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DDCE" w14:textId="6D517A6D" w:rsidR="00BE7D16" w:rsidRDefault="00BE7D16">
      <w:r>
        <w:t>Michael Kausch</w:t>
      </w:r>
      <w:r>
        <w:tab/>
      </w:r>
      <w:r>
        <w:tab/>
      </w:r>
      <w:r>
        <w:tab/>
      </w:r>
      <w:r>
        <w:tab/>
      </w:r>
      <w:r>
        <w:tab/>
      </w:r>
      <w:r>
        <w:tab/>
      </w:r>
      <w:r>
        <w:tab/>
      </w:r>
      <w:r>
        <w:tab/>
      </w:r>
      <w:r>
        <w:tab/>
      </w:r>
      <w:r>
        <w:tab/>
        <w:t>4/19/23</w:t>
      </w:r>
      <w:r>
        <w:br/>
        <w:t>CMPS 3500</w:t>
      </w:r>
      <w:r>
        <w:tab/>
      </w:r>
      <w:r>
        <w:tab/>
      </w:r>
      <w:r>
        <w:tab/>
      </w:r>
      <w:r>
        <w:tab/>
      </w:r>
      <w:r>
        <w:tab/>
      </w:r>
      <w:r>
        <w:tab/>
      </w:r>
      <w:r>
        <w:tab/>
      </w:r>
      <w:r>
        <w:tab/>
      </w:r>
      <w:r>
        <w:tab/>
        <w:t>Professor Morales</w:t>
      </w:r>
    </w:p>
    <w:p w14:paraId="39105732" w14:textId="645AB392" w:rsidR="00BE7D16" w:rsidRDefault="00BE7D16">
      <w:pPr>
        <w:rPr>
          <w:b/>
          <w:bCs/>
        </w:rPr>
      </w:pPr>
      <w:r>
        <w:rPr>
          <w:b/>
          <w:bCs/>
        </w:rPr>
        <w:t>Part 0:</w:t>
      </w:r>
    </w:p>
    <w:p w14:paraId="4BA359C1" w14:textId="3B9E5A6B" w:rsidR="00BE7D16" w:rsidRDefault="00BE7D16" w:rsidP="00BE7D16">
      <w:pPr>
        <w:numPr>
          <w:ilvl w:val="0"/>
          <w:numId w:val="2"/>
        </w:numPr>
        <w:spacing w:before="100" w:beforeAutospacing="1" w:after="100" w:afterAutospacing="1" w:line="240" w:lineRule="auto"/>
        <w:rPr>
          <w:rFonts w:asciiTheme="majorHAnsi" w:eastAsia="Times New Roman" w:hAnsiTheme="majorHAnsi" w:cstheme="majorHAnsi"/>
        </w:rPr>
      </w:pPr>
      <w:r w:rsidRPr="00BE7D16">
        <w:rPr>
          <w:rFonts w:asciiTheme="majorHAnsi" w:eastAsia="Times New Roman" w:hAnsiTheme="majorHAnsi" w:cstheme="majorHAnsi"/>
        </w:rPr>
        <w:t xml:space="preserve">How many classes are there in tictactoe.java? </w:t>
      </w:r>
    </w:p>
    <w:p w14:paraId="73BE6C21" w14:textId="6026FECF" w:rsidR="00BE7D16" w:rsidRPr="00BE7D16" w:rsidRDefault="00BE7D16" w:rsidP="00E710FA">
      <w:pPr>
        <w:spacing w:before="100" w:beforeAutospacing="1" w:after="100" w:afterAutospacing="1" w:line="240" w:lineRule="auto"/>
        <w:ind w:left="360" w:firstLine="360"/>
        <w:rPr>
          <w:rFonts w:eastAsia="Times New Roman" w:cstheme="minorHAnsi"/>
        </w:rPr>
      </w:pPr>
      <w:r w:rsidRPr="00183235">
        <w:rPr>
          <w:rFonts w:eastAsia="Times New Roman" w:cstheme="minorHAnsi"/>
        </w:rPr>
        <w:t xml:space="preserve">There is one class defined </w:t>
      </w:r>
      <w:r w:rsidR="002D02A0">
        <w:rPr>
          <w:rFonts w:eastAsia="Times New Roman" w:cstheme="minorHAnsi"/>
        </w:rPr>
        <w:t xml:space="preserve">which is named </w:t>
      </w:r>
      <w:proofErr w:type="spellStart"/>
      <w:r w:rsidR="002D02A0">
        <w:rPr>
          <w:rFonts w:eastAsia="Times New Roman" w:cstheme="minorHAnsi"/>
        </w:rPr>
        <w:t>tictactoe</w:t>
      </w:r>
      <w:proofErr w:type="spellEnd"/>
      <w:r w:rsidR="002D02A0">
        <w:rPr>
          <w:rFonts w:eastAsia="Times New Roman" w:cstheme="minorHAnsi"/>
        </w:rPr>
        <w:t>.</w:t>
      </w:r>
    </w:p>
    <w:p w14:paraId="54B7207F" w14:textId="6F776B4C" w:rsidR="00BE7D16" w:rsidRDefault="00BE7D16" w:rsidP="00BE7D16">
      <w:pPr>
        <w:numPr>
          <w:ilvl w:val="0"/>
          <w:numId w:val="2"/>
        </w:numPr>
        <w:spacing w:before="100" w:beforeAutospacing="1" w:after="100" w:afterAutospacing="1" w:line="240" w:lineRule="auto"/>
        <w:rPr>
          <w:rFonts w:asciiTheme="majorHAnsi" w:eastAsia="Times New Roman" w:hAnsiTheme="majorHAnsi" w:cstheme="majorHAnsi"/>
        </w:rPr>
      </w:pPr>
      <w:r w:rsidRPr="00BE7D16">
        <w:rPr>
          <w:rFonts w:asciiTheme="majorHAnsi" w:eastAsia="Times New Roman" w:hAnsiTheme="majorHAnsi" w:cstheme="majorHAnsi"/>
        </w:rPr>
        <w:t xml:space="preserve">How many objects are there in tictactoe.java? </w:t>
      </w:r>
    </w:p>
    <w:p w14:paraId="66746669" w14:textId="57BA3AE6" w:rsidR="003E5CAC" w:rsidRPr="00BE7D16" w:rsidRDefault="008E63DA" w:rsidP="000E409B">
      <w:pPr>
        <w:spacing w:before="100" w:beforeAutospacing="1" w:after="100" w:afterAutospacing="1" w:line="240" w:lineRule="auto"/>
        <w:ind w:left="1440" w:hanging="720"/>
        <w:rPr>
          <w:rFonts w:eastAsia="Times New Roman" w:cstheme="minorHAnsi"/>
        </w:rPr>
      </w:pPr>
      <w:r>
        <w:rPr>
          <w:rFonts w:eastAsia="Times New Roman" w:cstheme="minorHAnsi"/>
        </w:rPr>
        <w:t xml:space="preserve">2 </w:t>
      </w:r>
      <w:r w:rsidR="008A70EC" w:rsidRPr="00183235">
        <w:rPr>
          <w:rFonts w:eastAsia="Times New Roman" w:cstheme="minorHAnsi"/>
        </w:rPr>
        <w:t>Explicitly created objects</w:t>
      </w:r>
      <w:r>
        <w:rPr>
          <w:rFonts w:eastAsia="Times New Roman" w:cstheme="minorHAnsi"/>
        </w:rPr>
        <w:t xml:space="preserve"> (including strings)</w:t>
      </w:r>
      <w:r w:rsidR="008A70EC" w:rsidRPr="00183235">
        <w:rPr>
          <w:rFonts w:eastAsia="Times New Roman" w:cstheme="minorHAnsi"/>
        </w:rPr>
        <w:t xml:space="preserve">: </w:t>
      </w:r>
      <w:r>
        <w:rPr>
          <w:rFonts w:eastAsia="Times New Roman" w:cstheme="minorHAnsi"/>
        </w:rPr>
        <w:br/>
        <w:t>Scanner in</w:t>
      </w:r>
      <w:r w:rsidR="00877178">
        <w:rPr>
          <w:rFonts w:eastAsia="Times New Roman" w:cstheme="minorHAnsi"/>
        </w:rPr>
        <w:br/>
      </w:r>
      <w:proofErr w:type="gramStart"/>
      <w:r w:rsidR="003E5CAC">
        <w:rPr>
          <w:rFonts w:eastAsia="Times New Roman" w:cstheme="minorHAnsi"/>
        </w:rPr>
        <w:t>String[</w:t>
      </w:r>
      <w:proofErr w:type="gramEnd"/>
      <w:r w:rsidR="003E5CAC">
        <w:rPr>
          <w:rFonts w:eastAsia="Times New Roman" w:cstheme="minorHAnsi"/>
        </w:rPr>
        <w:t>] board</w:t>
      </w:r>
      <w:r w:rsidR="003E5CAC">
        <w:rPr>
          <w:rFonts w:eastAsia="Times New Roman" w:cstheme="minorHAnsi"/>
        </w:rPr>
        <w:br/>
        <w:t>String turn</w:t>
      </w:r>
      <w:r w:rsidR="000E409B">
        <w:rPr>
          <w:rFonts w:eastAsia="Times New Roman" w:cstheme="minorHAnsi"/>
        </w:rPr>
        <w:br/>
        <w:t>String winner</w:t>
      </w:r>
    </w:p>
    <w:p w14:paraId="10668ABF" w14:textId="232BB708" w:rsidR="00BE7D16" w:rsidRDefault="00BE7D16" w:rsidP="00BE7D16">
      <w:pPr>
        <w:numPr>
          <w:ilvl w:val="0"/>
          <w:numId w:val="2"/>
        </w:numPr>
        <w:spacing w:before="100" w:beforeAutospacing="1" w:after="100" w:afterAutospacing="1" w:line="240" w:lineRule="auto"/>
        <w:rPr>
          <w:rFonts w:asciiTheme="majorHAnsi" w:eastAsia="Times New Roman" w:hAnsiTheme="majorHAnsi" w:cstheme="majorHAnsi"/>
        </w:rPr>
      </w:pPr>
      <w:r w:rsidRPr="00BE7D16">
        <w:rPr>
          <w:rFonts w:asciiTheme="majorHAnsi" w:eastAsia="Times New Roman" w:hAnsiTheme="majorHAnsi" w:cstheme="majorHAnsi"/>
        </w:rPr>
        <w:t xml:space="preserve">How many methods are there in tictactoe.java? </w:t>
      </w:r>
    </w:p>
    <w:p w14:paraId="5F197C5B" w14:textId="1C960543" w:rsidR="00BE7D16" w:rsidRPr="00183235" w:rsidRDefault="00050335" w:rsidP="00BE7D16">
      <w:pPr>
        <w:spacing w:before="100" w:beforeAutospacing="1" w:after="100" w:afterAutospacing="1" w:line="240" w:lineRule="auto"/>
        <w:ind w:left="720"/>
        <w:rPr>
          <w:rFonts w:eastAsia="Times New Roman" w:cstheme="minorHAnsi"/>
        </w:rPr>
      </w:pPr>
      <w:r>
        <w:rPr>
          <w:rFonts w:eastAsia="Times New Roman" w:cstheme="minorHAnsi"/>
        </w:rPr>
        <w:t>Three that were defined inside tictactoe.java</w:t>
      </w:r>
      <w:r w:rsidR="008A70EC" w:rsidRPr="00183235">
        <w:rPr>
          <w:rFonts w:eastAsia="Times New Roman" w:cstheme="minorHAnsi"/>
        </w:rPr>
        <w:t xml:space="preserve">: </w:t>
      </w:r>
      <w:proofErr w:type="spellStart"/>
      <w:proofErr w:type="gramStart"/>
      <w:r w:rsidR="008A70EC" w:rsidRPr="00183235">
        <w:rPr>
          <w:rFonts w:eastAsia="Times New Roman" w:cstheme="minorHAnsi"/>
        </w:rPr>
        <w:t>checkwinner</w:t>
      </w:r>
      <w:proofErr w:type="spellEnd"/>
      <w:r w:rsidR="008A70EC" w:rsidRPr="00183235">
        <w:rPr>
          <w:rFonts w:eastAsia="Times New Roman" w:cstheme="minorHAnsi"/>
        </w:rPr>
        <w:t>(</w:t>
      </w:r>
      <w:proofErr w:type="gramEnd"/>
      <w:r w:rsidR="008A70EC" w:rsidRPr="00183235">
        <w:rPr>
          <w:rFonts w:eastAsia="Times New Roman" w:cstheme="minorHAnsi"/>
        </w:rPr>
        <w:t xml:space="preserve">), </w:t>
      </w:r>
      <w:proofErr w:type="spellStart"/>
      <w:r w:rsidR="008A70EC" w:rsidRPr="00183235">
        <w:rPr>
          <w:rFonts w:eastAsia="Times New Roman" w:cstheme="minorHAnsi"/>
        </w:rPr>
        <w:t>printBoard</w:t>
      </w:r>
      <w:proofErr w:type="spellEnd"/>
      <w:r w:rsidR="008A70EC" w:rsidRPr="00183235">
        <w:rPr>
          <w:rFonts w:eastAsia="Times New Roman" w:cstheme="minorHAnsi"/>
        </w:rPr>
        <w:t xml:space="preserve">(), main(), </w:t>
      </w:r>
    </w:p>
    <w:p w14:paraId="7CDB22A4" w14:textId="73AD3E0C" w:rsidR="008A70EC" w:rsidRPr="00BE7D16" w:rsidRDefault="007A15D0" w:rsidP="008A70EC">
      <w:pPr>
        <w:spacing w:before="100" w:beforeAutospacing="1" w:after="100" w:afterAutospacing="1" w:line="240" w:lineRule="auto"/>
        <w:ind w:left="720"/>
        <w:rPr>
          <w:rFonts w:eastAsia="Times New Roman" w:cstheme="minorHAnsi"/>
        </w:rPr>
      </w:pPr>
      <w:r>
        <w:rPr>
          <w:rFonts w:eastAsia="Times New Roman" w:cstheme="minorHAnsi"/>
        </w:rPr>
        <w:t>There were several other methods that were called that were e</w:t>
      </w:r>
      <w:r w:rsidR="008A70EC" w:rsidRPr="00183235">
        <w:rPr>
          <w:rFonts w:eastAsia="Times New Roman" w:cstheme="minorHAnsi"/>
        </w:rPr>
        <w:t>xternal</w:t>
      </w:r>
      <w:r>
        <w:rPr>
          <w:rFonts w:eastAsia="Times New Roman" w:cstheme="minorHAnsi"/>
        </w:rPr>
        <w:t>ly defined</w:t>
      </w:r>
      <w:r w:rsidR="008A70EC" w:rsidRPr="00183235">
        <w:rPr>
          <w:rFonts w:eastAsia="Times New Roman" w:cstheme="minorHAnsi"/>
        </w:rPr>
        <w:t xml:space="preserve">: </w:t>
      </w:r>
      <w:proofErr w:type="gramStart"/>
      <w:r w:rsidR="008A70EC" w:rsidRPr="00183235">
        <w:rPr>
          <w:rFonts w:eastAsia="Times New Roman" w:cstheme="minorHAnsi"/>
        </w:rPr>
        <w:t>equals(</w:t>
      </w:r>
      <w:proofErr w:type="gramEnd"/>
      <w:r w:rsidR="008A70EC" w:rsidRPr="00183235">
        <w:rPr>
          <w:rFonts w:eastAsia="Times New Roman" w:cstheme="minorHAnsi"/>
        </w:rPr>
        <w:t xml:space="preserve">), </w:t>
      </w:r>
      <w:proofErr w:type="spellStart"/>
      <w:r w:rsidR="008A70EC" w:rsidRPr="00183235">
        <w:rPr>
          <w:rFonts w:eastAsia="Times New Roman" w:cstheme="minorHAnsi"/>
        </w:rPr>
        <w:t>asList</w:t>
      </w:r>
      <w:proofErr w:type="spellEnd"/>
      <w:r w:rsidR="008A70EC" w:rsidRPr="00183235">
        <w:rPr>
          <w:rFonts w:eastAsia="Times New Roman" w:cstheme="minorHAnsi"/>
        </w:rPr>
        <w:t xml:space="preserve">(), contains(), </w:t>
      </w:r>
      <w:proofErr w:type="spellStart"/>
      <w:r w:rsidR="008A70EC" w:rsidRPr="00183235">
        <w:rPr>
          <w:rFonts w:eastAsia="Times New Roman" w:cstheme="minorHAnsi"/>
        </w:rPr>
        <w:t>println</w:t>
      </w:r>
      <w:proofErr w:type="spellEnd"/>
      <w:r w:rsidR="008A70EC" w:rsidRPr="00183235">
        <w:rPr>
          <w:rFonts w:eastAsia="Times New Roman" w:cstheme="minorHAnsi"/>
        </w:rPr>
        <w:t xml:space="preserve">(), </w:t>
      </w:r>
      <w:proofErr w:type="spellStart"/>
      <w:r w:rsidR="008A70EC" w:rsidRPr="00183235">
        <w:rPr>
          <w:rFonts w:eastAsia="Times New Roman" w:cstheme="minorHAnsi"/>
        </w:rPr>
        <w:t>valueOf</w:t>
      </w:r>
      <w:proofErr w:type="spellEnd"/>
      <w:r w:rsidR="008A70EC" w:rsidRPr="00183235">
        <w:rPr>
          <w:rFonts w:eastAsia="Times New Roman" w:cstheme="minorHAnsi"/>
        </w:rPr>
        <w:t xml:space="preserve">(), </w:t>
      </w:r>
      <w:proofErr w:type="spellStart"/>
      <w:r w:rsidR="008A70EC" w:rsidRPr="00183235">
        <w:rPr>
          <w:rFonts w:eastAsia="Times New Roman" w:cstheme="minorHAnsi"/>
        </w:rPr>
        <w:t>nextInt</w:t>
      </w:r>
      <w:proofErr w:type="spellEnd"/>
      <w:r w:rsidR="008A70EC" w:rsidRPr="00183235">
        <w:rPr>
          <w:rFonts w:eastAsia="Times New Roman" w:cstheme="minorHAnsi"/>
        </w:rPr>
        <w:t xml:space="preserve">(), </w:t>
      </w:r>
      <w:proofErr w:type="spellStart"/>
      <w:r w:rsidR="008A70EC" w:rsidRPr="00183235">
        <w:rPr>
          <w:rFonts w:eastAsia="Times New Roman" w:cstheme="minorHAnsi"/>
        </w:rPr>
        <w:t>equalsIgnoreCase</w:t>
      </w:r>
      <w:proofErr w:type="spellEnd"/>
      <w:r w:rsidR="008A70EC" w:rsidRPr="00183235">
        <w:rPr>
          <w:rFonts w:eastAsia="Times New Roman" w:cstheme="minorHAnsi"/>
        </w:rPr>
        <w:t>(), close()</w:t>
      </w:r>
      <w:r>
        <w:rPr>
          <w:rFonts w:eastAsia="Times New Roman" w:cstheme="minorHAnsi"/>
        </w:rPr>
        <w:t>.</w:t>
      </w:r>
    </w:p>
    <w:p w14:paraId="48E5765C" w14:textId="6FC48FB7" w:rsidR="00BE7D16" w:rsidRDefault="00BE7D16" w:rsidP="00BE7D16">
      <w:pPr>
        <w:numPr>
          <w:ilvl w:val="0"/>
          <w:numId w:val="2"/>
        </w:numPr>
        <w:spacing w:before="100" w:beforeAutospacing="1" w:after="100" w:afterAutospacing="1" w:line="240" w:lineRule="auto"/>
        <w:rPr>
          <w:rFonts w:asciiTheme="majorHAnsi" w:eastAsia="Times New Roman" w:hAnsiTheme="majorHAnsi" w:cstheme="majorHAnsi"/>
        </w:rPr>
      </w:pPr>
      <w:r w:rsidRPr="00BE7D16">
        <w:rPr>
          <w:rFonts w:asciiTheme="majorHAnsi" w:eastAsia="Times New Roman" w:hAnsiTheme="majorHAnsi" w:cstheme="majorHAnsi"/>
        </w:rPr>
        <w:t xml:space="preserve">Briefly explain how tictactoe.java works. </w:t>
      </w:r>
    </w:p>
    <w:p w14:paraId="09FB6874" w14:textId="4C0F95EC" w:rsidR="00386DB2" w:rsidRDefault="00386DB2" w:rsidP="00AF5870">
      <w:pPr>
        <w:pStyle w:val="ListParagraph"/>
        <w:rPr>
          <w:rFonts w:eastAsia="Times New Roman" w:cstheme="minorHAnsi"/>
        </w:rPr>
      </w:pPr>
      <w:r w:rsidRPr="00183235">
        <w:rPr>
          <w:rFonts w:eastAsia="Times New Roman" w:cstheme="minorHAnsi"/>
        </w:rPr>
        <w:t xml:space="preserve">The </w:t>
      </w:r>
      <w:proofErr w:type="gramStart"/>
      <w:r w:rsidRPr="00183235">
        <w:rPr>
          <w:rFonts w:eastAsia="Times New Roman" w:cstheme="minorHAnsi"/>
        </w:rPr>
        <w:t>main(</w:t>
      </w:r>
      <w:proofErr w:type="gramEnd"/>
      <w:r w:rsidRPr="00183235">
        <w:rPr>
          <w:rFonts w:eastAsia="Times New Roman" w:cstheme="minorHAnsi"/>
        </w:rPr>
        <w:t xml:space="preserve">) function is run when executing the program. The board </w:t>
      </w:r>
      <w:r w:rsidR="00AD4DEA" w:rsidRPr="00183235">
        <w:rPr>
          <w:rFonts w:eastAsia="Times New Roman" w:cstheme="minorHAnsi"/>
        </w:rPr>
        <w:t>object</w:t>
      </w:r>
      <w:r w:rsidRPr="00183235">
        <w:rPr>
          <w:rFonts w:eastAsia="Times New Roman" w:cstheme="minorHAnsi"/>
        </w:rPr>
        <w:t xml:space="preserve"> </w:t>
      </w:r>
      <w:r w:rsidR="00AD4DEA" w:rsidRPr="00183235">
        <w:rPr>
          <w:rFonts w:eastAsia="Times New Roman" w:cstheme="minorHAnsi"/>
        </w:rPr>
        <w:t xml:space="preserve">(a 9 char string) </w:t>
      </w:r>
      <w:r w:rsidRPr="00183235">
        <w:rPr>
          <w:rFonts w:eastAsia="Times New Roman" w:cstheme="minorHAnsi"/>
        </w:rPr>
        <w:t xml:space="preserve">is initialized with numbers and printed using the </w:t>
      </w:r>
      <w:proofErr w:type="spellStart"/>
      <w:proofErr w:type="gramStart"/>
      <w:r w:rsidRPr="00183235">
        <w:rPr>
          <w:rFonts w:eastAsia="Times New Roman" w:cstheme="minorHAnsi"/>
        </w:rPr>
        <w:t>printBoard</w:t>
      </w:r>
      <w:proofErr w:type="spellEnd"/>
      <w:r w:rsidRPr="00183235">
        <w:rPr>
          <w:rFonts w:eastAsia="Times New Roman" w:cstheme="minorHAnsi"/>
        </w:rPr>
        <w:t>(</w:t>
      </w:r>
      <w:proofErr w:type="gramEnd"/>
      <w:r w:rsidRPr="00183235">
        <w:rPr>
          <w:rFonts w:eastAsia="Times New Roman" w:cstheme="minorHAnsi"/>
        </w:rPr>
        <w:t>) function</w:t>
      </w:r>
      <w:r w:rsidR="00AD4DEA" w:rsidRPr="00183235">
        <w:rPr>
          <w:rFonts w:eastAsia="Times New Roman" w:cstheme="minorHAnsi"/>
        </w:rPr>
        <w:t xml:space="preserve"> iterating through the characters in the string</w:t>
      </w:r>
      <w:r w:rsidRPr="00183235">
        <w:rPr>
          <w:rFonts w:eastAsia="Times New Roman" w:cstheme="minorHAnsi"/>
        </w:rPr>
        <w:t>.</w:t>
      </w:r>
      <w:r w:rsidR="00AF5870" w:rsidRPr="00183235">
        <w:rPr>
          <w:rFonts w:eastAsia="Times New Roman" w:cstheme="minorHAnsi"/>
        </w:rPr>
        <w:t xml:space="preserve"> The </w:t>
      </w:r>
      <w:proofErr w:type="spellStart"/>
      <w:proofErr w:type="gramStart"/>
      <w:r w:rsidR="00AF5870" w:rsidRPr="00183235">
        <w:rPr>
          <w:rFonts w:eastAsia="Times New Roman" w:cstheme="minorHAnsi"/>
        </w:rPr>
        <w:t>printBoard</w:t>
      </w:r>
      <w:proofErr w:type="spellEnd"/>
      <w:r w:rsidR="00AF5870" w:rsidRPr="00183235">
        <w:rPr>
          <w:rFonts w:eastAsia="Times New Roman" w:cstheme="minorHAnsi"/>
        </w:rPr>
        <w:t>(</w:t>
      </w:r>
      <w:proofErr w:type="gramEnd"/>
      <w:r w:rsidR="00AF5870" w:rsidRPr="00183235">
        <w:rPr>
          <w:rFonts w:eastAsia="Times New Roman" w:cstheme="minorHAnsi"/>
        </w:rPr>
        <w:t xml:space="preserve">) function outputs each character of the public string object that belongs to the class in a manner that looks like a tic-tac-toe array each turn. </w:t>
      </w:r>
      <w:r w:rsidRPr="00183235">
        <w:rPr>
          <w:rFonts w:eastAsia="Times New Roman" w:cstheme="minorHAnsi"/>
        </w:rPr>
        <w:t xml:space="preserve"> While there’s no current winner in the game, </w:t>
      </w:r>
      <w:proofErr w:type="gramStart"/>
      <w:r w:rsidRPr="00183235">
        <w:rPr>
          <w:rFonts w:eastAsia="Times New Roman" w:cstheme="minorHAnsi"/>
        </w:rPr>
        <w:t>main(</w:t>
      </w:r>
      <w:proofErr w:type="gramEnd"/>
      <w:r w:rsidRPr="00183235">
        <w:rPr>
          <w:rFonts w:eastAsia="Times New Roman" w:cstheme="minorHAnsi"/>
        </w:rPr>
        <w:t xml:space="preserve">) will get user input for the player (“x” or “o”). </w:t>
      </w:r>
      <w:r w:rsidR="00AD4DEA" w:rsidRPr="00183235">
        <w:rPr>
          <w:rFonts w:eastAsia="Times New Roman" w:cstheme="minorHAnsi"/>
        </w:rPr>
        <w:t>U</w:t>
      </w:r>
      <w:r w:rsidRPr="00183235">
        <w:rPr>
          <w:rFonts w:eastAsia="Times New Roman" w:cstheme="minorHAnsi"/>
        </w:rPr>
        <w:t xml:space="preserve">ser input is </w:t>
      </w:r>
      <w:r w:rsidR="00AD4DEA" w:rsidRPr="00183235">
        <w:rPr>
          <w:rFonts w:eastAsia="Times New Roman" w:cstheme="minorHAnsi"/>
        </w:rPr>
        <w:t xml:space="preserve">requested until </w:t>
      </w:r>
      <w:r w:rsidRPr="00183235">
        <w:rPr>
          <w:rFonts w:eastAsia="Times New Roman" w:cstheme="minorHAnsi"/>
        </w:rPr>
        <w:t>a digit</w:t>
      </w:r>
      <w:r w:rsidR="00AD4DEA" w:rsidRPr="00183235">
        <w:rPr>
          <w:rFonts w:eastAsia="Times New Roman" w:cstheme="minorHAnsi"/>
        </w:rPr>
        <w:t xml:space="preserve"> is entered. The user’s input is checked in a try/except block which tests if it’s between (0,9]. Once appropriate input is entered, the input is checked to see if that array element has already been assigned. This is done by testing to see if the array char is still a digit. If it is still the initialized digit, then the player (either </w:t>
      </w:r>
      <w:proofErr w:type="gramStart"/>
      <w:r w:rsidR="00AD4DEA" w:rsidRPr="00183235">
        <w:rPr>
          <w:rFonts w:eastAsia="Times New Roman" w:cstheme="minorHAnsi"/>
        </w:rPr>
        <w:t>an ”x</w:t>
      </w:r>
      <w:proofErr w:type="gramEnd"/>
      <w:r w:rsidR="00AD4DEA" w:rsidRPr="00183235">
        <w:rPr>
          <w:rFonts w:eastAsia="Times New Roman" w:cstheme="minorHAnsi"/>
        </w:rPr>
        <w:t xml:space="preserve">” or “o”) is substituted into the string. If it is not the initialized value, then it’s been determined that the array element has already been assigned and it prints an appropriate error message and requests input again. After acceptable input has been entered, it calls </w:t>
      </w:r>
      <w:proofErr w:type="spellStart"/>
      <w:proofErr w:type="gramStart"/>
      <w:r w:rsidR="00AD4DEA" w:rsidRPr="00183235">
        <w:rPr>
          <w:rFonts w:eastAsia="Times New Roman" w:cstheme="minorHAnsi"/>
        </w:rPr>
        <w:t>printBoard</w:t>
      </w:r>
      <w:proofErr w:type="spellEnd"/>
      <w:r w:rsidR="00AD4DEA" w:rsidRPr="00183235">
        <w:rPr>
          <w:rFonts w:eastAsia="Times New Roman" w:cstheme="minorHAnsi"/>
        </w:rPr>
        <w:t>(</w:t>
      </w:r>
      <w:proofErr w:type="gramEnd"/>
      <w:r w:rsidR="00AD4DEA" w:rsidRPr="00183235">
        <w:rPr>
          <w:rFonts w:eastAsia="Times New Roman" w:cstheme="minorHAnsi"/>
        </w:rPr>
        <w:t xml:space="preserve">) to print the updated gameboard and tests if there’s a winner. </w:t>
      </w:r>
      <w:proofErr w:type="spellStart"/>
      <w:proofErr w:type="gramStart"/>
      <w:r w:rsidR="00AD4DEA" w:rsidRPr="00183235">
        <w:rPr>
          <w:rFonts w:eastAsia="Times New Roman" w:cstheme="minorHAnsi"/>
        </w:rPr>
        <w:t>Checkwinner</w:t>
      </w:r>
      <w:proofErr w:type="spellEnd"/>
      <w:r w:rsidR="00AD4DEA" w:rsidRPr="00183235">
        <w:rPr>
          <w:rFonts w:eastAsia="Times New Roman" w:cstheme="minorHAnsi"/>
        </w:rPr>
        <w:t>(</w:t>
      </w:r>
      <w:proofErr w:type="gramEnd"/>
      <w:r w:rsidR="00AD4DEA" w:rsidRPr="00183235">
        <w:rPr>
          <w:rFonts w:eastAsia="Times New Roman" w:cstheme="minorHAnsi"/>
        </w:rPr>
        <w:t xml:space="preserve">) iterates through all  8 win outcomes (3 horizontal, 3 vertical and 2 diagonal) and assigned line to be the concatenated string of those 3 characters. If the concatenated string contains all X’s or all </w:t>
      </w:r>
      <w:proofErr w:type="gramStart"/>
      <w:r w:rsidR="00AD4DEA" w:rsidRPr="00183235">
        <w:rPr>
          <w:rFonts w:eastAsia="Times New Roman" w:cstheme="minorHAnsi"/>
        </w:rPr>
        <w:t>O’s</w:t>
      </w:r>
      <w:proofErr w:type="gramEnd"/>
      <w:r w:rsidR="00AD4DEA" w:rsidRPr="00183235">
        <w:rPr>
          <w:rFonts w:eastAsia="Times New Roman" w:cstheme="minorHAnsi"/>
        </w:rPr>
        <w:t xml:space="preserve"> then a winner has been determined</w:t>
      </w:r>
      <w:r w:rsidR="00AF5870" w:rsidRPr="00183235">
        <w:rPr>
          <w:rFonts w:eastAsia="Times New Roman" w:cstheme="minorHAnsi"/>
        </w:rPr>
        <w:t xml:space="preserve"> and it will return the player (“x” or “o”)</w:t>
      </w:r>
      <w:r w:rsidR="00AD4DEA" w:rsidRPr="00183235">
        <w:rPr>
          <w:rFonts w:eastAsia="Times New Roman" w:cstheme="minorHAnsi"/>
        </w:rPr>
        <w:t xml:space="preserve">. If there’s no </w:t>
      </w:r>
      <w:proofErr w:type="gramStart"/>
      <w:r w:rsidR="00AD4DEA" w:rsidRPr="00183235">
        <w:rPr>
          <w:rFonts w:eastAsia="Times New Roman" w:cstheme="minorHAnsi"/>
        </w:rPr>
        <w:t>winner</w:t>
      </w:r>
      <w:proofErr w:type="gramEnd"/>
      <w:r w:rsidR="00AD4DEA" w:rsidRPr="00183235">
        <w:rPr>
          <w:rFonts w:eastAsia="Times New Roman" w:cstheme="minorHAnsi"/>
        </w:rPr>
        <w:t xml:space="preserve"> then it checks to see if there’s been a draw by seeing if there’s no digits remaining in the gameboard. </w:t>
      </w:r>
      <w:r w:rsidR="00AF5870" w:rsidRPr="00183235">
        <w:rPr>
          <w:rFonts w:eastAsia="Times New Roman" w:cstheme="minorHAnsi"/>
        </w:rPr>
        <w:t xml:space="preserve">If there’s no numbers </w:t>
      </w:r>
      <w:proofErr w:type="gramStart"/>
      <w:r w:rsidR="00AF5870" w:rsidRPr="00183235">
        <w:rPr>
          <w:rFonts w:eastAsia="Times New Roman" w:cstheme="minorHAnsi"/>
        </w:rPr>
        <w:t>remaining</w:t>
      </w:r>
      <w:proofErr w:type="gramEnd"/>
      <w:r w:rsidR="00AF5870" w:rsidRPr="00183235">
        <w:rPr>
          <w:rFonts w:eastAsia="Times New Roman" w:cstheme="minorHAnsi"/>
        </w:rPr>
        <w:t xml:space="preserve"> then it returns “draw”. If it’s not a </w:t>
      </w:r>
      <w:proofErr w:type="gramStart"/>
      <w:r w:rsidR="00AF5870" w:rsidRPr="00183235">
        <w:rPr>
          <w:rFonts w:eastAsia="Times New Roman" w:cstheme="minorHAnsi"/>
        </w:rPr>
        <w:t>draw</w:t>
      </w:r>
      <w:proofErr w:type="gramEnd"/>
      <w:r w:rsidR="00AF5870" w:rsidRPr="00183235">
        <w:rPr>
          <w:rFonts w:eastAsia="Times New Roman" w:cstheme="minorHAnsi"/>
        </w:rPr>
        <w:t xml:space="preserve"> then it prints the turn message for the next turn and returns null. </w:t>
      </w:r>
      <w:r w:rsidR="00183235">
        <w:rPr>
          <w:rFonts w:eastAsia="Times New Roman" w:cstheme="minorHAnsi"/>
        </w:rPr>
        <w:br/>
      </w:r>
      <w:r w:rsidR="00183235">
        <w:rPr>
          <w:rFonts w:eastAsia="Times New Roman" w:cstheme="minorHAnsi"/>
        </w:rPr>
        <w:lastRenderedPageBreak/>
        <w:br/>
      </w:r>
    </w:p>
    <w:p w14:paraId="0CF75B46" w14:textId="08754C6C" w:rsidR="00930236" w:rsidRDefault="00930236" w:rsidP="00AF5870">
      <w:pPr>
        <w:pStyle w:val="ListParagraph"/>
        <w:rPr>
          <w:rFonts w:eastAsia="Times New Roman" w:cstheme="minorHAnsi"/>
        </w:rPr>
      </w:pPr>
    </w:p>
    <w:p w14:paraId="1701835C" w14:textId="77777777" w:rsidR="00930236" w:rsidRPr="00183235" w:rsidRDefault="00930236" w:rsidP="00AF5870">
      <w:pPr>
        <w:pStyle w:val="ListParagraph"/>
        <w:rPr>
          <w:rFonts w:eastAsia="Times New Roman" w:cstheme="minorHAnsi"/>
        </w:rPr>
      </w:pPr>
    </w:p>
    <w:p w14:paraId="25FA915F" w14:textId="7AEF59AC" w:rsidR="00BE7D16" w:rsidRPr="00BE7D16" w:rsidRDefault="00BE7D16" w:rsidP="00BE7D16">
      <w:pPr>
        <w:numPr>
          <w:ilvl w:val="0"/>
          <w:numId w:val="2"/>
        </w:numPr>
        <w:spacing w:before="100" w:beforeAutospacing="1" w:after="100" w:afterAutospacing="1" w:line="240" w:lineRule="auto"/>
        <w:rPr>
          <w:rFonts w:asciiTheme="majorHAnsi" w:eastAsia="Times New Roman" w:hAnsiTheme="majorHAnsi" w:cstheme="majorHAnsi"/>
        </w:rPr>
      </w:pPr>
      <w:r w:rsidRPr="00BE7D16">
        <w:rPr>
          <w:rFonts w:asciiTheme="majorHAnsi" w:eastAsia="Times New Roman" w:hAnsiTheme="majorHAnsi" w:cstheme="majorHAnsi"/>
        </w:rPr>
        <w:t xml:space="preserve">Draw a graph indicating the classes, objects, and methods used in tictactoe.java. </w:t>
      </w:r>
    </w:p>
    <w:p w14:paraId="06A7D1B1" w14:textId="6778B747" w:rsidR="00BE7D16" w:rsidRPr="00BE7D16" w:rsidRDefault="0034461B" w:rsidP="00BE7D16">
      <w:pPr>
        <w:pStyle w:val="ListParagraph"/>
      </w:pPr>
      <w:r>
        <w:rPr>
          <w:noProof/>
        </w:rPr>
        <w:drawing>
          <wp:anchor distT="0" distB="0" distL="114300" distR="114300" simplePos="0" relativeHeight="251658240" behindDoc="0" locked="0" layoutInCell="1" allowOverlap="1" wp14:anchorId="1D1C1914" wp14:editId="0E06373E">
            <wp:simplePos x="0" y="0"/>
            <wp:positionH relativeFrom="column">
              <wp:posOffset>457200</wp:posOffset>
            </wp:positionH>
            <wp:positionV relativeFrom="paragraph">
              <wp:posOffset>-2149</wp:posOffset>
            </wp:positionV>
            <wp:extent cx="1623060" cy="1470660"/>
            <wp:effectExtent l="0" t="0" r="0" b="0"/>
            <wp:wrapSquare wrapText="bothSides"/>
            <wp:docPr id="3" name="Picture 2">
              <a:extLst xmlns:a="http://schemas.openxmlformats.org/drawingml/2006/main">
                <a:ext uri="{FF2B5EF4-FFF2-40B4-BE49-F238E27FC236}">
                  <a16:creationId xmlns:a16="http://schemas.microsoft.com/office/drawing/2014/main" id="{232512B7-40C5-6DAB-D1C8-D547461F5D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32512B7-40C5-6DAB-D1C8-D547461F5D56}"/>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3060" cy="1470660"/>
                    </a:xfrm>
                    <a:prstGeom prst="rect">
                      <a:avLst/>
                    </a:prstGeom>
                    <a:noFill/>
                  </pic:spPr>
                </pic:pic>
              </a:graphicData>
            </a:graphic>
            <wp14:sizeRelH relativeFrom="page">
              <wp14:pctWidth>0</wp14:pctWidth>
            </wp14:sizeRelH>
            <wp14:sizeRelV relativeFrom="page">
              <wp14:pctHeight>0</wp14:pctHeight>
            </wp14:sizeRelV>
          </wp:anchor>
        </w:drawing>
      </w:r>
    </w:p>
    <w:sectPr w:rsidR="00BE7D16" w:rsidRPr="00BE7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3EB"/>
    <w:multiLevelType w:val="hybridMultilevel"/>
    <w:tmpl w:val="C9184EDA"/>
    <w:lvl w:ilvl="0" w:tplc="7EB2E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40730"/>
    <w:multiLevelType w:val="multilevel"/>
    <w:tmpl w:val="E062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726445">
    <w:abstractNumId w:val="0"/>
  </w:num>
  <w:num w:numId="2" w16cid:durableId="1196311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16"/>
    <w:rsid w:val="000305F7"/>
    <w:rsid w:val="00050335"/>
    <w:rsid w:val="000E409B"/>
    <w:rsid w:val="00183235"/>
    <w:rsid w:val="002D02A0"/>
    <w:rsid w:val="0034461B"/>
    <w:rsid w:val="00386DB2"/>
    <w:rsid w:val="003E5CAC"/>
    <w:rsid w:val="004D7F83"/>
    <w:rsid w:val="007A15D0"/>
    <w:rsid w:val="00877178"/>
    <w:rsid w:val="008A70EC"/>
    <w:rsid w:val="008E63DA"/>
    <w:rsid w:val="00930236"/>
    <w:rsid w:val="00AB53E5"/>
    <w:rsid w:val="00AD4DEA"/>
    <w:rsid w:val="00AF5870"/>
    <w:rsid w:val="00AF5F3B"/>
    <w:rsid w:val="00BE7D16"/>
    <w:rsid w:val="00E7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A21E"/>
  <w15:chartTrackingRefBased/>
  <w15:docId w15:val="{0B4EB447-E14F-4EAE-A621-BAE858CD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D16"/>
    <w:pPr>
      <w:ind w:left="720"/>
      <w:contextualSpacing/>
    </w:pPr>
  </w:style>
  <w:style w:type="character" w:styleId="HTMLCode">
    <w:name w:val="HTML Code"/>
    <w:basedOn w:val="DefaultParagraphFont"/>
    <w:uiPriority w:val="99"/>
    <w:semiHidden/>
    <w:unhideWhenUsed/>
    <w:rsid w:val="00BE7D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9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Kausch</dc:creator>
  <cp:keywords/>
  <dc:description/>
  <cp:lastModifiedBy>Mike Kausch</cp:lastModifiedBy>
  <cp:revision>13</cp:revision>
  <dcterms:created xsi:type="dcterms:W3CDTF">2023-04-19T23:34:00Z</dcterms:created>
  <dcterms:modified xsi:type="dcterms:W3CDTF">2023-04-22T05:31:00Z</dcterms:modified>
</cp:coreProperties>
</file>