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E4342" w:rsidRPr="005E4342" w:rsidRDefault="005E4342" w:rsidP="005E4342">
      <w:pPr>
        <w:pStyle w:val="ListParagraph"/>
        <w:numPr>
          <w:ilvl w:val="1"/>
          <w:numId w:val="3"/>
        </w:numPr>
        <w:tabs>
          <w:tab w:val="left" w:pos="470"/>
          <w:tab w:val="left" w:pos="472"/>
        </w:tabs>
        <w:spacing w:before="120" w:line="252" w:lineRule="auto"/>
        <w:ind w:right="40"/>
        <w:rPr>
          <w:color w:val="231F21"/>
          <w:sz w:val="20"/>
        </w:rPr>
      </w:pPr>
      <w:r w:rsidRPr="005E4342">
        <w:rPr>
          <w:rFonts w:ascii="Nirmala UI" w:hAnsi="Nirmala UI" w:cs="Nirmala UI"/>
          <w:color w:val="231F21"/>
          <w:sz w:val="20"/>
        </w:rPr>
        <w:t>উৎপাদনকে</w:t>
      </w:r>
      <w:r w:rsidRPr="005E4342">
        <w:rPr>
          <w:color w:val="231F21"/>
          <w:sz w:val="20"/>
        </w:rPr>
        <w:t xml:space="preserve"> </w:t>
      </w:r>
      <w:r w:rsidRPr="005E4342">
        <w:rPr>
          <w:rFonts w:ascii="Nirmala UI" w:hAnsi="Nirmala UI" w:cs="Nirmala UI"/>
          <w:color w:val="231F21"/>
          <w:sz w:val="20"/>
        </w:rPr>
        <w:t>পরিবেশবান্ধব</w:t>
      </w:r>
      <w:r w:rsidRPr="005E4342">
        <w:rPr>
          <w:color w:val="231F21"/>
          <w:sz w:val="20"/>
        </w:rPr>
        <w:t xml:space="preserve"> </w:t>
      </w:r>
      <w:r w:rsidRPr="005E4342">
        <w:rPr>
          <w:rFonts w:ascii="Nirmala UI" w:hAnsi="Nirmala UI" w:cs="Nirmala UI"/>
          <w:color w:val="231F21"/>
          <w:sz w:val="20"/>
        </w:rPr>
        <w:t>করে</w:t>
      </w:r>
      <w:r w:rsidRPr="005E4342">
        <w:rPr>
          <w:color w:val="231F21"/>
          <w:sz w:val="20"/>
        </w:rPr>
        <w:t xml:space="preserve"> </w:t>
      </w:r>
      <w:r w:rsidRPr="005E4342">
        <w:rPr>
          <w:rFonts w:ascii="Nirmala UI" w:hAnsi="Nirmala UI" w:cs="Nirmala UI"/>
          <w:color w:val="231F21"/>
          <w:sz w:val="20"/>
        </w:rPr>
        <w:t>তুলতে</w:t>
      </w:r>
      <w:r w:rsidRPr="005E4342">
        <w:rPr>
          <w:color w:val="231F21"/>
          <w:sz w:val="20"/>
        </w:rPr>
        <w:t xml:space="preserve"> </w:t>
      </w:r>
      <w:r w:rsidRPr="005E4342">
        <w:rPr>
          <w:rFonts w:ascii="Nirmala UI" w:hAnsi="Nirmala UI" w:cs="Nirmala UI"/>
          <w:color w:val="231F21"/>
          <w:sz w:val="20"/>
        </w:rPr>
        <w:t>তন্তুগুলির</w:t>
      </w:r>
      <w:r w:rsidRPr="005E4342">
        <w:rPr>
          <w:color w:val="231F21"/>
          <w:sz w:val="20"/>
        </w:rPr>
        <w:t xml:space="preserve"> </w:t>
      </w:r>
      <w:r w:rsidRPr="005E4342">
        <w:rPr>
          <w:rFonts w:ascii="Nirmala UI" w:hAnsi="Nirmala UI" w:cs="Nirmala UI"/>
          <w:color w:val="231F21"/>
          <w:sz w:val="20"/>
        </w:rPr>
        <w:t>পুনর্ব্যবহার</w:t>
      </w:r>
      <w:r w:rsidRPr="005E4342">
        <w:rPr>
          <w:color w:val="231F21"/>
          <w:sz w:val="20"/>
        </w:rPr>
        <w:t xml:space="preserve"> </w:t>
      </w:r>
      <w:r w:rsidRPr="005E4342">
        <w:rPr>
          <w:rFonts w:ascii="Nirmala UI" w:hAnsi="Nirmala UI" w:cs="Nirmala UI"/>
          <w:color w:val="231F21"/>
          <w:sz w:val="20"/>
        </w:rPr>
        <w:t>ও</w:t>
      </w:r>
      <w:r w:rsidRPr="005E4342">
        <w:rPr>
          <w:color w:val="231F21"/>
          <w:sz w:val="20"/>
        </w:rPr>
        <w:t xml:space="preserve"> </w:t>
      </w:r>
      <w:r w:rsidRPr="005E4342">
        <w:rPr>
          <w:rFonts w:ascii="Nirmala UI" w:hAnsi="Nirmala UI" w:cs="Nirmala UI"/>
          <w:color w:val="231F21"/>
          <w:sz w:val="20"/>
        </w:rPr>
        <w:t>পুনঃব্যবহারের</w:t>
      </w:r>
      <w:r w:rsidRPr="005E4342">
        <w:rPr>
          <w:color w:val="231F21"/>
          <w:sz w:val="20"/>
        </w:rPr>
        <w:t xml:space="preserve"> </w:t>
      </w:r>
      <w:r w:rsidRPr="005E4342">
        <w:rPr>
          <w:rFonts w:ascii="Nirmala UI" w:hAnsi="Nirmala UI" w:cs="Nirmala UI"/>
          <w:color w:val="231F21"/>
          <w:sz w:val="20"/>
        </w:rPr>
        <w:t>উপর</w:t>
      </w:r>
      <w:r w:rsidRPr="005E4342">
        <w:rPr>
          <w:color w:val="231F21"/>
          <w:sz w:val="20"/>
        </w:rPr>
        <w:t xml:space="preserve"> </w:t>
      </w:r>
      <w:r w:rsidRPr="005E4342">
        <w:rPr>
          <w:rFonts w:ascii="Nirmala UI" w:hAnsi="Nirmala UI" w:cs="Nirmala UI"/>
          <w:color w:val="231F21"/>
          <w:sz w:val="20"/>
        </w:rPr>
        <w:t>জোর</w:t>
      </w:r>
      <w:r w:rsidRPr="005E4342">
        <w:rPr>
          <w:color w:val="231F21"/>
          <w:sz w:val="20"/>
        </w:rPr>
        <w:t xml:space="preserve"> </w:t>
      </w:r>
      <w:r w:rsidRPr="005E4342">
        <w:rPr>
          <w:rFonts w:ascii="Nirmala UI" w:hAnsi="Nirmala UI" w:cs="Nirmala UI"/>
          <w:color w:val="231F21"/>
          <w:sz w:val="20"/>
        </w:rPr>
        <w:t>দেওয়া</w:t>
      </w:r>
      <w:r w:rsidRPr="005E4342">
        <w:rPr>
          <w:color w:val="231F21"/>
          <w:sz w:val="20"/>
        </w:rPr>
        <w:t xml:space="preserve"> </w:t>
      </w:r>
      <w:r w:rsidRPr="005E4342">
        <w:rPr>
          <w:rFonts w:ascii="Nirmala UI" w:hAnsi="Nirmala UI" w:cs="Nirmala UI"/>
          <w:color w:val="231F21"/>
          <w:sz w:val="20"/>
        </w:rPr>
        <w:t>হয়েছে।</w:t>
      </w:r>
    </w:p>
    <w:p w:rsidR="005E4342" w:rsidRPr="005E4342" w:rsidRDefault="005E4342" w:rsidP="005E4342">
      <w:pPr>
        <w:pStyle w:val="ListParagraph"/>
        <w:numPr>
          <w:ilvl w:val="1"/>
          <w:numId w:val="3"/>
        </w:numPr>
        <w:tabs>
          <w:tab w:val="left" w:pos="470"/>
          <w:tab w:val="left" w:pos="472"/>
        </w:tabs>
        <w:spacing w:before="120" w:line="252" w:lineRule="auto"/>
        <w:ind w:right="40"/>
        <w:rPr>
          <w:color w:val="231F21"/>
          <w:sz w:val="20"/>
        </w:rPr>
      </w:pPr>
      <w:r w:rsidRPr="005E4342">
        <w:rPr>
          <w:rFonts w:ascii="Nirmala UI" w:hAnsi="Nirmala UI" w:cs="Nirmala UI"/>
          <w:color w:val="231F21"/>
          <w:sz w:val="20"/>
        </w:rPr>
        <w:t>কাঁচামালের</w:t>
      </w:r>
      <w:r w:rsidRPr="005E4342">
        <w:rPr>
          <w:color w:val="231F21"/>
          <w:sz w:val="20"/>
        </w:rPr>
        <w:t xml:space="preserve"> </w:t>
      </w:r>
      <w:r w:rsidRPr="005E4342">
        <w:rPr>
          <w:rFonts w:ascii="Nirmala UI" w:hAnsi="Nirmala UI" w:cs="Nirmala UI"/>
          <w:color w:val="231F21"/>
          <w:sz w:val="20"/>
        </w:rPr>
        <w:t>ঘাটতি</w:t>
      </w:r>
      <w:r w:rsidRPr="005E4342">
        <w:rPr>
          <w:color w:val="231F21"/>
          <w:sz w:val="20"/>
        </w:rPr>
        <w:t xml:space="preserve"> </w:t>
      </w:r>
      <w:r w:rsidRPr="005E4342">
        <w:rPr>
          <w:rFonts w:ascii="Nirmala UI" w:hAnsi="Nirmala UI" w:cs="Nirmala UI"/>
          <w:color w:val="231F21"/>
          <w:sz w:val="20"/>
        </w:rPr>
        <w:t>মেটাতে</w:t>
      </w:r>
      <w:r w:rsidRPr="005E4342">
        <w:rPr>
          <w:color w:val="231F21"/>
          <w:sz w:val="20"/>
        </w:rPr>
        <w:t xml:space="preserve"> </w:t>
      </w:r>
      <w:r w:rsidRPr="005E4342">
        <w:rPr>
          <w:rFonts w:ascii="Nirmala UI" w:hAnsi="Nirmala UI" w:cs="Nirmala UI"/>
          <w:color w:val="231F21"/>
          <w:sz w:val="20"/>
        </w:rPr>
        <w:t>কৃষি</w:t>
      </w:r>
      <w:r w:rsidRPr="005E4342">
        <w:rPr>
          <w:color w:val="231F21"/>
          <w:sz w:val="20"/>
        </w:rPr>
        <w:t>-</w:t>
      </w:r>
      <w:r w:rsidRPr="005E4342">
        <w:rPr>
          <w:rFonts w:ascii="Nirmala UI" w:hAnsi="Nirmala UI" w:cs="Nirmala UI"/>
          <w:color w:val="231F21"/>
          <w:sz w:val="20"/>
        </w:rPr>
        <w:t>বনায়ন</w:t>
      </w:r>
      <w:r w:rsidRPr="005E4342">
        <w:rPr>
          <w:color w:val="231F21"/>
          <w:sz w:val="20"/>
        </w:rPr>
        <w:t xml:space="preserve"> </w:t>
      </w:r>
      <w:r w:rsidRPr="005E4342">
        <w:rPr>
          <w:rFonts w:ascii="Nirmala UI" w:hAnsi="Nirmala UI" w:cs="Nirmala UI"/>
          <w:color w:val="231F21"/>
          <w:sz w:val="20"/>
        </w:rPr>
        <w:t>ও</w:t>
      </w:r>
      <w:r w:rsidRPr="005E4342">
        <w:rPr>
          <w:color w:val="231F21"/>
          <w:sz w:val="20"/>
        </w:rPr>
        <w:t xml:space="preserve"> </w:t>
      </w:r>
      <w:r w:rsidRPr="005E4342">
        <w:rPr>
          <w:rFonts w:ascii="Nirmala UI" w:hAnsi="Nirmala UI" w:cs="Nirmala UI"/>
          <w:color w:val="231F21"/>
          <w:sz w:val="20"/>
        </w:rPr>
        <w:t>বৃক্ষরোপণ</w:t>
      </w:r>
      <w:r w:rsidRPr="005E4342">
        <w:rPr>
          <w:color w:val="231F21"/>
          <w:sz w:val="20"/>
        </w:rPr>
        <w:t xml:space="preserve"> </w:t>
      </w:r>
      <w:r w:rsidRPr="005E4342">
        <w:rPr>
          <w:rFonts w:ascii="Nirmala UI" w:hAnsi="Nirmala UI" w:cs="Nirmala UI"/>
          <w:color w:val="231F21"/>
          <w:sz w:val="20"/>
        </w:rPr>
        <w:t>বনায়নকে</w:t>
      </w:r>
      <w:r w:rsidRPr="005E4342">
        <w:rPr>
          <w:color w:val="231F21"/>
          <w:sz w:val="20"/>
        </w:rPr>
        <w:t xml:space="preserve"> </w:t>
      </w:r>
      <w:r w:rsidRPr="005E4342">
        <w:rPr>
          <w:rFonts w:ascii="Nirmala UI" w:hAnsi="Nirmala UI" w:cs="Nirmala UI"/>
          <w:color w:val="231F21"/>
          <w:sz w:val="20"/>
        </w:rPr>
        <w:t>উৎসাহিত</w:t>
      </w:r>
      <w:r w:rsidRPr="005E4342">
        <w:rPr>
          <w:color w:val="231F21"/>
          <w:sz w:val="20"/>
        </w:rPr>
        <w:t xml:space="preserve"> </w:t>
      </w:r>
      <w:r w:rsidRPr="005E4342">
        <w:rPr>
          <w:rFonts w:ascii="Nirmala UI" w:hAnsi="Nirmala UI" w:cs="Nirmala UI"/>
          <w:color w:val="231F21"/>
          <w:sz w:val="20"/>
        </w:rPr>
        <w:t>করা</w:t>
      </w:r>
      <w:r w:rsidRPr="005E4342">
        <w:rPr>
          <w:color w:val="231F21"/>
          <w:sz w:val="20"/>
        </w:rPr>
        <w:t xml:space="preserve"> </w:t>
      </w:r>
      <w:r w:rsidRPr="005E4342">
        <w:rPr>
          <w:rFonts w:ascii="Nirmala UI" w:hAnsi="Nirmala UI" w:cs="Nirmala UI"/>
          <w:color w:val="231F21"/>
          <w:sz w:val="20"/>
        </w:rPr>
        <w:t>হয়েছে।</w:t>
      </w:r>
    </w:p>
    <w:p w:rsidR="00B92244" w:rsidRPr="00B92244" w:rsidRDefault="00B92244" w:rsidP="00B92244">
      <w:pPr>
        <w:pStyle w:val="ListParagraph"/>
        <w:numPr>
          <w:ilvl w:val="1"/>
          <w:numId w:val="3"/>
        </w:numPr>
        <w:tabs>
          <w:tab w:val="left" w:pos="470"/>
          <w:tab w:val="left" w:pos="472"/>
        </w:tabs>
        <w:spacing w:line="252" w:lineRule="auto"/>
        <w:ind w:right="38"/>
        <w:rPr>
          <w:color w:val="231F21"/>
          <w:sz w:val="20"/>
        </w:rPr>
      </w:pPr>
      <w:r w:rsidRPr="00B92244">
        <w:rPr>
          <w:rFonts w:ascii="Nirmala UI" w:hAnsi="Nirmala UI" w:cs="Nirmala UI"/>
          <w:color w:val="231F21"/>
          <w:sz w:val="20"/>
        </w:rPr>
        <w:t>কাগজ</w:t>
      </w:r>
      <w:r w:rsidRPr="00B92244">
        <w:rPr>
          <w:color w:val="231F21"/>
          <w:sz w:val="20"/>
        </w:rPr>
        <w:t xml:space="preserve"> </w:t>
      </w:r>
      <w:r w:rsidRPr="00B92244">
        <w:rPr>
          <w:rFonts w:ascii="Nirmala UI" w:hAnsi="Nirmala UI" w:cs="Nirmala UI"/>
          <w:color w:val="231F21"/>
          <w:sz w:val="20"/>
        </w:rPr>
        <w:t>শিল্পে</w:t>
      </w:r>
      <w:r w:rsidRPr="00B92244">
        <w:rPr>
          <w:color w:val="231F21"/>
          <w:sz w:val="20"/>
        </w:rPr>
        <w:t xml:space="preserve"> </w:t>
      </w:r>
      <w:r w:rsidRPr="00B92244">
        <w:rPr>
          <w:rFonts w:ascii="Nirmala UI" w:hAnsi="Nirmala UI" w:cs="Nirmala UI"/>
          <w:color w:val="231F21"/>
          <w:sz w:val="20"/>
        </w:rPr>
        <w:t>কাঁচামাল</w:t>
      </w:r>
      <w:r w:rsidRPr="00B92244">
        <w:rPr>
          <w:color w:val="231F21"/>
          <w:sz w:val="20"/>
        </w:rPr>
        <w:t xml:space="preserve"> </w:t>
      </w:r>
      <w:r w:rsidRPr="00B92244">
        <w:rPr>
          <w:rFonts w:ascii="Nirmala UI" w:hAnsi="Nirmala UI" w:cs="Nirmala UI"/>
          <w:color w:val="231F21"/>
          <w:sz w:val="20"/>
        </w:rPr>
        <w:t>হিসেবে</w:t>
      </w:r>
      <w:r w:rsidRPr="00B92244">
        <w:rPr>
          <w:color w:val="231F21"/>
          <w:sz w:val="20"/>
        </w:rPr>
        <w:t xml:space="preserve"> </w:t>
      </w:r>
      <w:r w:rsidRPr="00B92244">
        <w:rPr>
          <w:rFonts w:ascii="Nirmala UI" w:hAnsi="Nirmala UI" w:cs="Nirmala UI"/>
          <w:color w:val="231F21"/>
          <w:sz w:val="20"/>
        </w:rPr>
        <w:t>বাগাসে</w:t>
      </w:r>
      <w:r w:rsidRPr="00B92244">
        <w:rPr>
          <w:color w:val="231F21"/>
          <w:sz w:val="20"/>
        </w:rPr>
        <w:t xml:space="preserve"> (</w:t>
      </w:r>
      <w:r w:rsidRPr="00B92244">
        <w:rPr>
          <w:rFonts w:ascii="Nirmala UI" w:hAnsi="Nirmala UI" w:cs="Nirmala UI"/>
          <w:color w:val="231F21"/>
          <w:sz w:val="20"/>
        </w:rPr>
        <w:t>আখ</w:t>
      </w:r>
      <w:r w:rsidRPr="00B92244">
        <w:rPr>
          <w:color w:val="231F21"/>
          <w:sz w:val="20"/>
        </w:rPr>
        <w:t xml:space="preserve"> </w:t>
      </w:r>
      <w:r w:rsidRPr="00B92244">
        <w:rPr>
          <w:rFonts w:ascii="Nirmala UI" w:hAnsi="Nirmala UI" w:cs="Nirmala UI"/>
          <w:color w:val="231F21"/>
          <w:sz w:val="20"/>
        </w:rPr>
        <w:t>থেকে</w:t>
      </w:r>
      <w:r w:rsidRPr="00B92244">
        <w:rPr>
          <w:color w:val="231F21"/>
          <w:sz w:val="20"/>
        </w:rPr>
        <w:t xml:space="preserve"> </w:t>
      </w:r>
      <w:r w:rsidRPr="00B92244">
        <w:rPr>
          <w:rFonts w:ascii="Nirmala UI" w:hAnsi="Nirmala UI" w:cs="Nirmala UI"/>
          <w:color w:val="231F21"/>
          <w:sz w:val="20"/>
        </w:rPr>
        <w:t>উৎপাদিত</w:t>
      </w:r>
      <w:r w:rsidRPr="00B92244">
        <w:rPr>
          <w:color w:val="231F21"/>
          <w:sz w:val="20"/>
        </w:rPr>
        <w:t xml:space="preserve"> </w:t>
      </w:r>
      <w:r w:rsidRPr="00B92244">
        <w:rPr>
          <w:rFonts w:ascii="Nirmala UI" w:hAnsi="Nirmala UI" w:cs="Nirmala UI"/>
          <w:color w:val="231F21"/>
          <w:sz w:val="20"/>
        </w:rPr>
        <w:t>একটি</w:t>
      </w:r>
      <w:r w:rsidRPr="00B92244">
        <w:rPr>
          <w:color w:val="231F21"/>
          <w:sz w:val="20"/>
        </w:rPr>
        <w:t xml:space="preserve"> </w:t>
      </w:r>
      <w:r w:rsidRPr="00B92244">
        <w:rPr>
          <w:rFonts w:ascii="Nirmala UI" w:hAnsi="Nirmala UI" w:cs="Nirmala UI"/>
          <w:color w:val="231F21"/>
          <w:sz w:val="20"/>
        </w:rPr>
        <w:t>উপজাত</w:t>
      </w:r>
      <w:r w:rsidRPr="00B92244">
        <w:rPr>
          <w:color w:val="231F21"/>
          <w:sz w:val="20"/>
        </w:rPr>
        <w:t xml:space="preserve">) </w:t>
      </w:r>
      <w:r w:rsidRPr="00B92244">
        <w:rPr>
          <w:rFonts w:ascii="Nirmala UI" w:hAnsi="Nirmala UI" w:cs="Nirmala UI"/>
          <w:color w:val="231F21"/>
          <w:sz w:val="20"/>
        </w:rPr>
        <w:t>ব্যবহার</w:t>
      </w:r>
      <w:r w:rsidRPr="00B92244">
        <w:rPr>
          <w:color w:val="231F21"/>
          <w:sz w:val="20"/>
        </w:rPr>
        <w:t xml:space="preserve"> </w:t>
      </w:r>
      <w:r w:rsidRPr="00B92244">
        <w:rPr>
          <w:rFonts w:ascii="Nirmala UI" w:hAnsi="Nirmala UI" w:cs="Nirmala UI"/>
          <w:color w:val="231F21"/>
          <w:sz w:val="20"/>
        </w:rPr>
        <w:t>করা</w:t>
      </w:r>
      <w:r w:rsidRPr="00B92244">
        <w:rPr>
          <w:color w:val="231F21"/>
          <w:sz w:val="20"/>
        </w:rPr>
        <w:t xml:space="preserve"> </w:t>
      </w:r>
      <w:r w:rsidRPr="00B92244">
        <w:rPr>
          <w:rFonts w:ascii="Nirmala UI" w:hAnsi="Nirmala UI" w:cs="Nirmala UI"/>
          <w:color w:val="231F21"/>
          <w:sz w:val="20"/>
        </w:rPr>
        <w:t>হয়।</w:t>
      </w:r>
      <w:r w:rsidRPr="00B92244">
        <w:rPr>
          <w:color w:val="231F21"/>
          <w:sz w:val="20"/>
        </w:rPr>
        <w:t xml:space="preserve"> </w:t>
      </w:r>
      <w:r w:rsidRPr="00B92244">
        <w:rPr>
          <w:rFonts w:ascii="Nirmala UI" w:hAnsi="Nirmala UI" w:cs="Nirmala UI"/>
          <w:color w:val="231F21"/>
          <w:sz w:val="20"/>
        </w:rPr>
        <w:t>আগে</w:t>
      </w:r>
      <w:r w:rsidRPr="00B92244">
        <w:rPr>
          <w:color w:val="231F21"/>
          <w:sz w:val="20"/>
        </w:rPr>
        <w:t xml:space="preserve"> </w:t>
      </w:r>
      <w:r w:rsidRPr="00B92244">
        <w:rPr>
          <w:rFonts w:ascii="Nirmala UI" w:hAnsi="Nirmala UI" w:cs="Nirmala UI"/>
          <w:color w:val="231F21"/>
          <w:sz w:val="20"/>
        </w:rPr>
        <w:t>চিনি</w:t>
      </w:r>
      <w:r w:rsidRPr="00B92244">
        <w:rPr>
          <w:color w:val="231F21"/>
          <w:sz w:val="20"/>
        </w:rPr>
        <w:t xml:space="preserve"> </w:t>
      </w:r>
      <w:r w:rsidRPr="00B92244">
        <w:rPr>
          <w:rFonts w:ascii="Nirmala UI" w:hAnsi="Nirmala UI" w:cs="Nirmala UI"/>
          <w:color w:val="231F21"/>
          <w:sz w:val="20"/>
        </w:rPr>
        <w:t>শিল্পে</w:t>
      </w:r>
      <w:r w:rsidRPr="00B92244">
        <w:rPr>
          <w:color w:val="231F21"/>
          <w:sz w:val="20"/>
        </w:rPr>
        <w:t xml:space="preserve"> </w:t>
      </w:r>
      <w:r w:rsidRPr="00B92244">
        <w:rPr>
          <w:rFonts w:ascii="Nirmala UI" w:hAnsi="Nirmala UI" w:cs="Nirmala UI"/>
          <w:color w:val="231F21"/>
          <w:sz w:val="20"/>
        </w:rPr>
        <w:t>গুড়</w:t>
      </w:r>
      <w:r w:rsidRPr="00B92244">
        <w:rPr>
          <w:color w:val="231F21"/>
          <w:sz w:val="20"/>
        </w:rPr>
        <w:t xml:space="preserve"> </w:t>
      </w:r>
      <w:r w:rsidRPr="00B92244">
        <w:rPr>
          <w:rFonts w:ascii="Nirmala UI" w:hAnsi="Nirmala UI" w:cs="Nirmala UI"/>
          <w:color w:val="231F21"/>
          <w:sz w:val="20"/>
        </w:rPr>
        <w:t>জ্বালানি</w:t>
      </w:r>
      <w:r w:rsidRPr="00B92244">
        <w:rPr>
          <w:color w:val="231F21"/>
          <w:sz w:val="20"/>
        </w:rPr>
        <w:t xml:space="preserve"> </w:t>
      </w:r>
      <w:r w:rsidRPr="00B92244">
        <w:rPr>
          <w:rFonts w:ascii="Nirmala UI" w:hAnsi="Nirmala UI" w:cs="Nirmala UI"/>
          <w:color w:val="231F21"/>
          <w:sz w:val="20"/>
        </w:rPr>
        <w:t>হিসেবে</w:t>
      </w:r>
      <w:r w:rsidRPr="00B92244">
        <w:rPr>
          <w:color w:val="231F21"/>
          <w:sz w:val="20"/>
        </w:rPr>
        <w:t xml:space="preserve"> </w:t>
      </w:r>
      <w:r w:rsidRPr="00B92244">
        <w:rPr>
          <w:rFonts w:ascii="Nirmala UI" w:hAnsi="Nirmala UI" w:cs="Nirmala UI"/>
          <w:color w:val="231F21"/>
          <w:sz w:val="20"/>
        </w:rPr>
        <w:t>ব্যবহৃত</w:t>
      </w:r>
      <w:r w:rsidRPr="00B92244">
        <w:rPr>
          <w:color w:val="231F21"/>
          <w:sz w:val="20"/>
        </w:rPr>
        <w:t xml:space="preserve"> </w:t>
      </w:r>
      <w:r w:rsidRPr="00B92244">
        <w:rPr>
          <w:rFonts w:ascii="Nirmala UI" w:hAnsi="Nirmala UI" w:cs="Nirmala UI"/>
          <w:color w:val="231F21"/>
          <w:sz w:val="20"/>
        </w:rPr>
        <w:t>হত।</w:t>
      </w:r>
      <w:r w:rsidRPr="00B92244">
        <w:rPr>
          <w:color w:val="231F21"/>
          <w:sz w:val="20"/>
        </w:rPr>
        <w:t xml:space="preserve"> </w:t>
      </w:r>
      <w:r w:rsidRPr="00B92244">
        <w:rPr>
          <w:rFonts w:ascii="Nirmala UI" w:hAnsi="Nirmala UI" w:cs="Nirmala UI"/>
          <w:color w:val="231F21"/>
          <w:sz w:val="20"/>
        </w:rPr>
        <w:t>এই</w:t>
      </w:r>
      <w:r w:rsidRPr="00B92244">
        <w:rPr>
          <w:color w:val="231F21"/>
          <w:sz w:val="20"/>
        </w:rPr>
        <w:t xml:space="preserve"> </w:t>
      </w:r>
      <w:r w:rsidRPr="00B92244">
        <w:rPr>
          <w:rFonts w:ascii="Nirmala UI" w:hAnsi="Nirmala UI" w:cs="Nirmala UI"/>
          <w:color w:val="231F21"/>
          <w:sz w:val="20"/>
        </w:rPr>
        <w:t>পরিবর্তনের</w:t>
      </w:r>
      <w:r w:rsidRPr="00B92244">
        <w:rPr>
          <w:color w:val="231F21"/>
          <w:sz w:val="20"/>
        </w:rPr>
        <w:t xml:space="preserve"> </w:t>
      </w:r>
      <w:r w:rsidRPr="00B92244">
        <w:rPr>
          <w:rFonts w:ascii="Nirmala UI" w:hAnsi="Nirmala UI" w:cs="Nirmala UI"/>
          <w:color w:val="231F21"/>
          <w:sz w:val="20"/>
        </w:rPr>
        <w:t>ফলে</w:t>
      </w:r>
      <w:r w:rsidRPr="00B92244">
        <w:rPr>
          <w:color w:val="231F21"/>
          <w:sz w:val="20"/>
        </w:rPr>
        <w:t xml:space="preserve"> </w:t>
      </w:r>
      <w:r w:rsidRPr="00B92244">
        <w:rPr>
          <w:rFonts w:ascii="Nirmala UI" w:hAnsi="Nirmala UI" w:cs="Nirmala UI"/>
          <w:color w:val="231F21"/>
          <w:sz w:val="20"/>
        </w:rPr>
        <w:t>ইতিমধ্যেই</w:t>
      </w:r>
      <w:r w:rsidRPr="00B92244">
        <w:rPr>
          <w:color w:val="231F21"/>
          <w:sz w:val="20"/>
        </w:rPr>
        <w:t xml:space="preserve"> </w:t>
      </w:r>
      <w:r w:rsidRPr="00B92244">
        <w:rPr>
          <w:rFonts w:ascii="Nirmala UI" w:hAnsi="Nirmala UI" w:cs="Nirmala UI"/>
          <w:color w:val="231F21"/>
          <w:sz w:val="20"/>
        </w:rPr>
        <w:t>ক্ষতির</w:t>
      </w:r>
      <w:r w:rsidRPr="00B92244">
        <w:rPr>
          <w:color w:val="231F21"/>
          <w:sz w:val="20"/>
        </w:rPr>
        <w:t xml:space="preserve"> </w:t>
      </w:r>
      <w:r w:rsidRPr="00B92244">
        <w:rPr>
          <w:rFonts w:ascii="Nirmala UI" w:hAnsi="Nirmala UI" w:cs="Nirmala UI"/>
          <w:color w:val="231F21"/>
          <w:sz w:val="20"/>
        </w:rPr>
        <w:t>মুখে</w:t>
      </w:r>
      <w:r w:rsidRPr="00B92244">
        <w:rPr>
          <w:color w:val="231F21"/>
          <w:sz w:val="20"/>
        </w:rPr>
        <w:t xml:space="preserve"> </w:t>
      </w:r>
      <w:r w:rsidRPr="00B92244">
        <w:rPr>
          <w:rFonts w:ascii="Nirmala UI" w:hAnsi="Nirmala UI" w:cs="Nirmala UI"/>
          <w:color w:val="231F21"/>
          <w:sz w:val="20"/>
        </w:rPr>
        <w:t>থাকা</w:t>
      </w:r>
      <w:r w:rsidRPr="00B92244">
        <w:rPr>
          <w:color w:val="231F21"/>
          <w:sz w:val="20"/>
        </w:rPr>
        <w:t xml:space="preserve"> </w:t>
      </w:r>
      <w:r w:rsidRPr="00B92244">
        <w:rPr>
          <w:rFonts w:ascii="Nirmala UI" w:hAnsi="Nirmala UI" w:cs="Nirmala UI"/>
          <w:color w:val="231F21"/>
          <w:sz w:val="20"/>
        </w:rPr>
        <w:t>চিনি</w:t>
      </w:r>
      <w:r w:rsidRPr="00B92244">
        <w:rPr>
          <w:color w:val="231F21"/>
          <w:sz w:val="20"/>
        </w:rPr>
        <w:t xml:space="preserve"> </w:t>
      </w:r>
      <w:r w:rsidRPr="00B92244">
        <w:rPr>
          <w:rFonts w:ascii="Nirmala UI" w:hAnsi="Nirmala UI" w:cs="Nirmala UI"/>
          <w:color w:val="231F21"/>
          <w:sz w:val="20"/>
        </w:rPr>
        <w:t>শিল্প</w:t>
      </w:r>
      <w:r w:rsidRPr="00B92244">
        <w:rPr>
          <w:color w:val="231F21"/>
          <w:sz w:val="20"/>
        </w:rPr>
        <w:t xml:space="preserve"> </w:t>
      </w:r>
      <w:r w:rsidRPr="00B92244">
        <w:rPr>
          <w:rFonts w:ascii="Nirmala UI" w:hAnsi="Nirmala UI" w:cs="Nirmala UI"/>
          <w:color w:val="231F21"/>
          <w:sz w:val="20"/>
        </w:rPr>
        <w:t>কিছুটা</w:t>
      </w:r>
      <w:r w:rsidRPr="00B92244">
        <w:rPr>
          <w:color w:val="231F21"/>
          <w:sz w:val="20"/>
        </w:rPr>
        <w:t xml:space="preserve"> </w:t>
      </w:r>
      <w:r w:rsidRPr="00B92244">
        <w:rPr>
          <w:rFonts w:ascii="Nirmala UI" w:hAnsi="Nirmala UI" w:cs="Nirmala UI"/>
          <w:color w:val="231F21"/>
          <w:sz w:val="20"/>
        </w:rPr>
        <w:t>মুনাফা</w:t>
      </w:r>
      <w:r w:rsidRPr="00B92244">
        <w:rPr>
          <w:color w:val="231F21"/>
          <w:sz w:val="20"/>
        </w:rPr>
        <w:t xml:space="preserve"> </w:t>
      </w:r>
      <w:r w:rsidRPr="00B92244">
        <w:rPr>
          <w:rFonts w:ascii="Nirmala UI" w:hAnsi="Nirmala UI" w:cs="Nirmala UI"/>
          <w:color w:val="231F21"/>
          <w:sz w:val="20"/>
        </w:rPr>
        <w:t>অর্জন</w:t>
      </w:r>
      <w:r w:rsidRPr="00B92244">
        <w:rPr>
          <w:color w:val="231F21"/>
          <w:sz w:val="20"/>
        </w:rPr>
        <w:t xml:space="preserve"> </w:t>
      </w:r>
      <w:r w:rsidRPr="00B92244">
        <w:rPr>
          <w:rFonts w:ascii="Nirmala UI" w:hAnsi="Nirmala UI" w:cs="Nirmala UI"/>
          <w:color w:val="231F21"/>
          <w:sz w:val="20"/>
        </w:rPr>
        <w:t>করতে</w:t>
      </w:r>
      <w:r w:rsidRPr="00B92244">
        <w:rPr>
          <w:color w:val="231F21"/>
          <w:sz w:val="20"/>
        </w:rPr>
        <w:t xml:space="preserve"> </w:t>
      </w:r>
      <w:r w:rsidRPr="00B92244">
        <w:rPr>
          <w:rFonts w:ascii="Nirmala UI" w:hAnsi="Nirmala UI" w:cs="Nirmala UI"/>
          <w:color w:val="231F21"/>
          <w:sz w:val="20"/>
        </w:rPr>
        <w:t>পেরেছে।</w:t>
      </w:r>
    </w:p>
    <w:p w:rsidR="00B92244" w:rsidRPr="00B92244" w:rsidRDefault="00B92244" w:rsidP="00B92244">
      <w:pPr>
        <w:pStyle w:val="ListParagraph"/>
        <w:numPr>
          <w:ilvl w:val="1"/>
          <w:numId w:val="3"/>
        </w:numPr>
        <w:tabs>
          <w:tab w:val="left" w:pos="470"/>
          <w:tab w:val="left" w:pos="472"/>
        </w:tabs>
        <w:spacing w:before="120" w:line="252" w:lineRule="auto"/>
        <w:ind w:right="40"/>
        <w:rPr>
          <w:color w:val="231F21"/>
          <w:sz w:val="20"/>
        </w:rPr>
      </w:pPr>
      <w:r w:rsidRPr="00B92244">
        <w:rPr>
          <w:rFonts w:ascii="Nirmala UI" w:hAnsi="Nirmala UI" w:cs="Nirmala UI"/>
          <w:color w:val="231F21"/>
          <w:sz w:val="20"/>
        </w:rPr>
        <w:t>ইন্ডিয়ান</w:t>
      </w:r>
      <w:r w:rsidRPr="00B92244">
        <w:rPr>
          <w:color w:val="231F21"/>
          <w:sz w:val="20"/>
        </w:rPr>
        <w:t xml:space="preserve"> </w:t>
      </w:r>
      <w:r w:rsidRPr="00B92244">
        <w:rPr>
          <w:rFonts w:ascii="Nirmala UI" w:hAnsi="Nirmala UI" w:cs="Nirmala UI"/>
          <w:color w:val="231F21"/>
          <w:sz w:val="20"/>
        </w:rPr>
        <w:t>পেপার</w:t>
      </w:r>
      <w:r w:rsidRPr="00B92244">
        <w:rPr>
          <w:color w:val="231F21"/>
          <w:sz w:val="20"/>
        </w:rPr>
        <w:t xml:space="preserve"> </w:t>
      </w:r>
      <w:r w:rsidRPr="00B92244">
        <w:rPr>
          <w:rFonts w:ascii="Nirmala UI" w:hAnsi="Nirmala UI" w:cs="Nirmala UI"/>
          <w:color w:val="231F21"/>
          <w:sz w:val="20"/>
        </w:rPr>
        <w:t>ম্যানুফ্যাকচারার্স</w:t>
      </w:r>
      <w:r w:rsidRPr="00B92244">
        <w:rPr>
          <w:color w:val="231F21"/>
          <w:sz w:val="20"/>
        </w:rPr>
        <w:t xml:space="preserve"> </w:t>
      </w:r>
      <w:r w:rsidRPr="00B92244">
        <w:rPr>
          <w:rFonts w:ascii="Nirmala UI" w:hAnsi="Nirmala UI" w:cs="Nirmala UI"/>
          <w:color w:val="231F21"/>
          <w:sz w:val="20"/>
        </w:rPr>
        <w:t>অ্যাসোসিয়েশন</w:t>
      </w:r>
      <w:r w:rsidRPr="00B92244">
        <w:rPr>
          <w:color w:val="231F21"/>
          <w:sz w:val="20"/>
        </w:rPr>
        <w:t xml:space="preserve"> (</w:t>
      </w:r>
      <w:r w:rsidRPr="00B92244">
        <w:rPr>
          <w:rFonts w:ascii="Nirmala UI" w:hAnsi="Nirmala UI" w:cs="Nirmala UI"/>
          <w:color w:val="231F21"/>
          <w:sz w:val="20"/>
        </w:rPr>
        <w:t>আইপিএমএ</w:t>
      </w:r>
      <w:r w:rsidRPr="00B92244">
        <w:rPr>
          <w:color w:val="231F21"/>
          <w:sz w:val="20"/>
        </w:rPr>
        <w:t xml:space="preserve">) </w:t>
      </w:r>
      <w:r w:rsidRPr="00B92244">
        <w:rPr>
          <w:rFonts w:ascii="Nirmala UI" w:hAnsi="Nirmala UI" w:cs="Nirmala UI"/>
          <w:color w:val="231F21"/>
          <w:sz w:val="20"/>
        </w:rPr>
        <w:t>অর্থ</w:t>
      </w:r>
      <w:r w:rsidRPr="00B92244">
        <w:rPr>
          <w:color w:val="231F21"/>
          <w:sz w:val="20"/>
        </w:rPr>
        <w:t xml:space="preserve"> </w:t>
      </w:r>
      <w:r w:rsidRPr="00B92244">
        <w:rPr>
          <w:rFonts w:ascii="Nirmala UI" w:hAnsi="Nirmala UI" w:cs="Nirmala UI"/>
          <w:color w:val="231F21"/>
          <w:sz w:val="20"/>
        </w:rPr>
        <w:t>মন্ত্রকের</w:t>
      </w:r>
      <w:r w:rsidRPr="00B92244">
        <w:rPr>
          <w:color w:val="231F21"/>
          <w:sz w:val="20"/>
        </w:rPr>
        <w:t xml:space="preserve"> </w:t>
      </w:r>
      <w:r w:rsidRPr="00B92244">
        <w:rPr>
          <w:rFonts w:ascii="Nirmala UI" w:hAnsi="Nirmala UI" w:cs="Nirmala UI"/>
          <w:color w:val="231F21"/>
          <w:sz w:val="20"/>
        </w:rPr>
        <w:t>কাছে</w:t>
      </w:r>
      <w:r w:rsidRPr="00B92244">
        <w:rPr>
          <w:color w:val="231F21"/>
          <w:sz w:val="20"/>
        </w:rPr>
        <w:t xml:space="preserve"> </w:t>
      </w:r>
      <w:r w:rsidRPr="00B92244">
        <w:rPr>
          <w:rFonts w:ascii="Nirmala UI" w:hAnsi="Nirmala UI" w:cs="Nirmala UI"/>
          <w:color w:val="231F21"/>
          <w:sz w:val="20"/>
        </w:rPr>
        <w:t>তার</w:t>
      </w:r>
      <w:r w:rsidRPr="00B92244">
        <w:rPr>
          <w:color w:val="231F21"/>
          <w:sz w:val="20"/>
        </w:rPr>
        <w:t xml:space="preserve"> </w:t>
      </w:r>
      <w:r w:rsidRPr="00B92244">
        <w:rPr>
          <w:rFonts w:ascii="Nirmala UI" w:hAnsi="Nirmala UI" w:cs="Nirmala UI"/>
          <w:color w:val="231F21"/>
          <w:sz w:val="20"/>
        </w:rPr>
        <w:t>প্রাক</w:t>
      </w:r>
      <w:r w:rsidRPr="00B92244">
        <w:rPr>
          <w:color w:val="231F21"/>
          <w:sz w:val="20"/>
        </w:rPr>
        <w:t>-</w:t>
      </w:r>
      <w:r w:rsidRPr="00B92244">
        <w:rPr>
          <w:rFonts w:ascii="Nirmala UI" w:hAnsi="Nirmala UI" w:cs="Nirmala UI"/>
          <w:color w:val="231F21"/>
          <w:sz w:val="20"/>
        </w:rPr>
        <w:t>বাজেট</w:t>
      </w:r>
      <w:r w:rsidRPr="00B92244">
        <w:rPr>
          <w:color w:val="231F21"/>
          <w:sz w:val="20"/>
        </w:rPr>
        <w:t xml:space="preserve"> </w:t>
      </w:r>
      <w:r w:rsidRPr="00B92244">
        <w:rPr>
          <w:rFonts w:ascii="Nirmala UI" w:hAnsi="Nirmala UI" w:cs="Nirmala UI"/>
          <w:color w:val="231F21"/>
          <w:sz w:val="20"/>
        </w:rPr>
        <w:t>জমা</w:t>
      </w:r>
      <w:r w:rsidRPr="00B92244">
        <w:rPr>
          <w:color w:val="231F21"/>
          <w:sz w:val="20"/>
        </w:rPr>
        <w:t xml:space="preserve"> </w:t>
      </w:r>
      <w:r w:rsidRPr="00B92244">
        <w:rPr>
          <w:rFonts w:ascii="Nirmala UI" w:hAnsi="Nirmala UI" w:cs="Nirmala UI"/>
          <w:color w:val="231F21"/>
          <w:sz w:val="20"/>
        </w:rPr>
        <w:t>দেওয়ার</w:t>
      </w:r>
      <w:r w:rsidRPr="00B92244">
        <w:rPr>
          <w:color w:val="231F21"/>
          <w:sz w:val="20"/>
        </w:rPr>
        <w:t xml:space="preserve"> </w:t>
      </w:r>
      <w:r w:rsidRPr="00B92244">
        <w:rPr>
          <w:rFonts w:ascii="Nirmala UI" w:hAnsi="Nirmala UI" w:cs="Nirmala UI"/>
          <w:color w:val="231F21"/>
          <w:sz w:val="20"/>
        </w:rPr>
        <w:t>সময়</w:t>
      </w:r>
      <w:r w:rsidRPr="00B92244">
        <w:rPr>
          <w:color w:val="231F21"/>
          <w:sz w:val="20"/>
        </w:rPr>
        <w:t xml:space="preserve"> </w:t>
      </w:r>
      <w:r w:rsidRPr="00B92244">
        <w:rPr>
          <w:rFonts w:ascii="Nirmala UI" w:hAnsi="Nirmala UI" w:cs="Nirmala UI"/>
          <w:color w:val="231F21"/>
          <w:sz w:val="20"/>
        </w:rPr>
        <w:t>অবক্ষয়িত</w:t>
      </w:r>
      <w:r w:rsidRPr="00B92244">
        <w:rPr>
          <w:color w:val="231F21"/>
          <w:sz w:val="20"/>
        </w:rPr>
        <w:t xml:space="preserve"> </w:t>
      </w:r>
      <w:r w:rsidRPr="00B92244">
        <w:rPr>
          <w:rFonts w:ascii="Nirmala UI" w:hAnsi="Nirmala UI" w:cs="Nirmala UI"/>
          <w:color w:val="231F21"/>
          <w:sz w:val="20"/>
        </w:rPr>
        <w:t>জমিতে</w:t>
      </w:r>
      <w:r w:rsidRPr="00B92244">
        <w:rPr>
          <w:color w:val="231F21"/>
          <w:sz w:val="20"/>
        </w:rPr>
        <w:t xml:space="preserve"> </w:t>
      </w:r>
      <w:r w:rsidRPr="00B92244">
        <w:rPr>
          <w:rFonts w:ascii="Nirmala UI" w:hAnsi="Nirmala UI" w:cs="Nirmala UI"/>
          <w:color w:val="231F21"/>
          <w:sz w:val="20"/>
        </w:rPr>
        <w:t>পাল্পউড</w:t>
      </w:r>
      <w:r w:rsidRPr="00B92244">
        <w:rPr>
          <w:color w:val="231F21"/>
          <w:sz w:val="20"/>
        </w:rPr>
        <w:t xml:space="preserve"> </w:t>
      </w:r>
      <w:r w:rsidRPr="00B92244">
        <w:rPr>
          <w:rFonts w:ascii="Nirmala UI" w:hAnsi="Nirmala UI" w:cs="Nirmala UI"/>
          <w:color w:val="231F21"/>
          <w:sz w:val="20"/>
        </w:rPr>
        <w:t>চাষের</w:t>
      </w:r>
      <w:r w:rsidRPr="00B92244">
        <w:rPr>
          <w:color w:val="231F21"/>
          <w:sz w:val="20"/>
        </w:rPr>
        <w:t xml:space="preserve"> </w:t>
      </w:r>
      <w:r w:rsidRPr="00B92244">
        <w:rPr>
          <w:rFonts w:ascii="Nirmala UI" w:hAnsi="Nirmala UI" w:cs="Nirmala UI"/>
          <w:color w:val="231F21"/>
          <w:sz w:val="20"/>
        </w:rPr>
        <w:t>অনুমতি</w:t>
      </w:r>
      <w:r w:rsidRPr="00B92244">
        <w:rPr>
          <w:color w:val="231F21"/>
          <w:sz w:val="20"/>
        </w:rPr>
        <w:t xml:space="preserve"> </w:t>
      </w:r>
      <w:r w:rsidRPr="00B92244">
        <w:rPr>
          <w:rFonts w:ascii="Nirmala UI" w:hAnsi="Nirmala UI" w:cs="Nirmala UI"/>
          <w:color w:val="231F21"/>
          <w:sz w:val="20"/>
        </w:rPr>
        <w:t>দেওয়ার</w:t>
      </w:r>
      <w:r w:rsidRPr="00B92244">
        <w:rPr>
          <w:color w:val="231F21"/>
          <w:sz w:val="20"/>
        </w:rPr>
        <w:t xml:space="preserve"> </w:t>
      </w:r>
      <w:r w:rsidRPr="00B92244">
        <w:rPr>
          <w:rFonts w:ascii="Nirmala UI" w:hAnsi="Nirmala UI" w:cs="Nirmala UI"/>
          <w:color w:val="231F21"/>
          <w:sz w:val="20"/>
        </w:rPr>
        <w:t>প্রস্তাব</w:t>
      </w:r>
      <w:r w:rsidRPr="00B92244">
        <w:rPr>
          <w:color w:val="231F21"/>
          <w:sz w:val="20"/>
        </w:rPr>
        <w:t xml:space="preserve"> </w:t>
      </w:r>
      <w:r w:rsidRPr="00B92244">
        <w:rPr>
          <w:rFonts w:ascii="Nirmala UI" w:hAnsi="Nirmala UI" w:cs="Nirmala UI"/>
          <w:color w:val="231F21"/>
          <w:sz w:val="20"/>
        </w:rPr>
        <w:t>দেয়।</w:t>
      </w:r>
    </w:p>
    <w:p w:rsidR="00B92244" w:rsidRPr="00B92244" w:rsidRDefault="00B92244" w:rsidP="00B92244">
      <w:pPr>
        <w:pStyle w:val="BodyText"/>
        <w:spacing w:before="60" w:line="252" w:lineRule="auto"/>
        <w:ind w:left="120" w:right="39" w:firstLine="352"/>
        <w:rPr>
          <w:color w:val="231F21"/>
        </w:rPr>
      </w:pPr>
      <w:r w:rsidRPr="00B92244">
        <w:rPr>
          <w:rFonts w:ascii="Nirmala UI" w:hAnsi="Nirmala UI" w:cs="Nirmala UI"/>
          <w:color w:val="231F21"/>
        </w:rPr>
        <w:t>বিশ্বের</w:t>
      </w:r>
      <w:r w:rsidRPr="00B92244">
        <w:rPr>
          <w:color w:val="231F21"/>
        </w:rPr>
        <w:t xml:space="preserve"> 16 </w:t>
      </w:r>
      <w:r w:rsidRPr="00B92244">
        <w:rPr>
          <w:rFonts w:ascii="Nirmala UI" w:hAnsi="Nirmala UI" w:cs="Nirmala UI"/>
          <w:color w:val="231F21"/>
        </w:rPr>
        <w:t>শতাংশের</w:t>
      </w:r>
      <w:r w:rsidRPr="00B92244">
        <w:rPr>
          <w:color w:val="231F21"/>
        </w:rPr>
        <w:t xml:space="preserve"> </w:t>
      </w:r>
      <w:r w:rsidRPr="00B92244">
        <w:rPr>
          <w:rFonts w:ascii="Nirmala UI" w:hAnsi="Nirmala UI" w:cs="Nirmala UI"/>
          <w:color w:val="231F21"/>
        </w:rPr>
        <w:t>বেশি</w:t>
      </w:r>
      <w:r w:rsidRPr="00B92244">
        <w:rPr>
          <w:color w:val="231F21"/>
        </w:rPr>
        <w:t xml:space="preserve"> </w:t>
      </w:r>
      <w:r w:rsidRPr="00B92244">
        <w:rPr>
          <w:rFonts w:ascii="Nirmala UI" w:hAnsi="Nirmala UI" w:cs="Nirmala UI"/>
          <w:color w:val="231F21"/>
        </w:rPr>
        <w:t>জনসংখ্যা</w:t>
      </w:r>
      <w:r w:rsidRPr="00B92244">
        <w:rPr>
          <w:color w:val="231F21"/>
        </w:rPr>
        <w:t xml:space="preserve"> </w:t>
      </w:r>
      <w:r w:rsidRPr="00B92244">
        <w:rPr>
          <w:rFonts w:ascii="Nirmala UI" w:hAnsi="Nirmala UI" w:cs="Nirmala UI"/>
          <w:color w:val="231F21"/>
        </w:rPr>
        <w:t>নিয়ে</w:t>
      </w:r>
      <w:r w:rsidRPr="00B92244">
        <w:rPr>
          <w:color w:val="231F21"/>
        </w:rPr>
        <w:t xml:space="preserve"> </w:t>
      </w:r>
      <w:r w:rsidRPr="00B92244">
        <w:rPr>
          <w:rFonts w:ascii="Nirmala UI" w:hAnsi="Nirmala UI" w:cs="Nirmala UI"/>
          <w:color w:val="231F21"/>
        </w:rPr>
        <w:t>ভারত</w:t>
      </w:r>
      <w:r w:rsidRPr="00B92244">
        <w:rPr>
          <w:color w:val="231F21"/>
        </w:rPr>
        <w:t xml:space="preserve"> </w:t>
      </w:r>
      <w:r w:rsidRPr="00B92244">
        <w:rPr>
          <w:rFonts w:ascii="Nirmala UI" w:hAnsi="Nirmala UI" w:cs="Nirmala UI"/>
          <w:color w:val="231F21"/>
        </w:rPr>
        <w:t>বিশ্বের</w:t>
      </w:r>
      <w:r w:rsidRPr="00B92244">
        <w:rPr>
          <w:color w:val="231F21"/>
        </w:rPr>
        <w:t xml:space="preserve"> </w:t>
      </w:r>
      <w:r w:rsidRPr="00B92244">
        <w:rPr>
          <w:rFonts w:ascii="Nirmala UI" w:hAnsi="Nirmala UI" w:cs="Nirmala UI"/>
          <w:color w:val="231F21"/>
        </w:rPr>
        <w:t>কাগজ</w:t>
      </w:r>
      <w:r w:rsidRPr="00B92244">
        <w:rPr>
          <w:color w:val="231F21"/>
        </w:rPr>
        <w:t xml:space="preserve"> </w:t>
      </w:r>
      <w:r w:rsidRPr="00B92244">
        <w:rPr>
          <w:rFonts w:ascii="Nirmala UI" w:hAnsi="Nirmala UI" w:cs="Nirmala UI"/>
          <w:color w:val="231F21"/>
        </w:rPr>
        <w:t>এবং</w:t>
      </w:r>
      <w:r w:rsidRPr="00B92244">
        <w:rPr>
          <w:color w:val="231F21"/>
        </w:rPr>
        <w:t xml:space="preserve"> </w:t>
      </w:r>
      <w:r w:rsidRPr="00B92244">
        <w:rPr>
          <w:rFonts w:ascii="Nirmala UI" w:hAnsi="Nirmala UI" w:cs="Nirmala UI"/>
          <w:color w:val="231F21"/>
        </w:rPr>
        <w:t>কাগজ</w:t>
      </w:r>
      <w:r w:rsidRPr="00B92244">
        <w:rPr>
          <w:color w:val="231F21"/>
        </w:rPr>
        <w:t xml:space="preserve"> </w:t>
      </w:r>
      <w:r w:rsidRPr="00B92244">
        <w:rPr>
          <w:rFonts w:ascii="Nirmala UI" w:hAnsi="Nirmala UI" w:cs="Nirmala UI"/>
          <w:color w:val="231F21"/>
        </w:rPr>
        <w:t>বোর্ডের</w:t>
      </w:r>
      <w:r w:rsidRPr="00B92244">
        <w:rPr>
          <w:color w:val="231F21"/>
        </w:rPr>
        <w:t xml:space="preserve"> </w:t>
      </w:r>
      <w:r w:rsidRPr="00B92244">
        <w:rPr>
          <w:rFonts w:ascii="Nirmala UI" w:hAnsi="Nirmala UI" w:cs="Nirmala UI"/>
          <w:color w:val="231F21"/>
        </w:rPr>
        <w:t>মাত্র</w:t>
      </w:r>
      <w:r w:rsidRPr="00B92244">
        <w:rPr>
          <w:color w:val="231F21"/>
        </w:rPr>
        <w:t xml:space="preserve"> 1 </w:t>
      </w:r>
      <w:r w:rsidRPr="00B92244">
        <w:rPr>
          <w:rFonts w:ascii="Nirmala UI" w:hAnsi="Nirmala UI" w:cs="Nirmala UI"/>
          <w:color w:val="231F21"/>
        </w:rPr>
        <w:t>শতাংশ</w:t>
      </w:r>
      <w:r w:rsidRPr="00B92244">
        <w:rPr>
          <w:color w:val="231F21"/>
        </w:rPr>
        <w:t xml:space="preserve"> </w:t>
      </w:r>
      <w:r w:rsidRPr="00B92244">
        <w:rPr>
          <w:rFonts w:ascii="Nirmala UI" w:hAnsi="Nirmala UI" w:cs="Nirmala UI"/>
          <w:color w:val="231F21"/>
        </w:rPr>
        <w:t>ব্যবহার</w:t>
      </w:r>
      <w:r w:rsidRPr="00B92244">
        <w:rPr>
          <w:color w:val="231F21"/>
        </w:rPr>
        <w:t xml:space="preserve"> </w:t>
      </w:r>
      <w:r w:rsidRPr="00B92244">
        <w:rPr>
          <w:rFonts w:ascii="Nirmala UI" w:hAnsi="Nirmala UI" w:cs="Nirmala UI"/>
          <w:color w:val="231F21"/>
        </w:rPr>
        <w:t>করে।</w:t>
      </w:r>
      <w:r w:rsidRPr="00B92244">
        <w:rPr>
          <w:color w:val="231F21"/>
        </w:rPr>
        <w:t xml:space="preserve"> </w:t>
      </w:r>
      <w:r w:rsidRPr="00B92244">
        <w:rPr>
          <w:rFonts w:ascii="Nirmala UI" w:hAnsi="Nirmala UI" w:cs="Nirmala UI"/>
          <w:color w:val="231F21"/>
        </w:rPr>
        <w:t>সাক্ষরতার</w:t>
      </w:r>
      <w:r w:rsidRPr="00B92244">
        <w:rPr>
          <w:color w:val="231F21"/>
        </w:rPr>
        <w:t xml:space="preserve"> </w:t>
      </w:r>
      <w:r w:rsidRPr="00B92244">
        <w:rPr>
          <w:rFonts w:ascii="Nirmala UI" w:hAnsi="Nirmala UI" w:cs="Nirmala UI"/>
          <w:color w:val="231F21"/>
        </w:rPr>
        <w:t>বিস্তারের</w:t>
      </w:r>
      <w:r w:rsidRPr="00B92244">
        <w:rPr>
          <w:color w:val="231F21"/>
        </w:rPr>
        <w:t xml:space="preserve"> </w:t>
      </w:r>
      <w:r w:rsidRPr="00B92244">
        <w:rPr>
          <w:rFonts w:ascii="Nirmala UI" w:hAnsi="Nirmala UI" w:cs="Nirmala UI"/>
          <w:color w:val="231F21"/>
        </w:rPr>
        <w:t>সঙ্গে</w:t>
      </w:r>
      <w:r w:rsidRPr="00B92244">
        <w:rPr>
          <w:color w:val="231F21"/>
        </w:rPr>
        <w:t xml:space="preserve"> </w:t>
      </w:r>
      <w:r w:rsidRPr="00B92244">
        <w:rPr>
          <w:rFonts w:ascii="Nirmala UI" w:hAnsi="Nirmala UI" w:cs="Nirmala UI"/>
          <w:color w:val="231F21"/>
        </w:rPr>
        <w:t>সঙ্গে</w:t>
      </w:r>
      <w:r w:rsidRPr="00B92244">
        <w:rPr>
          <w:color w:val="231F21"/>
        </w:rPr>
        <w:t xml:space="preserve"> </w:t>
      </w:r>
      <w:r w:rsidRPr="00B92244">
        <w:rPr>
          <w:rFonts w:ascii="Nirmala UI" w:hAnsi="Nirmala UI" w:cs="Nirmala UI"/>
          <w:color w:val="231F21"/>
        </w:rPr>
        <w:t>কাগজ</w:t>
      </w:r>
      <w:r w:rsidRPr="00B92244">
        <w:rPr>
          <w:color w:val="231F21"/>
        </w:rPr>
        <w:t xml:space="preserve"> </w:t>
      </w:r>
      <w:r w:rsidRPr="00B92244">
        <w:rPr>
          <w:rFonts w:ascii="Nirmala UI" w:hAnsi="Nirmala UI" w:cs="Nirmala UI"/>
          <w:color w:val="231F21"/>
        </w:rPr>
        <w:t>ও</w:t>
      </w:r>
      <w:r w:rsidRPr="00B92244">
        <w:rPr>
          <w:color w:val="231F21"/>
        </w:rPr>
        <w:t xml:space="preserve"> </w:t>
      </w:r>
      <w:r w:rsidRPr="00B92244">
        <w:rPr>
          <w:rFonts w:ascii="Nirmala UI" w:hAnsi="Nirmala UI" w:cs="Nirmala UI"/>
          <w:color w:val="231F21"/>
        </w:rPr>
        <w:t>কাগজের</w:t>
      </w:r>
      <w:r w:rsidRPr="00B92244">
        <w:rPr>
          <w:color w:val="231F21"/>
        </w:rPr>
        <w:t xml:space="preserve"> </w:t>
      </w:r>
      <w:r w:rsidRPr="00B92244">
        <w:rPr>
          <w:rFonts w:ascii="Nirmala UI" w:hAnsi="Nirmala UI" w:cs="Nirmala UI"/>
          <w:color w:val="231F21"/>
        </w:rPr>
        <w:t>পণ্যের</w:t>
      </w:r>
      <w:r w:rsidRPr="00B92244">
        <w:rPr>
          <w:color w:val="231F21"/>
        </w:rPr>
        <w:t xml:space="preserve"> </w:t>
      </w:r>
      <w:r w:rsidRPr="00B92244">
        <w:rPr>
          <w:rFonts w:ascii="Nirmala UI" w:hAnsi="Nirmala UI" w:cs="Nirmala UI"/>
          <w:color w:val="231F21"/>
        </w:rPr>
        <w:t>চাহিদা</w:t>
      </w:r>
      <w:r w:rsidRPr="00B92244">
        <w:rPr>
          <w:color w:val="231F21"/>
        </w:rPr>
        <w:t xml:space="preserve"> </w:t>
      </w:r>
      <w:r w:rsidRPr="00B92244">
        <w:rPr>
          <w:rFonts w:ascii="Nirmala UI" w:hAnsi="Nirmala UI" w:cs="Nirmala UI"/>
          <w:color w:val="231F21"/>
        </w:rPr>
        <w:t>বৃদ্ধি</w:t>
      </w:r>
      <w:r w:rsidRPr="00B92244">
        <w:rPr>
          <w:color w:val="231F21"/>
        </w:rPr>
        <w:t xml:space="preserve"> </w:t>
      </w:r>
      <w:r w:rsidRPr="00B92244">
        <w:rPr>
          <w:rFonts w:ascii="Nirmala UI" w:hAnsi="Nirmala UI" w:cs="Nirmala UI"/>
          <w:color w:val="231F21"/>
        </w:rPr>
        <w:t>পাওয়ার</w:t>
      </w:r>
      <w:r w:rsidRPr="00B92244">
        <w:rPr>
          <w:color w:val="231F21"/>
        </w:rPr>
        <w:t xml:space="preserve"> </w:t>
      </w:r>
      <w:r w:rsidRPr="00B92244">
        <w:rPr>
          <w:rFonts w:ascii="Nirmala UI" w:hAnsi="Nirmala UI" w:cs="Nirmala UI"/>
          <w:color w:val="231F21"/>
        </w:rPr>
        <w:t>সম্ভাবনা</w:t>
      </w:r>
      <w:r w:rsidRPr="00B92244">
        <w:rPr>
          <w:color w:val="231F21"/>
        </w:rPr>
        <w:t xml:space="preserve"> </w:t>
      </w:r>
      <w:r w:rsidRPr="00B92244">
        <w:rPr>
          <w:rFonts w:ascii="Nirmala UI" w:hAnsi="Nirmala UI" w:cs="Nirmala UI"/>
          <w:color w:val="231F21"/>
        </w:rPr>
        <w:t>রয়েছে।</w:t>
      </w:r>
      <w:r w:rsidRPr="00B92244">
        <w:rPr>
          <w:color w:val="231F21"/>
        </w:rPr>
        <w:t xml:space="preserve"> </w:t>
      </w:r>
      <w:r w:rsidRPr="00B92244">
        <w:rPr>
          <w:rFonts w:ascii="Nirmala UI" w:hAnsi="Nirmala UI" w:cs="Nirmala UI"/>
          <w:color w:val="231F21"/>
        </w:rPr>
        <w:t>অতএব</w:t>
      </w:r>
      <w:r w:rsidRPr="00B92244">
        <w:rPr>
          <w:color w:val="231F21"/>
        </w:rPr>
        <w:t xml:space="preserve">, </w:t>
      </w:r>
      <w:r w:rsidRPr="00B92244">
        <w:rPr>
          <w:rFonts w:ascii="Nirmala UI" w:hAnsi="Nirmala UI" w:cs="Nirmala UI"/>
          <w:color w:val="231F21"/>
        </w:rPr>
        <w:t>কাগজের</w:t>
      </w:r>
      <w:r w:rsidRPr="00B92244">
        <w:rPr>
          <w:color w:val="231F21"/>
        </w:rPr>
        <w:t xml:space="preserve"> </w:t>
      </w:r>
      <w:r w:rsidRPr="00B92244">
        <w:rPr>
          <w:rFonts w:ascii="Nirmala UI" w:hAnsi="Nirmala UI" w:cs="Nirmala UI"/>
          <w:color w:val="231F21"/>
        </w:rPr>
        <w:t>উৎপাদনকে</w:t>
      </w:r>
      <w:r w:rsidRPr="00B92244">
        <w:rPr>
          <w:color w:val="231F21"/>
        </w:rPr>
        <w:t xml:space="preserve"> </w:t>
      </w:r>
      <w:r w:rsidRPr="00B92244">
        <w:rPr>
          <w:rFonts w:ascii="Nirmala UI" w:hAnsi="Nirmala UI" w:cs="Nirmala UI"/>
          <w:color w:val="231F21"/>
        </w:rPr>
        <w:t>অনুকূল</w:t>
      </w:r>
      <w:r w:rsidRPr="00B92244">
        <w:rPr>
          <w:color w:val="231F21"/>
        </w:rPr>
        <w:t xml:space="preserve"> </w:t>
      </w:r>
      <w:r w:rsidRPr="00B92244">
        <w:rPr>
          <w:rFonts w:ascii="Nirmala UI" w:hAnsi="Nirmala UI" w:cs="Nirmala UI"/>
          <w:color w:val="231F21"/>
        </w:rPr>
        <w:t>করতে</w:t>
      </w:r>
      <w:r w:rsidRPr="00B92244">
        <w:rPr>
          <w:color w:val="231F21"/>
        </w:rPr>
        <w:t xml:space="preserve"> </w:t>
      </w:r>
      <w:r w:rsidRPr="00B92244">
        <w:rPr>
          <w:rFonts w:ascii="Nirmala UI" w:hAnsi="Nirmala UI" w:cs="Nirmala UI"/>
          <w:color w:val="231F21"/>
        </w:rPr>
        <w:t>এবং</w:t>
      </w:r>
      <w:r w:rsidRPr="00B92244">
        <w:rPr>
          <w:color w:val="231F21"/>
        </w:rPr>
        <w:t xml:space="preserve"> </w:t>
      </w:r>
      <w:r w:rsidRPr="00B92244">
        <w:rPr>
          <w:rFonts w:ascii="Nirmala UI" w:hAnsi="Nirmala UI" w:cs="Nirmala UI"/>
          <w:color w:val="231F21"/>
        </w:rPr>
        <w:t>সাবলীল</w:t>
      </w:r>
      <w:r w:rsidRPr="00B92244">
        <w:rPr>
          <w:color w:val="231F21"/>
        </w:rPr>
        <w:t xml:space="preserve"> </w:t>
      </w:r>
      <w:r w:rsidRPr="00B92244">
        <w:rPr>
          <w:rFonts w:ascii="Nirmala UI" w:hAnsi="Nirmala UI" w:cs="Nirmala UI"/>
          <w:color w:val="231F21"/>
        </w:rPr>
        <w:t>সমস্যাগুলির</w:t>
      </w:r>
      <w:r w:rsidRPr="00B92244">
        <w:rPr>
          <w:color w:val="231F21"/>
        </w:rPr>
        <w:t xml:space="preserve"> </w:t>
      </w:r>
      <w:r w:rsidRPr="00B92244">
        <w:rPr>
          <w:rFonts w:ascii="Nirmala UI" w:hAnsi="Nirmala UI" w:cs="Nirmala UI"/>
          <w:color w:val="231F21"/>
        </w:rPr>
        <w:t>প্রতিকারমূলক</w:t>
      </w:r>
      <w:r w:rsidRPr="00B92244">
        <w:rPr>
          <w:color w:val="231F21"/>
        </w:rPr>
        <w:t xml:space="preserve"> </w:t>
      </w:r>
      <w:r w:rsidRPr="00B92244">
        <w:rPr>
          <w:rFonts w:ascii="Nirmala UI" w:hAnsi="Nirmala UI" w:cs="Nirmala UI"/>
          <w:color w:val="231F21"/>
        </w:rPr>
        <w:t>নিষ্পত্তির</w:t>
      </w:r>
      <w:r w:rsidRPr="00B92244">
        <w:rPr>
          <w:color w:val="231F21"/>
        </w:rPr>
        <w:t xml:space="preserve"> </w:t>
      </w:r>
      <w:r w:rsidRPr="00B92244">
        <w:rPr>
          <w:rFonts w:ascii="Nirmala UI" w:hAnsi="Nirmala UI" w:cs="Nirmala UI"/>
          <w:color w:val="231F21"/>
        </w:rPr>
        <w:t>জন্য</w:t>
      </w:r>
      <w:r w:rsidRPr="00B92244">
        <w:rPr>
          <w:color w:val="231F21"/>
        </w:rPr>
        <w:t xml:space="preserve"> </w:t>
      </w:r>
      <w:r w:rsidRPr="00B92244">
        <w:rPr>
          <w:rFonts w:ascii="Nirmala UI" w:hAnsi="Nirmala UI" w:cs="Nirmala UI"/>
          <w:color w:val="231F21"/>
        </w:rPr>
        <w:t>নতুন</w:t>
      </w:r>
      <w:r w:rsidRPr="00B92244">
        <w:rPr>
          <w:color w:val="231F21"/>
        </w:rPr>
        <w:t xml:space="preserve"> </w:t>
      </w:r>
      <w:r w:rsidRPr="00B92244">
        <w:rPr>
          <w:rFonts w:ascii="Nirmala UI" w:hAnsi="Nirmala UI" w:cs="Nirmala UI"/>
          <w:color w:val="231F21"/>
        </w:rPr>
        <w:t>পদ্ধতিগুলি</w:t>
      </w:r>
      <w:r w:rsidRPr="00B92244">
        <w:rPr>
          <w:color w:val="231F21"/>
        </w:rPr>
        <w:t xml:space="preserve"> </w:t>
      </w:r>
      <w:r w:rsidRPr="00B92244">
        <w:rPr>
          <w:rFonts w:ascii="Nirmala UI" w:hAnsi="Nirmala UI" w:cs="Nirmala UI"/>
          <w:color w:val="231F21"/>
        </w:rPr>
        <w:t>বিকাশের</w:t>
      </w:r>
      <w:r w:rsidRPr="00B92244">
        <w:rPr>
          <w:color w:val="231F21"/>
        </w:rPr>
        <w:t xml:space="preserve"> </w:t>
      </w:r>
      <w:r w:rsidRPr="00B92244">
        <w:rPr>
          <w:rFonts w:ascii="Nirmala UI" w:hAnsi="Nirmala UI" w:cs="Nirmala UI"/>
          <w:color w:val="231F21"/>
        </w:rPr>
        <w:t>জন্য</w:t>
      </w:r>
      <w:r w:rsidRPr="00B92244">
        <w:rPr>
          <w:color w:val="231F21"/>
        </w:rPr>
        <w:t xml:space="preserve"> </w:t>
      </w:r>
      <w:r w:rsidRPr="00B92244">
        <w:rPr>
          <w:rFonts w:ascii="Nirmala UI" w:hAnsi="Nirmala UI" w:cs="Nirmala UI"/>
          <w:color w:val="231F21"/>
        </w:rPr>
        <w:t>পর্যাপ্ত</w:t>
      </w:r>
      <w:r w:rsidRPr="00B92244">
        <w:rPr>
          <w:color w:val="231F21"/>
        </w:rPr>
        <w:t xml:space="preserve"> </w:t>
      </w:r>
      <w:r w:rsidRPr="00B92244">
        <w:rPr>
          <w:rFonts w:ascii="Nirmala UI" w:hAnsi="Nirmala UI" w:cs="Nirmala UI"/>
          <w:color w:val="231F21"/>
        </w:rPr>
        <w:t>গবেষণার</w:t>
      </w:r>
      <w:r w:rsidRPr="00B92244">
        <w:rPr>
          <w:color w:val="231F21"/>
        </w:rPr>
        <w:t xml:space="preserve"> </w:t>
      </w:r>
      <w:r w:rsidRPr="00B92244">
        <w:rPr>
          <w:rFonts w:ascii="Nirmala UI" w:hAnsi="Nirmala UI" w:cs="Nirmala UI"/>
          <w:color w:val="231F21"/>
        </w:rPr>
        <w:t>প্রয়োজন।</w:t>
      </w:r>
    </w:p>
    <w:p w:rsidR="00B92244" w:rsidRPr="00B92244" w:rsidRDefault="00B92244" w:rsidP="00B92244">
      <w:pPr>
        <w:pStyle w:val="Heading2"/>
        <w:spacing w:before="169"/>
        <w:rPr>
          <w:color w:val="13834B"/>
          <w:spacing w:val="-5"/>
        </w:rPr>
      </w:pPr>
      <w:r w:rsidRPr="00B92244">
        <w:rPr>
          <w:rFonts w:ascii="Nirmala UI" w:hAnsi="Nirmala UI" w:cs="Nirmala UI"/>
          <w:color w:val="13834B"/>
          <w:spacing w:val="-5"/>
        </w:rPr>
        <w:t>রাবার</w:t>
      </w:r>
      <w:r w:rsidRPr="00B92244">
        <w:rPr>
          <w:color w:val="13834B"/>
          <w:spacing w:val="-5"/>
        </w:rPr>
        <w:t xml:space="preserve"> </w:t>
      </w:r>
      <w:r w:rsidRPr="00B92244">
        <w:rPr>
          <w:rFonts w:ascii="Nirmala UI" w:hAnsi="Nirmala UI" w:cs="Nirmala UI"/>
          <w:color w:val="13834B"/>
          <w:spacing w:val="-5"/>
        </w:rPr>
        <w:t>শিল্প</w:t>
      </w:r>
    </w:p>
    <w:p w:rsidR="00B92244" w:rsidRPr="00B92244" w:rsidRDefault="00B92244" w:rsidP="00B92244">
      <w:pPr>
        <w:pStyle w:val="Heading2"/>
        <w:spacing w:before="169"/>
        <w:rPr>
          <w:color w:val="231F21"/>
          <w:sz w:val="20"/>
          <w:szCs w:val="20"/>
        </w:rPr>
      </w:pPr>
      <w:r w:rsidRPr="00B92244">
        <w:rPr>
          <w:rFonts w:ascii="Nirmala UI" w:hAnsi="Nirmala UI" w:cs="Nirmala UI"/>
          <w:color w:val="231F21"/>
          <w:sz w:val="20"/>
          <w:szCs w:val="20"/>
        </w:rPr>
        <w:t>রাবার</w:t>
      </w:r>
      <w:r w:rsidRPr="00B92244">
        <w:rPr>
          <w:color w:val="231F21"/>
          <w:sz w:val="20"/>
          <w:szCs w:val="20"/>
        </w:rPr>
        <w:t xml:space="preserve"> </w:t>
      </w:r>
      <w:r w:rsidRPr="00B92244">
        <w:rPr>
          <w:rFonts w:ascii="Nirmala UI" w:hAnsi="Nirmala UI" w:cs="Nirmala UI"/>
          <w:color w:val="231F21"/>
          <w:sz w:val="20"/>
          <w:szCs w:val="20"/>
        </w:rPr>
        <w:t>শিল্প</w:t>
      </w:r>
      <w:r w:rsidRPr="00B92244">
        <w:rPr>
          <w:color w:val="231F21"/>
          <w:sz w:val="20"/>
          <w:szCs w:val="20"/>
        </w:rPr>
        <w:t xml:space="preserve"> </w:t>
      </w:r>
      <w:r w:rsidRPr="00B92244">
        <w:rPr>
          <w:rFonts w:ascii="Nirmala UI" w:hAnsi="Nirmala UI" w:cs="Nirmala UI"/>
          <w:color w:val="231F21"/>
          <w:sz w:val="20"/>
          <w:szCs w:val="20"/>
        </w:rPr>
        <w:t>ভারতে</w:t>
      </w:r>
      <w:r w:rsidRPr="00B92244">
        <w:rPr>
          <w:color w:val="231F21"/>
          <w:sz w:val="20"/>
          <w:szCs w:val="20"/>
        </w:rPr>
        <w:t xml:space="preserve"> </w:t>
      </w:r>
      <w:r w:rsidRPr="00B92244">
        <w:rPr>
          <w:rFonts w:ascii="Nirmala UI" w:hAnsi="Nirmala UI" w:cs="Nirmala UI"/>
          <w:color w:val="231F21"/>
          <w:sz w:val="20"/>
          <w:szCs w:val="20"/>
        </w:rPr>
        <w:t>একটি</w:t>
      </w:r>
      <w:r w:rsidRPr="00B92244">
        <w:rPr>
          <w:color w:val="231F21"/>
          <w:sz w:val="20"/>
          <w:szCs w:val="20"/>
        </w:rPr>
        <w:t xml:space="preserve"> </w:t>
      </w:r>
      <w:r w:rsidRPr="00B92244">
        <w:rPr>
          <w:rFonts w:ascii="Nirmala UI" w:hAnsi="Nirmala UI" w:cs="Nirmala UI"/>
          <w:color w:val="231F21"/>
          <w:sz w:val="20"/>
          <w:szCs w:val="20"/>
        </w:rPr>
        <w:t>প্রধান</w:t>
      </w:r>
      <w:r w:rsidRPr="00B92244">
        <w:rPr>
          <w:color w:val="231F21"/>
          <w:sz w:val="20"/>
          <w:szCs w:val="20"/>
        </w:rPr>
        <w:t xml:space="preserve"> </w:t>
      </w:r>
      <w:r w:rsidRPr="00B92244">
        <w:rPr>
          <w:rFonts w:ascii="Nirmala UI" w:hAnsi="Nirmala UI" w:cs="Nirmala UI"/>
          <w:color w:val="231F21"/>
          <w:sz w:val="20"/>
          <w:szCs w:val="20"/>
        </w:rPr>
        <w:t>শিল্প</w:t>
      </w:r>
      <w:r w:rsidRPr="00B92244">
        <w:rPr>
          <w:color w:val="231F21"/>
          <w:sz w:val="20"/>
          <w:szCs w:val="20"/>
        </w:rPr>
        <w:t xml:space="preserve"> </w:t>
      </w:r>
      <w:r w:rsidRPr="00B92244">
        <w:rPr>
          <w:rFonts w:ascii="Nirmala UI" w:hAnsi="Nirmala UI" w:cs="Nirmala UI"/>
          <w:color w:val="231F21"/>
          <w:sz w:val="20"/>
          <w:szCs w:val="20"/>
        </w:rPr>
        <w:t>হিসাবে</w:t>
      </w:r>
      <w:r w:rsidRPr="00B92244">
        <w:rPr>
          <w:color w:val="231F21"/>
          <w:sz w:val="20"/>
          <w:szCs w:val="20"/>
        </w:rPr>
        <w:t xml:space="preserve"> </w:t>
      </w:r>
      <w:r w:rsidRPr="00B92244">
        <w:rPr>
          <w:rFonts w:ascii="Nirmala UI" w:hAnsi="Nirmala UI" w:cs="Nirmala UI"/>
          <w:color w:val="231F21"/>
          <w:sz w:val="20"/>
          <w:szCs w:val="20"/>
        </w:rPr>
        <w:t>নিজেকে</w:t>
      </w:r>
      <w:r w:rsidRPr="00B92244">
        <w:rPr>
          <w:color w:val="231F21"/>
          <w:sz w:val="20"/>
          <w:szCs w:val="20"/>
        </w:rPr>
        <w:t xml:space="preserve"> </w:t>
      </w:r>
      <w:r w:rsidRPr="00B92244">
        <w:rPr>
          <w:rFonts w:ascii="Nirmala UI" w:hAnsi="Nirmala UI" w:cs="Nirmala UI"/>
          <w:color w:val="231F21"/>
          <w:sz w:val="20"/>
          <w:szCs w:val="20"/>
        </w:rPr>
        <w:t>প্রতিষ্ঠিত</w:t>
      </w:r>
      <w:r w:rsidRPr="00B92244">
        <w:rPr>
          <w:color w:val="231F21"/>
          <w:sz w:val="20"/>
          <w:szCs w:val="20"/>
        </w:rPr>
        <w:t xml:space="preserve"> </w:t>
      </w:r>
      <w:r w:rsidRPr="00B92244">
        <w:rPr>
          <w:rFonts w:ascii="Nirmala UI" w:hAnsi="Nirmala UI" w:cs="Nirmala UI"/>
          <w:color w:val="231F21"/>
          <w:sz w:val="20"/>
          <w:szCs w:val="20"/>
        </w:rPr>
        <w:t>করেছে।</w:t>
      </w:r>
      <w:r w:rsidRPr="00B92244">
        <w:rPr>
          <w:color w:val="231F21"/>
          <w:sz w:val="20"/>
          <w:szCs w:val="20"/>
        </w:rPr>
        <w:t xml:space="preserve"> </w:t>
      </w:r>
      <w:r w:rsidRPr="00B92244">
        <w:rPr>
          <w:rFonts w:ascii="Nirmala UI" w:hAnsi="Nirmala UI" w:cs="Nirmala UI"/>
          <w:color w:val="231F21"/>
          <w:sz w:val="20"/>
          <w:szCs w:val="20"/>
        </w:rPr>
        <w:t>আগামী</w:t>
      </w:r>
      <w:r w:rsidRPr="00B92244">
        <w:rPr>
          <w:color w:val="231F21"/>
          <w:sz w:val="20"/>
          <w:szCs w:val="20"/>
        </w:rPr>
        <w:t xml:space="preserve"> </w:t>
      </w:r>
      <w:r w:rsidRPr="00B92244">
        <w:rPr>
          <w:rFonts w:ascii="Nirmala UI" w:hAnsi="Nirmala UI" w:cs="Nirmala UI"/>
          <w:color w:val="231F21"/>
          <w:sz w:val="20"/>
          <w:szCs w:val="20"/>
        </w:rPr>
        <w:t>কয়েক</w:t>
      </w:r>
      <w:r w:rsidRPr="00B92244">
        <w:rPr>
          <w:color w:val="231F21"/>
          <w:sz w:val="20"/>
          <w:szCs w:val="20"/>
        </w:rPr>
        <w:t xml:space="preserve"> </w:t>
      </w:r>
      <w:r w:rsidRPr="00B92244">
        <w:rPr>
          <w:rFonts w:ascii="Nirmala UI" w:hAnsi="Nirmala UI" w:cs="Nirmala UI"/>
          <w:color w:val="231F21"/>
          <w:sz w:val="20"/>
          <w:szCs w:val="20"/>
        </w:rPr>
        <w:t>বছরের</w:t>
      </w:r>
      <w:r w:rsidRPr="00B92244">
        <w:rPr>
          <w:color w:val="231F21"/>
          <w:sz w:val="20"/>
          <w:szCs w:val="20"/>
        </w:rPr>
        <w:t xml:space="preserve"> </w:t>
      </w:r>
      <w:r w:rsidRPr="00B92244">
        <w:rPr>
          <w:rFonts w:ascii="Nirmala UI" w:hAnsi="Nirmala UI" w:cs="Nirmala UI"/>
          <w:color w:val="231F21"/>
          <w:sz w:val="20"/>
          <w:szCs w:val="20"/>
        </w:rPr>
        <w:t>মধ্যে</w:t>
      </w:r>
      <w:r w:rsidRPr="00B92244">
        <w:rPr>
          <w:color w:val="231F21"/>
          <w:sz w:val="20"/>
          <w:szCs w:val="20"/>
        </w:rPr>
        <w:t xml:space="preserve"> </w:t>
      </w:r>
      <w:r w:rsidRPr="00B92244">
        <w:rPr>
          <w:rFonts w:ascii="Nirmala UI" w:hAnsi="Nirmala UI" w:cs="Nirmala UI"/>
          <w:color w:val="231F21"/>
          <w:sz w:val="20"/>
          <w:szCs w:val="20"/>
        </w:rPr>
        <w:t>ভারত</w:t>
      </w:r>
      <w:r w:rsidRPr="00B92244">
        <w:rPr>
          <w:color w:val="231F21"/>
          <w:sz w:val="20"/>
          <w:szCs w:val="20"/>
        </w:rPr>
        <w:t xml:space="preserve"> </w:t>
      </w:r>
      <w:r w:rsidRPr="00B92244">
        <w:rPr>
          <w:rFonts w:ascii="Nirmala UI" w:hAnsi="Nirmala UI" w:cs="Nirmala UI"/>
          <w:color w:val="231F21"/>
          <w:sz w:val="20"/>
          <w:szCs w:val="20"/>
        </w:rPr>
        <w:t>এই</w:t>
      </w:r>
      <w:r w:rsidRPr="00B92244">
        <w:rPr>
          <w:color w:val="231F21"/>
          <w:sz w:val="20"/>
          <w:szCs w:val="20"/>
        </w:rPr>
        <w:t xml:space="preserve"> </w:t>
      </w:r>
      <w:r w:rsidRPr="00B92244">
        <w:rPr>
          <w:rFonts w:ascii="Nirmala UI" w:hAnsi="Nirmala UI" w:cs="Nirmala UI"/>
          <w:color w:val="231F21"/>
          <w:sz w:val="20"/>
          <w:szCs w:val="20"/>
        </w:rPr>
        <w:t>ক্ষেত্রে</w:t>
      </w:r>
      <w:r w:rsidRPr="00B92244">
        <w:rPr>
          <w:color w:val="231F21"/>
          <w:sz w:val="20"/>
          <w:szCs w:val="20"/>
        </w:rPr>
        <w:t xml:space="preserve"> </w:t>
      </w:r>
      <w:r w:rsidRPr="00B92244">
        <w:rPr>
          <w:rFonts w:ascii="Nirmala UI" w:hAnsi="Nirmala UI" w:cs="Nirmala UI"/>
          <w:color w:val="231F21"/>
          <w:sz w:val="20"/>
          <w:szCs w:val="20"/>
        </w:rPr>
        <w:t>বিশ্বের</w:t>
      </w:r>
      <w:r w:rsidRPr="00B92244">
        <w:rPr>
          <w:color w:val="231F21"/>
          <w:sz w:val="20"/>
          <w:szCs w:val="20"/>
        </w:rPr>
        <w:t xml:space="preserve"> </w:t>
      </w:r>
      <w:r w:rsidRPr="00B92244">
        <w:rPr>
          <w:rFonts w:ascii="Nirmala UI" w:hAnsi="Nirmala UI" w:cs="Nirmala UI"/>
          <w:color w:val="231F21"/>
          <w:sz w:val="20"/>
          <w:szCs w:val="20"/>
        </w:rPr>
        <w:t>দ্বিতীয়</w:t>
      </w:r>
      <w:r w:rsidRPr="00B92244">
        <w:rPr>
          <w:color w:val="231F21"/>
          <w:sz w:val="20"/>
          <w:szCs w:val="20"/>
        </w:rPr>
        <w:t xml:space="preserve"> </w:t>
      </w:r>
      <w:r w:rsidRPr="00B92244">
        <w:rPr>
          <w:rFonts w:ascii="Nirmala UI" w:hAnsi="Nirmala UI" w:cs="Nirmala UI"/>
          <w:color w:val="231F21"/>
          <w:sz w:val="20"/>
          <w:szCs w:val="20"/>
        </w:rPr>
        <w:t>বৃহত্তম</w:t>
      </w:r>
      <w:r w:rsidRPr="00B92244">
        <w:rPr>
          <w:color w:val="231F21"/>
          <w:sz w:val="20"/>
          <w:szCs w:val="20"/>
        </w:rPr>
        <w:t xml:space="preserve"> </w:t>
      </w:r>
      <w:r w:rsidRPr="00B92244">
        <w:rPr>
          <w:rFonts w:ascii="Nirmala UI" w:hAnsi="Nirmala UI" w:cs="Nirmala UI"/>
          <w:color w:val="231F21"/>
          <w:sz w:val="20"/>
          <w:szCs w:val="20"/>
        </w:rPr>
        <w:t>দেশ</w:t>
      </w:r>
      <w:r w:rsidRPr="00B92244">
        <w:rPr>
          <w:color w:val="231F21"/>
          <w:sz w:val="20"/>
          <w:szCs w:val="20"/>
        </w:rPr>
        <w:t xml:space="preserve"> </w:t>
      </w:r>
      <w:r w:rsidRPr="00B92244">
        <w:rPr>
          <w:rFonts w:ascii="Nirmala UI" w:hAnsi="Nirmala UI" w:cs="Nirmala UI"/>
          <w:color w:val="231F21"/>
          <w:sz w:val="20"/>
          <w:szCs w:val="20"/>
        </w:rPr>
        <w:t>হয়ে</w:t>
      </w:r>
      <w:r w:rsidRPr="00B92244">
        <w:rPr>
          <w:color w:val="231F21"/>
          <w:sz w:val="20"/>
          <w:szCs w:val="20"/>
        </w:rPr>
        <w:t xml:space="preserve"> </w:t>
      </w:r>
      <w:r w:rsidRPr="00B92244">
        <w:rPr>
          <w:rFonts w:ascii="Nirmala UI" w:hAnsi="Nirmala UI" w:cs="Nirmala UI"/>
          <w:color w:val="231F21"/>
          <w:sz w:val="20"/>
          <w:szCs w:val="20"/>
        </w:rPr>
        <w:t>উঠবে।</w:t>
      </w:r>
      <w:r w:rsidRPr="00B92244">
        <w:rPr>
          <w:color w:val="231F21"/>
          <w:sz w:val="20"/>
          <w:szCs w:val="20"/>
        </w:rPr>
        <w:t xml:space="preserve"> </w:t>
      </w:r>
      <w:r w:rsidRPr="00B92244">
        <w:rPr>
          <w:rFonts w:ascii="Nirmala UI" w:hAnsi="Nirmala UI" w:cs="Nirmala UI"/>
          <w:color w:val="231F21"/>
          <w:sz w:val="20"/>
          <w:szCs w:val="20"/>
        </w:rPr>
        <w:t>প্রাকৃতিক</w:t>
      </w:r>
      <w:r w:rsidRPr="00B92244">
        <w:rPr>
          <w:color w:val="231F21"/>
          <w:sz w:val="20"/>
          <w:szCs w:val="20"/>
        </w:rPr>
        <w:t xml:space="preserve"> </w:t>
      </w:r>
      <w:r w:rsidRPr="00B92244">
        <w:rPr>
          <w:rFonts w:ascii="Nirmala UI" w:hAnsi="Nirmala UI" w:cs="Nirmala UI"/>
          <w:color w:val="231F21"/>
          <w:sz w:val="20"/>
          <w:szCs w:val="20"/>
        </w:rPr>
        <w:t>রাবার</w:t>
      </w:r>
      <w:r w:rsidRPr="00B92244">
        <w:rPr>
          <w:color w:val="231F21"/>
          <w:sz w:val="20"/>
          <w:szCs w:val="20"/>
        </w:rPr>
        <w:t xml:space="preserve"> </w:t>
      </w:r>
      <w:r w:rsidRPr="00B92244">
        <w:rPr>
          <w:rFonts w:ascii="Nirmala UI" w:hAnsi="Nirmala UI" w:cs="Nirmala UI"/>
          <w:color w:val="231F21"/>
          <w:sz w:val="20"/>
          <w:szCs w:val="20"/>
        </w:rPr>
        <w:t>উৎপাদনে</w:t>
      </w:r>
      <w:r w:rsidRPr="00B92244">
        <w:rPr>
          <w:color w:val="231F21"/>
          <w:sz w:val="20"/>
          <w:szCs w:val="20"/>
        </w:rPr>
        <w:t xml:space="preserve"> </w:t>
      </w:r>
      <w:r w:rsidRPr="00B92244">
        <w:rPr>
          <w:rFonts w:ascii="Nirmala UI" w:hAnsi="Nirmala UI" w:cs="Nirmala UI"/>
          <w:color w:val="231F21"/>
          <w:sz w:val="20"/>
          <w:szCs w:val="20"/>
        </w:rPr>
        <w:t>ভারতের</w:t>
      </w:r>
      <w:r w:rsidRPr="00B92244">
        <w:rPr>
          <w:color w:val="231F21"/>
          <w:sz w:val="20"/>
          <w:szCs w:val="20"/>
        </w:rPr>
        <w:t xml:space="preserve"> </w:t>
      </w:r>
      <w:r w:rsidRPr="00B92244">
        <w:rPr>
          <w:rFonts w:ascii="Nirmala UI" w:hAnsi="Nirmala UI" w:cs="Nirmala UI"/>
          <w:color w:val="231F21"/>
          <w:sz w:val="20"/>
          <w:szCs w:val="20"/>
        </w:rPr>
        <w:t>স্থান</w:t>
      </w:r>
      <w:r w:rsidRPr="00B92244">
        <w:rPr>
          <w:color w:val="231F21"/>
          <w:sz w:val="20"/>
          <w:szCs w:val="20"/>
        </w:rPr>
        <w:t xml:space="preserve"> </w:t>
      </w:r>
      <w:r w:rsidRPr="00B92244">
        <w:rPr>
          <w:rFonts w:ascii="Nirmala UI" w:hAnsi="Nirmala UI" w:cs="Nirmala UI"/>
          <w:color w:val="231F21"/>
          <w:sz w:val="20"/>
          <w:szCs w:val="20"/>
        </w:rPr>
        <w:t>শীর্ষে।</w:t>
      </w:r>
      <w:r w:rsidRPr="00B92244">
        <w:rPr>
          <w:color w:val="231F21"/>
          <w:sz w:val="20"/>
          <w:szCs w:val="20"/>
        </w:rPr>
        <w:t xml:space="preserve"> </w:t>
      </w:r>
      <w:r w:rsidRPr="00B92244">
        <w:rPr>
          <w:rFonts w:ascii="Nirmala UI" w:hAnsi="Nirmala UI" w:cs="Nirmala UI"/>
          <w:color w:val="231F21"/>
          <w:sz w:val="20"/>
          <w:szCs w:val="20"/>
        </w:rPr>
        <w:t>এটি</w:t>
      </w:r>
      <w:r w:rsidRPr="00B92244">
        <w:rPr>
          <w:color w:val="231F21"/>
          <w:sz w:val="20"/>
          <w:szCs w:val="20"/>
        </w:rPr>
        <w:t xml:space="preserve"> </w:t>
      </w:r>
      <w:r w:rsidRPr="00B92244">
        <w:rPr>
          <w:rFonts w:ascii="Nirmala UI" w:hAnsi="Nirmala UI" w:cs="Nirmala UI"/>
          <w:color w:val="231F21"/>
          <w:sz w:val="20"/>
          <w:szCs w:val="20"/>
        </w:rPr>
        <w:t>মূলত</w:t>
      </w:r>
      <w:r w:rsidRPr="00B92244">
        <w:rPr>
          <w:color w:val="231F21"/>
          <w:sz w:val="20"/>
          <w:szCs w:val="20"/>
        </w:rPr>
        <w:t xml:space="preserve"> </w:t>
      </w:r>
      <w:r w:rsidRPr="00B92244">
        <w:rPr>
          <w:rFonts w:ascii="Nirmala UI" w:hAnsi="Nirmala UI" w:cs="Nirmala UI"/>
          <w:color w:val="231F21"/>
          <w:sz w:val="20"/>
          <w:szCs w:val="20"/>
        </w:rPr>
        <w:t>কেরালায়</w:t>
      </w:r>
      <w:r w:rsidRPr="00B92244">
        <w:rPr>
          <w:color w:val="231F21"/>
          <w:sz w:val="20"/>
          <w:szCs w:val="20"/>
        </w:rPr>
        <w:t xml:space="preserve"> </w:t>
      </w:r>
      <w:r w:rsidRPr="00B92244">
        <w:rPr>
          <w:rFonts w:ascii="Nirmala UI" w:hAnsi="Nirmala UI" w:cs="Nirmala UI"/>
          <w:color w:val="231F21"/>
          <w:sz w:val="20"/>
          <w:szCs w:val="20"/>
        </w:rPr>
        <w:t>উৎপাদিত</w:t>
      </w:r>
      <w:r w:rsidRPr="00B92244">
        <w:rPr>
          <w:color w:val="231F21"/>
          <w:sz w:val="20"/>
          <w:szCs w:val="20"/>
        </w:rPr>
        <w:t xml:space="preserve"> </w:t>
      </w:r>
      <w:r w:rsidRPr="00B92244">
        <w:rPr>
          <w:rFonts w:ascii="Nirmala UI" w:hAnsi="Nirmala UI" w:cs="Nirmala UI"/>
          <w:color w:val="231F21"/>
          <w:sz w:val="20"/>
          <w:szCs w:val="20"/>
        </w:rPr>
        <w:t>হয়</w:t>
      </w:r>
      <w:r w:rsidRPr="00B92244">
        <w:rPr>
          <w:color w:val="231F21"/>
          <w:sz w:val="20"/>
          <w:szCs w:val="20"/>
        </w:rPr>
        <w:t xml:space="preserve"> </w:t>
      </w:r>
      <w:r w:rsidRPr="00B92244">
        <w:rPr>
          <w:rFonts w:ascii="Nirmala UI" w:hAnsi="Nirmala UI" w:cs="Nirmala UI"/>
          <w:color w:val="231F21"/>
          <w:sz w:val="20"/>
          <w:szCs w:val="20"/>
        </w:rPr>
        <w:t>কিন্তু</w:t>
      </w:r>
      <w:r w:rsidRPr="00B92244">
        <w:rPr>
          <w:color w:val="231F21"/>
          <w:sz w:val="20"/>
          <w:szCs w:val="20"/>
        </w:rPr>
        <w:t xml:space="preserve"> </w:t>
      </w:r>
      <w:r w:rsidRPr="00B92244">
        <w:rPr>
          <w:rFonts w:ascii="Nirmala UI" w:hAnsi="Nirmala UI" w:cs="Nirmala UI"/>
          <w:color w:val="231F21"/>
          <w:sz w:val="20"/>
          <w:szCs w:val="20"/>
        </w:rPr>
        <w:t>উত্তর</w:t>
      </w:r>
      <w:r w:rsidRPr="00B92244">
        <w:rPr>
          <w:color w:val="231F21"/>
          <w:sz w:val="20"/>
          <w:szCs w:val="20"/>
        </w:rPr>
        <w:t>-</w:t>
      </w:r>
      <w:r w:rsidRPr="00B92244">
        <w:rPr>
          <w:rFonts w:ascii="Nirmala UI" w:hAnsi="Nirmala UI" w:cs="Nirmala UI"/>
          <w:color w:val="231F21"/>
          <w:sz w:val="20"/>
          <w:szCs w:val="20"/>
        </w:rPr>
        <w:t>পূর্ব</w:t>
      </w:r>
      <w:r w:rsidRPr="00B92244">
        <w:rPr>
          <w:color w:val="231F21"/>
          <w:sz w:val="20"/>
          <w:szCs w:val="20"/>
        </w:rPr>
        <w:t xml:space="preserve"> </w:t>
      </w:r>
      <w:r w:rsidRPr="00B92244">
        <w:rPr>
          <w:rFonts w:ascii="Nirmala UI" w:hAnsi="Nirmala UI" w:cs="Nirmala UI"/>
          <w:color w:val="231F21"/>
          <w:sz w:val="20"/>
          <w:szCs w:val="20"/>
        </w:rPr>
        <w:t>ভারতে</w:t>
      </w:r>
      <w:r w:rsidRPr="00B92244">
        <w:rPr>
          <w:color w:val="231F21"/>
          <w:sz w:val="20"/>
          <w:szCs w:val="20"/>
        </w:rPr>
        <w:t xml:space="preserve"> </w:t>
      </w:r>
      <w:r w:rsidRPr="00B92244">
        <w:rPr>
          <w:rFonts w:ascii="Nirmala UI" w:hAnsi="Nirmala UI" w:cs="Nirmala UI"/>
          <w:color w:val="231F21"/>
          <w:sz w:val="20"/>
          <w:szCs w:val="20"/>
        </w:rPr>
        <w:t>এর</w:t>
      </w:r>
      <w:r w:rsidRPr="00B92244">
        <w:rPr>
          <w:color w:val="231F21"/>
          <w:sz w:val="20"/>
          <w:szCs w:val="20"/>
        </w:rPr>
        <w:t xml:space="preserve"> </w:t>
      </w:r>
      <w:r w:rsidRPr="00B92244">
        <w:rPr>
          <w:rFonts w:ascii="Nirmala UI" w:hAnsi="Nirmala UI" w:cs="Nirmala UI"/>
          <w:color w:val="231F21"/>
          <w:sz w:val="20"/>
          <w:szCs w:val="20"/>
        </w:rPr>
        <w:t>উৎপাদন</w:t>
      </w:r>
      <w:r w:rsidRPr="00B92244">
        <w:rPr>
          <w:color w:val="231F21"/>
          <w:sz w:val="20"/>
          <w:szCs w:val="20"/>
        </w:rPr>
        <w:t xml:space="preserve"> </w:t>
      </w:r>
      <w:r w:rsidRPr="00B92244">
        <w:rPr>
          <w:rFonts w:ascii="Nirmala UI" w:hAnsi="Nirmala UI" w:cs="Nirmala UI"/>
          <w:color w:val="231F21"/>
          <w:sz w:val="20"/>
          <w:szCs w:val="20"/>
        </w:rPr>
        <w:t>বৃদ্ধি</w:t>
      </w:r>
      <w:r w:rsidRPr="00B92244">
        <w:rPr>
          <w:color w:val="231F21"/>
          <w:sz w:val="20"/>
          <w:szCs w:val="20"/>
        </w:rPr>
        <w:t xml:space="preserve"> </w:t>
      </w:r>
      <w:r w:rsidRPr="00B92244">
        <w:rPr>
          <w:rFonts w:ascii="Nirmala UI" w:hAnsi="Nirmala UI" w:cs="Nirmala UI"/>
          <w:color w:val="231F21"/>
          <w:sz w:val="20"/>
          <w:szCs w:val="20"/>
        </w:rPr>
        <w:t>পাচ্ছে।</w:t>
      </w:r>
      <w:r w:rsidRPr="00B92244">
        <w:rPr>
          <w:color w:val="231F21"/>
          <w:sz w:val="20"/>
          <w:szCs w:val="20"/>
        </w:rPr>
        <w:t xml:space="preserve"> </w:t>
      </w:r>
      <w:r w:rsidRPr="00B92244">
        <w:rPr>
          <w:rFonts w:ascii="Nirmala UI" w:hAnsi="Nirmala UI" w:cs="Nirmala UI"/>
          <w:color w:val="231F21"/>
          <w:sz w:val="20"/>
          <w:szCs w:val="20"/>
        </w:rPr>
        <w:t>প্রাকৃতিক</w:t>
      </w:r>
      <w:r w:rsidRPr="00B92244">
        <w:rPr>
          <w:color w:val="231F21"/>
          <w:sz w:val="20"/>
          <w:szCs w:val="20"/>
        </w:rPr>
        <w:t xml:space="preserve"> </w:t>
      </w:r>
      <w:r w:rsidRPr="00B92244">
        <w:rPr>
          <w:rFonts w:ascii="Nirmala UI" w:hAnsi="Nirmala UI" w:cs="Nirmala UI"/>
          <w:color w:val="231F21"/>
          <w:sz w:val="20"/>
          <w:szCs w:val="20"/>
        </w:rPr>
        <w:t>রাবার</w:t>
      </w:r>
      <w:r w:rsidRPr="00B92244">
        <w:rPr>
          <w:color w:val="231F21"/>
          <w:sz w:val="20"/>
          <w:szCs w:val="20"/>
        </w:rPr>
        <w:t xml:space="preserve"> </w:t>
      </w:r>
      <w:r w:rsidRPr="00B92244">
        <w:rPr>
          <w:rFonts w:ascii="Nirmala UI" w:hAnsi="Nirmala UI" w:cs="Nirmala UI"/>
          <w:color w:val="231F21"/>
          <w:sz w:val="20"/>
          <w:szCs w:val="20"/>
        </w:rPr>
        <w:t>এবং</w:t>
      </w:r>
      <w:r w:rsidRPr="00B92244">
        <w:rPr>
          <w:color w:val="231F21"/>
          <w:sz w:val="20"/>
          <w:szCs w:val="20"/>
        </w:rPr>
        <w:t xml:space="preserve"> </w:t>
      </w:r>
      <w:r w:rsidRPr="00B92244">
        <w:rPr>
          <w:rFonts w:ascii="Nirmala UI" w:hAnsi="Nirmala UI" w:cs="Nirmala UI"/>
          <w:color w:val="231F21"/>
          <w:sz w:val="20"/>
          <w:szCs w:val="20"/>
        </w:rPr>
        <w:t>সিন্থেটিক</w:t>
      </w:r>
      <w:r w:rsidRPr="00B92244">
        <w:rPr>
          <w:color w:val="231F21"/>
          <w:sz w:val="20"/>
          <w:szCs w:val="20"/>
        </w:rPr>
        <w:t xml:space="preserve"> </w:t>
      </w:r>
      <w:r w:rsidRPr="00B92244">
        <w:rPr>
          <w:rFonts w:ascii="Nirmala UI" w:hAnsi="Nirmala UI" w:cs="Nirmala UI"/>
          <w:color w:val="231F21"/>
          <w:sz w:val="20"/>
          <w:szCs w:val="20"/>
        </w:rPr>
        <w:t>রাবার</w:t>
      </w:r>
      <w:r w:rsidRPr="00B92244">
        <w:rPr>
          <w:color w:val="231F21"/>
          <w:sz w:val="20"/>
          <w:szCs w:val="20"/>
        </w:rPr>
        <w:t xml:space="preserve"> </w:t>
      </w:r>
      <w:r w:rsidRPr="00B92244">
        <w:rPr>
          <w:rFonts w:ascii="Nirmala UI" w:hAnsi="Nirmala UI" w:cs="Nirmala UI"/>
          <w:color w:val="231F21"/>
          <w:sz w:val="20"/>
          <w:szCs w:val="20"/>
        </w:rPr>
        <w:t>উভয়ই</w:t>
      </w:r>
      <w:r w:rsidRPr="00B92244">
        <w:rPr>
          <w:color w:val="231F21"/>
          <w:sz w:val="20"/>
          <w:szCs w:val="20"/>
        </w:rPr>
        <w:t xml:space="preserve"> </w:t>
      </w:r>
      <w:r w:rsidRPr="00B92244">
        <w:rPr>
          <w:rFonts w:ascii="Nirmala UI" w:hAnsi="Nirmala UI" w:cs="Nirmala UI"/>
          <w:color w:val="231F21"/>
          <w:sz w:val="20"/>
          <w:szCs w:val="20"/>
        </w:rPr>
        <w:t>এর</w:t>
      </w:r>
      <w:r w:rsidRPr="00B92244">
        <w:rPr>
          <w:color w:val="231F21"/>
          <w:sz w:val="20"/>
          <w:szCs w:val="20"/>
        </w:rPr>
        <w:t xml:space="preserve"> </w:t>
      </w:r>
      <w:r w:rsidRPr="00B92244">
        <w:rPr>
          <w:rFonts w:ascii="Nirmala UI" w:hAnsi="Nirmala UI" w:cs="Nirmala UI"/>
          <w:color w:val="231F21"/>
          <w:sz w:val="20"/>
          <w:szCs w:val="20"/>
        </w:rPr>
        <w:t>তৈরি</w:t>
      </w:r>
      <w:r w:rsidRPr="00B92244">
        <w:rPr>
          <w:color w:val="231F21"/>
          <w:sz w:val="20"/>
          <w:szCs w:val="20"/>
        </w:rPr>
        <w:t xml:space="preserve"> </w:t>
      </w:r>
      <w:r w:rsidRPr="00B92244">
        <w:rPr>
          <w:rFonts w:ascii="Nirmala UI" w:hAnsi="Nirmala UI" w:cs="Nirmala UI"/>
          <w:color w:val="231F21"/>
          <w:sz w:val="20"/>
          <w:szCs w:val="20"/>
        </w:rPr>
        <w:t>চূড়ান্ত</w:t>
      </w:r>
      <w:r w:rsidRPr="00B92244">
        <w:rPr>
          <w:color w:val="231F21"/>
          <w:sz w:val="20"/>
          <w:szCs w:val="20"/>
        </w:rPr>
        <w:t xml:space="preserve"> </w:t>
      </w:r>
      <w:r w:rsidRPr="00B92244">
        <w:rPr>
          <w:rFonts w:ascii="Nirmala UI" w:hAnsi="Nirmala UI" w:cs="Nirmala UI"/>
          <w:color w:val="231F21"/>
          <w:sz w:val="20"/>
          <w:szCs w:val="20"/>
        </w:rPr>
        <w:t>রাবার</w:t>
      </w:r>
      <w:r w:rsidRPr="00B92244">
        <w:rPr>
          <w:color w:val="231F21"/>
          <w:sz w:val="20"/>
          <w:szCs w:val="20"/>
        </w:rPr>
        <w:t xml:space="preserve"> </w:t>
      </w:r>
      <w:r w:rsidRPr="00B92244">
        <w:rPr>
          <w:rFonts w:ascii="Nirmala UI" w:hAnsi="Nirmala UI" w:cs="Nirmala UI"/>
          <w:color w:val="231F21"/>
          <w:sz w:val="20"/>
          <w:szCs w:val="20"/>
        </w:rPr>
        <w:t>পণ্যগুলিতে</w:t>
      </w:r>
      <w:r w:rsidRPr="00B92244">
        <w:rPr>
          <w:color w:val="231F21"/>
          <w:sz w:val="20"/>
          <w:szCs w:val="20"/>
        </w:rPr>
        <w:t xml:space="preserve"> </w:t>
      </w:r>
      <w:r w:rsidRPr="00B92244">
        <w:rPr>
          <w:rFonts w:ascii="Nirmala UI" w:hAnsi="Nirmala UI" w:cs="Nirmala UI"/>
          <w:color w:val="231F21"/>
          <w:sz w:val="20"/>
          <w:szCs w:val="20"/>
        </w:rPr>
        <w:t>কাঙ্ক্ষিত</w:t>
      </w:r>
      <w:r w:rsidRPr="00B92244">
        <w:rPr>
          <w:color w:val="231F21"/>
          <w:sz w:val="20"/>
          <w:szCs w:val="20"/>
        </w:rPr>
        <w:t xml:space="preserve"> </w:t>
      </w:r>
      <w:r w:rsidRPr="00B92244">
        <w:rPr>
          <w:rFonts w:ascii="Nirmala UI" w:hAnsi="Nirmala UI" w:cs="Nirmala UI"/>
          <w:color w:val="231F21"/>
          <w:sz w:val="20"/>
          <w:szCs w:val="20"/>
        </w:rPr>
        <w:t>শেষ</w:t>
      </w:r>
      <w:r w:rsidRPr="00B92244">
        <w:rPr>
          <w:color w:val="231F21"/>
          <w:sz w:val="20"/>
          <w:szCs w:val="20"/>
        </w:rPr>
        <w:t xml:space="preserve"> </w:t>
      </w:r>
      <w:r w:rsidRPr="00B92244">
        <w:rPr>
          <w:rFonts w:ascii="Nirmala UI" w:hAnsi="Nirmala UI" w:cs="Nirmala UI"/>
          <w:color w:val="231F21"/>
          <w:sz w:val="20"/>
          <w:szCs w:val="20"/>
        </w:rPr>
        <w:t>বৈশিষ্ট্য</w:t>
      </w:r>
      <w:r w:rsidRPr="00B92244">
        <w:rPr>
          <w:color w:val="231F21"/>
          <w:sz w:val="20"/>
          <w:szCs w:val="20"/>
        </w:rPr>
        <w:t xml:space="preserve"> </w:t>
      </w:r>
      <w:r w:rsidRPr="00B92244">
        <w:rPr>
          <w:rFonts w:ascii="Nirmala UI" w:hAnsi="Nirmala UI" w:cs="Nirmala UI"/>
          <w:color w:val="231F21"/>
          <w:sz w:val="20"/>
          <w:szCs w:val="20"/>
        </w:rPr>
        <w:t>সরবরাহ</w:t>
      </w:r>
      <w:r w:rsidRPr="00B92244">
        <w:rPr>
          <w:color w:val="231F21"/>
          <w:sz w:val="20"/>
          <w:szCs w:val="20"/>
        </w:rPr>
        <w:t xml:space="preserve"> </w:t>
      </w:r>
      <w:r w:rsidRPr="00B92244">
        <w:rPr>
          <w:rFonts w:ascii="Nirmala UI" w:hAnsi="Nirmala UI" w:cs="Nirmala UI"/>
          <w:color w:val="231F21"/>
          <w:sz w:val="20"/>
          <w:szCs w:val="20"/>
        </w:rPr>
        <w:t>করতে</w:t>
      </w:r>
      <w:r w:rsidRPr="00B92244">
        <w:rPr>
          <w:color w:val="231F21"/>
          <w:sz w:val="20"/>
          <w:szCs w:val="20"/>
        </w:rPr>
        <w:t xml:space="preserve"> </w:t>
      </w:r>
      <w:r w:rsidRPr="00B92244">
        <w:rPr>
          <w:rFonts w:ascii="Nirmala UI" w:hAnsi="Nirmala UI" w:cs="Nirmala UI"/>
          <w:color w:val="231F21"/>
          <w:sz w:val="20"/>
          <w:szCs w:val="20"/>
        </w:rPr>
        <w:t>পরিপূরক</w:t>
      </w:r>
      <w:r w:rsidRPr="00B92244">
        <w:rPr>
          <w:color w:val="231F21"/>
          <w:sz w:val="20"/>
          <w:szCs w:val="20"/>
        </w:rPr>
        <w:t xml:space="preserve"> </w:t>
      </w:r>
      <w:r w:rsidRPr="00B92244">
        <w:rPr>
          <w:rFonts w:ascii="Nirmala UI" w:hAnsi="Nirmala UI" w:cs="Nirmala UI"/>
          <w:color w:val="231F21"/>
          <w:sz w:val="20"/>
          <w:szCs w:val="20"/>
        </w:rPr>
        <w:t>ভূমিকা</w:t>
      </w:r>
      <w:r w:rsidRPr="00B92244">
        <w:rPr>
          <w:color w:val="231F21"/>
          <w:sz w:val="20"/>
          <w:szCs w:val="20"/>
        </w:rPr>
        <w:t xml:space="preserve"> </w:t>
      </w:r>
      <w:r w:rsidRPr="00B92244">
        <w:rPr>
          <w:rFonts w:ascii="Nirmala UI" w:hAnsi="Nirmala UI" w:cs="Nirmala UI"/>
          <w:color w:val="231F21"/>
          <w:sz w:val="20"/>
          <w:szCs w:val="20"/>
        </w:rPr>
        <w:t>পালন</w:t>
      </w:r>
      <w:r w:rsidRPr="00B92244">
        <w:rPr>
          <w:color w:val="231F21"/>
          <w:sz w:val="20"/>
          <w:szCs w:val="20"/>
        </w:rPr>
        <w:t xml:space="preserve"> </w:t>
      </w:r>
      <w:r w:rsidRPr="00B92244">
        <w:rPr>
          <w:rFonts w:ascii="Nirmala UI" w:hAnsi="Nirmala UI" w:cs="Nirmala UI"/>
          <w:color w:val="231F21"/>
          <w:sz w:val="20"/>
          <w:szCs w:val="20"/>
        </w:rPr>
        <w:t>করে।</w:t>
      </w:r>
      <w:r w:rsidRPr="00B92244">
        <w:rPr>
          <w:color w:val="231F21"/>
          <w:sz w:val="20"/>
          <w:szCs w:val="20"/>
        </w:rPr>
        <w:t xml:space="preserve"> </w:t>
      </w:r>
      <w:r w:rsidRPr="00B92244">
        <w:rPr>
          <w:rFonts w:ascii="Nirmala UI" w:hAnsi="Nirmala UI" w:cs="Nirmala UI"/>
          <w:color w:val="231F21"/>
          <w:sz w:val="20"/>
          <w:szCs w:val="20"/>
        </w:rPr>
        <w:t>ভারতে</w:t>
      </w:r>
      <w:r w:rsidRPr="00B92244">
        <w:rPr>
          <w:color w:val="231F21"/>
          <w:sz w:val="20"/>
          <w:szCs w:val="20"/>
        </w:rPr>
        <w:t xml:space="preserve"> </w:t>
      </w:r>
      <w:r w:rsidRPr="00B92244">
        <w:rPr>
          <w:rFonts w:ascii="Nirmala UI" w:hAnsi="Nirmala UI" w:cs="Nirmala UI"/>
          <w:color w:val="231F21"/>
          <w:sz w:val="20"/>
          <w:szCs w:val="20"/>
        </w:rPr>
        <w:t>মোট</w:t>
      </w:r>
      <w:r w:rsidRPr="00B92244">
        <w:rPr>
          <w:color w:val="231F21"/>
          <w:sz w:val="20"/>
          <w:szCs w:val="20"/>
        </w:rPr>
        <w:t xml:space="preserve"> </w:t>
      </w:r>
      <w:r w:rsidRPr="00B92244">
        <w:rPr>
          <w:rFonts w:ascii="Nirmala UI" w:hAnsi="Nirmala UI" w:cs="Nirmala UI"/>
          <w:color w:val="231F21"/>
          <w:sz w:val="20"/>
          <w:szCs w:val="20"/>
        </w:rPr>
        <w:t>রাবার</w:t>
      </w:r>
      <w:r w:rsidRPr="00B92244">
        <w:rPr>
          <w:color w:val="231F21"/>
          <w:sz w:val="20"/>
          <w:szCs w:val="20"/>
        </w:rPr>
        <w:t xml:space="preserve"> </w:t>
      </w:r>
      <w:r w:rsidRPr="00B92244">
        <w:rPr>
          <w:rFonts w:ascii="Nirmala UI" w:hAnsi="Nirmala UI" w:cs="Nirmala UI"/>
          <w:color w:val="231F21"/>
          <w:sz w:val="20"/>
          <w:szCs w:val="20"/>
        </w:rPr>
        <w:t>ব্যবহারে</w:t>
      </w:r>
      <w:r w:rsidRPr="00B92244">
        <w:rPr>
          <w:color w:val="231F21"/>
          <w:sz w:val="20"/>
          <w:szCs w:val="20"/>
        </w:rPr>
        <w:t xml:space="preserve"> </w:t>
      </w:r>
      <w:r w:rsidRPr="00B92244">
        <w:rPr>
          <w:rFonts w:ascii="Nirmala UI" w:hAnsi="Nirmala UI" w:cs="Nirmala UI"/>
          <w:color w:val="231F21"/>
          <w:sz w:val="20"/>
          <w:szCs w:val="20"/>
        </w:rPr>
        <w:t>সিন্থেটিক</w:t>
      </w:r>
      <w:r w:rsidRPr="00B92244">
        <w:rPr>
          <w:color w:val="231F21"/>
          <w:sz w:val="20"/>
          <w:szCs w:val="20"/>
        </w:rPr>
        <w:t xml:space="preserve"> </w:t>
      </w:r>
      <w:r w:rsidRPr="00B92244">
        <w:rPr>
          <w:rFonts w:ascii="Nirmala UI" w:hAnsi="Nirmala UI" w:cs="Nirmala UI"/>
          <w:color w:val="231F21"/>
          <w:sz w:val="20"/>
          <w:szCs w:val="20"/>
        </w:rPr>
        <w:t>রাবারের</w:t>
      </w:r>
      <w:r w:rsidRPr="00B92244">
        <w:rPr>
          <w:color w:val="231F21"/>
          <w:sz w:val="20"/>
          <w:szCs w:val="20"/>
        </w:rPr>
        <w:t xml:space="preserve"> </w:t>
      </w:r>
      <w:r w:rsidRPr="00B92244">
        <w:rPr>
          <w:rFonts w:ascii="Nirmala UI" w:hAnsi="Nirmala UI" w:cs="Nirmala UI"/>
          <w:color w:val="231F21"/>
          <w:sz w:val="20"/>
          <w:szCs w:val="20"/>
        </w:rPr>
        <w:t>অংশ</w:t>
      </w:r>
      <w:r w:rsidRPr="00B92244">
        <w:rPr>
          <w:color w:val="231F21"/>
          <w:sz w:val="20"/>
          <w:szCs w:val="20"/>
        </w:rPr>
        <w:t xml:space="preserve"> </w:t>
      </w:r>
      <w:r w:rsidRPr="00B92244">
        <w:rPr>
          <w:rFonts w:ascii="Nirmala UI" w:hAnsi="Nirmala UI" w:cs="Nirmala UI"/>
          <w:color w:val="231F21"/>
          <w:sz w:val="20"/>
          <w:szCs w:val="20"/>
        </w:rPr>
        <w:t>প্রায়</w:t>
      </w:r>
      <w:r w:rsidRPr="00B92244">
        <w:rPr>
          <w:color w:val="231F21"/>
          <w:sz w:val="20"/>
          <w:szCs w:val="20"/>
        </w:rPr>
        <w:t xml:space="preserve"> 30% </w:t>
      </w:r>
      <w:r w:rsidRPr="00B92244">
        <w:rPr>
          <w:rFonts w:ascii="Nirmala UI" w:hAnsi="Nirmala UI" w:cs="Nirmala UI"/>
          <w:color w:val="231F21"/>
          <w:sz w:val="20"/>
          <w:szCs w:val="20"/>
        </w:rPr>
        <w:t>যেখানে</w:t>
      </w:r>
      <w:r w:rsidRPr="00B92244">
        <w:rPr>
          <w:color w:val="231F21"/>
          <w:sz w:val="20"/>
          <w:szCs w:val="20"/>
        </w:rPr>
        <w:t xml:space="preserve"> </w:t>
      </w:r>
      <w:r w:rsidRPr="00B92244">
        <w:rPr>
          <w:rFonts w:ascii="Nirmala UI" w:hAnsi="Nirmala UI" w:cs="Nirmala UI"/>
          <w:color w:val="231F21"/>
          <w:sz w:val="20"/>
          <w:szCs w:val="20"/>
        </w:rPr>
        <w:t>বিশ্বের</w:t>
      </w:r>
      <w:r w:rsidRPr="00B92244">
        <w:rPr>
          <w:color w:val="231F21"/>
          <w:sz w:val="20"/>
          <w:szCs w:val="20"/>
        </w:rPr>
        <w:t xml:space="preserve"> </w:t>
      </w:r>
      <w:r w:rsidRPr="00B92244">
        <w:rPr>
          <w:rFonts w:ascii="Nirmala UI" w:hAnsi="Nirmala UI" w:cs="Nirmala UI"/>
          <w:color w:val="231F21"/>
          <w:sz w:val="20"/>
          <w:szCs w:val="20"/>
        </w:rPr>
        <w:t>গড়</w:t>
      </w:r>
      <w:r w:rsidRPr="00B92244">
        <w:rPr>
          <w:color w:val="231F21"/>
          <w:sz w:val="20"/>
          <w:szCs w:val="20"/>
        </w:rPr>
        <w:t xml:space="preserve"> 65%</w:t>
      </w:r>
      <w:r w:rsidRPr="00B92244">
        <w:rPr>
          <w:rFonts w:ascii="Nirmala UI" w:hAnsi="Nirmala UI" w:cs="Nirmala UI"/>
          <w:color w:val="231F21"/>
          <w:sz w:val="20"/>
          <w:szCs w:val="20"/>
        </w:rPr>
        <w:t>।</w:t>
      </w:r>
      <w:r w:rsidRPr="00B92244">
        <w:rPr>
          <w:color w:val="231F21"/>
          <w:sz w:val="20"/>
          <w:szCs w:val="20"/>
        </w:rPr>
        <w:t xml:space="preserve"> </w:t>
      </w:r>
      <w:r w:rsidRPr="00B92244">
        <w:rPr>
          <w:rFonts w:ascii="Nirmala UI" w:hAnsi="Nirmala UI" w:cs="Nirmala UI"/>
          <w:color w:val="231F21"/>
          <w:sz w:val="20"/>
          <w:szCs w:val="20"/>
        </w:rPr>
        <w:t>এইভাবে</w:t>
      </w:r>
      <w:r w:rsidRPr="00B92244">
        <w:rPr>
          <w:color w:val="231F21"/>
          <w:sz w:val="20"/>
          <w:szCs w:val="20"/>
        </w:rPr>
        <w:t xml:space="preserve"> </w:t>
      </w:r>
      <w:r w:rsidRPr="00B92244">
        <w:rPr>
          <w:rFonts w:ascii="Nirmala UI" w:hAnsi="Nirmala UI" w:cs="Nirmala UI"/>
          <w:color w:val="231F21"/>
          <w:sz w:val="20"/>
          <w:szCs w:val="20"/>
        </w:rPr>
        <w:t>সরকার</w:t>
      </w:r>
      <w:r w:rsidRPr="00B92244">
        <w:rPr>
          <w:color w:val="231F21"/>
          <w:sz w:val="20"/>
          <w:szCs w:val="20"/>
        </w:rPr>
        <w:t xml:space="preserve"> </w:t>
      </w:r>
      <w:r w:rsidRPr="00B92244">
        <w:rPr>
          <w:rFonts w:ascii="Nirmala UI" w:hAnsi="Nirmala UI" w:cs="Nirmala UI"/>
          <w:color w:val="231F21"/>
          <w:sz w:val="20"/>
          <w:szCs w:val="20"/>
        </w:rPr>
        <w:t>ভারতে</w:t>
      </w:r>
      <w:r w:rsidRPr="00B92244">
        <w:rPr>
          <w:color w:val="231F21"/>
          <w:sz w:val="20"/>
          <w:szCs w:val="20"/>
        </w:rPr>
        <w:t xml:space="preserve"> </w:t>
      </w:r>
      <w:r w:rsidRPr="00B92244">
        <w:rPr>
          <w:rFonts w:ascii="Nirmala UI" w:hAnsi="Nirmala UI" w:cs="Nirmala UI"/>
          <w:color w:val="231F21"/>
          <w:sz w:val="20"/>
          <w:szCs w:val="20"/>
        </w:rPr>
        <w:t>সিন্থেটিক</w:t>
      </w:r>
      <w:r w:rsidRPr="00B92244">
        <w:rPr>
          <w:color w:val="231F21"/>
          <w:sz w:val="20"/>
          <w:szCs w:val="20"/>
        </w:rPr>
        <w:t xml:space="preserve"> </w:t>
      </w:r>
      <w:r w:rsidRPr="00B92244">
        <w:rPr>
          <w:rFonts w:ascii="Nirmala UI" w:hAnsi="Nirmala UI" w:cs="Nirmala UI"/>
          <w:color w:val="231F21"/>
          <w:sz w:val="20"/>
          <w:szCs w:val="20"/>
        </w:rPr>
        <w:t>রাবার</w:t>
      </w:r>
      <w:r w:rsidRPr="00B92244">
        <w:rPr>
          <w:color w:val="231F21"/>
          <w:sz w:val="20"/>
          <w:szCs w:val="20"/>
        </w:rPr>
        <w:t xml:space="preserve"> </w:t>
      </w:r>
      <w:r w:rsidRPr="00B92244">
        <w:rPr>
          <w:rFonts w:ascii="Nirmala UI" w:hAnsi="Nirmala UI" w:cs="Nirmala UI"/>
          <w:color w:val="231F21"/>
          <w:sz w:val="20"/>
          <w:szCs w:val="20"/>
        </w:rPr>
        <w:t>প্ল্যান্ট</w:t>
      </w:r>
      <w:r w:rsidRPr="00B92244">
        <w:rPr>
          <w:color w:val="231F21"/>
          <w:sz w:val="20"/>
          <w:szCs w:val="20"/>
        </w:rPr>
        <w:t xml:space="preserve"> </w:t>
      </w:r>
      <w:r w:rsidRPr="00B92244">
        <w:rPr>
          <w:rFonts w:ascii="Nirmala UI" w:hAnsi="Nirmala UI" w:cs="Nirmala UI"/>
          <w:color w:val="231F21"/>
          <w:sz w:val="20"/>
          <w:szCs w:val="20"/>
        </w:rPr>
        <w:t>স্থাপন</w:t>
      </w:r>
      <w:r w:rsidRPr="00B92244">
        <w:rPr>
          <w:color w:val="231F21"/>
          <w:sz w:val="20"/>
          <w:szCs w:val="20"/>
        </w:rPr>
        <w:t xml:space="preserve"> </w:t>
      </w:r>
      <w:r w:rsidRPr="00B92244">
        <w:rPr>
          <w:rFonts w:ascii="Nirmala UI" w:hAnsi="Nirmala UI" w:cs="Nirmala UI"/>
          <w:color w:val="231F21"/>
          <w:sz w:val="20"/>
          <w:szCs w:val="20"/>
        </w:rPr>
        <w:t>ও</w:t>
      </w:r>
      <w:r w:rsidRPr="00B92244">
        <w:rPr>
          <w:color w:val="231F21"/>
          <w:sz w:val="20"/>
          <w:szCs w:val="20"/>
        </w:rPr>
        <w:t xml:space="preserve"> </w:t>
      </w:r>
      <w:r w:rsidRPr="00B92244">
        <w:rPr>
          <w:rFonts w:ascii="Nirmala UI" w:hAnsi="Nirmala UI" w:cs="Nirmala UI"/>
          <w:color w:val="231F21"/>
          <w:sz w:val="20"/>
          <w:szCs w:val="20"/>
        </w:rPr>
        <w:t>বিকাশকে</w:t>
      </w:r>
      <w:r w:rsidRPr="00B92244">
        <w:rPr>
          <w:color w:val="231F21"/>
          <w:sz w:val="20"/>
          <w:szCs w:val="20"/>
        </w:rPr>
        <w:t xml:space="preserve"> </w:t>
      </w:r>
      <w:r w:rsidRPr="00B92244">
        <w:rPr>
          <w:rFonts w:ascii="Nirmala UI" w:hAnsi="Nirmala UI" w:cs="Nirmala UI"/>
          <w:color w:val="231F21"/>
          <w:sz w:val="20"/>
          <w:szCs w:val="20"/>
        </w:rPr>
        <w:t>উৎসাহিত</w:t>
      </w:r>
      <w:r w:rsidRPr="00B92244">
        <w:rPr>
          <w:color w:val="231F21"/>
          <w:sz w:val="20"/>
          <w:szCs w:val="20"/>
        </w:rPr>
        <w:t xml:space="preserve"> </w:t>
      </w:r>
      <w:r w:rsidRPr="00B92244">
        <w:rPr>
          <w:rFonts w:ascii="Nirmala UI" w:hAnsi="Nirmala UI" w:cs="Nirmala UI"/>
          <w:color w:val="231F21"/>
          <w:sz w:val="20"/>
          <w:szCs w:val="20"/>
        </w:rPr>
        <w:t>করে।</w:t>
      </w:r>
      <w:r w:rsidRPr="00B92244">
        <w:rPr>
          <w:color w:val="231F21"/>
          <w:sz w:val="20"/>
          <w:szCs w:val="20"/>
        </w:rPr>
        <w:t xml:space="preserve"> </w:t>
      </w:r>
      <w:r w:rsidRPr="00B92244">
        <w:rPr>
          <w:rFonts w:ascii="Nirmala UI" w:hAnsi="Nirmala UI" w:cs="Nirmala UI"/>
          <w:color w:val="231F21"/>
          <w:sz w:val="20"/>
          <w:szCs w:val="20"/>
        </w:rPr>
        <w:t>ভারতীয়</w:t>
      </w:r>
      <w:r w:rsidRPr="00B92244">
        <w:rPr>
          <w:color w:val="231F21"/>
          <w:sz w:val="20"/>
          <w:szCs w:val="20"/>
        </w:rPr>
        <w:t xml:space="preserve"> </w:t>
      </w:r>
      <w:r w:rsidRPr="00B92244">
        <w:rPr>
          <w:rFonts w:ascii="Nirmala UI" w:hAnsi="Nirmala UI" w:cs="Nirmala UI"/>
          <w:color w:val="231F21"/>
          <w:sz w:val="20"/>
          <w:szCs w:val="20"/>
        </w:rPr>
        <w:t>দেশীয়</w:t>
      </w:r>
      <w:r w:rsidRPr="00B92244">
        <w:rPr>
          <w:color w:val="231F21"/>
          <w:sz w:val="20"/>
          <w:szCs w:val="20"/>
        </w:rPr>
        <w:t xml:space="preserve"> </w:t>
      </w:r>
      <w:r w:rsidRPr="00B92244">
        <w:rPr>
          <w:rFonts w:ascii="Nirmala UI" w:hAnsi="Nirmala UI" w:cs="Nirmala UI"/>
          <w:color w:val="231F21"/>
          <w:sz w:val="20"/>
          <w:szCs w:val="20"/>
        </w:rPr>
        <w:t>বাজারে</w:t>
      </w:r>
      <w:r w:rsidRPr="00B92244">
        <w:rPr>
          <w:color w:val="231F21"/>
          <w:sz w:val="20"/>
          <w:szCs w:val="20"/>
        </w:rPr>
        <w:t xml:space="preserve"> </w:t>
      </w:r>
      <w:r w:rsidRPr="00B92244">
        <w:rPr>
          <w:rFonts w:ascii="Nirmala UI" w:hAnsi="Nirmala UI" w:cs="Nirmala UI"/>
          <w:color w:val="231F21"/>
          <w:sz w:val="20"/>
          <w:szCs w:val="20"/>
        </w:rPr>
        <w:t>প্রাকৃতিক</w:t>
      </w:r>
      <w:r w:rsidRPr="00B92244">
        <w:rPr>
          <w:color w:val="231F21"/>
          <w:sz w:val="20"/>
          <w:szCs w:val="20"/>
        </w:rPr>
        <w:t xml:space="preserve"> </w:t>
      </w:r>
      <w:r w:rsidRPr="00B92244">
        <w:rPr>
          <w:rFonts w:ascii="Nirmala UI" w:hAnsi="Nirmala UI" w:cs="Nirmala UI"/>
          <w:color w:val="231F21"/>
          <w:sz w:val="20"/>
          <w:szCs w:val="20"/>
        </w:rPr>
        <w:t>রাবারের</w:t>
      </w:r>
      <w:r w:rsidRPr="00B92244">
        <w:rPr>
          <w:color w:val="231F21"/>
          <w:sz w:val="20"/>
          <w:szCs w:val="20"/>
        </w:rPr>
        <w:t xml:space="preserve"> </w:t>
      </w:r>
      <w:r w:rsidRPr="00B92244">
        <w:rPr>
          <w:rFonts w:ascii="Nirmala UI" w:hAnsi="Nirmala UI" w:cs="Nirmala UI"/>
          <w:color w:val="231F21"/>
          <w:sz w:val="20"/>
          <w:szCs w:val="20"/>
        </w:rPr>
        <w:t>সমগ্র</w:t>
      </w:r>
      <w:r w:rsidRPr="00B92244">
        <w:rPr>
          <w:color w:val="231F21"/>
          <w:sz w:val="20"/>
          <w:szCs w:val="20"/>
        </w:rPr>
        <w:t xml:space="preserve"> </w:t>
      </w:r>
      <w:r w:rsidRPr="00B92244">
        <w:rPr>
          <w:rFonts w:ascii="Nirmala UI" w:hAnsi="Nirmala UI" w:cs="Nirmala UI"/>
          <w:color w:val="231F21"/>
          <w:sz w:val="20"/>
          <w:szCs w:val="20"/>
        </w:rPr>
        <w:t>দেশীয়</w:t>
      </w:r>
      <w:r w:rsidRPr="00B92244">
        <w:rPr>
          <w:color w:val="231F21"/>
          <w:sz w:val="20"/>
          <w:szCs w:val="20"/>
        </w:rPr>
        <w:t xml:space="preserve"> </w:t>
      </w:r>
      <w:r w:rsidRPr="00B92244">
        <w:rPr>
          <w:rFonts w:ascii="Nirmala UI" w:hAnsi="Nirmala UI" w:cs="Nirmala UI"/>
          <w:color w:val="231F21"/>
          <w:sz w:val="20"/>
          <w:szCs w:val="20"/>
        </w:rPr>
        <w:t>উৎপাদন</w:t>
      </w:r>
      <w:r w:rsidRPr="00B92244">
        <w:rPr>
          <w:color w:val="231F21"/>
          <w:sz w:val="20"/>
          <w:szCs w:val="20"/>
        </w:rPr>
        <w:t xml:space="preserve"> </w:t>
      </w:r>
      <w:r w:rsidRPr="00B92244">
        <w:rPr>
          <w:rFonts w:ascii="Nirmala UI" w:hAnsi="Nirmala UI" w:cs="Nirmala UI"/>
          <w:color w:val="231F21"/>
          <w:sz w:val="20"/>
          <w:szCs w:val="20"/>
        </w:rPr>
        <w:t>ব্যবহার</w:t>
      </w:r>
      <w:r w:rsidRPr="00B92244">
        <w:rPr>
          <w:color w:val="231F21"/>
          <w:sz w:val="20"/>
          <w:szCs w:val="20"/>
        </w:rPr>
        <w:t xml:space="preserve"> </w:t>
      </w:r>
      <w:r w:rsidRPr="00B92244">
        <w:rPr>
          <w:rFonts w:ascii="Nirmala UI" w:hAnsi="Nirmala UI" w:cs="Nirmala UI"/>
          <w:color w:val="231F21"/>
          <w:sz w:val="20"/>
          <w:szCs w:val="20"/>
        </w:rPr>
        <w:t>করার</w:t>
      </w:r>
      <w:r w:rsidRPr="00B92244">
        <w:rPr>
          <w:color w:val="231F21"/>
          <w:sz w:val="20"/>
          <w:szCs w:val="20"/>
        </w:rPr>
        <w:t xml:space="preserve"> </w:t>
      </w:r>
      <w:r w:rsidRPr="00B92244">
        <w:rPr>
          <w:rFonts w:ascii="Nirmala UI" w:hAnsi="Nirmala UI" w:cs="Nirmala UI"/>
          <w:color w:val="231F21"/>
          <w:sz w:val="20"/>
          <w:szCs w:val="20"/>
        </w:rPr>
        <w:t>ক্ষমতা</w:t>
      </w:r>
      <w:r w:rsidRPr="00B92244">
        <w:rPr>
          <w:color w:val="231F21"/>
          <w:sz w:val="20"/>
          <w:szCs w:val="20"/>
        </w:rPr>
        <w:t xml:space="preserve"> </w:t>
      </w:r>
      <w:r w:rsidRPr="00B92244">
        <w:rPr>
          <w:rFonts w:ascii="Nirmala UI" w:hAnsi="Nirmala UI" w:cs="Nirmala UI"/>
          <w:color w:val="231F21"/>
          <w:sz w:val="20"/>
          <w:szCs w:val="20"/>
        </w:rPr>
        <w:t>রয়েছে।</w:t>
      </w:r>
    </w:p>
    <w:p w:rsidR="00837B13" w:rsidRDefault="00837B13" w:rsidP="00837B13">
      <w:pPr>
        <w:pStyle w:val="BodyText"/>
        <w:spacing w:before="4"/>
        <w:jc w:val="left"/>
        <w:rPr>
          <w:sz w:val="6"/>
        </w:rPr>
      </w:pPr>
    </w:p>
    <w:p w:rsidR="00837B13" w:rsidRDefault="00C830B1" w:rsidP="00837B13">
      <w:pPr>
        <w:spacing w:before="11" w:after="25"/>
        <w:rPr>
          <w:sz w:val="10"/>
        </w:rPr>
      </w:pPr>
      <w:bookmarkStart w:id="0" w:name="_GoBack"/>
      <w:r>
        <w:rPr>
          <w:noProof/>
          <w:sz w:val="6"/>
        </w:rPr>
        <mc:AlternateContent>
          <mc:Choice Requires="wpg">
            <w:drawing>
              <wp:anchor distT="0" distB="0" distL="0" distR="0" simplePos="0" relativeHeight="251659264" behindDoc="1" locked="0" layoutInCell="1" allowOverlap="1" wp14:anchorId="76074DCA" wp14:editId="114023C4">
                <wp:simplePos x="0" y="0"/>
                <wp:positionH relativeFrom="page">
                  <wp:posOffset>758825</wp:posOffset>
                </wp:positionH>
                <wp:positionV relativeFrom="paragraph">
                  <wp:posOffset>110916</wp:posOffset>
                </wp:positionV>
                <wp:extent cx="2994660" cy="1621155"/>
                <wp:effectExtent l="0" t="0" r="0" b="0"/>
                <wp:wrapTopAndBottom/>
                <wp:docPr id="207" name="Group 20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94660" cy="1621155"/>
                          <a:chOff x="0" y="0"/>
                          <a:chExt cx="2994660" cy="1621790"/>
                        </a:xfrm>
                      </wpg:grpSpPr>
                      <wps:wsp>
                        <wps:cNvPr id="208" name="Graphic 208"/>
                        <wps:cNvSpPr/>
                        <wps:spPr>
                          <a:xfrm>
                            <a:off x="0" y="0"/>
                            <a:ext cx="2994660" cy="1621790"/>
                          </a:xfrm>
                          <a:custGeom>
                            <a:avLst/>
                            <a:gdLst/>
                            <a:ahLst/>
                            <a:cxnLst/>
                            <a:rect l="l" t="t" r="r" b="b"/>
                            <a:pathLst>
                              <a:path w="2994660" h="1621790">
                                <a:moveTo>
                                  <a:pt x="2994659" y="1621535"/>
                                </a:moveTo>
                                <a:lnTo>
                                  <a:pt x="0" y="1621535"/>
                                </a:lnTo>
                                <a:lnTo>
                                  <a:pt x="0" y="0"/>
                                </a:lnTo>
                                <a:lnTo>
                                  <a:pt x="2994659" y="0"/>
                                </a:lnTo>
                                <a:lnTo>
                                  <a:pt x="2994659" y="1621535"/>
                                </a:lnTo>
                                <a:close/>
                              </a:path>
                            </a:pathLst>
                          </a:custGeom>
                          <a:solidFill>
                            <a:srgbClr val="E6E6E8"/>
                          </a:solidFill>
                        </wps:spPr>
                        <wps:bodyPr wrap="square" lIns="0" tIns="0" rIns="0" bIns="0" rtlCol="0">
                          <a:prstTxWarp prst="textNoShape">
                            <a:avLst/>
                          </a:prstTxWarp>
                          <a:noAutofit/>
                        </wps:bodyPr>
                      </wps:wsp>
                      <wps:wsp>
                        <wps:cNvPr id="209" name="Graphic 209"/>
                        <wps:cNvSpPr/>
                        <wps:spPr>
                          <a:xfrm>
                            <a:off x="62483" y="208788"/>
                            <a:ext cx="2870200" cy="1270"/>
                          </a:xfrm>
                          <a:custGeom>
                            <a:avLst/>
                            <a:gdLst/>
                            <a:ahLst/>
                            <a:cxnLst/>
                            <a:rect l="l" t="t" r="r" b="b"/>
                            <a:pathLst>
                              <a:path w="2870200">
                                <a:moveTo>
                                  <a:pt x="0" y="0"/>
                                </a:moveTo>
                                <a:lnTo>
                                  <a:pt x="2869691" y="0"/>
                                </a:lnTo>
                              </a:path>
                            </a:pathLst>
                          </a:custGeom>
                          <a:ln w="12192">
                            <a:solidFill>
                              <a:srgbClr val="231F21"/>
                            </a:solidFill>
                            <a:prstDash val="solid"/>
                          </a:ln>
                        </wps:spPr>
                        <wps:bodyPr wrap="square" lIns="0" tIns="0" rIns="0" bIns="0" rtlCol="0">
                          <a:prstTxWarp prst="textNoShape">
                            <a:avLst/>
                          </a:prstTxWarp>
                          <a:noAutofit/>
                        </wps:bodyPr>
                      </wps:wsp>
                      <wps:wsp>
                        <wps:cNvPr id="210" name="Textbox 210"/>
                        <wps:cNvSpPr txBox="1"/>
                        <wps:spPr>
                          <a:xfrm>
                            <a:off x="0" y="0"/>
                            <a:ext cx="2994660" cy="1621790"/>
                          </a:xfrm>
                          <a:prstGeom prst="rect">
                            <a:avLst/>
                          </a:prstGeom>
                        </wps:spPr>
                        <wps:txbx>
                          <w:txbxContent>
                            <w:p w:rsidR="00B92244" w:rsidRPr="00C830B1" w:rsidRDefault="00B92244" w:rsidP="00B92244">
                              <w:pPr>
                                <w:tabs>
                                  <w:tab w:val="left" w:pos="448"/>
                                </w:tabs>
                                <w:spacing w:before="128"/>
                                <w:ind w:left="98"/>
                                <w:rPr>
                                  <w:color w:val="231F21"/>
                                  <w:w w:val="105"/>
                                  <w:sz w:val="19"/>
                                  <w:szCs w:val="19"/>
                                </w:rPr>
                              </w:pPr>
                              <w:r w:rsidRPr="00C830B1">
                                <w:rPr>
                                  <w:rFonts w:ascii="Nirmala UI" w:hAnsi="Nirmala UI" w:cs="Nirmala UI"/>
                                  <w:color w:val="231F21"/>
                                  <w:w w:val="105"/>
                                  <w:sz w:val="19"/>
                                  <w:szCs w:val="19"/>
                                </w:rPr>
                                <w:t>বিভিন্ন</w:t>
                              </w:r>
                              <w:r w:rsidRPr="00C830B1">
                                <w:rPr>
                                  <w:color w:val="231F21"/>
                                  <w:w w:val="105"/>
                                  <w:sz w:val="19"/>
                                  <w:szCs w:val="19"/>
                                </w:rPr>
                                <w:t xml:space="preserve"> </w:t>
                              </w:r>
                              <w:r w:rsidRPr="00C830B1">
                                <w:rPr>
                                  <w:rFonts w:ascii="Nirmala UI" w:hAnsi="Nirmala UI" w:cs="Nirmala UI"/>
                                  <w:color w:val="231F21"/>
                                  <w:w w:val="105"/>
                                  <w:sz w:val="19"/>
                                  <w:szCs w:val="19"/>
                                </w:rPr>
                                <w:t>ক্ষেত্রে</w:t>
                              </w:r>
                              <w:r w:rsidRPr="00C830B1">
                                <w:rPr>
                                  <w:color w:val="231F21"/>
                                  <w:w w:val="105"/>
                                  <w:sz w:val="19"/>
                                  <w:szCs w:val="19"/>
                                </w:rPr>
                                <w:t xml:space="preserve"> </w:t>
                              </w:r>
                              <w:r w:rsidRPr="00C830B1">
                                <w:rPr>
                                  <w:rFonts w:ascii="Nirmala UI" w:hAnsi="Nirmala UI" w:cs="Nirmala UI"/>
                                  <w:color w:val="231F21"/>
                                  <w:w w:val="105"/>
                                  <w:sz w:val="19"/>
                                  <w:szCs w:val="19"/>
                                </w:rPr>
                                <w:t>রাবারের</w:t>
                              </w:r>
                              <w:r w:rsidRPr="00C830B1">
                                <w:rPr>
                                  <w:color w:val="231F21"/>
                                  <w:w w:val="105"/>
                                  <w:sz w:val="19"/>
                                  <w:szCs w:val="19"/>
                                </w:rPr>
                                <w:t xml:space="preserve"> </w:t>
                              </w:r>
                              <w:r w:rsidRPr="00C830B1">
                                <w:rPr>
                                  <w:rFonts w:ascii="Nirmala UI" w:hAnsi="Nirmala UI" w:cs="Nirmala UI"/>
                                  <w:color w:val="231F21"/>
                                  <w:w w:val="105"/>
                                  <w:sz w:val="19"/>
                                  <w:szCs w:val="19"/>
                                </w:rPr>
                                <w:t>ব্যবহারঃ</w:t>
                              </w:r>
                            </w:p>
                            <w:p w:rsidR="00C830B1" w:rsidRPr="00C830B1" w:rsidRDefault="00C830B1" w:rsidP="00C830B1">
                              <w:pPr>
                                <w:pStyle w:val="ListParagraph"/>
                                <w:numPr>
                                  <w:ilvl w:val="1"/>
                                  <w:numId w:val="3"/>
                                </w:numPr>
                                <w:tabs>
                                  <w:tab w:val="left" w:pos="470"/>
                                  <w:tab w:val="left" w:pos="472"/>
                                </w:tabs>
                                <w:spacing w:before="120" w:line="252" w:lineRule="auto"/>
                                <w:ind w:right="40"/>
                                <w:rPr>
                                  <w:color w:val="231F21"/>
                                  <w:sz w:val="19"/>
                                  <w:szCs w:val="19"/>
                                </w:rPr>
                              </w:pPr>
                              <w:r w:rsidRPr="00C830B1">
                                <w:rPr>
                                  <w:rFonts w:ascii="Nirmala UI" w:hAnsi="Nirmala UI" w:cs="Nirmala UI"/>
                                  <w:color w:val="231F21"/>
                                  <w:sz w:val="19"/>
                                  <w:szCs w:val="19"/>
                                </w:rPr>
                                <w:t>মোটরগাড়ি</w:t>
                              </w:r>
                              <w:r w:rsidRPr="00C830B1">
                                <w:rPr>
                                  <w:color w:val="231F21"/>
                                  <w:sz w:val="19"/>
                                  <w:szCs w:val="19"/>
                                </w:rPr>
                                <w:t xml:space="preserve"> </w:t>
                              </w:r>
                              <w:r w:rsidRPr="00C830B1">
                                <w:rPr>
                                  <w:rFonts w:ascii="Nirmala UI" w:hAnsi="Nirmala UI" w:cs="Nirmala UI"/>
                                  <w:color w:val="231F21"/>
                                  <w:sz w:val="19"/>
                                  <w:szCs w:val="19"/>
                                </w:rPr>
                                <w:t>টায়ার</w:t>
                              </w:r>
                              <w:r w:rsidRPr="00C830B1">
                                <w:rPr>
                                  <w:color w:val="231F21"/>
                                  <w:sz w:val="19"/>
                                  <w:szCs w:val="19"/>
                                </w:rPr>
                                <w:t xml:space="preserve"> </w:t>
                              </w:r>
                              <w:r w:rsidRPr="00C830B1">
                                <w:rPr>
                                  <w:rFonts w:ascii="Nirmala UI" w:hAnsi="Nirmala UI" w:cs="Nirmala UI"/>
                                  <w:color w:val="231F21"/>
                                  <w:sz w:val="19"/>
                                  <w:szCs w:val="19"/>
                                </w:rPr>
                                <w:t>সেক্টরঃ</w:t>
                              </w:r>
                              <w:r w:rsidRPr="00C830B1">
                                <w:rPr>
                                  <w:color w:val="231F21"/>
                                  <w:sz w:val="19"/>
                                  <w:szCs w:val="19"/>
                                </w:rPr>
                                <w:t xml:space="preserve"> 50% </w:t>
                              </w:r>
                              <w:r w:rsidRPr="00C830B1">
                                <w:rPr>
                                  <w:rFonts w:ascii="Nirmala UI" w:hAnsi="Nirmala UI" w:cs="Nirmala UI"/>
                                  <w:color w:val="231F21"/>
                                  <w:sz w:val="19"/>
                                  <w:szCs w:val="19"/>
                                </w:rPr>
                                <w:t>সব</w:t>
                              </w:r>
                              <w:r w:rsidRPr="00C830B1">
                                <w:rPr>
                                  <w:color w:val="231F21"/>
                                  <w:sz w:val="19"/>
                                  <w:szCs w:val="19"/>
                                </w:rPr>
                                <w:t xml:space="preserve"> </w:t>
                              </w:r>
                              <w:r w:rsidRPr="00C830B1">
                                <w:rPr>
                                  <w:rFonts w:ascii="Nirmala UI" w:hAnsi="Nirmala UI" w:cs="Nirmala UI"/>
                                  <w:color w:val="231F21"/>
                                  <w:sz w:val="19"/>
                                  <w:szCs w:val="19"/>
                                </w:rPr>
                                <w:t>ধরনের</w:t>
                              </w:r>
                              <w:r w:rsidRPr="00C830B1">
                                <w:rPr>
                                  <w:color w:val="231F21"/>
                                  <w:sz w:val="19"/>
                                  <w:szCs w:val="19"/>
                                </w:rPr>
                                <w:t xml:space="preserve"> </w:t>
                              </w:r>
                              <w:r w:rsidRPr="00C830B1">
                                <w:rPr>
                                  <w:rFonts w:ascii="Nirmala UI" w:hAnsi="Nirmala UI" w:cs="Nirmala UI"/>
                                  <w:color w:val="231F21"/>
                                  <w:sz w:val="19"/>
                                  <w:szCs w:val="19"/>
                                </w:rPr>
                                <w:t>রাবার</w:t>
                              </w:r>
                              <w:r w:rsidRPr="00C830B1">
                                <w:rPr>
                                  <w:color w:val="231F21"/>
                                  <w:sz w:val="19"/>
                                  <w:szCs w:val="19"/>
                                </w:rPr>
                                <w:t xml:space="preserve"> </w:t>
                              </w:r>
                              <w:r w:rsidRPr="00C830B1">
                                <w:rPr>
                                  <w:rFonts w:ascii="Nirmala UI" w:hAnsi="Nirmala UI" w:cs="Nirmala UI"/>
                                  <w:color w:val="231F21"/>
                                  <w:sz w:val="19"/>
                                  <w:szCs w:val="19"/>
                                </w:rPr>
                                <w:t>খরচ</w:t>
                              </w:r>
                            </w:p>
                            <w:p w:rsidR="00C830B1" w:rsidRPr="00C830B1" w:rsidRDefault="00C830B1" w:rsidP="00C830B1">
                              <w:pPr>
                                <w:numPr>
                                  <w:ilvl w:val="0"/>
                                  <w:numId w:val="2"/>
                                </w:numPr>
                                <w:tabs>
                                  <w:tab w:val="left" w:pos="448"/>
                                </w:tabs>
                                <w:spacing w:before="70"/>
                                <w:ind w:hanging="350"/>
                                <w:rPr>
                                  <w:color w:val="231F21"/>
                                  <w:sz w:val="19"/>
                                  <w:szCs w:val="19"/>
                                </w:rPr>
                              </w:pPr>
                              <w:r w:rsidRPr="00C830B1">
                                <w:rPr>
                                  <w:rFonts w:ascii="Nirmala UI" w:hAnsi="Nirmala UI" w:cs="Nirmala UI"/>
                                  <w:color w:val="231F21"/>
                                  <w:sz w:val="19"/>
                                  <w:szCs w:val="19"/>
                                </w:rPr>
                                <w:t>সাইকেল</w:t>
                              </w:r>
                              <w:r w:rsidRPr="00C830B1">
                                <w:rPr>
                                  <w:color w:val="231F21"/>
                                  <w:sz w:val="19"/>
                                  <w:szCs w:val="19"/>
                                </w:rPr>
                                <w:t xml:space="preserve"> </w:t>
                              </w:r>
                              <w:r w:rsidRPr="00C830B1">
                                <w:rPr>
                                  <w:rFonts w:ascii="Nirmala UI" w:hAnsi="Nirmala UI" w:cs="Nirmala UI"/>
                                  <w:color w:val="231F21"/>
                                  <w:sz w:val="19"/>
                                  <w:szCs w:val="19"/>
                                </w:rPr>
                                <w:t>টায়ার</w:t>
                              </w:r>
                              <w:r w:rsidRPr="00C830B1">
                                <w:rPr>
                                  <w:color w:val="231F21"/>
                                  <w:sz w:val="19"/>
                                  <w:szCs w:val="19"/>
                                </w:rPr>
                                <w:t xml:space="preserve"> </w:t>
                              </w:r>
                              <w:r w:rsidRPr="00C830B1">
                                <w:rPr>
                                  <w:rFonts w:ascii="Nirmala UI" w:hAnsi="Nirmala UI" w:cs="Nirmala UI"/>
                                  <w:color w:val="231F21"/>
                                  <w:sz w:val="19"/>
                                  <w:szCs w:val="19"/>
                                </w:rPr>
                                <w:t>এবং</w:t>
                              </w:r>
                              <w:r w:rsidRPr="00C830B1">
                                <w:rPr>
                                  <w:color w:val="231F21"/>
                                  <w:sz w:val="19"/>
                                  <w:szCs w:val="19"/>
                                </w:rPr>
                                <w:t xml:space="preserve"> </w:t>
                              </w:r>
                              <w:r w:rsidRPr="00C830B1">
                                <w:rPr>
                                  <w:rFonts w:ascii="Nirmala UI" w:hAnsi="Nirmala UI" w:cs="Nirmala UI"/>
                                  <w:color w:val="231F21"/>
                                  <w:sz w:val="19"/>
                                  <w:szCs w:val="19"/>
                                </w:rPr>
                                <w:t>টিউবঃ</w:t>
                              </w:r>
                              <w:r w:rsidRPr="00C830B1">
                                <w:rPr>
                                  <w:color w:val="231F21"/>
                                  <w:sz w:val="19"/>
                                  <w:szCs w:val="19"/>
                                </w:rPr>
                                <w:t xml:space="preserve"> 15%</w:t>
                              </w:r>
                            </w:p>
                            <w:p w:rsidR="00C830B1" w:rsidRPr="00C830B1" w:rsidRDefault="00C830B1" w:rsidP="00C830B1">
                              <w:pPr>
                                <w:numPr>
                                  <w:ilvl w:val="0"/>
                                  <w:numId w:val="2"/>
                                </w:numPr>
                                <w:tabs>
                                  <w:tab w:val="left" w:pos="448"/>
                                </w:tabs>
                                <w:spacing w:before="73"/>
                                <w:ind w:hanging="350"/>
                                <w:rPr>
                                  <w:color w:val="231F21"/>
                                  <w:sz w:val="19"/>
                                  <w:szCs w:val="19"/>
                                </w:rPr>
                              </w:pPr>
                              <w:r w:rsidRPr="00C830B1">
                                <w:rPr>
                                  <w:rFonts w:ascii="Nirmala UI" w:hAnsi="Nirmala UI" w:cs="Nirmala UI"/>
                                  <w:color w:val="231F21"/>
                                  <w:sz w:val="19"/>
                                  <w:szCs w:val="19"/>
                                </w:rPr>
                                <w:t>জুতাঃ</w:t>
                              </w:r>
                              <w:r w:rsidRPr="00C830B1">
                                <w:rPr>
                                  <w:color w:val="231F21"/>
                                  <w:sz w:val="19"/>
                                  <w:szCs w:val="19"/>
                                </w:rPr>
                                <w:t xml:space="preserve"> 12%</w:t>
                              </w:r>
                            </w:p>
                            <w:p w:rsidR="00C830B1" w:rsidRPr="00C830B1" w:rsidRDefault="00C830B1" w:rsidP="00C830B1">
                              <w:pPr>
                                <w:numPr>
                                  <w:ilvl w:val="0"/>
                                  <w:numId w:val="2"/>
                                </w:numPr>
                                <w:tabs>
                                  <w:tab w:val="left" w:pos="448"/>
                                </w:tabs>
                                <w:spacing w:before="70"/>
                                <w:ind w:hanging="350"/>
                                <w:rPr>
                                  <w:color w:val="231F21"/>
                                  <w:sz w:val="19"/>
                                  <w:szCs w:val="19"/>
                                </w:rPr>
                              </w:pPr>
                              <w:r w:rsidRPr="00C830B1">
                                <w:rPr>
                                  <w:rFonts w:ascii="Nirmala UI" w:hAnsi="Nirmala UI" w:cs="Nirmala UI"/>
                                  <w:color w:val="231F21"/>
                                  <w:sz w:val="19"/>
                                  <w:szCs w:val="19"/>
                                </w:rPr>
                                <w:t>বেল্ট</w:t>
                              </w:r>
                              <w:r w:rsidRPr="00C830B1">
                                <w:rPr>
                                  <w:color w:val="231F21"/>
                                  <w:sz w:val="19"/>
                                  <w:szCs w:val="19"/>
                                </w:rPr>
                                <w:t xml:space="preserve"> </w:t>
                              </w:r>
                              <w:r w:rsidRPr="00C830B1">
                                <w:rPr>
                                  <w:rFonts w:ascii="Nirmala UI" w:hAnsi="Nirmala UI" w:cs="Nirmala UI"/>
                                  <w:color w:val="231F21"/>
                                  <w:sz w:val="19"/>
                                  <w:szCs w:val="19"/>
                                </w:rPr>
                                <w:t>এবং</w:t>
                              </w:r>
                              <w:r w:rsidRPr="00C830B1">
                                <w:rPr>
                                  <w:color w:val="231F21"/>
                                  <w:sz w:val="19"/>
                                  <w:szCs w:val="19"/>
                                </w:rPr>
                                <w:t xml:space="preserve"> </w:t>
                              </w:r>
                              <w:r w:rsidRPr="00C830B1">
                                <w:rPr>
                                  <w:rFonts w:ascii="Nirmala UI" w:hAnsi="Nirmala UI" w:cs="Nirmala UI"/>
                                  <w:color w:val="231F21"/>
                                  <w:sz w:val="19"/>
                                  <w:szCs w:val="19"/>
                                </w:rPr>
                                <w:t>হোসঃ</w:t>
                              </w:r>
                              <w:r w:rsidRPr="00C830B1">
                                <w:rPr>
                                  <w:color w:val="231F21"/>
                                  <w:sz w:val="19"/>
                                  <w:szCs w:val="19"/>
                                </w:rPr>
                                <w:t xml:space="preserve"> 6%</w:t>
                              </w:r>
                            </w:p>
                            <w:p w:rsidR="00C830B1" w:rsidRPr="00C830B1" w:rsidRDefault="00C830B1" w:rsidP="00C830B1">
                              <w:pPr>
                                <w:numPr>
                                  <w:ilvl w:val="0"/>
                                  <w:numId w:val="2"/>
                                </w:numPr>
                                <w:tabs>
                                  <w:tab w:val="left" w:pos="448"/>
                                </w:tabs>
                                <w:spacing w:before="70"/>
                                <w:ind w:hanging="350"/>
                                <w:rPr>
                                  <w:color w:val="231F21"/>
                                  <w:sz w:val="19"/>
                                  <w:szCs w:val="19"/>
                                </w:rPr>
                              </w:pPr>
                              <w:r w:rsidRPr="00C830B1">
                                <w:rPr>
                                  <w:rFonts w:ascii="Nirmala UI" w:hAnsi="Nirmala UI" w:cs="Nirmala UI"/>
                                  <w:color w:val="231F21"/>
                                  <w:sz w:val="19"/>
                                  <w:szCs w:val="19"/>
                                </w:rPr>
                                <w:t>ক্যামেলব্যাক</w:t>
                              </w:r>
                              <w:r w:rsidRPr="00C830B1">
                                <w:rPr>
                                  <w:color w:val="231F21"/>
                                  <w:sz w:val="19"/>
                                  <w:szCs w:val="19"/>
                                </w:rPr>
                                <w:t xml:space="preserve"> </w:t>
                              </w:r>
                              <w:r w:rsidRPr="00C830B1">
                                <w:rPr>
                                  <w:rFonts w:ascii="Nirmala UI" w:hAnsi="Nirmala UI" w:cs="Nirmala UI"/>
                                  <w:color w:val="231F21"/>
                                  <w:sz w:val="19"/>
                                  <w:szCs w:val="19"/>
                                </w:rPr>
                                <w:t>এবং</w:t>
                              </w:r>
                              <w:r w:rsidRPr="00C830B1">
                                <w:rPr>
                                  <w:color w:val="231F21"/>
                                  <w:sz w:val="19"/>
                                  <w:szCs w:val="19"/>
                                </w:rPr>
                                <w:t xml:space="preserve"> </w:t>
                              </w:r>
                              <w:r w:rsidRPr="00C830B1">
                                <w:rPr>
                                  <w:rFonts w:ascii="Nirmala UI" w:hAnsi="Nirmala UI" w:cs="Nirmala UI"/>
                                  <w:color w:val="231F21"/>
                                  <w:sz w:val="19"/>
                                  <w:szCs w:val="19"/>
                                </w:rPr>
                                <w:t>ল্যাটেক্স</w:t>
                              </w:r>
                              <w:r w:rsidRPr="00C830B1">
                                <w:rPr>
                                  <w:color w:val="231F21"/>
                                  <w:sz w:val="19"/>
                                  <w:szCs w:val="19"/>
                                </w:rPr>
                                <w:t xml:space="preserve"> </w:t>
                              </w:r>
                              <w:r w:rsidRPr="00C830B1">
                                <w:rPr>
                                  <w:rFonts w:ascii="Nirmala UI" w:hAnsi="Nirmala UI" w:cs="Nirmala UI"/>
                                  <w:color w:val="231F21"/>
                                  <w:sz w:val="19"/>
                                  <w:szCs w:val="19"/>
                                </w:rPr>
                                <w:t>পণ্যঃ</w:t>
                              </w:r>
                              <w:r w:rsidRPr="00C830B1">
                                <w:rPr>
                                  <w:color w:val="231F21"/>
                                  <w:sz w:val="19"/>
                                  <w:szCs w:val="19"/>
                                </w:rPr>
                                <w:t xml:space="preserve"> 7%</w:t>
                              </w:r>
                            </w:p>
                            <w:p w:rsidR="00C830B1" w:rsidRPr="00C830B1" w:rsidRDefault="00C830B1" w:rsidP="00C830B1">
                              <w:pPr>
                                <w:numPr>
                                  <w:ilvl w:val="0"/>
                                  <w:numId w:val="2"/>
                                </w:numPr>
                                <w:tabs>
                                  <w:tab w:val="left" w:pos="448"/>
                                </w:tabs>
                                <w:spacing w:before="70"/>
                                <w:ind w:hanging="350"/>
                                <w:rPr>
                                  <w:color w:val="231F21"/>
                                  <w:sz w:val="19"/>
                                  <w:szCs w:val="19"/>
                                </w:rPr>
                              </w:pPr>
                              <w:r w:rsidRPr="00C830B1">
                                <w:rPr>
                                  <w:rFonts w:ascii="Nirmala UI" w:hAnsi="Nirmala UI" w:cs="Nirmala UI"/>
                                  <w:color w:val="231F21"/>
                                  <w:sz w:val="19"/>
                                  <w:szCs w:val="19"/>
                                </w:rPr>
                                <w:t>অন্যান্য</w:t>
                              </w:r>
                              <w:r w:rsidRPr="00C830B1">
                                <w:rPr>
                                  <w:color w:val="231F21"/>
                                  <w:sz w:val="19"/>
                                  <w:szCs w:val="19"/>
                                </w:rPr>
                                <w:t xml:space="preserve"> </w:t>
                              </w:r>
                              <w:r w:rsidRPr="00C830B1">
                                <w:rPr>
                                  <w:rFonts w:ascii="Nirmala UI" w:hAnsi="Nirmala UI" w:cs="Nirmala UI"/>
                                  <w:color w:val="231F21"/>
                                  <w:sz w:val="19"/>
                                  <w:szCs w:val="19"/>
                                </w:rPr>
                                <w:t>পণ্যঃ</w:t>
                              </w:r>
                              <w:r w:rsidRPr="00C830B1">
                                <w:rPr>
                                  <w:color w:val="231F21"/>
                                  <w:sz w:val="19"/>
                                  <w:szCs w:val="19"/>
                                </w:rPr>
                                <w:t xml:space="preserve"> 10%</w:t>
                              </w:r>
                            </w:p>
                          </w:txbxContent>
                        </wps:txbx>
                        <wps:bodyPr wrap="square" lIns="0" tIns="0" rIns="0" bIns="0" rtlCol="0">
                          <a:noAutofit/>
                        </wps:bodyPr>
                      </wps:wsp>
                    </wpg:wgp>
                  </a:graphicData>
                </a:graphic>
                <wp14:sizeRelV relativeFrom="margin">
                  <wp14:pctHeight>0</wp14:pctHeight>
                </wp14:sizeRelV>
              </wp:anchor>
            </w:drawing>
          </mc:Choice>
          <mc:Fallback>
            <w:pict>
              <v:group w14:anchorId="76074DCA" id="Group 207" o:spid="_x0000_s1026" style="position:absolute;margin-left:59.75pt;margin-top:8.75pt;width:235.8pt;height:127.65pt;z-index:-251657216;mso-wrap-distance-left:0;mso-wrap-distance-right:0;mso-position-horizontal-relative:page;mso-height-relative:margin" coordsize="29946,1621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">
                <v:shape id="Graphic 208" o:spid="_x0000_s1027" style="position:absolute;width:29946;height:16217;visibility:visible;mso-wrap-style:square;v-text-anchor:top" coordsize="2994660,1621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" path="m2994659,1621535l,1621535,,,2994659,r,1621535xe" fillcolor="#e6e6e8" stroked="f">
                  <v:path arrowok="t"/>
                </v:shape>
                <v:shape id="Graphic 209" o:spid="_x0000_s1028" style="position:absolute;left:624;top:2087;width:28702;height:13;visibility:visible;mso-wrap-style:square;v-text-anchor:top" coordsize="287020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" path="m,l2869691,e" filled="f" strokecolor="#231f21" strokeweight=".96pt">
                  <v:path arrowok="t"/>
                </v:shape>
                <v:shapetype id="_x0000_t202" coordsize="21600,21600" o:spt="202" path="m,l,21600r21600,l21600,xe">
                  <v:stroke joinstyle="miter"/>
                  <v:path gradientshapeok="t" o:connecttype="rect"/>
                </v:shapetype>
                <v:shape id="Textbox 210" o:spid="_x0000_s1029" type="#_x0000_t202" style="position:absolute;width:29946;height:162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" filled="f" stroked="f">
                  <v:textbox inset="0,0,0,0">
                    <w:txbxContent>
                      <w:p w:rsidR="00B92244" w:rsidRPr="00C830B1" w:rsidRDefault="00B92244" w:rsidP="00B92244">
                        <w:pPr>
                          <w:tabs>
                            <w:tab w:val="left" w:pos="448"/>
                          </w:tabs>
                          <w:spacing w:before="128"/>
                          <w:ind w:left="98"/>
                          <w:rPr>
                            <w:color w:val="231F21"/>
                            <w:w w:val="105"/>
                            <w:sz w:val="19"/>
                            <w:szCs w:val="19"/>
                          </w:rPr>
                        </w:pPr>
                        <w:r w:rsidRPr="00C830B1">
                          <w:rPr>
                            <w:rFonts w:ascii="Nirmala UI" w:hAnsi="Nirmala UI" w:cs="Nirmala UI"/>
                            <w:color w:val="231F21"/>
                            <w:w w:val="105"/>
                            <w:sz w:val="19"/>
                            <w:szCs w:val="19"/>
                          </w:rPr>
                          <w:t>বিভিন্ন</w:t>
                        </w:r>
                        <w:r w:rsidRPr="00C830B1">
                          <w:rPr>
                            <w:color w:val="231F21"/>
                            <w:w w:val="105"/>
                            <w:sz w:val="19"/>
                            <w:szCs w:val="19"/>
                          </w:rPr>
                          <w:t xml:space="preserve"> </w:t>
                        </w:r>
                        <w:r w:rsidRPr="00C830B1">
                          <w:rPr>
                            <w:rFonts w:ascii="Nirmala UI" w:hAnsi="Nirmala UI" w:cs="Nirmala UI"/>
                            <w:color w:val="231F21"/>
                            <w:w w:val="105"/>
                            <w:sz w:val="19"/>
                            <w:szCs w:val="19"/>
                          </w:rPr>
                          <w:t>ক্ষেত্রে</w:t>
                        </w:r>
                        <w:r w:rsidRPr="00C830B1">
                          <w:rPr>
                            <w:color w:val="231F21"/>
                            <w:w w:val="105"/>
                            <w:sz w:val="19"/>
                            <w:szCs w:val="19"/>
                          </w:rPr>
                          <w:t xml:space="preserve"> </w:t>
                        </w:r>
                        <w:r w:rsidRPr="00C830B1">
                          <w:rPr>
                            <w:rFonts w:ascii="Nirmala UI" w:hAnsi="Nirmala UI" w:cs="Nirmala UI"/>
                            <w:color w:val="231F21"/>
                            <w:w w:val="105"/>
                            <w:sz w:val="19"/>
                            <w:szCs w:val="19"/>
                          </w:rPr>
                          <w:t>রাবারের</w:t>
                        </w:r>
                        <w:r w:rsidRPr="00C830B1">
                          <w:rPr>
                            <w:color w:val="231F21"/>
                            <w:w w:val="105"/>
                            <w:sz w:val="19"/>
                            <w:szCs w:val="19"/>
                          </w:rPr>
                          <w:t xml:space="preserve"> </w:t>
                        </w:r>
                        <w:r w:rsidRPr="00C830B1">
                          <w:rPr>
                            <w:rFonts w:ascii="Nirmala UI" w:hAnsi="Nirmala UI" w:cs="Nirmala UI"/>
                            <w:color w:val="231F21"/>
                            <w:w w:val="105"/>
                            <w:sz w:val="19"/>
                            <w:szCs w:val="19"/>
                          </w:rPr>
                          <w:t>ব্যবহারঃ</w:t>
                        </w:r>
                      </w:p>
                      <w:p w:rsidR="00C830B1" w:rsidRPr="00C830B1" w:rsidRDefault="00C830B1" w:rsidP="00C830B1">
                        <w:pPr>
                          <w:pStyle w:val="ListParagraph"/>
                          <w:numPr>
                            <w:ilvl w:val="1"/>
                            <w:numId w:val="3"/>
                          </w:numPr>
                          <w:tabs>
                            <w:tab w:val="left" w:pos="470"/>
                            <w:tab w:val="left" w:pos="472"/>
                          </w:tabs>
                          <w:spacing w:before="120" w:line="252" w:lineRule="auto"/>
                          <w:ind w:right="40"/>
                          <w:rPr>
                            <w:color w:val="231F21"/>
                            <w:sz w:val="19"/>
                            <w:szCs w:val="19"/>
                          </w:rPr>
                        </w:pPr>
                        <w:r w:rsidRPr="00C830B1">
                          <w:rPr>
                            <w:rFonts w:ascii="Nirmala UI" w:hAnsi="Nirmala UI" w:cs="Nirmala UI"/>
                            <w:color w:val="231F21"/>
                            <w:sz w:val="19"/>
                            <w:szCs w:val="19"/>
                          </w:rPr>
                          <w:t>মোটরগাড়ি</w:t>
                        </w:r>
                        <w:r w:rsidRPr="00C830B1">
                          <w:rPr>
                            <w:color w:val="231F21"/>
                            <w:sz w:val="19"/>
                            <w:szCs w:val="19"/>
                          </w:rPr>
                          <w:t xml:space="preserve"> </w:t>
                        </w:r>
                        <w:r w:rsidRPr="00C830B1">
                          <w:rPr>
                            <w:rFonts w:ascii="Nirmala UI" w:hAnsi="Nirmala UI" w:cs="Nirmala UI"/>
                            <w:color w:val="231F21"/>
                            <w:sz w:val="19"/>
                            <w:szCs w:val="19"/>
                          </w:rPr>
                          <w:t>টায়ার</w:t>
                        </w:r>
                        <w:r w:rsidRPr="00C830B1">
                          <w:rPr>
                            <w:color w:val="231F21"/>
                            <w:sz w:val="19"/>
                            <w:szCs w:val="19"/>
                          </w:rPr>
                          <w:t xml:space="preserve"> </w:t>
                        </w:r>
                        <w:r w:rsidRPr="00C830B1">
                          <w:rPr>
                            <w:rFonts w:ascii="Nirmala UI" w:hAnsi="Nirmala UI" w:cs="Nirmala UI"/>
                            <w:color w:val="231F21"/>
                            <w:sz w:val="19"/>
                            <w:szCs w:val="19"/>
                          </w:rPr>
                          <w:t>সেক্টরঃ</w:t>
                        </w:r>
                        <w:r w:rsidRPr="00C830B1">
                          <w:rPr>
                            <w:color w:val="231F21"/>
                            <w:sz w:val="19"/>
                            <w:szCs w:val="19"/>
                          </w:rPr>
                          <w:t xml:space="preserve"> 50% </w:t>
                        </w:r>
                        <w:r w:rsidRPr="00C830B1">
                          <w:rPr>
                            <w:rFonts w:ascii="Nirmala UI" w:hAnsi="Nirmala UI" w:cs="Nirmala UI"/>
                            <w:color w:val="231F21"/>
                            <w:sz w:val="19"/>
                            <w:szCs w:val="19"/>
                          </w:rPr>
                          <w:t>সব</w:t>
                        </w:r>
                        <w:r w:rsidRPr="00C830B1">
                          <w:rPr>
                            <w:color w:val="231F21"/>
                            <w:sz w:val="19"/>
                            <w:szCs w:val="19"/>
                          </w:rPr>
                          <w:t xml:space="preserve"> </w:t>
                        </w:r>
                        <w:r w:rsidRPr="00C830B1">
                          <w:rPr>
                            <w:rFonts w:ascii="Nirmala UI" w:hAnsi="Nirmala UI" w:cs="Nirmala UI"/>
                            <w:color w:val="231F21"/>
                            <w:sz w:val="19"/>
                            <w:szCs w:val="19"/>
                          </w:rPr>
                          <w:t>ধরনের</w:t>
                        </w:r>
                        <w:r w:rsidRPr="00C830B1">
                          <w:rPr>
                            <w:color w:val="231F21"/>
                            <w:sz w:val="19"/>
                            <w:szCs w:val="19"/>
                          </w:rPr>
                          <w:t xml:space="preserve"> </w:t>
                        </w:r>
                        <w:r w:rsidRPr="00C830B1">
                          <w:rPr>
                            <w:rFonts w:ascii="Nirmala UI" w:hAnsi="Nirmala UI" w:cs="Nirmala UI"/>
                            <w:color w:val="231F21"/>
                            <w:sz w:val="19"/>
                            <w:szCs w:val="19"/>
                          </w:rPr>
                          <w:t>রাবার</w:t>
                        </w:r>
                        <w:r w:rsidRPr="00C830B1">
                          <w:rPr>
                            <w:color w:val="231F21"/>
                            <w:sz w:val="19"/>
                            <w:szCs w:val="19"/>
                          </w:rPr>
                          <w:t xml:space="preserve"> </w:t>
                        </w:r>
                        <w:r w:rsidRPr="00C830B1">
                          <w:rPr>
                            <w:rFonts w:ascii="Nirmala UI" w:hAnsi="Nirmala UI" w:cs="Nirmala UI"/>
                            <w:color w:val="231F21"/>
                            <w:sz w:val="19"/>
                            <w:szCs w:val="19"/>
                          </w:rPr>
                          <w:t>খরচ</w:t>
                        </w:r>
                      </w:p>
                      <w:p w:rsidR="00C830B1" w:rsidRPr="00C830B1" w:rsidRDefault="00C830B1" w:rsidP="00C830B1">
                        <w:pPr>
                          <w:numPr>
                            <w:ilvl w:val="0"/>
                            <w:numId w:val="2"/>
                          </w:numPr>
                          <w:tabs>
                            <w:tab w:val="left" w:pos="448"/>
                          </w:tabs>
                          <w:spacing w:before="70"/>
                          <w:ind w:hanging="350"/>
                          <w:rPr>
                            <w:color w:val="231F21"/>
                            <w:sz w:val="19"/>
                            <w:szCs w:val="19"/>
                          </w:rPr>
                        </w:pPr>
                        <w:r w:rsidRPr="00C830B1">
                          <w:rPr>
                            <w:rFonts w:ascii="Nirmala UI" w:hAnsi="Nirmala UI" w:cs="Nirmala UI"/>
                            <w:color w:val="231F21"/>
                            <w:sz w:val="19"/>
                            <w:szCs w:val="19"/>
                          </w:rPr>
                          <w:t>সাইকেল</w:t>
                        </w:r>
                        <w:r w:rsidRPr="00C830B1">
                          <w:rPr>
                            <w:color w:val="231F21"/>
                            <w:sz w:val="19"/>
                            <w:szCs w:val="19"/>
                          </w:rPr>
                          <w:t xml:space="preserve"> </w:t>
                        </w:r>
                        <w:r w:rsidRPr="00C830B1">
                          <w:rPr>
                            <w:rFonts w:ascii="Nirmala UI" w:hAnsi="Nirmala UI" w:cs="Nirmala UI"/>
                            <w:color w:val="231F21"/>
                            <w:sz w:val="19"/>
                            <w:szCs w:val="19"/>
                          </w:rPr>
                          <w:t>টায়ার</w:t>
                        </w:r>
                        <w:r w:rsidRPr="00C830B1">
                          <w:rPr>
                            <w:color w:val="231F21"/>
                            <w:sz w:val="19"/>
                            <w:szCs w:val="19"/>
                          </w:rPr>
                          <w:t xml:space="preserve"> </w:t>
                        </w:r>
                        <w:r w:rsidRPr="00C830B1">
                          <w:rPr>
                            <w:rFonts w:ascii="Nirmala UI" w:hAnsi="Nirmala UI" w:cs="Nirmala UI"/>
                            <w:color w:val="231F21"/>
                            <w:sz w:val="19"/>
                            <w:szCs w:val="19"/>
                          </w:rPr>
                          <w:t>এবং</w:t>
                        </w:r>
                        <w:r w:rsidRPr="00C830B1">
                          <w:rPr>
                            <w:color w:val="231F21"/>
                            <w:sz w:val="19"/>
                            <w:szCs w:val="19"/>
                          </w:rPr>
                          <w:t xml:space="preserve"> </w:t>
                        </w:r>
                        <w:r w:rsidRPr="00C830B1">
                          <w:rPr>
                            <w:rFonts w:ascii="Nirmala UI" w:hAnsi="Nirmala UI" w:cs="Nirmala UI"/>
                            <w:color w:val="231F21"/>
                            <w:sz w:val="19"/>
                            <w:szCs w:val="19"/>
                          </w:rPr>
                          <w:t>টিউবঃ</w:t>
                        </w:r>
                        <w:r w:rsidRPr="00C830B1">
                          <w:rPr>
                            <w:color w:val="231F21"/>
                            <w:sz w:val="19"/>
                            <w:szCs w:val="19"/>
                          </w:rPr>
                          <w:t xml:space="preserve"> 15%</w:t>
                        </w:r>
                      </w:p>
                      <w:p w:rsidR="00C830B1" w:rsidRPr="00C830B1" w:rsidRDefault="00C830B1" w:rsidP="00C830B1">
                        <w:pPr>
                          <w:numPr>
                            <w:ilvl w:val="0"/>
                            <w:numId w:val="2"/>
                          </w:numPr>
                          <w:tabs>
                            <w:tab w:val="left" w:pos="448"/>
                          </w:tabs>
                          <w:spacing w:before="73"/>
                          <w:ind w:hanging="350"/>
                          <w:rPr>
                            <w:color w:val="231F21"/>
                            <w:sz w:val="19"/>
                            <w:szCs w:val="19"/>
                          </w:rPr>
                        </w:pPr>
                        <w:r w:rsidRPr="00C830B1">
                          <w:rPr>
                            <w:rFonts w:ascii="Nirmala UI" w:hAnsi="Nirmala UI" w:cs="Nirmala UI"/>
                            <w:color w:val="231F21"/>
                            <w:sz w:val="19"/>
                            <w:szCs w:val="19"/>
                          </w:rPr>
                          <w:t>জুতাঃ</w:t>
                        </w:r>
                        <w:r w:rsidRPr="00C830B1">
                          <w:rPr>
                            <w:color w:val="231F21"/>
                            <w:sz w:val="19"/>
                            <w:szCs w:val="19"/>
                          </w:rPr>
                          <w:t xml:space="preserve"> 12%</w:t>
                        </w:r>
                      </w:p>
                      <w:p w:rsidR="00C830B1" w:rsidRPr="00C830B1" w:rsidRDefault="00C830B1" w:rsidP="00C830B1">
                        <w:pPr>
                          <w:numPr>
                            <w:ilvl w:val="0"/>
                            <w:numId w:val="2"/>
                          </w:numPr>
                          <w:tabs>
                            <w:tab w:val="left" w:pos="448"/>
                          </w:tabs>
                          <w:spacing w:before="70"/>
                          <w:ind w:hanging="350"/>
                          <w:rPr>
                            <w:color w:val="231F21"/>
                            <w:sz w:val="19"/>
                            <w:szCs w:val="19"/>
                          </w:rPr>
                        </w:pPr>
                        <w:r w:rsidRPr="00C830B1">
                          <w:rPr>
                            <w:rFonts w:ascii="Nirmala UI" w:hAnsi="Nirmala UI" w:cs="Nirmala UI"/>
                            <w:color w:val="231F21"/>
                            <w:sz w:val="19"/>
                            <w:szCs w:val="19"/>
                          </w:rPr>
                          <w:t>বেল্ট</w:t>
                        </w:r>
                        <w:r w:rsidRPr="00C830B1">
                          <w:rPr>
                            <w:color w:val="231F21"/>
                            <w:sz w:val="19"/>
                            <w:szCs w:val="19"/>
                          </w:rPr>
                          <w:t xml:space="preserve"> </w:t>
                        </w:r>
                        <w:r w:rsidRPr="00C830B1">
                          <w:rPr>
                            <w:rFonts w:ascii="Nirmala UI" w:hAnsi="Nirmala UI" w:cs="Nirmala UI"/>
                            <w:color w:val="231F21"/>
                            <w:sz w:val="19"/>
                            <w:szCs w:val="19"/>
                          </w:rPr>
                          <w:t>এবং</w:t>
                        </w:r>
                        <w:r w:rsidRPr="00C830B1">
                          <w:rPr>
                            <w:color w:val="231F21"/>
                            <w:sz w:val="19"/>
                            <w:szCs w:val="19"/>
                          </w:rPr>
                          <w:t xml:space="preserve"> </w:t>
                        </w:r>
                        <w:r w:rsidRPr="00C830B1">
                          <w:rPr>
                            <w:rFonts w:ascii="Nirmala UI" w:hAnsi="Nirmala UI" w:cs="Nirmala UI"/>
                            <w:color w:val="231F21"/>
                            <w:sz w:val="19"/>
                            <w:szCs w:val="19"/>
                          </w:rPr>
                          <w:t>হোসঃ</w:t>
                        </w:r>
                        <w:r w:rsidRPr="00C830B1">
                          <w:rPr>
                            <w:color w:val="231F21"/>
                            <w:sz w:val="19"/>
                            <w:szCs w:val="19"/>
                          </w:rPr>
                          <w:t xml:space="preserve"> 6%</w:t>
                        </w:r>
                      </w:p>
                      <w:p w:rsidR="00C830B1" w:rsidRPr="00C830B1" w:rsidRDefault="00C830B1" w:rsidP="00C830B1">
                        <w:pPr>
                          <w:numPr>
                            <w:ilvl w:val="0"/>
                            <w:numId w:val="2"/>
                          </w:numPr>
                          <w:tabs>
                            <w:tab w:val="left" w:pos="448"/>
                          </w:tabs>
                          <w:spacing w:before="70"/>
                          <w:ind w:hanging="350"/>
                          <w:rPr>
                            <w:color w:val="231F21"/>
                            <w:sz w:val="19"/>
                            <w:szCs w:val="19"/>
                          </w:rPr>
                        </w:pPr>
                        <w:r w:rsidRPr="00C830B1">
                          <w:rPr>
                            <w:rFonts w:ascii="Nirmala UI" w:hAnsi="Nirmala UI" w:cs="Nirmala UI"/>
                            <w:color w:val="231F21"/>
                            <w:sz w:val="19"/>
                            <w:szCs w:val="19"/>
                          </w:rPr>
                          <w:t>ক্যামেলব্যাক</w:t>
                        </w:r>
                        <w:r w:rsidRPr="00C830B1">
                          <w:rPr>
                            <w:color w:val="231F21"/>
                            <w:sz w:val="19"/>
                            <w:szCs w:val="19"/>
                          </w:rPr>
                          <w:t xml:space="preserve"> </w:t>
                        </w:r>
                        <w:r w:rsidRPr="00C830B1">
                          <w:rPr>
                            <w:rFonts w:ascii="Nirmala UI" w:hAnsi="Nirmala UI" w:cs="Nirmala UI"/>
                            <w:color w:val="231F21"/>
                            <w:sz w:val="19"/>
                            <w:szCs w:val="19"/>
                          </w:rPr>
                          <w:t>এবং</w:t>
                        </w:r>
                        <w:r w:rsidRPr="00C830B1">
                          <w:rPr>
                            <w:color w:val="231F21"/>
                            <w:sz w:val="19"/>
                            <w:szCs w:val="19"/>
                          </w:rPr>
                          <w:t xml:space="preserve"> </w:t>
                        </w:r>
                        <w:r w:rsidRPr="00C830B1">
                          <w:rPr>
                            <w:rFonts w:ascii="Nirmala UI" w:hAnsi="Nirmala UI" w:cs="Nirmala UI"/>
                            <w:color w:val="231F21"/>
                            <w:sz w:val="19"/>
                            <w:szCs w:val="19"/>
                          </w:rPr>
                          <w:t>ল্যাটেক্স</w:t>
                        </w:r>
                        <w:r w:rsidRPr="00C830B1">
                          <w:rPr>
                            <w:color w:val="231F21"/>
                            <w:sz w:val="19"/>
                            <w:szCs w:val="19"/>
                          </w:rPr>
                          <w:t xml:space="preserve"> </w:t>
                        </w:r>
                        <w:r w:rsidRPr="00C830B1">
                          <w:rPr>
                            <w:rFonts w:ascii="Nirmala UI" w:hAnsi="Nirmala UI" w:cs="Nirmala UI"/>
                            <w:color w:val="231F21"/>
                            <w:sz w:val="19"/>
                            <w:szCs w:val="19"/>
                          </w:rPr>
                          <w:t>পণ্যঃ</w:t>
                        </w:r>
                        <w:r w:rsidRPr="00C830B1">
                          <w:rPr>
                            <w:color w:val="231F21"/>
                            <w:sz w:val="19"/>
                            <w:szCs w:val="19"/>
                          </w:rPr>
                          <w:t xml:space="preserve"> 7%</w:t>
                        </w:r>
                      </w:p>
                      <w:p w:rsidR="00C830B1" w:rsidRPr="00C830B1" w:rsidRDefault="00C830B1" w:rsidP="00C830B1">
                        <w:pPr>
                          <w:numPr>
                            <w:ilvl w:val="0"/>
                            <w:numId w:val="2"/>
                          </w:numPr>
                          <w:tabs>
                            <w:tab w:val="left" w:pos="448"/>
                          </w:tabs>
                          <w:spacing w:before="70"/>
                          <w:ind w:hanging="350"/>
                          <w:rPr>
                            <w:color w:val="231F21"/>
                            <w:sz w:val="19"/>
                            <w:szCs w:val="19"/>
                          </w:rPr>
                        </w:pPr>
                        <w:r w:rsidRPr="00C830B1">
                          <w:rPr>
                            <w:rFonts w:ascii="Nirmala UI" w:hAnsi="Nirmala UI" w:cs="Nirmala UI"/>
                            <w:color w:val="231F21"/>
                            <w:sz w:val="19"/>
                            <w:szCs w:val="19"/>
                          </w:rPr>
                          <w:t>অন্যান্য</w:t>
                        </w:r>
                        <w:r w:rsidRPr="00C830B1">
                          <w:rPr>
                            <w:color w:val="231F21"/>
                            <w:sz w:val="19"/>
                            <w:szCs w:val="19"/>
                          </w:rPr>
                          <w:t xml:space="preserve"> </w:t>
                        </w:r>
                        <w:r w:rsidRPr="00C830B1">
                          <w:rPr>
                            <w:rFonts w:ascii="Nirmala UI" w:hAnsi="Nirmala UI" w:cs="Nirmala UI"/>
                            <w:color w:val="231F21"/>
                            <w:sz w:val="19"/>
                            <w:szCs w:val="19"/>
                          </w:rPr>
                          <w:t>পণ্যঃ</w:t>
                        </w:r>
                        <w:r w:rsidRPr="00C830B1">
                          <w:rPr>
                            <w:color w:val="231F21"/>
                            <w:sz w:val="19"/>
                            <w:szCs w:val="19"/>
                          </w:rPr>
                          <w:t xml:space="preserve"> 10%</w:t>
                        </w:r>
                      </w:p>
                    </w:txbxContent>
                  </v:textbox>
                </v:shape>
                <w10:wrap type="topAndBottom" anchorx="page"/>
              </v:group>
            </w:pict>
          </mc:Fallback>
        </mc:AlternateContent>
      </w:r>
      <w:bookmarkEnd w:id="0"/>
      <w:r w:rsidR="00837B13">
        <w:br w:type="column"/>
      </w:r>
    </w:p>
    <w:p w:rsidR="00837B13" w:rsidRDefault="00837B13" w:rsidP="00837B13">
      <w:pPr>
        <w:pStyle w:val="BodyText"/>
        <w:ind w:left="119"/>
        <w:jc w:val="left"/>
      </w:pPr>
      <w:r>
        <w:rPr>
          <w:noProof/>
        </w:rPr>
        <mc:AlternateContent>
          <mc:Choice Requires="wpg">
            <w:drawing>
              <wp:inline distT="0" distB="0" distL="0" distR="0" wp14:anchorId="64A8C089" wp14:editId="38EF39A9">
                <wp:extent cx="2994660" cy="1550035"/>
                <wp:effectExtent l="0" t="0" r="0" b="2540"/>
                <wp:docPr id="211" name="Group 2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994660" cy="1550035"/>
                          <a:chOff x="0" y="0"/>
                          <a:chExt cx="2994660" cy="1550035"/>
                        </a:xfrm>
                      </wpg:grpSpPr>
                      <pic:pic xmlns:pic="http://schemas.openxmlformats.org/drawingml/2006/picture">
                        <pic:nvPicPr>
                          <pic:cNvPr id="212" name="Image 212"/>
                          <pic:cNvPicPr/>
                        </pic:nvPicPr>
                        <pic:blipFill>
                          <a:blip r:embed="rId5" cstate="print"/>
                          <a:stretch>
                            <a:fillRect/>
                          </a:stretch>
                        </pic:blipFill>
                        <pic:spPr>
                          <a:xfrm>
                            <a:off x="0" y="0"/>
                            <a:ext cx="2994659" cy="1549908"/>
                          </a:xfrm>
                          <a:prstGeom prst="rect">
                            <a:avLst/>
                          </a:prstGeom>
                        </pic:spPr>
                      </pic:pic>
                      <wps:wsp>
                        <wps:cNvPr id="213" name="Textbox 213"/>
                        <wps:cNvSpPr txBox="1"/>
                        <wps:spPr>
                          <a:xfrm>
                            <a:off x="0" y="0"/>
                            <a:ext cx="2994660" cy="1550035"/>
                          </a:xfrm>
                          <a:prstGeom prst="rect">
                            <a:avLst/>
                          </a:prstGeom>
                        </wps:spPr>
                        <wps:txbx>
                          <w:txbxContent>
                            <w:p w:rsidR="00837B13" w:rsidRDefault="00837B13" w:rsidP="00837B13">
                              <w:pPr>
                                <w:spacing w:before="64"/>
                                <w:ind w:left="2877"/>
                                <w:rPr>
                                  <w:sz w:val="27"/>
                                </w:rPr>
                              </w:pPr>
                              <w:r>
                                <w:rPr>
                                  <w:color w:val="050303"/>
                                  <w:w w:val="110"/>
                                  <w:sz w:val="27"/>
                                </w:rPr>
                                <w:t>D</w:t>
                              </w:r>
                              <w:r>
                                <w:rPr>
                                  <w:smallCaps/>
                                  <w:color w:val="050303"/>
                                  <w:w w:val="110"/>
                                  <w:sz w:val="27"/>
                                </w:rPr>
                                <w:t>o</w:t>
                              </w:r>
                              <w:r>
                                <w:rPr>
                                  <w:color w:val="050303"/>
                                  <w:spacing w:val="-13"/>
                                  <w:w w:val="110"/>
                                  <w:sz w:val="27"/>
                                </w:rPr>
                                <w:t xml:space="preserve"> </w:t>
                              </w:r>
                              <w:r>
                                <w:rPr>
                                  <w:color w:val="050303"/>
                                  <w:w w:val="110"/>
                                  <w:sz w:val="27"/>
                                </w:rPr>
                                <w:t>y</w:t>
                              </w:r>
                              <w:r>
                                <w:rPr>
                                  <w:smallCaps/>
                                  <w:color w:val="050303"/>
                                  <w:w w:val="110"/>
                                  <w:sz w:val="27"/>
                                </w:rPr>
                                <w:t>ou</w:t>
                              </w:r>
                              <w:r>
                                <w:rPr>
                                  <w:color w:val="050303"/>
                                  <w:spacing w:val="-14"/>
                                  <w:w w:val="110"/>
                                  <w:sz w:val="27"/>
                                </w:rPr>
                                <w:t xml:space="preserve"> </w:t>
                              </w:r>
                              <w:r>
                                <w:rPr>
                                  <w:smallCaps/>
                                  <w:color w:val="050303"/>
                                  <w:spacing w:val="-4"/>
                                  <w:w w:val="110"/>
                                  <w:sz w:val="27"/>
                                </w:rPr>
                                <w:t>know</w:t>
                              </w:r>
                              <w:r>
                                <w:rPr>
                                  <w:color w:val="050303"/>
                                  <w:spacing w:val="-4"/>
                                  <w:w w:val="110"/>
                                  <w:sz w:val="27"/>
                                </w:rPr>
                                <w:t>?</w:t>
                              </w:r>
                            </w:p>
                            <w:p w:rsidR="00837B13" w:rsidRDefault="00837B13" w:rsidP="00837B13">
                              <w:pPr>
                                <w:numPr>
                                  <w:ilvl w:val="0"/>
                                  <w:numId w:val="1"/>
                                </w:numPr>
                                <w:tabs>
                                  <w:tab w:val="left" w:pos="430"/>
                                </w:tabs>
                                <w:spacing w:before="109"/>
                                <w:ind w:left="430" w:hanging="313"/>
                                <w:rPr>
                                  <w:sz w:val="19"/>
                                </w:rPr>
                              </w:pPr>
                              <w:r>
                                <w:rPr>
                                  <w:color w:val="231F21"/>
                                  <w:sz w:val="19"/>
                                </w:rPr>
                                <w:t>India</w:t>
                              </w:r>
                              <w:r>
                                <w:rPr>
                                  <w:color w:val="231F21"/>
                                  <w:spacing w:val="28"/>
                                  <w:sz w:val="19"/>
                                </w:rPr>
                                <w:t xml:space="preserve"> </w:t>
                              </w:r>
                              <w:r>
                                <w:rPr>
                                  <w:color w:val="231F21"/>
                                  <w:sz w:val="19"/>
                                </w:rPr>
                                <w:t>is</w:t>
                              </w:r>
                              <w:r>
                                <w:rPr>
                                  <w:color w:val="231F21"/>
                                  <w:spacing w:val="28"/>
                                  <w:sz w:val="19"/>
                                </w:rPr>
                                <w:t xml:space="preserve"> </w:t>
                              </w:r>
                              <w:r>
                                <w:rPr>
                                  <w:color w:val="231F21"/>
                                  <w:sz w:val="19"/>
                                </w:rPr>
                                <w:t>the</w:t>
                              </w:r>
                              <w:r>
                                <w:rPr>
                                  <w:color w:val="231F21"/>
                                  <w:spacing w:val="30"/>
                                  <w:sz w:val="19"/>
                                </w:rPr>
                                <w:t xml:space="preserve"> </w:t>
                              </w:r>
                              <w:r>
                                <w:rPr>
                                  <w:color w:val="231F21"/>
                                  <w:sz w:val="19"/>
                                </w:rPr>
                                <w:t>third</w:t>
                              </w:r>
                              <w:r>
                                <w:rPr>
                                  <w:color w:val="231F21"/>
                                  <w:spacing w:val="31"/>
                                  <w:sz w:val="19"/>
                                </w:rPr>
                                <w:t xml:space="preserve"> </w:t>
                              </w:r>
                              <w:r>
                                <w:rPr>
                                  <w:color w:val="231F21"/>
                                  <w:sz w:val="19"/>
                                </w:rPr>
                                <w:t>largest</w:t>
                              </w:r>
                              <w:r>
                                <w:rPr>
                                  <w:color w:val="231F21"/>
                                  <w:spacing w:val="34"/>
                                  <w:sz w:val="19"/>
                                </w:rPr>
                                <w:t xml:space="preserve"> </w:t>
                              </w:r>
                              <w:r>
                                <w:rPr>
                                  <w:color w:val="231F21"/>
                                  <w:sz w:val="19"/>
                                </w:rPr>
                                <w:t>producer</w:t>
                              </w:r>
                              <w:r>
                                <w:rPr>
                                  <w:color w:val="231F21"/>
                                  <w:spacing w:val="30"/>
                                  <w:sz w:val="19"/>
                                </w:rPr>
                                <w:t xml:space="preserve"> </w:t>
                              </w:r>
                              <w:r>
                                <w:rPr>
                                  <w:color w:val="231F21"/>
                                  <w:sz w:val="19"/>
                                </w:rPr>
                                <w:t>of</w:t>
                              </w:r>
                              <w:r>
                                <w:rPr>
                                  <w:color w:val="231F21"/>
                                  <w:spacing w:val="30"/>
                                  <w:sz w:val="19"/>
                                </w:rPr>
                                <w:t xml:space="preserve"> </w:t>
                              </w:r>
                              <w:r>
                                <w:rPr>
                                  <w:color w:val="231F21"/>
                                  <w:sz w:val="19"/>
                                </w:rPr>
                                <w:t>rubber</w:t>
                              </w:r>
                              <w:r>
                                <w:rPr>
                                  <w:color w:val="231F21"/>
                                  <w:spacing w:val="32"/>
                                  <w:sz w:val="19"/>
                                </w:rPr>
                                <w:t xml:space="preserve"> </w:t>
                              </w:r>
                              <w:r>
                                <w:rPr>
                                  <w:color w:val="231F21"/>
                                  <w:sz w:val="19"/>
                                </w:rPr>
                                <w:t>in</w:t>
                              </w:r>
                              <w:r>
                                <w:rPr>
                                  <w:color w:val="231F21"/>
                                  <w:spacing w:val="28"/>
                                  <w:sz w:val="19"/>
                                </w:rPr>
                                <w:t xml:space="preserve"> </w:t>
                              </w:r>
                              <w:r>
                                <w:rPr>
                                  <w:color w:val="231F21"/>
                                  <w:spacing w:val="-5"/>
                                  <w:sz w:val="19"/>
                                </w:rPr>
                                <w:t>the</w:t>
                              </w:r>
                            </w:p>
                            <w:p w:rsidR="00837B13" w:rsidRDefault="00837B13" w:rsidP="00837B13">
                              <w:pPr>
                                <w:spacing w:before="11"/>
                                <w:ind w:left="432"/>
                                <w:rPr>
                                  <w:sz w:val="19"/>
                                </w:rPr>
                              </w:pPr>
                              <w:r>
                                <w:rPr>
                                  <w:color w:val="231F21"/>
                                  <w:spacing w:val="-2"/>
                                  <w:sz w:val="19"/>
                                </w:rPr>
                                <w:t>world.</w:t>
                              </w:r>
                            </w:p>
                            <w:p w:rsidR="00837B13" w:rsidRDefault="00837B13" w:rsidP="00837B13">
                              <w:pPr>
                                <w:numPr>
                                  <w:ilvl w:val="0"/>
                                  <w:numId w:val="1"/>
                                </w:numPr>
                                <w:tabs>
                                  <w:tab w:val="left" w:pos="430"/>
                                </w:tabs>
                                <w:spacing w:before="70"/>
                                <w:ind w:left="430" w:hanging="313"/>
                                <w:rPr>
                                  <w:sz w:val="19"/>
                                </w:rPr>
                              </w:pPr>
                              <w:r>
                                <w:rPr>
                                  <w:color w:val="231F21"/>
                                  <w:sz w:val="19"/>
                                </w:rPr>
                                <w:t>It</w:t>
                              </w:r>
                              <w:r>
                                <w:rPr>
                                  <w:color w:val="231F21"/>
                                  <w:spacing w:val="1"/>
                                  <w:sz w:val="19"/>
                                </w:rPr>
                                <w:t xml:space="preserve"> </w:t>
                              </w:r>
                              <w:r>
                                <w:rPr>
                                  <w:color w:val="231F21"/>
                                  <w:sz w:val="19"/>
                                </w:rPr>
                                <w:t>is</w:t>
                              </w:r>
                              <w:r>
                                <w:rPr>
                                  <w:color w:val="231F21"/>
                                  <w:spacing w:val="5"/>
                                  <w:sz w:val="19"/>
                                </w:rPr>
                                <w:t xml:space="preserve"> </w:t>
                              </w:r>
                              <w:r>
                                <w:rPr>
                                  <w:color w:val="231F21"/>
                                  <w:sz w:val="19"/>
                                </w:rPr>
                                <w:t>the</w:t>
                              </w:r>
                              <w:r>
                                <w:rPr>
                                  <w:color w:val="231F21"/>
                                  <w:spacing w:val="5"/>
                                  <w:sz w:val="19"/>
                                </w:rPr>
                                <w:t xml:space="preserve"> </w:t>
                              </w:r>
                              <w:r>
                                <w:rPr>
                                  <w:color w:val="231F21"/>
                                  <w:sz w:val="19"/>
                                </w:rPr>
                                <w:t>fourth</w:t>
                              </w:r>
                              <w:r>
                                <w:rPr>
                                  <w:color w:val="231F21"/>
                                  <w:spacing w:val="4"/>
                                  <w:sz w:val="19"/>
                                </w:rPr>
                                <w:t xml:space="preserve"> </w:t>
                              </w:r>
                              <w:r>
                                <w:rPr>
                                  <w:color w:val="231F21"/>
                                  <w:sz w:val="19"/>
                                </w:rPr>
                                <w:t>largest</w:t>
                              </w:r>
                              <w:r>
                                <w:rPr>
                                  <w:color w:val="231F21"/>
                                  <w:spacing w:val="4"/>
                                  <w:sz w:val="19"/>
                                </w:rPr>
                                <w:t xml:space="preserve"> </w:t>
                              </w:r>
                              <w:r>
                                <w:rPr>
                                  <w:color w:val="231F21"/>
                                  <w:sz w:val="19"/>
                                </w:rPr>
                                <w:t>consumer</w:t>
                              </w:r>
                              <w:r>
                                <w:rPr>
                                  <w:color w:val="231F21"/>
                                  <w:spacing w:val="1"/>
                                  <w:sz w:val="19"/>
                                </w:rPr>
                                <w:t xml:space="preserve"> </w:t>
                              </w:r>
                              <w:r>
                                <w:rPr>
                                  <w:color w:val="231F21"/>
                                  <w:sz w:val="19"/>
                                </w:rPr>
                                <w:t>of</w:t>
                              </w:r>
                              <w:r>
                                <w:rPr>
                                  <w:color w:val="231F21"/>
                                  <w:spacing w:val="4"/>
                                  <w:sz w:val="19"/>
                                </w:rPr>
                                <w:t xml:space="preserve"> </w:t>
                              </w:r>
                              <w:r>
                                <w:rPr>
                                  <w:color w:val="231F21"/>
                                  <w:sz w:val="19"/>
                                </w:rPr>
                                <w:t>natural</w:t>
                              </w:r>
                              <w:r>
                                <w:rPr>
                                  <w:color w:val="231F21"/>
                                  <w:spacing w:val="6"/>
                                  <w:sz w:val="19"/>
                                </w:rPr>
                                <w:t xml:space="preserve"> </w:t>
                              </w:r>
                              <w:r>
                                <w:rPr>
                                  <w:color w:val="231F21"/>
                                  <w:spacing w:val="-2"/>
                                  <w:sz w:val="19"/>
                                </w:rPr>
                                <w:t>rubber.</w:t>
                              </w:r>
                            </w:p>
                            <w:p w:rsidR="00837B13" w:rsidRDefault="00837B13" w:rsidP="00837B13">
                              <w:pPr>
                                <w:numPr>
                                  <w:ilvl w:val="0"/>
                                  <w:numId w:val="1"/>
                                </w:numPr>
                                <w:tabs>
                                  <w:tab w:val="left" w:pos="430"/>
                                  <w:tab w:val="left" w:pos="432"/>
                                </w:tabs>
                                <w:spacing w:before="71" w:line="254" w:lineRule="auto"/>
                                <w:ind w:right="117"/>
                                <w:rPr>
                                  <w:sz w:val="19"/>
                                </w:rPr>
                              </w:pPr>
                              <w:r>
                                <w:rPr>
                                  <w:color w:val="231F21"/>
                                  <w:sz w:val="19"/>
                                </w:rPr>
                                <w:t>It is the fifth largest consumer of natural rubber and synthetic rubber together in the world.</w:t>
                              </w:r>
                            </w:p>
                            <w:p w:rsidR="00837B13" w:rsidRDefault="00837B13" w:rsidP="00837B13">
                              <w:pPr>
                                <w:numPr>
                                  <w:ilvl w:val="0"/>
                                  <w:numId w:val="1"/>
                                </w:numPr>
                                <w:tabs>
                                  <w:tab w:val="left" w:pos="430"/>
                                </w:tabs>
                                <w:spacing w:before="55"/>
                                <w:ind w:left="430" w:hanging="313"/>
                                <w:rPr>
                                  <w:sz w:val="19"/>
                                </w:rPr>
                              </w:pPr>
                              <w:r>
                                <w:rPr>
                                  <w:color w:val="231F21"/>
                                  <w:sz w:val="19"/>
                                </w:rPr>
                                <w:t>India</w:t>
                              </w:r>
                              <w:r>
                                <w:rPr>
                                  <w:color w:val="231F21"/>
                                  <w:spacing w:val="24"/>
                                  <w:sz w:val="19"/>
                                </w:rPr>
                                <w:t xml:space="preserve"> </w:t>
                              </w:r>
                              <w:r>
                                <w:rPr>
                                  <w:color w:val="231F21"/>
                                  <w:sz w:val="19"/>
                                </w:rPr>
                                <w:t>is</w:t>
                              </w:r>
                              <w:r>
                                <w:rPr>
                                  <w:color w:val="231F21"/>
                                  <w:spacing w:val="23"/>
                                  <w:sz w:val="19"/>
                                </w:rPr>
                                <w:t xml:space="preserve"> </w:t>
                              </w:r>
                              <w:r>
                                <w:rPr>
                                  <w:color w:val="231F21"/>
                                  <w:sz w:val="19"/>
                                </w:rPr>
                                <w:t>the</w:t>
                              </w:r>
                              <w:r>
                                <w:rPr>
                                  <w:color w:val="231F21"/>
                                  <w:spacing w:val="25"/>
                                  <w:sz w:val="19"/>
                                </w:rPr>
                                <w:t xml:space="preserve"> </w:t>
                              </w:r>
                              <w:r>
                                <w:rPr>
                                  <w:color w:val="231F21"/>
                                  <w:sz w:val="19"/>
                                </w:rPr>
                                <w:t>world’s</w:t>
                              </w:r>
                              <w:r>
                                <w:rPr>
                                  <w:color w:val="231F21"/>
                                  <w:spacing w:val="24"/>
                                  <w:sz w:val="19"/>
                                </w:rPr>
                                <w:t xml:space="preserve"> </w:t>
                              </w:r>
                              <w:r>
                                <w:rPr>
                                  <w:color w:val="231F21"/>
                                  <w:sz w:val="19"/>
                                </w:rPr>
                                <w:t>largest</w:t>
                              </w:r>
                              <w:r>
                                <w:rPr>
                                  <w:color w:val="231F21"/>
                                  <w:spacing w:val="23"/>
                                  <w:sz w:val="19"/>
                                </w:rPr>
                                <w:t xml:space="preserve"> </w:t>
                              </w:r>
                              <w:r>
                                <w:rPr>
                                  <w:color w:val="231F21"/>
                                  <w:sz w:val="19"/>
                                </w:rPr>
                                <w:t>manufacturer</w:t>
                              </w:r>
                              <w:r>
                                <w:rPr>
                                  <w:color w:val="231F21"/>
                                  <w:spacing w:val="22"/>
                                  <w:sz w:val="19"/>
                                </w:rPr>
                                <w:t xml:space="preserve"> </w:t>
                              </w:r>
                              <w:r>
                                <w:rPr>
                                  <w:color w:val="231F21"/>
                                  <w:sz w:val="19"/>
                                </w:rPr>
                                <w:t>of</w:t>
                              </w:r>
                              <w:r>
                                <w:rPr>
                                  <w:color w:val="231F21"/>
                                  <w:spacing w:val="23"/>
                                  <w:sz w:val="19"/>
                                </w:rPr>
                                <w:t xml:space="preserve"> </w:t>
                              </w:r>
                              <w:r>
                                <w:rPr>
                                  <w:color w:val="231F21"/>
                                  <w:spacing w:val="-2"/>
                                  <w:sz w:val="19"/>
                                </w:rPr>
                                <w:t>reclaim</w:t>
                              </w:r>
                            </w:p>
                            <w:p w:rsidR="00837B13" w:rsidRDefault="00837B13" w:rsidP="00837B13">
                              <w:pPr>
                                <w:spacing w:before="13"/>
                                <w:ind w:left="432"/>
                                <w:rPr>
                                  <w:sz w:val="19"/>
                                </w:rPr>
                              </w:pPr>
                              <w:r>
                                <w:rPr>
                                  <w:color w:val="231F21"/>
                                  <w:spacing w:val="-2"/>
                                  <w:sz w:val="19"/>
                                </w:rPr>
                                <w:t>rubber.</w:t>
                              </w:r>
                            </w:p>
                          </w:txbxContent>
                        </wps:txbx>
                        <wps:bodyPr wrap="square" lIns="0" tIns="0" rIns="0" bIns="0" rtlCol="0">
                          <a:noAutofit/>
                        </wps:bodyPr>
                      </wps:wsp>
                    </wpg:wgp>
                  </a:graphicData>
                </a:graphic>
              </wp:inline>
            </w:drawing>
          </mc:Choice>
          <mc:Fallback>
            <w:pict>
              <v:group w14:anchorId="64A8C089" id="Group 211" o:spid="_x0000_s1030" style="width:235.8pt;height:122.05pt;mso-position-horizontal-relative:char;mso-position-vertical-relative:line" coordsize="29946,155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12" o:spid="_x0000_s1031" type="#_x0000_t75" style="position:absolute;width:29946;height:154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">
                  <v:imagedata r:id="rId6" o:title=""/>
                </v:shape>
                <v:shape id="Textbox 213" o:spid="_x0000_s1032" type="#_x0000_t202" style="position:absolute;width:29946;height:155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" filled="f" stroked="f">
                  <v:textbox inset="0,0,0,0">
                    <w:txbxContent>
                      <w:p w:rsidR="00837B13" w:rsidRDefault="00837B13" w:rsidP="00837B13">
                        <w:pPr>
                          <w:spacing w:before="64"/>
                          <w:ind w:left="2877"/>
                          <w:rPr>
                            <w:sz w:val="27"/>
                          </w:rPr>
                        </w:pPr>
                        <w:r>
                          <w:rPr>
                            <w:color w:val="050303"/>
                            <w:w w:val="110"/>
                            <w:sz w:val="27"/>
                          </w:rPr>
                          <w:t>D</w:t>
                        </w:r>
                        <w:r>
                          <w:rPr>
                            <w:smallCaps/>
                            <w:color w:val="050303"/>
                            <w:w w:val="110"/>
                            <w:sz w:val="27"/>
                          </w:rPr>
                          <w:t>o</w:t>
                        </w:r>
                        <w:r>
                          <w:rPr>
                            <w:color w:val="050303"/>
                            <w:spacing w:val="-13"/>
                            <w:w w:val="110"/>
                            <w:sz w:val="27"/>
                          </w:rPr>
                          <w:t xml:space="preserve"> </w:t>
                        </w:r>
                        <w:r>
                          <w:rPr>
                            <w:color w:val="050303"/>
                            <w:w w:val="110"/>
                            <w:sz w:val="27"/>
                          </w:rPr>
                          <w:t>y</w:t>
                        </w:r>
                        <w:r>
                          <w:rPr>
                            <w:smallCaps/>
                            <w:color w:val="050303"/>
                            <w:w w:val="110"/>
                            <w:sz w:val="27"/>
                          </w:rPr>
                          <w:t>ou</w:t>
                        </w:r>
                        <w:r>
                          <w:rPr>
                            <w:color w:val="050303"/>
                            <w:spacing w:val="-14"/>
                            <w:w w:val="110"/>
                            <w:sz w:val="27"/>
                          </w:rPr>
                          <w:t xml:space="preserve"> </w:t>
                        </w:r>
                        <w:r>
                          <w:rPr>
                            <w:smallCaps/>
                            <w:color w:val="050303"/>
                            <w:spacing w:val="-4"/>
                            <w:w w:val="110"/>
                            <w:sz w:val="27"/>
                          </w:rPr>
                          <w:t>know</w:t>
                        </w:r>
                        <w:r>
                          <w:rPr>
                            <w:color w:val="050303"/>
                            <w:spacing w:val="-4"/>
                            <w:w w:val="110"/>
                            <w:sz w:val="27"/>
                          </w:rPr>
                          <w:t>?</w:t>
                        </w:r>
                      </w:p>
                      <w:p w:rsidR="00837B13" w:rsidRDefault="00837B13" w:rsidP="00837B13">
                        <w:pPr>
                          <w:numPr>
                            <w:ilvl w:val="0"/>
                            <w:numId w:val="1"/>
                          </w:numPr>
                          <w:tabs>
                            <w:tab w:val="left" w:pos="430"/>
                          </w:tabs>
                          <w:spacing w:before="109"/>
                          <w:ind w:left="430" w:hanging="313"/>
                          <w:rPr>
                            <w:sz w:val="19"/>
                          </w:rPr>
                        </w:pPr>
                        <w:r>
                          <w:rPr>
                            <w:color w:val="231F21"/>
                            <w:sz w:val="19"/>
                          </w:rPr>
                          <w:t>India</w:t>
                        </w:r>
                        <w:r>
                          <w:rPr>
                            <w:color w:val="231F21"/>
                            <w:spacing w:val="28"/>
                            <w:sz w:val="19"/>
                          </w:rPr>
                          <w:t xml:space="preserve"> </w:t>
                        </w:r>
                        <w:r>
                          <w:rPr>
                            <w:color w:val="231F21"/>
                            <w:sz w:val="19"/>
                          </w:rPr>
                          <w:t>is</w:t>
                        </w:r>
                        <w:r>
                          <w:rPr>
                            <w:color w:val="231F21"/>
                            <w:spacing w:val="28"/>
                            <w:sz w:val="19"/>
                          </w:rPr>
                          <w:t xml:space="preserve"> </w:t>
                        </w:r>
                        <w:r>
                          <w:rPr>
                            <w:color w:val="231F21"/>
                            <w:sz w:val="19"/>
                          </w:rPr>
                          <w:t>the</w:t>
                        </w:r>
                        <w:r>
                          <w:rPr>
                            <w:color w:val="231F21"/>
                            <w:spacing w:val="30"/>
                            <w:sz w:val="19"/>
                          </w:rPr>
                          <w:t xml:space="preserve"> </w:t>
                        </w:r>
                        <w:r>
                          <w:rPr>
                            <w:color w:val="231F21"/>
                            <w:sz w:val="19"/>
                          </w:rPr>
                          <w:t>third</w:t>
                        </w:r>
                        <w:r>
                          <w:rPr>
                            <w:color w:val="231F21"/>
                            <w:spacing w:val="31"/>
                            <w:sz w:val="19"/>
                          </w:rPr>
                          <w:t xml:space="preserve"> </w:t>
                        </w:r>
                        <w:r>
                          <w:rPr>
                            <w:color w:val="231F21"/>
                            <w:sz w:val="19"/>
                          </w:rPr>
                          <w:t>largest</w:t>
                        </w:r>
                        <w:r>
                          <w:rPr>
                            <w:color w:val="231F21"/>
                            <w:spacing w:val="34"/>
                            <w:sz w:val="19"/>
                          </w:rPr>
                          <w:t xml:space="preserve"> </w:t>
                        </w:r>
                        <w:r>
                          <w:rPr>
                            <w:color w:val="231F21"/>
                            <w:sz w:val="19"/>
                          </w:rPr>
                          <w:t>producer</w:t>
                        </w:r>
                        <w:r>
                          <w:rPr>
                            <w:color w:val="231F21"/>
                            <w:spacing w:val="30"/>
                            <w:sz w:val="19"/>
                          </w:rPr>
                          <w:t xml:space="preserve"> </w:t>
                        </w:r>
                        <w:r>
                          <w:rPr>
                            <w:color w:val="231F21"/>
                            <w:sz w:val="19"/>
                          </w:rPr>
                          <w:t>of</w:t>
                        </w:r>
                        <w:r>
                          <w:rPr>
                            <w:color w:val="231F21"/>
                            <w:spacing w:val="30"/>
                            <w:sz w:val="19"/>
                          </w:rPr>
                          <w:t xml:space="preserve"> </w:t>
                        </w:r>
                        <w:r>
                          <w:rPr>
                            <w:color w:val="231F21"/>
                            <w:sz w:val="19"/>
                          </w:rPr>
                          <w:t>rubber</w:t>
                        </w:r>
                        <w:r>
                          <w:rPr>
                            <w:color w:val="231F21"/>
                            <w:spacing w:val="32"/>
                            <w:sz w:val="19"/>
                          </w:rPr>
                          <w:t xml:space="preserve"> </w:t>
                        </w:r>
                        <w:r>
                          <w:rPr>
                            <w:color w:val="231F21"/>
                            <w:sz w:val="19"/>
                          </w:rPr>
                          <w:t>in</w:t>
                        </w:r>
                        <w:r>
                          <w:rPr>
                            <w:color w:val="231F21"/>
                            <w:spacing w:val="28"/>
                            <w:sz w:val="19"/>
                          </w:rPr>
                          <w:t xml:space="preserve"> </w:t>
                        </w:r>
                        <w:r>
                          <w:rPr>
                            <w:color w:val="231F21"/>
                            <w:spacing w:val="-5"/>
                            <w:sz w:val="19"/>
                          </w:rPr>
                          <w:t>the</w:t>
                        </w:r>
                      </w:p>
                      <w:p w:rsidR="00837B13" w:rsidRDefault="00837B13" w:rsidP="00837B13">
                        <w:pPr>
                          <w:spacing w:before="11"/>
                          <w:ind w:left="432"/>
                          <w:rPr>
                            <w:sz w:val="19"/>
                          </w:rPr>
                        </w:pPr>
                        <w:r>
                          <w:rPr>
                            <w:color w:val="231F21"/>
                            <w:spacing w:val="-2"/>
                            <w:sz w:val="19"/>
                          </w:rPr>
                          <w:t>world.</w:t>
                        </w:r>
                      </w:p>
                      <w:p w:rsidR="00837B13" w:rsidRDefault="00837B13" w:rsidP="00837B13">
                        <w:pPr>
                          <w:numPr>
                            <w:ilvl w:val="0"/>
                            <w:numId w:val="1"/>
                          </w:numPr>
                          <w:tabs>
                            <w:tab w:val="left" w:pos="430"/>
                          </w:tabs>
                          <w:spacing w:before="70"/>
                          <w:ind w:left="430" w:hanging="313"/>
                          <w:rPr>
                            <w:sz w:val="19"/>
                          </w:rPr>
                        </w:pPr>
                        <w:r>
                          <w:rPr>
                            <w:color w:val="231F21"/>
                            <w:sz w:val="19"/>
                          </w:rPr>
                          <w:t>It</w:t>
                        </w:r>
                        <w:r>
                          <w:rPr>
                            <w:color w:val="231F21"/>
                            <w:spacing w:val="1"/>
                            <w:sz w:val="19"/>
                          </w:rPr>
                          <w:t xml:space="preserve"> </w:t>
                        </w:r>
                        <w:r>
                          <w:rPr>
                            <w:color w:val="231F21"/>
                            <w:sz w:val="19"/>
                          </w:rPr>
                          <w:t>is</w:t>
                        </w:r>
                        <w:r>
                          <w:rPr>
                            <w:color w:val="231F21"/>
                            <w:spacing w:val="5"/>
                            <w:sz w:val="19"/>
                          </w:rPr>
                          <w:t xml:space="preserve"> </w:t>
                        </w:r>
                        <w:r>
                          <w:rPr>
                            <w:color w:val="231F21"/>
                            <w:sz w:val="19"/>
                          </w:rPr>
                          <w:t>the</w:t>
                        </w:r>
                        <w:r>
                          <w:rPr>
                            <w:color w:val="231F21"/>
                            <w:spacing w:val="5"/>
                            <w:sz w:val="19"/>
                          </w:rPr>
                          <w:t xml:space="preserve"> </w:t>
                        </w:r>
                        <w:r>
                          <w:rPr>
                            <w:color w:val="231F21"/>
                            <w:sz w:val="19"/>
                          </w:rPr>
                          <w:t>fourth</w:t>
                        </w:r>
                        <w:r>
                          <w:rPr>
                            <w:color w:val="231F21"/>
                            <w:spacing w:val="4"/>
                            <w:sz w:val="19"/>
                          </w:rPr>
                          <w:t xml:space="preserve"> </w:t>
                        </w:r>
                        <w:r>
                          <w:rPr>
                            <w:color w:val="231F21"/>
                            <w:sz w:val="19"/>
                          </w:rPr>
                          <w:t>largest</w:t>
                        </w:r>
                        <w:r>
                          <w:rPr>
                            <w:color w:val="231F21"/>
                            <w:spacing w:val="4"/>
                            <w:sz w:val="19"/>
                          </w:rPr>
                          <w:t xml:space="preserve"> </w:t>
                        </w:r>
                        <w:r>
                          <w:rPr>
                            <w:color w:val="231F21"/>
                            <w:sz w:val="19"/>
                          </w:rPr>
                          <w:t>consumer</w:t>
                        </w:r>
                        <w:r>
                          <w:rPr>
                            <w:color w:val="231F21"/>
                            <w:spacing w:val="1"/>
                            <w:sz w:val="19"/>
                          </w:rPr>
                          <w:t xml:space="preserve"> </w:t>
                        </w:r>
                        <w:r>
                          <w:rPr>
                            <w:color w:val="231F21"/>
                            <w:sz w:val="19"/>
                          </w:rPr>
                          <w:t>of</w:t>
                        </w:r>
                        <w:r>
                          <w:rPr>
                            <w:color w:val="231F21"/>
                            <w:spacing w:val="4"/>
                            <w:sz w:val="19"/>
                          </w:rPr>
                          <w:t xml:space="preserve"> </w:t>
                        </w:r>
                        <w:r>
                          <w:rPr>
                            <w:color w:val="231F21"/>
                            <w:sz w:val="19"/>
                          </w:rPr>
                          <w:t>natural</w:t>
                        </w:r>
                        <w:r>
                          <w:rPr>
                            <w:color w:val="231F21"/>
                            <w:spacing w:val="6"/>
                            <w:sz w:val="19"/>
                          </w:rPr>
                          <w:t xml:space="preserve"> </w:t>
                        </w:r>
                        <w:r>
                          <w:rPr>
                            <w:color w:val="231F21"/>
                            <w:spacing w:val="-2"/>
                            <w:sz w:val="19"/>
                          </w:rPr>
                          <w:t>rubber.</w:t>
                        </w:r>
                      </w:p>
                      <w:p w:rsidR="00837B13" w:rsidRDefault="00837B13" w:rsidP="00837B13">
                        <w:pPr>
                          <w:numPr>
                            <w:ilvl w:val="0"/>
                            <w:numId w:val="1"/>
                          </w:numPr>
                          <w:tabs>
                            <w:tab w:val="left" w:pos="430"/>
                            <w:tab w:val="left" w:pos="432"/>
                          </w:tabs>
                          <w:spacing w:before="71" w:line="254" w:lineRule="auto"/>
                          <w:ind w:right="117"/>
                          <w:rPr>
                            <w:sz w:val="19"/>
                          </w:rPr>
                        </w:pPr>
                        <w:r>
                          <w:rPr>
                            <w:color w:val="231F21"/>
                            <w:sz w:val="19"/>
                          </w:rPr>
                          <w:t>It is the fifth largest consumer of natural rubber and synthetic rubber together in the world.</w:t>
                        </w:r>
                      </w:p>
                      <w:p w:rsidR="00837B13" w:rsidRDefault="00837B13" w:rsidP="00837B13">
                        <w:pPr>
                          <w:numPr>
                            <w:ilvl w:val="0"/>
                            <w:numId w:val="1"/>
                          </w:numPr>
                          <w:tabs>
                            <w:tab w:val="left" w:pos="430"/>
                          </w:tabs>
                          <w:spacing w:before="55"/>
                          <w:ind w:left="430" w:hanging="313"/>
                          <w:rPr>
                            <w:sz w:val="19"/>
                          </w:rPr>
                        </w:pPr>
                        <w:r>
                          <w:rPr>
                            <w:color w:val="231F21"/>
                            <w:sz w:val="19"/>
                          </w:rPr>
                          <w:t>India</w:t>
                        </w:r>
                        <w:r>
                          <w:rPr>
                            <w:color w:val="231F21"/>
                            <w:spacing w:val="24"/>
                            <w:sz w:val="19"/>
                          </w:rPr>
                          <w:t xml:space="preserve"> </w:t>
                        </w:r>
                        <w:r>
                          <w:rPr>
                            <w:color w:val="231F21"/>
                            <w:sz w:val="19"/>
                          </w:rPr>
                          <w:t>is</w:t>
                        </w:r>
                        <w:r>
                          <w:rPr>
                            <w:color w:val="231F21"/>
                            <w:spacing w:val="23"/>
                            <w:sz w:val="19"/>
                          </w:rPr>
                          <w:t xml:space="preserve"> </w:t>
                        </w:r>
                        <w:r>
                          <w:rPr>
                            <w:color w:val="231F21"/>
                            <w:sz w:val="19"/>
                          </w:rPr>
                          <w:t>the</w:t>
                        </w:r>
                        <w:r>
                          <w:rPr>
                            <w:color w:val="231F21"/>
                            <w:spacing w:val="25"/>
                            <w:sz w:val="19"/>
                          </w:rPr>
                          <w:t xml:space="preserve"> </w:t>
                        </w:r>
                        <w:r>
                          <w:rPr>
                            <w:color w:val="231F21"/>
                            <w:sz w:val="19"/>
                          </w:rPr>
                          <w:t>world’s</w:t>
                        </w:r>
                        <w:r>
                          <w:rPr>
                            <w:color w:val="231F21"/>
                            <w:spacing w:val="24"/>
                            <w:sz w:val="19"/>
                          </w:rPr>
                          <w:t xml:space="preserve"> </w:t>
                        </w:r>
                        <w:r>
                          <w:rPr>
                            <w:color w:val="231F21"/>
                            <w:sz w:val="19"/>
                          </w:rPr>
                          <w:t>largest</w:t>
                        </w:r>
                        <w:r>
                          <w:rPr>
                            <w:color w:val="231F21"/>
                            <w:spacing w:val="23"/>
                            <w:sz w:val="19"/>
                          </w:rPr>
                          <w:t xml:space="preserve"> </w:t>
                        </w:r>
                        <w:r>
                          <w:rPr>
                            <w:color w:val="231F21"/>
                            <w:sz w:val="19"/>
                          </w:rPr>
                          <w:t>manufacturer</w:t>
                        </w:r>
                        <w:r>
                          <w:rPr>
                            <w:color w:val="231F21"/>
                            <w:spacing w:val="22"/>
                            <w:sz w:val="19"/>
                          </w:rPr>
                          <w:t xml:space="preserve"> </w:t>
                        </w:r>
                        <w:r>
                          <w:rPr>
                            <w:color w:val="231F21"/>
                            <w:sz w:val="19"/>
                          </w:rPr>
                          <w:t>of</w:t>
                        </w:r>
                        <w:r>
                          <w:rPr>
                            <w:color w:val="231F21"/>
                            <w:spacing w:val="23"/>
                            <w:sz w:val="19"/>
                          </w:rPr>
                          <w:t xml:space="preserve"> </w:t>
                        </w:r>
                        <w:r>
                          <w:rPr>
                            <w:color w:val="231F21"/>
                            <w:spacing w:val="-2"/>
                            <w:sz w:val="19"/>
                          </w:rPr>
                          <w:t>reclaim</w:t>
                        </w:r>
                      </w:p>
                      <w:p w:rsidR="00837B13" w:rsidRDefault="00837B13" w:rsidP="00837B13">
                        <w:pPr>
                          <w:spacing w:before="13"/>
                          <w:ind w:left="432"/>
                          <w:rPr>
                            <w:sz w:val="19"/>
                          </w:rPr>
                        </w:pPr>
                        <w:r>
                          <w:rPr>
                            <w:color w:val="231F21"/>
                            <w:spacing w:val="-2"/>
                            <w:sz w:val="19"/>
                          </w:rPr>
                          <w:t>rubber.</w:t>
                        </w:r>
                      </w:p>
                    </w:txbxContent>
                  </v:textbox>
                </v:shape>
                <w10:anchorlock/>
              </v:group>
            </w:pict>
          </mc:Fallback>
        </mc:AlternateContent>
      </w:r>
    </w:p>
    <w:p w:rsidR="00837B13" w:rsidRDefault="00837B13" w:rsidP="00837B13">
      <w:pPr>
        <w:pStyle w:val="BodyText"/>
        <w:spacing w:before="44"/>
        <w:jc w:val="left"/>
      </w:pPr>
    </w:p>
    <w:p w:rsidR="00837B13" w:rsidRDefault="00837B13" w:rsidP="00837B13">
      <w:pPr>
        <w:pStyle w:val="BodyText"/>
        <w:spacing w:before="1"/>
        <w:ind w:left="119"/>
        <w:jc w:val="left"/>
      </w:pPr>
      <w:r>
        <w:rPr>
          <w:color w:val="231F21"/>
          <w:spacing w:val="-2"/>
          <w:w w:val="105"/>
        </w:rPr>
        <w:t>Distribution:</w:t>
      </w:r>
    </w:p>
    <w:p w:rsidR="00837B13" w:rsidRDefault="00837B13" w:rsidP="00837B13">
      <w:pPr>
        <w:pStyle w:val="BodyText"/>
        <w:spacing w:before="70"/>
        <w:ind w:left="472"/>
        <w:jc w:val="left"/>
      </w:pPr>
      <w:r>
        <w:rPr>
          <w:color w:val="231F21"/>
        </w:rPr>
        <w:t>Rubber</w:t>
      </w:r>
      <w:r>
        <w:rPr>
          <w:color w:val="231F21"/>
          <w:spacing w:val="37"/>
        </w:rPr>
        <w:t xml:space="preserve"> </w:t>
      </w:r>
      <w:r>
        <w:rPr>
          <w:color w:val="231F21"/>
        </w:rPr>
        <w:t>producing</w:t>
      </w:r>
      <w:r>
        <w:rPr>
          <w:color w:val="231F21"/>
          <w:spacing w:val="35"/>
        </w:rPr>
        <w:t xml:space="preserve"> </w:t>
      </w:r>
      <w:r>
        <w:rPr>
          <w:color w:val="231F21"/>
        </w:rPr>
        <w:t>regions</w:t>
      </w:r>
      <w:r>
        <w:rPr>
          <w:color w:val="231F21"/>
          <w:spacing w:val="42"/>
        </w:rPr>
        <w:t xml:space="preserve"> </w:t>
      </w:r>
      <w:r>
        <w:rPr>
          <w:color w:val="231F21"/>
        </w:rPr>
        <w:t>in</w:t>
      </w:r>
      <w:r>
        <w:rPr>
          <w:color w:val="231F21"/>
          <w:spacing w:val="34"/>
        </w:rPr>
        <w:t xml:space="preserve"> </w:t>
      </w:r>
      <w:r>
        <w:rPr>
          <w:color w:val="231F21"/>
        </w:rPr>
        <w:t>India</w:t>
      </w:r>
      <w:r>
        <w:rPr>
          <w:color w:val="231F21"/>
          <w:spacing w:val="38"/>
        </w:rPr>
        <w:t xml:space="preserve"> </w:t>
      </w:r>
      <w:r>
        <w:rPr>
          <w:color w:val="231F21"/>
        </w:rPr>
        <w:t>are</w:t>
      </w:r>
      <w:r>
        <w:rPr>
          <w:color w:val="231F21"/>
          <w:spacing w:val="35"/>
        </w:rPr>
        <w:t xml:space="preserve"> </w:t>
      </w:r>
      <w:r>
        <w:rPr>
          <w:color w:val="231F21"/>
        </w:rPr>
        <w:t>divided</w:t>
      </w:r>
      <w:r>
        <w:rPr>
          <w:color w:val="231F21"/>
          <w:spacing w:val="34"/>
        </w:rPr>
        <w:t xml:space="preserve"> </w:t>
      </w:r>
      <w:r>
        <w:rPr>
          <w:color w:val="231F21"/>
          <w:spacing w:val="-4"/>
        </w:rPr>
        <w:t>into</w:t>
      </w:r>
    </w:p>
    <w:p w:rsidR="00837B13" w:rsidRDefault="00837B13" w:rsidP="00837B13">
      <w:pPr>
        <w:pStyle w:val="BodyText"/>
        <w:spacing w:before="12"/>
        <w:ind w:left="119"/>
        <w:jc w:val="left"/>
      </w:pPr>
      <w:r>
        <w:rPr>
          <w:color w:val="231F21"/>
        </w:rPr>
        <w:t>two</w:t>
      </w:r>
      <w:r>
        <w:rPr>
          <w:color w:val="231F21"/>
          <w:spacing w:val="3"/>
        </w:rPr>
        <w:t xml:space="preserve"> </w:t>
      </w:r>
      <w:r>
        <w:rPr>
          <w:color w:val="231F21"/>
        </w:rPr>
        <w:t>zones</w:t>
      </w:r>
      <w:r>
        <w:rPr>
          <w:color w:val="231F21"/>
          <w:spacing w:val="11"/>
        </w:rPr>
        <w:t xml:space="preserve"> </w:t>
      </w:r>
      <w:r>
        <w:rPr>
          <w:color w:val="231F21"/>
        </w:rPr>
        <w:t>–</w:t>
      </w:r>
      <w:r>
        <w:rPr>
          <w:color w:val="231F21"/>
          <w:spacing w:val="2"/>
        </w:rPr>
        <w:t xml:space="preserve"> </w:t>
      </w:r>
      <w:r>
        <w:rPr>
          <w:color w:val="231F21"/>
        </w:rPr>
        <w:t>traditional</w:t>
      </w:r>
      <w:r>
        <w:rPr>
          <w:color w:val="231F21"/>
          <w:spacing w:val="3"/>
        </w:rPr>
        <w:t xml:space="preserve"> </w:t>
      </w:r>
      <w:r>
        <w:rPr>
          <w:color w:val="231F21"/>
        </w:rPr>
        <w:t>and</w:t>
      </w:r>
      <w:r>
        <w:rPr>
          <w:color w:val="231F21"/>
          <w:spacing w:val="4"/>
        </w:rPr>
        <w:t xml:space="preserve"> </w:t>
      </w:r>
      <w:r>
        <w:rPr>
          <w:color w:val="231F21"/>
        </w:rPr>
        <w:t>non-</w:t>
      </w:r>
      <w:r>
        <w:rPr>
          <w:color w:val="231F21"/>
          <w:spacing w:val="-2"/>
        </w:rPr>
        <w:t>traditional.</w:t>
      </w:r>
    </w:p>
    <w:p w:rsidR="00837B13" w:rsidRDefault="00837B13" w:rsidP="00837B13">
      <w:pPr>
        <w:pStyle w:val="BodyText"/>
        <w:spacing w:before="71" w:line="252" w:lineRule="auto"/>
        <w:ind w:left="119" w:right="118" w:firstLine="352"/>
      </w:pPr>
      <w:r>
        <w:rPr>
          <w:color w:val="231F21"/>
          <w:w w:val="105"/>
        </w:rPr>
        <w:t>Traditional zones are: Kanyakumari in Tamil Nadu and a few districts of Kerala.</w:t>
      </w:r>
    </w:p>
    <w:p w:rsidR="00837B13" w:rsidRDefault="00837B13" w:rsidP="00837B13">
      <w:pPr>
        <w:pStyle w:val="BodyText"/>
        <w:spacing w:before="58" w:line="252" w:lineRule="auto"/>
        <w:ind w:left="119" w:right="112" w:firstLine="352"/>
      </w:pPr>
      <w:r>
        <w:rPr>
          <w:color w:val="231F21"/>
        </w:rPr>
        <w:t>Non- Traditional zones are: Coastal regions of Karnataka, Goa, Andhra Pradesh, Orissa, Northeastern states mainly Tripura, Andaman</w:t>
      </w:r>
      <w:r>
        <w:rPr>
          <w:color w:val="231F21"/>
          <w:spacing w:val="-1"/>
        </w:rPr>
        <w:t xml:space="preserve"> </w:t>
      </w:r>
      <w:r>
        <w:rPr>
          <w:color w:val="231F21"/>
        </w:rPr>
        <w:t>and Nicobar Islands, Few areas of Maharashtra.</w:t>
      </w:r>
    </w:p>
    <w:p w:rsidR="00837B13" w:rsidRDefault="00837B13" w:rsidP="00837B13">
      <w:pPr>
        <w:pStyle w:val="BodyText"/>
        <w:spacing w:before="117"/>
        <w:ind w:left="119"/>
        <w:jc w:val="left"/>
      </w:pPr>
      <w:r>
        <w:rPr>
          <w:color w:val="231F21"/>
          <w:spacing w:val="-2"/>
          <w:w w:val="105"/>
        </w:rPr>
        <w:t>Challenges:</w:t>
      </w:r>
    </w:p>
    <w:p w:rsidR="00837B13" w:rsidRDefault="00837B13" w:rsidP="00837B13">
      <w:pPr>
        <w:pStyle w:val="ListParagraph"/>
        <w:numPr>
          <w:ilvl w:val="1"/>
          <w:numId w:val="3"/>
        </w:numPr>
        <w:tabs>
          <w:tab w:val="left" w:pos="472"/>
        </w:tabs>
        <w:jc w:val="left"/>
        <w:rPr>
          <w:sz w:val="20"/>
        </w:rPr>
      </w:pPr>
      <w:r>
        <w:rPr>
          <w:color w:val="231F21"/>
          <w:sz w:val="20"/>
        </w:rPr>
        <w:t>A</w:t>
      </w:r>
      <w:r>
        <w:rPr>
          <w:color w:val="231F21"/>
          <w:spacing w:val="35"/>
          <w:sz w:val="20"/>
        </w:rPr>
        <w:t xml:space="preserve"> </w:t>
      </w:r>
      <w:r>
        <w:rPr>
          <w:color w:val="231F21"/>
          <w:sz w:val="20"/>
        </w:rPr>
        <w:t>decline</w:t>
      </w:r>
      <w:r>
        <w:rPr>
          <w:color w:val="231F21"/>
          <w:spacing w:val="28"/>
          <w:sz w:val="20"/>
        </w:rPr>
        <w:t xml:space="preserve"> </w:t>
      </w:r>
      <w:r>
        <w:rPr>
          <w:color w:val="231F21"/>
          <w:sz w:val="20"/>
        </w:rPr>
        <w:t>in</w:t>
      </w:r>
      <w:r>
        <w:rPr>
          <w:color w:val="231F21"/>
          <w:spacing w:val="29"/>
          <w:sz w:val="20"/>
        </w:rPr>
        <w:t xml:space="preserve"> </w:t>
      </w:r>
      <w:r>
        <w:rPr>
          <w:color w:val="231F21"/>
          <w:sz w:val="20"/>
        </w:rPr>
        <w:t>the</w:t>
      </w:r>
      <w:r>
        <w:rPr>
          <w:color w:val="231F21"/>
          <w:spacing w:val="27"/>
          <w:sz w:val="20"/>
        </w:rPr>
        <w:t xml:space="preserve"> </w:t>
      </w:r>
      <w:r>
        <w:rPr>
          <w:color w:val="231F21"/>
          <w:sz w:val="20"/>
        </w:rPr>
        <w:t>productivity</w:t>
      </w:r>
      <w:r>
        <w:rPr>
          <w:color w:val="231F21"/>
          <w:spacing w:val="31"/>
          <w:sz w:val="20"/>
        </w:rPr>
        <w:t xml:space="preserve"> </w:t>
      </w:r>
      <w:r>
        <w:rPr>
          <w:color w:val="231F21"/>
          <w:sz w:val="20"/>
        </w:rPr>
        <w:t>per</w:t>
      </w:r>
      <w:r>
        <w:rPr>
          <w:color w:val="231F21"/>
          <w:spacing w:val="30"/>
          <w:sz w:val="20"/>
        </w:rPr>
        <w:t xml:space="preserve"> </w:t>
      </w:r>
      <w:r>
        <w:rPr>
          <w:color w:val="231F21"/>
          <w:sz w:val="20"/>
        </w:rPr>
        <w:t>hectare</w:t>
      </w:r>
      <w:r>
        <w:rPr>
          <w:color w:val="231F21"/>
          <w:spacing w:val="27"/>
          <w:sz w:val="20"/>
        </w:rPr>
        <w:t xml:space="preserve"> </w:t>
      </w:r>
      <w:r>
        <w:rPr>
          <w:color w:val="231F21"/>
          <w:sz w:val="20"/>
        </w:rPr>
        <w:t>of</w:t>
      </w:r>
      <w:r>
        <w:rPr>
          <w:color w:val="231F21"/>
          <w:spacing w:val="26"/>
          <w:sz w:val="20"/>
        </w:rPr>
        <w:t xml:space="preserve"> </w:t>
      </w:r>
      <w:r>
        <w:rPr>
          <w:color w:val="231F21"/>
          <w:spacing w:val="-2"/>
          <w:sz w:val="20"/>
        </w:rPr>
        <w:t>rubber</w:t>
      </w:r>
    </w:p>
    <w:p w:rsidR="00837B13" w:rsidRDefault="00837B13" w:rsidP="00837B13">
      <w:pPr>
        <w:pStyle w:val="BodyText"/>
        <w:spacing w:before="13"/>
        <w:ind w:left="472"/>
        <w:jc w:val="left"/>
      </w:pPr>
      <w:r>
        <w:rPr>
          <w:color w:val="231F21"/>
        </w:rPr>
        <w:t>produce</w:t>
      </w:r>
      <w:r>
        <w:rPr>
          <w:color w:val="231F21"/>
          <w:spacing w:val="7"/>
        </w:rPr>
        <w:t xml:space="preserve"> </w:t>
      </w:r>
      <w:r>
        <w:rPr>
          <w:color w:val="231F21"/>
          <w:spacing w:val="-2"/>
        </w:rPr>
        <w:t>region.</w:t>
      </w:r>
    </w:p>
    <w:p w:rsidR="00837B13" w:rsidRDefault="00837B13" w:rsidP="00837B13">
      <w:pPr>
        <w:pStyle w:val="ListParagraph"/>
        <w:numPr>
          <w:ilvl w:val="1"/>
          <w:numId w:val="3"/>
        </w:numPr>
        <w:tabs>
          <w:tab w:val="left" w:pos="470"/>
          <w:tab w:val="left" w:pos="472"/>
        </w:tabs>
        <w:spacing w:line="252" w:lineRule="auto"/>
        <w:ind w:right="120"/>
        <w:rPr>
          <w:sz w:val="20"/>
        </w:rPr>
      </w:pPr>
      <w:r>
        <w:rPr>
          <w:color w:val="231F21"/>
          <w:sz w:val="20"/>
        </w:rPr>
        <w:t>Higher labour cost with constant fall in prices of natural rubber.</w:t>
      </w:r>
    </w:p>
    <w:p w:rsidR="00837B13" w:rsidRDefault="00837B13" w:rsidP="00837B13">
      <w:pPr>
        <w:pStyle w:val="ListParagraph"/>
        <w:numPr>
          <w:ilvl w:val="1"/>
          <w:numId w:val="3"/>
        </w:numPr>
        <w:tabs>
          <w:tab w:val="left" w:pos="470"/>
          <w:tab w:val="left" w:pos="472"/>
        </w:tabs>
        <w:spacing w:before="59" w:line="252" w:lineRule="auto"/>
        <w:ind w:right="115"/>
        <w:rPr>
          <w:sz w:val="20"/>
        </w:rPr>
      </w:pPr>
      <w:r>
        <w:rPr>
          <w:color w:val="231F21"/>
          <w:sz w:val="20"/>
        </w:rPr>
        <w:t>Tyre companies are turning towards massive imports of rubber from foreign countries, which led to the decline in Domestic demand.</w:t>
      </w:r>
    </w:p>
    <w:p w:rsidR="00837B13" w:rsidRDefault="00837B13" w:rsidP="00837B13">
      <w:pPr>
        <w:pStyle w:val="ListParagraph"/>
        <w:numPr>
          <w:ilvl w:val="1"/>
          <w:numId w:val="3"/>
        </w:numPr>
        <w:tabs>
          <w:tab w:val="left" w:pos="470"/>
          <w:tab w:val="left" w:pos="472"/>
        </w:tabs>
        <w:spacing w:before="59" w:line="249" w:lineRule="auto"/>
        <w:ind w:right="116"/>
        <w:rPr>
          <w:sz w:val="20"/>
        </w:rPr>
      </w:pPr>
      <w:r>
        <w:rPr>
          <w:color w:val="231F21"/>
          <w:sz w:val="20"/>
        </w:rPr>
        <w:t xml:space="preserve">There are high input costs required for rubber </w:t>
      </w:r>
      <w:r>
        <w:rPr>
          <w:color w:val="231F21"/>
          <w:spacing w:val="-2"/>
          <w:sz w:val="20"/>
        </w:rPr>
        <w:t>manufacturing.</w:t>
      </w:r>
    </w:p>
    <w:p w:rsidR="00837B13" w:rsidRDefault="00837B13" w:rsidP="00837B13">
      <w:pPr>
        <w:pStyle w:val="ListParagraph"/>
        <w:numPr>
          <w:ilvl w:val="1"/>
          <w:numId w:val="3"/>
        </w:numPr>
        <w:tabs>
          <w:tab w:val="left" w:pos="470"/>
          <w:tab w:val="left" w:pos="472"/>
        </w:tabs>
        <w:spacing w:before="63" w:line="252" w:lineRule="auto"/>
        <w:ind w:right="113"/>
        <w:rPr>
          <w:sz w:val="20"/>
        </w:rPr>
      </w:pPr>
      <w:r>
        <w:rPr>
          <w:color w:val="231F21"/>
          <w:sz w:val="20"/>
        </w:rPr>
        <w:t>Bizarre duty structure, cheap imports and signing of Free Trade Agreements are other reasons for fall in rubber</w:t>
      </w:r>
      <w:r>
        <w:rPr>
          <w:color w:val="231F21"/>
          <w:spacing w:val="-5"/>
          <w:sz w:val="20"/>
        </w:rPr>
        <w:t xml:space="preserve"> </w:t>
      </w:r>
      <w:r>
        <w:rPr>
          <w:color w:val="231F21"/>
          <w:sz w:val="20"/>
        </w:rPr>
        <w:t>production.</w:t>
      </w:r>
    </w:p>
    <w:p w:rsidR="00837B13" w:rsidRDefault="00837B13" w:rsidP="00837B13">
      <w:pPr>
        <w:pStyle w:val="BodyText"/>
        <w:spacing w:before="117"/>
        <w:ind w:left="119"/>
      </w:pPr>
      <w:r>
        <w:rPr>
          <w:color w:val="231F21"/>
          <w:spacing w:val="-2"/>
          <w:w w:val="105"/>
        </w:rPr>
        <w:t>Government</w:t>
      </w:r>
      <w:r>
        <w:rPr>
          <w:color w:val="231F21"/>
          <w:spacing w:val="7"/>
          <w:w w:val="105"/>
        </w:rPr>
        <w:t xml:space="preserve"> </w:t>
      </w:r>
      <w:r>
        <w:rPr>
          <w:color w:val="231F21"/>
          <w:spacing w:val="-2"/>
          <w:w w:val="105"/>
        </w:rPr>
        <w:t>initiatives:</w:t>
      </w:r>
    </w:p>
    <w:p w:rsidR="00837B13" w:rsidRDefault="00837B13" w:rsidP="00837B13">
      <w:pPr>
        <w:pStyle w:val="ListParagraph"/>
        <w:numPr>
          <w:ilvl w:val="1"/>
          <w:numId w:val="3"/>
        </w:numPr>
        <w:tabs>
          <w:tab w:val="left" w:pos="470"/>
          <w:tab w:val="left" w:pos="472"/>
        </w:tabs>
        <w:spacing w:line="252" w:lineRule="auto"/>
        <w:ind w:right="112"/>
        <w:rPr>
          <w:sz w:val="20"/>
        </w:rPr>
      </w:pPr>
      <w:r>
        <w:rPr>
          <w:color w:val="231F21"/>
          <w:sz w:val="20"/>
        </w:rPr>
        <w:t>The Ministry of Commerce &amp; Industry, Government</w:t>
      </w:r>
      <w:r>
        <w:rPr>
          <w:color w:val="231F21"/>
          <w:spacing w:val="40"/>
          <w:sz w:val="20"/>
        </w:rPr>
        <w:t xml:space="preserve"> </w:t>
      </w:r>
      <w:r>
        <w:rPr>
          <w:color w:val="231F21"/>
          <w:sz w:val="20"/>
        </w:rPr>
        <w:t>of India, established the Rubber Board in 1947 to strengthen the development of the rubber industry by offering financial assistance, consultatory and regulatory services.</w:t>
      </w:r>
    </w:p>
    <w:p w:rsidR="00837B13" w:rsidRDefault="00837B13" w:rsidP="00837B13">
      <w:pPr>
        <w:pStyle w:val="ListParagraph"/>
        <w:numPr>
          <w:ilvl w:val="1"/>
          <w:numId w:val="3"/>
        </w:numPr>
        <w:tabs>
          <w:tab w:val="left" w:pos="470"/>
          <w:tab w:val="left" w:pos="472"/>
        </w:tabs>
        <w:spacing w:before="57" w:line="252" w:lineRule="auto"/>
        <w:ind w:right="111"/>
        <w:rPr>
          <w:sz w:val="20"/>
        </w:rPr>
      </w:pPr>
      <w:r>
        <w:rPr>
          <w:color w:val="231F21"/>
          <w:sz w:val="20"/>
        </w:rPr>
        <w:t>The board launched the National Rubber Policy in March 2019 to address the external and internal challenges faced by the Indian rubber industry.</w:t>
      </w:r>
    </w:p>
    <w:p w:rsidR="00837B13" w:rsidRDefault="00837B13" w:rsidP="00837B13">
      <w:pPr>
        <w:pStyle w:val="ListParagraph"/>
        <w:numPr>
          <w:ilvl w:val="1"/>
          <w:numId w:val="3"/>
        </w:numPr>
        <w:tabs>
          <w:tab w:val="left" w:pos="470"/>
          <w:tab w:val="left" w:pos="472"/>
        </w:tabs>
        <w:spacing w:before="59" w:line="252" w:lineRule="auto"/>
        <w:ind w:right="112"/>
        <w:rPr>
          <w:sz w:val="20"/>
        </w:rPr>
      </w:pPr>
      <w:r>
        <w:rPr>
          <w:color w:val="231F21"/>
          <w:sz w:val="20"/>
        </w:rPr>
        <w:t>Four major tyre companies represented by Automotive Tyre Manufacturers Association (ATMA) have together undertaken to contribute Rs.1,000 crores for rubber plantation development in 200,000 hectare land in the Seven states of North East India,</w:t>
      </w:r>
    </w:p>
    <w:p w:rsidR="00837B13" w:rsidRDefault="00837B13" w:rsidP="00837B13">
      <w:pPr>
        <w:pStyle w:val="ListParagraph"/>
        <w:spacing w:line="252" w:lineRule="auto"/>
        <w:rPr>
          <w:sz w:val="20"/>
        </w:rPr>
        <w:sectPr w:rsidR="00837B13">
          <w:pgSz w:w="12240" w:h="15840"/>
          <w:pgMar w:top="1480" w:right="1080" w:bottom="800" w:left="1080" w:header="1255" w:footer="610" w:gutter="0"/>
          <w:cols w:num="2" w:space="720" w:equalWidth="0">
            <w:col w:w="4881" w:space="244"/>
            <w:col w:w="4955"/>
          </w:cols>
        </w:sectPr>
      </w:pPr>
    </w:p>
    <w:p w:rsidR="00837B13" w:rsidRDefault="00837B13" w:rsidP="00837B13">
      <w:pPr>
        <w:pStyle w:val="BodyText"/>
        <w:spacing w:before="120" w:line="252" w:lineRule="auto"/>
        <w:ind w:left="472" w:right="40"/>
      </w:pPr>
      <w:r>
        <w:rPr>
          <w:color w:val="231F21"/>
        </w:rPr>
        <w:lastRenderedPageBreak/>
        <w:t>over a period of five years. A Memorandum of Understanding was signed between Rubber Board and ATMA on 1 March 2021.</w:t>
      </w:r>
    </w:p>
    <w:p w:rsidR="002462AD" w:rsidRDefault="002462AD"/>
    <w:sectPr w:rsidR="002462AD" w:rsidSect="00837B13">
      <w:pgSz w:w="12240" w:h="15840"/>
      <w:pgMar w:top="1440" w:right="1440" w:bottom="1440" w:left="1440" w:header="720" w:footer="720" w:gutter="0"/>
      <w:cols w:num="2"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Verdana">
    <w:altName w:val="Verdana"/>
    <w:panose1 w:val="020B0604030504040204"/>
    <w:charset w:val="00"/>
    <w:family w:val="swiss"/>
    <w:pitch w:val="variable"/>
    <w:sig w:usb0="A00006FF" w:usb1="4000205B" w:usb2="00000010" w:usb3="00000000" w:csb0="0000019F" w:csb1="00000000"/>
  </w:font>
  <w:font w:name="Nirmala UI">
    <w:panose1 w:val="020B0502040204020203"/>
    <w:charset w:val="00"/>
    <w:family w:val="swiss"/>
    <w:pitch w:val="variable"/>
    <w:sig w:usb0="80FF8023" w:usb1="0200004A" w:usb2="000002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5D66546"/>
    <w:multiLevelType w:val="hybridMultilevel"/>
    <w:tmpl w:val="03264282"/>
    <w:lvl w:ilvl="0" w:tplc="056C3A12">
      <w:numFmt w:val="bullet"/>
      <w:lvlText w:val="●"/>
      <w:lvlJc w:val="left"/>
      <w:pPr>
        <w:ind w:left="448" w:hanging="351"/>
      </w:pPr>
      <w:rPr>
        <w:rFonts w:ascii="Calibri" w:eastAsia="Calibri" w:hAnsi="Calibri" w:cs="Calibri" w:hint="default"/>
        <w:b w:val="0"/>
        <w:bCs w:val="0"/>
        <w:i w:val="0"/>
        <w:iCs w:val="0"/>
        <w:color w:val="231F21"/>
        <w:spacing w:val="0"/>
        <w:w w:val="102"/>
        <w:sz w:val="20"/>
        <w:szCs w:val="20"/>
        <w:lang w:val="en-US" w:eastAsia="en-US" w:bidi="ar-SA"/>
      </w:rPr>
    </w:lvl>
    <w:lvl w:ilvl="1" w:tplc="22986A90">
      <w:numFmt w:val="bullet"/>
      <w:lvlText w:val="•"/>
      <w:lvlJc w:val="left"/>
      <w:pPr>
        <w:ind w:left="867" w:hanging="351"/>
      </w:pPr>
      <w:rPr>
        <w:rFonts w:hint="default"/>
        <w:lang w:val="en-US" w:eastAsia="en-US" w:bidi="ar-SA"/>
      </w:rPr>
    </w:lvl>
    <w:lvl w:ilvl="2" w:tplc="70421FD0">
      <w:numFmt w:val="bullet"/>
      <w:lvlText w:val="•"/>
      <w:lvlJc w:val="left"/>
      <w:pPr>
        <w:ind w:left="1295" w:hanging="351"/>
      </w:pPr>
      <w:rPr>
        <w:rFonts w:hint="default"/>
        <w:lang w:val="en-US" w:eastAsia="en-US" w:bidi="ar-SA"/>
      </w:rPr>
    </w:lvl>
    <w:lvl w:ilvl="3" w:tplc="AEA69958">
      <w:numFmt w:val="bullet"/>
      <w:lvlText w:val="•"/>
      <w:lvlJc w:val="left"/>
      <w:pPr>
        <w:ind w:left="1722" w:hanging="351"/>
      </w:pPr>
      <w:rPr>
        <w:rFonts w:hint="default"/>
        <w:lang w:val="en-US" w:eastAsia="en-US" w:bidi="ar-SA"/>
      </w:rPr>
    </w:lvl>
    <w:lvl w:ilvl="4" w:tplc="55FAEB32">
      <w:numFmt w:val="bullet"/>
      <w:lvlText w:val="•"/>
      <w:lvlJc w:val="left"/>
      <w:pPr>
        <w:ind w:left="2150" w:hanging="351"/>
      </w:pPr>
      <w:rPr>
        <w:rFonts w:hint="default"/>
        <w:lang w:val="en-US" w:eastAsia="en-US" w:bidi="ar-SA"/>
      </w:rPr>
    </w:lvl>
    <w:lvl w:ilvl="5" w:tplc="964C64F8">
      <w:numFmt w:val="bullet"/>
      <w:lvlText w:val="•"/>
      <w:lvlJc w:val="left"/>
      <w:pPr>
        <w:ind w:left="2578" w:hanging="351"/>
      </w:pPr>
      <w:rPr>
        <w:rFonts w:hint="default"/>
        <w:lang w:val="en-US" w:eastAsia="en-US" w:bidi="ar-SA"/>
      </w:rPr>
    </w:lvl>
    <w:lvl w:ilvl="6" w:tplc="091E3A0A">
      <w:numFmt w:val="bullet"/>
      <w:lvlText w:val="•"/>
      <w:lvlJc w:val="left"/>
      <w:pPr>
        <w:ind w:left="3005" w:hanging="351"/>
      </w:pPr>
      <w:rPr>
        <w:rFonts w:hint="default"/>
        <w:lang w:val="en-US" w:eastAsia="en-US" w:bidi="ar-SA"/>
      </w:rPr>
    </w:lvl>
    <w:lvl w:ilvl="7" w:tplc="FF96D014">
      <w:numFmt w:val="bullet"/>
      <w:lvlText w:val="•"/>
      <w:lvlJc w:val="left"/>
      <w:pPr>
        <w:ind w:left="3433" w:hanging="351"/>
      </w:pPr>
      <w:rPr>
        <w:rFonts w:hint="default"/>
        <w:lang w:val="en-US" w:eastAsia="en-US" w:bidi="ar-SA"/>
      </w:rPr>
    </w:lvl>
    <w:lvl w:ilvl="8" w:tplc="3C0AC964">
      <w:numFmt w:val="bullet"/>
      <w:lvlText w:val="•"/>
      <w:lvlJc w:val="left"/>
      <w:pPr>
        <w:ind w:left="3860" w:hanging="351"/>
      </w:pPr>
      <w:rPr>
        <w:rFonts w:hint="default"/>
        <w:lang w:val="en-US" w:eastAsia="en-US" w:bidi="ar-SA"/>
      </w:rPr>
    </w:lvl>
  </w:abstractNum>
  <w:abstractNum w:abstractNumId="1" w15:restartNumberingAfterBreak="0">
    <w:nsid w:val="413546B4"/>
    <w:multiLevelType w:val="hybridMultilevel"/>
    <w:tmpl w:val="7166CBE6"/>
    <w:lvl w:ilvl="0" w:tplc="CAEEA9D6">
      <w:numFmt w:val="bullet"/>
      <w:lvlText w:val="●"/>
      <w:lvlJc w:val="left"/>
      <w:pPr>
        <w:ind w:left="432" w:hanging="315"/>
      </w:pPr>
      <w:rPr>
        <w:rFonts w:ascii="Calibri" w:eastAsia="Calibri" w:hAnsi="Calibri" w:cs="Calibri" w:hint="default"/>
        <w:b w:val="0"/>
        <w:bCs w:val="0"/>
        <w:i w:val="0"/>
        <w:iCs w:val="0"/>
        <w:color w:val="231F21"/>
        <w:spacing w:val="0"/>
        <w:w w:val="102"/>
        <w:sz w:val="19"/>
        <w:szCs w:val="19"/>
        <w:lang w:val="en-US" w:eastAsia="en-US" w:bidi="ar-SA"/>
      </w:rPr>
    </w:lvl>
    <w:lvl w:ilvl="1" w:tplc="25FCB3F4">
      <w:numFmt w:val="bullet"/>
      <w:lvlText w:val="•"/>
      <w:lvlJc w:val="left"/>
      <w:pPr>
        <w:ind w:left="867" w:hanging="315"/>
      </w:pPr>
      <w:rPr>
        <w:rFonts w:hint="default"/>
        <w:lang w:val="en-US" w:eastAsia="en-US" w:bidi="ar-SA"/>
      </w:rPr>
    </w:lvl>
    <w:lvl w:ilvl="2" w:tplc="31E2354A">
      <w:numFmt w:val="bullet"/>
      <w:lvlText w:val="•"/>
      <w:lvlJc w:val="left"/>
      <w:pPr>
        <w:ind w:left="1295" w:hanging="315"/>
      </w:pPr>
      <w:rPr>
        <w:rFonts w:hint="default"/>
        <w:lang w:val="en-US" w:eastAsia="en-US" w:bidi="ar-SA"/>
      </w:rPr>
    </w:lvl>
    <w:lvl w:ilvl="3" w:tplc="A41AE75E">
      <w:numFmt w:val="bullet"/>
      <w:lvlText w:val="•"/>
      <w:lvlJc w:val="left"/>
      <w:pPr>
        <w:ind w:left="1722" w:hanging="315"/>
      </w:pPr>
      <w:rPr>
        <w:rFonts w:hint="default"/>
        <w:lang w:val="en-US" w:eastAsia="en-US" w:bidi="ar-SA"/>
      </w:rPr>
    </w:lvl>
    <w:lvl w:ilvl="4" w:tplc="927E4DE4">
      <w:numFmt w:val="bullet"/>
      <w:lvlText w:val="•"/>
      <w:lvlJc w:val="left"/>
      <w:pPr>
        <w:ind w:left="2150" w:hanging="315"/>
      </w:pPr>
      <w:rPr>
        <w:rFonts w:hint="default"/>
        <w:lang w:val="en-US" w:eastAsia="en-US" w:bidi="ar-SA"/>
      </w:rPr>
    </w:lvl>
    <w:lvl w:ilvl="5" w:tplc="87D46B96">
      <w:numFmt w:val="bullet"/>
      <w:lvlText w:val="•"/>
      <w:lvlJc w:val="left"/>
      <w:pPr>
        <w:ind w:left="2578" w:hanging="315"/>
      </w:pPr>
      <w:rPr>
        <w:rFonts w:hint="default"/>
        <w:lang w:val="en-US" w:eastAsia="en-US" w:bidi="ar-SA"/>
      </w:rPr>
    </w:lvl>
    <w:lvl w:ilvl="6" w:tplc="C7CEA2C4">
      <w:numFmt w:val="bullet"/>
      <w:lvlText w:val="•"/>
      <w:lvlJc w:val="left"/>
      <w:pPr>
        <w:ind w:left="3005" w:hanging="315"/>
      </w:pPr>
      <w:rPr>
        <w:rFonts w:hint="default"/>
        <w:lang w:val="en-US" w:eastAsia="en-US" w:bidi="ar-SA"/>
      </w:rPr>
    </w:lvl>
    <w:lvl w:ilvl="7" w:tplc="B80AF26E">
      <w:numFmt w:val="bullet"/>
      <w:lvlText w:val="•"/>
      <w:lvlJc w:val="left"/>
      <w:pPr>
        <w:ind w:left="3433" w:hanging="315"/>
      </w:pPr>
      <w:rPr>
        <w:rFonts w:hint="default"/>
        <w:lang w:val="en-US" w:eastAsia="en-US" w:bidi="ar-SA"/>
      </w:rPr>
    </w:lvl>
    <w:lvl w:ilvl="8" w:tplc="0BC62D74">
      <w:numFmt w:val="bullet"/>
      <w:lvlText w:val="•"/>
      <w:lvlJc w:val="left"/>
      <w:pPr>
        <w:ind w:left="3860" w:hanging="315"/>
      </w:pPr>
      <w:rPr>
        <w:rFonts w:hint="default"/>
        <w:lang w:val="en-US" w:eastAsia="en-US" w:bidi="ar-SA"/>
      </w:rPr>
    </w:lvl>
  </w:abstractNum>
  <w:abstractNum w:abstractNumId="2" w15:restartNumberingAfterBreak="0">
    <w:nsid w:val="73294DFB"/>
    <w:multiLevelType w:val="hybridMultilevel"/>
    <w:tmpl w:val="C284D63A"/>
    <w:lvl w:ilvl="0" w:tplc="20862956">
      <w:start w:val="1"/>
      <w:numFmt w:val="decimal"/>
      <w:lvlText w:val="%1."/>
      <w:lvlJc w:val="left"/>
      <w:pPr>
        <w:ind w:left="472" w:hanging="353"/>
      </w:pPr>
      <w:rPr>
        <w:rFonts w:ascii="Calibri" w:eastAsia="Calibri" w:hAnsi="Calibri" w:cs="Calibri" w:hint="default"/>
        <w:b w:val="0"/>
        <w:bCs w:val="0"/>
        <w:i w:val="0"/>
        <w:iCs w:val="0"/>
        <w:color w:val="231F21"/>
        <w:spacing w:val="-2"/>
        <w:w w:val="102"/>
        <w:sz w:val="20"/>
        <w:szCs w:val="20"/>
        <w:lang w:val="en-US" w:eastAsia="en-US" w:bidi="ar-SA"/>
      </w:rPr>
    </w:lvl>
    <w:lvl w:ilvl="1" w:tplc="3542AE28">
      <w:numFmt w:val="bullet"/>
      <w:lvlText w:val="●"/>
      <w:lvlJc w:val="left"/>
      <w:pPr>
        <w:ind w:left="472" w:hanging="353"/>
      </w:pPr>
      <w:rPr>
        <w:rFonts w:ascii="Calibri" w:eastAsia="Calibri" w:hAnsi="Calibri" w:cs="Calibri" w:hint="default"/>
        <w:b w:val="0"/>
        <w:bCs w:val="0"/>
        <w:i w:val="0"/>
        <w:iCs w:val="0"/>
        <w:color w:val="231F21"/>
        <w:spacing w:val="0"/>
        <w:w w:val="102"/>
        <w:sz w:val="20"/>
        <w:szCs w:val="20"/>
        <w:lang w:val="en-US" w:eastAsia="en-US" w:bidi="ar-SA"/>
      </w:rPr>
    </w:lvl>
    <w:lvl w:ilvl="2" w:tplc="BEDA32CA">
      <w:numFmt w:val="bullet"/>
      <w:lvlText w:val="•"/>
      <w:lvlJc w:val="left"/>
      <w:pPr>
        <w:ind w:left="335" w:hanging="353"/>
      </w:pPr>
      <w:rPr>
        <w:rFonts w:hint="default"/>
        <w:lang w:val="en-US" w:eastAsia="en-US" w:bidi="ar-SA"/>
      </w:rPr>
    </w:lvl>
    <w:lvl w:ilvl="3" w:tplc="E3A00126">
      <w:numFmt w:val="bullet"/>
      <w:lvlText w:val="•"/>
      <w:lvlJc w:val="left"/>
      <w:pPr>
        <w:ind w:left="263" w:hanging="353"/>
      </w:pPr>
      <w:rPr>
        <w:rFonts w:hint="default"/>
        <w:lang w:val="en-US" w:eastAsia="en-US" w:bidi="ar-SA"/>
      </w:rPr>
    </w:lvl>
    <w:lvl w:ilvl="4" w:tplc="89D06866">
      <w:numFmt w:val="bullet"/>
      <w:lvlText w:val="•"/>
      <w:lvlJc w:val="left"/>
      <w:pPr>
        <w:ind w:left="190" w:hanging="353"/>
      </w:pPr>
      <w:rPr>
        <w:rFonts w:hint="default"/>
        <w:lang w:val="en-US" w:eastAsia="en-US" w:bidi="ar-SA"/>
      </w:rPr>
    </w:lvl>
    <w:lvl w:ilvl="5" w:tplc="AF2227F4">
      <w:numFmt w:val="bullet"/>
      <w:lvlText w:val="•"/>
      <w:lvlJc w:val="left"/>
      <w:pPr>
        <w:ind w:left="118" w:hanging="353"/>
      </w:pPr>
      <w:rPr>
        <w:rFonts w:hint="default"/>
        <w:lang w:val="en-US" w:eastAsia="en-US" w:bidi="ar-SA"/>
      </w:rPr>
    </w:lvl>
    <w:lvl w:ilvl="6" w:tplc="3544F19C">
      <w:numFmt w:val="bullet"/>
      <w:lvlText w:val="•"/>
      <w:lvlJc w:val="left"/>
      <w:pPr>
        <w:ind w:left="46" w:hanging="353"/>
      </w:pPr>
      <w:rPr>
        <w:rFonts w:hint="default"/>
        <w:lang w:val="en-US" w:eastAsia="en-US" w:bidi="ar-SA"/>
      </w:rPr>
    </w:lvl>
    <w:lvl w:ilvl="7" w:tplc="74520964">
      <w:numFmt w:val="bullet"/>
      <w:lvlText w:val="•"/>
      <w:lvlJc w:val="left"/>
      <w:pPr>
        <w:ind w:left="-27" w:hanging="353"/>
      </w:pPr>
      <w:rPr>
        <w:rFonts w:hint="default"/>
        <w:lang w:val="en-US" w:eastAsia="en-US" w:bidi="ar-SA"/>
      </w:rPr>
    </w:lvl>
    <w:lvl w:ilvl="8" w:tplc="BFCC930E">
      <w:numFmt w:val="bullet"/>
      <w:lvlText w:val="•"/>
      <w:lvlJc w:val="left"/>
      <w:pPr>
        <w:ind w:left="-99" w:hanging="353"/>
      </w:pPr>
      <w:rPr>
        <w:rFonts w:hint="default"/>
        <w:lang w:val="en-US" w:eastAsia="en-US" w:bidi="ar-SA"/>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37B13"/>
    <w:rsid w:val="002462AD"/>
    <w:rsid w:val="005E4342"/>
    <w:rsid w:val="00837B13"/>
    <w:rsid w:val="00B92244"/>
    <w:rsid w:val="00C830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30FB6005-675F-4154-86E0-243D0B344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837B13"/>
    <w:pPr>
      <w:widowControl w:val="0"/>
      <w:autoSpaceDE w:val="0"/>
      <w:autoSpaceDN w:val="0"/>
      <w:spacing w:after="0" w:line="240" w:lineRule="auto"/>
    </w:pPr>
    <w:rPr>
      <w:rFonts w:ascii="Calibri" w:eastAsia="Calibri" w:hAnsi="Calibri" w:cs="Calibri"/>
    </w:rPr>
  </w:style>
  <w:style w:type="paragraph" w:styleId="Heading2">
    <w:name w:val="heading 2"/>
    <w:basedOn w:val="Normal"/>
    <w:link w:val="Heading2Char"/>
    <w:uiPriority w:val="1"/>
    <w:qFormat/>
    <w:rsid w:val="00837B13"/>
    <w:pPr>
      <w:spacing w:before="99"/>
      <w:ind w:left="119"/>
      <w:jc w:val="both"/>
      <w:outlineLvl w:val="1"/>
    </w:pPr>
    <w:rPr>
      <w:rFonts w:ascii="Verdana" w:eastAsia="Verdana" w:hAnsi="Verdana" w:cs="Verdana"/>
      <w:sz w:val="23"/>
      <w:szCs w:val="23"/>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1"/>
    <w:rsid w:val="00837B13"/>
    <w:rPr>
      <w:rFonts w:ascii="Verdana" w:eastAsia="Verdana" w:hAnsi="Verdana" w:cs="Verdana"/>
      <w:sz w:val="23"/>
      <w:szCs w:val="23"/>
    </w:rPr>
  </w:style>
  <w:style w:type="paragraph" w:styleId="BodyText">
    <w:name w:val="Body Text"/>
    <w:basedOn w:val="Normal"/>
    <w:link w:val="BodyTextChar"/>
    <w:uiPriority w:val="1"/>
    <w:qFormat/>
    <w:rsid w:val="00837B13"/>
    <w:pPr>
      <w:jc w:val="both"/>
    </w:pPr>
    <w:rPr>
      <w:sz w:val="20"/>
      <w:szCs w:val="20"/>
    </w:rPr>
  </w:style>
  <w:style w:type="character" w:customStyle="1" w:styleId="BodyTextChar">
    <w:name w:val="Body Text Char"/>
    <w:basedOn w:val="DefaultParagraphFont"/>
    <w:link w:val="BodyText"/>
    <w:uiPriority w:val="1"/>
    <w:rsid w:val="00837B13"/>
    <w:rPr>
      <w:rFonts w:ascii="Calibri" w:eastAsia="Calibri" w:hAnsi="Calibri" w:cs="Calibri"/>
      <w:sz w:val="20"/>
      <w:szCs w:val="20"/>
    </w:rPr>
  </w:style>
  <w:style w:type="paragraph" w:styleId="ListParagraph">
    <w:name w:val="List Paragraph"/>
    <w:basedOn w:val="Normal"/>
    <w:uiPriority w:val="1"/>
    <w:qFormat/>
    <w:rsid w:val="00837B13"/>
    <w:pPr>
      <w:spacing w:before="70"/>
      <w:ind w:left="472" w:hanging="353"/>
      <w:jc w:val="both"/>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5095891">
      <w:bodyDiv w:val="1"/>
      <w:marLeft w:val="0"/>
      <w:marRight w:val="0"/>
      <w:marTop w:val="0"/>
      <w:marBottom w:val="0"/>
      <w:divBdr>
        <w:top w:val="none" w:sz="0" w:space="0" w:color="auto"/>
        <w:left w:val="none" w:sz="0" w:space="0" w:color="auto"/>
        <w:bottom w:val="none" w:sz="0" w:space="0" w:color="auto"/>
        <w:right w:val="none" w:sz="0" w:space="0" w:color="auto"/>
      </w:divBdr>
    </w:div>
    <w:div w:id="418985846">
      <w:bodyDiv w:val="1"/>
      <w:marLeft w:val="0"/>
      <w:marRight w:val="0"/>
      <w:marTop w:val="0"/>
      <w:marBottom w:val="0"/>
      <w:divBdr>
        <w:top w:val="none" w:sz="0" w:space="0" w:color="auto"/>
        <w:left w:val="none" w:sz="0" w:space="0" w:color="auto"/>
        <w:bottom w:val="none" w:sz="0" w:space="0" w:color="auto"/>
        <w:right w:val="none" w:sz="0" w:space="0" w:color="auto"/>
      </w:divBdr>
    </w:div>
    <w:div w:id="522983197">
      <w:bodyDiv w:val="1"/>
      <w:marLeft w:val="0"/>
      <w:marRight w:val="0"/>
      <w:marTop w:val="0"/>
      <w:marBottom w:val="0"/>
      <w:divBdr>
        <w:top w:val="none" w:sz="0" w:space="0" w:color="auto"/>
        <w:left w:val="none" w:sz="0" w:space="0" w:color="auto"/>
        <w:bottom w:val="none" w:sz="0" w:space="0" w:color="auto"/>
        <w:right w:val="none" w:sz="0" w:space="0" w:color="auto"/>
      </w:divBdr>
    </w:div>
    <w:div w:id="618143604">
      <w:bodyDiv w:val="1"/>
      <w:marLeft w:val="0"/>
      <w:marRight w:val="0"/>
      <w:marTop w:val="0"/>
      <w:marBottom w:val="0"/>
      <w:divBdr>
        <w:top w:val="none" w:sz="0" w:space="0" w:color="auto"/>
        <w:left w:val="none" w:sz="0" w:space="0" w:color="auto"/>
        <w:bottom w:val="none" w:sz="0" w:space="0" w:color="auto"/>
        <w:right w:val="none" w:sz="0" w:space="0" w:color="auto"/>
      </w:divBdr>
    </w:div>
    <w:div w:id="619259342">
      <w:bodyDiv w:val="1"/>
      <w:marLeft w:val="0"/>
      <w:marRight w:val="0"/>
      <w:marTop w:val="0"/>
      <w:marBottom w:val="0"/>
      <w:divBdr>
        <w:top w:val="none" w:sz="0" w:space="0" w:color="auto"/>
        <w:left w:val="none" w:sz="0" w:space="0" w:color="auto"/>
        <w:bottom w:val="none" w:sz="0" w:space="0" w:color="auto"/>
        <w:right w:val="none" w:sz="0" w:space="0" w:color="auto"/>
      </w:divBdr>
    </w:div>
    <w:div w:id="664018371">
      <w:bodyDiv w:val="1"/>
      <w:marLeft w:val="0"/>
      <w:marRight w:val="0"/>
      <w:marTop w:val="0"/>
      <w:marBottom w:val="0"/>
      <w:divBdr>
        <w:top w:val="none" w:sz="0" w:space="0" w:color="auto"/>
        <w:left w:val="none" w:sz="0" w:space="0" w:color="auto"/>
        <w:bottom w:val="none" w:sz="0" w:space="0" w:color="auto"/>
        <w:right w:val="none" w:sz="0" w:space="0" w:color="auto"/>
      </w:divBdr>
    </w:div>
    <w:div w:id="713891578">
      <w:bodyDiv w:val="1"/>
      <w:marLeft w:val="0"/>
      <w:marRight w:val="0"/>
      <w:marTop w:val="0"/>
      <w:marBottom w:val="0"/>
      <w:divBdr>
        <w:top w:val="none" w:sz="0" w:space="0" w:color="auto"/>
        <w:left w:val="none" w:sz="0" w:space="0" w:color="auto"/>
        <w:bottom w:val="none" w:sz="0" w:space="0" w:color="auto"/>
        <w:right w:val="none" w:sz="0" w:space="0" w:color="auto"/>
      </w:divBdr>
    </w:div>
    <w:div w:id="728574536">
      <w:bodyDiv w:val="1"/>
      <w:marLeft w:val="0"/>
      <w:marRight w:val="0"/>
      <w:marTop w:val="0"/>
      <w:marBottom w:val="0"/>
      <w:divBdr>
        <w:top w:val="none" w:sz="0" w:space="0" w:color="auto"/>
        <w:left w:val="none" w:sz="0" w:space="0" w:color="auto"/>
        <w:bottom w:val="none" w:sz="0" w:space="0" w:color="auto"/>
        <w:right w:val="none" w:sz="0" w:space="0" w:color="auto"/>
      </w:divBdr>
    </w:div>
    <w:div w:id="795877029">
      <w:bodyDiv w:val="1"/>
      <w:marLeft w:val="0"/>
      <w:marRight w:val="0"/>
      <w:marTop w:val="0"/>
      <w:marBottom w:val="0"/>
      <w:divBdr>
        <w:top w:val="none" w:sz="0" w:space="0" w:color="auto"/>
        <w:left w:val="none" w:sz="0" w:space="0" w:color="auto"/>
        <w:bottom w:val="none" w:sz="0" w:space="0" w:color="auto"/>
        <w:right w:val="none" w:sz="0" w:space="0" w:color="auto"/>
      </w:divBdr>
    </w:div>
    <w:div w:id="896554192">
      <w:bodyDiv w:val="1"/>
      <w:marLeft w:val="0"/>
      <w:marRight w:val="0"/>
      <w:marTop w:val="0"/>
      <w:marBottom w:val="0"/>
      <w:divBdr>
        <w:top w:val="none" w:sz="0" w:space="0" w:color="auto"/>
        <w:left w:val="none" w:sz="0" w:space="0" w:color="auto"/>
        <w:bottom w:val="none" w:sz="0" w:space="0" w:color="auto"/>
        <w:right w:val="none" w:sz="0" w:space="0" w:color="auto"/>
      </w:divBdr>
    </w:div>
    <w:div w:id="984969988">
      <w:bodyDiv w:val="1"/>
      <w:marLeft w:val="0"/>
      <w:marRight w:val="0"/>
      <w:marTop w:val="0"/>
      <w:marBottom w:val="0"/>
      <w:divBdr>
        <w:top w:val="none" w:sz="0" w:space="0" w:color="auto"/>
        <w:left w:val="none" w:sz="0" w:space="0" w:color="auto"/>
        <w:bottom w:val="none" w:sz="0" w:space="0" w:color="auto"/>
        <w:right w:val="none" w:sz="0" w:space="0" w:color="auto"/>
      </w:divBdr>
    </w:div>
    <w:div w:id="1105340997">
      <w:bodyDiv w:val="1"/>
      <w:marLeft w:val="0"/>
      <w:marRight w:val="0"/>
      <w:marTop w:val="0"/>
      <w:marBottom w:val="0"/>
      <w:divBdr>
        <w:top w:val="none" w:sz="0" w:space="0" w:color="auto"/>
        <w:left w:val="none" w:sz="0" w:space="0" w:color="auto"/>
        <w:bottom w:val="none" w:sz="0" w:space="0" w:color="auto"/>
        <w:right w:val="none" w:sz="0" w:space="0" w:color="auto"/>
      </w:divBdr>
    </w:div>
    <w:div w:id="1129320166">
      <w:bodyDiv w:val="1"/>
      <w:marLeft w:val="0"/>
      <w:marRight w:val="0"/>
      <w:marTop w:val="0"/>
      <w:marBottom w:val="0"/>
      <w:divBdr>
        <w:top w:val="none" w:sz="0" w:space="0" w:color="auto"/>
        <w:left w:val="none" w:sz="0" w:space="0" w:color="auto"/>
        <w:bottom w:val="none" w:sz="0" w:space="0" w:color="auto"/>
        <w:right w:val="none" w:sz="0" w:space="0" w:color="auto"/>
      </w:divBdr>
    </w:div>
    <w:div w:id="1238706853">
      <w:bodyDiv w:val="1"/>
      <w:marLeft w:val="0"/>
      <w:marRight w:val="0"/>
      <w:marTop w:val="0"/>
      <w:marBottom w:val="0"/>
      <w:divBdr>
        <w:top w:val="none" w:sz="0" w:space="0" w:color="auto"/>
        <w:left w:val="none" w:sz="0" w:space="0" w:color="auto"/>
        <w:bottom w:val="none" w:sz="0" w:space="0" w:color="auto"/>
        <w:right w:val="none" w:sz="0" w:space="0" w:color="auto"/>
      </w:divBdr>
    </w:div>
    <w:div w:id="1421834714">
      <w:bodyDiv w:val="1"/>
      <w:marLeft w:val="0"/>
      <w:marRight w:val="0"/>
      <w:marTop w:val="0"/>
      <w:marBottom w:val="0"/>
      <w:divBdr>
        <w:top w:val="none" w:sz="0" w:space="0" w:color="auto"/>
        <w:left w:val="none" w:sz="0" w:space="0" w:color="auto"/>
        <w:bottom w:val="none" w:sz="0" w:space="0" w:color="auto"/>
        <w:right w:val="none" w:sz="0" w:space="0" w:color="auto"/>
      </w:divBdr>
    </w:div>
    <w:div w:id="1570963977">
      <w:bodyDiv w:val="1"/>
      <w:marLeft w:val="0"/>
      <w:marRight w:val="0"/>
      <w:marTop w:val="0"/>
      <w:marBottom w:val="0"/>
      <w:divBdr>
        <w:top w:val="none" w:sz="0" w:space="0" w:color="auto"/>
        <w:left w:val="none" w:sz="0" w:space="0" w:color="auto"/>
        <w:bottom w:val="none" w:sz="0" w:space="0" w:color="auto"/>
        <w:right w:val="none" w:sz="0" w:space="0" w:color="auto"/>
      </w:divBdr>
    </w:div>
    <w:div w:id="1605728690">
      <w:bodyDiv w:val="1"/>
      <w:marLeft w:val="0"/>
      <w:marRight w:val="0"/>
      <w:marTop w:val="0"/>
      <w:marBottom w:val="0"/>
      <w:divBdr>
        <w:top w:val="none" w:sz="0" w:space="0" w:color="auto"/>
        <w:left w:val="none" w:sz="0" w:space="0" w:color="auto"/>
        <w:bottom w:val="none" w:sz="0" w:space="0" w:color="auto"/>
        <w:right w:val="none" w:sz="0" w:space="0" w:color="auto"/>
      </w:divBdr>
    </w:div>
    <w:div w:id="1616788928">
      <w:bodyDiv w:val="1"/>
      <w:marLeft w:val="0"/>
      <w:marRight w:val="0"/>
      <w:marTop w:val="0"/>
      <w:marBottom w:val="0"/>
      <w:divBdr>
        <w:top w:val="none" w:sz="0" w:space="0" w:color="auto"/>
        <w:left w:val="none" w:sz="0" w:space="0" w:color="auto"/>
        <w:bottom w:val="none" w:sz="0" w:space="0" w:color="auto"/>
        <w:right w:val="none" w:sz="0" w:space="0" w:color="auto"/>
      </w:divBdr>
    </w:div>
    <w:div w:id="1685552895">
      <w:bodyDiv w:val="1"/>
      <w:marLeft w:val="0"/>
      <w:marRight w:val="0"/>
      <w:marTop w:val="0"/>
      <w:marBottom w:val="0"/>
      <w:divBdr>
        <w:top w:val="none" w:sz="0" w:space="0" w:color="auto"/>
        <w:left w:val="none" w:sz="0" w:space="0" w:color="auto"/>
        <w:bottom w:val="none" w:sz="0" w:space="0" w:color="auto"/>
        <w:right w:val="none" w:sz="0" w:space="0" w:color="auto"/>
      </w:divBdr>
    </w:div>
    <w:div w:id="1701782580">
      <w:bodyDiv w:val="1"/>
      <w:marLeft w:val="0"/>
      <w:marRight w:val="0"/>
      <w:marTop w:val="0"/>
      <w:marBottom w:val="0"/>
      <w:divBdr>
        <w:top w:val="none" w:sz="0" w:space="0" w:color="auto"/>
        <w:left w:val="none" w:sz="0" w:space="0" w:color="auto"/>
        <w:bottom w:val="none" w:sz="0" w:space="0" w:color="auto"/>
        <w:right w:val="none" w:sz="0" w:space="0" w:color="auto"/>
      </w:divBdr>
    </w:div>
    <w:div w:id="1789858226">
      <w:bodyDiv w:val="1"/>
      <w:marLeft w:val="0"/>
      <w:marRight w:val="0"/>
      <w:marTop w:val="0"/>
      <w:marBottom w:val="0"/>
      <w:divBdr>
        <w:top w:val="none" w:sz="0" w:space="0" w:color="auto"/>
        <w:left w:val="none" w:sz="0" w:space="0" w:color="auto"/>
        <w:bottom w:val="none" w:sz="0" w:space="0" w:color="auto"/>
        <w:right w:val="none" w:sz="0" w:space="0" w:color="auto"/>
      </w:divBdr>
    </w:div>
    <w:div w:id="1792286490">
      <w:bodyDiv w:val="1"/>
      <w:marLeft w:val="0"/>
      <w:marRight w:val="0"/>
      <w:marTop w:val="0"/>
      <w:marBottom w:val="0"/>
      <w:divBdr>
        <w:top w:val="none" w:sz="0" w:space="0" w:color="auto"/>
        <w:left w:val="none" w:sz="0" w:space="0" w:color="auto"/>
        <w:bottom w:val="none" w:sz="0" w:space="0" w:color="auto"/>
        <w:right w:val="none" w:sz="0" w:space="0" w:color="auto"/>
      </w:divBdr>
    </w:div>
    <w:div w:id="1799640157">
      <w:bodyDiv w:val="1"/>
      <w:marLeft w:val="0"/>
      <w:marRight w:val="0"/>
      <w:marTop w:val="0"/>
      <w:marBottom w:val="0"/>
      <w:divBdr>
        <w:top w:val="none" w:sz="0" w:space="0" w:color="auto"/>
        <w:left w:val="none" w:sz="0" w:space="0" w:color="auto"/>
        <w:bottom w:val="none" w:sz="0" w:space="0" w:color="auto"/>
        <w:right w:val="none" w:sz="0" w:space="0" w:color="auto"/>
      </w:divBdr>
    </w:div>
    <w:div w:id="1965186556">
      <w:bodyDiv w:val="1"/>
      <w:marLeft w:val="0"/>
      <w:marRight w:val="0"/>
      <w:marTop w:val="0"/>
      <w:marBottom w:val="0"/>
      <w:divBdr>
        <w:top w:val="none" w:sz="0" w:space="0" w:color="auto"/>
        <w:left w:val="none" w:sz="0" w:space="0" w:color="auto"/>
        <w:bottom w:val="none" w:sz="0" w:space="0" w:color="auto"/>
        <w:right w:val="none" w:sz="0" w:space="0" w:color="auto"/>
      </w:divBdr>
    </w:div>
    <w:div w:id="1977027658">
      <w:bodyDiv w:val="1"/>
      <w:marLeft w:val="0"/>
      <w:marRight w:val="0"/>
      <w:marTop w:val="0"/>
      <w:marBottom w:val="0"/>
      <w:divBdr>
        <w:top w:val="none" w:sz="0" w:space="0" w:color="auto"/>
        <w:left w:val="none" w:sz="0" w:space="0" w:color="auto"/>
        <w:bottom w:val="none" w:sz="0" w:space="0" w:color="auto"/>
        <w:right w:val="none" w:sz="0" w:space="0" w:color="auto"/>
      </w:divBdr>
    </w:div>
    <w:div w:id="2001501182">
      <w:bodyDiv w:val="1"/>
      <w:marLeft w:val="0"/>
      <w:marRight w:val="0"/>
      <w:marTop w:val="0"/>
      <w:marBottom w:val="0"/>
      <w:divBdr>
        <w:top w:val="none" w:sz="0" w:space="0" w:color="auto"/>
        <w:left w:val="none" w:sz="0" w:space="0" w:color="auto"/>
        <w:bottom w:val="none" w:sz="0" w:space="0" w:color="auto"/>
        <w:right w:val="none" w:sz="0" w:space="0" w:color="auto"/>
      </w:divBdr>
    </w:div>
    <w:div w:id="2012294551">
      <w:bodyDiv w:val="1"/>
      <w:marLeft w:val="0"/>
      <w:marRight w:val="0"/>
      <w:marTop w:val="0"/>
      <w:marBottom w:val="0"/>
      <w:divBdr>
        <w:top w:val="none" w:sz="0" w:space="0" w:color="auto"/>
        <w:left w:val="none" w:sz="0" w:space="0" w:color="auto"/>
        <w:bottom w:val="none" w:sz="0" w:space="0" w:color="auto"/>
        <w:right w:val="none" w:sz="0" w:space="0" w:color="auto"/>
      </w:divBdr>
    </w:div>
    <w:div w:id="20952818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TotalTime>
  <Pages>2</Pages>
  <Words>471</Words>
  <Characters>2685</Characters>
  <Application>Microsoft Office Word</Application>
  <DocSecurity>0</DocSecurity>
  <Lines>22</Lines>
  <Paragraphs>6</Paragraphs>
  <ScaleCrop>false</ScaleCrop>
  <Company>Division of Revenue and Enterprise Services</Company>
  <LinksUpToDate>false</LinksUpToDate>
  <CharactersWithSpaces>3150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Ganguli, Kaustav [TREAS]</dc:creator>
  <cp:keywords/>
  <dc:description/>
  <cp:lastModifiedBy>Ganguli, Kaustav [TREAS]</cp:lastModifiedBy>
  <cp:revision>4</cp:revision>
  <dcterms:created xsi:type="dcterms:W3CDTF">2025-02-04T13:49:00Z</dcterms:created>
  <dcterms:modified xsi:type="dcterms:W3CDTF">2025-02-04T14:03:00Z</dcterms:modified>
</cp:coreProperties>
</file>