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873B4" w14:textId="77777777" w:rsidR="00E84115" w:rsidRDefault="00000000">
      <w:pPr>
        <w:spacing w:after="240"/>
        <w:rPr>
          <w:rFonts w:ascii="Times New Roman" w:eastAsia="Times New Roman" w:hAnsi="Times New Roman" w:cs="Times New Roman"/>
        </w:rPr>
      </w:pPr>
      <w:r>
        <w:pict w14:anchorId="32EB26F4">
          <v:rect id="_x0000_i1025" style="width:0;height:1.5pt" o:hralign="center" o:hrstd="t" o:hr="t" fillcolor="#a0a0a0" stroked="f"/>
        </w:pict>
      </w:r>
    </w:p>
    <w:p w14:paraId="529BA638" w14:textId="77777777" w:rsidR="00E84115" w:rsidRDefault="00000000">
      <w:pPr>
        <w:spacing w:after="240"/>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rPr>
        <w:tab/>
      </w:r>
    </w:p>
    <w:p w14:paraId="3844867D" w14:textId="77777777" w:rsidR="00E84115"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37E84293" w14:textId="77777777" w:rsidR="00E84115"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644EE115" w14:textId="77777777" w:rsidR="00E84115"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411DE11C" w14:textId="77777777" w:rsidR="00E84115"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3251BA07" w14:textId="77777777" w:rsidR="00E8411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45A63A1" w14:textId="77777777" w:rsidR="00E84115" w:rsidRDefault="00000000">
      <w:pPr>
        <w:jc w:val="center"/>
        <w:rPr>
          <w:rFonts w:ascii="Times New Roman" w:eastAsia="Times New Roman" w:hAnsi="Times New Roman" w:cs="Times New Roman"/>
          <w:b/>
          <w:bCs/>
          <w:color w:val="003366"/>
          <w:sz w:val="32"/>
          <w:szCs w:val="32"/>
        </w:rPr>
      </w:pPr>
      <w:r>
        <w:rPr>
          <w:rFonts w:ascii="Times New Roman" w:eastAsia="Times New Roman" w:hAnsi="Times New Roman" w:cs="Times New Roman"/>
          <w:b/>
          <w:bCs/>
          <w:color w:val="003366"/>
          <w:sz w:val="32"/>
          <w:szCs w:val="32"/>
        </w:rPr>
        <w:t>LJ University</w:t>
      </w:r>
    </w:p>
    <w:p w14:paraId="1AACDD19" w14:textId="77777777" w:rsidR="00E84115" w:rsidRDefault="00000000">
      <w:pPr>
        <w:jc w:val="center"/>
        <w:rPr>
          <w:rFonts w:ascii="Times New Roman" w:eastAsia="Times New Roman" w:hAnsi="Times New Roman" w:cs="Times New Roman"/>
          <w:color w:val="404040"/>
          <w:sz w:val="32"/>
          <w:szCs w:val="32"/>
        </w:rPr>
      </w:pPr>
      <w:r>
        <w:rPr>
          <w:rFonts w:ascii="Times New Roman" w:eastAsia="Times New Roman" w:hAnsi="Times New Roman" w:cs="Times New Roman"/>
          <w:color w:val="404040"/>
          <w:sz w:val="32"/>
          <w:szCs w:val="32"/>
        </w:rPr>
        <w:t>Department of Computer Applications</w:t>
      </w:r>
    </w:p>
    <w:p w14:paraId="74AAD81A" w14:textId="77777777" w:rsidR="00E8411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9315D59" w14:textId="77777777" w:rsidR="00E8411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5D6FB91" w14:textId="77777777" w:rsidR="00E84115" w:rsidRDefault="00000000">
      <w:pPr>
        <w:jc w:val="center"/>
        <w:rPr>
          <w:rFonts w:ascii="Times New Roman" w:eastAsia="Times New Roman" w:hAnsi="Times New Roman" w:cs="Times New Roman"/>
          <w:b/>
          <w:bCs/>
          <w:color w:val="003366"/>
          <w:sz w:val="28"/>
          <w:szCs w:val="28"/>
        </w:rPr>
      </w:pPr>
      <w:proofErr w:type="spellStart"/>
      <w:r>
        <w:rPr>
          <w:rFonts w:ascii="Times New Roman" w:eastAsia="Times New Roman" w:hAnsi="Times New Roman" w:cs="Times New Roman"/>
          <w:b/>
          <w:bCs/>
          <w:color w:val="003366"/>
          <w:sz w:val="28"/>
          <w:szCs w:val="28"/>
        </w:rPr>
        <w:t>MediMart</w:t>
      </w:r>
      <w:proofErr w:type="spellEnd"/>
      <w:r>
        <w:rPr>
          <w:rFonts w:ascii="Times New Roman" w:eastAsia="Times New Roman" w:hAnsi="Times New Roman" w:cs="Times New Roman"/>
          <w:b/>
          <w:bCs/>
          <w:color w:val="003366"/>
          <w:sz w:val="28"/>
          <w:szCs w:val="28"/>
        </w:rPr>
        <w:t>: An Online Healthcare Platform.</w:t>
      </w:r>
    </w:p>
    <w:p w14:paraId="337DDA85" w14:textId="77777777" w:rsidR="00E84115" w:rsidRDefault="00000000">
      <w:pPr>
        <w:jc w:val="center"/>
        <w:rPr>
          <w:rFonts w:ascii="Times New Roman" w:eastAsia="Times New Roman" w:hAnsi="Times New Roman" w:cs="Times New Roman"/>
          <w:i/>
          <w:iCs/>
          <w:color w:val="646464"/>
          <w:sz w:val="28"/>
          <w:szCs w:val="28"/>
        </w:rPr>
      </w:pPr>
      <w:r>
        <w:rPr>
          <w:rFonts w:ascii="Times New Roman" w:eastAsia="Times New Roman" w:hAnsi="Times New Roman" w:cs="Times New Roman"/>
          <w:i/>
          <w:iCs/>
          <w:color w:val="646464"/>
          <w:sz w:val="28"/>
          <w:szCs w:val="28"/>
        </w:rPr>
        <w:t>MASTER OF COMPUTER APPLICATION (INTEGRATED)</w:t>
      </w:r>
    </w:p>
    <w:p w14:paraId="7E34E8EB" w14:textId="77777777" w:rsidR="00E84115"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4ED87FF3" w14:textId="77777777" w:rsidR="00E84115"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62B15B6D" w14:textId="77777777" w:rsidR="00E84115"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490D4FBF" w14:textId="77777777" w:rsidR="00E84115"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1EB9227D" w14:textId="77777777" w:rsidR="00E84115"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3F6CCF8E" w14:textId="77777777" w:rsidR="00E84115" w:rsidRDefault="00E84115">
      <w:pPr>
        <w:ind w:left="360"/>
        <w:rPr>
          <w:rFonts w:ascii="Times New Roman" w:eastAsia="Times New Roman" w:hAnsi="Times New Roman" w:cs="Times New Roman"/>
        </w:rPr>
      </w:pPr>
    </w:p>
    <w:sdt>
      <w:sdtPr>
        <w:tag w:val="goog_rdk_0"/>
        <w:id w:val="-738945580"/>
        <w:lock w:val="contentLocked"/>
      </w:sdtPr>
      <w:sdtContent>
        <w:tbl>
          <w:tblPr>
            <w:tblStyle w:val="a"/>
            <w:tblpPr w:leftFromText="180" w:rightFromText="180" w:topFromText="180" w:bottomFromText="180" w:vertAnchor="text" w:tblpX="45"/>
            <w:tblW w:w="9345" w:type="dxa"/>
            <w:tblBorders>
              <w:top w:val="nil"/>
              <w:left w:val="nil"/>
              <w:bottom w:val="nil"/>
              <w:right w:val="nil"/>
              <w:insideH w:val="nil"/>
              <w:insideV w:val="nil"/>
            </w:tblBorders>
            <w:tblLayout w:type="fixed"/>
            <w:tblLook w:val="0600" w:firstRow="0" w:lastRow="0" w:firstColumn="0" w:lastColumn="0" w:noHBand="1" w:noVBand="1"/>
          </w:tblPr>
          <w:tblGrid>
            <w:gridCol w:w="4815"/>
            <w:gridCol w:w="4530"/>
          </w:tblGrid>
          <w:tr w:rsidR="00E84115" w14:paraId="50C284DD" w14:textId="77777777">
            <w:trPr>
              <w:trHeight w:val="915"/>
            </w:trPr>
            <w:tc>
              <w:tcPr>
                <w:tcW w:w="4815" w:type="dxa"/>
                <w:tcBorders>
                  <w:top w:val="single" w:sz="6" w:space="0" w:color="4F81BD"/>
                  <w:left w:val="single" w:sz="6" w:space="0" w:color="4F81BD"/>
                  <w:bottom w:val="single" w:sz="6" w:space="0" w:color="4F81BD"/>
                  <w:right w:val="single" w:sz="6" w:space="0" w:color="4F81BD"/>
                </w:tcBorders>
                <w:tcMar>
                  <w:top w:w="0" w:type="dxa"/>
                  <w:bottom w:w="0" w:type="dxa"/>
                </w:tcMar>
              </w:tcPr>
              <w:p w14:paraId="4C6352A0" w14:textId="77777777" w:rsidR="00E84115" w:rsidRDefault="00000000">
                <w:pPr>
                  <w:ind w:left="140" w:right="140"/>
                  <w:rPr>
                    <w:rFonts w:ascii="Times New Roman" w:eastAsia="Times New Roman" w:hAnsi="Times New Roman" w:cs="Times New Roman"/>
                  </w:rPr>
                </w:pPr>
                <w:r>
                  <w:rPr>
                    <w:rFonts w:ascii="Times New Roman" w:eastAsia="Times New Roman" w:hAnsi="Times New Roman" w:cs="Times New Roman"/>
                  </w:rPr>
                  <w:t>GROUP MEMBERS</w:t>
                </w:r>
              </w:p>
            </w:tc>
            <w:tc>
              <w:tcPr>
                <w:tcW w:w="4530" w:type="dxa"/>
                <w:tcBorders>
                  <w:top w:val="single" w:sz="6" w:space="0" w:color="4F81BD"/>
                  <w:left w:val="single" w:sz="6" w:space="0" w:color="4F81BD"/>
                  <w:bottom w:val="single" w:sz="6" w:space="0" w:color="4F81BD"/>
                  <w:right w:val="single" w:sz="6" w:space="0" w:color="4F81BD"/>
                </w:tcBorders>
                <w:tcMar>
                  <w:top w:w="0" w:type="dxa"/>
                  <w:bottom w:w="0" w:type="dxa"/>
                </w:tcMar>
              </w:tcPr>
              <w:p w14:paraId="1965AE60" w14:textId="77777777" w:rsidR="00E84115" w:rsidRDefault="00000000">
                <w:pPr>
                  <w:ind w:left="140" w:right="140"/>
                  <w:rPr>
                    <w:rFonts w:ascii="Times New Roman" w:eastAsia="Times New Roman" w:hAnsi="Times New Roman" w:cs="Times New Roman"/>
                  </w:rPr>
                </w:pPr>
                <w:r>
                  <w:rPr>
                    <w:rFonts w:ascii="Times New Roman" w:eastAsia="Times New Roman" w:hAnsi="Times New Roman" w:cs="Times New Roman"/>
                  </w:rPr>
                  <w:t>Kaushal Pithva</w:t>
                </w:r>
              </w:p>
              <w:p w14:paraId="6CDF6214" w14:textId="77777777" w:rsidR="00E84115" w:rsidRDefault="00000000">
                <w:pPr>
                  <w:ind w:left="140" w:right="140"/>
                  <w:rPr>
                    <w:rFonts w:ascii="Times New Roman" w:eastAsia="Times New Roman" w:hAnsi="Times New Roman" w:cs="Times New Roman"/>
                  </w:rPr>
                </w:pPr>
                <w:r>
                  <w:rPr>
                    <w:rFonts w:ascii="Times New Roman" w:eastAsia="Times New Roman" w:hAnsi="Times New Roman" w:cs="Times New Roman"/>
                  </w:rPr>
                  <w:t>Hamza Vora</w:t>
                </w:r>
              </w:p>
            </w:tc>
          </w:tr>
          <w:tr w:rsidR="00E84115" w14:paraId="04CDD330" w14:textId="77777777">
            <w:trPr>
              <w:trHeight w:val="465"/>
            </w:trPr>
            <w:tc>
              <w:tcPr>
                <w:tcW w:w="4815" w:type="dxa"/>
                <w:tcBorders>
                  <w:top w:val="single" w:sz="6" w:space="0" w:color="4F81BD"/>
                  <w:left w:val="single" w:sz="6" w:space="0" w:color="4F81BD"/>
                  <w:bottom w:val="single" w:sz="6" w:space="0" w:color="4F81BD"/>
                  <w:right w:val="single" w:sz="6" w:space="0" w:color="4F81BD"/>
                </w:tcBorders>
                <w:tcMar>
                  <w:top w:w="0" w:type="dxa"/>
                  <w:bottom w:w="0" w:type="dxa"/>
                </w:tcMar>
              </w:tcPr>
              <w:p w14:paraId="516FE5D4" w14:textId="77777777" w:rsidR="00E84115" w:rsidRDefault="00000000">
                <w:pPr>
                  <w:ind w:left="140" w:right="140"/>
                  <w:rPr>
                    <w:rFonts w:ascii="Times New Roman" w:eastAsia="Times New Roman" w:hAnsi="Times New Roman" w:cs="Times New Roman"/>
                  </w:rPr>
                </w:pPr>
                <w:r>
                  <w:rPr>
                    <w:rFonts w:ascii="Times New Roman" w:eastAsia="Times New Roman" w:hAnsi="Times New Roman" w:cs="Times New Roman"/>
                  </w:rPr>
                  <w:t>SUBMITTED TO</w:t>
                </w:r>
              </w:p>
            </w:tc>
            <w:tc>
              <w:tcPr>
                <w:tcW w:w="4530" w:type="dxa"/>
                <w:tcBorders>
                  <w:top w:val="single" w:sz="6" w:space="0" w:color="4F81BD"/>
                  <w:left w:val="single" w:sz="6" w:space="0" w:color="4F81BD"/>
                  <w:bottom w:val="single" w:sz="6" w:space="0" w:color="4F81BD"/>
                  <w:right w:val="single" w:sz="6" w:space="0" w:color="4F81BD"/>
                </w:tcBorders>
                <w:tcMar>
                  <w:top w:w="0" w:type="dxa"/>
                  <w:bottom w:w="0" w:type="dxa"/>
                </w:tcMar>
              </w:tcPr>
              <w:p w14:paraId="4CD0E429" w14:textId="77777777" w:rsidR="00E84115" w:rsidRDefault="00000000">
                <w:pPr>
                  <w:ind w:left="140" w:right="140"/>
                  <w:rPr>
                    <w:rFonts w:ascii="Times New Roman" w:eastAsia="Times New Roman" w:hAnsi="Times New Roman" w:cs="Times New Roman"/>
                  </w:rPr>
                </w:pPr>
                <w:r>
                  <w:rPr>
                    <w:rFonts w:ascii="Times New Roman" w:eastAsia="Times New Roman" w:hAnsi="Times New Roman" w:cs="Times New Roman"/>
                  </w:rPr>
                  <w:t>Jhanvi Shukla</w:t>
                </w:r>
              </w:p>
            </w:tc>
          </w:tr>
          <w:tr w:rsidR="00E84115" w14:paraId="4F931A7D" w14:textId="77777777">
            <w:trPr>
              <w:trHeight w:val="465"/>
            </w:trPr>
            <w:tc>
              <w:tcPr>
                <w:tcW w:w="4815" w:type="dxa"/>
                <w:tcBorders>
                  <w:top w:val="single" w:sz="6" w:space="0" w:color="4F81BD"/>
                  <w:left w:val="single" w:sz="6" w:space="0" w:color="4F81BD"/>
                  <w:bottom w:val="single" w:sz="6" w:space="0" w:color="4F81BD"/>
                  <w:right w:val="single" w:sz="6" w:space="0" w:color="4F81BD"/>
                </w:tcBorders>
                <w:tcMar>
                  <w:top w:w="0" w:type="dxa"/>
                  <w:bottom w:w="0" w:type="dxa"/>
                </w:tcMar>
              </w:tcPr>
              <w:p w14:paraId="672B8731" w14:textId="77777777" w:rsidR="00E84115" w:rsidRDefault="00000000">
                <w:pPr>
                  <w:ind w:left="140" w:right="140"/>
                  <w:rPr>
                    <w:rFonts w:ascii="Times New Roman" w:eastAsia="Times New Roman" w:hAnsi="Times New Roman" w:cs="Times New Roman"/>
                  </w:rPr>
                </w:pPr>
                <w:r>
                  <w:rPr>
                    <w:rFonts w:ascii="Times New Roman" w:eastAsia="Times New Roman" w:hAnsi="Times New Roman" w:cs="Times New Roman"/>
                  </w:rPr>
                  <w:t>ACADEMIC YEAR</w:t>
                </w:r>
              </w:p>
            </w:tc>
            <w:tc>
              <w:tcPr>
                <w:tcW w:w="4530" w:type="dxa"/>
                <w:tcBorders>
                  <w:top w:val="single" w:sz="6" w:space="0" w:color="4F81BD"/>
                  <w:left w:val="single" w:sz="6" w:space="0" w:color="4F81BD"/>
                  <w:bottom w:val="single" w:sz="6" w:space="0" w:color="4F81BD"/>
                  <w:right w:val="single" w:sz="6" w:space="0" w:color="4F81BD"/>
                </w:tcBorders>
                <w:tcMar>
                  <w:top w:w="0" w:type="dxa"/>
                  <w:bottom w:w="0" w:type="dxa"/>
                </w:tcMar>
              </w:tcPr>
              <w:p w14:paraId="0BEE49D5" w14:textId="77777777" w:rsidR="00E84115" w:rsidRDefault="00000000">
                <w:pPr>
                  <w:ind w:left="140" w:right="140"/>
                  <w:rPr>
                    <w:rFonts w:ascii="Times New Roman" w:eastAsia="Times New Roman" w:hAnsi="Times New Roman" w:cs="Times New Roman"/>
                  </w:rPr>
                </w:pPr>
                <w:r>
                  <w:rPr>
                    <w:rFonts w:ascii="Times New Roman" w:eastAsia="Times New Roman" w:hAnsi="Times New Roman" w:cs="Times New Roman"/>
                  </w:rPr>
                  <w:t>2024 -2027</w:t>
                </w:r>
              </w:p>
            </w:tc>
          </w:tr>
          <w:tr w:rsidR="00E84115" w14:paraId="0D4DDD89" w14:textId="77777777">
            <w:trPr>
              <w:trHeight w:val="465"/>
            </w:trPr>
            <w:tc>
              <w:tcPr>
                <w:tcW w:w="4815" w:type="dxa"/>
                <w:tcBorders>
                  <w:top w:val="single" w:sz="6" w:space="0" w:color="4F81BD"/>
                  <w:left w:val="single" w:sz="6" w:space="0" w:color="4F81BD"/>
                  <w:bottom w:val="single" w:sz="6" w:space="0" w:color="4F81BD"/>
                  <w:right w:val="single" w:sz="6" w:space="0" w:color="4F81BD"/>
                </w:tcBorders>
                <w:tcMar>
                  <w:top w:w="0" w:type="dxa"/>
                  <w:bottom w:w="0" w:type="dxa"/>
                </w:tcMar>
              </w:tcPr>
              <w:p w14:paraId="596C0A65" w14:textId="77777777" w:rsidR="00E84115" w:rsidRDefault="00000000">
                <w:pPr>
                  <w:ind w:left="140" w:right="140"/>
                  <w:rPr>
                    <w:rFonts w:ascii="Times New Roman" w:eastAsia="Times New Roman" w:hAnsi="Times New Roman" w:cs="Times New Roman"/>
                  </w:rPr>
                </w:pPr>
                <w:r>
                  <w:rPr>
                    <w:rFonts w:ascii="Times New Roman" w:eastAsia="Times New Roman" w:hAnsi="Times New Roman" w:cs="Times New Roman"/>
                  </w:rPr>
                  <w:t>SUBMISSION DATE</w:t>
                </w:r>
              </w:p>
            </w:tc>
            <w:tc>
              <w:tcPr>
                <w:tcW w:w="4530" w:type="dxa"/>
                <w:tcBorders>
                  <w:top w:val="single" w:sz="6" w:space="0" w:color="4F81BD"/>
                  <w:left w:val="single" w:sz="6" w:space="0" w:color="4F81BD"/>
                  <w:bottom w:val="single" w:sz="6" w:space="0" w:color="4F81BD"/>
                  <w:right w:val="single" w:sz="6" w:space="0" w:color="4F81BD"/>
                </w:tcBorders>
                <w:tcMar>
                  <w:top w:w="0" w:type="dxa"/>
                  <w:bottom w:w="0" w:type="dxa"/>
                </w:tcMar>
              </w:tcPr>
              <w:p w14:paraId="20D7AE7E" w14:textId="77777777" w:rsidR="00E84115" w:rsidRDefault="00000000">
                <w:pPr>
                  <w:ind w:left="140" w:right="140"/>
                  <w:rPr>
                    <w:rFonts w:ascii="Times New Roman" w:eastAsia="Times New Roman" w:hAnsi="Times New Roman" w:cs="Times New Roman"/>
                    <w:highlight w:val="yellow"/>
                  </w:rPr>
                </w:pPr>
                <w:r>
                  <w:rPr>
                    <w:rFonts w:ascii="Times New Roman" w:eastAsia="Times New Roman" w:hAnsi="Times New Roman" w:cs="Times New Roman"/>
                    <w:highlight w:val="yellow"/>
                  </w:rPr>
                  <w:t xml:space="preserve"> </w:t>
                </w:r>
              </w:p>
            </w:tc>
          </w:tr>
          <w:tr w:rsidR="00E84115" w14:paraId="09F8A567" w14:textId="77777777">
            <w:trPr>
              <w:trHeight w:val="465"/>
            </w:trPr>
            <w:tc>
              <w:tcPr>
                <w:tcW w:w="4815" w:type="dxa"/>
                <w:tcBorders>
                  <w:top w:val="single" w:sz="6" w:space="0" w:color="4F81BD"/>
                  <w:left w:val="single" w:sz="6" w:space="0" w:color="4F81BD"/>
                  <w:bottom w:val="single" w:sz="6" w:space="0" w:color="4F81BD"/>
                  <w:right w:val="single" w:sz="6" w:space="0" w:color="4F81BD"/>
                </w:tcBorders>
                <w:tcMar>
                  <w:top w:w="0" w:type="dxa"/>
                  <w:bottom w:w="0" w:type="dxa"/>
                </w:tcMar>
              </w:tcPr>
              <w:p w14:paraId="7F38885D" w14:textId="77777777" w:rsidR="00E84115" w:rsidRDefault="00000000">
                <w:pPr>
                  <w:ind w:left="140" w:right="140"/>
                  <w:rPr>
                    <w:rFonts w:ascii="Times New Roman" w:eastAsia="Times New Roman" w:hAnsi="Times New Roman" w:cs="Times New Roman"/>
                  </w:rPr>
                </w:pPr>
                <w:r>
                  <w:rPr>
                    <w:rFonts w:ascii="Times New Roman" w:eastAsia="Times New Roman" w:hAnsi="Times New Roman" w:cs="Times New Roman"/>
                  </w:rPr>
                  <w:t>DIV-ROLL NO.</w:t>
                </w:r>
              </w:p>
            </w:tc>
            <w:tc>
              <w:tcPr>
                <w:tcW w:w="4530" w:type="dxa"/>
                <w:tcBorders>
                  <w:top w:val="single" w:sz="6" w:space="0" w:color="4F81BD"/>
                  <w:left w:val="single" w:sz="6" w:space="0" w:color="4F81BD"/>
                  <w:bottom w:val="single" w:sz="6" w:space="0" w:color="4F81BD"/>
                  <w:right w:val="single" w:sz="6" w:space="0" w:color="4F81BD"/>
                </w:tcBorders>
                <w:tcMar>
                  <w:top w:w="0" w:type="dxa"/>
                  <w:bottom w:w="0" w:type="dxa"/>
                </w:tcMar>
              </w:tcPr>
              <w:p w14:paraId="36D44F72" w14:textId="77777777" w:rsidR="00E84115" w:rsidRDefault="00000000">
                <w:pPr>
                  <w:ind w:left="140" w:right="140"/>
                  <w:rPr>
                    <w:rFonts w:ascii="Times New Roman" w:eastAsia="Times New Roman" w:hAnsi="Times New Roman" w:cs="Times New Roman"/>
                  </w:rPr>
                </w:pPr>
                <w:r>
                  <w:rPr>
                    <w:rFonts w:ascii="Times New Roman" w:eastAsia="Times New Roman" w:hAnsi="Times New Roman" w:cs="Times New Roman"/>
                  </w:rPr>
                  <w:t>F31, F48</w:t>
                </w:r>
              </w:p>
            </w:tc>
          </w:tr>
        </w:tbl>
      </w:sdtContent>
    </w:sdt>
    <w:p w14:paraId="22EE23DB" w14:textId="77777777" w:rsidR="00E84115"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24E24E52" w14:textId="77777777" w:rsidR="00E84115" w:rsidRDefault="00E84115">
      <w:pPr>
        <w:rPr>
          <w:rFonts w:ascii="Times New Roman" w:eastAsia="Times New Roman" w:hAnsi="Times New Roman" w:cs="Times New Roman"/>
        </w:rPr>
      </w:pPr>
    </w:p>
    <w:p w14:paraId="18E35763" w14:textId="77777777" w:rsidR="00E84115"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649C4243" w14:textId="77777777" w:rsidR="00E84115" w:rsidRDefault="00000000">
      <w:pPr>
        <w:rPr>
          <w:rFonts w:ascii="Times New Roman" w:eastAsia="Times New Roman" w:hAnsi="Times New Roman" w:cs="Times New Roman"/>
        </w:rPr>
      </w:pPr>
      <w:r>
        <w:rPr>
          <w:rFonts w:ascii="Times New Roman" w:eastAsia="Times New Roman" w:hAnsi="Times New Roman" w:cs="Times New Roman"/>
        </w:rPr>
        <w:lastRenderedPageBreak/>
        <w:t xml:space="preserve"> </w:t>
      </w:r>
    </w:p>
    <w:p w14:paraId="59A6E140" w14:textId="77777777" w:rsidR="00E84115" w:rsidRDefault="00000000">
      <w:pPr>
        <w:jc w:val="center"/>
        <w:rPr>
          <w:rFonts w:ascii="Times New Roman" w:eastAsia="Times New Roman" w:hAnsi="Times New Roman" w:cs="Times New Roman"/>
        </w:rPr>
      </w:pPr>
      <w:r>
        <w:rPr>
          <w:rFonts w:ascii="Times New Roman" w:eastAsia="Times New Roman" w:hAnsi="Times New Roman" w:cs="Times New Roman"/>
        </w:rPr>
        <w:t>INTERNAL GUIDE</w:t>
      </w:r>
    </w:p>
    <w:p w14:paraId="721C3714" w14:textId="77777777" w:rsidR="00E84115" w:rsidRDefault="00000000">
      <w:pPr>
        <w:spacing w:before="240" w:after="0"/>
        <w:rPr>
          <w:rFonts w:ascii="Times New Roman" w:eastAsia="Times New Roman" w:hAnsi="Times New Roman" w:cs="Times New Roman"/>
        </w:rPr>
      </w:pPr>
      <w:r>
        <w:rPr>
          <w:rFonts w:ascii="Times New Roman" w:eastAsia="Times New Roman" w:hAnsi="Times New Roman" w:cs="Times New Roman"/>
        </w:rPr>
        <w:t xml:space="preserve"> </w:t>
      </w:r>
    </w:p>
    <w:p w14:paraId="3F79EA82" w14:textId="77777777" w:rsidR="00E84115"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43265AF6" w14:textId="77777777" w:rsidR="00E84115"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317C7220" w14:textId="77777777" w:rsidR="00E84115" w:rsidRDefault="00000000">
      <w:pPr>
        <w:rPr>
          <w:rFonts w:ascii="Times New Roman" w:eastAsia="Times New Roman" w:hAnsi="Times New Roman" w:cs="Times New Roman"/>
        </w:rPr>
      </w:pPr>
      <w:r>
        <w:rPr>
          <w:rFonts w:ascii="Times New Roman" w:eastAsia="Times New Roman" w:hAnsi="Times New Roman" w:cs="Times New Roman"/>
        </w:rPr>
        <w:t>TABLE OF CONTENTS</w:t>
      </w:r>
    </w:p>
    <w:p w14:paraId="0E32F88A" w14:textId="77777777" w:rsidR="00E84115" w:rsidRDefault="00000000">
      <w:pPr>
        <w:spacing w:after="0"/>
        <w:ind w:left="1080" w:hanging="360"/>
        <w:rPr>
          <w:rFonts w:ascii="Times New Roman" w:eastAsia="Times New Roman" w:hAnsi="Times New Roman" w:cs="Times New Roman"/>
          <w:b/>
          <w:bCs/>
        </w:rPr>
      </w:pPr>
      <w:r>
        <w:rPr>
          <w:rFonts w:ascii="Times New Roman" w:eastAsia="Times New Roman" w:hAnsi="Times New Roman" w:cs="Times New Roman"/>
          <w:b/>
          <w:bCs/>
        </w:rPr>
        <w:t>1.</w:t>
      </w:r>
      <w:r>
        <w:rPr>
          <w:rFonts w:ascii="Times New Roman" w:eastAsia="Times New Roman" w:hAnsi="Times New Roman" w:cs="Times New Roman"/>
          <w:sz w:val="14"/>
          <w:szCs w:val="14"/>
        </w:rPr>
        <w:t xml:space="preserve">       </w:t>
      </w:r>
      <w:r>
        <w:rPr>
          <w:rFonts w:ascii="Times New Roman" w:eastAsia="Times New Roman" w:hAnsi="Times New Roman" w:cs="Times New Roman"/>
          <w:b/>
          <w:bCs/>
        </w:rPr>
        <w:t>Introduction</w:t>
      </w:r>
    </w:p>
    <w:p w14:paraId="5475817A" w14:textId="77777777" w:rsidR="00E84115" w:rsidRDefault="00000000">
      <w:pPr>
        <w:spacing w:after="0"/>
        <w:ind w:left="1440" w:hanging="360"/>
        <w:rPr>
          <w:rFonts w:ascii="Times New Roman" w:eastAsia="Times New Roman" w:hAnsi="Times New Roman" w:cs="Times New Roman"/>
        </w:rPr>
      </w:pPr>
      <w:r>
        <w:rPr>
          <w:rFonts w:ascii="Times New Roman" w:eastAsia="Times New Roman" w:hAnsi="Times New Roman" w:cs="Times New Roman"/>
        </w:rPr>
        <w:t>1.1</w:t>
      </w:r>
      <w:r>
        <w:rPr>
          <w:rFonts w:ascii="Times New Roman" w:eastAsia="Times New Roman" w:hAnsi="Times New Roman" w:cs="Times New Roman"/>
          <w:sz w:val="14"/>
          <w:szCs w:val="14"/>
        </w:rPr>
        <w:t xml:space="preserve">   </w:t>
      </w:r>
      <w:r>
        <w:rPr>
          <w:rFonts w:ascii="Times New Roman" w:eastAsia="Times New Roman" w:hAnsi="Times New Roman" w:cs="Times New Roman"/>
        </w:rPr>
        <w:t>Existing System</w:t>
      </w:r>
    </w:p>
    <w:p w14:paraId="3AF4F9C4" w14:textId="77777777" w:rsidR="00E84115" w:rsidRDefault="00000000">
      <w:pPr>
        <w:spacing w:after="0"/>
        <w:ind w:left="1440" w:hanging="360"/>
        <w:rPr>
          <w:rFonts w:ascii="Times New Roman" w:eastAsia="Times New Roman" w:hAnsi="Times New Roman" w:cs="Times New Roman"/>
        </w:rPr>
      </w:pPr>
      <w:r>
        <w:rPr>
          <w:rFonts w:ascii="Times New Roman" w:eastAsia="Times New Roman" w:hAnsi="Times New Roman" w:cs="Times New Roman"/>
        </w:rPr>
        <w:t>1.2</w:t>
      </w:r>
      <w:r>
        <w:rPr>
          <w:rFonts w:ascii="Times New Roman" w:eastAsia="Times New Roman" w:hAnsi="Times New Roman" w:cs="Times New Roman"/>
          <w:sz w:val="14"/>
          <w:szCs w:val="14"/>
        </w:rPr>
        <w:t xml:space="preserve">   </w:t>
      </w:r>
      <w:r>
        <w:rPr>
          <w:rFonts w:ascii="Times New Roman" w:eastAsia="Times New Roman" w:hAnsi="Times New Roman" w:cs="Times New Roman"/>
        </w:rPr>
        <w:t>Need for the New System</w:t>
      </w:r>
    </w:p>
    <w:p w14:paraId="631EA2E0" w14:textId="77777777" w:rsidR="00E84115" w:rsidRDefault="00000000">
      <w:pPr>
        <w:spacing w:after="0"/>
        <w:ind w:left="1440" w:hanging="360"/>
        <w:rPr>
          <w:rFonts w:ascii="Times New Roman" w:eastAsia="Times New Roman" w:hAnsi="Times New Roman" w:cs="Times New Roman"/>
        </w:rPr>
      </w:pPr>
      <w:r>
        <w:rPr>
          <w:rFonts w:ascii="Times New Roman" w:eastAsia="Times New Roman" w:hAnsi="Times New Roman" w:cs="Times New Roman"/>
        </w:rPr>
        <w:t>1.3</w:t>
      </w:r>
      <w:r>
        <w:rPr>
          <w:rFonts w:ascii="Times New Roman" w:eastAsia="Times New Roman" w:hAnsi="Times New Roman" w:cs="Times New Roman"/>
          <w:sz w:val="14"/>
          <w:szCs w:val="14"/>
        </w:rPr>
        <w:t xml:space="preserve">   </w:t>
      </w:r>
      <w:r>
        <w:rPr>
          <w:rFonts w:ascii="Times New Roman" w:eastAsia="Times New Roman" w:hAnsi="Times New Roman" w:cs="Times New Roman"/>
        </w:rPr>
        <w:t>Objective of the New System</w:t>
      </w:r>
    </w:p>
    <w:p w14:paraId="295B60F0" w14:textId="77777777" w:rsidR="00E84115" w:rsidRDefault="00000000">
      <w:pPr>
        <w:spacing w:after="0"/>
        <w:ind w:left="1440" w:hanging="360"/>
        <w:rPr>
          <w:rFonts w:ascii="Times New Roman" w:eastAsia="Times New Roman" w:hAnsi="Times New Roman" w:cs="Times New Roman"/>
        </w:rPr>
      </w:pPr>
      <w:r>
        <w:rPr>
          <w:rFonts w:ascii="Times New Roman" w:eastAsia="Times New Roman" w:hAnsi="Times New Roman" w:cs="Times New Roman"/>
        </w:rPr>
        <w:t>1.4</w:t>
      </w:r>
      <w:r>
        <w:rPr>
          <w:rFonts w:ascii="Times New Roman" w:eastAsia="Times New Roman" w:hAnsi="Times New Roman" w:cs="Times New Roman"/>
          <w:sz w:val="14"/>
          <w:szCs w:val="14"/>
        </w:rPr>
        <w:t xml:space="preserve">   </w:t>
      </w:r>
      <w:r>
        <w:rPr>
          <w:rFonts w:ascii="Times New Roman" w:eastAsia="Times New Roman" w:hAnsi="Times New Roman" w:cs="Times New Roman"/>
        </w:rPr>
        <w:t>Problem Definition</w:t>
      </w:r>
    </w:p>
    <w:p w14:paraId="31A2B0CE" w14:textId="77777777" w:rsidR="00E84115" w:rsidRDefault="00000000">
      <w:pPr>
        <w:spacing w:after="0"/>
        <w:ind w:left="1440" w:hanging="360"/>
        <w:rPr>
          <w:rFonts w:ascii="Times New Roman" w:eastAsia="Times New Roman" w:hAnsi="Times New Roman" w:cs="Times New Roman"/>
        </w:rPr>
      </w:pPr>
      <w:r>
        <w:rPr>
          <w:rFonts w:ascii="Times New Roman" w:eastAsia="Times New Roman" w:hAnsi="Times New Roman" w:cs="Times New Roman"/>
        </w:rPr>
        <w:t>1.5</w:t>
      </w:r>
      <w:r>
        <w:rPr>
          <w:rFonts w:ascii="Times New Roman" w:eastAsia="Times New Roman" w:hAnsi="Times New Roman" w:cs="Times New Roman"/>
          <w:sz w:val="14"/>
          <w:szCs w:val="14"/>
        </w:rPr>
        <w:t xml:space="preserve">   </w:t>
      </w:r>
      <w:r>
        <w:rPr>
          <w:rFonts w:ascii="Times New Roman" w:eastAsia="Times New Roman" w:hAnsi="Times New Roman" w:cs="Times New Roman"/>
        </w:rPr>
        <w:t>Core Components</w:t>
      </w:r>
    </w:p>
    <w:p w14:paraId="49658B9A" w14:textId="77777777" w:rsidR="00E84115" w:rsidRDefault="00000000">
      <w:pPr>
        <w:spacing w:after="0"/>
        <w:ind w:left="1440" w:hanging="360"/>
        <w:rPr>
          <w:rFonts w:ascii="Times New Roman" w:eastAsia="Times New Roman" w:hAnsi="Times New Roman" w:cs="Times New Roman"/>
        </w:rPr>
      </w:pPr>
      <w:r>
        <w:rPr>
          <w:rFonts w:ascii="Times New Roman" w:eastAsia="Times New Roman" w:hAnsi="Times New Roman" w:cs="Times New Roman"/>
        </w:rPr>
        <w:t>1.6</w:t>
      </w:r>
      <w:r>
        <w:rPr>
          <w:rFonts w:ascii="Times New Roman" w:eastAsia="Times New Roman" w:hAnsi="Times New Roman" w:cs="Times New Roman"/>
          <w:sz w:val="14"/>
          <w:szCs w:val="14"/>
        </w:rPr>
        <w:t xml:space="preserve">   </w:t>
      </w:r>
      <w:r>
        <w:rPr>
          <w:rFonts w:ascii="Times New Roman" w:eastAsia="Times New Roman" w:hAnsi="Times New Roman" w:cs="Times New Roman"/>
        </w:rPr>
        <w:t>Project Profile</w:t>
      </w:r>
    </w:p>
    <w:p w14:paraId="57A978B2" w14:textId="77777777" w:rsidR="00E84115" w:rsidRDefault="00000000">
      <w:pPr>
        <w:spacing w:after="0"/>
        <w:ind w:left="1440" w:hanging="360"/>
        <w:rPr>
          <w:rFonts w:ascii="Times New Roman" w:eastAsia="Times New Roman" w:hAnsi="Times New Roman" w:cs="Times New Roman"/>
        </w:rPr>
      </w:pPr>
      <w:r>
        <w:rPr>
          <w:rFonts w:ascii="Times New Roman" w:eastAsia="Times New Roman" w:hAnsi="Times New Roman" w:cs="Times New Roman"/>
        </w:rPr>
        <w:t>1.7</w:t>
      </w:r>
      <w:r>
        <w:rPr>
          <w:rFonts w:ascii="Times New Roman" w:eastAsia="Times New Roman" w:hAnsi="Times New Roman" w:cs="Times New Roman"/>
          <w:sz w:val="14"/>
          <w:szCs w:val="14"/>
        </w:rPr>
        <w:t xml:space="preserve">   </w:t>
      </w:r>
      <w:r>
        <w:rPr>
          <w:rFonts w:ascii="Times New Roman" w:eastAsia="Times New Roman" w:hAnsi="Times New Roman" w:cs="Times New Roman"/>
        </w:rPr>
        <w:t>Assumptions and Constraints</w:t>
      </w:r>
    </w:p>
    <w:p w14:paraId="1B883822" w14:textId="77777777" w:rsidR="00E84115" w:rsidRDefault="00000000">
      <w:pPr>
        <w:spacing w:after="0"/>
        <w:ind w:left="1440" w:hanging="360"/>
        <w:rPr>
          <w:rFonts w:ascii="Times New Roman" w:eastAsia="Times New Roman" w:hAnsi="Times New Roman" w:cs="Times New Roman"/>
        </w:rPr>
      </w:pPr>
      <w:r>
        <w:rPr>
          <w:rFonts w:ascii="Times New Roman" w:eastAsia="Times New Roman" w:hAnsi="Times New Roman" w:cs="Times New Roman"/>
        </w:rPr>
        <w:t>1.8</w:t>
      </w:r>
      <w:r>
        <w:rPr>
          <w:rFonts w:ascii="Times New Roman" w:eastAsia="Times New Roman" w:hAnsi="Times New Roman" w:cs="Times New Roman"/>
          <w:sz w:val="14"/>
          <w:szCs w:val="14"/>
        </w:rPr>
        <w:t xml:space="preserve">   </w:t>
      </w:r>
      <w:r>
        <w:rPr>
          <w:rFonts w:ascii="Times New Roman" w:eastAsia="Times New Roman" w:hAnsi="Times New Roman" w:cs="Times New Roman"/>
        </w:rPr>
        <w:t>Advantages and Limitations</w:t>
      </w:r>
    </w:p>
    <w:p w14:paraId="53DE204E" w14:textId="77777777" w:rsidR="00E84115" w:rsidRDefault="00000000">
      <w:pPr>
        <w:spacing w:after="0"/>
        <w:ind w:left="1080"/>
        <w:rPr>
          <w:rFonts w:ascii="Times New Roman" w:eastAsia="Times New Roman" w:hAnsi="Times New Roman" w:cs="Times New Roman"/>
        </w:rPr>
      </w:pPr>
      <w:r>
        <w:rPr>
          <w:rFonts w:ascii="Times New Roman" w:eastAsia="Times New Roman" w:hAnsi="Times New Roman" w:cs="Times New Roman"/>
        </w:rPr>
        <w:t xml:space="preserve"> </w:t>
      </w:r>
    </w:p>
    <w:p w14:paraId="0B8A33C5" w14:textId="77777777" w:rsidR="00E84115" w:rsidRDefault="00000000">
      <w:pPr>
        <w:spacing w:after="0"/>
        <w:ind w:left="1080" w:hanging="360"/>
        <w:rPr>
          <w:rFonts w:ascii="Times New Roman" w:eastAsia="Times New Roman" w:hAnsi="Times New Roman" w:cs="Times New Roman"/>
          <w:b/>
          <w:bCs/>
        </w:rPr>
      </w:pPr>
      <w:r>
        <w:rPr>
          <w:rFonts w:ascii="Times New Roman" w:eastAsia="Times New Roman" w:hAnsi="Times New Roman" w:cs="Times New Roman"/>
          <w:b/>
          <w:bCs/>
        </w:rPr>
        <w:t>2.</w:t>
      </w:r>
      <w:r>
        <w:rPr>
          <w:rFonts w:ascii="Times New Roman" w:eastAsia="Times New Roman" w:hAnsi="Times New Roman" w:cs="Times New Roman"/>
          <w:sz w:val="14"/>
          <w:szCs w:val="14"/>
        </w:rPr>
        <w:t xml:space="preserve">       </w:t>
      </w:r>
      <w:r>
        <w:rPr>
          <w:rFonts w:ascii="Times New Roman" w:eastAsia="Times New Roman" w:hAnsi="Times New Roman" w:cs="Times New Roman"/>
          <w:b/>
          <w:bCs/>
        </w:rPr>
        <w:t>Project Planning</w:t>
      </w:r>
    </w:p>
    <w:p w14:paraId="4FF0C177" w14:textId="77777777" w:rsidR="00E84115" w:rsidRDefault="00000000">
      <w:pPr>
        <w:spacing w:after="0"/>
        <w:ind w:left="1440" w:hanging="360"/>
        <w:rPr>
          <w:rFonts w:ascii="Times New Roman" w:eastAsia="Times New Roman" w:hAnsi="Times New Roman" w:cs="Times New Roman"/>
        </w:rPr>
      </w:pPr>
      <w:r>
        <w:rPr>
          <w:rFonts w:ascii="Times New Roman" w:eastAsia="Times New Roman" w:hAnsi="Times New Roman" w:cs="Times New Roman"/>
        </w:rPr>
        <w:t>2.1</w:t>
      </w:r>
      <w:r>
        <w:rPr>
          <w:rFonts w:ascii="Times New Roman" w:eastAsia="Times New Roman" w:hAnsi="Times New Roman" w:cs="Times New Roman"/>
          <w:sz w:val="14"/>
          <w:szCs w:val="14"/>
        </w:rPr>
        <w:t xml:space="preserve">   </w:t>
      </w:r>
      <w:r>
        <w:rPr>
          <w:rFonts w:ascii="Times New Roman" w:eastAsia="Times New Roman" w:hAnsi="Times New Roman" w:cs="Times New Roman"/>
        </w:rPr>
        <w:t>Team Details and Roles</w:t>
      </w:r>
    </w:p>
    <w:p w14:paraId="623AD535" w14:textId="77777777" w:rsidR="00E84115" w:rsidRDefault="00000000">
      <w:pPr>
        <w:spacing w:after="0"/>
        <w:ind w:left="1440" w:hanging="360"/>
        <w:rPr>
          <w:rFonts w:ascii="Times New Roman" w:eastAsia="Times New Roman" w:hAnsi="Times New Roman" w:cs="Times New Roman"/>
        </w:rPr>
      </w:pPr>
      <w:r>
        <w:rPr>
          <w:rFonts w:ascii="Times New Roman" w:eastAsia="Times New Roman" w:hAnsi="Times New Roman" w:cs="Times New Roman"/>
        </w:rPr>
        <w:t>2.2</w:t>
      </w:r>
      <w:r>
        <w:rPr>
          <w:rFonts w:ascii="Times New Roman" w:eastAsia="Times New Roman" w:hAnsi="Times New Roman" w:cs="Times New Roman"/>
          <w:sz w:val="14"/>
          <w:szCs w:val="14"/>
        </w:rPr>
        <w:t xml:space="preserve">   </w:t>
      </w:r>
      <w:r>
        <w:rPr>
          <w:rFonts w:ascii="Times New Roman" w:eastAsia="Times New Roman" w:hAnsi="Times New Roman" w:cs="Times New Roman"/>
        </w:rPr>
        <w:t>Proposed Timeline (Gantt Chart)</w:t>
      </w:r>
    </w:p>
    <w:p w14:paraId="06125070" w14:textId="77777777" w:rsidR="00E84115" w:rsidRDefault="00000000">
      <w:pPr>
        <w:spacing w:after="0"/>
        <w:ind w:left="1080"/>
        <w:rPr>
          <w:rFonts w:ascii="Times New Roman" w:eastAsia="Times New Roman" w:hAnsi="Times New Roman" w:cs="Times New Roman"/>
        </w:rPr>
      </w:pPr>
      <w:r>
        <w:rPr>
          <w:rFonts w:ascii="Times New Roman" w:eastAsia="Times New Roman" w:hAnsi="Times New Roman" w:cs="Times New Roman"/>
        </w:rPr>
        <w:t xml:space="preserve"> </w:t>
      </w:r>
    </w:p>
    <w:p w14:paraId="07A487AC" w14:textId="77777777" w:rsidR="00E84115" w:rsidRDefault="00000000">
      <w:pPr>
        <w:spacing w:after="0"/>
        <w:ind w:left="1080" w:hanging="360"/>
        <w:rPr>
          <w:rFonts w:ascii="Times New Roman" w:eastAsia="Times New Roman" w:hAnsi="Times New Roman" w:cs="Times New Roman"/>
          <w:b/>
          <w:bCs/>
        </w:rPr>
      </w:pPr>
      <w:r>
        <w:rPr>
          <w:rFonts w:ascii="Times New Roman" w:eastAsia="Times New Roman" w:hAnsi="Times New Roman" w:cs="Times New Roman"/>
          <w:b/>
          <w:bCs/>
        </w:rPr>
        <w:t>3.</w:t>
      </w:r>
      <w:r>
        <w:rPr>
          <w:rFonts w:ascii="Times New Roman" w:eastAsia="Times New Roman" w:hAnsi="Times New Roman" w:cs="Times New Roman"/>
          <w:sz w:val="14"/>
          <w:szCs w:val="14"/>
        </w:rPr>
        <w:t xml:space="preserve">       </w:t>
      </w:r>
      <w:r>
        <w:rPr>
          <w:rFonts w:ascii="Times New Roman" w:eastAsia="Times New Roman" w:hAnsi="Times New Roman" w:cs="Times New Roman"/>
          <w:b/>
          <w:bCs/>
        </w:rPr>
        <w:t>Requirement Determination &amp; Analysis</w:t>
      </w:r>
    </w:p>
    <w:p w14:paraId="4DF580B0" w14:textId="77777777" w:rsidR="00E84115" w:rsidRDefault="00000000">
      <w:pPr>
        <w:spacing w:after="0"/>
        <w:ind w:left="1440" w:hanging="360"/>
        <w:rPr>
          <w:rFonts w:ascii="Times New Roman" w:eastAsia="Times New Roman" w:hAnsi="Times New Roman" w:cs="Times New Roman"/>
        </w:rPr>
      </w:pPr>
      <w:r>
        <w:rPr>
          <w:rFonts w:ascii="Times New Roman" w:eastAsia="Times New Roman" w:hAnsi="Times New Roman" w:cs="Times New Roman"/>
        </w:rPr>
        <w:t>3.1</w:t>
      </w:r>
      <w:r>
        <w:rPr>
          <w:rFonts w:ascii="Times New Roman" w:eastAsia="Times New Roman" w:hAnsi="Times New Roman" w:cs="Times New Roman"/>
          <w:sz w:val="14"/>
          <w:szCs w:val="14"/>
        </w:rPr>
        <w:t xml:space="preserve">   </w:t>
      </w:r>
      <w:r>
        <w:rPr>
          <w:rFonts w:ascii="Times New Roman" w:eastAsia="Times New Roman" w:hAnsi="Times New Roman" w:cs="Times New Roman"/>
        </w:rPr>
        <w:t>Requirement Determination</w:t>
      </w:r>
    </w:p>
    <w:p w14:paraId="5E56CA69" w14:textId="77777777" w:rsidR="00E84115" w:rsidRDefault="00000000">
      <w:pPr>
        <w:spacing w:after="0"/>
        <w:ind w:left="1440" w:hanging="360"/>
        <w:rPr>
          <w:rFonts w:ascii="Times New Roman" w:eastAsia="Times New Roman" w:hAnsi="Times New Roman" w:cs="Times New Roman"/>
        </w:rPr>
      </w:pPr>
      <w:r>
        <w:rPr>
          <w:rFonts w:ascii="Times New Roman" w:eastAsia="Times New Roman" w:hAnsi="Times New Roman" w:cs="Times New Roman"/>
        </w:rPr>
        <w:t>3.2</w:t>
      </w:r>
      <w:r>
        <w:rPr>
          <w:rFonts w:ascii="Times New Roman" w:eastAsia="Times New Roman" w:hAnsi="Times New Roman" w:cs="Times New Roman"/>
          <w:sz w:val="14"/>
          <w:szCs w:val="14"/>
        </w:rPr>
        <w:t xml:space="preserve">   </w:t>
      </w:r>
      <w:r>
        <w:rPr>
          <w:rFonts w:ascii="Times New Roman" w:eastAsia="Times New Roman" w:hAnsi="Times New Roman" w:cs="Times New Roman"/>
        </w:rPr>
        <w:t>Targeted Users</w:t>
      </w:r>
    </w:p>
    <w:p w14:paraId="429FFC41" w14:textId="77777777" w:rsidR="00E84115" w:rsidRDefault="00000000">
      <w:pPr>
        <w:spacing w:after="0"/>
        <w:ind w:left="1080"/>
        <w:rPr>
          <w:rFonts w:ascii="Times New Roman" w:eastAsia="Times New Roman" w:hAnsi="Times New Roman" w:cs="Times New Roman"/>
        </w:rPr>
      </w:pPr>
      <w:r>
        <w:rPr>
          <w:rFonts w:ascii="Times New Roman" w:eastAsia="Times New Roman" w:hAnsi="Times New Roman" w:cs="Times New Roman"/>
        </w:rPr>
        <w:t xml:space="preserve"> </w:t>
      </w:r>
    </w:p>
    <w:p w14:paraId="0E9D28DA" w14:textId="77777777" w:rsidR="00E84115" w:rsidRDefault="00000000">
      <w:pPr>
        <w:spacing w:after="0"/>
        <w:ind w:left="1080" w:hanging="360"/>
        <w:rPr>
          <w:rFonts w:ascii="Times New Roman" w:eastAsia="Times New Roman" w:hAnsi="Times New Roman" w:cs="Times New Roman"/>
          <w:b/>
          <w:bCs/>
        </w:rPr>
      </w:pPr>
      <w:r>
        <w:rPr>
          <w:rFonts w:ascii="Times New Roman" w:eastAsia="Times New Roman" w:hAnsi="Times New Roman" w:cs="Times New Roman"/>
          <w:b/>
          <w:bCs/>
        </w:rPr>
        <w:t>4.</w:t>
      </w:r>
      <w:r>
        <w:rPr>
          <w:rFonts w:ascii="Times New Roman" w:eastAsia="Times New Roman" w:hAnsi="Times New Roman" w:cs="Times New Roman"/>
          <w:sz w:val="14"/>
          <w:szCs w:val="14"/>
        </w:rPr>
        <w:t xml:space="preserve">       </w:t>
      </w:r>
      <w:r>
        <w:rPr>
          <w:rFonts w:ascii="Times New Roman" w:eastAsia="Times New Roman" w:hAnsi="Times New Roman" w:cs="Times New Roman"/>
          <w:b/>
          <w:bCs/>
        </w:rPr>
        <w:t>System Design</w:t>
      </w:r>
    </w:p>
    <w:p w14:paraId="3E34E180" w14:textId="77777777" w:rsidR="00E84115" w:rsidRDefault="00000000">
      <w:pPr>
        <w:spacing w:after="0"/>
        <w:ind w:left="1440" w:hanging="360"/>
        <w:rPr>
          <w:rFonts w:ascii="Times New Roman" w:eastAsia="Times New Roman" w:hAnsi="Times New Roman" w:cs="Times New Roman"/>
        </w:rPr>
      </w:pPr>
      <w:r>
        <w:rPr>
          <w:rFonts w:ascii="Times New Roman" w:eastAsia="Times New Roman" w:hAnsi="Times New Roman" w:cs="Times New Roman"/>
        </w:rPr>
        <w:t>4.1</w:t>
      </w:r>
      <w:r>
        <w:rPr>
          <w:rFonts w:ascii="Times New Roman" w:eastAsia="Times New Roman" w:hAnsi="Times New Roman" w:cs="Times New Roman"/>
          <w:sz w:val="14"/>
          <w:szCs w:val="14"/>
        </w:rPr>
        <w:t xml:space="preserve">   </w:t>
      </w:r>
      <w:r>
        <w:rPr>
          <w:rFonts w:ascii="Times New Roman" w:eastAsia="Times New Roman" w:hAnsi="Times New Roman" w:cs="Times New Roman"/>
        </w:rPr>
        <w:t>Use Case Diagram</w:t>
      </w:r>
    </w:p>
    <w:p w14:paraId="0DBBCF15" w14:textId="77777777" w:rsidR="00E84115" w:rsidRDefault="00000000">
      <w:pPr>
        <w:spacing w:after="0"/>
        <w:ind w:left="1440" w:hanging="360"/>
        <w:rPr>
          <w:rFonts w:ascii="Times New Roman" w:eastAsia="Times New Roman" w:hAnsi="Times New Roman" w:cs="Times New Roman"/>
        </w:rPr>
      </w:pPr>
      <w:r>
        <w:rPr>
          <w:rFonts w:ascii="Times New Roman" w:eastAsia="Times New Roman" w:hAnsi="Times New Roman" w:cs="Times New Roman"/>
        </w:rPr>
        <w:t>4.2</w:t>
      </w:r>
      <w:r>
        <w:rPr>
          <w:rFonts w:ascii="Times New Roman" w:eastAsia="Times New Roman" w:hAnsi="Times New Roman" w:cs="Times New Roman"/>
          <w:sz w:val="14"/>
          <w:szCs w:val="14"/>
        </w:rPr>
        <w:t xml:space="preserve">   </w:t>
      </w:r>
      <w:r>
        <w:rPr>
          <w:rFonts w:ascii="Times New Roman" w:eastAsia="Times New Roman" w:hAnsi="Times New Roman" w:cs="Times New Roman"/>
        </w:rPr>
        <w:t>Class Diagram</w:t>
      </w:r>
    </w:p>
    <w:p w14:paraId="79041B76" w14:textId="77777777" w:rsidR="00E84115" w:rsidRDefault="00000000">
      <w:pPr>
        <w:spacing w:after="0"/>
        <w:ind w:left="1440" w:hanging="360"/>
        <w:rPr>
          <w:rFonts w:ascii="Times New Roman" w:eastAsia="Times New Roman" w:hAnsi="Times New Roman" w:cs="Times New Roman"/>
        </w:rPr>
      </w:pPr>
      <w:r>
        <w:rPr>
          <w:rFonts w:ascii="Times New Roman" w:eastAsia="Times New Roman" w:hAnsi="Times New Roman" w:cs="Times New Roman"/>
        </w:rPr>
        <w:t>4.3</w:t>
      </w:r>
      <w:r>
        <w:rPr>
          <w:rFonts w:ascii="Times New Roman" w:eastAsia="Times New Roman" w:hAnsi="Times New Roman" w:cs="Times New Roman"/>
          <w:sz w:val="14"/>
          <w:szCs w:val="14"/>
        </w:rPr>
        <w:t xml:space="preserve">   </w:t>
      </w:r>
      <w:r>
        <w:rPr>
          <w:rFonts w:ascii="Times New Roman" w:eastAsia="Times New Roman" w:hAnsi="Times New Roman" w:cs="Times New Roman"/>
        </w:rPr>
        <w:t>Interaction Diagram</w:t>
      </w:r>
    </w:p>
    <w:p w14:paraId="2D9E7EF8" w14:textId="77777777" w:rsidR="00E84115" w:rsidRDefault="00000000">
      <w:pPr>
        <w:spacing w:after="0"/>
        <w:ind w:left="1440" w:hanging="360"/>
        <w:rPr>
          <w:rFonts w:ascii="Times New Roman" w:eastAsia="Times New Roman" w:hAnsi="Times New Roman" w:cs="Times New Roman"/>
        </w:rPr>
      </w:pPr>
      <w:r>
        <w:rPr>
          <w:rFonts w:ascii="Times New Roman" w:eastAsia="Times New Roman" w:hAnsi="Times New Roman" w:cs="Times New Roman"/>
        </w:rPr>
        <w:t>4.4</w:t>
      </w:r>
      <w:r>
        <w:rPr>
          <w:rFonts w:ascii="Times New Roman" w:eastAsia="Times New Roman" w:hAnsi="Times New Roman" w:cs="Times New Roman"/>
          <w:sz w:val="14"/>
          <w:szCs w:val="14"/>
        </w:rPr>
        <w:t xml:space="preserve">   </w:t>
      </w:r>
      <w:r>
        <w:rPr>
          <w:rFonts w:ascii="Times New Roman" w:eastAsia="Times New Roman" w:hAnsi="Times New Roman" w:cs="Times New Roman"/>
        </w:rPr>
        <w:t>Activity Diagram</w:t>
      </w:r>
    </w:p>
    <w:p w14:paraId="3479C8BC" w14:textId="77777777" w:rsidR="00E84115" w:rsidRDefault="00000000">
      <w:pPr>
        <w:spacing w:after="0"/>
        <w:ind w:left="1440" w:hanging="360"/>
        <w:rPr>
          <w:rFonts w:ascii="Times New Roman" w:eastAsia="Times New Roman" w:hAnsi="Times New Roman" w:cs="Times New Roman"/>
        </w:rPr>
      </w:pPr>
      <w:r>
        <w:rPr>
          <w:rFonts w:ascii="Times New Roman" w:eastAsia="Times New Roman" w:hAnsi="Times New Roman" w:cs="Times New Roman"/>
        </w:rPr>
        <w:t>4.5</w:t>
      </w:r>
      <w:r>
        <w:rPr>
          <w:rFonts w:ascii="Times New Roman" w:eastAsia="Times New Roman" w:hAnsi="Times New Roman" w:cs="Times New Roman"/>
          <w:sz w:val="14"/>
          <w:szCs w:val="14"/>
        </w:rPr>
        <w:t xml:space="preserve">   </w:t>
      </w:r>
      <w:r>
        <w:rPr>
          <w:rFonts w:ascii="Times New Roman" w:eastAsia="Times New Roman" w:hAnsi="Times New Roman" w:cs="Times New Roman"/>
        </w:rPr>
        <w:t>Data Dictionary</w:t>
      </w:r>
    </w:p>
    <w:p w14:paraId="3F16A991" w14:textId="77777777" w:rsidR="00E84115" w:rsidRDefault="00000000">
      <w:pPr>
        <w:spacing w:after="0"/>
        <w:ind w:left="1080"/>
        <w:rPr>
          <w:rFonts w:ascii="Times New Roman" w:eastAsia="Times New Roman" w:hAnsi="Times New Roman" w:cs="Times New Roman"/>
        </w:rPr>
      </w:pPr>
      <w:r>
        <w:rPr>
          <w:rFonts w:ascii="Times New Roman" w:eastAsia="Times New Roman" w:hAnsi="Times New Roman" w:cs="Times New Roman"/>
        </w:rPr>
        <w:t xml:space="preserve"> </w:t>
      </w:r>
    </w:p>
    <w:p w14:paraId="6373EE46" w14:textId="77777777" w:rsidR="00E84115" w:rsidRDefault="00000000">
      <w:pPr>
        <w:spacing w:after="0"/>
        <w:ind w:left="1080" w:hanging="360"/>
        <w:rPr>
          <w:rFonts w:ascii="Times New Roman" w:eastAsia="Times New Roman" w:hAnsi="Times New Roman" w:cs="Times New Roman"/>
          <w:b/>
          <w:bCs/>
        </w:rPr>
      </w:pPr>
      <w:r>
        <w:rPr>
          <w:rFonts w:ascii="Times New Roman" w:eastAsia="Times New Roman" w:hAnsi="Times New Roman" w:cs="Times New Roman"/>
          <w:b/>
          <w:bCs/>
        </w:rPr>
        <w:t>5.</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b/>
          <w:bCs/>
        </w:rPr>
        <w:t>Development</w:t>
      </w:r>
    </w:p>
    <w:p w14:paraId="7188E205" w14:textId="77777777" w:rsidR="00E84115" w:rsidRDefault="00000000">
      <w:pPr>
        <w:spacing w:after="0"/>
        <w:ind w:left="1440" w:hanging="360"/>
        <w:rPr>
          <w:rFonts w:ascii="Times New Roman" w:eastAsia="Times New Roman" w:hAnsi="Times New Roman" w:cs="Times New Roman"/>
        </w:rPr>
      </w:pPr>
      <w:r>
        <w:rPr>
          <w:rFonts w:ascii="Times New Roman" w:eastAsia="Times New Roman" w:hAnsi="Times New Roman" w:cs="Times New Roman"/>
        </w:rPr>
        <w:t>5.1</w:t>
      </w:r>
      <w:r>
        <w:rPr>
          <w:rFonts w:ascii="Times New Roman" w:eastAsia="Times New Roman" w:hAnsi="Times New Roman" w:cs="Times New Roman"/>
          <w:sz w:val="14"/>
          <w:szCs w:val="14"/>
        </w:rPr>
        <w:t xml:space="preserve">   </w:t>
      </w:r>
      <w:r>
        <w:rPr>
          <w:rFonts w:ascii="Times New Roman" w:eastAsia="Times New Roman" w:hAnsi="Times New Roman" w:cs="Times New Roman"/>
        </w:rPr>
        <w:t>Development Approach</w:t>
      </w:r>
    </w:p>
    <w:p w14:paraId="2B53DDEB" w14:textId="77777777" w:rsidR="00E84115" w:rsidRDefault="00000000">
      <w:pPr>
        <w:spacing w:after="0"/>
        <w:ind w:left="1440" w:hanging="360"/>
        <w:rPr>
          <w:rFonts w:ascii="Times New Roman" w:eastAsia="Times New Roman" w:hAnsi="Times New Roman" w:cs="Times New Roman"/>
        </w:rPr>
      </w:pPr>
      <w:r>
        <w:rPr>
          <w:rFonts w:ascii="Times New Roman" w:eastAsia="Times New Roman" w:hAnsi="Times New Roman" w:cs="Times New Roman"/>
        </w:rPr>
        <w:t>5.2</w:t>
      </w:r>
      <w:r>
        <w:rPr>
          <w:rFonts w:ascii="Times New Roman" w:eastAsia="Times New Roman" w:hAnsi="Times New Roman" w:cs="Times New Roman"/>
          <w:sz w:val="14"/>
          <w:szCs w:val="14"/>
        </w:rPr>
        <w:t xml:space="preserve">   </w:t>
      </w:r>
      <w:r>
        <w:rPr>
          <w:rFonts w:ascii="Times New Roman" w:eastAsia="Times New Roman" w:hAnsi="Times New Roman" w:cs="Times New Roman"/>
        </w:rPr>
        <w:t>Coding Standards</w:t>
      </w:r>
    </w:p>
    <w:p w14:paraId="4B753CD6" w14:textId="77777777" w:rsidR="00E84115" w:rsidRDefault="00000000">
      <w:pPr>
        <w:spacing w:after="0"/>
        <w:ind w:left="1440" w:hanging="360"/>
        <w:rPr>
          <w:rFonts w:ascii="Times New Roman" w:eastAsia="Times New Roman" w:hAnsi="Times New Roman" w:cs="Times New Roman"/>
        </w:rPr>
      </w:pPr>
      <w:r>
        <w:rPr>
          <w:rFonts w:ascii="Times New Roman" w:eastAsia="Times New Roman" w:hAnsi="Times New Roman" w:cs="Times New Roman"/>
        </w:rPr>
        <w:t>5.3</w:t>
      </w:r>
      <w:r>
        <w:rPr>
          <w:rFonts w:ascii="Times New Roman" w:eastAsia="Times New Roman" w:hAnsi="Times New Roman" w:cs="Times New Roman"/>
          <w:sz w:val="14"/>
          <w:szCs w:val="14"/>
        </w:rPr>
        <w:t xml:space="preserve">   </w:t>
      </w:r>
      <w:r>
        <w:rPr>
          <w:rFonts w:ascii="Times New Roman" w:eastAsia="Times New Roman" w:hAnsi="Times New Roman" w:cs="Times New Roman"/>
        </w:rPr>
        <w:t>GitHub Repository Details</w:t>
      </w:r>
    </w:p>
    <w:p w14:paraId="6BABCDFC" w14:textId="77777777" w:rsidR="00E84115" w:rsidRDefault="00000000">
      <w:pPr>
        <w:spacing w:after="0"/>
        <w:ind w:left="1440" w:hanging="360"/>
        <w:rPr>
          <w:rFonts w:ascii="Times New Roman" w:eastAsia="Times New Roman" w:hAnsi="Times New Roman" w:cs="Times New Roman"/>
          <w:highlight w:val="yellow"/>
        </w:rPr>
      </w:pPr>
      <w:r>
        <w:rPr>
          <w:rFonts w:ascii="Times New Roman" w:eastAsia="Times New Roman" w:hAnsi="Times New Roman" w:cs="Times New Roman"/>
          <w:highlight w:val="yellow"/>
        </w:rPr>
        <w:t>5.4</w:t>
      </w:r>
      <w:r>
        <w:rPr>
          <w:rFonts w:ascii="Times New Roman" w:eastAsia="Times New Roman" w:hAnsi="Times New Roman" w:cs="Times New Roman"/>
          <w:sz w:val="14"/>
          <w:szCs w:val="14"/>
          <w:highlight w:val="yellow"/>
        </w:rPr>
        <w:t xml:space="preserve">   </w:t>
      </w:r>
      <w:r>
        <w:rPr>
          <w:rFonts w:ascii="Times New Roman" w:eastAsia="Times New Roman" w:hAnsi="Times New Roman" w:cs="Times New Roman"/>
          <w:highlight w:val="yellow"/>
        </w:rPr>
        <w:t>AI Tools/Libraries/APIs Used (if any)</w:t>
      </w:r>
    </w:p>
    <w:p w14:paraId="390A1A22" w14:textId="77777777" w:rsidR="00E84115" w:rsidRDefault="00000000">
      <w:pPr>
        <w:spacing w:after="0"/>
        <w:ind w:left="1440" w:hanging="360"/>
        <w:rPr>
          <w:rFonts w:ascii="Times New Roman" w:eastAsia="Times New Roman" w:hAnsi="Times New Roman" w:cs="Times New Roman"/>
          <w:highlight w:val="yellow"/>
        </w:rPr>
      </w:pPr>
      <w:r>
        <w:rPr>
          <w:rFonts w:ascii="Times New Roman" w:eastAsia="Times New Roman" w:hAnsi="Times New Roman" w:cs="Times New Roman"/>
          <w:highlight w:val="yellow"/>
        </w:rPr>
        <w:t>5.5</w:t>
      </w:r>
      <w:r>
        <w:rPr>
          <w:rFonts w:ascii="Times New Roman" w:eastAsia="Times New Roman" w:hAnsi="Times New Roman" w:cs="Times New Roman"/>
          <w:sz w:val="14"/>
          <w:szCs w:val="14"/>
          <w:highlight w:val="yellow"/>
        </w:rPr>
        <w:t xml:space="preserve">   </w:t>
      </w:r>
      <w:r>
        <w:rPr>
          <w:rFonts w:ascii="Times New Roman" w:eastAsia="Times New Roman" w:hAnsi="Times New Roman" w:cs="Times New Roman"/>
          <w:highlight w:val="yellow"/>
        </w:rPr>
        <w:t>Screenshots &amp; Implementation Details</w:t>
      </w:r>
    </w:p>
    <w:p w14:paraId="53995F3F" w14:textId="77777777" w:rsidR="00E84115" w:rsidRDefault="00000000">
      <w:pPr>
        <w:spacing w:after="0"/>
        <w:ind w:left="720"/>
        <w:rPr>
          <w:rFonts w:ascii="Times New Roman" w:eastAsia="Times New Roman" w:hAnsi="Times New Roman" w:cs="Times New Roman"/>
          <w:b/>
          <w:bCs/>
        </w:rPr>
      </w:pPr>
      <w:r>
        <w:rPr>
          <w:rFonts w:ascii="Times New Roman" w:eastAsia="Times New Roman" w:hAnsi="Times New Roman" w:cs="Times New Roman"/>
          <w:b/>
          <w:bCs/>
        </w:rPr>
        <w:t xml:space="preserve"> </w:t>
      </w:r>
    </w:p>
    <w:p w14:paraId="3DE7C602" w14:textId="77777777" w:rsidR="00E84115" w:rsidRDefault="00000000">
      <w:pPr>
        <w:spacing w:after="0"/>
        <w:ind w:left="1080" w:hanging="360"/>
        <w:rPr>
          <w:rFonts w:ascii="Times New Roman" w:eastAsia="Times New Roman" w:hAnsi="Times New Roman" w:cs="Times New Roman"/>
          <w:b/>
          <w:bCs/>
        </w:rPr>
      </w:pPr>
      <w:r>
        <w:rPr>
          <w:rFonts w:ascii="Times New Roman" w:eastAsia="Times New Roman" w:hAnsi="Times New Roman" w:cs="Times New Roman"/>
          <w:b/>
          <w:bCs/>
        </w:rPr>
        <w:t>6.</w:t>
      </w:r>
      <w:r>
        <w:rPr>
          <w:rFonts w:ascii="Times New Roman" w:eastAsia="Times New Roman" w:hAnsi="Times New Roman" w:cs="Times New Roman"/>
          <w:sz w:val="14"/>
          <w:szCs w:val="14"/>
        </w:rPr>
        <w:t xml:space="preserve">       </w:t>
      </w:r>
      <w:r>
        <w:rPr>
          <w:rFonts w:ascii="Times New Roman" w:eastAsia="Times New Roman" w:hAnsi="Times New Roman" w:cs="Times New Roman"/>
          <w:b/>
          <w:bCs/>
        </w:rPr>
        <w:t>Proposed Enhancements</w:t>
      </w:r>
    </w:p>
    <w:p w14:paraId="7FA4178F" w14:textId="77777777" w:rsidR="00E84115" w:rsidRDefault="00000000">
      <w:pPr>
        <w:spacing w:after="0"/>
        <w:ind w:left="720"/>
        <w:rPr>
          <w:rFonts w:ascii="Times New Roman" w:eastAsia="Times New Roman" w:hAnsi="Times New Roman" w:cs="Times New Roman"/>
          <w:b/>
          <w:bCs/>
        </w:rPr>
      </w:pPr>
      <w:r>
        <w:rPr>
          <w:rFonts w:ascii="Times New Roman" w:eastAsia="Times New Roman" w:hAnsi="Times New Roman" w:cs="Times New Roman"/>
          <w:b/>
          <w:bCs/>
        </w:rPr>
        <w:t xml:space="preserve"> </w:t>
      </w:r>
    </w:p>
    <w:p w14:paraId="5528CB2C" w14:textId="77777777" w:rsidR="00E84115" w:rsidRDefault="00000000">
      <w:pPr>
        <w:spacing w:after="0"/>
        <w:ind w:left="1080" w:hanging="360"/>
        <w:rPr>
          <w:rFonts w:ascii="Times New Roman" w:eastAsia="Times New Roman" w:hAnsi="Times New Roman" w:cs="Times New Roman"/>
          <w:b/>
          <w:bCs/>
        </w:rPr>
      </w:pPr>
      <w:r>
        <w:rPr>
          <w:rFonts w:ascii="Times New Roman" w:eastAsia="Times New Roman" w:hAnsi="Times New Roman" w:cs="Times New Roman"/>
          <w:b/>
          <w:bCs/>
        </w:rPr>
        <w:t>7.</w:t>
      </w:r>
      <w:r>
        <w:rPr>
          <w:rFonts w:ascii="Times New Roman" w:eastAsia="Times New Roman" w:hAnsi="Times New Roman" w:cs="Times New Roman"/>
          <w:sz w:val="14"/>
          <w:szCs w:val="14"/>
        </w:rPr>
        <w:t xml:space="preserve">       </w:t>
      </w:r>
      <w:r>
        <w:rPr>
          <w:rFonts w:ascii="Times New Roman" w:eastAsia="Times New Roman" w:hAnsi="Times New Roman" w:cs="Times New Roman"/>
          <w:b/>
          <w:bCs/>
        </w:rPr>
        <w:t>Conclusion</w:t>
      </w:r>
    </w:p>
    <w:p w14:paraId="19074B80" w14:textId="77777777" w:rsidR="00E84115" w:rsidRDefault="00000000">
      <w:pPr>
        <w:spacing w:after="0"/>
        <w:rPr>
          <w:rFonts w:ascii="Times New Roman" w:eastAsia="Times New Roman" w:hAnsi="Times New Roman" w:cs="Times New Roman"/>
          <w:b/>
          <w:bCs/>
        </w:rPr>
      </w:pPr>
      <w:r>
        <w:rPr>
          <w:rFonts w:ascii="Times New Roman" w:eastAsia="Times New Roman" w:hAnsi="Times New Roman" w:cs="Times New Roman"/>
          <w:b/>
          <w:bCs/>
        </w:rPr>
        <w:t xml:space="preserve"> </w:t>
      </w:r>
    </w:p>
    <w:p w14:paraId="47E83249" w14:textId="77777777" w:rsidR="00E84115" w:rsidRDefault="00000000">
      <w:pPr>
        <w:spacing w:after="0"/>
        <w:ind w:left="1080" w:hanging="360"/>
        <w:rPr>
          <w:rFonts w:ascii="Times New Roman" w:eastAsia="Times New Roman" w:hAnsi="Times New Roman" w:cs="Times New Roman"/>
          <w:b/>
          <w:bCs/>
        </w:rPr>
      </w:pPr>
      <w:r>
        <w:rPr>
          <w:rFonts w:ascii="Times New Roman" w:eastAsia="Times New Roman" w:hAnsi="Times New Roman" w:cs="Times New Roman"/>
          <w:b/>
          <w:bCs/>
        </w:rPr>
        <w:t>8.</w:t>
      </w:r>
      <w:r>
        <w:rPr>
          <w:rFonts w:ascii="Times New Roman" w:eastAsia="Times New Roman" w:hAnsi="Times New Roman" w:cs="Times New Roman"/>
          <w:sz w:val="14"/>
          <w:szCs w:val="14"/>
        </w:rPr>
        <w:t xml:space="preserve">       </w:t>
      </w:r>
      <w:r>
        <w:rPr>
          <w:rFonts w:ascii="Times New Roman" w:eastAsia="Times New Roman" w:hAnsi="Times New Roman" w:cs="Times New Roman"/>
          <w:b/>
          <w:bCs/>
        </w:rPr>
        <w:t>Bibliography</w:t>
      </w:r>
    </w:p>
    <w:p w14:paraId="31DDEA9E" w14:textId="77777777" w:rsidR="00E84115" w:rsidRDefault="00E84115">
      <w:pPr>
        <w:pStyle w:val="Heading1"/>
        <w:keepNext w:val="0"/>
        <w:keepLines w:val="0"/>
        <w:spacing w:after="120"/>
        <w:ind w:left="360"/>
        <w:rPr>
          <w:rFonts w:ascii="Times New Roman" w:eastAsia="Times New Roman" w:hAnsi="Times New Roman" w:cs="Times New Roman"/>
          <w:color w:val="000000"/>
          <w:sz w:val="22"/>
          <w:szCs w:val="22"/>
        </w:rPr>
      </w:pPr>
      <w:bookmarkStart w:id="0" w:name="_heading=h.6htrbg9jz02b" w:colFirst="0" w:colLast="0"/>
      <w:bookmarkEnd w:id="0"/>
    </w:p>
    <w:p w14:paraId="297E8FE8" w14:textId="77777777" w:rsidR="00E84115" w:rsidRDefault="00000000">
      <w:pPr>
        <w:pStyle w:val="Heading1"/>
        <w:keepNext w:val="0"/>
        <w:keepLines w:val="0"/>
        <w:spacing w:after="120"/>
        <w:ind w:left="360"/>
        <w:rPr>
          <w:rFonts w:ascii="Times New Roman" w:eastAsia="Times New Roman" w:hAnsi="Times New Roman" w:cs="Times New Roman"/>
          <w:color w:val="000000"/>
          <w:sz w:val="22"/>
          <w:szCs w:val="22"/>
        </w:rPr>
      </w:pPr>
      <w:bookmarkStart w:id="1" w:name="_heading=h.r63n9ynw9al1" w:colFirst="0" w:colLast="0"/>
      <w:bookmarkEnd w:id="1"/>
      <w:r>
        <w:rPr>
          <w:rFonts w:ascii="Times New Roman" w:eastAsia="Times New Roman" w:hAnsi="Times New Roman" w:cs="Times New Roman"/>
          <w:color w:val="000000"/>
          <w:sz w:val="22"/>
          <w:szCs w:val="22"/>
        </w:rPr>
        <w:lastRenderedPageBreak/>
        <w:t>1. INTRODUCTION</w:t>
      </w:r>
    </w:p>
    <w:p w14:paraId="77638F52" w14:textId="77777777" w:rsidR="00E84115" w:rsidRDefault="00000000">
      <w:pPr>
        <w:rPr>
          <w:rFonts w:ascii="Times New Roman" w:eastAsia="Times New Roman" w:hAnsi="Times New Roman" w:cs="Times New Roman"/>
        </w:rPr>
      </w:pPr>
      <w:r>
        <w:t xml:space="preserve">This document describes the current </w:t>
      </w:r>
      <w:proofErr w:type="spellStart"/>
      <w:r>
        <w:t>MediMart</w:t>
      </w:r>
      <w:proofErr w:type="spellEnd"/>
      <w:r>
        <w:t xml:space="preserve"> implementation: a Django and MySQL healthcare marketplace with product discovery, seller offers, prescription review, checkout, delivery, lab bookings, doctor consultations, health records, notifications, support, and role-scoped operations. It records the implemented workflows and database concepts so that customers, professional users, administrators, developers, and evaluators can understand how the website works.</w:t>
      </w:r>
    </w:p>
    <w:p w14:paraId="417E270A" w14:textId="77777777" w:rsidR="00E84115" w:rsidRDefault="00000000">
      <w:pPr>
        <w:rPr>
          <w:rFonts w:ascii="Times New Roman" w:eastAsia="Times New Roman" w:hAnsi="Times New Roman" w:cs="Times New Roman"/>
        </w:rPr>
      </w:pPr>
      <w:proofErr w:type="spellStart"/>
      <w:r>
        <w:t>MediMart</w:t>
      </w:r>
      <w:proofErr w:type="spellEnd"/>
      <w:r>
        <w:t xml:space="preserve"> is an independent academic implementation inspired by common digital-health marketplace patterns. The current application uses Django server-side views and forms, MySQL relational storage, Bootstrap and project CSS for responsive presentation, and JavaScript for progressive interactions. It includes a guarded AI assistant and catalogue search, but AI does not replace a clinician, pharmacist, payment verification, or the database as the source of truth.</w:t>
      </w:r>
    </w:p>
    <w:p w14:paraId="1FAC73FD" w14:textId="77777777" w:rsidR="00E84115"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35EA8415" w14:textId="77777777" w:rsidR="00E84115" w:rsidRDefault="00000000">
      <w:pPr>
        <w:pStyle w:val="Heading2"/>
        <w:keepNext w:val="0"/>
        <w:keepLines w:val="0"/>
        <w:spacing w:before="360" w:after="80"/>
        <w:ind w:left="360"/>
        <w:rPr>
          <w:rFonts w:ascii="Times New Roman" w:eastAsia="Times New Roman" w:hAnsi="Times New Roman" w:cs="Times New Roman"/>
          <w:color w:val="000000"/>
          <w:sz w:val="22"/>
          <w:szCs w:val="22"/>
        </w:rPr>
      </w:pPr>
      <w:bookmarkStart w:id="2" w:name="_heading=h.1dmlme45je9r" w:colFirst="0" w:colLast="0"/>
      <w:bookmarkEnd w:id="2"/>
      <w:r>
        <w:rPr>
          <w:rFonts w:ascii="Times New Roman" w:eastAsia="Times New Roman" w:hAnsi="Times New Roman" w:cs="Times New Roman"/>
          <w:color w:val="000000"/>
          <w:sz w:val="22"/>
          <w:szCs w:val="22"/>
        </w:rPr>
        <w:t>1.1 Existing System</w:t>
      </w:r>
    </w:p>
    <w:p w14:paraId="00D9E4F0" w14:textId="77777777" w:rsidR="00E84115" w:rsidRDefault="00000000">
      <w:pPr>
        <w:rPr>
          <w:rFonts w:ascii="Times New Roman" w:eastAsia="Times New Roman" w:hAnsi="Times New Roman" w:cs="Times New Roman"/>
        </w:rPr>
      </w:pPr>
      <w:r>
        <w:rPr>
          <w:rFonts w:ascii="Times New Roman" w:eastAsia="Times New Roman" w:hAnsi="Times New Roman" w:cs="Times New Roman"/>
        </w:rPr>
        <w:t>The existing healthcare purchasing and consultation environment is fragmented across local pharmacies, diagnostic laboratories, hospitals, physician clinics, phone calls, paper prescriptions, and separate digital services. Users often repeat the same patient and address information across different providers and may need separate communication channels for medicine availability, diagnostic appointments, and doctor consultation. In many smaller organizations, stock checking, prescription verification, booking confirmation, and follow-up communication are still handled through spreadsheets, calls, messaging applications, or manual records.</w:t>
      </w:r>
    </w:p>
    <w:p w14:paraId="42306D5B" w14:textId="77777777" w:rsidR="00E84115" w:rsidRDefault="00000000">
      <w:pPr>
        <w:rPr>
          <w:rFonts w:ascii="Times New Roman" w:eastAsia="Times New Roman" w:hAnsi="Times New Roman" w:cs="Times New Roman"/>
          <w:b/>
          <w:bCs/>
        </w:rPr>
      </w:pPr>
      <w:r>
        <w:t xml:space="preserve">Workflow of the fragmented process that </w:t>
      </w:r>
      <w:proofErr w:type="spellStart"/>
      <w:r>
        <w:t>MediMart</w:t>
      </w:r>
      <w:proofErr w:type="spellEnd"/>
      <w:r>
        <w:t xml:space="preserve"> consolidates:</w:t>
      </w:r>
    </w:p>
    <w:p w14:paraId="56E00F4E" w14:textId="77777777" w:rsidR="00E84115" w:rsidRDefault="00000000">
      <w:pPr>
        <w:spacing w:after="0"/>
        <w:ind w:left="1080" w:hanging="360"/>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rPr>
        <w:t>Product or medicine search: The customer identifies a medicine, wellness product, or diagnostic requirement through a local pharmacy, printed information, telephone inquiry, or a separate website.</w:t>
      </w:r>
    </w:p>
    <w:p w14:paraId="6CB80112" w14:textId="77777777" w:rsidR="00E84115" w:rsidRDefault="00000000">
      <w:pPr>
        <w:spacing w:after="0"/>
        <w:ind w:left="1080" w:hanging="360"/>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rPr>
        <w:t>Availability and price confirmation: The customer contacts a provider or checks multiple sources to determine availability, price, dosage or package information, and service details.</w:t>
      </w:r>
    </w:p>
    <w:p w14:paraId="6A0DF24B" w14:textId="77777777" w:rsidR="00E84115" w:rsidRDefault="00000000">
      <w:pPr>
        <w:spacing w:after="0"/>
        <w:ind w:left="1080" w:hanging="360"/>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rPr>
        <w:t>Prescription verification: For prescription-required medicines, the customer provides a paper or digital prescription to the pharmacy for manual validation.</w:t>
      </w:r>
    </w:p>
    <w:p w14:paraId="341510AC" w14:textId="77777777" w:rsidR="00E84115" w:rsidRDefault="00000000">
      <w:pPr>
        <w:spacing w:after="0"/>
        <w:ind w:left="1080" w:hanging="360"/>
        <w:rPr>
          <w:rFonts w:ascii="Times New Roman" w:eastAsia="Times New Roman" w:hAnsi="Times New Roman" w:cs="Times New Roman"/>
        </w:rPr>
      </w:pPr>
      <w:r>
        <w:rPr>
          <w:rFonts w:ascii="Times New Roman" w:eastAsia="Times New Roman" w:hAnsi="Times New Roman" w:cs="Times New Roman"/>
        </w:rPr>
        <w:t>4.</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rPr>
        <w:t xml:space="preserve">Lab test booking: The customer selects a diagnostic </w:t>
      </w:r>
      <w:proofErr w:type="spellStart"/>
      <w:r>
        <w:rPr>
          <w:rFonts w:ascii="Times New Roman" w:eastAsia="Times New Roman" w:hAnsi="Times New Roman" w:cs="Times New Roman"/>
        </w:rPr>
        <w:t>centre</w:t>
      </w:r>
      <w:proofErr w:type="spellEnd"/>
      <w:r>
        <w:rPr>
          <w:rFonts w:ascii="Times New Roman" w:eastAsia="Times New Roman" w:hAnsi="Times New Roman" w:cs="Times New Roman"/>
        </w:rPr>
        <w:t xml:space="preserve">, calls the </w:t>
      </w:r>
      <w:proofErr w:type="spellStart"/>
      <w:r>
        <w:rPr>
          <w:rFonts w:ascii="Times New Roman" w:eastAsia="Times New Roman" w:hAnsi="Times New Roman" w:cs="Times New Roman"/>
        </w:rPr>
        <w:t>centre</w:t>
      </w:r>
      <w:proofErr w:type="spellEnd"/>
      <w:r>
        <w:rPr>
          <w:rFonts w:ascii="Times New Roman" w:eastAsia="Times New Roman" w:hAnsi="Times New Roman" w:cs="Times New Roman"/>
        </w:rPr>
        <w:t>, confirms a test package and appointment slot, and shares patient details and address information.</w:t>
      </w:r>
    </w:p>
    <w:p w14:paraId="272D5FC4" w14:textId="77777777" w:rsidR="00E84115" w:rsidRDefault="00000000">
      <w:pPr>
        <w:spacing w:after="0"/>
        <w:ind w:left="1080" w:hanging="360"/>
        <w:rPr>
          <w:rFonts w:ascii="Times New Roman" w:eastAsia="Times New Roman" w:hAnsi="Times New Roman" w:cs="Times New Roman"/>
        </w:rPr>
      </w:pPr>
      <w:r>
        <w:rPr>
          <w:rFonts w:ascii="Times New Roman" w:eastAsia="Times New Roman" w:hAnsi="Times New Roman" w:cs="Times New Roman"/>
        </w:rPr>
        <w:t>5.</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rPr>
        <w:t>Doctor consultation: The customer separately searches for a doctor, contacts the clinic, or books an appointment through another service.</w:t>
      </w:r>
    </w:p>
    <w:p w14:paraId="12BFAE69" w14:textId="77777777" w:rsidR="00E84115" w:rsidRDefault="00000000">
      <w:pPr>
        <w:ind w:left="1080" w:hanging="360"/>
        <w:rPr>
          <w:rFonts w:ascii="Times New Roman" w:eastAsia="Times New Roman" w:hAnsi="Times New Roman" w:cs="Times New Roman"/>
        </w:rPr>
      </w:pPr>
      <w:r>
        <w:rPr>
          <w:rFonts w:ascii="Times New Roman" w:eastAsia="Times New Roman" w:hAnsi="Times New Roman" w:cs="Times New Roman"/>
        </w:rPr>
        <w:t>6.</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rPr>
        <w:t>Record keeping and follow-up: Reports, prescriptions, consultation notes, and order details are stored in different places, making long-term tracking difficult.</w:t>
      </w:r>
    </w:p>
    <w:p w14:paraId="5E929B34" w14:textId="77777777" w:rsidR="00E84115" w:rsidRDefault="00E84115">
      <w:pPr>
        <w:pStyle w:val="Heading2"/>
        <w:keepNext w:val="0"/>
        <w:keepLines w:val="0"/>
        <w:spacing w:before="360" w:after="80"/>
        <w:ind w:left="360"/>
        <w:rPr>
          <w:rFonts w:ascii="Times New Roman" w:eastAsia="Times New Roman" w:hAnsi="Times New Roman" w:cs="Times New Roman"/>
          <w:color w:val="000000"/>
          <w:sz w:val="22"/>
          <w:szCs w:val="22"/>
        </w:rPr>
      </w:pPr>
      <w:bookmarkStart w:id="3" w:name="_heading=h.11wpyvtut67v" w:colFirst="0" w:colLast="0"/>
      <w:bookmarkEnd w:id="3"/>
    </w:p>
    <w:p w14:paraId="39590869" w14:textId="77777777" w:rsidR="00E84115" w:rsidRDefault="00000000">
      <w:pPr>
        <w:pStyle w:val="Heading2"/>
        <w:keepNext w:val="0"/>
        <w:keepLines w:val="0"/>
        <w:spacing w:before="360" w:after="80"/>
        <w:ind w:left="360"/>
        <w:rPr>
          <w:rFonts w:ascii="Times New Roman" w:eastAsia="Times New Roman" w:hAnsi="Times New Roman" w:cs="Times New Roman"/>
          <w:color w:val="000000"/>
          <w:sz w:val="22"/>
          <w:szCs w:val="22"/>
        </w:rPr>
      </w:pPr>
      <w:bookmarkStart w:id="4" w:name="_heading=h.hdhomhftd8rg" w:colFirst="0" w:colLast="0"/>
      <w:bookmarkEnd w:id="4"/>
      <w:r>
        <w:rPr>
          <w:rFonts w:ascii="Times New Roman" w:eastAsia="Times New Roman" w:hAnsi="Times New Roman" w:cs="Times New Roman"/>
          <w:color w:val="000000"/>
          <w:sz w:val="22"/>
          <w:szCs w:val="22"/>
        </w:rPr>
        <w:t xml:space="preserve"> </w:t>
      </w:r>
    </w:p>
    <w:p w14:paraId="27A47AEA" w14:textId="77777777" w:rsidR="00E84115" w:rsidRDefault="00000000">
      <w:pPr>
        <w:pStyle w:val="Heading2"/>
        <w:keepNext w:val="0"/>
        <w:keepLines w:val="0"/>
        <w:spacing w:before="360" w:after="80"/>
        <w:ind w:left="360"/>
        <w:rPr>
          <w:rFonts w:ascii="Times New Roman" w:eastAsia="Times New Roman" w:hAnsi="Times New Roman" w:cs="Times New Roman"/>
          <w:color w:val="000000"/>
          <w:sz w:val="22"/>
          <w:szCs w:val="22"/>
        </w:rPr>
      </w:pPr>
      <w:bookmarkStart w:id="5" w:name="_heading=h.rqntcb1ahpho" w:colFirst="0" w:colLast="0"/>
      <w:bookmarkEnd w:id="5"/>
      <w:r>
        <w:rPr>
          <w:rFonts w:ascii="Times New Roman" w:eastAsia="Times New Roman" w:hAnsi="Times New Roman" w:cs="Times New Roman"/>
          <w:color w:val="000000"/>
          <w:sz w:val="22"/>
          <w:szCs w:val="22"/>
        </w:rPr>
        <w:t>1.2 Need for the New System</w:t>
      </w:r>
    </w:p>
    <w:p w14:paraId="6C0C2385" w14:textId="77777777" w:rsidR="00E84115" w:rsidRDefault="00000000">
      <w:pPr>
        <w:spacing w:after="0"/>
        <w:ind w:left="1080" w:hanging="360"/>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sz w:val="14"/>
          <w:szCs w:val="14"/>
        </w:rPr>
        <w:t xml:space="preserve">         </w:t>
      </w:r>
      <w:r>
        <w:rPr>
          <w:rFonts w:ascii="Times New Roman" w:eastAsia="Times New Roman" w:hAnsi="Times New Roman" w:cs="Times New Roman"/>
        </w:rPr>
        <w:t>Fragmented healthcare workflows require users to switch between pharmacies, laboratories, clinics, and communication channels.</w:t>
      </w:r>
    </w:p>
    <w:p w14:paraId="28BB8E38" w14:textId="77777777" w:rsidR="00E84115" w:rsidRDefault="00000000">
      <w:pPr>
        <w:spacing w:after="0"/>
        <w:ind w:left="1080" w:hanging="360"/>
        <w:rPr>
          <w:rFonts w:ascii="Times New Roman" w:eastAsia="Times New Roman" w:hAnsi="Times New Roman" w:cs="Times New Roman"/>
        </w:rPr>
      </w:pPr>
      <w:r>
        <w:rPr>
          <w:rFonts w:ascii="Times New Roman" w:eastAsia="Times New Roman" w:hAnsi="Times New Roman" w:cs="Times New Roman"/>
        </w:rPr>
        <w:lastRenderedPageBreak/>
        <w:t>·</w:t>
      </w:r>
      <w:r>
        <w:rPr>
          <w:rFonts w:ascii="Times New Roman" w:eastAsia="Times New Roman" w:hAnsi="Times New Roman" w:cs="Times New Roman"/>
          <w:sz w:val="14"/>
          <w:szCs w:val="14"/>
        </w:rPr>
        <w:t xml:space="preserve">         </w:t>
      </w:r>
      <w:r>
        <w:rPr>
          <w:rFonts w:ascii="Times New Roman" w:eastAsia="Times New Roman" w:hAnsi="Times New Roman" w:cs="Times New Roman"/>
        </w:rPr>
        <w:t>Manual prescription handling can create delays and make verification status difficult for both customers and operations staff to track.</w:t>
      </w:r>
    </w:p>
    <w:p w14:paraId="3E4BB936" w14:textId="77777777" w:rsidR="00E84115" w:rsidRDefault="00000000">
      <w:pPr>
        <w:spacing w:after="0"/>
        <w:ind w:left="1080" w:hanging="360"/>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sz w:val="14"/>
          <w:szCs w:val="14"/>
        </w:rPr>
        <w:t xml:space="preserve">         </w:t>
      </w:r>
      <w:r>
        <w:rPr>
          <w:rFonts w:ascii="Times New Roman" w:eastAsia="Times New Roman" w:hAnsi="Times New Roman" w:cs="Times New Roman"/>
        </w:rPr>
        <w:t>Medicine availability, prices, test slots, doctor schedules, and service information may be distributed across different sources instead of one searchable platform.</w:t>
      </w:r>
    </w:p>
    <w:p w14:paraId="7A0D0F4D" w14:textId="77777777" w:rsidR="00E84115" w:rsidRDefault="00000000">
      <w:pPr>
        <w:spacing w:after="0"/>
        <w:ind w:left="1080" w:hanging="360"/>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sz w:val="14"/>
          <w:szCs w:val="14"/>
        </w:rPr>
        <w:t xml:space="preserve">         </w:t>
      </w:r>
      <w:r>
        <w:rPr>
          <w:rFonts w:ascii="Times New Roman" w:eastAsia="Times New Roman" w:hAnsi="Times New Roman" w:cs="Times New Roman"/>
        </w:rPr>
        <w:t>Customers may not have a single account view containing orders, prescriptions, lab bookings, consultation history, and health documents.</w:t>
      </w:r>
    </w:p>
    <w:p w14:paraId="6210F023" w14:textId="77777777" w:rsidR="00E84115" w:rsidRDefault="00000000">
      <w:pPr>
        <w:spacing w:after="0"/>
        <w:ind w:left="1080" w:hanging="360"/>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sz w:val="14"/>
          <w:szCs w:val="14"/>
        </w:rPr>
        <w:t xml:space="preserve">         </w:t>
      </w:r>
      <w:r>
        <w:rPr>
          <w:rFonts w:ascii="Times New Roman" w:eastAsia="Times New Roman" w:hAnsi="Times New Roman" w:cs="Times New Roman"/>
        </w:rPr>
        <w:t>Administrators and partner organizations need centralized control over catalog data, inventory, bookings, users, provider verification, and operational records.</w:t>
      </w:r>
    </w:p>
    <w:p w14:paraId="3ED94F99" w14:textId="77777777" w:rsidR="00E84115" w:rsidRDefault="00000000">
      <w:pPr>
        <w:ind w:left="1080" w:hanging="360"/>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sz w:val="14"/>
          <w:szCs w:val="14"/>
        </w:rPr>
        <w:t xml:space="preserve">         </w:t>
      </w:r>
      <w:r>
        <w:rPr>
          <w:rFonts w:ascii="Times New Roman" w:eastAsia="Times New Roman" w:hAnsi="Times New Roman" w:cs="Times New Roman"/>
        </w:rPr>
        <w:t>A responsive web platform can reduce repeated data entry, provide consistent workflows, and improve visibility of order and booking status.</w:t>
      </w:r>
    </w:p>
    <w:p w14:paraId="31CF751A" w14:textId="77777777" w:rsidR="00E84115"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7ECC3C16" w14:textId="77777777" w:rsidR="00E84115" w:rsidRDefault="00000000">
      <w:pPr>
        <w:pStyle w:val="Heading2"/>
        <w:keepNext w:val="0"/>
        <w:keepLines w:val="0"/>
        <w:spacing w:before="360" w:after="80"/>
        <w:ind w:left="360"/>
        <w:rPr>
          <w:rFonts w:ascii="Times New Roman" w:eastAsia="Times New Roman" w:hAnsi="Times New Roman" w:cs="Times New Roman"/>
          <w:color w:val="000000"/>
          <w:sz w:val="22"/>
          <w:szCs w:val="22"/>
        </w:rPr>
      </w:pPr>
      <w:bookmarkStart w:id="6" w:name="_heading=h.vsbicwc7h7bz" w:colFirst="0" w:colLast="0"/>
      <w:bookmarkEnd w:id="6"/>
      <w:r>
        <w:rPr>
          <w:rFonts w:ascii="Times New Roman" w:eastAsia="Times New Roman" w:hAnsi="Times New Roman" w:cs="Times New Roman"/>
          <w:color w:val="000000"/>
          <w:sz w:val="22"/>
          <w:szCs w:val="22"/>
        </w:rPr>
        <w:t>1.3 Objective of the New System</w:t>
      </w:r>
    </w:p>
    <w:p w14:paraId="7C2A096E" w14:textId="77777777" w:rsidR="00E84115" w:rsidRDefault="00000000">
      <w:pPr>
        <w:rPr>
          <w:rFonts w:ascii="Times New Roman" w:eastAsia="Times New Roman" w:hAnsi="Times New Roman" w:cs="Times New Roman"/>
        </w:rPr>
      </w:pPr>
      <w:r>
        <w:t xml:space="preserve">The current objectives of the </w:t>
      </w:r>
      <w:proofErr w:type="spellStart"/>
      <w:r>
        <w:t>MediMart</w:t>
      </w:r>
      <w:proofErr w:type="spellEnd"/>
      <w:r>
        <w:t xml:space="preserve"> platform are:</w:t>
      </w:r>
    </w:p>
    <w:p w14:paraId="73B8C176" w14:textId="77777777" w:rsidR="00E84115" w:rsidRDefault="00000000">
      <w:pPr>
        <w:spacing w:after="0"/>
        <w:ind w:left="1080" w:hanging="360"/>
        <w:rPr>
          <w:rFonts w:ascii="Times New Roman" w:eastAsia="Times New Roman" w:hAnsi="Times New Roman" w:cs="Times New Roman"/>
        </w:rPr>
      </w:pPr>
      <w:r>
        <w:t>Unified healthcare access: Provide one account for medicines, medical equipment, lab tests, consultations, health records, and support.</w:t>
      </w:r>
    </w:p>
    <w:p w14:paraId="11E2B97E" w14:textId="77777777" w:rsidR="00E84115" w:rsidRDefault="00000000">
      <w:pPr>
        <w:spacing w:after="0"/>
        <w:ind w:left="1080" w:hanging="360"/>
        <w:rPr>
          <w:rFonts w:ascii="Times New Roman" w:eastAsia="Times New Roman" w:hAnsi="Times New Roman" w:cs="Times New Roman"/>
        </w:rPr>
      </w:pPr>
      <w:r>
        <w:t>Secure account management: Provide username, email, or phone login, password reset, optional TOTP MFA, profiles, addresses, sessions, and role-based permissions.</w:t>
      </w:r>
    </w:p>
    <w:p w14:paraId="41F2C05C" w14:textId="77777777" w:rsidR="00E84115" w:rsidRDefault="00000000">
      <w:pPr>
        <w:spacing w:after="0"/>
        <w:ind w:left="1080" w:hanging="360"/>
        <w:rPr>
          <w:rFonts w:ascii="Times New Roman" w:eastAsia="Times New Roman" w:hAnsi="Times New Roman" w:cs="Times New Roman"/>
        </w:rPr>
      </w:pPr>
      <w:r>
        <w:t>Marketplace fulfilment: Support catalogue search, seller offers, filters, cart, prescription gates, inventory reservation, payment, invoice, delivery tracking, returns, and refunds.</w:t>
      </w:r>
    </w:p>
    <w:p w14:paraId="18CA5BFF" w14:textId="77777777" w:rsidR="00E84115" w:rsidRDefault="00000000">
      <w:pPr>
        <w:spacing w:after="0"/>
        <w:ind w:left="1080" w:hanging="360"/>
        <w:rPr>
          <w:rFonts w:ascii="Times New Roman" w:eastAsia="Times New Roman" w:hAnsi="Times New Roman" w:cs="Times New Roman"/>
        </w:rPr>
      </w:pPr>
      <w:r>
        <w:t>Lab services: Support test discovery, partner branches, collection slots, home collection, booking status, sample tracking, reports, and invoice records.</w:t>
      </w:r>
    </w:p>
    <w:p w14:paraId="2637FF8F" w14:textId="77777777" w:rsidR="00E84115" w:rsidRDefault="00000000">
      <w:pPr>
        <w:spacing w:after="0"/>
        <w:ind w:left="1080" w:hanging="360"/>
        <w:rPr>
          <w:rFonts w:ascii="Times New Roman" w:eastAsia="Times New Roman" w:hAnsi="Times New Roman" w:cs="Times New Roman"/>
        </w:rPr>
      </w:pPr>
      <w:r>
        <w:t>Doctor services: Support verified doctor profiles, consultation scheduling, status changes, private messages, attachments, notes, advice, and follow-up periods.</w:t>
      </w:r>
    </w:p>
    <w:p w14:paraId="4D53D416" w14:textId="77777777" w:rsidR="00E84115" w:rsidRDefault="00000000">
      <w:pPr>
        <w:spacing w:after="0"/>
        <w:ind w:left="1080" w:hanging="360"/>
        <w:rPr>
          <w:rFonts w:ascii="Times New Roman" w:eastAsia="Times New Roman" w:hAnsi="Times New Roman" w:cs="Times New Roman"/>
        </w:rPr>
      </w:pPr>
      <w:r>
        <w:t>Health records: Support dependents, tagged records, prescriptions, lab reports, reminders, sharing controls, and private media delivery.</w:t>
      </w:r>
    </w:p>
    <w:p w14:paraId="23FC203E" w14:textId="77777777" w:rsidR="00E84115" w:rsidRDefault="00000000">
      <w:pPr>
        <w:spacing w:after="0"/>
        <w:ind w:left="1080" w:hanging="360"/>
        <w:rPr>
          <w:rFonts w:ascii="Times New Roman" w:eastAsia="Times New Roman" w:hAnsi="Times New Roman" w:cs="Times New Roman"/>
        </w:rPr>
      </w:pPr>
      <w:r>
        <w:t xml:space="preserve">Operations control: Provide capability-controlled CRUD panels for users, catalogue, sellers, </w:t>
      </w:r>
      <w:proofErr w:type="spellStart"/>
      <w:r>
        <w:t>licences</w:t>
      </w:r>
      <w:proofErr w:type="spellEnd"/>
      <w:r>
        <w:t>, prescriptions, orders, fulfilment, labs, consultations, payments, refunds, support, notifications, and audits.</w:t>
      </w:r>
    </w:p>
    <w:p w14:paraId="1A6DB29B" w14:textId="77777777" w:rsidR="00E84115" w:rsidRDefault="00000000">
      <w:pPr>
        <w:ind w:left="1080" w:hanging="360"/>
        <w:rPr>
          <w:rFonts w:ascii="Times New Roman" w:eastAsia="Times New Roman" w:hAnsi="Times New Roman" w:cs="Times New Roman"/>
        </w:rPr>
      </w:pPr>
      <w:r>
        <w:t>Reliable processing: Use Django validation, transactions, CSRF protection, private media checks, audit events, database constraints, pagination, and MySQL-backed persistence.</w:t>
      </w:r>
    </w:p>
    <w:p w14:paraId="7D69B41B" w14:textId="77777777" w:rsidR="00E84115" w:rsidRDefault="00000000">
      <w:pPr>
        <w:pStyle w:val="Heading2"/>
        <w:keepNext w:val="0"/>
        <w:keepLines w:val="0"/>
        <w:spacing w:before="360" w:after="80"/>
        <w:ind w:left="360"/>
        <w:rPr>
          <w:rFonts w:ascii="Times New Roman" w:eastAsia="Times New Roman" w:hAnsi="Times New Roman" w:cs="Times New Roman"/>
          <w:color w:val="000000"/>
          <w:sz w:val="22"/>
          <w:szCs w:val="22"/>
        </w:rPr>
      </w:pPr>
      <w:bookmarkStart w:id="7" w:name="_heading=h.4unelyvbke90" w:colFirst="0" w:colLast="0"/>
      <w:bookmarkEnd w:id="7"/>
      <w:r>
        <w:rPr>
          <w:rFonts w:ascii="Times New Roman" w:eastAsia="Times New Roman" w:hAnsi="Times New Roman" w:cs="Times New Roman"/>
          <w:color w:val="000000"/>
          <w:sz w:val="22"/>
          <w:szCs w:val="22"/>
        </w:rPr>
        <w:t xml:space="preserve"> </w:t>
      </w:r>
    </w:p>
    <w:p w14:paraId="5B2F5ACE" w14:textId="77777777" w:rsidR="00E84115" w:rsidRDefault="00000000">
      <w:pPr>
        <w:pStyle w:val="Heading2"/>
        <w:keepNext w:val="0"/>
        <w:keepLines w:val="0"/>
        <w:spacing w:before="360" w:after="80"/>
        <w:ind w:left="360"/>
        <w:rPr>
          <w:rFonts w:ascii="Times New Roman" w:eastAsia="Times New Roman" w:hAnsi="Times New Roman" w:cs="Times New Roman"/>
          <w:color w:val="000000"/>
          <w:sz w:val="22"/>
          <w:szCs w:val="22"/>
        </w:rPr>
      </w:pPr>
      <w:bookmarkStart w:id="8" w:name="_heading=h.p3dffbq1i1ys" w:colFirst="0" w:colLast="0"/>
      <w:bookmarkEnd w:id="8"/>
      <w:r>
        <w:rPr>
          <w:rFonts w:ascii="Times New Roman" w:eastAsia="Times New Roman" w:hAnsi="Times New Roman" w:cs="Times New Roman"/>
          <w:color w:val="000000"/>
          <w:sz w:val="22"/>
          <w:szCs w:val="22"/>
        </w:rPr>
        <w:t>1.4 Problem Definition</w:t>
      </w:r>
    </w:p>
    <w:p w14:paraId="42BB795C" w14:textId="77777777" w:rsidR="00E84115" w:rsidRDefault="00000000">
      <w:pPr>
        <w:rPr>
          <w:rFonts w:ascii="Times New Roman" w:eastAsia="Times New Roman" w:hAnsi="Times New Roman" w:cs="Times New Roman"/>
        </w:rPr>
      </w:pPr>
      <w:proofErr w:type="spellStart"/>
      <w:r>
        <w:t>MediMart</w:t>
      </w:r>
      <w:proofErr w:type="spellEnd"/>
      <w:r>
        <w:t xml:space="preserve"> is a full-stack Django application backed by MySQL. Its scope covers the customer marketplace, seller onboarding, clinical review, fulfilment, laboratory services, consultations, records, notifications, support, and operations. The application boundary ends at the software workflow: licensed partners and qualified professionals remain responsible for real-world dispensing, sample collection, diagnosis, delivery handoff, and legal compliance.</w:t>
      </w:r>
    </w:p>
    <w:p w14:paraId="2D2BA72C" w14:textId="77777777" w:rsidR="00E84115"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7EB91A46" w14:textId="77777777" w:rsidR="00E84115" w:rsidRDefault="00000000">
      <w:pPr>
        <w:pStyle w:val="Heading2"/>
        <w:keepNext w:val="0"/>
        <w:keepLines w:val="0"/>
        <w:spacing w:before="360" w:after="80"/>
        <w:ind w:left="360"/>
        <w:rPr>
          <w:rFonts w:ascii="Times New Roman" w:eastAsia="Times New Roman" w:hAnsi="Times New Roman" w:cs="Times New Roman"/>
          <w:color w:val="000000"/>
          <w:sz w:val="22"/>
          <w:szCs w:val="22"/>
        </w:rPr>
      </w:pPr>
      <w:bookmarkStart w:id="9" w:name="_heading=h.ze1y1uy9fueb" w:colFirst="0" w:colLast="0"/>
      <w:bookmarkEnd w:id="9"/>
      <w:r>
        <w:rPr>
          <w:rFonts w:ascii="Times New Roman" w:eastAsia="Times New Roman" w:hAnsi="Times New Roman" w:cs="Times New Roman"/>
          <w:color w:val="000000"/>
          <w:sz w:val="22"/>
          <w:szCs w:val="22"/>
        </w:rPr>
        <w:t xml:space="preserve">1.5 Core Components                                                                                                   </w:t>
      </w:r>
      <w:r>
        <w:rPr>
          <w:rFonts w:ascii="Times New Roman" w:eastAsia="Times New Roman" w:hAnsi="Times New Roman" w:cs="Times New Roman"/>
          <w:color w:val="000000"/>
          <w:sz w:val="22"/>
          <w:szCs w:val="22"/>
        </w:rPr>
        <w:tab/>
      </w:r>
    </w:p>
    <w:p w14:paraId="1E31E0B9" w14:textId="77777777" w:rsidR="00E84115" w:rsidRDefault="00000000">
      <w:pPr>
        <w:rPr>
          <w:rFonts w:ascii="Times New Roman" w:eastAsia="Times New Roman" w:hAnsi="Times New Roman" w:cs="Times New Roman"/>
        </w:rPr>
      </w:pPr>
      <w:proofErr w:type="spellStart"/>
      <w:r>
        <w:t>MediMart</w:t>
      </w:r>
      <w:proofErr w:type="spellEnd"/>
      <w:r>
        <w:t xml:space="preserve"> is structured into the following integrated applications and business modules:</w:t>
      </w:r>
    </w:p>
    <w:tbl>
      <w:tblPr>
        <w:tblStyle w:val="a0"/>
        <w:tblW w:w="8625" w:type="dxa"/>
        <w:tblBorders>
          <w:top w:val="nil"/>
          <w:left w:val="nil"/>
          <w:bottom w:val="nil"/>
          <w:right w:val="nil"/>
          <w:insideH w:val="nil"/>
          <w:insideV w:val="nil"/>
        </w:tblBorders>
        <w:tblLayout w:type="fixed"/>
        <w:tblLook w:val="0600" w:firstRow="0" w:lastRow="0" w:firstColumn="0" w:lastColumn="0" w:noHBand="1" w:noVBand="1"/>
      </w:tblPr>
      <w:tblGrid>
        <w:gridCol w:w="3645"/>
        <w:gridCol w:w="4980"/>
      </w:tblGrid>
      <w:tr w:rsidR="00E84115" w14:paraId="7A91218F" w14:textId="77777777">
        <w:trPr>
          <w:trHeight w:val="465"/>
        </w:trPr>
        <w:tc>
          <w:tcPr>
            <w:tcW w:w="3645" w:type="dxa"/>
            <w:tcBorders>
              <w:top w:val="single" w:sz="6" w:space="0" w:color="4F81BD"/>
              <w:left w:val="single" w:sz="6" w:space="0" w:color="4F81BD"/>
              <w:bottom w:val="single" w:sz="6" w:space="0" w:color="4F81BD"/>
              <w:right w:val="single" w:sz="6" w:space="0" w:color="4F81BD"/>
            </w:tcBorders>
            <w:shd w:val="clear" w:color="auto" w:fill="B6DDE8"/>
            <w:tcMar>
              <w:top w:w="0" w:type="dxa"/>
              <w:left w:w="100" w:type="dxa"/>
              <w:bottom w:w="0" w:type="dxa"/>
              <w:right w:w="100" w:type="dxa"/>
            </w:tcMar>
            <w:vAlign w:val="center"/>
          </w:tcPr>
          <w:p w14:paraId="7A86E542" w14:textId="77777777" w:rsidR="00E84115" w:rsidRDefault="00000000">
            <w:pPr>
              <w:spacing w:after="0"/>
            </w:pPr>
            <w:r>
              <w:rPr>
                <w:b/>
              </w:rPr>
              <w:lastRenderedPageBreak/>
              <w:t>Module</w:t>
            </w:r>
          </w:p>
        </w:tc>
        <w:tc>
          <w:tcPr>
            <w:tcW w:w="4980" w:type="dxa"/>
            <w:tcBorders>
              <w:top w:val="single" w:sz="6" w:space="0" w:color="4F81BD"/>
              <w:left w:val="nil"/>
              <w:bottom w:val="single" w:sz="6" w:space="0" w:color="4F81BD"/>
              <w:right w:val="single" w:sz="6" w:space="0" w:color="4F81BD"/>
            </w:tcBorders>
            <w:shd w:val="clear" w:color="auto" w:fill="B6DDE8"/>
            <w:tcMar>
              <w:top w:w="0" w:type="dxa"/>
              <w:left w:w="100" w:type="dxa"/>
              <w:bottom w:w="0" w:type="dxa"/>
              <w:right w:w="100" w:type="dxa"/>
            </w:tcMar>
            <w:vAlign w:val="center"/>
          </w:tcPr>
          <w:p w14:paraId="2415FCD4" w14:textId="77777777" w:rsidR="00E84115" w:rsidRDefault="00000000">
            <w:pPr>
              <w:spacing w:after="0"/>
            </w:pPr>
            <w:r>
              <w:rPr>
                <w:b/>
              </w:rPr>
              <w:t>Current responsibility</w:t>
            </w:r>
          </w:p>
        </w:tc>
      </w:tr>
      <w:tr w:rsidR="00E84115" w14:paraId="220E107A" w14:textId="77777777">
        <w:trPr>
          <w:trHeight w:val="1485"/>
        </w:trPr>
        <w:tc>
          <w:tcPr>
            <w:tcW w:w="3645" w:type="dxa"/>
            <w:tcBorders>
              <w:top w:val="nil"/>
              <w:left w:val="single" w:sz="6" w:space="0" w:color="4F81BD"/>
              <w:bottom w:val="single" w:sz="6" w:space="0" w:color="4F81BD"/>
              <w:right w:val="single" w:sz="6" w:space="0" w:color="4F81BD"/>
            </w:tcBorders>
            <w:tcMar>
              <w:top w:w="0" w:type="dxa"/>
              <w:left w:w="100" w:type="dxa"/>
              <w:bottom w:w="0" w:type="dxa"/>
              <w:right w:w="100" w:type="dxa"/>
            </w:tcMar>
            <w:vAlign w:val="center"/>
          </w:tcPr>
          <w:p w14:paraId="2CC17545" w14:textId="77777777" w:rsidR="00E84115" w:rsidRDefault="00000000">
            <w:pPr>
              <w:spacing w:after="0"/>
            </w:pPr>
            <w:r>
              <w:t>Accounts and security</w:t>
            </w:r>
          </w:p>
        </w:tc>
        <w:tc>
          <w:tcPr>
            <w:tcW w:w="4980" w:type="dxa"/>
            <w:tcBorders>
              <w:top w:val="nil"/>
              <w:left w:val="nil"/>
              <w:bottom w:val="single" w:sz="6" w:space="0" w:color="4F81BD"/>
              <w:right w:val="single" w:sz="6" w:space="0" w:color="4F81BD"/>
            </w:tcBorders>
            <w:tcMar>
              <w:top w:w="0" w:type="dxa"/>
              <w:left w:w="100" w:type="dxa"/>
              <w:bottom w:w="0" w:type="dxa"/>
              <w:right w:w="100" w:type="dxa"/>
            </w:tcMar>
            <w:vAlign w:val="center"/>
          </w:tcPr>
          <w:p w14:paraId="14BC9789" w14:textId="77777777" w:rsidR="00E84115" w:rsidRDefault="00000000">
            <w:pPr>
              <w:spacing w:after="0"/>
            </w:pPr>
            <w:r>
              <w:t>User profiles, role assignment, username/email/phone login, password reset, TOTP MFA, addresses, sessions, and access control.</w:t>
            </w:r>
          </w:p>
        </w:tc>
      </w:tr>
      <w:tr w:rsidR="00E84115" w14:paraId="4DCDC338" w14:textId="77777777">
        <w:trPr>
          <w:trHeight w:val="1230"/>
        </w:trPr>
        <w:tc>
          <w:tcPr>
            <w:tcW w:w="3645" w:type="dxa"/>
            <w:tcBorders>
              <w:top w:val="nil"/>
              <w:left w:val="single" w:sz="6" w:space="0" w:color="4F81BD"/>
              <w:bottom w:val="single" w:sz="6" w:space="0" w:color="4F81BD"/>
              <w:right w:val="single" w:sz="6" w:space="0" w:color="4F81BD"/>
            </w:tcBorders>
            <w:tcMar>
              <w:top w:w="0" w:type="dxa"/>
              <w:left w:w="100" w:type="dxa"/>
              <w:bottom w:w="0" w:type="dxa"/>
              <w:right w:w="100" w:type="dxa"/>
            </w:tcMar>
            <w:vAlign w:val="center"/>
          </w:tcPr>
          <w:p w14:paraId="109AEA85" w14:textId="77777777" w:rsidR="00E84115" w:rsidRDefault="00000000">
            <w:pPr>
              <w:spacing w:after="0"/>
            </w:pPr>
            <w:r>
              <w:t>Catalogue and marketplace</w:t>
            </w:r>
          </w:p>
        </w:tc>
        <w:tc>
          <w:tcPr>
            <w:tcW w:w="4980" w:type="dxa"/>
            <w:tcBorders>
              <w:top w:val="nil"/>
              <w:left w:val="nil"/>
              <w:bottom w:val="single" w:sz="6" w:space="0" w:color="4F81BD"/>
              <w:right w:val="single" w:sz="6" w:space="0" w:color="4F81BD"/>
            </w:tcBorders>
            <w:tcMar>
              <w:top w:w="0" w:type="dxa"/>
              <w:left w:w="100" w:type="dxa"/>
              <w:bottom w:w="0" w:type="dxa"/>
              <w:right w:w="100" w:type="dxa"/>
            </w:tcMar>
            <w:vAlign w:val="center"/>
          </w:tcPr>
          <w:p w14:paraId="2223ADC2" w14:textId="77777777" w:rsidR="00E84115" w:rsidRDefault="00000000">
            <w:pPr>
              <w:spacing w:after="0"/>
            </w:pPr>
            <w:r>
              <w:t>Products, categories, brands, images, clinical metadata, seller offers, stock, safety flags, search, comparison, and equipment views.</w:t>
            </w:r>
          </w:p>
        </w:tc>
      </w:tr>
      <w:tr w:rsidR="00E84115" w14:paraId="2EC39882" w14:textId="77777777">
        <w:trPr>
          <w:trHeight w:val="1230"/>
        </w:trPr>
        <w:tc>
          <w:tcPr>
            <w:tcW w:w="3645" w:type="dxa"/>
            <w:tcBorders>
              <w:top w:val="nil"/>
              <w:left w:val="single" w:sz="6" w:space="0" w:color="4F81BD"/>
              <w:bottom w:val="single" w:sz="6" w:space="0" w:color="4F81BD"/>
              <w:right w:val="single" w:sz="6" w:space="0" w:color="4F81BD"/>
            </w:tcBorders>
            <w:tcMar>
              <w:top w:w="0" w:type="dxa"/>
              <w:left w:w="100" w:type="dxa"/>
              <w:bottom w:w="0" w:type="dxa"/>
              <w:right w:w="100" w:type="dxa"/>
            </w:tcMar>
            <w:vAlign w:val="center"/>
          </w:tcPr>
          <w:p w14:paraId="69C709B7" w14:textId="77777777" w:rsidR="00E84115" w:rsidRDefault="00000000">
            <w:pPr>
              <w:spacing w:after="0"/>
            </w:pPr>
            <w:r>
              <w:t>Prescription and clinical review</w:t>
            </w:r>
          </w:p>
        </w:tc>
        <w:tc>
          <w:tcPr>
            <w:tcW w:w="4980" w:type="dxa"/>
            <w:tcBorders>
              <w:top w:val="nil"/>
              <w:left w:val="nil"/>
              <w:bottom w:val="single" w:sz="6" w:space="0" w:color="4F81BD"/>
              <w:right w:val="single" w:sz="6" w:space="0" w:color="4F81BD"/>
            </w:tcBorders>
            <w:tcMar>
              <w:top w:w="0" w:type="dxa"/>
              <w:left w:w="100" w:type="dxa"/>
              <w:bottom w:w="0" w:type="dxa"/>
              <w:right w:w="100" w:type="dxa"/>
            </w:tcMar>
            <w:vAlign w:val="center"/>
          </w:tcPr>
          <w:p w14:paraId="13CCB189" w14:textId="77777777" w:rsidR="00E84115" w:rsidRDefault="00000000">
            <w:pPr>
              <w:spacing w:after="0"/>
            </w:pPr>
            <w:r>
              <w:t>Private prescription upload, scan metadata, product mapping, pharmacist review, clarification, approval, rejection, and fulfilment limits.</w:t>
            </w:r>
          </w:p>
        </w:tc>
      </w:tr>
      <w:tr w:rsidR="00E84115" w14:paraId="0E0D18D6" w14:textId="77777777">
        <w:trPr>
          <w:trHeight w:val="1485"/>
        </w:trPr>
        <w:tc>
          <w:tcPr>
            <w:tcW w:w="3645" w:type="dxa"/>
            <w:tcBorders>
              <w:top w:val="nil"/>
              <w:left w:val="single" w:sz="6" w:space="0" w:color="4F81BD"/>
              <w:bottom w:val="single" w:sz="6" w:space="0" w:color="4F81BD"/>
              <w:right w:val="single" w:sz="6" w:space="0" w:color="4F81BD"/>
            </w:tcBorders>
            <w:tcMar>
              <w:top w:w="0" w:type="dxa"/>
              <w:left w:w="100" w:type="dxa"/>
              <w:bottom w:w="0" w:type="dxa"/>
              <w:right w:w="100" w:type="dxa"/>
            </w:tcMar>
            <w:vAlign w:val="center"/>
          </w:tcPr>
          <w:p w14:paraId="20BE6E7F" w14:textId="77777777" w:rsidR="00E84115" w:rsidRDefault="00000000">
            <w:pPr>
              <w:spacing w:after="0"/>
            </w:pPr>
            <w:r>
              <w:t>Cart, payments, and orders</w:t>
            </w:r>
          </w:p>
        </w:tc>
        <w:tc>
          <w:tcPr>
            <w:tcW w:w="4980" w:type="dxa"/>
            <w:tcBorders>
              <w:top w:val="nil"/>
              <w:left w:val="nil"/>
              <w:bottom w:val="single" w:sz="6" w:space="0" w:color="4F81BD"/>
              <w:right w:val="single" w:sz="6" w:space="0" w:color="4F81BD"/>
            </w:tcBorders>
            <w:tcMar>
              <w:top w:w="0" w:type="dxa"/>
              <w:left w:w="100" w:type="dxa"/>
              <w:bottom w:w="0" w:type="dxa"/>
              <w:right w:w="100" w:type="dxa"/>
            </w:tcMar>
            <w:vAlign w:val="center"/>
          </w:tcPr>
          <w:p w14:paraId="44A1CB9D" w14:textId="77777777" w:rsidR="00E84115" w:rsidRDefault="00000000">
            <w:pPr>
              <w:spacing w:after="0"/>
            </w:pPr>
            <w:r>
              <w:t xml:space="preserve">Cart, coupons, totals, inventory reservation, </w:t>
            </w:r>
            <w:proofErr w:type="spellStart"/>
            <w:r>
              <w:t>Razorpay</w:t>
            </w:r>
            <w:proofErr w:type="spellEnd"/>
            <w:r>
              <w:t xml:space="preserve"> verification, invoices, order history, returns, refunds, and status timeline.</w:t>
            </w:r>
          </w:p>
        </w:tc>
      </w:tr>
      <w:tr w:rsidR="00E84115" w14:paraId="6CF067EA" w14:textId="77777777">
        <w:trPr>
          <w:trHeight w:val="1230"/>
        </w:trPr>
        <w:tc>
          <w:tcPr>
            <w:tcW w:w="3645" w:type="dxa"/>
            <w:tcBorders>
              <w:top w:val="nil"/>
              <w:left w:val="single" w:sz="6" w:space="0" w:color="4F81BD"/>
              <w:bottom w:val="single" w:sz="6" w:space="0" w:color="4F81BD"/>
              <w:right w:val="single" w:sz="6" w:space="0" w:color="4F81BD"/>
            </w:tcBorders>
            <w:tcMar>
              <w:top w:w="0" w:type="dxa"/>
              <w:left w:w="100" w:type="dxa"/>
              <w:bottom w:w="0" w:type="dxa"/>
              <w:right w:w="100" w:type="dxa"/>
            </w:tcMar>
            <w:vAlign w:val="center"/>
          </w:tcPr>
          <w:p w14:paraId="277E7235" w14:textId="77777777" w:rsidR="00E84115" w:rsidRDefault="00000000">
            <w:pPr>
              <w:spacing w:after="0"/>
            </w:pPr>
            <w:r>
              <w:t>Delivery and fulfilment</w:t>
            </w:r>
          </w:p>
        </w:tc>
        <w:tc>
          <w:tcPr>
            <w:tcW w:w="4980" w:type="dxa"/>
            <w:tcBorders>
              <w:top w:val="nil"/>
              <w:left w:val="nil"/>
              <w:bottom w:val="single" w:sz="6" w:space="0" w:color="4F81BD"/>
              <w:right w:val="single" w:sz="6" w:space="0" w:color="4F81BD"/>
            </w:tcBorders>
            <w:tcMar>
              <w:top w:w="0" w:type="dxa"/>
              <w:left w:w="100" w:type="dxa"/>
              <w:bottom w:w="0" w:type="dxa"/>
              <w:right w:w="100" w:type="dxa"/>
            </w:tcMar>
            <w:vAlign w:val="center"/>
          </w:tcPr>
          <w:p w14:paraId="38F01207" w14:textId="77777777" w:rsidR="00E84115" w:rsidRDefault="00000000">
            <w:pPr>
              <w:spacing w:after="0"/>
            </w:pPr>
            <w:r>
              <w:t>Warehouses, batches, shipments, delivery assignment, OTP, proof of delivery, cold-chain records, and allowed transitions.</w:t>
            </w:r>
          </w:p>
        </w:tc>
      </w:tr>
      <w:tr w:rsidR="00E84115" w14:paraId="12C5767A" w14:textId="77777777">
        <w:trPr>
          <w:trHeight w:val="1230"/>
        </w:trPr>
        <w:tc>
          <w:tcPr>
            <w:tcW w:w="3645" w:type="dxa"/>
            <w:tcBorders>
              <w:top w:val="nil"/>
              <w:left w:val="single" w:sz="6" w:space="0" w:color="4F81BD"/>
              <w:bottom w:val="single" w:sz="6" w:space="0" w:color="4F81BD"/>
              <w:right w:val="single" w:sz="6" w:space="0" w:color="4F81BD"/>
            </w:tcBorders>
            <w:tcMar>
              <w:top w:w="0" w:type="dxa"/>
              <w:left w:w="100" w:type="dxa"/>
              <w:bottom w:w="0" w:type="dxa"/>
              <w:right w:w="100" w:type="dxa"/>
            </w:tcMar>
            <w:vAlign w:val="center"/>
          </w:tcPr>
          <w:p w14:paraId="5DCF5FE3" w14:textId="77777777" w:rsidR="00E84115" w:rsidRDefault="00000000">
            <w:pPr>
              <w:spacing w:after="0"/>
            </w:pPr>
            <w:r>
              <w:t>Healthcare services</w:t>
            </w:r>
          </w:p>
        </w:tc>
        <w:tc>
          <w:tcPr>
            <w:tcW w:w="4980" w:type="dxa"/>
            <w:tcBorders>
              <w:top w:val="nil"/>
              <w:left w:val="nil"/>
              <w:bottom w:val="single" w:sz="6" w:space="0" w:color="4F81BD"/>
              <w:right w:val="single" w:sz="6" w:space="0" w:color="4F81BD"/>
            </w:tcBorders>
            <w:tcMar>
              <w:top w:w="0" w:type="dxa"/>
              <w:left w:w="100" w:type="dxa"/>
              <w:bottom w:w="0" w:type="dxa"/>
              <w:right w:w="100" w:type="dxa"/>
            </w:tcMar>
            <w:vAlign w:val="center"/>
          </w:tcPr>
          <w:p w14:paraId="779E663F" w14:textId="77777777" w:rsidR="00E84115" w:rsidRDefault="00000000">
            <w:pPr>
              <w:spacing w:after="0"/>
            </w:pPr>
            <w:r>
              <w:t>Lab partners, tests, slots, bookings, phlebotomy workflow, doctors, consultations, messages, dependents, records, reminders, and care plans.</w:t>
            </w:r>
          </w:p>
        </w:tc>
      </w:tr>
      <w:tr w:rsidR="00E84115" w14:paraId="57FFA7BB" w14:textId="77777777">
        <w:trPr>
          <w:trHeight w:val="1230"/>
        </w:trPr>
        <w:tc>
          <w:tcPr>
            <w:tcW w:w="3645" w:type="dxa"/>
            <w:tcBorders>
              <w:top w:val="nil"/>
              <w:left w:val="single" w:sz="6" w:space="0" w:color="4F81BD"/>
              <w:bottom w:val="single" w:sz="6" w:space="0" w:color="4F81BD"/>
              <w:right w:val="single" w:sz="6" w:space="0" w:color="4F81BD"/>
            </w:tcBorders>
            <w:tcMar>
              <w:top w:w="0" w:type="dxa"/>
              <w:left w:w="100" w:type="dxa"/>
              <w:bottom w:w="0" w:type="dxa"/>
              <w:right w:w="100" w:type="dxa"/>
            </w:tcMar>
            <w:vAlign w:val="center"/>
          </w:tcPr>
          <w:p w14:paraId="3C5ED5E6" w14:textId="77777777" w:rsidR="00E84115" w:rsidRDefault="00000000">
            <w:pPr>
              <w:spacing w:after="0"/>
            </w:pPr>
            <w:r>
              <w:t>Operations and support</w:t>
            </w:r>
          </w:p>
        </w:tc>
        <w:tc>
          <w:tcPr>
            <w:tcW w:w="4980" w:type="dxa"/>
            <w:tcBorders>
              <w:top w:val="nil"/>
              <w:left w:val="nil"/>
              <w:bottom w:val="single" w:sz="6" w:space="0" w:color="4F81BD"/>
              <w:right w:val="single" w:sz="6" w:space="0" w:color="4F81BD"/>
            </w:tcBorders>
            <w:tcMar>
              <w:top w:w="0" w:type="dxa"/>
              <w:left w:w="100" w:type="dxa"/>
              <w:bottom w:w="0" w:type="dxa"/>
              <w:right w:w="100" w:type="dxa"/>
            </w:tcMar>
            <w:vAlign w:val="center"/>
          </w:tcPr>
          <w:p w14:paraId="1D40BF82" w14:textId="77777777" w:rsidR="00E84115" w:rsidRDefault="00000000">
            <w:pPr>
              <w:spacing w:after="0"/>
            </w:pPr>
            <w:r>
              <w:t>Capability-controlled CRUD, seller/</w:t>
            </w:r>
            <w:proofErr w:type="spellStart"/>
            <w:r>
              <w:t>licence</w:t>
            </w:r>
            <w:proofErr w:type="spellEnd"/>
            <w:r>
              <w:t xml:space="preserve"> review, catalogue approval, support tickets, notifications, audit events, reports, and configuration.</w:t>
            </w:r>
          </w:p>
        </w:tc>
      </w:tr>
      <w:tr w:rsidR="00E84115" w14:paraId="08FFCFBC" w14:textId="77777777">
        <w:trPr>
          <w:trHeight w:val="1230"/>
        </w:trPr>
        <w:tc>
          <w:tcPr>
            <w:tcW w:w="3645" w:type="dxa"/>
            <w:tcBorders>
              <w:top w:val="nil"/>
              <w:left w:val="single" w:sz="6" w:space="0" w:color="4F81BD"/>
              <w:bottom w:val="single" w:sz="6" w:space="0" w:color="4F81BD"/>
              <w:right w:val="single" w:sz="6" w:space="0" w:color="4F81BD"/>
            </w:tcBorders>
            <w:tcMar>
              <w:top w:w="0" w:type="dxa"/>
              <w:left w:w="100" w:type="dxa"/>
              <w:bottom w:w="0" w:type="dxa"/>
              <w:right w:w="100" w:type="dxa"/>
            </w:tcMar>
            <w:vAlign w:val="center"/>
          </w:tcPr>
          <w:p w14:paraId="05D2920B" w14:textId="77777777" w:rsidR="00E84115" w:rsidRDefault="00000000">
            <w:pPr>
              <w:spacing w:after="0"/>
            </w:pPr>
            <w:r>
              <w:t>AI assistance</w:t>
            </w:r>
          </w:p>
        </w:tc>
        <w:tc>
          <w:tcPr>
            <w:tcW w:w="4980" w:type="dxa"/>
            <w:tcBorders>
              <w:top w:val="nil"/>
              <w:left w:val="nil"/>
              <w:bottom w:val="single" w:sz="6" w:space="0" w:color="4F81BD"/>
              <w:right w:val="single" w:sz="6" w:space="0" w:color="4F81BD"/>
            </w:tcBorders>
            <w:tcMar>
              <w:top w:w="0" w:type="dxa"/>
              <w:left w:w="100" w:type="dxa"/>
              <w:bottom w:w="0" w:type="dxa"/>
              <w:right w:w="100" w:type="dxa"/>
            </w:tcMar>
            <w:vAlign w:val="center"/>
          </w:tcPr>
          <w:p w14:paraId="7A39730E" w14:textId="77777777" w:rsidR="00E84115" w:rsidRDefault="00000000">
            <w:pPr>
              <w:spacing w:after="0"/>
            </w:pPr>
            <w:r>
              <w:t>Guarded catalogue search and account-aware assistant responses. Private account-status answers are generated from the signed-in user's records without an unnecessary external call.</w:t>
            </w:r>
          </w:p>
        </w:tc>
      </w:tr>
    </w:tbl>
    <w:p w14:paraId="58D10549" w14:textId="77777777" w:rsidR="00E84115" w:rsidRDefault="00000000">
      <w:pPr>
        <w:pStyle w:val="Heading2"/>
        <w:keepNext w:val="0"/>
        <w:keepLines w:val="0"/>
        <w:spacing w:before="360" w:after="80"/>
        <w:ind w:left="360"/>
        <w:rPr>
          <w:rFonts w:ascii="Times New Roman" w:eastAsia="Times New Roman" w:hAnsi="Times New Roman" w:cs="Times New Roman"/>
          <w:color w:val="000000"/>
          <w:sz w:val="22"/>
          <w:szCs w:val="22"/>
        </w:rPr>
      </w:pPr>
      <w:bookmarkStart w:id="10" w:name="_heading=h.pn3pzgu0asf9" w:colFirst="0" w:colLast="0"/>
      <w:bookmarkEnd w:id="10"/>
      <w:r>
        <w:rPr>
          <w:rFonts w:ascii="Times New Roman" w:eastAsia="Times New Roman" w:hAnsi="Times New Roman" w:cs="Times New Roman"/>
          <w:color w:val="000000"/>
          <w:sz w:val="22"/>
          <w:szCs w:val="22"/>
        </w:rPr>
        <w:t xml:space="preserve"> </w:t>
      </w:r>
    </w:p>
    <w:p w14:paraId="65C49EE1" w14:textId="77777777" w:rsidR="00E84115" w:rsidRDefault="00E84115"/>
    <w:p w14:paraId="43100404" w14:textId="77777777" w:rsidR="00E84115" w:rsidRDefault="00E84115"/>
    <w:p w14:paraId="5876E4F8" w14:textId="77777777" w:rsidR="00E84115" w:rsidRDefault="00E84115"/>
    <w:p w14:paraId="643ADDED" w14:textId="77777777" w:rsidR="00E84115" w:rsidRDefault="00E84115"/>
    <w:p w14:paraId="4160B326" w14:textId="77777777" w:rsidR="00E84115" w:rsidRDefault="00000000">
      <w:pPr>
        <w:pStyle w:val="Heading2"/>
        <w:keepNext w:val="0"/>
        <w:keepLines w:val="0"/>
        <w:spacing w:before="360" w:after="80"/>
        <w:ind w:left="360"/>
        <w:rPr>
          <w:rFonts w:ascii="Times New Roman" w:eastAsia="Times New Roman" w:hAnsi="Times New Roman" w:cs="Times New Roman"/>
          <w:color w:val="000000"/>
          <w:sz w:val="22"/>
          <w:szCs w:val="22"/>
        </w:rPr>
      </w:pPr>
      <w:r>
        <w:t>1.6 Project Profile</w:t>
      </w:r>
    </w:p>
    <w:tbl>
      <w:tblPr>
        <w:tblStyle w:val="a1"/>
        <w:tblW w:w="9360" w:type="dxa"/>
        <w:tblBorders>
          <w:top w:val="nil"/>
          <w:left w:val="nil"/>
          <w:bottom w:val="nil"/>
          <w:right w:val="nil"/>
          <w:insideH w:val="nil"/>
          <w:insideV w:val="nil"/>
        </w:tblBorders>
        <w:tblLayout w:type="fixed"/>
        <w:tblLook w:val="0600" w:firstRow="0" w:lastRow="0" w:firstColumn="0" w:lastColumn="0" w:noHBand="1" w:noVBand="1"/>
      </w:tblPr>
      <w:tblGrid>
        <w:gridCol w:w="2570"/>
        <w:gridCol w:w="6790"/>
      </w:tblGrid>
      <w:tr w:rsidR="00E84115" w14:paraId="10E30F57" w14:textId="77777777">
        <w:trPr>
          <w:trHeight w:val="465"/>
        </w:trPr>
        <w:tc>
          <w:tcPr>
            <w:tcW w:w="2570" w:type="dxa"/>
            <w:tcBorders>
              <w:top w:val="single" w:sz="6" w:space="0" w:color="4F81BD"/>
              <w:left w:val="single" w:sz="6" w:space="0" w:color="4F81BD"/>
              <w:bottom w:val="single" w:sz="6" w:space="0" w:color="4F81BD"/>
              <w:right w:val="single" w:sz="6" w:space="0" w:color="4F81BD"/>
            </w:tcBorders>
            <w:tcMar>
              <w:top w:w="0" w:type="dxa"/>
              <w:left w:w="100" w:type="dxa"/>
              <w:bottom w:w="0" w:type="dxa"/>
              <w:right w:w="100" w:type="dxa"/>
            </w:tcMar>
            <w:vAlign w:val="center"/>
          </w:tcPr>
          <w:p w14:paraId="35C5A1C8" w14:textId="77777777" w:rsidR="00E84115" w:rsidRDefault="00000000">
            <w:pPr>
              <w:spacing w:after="0"/>
            </w:pPr>
            <w:r>
              <w:rPr>
                <w:b/>
              </w:rPr>
              <w:lastRenderedPageBreak/>
              <w:t>Attribute</w:t>
            </w:r>
          </w:p>
        </w:tc>
        <w:tc>
          <w:tcPr>
            <w:tcW w:w="6789" w:type="dxa"/>
            <w:tcBorders>
              <w:top w:val="single" w:sz="6" w:space="0" w:color="4F81BD"/>
              <w:left w:val="nil"/>
              <w:bottom w:val="single" w:sz="6" w:space="0" w:color="4F81BD"/>
              <w:right w:val="single" w:sz="6" w:space="0" w:color="4F81BD"/>
            </w:tcBorders>
            <w:tcMar>
              <w:top w:w="0" w:type="dxa"/>
              <w:left w:w="100" w:type="dxa"/>
              <w:bottom w:w="0" w:type="dxa"/>
              <w:right w:w="100" w:type="dxa"/>
            </w:tcMar>
            <w:vAlign w:val="center"/>
          </w:tcPr>
          <w:p w14:paraId="79DC3B7C" w14:textId="77777777" w:rsidR="00E84115" w:rsidRDefault="00000000">
            <w:pPr>
              <w:spacing w:after="0"/>
            </w:pPr>
            <w:r>
              <w:rPr>
                <w:b/>
              </w:rPr>
              <w:t>Current details</w:t>
            </w:r>
          </w:p>
        </w:tc>
      </w:tr>
      <w:tr w:rsidR="00E84115" w14:paraId="5D1318E6" w14:textId="77777777">
        <w:trPr>
          <w:trHeight w:val="465"/>
        </w:trPr>
        <w:tc>
          <w:tcPr>
            <w:tcW w:w="2570" w:type="dxa"/>
            <w:tcBorders>
              <w:top w:val="nil"/>
              <w:left w:val="single" w:sz="6" w:space="0" w:color="4F81BD"/>
              <w:bottom w:val="single" w:sz="6" w:space="0" w:color="4F81BD"/>
              <w:right w:val="single" w:sz="6" w:space="0" w:color="4F81BD"/>
            </w:tcBorders>
            <w:tcMar>
              <w:top w:w="0" w:type="dxa"/>
              <w:left w:w="100" w:type="dxa"/>
              <w:bottom w:w="0" w:type="dxa"/>
              <w:right w:w="100" w:type="dxa"/>
            </w:tcMar>
            <w:vAlign w:val="center"/>
          </w:tcPr>
          <w:p w14:paraId="71D049DB" w14:textId="77777777" w:rsidR="00E84115" w:rsidRDefault="00000000">
            <w:pPr>
              <w:spacing w:after="0"/>
            </w:pPr>
            <w:r>
              <w:t>Project name</w:t>
            </w:r>
          </w:p>
        </w:tc>
        <w:tc>
          <w:tcPr>
            <w:tcW w:w="6789" w:type="dxa"/>
            <w:tcBorders>
              <w:top w:val="nil"/>
              <w:left w:val="nil"/>
              <w:bottom w:val="single" w:sz="6" w:space="0" w:color="4F81BD"/>
              <w:right w:val="single" w:sz="6" w:space="0" w:color="4F81BD"/>
            </w:tcBorders>
            <w:tcMar>
              <w:top w:w="0" w:type="dxa"/>
              <w:left w:w="100" w:type="dxa"/>
              <w:bottom w:w="0" w:type="dxa"/>
              <w:right w:w="100" w:type="dxa"/>
            </w:tcMar>
            <w:vAlign w:val="center"/>
          </w:tcPr>
          <w:p w14:paraId="5EAE3AD0" w14:textId="77777777" w:rsidR="00E84115" w:rsidRDefault="00000000">
            <w:pPr>
              <w:spacing w:after="0"/>
            </w:pPr>
            <w:proofErr w:type="spellStart"/>
            <w:r>
              <w:t>MediMart</w:t>
            </w:r>
            <w:proofErr w:type="spellEnd"/>
            <w:r>
              <w:t xml:space="preserve"> healthcare marketplace and care-services platform</w:t>
            </w:r>
          </w:p>
        </w:tc>
      </w:tr>
      <w:tr w:rsidR="00E84115" w14:paraId="71B06CAA" w14:textId="77777777">
        <w:trPr>
          <w:trHeight w:val="465"/>
        </w:trPr>
        <w:tc>
          <w:tcPr>
            <w:tcW w:w="2570" w:type="dxa"/>
            <w:tcBorders>
              <w:top w:val="nil"/>
              <w:left w:val="single" w:sz="6" w:space="0" w:color="4F81BD"/>
              <w:bottom w:val="single" w:sz="6" w:space="0" w:color="4F81BD"/>
              <w:right w:val="single" w:sz="6" w:space="0" w:color="4F81BD"/>
            </w:tcBorders>
            <w:tcMar>
              <w:top w:w="0" w:type="dxa"/>
              <w:left w:w="100" w:type="dxa"/>
              <w:bottom w:w="0" w:type="dxa"/>
              <w:right w:w="100" w:type="dxa"/>
            </w:tcMar>
            <w:vAlign w:val="center"/>
          </w:tcPr>
          <w:p w14:paraId="40AF1981" w14:textId="77777777" w:rsidR="00E84115" w:rsidRDefault="00000000">
            <w:pPr>
              <w:spacing w:after="0"/>
            </w:pPr>
            <w:r>
              <w:t>Project type</w:t>
            </w:r>
          </w:p>
        </w:tc>
        <w:tc>
          <w:tcPr>
            <w:tcW w:w="6789" w:type="dxa"/>
            <w:tcBorders>
              <w:top w:val="nil"/>
              <w:left w:val="nil"/>
              <w:bottom w:val="single" w:sz="6" w:space="0" w:color="4F81BD"/>
              <w:right w:val="single" w:sz="6" w:space="0" w:color="4F81BD"/>
            </w:tcBorders>
            <w:tcMar>
              <w:top w:w="0" w:type="dxa"/>
              <w:left w:w="100" w:type="dxa"/>
              <w:bottom w:w="0" w:type="dxa"/>
              <w:right w:w="100" w:type="dxa"/>
            </w:tcMar>
            <w:vAlign w:val="center"/>
          </w:tcPr>
          <w:p w14:paraId="18723D90" w14:textId="51067817" w:rsidR="00E84115" w:rsidRDefault="00000000">
            <w:pPr>
              <w:spacing w:after="0"/>
            </w:pPr>
            <w:r>
              <w:t>Full-stack web application</w:t>
            </w:r>
          </w:p>
        </w:tc>
      </w:tr>
      <w:tr w:rsidR="00E84115" w14:paraId="1FD8E444" w14:textId="77777777">
        <w:trPr>
          <w:trHeight w:val="465"/>
        </w:trPr>
        <w:tc>
          <w:tcPr>
            <w:tcW w:w="2570" w:type="dxa"/>
            <w:tcBorders>
              <w:top w:val="nil"/>
              <w:left w:val="single" w:sz="6" w:space="0" w:color="4F81BD"/>
              <w:bottom w:val="single" w:sz="6" w:space="0" w:color="4F81BD"/>
              <w:right w:val="single" w:sz="6" w:space="0" w:color="4F81BD"/>
            </w:tcBorders>
            <w:tcMar>
              <w:top w:w="0" w:type="dxa"/>
              <w:left w:w="100" w:type="dxa"/>
              <w:bottom w:w="0" w:type="dxa"/>
              <w:right w:w="100" w:type="dxa"/>
            </w:tcMar>
            <w:vAlign w:val="center"/>
          </w:tcPr>
          <w:p w14:paraId="1845AE2C" w14:textId="77777777" w:rsidR="00E84115" w:rsidRDefault="00000000">
            <w:pPr>
              <w:spacing w:after="0"/>
            </w:pPr>
            <w:r>
              <w:t>Backend</w:t>
            </w:r>
          </w:p>
        </w:tc>
        <w:tc>
          <w:tcPr>
            <w:tcW w:w="6789" w:type="dxa"/>
            <w:tcBorders>
              <w:top w:val="nil"/>
              <w:left w:val="nil"/>
              <w:bottom w:val="single" w:sz="6" w:space="0" w:color="4F81BD"/>
              <w:right w:val="single" w:sz="6" w:space="0" w:color="4F81BD"/>
            </w:tcBorders>
            <w:tcMar>
              <w:top w:w="0" w:type="dxa"/>
              <w:left w:w="100" w:type="dxa"/>
              <w:bottom w:w="0" w:type="dxa"/>
              <w:right w:w="100" w:type="dxa"/>
            </w:tcMar>
            <w:vAlign w:val="center"/>
          </w:tcPr>
          <w:p w14:paraId="44377D90" w14:textId="77777777" w:rsidR="00E84115" w:rsidRDefault="00000000">
            <w:pPr>
              <w:spacing w:after="0"/>
            </w:pPr>
            <w:r>
              <w:t>Python Django with modular applications, forms, views, services, and migrations</w:t>
            </w:r>
          </w:p>
        </w:tc>
      </w:tr>
      <w:tr w:rsidR="00E84115" w14:paraId="47CFBAD9" w14:textId="77777777">
        <w:trPr>
          <w:trHeight w:val="465"/>
        </w:trPr>
        <w:tc>
          <w:tcPr>
            <w:tcW w:w="2570" w:type="dxa"/>
            <w:tcBorders>
              <w:top w:val="nil"/>
              <w:left w:val="single" w:sz="6" w:space="0" w:color="4F81BD"/>
              <w:bottom w:val="single" w:sz="6" w:space="0" w:color="4F81BD"/>
              <w:right w:val="single" w:sz="6" w:space="0" w:color="4F81BD"/>
            </w:tcBorders>
            <w:tcMar>
              <w:top w:w="0" w:type="dxa"/>
              <w:left w:w="100" w:type="dxa"/>
              <w:bottom w:w="0" w:type="dxa"/>
              <w:right w:w="100" w:type="dxa"/>
            </w:tcMar>
            <w:vAlign w:val="center"/>
          </w:tcPr>
          <w:p w14:paraId="5EB9CE35" w14:textId="77777777" w:rsidR="00E84115" w:rsidRDefault="00000000">
            <w:pPr>
              <w:spacing w:after="0"/>
            </w:pPr>
            <w:r>
              <w:t>Database</w:t>
            </w:r>
          </w:p>
        </w:tc>
        <w:tc>
          <w:tcPr>
            <w:tcW w:w="6789" w:type="dxa"/>
            <w:tcBorders>
              <w:top w:val="nil"/>
              <w:left w:val="nil"/>
              <w:bottom w:val="single" w:sz="6" w:space="0" w:color="4F81BD"/>
              <w:right w:val="single" w:sz="6" w:space="0" w:color="4F81BD"/>
            </w:tcBorders>
            <w:tcMar>
              <w:top w:w="0" w:type="dxa"/>
              <w:left w:w="100" w:type="dxa"/>
              <w:bottom w:w="0" w:type="dxa"/>
              <w:right w:w="100" w:type="dxa"/>
            </w:tcMar>
            <w:vAlign w:val="center"/>
          </w:tcPr>
          <w:p w14:paraId="1928A85D" w14:textId="14CB2941" w:rsidR="00E84115" w:rsidRDefault="00000000">
            <w:pPr>
              <w:spacing w:after="0"/>
            </w:pPr>
            <w:r>
              <w:t xml:space="preserve">MySQL </w:t>
            </w:r>
          </w:p>
        </w:tc>
      </w:tr>
      <w:tr w:rsidR="00E84115" w14:paraId="75421615" w14:textId="77777777">
        <w:trPr>
          <w:trHeight w:val="465"/>
        </w:trPr>
        <w:tc>
          <w:tcPr>
            <w:tcW w:w="2570" w:type="dxa"/>
            <w:tcBorders>
              <w:top w:val="nil"/>
              <w:left w:val="single" w:sz="6" w:space="0" w:color="4F81BD"/>
              <w:bottom w:val="single" w:sz="6" w:space="0" w:color="4F81BD"/>
              <w:right w:val="single" w:sz="6" w:space="0" w:color="4F81BD"/>
            </w:tcBorders>
            <w:tcMar>
              <w:top w:w="0" w:type="dxa"/>
              <w:left w:w="100" w:type="dxa"/>
              <w:bottom w:w="0" w:type="dxa"/>
              <w:right w:w="100" w:type="dxa"/>
            </w:tcMar>
            <w:vAlign w:val="center"/>
          </w:tcPr>
          <w:p w14:paraId="073FE01E" w14:textId="77777777" w:rsidR="00E84115" w:rsidRDefault="00000000">
            <w:pPr>
              <w:spacing w:after="0"/>
            </w:pPr>
            <w:r>
              <w:t>Frontend</w:t>
            </w:r>
          </w:p>
        </w:tc>
        <w:tc>
          <w:tcPr>
            <w:tcW w:w="6789" w:type="dxa"/>
            <w:tcBorders>
              <w:top w:val="nil"/>
              <w:left w:val="nil"/>
              <w:bottom w:val="single" w:sz="6" w:space="0" w:color="4F81BD"/>
              <w:right w:val="single" w:sz="6" w:space="0" w:color="4F81BD"/>
            </w:tcBorders>
            <w:tcMar>
              <w:top w:w="0" w:type="dxa"/>
              <w:left w:w="100" w:type="dxa"/>
              <w:bottom w:w="0" w:type="dxa"/>
              <w:right w:w="100" w:type="dxa"/>
            </w:tcMar>
            <w:vAlign w:val="center"/>
          </w:tcPr>
          <w:p w14:paraId="388584BD" w14:textId="77777777" w:rsidR="00E84115" w:rsidRDefault="00000000">
            <w:pPr>
              <w:spacing w:after="0"/>
            </w:pPr>
            <w:r>
              <w:t>HTML templates, Bootstrap, project CSS, Bootstrap Icons, and JavaScript</w:t>
            </w:r>
          </w:p>
        </w:tc>
      </w:tr>
      <w:tr w:rsidR="00E84115" w14:paraId="48EF31C9" w14:textId="77777777">
        <w:trPr>
          <w:trHeight w:val="465"/>
        </w:trPr>
        <w:tc>
          <w:tcPr>
            <w:tcW w:w="2570" w:type="dxa"/>
            <w:tcBorders>
              <w:top w:val="nil"/>
              <w:left w:val="single" w:sz="6" w:space="0" w:color="4F81BD"/>
              <w:bottom w:val="single" w:sz="6" w:space="0" w:color="4F81BD"/>
              <w:right w:val="single" w:sz="6" w:space="0" w:color="4F81BD"/>
            </w:tcBorders>
            <w:tcMar>
              <w:top w:w="0" w:type="dxa"/>
              <w:left w:w="100" w:type="dxa"/>
              <w:bottom w:w="0" w:type="dxa"/>
              <w:right w:w="100" w:type="dxa"/>
            </w:tcMar>
            <w:vAlign w:val="center"/>
          </w:tcPr>
          <w:p w14:paraId="03561227" w14:textId="77777777" w:rsidR="00E84115" w:rsidRDefault="00000000">
            <w:pPr>
              <w:spacing w:after="0"/>
            </w:pPr>
            <w:r>
              <w:t>Payments</w:t>
            </w:r>
          </w:p>
        </w:tc>
        <w:tc>
          <w:tcPr>
            <w:tcW w:w="6789" w:type="dxa"/>
            <w:tcBorders>
              <w:top w:val="nil"/>
              <w:left w:val="nil"/>
              <w:bottom w:val="single" w:sz="6" w:space="0" w:color="4F81BD"/>
              <w:right w:val="single" w:sz="6" w:space="0" w:color="4F81BD"/>
            </w:tcBorders>
            <w:tcMar>
              <w:top w:w="0" w:type="dxa"/>
              <w:left w:w="100" w:type="dxa"/>
              <w:bottom w:w="0" w:type="dxa"/>
              <w:right w:w="100" w:type="dxa"/>
            </w:tcMar>
            <w:vAlign w:val="center"/>
          </w:tcPr>
          <w:p w14:paraId="180312A6" w14:textId="7C3A695A" w:rsidR="00E84115" w:rsidRDefault="00000000">
            <w:pPr>
              <w:spacing w:after="0"/>
            </w:pPr>
            <w:proofErr w:type="spellStart"/>
            <w:r>
              <w:t>Razorpay</w:t>
            </w:r>
            <w:proofErr w:type="spellEnd"/>
            <w:r>
              <w:t xml:space="preserve"> Standard Checkout with server-side verification </w:t>
            </w:r>
          </w:p>
        </w:tc>
      </w:tr>
      <w:tr w:rsidR="00E84115" w14:paraId="6E8CB6A4" w14:textId="77777777">
        <w:trPr>
          <w:trHeight w:val="720"/>
        </w:trPr>
        <w:tc>
          <w:tcPr>
            <w:tcW w:w="2570" w:type="dxa"/>
            <w:tcBorders>
              <w:top w:val="nil"/>
              <w:left w:val="single" w:sz="6" w:space="0" w:color="4F81BD"/>
              <w:bottom w:val="single" w:sz="6" w:space="0" w:color="4F81BD"/>
              <w:right w:val="single" w:sz="6" w:space="0" w:color="4F81BD"/>
            </w:tcBorders>
            <w:tcMar>
              <w:top w:w="0" w:type="dxa"/>
              <w:left w:w="100" w:type="dxa"/>
              <w:bottom w:w="0" w:type="dxa"/>
              <w:right w:w="100" w:type="dxa"/>
            </w:tcMar>
            <w:vAlign w:val="center"/>
          </w:tcPr>
          <w:p w14:paraId="1B55D0CD" w14:textId="77777777" w:rsidR="00E84115" w:rsidRDefault="00000000">
            <w:pPr>
              <w:spacing w:after="0"/>
            </w:pPr>
            <w:r>
              <w:t>Authentication</w:t>
            </w:r>
          </w:p>
        </w:tc>
        <w:tc>
          <w:tcPr>
            <w:tcW w:w="6789" w:type="dxa"/>
            <w:tcBorders>
              <w:top w:val="nil"/>
              <w:left w:val="nil"/>
              <w:bottom w:val="single" w:sz="6" w:space="0" w:color="4F81BD"/>
              <w:right w:val="single" w:sz="6" w:space="0" w:color="4F81BD"/>
            </w:tcBorders>
            <w:tcMar>
              <w:top w:w="0" w:type="dxa"/>
              <w:left w:w="100" w:type="dxa"/>
              <w:bottom w:w="0" w:type="dxa"/>
              <w:right w:w="100" w:type="dxa"/>
            </w:tcMar>
            <w:vAlign w:val="center"/>
          </w:tcPr>
          <w:p w14:paraId="463807B6" w14:textId="3C5FF1BF" w:rsidR="00E84115" w:rsidRDefault="00000000">
            <w:pPr>
              <w:spacing w:after="0"/>
            </w:pPr>
            <w:r>
              <w:t>Django authentication with username, email, phone identifier resolution, password reset</w:t>
            </w:r>
          </w:p>
        </w:tc>
      </w:tr>
      <w:tr w:rsidR="00E84115" w14:paraId="4AF199C2" w14:textId="77777777">
        <w:trPr>
          <w:trHeight w:val="465"/>
        </w:trPr>
        <w:tc>
          <w:tcPr>
            <w:tcW w:w="2570" w:type="dxa"/>
            <w:tcBorders>
              <w:top w:val="nil"/>
              <w:left w:val="single" w:sz="6" w:space="0" w:color="4F81BD"/>
              <w:bottom w:val="single" w:sz="6" w:space="0" w:color="4F81BD"/>
              <w:right w:val="single" w:sz="6" w:space="0" w:color="4F81BD"/>
            </w:tcBorders>
            <w:tcMar>
              <w:top w:w="0" w:type="dxa"/>
              <w:left w:w="100" w:type="dxa"/>
              <w:bottom w:w="0" w:type="dxa"/>
              <w:right w:w="100" w:type="dxa"/>
            </w:tcMar>
            <w:vAlign w:val="center"/>
          </w:tcPr>
          <w:p w14:paraId="2747B681" w14:textId="77777777" w:rsidR="00E84115" w:rsidRDefault="00000000">
            <w:pPr>
              <w:spacing w:after="0"/>
            </w:pPr>
            <w:r>
              <w:t>AI</w:t>
            </w:r>
          </w:p>
        </w:tc>
        <w:tc>
          <w:tcPr>
            <w:tcW w:w="6789" w:type="dxa"/>
            <w:tcBorders>
              <w:top w:val="nil"/>
              <w:left w:val="nil"/>
              <w:bottom w:val="single" w:sz="6" w:space="0" w:color="4F81BD"/>
              <w:right w:val="single" w:sz="6" w:space="0" w:color="4F81BD"/>
            </w:tcBorders>
            <w:tcMar>
              <w:top w:w="0" w:type="dxa"/>
              <w:left w:w="100" w:type="dxa"/>
              <w:bottom w:w="0" w:type="dxa"/>
              <w:right w:w="100" w:type="dxa"/>
            </w:tcMar>
            <w:vAlign w:val="center"/>
          </w:tcPr>
          <w:p w14:paraId="05312F56" w14:textId="77777777" w:rsidR="00E84115" w:rsidRDefault="00000000">
            <w:pPr>
              <w:spacing w:after="0"/>
            </w:pPr>
            <w:r>
              <w:t>OpenAI-compatible or configured provider endpoint, one configured primary model, local catalogue fallback, caching, and request deduplication</w:t>
            </w:r>
          </w:p>
        </w:tc>
      </w:tr>
      <w:tr w:rsidR="00E84115" w14:paraId="5DA69101" w14:textId="77777777">
        <w:trPr>
          <w:trHeight w:val="465"/>
        </w:trPr>
        <w:tc>
          <w:tcPr>
            <w:tcW w:w="2570" w:type="dxa"/>
            <w:tcBorders>
              <w:top w:val="nil"/>
              <w:left w:val="single" w:sz="6" w:space="0" w:color="4F81BD"/>
              <w:bottom w:val="single" w:sz="6" w:space="0" w:color="4F81BD"/>
              <w:right w:val="single" w:sz="6" w:space="0" w:color="4F81BD"/>
            </w:tcBorders>
            <w:tcMar>
              <w:top w:w="0" w:type="dxa"/>
              <w:left w:w="100" w:type="dxa"/>
              <w:bottom w:w="0" w:type="dxa"/>
              <w:right w:w="100" w:type="dxa"/>
            </w:tcMar>
            <w:vAlign w:val="center"/>
          </w:tcPr>
          <w:p w14:paraId="31A48510" w14:textId="77777777" w:rsidR="00E84115" w:rsidRDefault="00000000">
            <w:pPr>
              <w:spacing w:after="0"/>
            </w:pPr>
            <w:r>
              <w:t>Storage</w:t>
            </w:r>
          </w:p>
        </w:tc>
        <w:tc>
          <w:tcPr>
            <w:tcW w:w="6789" w:type="dxa"/>
            <w:tcBorders>
              <w:top w:val="nil"/>
              <w:left w:val="nil"/>
              <w:bottom w:val="single" w:sz="6" w:space="0" w:color="4F81BD"/>
              <w:right w:val="single" w:sz="6" w:space="0" w:color="4F81BD"/>
            </w:tcBorders>
            <w:tcMar>
              <w:top w:w="0" w:type="dxa"/>
              <w:left w:w="100" w:type="dxa"/>
              <w:bottom w:w="0" w:type="dxa"/>
              <w:right w:w="100" w:type="dxa"/>
            </w:tcMar>
            <w:vAlign w:val="center"/>
          </w:tcPr>
          <w:p w14:paraId="0F918BA2" w14:textId="77777777" w:rsidR="00E84115" w:rsidRDefault="00000000">
            <w:pPr>
              <w:spacing w:after="0"/>
            </w:pPr>
            <w:r>
              <w:t>Static assets, public media, and permission-checked private media for health documents</w:t>
            </w:r>
          </w:p>
        </w:tc>
      </w:tr>
      <w:tr w:rsidR="00E84115" w14:paraId="3BA63A51" w14:textId="77777777">
        <w:trPr>
          <w:trHeight w:val="465"/>
        </w:trPr>
        <w:tc>
          <w:tcPr>
            <w:tcW w:w="2570" w:type="dxa"/>
            <w:tcBorders>
              <w:top w:val="nil"/>
              <w:left w:val="single" w:sz="6" w:space="0" w:color="4F81BD"/>
              <w:bottom w:val="single" w:sz="6" w:space="0" w:color="4F81BD"/>
              <w:right w:val="single" w:sz="6" w:space="0" w:color="4F81BD"/>
            </w:tcBorders>
            <w:tcMar>
              <w:top w:w="0" w:type="dxa"/>
              <w:left w:w="100" w:type="dxa"/>
              <w:bottom w:w="0" w:type="dxa"/>
              <w:right w:w="100" w:type="dxa"/>
            </w:tcMar>
            <w:vAlign w:val="center"/>
          </w:tcPr>
          <w:p w14:paraId="5A15B452" w14:textId="77777777" w:rsidR="00E84115" w:rsidRDefault="00000000">
            <w:pPr>
              <w:spacing w:after="0"/>
            </w:pPr>
            <w:r>
              <w:t>Deployment scope</w:t>
            </w:r>
          </w:p>
        </w:tc>
        <w:tc>
          <w:tcPr>
            <w:tcW w:w="6789" w:type="dxa"/>
            <w:tcBorders>
              <w:top w:val="nil"/>
              <w:left w:val="nil"/>
              <w:bottom w:val="single" w:sz="6" w:space="0" w:color="4F81BD"/>
              <w:right w:val="single" w:sz="6" w:space="0" w:color="4F81BD"/>
            </w:tcBorders>
            <w:tcMar>
              <w:top w:w="0" w:type="dxa"/>
              <w:left w:w="100" w:type="dxa"/>
              <w:bottom w:w="0" w:type="dxa"/>
              <w:right w:w="100" w:type="dxa"/>
            </w:tcMar>
            <w:vAlign w:val="center"/>
          </w:tcPr>
          <w:p w14:paraId="0DB38948" w14:textId="77777777" w:rsidR="00E84115" w:rsidRDefault="00000000">
            <w:pPr>
              <w:spacing w:after="0"/>
            </w:pPr>
            <w:r>
              <w:t>Local development at 127.0.0.1:8000; production requires separate credentials, storage, monitoring, policies, and operational approvals</w:t>
            </w:r>
          </w:p>
        </w:tc>
      </w:tr>
    </w:tbl>
    <w:p w14:paraId="731800E0" w14:textId="77777777" w:rsidR="00E84115"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7AE68E34" w14:textId="77777777" w:rsidR="00E84115" w:rsidRDefault="00000000">
      <w:pPr>
        <w:spacing w:before="240" w:after="80"/>
        <w:rPr>
          <w:rFonts w:ascii="Times New Roman" w:eastAsia="Times New Roman" w:hAnsi="Times New Roman" w:cs="Times New Roman"/>
          <w:b/>
          <w:bCs/>
          <w:color w:val="2C5E8A"/>
          <w:sz w:val="26"/>
          <w:szCs w:val="26"/>
        </w:rPr>
      </w:pPr>
      <w:r>
        <w:rPr>
          <w:rFonts w:ascii="Times New Roman" w:eastAsia="Times New Roman" w:hAnsi="Times New Roman" w:cs="Times New Roman"/>
          <w:b/>
          <w:bCs/>
          <w:color w:val="2C5E8A"/>
          <w:sz w:val="26"/>
          <w:szCs w:val="26"/>
        </w:rPr>
        <w:t>1.7 Assumptions and Constraints</w:t>
      </w:r>
    </w:p>
    <w:p w14:paraId="79EA5267" w14:textId="77777777" w:rsidR="00E84115" w:rsidRDefault="00000000">
      <w:pPr>
        <w:rPr>
          <w:rFonts w:ascii="Times New Roman" w:eastAsia="Times New Roman" w:hAnsi="Times New Roman" w:cs="Times New Roman"/>
          <w:b/>
          <w:bCs/>
        </w:rPr>
      </w:pPr>
      <w:r>
        <w:t>Assumptions:</w:t>
      </w:r>
    </w:p>
    <w:p w14:paraId="2D6840D1" w14:textId="77777777" w:rsidR="00E84115" w:rsidRDefault="00000000">
      <w:pPr>
        <w:spacing w:after="0"/>
        <w:ind w:left="1080" w:hanging="360"/>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sz w:val="14"/>
          <w:szCs w:val="14"/>
        </w:rPr>
        <w:t xml:space="preserve">         </w:t>
      </w:r>
      <w:r>
        <w:rPr>
          <w:rFonts w:ascii="Times New Roman" w:eastAsia="Times New Roman" w:hAnsi="Times New Roman" w:cs="Times New Roman"/>
        </w:rPr>
        <w:t>Users have an active internet connection and a modern web browser.</w:t>
      </w:r>
    </w:p>
    <w:p w14:paraId="138B4E19" w14:textId="77777777" w:rsidR="00E84115" w:rsidRDefault="00000000">
      <w:pPr>
        <w:spacing w:after="0"/>
        <w:ind w:left="1080" w:hanging="360"/>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sz w:val="14"/>
          <w:szCs w:val="14"/>
        </w:rPr>
        <w:t xml:space="preserve">         </w:t>
      </w:r>
      <w:r>
        <w:rPr>
          <w:rFonts w:ascii="Times New Roman" w:eastAsia="Times New Roman" w:hAnsi="Times New Roman" w:cs="Times New Roman"/>
        </w:rPr>
        <w:t>Customers provide accurate profile, address, prescription, and appointment information.</w:t>
      </w:r>
    </w:p>
    <w:p w14:paraId="623FC316" w14:textId="77777777" w:rsidR="00E84115" w:rsidRDefault="00000000">
      <w:pPr>
        <w:spacing w:after="0"/>
        <w:ind w:left="1080" w:hanging="360"/>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sz w:val="14"/>
          <w:szCs w:val="14"/>
        </w:rPr>
        <w:t xml:space="preserve">         </w:t>
      </w:r>
      <w:r>
        <w:rPr>
          <w:rFonts w:ascii="Times New Roman" w:eastAsia="Times New Roman" w:hAnsi="Times New Roman" w:cs="Times New Roman"/>
        </w:rPr>
        <w:t>Authorized staff or partner users verify prescription and provider-related information before the final operational action where verification is required.</w:t>
      </w:r>
    </w:p>
    <w:p w14:paraId="432C1110" w14:textId="77777777" w:rsidR="00E84115" w:rsidRDefault="00000000">
      <w:pPr>
        <w:ind w:left="1080" w:hanging="360"/>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sz w:val="14"/>
          <w:szCs w:val="14"/>
        </w:rPr>
        <w:t xml:space="preserve">         </w:t>
      </w:r>
      <w:r>
        <w:rPr>
          <w:rFonts w:ascii="Times New Roman" w:eastAsia="Times New Roman" w:hAnsi="Times New Roman" w:cs="Times New Roman"/>
        </w:rPr>
        <w:t>The project stores product, test, doctor, booking, and order information in the MySQL database.</w:t>
      </w:r>
    </w:p>
    <w:p w14:paraId="0C976623" w14:textId="77777777" w:rsidR="00E84115" w:rsidRDefault="00000000">
      <w:pPr>
        <w:rPr>
          <w:rFonts w:ascii="Times New Roman" w:eastAsia="Times New Roman" w:hAnsi="Times New Roman" w:cs="Times New Roman"/>
          <w:b/>
          <w:bCs/>
        </w:rPr>
      </w:pPr>
      <w:r>
        <w:t>Constraints:</w:t>
      </w:r>
    </w:p>
    <w:p w14:paraId="2735FF98" w14:textId="77777777" w:rsidR="00E84115" w:rsidRDefault="00000000">
      <w:pPr>
        <w:spacing w:after="0"/>
        <w:ind w:left="1080" w:hanging="360"/>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sz w:val="14"/>
          <w:szCs w:val="14"/>
        </w:rPr>
        <w:t xml:space="preserve">         </w:t>
      </w:r>
      <w:r>
        <w:rPr>
          <w:rFonts w:ascii="Times New Roman" w:eastAsia="Times New Roman" w:hAnsi="Times New Roman" w:cs="Times New Roman"/>
        </w:rPr>
        <w:t>The system is primarily a web-based academic project and depends on network availability for online workflows.</w:t>
      </w:r>
    </w:p>
    <w:p w14:paraId="5D9B2A81" w14:textId="77777777" w:rsidR="00E84115" w:rsidRDefault="00000000">
      <w:pPr>
        <w:spacing w:after="0"/>
        <w:ind w:left="1080" w:hanging="360"/>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sz w:val="14"/>
          <w:szCs w:val="14"/>
        </w:rPr>
        <w:t xml:space="preserve">         </w:t>
      </w:r>
      <w:r>
        <w:rPr>
          <w:rFonts w:ascii="Times New Roman" w:eastAsia="Times New Roman" w:hAnsi="Times New Roman" w:cs="Times New Roman"/>
        </w:rPr>
        <w:t>Actual medicine dispensing, laboratory sample collection, and medical diagnosis are outside the software system boundary.</w:t>
      </w:r>
    </w:p>
    <w:p w14:paraId="24BA9139" w14:textId="77777777" w:rsidR="00E84115" w:rsidRDefault="00000000">
      <w:pPr>
        <w:spacing w:after="0"/>
        <w:ind w:left="1080" w:hanging="360"/>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sz w:val="14"/>
          <w:szCs w:val="14"/>
        </w:rPr>
        <w:t xml:space="preserve">         </w:t>
      </w:r>
      <w:r>
        <w:rPr>
          <w:rFonts w:ascii="Times New Roman" w:eastAsia="Times New Roman" w:hAnsi="Times New Roman" w:cs="Times New Roman"/>
        </w:rPr>
        <w:t>External healthcare, logistics, notification, or payment integrations are optional and should only be considered when the required API credentials and agreements are available.</w:t>
      </w:r>
    </w:p>
    <w:p w14:paraId="246202F0" w14:textId="77777777" w:rsidR="00E84115" w:rsidRDefault="00000000">
      <w:pPr>
        <w:ind w:left="1080" w:hanging="360"/>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sz w:val="14"/>
          <w:szCs w:val="14"/>
        </w:rPr>
        <w:t xml:space="preserve">         </w:t>
      </w:r>
      <w:r>
        <w:rPr>
          <w:rFonts w:ascii="Times New Roman" w:eastAsia="Times New Roman" w:hAnsi="Times New Roman" w:cs="Times New Roman"/>
        </w:rPr>
        <w:t>Health-related information must be handled according to the security and privacy requirements applicable to the deployment environment.</w:t>
      </w:r>
    </w:p>
    <w:p w14:paraId="5F1772C0" w14:textId="77777777" w:rsidR="00E84115" w:rsidRDefault="00000000">
      <w:pPr>
        <w:spacing w:before="240" w:after="80"/>
        <w:rPr>
          <w:rFonts w:ascii="Times New Roman" w:eastAsia="Times New Roman" w:hAnsi="Times New Roman" w:cs="Times New Roman"/>
          <w:b/>
          <w:bCs/>
          <w:color w:val="2C5E8A"/>
          <w:sz w:val="26"/>
          <w:szCs w:val="26"/>
        </w:rPr>
      </w:pPr>
      <w:r>
        <w:rPr>
          <w:rFonts w:ascii="Times New Roman" w:eastAsia="Times New Roman" w:hAnsi="Times New Roman" w:cs="Times New Roman"/>
          <w:b/>
          <w:bCs/>
          <w:color w:val="2C5E8A"/>
          <w:sz w:val="26"/>
          <w:szCs w:val="26"/>
        </w:rPr>
        <w:t xml:space="preserve"> </w:t>
      </w:r>
    </w:p>
    <w:p w14:paraId="219A071E" w14:textId="77777777" w:rsidR="00E84115" w:rsidRDefault="00E84115">
      <w:pPr>
        <w:spacing w:before="240" w:after="80"/>
        <w:rPr>
          <w:rFonts w:ascii="Times New Roman" w:eastAsia="Times New Roman" w:hAnsi="Times New Roman" w:cs="Times New Roman"/>
          <w:b/>
          <w:bCs/>
          <w:color w:val="2C5E8A"/>
          <w:sz w:val="26"/>
          <w:szCs w:val="26"/>
        </w:rPr>
      </w:pPr>
    </w:p>
    <w:p w14:paraId="2D0FDBCC" w14:textId="77777777" w:rsidR="00E84115" w:rsidRDefault="00E84115">
      <w:pPr>
        <w:spacing w:before="240" w:after="80"/>
        <w:rPr>
          <w:rFonts w:ascii="Times New Roman" w:eastAsia="Times New Roman" w:hAnsi="Times New Roman" w:cs="Times New Roman"/>
          <w:b/>
          <w:bCs/>
          <w:color w:val="2C5E8A"/>
          <w:sz w:val="26"/>
          <w:szCs w:val="26"/>
        </w:rPr>
      </w:pPr>
    </w:p>
    <w:p w14:paraId="546FE90A" w14:textId="77777777" w:rsidR="00E84115" w:rsidRDefault="00E84115">
      <w:pPr>
        <w:spacing w:before="240" w:after="80"/>
        <w:rPr>
          <w:rFonts w:ascii="Times New Roman" w:eastAsia="Times New Roman" w:hAnsi="Times New Roman" w:cs="Times New Roman"/>
          <w:b/>
          <w:bCs/>
          <w:color w:val="2C5E8A"/>
          <w:sz w:val="26"/>
          <w:szCs w:val="26"/>
        </w:rPr>
      </w:pPr>
    </w:p>
    <w:p w14:paraId="644C0CDB" w14:textId="77777777" w:rsidR="00E84115" w:rsidRDefault="00000000">
      <w:pPr>
        <w:spacing w:before="240" w:after="80"/>
        <w:rPr>
          <w:rFonts w:ascii="Times New Roman" w:eastAsia="Times New Roman" w:hAnsi="Times New Roman" w:cs="Times New Roman"/>
          <w:b/>
          <w:bCs/>
          <w:color w:val="2C5E8A"/>
          <w:sz w:val="26"/>
          <w:szCs w:val="26"/>
        </w:rPr>
      </w:pPr>
      <w:r>
        <w:rPr>
          <w:rFonts w:ascii="Times New Roman" w:eastAsia="Times New Roman" w:hAnsi="Times New Roman" w:cs="Times New Roman"/>
          <w:b/>
          <w:bCs/>
          <w:color w:val="2C5E8A"/>
          <w:sz w:val="26"/>
          <w:szCs w:val="26"/>
        </w:rPr>
        <w:t>1.8 Advantages and Limitations</w:t>
      </w:r>
    </w:p>
    <w:p w14:paraId="549620CC" w14:textId="77777777" w:rsidR="00E84115" w:rsidRDefault="00000000">
      <w:pPr>
        <w:rPr>
          <w:rFonts w:ascii="Times New Roman" w:eastAsia="Times New Roman" w:hAnsi="Times New Roman" w:cs="Times New Roman"/>
          <w:b/>
          <w:bCs/>
        </w:rPr>
      </w:pPr>
      <w:r>
        <w:rPr>
          <w:rFonts w:ascii="Times New Roman" w:eastAsia="Times New Roman" w:hAnsi="Times New Roman" w:cs="Times New Roman"/>
          <w:b/>
          <w:bCs/>
        </w:rPr>
        <w:t>Advantages:</w:t>
      </w:r>
    </w:p>
    <w:p w14:paraId="1E7519E3" w14:textId="77777777" w:rsidR="00E84115" w:rsidRDefault="00000000">
      <w:pPr>
        <w:spacing w:after="0"/>
        <w:ind w:left="1080" w:hanging="360"/>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sz w:val="14"/>
          <w:szCs w:val="14"/>
        </w:rPr>
        <w:t xml:space="preserve">         </w:t>
      </w:r>
      <w:r>
        <w:rPr>
          <w:rFonts w:ascii="Times New Roman" w:eastAsia="Times New Roman" w:hAnsi="Times New Roman" w:cs="Times New Roman"/>
        </w:rPr>
        <w:t>Provides a unified digital access point for medicines, lab tests, doctor consultation, and health records.</w:t>
      </w:r>
    </w:p>
    <w:p w14:paraId="0D6EE2E6" w14:textId="77777777" w:rsidR="00E84115" w:rsidRDefault="00000000">
      <w:pPr>
        <w:spacing w:after="0"/>
        <w:ind w:left="1080" w:hanging="360"/>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sz w:val="14"/>
          <w:szCs w:val="14"/>
        </w:rPr>
        <w:t xml:space="preserve">         </w:t>
      </w:r>
      <w:r>
        <w:rPr>
          <w:rFonts w:ascii="Times New Roman" w:eastAsia="Times New Roman" w:hAnsi="Times New Roman" w:cs="Times New Roman"/>
        </w:rPr>
        <w:t>Reduces repeated manual entry and improves tracking of orders, bookings, prescriptions, and consultation activities.</w:t>
      </w:r>
    </w:p>
    <w:p w14:paraId="72034554" w14:textId="77777777" w:rsidR="00E84115" w:rsidRDefault="00000000">
      <w:pPr>
        <w:spacing w:after="0"/>
        <w:ind w:left="1080" w:hanging="360"/>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sz w:val="14"/>
          <w:szCs w:val="14"/>
        </w:rPr>
        <w:t xml:space="preserve">         </w:t>
      </w:r>
      <w:r>
        <w:rPr>
          <w:rFonts w:ascii="Times New Roman" w:eastAsia="Times New Roman" w:hAnsi="Times New Roman" w:cs="Times New Roman"/>
        </w:rPr>
        <w:t>Provides role-based administration and centralized monitoring for healthcare platform operations.</w:t>
      </w:r>
    </w:p>
    <w:p w14:paraId="02879511" w14:textId="77777777" w:rsidR="00E84115" w:rsidRDefault="00000000">
      <w:pPr>
        <w:spacing w:after="0"/>
        <w:ind w:left="1080" w:hanging="360"/>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sz w:val="14"/>
          <w:szCs w:val="14"/>
        </w:rPr>
        <w:t xml:space="preserve">         </w:t>
      </w:r>
      <w:r>
        <w:rPr>
          <w:rFonts w:ascii="Times New Roman" w:eastAsia="Times New Roman" w:hAnsi="Times New Roman" w:cs="Times New Roman"/>
        </w:rPr>
        <w:t>Uses Django security mechanisms, server-side validation, and relational constraints to improve application integrity.</w:t>
      </w:r>
    </w:p>
    <w:p w14:paraId="266E4FDF" w14:textId="77777777" w:rsidR="00E84115" w:rsidRDefault="00000000">
      <w:pPr>
        <w:ind w:left="1080" w:hanging="360"/>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sz w:val="14"/>
          <w:szCs w:val="14"/>
        </w:rPr>
        <w:t xml:space="preserve">         </w:t>
      </w:r>
      <w:r>
        <w:rPr>
          <w:rFonts w:ascii="Times New Roman" w:eastAsia="Times New Roman" w:hAnsi="Times New Roman" w:cs="Times New Roman"/>
        </w:rPr>
        <w:t>Responsive Bootstrap/Tailwind UI supports desktop and mobile browser access.</w:t>
      </w:r>
    </w:p>
    <w:p w14:paraId="70FAD54F" w14:textId="77777777" w:rsidR="00E84115" w:rsidRDefault="00000000">
      <w:pPr>
        <w:rPr>
          <w:rFonts w:ascii="Times New Roman" w:eastAsia="Times New Roman" w:hAnsi="Times New Roman" w:cs="Times New Roman"/>
          <w:b/>
          <w:bCs/>
        </w:rPr>
      </w:pPr>
      <w:r>
        <w:rPr>
          <w:rFonts w:ascii="Times New Roman" w:eastAsia="Times New Roman" w:hAnsi="Times New Roman" w:cs="Times New Roman"/>
          <w:b/>
          <w:bCs/>
        </w:rPr>
        <w:t>Limitations:</w:t>
      </w:r>
    </w:p>
    <w:p w14:paraId="61D62A7D" w14:textId="77777777" w:rsidR="00E84115" w:rsidRDefault="00000000">
      <w:pPr>
        <w:spacing w:after="0"/>
        <w:ind w:left="1080" w:hanging="360"/>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sz w:val="14"/>
          <w:szCs w:val="14"/>
        </w:rPr>
        <w:t xml:space="preserve">         </w:t>
      </w:r>
      <w:r>
        <w:rPr>
          <w:rFonts w:ascii="Times New Roman" w:eastAsia="Times New Roman" w:hAnsi="Times New Roman" w:cs="Times New Roman"/>
        </w:rPr>
        <w:t>Requires internet connectivity for web-based transactions and consultation communication.</w:t>
      </w:r>
    </w:p>
    <w:p w14:paraId="7028E1BD" w14:textId="77777777" w:rsidR="00E84115" w:rsidRDefault="00000000">
      <w:pPr>
        <w:spacing w:after="0"/>
        <w:ind w:left="1080" w:hanging="360"/>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sz w:val="14"/>
          <w:szCs w:val="14"/>
        </w:rPr>
        <w:t xml:space="preserve">         </w:t>
      </w:r>
      <w:r>
        <w:rPr>
          <w:rFonts w:ascii="Times New Roman" w:eastAsia="Times New Roman" w:hAnsi="Times New Roman" w:cs="Times New Roman"/>
        </w:rPr>
        <w:t>The software cannot replace professional medical diagnosis or physical laboratory procedures.</w:t>
      </w:r>
    </w:p>
    <w:p w14:paraId="6B68F1D0" w14:textId="77777777" w:rsidR="00E84115" w:rsidRDefault="00000000">
      <w:pPr>
        <w:spacing w:after="0"/>
        <w:ind w:left="1080" w:hanging="360"/>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sz w:val="14"/>
          <w:szCs w:val="14"/>
        </w:rPr>
        <w:t xml:space="preserve">         </w:t>
      </w:r>
      <w:r>
        <w:rPr>
          <w:rFonts w:ascii="Times New Roman" w:eastAsia="Times New Roman" w:hAnsi="Times New Roman" w:cs="Times New Roman"/>
        </w:rPr>
        <w:t>Availability, delivery, appointment fulfillment, and report generation depend on pharmacy, laboratory, and doctor partner operations.</w:t>
      </w:r>
    </w:p>
    <w:p w14:paraId="3411B6F8" w14:textId="77777777" w:rsidR="00E84115" w:rsidRDefault="00000000">
      <w:pPr>
        <w:ind w:left="1080" w:hanging="360"/>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sz w:val="14"/>
          <w:szCs w:val="14"/>
        </w:rPr>
        <w:t xml:space="preserve">         </w:t>
      </w:r>
      <w:r>
        <w:rPr>
          <w:rFonts w:ascii="Times New Roman" w:eastAsia="Times New Roman" w:hAnsi="Times New Roman" w:cs="Times New Roman"/>
        </w:rPr>
        <w:t>Advanced real-time communication, notification, payment, and external-provider integrations may require additional APIs or services.</w:t>
      </w:r>
    </w:p>
    <w:p w14:paraId="26A50C0E" w14:textId="77777777" w:rsidR="00E84115" w:rsidRDefault="00000000">
      <w:pPr>
        <w:pStyle w:val="Heading1"/>
        <w:keepNext w:val="0"/>
        <w:keepLines w:val="0"/>
        <w:spacing w:after="120"/>
        <w:ind w:left="360"/>
        <w:rPr>
          <w:rFonts w:ascii="Times New Roman" w:eastAsia="Times New Roman" w:hAnsi="Times New Roman" w:cs="Times New Roman"/>
          <w:color w:val="000000"/>
          <w:sz w:val="22"/>
          <w:szCs w:val="22"/>
        </w:rPr>
      </w:pPr>
      <w:bookmarkStart w:id="11" w:name="_heading=h.gfaigw4noylt" w:colFirst="0" w:colLast="0"/>
      <w:bookmarkEnd w:id="11"/>
      <w:r>
        <w:rPr>
          <w:rFonts w:ascii="Times New Roman" w:eastAsia="Times New Roman" w:hAnsi="Times New Roman" w:cs="Times New Roman"/>
          <w:color w:val="000000"/>
          <w:sz w:val="22"/>
          <w:szCs w:val="22"/>
        </w:rPr>
        <w:t xml:space="preserve"> </w:t>
      </w:r>
    </w:p>
    <w:p w14:paraId="24CC4543" w14:textId="77777777" w:rsidR="00E84115" w:rsidRDefault="00000000">
      <w:pPr>
        <w:pStyle w:val="Heading1"/>
        <w:keepNext w:val="0"/>
        <w:keepLines w:val="0"/>
        <w:spacing w:after="120"/>
        <w:ind w:left="360"/>
        <w:rPr>
          <w:rFonts w:ascii="Times New Roman" w:eastAsia="Times New Roman" w:hAnsi="Times New Roman" w:cs="Times New Roman"/>
          <w:color w:val="000000"/>
          <w:sz w:val="22"/>
          <w:szCs w:val="22"/>
        </w:rPr>
      </w:pPr>
      <w:bookmarkStart w:id="12" w:name="_heading=h.rqxvyfnnwade" w:colFirst="0" w:colLast="0"/>
      <w:bookmarkEnd w:id="12"/>
      <w:r>
        <w:rPr>
          <w:rFonts w:ascii="Times New Roman" w:eastAsia="Times New Roman" w:hAnsi="Times New Roman" w:cs="Times New Roman"/>
          <w:color w:val="000000"/>
          <w:sz w:val="22"/>
          <w:szCs w:val="22"/>
        </w:rPr>
        <w:t>2. PROJECT PLANNING</w:t>
      </w:r>
    </w:p>
    <w:p w14:paraId="4B89DC74" w14:textId="77777777" w:rsidR="00E84115" w:rsidRDefault="00000000">
      <w:pPr>
        <w:pStyle w:val="Heading2"/>
        <w:keepNext w:val="0"/>
        <w:keepLines w:val="0"/>
        <w:spacing w:before="360" w:after="80"/>
        <w:ind w:left="360"/>
        <w:rPr>
          <w:rFonts w:ascii="Times New Roman" w:eastAsia="Times New Roman" w:hAnsi="Times New Roman" w:cs="Times New Roman"/>
          <w:color w:val="000000"/>
          <w:sz w:val="22"/>
          <w:szCs w:val="22"/>
        </w:rPr>
      </w:pPr>
      <w:r>
        <w:t>2.1 Team Details and Roles</w:t>
      </w:r>
    </w:p>
    <w:tbl>
      <w:tblPr>
        <w:tblStyle w:val="a2"/>
        <w:tblW w:w="9195" w:type="dxa"/>
        <w:tblBorders>
          <w:top w:val="nil"/>
          <w:left w:val="nil"/>
          <w:bottom w:val="nil"/>
          <w:right w:val="nil"/>
          <w:insideH w:val="nil"/>
          <w:insideV w:val="nil"/>
        </w:tblBorders>
        <w:tblLayout w:type="fixed"/>
        <w:tblLook w:val="0600" w:firstRow="0" w:lastRow="0" w:firstColumn="0" w:lastColumn="0" w:noHBand="1" w:noVBand="1"/>
      </w:tblPr>
      <w:tblGrid>
        <w:gridCol w:w="3855"/>
        <w:gridCol w:w="5340"/>
      </w:tblGrid>
      <w:tr w:rsidR="00E84115" w14:paraId="13F59297" w14:textId="77777777">
        <w:trPr>
          <w:trHeight w:val="465"/>
        </w:trPr>
        <w:tc>
          <w:tcPr>
            <w:tcW w:w="3855" w:type="dxa"/>
            <w:tcBorders>
              <w:top w:val="single" w:sz="6" w:space="0" w:color="4F81BD"/>
              <w:left w:val="single" w:sz="6" w:space="0" w:color="4F81BD"/>
              <w:bottom w:val="single" w:sz="6" w:space="0" w:color="4F81BD"/>
              <w:right w:val="single" w:sz="6" w:space="0" w:color="4F81BD"/>
            </w:tcBorders>
            <w:tcMar>
              <w:top w:w="0" w:type="dxa"/>
              <w:left w:w="100" w:type="dxa"/>
              <w:bottom w:w="0" w:type="dxa"/>
              <w:right w:w="100" w:type="dxa"/>
            </w:tcMar>
          </w:tcPr>
          <w:p w14:paraId="02DB2210" w14:textId="77777777" w:rsidR="00E84115" w:rsidRDefault="00000000">
            <w:pPr>
              <w:rPr>
                <w:rFonts w:ascii="Times New Roman" w:eastAsia="Times New Roman" w:hAnsi="Times New Roman" w:cs="Times New Roman"/>
              </w:rPr>
            </w:pPr>
            <w:r>
              <w:rPr>
                <w:rFonts w:ascii="Times New Roman" w:eastAsia="Times New Roman" w:hAnsi="Times New Roman" w:cs="Times New Roman"/>
              </w:rPr>
              <w:t>Name of the Student</w:t>
            </w:r>
          </w:p>
        </w:tc>
        <w:tc>
          <w:tcPr>
            <w:tcW w:w="5340" w:type="dxa"/>
            <w:tcBorders>
              <w:top w:val="single" w:sz="6" w:space="0" w:color="4F81BD"/>
              <w:left w:val="nil"/>
              <w:bottom w:val="single" w:sz="6" w:space="0" w:color="4F81BD"/>
              <w:right w:val="single" w:sz="6" w:space="0" w:color="4F81BD"/>
            </w:tcBorders>
            <w:tcMar>
              <w:top w:w="0" w:type="dxa"/>
              <w:left w:w="100" w:type="dxa"/>
              <w:bottom w:w="0" w:type="dxa"/>
              <w:right w:w="100" w:type="dxa"/>
            </w:tcMar>
          </w:tcPr>
          <w:p w14:paraId="2BB68413" w14:textId="77777777" w:rsidR="00E84115" w:rsidRDefault="00000000">
            <w:pPr>
              <w:rPr>
                <w:rFonts w:ascii="Times New Roman" w:eastAsia="Times New Roman" w:hAnsi="Times New Roman" w:cs="Times New Roman"/>
              </w:rPr>
            </w:pPr>
            <w:r>
              <w:rPr>
                <w:rFonts w:ascii="Times New Roman" w:eastAsia="Times New Roman" w:hAnsi="Times New Roman" w:cs="Times New Roman"/>
              </w:rPr>
              <w:t>Role of the Student</w:t>
            </w:r>
          </w:p>
        </w:tc>
      </w:tr>
      <w:tr w:rsidR="00E84115" w14:paraId="4218A333" w14:textId="77777777">
        <w:trPr>
          <w:trHeight w:val="465"/>
        </w:trPr>
        <w:tc>
          <w:tcPr>
            <w:tcW w:w="3855" w:type="dxa"/>
            <w:tcBorders>
              <w:top w:val="nil"/>
              <w:left w:val="single" w:sz="6" w:space="0" w:color="4F81BD"/>
              <w:bottom w:val="single" w:sz="6" w:space="0" w:color="4F81BD"/>
              <w:right w:val="single" w:sz="6" w:space="0" w:color="4F81BD"/>
            </w:tcBorders>
            <w:tcMar>
              <w:top w:w="0" w:type="dxa"/>
              <w:left w:w="100" w:type="dxa"/>
              <w:bottom w:w="0" w:type="dxa"/>
              <w:right w:w="100" w:type="dxa"/>
            </w:tcMar>
          </w:tcPr>
          <w:p w14:paraId="4F05727C" w14:textId="77777777" w:rsidR="00E84115" w:rsidRDefault="00000000">
            <w:pPr>
              <w:rPr>
                <w:rFonts w:ascii="Times New Roman" w:eastAsia="Times New Roman" w:hAnsi="Times New Roman" w:cs="Times New Roman"/>
              </w:rPr>
            </w:pPr>
            <w:r>
              <w:rPr>
                <w:rFonts w:ascii="Times New Roman" w:eastAsia="Times New Roman" w:hAnsi="Times New Roman" w:cs="Times New Roman"/>
              </w:rPr>
              <w:t xml:space="preserve">Kaushal </w:t>
            </w:r>
            <w:proofErr w:type="spellStart"/>
            <w:r>
              <w:rPr>
                <w:rFonts w:ascii="Times New Roman" w:eastAsia="Times New Roman" w:hAnsi="Times New Roman" w:cs="Times New Roman"/>
              </w:rPr>
              <w:t>Pithva</w:t>
            </w:r>
            <w:proofErr w:type="spellEnd"/>
          </w:p>
        </w:tc>
        <w:tc>
          <w:tcPr>
            <w:tcW w:w="5340" w:type="dxa"/>
            <w:tcBorders>
              <w:top w:val="nil"/>
              <w:left w:val="nil"/>
              <w:bottom w:val="single" w:sz="6" w:space="0" w:color="4F81BD"/>
              <w:right w:val="single" w:sz="6" w:space="0" w:color="4F81BD"/>
            </w:tcBorders>
            <w:tcMar>
              <w:top w:w="0" w:type="dxa"/>
              <w:left w:w="100" w:type="dxa"/>
              <w:bottom w:w="0" w:type="dxa"/>
              <w:right w:w="100" w:type="dxa"/>
            </w:tcMar>
          </w:tcPr>
          <w:p w14:paraId="1F05F1C4" w14:textId="77777777" w:rsidR="00E84115" w:rsidRDefault="00000000">
            <w:pPr>
              <w:rPr>
                <w:rFonts w:ascii="Times New Roman" w:eastAsia="Times New Roman" w:hAnsi="Times New Roman" w:cs="Times New Roman"/>
              </w:rPr>
            </w:pPr>
            <w:r>
              <w:rPr>
                <w:rFonts w:ascii="Times New Roman" w:eastAsia="Times New Roman" w:hAnsi="Times New Roman" w:cs="Times New Roman"/>
              </w:rPr>
              <w:t>Backend Developer and Database designer</w:t>
            </w:r>
          </w:p>
        </w:tc>
      </w:tr>
      <w:tr w:rsidR="00E84115" w14:paraId="3CD50387" w14:textId="77777777">
        <w:trPr>
          <w:trHeight w:val="465"/>
        </w:trPr>
        <w:tc>
          <w:tcPr>
            <w:tcW w:w="3855" w:type="dxa"/>
            <w:tcBorders>
              <w:top w:val="nil"/>
              <w:left w:val="single" w:sz="6" w:space="0" w:color="4F81BD"/>
              <w:bottom w:val="single" w:sz="6" w:space="0" w:color="4F81BD"/>
              <w:right w:val="single" w:sz="6" w:space="0" w:color="4F81BD"/>
            </w:tcBorders>
            <w:tcMar>
              <w:top w:w="0" w:type="dxa"/>
              <w:left w:w="100" w:type="dxa"/>
              <w:bottom w:w="0" w:type="dxa"/>
              <w:right w:w="100" w:type="dxa"/>
            </w:tcMar>
          </w:tcPr>
          <w:p w14:paraId="4639C1CE" w14:textId="77777777" w:rsidR="00E84115" w:rsidRDefault="00000000">
            <w:pPr>
              <w:rPr>
                <w:rFonts w:ascii="Times New Roman" w:eastAsia="Times New Roman" w:hAnsi="Times New Roman" w:cs="Times New Roman"/>
              </w:rPr>
            </w:pPr>
            <w:r>
              <w:rPr>
                <w:rFonts w:ascii="Times New Roman" w:eastAsia="Times New Roman" w:hAnsi="Times New Roman" w:cs="Times New Roman"/>
              </w:rPr>
              <w:t>Hamza Vora</w:t>
            </w:r>
          </w:p>
        </w:tc>
        <w:tc>
          <w:tcPr>
            <w:tcW w:w="5340" w:type="dxa"/>
            <w:tcBorders>
              <w:top w:val="nil"/>
              <w:left w:val="nil"/>
              <w:bottom w:val="single" w:sz="6" w:space="0" w:color="4F81BD"/>
              <w:right w:val="single" w:sz="6" w:space="0" w:color="4F81BD"/>
            </w:tcBorders>
            <w:tcMar>
              <w:top w:w="0" w:type="dxa"/>
              <w:left w:w="100" w:type="dxa"/>
              <w:bottom w:w="0" w:type="dxa"/>
              <w:right w:w="100" w:type="dxa"/>
            </w:tcMar>
          </w:tcPr>
          <w:p w14:paraId="30CCD35A" w14:textId="77777777" w:rsidR="00E84115" w:rsidRDefault="00000000">
            <w:pPr>
              <w:rPr>
                <w:rFonts w:ascii="Times New Roman" w:eastAsia="Times New Roman" w:hAnsi="Times New Roman" w:cs="Times New Roman"/>
              </w:rPr>
            </w:pPr>
            <w:r>
              <w:rPr>
                <w:rFonts w:ascii="Times New Roman" w:eastAsia="Times New Roman" w:hAnsi="Times New Roman" w:cs="Times New Roman"/>
              </w:rPr>
              <w:t>Frontend Developer, UI/UX, Tester, Documentation Lead</w:t>
            </w:r>
          </w:p>
        </w:tc>
      </w:tr>
    </w:tbl>
    <w:p w14:paraId="52F53818" w14:textId="77777777" w:rsidR="00E84115" w:rsidRDefault="00E84115">
      <w:pPr>
        <w:pStyle w:val="Heading2"/>
        <w:keepNext w:val="0"/>
        <w:keepLines w:val="0"/>
        <w:spacing w:before="360" w:after="80"/>
        <w:ind w:left="360"/>
        <w:rPr>
          <w:rFonts w:ascii="Times New Roman" w:eastAsia="Times New Roman" w:hAnsi="Times New Roman" w:cs="Times New Roman"/>
          <w:color w:val="000000"/>
          <w:sz w:val="22"/>
          <w:szCs w:val="22"/>
        </w:rPr>
      </w:pPr>
      <w:bookmarkStart w:id="13" w:name="_heading=h.yblopcc40g5q" w:colFirst="0" w:colLast="0"/>
      <w:bookmarkEnd w:id="13"/>
    </w:p>
    <w:p w14:paraId="2475D9B2" w14:textId="77777777" w:rsidR="00E84115" w:rsidRDefault="00000000">
      <w:pPr>
        <w:pStyle w:val="Heading2"/>
        <w:keepNext w:val="0"/>
        <w:keepLines w:val="0"/>
        <w:spacing w:before="360" w:after="80"/>
        <w:ind w:left="360"/>
        <w:rPr>
          <w:rFonts w:ascii="Times New Roman" w:eastAsia="Times New Roman" w:hAnsi="Times New Roman" w:cs="Times New Roman"/>
          <w:color w:val="000000"/>
          <w:sz w:val="22"/>
          <w:szCs w:val="22"/>
        </w:rPr>
      </w:pPr>
      <w:bookmarkStart w:id="14" w:name="_heading=h.mckx4ksg21s5" w:colFirst="0" w:colLast="0"/>
      <w:bookmarkEnd w:id="14"/>
      <w:r>
        <w:rPr>
          <w:rFonts w:ascii="Times New Roman" w:eastAsia="Times New Roman" w:hAnsi="Times New Roman" w:cs="Times New Roman"/>
          <w:color w:val="000000"/>
          <w:sz w:val="22"/>
          <w:szCs w:val="22"/>
        </w:rPr>
        <w:t>2.2 Proposed Timeline</w:t>
      </w:r>
    </w:p>
    <w:p w14:paraId="582D477F" w14:textId="77777777" w:rsidR="00E84115" w:rsidRDefault="00000000">
      <w:pPr>
        <w:rPr>
          <w:rFonts w:ascii="Times New Roman" w:eastAsia="Times New Roman" w:hAnsi="Times New Roman" w:cs="Times New Roman"/>
        </w:rPr>
      </w:pPr>
      <w:r>
        <w:t>The project follows an iterative academic development cycle: requirements and role design, database and workflow design, Django implementation, responsive UI work, integration testing, data seeding, documentation, and review. The current source remains the authority when an earlier plan differs from the running project.</w:t>
      </w:r>
    </w:p>
    <w:tbl>
      <w:tblPr>
        <w:tblStyle w:val="a3"/>
        <w:tblW w:w="9360" w:type="dxa"/>
        <w:tblBorders>
          <w:top w:val="nil"/>
          <w:left w:val="nil"/>
          <w:bottom w:val="nil"/>
          <w:right w:val="nil"/>
          <w:insideH w:val="nil"/>
          <w:insideV w:val="nil"/>
        </w:tblBorders>
        <w:tblLayout w:type="fixed"/>
        <w:tblLook w:val="0600" w:firstRow="0" w:lastRow="0" w:firstColumn="0" w:lastColumn="0" w:noHBand="1" w:noVBand="1"/>
      </w:tblPr>
      <w:tblGrid>
        <w:gridCol w:w="2105"/>
        <w:gridCol w:w="1210"/>
        <w:gridCol w:w="1209"/>
        <w:gridCol w:w="1209"/>
        <w:gridCol w:w="1209"/>
        <w:gridCol w:w="1209"/>
        <w:gridCol w:w="1209"/>
      </w:tblGrid>
      <w:tr w:rsidR="00E84115" w14:paraId="2DBB7C89" w14:textId="77777777">
        <w:trPr>
          <w:trHeight w:val="795"/>
        </w:trPr>
        <w:tc>
          <w:tcPr>
            <w:tcW w:w="210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C1CB810" w14:textId="77777777" w:rsidR="00E84115" w:rsidRDefault="00000000">
            <w:pPr>
              <w:jc w:val="center"/>
              <w:rPr>
                <w:rFonts w:ascii="Cambria" w:eastAsia="Cambria" w:hAnsi="Cambria" w:cs="Cambria"/>
              </w:rPr>
            </w:pPr>
            <w:r>
              <w:rPr>
                <w:rFonts w:ascii="Cambria" w:eastAsia="Cambria" w:hAnsi="Cambria" w:cs="Cambria"/>
              </w:rPr>
              <w:lastRenderedPageBreak/>
              <w:t xml:space="preserve"> </w:t>
            </w:r>
          </w:p>
        </w:tc>
        <w:tc>
          <w:tcPr>
            <w:tcW w:w="1209" w:type="dxa"/>
            <w:tcBorders>
              <w:top w:val="single" w:sz="6" w:space="0" w:color="000000"/>
              <w:left w:val="nil"/>
              <w:bottom w:val="single" w:sz="6" w:space="0" w:color="000000"/>
              <w:right w:val="single" w:sz="6" w:space="0" w:color="000000"/>
            </w:tcBorders>
            <w:shd w:val="clear" w:color="auto" w:fill="FABF8F"/>
            <w:tcMar>
              <w:top w:w="0" w:type="dxa"/>
              <w:left w:w="100" w:type="dxa"/>
              <w:bottom w:w="0" w:type="dxa"/>
              <w:right w:w="100" w:type="dxa"/>
            </w:tcMar>
          </w:tcPr>
          <w:p w14:paraId="54CE315A" w14:textId="77777777" w:rsidR="00E84115" w:rsidRDefault="00000000">
            <w:pPr>
              <w:jc w:val="center"/>
              <w:rPr>
                <w:rFonts w:ascii="Cambria" w:eastAsia="Cambria" w:hAnsi="Cambria" w:cs="Cambria"/>
              </w:rPr>
            </w:pPr>
            <w:r>
              <w:rPr>
                <w:rFonts w:ascii="Cambria" w:eastAsia="Cambria" w:hAnsi="Cambria" w:cs="Cambria"/>
              </w:rPr>
              <w:t>M1</w:t>
            </w:r>
          </w:p>
        </w:tc>
        <w:tc>
          <w:tcPr>
            <w:tcW w:w="1209" w:type="dxa"/>
            <w:tcBorders>
              <w:top w:val="single" w:sz="6" w:space="0" w:color="000000"/>
              <w:left w:val="nil"/>
              <w:bottom w:val="single" w:sz="6" w:space="0" w:color="000000"/>
              <w:right w:val="single" w:sz="6" w:space="0" w:color="000000"/>
            </w:tcBorders>
            <w:shd w:val="clear" w:color="auto" w:fill="FABF8F"/>
            <w:tcMar>
              <w:top w:w="0" w:type="dxa"/>
              <w:left w:w="100" w:type="dxa"/>
              <w:bottom w:w="0" w:type="dxa"/>
              <w:right w:w="100" w:type="dxa"/>
            </w:tcMar>
          </w:tcPr>
          <w:p w14:paraId="054826FC" w14:textId="77777777" w:rsidR="00E84115" w:rsidRDefault="00000000">
            <w:pPr>
              <w:jc w:val="center"/>
              <w:rPr>
                <w:rFonts w:ascii="Cambria" w:eastAsia="Cambria" w:hAnsi="Cambria" w:cs="Cambria"/>
              </w:rPr>
            </w:pPr>
            <w:r>
              <w:rPr>
                <w:rFonts w:ascii="Cambria" w:eastAsia="Cambria" w:hAnsi="Cambria" w:cs="Cambria"/>
              </w:rPr>
              <w:t>M2</w:t>
            </w:r>
          </w:p>
        </w:tc>
        <w:tc>
          <w:tcPr>
            <w:tcW w:w="1209" w:type="dxa"/>
            <w:tcBorders>
              <w:top w:val="single" w:sz="6" w:space="0" w:color="000000"/>
              <w:left w:val="nil"/>
              <w:bottom w:val="single" w:sz="6" w:space="0" w:color="000000"/>
              <w:right w:val="single" w:sz="6" w:space="0" w:color="000000"/>
            </w:tcBorders>
            <w:shd w:val="clear" w:color="auto" w:fill="FABF8F"/>
            <w:tcMar>
              <w:top w:w="0" w:type="dxa"/>
              <w:left w:w="100" w:type="dxa"/>
              <w:bottom w:w="0" w:type="dxa"/>
              <w:right w:w="100" w:type="dxa"/>
            </w:tcMar>
          </w:tcPr>
          <w:p w14:paraId="3C0C4A7E" w14:textId="77777777" w:rsidR="00E84115" w:rsidRDefault="00000000">
            <w:pPr>
              <w:jc w:val="center"/>
              <w:rPr>
                <w:rFonts w:ascii="Cambria" w:eastAsia="Cambria" w:hAnsi="Cambria" w:cs="Cambria"/>
              </w:rPr>
            </w:pPr>
            <w:r>
              <w:rPr>
                <w:rFonts w:ascii="Cambria" w:eastAsia="Cambria" w:hAnsi="Cambria" w:cs="Cambria"/>
              </w:rPr>
              <w:t>M3</w:t>
            </w:r>
          </w:p>
        </w:tc>
        <w:tc>
          <w:tcPr>
            <w:tcW w:w="1209" w:type="dxa"/>
            <w:tcBorders>
              <w:top w:val="single" w:sz="6" w:space="0" w:color="000000"/>
              <w:left w:val="nil"/>
              <w:bottom w:val="single" w:sz="6" w:space="0" w:color="000000"/>
              <w:right w:val="single" w:sz="6" w:space="0" w:color="000000"/>
            </w:tcBorders>
            <w:shd w:val="clear" w:color="auto" w:fill="FABF8F"/>
            <w:tcMar>
              <w:top w:w="0" w:type="dxa"/>
              <w:left w:w="100" w:type="dxa"/>
              <w:bottom w:w="0" w:type="dxa"/>
              <w:right w:w="100" w:type="dxa"/>
            </w:tcMar>
          </w:tcPr>
          <w:p w14:paraId="3E929F69" w14:textId="77777777" w:rsidR="00E84115" w:rsidRDefault="00000000">
            <w:pPr>
              <w:jc w:val="center"/>
              <w:rPr>
                <w:rFonts w:ascii="Cambria" w:eastAsia="Cambria" w:hAnsi="Cambria" w:cs="Cambria"/>
              </w:rPr>
            </w:pPr>
            <w:r>
              <w:rPr>
                <w:rFonts w:ascii="Cambria" w:eastAsia="Cambria" w:hAnsi="Cambria" w:cs="Cambria"/>
              </w:rPr>
              <w:t>M4</w:t>
            </w:r>
          </w:p>
        </w:tc>
        <w:tc>
          <w:tcPr>
            <w:tcW w:w="1209" w:type="dxa"/>
            <w:tcBorders>
              <w:top w:val="single" w:sz="6" w:space="0" w:color="000000"/>
              <w:left w:val="nil"/>
              <w:bottom w:val="single" w:sz="6" w:space="0" w:color="000000"/>
              <w:right w:val="single" w:sz="6" w:space="0" w:color="000000"/>
            </w:tcBorders>
            <w:shd w:val="clear" w:color="auto" w:fill="FABF8F"/>
            <w:tcMar>
              <w:top w:w="0" w:type="dxa"/>
              <w:left w:w="100" w:type="dxa"/>
              <w:bottom w:w="0" w:type="dxa"/>
              <w:right w:w="100" w:type="dxa"/>
            </w:tcMar>
          </w:tcPr>
          <w:p w14:paraId="19FA5E9B" w14:textId="77777777" w:rsidR="00E84115" w:rsidRDefault="00000000">
            <w:pPr>
              <w:jc w:val="center"/>
              <w:rPr>
                <w:rFonts w:ascii="Cambria" w:eastAsia="Cambria" w:hAnsi="Cambria" w:cs="Cambria"/>
              </w:rPr>
            </w:pPr>
            <w:r>
              <w:rPr>
                <w:rFonts w:ascii="Cambria" w:eastAsia="Cambria" w:hAnsi="Cambria" w:cs="Cambria"/>
              </w:rPr>
              <w:t>M5</w:t>
            </w:r>
          </w:p>
        </w:tc>
        <w:tc>
          <w:tcPr>
            <w:tcW w:w="1209" w:type="dxa"/>
            <w:tcBorders>
              <w:top w:val="single" w:sz="6" w:space="0" w:color="000000"/>
              <w:left w:val="nil"/>
              <w:bottom w:val="single" w:sz="6" w:space="0" w:color="000000"/>
              <w:right w:val="single" w:sz="6" w:space="0" w:color="000000"/>
            </w:tcBorders>
            <w:shd w:val="clear" w:color="auto" w:fill="FABF8F"/>
            <w:tcMar>
              <w:top w:w="0" w:type="dxa"/>
              <w:left w:w="100" w:type="dxa"/>
              <w:bottom w:w="0" w:type="dxa"/>
              <w:right w:w="100" w:type="dxa"/>
            </w:tcMar>
          </w:tcPr>
          <w:p w14:paraId="350C2385" w14:textId="77777777" w:rsidR="00E84115" w:rsidRDefault="00000000">
            <w:pPr>
              <w:jc w:val="center"/>
              <w:rPr>
                <w:rFonts w:ascii="Cambria" w:eastAsia="Cambria" w:hAnsi="Cambria" w:cs="Cambria"/>
              </w:rPr>
            </w:pPr>
            <w:r>
              <w:rPr>
                <w:rFonts w:ascii="Cambria" w:eastAsia="Cambria" w:hAnsi="Cambria" w:cs="Cambria"/>
              </w:rPr>
              <w:t>M6</w:t>
            </w:r>
          </w:p>
        </w:tc>
      </w:tr>
      <w:tr w:rsidR="00E84115" w14:paraId="1C7411A9" w14:textId="77777777">
        <w:trPr>
          <w:trHeight w:val="795"/>
        </w:trPr>
        <w:tc>
          <w:tcPr>
            <w:tcW w:w="2104" w:type="dxa"/>
            <w:tcBorders>
              <w:top w:val="nil"/>
              <w:left w:val="single" w:sz="6" w:space="0" w:color="000000"/>
              <w:bottom w:val="single" w:sz="6" w:space="0" w:color="000000"/>
              <w:right w:val="single" w:sz="6" w:space="0" w:color="000000"/>
            </w:tcBorders>
            <w:shd w:val="clear" w:color="auto" w:fill="E36C09"/>
            <w:tcMar>
              <w:top w:w="0" w:type="dxa"/>
              <w:left w:w="100" w:type="dxa"/>
              <w:bottom w:w="0" w:type="dxa"/>
              <w:right w:w="100" w:type="dxa"/>
            </w:tcMar>
          </w:tcPr>
          <w:p w14:paraId="0CA557BC" w14:textId="77777777" w:rsidR="00E84115" w:rsidRDefault="00000000">
            <w:pPr>
              <w:jc w:val="center"/>
              <w:rPr>
                <w:rFonts w:ascii="Cambria" w:eastAsia="Cambria" w:hAnsi="Cambria" w:cs="Cambria"/>
              </w:rPr>
            </w:pPr>
            <w:r>
              <w:rPr>
                <w:rFonts w:ascii="Cambria" w:eastAsia="Cambria" w:hAnsi="Cambria" w:cs="Cambria"/>
              </w:rPr>
              <w:t>Planning</w:t>
            </w:r>
          </w:p>
        </w:tc>
        <w:tc>
          <w:tcPr>
            <w:tcW w:w="1209" w:type="dxa"/>
            <w:tcBorders>
              <w:top w:val="nil"/>
              <w:left w:val="nil"/>
              <w:bottom w:val="single" w:sz="6" w:space="0" w:color="000000"/>
              <w:right w:val="single" w:sz="6" w:space="0" w:color="000000"/>
            </w:tcBorders>
            <w:tcMar>
              <w:top w:w="0" w:type="dxa"/>
              <w:left w:w="100" w:type="dxa"/>
              <w:bottom w:w="0" w:type="dxa"/>
              <w:right w:w="100" w:type="dxa"/>
            </w:tcMar>
          </w:tcPr>
          <w:p w14:paraId="3E23711B" w14:textId="77777777" w:rsidR="00E84115" w:rsidRDefault="00000000">
            <w:pPr>
              <w:jc w:val="center"/>
              <w:rPr>
                <w:rFonts w:ascii="Cambria" w:eastAsia="Cambria" w:hAnsi="Cambria" w:cs="Cambria"/>
              </w:rPr>
            </w:pPr>
            <w:r>
              <w:rPr>
                <w:rFonts w:ascii="Cambria" w:eastAsia="Cambria" w:hAnsi="Cambria" w:cs="Cambria"/>
              </w:rPr>
              <w:t xml:space="preserve"> </w:t>
            </w:r>
          </w:p>
        </w:tc>
        <w:tc>
          <w:tcPr>
            <w:tcW w:w="1209" w:type="dxa"/>
            <w:tcBorders>
              <w:top w:val="nil"/>
              <w:left w:val="nil"/>
              <w:bottom w:val="single" w:sz="6" w:space="0" w:color="000000"/>
              <w:right w:val="single" w:sz="6" w:space="0" w:color="000000"/>
            </w:tcBorders>
            <w:tcMar>
              <w:top w:w="0" w:type="dxa"/>
              <w:left w:w="100" w:type="dxa"/>
              <w:bottom w:w="0" w:type="dxa"/>
              <w:right w:w="100" w:type="dxa"/>
            </w:tcMar>
          </w:tcPr>
          <w:p w14:paraId="70B70048" w14:textId="77777777" w:rsidR="00E84115" w:rsidRDefault="00000000">
            <w:pPr>
              <w:jc w:val="center"/>
              <w:rPr>
                <w:rFonts w:ascii="Cambria" w:eastAsia="Cambria" w:hAnsi="Cambria" w:cs="Cambria"/>
              </w:rPr>
            </w:pPr>
            <w:r>
              <w:rPr>
                <w:rFonts w:ascii="Cambria" w:eastAsia="Cambria" w:hAnsi="Cambria" w:cs="Cambria"/>
              </w:rPr>
              <w:t xml:space="preserve"> </w:t>
            </w:r>
          </w:p>
        </w:tc>
        <w:tc>
          <w:tcPr>
            <w:tcW w:w="1209" w:type="dxa"/>
            <w:tcBorders>
              <w:top w:val="nil"/>
              <w:left w:val="nil"/>
              <w:bottom w:val="single" w:sz="6" w:space="0" w:color="000000"/>
              <w:right w:val="single" w:sz="6" w:space="0" w:color="000000"/>
            </w:tcBorders>
            <w:tcMar>
              <w:top w:w="0" w:type="dxa"/>
              <w:left w:w="100" w:type="dxa"/>
              <w:bottom w:w="0" w:type="dxa"/>
              <w:right w:w="100" w:type="dxa"/>
            </w:tcMar>
          </w:tcPr>
          <w:p w14:paraId="3792C471" w14:textId="77777777" w:rsidR="00E84115" w:rsidRDefault="00000000">
            <w:pPr>
              <w:jc w:val="center"/>
              <w:rPr>
                <w:rFonts w:ascii="Cambria" w:eastAsia="Cambria" w:hAnsi="Cambria" w:cs="Cambria"/>
              </w:rPr>
            </w:pPr>
            <w:r>
              <w:rPr>
                <w:rFonts w:ascii="Cambria" w:eastAsia="Cambria" w:hAnsi="Cambria" w:cs="Cambria"/>
              </w:rPr>
              <w:t xml:space="preserve"> </w:t>
            </w:r>
          </w:p>
        </w:tc>
        <w:tc>
          <w:tcPr>
            <w:tcW w:w="1209" w:type="dxa"/>
            <w:tcBorders>
              <w:top w:val="nil"/>
              <w:left w:val="nil"/>
              <w:bottom w:val="single" w:sz="6" w:space="0" w:color="000000"/>
              <w:right w:val="single" w:sz="6" w:space="0" w:color="000000"/>
            </w:tcBorders>
            <w:tcMar>
              <w:top w:w="0" w:type="dxa"/>
              <w:left w:w="100" w:type="dxa"/>
              <w:bottom w:w="0" w:type="dxa"/>
              <w:right w:w="100" w:type="dxa"/>
            </w:tcMar>
          </w:tcPr>
          <w:p w14:paraId="1486E750" w14:textId="77777777" w:rsidR="00E84115" w:rsidRDefault="00000000">
            <w:pPr>
              <w:jc w:val="center"/>
              <w:rPr>
                <w:rFonts w:ascii="Cambria" w:eastAsia="Cambria" w:hAnsi="Cambria" w:cs="Cambria"/>
              </w:rPr>
            </w:pPr>
            <w:r>
              <w:rPr>
                <w:rFonts w:ascii="Cambria" w:eastAsia="Cambria" w:hAnsi="Cambria" w:cs="Cambria"/>
              </w:rPr>
              <w:t xml:space="preserve"> </w:t>
            </w:r>
          </w:p>
        </w:tc>
        <w:tc>
          <w:tcPr>
            <w:tcW w:w="1209" w:type="dxa"/>
            <w:tcBorders>
              <w:top w:val="nil"/>
              <w:left w:val="nil"/>
              <w:bottom w:val="single" w:sz="6" w:space="0" w:color="000000"/>
              <w:right w:val="single" w:sz="6" w:space="0" w:color="000000"/>
            </w:tcBorders>
            <w:tcMar>
              <w:top w:w="0" w:type="dxa"/>
              <w:left w:w="100" w:type="dxa"/>
              <w:bottom w:w="0" w:type="dxa"/>
              <w:right w:w="100" w:type="dxa"/>
            </w:tcMar>
          </w:tcPr>
          <w:p w14:paraId="1664ADC0" w14:textId="77777777" w:rsidR="00E84115" w:rsidRDefault="00000000">
            <w:pPr>
              <w:jc w:val="center"/>
              <w:rPr>
                <w:rFonts w:ascii="Cambria" w:eastAsia="Cambria" w:hAnsi="Cambria" w:cs="Cambria"/>
              </w:rPr>
            </w:pPr>
            <w:r>
              <w:rPr>
                <w:rFonts w:ascii="Cambria" w:eastAsia="Cambria" w:hAnsi="Cambria" w:cs="Cambria"/>
              </w:rPr>
              <w:t xml:space="preserve"> </w:t>
            </w:r>
          </w:p>
        </w:tc>
        <w:tc>
          <w:tcPr>
            <w:tcW w:w="1209" w:type="dxa"/>
            <w:tcBorders>
              <w:top w:val="nil"/>
              <w:left w:val="nil"/>
              <w:bottom w:val="single" w:sz="6" w:space="0" w:color="000000"/>
              <w:right w:val="single" w:sz="6" w:space="0" w:color="000000"/>
            </w:tcBorders>
            <w:tcMar>
              <w:top w:w="0" w:type="dxa"/>
              <w:left w:w="100" w:type="dxa"/>
              <w:bottom w:w="0" w:type="dxa"/>
              <w:right w:w="100" w:type="dxa"/>
            </w:tcMar>
          </w:tcPr>
          <w:p w14:paraId="2F6A4F61" w14:textId="77777777" w:rsidR="00E84115" w:rsidRDefault="00000000">
            <w:pPr>
              <w:jc w:val="center"/>
              <w:rPr>
                <w:rFonts w:ascii="Cambria" w:eastAsia="Cambria" w:hAnsi="Cambria" w:cs="Cambria"/>
              </w:rPr>
            </w:pPr>
            <w:r>
              <w:rPr>
                <w:rFonts w:ascii="Cambria" w:eastAsia="Cambria" w:hAnsi="Cambria" w:cs="Cambria"/>
              </w:rPr>
              <w:t xml:space="preserve"> </w:t>
            </w:r>
          </w:p>
        </w:tc>
      </w:tr>
      <w:tr w:rsidR="00E84115" w14:paraId="413890EE" w14:textId="77777777">
        <w:trPr>
          <w:trHeight w:val="795"/>
        </w:trPr>
        <w:tc>
          <w:tcPr>
            <w:tcW w:w="210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BD63692" w14:textId="77777777" w:rsidR="00E84115" w:rsidRDefault="00000000">
            <w:pPr>
              <w:jc w:val="center"/>
              <w:rPr>
                <w:rFonts w:ascii="Cambria" w:eastAsia="Cambria" w:hAnsi="Cambria" w:cs="Cambria"/>
              </w:rPr>
            </w:pPr>
            <w:r>
              <w:rPr>
                <w:rFonts w:ascii="Cambria" w:eastAsia="Cambria" w:hAnsi="Cambria" w:cs="Cambria"/>
              </w:rPr>
              <w:t>Topic Selection &amp; Approval</w:t>
            </w:r>
          </w:p>
        </w:tc>
        <w:tc>
          <w:tcPr>
            <w:tcW w:w="1209" w:type="dxa"/>
            <w:tcBorders>
              <w:top w:val="nil"/>
              <w:left w:val="nil"/>
              <w:bottom w:val="single" w:sz="6" w:space="0" w:color="000000"/>
              <w:right w:val="single" w:sz="6" w:space="0" w:color="000000"/>
            </w:tcBorders>
            <w:shd w:val="clear" w:color="auto" w:fill="FBD4B4"/>
            <w:tcMar>
              <w:top w:w="0" w:type="dxa"/>
              <w:left w:w="100" w:type="dxa"/>
              <w:bottom w:w="0" w:type="dxa"/>
              <w:right w:w="100" w:type="dxa"/>
            </w:tcMar>
          </w:tcPr>
          <w:p w14:paraId="53F83F07" w14:textId="77777777" w:rsidR="00E84115" w:rsidRDefault="00000000">
            <w:pPr>
              <w:jc w:val="center"/>
              <w:rPr>
                <w:rFonts w:ascii="Cambria" w:eastAsia="Cambria" w:hAnsi="Cambria" w:cs="Cambria"/>
              </w:rPr>
            </w:pPr>
            <w:r>
              <w:rPr>
                <w:rFonts w:ascii="Cambria" w:eastAsia="Cambria" w:hAnsi="Cambria" w:cs="Cambria"/>
              </w:rPr>
              <w:t xml:space="preserve"> </w:t>
            </w:r>
          </w:p>
        </w:tc>
        <w:tc>
          <w:tcPr>
            <w:tcW w:w="1209" w:type="dxa"/>
            <w:tcBorders>
              <w:top w:val="nil"/>
              <w:left w:val="nil"/>
              <w:bottom w:val="single" w:sz="6" w:space="0" w:color="000000"/>
              <w:right w:val="single" w:sz="6" w:space="0" w:color="000000"/>
            </w:tcBorders>
            <w:tcMar>
              <w:top w:w="0" w:type="dxa"/>
              <w:left w:w="100" w:type="dxa"/>
              <w:bottom w:w="0" w:type="dxa"/>
              <w:right w:w="100" w:type="dxa"/>
            </w:tcMar>
          </w:tcPr>
          <w:p w14:paraId="7596CE06" w14:textId="77777777" w:rsidR="00E84115" w:rsidRDefault="00000000">
            <w:pPr>
              <w:jc w:val="center"/>
              <w:rPr>
                <w:rFonts w:ascii="Cambria" w:eastAsia="Cambria" w:hAnsi="Cambria" w:cs="Cambria"/>
              </w:rPr>
            </w:pPr>
            <w:r>
              <w:rPr>
                <w:rFonts w:ascii="Cambria" w:eastAsia="Cambria" w:hAnsi="Cambria" w:cs="Cambria"/>
              </w:rPr>
              <w:t xml:space="preserve"> </w:t>
            </w:r>
          </w:p>
        </w:tc>
        <w:tc>
          <w:tcPr>
            <w:tcW w:w="1209" w:type="dxa"/>
            <w:tcBorders>
              <w:top w:val="nil"/>
              <w:left w:val="nil"/>
              <w:bottom w:val="single" w:sz="6" w:space="0" w:color="000000"/>
              <w:right w:val="single" w:sz="6" w:space="0" w:color="000000"/>
            </w:tcBorders>
            <w:tcMar>
              <w:top w:w="0" w:type="dxa"/>
              <w:left w:w="100" w:type="dxa"/>
              <w:bottom w:w="0" w:type="dxa"/>
              <w:right w:w="100" w:type="dxa"/>
            </w:tcMar>
          </w:tcPr>
          <w:p w14:paraId="356ABE42" w14:textId="77777777" w:rsidR="00E84115" w:rsidRDefault="00000000">
            <w:pPr>
              <w:jc w:val="center"/>
              <w:rPr>
                <w:rFonts w:ascii="Cambria" w:eastAsia="Cambria" w:hAnsi="Cambria" w:cs="Cambria"/>
              </w:rPr>
            </w:pPr>
            <w:r>
              <w:rPr>
                <w:rFonts w:ascii="Cambria" w:eastAsia="Cambria" w:hAnsi="Cambria" w:cs="Cambria"/>
              </w:rPr>
              <w:t xml:space="preserve"> </w:t>
            </w:r>
          </w:p>
        </w:tc>
        <w:tc>
          <w:tcPr>
            <w:tcW w:w="1209" w:type="dxa"/>
            <w:tcBorders>
              <w:top w:val="nil"/>
              <w:left w:val="nil"/>
              <w:bottom w:val="single" w:sz="6" w:space="0" w:color="000000"/>
              <w:right w:val="single" w:sz="6" w:space="0" w:color="000000"/>
            </w:tcBorders>
            <w:tcMar>
              <w:top w:w="0" w:type="dxa"/>
              <w:left w:w="100" w:type="dxa"/>
              <w:bottom w:w="0" w:type="dxa"/>
              <w:right w:w="100" w:type="dxa"/>
            </w:tcMar>
          </w:tcPr>
          <w:p w14:paraId="5B11AA0A" w14:textId="77777777" w:rsidR="00E84115" w:rsidRDefault="00000000">
            <w:pPr>
              <w:jc w:val="center"/>
              <w:rPr>
                <w:rFonts w:ascii="Cambria" w:eastAsia="Cambria" w:hAnsi="Cambria" w:cs="Cambria"/>
              </w:rPr>
            </w:pPr>
            <w:r>
              <w:rPr>
                <w:rFonts w:ascii="Cambria" w:eastAsia="Cambria" w:hAnsi="Cambria" w:cs="Cambria"/>
              </w:rPr>
              <w:t xml:space="preserve"> </w:t>
            </w:r>
          </w:p>
        </w:tc>
        <w:tc>
          <w:tcPr>
            <w:tcW w:w="1209" w:type="dxa"/>
            <w:tcBorders>
              <w:top w:val="nil"/>
              <w:left w:val="nil"/>
              <w:bottom w:val="single" w:sz="6" w:space="0" w:color="000000"/>
              <w:right w:val="single" w:sz="6" w:space="0" w:color="000000"/>
            </w:tcBorders>
            <w:tcMar>
              <w:top w:w="0" w:type="dxa"/>
              <w:left w:w="100" w:type="dxa"/>
              <w:bottom w:w="0" w:type="dxa"/>
              <w:right w:w="100" w:type="dxa"/>
            </w:tcMar>
          </w:tcPr>
          <w:p w14:paraId="4FB52716" w14:textId="77777777" w:rsidR="00E84115" w:rsidRDefault="00000000">
            <w:pPr>
              <w:jc w:val="center"/>
              <w:rPr>
                <w:rFonts w:ascii="Cambria" w:eastAsia="Cambria" w:hAnsi="Cambria" w:cs="Cambria"/>
              </w:rPr>
            </w:pPr>
            <w:r>
              <w:rPr>
                <w:rFonts w:ascii="Cambria" w:eastAsia="Cambria" w:hAnsi="Cambria" w:cs="Cambria"/>
              </w:rPr>
              <w:t xml:space="preserve"> </w:t>
            </w:r>
          </w:p>
        </w:tc>
        <w:tc>
          <w:tcPr>
            <w:tcW w:w="1209" w:type="dxa"/>
            <w:tcBorders>
              <w:top w:val="nil"/>
              <w:left w:val="nil"/>
              <w:bottom w:val="single" w:sz="6" w:space="0" w:color="000000"/>
              <w:right w:val="single" w:sz="6" w:space="0" w:color="000000"/>
            </w:tcBorders>
            <w:tcMar>
              <w:top w:w="0" w:type="dxa"/>
              <w:left w:w="100" w:type="dxa"/>
              <w:bottom w:w="0" w:type="dxa"/>
              <w:right w:w="100" w:type="dxa"/>
            </w:tcMar>
          </w:tcPr>
          <w:p w14:paraId="73A94E95" w14:textId="77777777" w:rsidR="00E84115" w:rsidRDefault="00000000">
            <w:pPr>
              <w:jc w:val="center"/>
              <w:rPr>
                <w:rFonts w:ascii="Cambria" w:eastAsia="Cambria" w:hAnsi="Cambria" w:cs="Cambria"/>
              </w:rPr>
            </w:pPr>
            <w:r>
              <w:rPr>
                <w:rFonts w:ascii="Cambria" w:eastAsia="Cambria" w:hAnsi="Cambria" w:cs="Cambria"/>
              </w:rPr>
              <w:t xml:space="preserve"> </w:t>
            </w:r>
          </w:p>
        </w:tc>
      </w:tr>
      <w:tr w:rsidR="00E84115" w14:paraId="01EE4E6C" w14:textId="77777777">
        <w:trPr>
          <w:trHeight w:val="795"/>
        </w:trPr>
        <w:tc>
          <w:tcPr>
            <w:tcW w:w="210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21CDC65" w14:textId="77777777" w:rsidR="00E84115" w:rsidRDefault="00000000">
            <w:pPr>
              <w:jc w:val="center"/>
              <w:rPr>
                <w:rFonts w:ascii="Cambria" w:eastAsia="Cambria" w:hAnsi="Cambria" w:cs="Cambria"/>
              </w:rPr>
            </w:pPr>
            <w:r>
              <w:rPr>
                <w:rFonts w:ascii="Cambria" w:eastAsia="Cambria" w:hAnsi="Cambria" w:cs="Cambria"/>
              </w:rPr>
              <w:t>Requirement Analysis</w:t>
            </w:r>
          </w:p>
        </w:tc>
        <w:tc>
          <w:tcPr>
            <w:tcW w:w="1209" w:type="dxa"/>
            <w:tcBorders>
              <w:top w:val="nil"/>
              <w:left w:val="nil"/>
              <w:bottom w:val="single" w:sz="6" w:space="0" w:color="000000"/>
              <w:right w:val="single" w:sz="6" w:space="0" w:color="000000"/>
            </w:tcBorders>
            <w:shd w:val="clear" w:color="auto" w:fill="FBD4B4"/>
            <w:tcMar>
              <w:top w:w="0" w:type="dxa"/>
              <w:left w:w="100" w:type="dxa"/>
              <w:bottom w:w="0" w:type="dxa"/>
              <w:right w:w="100" w:type="dxa"/>
            </w:tcMar>
          </w:tcPr>
          <w:p w14:paraId="183FD1AE" w14:textId="77777777" w:rsidR="00E84115" w:rsidRDefault="00000000">
            <w:pPr>
              <w:jc w:val="center"/>
              <w:rPr>
                <w:rFonts w:ascii="Cambria" w:eastAsia="Cambria" w:hAnsi="Cambria" w:cs="Cambria"/>
              </w:rPr>
            </w:pPr>
            <w:r>
              <w:rPr>
                <w:rFonts w:ascii="Cambria" w:eastAsia="Cambria" w:hAnsi="Cambria" w:cs="Cambria"/>
              </w:rPr>
              <w:t xml:space="preserve"> </w:t>
            </w:r>
          </w:p>
        </w:tc>
        <w:tc>
          <w:tcPr>
            <w:tcW w:w="1209" w:type="dxa"/>
            <w:tcBorders>
              <w:top w:val="nil"/>
              <w:left w:val="nil"/>
              <w:bottom w:val="single" w:sz="6" w:space="0" w:color="000000"/>
              <w:right w:val="single" w:sz="6" w:space="0" w:color="000000"/>
            </w:tcBorders>
            <w:shd w:val="clear" w:color="auto" w:fill="FBD4B4"/>
            <w:tcMar>
              <w:top w:w="0" w:type="dxa"/>
              <w:left w:w="100" w:type="dxa"/>
              <w:bottom w:w="0" w:type="dxa"/>
              <w:right w:w="100" w:type="dxa"/>
            </w:tcMar>
          </w:tcPr>
          <w:p w14:paraId="635BC285" w14:textId="77777777" w:rsidR="00E84115" w:rsidRDefault="00000000">
            <w:pPr>
              <w:jc w:val="center"/>
              <w:rPr>
                <w:rFonts w:ascii="Cambria" w:eastAsia="Cambria" w:hAnsi="Cambria" w:cs="Cambria"/>
              </w:rPr>
            </w:pPr>
            <w:r>
              <w:rPr>
                <w:rFonts w:ascii="Cambria" w:eastAsia="Cambria" w:hAnsi="Cambria" w:cs="Cambria"/>
              </w:rPr>
              <w:t xml:space="preserve"> </w:t>
            </w:r>
          </w:p>
        </w:tc>
        <w:tc>
          <w:tcPr>
            <w:tcW w:w="1209" w:type="dxa"/>
            <w:tcBorders>
              <w:top w:val="nil"/>
              <w:left w:val="nil"/>
              <w:bottom w:val="single" w:sz="6" w:space="0" w:color="000000"/>
              <w:right w:val="single" w:sz="6" w:space="0" w:color="000000"/>
            </w:tcBorders>
            <w:tcMar>
              <w:top w:w="0" w:type="dxa"/>
              <w:left w:w="100" w:type="dxa"/>
              <w:bottom w:w="0" w:type="dxa"/>
              <w:right w:w="100" w:type="dxa"/>
            </w:tcMar>
          </w:tcPr>
          <w:p w14:paraId="52425F01" w14:textId="77777777" w:rsidR="00E84115" w:rsidRDefault="00000000">
            <w:pPr>
              <w:jc w:val="center"/>
              <w:rPr>
                <w:rFonts w:ascii="Cambria" w:eastAsia="Cambria" w:hAnsi="Cambria" w:cs="Cambria"/>
              </w:rPr>
            </w:pPr>
            <w:r>
              <w:rPr>
                <w:rFonts w:ascii="Cambria" w:eastAsia="Cambria" w:hAnsi="Cambria" w:cs="Cambria"/>
              </w:rPr>
              <w:t xml:space="preserve"> </w:t>
            </w:r>
          </w:p>
        </w:tc>
        <w:tc>
          <w:tcPr>
            <w:tcW w:w="1209" w:type="dxa"/>
            <w:tcBorders>
              <w:top w:val="nil"/>
              <w:left w:val="nil"/>
              <w:bottom w:val="single" w:sz="6" w:space="0" w:color="000000"/>
              <w:right w:val="single" w:sz="6" w:space="0" w:color="000000"/>
            </w:tcBorders>
            <w:tcMar>
              <w:top w:w="0" w:type="dxa"/>
              <w:left w:w="100" w:type="dxa"/>
              <w:bottom w:w="0" w:type="dxa"/>
              <w:right w:w="100" w:type="dxa"/>
            </w:tcMar>
          </w:tcPr>
          <w:p w14:paraId="57437869" w14:textId="77777777" w:rsidR="00E84115" w:rsidRDefault="00000000">
            <w:pPr>
              <w:jc w:val="center"/>
              <w:rPr>
                <w:rFonts w:ascii="Cambria" w:eastAsia="Cambria" w:hAnsi="Cambria" w:cs="Cambria"/>
              </w:rPr>
            </w:pPr>
            <w:r>
              <w:rPr>
                <w:rFonts w:ascii="Cambria" w:eastAsia="Cambria" w:hAnsi="Cambria" w:cs="Cambria"/>
              </w:rPr>
              <w:t xml:space="preserve"> </w:t>
            </w:r>
          </w:p>
        </w:tc>
        <w:tc>
          <w:tcPr>
            <w:tcW w:w="1209" w:type="dxa"/>
            <w:tcBorders>
              <w:top w:val="nil"/>
              <w:left w:val="nil"/>
              <w:bottom w:val="single" w:sz="6" w:space="0" w:color="000000"/>
              <w:right w:val="single" w:sz="6" w:space="0" w:color="000000"/>
            </w:tcBorders>
            <w:tcMar>
              <w:top w:w="0" w:type="dxa"/>
              <w:left w:w="100" w:type="dxa"/>
              <w:bottom w:w="0" w:type="dxa"/>
              <w:right w:w="100" w:type="dxa"/>
            </w:tcMar>
          </w:tcPr>
          <w:p w14:paraId="526F462F" w14:textId="77777777" w:rsidR="00E84115" w:rsidRDefault="00000000">
            <w:pPr>
              <w:jc w:val="center"/>
              <w:rPr>
                <w:rFonts w:ascii="Cambria" w:eastAsia="Cambria" w:hAnsi="Cambria" w:cs="Cambria"/>
              </w:rPr>
            </w:pPr>
            <w:r>
              <w:rPr>
                <w:rFonts w:ascii="Cambria" w:eastAsia="Cambria" w:hAnsi="Cambria" w:cs="Cambria"/>
              </w:rPr>
              <w:t xml:space="preserve"> </w:t>
            </w:r>
          </w:p>
        </w:tc>
        <w:tc>
          <w:tcPr>
            <w:tcW w:w="1209" w:type="dxa"/>
            <w:tcBorders>
              <w:top w:val="nil"/>
              <w:left w:val="nil"/>
              <w:bottom w:val="single" w:sz="6" w:space="0" w:color="000000"/>
              <w:right w:val="single" w:sz="6" w:space="0" w:color="000000"/>
            </w:tcBorders>
            <w:tcMar>
              <w:top w:w="0" w:type="dxa"/>
              <w:left w:w="100" w:type="dxa"/>
              <w:bottom w:w="0" w:type="dxa"/>
              <w:right w:w="100" w:type="dxa"/>
            </w:tcMar>
          </w:tcPr>
          <w:p w14:paraId="11E46473" w14:textId="77777777" w:rsidR="00E84115" w:rsidRDefault="00000000">
            <w:pPr>
              <w:jc w:val="center"/>
              <w:rPr>
                <w:rFonts w:ascii="Cambria" w:eastAsia="Cambria" w:hAnsi="Cambria" w:cs="Cambria"/>
              </w:rPr>
            </w:pPr>
            <w:r>
              <w:rPr>
                <w:rFonts w:ascii="Cambria" w:eastAsia="Cambria" w:hAnsi="Cambria" w:cs="Cambria"/>
              </w:rPr>
              <w:t xml:space="preserve"> </w:t>
            </w:r>
          </w:p>
        </w:tc>
      </w:tr>
      <w:tr w:rsidR="00E84115" w14:paraId="6EEEE474" w14:textId="77777777">
        <w:trPr>
          <w:trHeight w:val="795"/>
        </w:trPr>
        <w:tc>
          <w:tcPr>
            <w:tcW w:w="2104" w:type="dxa"/>
            <w:tcBorders>
              <w:top w:val="nil"/>
              <w:left w:val="single" w:sz="6" w:space="0" w:color="000000"/>
              <w:bottom w:val="single" w:sz="6" w:space="0" w:color="000000"/>
              <w:right w:val="single" w:sz="6" w:space="0" w:color="000000"/>
            </w:tcBorders>
            <w:shd w:val="clear" w:color="auto" w:fill="E36C09"/>
            <w:tcMar>
              <w:top w:w="0" w:type="dxa"/>
              <w:left w:w="100" w:type="dxa"/>
              <w:bottom w:w="0" w:type="dxa"/>
              <w:right w:w="100" w:type="dxa"/>
            </w:tcMar>
          </w:tcPr>
          <w:p w14:paraId="2E433304" w14:textId="77777777" w:rsidR="00E84115" w:rsidRDefault="00000000">
            <w:pPr>
              <w:jc w:val="center"/>
              <w:rPr>
                <w:rFonts w:ascii="Cambria" w:eastAsia="Cambria" w:hAnsi="Cambria" w:cs="Cambria"/>
              </w:rPr>
            </w:pPr>
            <w:r>
              <w:rPr>
                <w:rFonts w:ascii="Cambria" w:eastAsia="Cambria" w:hAnsi="Cambria" w:cs="Cambria"/>
              </w:rPr>
              <w:t>System Design</w:t>
            </w:r>
          </w:p>
        </w:tc>
        <w:tc>
          <w:tcPr>
            <w:tcW w:w="1209" w:type="dxa"/>
            <w:tcBorders>
              <w:top w:val="nil"/>
              <w:left w:val="nil"/>
              <w:bottom w:val="single" w:sz="6" w:space="0" w:color="000000"/>
              <w:right w:val="single" w:sz="6" w:space="0" w:color="000000"/>
            </w:tcBorders>
            <w:tcMar>
              <w:top w:w="0" w:type="dxa"/>
              <w:left w:w="100" w:type="dxa"/>
              <w:bottom w:w="0" w:type="dxa"/>
              <w:right w:w="100" w:type="dxa"/>
            </w:tcMar>
          </w:tcPr>
          <w:p w14:paraId="6308F99E" w14:textId="77777777" w:rsidR="00E84115" w:rsidRDefault="00000000">
            <w:pPr>
              <w:jc w:val="center"/>
              <w:rPr>
                <w:rFonts w:ascii="Cambria" w:eastAsia="Cambria" w:hAnsi="Cambria" w:cs="Cambria"/>
              </w:rPr>
            </w:pPr>
            <w:r>
              <w:rPr>
                <w:rFonts w:ascii="Cambria" w:eastAsia="Cambria" w:hAnsi="Cambria" w:cs="Cambria"/>
              </w:rPr>
              <w:t xml:space="preserve"> </w:t>
            </w:r>
          </w:p>
        </w:tc>
        <w:tc>
          <w:tcPr>
            <w:tcW w:w="1209" w:type="dxa"/>
            <w:tcBorders>
              <w:top w:val="nil"/>
              <w:left w:val="nil"/>
              <w:bottom w:val="single" w:sz="6" w:space="0" w:color="000000"/>
              <w:right w:val="single" w:sz="6" w:space="0" w:color="000000"/>
            </w:tcBorders>
            <w:tcMar>
              <w:top w:w="0" w:type="dxa"/>
              <w:left w:w="100" w:type="dxa"/>
              <w:bottom w:w="0" w:type="dxa"/>
              <w:right w:w="100" w:type="dxa"/>
            </w:tcMar>
          </w:tcPr>
          <w:p w14:paraId="6A5D1915" w14:textId="77777777" w:rsidR="00E84115" w:rsidRDefault="00000000">
            <w:pPr>
              <w:jc w:val="center"/>
              <w:rPr>
                <w:rFonts w:ascii="Cambria" w:eastAsia="Cambria" w:hAnsi="Cambria" w:cs="Cambria"/>
              </w:rPr>
            </w:pPr>
            <w:r>
              <w:rPr>
                <w:rFonts w:ascii="Cambria" w:eastAsia="Cambria" w:hAnsi="Cambria" w:cs="Cambria"/>
              </w:rPr>
              <w:t xml:space="preserve"> </w:t>
            </w:r>
          </w:p>
        </w:tc>
        <w:tc>
          <w:tcPr>
            <w:tcW w:w="1209" w:type="dxa"/>
            <w:tcBorders>
              <w:top w:val="nil"/>
              <w:left w:val="nil"/>
              <w:bottom w:val="single" w:sz="6" w:space="0" w:color="000000"/>
              <w:right w:val="single" w:sz="6" w:space="0" w:color="000000"/>
            </w:tcBorders>
            <w:tcMar>
              <w:top w:w="0" w:type="dxa"/>
              <w:left w:w="100" w:type="dxa"/>
              <w:bottom w:w="0" w:type="dxa"/>
              <w:right w:w="100" w:type="dxa"/>
            </w:tcMar>
          </w:tcPr>
          <w:p w14:paraId="1098300B" w14:textId="77777777" w:rsidR="00E84115" w:rsidRDefault="00000000">
            <w:pPr>
              <w:jc w:val="center"/>
              <w:rPr>
                <w:rFonts w:ascii="Cambria" w:eastAsia="Cambria" w:hAnsi="Cambria" w:cs="Cambria"/>
              </w:rPr>
            </w:pPr>
            <w:r>
              <w:rPr>
                <w:rFonts w:ascii="Cambria" w:eastAsia="Cambria" w:hAnsi="Cambria" w:cs="Cambria"/>
              </w:rPr>
              <w:t xml:space="preserve"> </w:t>
            </w:r>
          </w:p>
        </w:tc>
        <w:tc>
          <w:tcPr>
            <w:tcW w:w="1209" w:type="dxa"/>
            <w:tcBorders>
              <w:top w:val="nil"/>
              <w:left w:val="nil"/>
              <w:bottom w:val="single" w:sz="6" w:space="0" w:color="000000"/>
              <w:right w:val="single" w:sz="6" w:space="0" w:color="000000"/>
            </w:tcBorders>
            <w:tcMar>
              <w:top w:w="0" w:type="dxa"/>
              <w:left w:w="100" w:type="dxa"/>
              <w:bottom w:w="0" w:type="dxa"/>
              <w:right w:w="100" w:type="dxa"/>
            </w:tcMar>
          </w:tcPr>
          <w:p w14:paraId="3977E1AD" w14:textId="77777777" w:rsidR="00E84115" w:rsidRDefault="00000000">
            <w:pPr>
              <w:jc w:val="center"/>
              <w:rPr>
                <w:rFonts w:ascii="Cambria" w:eastAsia="Cambria" w:hAnsi="Cambria" w:cs="Cambria"/>
              </w:rPr>
            </w:pPr>
            <w:r>
              <w:rPr>
                <w:rFonts w:ascii="Cambria" w:eastAsia="Cambria" w:hAnsi="Cambria" w:cs="Cambria"/>
              </w:rPr>
              <w:t xml:space="preserve"> </w:t>
            </w:r>
          </w:p>
        </w:tc>
        <w:tc>
          <w:tcPr>
            <w:tcW w:w="1209" w:type="dxa"/>
            <w:tcBorders>
              <w:top w:val="nil"/>
              <w:left w:val="nil"/>
              <w:bottom w:val="single" w:sz="6" w:space="0" w:color="000000"/>
              <w:right w:val="single" w:sz="6" w:space="0" w:color="000000"/>
            </w:tcBorders>
            <w:tcMar>
              <w:top w:w="0" w:type="dxa"/>
              <w:left w:w="100" w:type="dxa"/>
              <w:bottom w:w="0" w:type="dxa"/>
              <w:right w:w="100" w:type="dxa"/>
            </w:tcMar>
          </w:tcPr>
          <w:p w14:paraId="47196EDB" w14:textId="77777777" w:rsidR="00E84115" w:rsidRDefault="00000000">
            <w:pPr>
              <w:jc w:val="center"/>
              <w:rPr>
                <w:rFonts w:ascii="Cambria" w:eastAsia="Cambria" w:hAnsi="Cambria" w:cs="Cambria"/>
              </w:rPr>
            </w:pPr>
            <w:r>
              <w:rPr>
                <w:rFonts w:ascii="Cambria" w:eastAsia="Cambria" w:hAnsi="Cambria" w:cs="Cambria"/>
              </w:rPr>
              <w:t xml:space="preserve"> </w:t>
            </w:r>
          </w:p>
        </w:tc>
        <w:tc>
          <w:tcPr>
            <w:tcW w:w="1209" w:type="dxa"/>
            <w:tcBorders>
              <w:top w:val="nil"/>
              <w:left w:val="nil"/>
              <w:bottom w:val="single" w:sz="6" w:space="0" w:color="000000"/>
              <w:right w:val="single" w:sz="6" w:space="0" w:color="000000"/>
            </w:tcBorders>
            <w:tcMar>
              <w:top w:w="0" w:type="dxa"/>
              <w:left w:w="100" w:type="dxa"/>
              <w:bottom w:w="0" w:type="dxa"/>
              <w:right w:w="100" w:type="dxa"/>
            </w:tcMar>
          </w:tcPr>
          <w:p w14:paraId="35BEAC90" w14:textId="77777777" w:rsidR="00E84115" w:rsidRDefault="00000000">
            <w:pPr>
              <w:jc w:val="center"/>
              <w:rPr>
                <w:rFonts w:ascii="Cambria" w:eastAsia="Cambria" w:hAnsi="Cambria" w:cs="Cambria"/>
              </w:rPr>
            </w:pPr>
            <w:r>
              <w:rPr>
                <w:rFonts w:ascii="Cambria" w:eastAsia="Cambria" w:hAnsi="Cambria" w:cs="Cambria"/>
              </w:rPr>
              <w:t xml:space="preserve"> </w:t>
            </w:r>
          </w:p>
        </w:tc>
      </w:tr>
      <w:tr w:rsidR="00E84115" w14:paraId="264D86D5" w14:textId="77777777">
        <w:trPr>
          <w:trHeight w:val="795"/>
        </w:trPr>
        <w:tc>
          <w:tcPr>
            <w:tcW w:w="210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DBF35AB" w14:textId="77777777" w:rsidR="00E84115" w:rsidRDefault="00000000">
            <w:pPr>
              <w:jc w:val="center"/>
              <w:rPr>
                <w:rFonts w:ascii="Cambria" w:eastAsia="Cambria" w:hAnsi="Cambria" w:cs="Cambria"/>
              </w:rPr>
            </w:pPr>
            <w:r>
              <w:rPr>
                <w:rFonts w:ascii="Cambria" w:eastAsia="Cambria" w:hAnsi="Cambria" w:cs="Cambria"/>
              </w:rPr>
              <w:t>System Design (UML, Database, UI)</w:t>
            </w:r>
          </w:p>
        </w:tc>
        <w:tc>
          <w:tcPr>
            <w:tcW w:w="1209" w:type="dxa"/>
            <w:tcBorders>
              <w:top w:val="nil"/>
              <w:left w:val="nil"/>
              <w:bottom w:val="single" w:sz="6" w:space="0" w:color="000000"/>
              <w:right w:val="single" w:sz="6" w:space="0" w:color="000000"/>
            </w:tcBorders>
            <w:tcMar>
              <w:top w:w="0" w:type="dxa"/>
              <w:left w:w="100" w:type="dxa"/>
              <w:bottom w:w="0" w:type="dxa"/>
              <w:right w:w="100" w:type="dxa"/>
            </w:tcMar>
          </w:tcPr>
          <w:p w14:paraId="0B7AC0F5" w14:textId="77777777" w:rsidR="00E84115" w:rsidRDefault="00000000">
            <w:pPr>
              <w:jc w:val="center"/>
              <w:rPr>
                <w:rFonts w:ascii="Cambria" w:eastAsia="Cambria" w:hAnsi="Cambria" w:cs="Cambria"/>
              </w:rPr>
            </w:pPr>
            <w:r>
              <w:rPr>
                <w:rFonts w:ascii="Cambria" w:eastAsia="Cambria" w:hAnsi="Cambria" w:cs="Cambria"/>
              </w:rPr>
              <w:t xml:space="preserve"> </w:t>
            </w:r>
          </w:p>
        </w:tc>
        <w:tc>
          <w:tcPr>
            <w:tcW w:w="1209" w:type="dxa"/>
            <w:tcBorders>
              <w:top w:val="nil"/>
              <w:left w:val="nil"/>
              <w:bottom w:val="single" w:sz="6" w:space="0" w:color="000000"/>
              <w:right w:val="single" w:sz="6" w:space="0" w:color="000000"/>
            </w:tcBorders>
            <w:shd w:val="clear" w:color="auto" w:fill="FBD4B4"/>
            <w:tcMar>
              <w:top w:w="0" w:type="dxa"/>
              <w:left w:w="100" w:type="dxa"/>
              <w:bottom w:w="0" w:type="dxa"/>
              <w:right w:w="100" w:type="dxa"/>
            </w:tcMar>
          </w:tcPr>
          <w:p w14:paraId="7F4936B0" w14:textId="77777777" w:rsidR="00E84115" w:rsidRDefault="00000000">
            <w:pPr>
              <w:jc w:val="center"/>
              <w:rPr>
                <w:rFonts w:ascii="Cambria" w:eastAsia="Cambria" w:hAnsi="Cambria" w:cs="Cambria"/>
              </w:rPr>
            </w:pPr>
            <w:r>
              <w:rPr>
                <w:rFonts w:ascii="Cambria" w:eastAsia="Cambria" w:hAnsi="Cambria" w:cs="Cambria"/>
              </w:rPr>
              <w:t xml:space="preserve"> </w:t>
            </w:r>
          </w:p>
        </w:tc>
        <w:tc>
          <w:tcPr>
            <w:tcW w:w="1209" w:type="dxa"/>
            <w:tcBorders>
              <w:top w:val="nil"/>
              <w:left w:val="nil"/>
              <w:bottom w:val="single" w:sz="6" w:space="0" w:color="000000"/>
              <w:right w:val="single" w:sz="6" w:space="0" w:color="000000"/>
            </w:tcBorders>
            <w:shd w:val="clear" w:color="auto" w:fill="FBD4B4"/>
            <w:tcMar>
              <w:top w:w="0" w:type="dxa"/>
              <w:left w:w="100" w:type="dxa"/>
              <w:bottom w:w="0" w:type="dxa"/>
              <w:right w:w="100" w:type="dxa"/>
            </w:tcMar>
          </w:tcPr>
          <w:p w14:paraId="36C40D47" w14:textId="77777777" w:rsidR="00E84115" w:rsidRDefault="00000000">
            <w:pPr>
              <w:jc w:val="center"/>
              <w:rPr>
                <w:rFonts w:ascii="Cambria" w:eastAsia="Cambria" w:hAnsi="Cambria" w:cs="Cambria"/>
              </w:rPr>
            </w:pPr>
            <w:r>
              <w:rPr>
                <w:rFonts w:ascii="Cambria" w:eastAsia="Cambria" w:hAnsi="Cambria" w:cs="Cambria"/>
              </w:rPr>
              <w:t xml:space="preserve"> </w:t>
            </w:r>
          </w:p>
        </w:tc>
        <w:tc>
          <w:tcPr>
            <w:tcW w:w="1209" w:type="dxa"/>
            <w:tcBorders>
              <w:top w:val="nil"/>
              <w:left w:val="nil"/>
              <w:bottom w:val="single" w:sz="6" w:space="0" w:color="000000"/>
              <w:right w:val="single" w:sz="6" w:space="0" w:color="000000"/>
            </w:tcBorders>
            <w:tcMar>
              <w:top w:w="0" w:type="dxa"/>
              <w:left w:w="100" w:type="dxa"/>
              <w:bottom w:w="0" w:type="dxa"/>
              <w:right w:w="100" w:type="dxa"/>
            </w:tcMar>
          </w:tcPr>
          <w:p w14:paraId="1A3E22B4" w14:textId="77777777" w:rsidR="00E84115" w:rsidRDefault="00000000">
            <w:pPr>
              <w:jc w:val="center"/>
              <w:rPr>
                <w:rFonts w:ascii="Cambria" w:eastAsia="Cambria" w:hAnsi="Cambria" w:cs="Cambria"/>
              </w:rPr>
            </w:pPr>
            <w:r>
              <w:rPr>
                <w:rFonts w:ascii="Cambria" w:eastAsia="Cambria" w:hAnsi="Cambria" w:cs="Cambria"/>
              </w:rPr>
              <w:t xml:space="preserve"> </w:t>
            </w:r>
          </w:p>
        </w:tc>
        <w:tc>
          <w:tcPr>
            <w:tcW w:w="1209" w:type="dxa"/>
            <w:tcBorders>
              <w:top w:val="nil"/>
              <w:left w:val="nil"/>
              <w:bottom w:val="single" w:sz="6" w:space="0" w:color="000000"/>
              <w:right w:val="single" w:sz="6" w:space="0" w:color="000000"/>
            </w:tcBorders>
            <w:tcMar>
              <w:top w:w="0" w:type="dxa"/>
              <w:left w:w="100" w:type="dxa"/>
              <w:bottom w:w="0" w:type="dxa"/>
              <w:right w:w="100" w:type="dxa"/>
            </w:tcMar>
          </w:tcPr>
          <w:p w14:paraId="5CC618EC" w14:textId="77777777" w:rsidR="00E84115" w:rsidRDefault="00000000">
            <w:pPr>
              <w:jc w:val="center"/>
              <w:rPr>
                <w:rFonts w:ascii="Cambria" w:eastAsia="Cambria" w:hAnsi="Cambria" w:cs="Cambria"/>
              </w:rPr>
            </w:pPr>
            <w:r>
              <w:rPr>
                <w:rFonts w:ascii="Cambria" w:eastAsia="Cambria" w:hAnsi="Cambria" w:cs="Cambria"/>
              </w:rPr>
              <w:t xml:space="preserve"> </w:t>
            </w:r>
          </w:p>
        </w:tc>
        <w:tc>
          <w:tcPr>
            <w:tcW w:w="1209" w:type="dxa"/>
            <w:tcBorders>
              <w:top w:val="nil"/>
              <w:left w:val="nil"/>
              <w:bottom w:val="single" w:sz="6" w:space="0" w:color="000000"/>
              <w:right w:val="single" w:sz="6" w:space="0" w:color="000000"/>
            </w:tcBorders>
            <w:tcMar>
              <w:top w:w="0" w:type="dxa"/>
              <w:left w:w="100" w:type="dxa"/>
              <w:bottom w:w="0" w:type="dxa"/>
              <w:right w:w="100" w:type="dxa"/>
            </w:tcMar>
          </w:tcPr>
          <w:p w14:paraId="36B70527" w14:textId="77777777" w:rsidR="00E84115" w:rsidRDefault="00000000">
            <w:pPr>
              <w:jc w:val="center"/>
              <w:rPr>
                <w:rFonts w:ascii="Cambria" w:eastAsia="Cambria" w:hAnsi="Cambria" w:cs="Cambria"/>
              </w:rPr>
            </w:pPr>
            <w:r>
              <w:rPr>
                <w:rFonts w:ascii="Cambria" w:eastAsia="Cambria" w:hAnsi="Cambria" w:cs="Cambria"/>
              </w:rPr>
              <w:t xml:space="preserve"> </w:t>
            </w:r>
          </w:p>
        </w:tc>
      </w:tr>
      <w:tr w:rsidR="00E84115" w14:paraId="32D47F7D" w14:textId="77777777">
        <w:trPr>
          <w:trHeight w:val="1380"/>
        </w:trPr>
        <w:tc>
          <w:tcPr>
            <w:tcW w:w="2104" w:type="dxa"/>
            <w:tcBorders>
              <w:top w:val="nil"/>
              <w:left w:val="single" w:sz="6" w:space="0" w:color="000000"/>
              <w:bottom w:val="single" w:sz="6" w:space="0" w:color="000000"/>
              <w:right w:val="single" w:sz="6" w:space="0" w:color="000000"/>
            </w:tcBorders>
            <w:shd w:val="clear" w:color="auto" w:fill="F79646"/>
            <w:tcMar>
              <w:top w:w="0" w:type="dxa"/>
              <w:left w:w="100" w:type="dxa"/>
              <w:bottom w:w="0" w:type="dxa"/>
              <w:right w:w="100" w:type="dxa"/>
            </w:tcMar>
          </w:tcPr>
          <w:p w14:paraId="073A4ECE" w14:textId="77777777" w:rsidR="00E84115" w:rsidRDefault="00000000">
            <w:pPr>
              <w:jc w:val="center"/>
              <w:rPr>
                <w:rFonts w:ascii="Cambria" w:eastAsia="Cambria" w:hAnsi="Cambria" w:cs="Cambria"/>
              </w:rPr>
            </w:pPr>
            <w:r>
              <w:rPr>
                <w:rFonts w:ascii="Cambria" w:eastAsia="Cambria" w:hAnsi="Cambria" w:cs="Cambria"/>
              </w:rPr>
              <w:t xml:space="preserve"> </w:t>
            </w:r>
          </w:p>
          <w:p w14:paraId="62EDFBDE" w14:textId="77777777" w:rsidR="00E84115" w:rsidRDefault="00000000">
            <w:pPr>
              <w:jc w:val="center"/>
              <w:rPr>
                <w:rFonts w:ascii="Cambria" w:eastAsia="Cambria" w:hAnsi="Cambria" w:cs="Cambria"/>
              </w:rPr>
            </w:pPr>
            <w:r>
              <w:rPr>
                <w:rFonts w:ascii="Cambria" w:eastAsia="Cambria" w:hAnsi="Cambria" w:cs="Cambria"/>
              </w:rPr>
              <w:t>Development</w:t>
            </w:r>
          </w:p>
          <w:p w14:paraId="5EE454FB" w14:textId="77777777" w:rsidR="00E84115" w:rsidRDefault="00000000">
            <w:pPr>
              <w:jc w:val="center"/>
              <w:rPr>
                <w:rFonts w:ascii="Cambria" w:eastAsia="Cambria" w:hAnsi="Cambria" w:cs="Cambria"/>
              </w:rPr>
            </w:pPr>
            <w:r>
              <w:rPr>
                <w:rFonts w:ascii="Cambria" w:eastAsia="Cambria" w:hAnsi="Cambria" w:cs="Cambria"/>
              </w:rPr>
              <w:t xml:space="preserve"> </w:t>
            </w:r>
          </w:p>
        </w:tc>
        <w:tc>
          <w:tcPr>
            <w:tcW w:w="1209" w:type="dxa"/>
            <w:tcBorders>
              <w:top w:val="nil"/>
              <w:left w:val="nil"/>
              <w:bottom w:val="single" w:sz="6" w:space="0" w:color="000000"/>
              <w:right w:val="single" w:sz="6" w:space="0" w:color="000000"/>
            </w:tcBorders>
            <w:tcMar>
              <w:top w:w="0" w:type="dxa"/>
              <w:left w:w="100" w:type="dxa"/>
              <w:bottom w:w="0" w:type="dxa"/>
              <w:right w:w="100" w:type="dxa"/>
            </w:tcMar>
          </w:tcPr>
          <w:p w14:paraId="789CF925" w14:textId="77777777" w:rsidR="00E84115" w:rsidRDefault="00000000">
            <w:pPr>
              <w:jc w:val="center"/>
              <w:rPr>
                <w:rFonts w:ascii="Cambria" w:eastAsia="Cambria" w:hAnsi="Cambria" w:cs="Cambria"/>
              </w:rPr>
            </w:pPr>
            <w:r>
              <w:rPr>
                <w:rFonts w:ascii="Cambria" w:eastAsia="Cambria" w:hAnsi="Cambria" w:cs="Cambria"/>
              </w:rPr>
              <w:t xml:space="preserve"> </w:t>
            </w:r>
          </w:p>
        </w:tc>
        <w:tc>
          <w:tcPr>
            <w:tcW w:w="1209" w:type="dxa"/>
            <w:tcBorders>
              <w:top w:val="nil"/>
              <w:left w:val="nil"/>
              <w:bottom w:val="single" w:sz="6" w:space="0" w:color="000000"/>
              <w:right w:val="single" w:sz="6" w:space="0" w:color="000000"/>
            </w:tcBorders>
            <w:tcMar>
              <w:top w:w="0" w:type="dxa"/>
              <w:left w:w="100" w:type="dxa"/>
              <w:bottom w:w="0" w:type="dxa"/>
              <w:right w:w="100" w:type="dxa"/>
            </w:tcMar>
          </w:tcPr>
          <w:p w14:paraId="390F0A16" w14:textId="77777777" w:rsidR="00E84115" w:rsidRDefault="00000000">
            <w:pPr>
              <w:jc w:val="center"/>
              <w:rPr>
                <w:rFonts w:ascii="Cambria" w:eastAsia="Cambria" w:hAnsi="Cambria" w:cs="Cambria"/>
              </w:rPr>
            </w:pPr>
            <w:r>
              <w:rPr>
                <w:rFonts w:ascii="Cambria" w:eastAsia="Cambria" w:hAnsi="Cambria" w:cs="Cambria"/>
              </w:rPr>
              <w:t xml:space="preserve"> </w:t>
            </w:r>
          </w:p>
        </w:tc>
        <w:tc>
          <w:tcPr>
            <w:tcW w:w="1209" w:type="dxa"/>
            <w:tcBorders>
              <w:top w:val="nil"/>
              <w:left w:val="nil"/>
              <w:bottom w:val="single" w:sz="6" w:space="0" w:color="000000"/>
              <w:right w:val="single" w:sz="6" w:space="0" w:color="000000"/>
            </w:tcBorders>
            <w:tcMar>
              <w:top w:w="0" w:type="dxa"/>
              <w:left w:w="100" w:type="dxa"/>
              <w:bottom w:w="0" w:type="dxa"/>
              <w:right w:w="100" w:type="dxa"/>
            </w:tcMar>
          </w:tcPr>
          <w:p w14:paraId="1102BB65" w14:textId="77777777" w:rsidR="00E84115" w:rsidRDefault="00000000">
            <w:pPr>
              <w:jc w:val="center"/>
              <w:rPr>
                <w:rFonts w:ascii="Cambria" w:eastAsia="Cambria" w:hAnsi="Cambria" w:cs="Cambria"/>
              </w:rPr>
            </w:pPr>
            <w:r>
              <w:rPr>
                <w:rFonts w:ascii="Cambria" w:eastAsia="Cambria" w:hAnsi="Cambria" w:cs="Cambria"/>
              </w:rPr>
              <w:t xml:space="preserve"> </w:t>
            </w:r>
          </w:p>
        </w:tc>
        <w:tc>
          <w:tcPr>
            <w:tcW w:w="1209" w:type="dxa"/>
            <w:tcBorders>
              <w:top w:val="nil"/>
              <w:left w:val="nil"/>
              <w:bottom w:val="single" w:sz="6" w:space="0" w:color="000000"/>
              <w:right w:val="single" w:sz="6" w:space="0" w:color="000000"/>
            </w:tcBorders>
            <w:tcMar>
              <w:top w:w="0" w:type="dxa"/>
              <w:left w:w="100" w:type="dxa"/>
              <w:bottom w:w="0" w:type="dxa"/>
              <w:right w:w="100" w:type="dxa"/>
            </w:tcMar>
          </w:tcPr>
          <w:p w14:paraId="30DBDD85" w14:textId="77777777" w:rsidR="00E84115" w:rsidRDefault="00000000">
            <w:pPr>
              <w:jc w:val="center"/>
              <w:rPr>
                <w:rFonts w:ascii="Cambria" w:eastAsia="Cambria" w:hAnsi="Cambria" w:cs="Cambria"/>
              </w:rPr>
            </w:pPr>
            <w:r>
              <w:rPr>
                <w:rFonts w:ascii="Cambria" w:eastAsia="Cambria" w:hAnsi="Cambria" w:cs="Cambria"/>
              </w:rPr>
              <w:t xml:space="preserve"> </w:t>
            </w:r>
          </w:p>
        </w:tc>
        <w:tc>
          <w:tcPr>
            <w:tcW w:w="1209" w:type="dxa"/>
            <w:tcBorders>
              <w:top w:val="nil"/>
              <w:left w:val="nil"/>
              <w:bottom w:val="single" w:sz="6" w:space="0" w:color="000000"/>
              <w:right w:val="single" w:sz="6" w:space="0" w:color="000000"/>
            </w:tcBorders>
            <w:tcMar>
              <w:top w:w="0" w:type="dxa"/>
              <w:left w:w="100" w:type="dxa"/>
              <w:bottom w:w="0" w:type="dxa"/>
              <w:right w:w="100" w:type="dxa"/>
            </w:tcMar>
          </w:tcPr>
          <w:p w14:paraId="7DCE0A42" w14:textId="77777777" w:rsidR="00E84115" w:rsidRDefault="00000000">
            <w:pPr>
              <w:jc w:val="center"/>
              <w:rPr>
                <w:rFonts w:ascii="Cambria" w:eastAsia="Cambria" w:hAnsi="Cambria" w:cs="Cambria"/>
              </w:rPr>
            </w:pPr>
            <w:r>
              <w:rPr>
                <w:rFonts w:ascii="Cambria" w:eastAsia="Cambria" w:hAnsi="Cambria" w:cs="Cambria"/>
              </w:rPr>
              <w:t xml:space="preserve"> </w:t>
            </w:r>
          </w:p>
        </w:tc>
        <w:tc>
          <w:tcPr>
            <w:tcW w:w="1209" w:type="dxa"/>
            <w:tcBorders>
              <w:top w:val="nil"/>
              <w:left w:val="nil"/>
              <w:bottom w:val="single" w:sz="6" w:space="0" w:color="000000"/>
              <w:right w:val="single" w:sz="6" w:space="0" w:color="000000"/>
            </w:tcBorders>
            <w:tcMar>
              <w:top w:w="0" w:type="dxa"/>
              <w:left w:w="100" w:type="dxa"/>
              <w:bottom w:w="0" w:type="dxa"/>
              <w:right w:w="100" w:type="dxa"/>
            </w:tcMar>
          </w:tcPr>
          <w:p w14:paraId="646C8919" w14:textId="77777777" w:rsidR="00E84115" w:rsidRDefault="00000000">
            <w:pPr>
              <w:jc w:val="center"/>
              <w:rPr>
                <w:rFonts w:ascii="Cambria" w:eastAsia="Cambria" w:hAnsi="Cambria" w:cs="Cambria"/>
              </w:rPr>
            </w:pPr>
            <w:r>
              <w:rPr>
                <w:rFonts w:ascii="Cambria" w:eastAsia="Cambria" w:hAnsi="Cambria" w:cs="Cambria"/>
              </w:rPr>
              <w:t xml:space="preserve"> </w:t>
            </w:r>
          </w:p>
        </w:tc>
      </w:tr>
      <w:tr w:rsidR="00E84115" w14:paraId="6409D584" w14:textId="77777777">
        <w:trPr>
          <w:trHeight w:val="795"/>
        </w:trPr>
        <w:tc>
          <w:tcPr>
            <w:tcW w:w="210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D2BBE78" w14:textId="77777777" w:rsidR="00E84115" w:rsidRDefault="00000000">
            <w:pPr>
              <w:jc w:val="center"/>
              <w:rPr>
                <w:rFonts w:ascii="Cambria" w:eastAsia="Cambria" w:hAnsi="Cambria" w:cs="Cambria"/>
              </w:rPr>
            </w:pPr>
            <w:r>
              <w:rPr>
                <w:rFonts w:ascii="Cambria" w:eastAsia="Cambria" w:hAnsi="Cambria" w:cs="Cambria"/>
              </w:rPr>
              <w:t>Frontend Development</w:t>
            </w:r>
          </w:p>
        </w:tc>
        <w:tc>
          <w:tcPr>
            <w:tcW w:w="1209" w:type="dxa"/>
            <w:tcBorders>
              <w:top w:val="nil"/>
              <w:left w:val="nil"/>
              <w:bottom w:val="single" w:sz="6" w:space="0" w:color="000000"/>
              <w:right w:val="single" w:sz="6" w:space="0" w:color="000000"/>
            </w:tcBorders>
            <w:tcMar>
              <w:top w:w="0" w:type="dxa"/>
              <w:left w:w="100" w:type="dxa"/>
              <w:bottom w:w="0" w:type="dxa"/>
              <w:right w:w="100" w:type="dxa"/>
            </w:tcMar>
          </w:tcPr>
          <w:p w14:paraId="3236D630" w14:textId="77777777" w:rsidR="00E84115" w:rsidRDefault="00000000">
            <w:pPr>
              <w:jc w:val="center"/>
              <w:rPr>
                <w:rFonts w:ascii="Cambria" w:eastAsia="Cambria" w:hAnsi="Cambria" w:cs="Cambria"/>
              </w:rPr>
            </w:pPr>
            <w:r>
              <w:rPr>
                <w:rFonts w:ascii="Cambria" w:eastAsia="Cambria" w:hAnsi="Cambria" w:cs="Cambria"/>
              </w:rPr>
              <w:t xml:space="preserve"> </w:t>
            </w:r>
          </w:p>
        </w:tc>
        <w:tc>
          <w:tcPr>
            <w:tcW w:w="1209" w:type="dxa"/>
            <w:tcBorders>
              <w:top w:val="nil"/>
              <w:left w:val="nil"/>
              <w:bottom w:val="single" w:sz="6" w:space="0" w:color="000000"/>
              <w:right w:val="single" w:sz="6" w:space="0" w:color="000000"/>
            </w:tcBorders>
            <w:tcMar>
              <w:top w:w="0" w:type="dxa"/>
              <w:left w:w="100" w:type="dxa"/>
              <w:bottom w:w="0" w:type="dxa"/>
              <w:right w:w="100" w:type="dxa"/>
            </w:tcMar>
          </w:tcPr>
          <w:p w14:paraId="7CC3CC0C" w14:textId="77777777" w:rsidR="00E84115" w:rsidRDefault="00000000">
            <w:pPr>
              <w:jc w:val="center"/>
              <w:rPr>
                <w:rFonts w:ascii="Cambria" w:eastAsia="Cambria" w:hAnsi="Cambria" w:cs="Cambria"/>
              </w:rPr>
            </w:pPr>
            <w:r>
              <w:rPr>
                <w:rFonts w:ascii="Cambria" w:eastAsia="Cambria" w:hAnsi="Cambria" w:cs="Cambria"/>
              </w:rPr>
              <w:t xml:space="preserve"> </w:t>
            </w:r>
          </w:p>
        </w:tc>
        <w:tc>
          <w:tcPr>
            <w:tcW w:w="1209" w:type="dxa"/>
            <w:tcBorders>
              <w:top w:val="nil"/>
              <w:left w:val="nil"/>
              <w:bottom w:val="single" w:sz="6" w:space="0" w:color="000000"/>
              <w:right w:val="single" w:sz="6" w:space="0" w:color="000000"/>
            </w:tcBorders>
            <w:shd w:val="clear" w:color="auto" w:fill="FBD4B4"/>
            <w:tcMar>
              <w:top w:w="0" w:type="dxa"/>
              <w:left w:w="100" w:type="dxa"/>
              <w:bottom w:w="0" w:type="dxa"/>
              <w:right w:w="100" w:type="dxa"/>
            </w:tcMar>
          </w:tcPr>
          <w:p w14:paraId="7E77D5AD" w14:textId="77777777" w:rsidR="00E84115" w:rsidRDefault="00000000">
            <w:pPr>
              <w:jc w:val="center"/>
              <w:rPr>
                <w:rFonts w:ascii="Cambria" w:eastAsia="Cambria" w:hAnsi="Cambria" w:cs="Cambria"/>
              </w:rPr>
            </w:pPr>
            <w:r>
              <w:rPr>
                <w:rFonts w:ascii="Cambria" w:eastAsia="Cambria" w:hAnsi="Cambria" w:cs="Cambria"/>
              </w:rPr>
              <w:t xml:space="preserve"> </w:t>
            </w:r>
          </w:p>
        </w:tc>
        <w:tc>
          <w:tcPr>
            <w:tcW w:w="1209" w:type="dxa"/>
            <w:tcBorders>
              <w:top w:val="nil"/>
              <w:left w:val="nil"/>
              <w:bottom w:val="single" w:sz="6" w:space="0" w:color="000000"/>
              <w:right w:val="single" w:sz="6" w:space="0" w:color="000000"/>
            </w:tcBorders>
            <w:shd w:val="clear" w:color="auto" w:fill="FBD4B4"/>
            <w:tcMar>
              <w:top w:w="0" w:type="dxa"/>
              <w:left w:w="100" w:type="dxa"/>
              <w:bottom w:w="0" w:type="dxa"/>
              <w:right w:w="100" w:type="dxa"/>
            </w:tcMar>
          </w:tcPr>
          <w:p w14:paraId="564D4EA6" w14:textId="77777777" w:rsidR="00E84115" w:rsidRDefault="00000000">
            <w:pPr>
              <w:jc w:val="center"/>
              <w:rPr>
                <w:rFonts w:ascii="Cambria" w:eastAsia="Cambria" w:hAnsi="Cambria" w:cs="Cambria"/>
              </w:rPr>
            </w:pPr>
            <w:r>
              <w:rPr>
                <w:rFonts w:ascii="Cambria" w:eastAsia="Cambria" w:hAnsi="Cambria" w:cs="Cambria"/>
              </w:rPr>
              <w:t xml:space="preserve"> </w:t>
            </w:r>
          </w:p>
        </w:tc>
        <w:tc>
          <w:tcPr>
            <w:tcW w:w="1209" w:type="dxa"/>
            <w:tcBorders>
              <w:top w:val="nil"/>
              <w:left w:val="nil"/>
              <w:bottom w:val="single" w:sz="6" w:space="0" w:color="000000"/>
              <w:right w:val="single" w:sz="6" w:space="0" w:color="000000"/>
            </w:tcBorders>
            <w:shd w:val="clear" w:color="auto" w:fill="FBD4B4"/>
            <w:tcMar>
              <w:top w:w="0" w:type="dxa"/>
              <w:left w:w="100" w:type="dxa"/>
              <w:bottom w:w="0" w:type="dxa"/>
              <w:right w:w="100" w:type="dxa"/>
            </w:tcMar>
          </w:tcPr>
          <w:p w14:paraId="6ECF196F" w14:textId="77777777" w:rsidR="00E84115" w:rsidRDefault="00000000">
            <w:pPr>
              <w:jc w:val="center"/>
              <w:rPr>
                <w:rFonts w:ascii="Cambria" w:eastAsia="Cambria" w:hAnsi="Cambria" w:cs="Cambria"/>
              </w:rPr>
            </w:pPr>
            <w:r>
              <w:rPr>
                <w:rFonts w:ascii="Cambria" w:eastAsia="Cambria" w:hAnsi="Cambria" w:cs="Cambria"/>
              </w:rPr>
              <w:t xml:space="preserve"> </w:t>
            </w:r>
          </w:p>
        </w:tc>
        <w:tc>
          <w:tcPr>
            <w:tcW w:w="1209" w:type="dxa"/>
            <w:tcBorders>
              <w:top w:val="nil"/>
              <w:left w:val="nil"/>
              <w:bottom w:val="single" w:sz="6" w:space="0" w:color="000000"/>
              <w:right w:val="single" w:sz="6" w:space="0" w:color="000000"/>
            </w:tcBorders>
            <w:tcMar>
              <w:top w:w="0" w:type="dxa"/>
              <w:left w:w="100" w:type="dxa"/>
              <w:bottom w:w="0" w:type="dxa"/>
              <w:right w:w="100" w:type="dxa"/>
            </w:tcMar>
          </w:tcPr>
          <w:p w14:paraId="1A0F9D14" w14:textId="77777777" w:rsidR="00E84115" w:rsidRDefault="00000000">
            <w:pPr>
              <w:jc w:val="center"/>
              <w:rPr>
                <w:rFonts w:ascii="Cambria" w:eastAsia="Cambria" w:hAnsi="Cambria" w:cs="Cambria"/>
              </w:rPr>
            </w:pPr>
            <w:r>
              <w:rPr>
                <w:rFonts w:ascii="Cambria" w:eastAsia="Cambria" w:hAnsi="Cambria" w:cs="Cambria"/>
              </w:rPr>
              <w:t xml:space="preserve"> </w:t>
            </w:r>
          </w:p>
        </w:tc>
      </w:tr>
      <w:tr w:rsidR="00E84115" w14:paraId="15C14193" w14:textId="77777777">
        <w:trPr>
          <w:trHeight w:val="795"/>
        </w:trPr>
        <w:tc>
          <w:tcPr>
            <w:tcW w:w="210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8510D34" w14:textId="77777777" w:rsidR="00E84115" w:rsidRDefault="00000000">
            <w:pPr>
              <w:jc w:val="center"/>
              <w:rPr>
                <w:rFonts w:ascii="Cambria" w:eastAsia="Cambria" w:hAnsi="Cambria" w:cs="Cambria"/>
              </w:rPr>
            </w:pPr>
            <w:r>
              <w:rPr>
                <w:rFonts w:ascii="Cambria" w:eastAsia="Cambria" w:hAnsi="Cambria" w:cs="Cambria"/>
              </w:rPr>
              <w:t>Backend Development</w:t>
            </w:r>
          </w:p>
        </w:tc>
        <w:tc>
          <w:tcPr>
            <w:tcW w:w="1209" w:type="dxa"/>
            <w:tcBorders>
              <w:top w:val="nil"/>
              <w:left w:val="nil"/>
              <w:bottom w:val="single" w:sz="6" w:space="0" w:color="000000"/>
              <w:right w:val="single" w:sz="6" w:space="0" w:color="000000"/>
            </w:tcBorders>
            <w:tcMar>
              <w:top w:w="0" w:type="dxa"/>
              <w:left w:w="100" w:type="dxa"/>
              <w:bottom w:w="0" w:type="dxa"/>
              <w:right w:w="100" w:type="dxa"/>
            </w:tcMar>
          </w:tcPr>
          <w:p w14:paraId="08748572" w14:textId="77777777" w:rsidR="00E84115" w:rsidRDefault="00000000">
            <w:pPr>
              <w:jc w:val="center"/>
              <w:rPr>
                <w:rFonts w:ascii="Cambria" w:eastAsia="Cambria" w:hAnsi="Cambria" w:cs="Cambria"/>
              </w:rPr>
            </w:pPr>
            <w:r>
              <w:rPr>
                <w:rFonts w:ascii="Cambria" w:eastAsia="Cambria" w:hAnsi="Cambria" w:cs="Cambria"/>
              </w:rPr>
              <w:t xml:space="preserve"> </w:t>
            </w:r>
          </w:p>
        </w:tc>
        <w:tc>
          <w:tcPr>
            <w:tcW w:w="1209" w:type="dxa"/>
            <w:tcBorders>
              <w:top w:val="nil"/>
              <w:left w:val="nil"/>
              <w:bottom w:val="single" w:sz="6" w:space="0" w:color="000000"/>
              <w:right w:val="single" w:sz="6" w:space="0" w:color="000000"/>
            </w:tcBorders>
            <w:tcMar>
              <w:top w:w="0" w:type="dxa"/>
              <w:left w:w="100" w:type="dxa"/>
              <w:bottom w:w="0" w:type="dxa"/>
              <w:right w:w="100" w:type="dxa"/>
            </w:tcMar>
          </w:tcPr>
          <w:p w14:paraId="79301C0F" w14:textId="77777777" w:rsidR="00E84115" w:rsidRDefault="00000000">
            <w:pPr>
              <w:jc w:val="center"/>
              <w:rPr>
                <w:rFonts w:ascii="Cambria" w:eastAsia="Cambria" w:hAnsi="Cambria" w:cs="Cambria"/>
              </w:rPr>
            </w:pPr>
            <w:r>
              <w:rPr>
                <w:rFonts w:ascii="Cambria" w:eastAsia="Cambria" w:hAnsi="Cambria" w:cs="Cambria"/>
              </w:rPr>
              <w:t xml:space="preserve"> </w:t>
            </w:r>
          </w:p>
        </w:tc>
        <w:tc>
          <w:tcPr>
            <w:tcW w:w="1209" w:type="dxa"/>
            <w:tcBorders>
              <w:top w:val="nil"/>
              <w:left w:val="nil"/>
              <w:bottom w:val="single" w:sz="6" w:space="0" w:color="000000"/>
              <w:right w:val="single" w:sz="6" w:space="0" w:color="000000"/>
            </w:tcBorders>
            <w:shd w:val="clear" w:color="auto" w:fill="FBD4B4"/>
            <w:tcMar>
              <w:top w:w="0" w:type="dxa"/>
              <w:left w:w="100" w:type="dxa"/>
              <w:bottom w:w="0" w:type="dxa"/>
              <w:right w:w="100" w:type="dxa"/>
            </w:tcMar>
          </w:tcPr>
          <w:p w14:paraId="45B16DC0" w14:textId="77777777" w:rsidR="00E84115" w:rsidRDefault="00000000">
            <w:pPr>
              <w:jc w:val="center"/>
              <w:rPr>
                <w:rFonts w:ascii="Cambria" w:eastAsia="Cambria" w:hAnsi="Cambria" w:cs="Cambria"/>
              </w:rPr>
            </w:pPr>
            <w:r>
              <w:rPr>
                <w:rFonts w:ascii="Cambria" w:eastAsia="Cambria" w:hAnsi="Cambria" w:cs="Cambria"/>
              </w:rPr>
              <w:t xml:space="preserve"> </w:t>
            </w:r>
          </w:p>
        </w:tc>
        <w:tc>
          <w:tcPr>
            <w:tcW w:w="1209" w:type="dxa"/>
            <w:tcBorders>
              <w:top w:val="nil"/>
              <w:left w:val="nil"/>
              <w:bottom w:val="single" w:sz="6" w:space="0" w:color="000000"/>
              <w:right w:val="single" w:sz="6" w:space="0" w:color="000000"/>
            </w:tcBorders>
            <w:shd w:val="clear" w:color="auto" w:fill="FBD4B4"/>
            <w:tcMar>
              <w:top w:w="0" w:type="dxa"/>
              <w:left w:w="100" w:type="dxa"/>
              <w:bottom w:w="0" w:type="dxa"/>
              <w:right w:w="100" w:type="dxa"/>
            </w:tcMar>
          </w:tcPr>
          <w:p w14:paraId="42CC33CB" w14:textId="77777777" w:rsidR="00E84115" w:rsidRDefault="00000000">
            <w:pPr>
              <w:jc w:val="center"/>
              <w:rPr>
                <w:rFonts w:ascii="Cambria" w:eastAsia="Cambria" w:hAnsi="Cambria" w:cs="Cambria"/>
              </w:rPr>
            </w:pPr>
            <w:r>
              <w:rPr>
                <w:rFonts w:ascii="Cambria" w:eastAsia="Cambria" w:hAnsi="Cambria" w:cs="Cambria"/>
              </w:rPr>
              <w:t xml:space="preserve"> </w:t>
            </w:r>
          </w:p>
        </w:tc>
        <w:tc>
          <w:tcPr>
            <w:tcW w:w="1209" w:type="dxa"/>
            <w:tcBorders>
              <w:top w:val="nil"/>
              <w:left w:val="nil"/>
              <w:bottom w:val="single" w:sz="6" w:space="0" w:color="000000"/>
              <w:right w:val="single" w:sz="6" w:space="0" w:color="000000"/>
            </w:tcBorders>
            <w:shd w:val="clear" w:color="auto" w:fill="FBD4B4"/>
            <w:tcMar>
              <w:top w:w="0" w:type="dxa"/>
              <w:left w:w="100" w:type="dxa"/>
              <w:bottom w:w="0" w:type="dxa"/>
              <w:right w:w="100" w:type="dxa"/>
            </w:tcMar>
          </w:tcPr>
          <w:p w14:paraId="2EEBD2CE" w14:textId="77777777" w:rsidR="00E84115" w:rsidRDefault="00000000">
            <w:pPr>
              <w:jc w:val="center"/>
              <w:rPr>
                <w:rFonts w:ascii="Cambria" w:eastAsia="Cambria" w:hAnsi="Cambria" w:cs="Cambria"/>
              </w:rPr>
            </w:pPr>
            <w:r>
              <w:rPr>
                <w:rFonts w:ascii="Cambria" w:eastAsia="Cambria" w:hAnsi="Cambria" w:cs="Cambria"/>
              </w:rPr>
              <w:t xml:space="preserve"> </w:t>
            </w:r>
          </w:p>
        </w:tc>
        <w:tc>
          <w:tcPr>
            <w:tcW w:w="1209" w:type="dxa"/>
            <w:tcBorders>
              <w:top w:val="nil"/>
              <w:left w:val="nil"/>
              <w:bottom w:val="single" w:sz="6" w:space="0" w:color="000000"/>
              <w:right w:val="single" w:sz="6" w:space="0" w:color="000000"/>
            </w:tcBorders>
            <w:tcMar>
              <w:top w:w="0" w:type="dxa"/>
              <w:left w:w="100" w:type="dxa"/>
              <w:bottom w:w="0" w:type="dxa"/>
              <w:right w:w="100" w:type="dxa"/>
            </w:tcMar>
          </w:tcPr>
          <w:p w14:paraId="2802FD6F" w14:textId="77777777" w:rsidR="00E84115" w:rsidRDefault="00000000">
            <w:pPr>
              <w:jc w:val="center"/>
              <w:rPr>
                <w:rFonts w:ascii="Cambria" w:eastAsia="Cambria" w:hAnsi="Cambria" w:cs="Cambria"/>
              </w:rPr>
            </w:pPr>
            <w:r>
              <w:rPr>
                <w:rFonts w:ascii="Cambria" w:eastAsia="Cambria" w:hAnsi="Cambria" w:cs="Cambria"/>
              </w:rPr>
              <w:t xml:space="preserve"> </w:t>
            </w:r>
          </w:p>
        </w:tc>
      </w:tr>
      <w:tr w:rsidR="00E84115" w14:paraId="574271DE" w14:textId="77777777">
        <w:trPr>
          <w:trHeight w:val="795"/>
        </w:trPr>
        <w:tc>
          <w:tcPr>
            <w:tcW w:w="210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1FD6B5C" w14:textId="77777777" w:rsidR="00E84115" w:rsidRDefault="00000000">
            <w:pPr>
              <w:jc w:val="center"/>
              <w:rPr>
                <w:rFonts w:ascii="Cambria" w:eastAsia="Cambria" w:hAnsi="Cambria" w:cs="Cambria"/>
              </w:rPr>
            </w:pPr>
            <w:r>
              <w:rPr>
                <w:rFonts w:ascii="Cambria" w:eastAsia="Cambria" w:hAnsi="Cambria" w:cs="Cambria"/>
              </w:rPr>
              <w:t>Database Implementation</w:t>
            </w:r>
          </w:p>
        </w:tc>
        <w:tc>
          <w:tcPr>
            <w:tcW w:w="1209" w:type="dxa"/>
            <w:tcBorders>
              <w:top w:val="nil"/>
              <w:left w:val="nil"/>
              <w:bottom w:val="single" w:sz="6" w:space="0" w:color="000000"/>
              <w:right w:val="single" w:sz="6" w:space="0" w:color="000000"/>
            </w:tcBorders>
            <w:tcMar>
              <w:top w:w="0" w:type="dxa"/>
              <w:left w:w="100" w:type="dxa"/>
              <w:bottom w:w="0" w:type="dxa"/>
              <w:right w:w="100" w:type="dxa"/>
            </w:tcMar>
          </w:tcPr>
          <w:p w14:paraId="620C82C9" w14:textId="77777777" w:rsidR="00E84115" w:rsidRDefault="00000000">
            <w:pPr>
              <w:jc w:val="center"/>
              <w:rPr>
                <w:rFonts w:ascii="Cambria" w:eastAsia="Cambria" w:hAnsi="Cambria" w:cs="Cambria"/>
              </w:rPr>
            </w:pPr>
            <w:r>
              <w:rPr>
                <w:rFonts w:ascii="Cambria" w:eastAsia="Cambria" w:hAnsi="Cambria" w:cs="Cambria"/>
              </w:rPr>
              <w:t xml:space="preserve"> </w:t>
            </w:r>
          </w:p>
        </w:tc>
        <w:tc>
          <w:tcPr>
            <w:tcW w:w="1209" w:type="dxa"/>
            <w:tcBorders>
              <w:top w:val="nil"/>
              <w:left w:val="nil"/>
              <w:bottom w:val="single" w:sz="6" w:space="0" w:color="000000"/>
              <w:right w:val="single" w:sz="6" w:space="0" w:color="000000"/>
            </w:tcBorders>
            <w:tcMar>
              <w:top w:w="0" w:type="dxa"/>
              <w:left w:w="100" w:type="dxa"/>
              <w:bottom w:w="0" w:type="dxa"/>
              <w:right w:w="100" w:type="dxa"/>
            </w:tcMar>
          </w:tcPr>
          <w:p w14:paraId="1502351C" w14:textId="77777777" w:rsidR="00E84115" w:rsidRDefault="00000000">
            <w:pPr>
              <w:jc w:val="center"/>
              <w:rPr>
                <w:rFonts w:ascii="Cambria" w:eastAsia="Cambria" w:hAnsi="Cambria" w:cs="Cambria"/>
              </w:rPr>
            </w:pPr>
            <w:r>
              <w:rPr>
                <w:rFonts w:ascii="Cambria" w:eastAsia="Cambria" w:hAnsi="Cambria" w:cs="Cambria"/>
              </w:rPr>
              <w:t xml:space="preserve"> </w:t>
            </w:r>
          </w:p>
        </w:tc>
        <w:tc>
          <w:tcPr>
            <w:tcW w:w="1209" w:type="dxa"/>
            <w:tcBorders>
              <w:top w:val="nil"/>
              <w:left w:val="nil"/>
              <w:bottom w:val="single" w:sz="6" w:space="0" w:color="000000"/>
              <w:right w:val="single" w:sz="6" w:space="0" w:color="000000"/>
            </w:tcBorders>
            <w:shd w:val="clear" w:color="auto" w:fill="FBD4B4"/>
            <w:tcMar>
              <w:top w:w="0" w:type="dxa"/>
              <w:left w:w="100" w:type="dxa"/>
              <w:bottom w:w="0" w:type="dxa"/>
              <w:right w:w="100" w:type="dxa"/>
            </w:tcMar>
          </w:tcPr>
          <w:p w14:paraId="10BC2FB8" w14:textId="77777777" w:rsidR="00E84115" w:rsidRDefault="00000000">
            <w:pPr>
              <w:jc w:val="center"/>
              <w:rPr>
                <w:rFonts w:ascii="Cambria" w:eastAsia="Cambria" w:hAnsi="Cambria" w:cs="Cambria"/>
              </w:rPr>
            </w:pPr>
            <w:r>
              <w:rPr>
                <w:rFonts w:ascii="Cambria" w:eastAsia="Cambria" w:hAnsi="Cambria" w:cs="Cambria"/>
              </w:rPr>
              <w:t xml:space="preserve"> </w:t>
            </w:r>
          </w:p>
        </w:tc>
        <w:tc>
          <w:tcPr>
            <w:tcW w:w="1209" w:type="dxa"/>
            <w:tcBorders>
              <w:top w:val="nil"/>
              <w:left w:val="nil"/>
              <w:bottom w:val="single" w:sz="6" w:space="0" w:color="000000"/>
              <w:right w:val="single" w:sz="6" w:space="0" w:color="000000"/>
            </w:tcBorders>
            <w:shd w:val="clear" w:color="auto" w:fill="FBD4B4"/>
            <w:tcMar>
              <w:top w:w="0" w:type="dxa"/>
              <w:left w:w="100" w:type="dxa"/>
              <w:bottom w:w="0" w:type="dxa"/>
              <w:right w:w="100" w:type="dxa"/>
            </w:tcMar>
          </w:tcPr>
          <w:p w14:paraId="1E7F5055" w14:textId="77777777" w:rsidR="00E84115" w:rsidRDefault="00000000">
            <w:pPr>
              <w:jc w:val="center"/>
              <w:rPr>
                <w:rFonts w:ascii="Cambria" w:eastAsia="Cambria" w:hAnsi="Cambria" w:cs="Cambria"/>
              </w:rPr>
            </w:pPr>
            <w:r>
              <w:rPr>
                <w:rFonts w:ascii="Cambria" w:eastAsia="Cambria" w:hAnsi="Cambria" w:cs="Cambria"/>
              </w:rPr>
              <w:t xml:space="preserve"> </w:t>
            </w:r>
          </w:p>
        </w:tc>
        <w:tc>
          <w:tcPr>
            <w:tcW w:w="1209" w:type="dxa"/>
            <w:tcBorders>
              <w:top w:val="nil"/>
              <w:left w:val="nil"/>
              <w:bottom w:val="single" w:sz="6" w:space="0" w:color="000000"/>
              <w:right w:val="single" w:sz="6" w:space="0" w:color="000000"/>
            </w:tcBorders>
            <w:tcMar>
              <w:top w:w="0" w:type="dxa"/>
              <w:left w:w="100" w:type="dxa"/>
              <w:bottom w:w="0" w:type="dxa"/>
              <w:right w:w="100" w:type="dxa"/>
            </w:tcMar>
          </w:tcPr>
          <w:p w14:paraId="15397FFC" w14:textId="77777777" w:rsidR="00E84115" w:rsidRDefault="00000000">
            <w:pPr>
              <w:jc w:val="center"/>
              <w:rPr>
                <w:rFonts w:ascii="Cambria" w:eastAsia="Cambria" w:hAnsi="Cambria" w:cs="Cambria"/>
              </w:rPr>
            </w:pPr>
            <w:r>
              <w:rPr>
                <w:rFonts w:ascii="Cambria" w:eastAsia="Cambria" w:hAnsi="Cambria" w:cs="Cambria"/>
              </w:rPr>
              <w:t xml:space="preserve"> </w:t>
            </w:r>
          </w:p>
        </w:tc>
        <w:tc>
          <w:tcPr>
            <w:tcW w:w="1209" w:type="dxa"/>
            <w:tcBorders>
              <w:top w:val="nil"/>
              <w:left w:val="nil"/>
              <w:bottom w:val="single" w:sz="6" w:space="0" w:color="000000"/>
              <w:right w:val="single" w:sz="6" w:space="0" w:color="000000"/>
            </w:tcBorders>
            <w:tcMar>
              <w:top w:w="0" w:type="dxa"/>
              <w:left w:w="100" w:type="dxa"/>
              <w:bottom w:w="0" w:type="dxa"/>
              <w:right w:w="100" w:type="dxa"/>
            </w:tcMar>
          </w:tcPr>
          <w:p w14:paraId="59EF9560" w14:textId="77777777" w:rsidR="00E84115" w:rsidRDefault="00000000">
            <w:pPr>
              <w:jc w:val="center"/>
              <w:rPr>
                <w:rFonts w:ascii="Cambria" w:eastAsia="Cambria" w:hAnsi="Cambria" w:cs="Cambria"/>
              </w:rPr>
            </w:pPr>
            <w:r>
              <w:rPr>
                <w:rFonts w:ascii="Cambria" w:eastAsia="Cambria" w:hAnsi="Cambria" w:cs="Cambria"/>
              </w:rPr>
              <w:t xml:space="preserve"> </w:t>
            </w:r>
          </w:p>
        </w:tc>
      </w:tr>
      <w:tr w:rsidR="00E84115" w14:paraId="6E407AC9" w14:textId="77777777">
        <w:trPr>
          <w:trHeight w:val="915"/>
        </w:trPr>
        <w:tc>
          <w:tcPr>
            <w:tcW w:w="2104" w:type="dxa"/>
            <w:tcBorders>
              <w:top w:val="nil"/>
              <w:left w:val="single" w:sz="6" w:space="0" w:color="000000"/>
              <w:bottom w:val="single" w:sz="6" w:space="0" w:color="000000"/>
              <w:right w:val="single" w:sz="6" w:space="0" w:color="000000"/>
            </w:tcBorders>
            <w:shd w:val="clear" w:color="auto" w:fill="E36C09"/>
            <w:tcMar>
              <w:top w:w="0" w:type="dxa"/>
              <w:left w:w="100" w:type="dxa"/>
              <w:bottom w:w="0" w:type="dxa"/>
              <w:right w:w="100" w:type="dxa"/>
            </w:tcMar>
          </w:tcPr>
          <w:p w14:paraId="2B17445E" w14:textId="77777777" w:rsidR="00E84115" w:rsidRDefault="00000000">
            <w:pPr>
              <w:jc w:val="center"/>
              <w:rPr>
                <w:rFonts w:ascii="Cambria" w:eastAsia="Cambria" w:hAnsi="Cambria" w:cs="Cambria"/>
              </w:rPr>
            </w:pPr>
            <w:r>
              <w:rPr>
                <w:rFonts w:ascii="Cambria" w:eastAsia="Cambria" w:hAnsi="Cambria" w:cs="Cambria"/>
              </w:rPr>
              <w:t>Testing</w:t>
            </w:r>
          </w:p>
          <w:p w14:paraId="36A68126" w14:textId="77777777" w:rsidR="00E84115" w:rsidRDefault="00000000">
            <w:pPr>
              <w:jc w:val="center"/>
              <w:rPr>
                <w:rFonts w:ascii="Cambria" w:eastAsia="Cambria" w:hAnsi="Cambria" w:cs="Cambria"/>
              </w:rPr>
            </w:pPr>
            <w:r>
              <w:rPr>
                <w:rFonts w:ascii="Cambria" w:eastAsia="Cambria" w:hAnsi="Cambria" w:cs="Cambria"/>
              </w:rPr>
              <w:t xml:space="preserve"> </w:t>
            </w:r>
          </w:p>
        </w:tc>
        <w:tc>
          <w:tcPr>
            <w:tcW w:w="1209" w:type="dxa"/>
            <w:tcBorders>
              <w:top w:val="nil"/>
              <w:left w:val="nil"/>
              <w:bottom w:val="single" w:sz="6" w:space="0" w:color="000000"/>
              <w:right w:val="single" w:sz="6" w:space="0" w:color="000000"/>
            </w:tcBorders>
            <w:tcMar>
              <w:top w:w="0" w:type="dxa"/>
              <w:left w:w="100" w:type="dxa"/>
              <w:bottom w:w="0" w:type="dxa"/>
              <w:right w:w="100" w:type="dxa"/>
            </w:tcMar>
          </w:tcPr>
          <w:p w14:paraId="2CB54EB8" w14:textId="77777777" w:rsidR="00E84115" w:rsidRDefault="00000000">
            <w:pPr>
              <w:jc w:val="center"/>
              <w:rPr>
                <w:rFonts w:ascii="Cambria" w:eastAsia="Cambria" w:hAnsi="Cambria" w:cs="Cambria"/>
              </w:rPr>
            </w:pPr>
            <w:r>
              <w:rPr>
                <w:rFonts w:ascii="Cambria" w:eastAsia="Cambria" w:hAnsi="Cambria" w:cs="Cambria"/>
              </w:rPr>
              <w:t xml:space="preserve"> </w:t>
            </w:r>
          </w:p>
        </w:tc>
        <w:tc>
          <w:tcPr>
            <w:tcW w:w="1209" w:type="dxa"/>
            <w:tcBorders>
              <w:top w:val="nil"/>
              <w:left w:val="nil"/>
              <w:bottom w:val="single" w:sz="6" w:space="0" w:color="000000"/>
              <w:right w:val="single" w:sz="6" w:space="0" w:color="000000"/>
            </w:tcBorders>
            <w:tcMar>
              <w:top w:w="0" w:type="dxa"/>
              <w:left w:w="100" w:type="dxa"/>
              <w:bottom w:w="0" w:type="dxa"/>
              <w:right w:w="100" w:type="dxa"/>
            </w:tcMar>
          </w:tcPr>
          <w:p w14:paraId="4299C05C" w14:textId="77777777" w:rsidR="00E84115" w:rsidRDefault="00000000">
            <w:pPr>
              <w:jc w:val="center"/>
              <w:rPr>
                <w:rFonts w:ascii="Cambria" w:eastAsia="Cambria" w:hAnsi="Cambria" w:cs="Cambria"/>
              </w:rPr>
            </w:pPr>
            <w:r>
              <w:rPr>
                <w:rFonts w:ascii="Cambria" w:eastAsia="Cambria" w:hAnsi="Cambria" w:cs="Cambria"/>
              </w:rPr>
              <w:t xml:space="preserve"> </w:t>
            </w:r>
          </w:p>
        </w:tc>
        <w:tc>
          <w:tcPr>
            <w:tcW w:w="1209" w:type="dxa"/>
            <w:tcBorders>
              <w:top w:val="nil"/>
              <w:left w:val="nil"/>
              <w:bottom w:val="single" w:sz="6" w:space="0" w:color="000000"/>
              <w:right w:val="single" w:sz="6" w:space="0" w:color="000000"/>
            </w:tcBorders>
            <w:tcMar>
              <w:top w:w="0" w:type="dxa"/>
              <w:left w:w="100" w:type="dxa"/>
              <w:bottom w:w="0" w:type="dxa"/>
              <w:right w:w="100" w:type="dxa"/>
            </w:tcMar>
          </w:tcPr>
          <w:p w14:paraId="1F756942" w14:textId="77777777" w:rsidR="00E84115" w:rsidRDefault="00000000">
            <w:pPr>
              <w:jc w:val="center"/>
              <w:rPr>
                <w:rFonts w:ascii="Cambria" w:eastAsia="Cambria" w:hAnsi="Cambria" w:cs="Cambria"/>
              </w:rPr>
            </w:pPr>
            <w:r>
              <w:rPr>
                <w:rFonts w:ascii="Cambria" w:eastAsia="Cambria" w:hAnsi="Cambria" w:cs="Cambria"/>
              </w:rPr>
              <w:t xml:space="preserve"> </w:t>
            </w:r>
          </w:p>
        </w:tc>
        <w:tc>
          <w:tcPr>
            <w:tcW w:w="1209" w:type="dxa"/>
            <w:tcBorders>
              <w:top w:val="nil"/>
              <w:left w:val="nil"/>
              <w:bottom w:val="single" w:sz="6" w:space="0" w:color="000000"/>
              <w:right w:val="single" w:sz="6" w:space="0" w:color="000000"/>
            </w:tcBorders>
            <w:tcMar>
              <w:top w:w="0" w:type="dxa"/>
              <w:left w:w="100" w:type="dxa"/>
              <w:bottom w:w="0" w:type="dxa"/>
              <w:right w:w="100" w:type="dxa"/>
            </w:tcMar>
          </w:tcPr>
          <w:p w14:paraId="7653C8AA" w14:textId="77777777" w:rsidR="00E84115" w:rsidRDefault="00000000">
            <w:pPr>
              <w:jc w:val="center"/>
              <w:rPr>
                <w:rFonts w:ascii="Cambria" w:eastAsia="Cambria" w:hAnsi="Cambria" w:cs="Cambria"/>
              </w:rPr>
            </w:pPr>
            <w:r>
              <w:rPr>
                <w:rFonts w:ascii="Cambria" w:eastAsia="Cambria" w:hAnsi="Cambria" w:cs="Cambria"/>
              </w:rPr>
              <w:t xml:space="preserve"> </w:t>
            </w:r>
          </w:p>
        </w:tc>
        <w:tc>
          <w:tcPr>
            <w:tcW w:w="1209" w:type="dxa"/>
            <w:tcBorders>
              <w:top w:val="nil"/>
              <w:left w:val="nil"/>
              <w:bottom w:val="single" w:sz="6" w:space="0" w:color="000000"/>
              <w:right w:val="single" w:sz="6" w:space="0" w:color="000000"/>
            </w:tcBorders>
            <w:tcMar>
              <w:top w:w="0" w:type="dxa"/>
              <w:left w:w="100" w:type="dxa"/>
              <w:bottom w:w="0" w:type="dxa"/>
              <w:right w:w="100" w:type="dxa"/>
            </w:tcMar>
          </w:tcPr>
          <w:p w14:paraId="07460ABC" w14:textId="77777777" w:rsidR="00E84115" w:rsidRDefault="00000000">
            <w:pPr>
              <w:jc w:val="center"/>
              <w:rPr>
                <w:rFonts w:ascii="Cambria" w:eastAsia="Cambria" w:hAnsi="Cambria" w:cs="Cambria"/>
              </w:rPr>
            </w:pPr>
            <w:r>
              <w:rPr>
                <w:rFonts w:ascii="Cambria" w:eastAsia="Cambria" w:hAnsi="Cambria" w:cs="Cambria"/>
              </w:rPr>
              <w:t xml:space="preserve"> </w:t>
            </w:r>
          </w:p>
        </w:tc>
        <w:tc>
          <w:tcPr>
            <w:tcW w:w="1209" w:type="dxa"/>
            <w:tcBorders>
              <w:top w:val="nil"/>
              <w:left w:val="nil"/>
              <w:bottom w:val="single" w:sz="6" w:space="0" w:color="000000"/>
              <w:right w:val="single" w:sz="6" w:space="0" w:color="000000"/>
            </w:tcBorders>
            <w:tcMar>
              <w:top w:w="0" w:type="dxa"/>
              <w:left w:w="100" w:type="dxa"/>
              <w:bottom w:w="0" w:type="dxa"/>
              <w:right w:w="100" w:type="dxa"/>
            </w:tcMar>
          </w:tcPr>
          <w:p w14:paraId="25169435" w14:textId="77777777" w:rsidR="00E84115" w:rsidRDefault="00000000">
            <w:pPr>
              <w:jc w:val="center"/>
              <w:rPr>
                <w:rFonts w:ascii="Cambria" w:eastAsia="Cambria" w:hAnsi="Cambria" w:cs="Cambria"/>
              </w:rPr>
            </w:pPr>
            <w:r>
              <w:rPr>
                <w:rFonts w:ascii="Cambria" w:eastAsia="Cambria" w:hAnsi="Cambria" w:cs="Cambria"/>
              </w:rPr>
              <w:t xml:space="preserve"> </w:t>
            </w:r>
          </w:p>
        </w:tc>
      </w:tr>
      <w:tr w:rsidR="00E84115" w14:paraId="4A45EA78" w14:textId="77777777">
        <w:trPr>
          <w:trHeight w:val="795"/>
        </w:trPr>
        <w:tc>
          <w:tcPr>
            <w:tcW w:w="210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AB36070" w14:textId="77777777" w:rsidR="00E84115" w:rsidRDefault="00000000">
            <w:pPr>
              <w:jc w:val="center"/>
              <w:rPr>
                <w:rFonts w:ascii="Cambria" w:eastAsia="Cambria" w:hAnsi="Cambria" w:cs="Cambria"/>
              </w:rPr>
            </w:pPr>
            <w:r>
              <w:rPr>
                <w:rFonts w:ascii="Cambria" w:eastAsia="Cambria" w:hAnsi="Cambria" w:cs="Cambria"/>
              </w:rPr>
              <w:t>Integration &amp; Testing</w:t>
            </w:r>
          </w:p>
        </w:tc>
        <w:tc>
          <w:tcPr>
            <w:tcW w:w="1209" w:type="dxa"/>
            <w:tcBorders>
              <w:top w:val="nil"/>
              <w:left w:val="nil"/>
              <w:bottom w:val="single" w:sz="6" w:space="0" w:color="000000"/>
              <w:right w:val="single" w:sz="6" w:space="0" w:color="000000"/>
            </w:tcBorders>
            <w:tcMar>
              <w:top w:w="0" w:type="dxa"/>
              <w:left w:w="100" w:type="dxa"/>
              <w:bottom w:w="0" w:type="dxa"/>
              <w:right w:w="100" w:type="dxa"/>
            </w:tcMar>
          </w:tcPr>
          <w:p w14:paraId="0E87866D" w14:textId="77777777" w:rsidR="00E84115" w:rsidRDefault="00000000">
            <w:pPr>
              <w:jc w:val="center"/>
              <w:rPr>
                <w:rFonts w:ascii="Cambria" w:eastAsia="Cambria" w:hAnsi="Cambria" w:cs="Cambria"/>
              </w:rPr>
            </w:pPr>
            <w:r>
              <w:rPr>
                <w:rFonts w:ascii="Cambria" w:eastAsia="Cambria" w:hAnsi="Cambria" w:cs="Cambria"/>
              </w:rPr>
              <w:t xml:space="preserve"> </w:t>
            </w:r>
          </w:p>
        </w:tc>
        <w:tc>
          <w:tcPr>
            <w:tcW w:w="1209" w:type="dxa"/>
            <w:tcBorders>
              <w:top w:val="nil"/>
              <w:left w:val="nil"/>
              <w:bottom w:val="single" w:sz="6" w:space="0" w:color="000000"/>
              <w:right w:val="single" w:sz="6" w:space="0" w:color="000000"/>
            </w:tcBorders>
            <w:tcMar>
              <w:top w:w="0" w:type="dxa"/>
              <w:left w:w="100" w:type="dxa"/>
              <w:bottom w:w="0" w:type="dxa"/>
              <w:right w:w="100" w:type="dxa"/>
            </w:tcMar>
          </w:tcPr>
          <w:p w14:paraId="003CBFFE" w14:textId="77777777" w:rsidR="00E84115" w:rsidRDefault="00000000">
            <w:pPr>
              <w:jc w:val="center"/>
              <w:rPr>
                <w:rFonts w:ascii="Cambria" w:eastAsia="Cambria" w:hAnsi="Cambria" w:cs="Cambria"/>
              </w:rPr>
            </w:pPr>
            <w:r>
              <w:rPr>
                <w:rFonts w:ascii="Cambria" w:eastAsia="Cambria" w:hAnsi="Cambria" w:cs="Cambria"/>
              </w:rPr>
              <w:t xml:space="preserve"> </w:t>
            </w:r>
          </w:p>
        </w:tc>
        <w:tc>
          <w:tcPr>
            <w:tcW w:w="1209" w:type="dxa"/>
            <w:tcBorders>
              <w:top w:val="nil"/>
              <w:left w:val="nil"/>
              <w:bottom w:val="single" w:sz="6" w:space="0" w:color="000000"/>
              <w:right w:val="single" w:sz="6" w:space="0" w:color="000000"/>
            </w:tcBorders>
            <w:tcMar>
              <w:top w:w="0" w:type="dxa"/>
              <w:left w:w="100" w:type="dxa"/>
              <w:bottom w:w="0" w:type="dxa"/>
              <w:right w:w="100" w:type="dxa"/>
            </w:tcMar>
          </w:tcPr>
          <w:p w14:paraId="359E362F" w14:textId="77777777" w:rsidR="00E84115" w:rsidRDefault="00000000">
            <w:pPr>
              <w:jc w:val="center"/>
              <w:rPr>
                <w:rFonts w:ascii="Cambria" w:eastAsia="Cambria" w:hAnsi="Cambria" w:cs="Cambria"/>
              </w:rPr>
            </w:pPr>
            <w:r>
              <w:rPr>
                <w:rFonts w:ascii="Cambria" w:eastAsia="Cambria" w:hAnsi="Cambria" w:cs="Cambria"/>
              </w:rPr>
              <w:t xml:space="preserve"> </w:t>
            </w:r>
          </w:p>
        </w:tc>
        <w:tc>
          <w:tcPr>
            <w:tcW w:w="1209" w:type="dxa"/>
            <w:tcBorders>
              <w:top w:val="nil"/>
              <w:left w:val="nil"/>
              <w:bottom w:val="single" w:sz="6" w:space="0" w:color="000000"/>
              <w:right w:val="single" w:sz="6" w:space="0" w:color="000000"/>
            </w:tcBorders>
            <w:shd w:val="clear" w:color="auto" w:fill="FBD4B4"/>
            <w:tcMar>
              <w:top w:w="0" w:type="dxa"/>
              <w:left w:w="100" w:type="dxa"/>
              <w:bottom w:w="0" w:type="dxa"/>
              <w:right w:w="100" w:type="dxa"/>
            </w:tcMar>
          </w:tcPr>
          <w:p w14:paraId="11918AC9" w14:textId="77777777" w:rsidR="00E84115" w:rsidRDefault="00000000">
            <w:pPr>
              <w:jc w:val="center"/>
              <w:rPr>
                <w:rFonts w:ascii="Cambria" w:eastAsia="Cambria" w:hAnsi="Cambria" w:cs="Cambria"/>
              </w:rPr>
            </w:pPr>
            <w:r>
              <w:rPr>
                <w:rFonts w:ascii="Cambria" w:eastAsia="Cambria" w:hAnsi="Cambria" w:cs="Cambria"/>
              </w:rPr>
              <w:t xml:space="preserve"> </w:t>
            </w:r>
          </w:p>
        </w:tc>
        <w:tc>
          <w:tcPr>
            <w:tcW w:w="1209" w:type="dxa"/>
            <w:tcBorders>
              <w:top w:val="nil"/>
              <w:left w:val="nil"/>
              <w:bottom w:val="single" w:sz="6" w:space="0" w:color="000000"/>
              <w:right w:val="single" w:sz="6" w:space="0" w:color="000000"/>
            </w:tcBorders>
            <w:shd w:val="clear" w:color="auto" w:fill="FBD4B4"/>
            <w:tcMar>
              <w:top w:w="0" w:type="dxa"/>
              <w:left w:w="100" w:type="dxa"/>
              <w:bottom w:w="0" w:type="dxa"/>
              <w:right w:w="100" w:type="dxa"/>
            </w:tcMar>
          </w:tcPr>
          <w:p w14:paraId="1785FD7D" w14:textId="77777777" w:rsidR="00E84115" w:rsidRDefault="00000000">
            <w:pPr>
              <w:jc w:val="center"/>
              <w:rPr>
                <w:rFonts w:ascii="Cambria" w:eastAsia="Cambria" w:hAnsi="Cambria" w:cs="Cambria"/>
              </w:rPr>
            </w:pPr>
            <w:r>
              <w:rPr>
                <w:rFonts w:ascii="Cambria" w:eastAsia="Cambria" w:hAnsi="Cambria" w:cs="Cambria"/>
              </w:rPr>
              <w:t xml:space="preserve"> </w:t>
            </w:r>
          </w:p>
        </w:tc>
        <w:tc>
          <w:tcPr>
            <w:tcW w:w="1209" w:type="dxa"/>
            <w:tcBorders>
              <w:top w:val="nil"/>
              <w:left w:val="nil"/>
              <w:bottom w:val="single" w:sz="6" w:space="0" w:color="000000"/>
              <w:right w:val="single" w:sz="6" w:space="0" w:color="000000"/>
            </w:tcBorders>
            <w:tcMar>
              <w:top w:w="0" w:type="dxa"/>
              <w:left w:w="100" w:type="dxa"/>
              <w:bottom w:w="0" w:type="dxa"/>
              <w:right w:w="100" w:type="dxa"/>
            </w:tcMar>
          </w:tcPr>
          <w:p w14:paraId="0A5A6E4B" w14:textId="77777777" w:rsidR="00E84115" w:rsidRDefault="00000000">
            <w:pPr>
              <w:jc w:val="center"/>
              <w:rPr>
                <w:rFonts w:ascii="Cambria" w:eastAsia="Cambria" w:hAnsi="Cambria" w:cs="Cambria"/>
              </w:rPr>
            </w:pPr>
            <w:r>
              <w:rPr>
                <w:rFonts w:ascii="Cambria" w:eastAsia="Cambria" w:hAnsi="Cambria" w:cs="Cambria"/>
              </w:rPr>
              <w:t xml:space="preserve"> </w:t>
            </w:r>
          </w:p>
        </w:tc>
      </w:tr>
      <w:tr w:rsidR="00E84115" w14:paraId="46891B92" w14:textId="77777777">
        <w:trPr>
          <w:trHeight w:val="795"/>
        </w:trPr>
        <w:tc>
          <w:tcPr>
            <w:tcW w:w="210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740D269" w14:textId="77777777" w:rsidR="00E84115" w:rsidRDefault="00000000">
            <w:pPr>
              <w:jc w:val="center"/>
              <w:rPr>
                <w:rFonts w:ascii="Cambria" w:eastAsia="Cambria" w:hAnsi="Cambria" w:cs="Cambria"/>
              </w:rPr>
            </w:pPr>
            <w:r>
              <w:rPr>
                <w:rFonts w:ascii="Cambria" w:eastAsia="Cambria" w:hAnsi="Cambria" w:cs="Cambria"/>
              </w:rPr>
              <w:t>Bug Fixing &amp; Optimization</w:t>
            </w:r>
          </w:p>
        </w:tc>
        <w:tc>
          <w:tcPr>
            <w:tcW w:w="1209" w:type="dxa"/>
            <w:tcBorders>
              <w:top w:val="nil"/>
              <w:left w:val="nil"/>
              <w:bottom w:val="single" w:sz="6" w:space="0" w:color="000000"/>
              <w:right w:val="single" w:sz="6" w:space="0" w:color="000000"/>
            </w:tcBorders>
            <w:tcMar>
              <w:top w:w="0" w:type="dxa"/>
              <w:left w:w="100" w:type="dxa"/>
              <w:bottom w:w="0" w:type="dxa"/>
              <w:right w:w="100" w:type="dxa"/>
            </w:tcMar>
          </w:tcPr>
          <w:p w14:paraId="0CD4F7AA" w14:textId="77777777" w:rsidR="00E84115" w:rsidRDefault="00000000">
            <w:pPr>
              <w:jc w:val="center"/>
              <w:rPr>
                <w:rFonts w:ascii="Cambria" w:eastAsia="Cambria" w:hAnsi="Cambria" w:cs="Cambria"/>
              </w:rPr>
            </w:pPr>
            <w:r>
              <w:rPr>
                <w:rFonts w:ascii="Cambria" w:eastAsia="Cambria" w:hAnsi="Cambria" w:cs="Cambria"/>
              </w:rPr>
              <w:t xml:space="preserve"> </w:t>
            </w:r>
          </w:p>
        </w:tc>
        <w:tc>
          <w:tcPr>
            <w:tcW w:w="1209" w:type="dxa"/>
            <w:tcBorders>
              <w:top w:val="nil"/>
              <w:left w:val="nil"/>
              <w:bottom w:val="single" w:sz="6" w:space="0" w:color="000000"/>
              <w:right w:val="single" w:sz="6" w:space="0" w:color="000000"/>
            </w:tcBorders>
            <w:tcMar>
              <w:top w:w="0" w:type="dxa"/>
              <w:left w:w="100" w:type="dxa"/>
              <w:bottom w:w="0" w:type="dxa"/>
              <w:right w:w="100" w:type="dxa"/>
            </w:tcMar>
          </w:tcPr>
          <w:p w14:paraId="612DEF6D" w14:textId="77777777" w:rsidR="00E84115" w:rsidRDefault="00000000">
            <w:pPr>
              <w:jc w:val="center"/>
              <w:rPr>
                <w:rFonts w:ascii="Cambria" w:eastAsia="Cambria" w:hAnsi="Cambria" w:cs="Cambria"/>
              </w:rPr>
            </w:pPr>
            <w:r>
              <w:rPr>
                <w:rFonts w:ascii="Cambria" w:eastAsia="Cambria" w:hAnsi="Cambria" w:cs="Cambria"/>
              </w:rPr>
              <w:t xml:space="preserve"> </w:t>
            </w:r>
          </w:p>
        </w:tc>
        <w:tc>
          <w:tcPr>
            <w:tcW w:w="1209" w:type="dxa"/>
            <w:tcBorders>
              <w:top w:val="nil"/>
              <w:left w:val="nil"/>
              <w:bottom w:val="single" w:sz="6" w:space="0" w:color="000000"/>
              <w:right w:val="single" w:sz="6" w:space="0" w:color="000000"/>
            </w:tcBorders>
            <w:tcMar>
              <w:top w:w="0" w:type="dxa"/>
              <w:left w:w="100" w:type="dxa"/>
              <w:bottom w:w="0" w:type="dxa"/>
              <w:right w:w="100" w:type="dxa"/>
            </w:tcMar>
          </w:tcPr>
          <w:p w14:paraId="3A470B0E" w14:textId="77777777" w:rsidR="00E84115" w:rsidRDefault="00000000">
            <w:pPr>
              <w:jc w:val="center"/>
              <w:rPr>
                <w:rFonts w:ascii="Cambria" w:eastAsia="Cambria" w:hAnsi="Cambria" w:cs="Cambria"/>
              </w:rPr>
            </w:pPr>
            <w:r>
              <w:rPr>
                <w:rFonts w:ascii="Cambria" w:eastAsia="Cambria" w:hAnsi="Cambria" w:cs="Cambria"/>
              </w:rPr>
              <w:t xml:space="preserve"> </w:t>
            </w:r>
          </w:p>
        </w:tc>
        <w:tc>
          <w:tcPr>
            <w:tcW w:w="1209" w:type="dxa"/>
            <w:tcBorders>
              <w:top w:val="nil"/>
              <w:left w:val="nil"/>
              <w:bottom w:val="single" w:sz="6" w:space="0" w:color="000000"/>
              <w:right w:val="single" w:sz="6" w:space="0" w:color="000000"/>
            </w:tcBorders>
            <w:tcMar>
              <w:top w:w="0" w:type="dxa"/>
              <w:left w:w="100" w:type="dxa"/>
              <w:bottom w:w="0" w:type="dxa"/>
              <w:right w:w="100" w:type="dxa"/>
            </w:tcMar>
          </w:tcPr>
          <w:p w14:paraId="527FE57C" w14:textId="77777777" w:rsidR="00E84115" w:rsidRDefault="00000000">
            <w:pPr>
              <w:jc w:val="center"/>
              <w:rPr>
                <w:rFonts w:ascii="Cambria" w:eastAsia="Cambria" w:hAnsi="Cambria" w:cs="Cambria"/>
              </w:rPr>
            </w:pPr>
            <w:r>
              <w:rPr>
                <w:rFonts w:ascii="Cambria" w:eastAsia="Cambria" w:hAnsi="Cambria" w:cs="Cambria"/>
              </w:rPr>
              <w:t xml:space="preserve"> </w:t>
            </w:r>
          </w:p>
        </w:tc>
        <w:tc>
          <w:tcPr>
            <w:tcW w:w="1209" w:type="dxa"/>
            <w:tcBorders>
              <w:top w:val="nil"/>
              <w:left w:val="nil"/>
              <w:bottom w:val="single" w:sz="6" w:space="0" w:color="000000"/>
              <w:right w:val="single" w:sz="6" w:space="0" w:color="000000"/>
            </w:tcBorders>
            <w:shd w:val="clear" w:color="auto" w:fill="FBD4B4"/>
            <w:tcMar>
              <w:top w:w="0" w:type="dxa"/>
              <w:left w:w="100" w:type="dxa"/>
              <w:bottom w:w="0" w:type="dxa"/>
              <w:right w:w="100" w:type="dxa"/>
            </w:tcMar>
          </w:tcPr>
          <w:p w14:paraId="0F93B83E" w14:textId="77777777" w:rsidR="00E84115" w:rsidRDefault="00000000">
            <w:pPr>
              <w:jc w:val="center"/>
              <w:rPr>
                <w:rFonts w:ascii="Cambria" w:eastAsia="Cambria" w:hAnsi="Cambria" w:cs="Cambria"/>
              </w:rPr>
            </w:pPr>
            <w:r>
              <w:rPr>
                <w:rFonts w:ascii="Cambria" w:eastAsia="Cambria" w:hAnsi="Cambria" w:cs="Cambria"/>
              </w:rPr>
              <w:t xml:space="preserve"> </w:t>
            </w:r>
          </w:p>
        </w:tc>
        <w:tc>
          <w:tcPr>
            <w:tcW w:w="1209" w:type="dxa"/>
            <w:tcBorders>
              <w:top w:val="nil"/>
              <w:left w:val="nil"/>
              <w:bottom w:val="single" w:sz="6" w:space="0" w:color="000000"/>
              <w:right w:val="single" w:sz="6" w:space="0" w:color="000000"/>
            </w:tcBorders>
            <w:shd w:val="clear" w:color="auto" w:fill="FBD4B4"/>
            <w:tcMar>
              <w:top w:w="0" w:type="dxa"/>
              <w:left w:w="100" w:type="dxa"/>
              <w:bottom w:w="0" w:type="dxa"/>
              <w:right w:w="100" w:type="dxa"/>
            </w:tcMar>
          </w:tcPr>
          <w:p w14:paraId="310FCF1B" w14:textId="77777777" w:rsidR="00E84115" w:rsidRDefault="00000000">
            <w:pPr>
              <w:jc w:val="center"/>
              <w:rPr>
                <w:rFonts w:ascii="Cambria" w:eastAsia="Cambria" w:hAnsi="Cambria" w:cs="Cambria"/>
              </w:rPr>
            </w:pPr>
            <w:r>
              <w:rPr>
                <w:rFonts w:ascii="Cambria" w:eastAsia="Cambria" w:hAnsi="Cambria" w:cs="Cambria"/>
              </w:rPr>
              <w:t xml:space="preserve"> </w:t>
            </w:r>
          </w:p>
        </w:tc>
      </w:tr>
      <w:tr w:rsidR="00E84115" w14:paraId="5F84F758" w14:textId="77777777">
        <w:trPr>
          <w:trHeight w:val="795"/>
        </w:trPr>
        <w:tc>
          <w:tcPr>
            <w:tcW w:w="2104" w:type="dxa"/>
            <w:tcBorders>
              <w:top w:val="nil"/>
              <w:left w:val="single" w:sz="6" w:space="0" w:color="000000"/>
              <w:bottom w:val="single" w:sz="6" w:space="0" w:color="000000"/>
              <w:right w:val="single" w:sz="6" w:space="0" w:color="000000"/>
            </w:tcBorders>
            <w:shd w:val="clear" w:color="auto" w:fill="E36C09"/>
            <w:tcMar>
              <w:top w:w="0" w:type="dxa"/>
              <w:left w:w="100" w:type="dxa"/>
              <w:bottom w:w="0" w:type="dxa"/>
              <w:right w:w="100" w:type="dxa"/>
            </w:tcMar>
          </w:tcPr>
          <w:p w14:paraId="14F384F0" w14:textId="77777777" w:rsidR="00E84115" w:rsidRDefault="00000000">
            <w:pPr>
              <w:jc w:val="center"/>
              <w:rPr>
                <w:rFonts w:ascii="Cambria" w:eastAsia="Cambria" w:hAnsi="Cambria" w:cs="Cambria"/>
              </w:rPr>
            </w:pPr>
            <w:r>
              <w:rPr>
                <w:rFonts w:ascii="Cambria" w:eastAsia="Cambria" w:hAnsi="Cambria" w:cs="Cambria"/>
              </w:rPr>
              <w:t>Documentation</w:t>
            </w:r>
          </w:p>
        </w:tc>
        <w:tc>
          <w:tcPr>
            <w:tcW w:w="1209" w:type="dxa"/>
            <w:tcBorders>
              <w:top w:val="nil"/>
              <w:left w:val="nil"/>
              <w:bottom w:val="single" w:sz="6" w:space="0" w:color="000000"/>
              <w:right w:val="single" w:sz="6" w:space="0" w:color="000000"/>
            </w:tcBorders>
            <w:tcMar>
              <w:top w:w="0" w:type="dxa"/>
              <w:left w:w="100" w:type="dxa"/>
              <w:bottom w:w="0" w:type="dxa"/>
              <w:right w:w="100" w:type="dxa"/>
            </w:tcMar>
          </w:tcPr>
          <w:p w14:paraId="5D3F96F2" w14:textId="77777777" w:rsidR="00E84115" w:rsidRDefault="00000000">
            <w:pPr>
              <w:jc w:val="center"/>
              <w:rPr>
                <w:rFonts w:ascii="Cambria" w:eastAsia="Cambria" w:hAnsi="Cambria" w:cs="Cambria"/>
              </w:rPr>
            </w:pPr>
            <w:r>
              <w:rPr>
                <w:rFonts w:ascii="Cambria" w:eastAsia="Cambria" w:hAnsi="Cambria" w:cs="Cambria"/>
              </w:rPr>
              <w:t xml:space="preserve"> </w:t>
            </w:r>
          </w:p>
        </w:tc>
        <w:tc>
          <w:tcPr>
            <w:tcW w:w="1209" w:type="dxa"/>
            <w:tcBorders>
              <w:top w:val="nil"/>
              <w:left w:val="nil"/>
              <w:bottom w:val="single" w:sz="6" w:space="0" w:color="000000"/>
              <w:right w:val="single" w:sz="6" w:space="0" w:color="000000"/>
            </w:tcBorders>
            <w:tcMar>
              <w:top w:w="0" w:type="dxa"/>
              <w:left w:w="100" w:type="dxa"/>
              <w:bottom w:w="0" w:type="dxa"/>
              <w:right w:w="100" w:type="dxa"/>
            </w:tcMar>
          </w:tcPr>
          <w:p w14:paraId="6B8E9EBF" w14:textId="77777777" w:rsidR="00E84115" w:rsidRDefault="00000000">
            <w:pPr>
              <w:jc w:val="center"/>
              <w:rPr>
                <w:rFonts w:ascii="Cambria" w:eastAsia="Cambria" w:hAnsi="Cambria" w:cs="Cambria"/>
              </w:rPr>
            </w:pPr>
            <w:r>
              <w:rPr>
                <w:rFonts w:ascii="Cambria" w:eastAsia="Cambria" w:hAnsi="Cambria" w:cs="Cambria"/>
              </w:rPr>
              <w:t xml:space="preserve"> </w:t>
            </w:r>
          </w:p>
        </w:tc>
        <w:tc>
          <w:tcPr>
            <w:tcW w:w="1209" w:type="dxa"/>
            <w:tcBorders>
              <w:top w:val="nil"/>
              <w:left w:val="nil"/>
              <w:bottom w:val="single" w:sz="6" w:space="0" w:color="000000"/>
              <w:right w:val="single" w:sz="6" w:space="0" w:color="000000"/>
            </w:tcBorders>
            <w:tcMar>
              <w:top w:w="0" w:type="dxa"/>
              <w:left w:w="100" w:type="dxa"/>
              <w:bottom w:w="0" w:type="dxa"/>
              <w:right w:w="100" w:type="dxa"/>
            </w:tcMar>
          </w:tcPr>
          <w:p w14:paraId="596D079C" w14:textId="77777777" w:rsidR="00E84115" w:rsidRDefault="00000000">
            <w:pPr>
              <w:jc w:val="center"/>
              <w:rPr>
                <w:rFonts w:ascii="Cambria" w:eastAsia="Cambria" w:hAnsi="Cambria" w:cs="Cambria"/>
              </w:rPr>
            </w:pPr>
            <w:r>
              <w:rPr>
                <w:rFonts w:ascii="Cambria" w:eastAsia="Cambria" w:hAnsi="Cambria" w:cs="Cambria"/>
              </w:rPr>
              <w:t xml:space="preserve"> </w:t>
            </w:r>
          </w:p>
        </w:tc>
        <w:tc>
          <w:tcPr>
            <w:tcW w:w="1209" w:type="dxa"/>
            <w:tcBorders>
              <w:top w:val="nil"/>
              <w:left w:val="nil"/>
              <w:bottom w:val="single" w:sz="6" w:space="0" w:color="000000"/>
              <w:right w:val="single" w:sz="6" w:space="0" w:color="000000"/>
            </w:tcBorders>
            <w:tcMar>
              <w:top w:w="0" w:type="dxa"/>
              <w:left w:w="100" w:type="dxa"/>
              <w:bottom w:w="0" w:type="dxa"/>
              <w:right w:w="100" w:type="dxa"/>
            </w:tcMar>
          </w:tcPr>
          <w:p w14:paraId="46C9E02F" w14:textId="77777777" w:rsidR="00E84115" w:rsidRDefault="00000000">
            <w:pPr>
              <w:jc w:val="center"/>
              <w:rPr>
                <w:rFonts w:ascii="Cambria" w:eastAsia="Cambria" w:hAnsi="Cambria" w:cs="Cambria"/>
              </w:rPr>
            </w:pPr>
            <w:r>
              <w:rPr>
                <w:rFonts w:ascii="Cambria" w:eastAsia="Cambria" w:hAnsi="Cambria" w:cs="Cambria"/>
              </w:rPr>
              <w:t xml:space="preserve"> </w:t>
            </w:r>
          </w:p>
        </w:tc>
        <w:tc>
          <w:tcPr>
            <w:tcW w:w="1209" w:type="dxa"/>
            <w:tcBorders>
              <w:top w:val="nil"/>
              <w:left w:val="nil"/>
              <w:bottom w:val="single" w:sz="6" w:space="0" w:color="000000"/>
              <w:right w:val="single" w:sz="6" w:space="0" w:color="000000"/>
            </w:tcBorders>
            <w:tcMar>
              <w:top w:w="0" w:type="dxa"/>
              <w:left w:w="100" w:type="dxa"/>
              <w:bottom w:w="0" w:type="dxa"/>
              <w:right w:w="100" w:type="dxa"/>
            </w:tcMar>
          </w:tcPr>
          <w:p w14:paraId="49AA5639" w14:textId="77777777" w:rsidR="00E84115" w:rsidRDefault="00000000">
            <w:pPr>
              <w:jc w:val="center"/>
              <w:rPr>
                <w:rFonts w:ascii="Cambria" w:eastAsia="Cambria" w:hAnsi="Cambria" w:cs="Cambria"/>
              </w:rPr>
            </w:pPr>
            <w:r>
              <w:rPr>
                <w:rFonts w:ascii="Cambria" w:eastAsia="Cambria" w:hAnsi="Cambria" w:cs="Cambria"/>
              </w:rPr>
              <w:t xml:space="preserve"> </w:t>
            </w:r>
          </w:p>
        </w:tc>
        <w:tc>
          <w:tcPr>
            <w:tcW w:w="1209" w:type="dxa"/>
            <w:tcBorders>
              <w:top w:val="nil"/>
              <w:left w:val="nil"/>
              <w:bottom w:val="single" w:sz="6" w:space="0" w:color="000000"/>
              <w:right w:val="single" w:sz="6" w:space="0" w:color="000000"/>
            </w:tcBorders>
            <w:tcMar>
              <w:top w:w="0" w:type="dxa"/>
              <w:left w:w="100" w:type="dxa"/>
              <w:bottom w:w="0" w:type="dxa"/>
              <w:right w:w="100" w:type="dxa"/>
            </w:tcMar>
          </w:tcPr>
          <w:p w14:paraId="26BA98CF" w14:textId="77777777" w:rsidR="00E84115" w:rsidRDefault="00000000">
            <w:pPr>
              <w:jc w:val="center"/>
              <w:rPr>
                <w:rFonts w:ascii="Cambria" w:eastAsia="Cambria" w:hAnsi="Cambria" w:cs="Cambria"/>
              </w:rPr>
            </w:pPr>
            <w:r>
              <w:rPr>
                <w:rFonts w:ascii="Cambria" w:eastAsia="Cambria" w:hAnsi="Cambria" w:cs="Cambria"/>
              </w:rPr>
              <w:t xml:space="preserve"> </w:t>
            </w:r>
          </w:p>
        </w:tc>
      </w:tr>
      <w:tr w:rsidR="00E84115" w14:paraId="4328FD3B" w14:textId="77777777">
        <w:trPr>
          <w:trHeight w:val="795"/>
        </w:trPr>
        <w:tc>
          <w:tcPr>
            <w:tcW w:w="210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B11C303" w14:textId="77777777" w:rsidR="00E84115" w:rsidRDefault="00000000">
            <w:pPr>
              <w:jc w:val="center"/>
              <w:rPr>
                <w:rFonts w:ascii="Cambria" w:eastAsia="Cambria" w:hAnsi="Cambria" w:cs="Cambria"/>
              </w:rPr>
            </w:pPr>
            <w:r>
              <w:rPr>
                <w:rFonts w:ascii="Cambria" w:eastAsia="Cambria" w:hAnsi="Cambria" w:cs="Cambria"/>
              </w:rPr>
              <w:t>Documentation</w:t>
            </w:r>
          </w:p>
        </w:tc>
        <w:tc>
          <w:tcPr>
            <w:tcW w:w="1209" w:type="dxa"/>
            <w:tcBorders>
              <w:top w:val="nil"/>
              <w:left w:val="nil"/>
              <w:bottom w:val="single" w:sz="6" w:space="0" w:color="000000"/>
              <w:right w:val="single" w:sz="6" w:space="0" w:color="000000"/>
            </w:tcBorders>
            <w:tcMar>
              <w:top w:w="0" w:type="dxa"/>
              <w:left w:w="100" w:type="dxa"/>
              <w:bottom w:w="0" w:type="dxa"/>
              <w:right w:w="100" w:type="dxa"/>
            </w:tcMar>
          </w:tcPr>
          <w:p w14:paraId="43730DFA" w14:textId="77777777" w:rsidR="00E84115" w:rsidRDefault="00000000">
            <w:pPr>
              <w:jc w:val="center"/>
              <w:rPr>
                <w:rFonts w:ascii="Cambria" w:eastAsia="Cambria" w:hAnsi="Cambria" w:cs="Cambria"/>
              </w:rPr>
            </w:pPr>
            <w:r>
              <w:rPr>
                <w:rFonts w:ascii="Cambria" w:eastAsia="Cambria" w:hAnsi="Cambria" w:cs="Cambria"/>
              </w:rPr>
              <w:t xml:space="preserve"> </w:t>
            </w:r>
          </w:p>
        </w:tc>
        <w:tc>
          <w:tcPr>
            <w:tcW w:w="1209" w:type="dxa"/>
            <w:tcBorders>
              <w:top w:val="nil"/>
              <w:left w:val="nil"/>
              <w:bottom w:val="single" w:sz="6" w:space="0" w:color="000000"/>
              <w:right w:val="single" w:sz="6" w:space="0" w:color="000000"/>
            </w:tcBorders>
            <w:tcMar>
              <w:top w:w="0" w:type="dxa"/>
              <w:left w:w="100" w:type="dxa"/>
              <w:bottom w:w="0" w:type="dxa"/>
              <w:right w:w="100" w:type="dxa"/>
            </w:tcMar>
          </w:tcPr>
          <w:p w14:paraId="2FEBF907" w14:textId="77777777" w:rsidR="00E84115" w:rsidRDefault="00000000">
            <w:pPr>
              <w:jc w:val="center"/>
              <w:rPr>
                <w:rFonts w:ascii="Cambria" w:eastAsia="Cambria" w:hAnsi="Cambria" w:cs="Cambria"/>
              </w:rPr>
            </w:pPr>
            <w:r>
              <w:rPr>
                <w:rFonts w:ascii="Cambria" w:eastAsia="Cambria" w:hAnsi="Cambria" w:cs="Cambria"/>
              </w:rPr>
              <w:t xml:space="preserve"> </w:t>
            </w:r>
          </w:p>
        </w:tc>
        <w:tc>
          <w:tcPr>
            <w:tcW w:w="1209" w:type="dxa"/>
            <w:tcBorders>
              <w:top w:val="nil"/>
              <w:left w:val="nil"/>
              <w:bottom w:val="single" w:sz="6" w:space="0" w:color="000000"/>
              <w:right w:val="single" w:sz="6" w:space="0" w:color="000000"/>
            </w:tcBorders>
            <w:tcMar>
              <w:top w:w="0" w:type="dxa"/>
              <w:left w:w="100" w:type="dxa"/>
              <w:bottom w:w="0" w:type="dxa"/>
              <w:right w:w="100" w:type="dxa"/>
            </w:tcMar>
          </w:tcPr>
          <w:p w14:paraId="0ABD46C8" w14:textId="77777777" w:rsidR="00E84115" w:rsidRDefault="00000000">
            <w:pPr>
              <w:jc w:val="center"/>
              <w:rPr>
                <w:rFonts w:ascii="Cambria" w:eastAsia="Cambria" w:hAnsi="Cambria" w:cs="Cambria"/>
              </w:rPr>
            </w:pPr>
            <w:r>
              <w:rPr>
                <w:rFonts w:ascii="Cambria" w:eastAsia="Cambria" w:hAnsi="Cambria" w:cs="Cambria"/>
              </w:rPr>
              <w:t xml:space="preserve"> </w:t>
            </w:r>
          </w:p>
        </w:tc>
        <w:tc>
          <w:tcPr>
            <w:tcW w:w="1209" w:type="dxa"/>
            <w:tcBorders>
              <w:top w:val="nil"/>
              <w:left w:val="nil"/>
              <w:bottom w:val="single" w:sz="6" w:space="0" w:color="000000"/>
              <w:right w:val="single" w:sz="6" w:space="0" w:color="000000"/>
            </w:tcBorders>
            <w:tcMar>
              <w:top w:w="0" w:type="dxa"/>
              <w:left w:w="100" w:type="dxa"/>
              <w:bottom w:w="0" w:type="dxa"/>
              <w:right w:w="100" w:type="dxa"/>
            </w:tcMar>
          </w:tcPr>
          <w:p w14:paraId="1A5113D7" w14:textId="77777777" w:rsidR="00E84115" w:rsidRDefault="00000000">
            <w:pPr>
              <w:jc w:val="center"/>
              <w:rPr>
                <w:rFonts w:ascii="Cambria" w:eastAsia="Cambria" w:hAnsi="Cambria" w:cs="Cambria"/>
              </w:rPr>
            </w:pPr>
            <w:r>
              <w:rPr>
                <w:rFonts w:ascii="Cambria" w:eastAsia="Cambria" w:hAnsi="Cambria" w:cs="Cambria"/>
              </w:rPr>
              <w:t xml:space="preserve"> </w:t>
            </w:r>
          </w:p>
        </w:tc>
        <w:tc>
          <w:tcPr>
            <w:tcW w:w="1209" w:type="dxa"/>
            <w:tcBorders>
              <w:top w:val="nil"/>
              <w:left w:val="nil"/>
              <w:bottom w:val="single" w:sz="6" w:space="0" w:color="000000"/>
              <w:right w:val="single" w:sz="6" w:space="0" w:color="000000"/>
            </w:tcBorders>
            <w:shd w:val="clear" w:color="auto" w:fill="FBD4B4"/>
            <w:tcMar>
              <w:top w:w="0" w:type="dxa"/>
              <w:left w:w="100" w:type="dxa"/>
              <w:bottom w:w="0" w:type="dxa"/>
              <w:right w:w="100" w:type="dxa"/>
            </w:tcMar>
          </w:tcPr>
          <w:p w14:paraId="3372E6E3" w14:textId="77777777" w:rsidR="00E84115" w:rsidRDefault="00000000">
            <w:pPr>
              <w:jc w:val="center"/>
              <w:rPr>
                <w:rFonts w:ascii="Cambria" w:eastAsia="Cambria" w:hAnsi="Cambria" w:cs="Cambria"/>
              </w:rPr>
            </w:pPr>
            <w:r>
              <w:rPr>
                <w:rFonts w:ascii="Cambria" w:eastAsia="Cambria" w:hAnsi="Cambria" w:cs="Cambria"/>
              </w:rPr>
              <w:t xml:space="preserve"> </w:t>
            </w:r>
          </w:p>
        </w:tc>
        <w:tc>
          <w:tcPr>
            <w:tcW w:w="1209" w:type="dxa"/>
            <w:tcBorders>
              <w:top w:val="nil"/>
              <w:left w:val="nil"/>
              <w:bottom w:val="single" w:sz="6" w:space="0" w:color="000000"/>
              <w:right w:val="single" w:sz="6" w:space="0" w:color="000000"/>
            </w:tcBorders>
            <w:shd w:val="clear" w:color="auto" w:fill="FBD4B4"/>
            <w:tcMar>
              <w:top w:w="0" w:type="dxa"/>
              <w:left w:w="100" w:type="dxa"/>
              <w:bottom w:w="0" w:type="dxa"/>
              <w:right w:w="100" w:type="dxa"/>
            </w:tcMar>
          </w:tcPr>
          <w:p w14:paraId="5A106CC1" w14:textId="77777777" w:rsidR="00E84115" w:rsidRDefault="00000000">
            <w:pPr>
              <w:jc w:val="center"/>
              <w:rPr>
                <w:rFonts w:ascii="Cambria" w:eastAsia="Cambria" w:hAnsi="Cambria" w:cs="Cambria"/>
              </w:rPr>
            </w:pPr>
            <w:r>
              <w:rPr>
                <w:rFonts w:ascii="Cambria" w:eastAsia="Cambria" w:hAnsi="Cambria" w:cs="Cambria"/>
              </w:rPr>
              <w:t xml:space="preserve"> </w:t>
            </w:r>
          </w:p>
        </w:tc>
      </w:tr>
      <w:tr w:rsidR="00E84115" w14:paraId="77A5E313" w14:textId="77777777">
        <w:trPr>
          <w:trHeight w:val="795"/>
        </w:trPr>
        <w:tc>
          <w:tcPr>
            <w:tcW w:w="2104" w:type="dxa"/>
            <w:tcBorders>
              <w:top w:val="nil"/>
              <w:left w:val="single" w:sz="6" w:space="0" w:color="000000"/>
              <w:bottom w:val="single" w:sz="6" w:space="0" w:color="000000"/>
              <w:right w:val="single" w:sz="6" w:space="0" w:color="000000"/>
            </w:tcBorders>
            <w:shd w:val="clear" w:color="auto" w:fill="E36C09"/>
            <w:tcMar>
              <w:top w:w="0" w:type="dxa"/>
              <w:left w:w="100" w:type="dxa"/>
              <w:bottom w:w="0" w:type="dxa"/>
              <w:right w:w="100" w:type="dxa"/>
            </w:tcMar>
          </w:tcPr>
          <w:p w14:paraId="1687A776" w14:textId="77777777" w:rsidR="00E84115" w:rsidRDefault="00000000">
            <w:pPr>
              <w:jc w:val="center"/>
              <w:rPr>
                <w:rFonts w:ascii="Cambria" w:eastAsia="Cambria" w:hAnsi="Cambria" w:cs="Cambria"/>
              </w:rPr>
            </w:pPr>
            <w:r>
              <w:rPr>
                <w:rFonts w:ascii="Cambria" w:eastAsia="Cambria" w:hAnsi="Cambria" w:cs="Cambria"/>
              </w:rPr>
              <w:t>Finalization</w:t>
            </w:r>
          </w:p>
        </w:tc>
        <w:tc>
          <w:tcPr>
            <w:tcW w:w="1209" w:type="dxa"/>
            <w:tcBorders>
              <w:top w:val="nil"/>
              <w:left w:val="nil"/>
              <w:bottom w:val="single" w:sz="6" w:space="0" w:color="000000"/>
              <w:right w:val="single" w:sz="6" w:space="0" w:color="000000"/>
            </w:tcBorders>
            <w:tcMar>
              <w:top w:w="0" w:type="dxa"/>
              <w:left w:w="100" w:type="dxa"/>
              <w:bottom w:w="0" w:type="dxa"/>
              <w:right w:w="100" w:type="dxa"/>
            </w:tcMar>
          </w:tcPr>
          <w:p w14:paraId="6D302A56" w14:textId="77777777" w:rsidR="00E84115" w:rsidRDefault="00000000">
            <w:pPr>
              <w:jc w:val="center"/>
              <w:rPr>
                <w:rFonts w:ascii="Cambria" w:eastAsia="Cambria" w:hAnsi="Cambria" w:cs="Cambria"/>
              </w:rPr>
            </w:pPr>
            <w:r>
              <w:rPr>
                <w:rFonts w:ascii="Cambria" w:eastAsia="Cambria" w:hAnsi="Cambria" w:cs="Cambria"/>
              </w:rPr>
              <w:t xml:space="preserve"> </w:t>
            </w:r>
          </w:p>
        </w:tc>
        <w:tc>
          <w:tcPr>
            <w:tcW w:w="1209" w:type="dxa"/>
            <w:tcBorders>
              <w:top w:val="nil"/>
              <w:left w:val="nil"/>
              <w:bottom w:val="single" w:sz="6" w:space="0" w:color="000000"/>
              <w:right w:val="single" w:sz="6" w:space="0" w:color="000000"/>
            </w:tcBorders>
            <w:tcMar>
              <w:top w:w="0" w:type="dxa"/>
              <w:left w:w="100" w:type="dxa"/>
              <w:bottom w:w="0" w:type="dxa"/>
              <w:right w:w="100" w:type="dxa"/>
            </w:tcMar>
          </w:tcPr>
          <w:p w14:paraId="6BD52897" w14:textId="77777777" w:rsidR="00E84115" w:rsidRDefault="00000000">
            <w:pPr>
              <w:jc w:val="center"/>
              <w:rPr>
                <w:rFonts w:ascii="Cambria" w:eastAsia="Cambria" w:hAnsi="Cambria" w:cs="Cambria"/>
              </w:rPr>
            </w:pPr>
            <w:r>
              <w:rPr>
                <w:rFonts w:ascii="Cambria" w:eastAsia="Cambria" w:hAnsi="Cambria" w:cs="Cambria"/>
              </w:rPr>
              <w:t xml:space="preserve"> </w:t>
            </w:r>
          </w:p>
        </w:tc>
        <w:tc>
          <w:tcPr>
            <w:tcW w:w="1209" w:type="dxa"/>
            <w:tcBorders>
              <w:top w:val="nil"/>
              <w:left w:val="nil"/>
              <w:bottom w:val="single" w:sz="6" w:space="0" w:color="000000"/>
              <w:right w:val="single" w:sz="6" w:space="0" w:color="000000"/>
            </w:tcBorders>
            <w:tcMar>
              <w:top w:w="0" w:type="dxa"/>
              <w:left w:w="100" w:type="dxa"/>
              <w:bottom w:w="0" w:type="dxa"/>
              <w:right w:w="100" w:type="dxa"/>
            </w:tcMar>
          </w:tcPr>
          <w:p w14:paraId="6B8312BA" w14:textId="77777777" w:rsidR="00E84115" w:rsidRDefault="00000000">
            <w:pPr>
              <w:jc w:val="center"/>
              <w:rPr>
                <w:rFonts w:ascii="Cambria" w:eastAsia="Cambria" w:hAnsi="Cambria" w:cs="Cambria"/>
              </w:rPr>
            </w:pPr>
            <w:r>
              <w:rPr>
                <w:rFonts w:ascii="Cambria" w:eastAsia="Cambria" w:hAnsi="Cambria" w:cs="Cambria"/>
              </w:rPr>
              <w:t xml:space="preserve"> </w:t>
            </w:r>
          </w:p>
        </w:tc>
        <w:tc>
          <w:tcPr>
            <w:tcW w:w="1209" w:type="dxa"/>
            <w:tcBorders>
              <w:top w:val="nil"/>
              <w:left w:val="nil"/>
              <w:bottom w:val="single" w:sz="6" w:space="0" w:color="000000"/>
              <w:right w:val="single" w:sz="6" w:space="0" w:color="000000"/>
            </w:tcBorders>
            <w:tcMar>
              <w:top w:w="0" w:type="dxa"/>
              <w:left w:w="100" w:type="dxa"/>
              <w:bottom w:w="0" w:type="dxa"/>
              <w:right w:w="100" w:type="dxa"/>
            </w:tcMar>
          </w:tcPr>
          <w:p w14:paraId="1E725CBD" w14:textId="77777777" w:rsidR="00E84115" w:rsidRDefault="00000000">
            <w:pPr>
              <w:jc w:val="center"/>
              <w:rPr>
                <w:rFonts w:ascii="Cambria" w:eastAsia="Cambria" w:hAnsi="Cambria" w:cs="Cambria"/>
              </w:rPr>
            </w:pPr>
            <w:r>
              <w:rPr>
                <w:rFonts w:ascii="Cambria" w:eastAsia="Cambria" w:hAnsi="Cambria" w:cs="Cambria"/>
              </w:rPr>
              <w:t xml:space="preserve"> </w:t>
            </w:r>
          </w:p>
        </w:tc>
        <w:tc>
          <w:tcPr>
            <w:tcW w:w="1209" w:type="dxa"/>
            <w:tcBorders>
              <w:top w:val="nil"/>
              <w:left w:val="nil"/>
              <w:bottom w:val="single" w:sz="6" w:space="0" w:color="000000"/>
              <w:right w:val="single" w:sz="6" w:space="0" w:color="000000"/>
            </w:tcBorders>
            <w:tcMar>
              <w:top w:w="0" w:type="dxa"/>
              <w:left w:w="100" w:type="dxa"/>
              <w:bottom w:w="0" w:type="dxa"/>
              <w:right w:w="100" w:type="dxa"/>
            </w:tcMar>
          </w:tcPr>
          <w:p w14:paraId="245C792E" w14:textId="77777777" w:rsidR="00E84115" w:rsidRDefault="00000000">
            <w:pPr>
              <w:jc w:val="center"/>
              <w:rPr>
                <w:rFonts w:ascii="Cambria" w:eastAsia="Cambria" w:hAnsi="Cambria" w:cs="Cambria"/>
              </w:rPr>
            </w:pPr>
            <w:r>
              <w:rPr>
                <w:rFonts w:ascii="Cambria" w:eastAsia="Cambria" w:hAnsi="Cambria" w:cs="Cambria"/>
              </w:rPr>
              <w:t xml:space="preserve"> </w:t>
            </w:r>
          </w:p>
        </w:tc>
        <w:tc>
          <w:tcPr>
            <w:tcW w:w="1209" w:type="dxa"/>
            <w:tcBorders>
              <w:top w:val="nil"/>
              <w:left w:val="nil"/>
              <w:bottom w:val="single" w:sz="6" w:space="0" w:color="000000"/>
              <w:right w:val="single" w:sz="6" w:space="0" w:color="000000"/>
            </w:tcBorders>
            <w:tcMar>
              <w:top w:w="0" w:type="dxa"/>
              <w:left w:w="100" w:type="dxa"/>
              <w:bottom w:w="0" w:type="dxa"/>
              <w:right w:w="100" w:type="dxa"/>
            </w:tcMar>
          </w:tcPr>
          <w:p w14:paraId="0AA1AE3C" w14:textId="77777777" w:rsidR="00E84115" w:rsidRDefault="00000000">
            <w:pPr>
              <w:jc w:val="center"/>
              <w:rPr>
                <w:rFonts w:ascii="Cambria" w:eastAsia="Cambria" w:hAnsi="Cambria" w:cs="Cambria"/>
              </w:rPr>
            </w:pPr>
            <w:r>
              <w:rPr>
                <w:rFonts w:ascii="Cambria" w:eastAsia="Cambria" w:hAnsi="Cambria" w:cs="Cambria"/>
              </w:rPr>
              <w:t xml:space="preserve"> </w:t>
            </w:r>
          </w:p>
        </w:tc>
      </w:tr>
      <w:tr w:rsidR="00E84115" w14:paraId="2EFDD348" w14:textId="77777777">
        <w:trPr>
          <w:trHeight w:val="795"/>
        </w:trPr>
        <w:tc>
          <w:tcPr>
            <w:tcW w:w="210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2054158" w14:textId="77777777" w:rsidR="00E84115" w:rsidRDefault="00000000">
            <w:pPr>
              <w:jc w:val="center"/>
              <w:rPr>
                <w:rFonts w:ascii="Cambria" w:eastAsia="Cambria" w:hAnsi="Cambria" w:cs="Cambria"/>
              </w:rPr>
            </w:pPr>
            <w:r>
              <w:rPr>
                <w:rFonts w:ascii="Cambria" w:eastAsia="Cambria" w:hAnsi="Cambria" w:cs="Cambria"/>
              </w:rPr>
              <w:lastRenderedPageBreak/>
              <w:t>Final Review &amp; Presentation</w:t>
            </w:r>
          </w:p>
        </w:tc>
        <w:tc>
          <w:tcPr>
            <w:tcW w:w="1209" w:type="dxa"/>
            <w:tcBorders>
              <w:top w:val="nil"/>
              <w:left w:val="nil"/>
              <w:bottom w:val="single" w:sz="6" w:space="0" w:color="000000"/>
              <w:right w:val="single" w:sz="6" w:space="0" w:color="000000"/>
            </w:tcBorders>
            <w:tcMar>
              <w:top w:w="0" w:type="dxa"/>
              <w:left w:w="100" w:type="dxa"/>
              <w:bottom w:w="0" w:type="dxa"/>
              <w:right w:w="100" w:type="dxa"/>
            </w:tcMar>
          </w:tcPr>
          <w:p w14:paraId="0EA8A71C" w14:textId="77777777" w:rsidR="00E84115" w:rsidRDefault="00000000">
            <w:pPr>
              <w:jc w:val="center"/>
              <w:rPr>
                <w:rFonts w:ascii="Cambria" w:eastAsia="Cambria" w:hAnsi="Cambria" w:cs="Cambria"/>
              </w:rPr>
            </w:pPr>
            <w:r>
              <w:rPr>
                <w:rFonts w:ascii="Cambria" w:eastAsia="Cambria" w:hAnsi="Cambria" w:cs="Cambria"/>
              </w:rPr>
              <w:t xml:space="preserve"> </w:t>
            </w:r>
          </w:p>
        </w:tc>
        <w:tc>
          <w:tcPr>
            <w:tcW w:w="1209" w:type="dxa"/>
            <w:tcBorders>
              <w:top w:val="nil"/>
              <w:left w:val="nil"/>
              <w:bottom w:val="single" w:sz="6" w:space="0" w:color="000000"/>
              <w:right w:val="single" w:sz="6" w:space="0" w:color="000000"/>
            </w:tcBorders>
            <w:tcMar>
              <w:top w:w="0" w:type="dxa"/>
              <w:left w:w="100" w:type="dxa"/>
              <w:bottom w:w="0" w:type="dxa"/>
              <w:right w:w="100" w:type="dxa"/>
            </w:tcMar>
          </w:tcPr>
          <w:p w14:paraId="771FA45A" w14:textId="77777777" w:rsidR="00E84115" w:rsidRDefault="00000000">
            <w:pPr>
              <w:jc w:val="center"/>
              <w:rPr>
                <w:rFonts w:ascii="Cambria" w:eastAsia="Cambria" w:hAnsi="Cambria" w:cs="Cambria"/>
              </w:rPr>
            </w:pPr>
            <w:r>
              <w:rPr>
                <w:rFonts w:ascii="Cambria" w:eastAsia="Cambria" w:hAnsi="Cambria" w:cs="Cambria"/>
              </w:rPr>
              <w:t xml:space="preserve"> </w:t>
            </w:r>
          </w:p>
        </w:tc>
        <w:tc>
          <w:tcPr>
            <w:tcW w:w="1209" w:type="dxa"/>
            <w:tcBorders>
              <w:top w:val="nil"/>
              <w:left w:val="nil"/>
              <w:bottom w:val="single" w:sz="6" w:space="0" w:color="000000"/>
              <w:right w:val="single" w:sz="6" w:space="0" w:color="000000"/>
            </w:tcBorders>
            <w:tcMar>
              <w:top w:w="0" w:type="dxa"/>
              <w:left w:w="100" w:type="dxa"/>
              <w:bottom w:w="0" w:type="dxa"/>
              <w:right w:w="100" w:type="dxa"/>
            </w:tcMar>
          </w:tcPr>
          <w:p w14:paraId="13F0FFF8" w14:textId="77777777" w:rsidR="00E84115" w:rsidRDefault="00000000">
            <w:pPr>
              <w:jc w:val="center"/>
              <w:rPr>
                <w:rFonts w:ascii="Cambria" w:eastAsia="Cambria" w:hAnsi="Cambria" w:cs="Cambria"/>
              </w:rPr>
            </w:pPr>
            <w:r>
              <w:rPr>
                <w:rFonts w:ascii="Cambria" w:eastAsia="Cambria" w:hAnsi="Cambria" w:cs="Cambria"/>
              </w:rPr>
              <w:t xml:space="preserve"> </w:t>
            </w:r>
          </w:p>
        </w:tc>
        <w:tc>
          <w:tcPr>
            <w:tcW w:w="1209" w:type="dxa"/>
            <w:tcBorders>
              <w:top w:val="nil"/>
              <w:left w:val="nil"/>
              <w:bottom w:val="single" w:sz="6" w:space="0" w:color="000000"/>
              <w:right w:val="single" w:sz="6" w:space="0" w:color="000000"/>
            </w:tcBorders>
            <w:tcMar>
              <w:top w:w="0" w:type="dxa"/>
              <w:left w:w="100" w:type="dxa"/>
              <w:bottom w:w="0" w:type="dxa"/>
              <w:right w:w="100" w:type="dxa"/>
            </w:tcMar>
          </w:tcPr>
          <w:p w14:paraId="1F987688" w14:textId="77777777" w:rsidR="00E84115" w:rsidRDefault="00000000">
            <w:pPr>
              <w:jc w:val="center"/>
              <w:rPr>
                <w:rFonts w:ascii="Cambria" w:eastAsia="Cambria" w:hAnsi="Cambria" w:cs="Cambria"/>
              </w:rPr>
            </w:pPr>
            <w:r>
              <w:rPr>
                <w:rFonts w:ascii="Cambria" w:eastAsia="Cambria" w:hAnsi="Cambria" w:cs="Cambria"/>
              </w:rPr>
              <w:t xml:space="preserve"> </w:t>
            </w:r>
          </w:p>
        </w:tc>
        <w:tc>
          <w:tcPr>
            <w:tcW w:w="1209" w:type="dxa"/>
            <w:tcBorders>
              <w:top w:val="nil"/>
              <w:left w:val="nil"/>
              <w:bottom w:val="single" w:sz="6" w:space="0" w:color="000000"/>
              <w:right w:val="single" w:sz="6" w:space="0" w:color="000000"/>
            </w:tcBorders>
            <w:tcMar>
              <w:top w:w="0" w:type="dxa"/>
              <w:left w:w="100" w:type="dxa"/>
              <w:bottom w:w="0" w:type="dxa"/>
              <w:right w:w="100" w:type="dxa"/>
            </w:tcMar>
          </w:tcPr>
          <w:p w14:paraId="3708040B" w14:textId="77777777" w:rsidR="00E84115" w:rsidRDefault="00000000">
            <w:pPr>
              <w:jc w:val="center"/>
              <w:rPr>
                <w:rFonts w:ascii="Cambria" w:eastAsia="Cambria" w:hAnsi="Cambria" w:cs="Cambria"/>
              </w:rPr>
            </w:pPr>
            <w:r>
              <w:rPr>
                <w:rFonts w:ascii="Cambria" w:eastAsia="Cambria" w:hAnsi="Cambria" w:cs="Cambria"/>
              </w:rPr>
              <w:t xml:space="preserve"> </w:t>
            </w:r>
          </w:p>
        </w:tc>
        <w:tc>
          <w:tcPr>
            <w:tcW w:w="1209" w:type="dxa"/>
            <w:tcBorders>
              <w:top w:val="nil"/>
              <w:left w:val="nil"/>
              <w:bottom w:val="single" w:sz="6" w:space="0" w:color="000000"/>
              <w:right w:val="single" w:sz="6" w:space="0" w:color="000000"/>
            </w:tcBorders>
            <w:shd w:val="clear" w:color="auto" w:fill="FBD4B4"/>
            <w:tcMar>
              <w:top w:w="0" w:type="dxa"/>
              <w:left w:w="100" w:type="dxa"/>
              <w:bottom w:w="0" w:type="dxa"/>
              <w:right w:w="100" w:type="dxa"/>
            </w:tcMar>
          </w:tcPr>
          <w:p w14:paraId="498FDC28" w14:textId="77777777" w:rsidR="00E84115" w:rsidRDefault="00000000">
            <w:pPr>
              <w:jc w:val="center"/>
              <w:rPr>
                <w:rFonts w:ascii="Cambria" w:eastAsia="Cambria" w:hAnsi="Cambria" w:cs="Cambria"/>
              </w:rPr>
            </w:pPr>
            <w:r>
              <w:rPr>
                <w:rFonts w:ascii="Cambria" w:eastAsia="Cambria" w:hAnsi="Cambria" w:cs="Cambria"/>
              </w:rPr>
              <w:t xml:space="preserve"> </w:t>
            </w:r>
          </w:p>
        </w:tc>
      </w:tr>
    </w:tbl>
    <w:p w14:paraId="5A9F4872" w14:textId="77777777" w:rsidR="00E84115" w:rsidRDefault="00000000">
      <w:pPr>
        <w:pStyle w:val="Heading1"/>
        <w:keepNext w:val="0"/>
        <w:keepLines w:val="0"/>
        <w:spacing w:after="120"/>
        <w:ind w:left="360"/>
        <w:rPr>
          <w:rFonts w:ascii="Times New Roman" w:eastAsia="Times New Roman" w:hAnsi="Times New Roman" w:cs="Times New Roman"/>
          <w:color w:val="000000"/>
          <w:sz w:val="22"/>
          <w:szCs w:val="22"/>
        </w:rPr>
      </w:pPr>
      <w:bookmarkStart w:id="15" w:name="_heading=h.90m2s039qgns" w:colFirst="0" w:colLast="0"/>
      <w:bookmarkEnd w:id="15"/>
      <w:r>
        <w:rPr>
          <w:rFonts w:ascii="Times New Roman" w:eastAsia="Times New Roman" w:hAnsi="Times New Roman" w:cs="Times New Roman"/>
          <w:color w:val="000000"/>
          <w:sz w:val="22"/>
          <w:szCs w:val="22"/>
        </w:rPr>
        <w:t xml:space="preserve"> </w:t>
      </w:r>
    </w:p>
    <w:p w14:paraId="2BAB2EB5" w14:textId="77777777" w:rsidR="00E84115" w:rsidRDefault="00000000">
      <w:pPr>
        <w:pStyle w:val="Heading1"/>
        <w:keepNext w:val="0"/>
        <w:keepLines w:val="0"/>
        <w:spacing w:after="120"/>
        <w:ind w:left="360"/>
        <w:rPr>
          <w:rFonts w:ascii="Times New Roman" w:eastAsia="Times New Roman" w:hAnsi="Times New Roman" w:cs="Times New Roman"/>
          <w:color w:val="000000"/>
          <w:sz w:val="22"/>
          <w:szCs w:val="22"/>
        </w:rPr>
      </w:pPr>
      <w:bookmarkStart w:id="16" w:name="_heading=h.n097z7s692hi" w:colFirst="0" w:colLast="0"/>
      <w:bookmarkEnd w:id="16"/>
      <w:r>
        <w:rPr>
          <w:rFonts w:ascii="Times New Roman" w:eastAsia="Times New Roman" w:hAnsi="Times New Roman" w:cs="Times New Roman"/>
          <w:color w:val="000000"/>
          <w:sz w:val="22"/>
          <w:szCs w:val="22"/>
        </w:rPr>
        <w:t>3. REQUIREMENT DETERMINATION &amp; ANALYSIS</w:t>
      </w:r>
    </w:p>
    <w:p w14:paraId="612BA1CE" w14:textId="77777777" w:rsidR="00E84115" w:rsidRDefault="00000000">
      <w:pPr>
        <w:pStyle w:val="Heading2"/>
        <w:keepNext w:val="0"/>
        <w:keepLines w:val="0"/>
        <w:spacing w:before="360" w:after="80"/>
        <w:ind w:left="360"/>
        <w:rPr>
          <w:rFonts w:ascii="Times New Roman" w:eastAsia="Times New Roman" w:hAnsi="Times New Roman" w:cs="Times New Roman"/>
          <w:color w:val="000000"/>
          <w:sz w:val="22"/>
          <w:szCs w:val="22"/>
        </w:rPr>
      </w:pPr>
      <w:bookmarkStart w:id="17" w:name="_heading=h.waabexzdml79" w:colFirst="0" w:colLast="0"/>
      <w:bookmarkEnd w:id="17"/>
      <w:r>
        <w:rPr>
          <w:rFonts w:ascii="Times New Roman" w:eastAsia="Times New Roman" w:hAnsi="Times New Roman" w:cs="Times New Roman"/>
          <w:color w:val="000000"/>
          <w:sz w:val="22"/>
          <w:szCs w:val="22"/>
        </w:rPr>
        <w:t>3.1 Requirement Determination</w:t>
      </w:r>
    </w:p>
    <w:p w14:paraId="61EB43AF" w14:textId="77777777" w:rsidR="00E84115" w:rsidRDefault="00000000">
      <w:pPr>
        <w:spacing w:before="160" w:after="40"/>
        <w:rPr>
          <w:rFonts w:ascii="Times New Roman" w:eastAsia="Times New Roman" w:hAnsi="Times New Roman" w:cs="Times New Roman"/>
        </w:rPr>
      </w:pPr>
      <w:r>
        <w:t>Requirements were determined from the current codebase, the role matrix, customer journeys, regulated healthcare workflows, and the database models. The analysis separates public browsing, authenticated customer actions, partner operations, clinical review, fulfilment, finance, support, and administrative auditing.</w:t>
      </w:r>
    </w:p>
    <w:p w14:paraId="19908757" w14:textId="77777777" w:rsidR="00E84115" w:rsidRDefault="00000000">
      <w:pPr>
        <w:numPr>
          <w:ilvl w:val="0"/>
          <w:numId w:val="1"/>
        </w:numPr>
        <w:spacing w:before="160" w:after="0"/>
        <w:rPr>
          <w:rFonts w:ascii="Times New Roman" w:eastAsia="Times New Roman" w:hAnsi="Times New Roman" w:cs="Times New Roman"/>
        </w:rPr>
      </w:pPr>
      <w:r>
        <w:t>Stakeholder analysis: Cover customers, sellers, manufacturers, pharmacies, pharmacists, phlebotomists, doctors, delivery staff, support staff, compliance, catalogue, warehouse, operations, and admin roles.</w:t>
      </w:r>
    </w:p>
    <w:p w14:paraId="58A4C442" w14:textId="77777777" w:rsidR="00E84115" w:rsidRDefault="00000000">
      <w:pPr>
        <w:numPr>
          <w:ilvl w:val="0"/>
          <w:numId w:val="1"/>
        </w:numPr>
        <w:spacing w:after="0"/>
        <w:rPr>
          <w:rFonts w:ascii="Times New Roman" w:eastAsia="Times New Roman" w:hAnsi="Times New Roman" w:cs="Times New Roman"/>
        </w:rPr>
      </w:pPr>
      <w:r>
        <w:t>Workflow analysis: Break down discovery, prescription review, cart and payment, inventory reservation, delivery, returns, lab collection, report release, consultation, records, notifications, and support into auditable steps.</w:t>
      </w:r>
    </w:p>
    <w:p w14:paraId="440A05E5" w14:textId="77777777" w:rsidR="00E84115" w:rsidRDefault="00000000">
      <w:pPr>
        <w:numPr>
          <w:ilvl w:val="0"/>
          <w:numId w:val="1"/>
        </w:numPr>
        <w:spacing w:after="0"/>
        <w:rPr>
          <w:rFonts w:ascii="Times New Roman" w:eastAsia="Times New Roman" w:hAnsi="Times New Roman" w:cs="Times New Roman"/>
        </w:rPr>
      </w:pPr>
      <w:r>
        <w:t>Functional analysis: Map each user action to a URL, view, form, model, notification, permission, and audit event where applicable.</w:t>
      </w:r>
    </w:p>
    <w:p w14:paraId="4F910DF0" w14:textId="77777777" w:rsidR="00E84115" w:rsidRDefault="00000000">
      <w:pPr>
        <w:numPr>
          <w:ilvl w:val="0"/>
          <w:numId w:val="1"/>
        </w:numPr>
        <w:spacing w:after="0"/>
        <w:rPr>
          <w:rFonts w:ascii="Times New Roman" w:eastAsia="Times New Roman" w:hAnsi="Times New Roman" w:cs="Times New Roman"/>
        </w:rPr>
      </w:pPr>
      <w:r>
        <w:t>Data analysis: Include accounts, profiles, addresses, catalogue, offers, batches, orders, payments, shipments, returns, prescriptions, lab bookings, consultations, messages, records, reminders, reviews, notifications, support tickets, and audit events.</w:t>
      </w:r>
    </w:p>
    <w:p w14:paraId="0AD091AC" w14:textId="77777777" w:rsidR="00E84115" w:rsidRDefault="00000000">
      <w:pPr>
        <w:numPr>
          <w:ilvl w:val="0"/>
          <w:numId w:val="1"/>
        </w:numPr>
        <w:spacing w:after="0"/>
        <w:rPr>
          <w:rFonts w:ascii="Times New Roman" w:eastAsia="Times New Roman" w:hAnsi="Times New Roman" w:cs="Times New Roman"/>
        </w:rPr>
      </w:pPr>
      <w:r>
        <w:t>UI/UX analysis: Keep workflows responsive, theme-aware, accessible, searchable, paginated, and clear about required fields, status, ownership, and next actions.</w:t>
      </w:r>
    </w:p>
    <w:p w14:paraId="7E713305" w14:textId="77777777" w:rsidR="00E84115" w:rsidRDefault="00000000">
      <w:pPr>
        <w:numPr>
          <w:ilvl w:val="0"/>
          <w:numId w:val="1"/>
        </w:numPr>
        <w:spacing w:after="40"/>
        <w:rPr>
          <w:rFonts w:ascii="Times New Roman" w:eastAsia="Times New Roman" w:hAnsi="Times New Roman" w:cs="Times New Roman"/>
        </w:rPr>
      </w:pPr>
      <w:r>
        <w:t>Security and non-functional analysis: Cover authentication, capability checks, CSRF, rate limiting, private files, input validation, auditability, MySQL integrity, pagination, backup expectations, accessibility, and operational observability.</w:t>
      </w:r>
    </w:p>
    <w:p w14:paraId="57BF4837" w14:textId="77777777" w:rsidR="00E84115" w:rsidRDefault="00000000">
      <w:pPr>
        <w:spacing w:before="160" w:after="40"/>
        <w:rPr>
          <w:rFonts w:ascii="Times New Roman" w:eastAsia="Times New Roman" w:hAnsi="Times New Roman" w:cs="Times New Roman"/>
          <w:b/>
          <w:bCs/>
          <w:color w:val="222222"/>
        </w:rPr>
      </w:pPr>
      <w:r>
        <w:rPr>
          <w:rFonts w:ascii="Times New Roman" w:eastAsia="Times New Roman" w:hAnsi="Times New Roman" w:cs="Times New Roman"/>
          <w:b/>
          <w:bCs/>
          <w:color w:val="222222"/>
        </w:rPr>
        <w:t>Functional Requirements:</w:t>
      </w:r>
    </w:p>
    <w:p w14:paraId="60425A7E" w14:textId="77777777" w:rsidR="00E84115" w:rsidRDefault="00000000">
      <w:pPr>
        <w:spacing w:before="160" w:after="40"/>
        <w:ind w:left="1080" w:hanging="360"/>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sz w:val="14"/>
          <w:szCs w:val="14"/>
        </w:rPr>
        <w:t xml:space="preserve">       </w:t>
      </w:r>
      <w:r>
        <w:rPr>
          <w:rFonts w:ascii="Times New Roman" w:eastAsia="Times New Roman" w:hAnsi="Times New Roman" w:cs="Times New Roman"/>
        </w:rPr>
        <w:t>Authentication &amp; Security: User registration, login, logout, password management, session handling, role-based permissions, and secure file handling.</w:t>
      </w:r>
    </w:p>
    <w:p w14:paraId="6C967EEB" w14:textId="77777777" w:rsidR="00E84115" w:rsidRDefault="00000000">
      <w:pPr>
        <w:spacing w:before="160" w:after="40"/>
        <w:ind w:left="1080" w:hanging="360"/>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sz w:val="14"/>
          <w:szCs w:val="14"/>
        </w:rPr>
        <w:t xml:space="preserve">       </w:t>
      </w:r>
      <w:r>
        <w:rPr>
          <w:rFonts w:ascii="Times New Roman" w:eastAsia="Times New Roman" w:hAnsi="Times New Roman" w:cs="Times New Roman"/>
        </w:rPr>
        <w:t>Medicine &amp; Product Catalog: Product creation, category management, search, filter, details, price, stock quantity, brand, and prescription-required status.</w:t>
      </w:r>
    </w:p>
    <w:p w14:paraId="648FF3D5" w14:textId="77777777" w:rsidR="00E84115" w:rsidRDefault="00000000">
      <w:pPr>
        <w:spacing w:before="160" w:after="40"/>
        <w:ind w:left="1080" w:hanging="360"/>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sz w:val="14"/>
          <w:szCs w:val="14"/>
        </w:rPr>
        <w:t xml:space="preserve">       </w:t>
      </w:r>
      <w:r>
        <w:rPr>
          <w:rFonts w:ascii="Times New Roman" w:eastAsia="Times New Roman" w:hAnsi="Times New Roman" w:cs="Times New Roman"/>
        </w:rPr>
        <w:t>Prescription Management: Upload, list, verification status, file storage reference, and staff review workflow.</w:t>
      </w:r>
    </w:p>
    <w:p w14:paraId="018A12F7" w14:textId="77777777" w:rsidR="00E84115" w:rsidRDefault="00000000">
      <w:pPr>
        <w:spacing w:before="160" w:after="40"/>
        <w:ind w:left="1080" w:hanging="360"/>
        <w:rPr>
          <w:rFonts w:ascii="Times New Roman" w:eastAsia="Times New Roman" w:hAnsi="Times New Roman" w:cs="Times New Roman"/>
        </w:rPr>
      </w:pPr>
      <w:r>
        <w:rPr>
          <w:rFonts w:ascii="Times New Roman" w:eastAsia="Times New Roman" w:hAnsi="Times New Roman" w:cs="Times New Roman"/>
        </w:rPr>
        <w:t>4.</w:t>
      </w:r>
      <w:r>
        <w:rPr>
          <w:rFonts w:ascii="Times New Roman" w:eastAsia="Times New Roman" w:hAnsi="Times New Roman" w:cs="Times New Roman"/>
          <w:sz w:val="14"/>
          <w:szCs w:val="14"/>
        </w:rPr>
        <w:t xml:space="preserve">       </w:t>
      </w:r>
      <w:r>
        <w:rPr>
          <w:rFonts w:ascii="Times New Roman" w:eastAsia="Times New Roman" w:hAnsi="Times New Roman" w:cs="Times New Roman"/>
        </w:rPr>
        <w:t>Cart &amp; Order Management: Add / remove cart items, quantity updates, address selection, order creation, order items, order status, and order history.</w:t>
      </w:r>
    </w:p>
    <w:p w14:paraId="29064661" w14:textId="77777777" w:rsidR="00E84115" w:rsidRDefault="00000000">
      <w:pPr>
        <w:spacing w:before="160" w:after="40"/>
        <w:ind w:left="1080" w:hanging="360"/>
        <w:rPr>
          <w:rFonts w:ascii="Times New Roman" w:eastAsia="Times New Roman" w:hAnsi="Times New Roman" w:cs="Times New Roman"/>
        </w:rPr>
      </w:pPr>
      <w:r>
        <w:rPr>
          <w:rFonts w:ascii="Times New Roman" w:eastAsia="Times New Roman" w:hAnsi="Times New Roman" w:cs="Times New Roman"/>
        </w:rPr>
        <w:t>5.</w:t>
      </w:r>
      <w:r>
        <w:rPr>
          <w:rFonts w:ascii="Times New Roman" w:eastAsia="Times New Roman" w:hAnsi="Times New Roman" w:cs="Times New Roman"/>
          <w:sz w:val="14"/>
          <w:szCs w:val="14"/>
        </w:rPr>
        <w:t xml:space="preserve">       </w:t>
      </w:r>
      <w:r>
        <w:rPr>
          <w:rFonts w:ascii="Times New Roman" w:eastAsia="Times New Roman" w:hAnsi="Times New Roman" w:cs="Times New Roman"/>
        </w:rPr>
        <w:t>Lab Test Management: Test / package catalog, categories, pricing, sample type, slot selection, booking creation, status updates, and report reference.</w:t>
      </w:r>
    </w:p>
    <w:p w14:paraId="70C6B700" w14:textId="77777777" w:rsidR="00E84115" w:rsidRDefault="00000000">
      <w:pPr>
        <w:spacing w:before="160" w:after="40"/>
        <w:ind w:left="1080" w:hanging="360"/>
        <w:rPr>
          <w:rFonts w:ascii="Times New Roman" w:eastAsia="Times New Roman" w:hAnsi="Times New Roman" w:cs="Times New Roman"/>
        </w:rPr>
      </w:pPr>
      <w:r>
        <w:rPr>
          <w:rFonts w:ascii="Times New Roman" w:eastAsia="Times New Roman" w:hAnsi="Times New Roman" w:cs="Times New Roman"/>
        </w:rPr>
        <w:t>6.</w:t>
      </w:r>
      <w:r>
        <w:rPr>
          <w:rFonts w:ascii="Times New Roman" w:eastAsia="Times New Roman" w:hAnsi="Times New Roman" w:cs="Times New Roman"/>
          <w:sz w:val="14"/>
          <w:szCs w:val="14"/>
        </w:rPr>
        <w:t xml:space="preserve">       </w:t>
      </w:r>
      <w:r>
        <w:rPr>
          <w:rFonts w:ascii="Times New Roman" w:eastAsia="Times New Roman" w:hAnsi="Times New Roman" w:cs="Times New Roman"/>
        </w:rPr>
        <w:t>Doctor Consultation: Doctor profiles, specialization, consultation slot, booking, status, and consultation chat/message history.</w:t>
      </w:r>
    </w:p>
    <w:p w14:paraId="12677673" w14:textId="77777777" w:rsidR="00E84115" w:rsidRDefault="00000000">
      <w:pPr>
        <w:spacing w:before="160" w:after="40"/>
        <w:ind w:left="1080" w:hanging="360"/>
        <w:rPr>
          <w:rFonts w:ascii="Times New Roman" w:eastAsia="Times New Roman" w:hAnsi="Times New Roman" w:cs="Times New Roman"/>
        </w:rPr>
      </w:pPr>
      <w:r>
        <w:rPr>
          <w:rFonts w:ascii="Times New Roman" w:eastAsia="Times New Roman" w:hAnsi="Times New Roman" w:cs="Times New Roman"/>
        </w:rPr>
        <w:lastRenderedPageBreak/>
        <w:t>7.</w:t>
      </w:r>
      <w:r>
        <w:rPr>
          <w:rFonts w:ascii="Times New Roman" w:eastAsia="Times New Roman" w:hAnsi="Times New Roman" w:cs="Times New Roman"/>
          <w:sz w:val="14"/>
          <w:szCs w:val="14"/>
        </w:rPr>
        <w:t xml:space="preserve">       </w:t>
      </w:r>
      <w:r>
        <w:rPr>
          <w:rFonts w:ascii="Times New Roman" w:eastAsia="Times New Roman" w:hAnsi="Times New Roman" w:cs="Times New Roman"/>
        </w:rPr>
        <w:t>Health Records: Store structured or uploaded records such as prescriptions and lab reports against the customer account.</w:t>
      </w:r>
    </w:p>
    <w:p w14:paraId="2637C3D0" w14:textId="77777777" w:rsidR="00E84115" w:rsidRDefault="00000000">
      <w:pPr>
        <w:spacing w:before="160" w:after="40"/>
        <w:ind w:left="1080" w:hanging="360"/>
        <w:rPr>
          <w:rFonts w:ascii="Times New Roman" w:eastAsia="Times New Roman" w:hAnsi="Times New Roman" w:cs="Times New Roman"/>
        </w:rPr>
      </w:pPr>
      <w:r>
        <w:rPr>
          <w:rFonts w:ascii="Times New Roman" w:eastAsia="Times New Roman" w:hAnsi="Times New Roman" w:cs="Times New Roman"/>
        </w:rPr>
        <w:t>8.</w:t>
      </w:r>
      <w:r>
        <w:rPr>
          <w:rFonts w:ascii="Times New Roman" w:eastAsia="Times New Roman" w:hAnsi="Times New Roman" w:cs="Times New Roman"/>
          <w:sz w:val="14"/>
          <w:szCs w:val="14"/>
        </w:rPr>
        <w:t xml:space="preserve">       </w:t>
      </w:r>
      <w:r>
        <w:rPr>
          <w:rFonts w:ascii="Times New Roman" w:eastAsia="Times New Roman" w:hAnsi="Times New Roman" w:cs="Times New Roman"/>
        </w:rPr>
        <w:t>Reviews &amp; Administration: Product reviews, controlled moderation, dashboard statistics, operational records, and audit-friendly management screens.</w:t>
      </w:r>
    </w:p>
    <w:p w14:paraId="445FD895" w14:textId="77777777" w:rsidR="00E84115" w:rsidRDefault="00000000">
      <w:pPr>
        <w:spacing w:before="160" w:after="40"/>
        <w:rPr>
          <w:rFonts w:ascii="Times New Roman" w:eastAsia="Times New Roman" w:hAnsi="Times New Roman" w:cs="Times New Roman"/>
          <w:b/>
          <w:bCs/>
          <w:color w:val="222222"/>
        </w:rPr>
      </w:pPr>
      <w:r>
        <w:rPr>
          <w:rFonts w:ascii="Times New Roman" w:eastAsia="Times New Roman" w:hAnsi="Times New Roman" w:cs="Times New Roman"/>
          <w:b/>
          <w:bCs/>
          <w:color w:val="222222"/>
        </w:rPr>
        <w:t>Non-Functional Requirements:</w:t>
      </w:r>
    </w:p>
    <w:p w14:paraId="2C0493B0" w14:textId="77777777" w:rsidR="00E84115" w:rsidRDefault="00000000">
      <w:pPr>
        <w:spacing w:before="160" w:after="40"/>
        <w:ind w:left="1080" w:hanging="360"/>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sz w:val="14"/>
          <w:szCs w:val="14"/>
        </w:rPr>
        <w:t xml:space="preserve">       </w:t>
      </w:r>
      <w:r>
        <w:rPr>
          <w:rFonts w:ascii="Times New Roman" w:eastAsia="Times New Roman" w:hAnsi="Times New Roman" w:cs="Times New Roman"/>
        </w:rPr>
        <w:t>Performance: Target average response time within approximately 2 seconds for common catalog, search, and account requests under normal academic deployment conditions.</w:t>
      </w:r>
    </w:p>
    <w:p w14:paraId="46A28C52" w14:textId="77777777" w:rsidR="00E84115" w:rsidRDefault="00000000">
      <w:pPr>
        <w:spacing w:before="160" w:after="40"/>
        <w:ind w:left="1080" w:hanging="360"/>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sz w:val="14"/>
          <w:szCs w:val="14"/>
        </w:rPr>
        <w:t xml:space="preserve">       </w:t>
      </w:r>
      <w:r>
        <w:rPr>
          <w:rFonts w:ascii="Times New Roman" w:eastAsia="Times New Roman" w:hAnsi="Times New Roman" w:cs="Times New Roman"/>
        </w:rPr>
        <w:t>Scalability: Use normalized relational data, indexing, pagination, and efficient Django ORM queries to support concurrent active sessions.</w:t>
      </w:r>
    </w:p>
    <w:p w14:paraId="64EE0745" w14:textId="77777777" w:rsidR="00E84115" w:rsidRDefault="00000000">
      <w:pPr>
        <w:spacing w:before="160" w:after="40"/>
        <w:ind w:left="1080" w:hanging="360"/>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sz w:val="14"/>
          <w:szCs w:val="14"/>
        </w:rPr>
        <w:t xml:space="preserve">       </w:t>
      </w:r>
      <w:r>
        <w:rPr>
          <w:rFonts w:ascii="Times New Roman" w:eastAsia="Times New Roman" w:hAnsi="Times New Roman" w:cs="Times New Roman"/>
        </w:rPr>
        <w:t>Security: Use Django authentication, password hashing, CSRF protection, validation, access control, and protected file handling.</w:t>
      </w:r>
    </w:p>
    <w:p w14:paraId="1A99C7F9" w14:textId="77777777" w:rsidR="00E84115" w:rsidRDefault="00000000">
      <w:pPr>
        <w:spacing w:before="160" w:after="40"/>
        <w:ind w:left="1080" w:hanging="360"/>
        <w:rPr>
          <w:rFonts w:ascii="Times New Roman" w:eastAsia="Times New Roman" w:hAnsi="Times New Roman" w:cs="Times New Roman"/>
        </w:rPr>
      </w:pPr>
      <w:r>
        <w:rPr>
          <w:rFonts w:ascii="Times New Roman" w:eastAsia="Times New Roman" w:hAnsi="Times New Roman" w:cs="Times New Roman"/>
        </w:rPr>
        <w:t>4.</w:t>
      </w:r>
      <w:r>
        <w:rPr>
          <w:rFonts w:ascii="Times New Roman" w:eastAsia="Times New Roman" w:hAnsi="Times New Roman" w:cs="Times New Roman"/>
          <w:sz w:val="14"/>
          <w:szCs w:val="14"/>
        </w:rPr>
        <w:t xml:space="preserve">       </w:t>
      </w:r>
      <w:r>
        <w:rPr>
          <w:rFonts w:ascii="Times New Roman" w:eastAsia="Times New Roman" w:hAnsi="Times New Roman" w:cs="Times New Roman"/>
        </w:rPr>
        <w:t>Reliability &amp; Availability: Maintain transactional database operations and scheduled database backups for the deployment environment.</w:t>
      </w:r>
    </w:p>
    <w:p w14:paraId="18995022" w14:textId="77777777" w:rsidR="00E84115" w:rsidRDefault="00000000">
      <w:pPr>
        <w:spacing w:before="160" w:after="40"/>
        <w:ind w:left="1080" w:hanging="360"/>
        <w:rPr>
          <w:rFonts w:ascii="Times New Roman" w:eastAsia="Times New Roman" w:hAnsi="Times New Roman" w:cs="Times New Roman"/>
        </w:rPr>
      </w:pPr>
      <w:r>
        <w:t>5.       Usability: Responsive navigation and forms using Bootstrap, project CSS, Bootstrap Icons, and JavaScript with consistent feedback, theme, required-field, search, and pagination behavior.</w:t>
      </w:r>
    </w:p>
    <w:p w14:paraId="4CA3F66D" w14:textId="77777777" w:rsidR="00E84115" w:rsidRDefault="00000000">
      <w:pPr>
        <w:spacing w:before="160" w:after="40"/>
        <w:ind w:left="1080" w:hanging="360"/>
        <w:rPr>
          <w:rFonts w:ascii="Times New Roman" w:eastAsia="Times New Roman" w:hAnsi="Times New Roman" w:cs="Times New Roman"/>
        </w:rPr>
      </w:pPr>
      <w:r>
        <w:rPr>
          <w:rFonts w:ascii="Times New Roman" w:eastAsia="Times New Roman" w:hAnsi="Times New Roman" w:cs="Times New Roman"/>
        </w:rPr>
        <w:t>6.</w:t>
      </w:r>
      <w:r>
        <w:rPr>
          <w:rFonts w:ascii="Times New Roman" w:eastAsia="Times New Roman" w:hAnsi="Times New Roman" w:cs="Times New Roman"/>
          <w:sz w:val="14"/>
          <w:szCs w:val="14"/>
        </w:rPr>
        <w:t xml:space="preserve">       </w:t>
      </w:r>
      <w:r>
        <w:rPr>
          <w:rFonts w:ascii="Times New Roman" w:eastAsia="Times New Roman" w:hAnsi="Times New Roman" w:cs="Times New Roman"/>
        </w:rPr>
        <w:t>Maintainability:</w:t>
      </w:r>
      <w:r>
        <w:rPr>
          <w:rFonts w:ascii="Cambria" w:eastAsia="Cambria" w:hAnsi="Cambria" w:cs="Cambria"/>
          <w:sz w:val="17"/>
          <w:szCs w:val="17"/>
        </w:rPr>
        <w:t xml:space="preserve"> </w:t>
      </w:r>
      <w:r>
        <w:rPr>
          <w:rFonts w:ascii="Times New Roman" w:eastAsia="Times New Roman" w:hAnsi="Times New Roman" w:cs="Times New Roman"/>
        </w:rPr>
        <w:t>Separate Django apps / modules by business responsibility, use meaningful names, reusable templates/components, and version control.</w:t>
      </w:r>
    </w:p>
    <w:p w14:paraId="493197C7" w14:textId="77777777" w:rsidR="00E84115" w:rsidRDefault="00000000">
      <w:pPr>
        <w:pStyle w:val="Heading2"/>
        <w:keepNext w:val="0"/>
        <w:keepLines w:val="0"/>
        <w:spacing w:before="360" w:after="80"/>
        <w:ind w:left="360"/>
        <w:rPr>
          <w:rFonts w:ascii="Times New Roman" w:eastAsia="Times New Roman" w:hAnsi="Times New Roman" w:cs="Times New Roman"/>
          <w:color w:val="000000"/>
          <w:sz w:val="22"/>
          <w:szCs w:val="22"/>
        </w:rPr>
      </w:pPr>
      <w:bookmarkStart w:id="18" w:name="_heading=h.gzg1zcz3nepx" w:colFirst="0" w:colLast="0"/>
      <w:bookmarkEnd w:id="18"/>
      <w:r>
        <w:rPr>
          <w:rFonts w:ascii="Times New Roman" w:eastAsia="Times New Roman" w:hAnsi="Times New Roman" w:cs="Times New Roman"/>
          <w:color w:val="000000"/>
          <w:sz w:val="22"/>
          <w:szCs w:val="22"/>
        </w:rPr>
        <w:t xml:space="preserve"> </w:t>
      </w:r>
    </w:p>
    <w:p w14:paraId="0E988184" w14:textId="77777777" w:rsidR="00E84115" w:rsidRDefault="00000000">
      <w:pPr>
        <w:pStyle w:val="Heading2"/>
        <w:keepNext w:val="0"/>
        <w:keepLines w:val="0"/>
        <w:spacing w:before="360" w:after="80"/>
        <w:ind w:left="360"/>
        <w:rPr>
          <w:rFonts w:ascii="Times New Roman" w:eastAsia="Times New Roman" w:hAnsi="Times New Roman" w:cs="Times New Roman"/>
          <w:color w:val="000000"/>
          <w:sz w:val="22"/>
          <w:szCs w:val="22"/>
        </w:rPr>
      </w:pPr>
      <w:r>
        <w:t>3.2 Targeted Users</w:t>
      </w:r>
    </w:p>
    <w:tbl>
      <w:tblPr>
        <w:tblStyle w:val="a4"/>
        <w:tblW w:w="9360" w:type="dxa"/>
        <w:tblBorders>
          <w:top w:val="nil"/>
          <w:left w:val="nil"/>
          <w:bottom w:val="nil"/>
          <w:right w:val="nil"/>
          <w:insideH w:val="nil"/>
          <w:insideV w:val="nil"/>
        </w:tblBorders>
        <w:tblLayout w:type="fixed"/>
        <w:tblLook w:val="0600" w:firstRow="0" w:lastRow="0" w:firstColumn="0" w:lastColumn="0" w:noHBand="1" w:noVBand="1"/>
      </w:tblPr>
      <w:tblGrid>
        <w:gridCol w:w="2444"/>
        <w:gridCol w:w="1643"/>
        <w:gridCol w:w="5273"/>
      </w:tblGrid>
      <w:tr w:rsidR="00E84115" w14:paraId="1D5A36C9" w14:textId="77777777">
        <w:trPr>
          <w:trHeight w:val="465"/>
        </w:trPr>
        <w:tc>
          <w:tcPr>
            <w:tcW w:w="2443" w:type="dxa"/>
            <w:tcBorders>
              <w:top w:val="single" w:sz="6" w:space="0" w:color="4F81BD"/>
              <w:left w:val="single" w:sz="6" w:space="0" w:color="4F81BD"/>
              <w:bottom w:val="single" w:sz="6" w:space="0" w:color="4F81BD"/>
              <w:right w:val="single" w:sz="6" w:space="0" w:color="4F81BD"/>
            </w:tcBorders>
            <w:tcMar>
              <w:top w:w="0" w:type="dxa"/>
              <w:left w:w="100" w:type="dxa"/>
              <w:bottom w:w="0" w:type="dxa"/>
              <w:right w:w="100" w:type="dxa"/>
            </w:tcMar>
            <w:vAlign w:val="center"/>
          </w:tcPr>
          <w:p w14:paraId="0BAD5EBA" w14:textId="77777777" w:rsidR="00E84115" w:rsidRDefault="00000000">
            <w:pPr>
              <w:spacing w:after="0"/>
            </w:pPr>
            <w:r>
              <w:rPr>
                <w:b/>
              </w:rPr>
              <w:t>Role</w:t>
            </w:r>
          </w:p>
        </w:tc>
        <w:tc>
          <w:tcPr>
            <w:tcW w:w="1643" w:type="dxa"/>
            <w:tcBorders>
              <w:top w:val="single" w:sz="6" w:space="0" w:color="4F81BD"/>
              <w:left w:val="nil"/>
              <w:bottom w:val="single" w:sz="6" w:space="0" w:color="4F81BD"/>
              <w:right w:val="single" w:sz="6" w:space="0" w:color="4F81BD"/>
            </w:tcBorders>
            <w:tcMar>
              <w:top w:w="0" w:type="dxa"/>
              <w:left w:w="100" w:type="dxa"/>
              <w:bottom w:w="0" w:type="dxa"/>
              <w:right w:w="100" w:type="dxa"/>
            </w:tcMar>
            <w:vAlign w:val="center"/>
          </w:tcPr>
          <w:p w14:paraId="1517BAC6" w14:textId="77777777" w:rsidR="00E84115" w:rsidRDefault="00000000">
            <w:pPr>
              <w:spacing w:after="0"/>
            </w:pPr>
            <w:r>
              <w:rPr>
                <w:b/>
              </w:rPr>
              <w:t>Workspace</w:t>
            </w:r>
          </w:p>
        </w:tc>
        <w:tc>
          <w:tcPr>
            <w:tcW w:w="5272" w:type="dxa"/>
            <w:tcBorders>
              <w:top w:val="single" w:sz="6" w:space="0" w:color="4F81BD"/>
              <w:left w:val="nil"/>
              <w:bottom w:val="single" w:sz="6" w:space="0" w:color="4F81BD"/>
              <w:right w:val="single" w:sz="6" w:space="0" w:color="4F81BD"/>
            </w:tcBorders>
            <w:tcMar>
              <w:top w:w="0" w:type="dxa"/>
              <w:left w:w="100" w:type="dxa"/>
              <w:bottom w:w="0" w:type="dxa"/>
              <w:right w:w="100" w:type="dxa"/>
            </w:tcMar>
            <w:vAlign w:val="center"/>
          </w:tcPr>
          <w:p w14:paraId="4A64F00E" w14:textId="77777777" w:rsidR="00E84115" w:rsidRDefault="00000000">
            <w:pPr>
              <w:spacing w:after="0"/>
            </w:pPr>
            <w:r>
              <w:rPr>
                <w:b/>
              </w:rPr>
              <w:t>Current responsibility</w:t>
            </w:r>
          </w:p>
        </w:tc>
      </w:tr>
      <w:tr w:rsidR="00E84115" w14:paraId="43971DF8" w14:textId="77777777">
        <w:trPr>
          <w:trHeight w:val="1155"/>
        </w:trPr>
        <w:tc>
          <w:tcPr>
            <w:tcW w:w="2443" w:type="dxa"/>
            <w:tcBorders>
              <w:top w:val="nil"/>
              <w:left w:val="single" w:sz="6" w:space="0" w:color="4F81BD"/>
              <w:bottom w:val="single" w:sz="6" w:space="0" w:color="4F81BD"/>
              <w:right w:val="single" w:sz="6" w:space="0" w:color="4F81BD"/>
            </w:tcBorders>
            <w:tcMar>
              <w:top w:w="0" w:type="dxa"/>
              <w:left w:w="100" w:type="dxa"/>
              <w:bottom w:w="0" w:type="dxa"/>
              <w:right w:w="100" w:type="dxa"/>
            </w:tcMar>
            <w:vAlign w:val="center"/>
          </w:tcPr>
          <w:p w14:paraId="28F46D80" w14:textId="77777777" w:rsidR="00E84115" w:rsidRDefault="00000000">
            <w:pPr>
              <w:spacing w:after="0"/>
            </w:pPr>
            <w:r>
              <w:t>Customer</w:t>
            </w:r>
          </w:p>
        </w:tc>
        <w:tc>
          <w:tcPr>
            <w:tcW w:w="1643" w:type="dxa"/>
            <w:tcBorders>
              <w:top w:val="nil"/>
              <w:left w:val="nil"/>
              <w:bottom w:val="single" w:sz="6" w:space="0" w:color="4F81BD"/>
              <w:right w:val="single" w:sz="6" w:space="0" w:color="4F81BD"/>
            </w:tcBorders>
            <w:tcMar>
              <w:top w:w="0" w:type="dxa"/>
              <w:left w:w="100" w:type="dxa"/>
              <w:bottom w:w="0" w:type="dxa"/>
              <w:right w:w="100" w:type="dxa"/>
            </w:tcMar>
            <w:vAlign w:val="center"/>
          </w:tcPr>
          <w:p w14:paraId="44198EFB" w14:textId="77777777" w:rsidR="00E84115" w:rsidRDefault="00000000">
            <w:pPr>
              <w:spacing w:after="0"/>
            </w:pPr>
            <w:r>
              <w:t>Customer dashboard</w:t>
            </w:r>
          </w:p>
        </w:tc>
        <w:tc>
          <w:tcPr>
            <w:tcW w:w="5272" w:type="dxa"/>
            <w:tcBorders>
              <w:top w:val="nil"/>
              <w:left w:val="nil"/>
              <w:bottom w:val="single" w:sz="6" w:space="0" w:color="4F81BD"/>
              <w:right w:val="single" w:sz="6" w:space="0" w:color="4F81BD"/>
            </w:tcBorders>
            <w:tcMar>
              <w:top w:w="0" w:type="dxa"/>
              <w:left w:w="100" w:type="dxa"/>
              <w:bottom w:w="0" w:type="dxa"/>
              <w:right w:w="100" w:type="dxa"/>
            </w:tcMar>
            <w:vAlign w:val="center"/>
          </w:tcPr>
          <w:p w14:paraId="238F17F7" w14:textId="77777777" w:rsidR="00E84115" w:rsidRDefault="00000000">
            <w:pPr>
              <w:spacing w:after="0"/>
            </w:pPr>
            <w:r>
              <w:t>Shop, upload prescriptions, book services, manage records, and track orders.</w:t>
            </w:r>
          </w:p>
        </w:tc>
      </w:tr>
      <w:tr w:rsidR="00E84115" w14:paraId="00C193E7" w14:textId="77777777">
        <w:trPr>
          <w:trHeight w:val="1200"/>
        </w:trPr>
        <w:tc>
          <w:tcPr>
            <w:tcW w:w="2443" w:type="dxa"/>
            <w:tcBorders>
              <w:top w:val="nil"/>
              <w:left w:val="single" w:sz="6" w:space="0" w:color="4F81BD"/>
              <w:bottom w:val="single" w:sz="6" w:space="0" w:color="4F81BD"/>
              <w:right w:val="single" w:sz="6" w:space="0" w:color="4F81BD"/>
            </w:tcBorders>
            <w:tcMar>
              <w:top w:w="0" w:type="dxa"/>
              <w:left w:w="100" w:type="dxa"/>
              <w:bottom w:w="0" w:type="dxa"/>
              <w:right w:w="100" w:type="dxa"/>
            </w:tcMar>
            <w:vAlign w:val="center"/>
          </w:tcPr>
          <w:p w14:paraId="176598A0" w14:textId="77777777" w:rsidR="00E84115" w:rsidRDefault="00000000">
            <w:pPr>
              <w:spacing w:after="0"/>
            </w:pPr>
            <w:r>
              <w:t>Vendor</w:t>
            </w:r>
          </w:p>
        </w:tc>
        <w:tc>
          <w:tcPr>
            <w:tcW w:w="1643" w:type="dxa"/>
            <w:tcBorders>
              <w:top w:val="nil"/>
              <w:left w:val="nil"/>
              <w:bottom w:val="single" w:sz="6" w:space="0" w:color="4F81BD"/>
              <w:right w:val="single" w:sz="6" w:space="0" w:color="4F81BD"/>
            </w:tcBorders>
            <w:tcMar>
              <w:top w:w="0" w:type="dxa"/>
              <w:left w:w="100" w:type="dxa"/>
              <w:bottom w:w="0" w:type="dxa"/>
              <w:right w:w="100" w:type="dxa"/>
            </w:tcMar>
            <w:vAlign w:val="center"/>
          </w:tcPr>
          <w:p w14:paraId="2F9CEA53" w14:textId="77777777" w:rsidR="00E84115" w:rsidRDefault="00000000">
            <w:pPr>
              <w:spacing w:after="0"/>
            </w:pPr>
            <w:r>
              <w:t>Vendor dashboard</w:t>
            </w:r>
          </w:p>
        </w:tc>
        <w:tc>
          <w:tcPr>
            <w:tcW w:w="5272" w:type="dxa"/>
            <w:tcBorders>
              <w:top w:val="nil"/>
              <w:left w:val="nil"/>
              <w:bottom w:val="single" w:sz="6" w:space="0" w:color="4F81BD"/>
              <w:right w:val="single" w:sz="6" w:space="0" w:color="4F81BD"/>
            </w:tcBorders>
            <w:tcMar>
              <w:top w:w="0" w:type="dxa"/>
              <w:left w:w="100" w:type="dxa"/>
              <w:bottom w:w="0" w:type="dxa"/>
              <w:right w:w="100" w:type="dxa"/>
            </w:tcMar>
            <w:vAlign w:val="center"/>
          </w:tcPr>
          <w:p w14:paraId="31D62E79" w14:textId="77777777" w:rsidR="00E84115" w:rsidRDefault="00000000">
            <w:pPr>
              <w:spacing w:after="0"/>
            </w:pPr>
            <w:r>
              <w:t>Sell approved healthcare products and manage offers and stock.</w:t>
            </w:r>
          </w:p>
        </w:tc>
      </w:tr>
      <w:tr w:rsidR="00E84115" w14:paraId="19891A2B" w14:textId="77777777">
        <w:trPr>
          <w:trHeight w:val="855"/>
        </w:trPr>
        <w:tc>
          <w:tcPr>
            <w:tcW w:w="2443" w:type="dxa"/>
            <w:tcBorders>
              <w:top w:val="nil"/>
              <w:left w:val="single" w:sz="6" w:space="0" w:color="4F81BD"/>
              <w:bottom w:val="single" w:sz="6" w:space="0" w:color="4F81BD"/>
              <w:right w:val="single" w:sz="6" w:space="0" w:color="4F81BD"/>
            </w:tcBorders>
            <w:tcMar>
              <w:top w:w="0" w:type="dxa"/>
              <w:left w:w="100" w:type="dxa"/>
              <w:bottom w:w="0" w:type="dxa"/>
              <w:right w:w="100" w:type="dxa"/>
            </w:tcMar>
            <w:vAlign w:val="center"/>
          </w:tcPr>
          <w:p w14:paraId="1D53C462" w14:textId="77777777" w:rsidR="00E84115" w:rsidRDefault="00000000">
            <w:pPr>
              <w:spacing w:after="0"/>
            </w:pPr>
            <w:r>
              <w:t>Manufacturer</w:t>
            </w:r>
          </w:p>
        </w:tc>
        <w:tc>
          <w:tcPr>
            <w:tcW w:w="1643" w:type="dxa"/>
            <w:tcBorders>
              <w:top w:val="nil"/>
              <w:left w:val="nil"/>
              <w:bottom w:val="single" w:sz="6" w:space="0" w:color="4F81BD"/>
              <w:right w:val="single" w:sz="6" w:space="0" w:color="4F81BD"/>
            </w:tcBorders>
            <w:tcMar>
              <w:top w:w="0" w:type="dxa"/>
              <w:left w:w="100" w:type="dxa"/>
              <w:bottom w:w="0" w:type="dxa"/>
              <w:right w:w="100" w:type="dxa"/>
            </w:tcMar>
            <w:vAlign w:val="center"/>
          </w:tcPr>
          <w:p w14:paraId="31A1B7AC" w14:textId="77777777" w:rsidR="00E84115" w:rsidRDefault="00000000">
            <w:pPr>
              <w:spacing w:after="0"/>
            </w:pPr>
            <w:r>
              <w:t>Vendor and equipment workflows</w:t>
            </w:r>
          </w:p>
        </w:tc>
        <w:tc>
          <w:tcPr>
            <w:tcW w:w="5272" w:type="dxa"/>
            <w:tcBorders>
              <w:top w:val="nil"/>
              <w:left w:val="nil"/>
              <w:bottom w:val="single" w:sz="6" w:space="0" w:color="4F81BD"/>
              <w:right w:val="single" w:sz="6" w:space="0" w:color="4F81BD"/>
            </w:tcBorders>
            <w:tcMar>
              <w:top w:w="0" w:type="dxa"/>
              <w:left w:w="100" w:type="dxa"/>
              <w:bottom w:w="0" w:type="dxa"/>
              <w:right w:w="100" w:type="dxa"/>
            </w:tcMar>
            <w:vAlign w:val="center"/>
          </w:tcPr>
          <w:p w14:paraId="24101F2F" w14:textId="77777777" w:rsidR="00E84115" w:rsidRDefault="00000000">
            <w:pPr>
              <w:spacing w:after="0"/>
            </w:pPr>
            <w:r>
              <w:t>Submit manufactured equipment or products and supporting evidence.</w:t>
            </w:r>
          </w:p>
        </w:tc>
      </w:tr>
      <w:tr w:rsidR="00E84115" w14:paraId="4A513ABE" w14:textId="77777777">
        <w:trPr>
          <w:trHeight w:val="1020"/>
        </w:trPr>
        <w:tc>
          <w:tcPr>
            <w:tcW w:w="2443" w:type="dxa"/>
            <w:tcBorders>
              <w:top w:val="nil"/>
              <w:left w:val="single" w:sz="6" w:space="0" w:color="4F81BD"/>
              <w:bottom w:val="single" w:sz="6" w:space="0" w:color="4F81BD"/>
              <w:right w:val="single" w:sz="6" w:space="0" w:color="4F81BD"/>
            </w:tcBorders>
            <w:tcMar>
              <w:top w:w="0" w:type="dxa"/>
              <w:left w:w="100" w:type="dxa"/>
              <w:bottom w:w="0" w:type="dxa"/>
              <w:right w:w="100" w:type="dxa"/>
            </w:tcMar>
            <w:vAlign w:val="center"/>
          </w:tcPr>
          <w:p w14:paraId="3BBD9569" w14:textId="77777777" w:rsidR="00E84115" w:rsidRDefault="00000000">
            <w:pPr>
              <w:spacing w:after="0"/>
            </w:pPr>
            <w:r>
              <w:t>Pharmacy</w:t>
            </w:r>
          </w:p>
        </w:tc>
        <w:tc>
          <w:tcPr>
            <w:tcW w:w="1643" w:type="dxa"/>
            <w:tcBorders>
              <w:top w:val="nil"/>
              <w:left w:val="nil"/>
              <w:bottom w:val="single" w:sz="6" w:space="0" w:color="4F81BD"/>
              <w:right w:val="single" w:sz="6" w:space="0" w:color="4F81BD"/>
            </w:tcBorders>
            <w:tcMar>
              <w:top w:w="0" w:type="dxa"/>
              <w:left w:w="100" w:type="dxa"/>
              <w:bottom w:w="0" w:type="dxa"/>
              <w:right w:w="100" w:type="dxa"/>
            </w:tcMar>
            <w:vAlign w:val="center"/>
          </w:tcPr>
          <w:p w14:paraId="7319BEA9" w14:textId="77777777" w:rsidR="00E84115" w:rsidRDefault="00000000">
            <w:pPr>
              <w:spacing w:after="0"/>
            </w:pPr>
            <w:r>
              <w:t>Vendor dashboard</w:t>
            </w:r>
          </w:p>
        </w:tc>
        <w:tc>
          <w:tcPr>
            <w:tcW w:w="5272" w:type="dxa"/>
            <w:tcBorders>
              <w:top w:val="nil"/>
              <w:left w:val="nil"/>
              <w:bottom w:val="single" w:sz="6" w:space="0" w:color="4F81BD"/>
              <w:right w:val="single" w:sz="6" w:space="0" w:color="4F81BD"/>
            </w:tcBorders>
            <w:tcMar>
              <w:top w:w="0" w:type="dxa"/>
              <w:left w:w="100" w:type="dxa"/>
              <w:bottom w:w="0" w:type="dxa"/>
              <w:right w:w="100" w:type="dxa"/>
            </w:tcMar>
            <w:vAlign w:val="center"/>
          </w:tcPr>
          <w:p w14:paraId="3DB455ED" w14:textId="77777777" w:rsidR="00E84115" w:rsidRDefault="00000000">
            <w:pPr>
              <w:spacing w:after="0"/>
            </w:pPr>
            <w:r>
              <w:t xml:space="preserve">Sell medicines subject to seller, </w:t>
            </w:r>
            <w:proofErr w:type="spellStart"/>
            <w:r>
              <w:t>licence</w:t>
            </w:r>
            <w:proofErr w:type="spellEnd"/>
            <w:r>
              <w:t>, and prescription controls.</w:t>
            </w:r>
          </w:p>
        </w:tc>
      </w:tr>
      <w:tr w:rsidR="00E84115" w14:paraId="5FCC23F8" w14:textId="77777777">
        <w:trPr>
          <w:trHeight w:val="1035"/>
        </w:trPr>
        <w:tc>
          <w:tcPr>
            <w:tcW w:w="2443" w:type="dxa"/>
            <w:tcBorders>
              <w:top w:val="nil"/>
              <w:left w:val="single" w:sz="6" w:space="0" w:color="4F81BD"/>
              <w:bottom w:val="single" w:sz="6" w:space="0" w:color="4F81BD"/>
              <w:right w:val="single" w:sz="6" w:space="0" w:color="4F81BD"/>
            </w:tcBorders>
            <w:tcMar>
              <w:top w:w="0" w:type="dxa"/>
              <w:left w:w="100" w:type="dxa"/>
              <w:bottom w:w="0" w:type="dxa"/>
              <w:right w:w="100" w:type="dxa"/>
            </w:tcMar>
            <w:vAlign w:val="center"/>
          </w:tcPr>
          <w:p w14:paraId="2947561A" w14:textId="77777777" w:rsidR="00E84115" w:rsidRDefault="00000000">
            <w:pPr>
              <w:spacing w:after="0"/>
            </w:pPr>
            <w:r>
              <w:t>Pharmacist</w:t>
            </w:r>
          </w:p>
        </w:tc>
        <w:tc>
          <w:tcPr>
            <w:tcW w:w="1643" w:type="dxa"/>
            <w:tcBorders>
              <w:top w:val="nil"/>
              <w:left w:val="nil"/>
              <w:bottom w:val="single" w:sz="6" w:space="0" w:color="4F81BD"/>
              <w:right w:val="single" w:sz="6" w:space="0" w:color="4F81BD"/>
            </w:tcBorders>
            <w:tcMar>
              <w:top w:w="0" w:type="dxa"/>
              <w:left w:w="100" w:type="dxa"/>
              <w:bottom w:w="0" w:type="dxa"/>
              <w:right w:w="100" w:type="dxa"/>
            </w:tcMar>
            <w:vAlign w:val="center"/>
          </w:tcPr>
          <w:p w14:paraId="30BEFD6F" w14:textId="77777777" w:rsidR="00E84115" w:rsidRDefault="00000000">
            <w:pPr>
              <w:spacing w:after="0"/>
            </w:pPr>
            <w:r>
              <w:t>Operations Center</w:t>
            </w:r>
          </w:p>
        </w:tc>
        <w:tc>
          <w:tcPr>
            <w:tcW w:w="5272" w:type="dxa"/>
            <w:tcBorders>
              <w:top w:val="nil"/>
              <w:left w:val="nil"/>
              <w:bottom w:val="single" w:sz="6" w:space="0" w:color="4F81BD"/>
              <w:right w:val="single" w:sz="6" w:space="0" w:color="4F81BD"/>
            </w:tcBorders>
            <w:tcMar>
              <w:top w:w="0" w:type="dxa"/>
              <w:left w:w="100" w:type="dxa"/>
              <w:bottom w:w="0" w:type="dxa"/>
              <w:right w:w="100" w:type="dxa"/>
            </w:tcMar>
            <w:vAlign w:val="center"/>
          </w:tcPr>
          <w:p w14:paraId="2A0D6AEF" w14:textId="77777777" w:rsidR="00E84115" w:rsidRDefault="00000000">
            <w:pPr>
              <w:spacing w:after="0"/>
            </w:pPr>
            <w:r>
              <w:t>Review prescriptions, validate regulated medicines, and record dispensing decisions.</w:t>
            </w:r>
          </w:p>
        </w:tc>
      </w:tr>
      <w:tr w:rsidR="00E84115" w14:paraId="555B94AF" w14:textId="77777777">
        <w:trPr>
          <w:trHeight w:val="1035"/>
        </w:trPr>
        <w:tc>
          <w:tcPr>
            <w:tcW w:w="2443" w:type="dxa"/>
            <w:tcBorders>
              <w:top w:val="nil"/>
              <w:left w:val="single" w:sz="6" w:space="0" w:color="4F81BD"/>
              <w:bottom w:val="single" w:sz="6" w:space="0" w:color="4F81BD"/>
              <w:right w:val="single" w:sz="6" w:space="0" w:color="4F81BD"/>
            </w:tcBorders>
            <w:tcMar>
              <w:top w:w="0" w:type="dxa"/>
              <w:left w:w="100" w:type="dxa"/>
              <w:bottom w:w="0" w:type="dxa"/>
              <w:right w:w="100" w:type="dxa"/>
            </w:tcMar>
            <w:vAlign w:val="center"/>
          </w:tcPr>
          <w:p w14:paraId="358CD66F" w14:textId="77777777" w:rsidR="00E84115" w:rsidRDefault="00000000">
            <w:pPr>
              <w:spacing w:after="0"/>
            </w:pPr>
            <w:r>
              <w:lastRenderedPageBreak/>
              <w:t>Phlebotomist</w:t>
            </w:r>
          </w:p>
        </w:tc>
        <w:tc>
          <w:tcPr>
            <w:tcW w:w="1643" w:type="dxa"/>
            <w:tcBorders>
              <w:top w:val="nil"/>
              <w:left w:val="nil"/>
              <w:bottom w:val="single" w:sz="6" w:space="0" w:color="4F81BD"/>
              <w:right w:val="single" w:sz="6" w:space="0" w:color="4F81BD"/>
            </w:tcBorders>
            <w:tcMar>
              <w:top w:w="0" w:type="dxa"/>
              <w:left w:w="100" w:type="dxa"/>
              <w:bottom w:w="0" w:type="dxa"/>
              <w:right w:w="100" w:type="dxa"/>
            </w:tcMar>
            <w:vAlign w:val="center"/>
          </w:tcPr>
          <w:p w14:paraId="770B2508" w14:textId="77777777" w:rsidR="00E84115" w:rsidRDefault="00000000">
            <w:pPr>
              <w:spacing w:after="0"/>
            </w:pPr>
            <w:r>
              <w:t>Operations Center</w:t>
            </w:r>
          </w:p>
        </w:tc>
        <w:tc>
          <w:tcPr>
            <w:tcW w:w="5272" w:type="dxa"/>
            <w:tcBorders>
              <w:top w:val="nil"/>
              <w:left w:val="nil"/>
              <w:bottom w:val="single" w:sz="6" w:space="0" w:color="4F81BD"/>
              <w:right w:val="single" w:sz="6" w:space="0" w:color="4F81BD"/>
            </w:tcBorders>
            <w:tcMar>
              <w:top w:w="0" w:type="dxa"/>
              <w:left w:w="100" w:type="dxa"/>
              <w:bottom w:w="0" w:type="dxa"/>
              <w:right w:w="100" w:type="dxa"/>
            </w:tcMar>
            <w:vAlign w:val="center"/>
          </w:tcPr>
          <w:p w14:paraId="01989367" w14:textId="77777777" w:rsidR="00E84115" w:rsidRDefault="00000000">
            <w:pPr>
              <w:spacing w:after="0"/>
            </w:pPr>
            <w:r>
              <w:t>Handle lab collection assignment, OTP, identity checks, and sample handoff.</w:t>
            </w:r>
          </w:p>
        </w:tc>
      </w:tr>
      <w:tr w:rsidR="00E84115" w14:paraId="6E39740F" w14:textId="77777777">
        <w:trPr>
          <w:trHeight w:val="1035"/>
        </w:trPr>
        <w:tc>
          <w:tcPr>
            <w:tcW w:w="2443" w:type="dxa"/>
            <w:tcBorders>
              <w:top w:val="nil"/>
              <w:left w:val="single" w:sz="6" w:space="0" w:color="4F81BD"/>
              <w:bottom w:val="single" w:sz="6" w:space="0" w:color="4F81BD"/>
              <w:right w:val="single" w:sz="6" w:space="0" w:color="4F81BD"/>
            </w:tcBorders>
            <w:tcMar>
              <w:top w:w="0" w:type="dxa"/>
              <w:left w:w="100" w:type="dxa"/>
              <w:bottom w:w="0" w:type="dxa"/>
              <w:right w:w="100" w:type="dxa"/>
            </w:tcMar>
            <w:vAlign w:val="center"/>
          </w:tcPr>
          <w:p w14:paraId="3563D53E" w14:textId="77777777" w:rsidR="00E84115" w:rsidRDefault="00000000">
            <w:pPr>
              <w:spacing w:after="0"/>
            </w:pPr>
            <w:r>
              <w:t>Doctor</w:t>
            </w:r>
          </w:p>
        </w:tc>
        <w:tc>
          <w:tcPr>
            <w:tcW w:w="1643" w:type="dxa"/>
            <w:tcBorders>
              <w:top w:val="nil"/>
              <w:left w:val="nil"/>
              <w:bottom w:val="single" w:sz="6" w:space="0" w:color="4F81BD"/>
              <w:right w:val="single" w:sz="6" w:space="0" w:color="4F81BD"/>
            </w:tcBorders>
            <w:tcMar>
              <w:top w:w="0" w:type="dxa"/>
              <w:left w:w="100" w:type="dxa"/>
              <w:bottom w:w="0" w:type="dxa"/>
              <w:right w:w="100" w:type="dxa"/>
            </w:tcMar>
            <w:vAlign w:val="center"/>
          </w:tcPr>
          <w:p w14:paraId="51F87E65" w14:textId="77777777" w:rsidR="00E84115" w:rsidRDefault="00000000">
            <w:pPr>
              <w:spacing w:after="0"/>
            </w:pPr>
            <w:r>
              <w:t>Doctor dashboard</w:t>
            </w:r>
          </w:p>
        </w:tc>
        <w:tc>
          <w:tcPr>
            <w:tcW w:w="5272" w:type="dxa"/>
            <w:tcBorders>
              <w:top w:val="nil"/>
              <w:left w:val="nil"/>
              <w:bottom w:val="single" w:sz="6" w:space="0" w:color="4F81BD"/>
              <w:right w:val="single" w:sz="6" w:space="0" w:color="4F81BD"/>
            </w:tcBorders>
            <w:tcMar>
              <w:top w:w="0" w:type="dxa"/>
              <w:left w:w="100" w:type="dxa"/>
              <w:bottom w:w="0" w:type="dxa"/>
              <w:right w:w="100" w:type="dxa"/>
            </w:tcMar>
            <w:vAlign w:val="center"/>
          </w:tcPr>
          <w:p w14:paraId="4515BE7C" w14:textId="77777777" w:rsidR="00E84115" w:rsidRDefault="00000000">
            <w:pPr>
              <w:spacing w:after="0"/>
            </w:pPr>
            <w:r>
              <w:t>Maintain a verified profile and participate in consultation workflows.</w:t>
            </w:r>
          </w:p>
        </w:tc>
      </w:tr>
      <w:tr w:rsidR="00E84115" w14:paraId="368139DB" w14:textId="77777777">
        <w:trPr>
          <w:trHeight w:val="1035"/>
        </w:trPr>
        <w:tc>
          <w:tcPr>
            <w:tcW w:w="2443" w:type="dxa"/>
            <w:tcBorders>
              <w:top w:val="nil"/>
              <w:left w:val="single" w:sz="6" w:space="0" w:color="4F81BD"/>
              <w:bottom w:val="single" w:sz="6" w:space="0" w:color="4F81BD"/>
              <w:right w:val="single" w:sz="6" w:space="0" w:color="4F81BD"/>
            </w:tcBorders>
            <w:tcMar>
              <w:top w:w="0" w:type="dxa"/>
              <w:left w:w="100" w:type="dxa"/>
              <w:bottom w:w="0" w:type="dxa"/>
              <w:right w:w="100" w:type="dxa"/>
            </w:tcMar>
            <w:vAlign w:val="center"/>
          </w:tcPr>
          <w:p w14:paraId="2D265B90" w14:textId="77777777" w:rsidR="00E84115" w:rsidRDefault="00000000">
            <w:pPr>
              <w:spacing w:after="0"/>
            </w:pPr>
            <w:r>
              <w:t>Delivery staff</w:t>
            </w:r>
          </w:p>
        </w:tc>
        <w:tc>
          <w:tcPr>
            <w:tcW w:w="1643" w:type="dxa"/>
            <w:tcBorders>
              <w:top w:val="nil"/>
              <w:left w:val="nil"/>
              <w:bottom w:val="single" w:sz="6" w:space="0" w:color="4F81BD"/>
              <w:right w:val="single" w:sz="6" w:space="0" w:color="4F81BD"/>
            </w:tcBorders>
            <w:tcMar>
              <w:top w:w="0" w:type="dxa"/>
              <w:left w:w="100" w:type="dxa"/>
              <w:bottom w:w="0" w:type="dxa"/>
              <w:right w:w="100" w:type="dxa"/>
            </w:tcMar>
            <w:vAlign w:val="center"/>
          </w:tcPr>
          <w:p w14:paraId="33935D62" w14:textId="77777777" w:rsidR="00E84115" w:rsidRDefault="00000000">
            <w:pPr>
              <w:spacing w:after="0"/>
            </w:pPr>
            <w:r>
              <w:t>Delivery dashboard</w:t>
            </w:r>
          </w:p>
        </w:tc>
        <w:tc>
          <w:tcPr>
            <w:tcW w:w="5272" w:type="dxa"/>
            <w:tcBorders>
              <w:top w:val="nil"/>
              <w:left w:val="nil"/>
              <w:bottom w:val="single" w:sz="6" w:space="0" w:color="4F81BD"/>
              <w:right w:val="single" w:sz="6" w:space="0" w:color="4F81BD"/>
            </w:tcBorders>
            <w:tcMar>
              <w:top w:w="0" w:type="dxa"/>
              <w:left w:w="100" w:type="dxa"/>
              <w:bottom w:w="0" w:type="dxa"/>
              <w:right w:w="100" w:type="dxa"/>
            </w:tcMar>
            <w:vAlign w:val="center"/>
          </w:tcPr>
          <w:p w14:paraId="377249AD" w14:textId="77777777" w:rsidR="00E84115" w:rsidRDefault="00000000">
            <w:pPr>
              <w:spacing w:after="0"/>
            </w:pPr>
            <w:r>
              <w:t>Handle assigned deliveries and permitted status transitions.</w:t>
            </w:r>
          </w:p>
        </w:tc>
      </w:tr>
      <w:tr w:rsidR="00E84115" w14:paraId="49CEAFB7" w14:textId="77777777">
        <w:trPr>
          <w:trHeight w:val="1035"/>
        </w:trPr>
        <w:tc>
          <w:tcPr>
            <w:tcW w:w="2443" w:type="dxa"/>
            <w:tcBorders>
              <w:top w:val="nil"/>
              <w:left w:val="single" w:sz="6" w:space="0" w:color="4F81BD"/>
              <w:bottom w:val="single" w:sz="6" w:space="0" w:color="4F81BD"/>
              <w:right w:val="single" w:sz="6" w:space="0" w:color="4F81BD"/>
            </w:tcBorders>
            <w:tcMar>
              <w:top w:w="0" w:type="dxa"/>
              <w:left w:w="100" w:type="dxa"/>
              <w:bottom w:w="0" w:type="dxa"/>
              <w:right w:w="100" w:type="dxa"/>
            </w:tcMar>
            <w:vAlign w:val="center"/>
          </w:tcPr>
          <w:p w14:paraId="16954F64" w14:textId="77777777" w:rsidR="00E84115" w:rsidRDefault="00000000">
            <w:pPr>
              <w:spacing w:after="0"/>
            </w:pPr>
            <w:r>
              <w:t>Support staff</w:t>
            </w:r>
          </w:p>
        </w:tc>
        <w:tc>
          <w:tcPr>
            <w:tcW w:w="1643" w:type="dxa"/>
            <w:tcBorders>
              <w:top w:val="nil"/>
              <w:left w:val="nil"/>
              <w:bottom w:val="single" w:sz="6" w:space="0" w:color="4F81BD"/>
              <w:right w:val="single" w:sz="6" w:space="0" w:color="4F81BD"/>
            </w:tcBorders>
            <w:tcMar>
              <w:top w:w="0" w:type="dxa"/>
              <w:left w:w="100" w:type="dxa"/>
              <w:bottom w:w="0" w:type="dxa"/>
              <w:right w:w="100" w:type="dxa"/>
            </w:tcMar>
            <w:vAlign w:val="center"/>
          </w:tcPr>
          <w:p w14:paraId="79137815" w14:textId="77777777" w:rsidR="00E84115" w:rsidRDefault="00000000">
            <w:pPr>
              <w:spacing w:after="0"/>
            </w:pPr>
            <w:r>
              <w:t>Support workspace</w:t>
            </w:r>
          </w:p>
        </w:tc>
        <w:tc>
          <w:tcPr>
            <w:tcW w:w="5272" w:type="dxa"/>
            <w:tcBorders>
              <w:top w:val="nil"/>
              <w:left w:val="nil"/>
              <w:bottom w:val="single" w:sz="6" w:space="0" w:color="4F81BD"/>
              <w:right w:val="single" w:sz="6" w:space="0" w:color="4F81BD"/>
            </w:tcBorders>
            <w:tcMar>
              <w:top w:w="0" w:type="dxa"/>
              <w:left w:w="100" w:type="dxa"/>
              <w:bottom w:w="0" w:type="dxa"/>
              <w:right w:w="100" w:type="dxa"/>
            </w:tcMar>
            <w:vAlign w:val="center"/>
          </w:tcPr>
          <w:p w14:paraId="7AF2A5C7" w14:textId="77777777" w:rsidR="00E84115" w:rsidRDefault="00000000">
            <w:pPr>
              <w:spacing w:after="0"/>
            </w:pPr>
            <w:r>
              <w:t>Handle support tickets, notes, customer communication, and escalation.</w:t>
            </w:r>
          </w:p>
        </w:tc>
      </w:tr>
      <w:tr w:rsidR="00E84115" w14:paraId="5798392B" w14:textId="77777777">
        <w:trPr>
          <w:trHeight w:val="1035"/>
        </w:trPr>
        <w:tc>
          <w:tcPr>
            <w:tcW w:w="2443" w:type="dxa"/>
            <w:tcBorders>
              <w:top w:val="nil"/>
              <w:left w:val="single" w:sz="6" w:space="0" w:color="4F81BD"/>
              <w:bottom w:val="single" w:sz="6" w:space="0" w:color="4F81BD"/>
              <w:right w:val="single" w:sz="6" w:space="0" w:color="4F81BD"/>
            </w:tcBorders>
            <w:tcMar>
              <w:top w:w="0" w:type="dxa"/>
              <w:left w:w="100" w:type="dxa"/>
              <w:bottom w:w="0" w:type="dxa"/>
              <w:right w:w="100" w:type="dxa"/>
            </w:tcMar>
            <w:vAlign w:val="center"/>
          </w:tcPr>
          <w:p w14:paraId="1937D307" w14:textId="77777777" w:rsidR="00E84115" w:rsidRDefault="00000000">
            <w:pPr>
              <w:spacing w:after="0"/>
            </w:pPr>
            <w:r>
              <w:t>Compliance officer</w:t>
            </w:r>
          </w:p>
        </w:tc>
        <w:tc>
          <w:tcPr>
            <w:tcW w:w="1643" w:type="dxa"/>
            <w:tcBorders>
              <w:top w:val="nil"/>
              <w:left w:val="nil"/>
              <w:bottom w:val="single" w:sz="6" w:space="0" w:color="4F81BD"/>
              <w:right w:val="single" w:sz="6" w:space="0" w:color="4F81BD"/>
            </w:tcBorders>
            <w:tcMar>
              <w:top w:w="0" w:type="dxa"/>
              <w:left w:w="100" w:type="dxa"/>
              <w:bottom w:w="0" w:type="dxa"/>
              <w:right w:w="100" w:type="dxa"/>
            </w:tcMar>
            <w:vAlign w:val="center"/>
          </w:tcPr>
          <w:p w14:paraId="0DA77B54" w14:textId="77777777" w:rsidR="00E84115" w:rsidRDefault="00000000">
            <w:pPr>
              <w:spacing w:after="0"/>
            </w:pPr>
            <w:r>
              <w:t>Operations Center</w:t>
            </w:r>
          </w:p>
        </w:tc>
        <w:tc>
          <w:tcPr>
            <w:tcW w:w="5272" w:type="dxa"/>
            <w:tcBorders>
              <w:top w:val="nil"/>
              <w:left w:val="nil"/>
              <w:bottom w:val="single" w:sz="6" w:space="0" w:color="4F81BD"/>
              <w:right w:val="single" w:sz="6" w:space="0" w:color="4F81BD"/>
            </w:tcBorders>
            <w:tcMar>
              <w:top w:w="0" w:type="dxa"/>
              <w:left w:w="100" w:type="dxa"/>
              <w:bottom w:w="0" w:type="dxa"/>
              <w:right w:w="100" w:type="dxa"/>
            </w:tcMar>
            <w:vAlign w:val="center"/>
          </w:tcPr>
          <w:p w14:paraId="6D32F970" w14:textId="77777777" w:rsidR="00E84115" w:rsidRDefault="00000000">
            <w:pPr>
              <w:spacing w:after="0"/>
            </w:pPr>
            <w:r>
              <w:t xml:space="preserve">Review sellers, </w:t>
            </w:r>
            <w:proofErr w:type="spellStart"/>
            <w:r>
              <w:t>licences</w:t>
            </w:r>
            <w:proofErr w:type="spellEnd"/>
            <w:r>
              <w:t>, regulated evidence, and compliance decisions.</w:t>
            </w:r>
          </w:p>
        </w:tc>
      </w:tr>
      <w:tr w:rsidR="00E84115" w14:paraId="517091AA" w14:textId="77777777">
        <w:trPr>
          <w:trHeight w:val="1035"/>
        </w:trPr>
        <w:tc>
          <w:tcPr>
            <w:tcW w:w="2443" w:type="dxa"/>
            <w:tcBorders>
              <w:top w:val="nil"/>
              <w:left w:val="single" w:sz="6" w:space="0" w:color="4F81BD"/>
              <w:bottom w:val="single" w:sz="6" w:space="0" w:color="4F81BD"/>
              <w:right w:val="single" w:sz="6" w:space="0" w:color="4F81BD"/>
            </w:tcBorders>
            <w:tcMar>
              <w:top w:w="0" w:type="dxa"/>
              <w:left w:w="100" w:type="dxa"/>
              <w:bottom w:w="0" w:type="dxa"/>
              <w:right w:w="100" w:type="dxa"/>
            </w:tcMar>
            <w:vAlign w:val="center"/>
          </w:tcPr>
          <w:p w14:paraId="05D60DA7" w14:textId="77777777" w:rsidR="00E84115" w:rsidRDefault="00000000">
            <w:pPr>
              <w:spacing w:after="0"/>
            </w:pPr>
            <w:r>
              <w:t>Catalog manager</w:t>
            </w:r>
          </w:p>
        </w:tc>
        <w:tc>
          <w:tcPr>
            <w:tcW w:w="1643" w:type="dxa"/>
            <w:tcBorders>
              <w:top w:val="nil"/>
              <w:left w:val="nil"/>
              <w:bottom w:val="single" w:sz="6" w:space="0" w:color="4F81BD"/>
              <w:right w:val="single" w:sz="6" w:space="0" w:color="4F81BD"/>
            </w:tcBorders>
            <w:tcMar>
              <w:top w:w="0" w:type="dxa"/>
              <w:left w:w="100" w:type="dxa"/>
              <w:bottom w:w="0" w:type="dxa"/>
              <w:right w:w="100" w:type="dxa"/>
            </w:tcMar>
            <w:vAlign w:val="center"/>
          </w:tcPr>
          <w:p w14:paraId="7FD669C6" w14:textId="77777777" w:rsidR="00E84115" w:rsidRDefault="00000000">
            <w:pPr>
              <w:spacing w:after="0"/>
            </w:pPr>
            <w:r>
              <w:t>Operations Center</w:t>
            </w:r>
          </w:p>
        </w:tc>
        <w:tc>
          <w:tcPr>
            <w:tcW w:w="5272" w:type="dxa"/>
            <w:tcBorders>
              <w:top w:val="nil"/>
              <w:left w:val="nil"/>
              <w:bottom w:val="single" w:sz="6" w:space="0" w:color="4F81BD"/>
              <w:right w:val="single" w:sz="6" w:space="0" w:color="4F81BD"/>
            </w:tcBorders>
            <w:tcMar>
              <w:top w:w="0" w:type="dxa"/>
              <w:left w:w="100" w:type="dxa"/>
              <w:bottom w:w="0" w:type="dxa"/>
              <w:right w:w="100" w:type="dxa"/>
            </w:tcMar>
            <w:vAlign w:val="center"/>
          </w:tcPr>
          <w:p w14:paraId="5FA4D447" w14:textId="77777777" w:rsidR="00E84115" w:rsidRDefault="00000000">
            <w:pPr>
              <w:spacing w:after="0"/>
            </w:pPr>
            <w:r>
              <w:t>Manage products, offers, categories, brands, publication, and catalogue quality.</w:t>
            </w:r>
          </w:p>
        </w:tc>
      </w:tr>
      <w:tr w:rsidR="00E84115" w14:paraId="210A5AEC" w14:textId="77777777">
        <w:trPr>
          <w:trHeight w:val="1035"/>
        </w:trPr>
        <w:tc>
          <w:tcPr>
            <w:tcW w:w="2443" w:type="dxa"/>
            <w:tcBorders>
              <w:top w:val="nil"/>
              <w:left w:val="single" w:sz="6" w:space="0" w:color="4F81BD"/>
              <w:bottom w:val="single" w:sz="6" w:space="0" w:color="4F81BD"/>
              <w:right w:val="single" w:sz="6" w:space="0" w:color="4F81BD"/>
            </w:tcBorders>
            <w:tcMar>
              <w:top w:w="0" w:type="dxa"/>
              <w:left w:w="100" w:type="dxa"/>
              <w:bottom w:w="0" w:type="dxa"/>
              <w:right w:w="100" w:type="dxa"/>
            </w:tcMar>
            <w:vAlign w:val="center"/>
          </w:tcPr>
          <w:p w14:paraId="669119D8" w14:textId="77777777" w:rsidR="00E84115" w:rsidRDefault="00000000">
            <w:pPr>
              <w:spacing w:after="0"/>
            </w:pPr>
            <w:r>
              <w:t>Operations manager</w:t>
            </w:r>
          </w:p>
        </w:tc>
        <w:tc>
          <w:tcPr>
            <w:tcW w:w="1643" w:type="dxa"/>
            <w:tcBorders>
              <w:top w:val="nil"/>
              <w:left w:val="nil"/>
              <w:bottom w:val="single" w:sz="6" w:space="0" w:color="4F81BD"/>
              <w:right w:val="single" w:sz="6" w:space="0" w:color="4F81BD"/>
            </w:tcBorders>
            <w:tcMar>
              <w:top w:w="0" w:type="dxa"/>
              <w:left w:w="100" w:type="dxa"/>
              <w:bottom w:w="0" w:type="dxa"/>
              <w:right w:w="100" w:type="dxa"/>
            </w:tcMar>
            <w:vAlign w:val="center"/>
          </w:tcPr>
          <w:p w14:paraId="679973AB" w14:textId="77777777" w:rsidR="00E84115" w:rsidRDefault="00000000">
            <w:pPr>
              <w:spacing w:after="0"/>
            </w:pPr>
            <w:r>
              <w:t>Operations Center</w:t>
            </w:r>
          </w:p>
        </w:tc>
        <w:tc>
          <w:tcPr>
            <w:tcW w:w="5272" w:type="dxa"/>
            <w:tcBorders>
              <w:top w:val="nil"/>
              <w:left w:val="nil"/>
              <w:bottom w:val="single" w:sz="6" w:space="0" w:color="4F81BD"/>
              <w:right w:val="single" w:sz="6" w:space="0" w:color="4F81BD"/>
            </w:tcBorders>
            <w:tcMar>
              <w:top w:w="0" w:type="dxa"/>
              <w:left w:w="100" w:type="dxa"/>
              <w:bottom w:w="0" w:type="dxa"/>
              <w:right w:w="100" w:type="dxa"/>
            </w:tcMar>
            <w:vAlign w:val="center"/>
          </w:tcPr>
          <w:p w14:paraId="04F75F29" w14:textId="77777777" w:rsidR="00E84115" w:rsidRDefault="00000000">
            <w:pPr>
              <w:spacing w:after="0"/>
            </w:pPr>
            <w:r>
              <w:t>Coordinate users, fulfilment, clinical operations, finance, support, and audits.</w:t>
            </w:r>
          </w:p>
        </w:tc>
      </w:tr>
      <w:tr w:rsidR="00E84115" w14:paraId="2027140B" w14:textId="77777777">
        <w:trPr>
          <w:trHeight w:val="1035"/>
        </w:trPr>
        <w:tc>
          <w:tcPr>
            <w:tcW w:w="2443" w:type="dxa"/>
            <w:tcBorders>
              <w:top w:val="nil"/>
              <w:left w:val="single" w:sz="6" w:space="0" w:color="4F81BD"/>
              <w:bottom w:val="single" w:sz="6" w:space="0" w:color="4F81BD"/>
              <w:right w:val="single" w:sz="6" w:space="0" w:color="4F81BD"/>
            </w:tcBorders>
            <w:tcMar>
              <w:top w:w="0" w:type="dxa"/>
              <w:left w:w="100" w:type="dxa"/>
              <w:bottom w:w="0" w:type="dxa"/>
              <w:right w:w="100" w:type="dxa"/>
            </w:tcMar>
            <w:vAlign w:val="center"/>
          </w:tcPr>
          <w:p w14:paraId="254EDDF6" w14:textId="77777777" w:rsidR="00E84115" w:rsidRDefault="00000000">
            <w:pPr>
              <w:spacing w:after="0"/>
            </w:pPr>
            <w:r>
              <w:t>Warehouse manager</w:t>
            </w:r>
          </w:p>
        </w:tc>
        <w:tc>
          <w:tcPr>
            <w:tcW w:w="1643" w:type="dxa"/>
            <w:tcBorders>
              <w:top w:val="nil"/>
              <w:left w:val="nil"/>
              <w:bottom w:val="single" w:sz="6" w:space="0" w:color="4F81BD"/>
              <w:right w:val="single" w:sz="6" w:space="0" w:color="4F81BD"/>
            </w:tcBorders>
            <w:tcMar>
              <w:top w:w="0" w:type="dxa"/>
              <w:left w:w="100" w:type="dxa"/>
              <w:bottom w:w="0" w:type="dxa"/>
              <w:right w:w="100" w:type="dxa"/>
            </w:tcMar>
            <w:vAlign w:val="center"/>
          </w:tcPr>
          <w:p w14:paraId="5DA5F21E" w14:textId="77777777" w:rsidR="00E84115" w:rsidRDefault="00000000">
            <w:pPr>
              <w:spacing w:after="0"/>
            </w:pPr>
            <w:r>
              <w:t>Operations Center</w:t>
            </w:r>
          </w:p>
        </w:tc>
        <w:tc>
          <w:tcPr>
            <w:tcW w:w="5272" w:type="dxa"/>
            <w:tcBorders>
              <w:top w:val="nil"/>
              <w:left w:val="nil"/>
              <w:bottom w:val="single" w:sz="6" w:space="0" w:color="4F81BD"/>
              <w:right w:val="single" w:sz="6" w:space="0" w:color="4F81BD"/>
            </w:tcBorders>
            <w:tcMar>
              <w:top w:w="0" w:type="dxa"/>
              <w:left w:w="100" w:type="dxa"/>
              <w:bottom w:w="0" w:type="dxa"/>
              <w:right w:w="100" w:type="dxa"/>
            </w:tcMar>
            <w:vAlign w:val="center"/>
          </w:tcPr>
          <w:p w14:paraId="42465B3D" w14:textId="77777777" w:rsidR="00E84115" w:rsidRDefault="00000000">
            <w:pPr>
              <w:spacing w:after="0"/>
            </w:pPr>
            <w:r>
              <w:t>Manage warehouses, batches, inventory, shipments, and fulfilment.</w:t>
            </w:r>
          </w:p>
        </w:tc>
      </w:tr>
      <w:tr w:rsidR="00E84115" w14:paraId="25800063" w14:textId="77777777">
        <w:trPr>
          <w:trHeight w:val="1035"/>
        </w:trPr>
        <w:tc>
          <w:tcPr>
            <w:tcW w:w="2443" w:type="dxa"/>
            <w:tcBorders>
              <w:top w:val="nil"/>
              <w:left w:val="single" w:sz="6" w:space="0" w:color="4F81BD"/>
              <w:bottom w:val="single" w:sz="6" w:space="0" w:color="4F81BD"/>
              <w:right w:val="single" w:sz="6" w:space="0" w:color="4F81BD"/>
            </w:tcBorders>
            <w:tcMar>
              <w:top w:w="0" w:type="dxa"/>
              <w:left w:w="100" w:type="dxa"/>
              <w:bottom w:w="0" w:type="dxa"/>
              <w:right w:w="100" w:type="dxa"/>
            </w:tcMar>
            <w:vAlign w:val="center"/>
          </w:tcPr>
          <w:p w14:paraId="1638BE85" w14:textId="77777777" w:rsidR="00E84115" w:rsidRDefault="00000000">
            <w:pPr>
              <w:spacing w:after="0"/>
            </w:pPr>
            <w:r>
              <w:t>Admin</w:t>
            </w:r>
          </w:p>
        </w:tc>
        <w:tc>
          <w:tcPr>
            <w:tcW w:w="1643" w:type="dxa"/>
            <w:tcBorders>
              <w:top w:val="nil"/>
              <w:left w:val="nil"/>
              <w:bottom w:val="single" w:sz="6" w:space="0" w:color="4F81BD"/>
              <w:right w:val="single" w:sz="6" w:space="0" w:color="4F81BD"/>
            </w:tcBorders>
            <w:tcMar>
              <w:top w:w="0" w:type="dxa"/>
              <w:left w:w="100" w:type="dxa"/>
              <w:bottom w:w="0" w:type="dxa"/>
              <w:right w:w="100" w:type="dxa"/>
            </w:tcMar>
            <w:vAlign w:val="center"/>
          </w:tcPr>
          <w:p w14:paraId="19F1A399" w14:textId="77777777" w:rsidR="00E84115" w:rsidRDefault="00000000">
            <w:pPr>
              <w:spacing w:after="0"/>
            </w:pPr>
            <w:r>
              <w:t>Operations Center and Django Admin</w:t>
            </w:r>
          </w:p>
        </w:tc>
        <w:tc>
          <w:tcPr>
            <w:tcW w:w="5272" w:type="dxa"/>
            <w:tcBorders>
              <w:top w:val="nil"/>
              <w:left w:val="nil"/>
              <w:bottom w:val="single" w:sz="6" w:space="0" w:color="4F81BD"/>
              <w:right w:val="single" w:sz="6" w:space="0" w:color="4F81BD"/>
            </w:tcBorders>
            <w:tcMar>
              <w:top w:w="0" w:type="dxa"/>
              <w:left w:w="100" w:type="dxa"/>
              <w:bottom w:w="0" w:type="dxa"/>
              <w:right w:w="100" w:type="dxa"/>
            </w:tcMar>
            <w:vAlign w:val="center"/>
          </w:tcPr>
          <w:p w14:paraId="661DEFA8" w14:textId="77777777" w:rsidR="00E84115" w:rsidRDefault="00000000">
            <w:pPr>
              <w:spacing w:after="0"/>
            </w:pPr>
            <w:r>
              <w:t>Full trusted application operations access and superuser administration.</w:t>
            </w:r>
          </w:p>
        </w:tc>
      </w:tr>
    </w:tbl>
    <w:p w14:paraId="3A9B8F36" w14:textId="77777777" w:rsidR="00E84115" w:rsidRDefault="00000000">
      <w:pPr>
        <w:pStyle w:val="Heading1"/>
        <w:keepNext w:val="0"/>
        <w:keepLines w:val="0"/>
        <w:spacing w:after="120"/>
        <w:ind w:left="360"/>
        <w:rPr>
          <w:rFonts w:ascii="Times New Roman" w:eastAsia="Times New Roman" w:hAnsi="Times New Roman" w:cs="Times New Roman"/>
          <w:color w:val="000000"/>
          <w:sz w:val="46"/>
          <w:szCs w:val="46"/>
        </w:rPr>
      </w:pPr>
      <w:bookmarkStart w:id="19" w:name="_heading=h.us6b6edlf9tx" w:colFirst="0" w:colLast="0"/>
      <w:bookmarkEnd w:id="19"/>
      <w:r>
        <w:rPr>
          <w:rFonts w:ascii="Times New Roman" w:eastAsia="Times New Roman" w:hAnsi="Times New Roman" w:cs="Times New Roman"/>
          <w:color w:val="000000"/>
          <w:sz w:val="46"/>
          <w:szCs w:val="46"/>
        </w:rPr>
        <w:t>4. SYSTEM DESIGN</w:t>
      </w:r>
    </w:p>
    <w:p w14:paraId="7CD1DBC3" w14:textId="77777777" w:rsidR="00E84115" w:rsidRDefault="00000000">
      <w:pPr>
        <w:pStyle w:val="Heading2"/>
        <w:keepNext w:val="0"/>
        <w:keepLines w:val="0"/>
        <w:spacing w:before="360" w:after="80"/>
        <w:ind w:left="360"/>
        <w:rPr>
          <w:rFonts w:ascii="Times New Roman" w:eastAsia="Times New Roman" w:hAnsi="Times New Roman" w:cs="Times New Roman"/>
          <w:color w:val="000000"/>
          <w:sz w:val="34"/>
          <w:szCs w:val="34"/>
        </w:rPr>
      </w:pPr>
      <w:bookmarkStart w:id="20" w:name="_heading=h.1f0wskdk7q3c" w:colFirst="0" w:colLast="0"/>
      <w:bookmarkEnd w:id="20"/>
      <w:r>
        <w:rPr>
          <w:rFonts w:ascii="Times New Roman" w:eastAsia="Times New Roman" w:hAnsi="Times New Roman" w:cs="Times New Roman"/>
          <w:color w:val="000000"/>
          <w:sz w:val="34"/>
          <w:szCs w:val="34"/>
        </w:rPr>
        <w:lastRenderedPageBreak/>
        <w:t xml:space="preserve"> 4.1 Use Case Diagram</w:t>
      </w:r>
      <w:r>
        <w:rPr>
          <w:rFonts w:ascii="Times New Roman" w:eastAsia="Times New Roman" w:hAnsi="Times New Roman" w:cs="Times New Roman"/>
          <w:noProof/>
          <w:color w:val="000000"/>
          <w:sz w:val="34"/>
          <w:szCs w:val="34"/>
        </w:rPr>
        <w:drawing>
          <wp:inline distT="114300" distB="114300" distL="114300" distR="114300" wp14:anchorId="44028334" wp14:editId="2F702926">
            <wp:extent cx="5308600" cy="7620000"/>
            <wp:effectExtent l="0" t="0" r="0" b="0"/>
            <wp:docPr id="1463864332"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6"/>
                    <a:srcRect/>
                    <a:stretch>
                      <a:fillRect/>
                    </a:stretch>
                  </pic:blipFill>
                  <pic:spPr>
                    <a:xfrm>
                      <a:off x="0" y="0"/>
                      <a:ext cx="5308600" cy="7620000"/>
                    </a:xfrm>
                    <a:prstGeom prst="rect">
                      <a:avLst/>
                    </a:prstGeom>
                    <a:ln/>
                  </pic:spPr>
                </pic:pic>
              </a:graphicData>
            </a:graphic>
          </wp:inline>
        </w:drawing>
      </w:r>
    </w:p>
    <w:p w14:paraId="19E8BD2E" w14:textId="77777777" w:rsidR="00E84115" w:rsidRDefault="00000000">
      <w:r>
        <w:t>The use-case view is organized around four boundaries: public discovery, customer healthcare journeys, professional operations, and administration.</w:t>
      </w:r>
    </w:p>
    <w:p w14:paraId="10AE5293" w14:textId="77777777" w:rsidR="00E84115" w:rsidRDefault="00000000">
      <w:r>
        <w:t>Customer use cases: register and sign in; search products, tests, doctors, and guides; manage addresses and dependents; upload prescriptions; add items to cart; pay; track, cancel, return, and review orders; book labs and consultations; view records and reminders; and contact support.</w:t>
      </w:r>
    </w:p>
    <w:p w14:paraId="0AA2821C" w14:textId="77777777" w:rsidR="00E84115" w:rsidRDefault="00000000">
      <w:r>
        <w:lastRenderedPageBreak/>
        <w:t>Professional use cases: sellers submit business evidence and offers; pharmacists review prescriptions and dispensing; phlebotomists manage collection steps; doctors manage profiles and consultations; delivery staff update assigned delivery states; and support staff manage tickets.</w:t>
      </w:r>
    </w:p>
    <w:p w14:paraId="17662233" w14:textId="77777777" w:rsidR="00E84115" w:rsidRDefault="00000000">
      <w:r>
        <w:t xml:space="preserve">Operations use cases: compliance reviews </w:t>
      </w:r>
      <w:proofErr w:type="spellStart"/>
      <w:r>
        <w:t>licences</w:t>
      </w:r>
      <w:proofErr w:type="spellEnd"/>
      <w:r>
        <w:t>; catalogue managers review publication; warehouse managers manage batches and shipments; operations managers coordinate fulfilment, finance, clinical, support, and audit work; and admins have trusted full access.</w:t>
      </w:r>
    </w:p>
    <w:p w14:paraId="443AB094" w14:textId="77777777" w:rsidR="00E84115" w:rsidRDefault="00000000">
      <w:pPr>
        <w:pStyle w:val="Heading2"/>
        <w:keepNext w:val="0"/>
        <w:keepLines w:val="0"/>
        <w:spacing w:before="360" w:after="80"/>
        <w:ind w:left="360"/>
        <w:rPr>
          <w:rFonts w:ascii="Times New Roman" w:eastAsia="Times New Roman" w:hAnsi="Times New Roman" w:cs="Times New Roman"/>
          <w:color w:val="000000"/>
          <w:sz w:val="34"/>
          <w:szCs w:val="34"/>
        </w:rPr>
      </w:pPr>
      <w:bookmarkStart w:id="21" w:name="_heading=h.d4yc9affw846" w:colFirst="0" w:colLast="0"/>
      <w:bookmarkEnd w:id="21"/>
      <w:r>
        <w:rPr>
          <w:rFonts w:ascii="Times New Roman" w:eastAsia="Times New Roman" w:hAnsi="Times New Roman" w:cs="Times New Roman"/>
          <w:color w:val="000000"/>
          <w:sz w:val="34"/>
          <w:szCs w:val="34"/>
        </w:rPr>
        <w:lastRenderedPageBreak/>
        <w:t>4.2 Class Diagram</w:t>
      </w:r>
      <w:r>
        <w:rPr>
          <w:rFonts w:ascii="Times New Roman" w:eastAsia="Times New Roman" w:hAnsi="Times New Roman" w:cs="Times New Roman"/>
          <w:noProof/>
          <w:color w:val="000000"/>
          <w:sz w:val="34"/>
          <w:szCs w:val="34"/>
        </w:rPr>
        <w:drawing>
          <wp:inline distT="114300" distB="114300" distL="114300" distR="114300" wp14:anchorId="7CE766AD" wp14:editId="545AECD0">
            <wp:extent cx="5092700" cy="7620000"/>
            <wp:effectExtent l="0" t="0" r="0" b="0"/>
            <wp:docPr id="1463864330"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7"/>
                    <a:srcRect/>
                    <a:stretch>
                      <a:fillRect/>
                    </a:stretch>
                  </pic:blipFill>
                  <pic:spPr>
                    <a:xfrm>
                      <a:off x="0" y="0"/>
                      <a:ext cx="5092700" cy="7620000"/>
                    </a:xfrm>
                    <a:prstGeom prst="rect">
                      <a:avLst/>
                    </a:prstGeom>
                    <a:ln/>
                  </pic:spPr>
                </pic:pic>
              </a:graphicData>
            </a:graphic>
          </wp:inline>
        </w:drawing>
      </w:r>
    </w:p>
    <w:p w14:paraId="1A95047F" w14:textId="77777777" w:rsidR="00E84115" w:rsidRDefault="00000000">
      <w:r>
        <w:t xml:space="preserve">The core class relationships are: User 1--1 </w:t>
      </w:r>
      <w:proofErr w:type="spellStart"/>
      <w:r>
        <w:t>UserProfile</w:t>
      </w:r>
      <w:proofErr w:type="spellEnd"/>
      <w:r>
        <w:t xml:space="preserve">; User 1--* Address, Order, Prescription, </w:t>
      </w:r>
      <w:proofErr w:type="spellStart"/>
      <w:r>
        <w:t>LabBooking</w:t>
      </w:r>
      <w:proofErr w:type="spellEnd"/>
      <w:r>
        <w:t xml:space="preserve">, Consultation, </w:t>
      </w:r>
      <w:proofErr w:type="spellStart"/>
      <w:r>
        <w:t>HealthRecord</w:t>
      </w:r>
      <w:proofErr w:type="spellEnd"/>
      <w:r>
        <w:t xml:space="preserve">, Notification, and </w:t>
      </w:r>
      <w:proofErr w:type="spellStart"/>
      <w:r>
        <w:t>SupportTicket</w:t>
      </w:r>
      <w:proofErr w:type="spellEnd"/>
      <w:r>
        <w:t xml:space="preserve">; Product *--1 Category and Brand; Vendor 1--* </w:t>
      </w:r>
      <w:proofErr w:type="spellStart"/>
      <w:r>
        <w:t>VendorProduct</w:t>
      </w:r>
      <w:proofErr w:type="spellEnd"/>
      <w:r>
        <w:t xml:space="preserve">; Product 1--* </w:t>
      </w:r>
      <w:proofErr w:type="spellStart"/>
      <w:r>
        <w:t>VendorProduct</w:t>
      </w:r>
      <w:proofErr w:type="spellEnd"/>
      <w:r>
        <w:t xml:space="preserve">; Order 1--* </w:t>
      </w:r>
      <w:proofErr w:type="spellStart"/>
      <w:r>
        <w:t>OrderItem</w:t>
      </w:r>
      <w:proofErr w:type="spellEnd"/>
      <w:r>
        <w:t xml:space="preserve"> and </w:t>
      </w:r>
      <w:proofErr w:type="spellStart"/>
      <w:r>
        <w:t>OrderStatusHistory</w:t>
      </w:r>
      <w:proofErr w:type="spellEnd"/>
      <w:r>
        <w:t xml:space="preserve">; Order 1--1 Payment and may have Shipment, </w:t>
      </w:r>
      <w:proofErr w:type="spellStart"/>
      <w:r>
        <w:t>ReturnRequest</w:t>
      </w:r>
      <w:proofErr w:type="spellEnd"/>
      <w:r>
        <w:t xml:space="preserve">, and Refund; </w:t>
      </w:r>
      <w:r>
        <w:lastRenderedPageBreak/>
        <w:t xml:space="preserve">Prescription 1--* </w:t>
      </w:r>
      <w:proofErr w:type="spellStart"/>
      <w:r>
        <w:t>PrescriptionItem</w:t>
      </w:r>
      <w:proofErr w:type="spellEnd"/>
      <w:r>
        <w:t xml:space="preserve">; </w:t>
      </w:r>
      <w:proofErr w:type="spellStart"/>
      <w:r>
        <w:t>LabPartner</w:t>
      </w:r>
      <w:proofErr w:type="spellEnd"/>
      <w:r>
        <w:t xml:space="preserve"> 1--* </w:t>
      </w:r>
      <w:proofErr w:type="spellStart"/>
      <w:r>
        <w:t>LabTest</w:t>
      </w:r>
      <w:proofErr w:type="spellEnd"/>
      <w:r>
        <w:t xml:space="preserve"> and </w:t>
      </w:r>
      <w:proofErr w:type="spellStart"/>
      <w:r>
        <w:t>LabCollectionSlot</w:t>
      </w:r>
      <w:proofErr w:type="spellEnd"/>
      <w:r>
        <w:t xml:space="preserve">; Consultation 1--* </w:t>
      </w:r>
      <w:proofErr w:type="spellStart"/>
      <w:r>
        <w:t>ConsultationMessage</w:t>
      </w:r>
      <w:proofErr w:type="spellEnd"/>
      <w:r>
        <w:t xml:space="preserve">; and </w:t>
      </w:r>
      <w:proofErr w:type="spellStart"/>
      <w:r>
        <w:t>InventoryBatch</w:t>
      </w:r>
      <w:proofErr w:type="spellEnd"/>
      <w:r>
        <w:t xml:space="preserve"> belongs to a seller offer and warehouse.</w:t>
      </w:r>
    </w:p>
    <w:p w14:paraId="61DA30BC" w14:textId="77777777" w:rsidR="00E84115" w:rsidRDefault="00000000">
      <w:r>
        <w:t>The model layer also stores audit actors, review decisions, notification deliveries, temperature logs, recall notices, consent records, reminders, and care-plan memberships. Foreign keys, protected deletion, status choices, validation, and database constraints preserve relationships and operational history.</w:t>
      </w:r>
    </w:p>
    <w:p w14:paraId="0A8C89C5" w14:textId="77777777" w:rsidR="00E84115" w:rsidRDefault="00000000">
      <w:pPr>
        <w:pStyle w:val="Heading2"/>
        <w:keepNext w:val="0"/>
        <w:keepLines w:val="0"/>
        <w:spacing w:before="360" w:after="80"/>
        <w:ind w:left="360"/>
        <w:rPr>
          <w:rFonts w:ascii="Times New Roman" w:eastAsia="Times New Roman" w:hAnsi="Times New Roman" w:cs="Times New Roman"/>
          <w:color w:val="000000"/>
          <w:sz w:val="34"/>
          <w:szCs w:val="34"/>
        </w:rPr>
      </w:pPr>
      <w:bookmarkStart w:id="22" w:name="_heading=h.2ixa9r6yacht" w:colFirst="0" w:colLast="0"/>
      <w:bookmarkEnd w:id="22"/>
      <w:r>
        <w:rPr>
          <w:rFonts w:ascii="Times New Roman" w:eastAsia="Times New Roman" w:hAnsi="Times New Roman" w:cs="Times New Roman"/>
          <w:color w:val="000000"/>
          <w:sz w:val="34"/>
          <w:szCs w:val="34"/>
        </w:rPr>
        <w:lastRenderedPageBreak/>
        <w:t>4.3 Interaction Diagram</w:t>
      </w:r>
      <w:r>
        <w:rPr>
          <w:rFonts w:ascii="Times New Roman" w:eastAsia="Times New Roman" w:hAnsi="Times New Roman" w:cs="Times New Roman"/>
          <w:noProof/>
          <w:color w:val="000000"/>
          <w:sz w:val="34"/>
          <w:szCs w:val="34"/>
        </w:rPr>
        <w:drawing>
          <wp:inline distT="114300" distB="114300" distL="114300" distR="114300" wp14:anchorId="3F3BCC0B" wp14:editId="740F8BB9">
            <wp:extent cx="5376863" cy="8260647"/>
            <wp:effectExtent l="0" t="0" r="0" b="0"/>
            <wp:docPr id="146386433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5376863" cy="8260647"/>
                    </a:xfrm>
                    <a:prstGeom prst="rect">
                      <a:avLst/>
                    </a:prstGeom>
                    <a:ln/>
                  </pic:spPr>
                </pic:pic>
              </a:graphicData>
            </a:graphic>
          </wp:inline>
        </w:drawing>
      </w:r>
    </w:p>
    <w:p w14:paraId="4C8E0C81" w14:textId="77777777" w:rsidR="00E84115" w:rsidRDefault="00E84115">
      <w:pPr>
        <w:pStyle w:val="Heading2"/>
        <w:keepNext w:val="0"/>
        <w:keepLines w:val="0"/>
        <w:spacing w:before="360" w:after="80"/>
        <w:ind w:left="360"/>
        <w:rPr>
          <w:rFonts w:ascii="Times New Roman" w:eastAsia="Times New Roman" w:hAnsi="Times New Roman" w:cs="Times New Roman"/>
          <w:color w:val="000000"/>
          <w:sz w:val="34"/>
          <w:szCs w:val="34"/>
        </w:rPr>
      </w:pPr>
      <w:bookmarkStart w:id="23" w:name="_heading=h.1yzuc45zn9ba" w:colFirst="0" w:colLast="0"/>
      <w:bookmarkEnd w:id="23"/>
    </w:p>
    <w:p w14:paraId="008284B6" w14:textId="77777777" w:rsidR="00E84115" w:rsidRDefault="00000000">
      <w:r>
        <w:lastRenderedPageBreak/>
        <w:t>Customer -&gt; Django view/form: submits an action with CSRF protection.</w:t>
      </w:r>
    </w:p>
    <w:p w14:paraId="2A29F769" w14:textId="77777777" w:rsidR="00E84115" w:rsidRDefault="00000000">
      <w:r>
        <w:t>Django view -&gt; permission layer: authenticates the session and checks the role capability.</w:t>
      </w:r>
    </w:p>
    <w:p w14:paraId="270540F4" w14:textId="77777777" w:rsidR="00E84115" w:rsidRDefault="00000000">
      <w:r>
        <w:t>Django view -&gt; service/model transaction: validates business rules, writes MySQL records, and creates status history or audit events.</w:t>
      </w:r>
    </w:p>
    <w:p w14:paraId="0F998C66" w14:textId="77777777" w:rsidR="00E84115" w:rsidRDefault="00000000">
      <w:r>
        <w:t xml:space="preserve">Payment flow: checkout -&gt; </w:t>
      </w:r>
      <w:proofErr w:type="spellStart"/>
      <w:r>
        <w:t>Razorpay</w:t>
      </w:r>
      <w:proofErr w:type="spellEnd"/>
      <w:r>
        <w:t xml:space="preserve"> order -&gt; browser checkout -&gt; server signature/webhook verification -&gt; Payment and Order update -&gt; customer notification.</w:t>
      </w:r>
    </w:p>
    <w:p w14:paraId="10ABE648" w14:textId="77777777" w:rsidR="00E84115" w:rsidRDefault="00000000">
      <w:r>
        <w:t>Prescription flow: customer upload -&gt; private media validation -&gt; clinical review -&gt; pharmacist decision -&gt; approved product and quantity gate -&gt; fulfilment order.</w:t>
      </w:r>
    </w:p>
    <w:p w14:paraId="2DAE2359" w14:textId="77777777" w:rsidR="00E84115" w:rsidRDefault="00000000">
      <w:r>
        <w:t>Delivery flow: operations assigns delivery staff -&gt; delivery staff issues OTP at dispatch -&gt; customer shares OTP -&gt; delivery staff records proof -&gt; Shipment, Order, history, notification, and audit update.</w:t>
      </w:r>
    </w:p>
    <w:p w14:paraId="0C8EDE98" w14:textId="77777777" w:rsidR="00E84115" w:rsidRDefault="00000000">
      <w:pPr>
        <w:pStyle w:val="Heading2"/>
        <w:keepNext w:val="0"/>
        <w:keepLines w:val="0"/>
        <w:spacing w:before="360" w:after="80"/>
        <w:ind w:left="360"/>
        <w:rPr>
          <w:rFonts w:ascii="Times New Roman" w:eastAsia="Times New Roman" w:hAnsi="Times New Roman" w:cs="Times New Roman"/>
          <w:color w:val="000000"/>
          <w:sz w:val="34"/>
          <w:szCs w:val="34"/>
        </w:rPr>
      </w:pPr>
      <w:bookmarkStart w:id="24" w:name="_heading=h.i9lt1rxwjdpx" w:colFirst="0" w:colLast="0"/>
      <w:bookmarkEnd w:id="24"/>
      <w:r>
        <w:rPr>
          <w:rFonts w:ascii="Times New Roman" w:eastAsia="Times New Roman" w:hAnsi="Times New Roman" w:cs="Times New Roman"/>
          <w:color w:val="000000"/>
          <w:sz w:val="34"/>
          <w:szCs w:val="34"/>
        </w:rPr>
        <w:t>4.4 Activity Diagram</w:t>
      </w:r>
    </w:p>
    <w:p w14:paraId="5FFE3376" w14:textId="77777777" w:rsidR="00E84115" w:rsidRDefault="00000000">
      <w:pPr>
        <w:pStyle w:val="Heading2"/>
        <w:keepNext w:val="0"/>
        <w:keepLines w:val="0"/>
        <w:spacing w:before="360" w:after="80"/>
        <w:ind w:left="360"/>
        <w:rPr>
          <w:rFonts w:ascii="Times New Roman" w:eastAsia="Times New Roman" w:hAnsi="Times New Roman" w:cs="Times New Roman"/>
          <w:color w:val="000000"/>
          <w:sz w:val="34"/>
          <w:szCs w:val="34"/>
        </w:rPr>
      </w:pPr>
      <w:bookmarkStart w:id="25" w:name="_heading=h.88xwnx6q8wqb" w:colFirst="0" w:colLast="0"/>
      <w:bookmarkEnd w:id="25"/>
      <w:r>
        <w:rPr>
          <w:rFonts w:ascii="Times New Roman" w:eastAsia="Times New Roman" w:hAnsi="Times New Roman" w:cs="Times New Roman"/>
          <w:noProof/>
          <w:color w:val="000000"/>
          <w:sz w:val="34"/>
          <w:szCs w:val="34"/>
        </w:rPr>
        <w:lastRenderedPageBreak/>
        <w:drawing>
          <wp:inline distT="114300" distB="114300" distL="114300" distR="114300" wp14:anchorId="13702E39" wp14:editId="51A9F77B">
            <wp:extent cx="5468511" cy="8082209"/>
            <wp:effectExtent l="0" t="0" r="0" b="0"/>
            <wp:docPr id="1463864334"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9"/>
                    <a:srcRect/>
                    <a:stretch>
                      <a:fillRect/>
                    </a:stretch>
                  </pic:blipFill>
                  <pic:spPr>
                    <a:xfrm>
                      <a:off x="0" y="0"/>
                      <a:ext cx="5468511" cy="8082209"/>
                    </a:xfrm>
                    <a:prstGeom prst="rect">
                      <a:avLst/>
                    </a:prstGeom>
                    <a:ln/>
                  </pic:spPr>
                </pic:pic>
              </a:graphicData>
            </a:graphic>
          </wp:inline>
        </w:drawing>
      </w:r>
    </w:p>
    <w:p w14:paraId="36092DF1" w14:textId="77777777" w:rsidR="00E84115" w:rsidRDefault="00000000">
      <w:r>
        <w:t>Start -&gt; customer selects a product or healthcare service -&gt; authentication and address check -&gt; validation -&gt; branch by workflow.</w:t>
      </w:r>
    </w:p>
    <w:p w14:paraId="19344048" w14:textId="77777777" w:rsidR="00E84115" w:rsidRDefault="00000000">
      <w:r>
        <w:t>Medicine branch: cart -&gt; prescription and stock checks -&gt; checkout -&gt; payment verification -&gt; confirmed order -&gt; warehouse processing -&gt; packing -&gt; shipment -&gt; out for delivery -&gt; OTP/proof -&gt; delivered.</w:t>
      </w:r>
    </w:p>
    <w:p w14:paraId="0492D9CF" w14:textId="77777777" w:rsidR="00E84115" w:rsidRDefault="00000000">
      <w:r>
        <w:lastRenderedPageBreak/>
        <w:t>Lab branch: select test -&gt; select available slot -&gt; booking -&gt; partner confirmation -&gt; collection OTP and sample chain -&gt; processing -&gt; report ready -&gt; secure customer report access.</w:t>
      </w:r>
    </w:p>
    <w:p w14:paraId="10BA90E6" w14:textId="77777777" w:rsidR="00E84115" w:rsidRDefault="00000000">
      <w:r>
        <w:t>Consultation branch: select verified doctor -&gt; request slot -&gt; payment or configured fee flow -&gt; doctor confirmation -&gt; private consultation -&gt; notes/advice/prescription -&gt; follow-up closure.</w:t>
      </w:r>
    </w:p>
    <w:p w14:paraId="605591F5" w14:textId="77777777" w:rsidR="00E84115" w:rsidRDefault="00000000">
      <w:r>
        <w:t>At any permitted point, validation failure returns a clear error; cancellation, rejection, return, refund, recollection, or support escalation follows its own recorded terminal or review state.</w:t>
      </w:r>
    </w:p>
    <w:p w14:paraId="4DCD4C01" w14:textId="77777777" w:rsidR="00E84115" w:rsidRDefault="00000000">
      <w:pPr>
        <w:pStyle w:val="Heading2"/>
        <w:keepNext w:val="0"/>
        <w:keepLines w:val="0"/>
        <w:spacing w:before="360" w:after="80"/>
        <w:ind w:left="360"/>
        <w:rPr>
          <w:rFonts w:ascii="Times New Roman" w:eastAsia="Times New Roman" w:hAnsi="Times New Roman" w:cs="Times New Roman"/>
          <w:color w:val="000000"/>
          <w:sz w:val="34"/>
          <w:szCs w:val="34"/>
        </w:rPr>
      </w:pPr>
      <w:bookmarkStart w:id="26" w:name="_heading=h.nmka0barxzb9" w:colFirst="0" w:colLast="0"/>
      <w:bookmarkEnd w:id="26"/>
      <w:r>
        <w:rPr>
          <w:rFonts w:ascii="Times New Roman" w:eastAsia="Times New Roman" w:hAnsi="Times New Roman" w:cs="Times New Roman"/>
          <w:color w:val="000000"/>
          <w:sz w:val="34"/>
          <w:szCs w:val="34"/>
        </w:rPr>
        <w:t>4.5 Data Dictionary</w:t>
      </w:r>
    </w:p>
    <w:p w14:paraId="57E9A0B2" w14:textId="77777777" w:rsidR="00E84115" w:rsidRDefault="00E84115">
      <w:pPr>
        <w:pStyle w:val="Heading2"/>
        <w:keepNext w:val="0"/>
        <w:keepLines w:val="0"/>
        <w:spacing w:before="360" w:after="80"/>
        <w:ind w:left="360"/>
        <w:rPr>
          <w:rFonts w:ascii="Times New Roman" w:eastAsia="Times New Roman" w:hAnsi="Times New Roman" w:cs="Times New Roman"/>
          <w:color w:val="222222"/>
          <w:sz w:val="34"/>
          <w:szCs w:val="34"/>
        </w:rPr>
      </w:pPr>
      <w:bookmarkStart w:id="27" w:name="_heading=h.n6mbfotx0jgv" w:colFirst="0" w:colLast="0"/>
      <w:bookmarkEnd w:id="27"/>
    </w:p>
    <w:p w14:paraId="38C6C0CE" w14:textId="77777777" w:rsidR="00E84115" w:rsidRDefault="00000000">
      <w:pPr>
        <w:pStyle w:val="Heading2"/>
        <w:keepNext w:val="0"/>
        <w:keepLines w:val="0"/>
        <w:spacing w:before="360" w:after="80"/>
        <w:ind w:left="360"/>
        <w:rPr>
          <w:rFonts w:ascii="Times New Roman" w:eastAsia="Times New Roman" w:hAnsi="Times New Roman" w:cs="Times New Roman"/>
          <w:color w:val="222222"/>
        </w:rPr>
      </w:pPr>
      <w:r>
        <w:t>Table: Users and User Profiles</w:t>
      </w:r>
    </w:p>
    <w:p w14:paraId="3BDF6724" w14:textId="77777777" w:rsidR="00E84115" w:rsidRDefault="00000000">
      <w:r>
        <w:rPr>
          <w:noProof/>
        </w:rPr>
        <w:drawing>
          <wp:inline distT="114300" distB="114300" distL="114300" distR="114300" wp14:anchorId="0087FB0F" wp14:editId="7BB72BF6">
            <wp:extent cx="5943600" cy="3987800"/>
            <wp:effectExtent l="0" t="0" r="0" b="0"/>
            <wp:docPr id="146386433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5943600" cy="3987800"/>
                    </a:xfrm>
                    <a:prstGeom prst="rect">
                      <a:avLst/>
                    </a:prstGeom>
                    <a:ln/>
                  </pic:spPr>
                </pic:pic>
              </a:graphicData>
            </a:graphic>
          </wp:inline>
        </w:drawing>
      </w:r>
    </w:p>
    <w:p w14:paraId="0484B4C9" w14:textId="77777777" w:rsidR="00E84115" w:rsidRDefault="00E84115"/>
    <w:tbl>
      <w:tblPr>
        <w:tblW w:w="0" w:type="auto"/>
        <w:tblLook w:val="04A0" w:firstRow="1" w:lastRow="0" w:firstColumn="1" w:lastColumn="0" w:noHBand="0" w:noVBand="1"/>
      </w:tblPr>
      <w:tblGrid>
        <w:gridCol w:w="1969"/>
        <w:gridCol w:w="1660"/>
        <w:gridCol w:w="1241"/>
        <w:gridCol w:w="2073"/>
        <w:gridCol w:w="2417"/>
      </w:tblGrid>
      <w:tr w:rsidR="00E84115" w14:paraId="2F471280" w14:textId="77777777">
        <w:tc>
          <w:tcPr>
            <w:tcW w:w="1872" w:type="dxa"/>
            <w:vAlign w:val="center"/>
          </w:tcPr>
          <w:p w14:paraId="72183B4A" w14:textId="77777777" w:rsidR="00E84115" w:rsidRDefault="00000000">
            <w:pPr>
              <w:spacing w:after="0"/>
            </w:pPr>
            <w:r>
              <w:rPr>
                <w:b/>
              </w:rPr>
              <w:t>Column</w:t>
            </w:r>
          </w:p>
        </w:tc>
        <w:tc>
          <w:tcPr>
            <w:tcW w:w="1872" w:type="dxa"/>
            <w:vAlign w:val="center"/>
          </w:tcPr>
          <w:p w14:paraId="26A76F89" w14:textId="77777777" w:rsidR="00E84115" w:rsidRDefault="00000000">
            <w:pPr>
              <w:spacing w:after="0"/>
            </w:pPr>
            <w:r>
              <w:rPr>
                <w:b/>
              </w:rPr>
              <w:t>Type</w:t>
            </w:r>
          </w:p>
        </w:tc>
        <w:tc>
          <w:tcPr>
            <w:tcW w:w="1872" w:type="dxa"/>
            <w:vAlign w:val="center"/>
          </w:tcPr>
          <w:p w14:paraId="006E92BF" w14:textId="77777777" w:rsidR="00E84115" w:rsidRDefault="00000000">
            <w:pPr>
              <w:spacing w:after="0"/>
            </w:pPr>
            <w:r>
              <w:rPr>
                <w:b/>
              </w:rPr>
              <w:t>Key</w:t>
            </w:r>
          </w:p>
        </w:tc>
        <w:tc>
          <w:tcPr>
            <w:tcW w:w="1872" w:type="dxa"/>
            <w:vAlign w:val="center"/>
          </w:tcPr>
          <w:p w14:paraId="2D0050CD" w14:textId="77777777" w:rsidR="00E84115" w:rsidRDefault="00000000">
            <w:pPr>
              <w:spacing w:after="0"/>
            </w:pPr>
            <w:r>
              <w:rPr>
                <w:b/>
              </w:rPr>
              <w:t>Description</w:t>
            </w:r>
          </w:p>
        </w:tc>
        <w:tc>
          <w:tcPr>
            <w:tcW w:w="1872" w:type="dxa"/>
            <w:vAlign w:val="center"/>
          </w:tcPr>
          <w:p w14:paraId="002890C9" w14:textId="77777777" w:rsidR="00E84115" w:rsidRDefault="00000000">
            <w:pPr>
              <w:spacing w:after="0"/>
            </w:pPr>
            <w:r>
              <w:rPr>
                <w:b/>
              </w:rPr>
              <w:t>Example</w:t>
            </w:r>
          </w:p>
        </w:tc>
      </w:tr>
      <w:tr w:rsidR="00E84115" w14:paraId="46F4B491" w14:textId="77777777">
        <w:tc>
          <w:tcPr>
            <w:tcW w:w="0" w:type="auto"/>
            <w:vAlign w:val="center"/>
          </w:tcPr>
          <w:p w14:paraId="549D7F6C" w14:textId="77777777" w:rsidR="00E84115" w:rsidRDefault="00000000">
            <w:pPr>
              <w:spacing w:after="0"/>
            </w:pPr>
            <w:r>
              <w:t>id</w:t>
            </w:r>
          </w:p>
        </w:tc>
        <w:tc>
          <w:tcPr>
            <w:tcW w:w="0" w:type="auto"/>
            <w:vAlign w:val="center"/>
          </w:tcPr>
          <w:p w14:paraId="392E2452" w14:textId="77777777" w:rsidR="00E84115" w:rsidRDefault="00000000">
            <w:pPr>
              <w:spacing w:after="0"/>
            </w:pPr>
            <w:r>
              <w:t>BIGINT</w:t>
            </w:r>
          </w:p>
        </w:tc>
        <w:tc>
          <w:tcPr>
            <w:tcW w:w="0" w:type="auto"/>
            <w:vAlign w:val="center"/>
          </w:tcPr>
          <w:p w14:paraId="3A3423EC" w14:textId="77777777" w:rsidR="00E84115" w:rsidRDefault="00000000">
            <w:pPr>
              <w:spacing w:after="0"/>
            </w:pPr>
            <w:r>
              <w:t>PK</w:t>
            </w:r>
          </w:p>
        </w:tc>
        <w:tc>
          <w:tcPr>
            <w:tcW w:w="0" w:type="auto"/>
            <w:vAlign w:val="center"/>
          </w:tcPr>
          <w:p w14:paraId="7D52EF2B" w14:textId="77777777" w:rsidR="00E84115" w:rsidRDefault="00000000">
            <w:pPr>
              <w:spacing w:after="0"/>
            </w:pPr>
            <w:r>
              <w:t>Django user identifier</w:t>
            </w:r>
          </w:p>
        </w:tc>
        <w:tc>
          <w:tcPr>
            <w:tcW w:w="0" w:type="auto"/>
            <w:vAlign w:val="center"/>
          </w:tcPr>
          <w:p w14:paraId="71AE4E09" w14:textId="77777777" w:rsidR="00E84115" w:rsidRDefault="00000000">
            <w:pPr>
              <w:spacing w:after="0"/>
            </w:pPr>
            <w:r>
              <w:t>137</w:t>
            </w:r>
          </w:p>
        </w:tc>
      </w:tr>
      <w:tr w:rsidR="00E84115" w14:paraId="7810C878" w14:textId="77777777">
        <w:tc>
          <w:tcPr>
            <w:tcW w:w="0" w:type="auto"/>
            <w:vAlign w:val="center"/>
          </w:tcPr>
          <w:p w14:paraId="34BFFDE9" w14:textId="77777777" w:rsidR="00E84115" w:rsidRDefault="00000000">
            <w:pPr>
              <w:spacing w:after="0"/>
            </w:pPr>
            <w:r>
              <w:t>username</w:t>
            </w:r>
          </w:p>
        </w:tc>
        <w:tc>
          <w:tcPr>
            <w:tcW w:w="0" w:type="auto"/>
            <w:vAlign w:val="center"/>
          </w:tcPr>
          <w:p w14:paraId="447CA850" w14:textId="77777777" w:rsidR="00E84115" w:rsidRDefault="00000000">
            <w:pPr>
              <w:spacing w:after="0"/>
            </w:pPr>
            <w:r>
              <w:t>VARCHAR(150)</w:t>
            </w:r>
          </w:p>
        </w:tc>
        <w:tc>
          <w:tcPr>
            <w:tcW w:w="0" w:type="auto"/>
            <w:vAlign w:val="center"/>
          </w:tcPr>
          <w:p w14:paraId="7D51E8A4" w14:textId="77777777" w:rsidR="00E84115" w:rsidRDefault="00000000">
            <w:pPr>
              <w:spacing w:after="0"/>
            </w:pPr>
            <w:r>
              <w:t>Unique</w:t>
            </w:r>
          </w:p>
        </w:tc>
        <w:tc>
          <w:tcPr>
            <w:tcW w:w="0" w:type="auto"/>
            <w:vAlign w:val="center"/>
          </w:tcPr>
          <w:p w14:paraId="4A56C4C7" w14:textId="77777777" w:rsidR="00E84115" w:rsidRDefault="00000000">
            <w:pPr>
              <w:spacing w:after="0"/>
            </w:pPr>
            <w:r>
              <w:t>Login username</w:t>
            </w:r>
          </w:p>
        </w:tc>
        <w:tc>
          <w:tcPr>
            <w:tcW w:w="0" w:type="auto"/>
            <w:vAlign w:val="center"/>
          </w:tcPr>
          <w:p w14:paraId="7DC7E107" w14:textId="77777777" w:rsidR="00E84115" w:rsidRDefault="00000000">
            <w:pPr>
              <w:spacing w:after="0"/>
            </w:pPr>
            <w:proofErr w:type="spellStart"/>
            <w:r>
              <w:t>customer.hadi-momin</w:t>
            </w:r>
            <w:proofErr w:type="spellEnd"/>
          </w:p>
        </w:tc>
      </w:tr>
      <w:tr w:rsidR="00E84115" w14:paraId="55365A62" w14:textId="77777777">
        <w:tc>
          <w:tcPr>
            <w:tcW w:w="0" w:type="auto"/>
            <w:vAlign w:val="center"/>
          </w:tcPr>
          <w:p w14:paraId="36E79868" w14:textId="77777777" w:rsidR="00E84115" w:rsidRDefault="00000000">
            <w:pPr>
              <w:spacing w:after="0"/>
            </w:pPr>
            <w:r>
              <w:t>email</w:t>
            </w:r>
          </w:p>
        </w:tc>
        <w:tc>
          <w:tcPr>
            <w:tcW w:w="0" w:type="auto"/>
            <w:vAlign w:val="center"/>
          </w:tcPr>
          <w:p w14:paraId="6DCEAE83" w14:textId="77777777" w:rsidR="00E84115" w:rsidRDefault="00000000">
            <w:pPr>
              <w:spacing w:after="0"/>
            </w:pPr>
            <w:r>
              <w:t>VARCHAR(254)</w:t>
            </w:r>
          </w:p>
        </w:tc>
        <w:tc>
          <w:tcPr>
            <w:tcW w:w="0" w:type="auto"/>
            <w:vAlign w:val="center"/>
          </w:tcPr>
          <w:p w14:paraId="2D09C489" w14:textId="77777777" w:rsidR="00E84115" w:rsidRDefault="00000000">
            <w:pPr>
              <w:spacing w:after="0"/>
            </w:pPr>
            <w:r>
              <w:t>Indexed</w:t>
            </w:r>
          </w:p>
        </w:tc>
        <w:tc>
          <w:tcPr>
            <w:tcW w:w="0" w:type="auto"/>
            <w:vAlign w:val="center"/>
          </w:tcPr>
          <w:p w14:paraId="6AC599CD" w14:textId="77777777" w:rsidR="00E84115" w:rsidRDefault="00000000">
            <w:pPr>
              <w:spacing w:after="0"/>
            </w:pPr>
            <w:r>
              <w:t>Account email address</w:t>
            </w:r>
          </w:p>
        </w:tc>
        <w:tc>
          <w:tcPr>
            <w:tcW w:w="0" w:type="auto"/>
            <w:vAlign w:val="center"/>
          </w:tcPr>
          <w:p w14:paraId="39AA4C1A" w14:textId="77777777" w:rsidR="00E84115" w:rsidRDefault="00000000">
            <w:pPr>
              <w:spacing w:after="0"/>
            </w:pPr>
            <w:r>
              <w:t>customer.hadi-momin@gmail.com</w:t>
            </w:r>
          </w:p>
        </w:tc>
      </w:tr>
      <w:tr w:rsidR="00E84115" w14:paraId="7C442063" w14:textId="77777777">
        <w:tc>
          <w:tcPr>
            <w:tcW w:w="0" w:type="auto"/>
            <w:vAlign w:val="center"/>
          </w:tcPr>
          <w:p w14:paraId="213652BF" w14:textId="77777777" w:rsidR="00E84115" w:rsidRDefault="00000000">
            <w:pPr>
              <w:spacing w:after="0"/>
            </w:pPr>
            <w:r>
              <w:lastRenderedPageBreak/>
              <w:t>password</w:t>
            </w:r>
          </w:p>
        </w:tc>
        <w:tc>
          <w:tcPr>
            <w:tcW w:w="0" w:type="auto"/>
            <w:vAlign w:val="center"/>
          </w:tcPr>
          <w:p w14:paraId="3C112781" w14:textId="77777777" w:rsidR="00E84115" w:rsidRDefault="00000000">
            <w:pPr>
              <w:spacing w:after="0"/>
            </w:pPr>
            <w:r>
              <w:t>VARCHAR</w:t>
            </w:r>
          </w:p>
        </w:tc>
        <w:tc>
          <w:tcPr>
            <w:tcW w:w="0" w:type="auto"/>
            <w:vAlign w:val="center"/>
          </w:tcPr>
          <w:p w14:paraId="79254997" w14:textId="77777777" w:rsidR="00E84115" w:rsidRDefault="00000000">
            <w:pPr>
              <w:spacing w:after="0"/>
            </w:pPr>
            <w:r>
              <w:t>Hash</w:t>
            </w:r>
          </w:p>
        </w:tc>
        <w:tc>
          <w:tcPr>
            <w:tcW w:w="0" w:type="auto"/>
            <w:vAlign w:val="center"/>
          </w:tcPr>
          <w:p w14:paraId="26851BDF" w14:textId="77777777" w:rsidR="00E84115" w:rsidRDefault="00000000">
            <w:pPr>
              <w:spacing w:after="0"/>
            </w:pPr>
            <w:r>
              <w:t>Django password hash; never plain text</w:t>
            </w:r>
          </w:p>
        </w:tc>
        <w:tc>
          <w:tcPr>
            <w:tcW w:w="0" w:type="auto"/>
            <w:vAlign w:val="center"/>
          </w:tcPr>
          <w:p w14:paraId="5B8AF0C8" w14:textId="77777777" w:rsidR="00E84115" w:rsidRDefault="00000000">
            <w:pPr>
              <w:spacing w:after="0"/>
            </w:pPr>
            <w:r>
              <w:t>pbkdf2...</w:t>
            </w:r>
          </w:p>
        </w:tc>
      </w:tr>
      <w:tr w:rsidR="00E84115" w14:paraId="6C71CBA5" w14:textId="77777777">
        <w:tc>
          <w:tcPr>
            <w:tcW w:w="0" w:type="auto"/>
            <w:vAlign w:val="center"/>
          </w:tcPr>
          <w:p w14:paraId="5C9B8035" w14:textId="77777777" w:rsidR="00E84115" w:rsidRDefault="00000000">
            <w:pPr>
              <w:spacing w:after="0"/>
            </w:pPr>
            <w:proofErr w:type="spellStart"/>
            <w:r>
              <w:t>is_active</w:t>
            </w:r>
            <w:proofErr w:type="spellEnd"/>
            <w:r>
              <w:t xml:space="preserve"> / </w:t>
            </w:r>
            <w:proofErr w:type="spellStart"/>
            <w:r>
              <w:t>is_staff</w:t>
            </w:r>
            <w:proofErr w:type="spellEnd"/>
            <w:r>
              <w:t xml:space="preserve"> / </w:t>
            </w:r>
            <w:proofErr w:type="spellStart"/>
            <w:r>
              <w:t>is_superuser</w:t>
            </w:r>
            <w:proofErr w:type="spellEnd"/>
          </w:p>
        </w:tc>
        <w:tc>
          <w:tcPr>
            <w:tcW w:w="0" w:type="auto"/>
            <w:vAlign w:val="center"/>
          </w:tcPr>
          <w:p w14:paraId="5492500A" w14:textId="77777777" w:rsidR="00E84115" w:rsidRDefault="00000000">
            <w:pPr>
              <w:spacing w:after="0"/>
            </w:pPr>
            <w:r>
              <w:t>BOOLEAN</w:t>
            </w:r>
          </w:p>
        </w:tc>
        <w:tc>
          <w:tcPr>
            <w:tcW w:w="0" w:type="auto"/>
            <w:vAlign w:val="center"/>
          </w:tcPr>
          <w:p w14:paraId="0C1560DC" w14:textId="77777777" w:rsidR="00E84115" w:rsidRDefault="00000000">
            <w:pPr>
              <w:spacing w:after="0"/>
            </w:pPr>
            <w:r>
              <w:t>-</w:t>
            </w:r>
          </w:p>
        </w:tc>
        <w:tc>
          <w:tcPr>
            <w:tcW w:w="0" w:type="auto"/>
            <w:vAlign w:val="center"/>
          </w:tcPr>
          <w:p w14:paraId="2B318781" w14:textId="77777777" w:rsidR="00E84115" w:rsidRDefault="00000000">
            <w:pPr>
              <w:spacing w:after="0"/>
            </w:pPr>
            <w:r>
              <w:t>Account state and trusted admin flags</w:t>
            </w:r>
          </w:p>
        </w:tc>
        <w:tc>
          <w:tcPr>
            <w:tcW w:w="0" w:type="auto"/>
            <w:vAlign w:val="center"/>
          </w:tcPr>
          <w:p w14:paraId="26282074" w14:textId="77777777" w:rsidR="00E84115" w:rsidRDefault="00000000">
            <w:pPr>
              <w:spacing w:after="0"/>
            </w:pPr>
            <w:r>
              <w:t>True / False / False</w:t>
            </w:r>
          </w:p>
        </w:tc>
      </w:tr>
      <w:tr w:rsidR="00E84115" w14:paraId="4368D216" w14:textId="77777777">
        <w:tc>
          <w:tcPr>
            <w:tcW w:w="0" w:type="auto"/>
            <w:vAlign w:val="center"/>
          </w:tcPr>
          <w:p w14:paraId="649E5A0C" w14:textId="77777777" w:rsidR="00E84115" w:rsidRDefault="00000000">
            <w:pPr>
              <w:spacing w:after="0"/>
            </w:pPr>
            <w:r>
              <w:t>role</w:t>
            </w:r>
          </w:p>
        </w:tc>
        <w:tc>
          <w:tcPr>
            <w:tcW w:w="0" w:type="auto"/>
            <w:vAlign w:val="center"/>
          </w:tcPr>
          <w:p w14:paraId="29F167C9" w14:textId="77777777" w:rsidR="00E84115" w:rsidRDefault="00000000">
            <w:pPr>
              <w:spacing w:after="0"/>
            </w:pPr>
            <w:r>
              <w:t>VARCHAR(40)</w:t>
            </w:r>
          </w:p>
        </w:tc>
        <w:tc>
          <w:tcPr>
            <w:tcW w:w="0" w:type="auto"/>
            <w:vAlign w:val="center"/>
          </w:tcPr>
          <w:p w14:paraId="2D27534D" w14:textId="77777777" w:rsidR="00E84115" w:rsidRDefault="00000000">
            <w:pPr>
              <w:spacing w:after="0"/>
            </w:pPr>
            <w:r>
              <w:t>Profile</w:t>
            </w:r>
          </w:p>
        </w:tc>
        <w:tc>
          <w:tcPr>
            <w:tcW w:w="0" w:type="auto"/>
            <w:vAlign w:val="center"/>
          </w:tcPr>
          <w:p w14:paraId="58B37D2C" w14:textId="77777777" w:rsidR="00E84115" w:rsidRDefault="00000000">
            <w:pPr>
              <w:spacing w:after="0"/>
            </w:pPr>
            <w:proofErr w:type="spellStart"/>
            <w:r>
              <w:t>MediMart</w:t>
            </w:r>
            <w:proofErr w:type="spellEnd"/>
            <w:r>
              <w:t xml:space="preserve"> role controlling capabilities</w:t>
            </w:r>
          </w:p>
        </w:tc>
        <w:tc>
          <w:tcPr>
            <w:tcW w:w="0" w:type="auto"/>
            <w:vAlign w:val="center"/>
          </w:tcPr>
          <w:p w14:paraId="78D5F6C5" w14:textId="77777777" w:rsidR="00E84115" w:rsidRDefault="00000000">
            <w:pPr>
              <w:spacing w:after="0"/>
            </w:pPr>
            <w:r>
              <w:t>customer</w:t>
            </w:r>
          </w:p>
        </w:tc>
      </w:tr>
      <w:tr w:rsidR="00E84115" w14:paraId="1CBF74F1" w14:textId="77777777">
        <w:tc>
          <w:tcPr>
            <w:tcW w:w="0" w:type="auto"/>
            <w:vAlign w:val="center"/>
          </w:tcPr>
          <w:p w14:paraId="27506CD6" w14:textId="77777777" w:rsidR="00E84115" w:rsidRDefault="00000000">
            <w:pPr>
              <w:spacing w:after="0"/>
            </w:pPr>
            <w:proofErr w:type="spellStart"/>
            <w:r>
              <w:t>mfa_enabled</w:t>
            </w:r>
            <w:proofErr w:type="spellEnd"/>
          </w:p>
        </w:tc>
        <w:tc>
          <w:tcPr>
            <w:tcW w:w="0" w:type="auto"/>
            <w:vAlign w:val="center"/>
          </w:tcPr>
          <w:p w14:paraId="536C1539" w14:textId="77777777" w:rsidR="00E84115" w:rsidRDefault="00000000">
            <w:pPr>
              <w:spacing w:after="0"/>
            </w:pPr>
            <w:r>
              <w:t>BOOLEAN</w:t>
            </w:r>
          </w:p>
        </w:tc>
        <w:tc>
          <w:tcPr>
            <w:tcW w:w="0" w:type="auto"/>
            <w:vAlign w:val="center"/>
          </w:tcPr>
          <w:p w14:paraId="7477107C" w14:textId="77777777" w:rsidR="00E84115" w:rsidRDefault="00000000">
            <w:pPr>
              <w:spacing w:after="0"/>
            </w:pPr>
            <w:r>
              <w:t>Profile</w:t>
            </w:r>
          </w:p>
        </w:tc>
        <w:tc>
          <w:tcPr>
            <w:tcW w:w="0" w:type="auto"/>
            <w:vAlign w:val="center"/>
          </w:tcPr>
          <w:p w14:paraId="16C04AA7" w14:textId="77777777" w:rsidR="00E84115" w:rsidRDefault="00000000">
            <w:pPr>
              <w:spacing w:after="0"/>
            </w:pPr>
            <w:r>
              <w:t>Whether TOTP verification is required</w:t>
            </w:r>
          </w:p>
        </w:tc>
        <w:tc>
          <w:tcPr>
            <w:tcW w:w="0" w:type="auto"/>
            <w:vAlign w:val="center"/>
          </w:tcPr>
          <w:p w14:paraId="69FCA7D5" w14:textId="77777777" w:rsidR="00E84115" w:rsidRDefault="00000000">
            <w:pPr>
              <w:spacing w:after="0"/>
            </w:pPr>
            <w:r>
              <w:t>False</w:t>
            </w:r>
          </w:p>
        </w:tc>
      </w:tr>
    </w:tbl>
    <w:p w14:paraId="77F5FDDD" w14:textId="77777777" w:rsidR="00E84115" w:rsidRDefault="00000000">
      <w:pPr>
        <w:spacing w:before="160" w:after="40"/>
        <w:rPr>
          <w:rFonts w:ascii="Times New Roman" w:eastAsia="Times New Roman" w:hAnsi="Times New Roman" w:cs="Times New Roman"/>
          <w:b/>
          <w:bCs/>
          <w:color w:val="222222"/>
          <w:sz w:val="30"/>
          <w:szCs w:val="30"/>
        </w:rPr>
      </w:pPr>
      <w:r>
        <w:t>Table: Addresses</w:t>
      </w:r>
    </w:p>
    <w:tbl>
      <w:tblPr>
        <w:tblStyle w:val="a5"/>
        <w:tblW w:w="8340" w:type="dxa"/>
        <w:tblBorders>
          <w:top w:val="nil"/>
          <w:left w:val="nil"/>
          <w:bottom w:val="nil"/>
          <w:right w:val="nil"/>
          <w:insideH w:val="nil"/>
          <w:insideV w:val="nil"/>
        </w:tblBorders>
        <w:tblLayout w:type="fixed"/>
        <w:tblLook w:val="0600" w:firstRow="0" w:lastRow="0" w:firstColumn="0" w:lastColumn="0" w:noHBand="1" w:noVBand="1"/>
      </w:tblPr>
      <w:tblGrid>
        <w:gridCol w:w="1605"/>
        <w:gridCol w:w="1710"/>
        <w:gridCol w:w="1215"/>
        <w:gridCol w:w="2145"/>
        <w:gridCol w:w="1665"/>
      </w:tblGrid>
      <w:tr w:rsidR="00E84115" w14:paraId="56213827" w14:textId="77777777">
        <w:trPr>
          <w:trHeight w:val="630"/>
        </w:trPr>
        <w:tc>
          <w:tcPr>
            <w:tcW w:w="1605" w:type="dxa"/>
            <w:tcBorders>
              <w:top w:val="single" w:sz="6" w:space="0" w:color="A6A6A6"/>
              <w:left w:val="single" w:sz="6" w:space="0" w:color="A6A6A6"/>
              <w:bottom w:val="single" w:sz="6" w:space="0" w:color="A6A6A6"/>
              <w:right w:val="single" w:sz="6" w:space="0" w:color="A6A6A6"/>
            </w:tcBorders>
            <w:shd w:val="clear" w:color="auto" w:fill="D9EAF7"/>
            <w:tcMar>
              <w:top w:w="80" w:type="dxa"/>
              <w:left w:w="100" w:type="dxa"/>
              <w:bottom w:w="80" w:type="dxa"/>
              <w:right w:w="100" w:type="dxa"/>
            </w:tcMar>
            <w:vAlign w:val="center"/>
          </w:tcPr>
          <w:p w14:paraId="33190FF5" w14:textId="77777777" w:rsidR="00E84115" w:rsidRDefault="00000000">
            <w:pPr>
              <w:spacing w:after="0"/>
            </w:pPr>
            <w:r>
              <w:rPr>
                <w:b/>
              </w:rPr>
              <w:t>Column</w:t>
            </w:r>
          </w:p>
        </w:tc>
        <w:tc>
          <w:tcPr>
            <w:tcW w:w="1710" w:type="dxa"/>
            <w:tcBorders>
              <w:top w:val="single" w:sz="6" w:space="0" w:color="A6A6A6"/>
              <w:left w:val="nil"/>
              <w:bottom w:val="single" w:sz="6" w:space="0" w:color="A6A6A6"/>
              <w:right w:val="single" w:sz="6" w:space="0" w:color="A6A6A6"/>
            </w:tcBorders>
            <w:shd w:val="clear" w:color="auto" w:fill="D9EAF7"/>
            <w:tcMar>
              <w:top w:w="80" w:type="dxa"/>
              <w:left w:w="100" w:type="dxa"/>
              <w:bottom w:w="80" w:type="dxa"/>
              <w:right w:w="100" w:type="dxa"/>
            </w:tcMar>
            <w:vAlign w:val="center"/>
          </w:tcPr>
          <w:p w14:paraId="6385E977" w14:textId="77777777" w:rsidR="00E84115" w:rsidRDefault="00000000">
            <w:pPr>
              <w:spacing w:after="0"/>
            </w:pPr>
            <w:r>
              <w:rPr>
                <w:b/>
              </w:rPr>
              <w:t>Type</w:t>
            </w:r>
          </w:p>
        </w:tc>
        <w:tc>
          <w:tcPr>
            <w:tcW w:w="1215" w:type="dxa"/>
            <w:tcBorders>
              <w:top w:val="single" w:sz="6" w:space="0" w:color="A6A6A6"/>
              <w:left w:val="nil"/>
              <w:bottom w:val="single" w:sz="6" w:space="0" w:color="A6A6A6"/>
              <w:right w:val="single" w:sz="6" w:space="0" w:color="A6A6A6"/>
            </w:tcBorders>
            <w:shd w:val="clear" w:color="auto" w:fill="D9EAF7"/>
            <w:tcMar>
              <w:top w:w="80" w:type="dxa"/>
              <w:left w:w="100" w:type="dxa"/>
              <w:bottom w:w="80" w:type="dxa"/>
              <w:right w:w="100" w:type="dxa"/>
            </w:tcMar>
            <w:vAlign w:val="center"/>
          </w:tcPr>
          <w:p w14:paraId="235A74AA" w14:textId="77777777" w:rsidR="00E84115" w:rsidRDefault="00000000">
            <w:pPr>
              <w:spacing w:after="0"/>
            </w:pPr>
            <w:r>
              <w:rPr>
                <w:b/>
              </w:rPr>
              <w:t>Key</w:t>
            </w:r>
          </w:p>
        </w:tc>
        <w:tc>
          <w:tcPr>
            <w:tcW w:w="2145" w:type="dxa"/>
            <w:tcBorders>
              <w:top w:val="single" w:sz="6" w:space="0" w:color="A6A6A6"/>
              <w:left w:val="nil"/>
              <w:bottom w:val="single" w:sz="6" w:space="0" w:color="A6A6A6"/>
              <w:right w:val="single" w:sz="6" w:space="0" w:color="A6A6A6"/>
            </w:tcBorders>
            <w:shd w:val="clear" w:color="auto" w:fill="D9EAF7"/>
            <w:tcMar>
              <w:top w:w="80" w:type="dxa"/>
              <w:left w:w="100" w:type="dxa"/>
              <w:bottom w:w="80" w:type="dxa"/>
              <w:right w:w="100" w:type="dxa"/>
            </w:tcMar>
            <w:vAlign w:val="center"/>
          </w:tcPr>
          <w:p w14:paraId="603A6FF4" w14:textId="77777777" w:rsidR="00E84115" w:rsidRDefault="00000000">
            <w:pPr>
              <w:spacing w:after="0"/>
            </w:pPr>
            <w:r>
              <w:rPr>
                <w:b/>
              </w:rPr>
              <w:t>Description</w:t>
            </w:r>
          </w:p>
        </w:tc>
        <w:tc>
          <w:tcPr>
            <w:tcW w:w="1665" w:type="dxa"/>
            <w:tcBorders>
              <w:top w:val="single" w:sz="6" w:space="0" w:color="A6A6A6"/>
              <w:left w:val="nil"/>
              <w:bottom w:val="single" w:sz="6" w:space="0" w:color="A6A6A6"/>
              <w:right w:val="single" w:sz="6" w:space="0" w:color="A6A6A6"/>
            </w:tcBorders>
            <w:shd w:val="clear" w:color="auto" w:fill="D9EAF7"/>
            <w:tcMar>
              <w:top w:w="80" w:type="dxa"/>
              <w:left w:w="100" w:type="dxa"/>
              <w:bottom w:w="80" w:type="dxa"/>
              <w:right w:w="100" w:type="dxa"/>
            </w:tcMar>
            <w:vAlign w:val="center"/>
          </w:tcPr>
          <w:p w14:paraId="3CE5C772" w14:textId="77777777" w:rsidR="00E84115" w:rsidRDefault="00000000">
            <w:pPr>
              <w:spacing w:after="0"/>
            </w:pPr>
            <w:r>
              <w:rPr>
                <w:b/>
              </w:rPr>
              <w:t>Example</w:t>
            </w:r>
          </w:p>
        </w:tc>
      </w:tr>
      <w:tr w:rsidR="00E84115" w14:paraId="2DE68445" w14:textId="77777777">
        <w:trPr>
          <w:trHeight w:val="630"/>
        </w:trPr>
        <w:tc>
          <w:tcPr>
            <w:tcW w:w="1605" w:type="dxa"/>
            <w:tcBorders>
              <w:top w:val="nil"/>
              <w:left w:val="single" w:sz="6" w:space="0" w:color="A6A6A6"/>
              <w:bottom w:val="single" w:sz="6" w:space="0" w:color="A6A6A6"/>
              <w:right w:val="single" w:sz="6" w:space="0" w:color="A6A6A6"/>
            </w:tcBorders>
            <w:tcMar>
              <w:top w:w="80" w:type="dxa"/>
              <w:left w:w="100" w:type="dxa"/>
              <w:bottom w:w="80" w:type="dxa"/>
              <w:right w:w="100" w:type="dxa"/>
            </w:tcMar>
            <w:vAlign w:val="center"/>
          </w:tcPr>
          <w:p w14:paraId="537424E8" w14:textId="77777777" w:rsidR="00E84115" w:rsidRDefault="00000000">
            <w:pPr>
              <w:spacing w:after="0"/>
            </w:pPr>
            <w:r>
              <w:t>id</w:t>
            </w:r>
          </w:p>
        </w:tc>
        <w:tc>
          <w:tcPr>
            <w:tcW w:w="1710"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29B8B1F9" w14:textId="77777777" w:rsidR="00E84115" w:rsidRDefault="00000000">
            <w:pPr>
              <w:spacing w:after="0"/>
            </w:pPr>
            <w:r>
              <w:t>BIGINT</w:t>
            </w:r>
          </w:p>
        </w:tc>
        <w:tc>
          <w:tcPr>
            <w:tcW w:w="1215"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2D906132" w14:textId="77777777" w:rsidR="00E84115" w:rsidRDefault="00000000">
            <w:pPr>
              <w:spacing w:after="0"/>
            </w:pPr>
            <w:r>
              <w:t>PK</w:t>
            </w:r>
          </w:p>
        </w:tc>
        <w:tc>
          <w:tcPr>
            <w:tcW w:w="2145"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16ED766F" w14:textId="77777777" w:rsidR="00E84115" w:rsidRDefault="00000000">
            <w:pPr>
              <w:spacing w:after="0"/>
            </w:pPr>
            <w:r>
              <w:t>Django user identifier</w:t>
            </w:r>
          </w:p>
        </w:tc>
        <w:tc>
          <w:tcPr>
            <w:tcW w:w="1665"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2EE54DCD" w14:textId="77777777" w:rsidR="00E84115" w:rsidRDefault="00000000">
            <w:pPr>
              <w:spacing w:after="0"/>
            </w:pPr>
            <w:r>
              <w:t>137</w:t>
            </w:r>
          </w:p>
        </w:tc>
      </w:tr>
      <w:tr w:rsidR="00E84115" w14:paraId="6AC564D1" w14:textId="77777777">
        <w:trPr>
          <w:trHeight w:val="630"/>
        </w:trPr>
        <w:tc>
          <w:tcPr>
            <w:tcW w:w="1605" w:type="dxa"/>
            <w:tcBorders>
              <w:top w:val="nil"/>
              <w:left w:val="single" w:sz="6" w:space="0" w:color="A6A6A6"/>
              <w:bottom w:val="single" w:sz="6" w:space="0" w:color="A6A6A6"/>
              <w:right w:val="single" w:sz="6" w:space="0" w:color="A6A6A6"/>
            </w:tcBorders>
            <w:tcMar>
              <w:top w:w="80" w:type="dxa"/>
              <w:left w:w="100" w:type="dxa"/>
              <w:bottom w:w="80" w:type="dxa"/>
              <w:right w:w="100" w:type="dxa"/>
            </w:tcMar>
            <w:vAlign w:val="center"/>
          </w:tcPr>
          <w:p w14:paraId="7F6D19E3" w14:textId="77777777" w:rsidR="00E84115" w:rsidRDefault="00000000">
            <w:pPr>
              <w:spacing w:after="0"/>
            </w:pPr>
            <w:r>
              <w:t>username</w:t>
            </w:r>
          </w:p>
        </w:tc>
        <w:tc>
          <w:tcPr>
            <w:tcW w:w="1710"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17871CF7" w14:textId="77777777" w:rsidR="00E84115" w:rsidRDefault="00000000">
            <w:pPr>
              <w:spacing w:after="0"/>
            </w:pPr>
            <w:r>
              <w:t>VARCHAR(150)</w:t>
            </w:r>
          </w:p>
        </w:tc>
        <w:tc>
          <w:tcPr>
            <w:tcW w:w="1215"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356F012E" w14:textId="77777777" w:rsidR="00E84115" w:rsidRDefault="00000000">
            <w:pPr>
              <w:spacing w:after="0"/>
            </w:pPr>
            <w:r>
              <w:t>Unique</w:t>
            </w:r>
          </w:p>
        </w:tc>
        <w:tc>
          <w:tcPr>
            <w:tcW w:w="2145"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7E8D0631" w14:textId="77777777" w:rsidR="00E84115" w:rsidRDefault="00000000">
            <w:pPr>
              <w:spacing w:after="0"/>
            </w:pPr>
            <w:r>
              <w:t>Login username</w:t>
            </w:r>
          </w:p>
        </w:tc>
        <w:tc>
          <w:tcPr>
            <w:tcW w:w="1665"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033386C2" w14:textId="77777777" w:rsidR="00E84115" w:rsidRDefault="00000000">
            <w:pPr>
              <w:spacing w:after="0"/>
            </w:pPr>
            <w:proofErr w:type="spellStart"/>
            <w:r>
              <w:t>customer.hadi-momin</w:t>
            </w:r>
            <w:proofErr w:type="spellEnd"/>
          </w:p>
        </w:tc>
      </w:tr>
      <w:tr w:rsidR="00E84115" w14:paraId="10391987" w14:textId="77777777">
        <w:trPr>
          <w:trHeight w:val="630"/>
        </w:trPr>
        <w:tc>
          <w:tcPr>
            <w:tcW w:w="1605" w:type="dxa"/>
            <w:tcBorders>
              <w:top w:val="nil"/>
              <w:left w:val="single" w:sz="6" w:space="0" w:color="A6A6A6"/>
              <w:bottom w:val="single" w:sz="6" w:space="0" w:color="A6A6A6"/>
              <w:right w:val="single" w:sz="6" w:space="0" w:color="A6A6A6"/>
            </w:tcBorders>
            <w:tcMar>
              <w:top w:w="80" w:type="dxa"/>
              <w:left w:w="100" w:type="dxa"/>
              <w:bottom w:w="80" w:type="dxa"/>
              <w:right w:w="100" w:type="dxa"/>
            </w:tcMar>
            <w:vAlign w:val="center"/>
          </w:tcPr>
          <w:p w14:paraId="31B98371" w14:textId="77777777" w:rsidR="00E84115" w:rsidRDefault="00000000">
            <w:pPr>
              <w:spacing w:after="0"/>
            </w:pPr>
            <w:r>
              <w:t>email</w:t>
            </w:r>
          </w:p>
        </w:tc>
        <w:tc>
          <w:tcPr>
            <w:tcW w:w="1710"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34F4449E" w14:textId="77777777" w:rsidR="00E84115" w:rsidRDefault="00000000">
            <w:pPr>
              <w:spacing w:after="0"/>
            </w:pPr>
            <w:r>
              <w:t>VARCHAR(254)</w:t>
            </w:r>
          </w:p>
        </w:tc>
        <w:tc>
          <w:tcPr>
            <w:tcW w:w="1215"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19F92E94" w14:textId="77777777" w:rsidR="00E84115" w:rsidRDefault="00000000">
            <w:pPr>
              <w:spacing w:after="0"/>
            </w:pPr>
            <w:r>
              <w:t>Indexed</w:t>
            </w:r>
          </w:p>
        </w:tc>
        <w:tc>
          <w:tcPr>
            <w:tcW w:w="2145"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077C9AB1" w14:textId="77777777" w:rsidR="00E84115" w:rsidRDefault="00000000">
            <w:pPr>
              <w:spacing w:after="0"/>
            </w:pPr>
            <w:r>
              <w:t>Account email address</w:t>
            </w:r>
          </w:p>
        </w:tc>
        <w:tc>
          <w:tcPr>
            <w:tcW w:w="1665"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5247313F" w14:textId="77777777" w:rsidR="00E84115" w:rsidRDefault="00000000">
            <w:pPr>
              <w:spacing w:after="0"/>
            </w:pPr>
            <w:r>
              <w:t>customer.hadi-momin@gmail.com</w:t>
            </w:r>
          </w:p>
        </w:tc>
      </w:tr>
      <w:tr w:rsidR="00E84115" w14:paraId="3D8DCD52" w14:textId="77777777">
        <w:trPr>
          <w:trHeight w:val="630"/>
        </w:trPr>
        <w:tc>
          <w:tcPr>
            <w:tcW w:w="1605" w:type="dxa"/>
            <w:tcBorders>
              <w:top w:val="nil"/>
              <w:left w:val="single" w:sz="6" w:space="0" w:color="A6A6A6"/>
              <w:bottom w:val="single" w:sz="6" w:space="0" w:color="A6A6A6"/>
              <w:right w:val="single" w:sz="6" w:space="0" w:color="A6A6A6"/>
            </w:tcBorders>
            <w:tcMar>
              <w:top w:w="80" w:type="dxa"/>
              <w:left w:w="100" w:type="dxa"/>
              <w:bottom w:w="80" w:type="dxa"/>
              <w:right w:w="100" w:type="dxa"/>
            </w:tcMar>
            <w:vAlign w:val="center"/>
          </w:tcPr>
          <w:p w14:paraId="79950923" w14:textId="77777777" w:rsidR="00E84115" w:rsidRDefault="00000000">
            <w:pPr>
              <w:spacing w:after="0"/>
            </w:pPr>
            <w:r>
              <w:t>password</w:t>
            </w:r>
          </w:p>
        </w:tc>
        <w:tc>
          <w:tcPr>
            <w:tcW w:w="1710"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658C6D49" w14:textId="77777777" w:rsidR="00E84115" w:rsidRDefault="00000000">
            <w:pPr>
              <w:spacing w:after="0"/>
            </w:pPr>
            <w:r>
              <w:t>VARCHAR( unusable/hash)</w:t>
            </w:r>
          </w:p>
        </w:tc>
        <w:tc>
          <w:tcPr>
            <w:tcW w:w="1215"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5749872C" w14:textId="77777777" w:rsidR="00E84115" w:rsidRDefault="00000000">
            <w:pPr>
              <w:spacing w:after="0"/>
            </w:pPr>
            <w:r>
              <w:t>-</w:t>
            </w:r>
          </w:p>
        </w:tc>
        <w:tc>
          <w:tcPr>
            <w:tcW w:w="2145"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3AD39447" w14:textId="77777777" w:rsidR="00E84115" w:rsidRDefault="00000000">
            <w:pPr>
              <w:spacing w:after="0"/>
            </w:pPr>
            <w:r>
              <w:t>Django password hash; never store plain text</w:t>
            </w:r>
          </w:p>
        </w:tc>
        <w:tc>
          <w:tcPr>
            <w:tcW w:w="1665"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61EC33D8" w14:textId="77777777" w:rsidR="00E84115" w:rsidRDefault="00000000">
            <w:pPr>
              <w:spacing w:after="0"/>
            </w:pPr>
            <w:r>
              <w:t>pbkdf2...</w:t>
            </w:r>
          </w:p>
        </w:tc>
      </w:tr>
      <w:tr w:rsidR="00E84115" w14:paraId="1A4E43D9" w14:textId="77777777">
        <w:trPr>
          <w:trHeight w:val="630"/>
        </w:trPr>
        <w:tc>
          <w:tcPr>
            <w:tcW w:w="1605" w:type="dxa"/>
            <w:tcBorders>
              <w:top w:val="nil"/>
              <w:left w:val="single" w:sz="6" w:space="0" w:color="A6A6A6"/>
              <w:bottom w:val="single" w:sz="6" w:space="0" w:color="A6A6A6"/>
              <w:right w:val="single" w:sz="6" w:space="0" w:color="A6A6A6"/>
            </w:tcBorders>
            <w:tcMar>
              <w:top w:w="80" w:type="dxa"/>
              <w:left w:w="100" w:type="dxa"/>
              <w:bottom w:w="80" w:type="dxa"/>
              <w:right w:w="100" w:type="dxa"/>
            </w:tcMar>
            <w:vAlign w:val="center"/>
          </w:tcPr>
          <w:p w14:paraId="040A9331" w14:textId="77777777" w:rsidR="00E84115" w:rsidRDefault="00000000">
            <w:pPr>
              <w:spacing w:after="0"/>
            </w:pPr>
            <w:proofErr w:type="spellStart"/>
            <w:r>
              <w:t>is_active</w:t>
            </w:r>
            <w:proofErr w:type="spellEnd"/>
          </w:p>
        </w:tc>
        <w:tc>
          <w:tcPr>
            <w:tcW w:w="1710"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24BD6E75" w14:textId="77777777" w:rsidR="00E84115" w:rsidRDefault="00000000">
            <w:pPr>
              <w:spacing w:after="0"/>
            </w:pPr>
            <w:r>
              <w:t>BOOLEAN</w:t>
            </w:r>
          </w:p>
        </w:tc>
        <w:tc>
          <w:tcPr>
            <w:tcW w:w="1215"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12434610" w14:textId="77777777" w:rsidR="00E84115" w:rsidRDefault="00000000">
            <w:pPr>
              <w:spacing w:after="0"/>
            </w:pPr>
            <w:r>
              <w:t>-</w:t>
            </w:r>
          </w:p>
        </w:tc>
        <w:tc>
          <w:tcPr>
            <w:tcW w:w="2145"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39E39932" w14:textId="77777777" w:rsidR="00E84115" w:rsidRDefault="00000000">
            <w:pPr>
              <w:spacing w:after="0"/>
            </w:pPr>
            <w:r>
              <w:t>Whether the account can authenticate</w:t>
            </w:r>
          </w:p>
        </w:tc>
        <w:tc>
          <w:tcPr>
            <w:tcW w:w="1665"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6B78F4A5" w14:textId="77777777" w:rsidR="00E84115" w:rsidRDefault="00000000">
            <w:pPr>
              <w:spacing w:after="0"/>
            </w:pPr>
            <w:r>
              <w:t>True</w:t>
            </w:r>
          </w:p>
        </w:tc>
      </w:tr>
      <w:tr w:rsidR="00E84115" w14:paraId="0DBDD3A6" w14:textId="77777777">
        <w:trPr>
          <w:trHeight w:val="630"/>
        </w:trPr>
        <w:tc>
          <w:tcPr>
            <w:tcW w:w="1605" w:type="dxa"/>
            <w:tcBorders>
              <w:top w:val="nil"/>
              <w:left w:val="single" w:sz="6" w:space="0" w:color="A6A6A6"/>
              <w:bottom w:val="single" w:sz="6" w:space="0" w:color="A6A6A6"/>
              <w:right w:val="single" w:sz="6" w:space="0" w:color="A6A6A6"/>
            </w:tcBorders>
            <w:tcMar>
              <w:top w:w="80" w:type="dxa"/>
              <w:left w:w="100" w:type="dxa"/>
              <w:bottom w:w="80" w:type="dxa"/>
              <w:right w:w="100" w:type="dxa"/>
            </w:tcMar>
            <w:vAlign w:val="center"/>
          </w:tcPr>
          <w:p w14:paraId="478D9082" w14:textId="77777777" w:rsidR="00E84115" w:rsidRDefault="00000000">
            <w:pPr>
              <w:spacing w:after="0"/>
            </w:pPr>
            <w:r>
              <w:t>role</w:t>
            </w:r>
          </w:p>
        </w:tc>
        <w:tc>
          <w:tcPr>
            <w:tcW w:w="1710"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1CED994E" w14:textId="77777777" w:rsidR="00E84115" w:rsidRDefault="00000000">
            <w:pPr>
              <w:spacing w:after="0"/>
            </w:pPr>
            <w:r>
              <w:t>VARCHAR(40)</w:t>
            </w:r>
          </w:p>
        </w:tc>
        <w:tc>
          <w:tcPr>
            <w:tcW w:w="1215"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621F0326" w14:textId="77777777" w:rsidR="00E84115" w:rsidRDefault="00000000">
            <w:pPr>
              <w:spacing w:after="0"/>
            </w:pPr>
            <w:r>
              <w:t>FK profile</w:t>
            </w:r>
          </w:p>
        </w:tc>
        <w:tc>
          <w:tcPr>
            <w:tcW w:w="2145"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5AC8C363" w14:textId="77777777" w:rsidR="00E84115" w:rsidRDefault="00000000">
            <w:pPr>
              <w:spacing w:after="0"/>
            </w:pPr>
            <w:proofErr w:type="spellStart"/>
            <w:r>
              <w:t>MediMart</w:t>
            </w:r>
            <w:proofErr w:type="spellEnd"/>
            <w:r>
              <w:t xml:space="preserve"> role in </w:t>
            </w:r>
            <w:proofErr w:type="spellStart"/>
            <w:r>
              <w:t>UserProfile</w:t>
            </w:r>
            <w:proofErr w:type="spellEnd"/>
          </w:p>
        </w:tc>
        <w:tc>
          <w:tcPr>
            <w:tcW w:w="1665"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62FC8D19" w14:textId="77777777" w:rsidR="00E84115" w:rsidRDefault="00000000">
            <w:pPr>
              <w:spacing w:after="0"/>
            </w:pPr>
            <w:r>
              <w:t>customer</w:t>
            </w:r>
          </w:p>
        </w:tc>
      </w:tr>
      <w:tr w:rsidR="00E84115" w14:paraId="6C658BD8" w14:textId="77777777">
        <w:trPr>
          <w:trHeight w:val="630"/>
        </w:trPr>
        <w:tc>
          <w:tcPr>
            <w:tcW w:w="1605" w:type="dxa"/>
            <w:tcBorders>
              <w:top w:val="nil"/>
              <w:left w:val="single" w:sz="6" w:space="0" w:color="A6A6A6"/>
              <w:bottom w:val="single" w:sz="6" w:space="0" w:color="A6A6A6"/>
              <w:right w:val="single" w:sz="6" w:space="0" w:color="A6A6A6"/>
            </w:tcBorders>
            <w:tcMar>
              <w:top w:w="80" w:type="dxa"/>
              <w:left w:w="100" w:type="dxa"/>
              <w:bottom w:w="80" w:type="dxa"/>
              <w:right w:w="100" w:type="dxa"/>
            </w:tcMar>
            <w:vAlign w:val="center"/>
          </w:tcPr>
          <w:p w14:paraId="466D396F" w14:textId="77777777" w:rsidR="00E84115" w:rsidRDefault="00000000">
            <w:pPr>
              <w:spacing w:after="0"/>
            </w:pPr>
            <w:proofErr w:type="spellStart"/>
            <w:r>
              <w:t>mfa_enabled</w:t>
            </w:r>
            <w:proofErr w:type="spellEnd"/>
          </w:p>
        </w:tc>
        <w:tc>
          <w:tcPr>
            <w:tcW w:w="1710"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67411EA7" w14:textId="77777777" w:rsidR="00E84115" w:rsidRDefault="00000000">
            <w:pPr>
              <w:spacing w:after="0"/>
            </w:pPr>
            <w:r>
              <w:t>BOOLEAN</w:t>
            </w:r>
          </w:p>
        </w:tc>
        <w:tc>
          <w:tcPr>
            <w:tcW w:w="1215"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4841E9DF" w14:textId="77777777" w:rsidR="00E84115" w:rsidRDefault="00000000">
            <w:pPr>
              <w:spacing w:after="0"/>
            </w:pPr>
            <w:r>
              <w:t>Profile</w:t>
            </w:r>
          </w:p>
        </w:tc>
        <w:tc>
          <w:tcPr>
            <w:tcW w:w="2145"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23B5FDDC" w14:textId="77777777" w:rsidR="00E84115" w:rsidRDefault="00000000">
            <w:pPr>
              <w:spacing w:after="0"/>
            </w:pPr>
            <w:r>
              <w:t>Whether TOTP verification is required</w:t>
            </w:r>
          </w:p>
        </w:tc>
        <w:tc>
          <w:tcPr>
            <w:tcW w:w="1665"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17D89F57" w14:textId="77777777" w:rsidR="00E84115" w:rsidRDefault="00000000">
            <w:pPr>
              <w:spacing w:after="0"/>
            </w:pPr>
            <w:r>
              <w:t>False</w:t>
            </w:r>
          </w:p>
        </w:tc>
      </w:tr>
    </w:tbl>
    <w:p w14:paraId="0EB2C300" w14:textId="77777777" w:rsidR="00E84115" w:rsidRDefault="00000000">
      <w:pPr>
        <w:spacing w:before="160" w:after="40"/>
        <w:rPr>
          <w:rFonts w:ascii="Times New Roman" w:eastAsia="Times New Roman" w:hAnsi="Times New Roman" w:cs="Times New Roman"/>
          <w:b/>
          <w:bCs/>
          <w:color w:val="222222"/>
        </w:rPr>
      </w:pPr>
      <w:r>
        <w:t>Table: Categories</w:t>
      </w:r>
    </w:p>
    <w:tbl>
      <w:tblPr>
        <w:tblStyle w:val="a6"/>
        <w:tblW w:w="9360" w:type="dxa"/>
        <w:tblBorders>
          <w:top w:val="nil"/>
          <w:left w:val="nil"/>
          <w:bottom w:val="nil"/>
          <w:right w:val="nil"/>
          <w:insideH w:val="nil"/>
          <w:insideV w:val="nil"/>
        </w:tblBorders>
        <w:tblLayout w:type="fixed"/>
        <w:tblLook w:val="0600" w:firstRow="0" w:lastRow="0" w:firstColumn="0" w:lastColumn="0" w:noHBand="1" w:noVBand="1"/>
      </w:tblPr>
      <w:tblGrid>
        <w:gridCol w:w="1644"/>
        <w:gridCol w:w="1704"/>
        <w:gridCol w:w="1368"/>
        <w:gridCol w:w="3057"/>
        <w:gridCol w:w="1587"/>
      </w:tblGrid>
      <w:tr w:rsidR="00E84115" w14:paraId="4FEBDA1C" w14:textId="77777777">
        <w:trPr>
          <w:trHeight w:val="630"/>
        </w:trPr>
        <w:tc>
          <w:tcPr>
            <w:tcW w:w="1644" w:type="dxa"/>
            <w:tcBorders>
              <w:top w:val="single" w:sz="6" w:space="0" w:color="A6A6A6"/>
              <w:left w:val="single" w:sz="6" w:space="0" w:color="A6A6A6"/>
              <w:bottom w:val="single" w:sz="6" w:space="0" w:color="A6A6A6"/>
              <w:right w:val="single" w:sz="6" w:space="0" w:color="A6A6A6"/>
            </w:tcBorders>
            <w:shd w:val="clear" w:color="auto" w:fill="D9EAF7"/>
            <w:tcMar>
              <w:top w:w="80" w:type="dxa"/>
              <w:left w:w="100" w:type="dxa"/>
              <w:bottom w:w="80" w:type="dxa"/>
              <w:right w:w="100" w:type="dxa"/>
            </w:tcMar>
            <w:vAlign w:val="center"/>
          </w:tcPr>
          <w:p w14:paraId="7AEF8F45" w14:textId="77777777" w:rsidR="00E84115" w:rsidRDefault="00000000">
            <w:pPr>
              <w:spacing w:after="0"/>
            </w:pPr>
            <w:r>
              <w:rPr>
                <w:b/>
              </w:rPr>
              <w:t>Column</w:t>
            </w:r>
          </w:p>
        </w:tc>
        <w:tc>
          <w:tcPr>
            <w:tcW w:w="1703" w:type="dxa"/>
            <w:tcBorders>
              <w:top w:val="single" w:sz="6" w:space="0" w:color="A6A6A6"/>
              <w:left w:val="nil"/>
              <w:bottom w:val="single" w:sz="6" w:space="0" w:color="A6A6A6"/>
              <w:right w:val="single" w:sz="6" w:space="0" w:color="A6A6A6"/>
            </w:tcBorders>
            <w:shd w:val="clear" w:color="auto" w:fill="D9EAF7"/>
            <w:tcMar>
              <w:top w:w="80" w:type="dxa"/>
              <w:left w:w="100" w:type="dxa"/>
              <w:bottom w:w="80" w:type="dxa"/>
              <w:right w:w="100" w:type="dxa"/>
            </w:tcMar>
            <w:vAlign w:val="center"/>
          </w:tcPr>
          <w:p w14:paraId="535833B7" w14:textId="77777777" w:rsidR="00E84115" w:rsidRDefault="00000000">
            <w:pPr>
              <w:spacing w:after="0"/>
            </w:pPr>
            <w:r>
              <w:rPr>
                <w:b/>
              </w:rPr>
              <w:t>Type</w:t>
            </w:r>
          </w:p>
        </w:tc>
        <w:tc>
          <w:tcPr>
            <w:tcW w:w="1368" w:type="dxa"/>
            <w:tcBorders>
              <w:top w:val="single" w:sz="6" w:space="0" w:color="A6A6A6"/>
              <w:left w:val="nil"/>
              <w:bottom w:val="single" w:sz="6" w:space="0" w:color="A6A6A6"/>
              <w:right w:val="single" w:sz="6" w:space="0" w:color="A6A6A6"/>
            </w:tcBorders>
            <w:shd w:val="clear" w:color="auto" w:fill="D9EAF7"/>
            <w:tcMar>
              <w:top w:w="80" w:type="dxa"/>
              <w:left w:w="100" w:type="dxa"/>
              <w:bottom w:w="80" w:type="dxa"/>
              <w:right w:w="100" w:type="dxa"/>
            </w:tcMar>
            <w:vAlign w:val="center"/>
          </w:tcPr>
          <w:p w14:paraId="79C4D1D0" w14:textId="77777777" w:rsidR="00E84115" w:rsidRDefault="00000000">
            <w:pPr>
              <w:spacing w:after="0"/>
            </w:pPr>
            <w:r>
              <w:rPr>
                <w:b/>
              </w:rPr>
              <w:t>Key</w:t>
            </w:r>
          </w:p>
        </w:tc>
        <w:tc>
          <w:tcPr>
            <w:tcW w:w="3056" w:type="dxa"/>
            <w:tcBorders>
              <w:top w:val="single" w:sz="6" w:space="0" w:color="A6A6A6"/>
              <w:left w:val="nil"/>
              <w:bottom w:val="single" w:sz="6" w:space="0" w:color="A6A6A6"/>
              <w:right w:val="single" w:sz="6" w:space="0" w:color="A6A6A6"/>
            </w:tcBorders>
            <w:shd w:val="clear" w:color="auto" w:fill="D9EAF7"/>
            <w:tcMar>
              <w:top w:w="80" w:type="dxa"/>
              <w:left w:w="100" w:type="dxa"/>
              <w:bottom w:w="80" w:type="dxa"/>
              <w:right w:w="100" w:type="dxa"/>
            </w:tcMar>
            <w:vAlign w:val="center"/>
          </w:tcPr>
          <w:p w14:paraId="0EB20CB4" w14:textId="77777777" w:rsidR="00E84115" w:rsidRDefault="00000000">
            <w:pPr>
              <w:spacing w:after="0"/>
            </w:pPr>
            <w:r>
              <w:rPr>
                <w:b/>
              </w:rPr>
              <w:t>Description</w:t>
            </w:r>
          </w:p>
        </w:tc>
        <w:tc>
          <w:tcPr>
            <w:tcW w:w="1586" w:type="dxa"/>
            <w:tcBorders>
              <w:top w:val="single" w:sz="6" w:space="0" w:color="A6A6A6"/>
              <w:left w:val="nil"/>
              <w:bottom w:val="single" w:sz="6" w:space="0" w:color="A6A6A6"/>
              <w:right w:val="single" w:sz="6" w:space="0" w:color="A6A6A6"/>
            </w:tcBorders>
            <w:shd w:val="clear" w:color="auto" w:fill="D9EAF7"/>
            <w:tcMar>
              <w:top w:w="80" w:type="dxa"/>
              <w:left w:w="100" w:type="dxa"/>
              <w:bottom w:w="80" w:type="dxa"/>
              <w:right w:w="100" w:type="dxa"/>
            </w:tcMar>
            <w:vAlign w:val="center"/>
          </w:tcPr>
          <w:p w14:paraId="5F9E1DD8" w14:textId="77777777" w:rsidR="00E84115" w:rsidRDefault="00000000">
            <w:pPr>
              <w:spacing w:after="0"/>
            </w:pPr>
            <w:r>
              <w:rPr>
                <w:b/>
              </w:rPr>
              <w:t>Example</w:t>
            </w:r>
          </w:p>
        </w:tc>
      </w:tr>
      <w:tr w:rsidR="00E84115" w14:paraId="7B0EF5F9" w14:textId="77777777">
        <w:trPr>
          <w:trHeight w:val="630"/>
        </w:trPr>
        <w:tc>
          <w:tcPr>
            <w:tcW w:w="1644" w:type="dxa"/>
            <w:tcBorders>
              <w:top w:val="nil"/>
              <w:left w:val="single" w:sz="6" w:space="0" w:color="A6A6A6"/>
              <w:bottom w:val="single" w:sz="6" w:space="0" w:color="A6A6A6"/>
              <w:right w:val="single" w:sz="6" w:space="0" w:color="A6A6A6"/>
            </w:tcBorders>
            <w:tcMar>
              <w:top w:w="80" w:type="dxa"/>
              <w:left w:w="100" w:type="dxa"/>
              <w:bottom w:w="80" w:type="dxa"/>
              <w:right w:w="100" w:type="dxa"/>
            </w:tcMar>
            <w:vAlign w:val="center"/>
          </w:tcPr>
          <w:p w14:paraId="261B3A91" w14:textId="77777777" w:rsidR="00E84115" w:rsidRDefault="00000000">
            <w:pPr>
              <w:spacing w:after="0"/>
            </w:pPr>
            <w:r>
              <w:t>id</w:t>
            </w:r>
          </w:p>
        </w:tc>
        <w:tc>
          <w:tcPr>
            <w:tcW w:w="1703"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7DA290B5" w14:textId="77777777" w:rsidR="00E84115" w:rsidRDefault="00000000">
            <w:pPr>
              <w:spacing w:after="0"/>
            </w:pPr>
            <w:r>
              <w:t>BIGINT</w:t>
            </w:r>
          </w:p>
        </w:tc>
        <w:tc>
          <w:tcPr>
            <w:tcW w:w="1368"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60966D42" w14:textId="77777777" w:rsidR="00E84115" w:rsidRDefault="00000000">
            <w:pPr>
              <w:spacing w:after="0"/>
            </w:pPr>
            <w:r>
              <w:t>PK</w:t>
            </w:r>
          </w:p>
        </w:tc>
        <w:tc>
          <w:tcPr>
            <w:tcW w:w="3056"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05EA6069" w14:textId="77777777" w:rsidR="00E84115" w:rsidRDefault="00000000">
            <w:pPr>
              <w:spacing w:after="0"/>
            </w:pPr>
            <w:r>
              <w:t>Address identifier</w:t>
            </w:r>
          </w:p>
        </w:tc>
        <w:tc>
          <w:tcPr>
            <w:tcW w:w="1586"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0B81510C" w14:textId="77777777" w:rsidR="00E84115" w:rsidRDefault="00000000">
            <w:pPr>
              <w:spacing w:after="0"/>
            </w:pPr>
            <w:r>
              <w:t>201</w:t>
            </w:r>
          </w:p>
        </w:tc>
      </w:tr>
      <w:tr w:rsidR="00E84115" w14:paraId="0BC79BFE" w14:textId="77777777">
        <w:trPr>
          <w:trHeight w:val="885"/>
        </w:trPr>
        <w:tc>
          <w:tcPr>
            <w:tcW w:w="1644" w:type="dxa"/>
            <w:tcBorders>
              <w:top w:val="nil"/>
              <w:left w:val="single" w:sz="6" w:space="0" w:color="A6A6A6"/>
              <w:bottom w:val="single" w:sz="6" w:space="0" w:color="A6A6A6"/>
              <w:right w:val="single" w:sz="6" w:space="0" w:color="A6A6A6"/>
            </w:tcBorders>
            <w:tcMar>
              <w:top w:w="80" w:type="dxa"/>
              <w:left w:w="100" w:type="dxa"/>
              <w:bottom w:w="80" w:type="dxa"/>
              <w:right w:w="100" w:type="dxa"/>
            </w:tcMar>
            <w:vAlign w:val="center"/>
          </w:tcPr>
          <w:p w14:paraId="07FF4FA4" w14:textId="77777777" w:rsidR="00E84115" w:rsidRDefault="00000000">
            <w:pPr>
              <w:spacing w:after="0"/>
            </w:pPr>
            <w:proofErr w:type="spellStart"/>
            <w:r>
              <w:t>user_id</w:t>
            </w:r>
            <w:proofErr w:type="spellEnd"/>
          </w:p>
        </w:tc>
        <w:tc>
          <w:tcPr>
            <w:tcW w:w="1703"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689EF58E" w14:textId="77777777" w:rsidR="00E84115" w:rsidRDefault="00000000">
            <w:pPr>
              <w:spacing w:after="0"/>
            </w:pPr>
            <w:r>
              <w:t>BIGINT</w:t>
            </w:r>
          </w:p>
        </w:tc>
        <w:tc>
          <w:tcPr>
            <w:tcW w:w="1368"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353F4485" w14:textId="77777777" w:rsidR="00E84115" w:rsidRDefault="00000000">
            <w:pPr>
              <w:spacing w:after="0"/>
            </w:pPr>
            <w:r>
              <w:t>FK</w:t>
            </w:r>
          </w:p>
        </w:tc>
        <w:tc>
          <w:tcPr>
            <w:tcW w:w="3056"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5734666D" w14:textId="77777777" w:rsidR="00E84115" w:rsidRDefault="00000000">
            <w:pPr>
              <w:spacing w:after="0"/>
            </w:pPr>
            <w:r>
              <w:t>Address owner</w:t>
            </w:r>
          </w:p>
        </w:tc>
        <w:tc>
          <w:tcPr>
            <w:tcW w:w="1586"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104A41B6" w14:textId="77777777" w:rsidR="00E84115" w:rsidRDefault="00000000">
            <w:pPr>
              <w:spacing w:after="0"/>
            </w:pPr>
            <w:r>
              <w:t>137</w:t>
            </w:r>
          </w:p>
        </w:tc>
      </w:tr>
      <w:tr w:rsidR="00E84115" w14:paraId="777A4835" w14:textId="77777777">
        <w:trPr>
          <w:trHeight w:val="645"/>
        </w:trPr>
        <w:tc>
          <w:tcPr>
            <w:tcW w:w="1644" w:type="dxa"/>
            <w:tcBorders>
              <w:top w:val="nil"/>
              <w:left w:val="single" w:sz="6" w:space="0" w:color="A6A6A6"/>
              <w:bottom w:val="single" w:sz="6" w:space="0" w:color="A6A6A6"/>
              <w:right w:val="single" w:sz="6" w:space="0" w:color="A6A6A6"/>
            </w:tcBorders>
            <w:tcMar>
              <w:top w:w="80" w:type="dxa"/>
              <w:left w:w="100" w:type="dxa"/>
              <w:bottom w:w="80" w:type="dxa"/>
              <w:right w:w="100" w:type="dxa"/>
            </w:tcMar>
            <w:vAlign w:val="center"/>
          </w:tcPr>
          <w:p w14:paraId="03B80D95" w14:textId="77777777" w:rsidR="00E84115" w:rsidRDefault="00000000">
            <w:pPr>
              <w:spacing w:after="0"/>
            </w:pPr>
            <w:proofErr w:type="spellStart"/>
            <w:r>
              <w:lastRenderedPageBreak/>
              <w:t>full_name</w:t>
            </w:r>
            <w:proofErr w:type="spellEnd"/>
            <w:r>
              <w:t xml:space="preserve"> / phone</w:t>
            </w:r>
          </w:p>
        </w:tc>
        <w:tc>
          <w:tcPr>
            <w:tcW w:w="1703"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46EDCA58" w14:textId="77777777" w:rsidR="00E84115" w:rsidRDefault="00000000">
            <w:pPr>
              <w:spacing w:after="0"/>
            </w:pPr>
            <w:r>
              <w:t>VARCHAR</w:t>
            </w:r>
          </w:p>
        </w:tc>
        <w:tc>
          <w:tcPr>
            <w:tcW w:w="1368"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2B787B2B" w14:textId="77777777" w:rsidR="00E84115" w:rsidRDefault="00000000">
            <w:pPr>
              <w:spacing w:after="0"/>
            </w:pPr>
            <w:r>
              <w:t>-</w:t>
            </w:r>
          </w:p>
        </w:tc>
        <w:tc>
          <w:tcPr>
            <w:tcW w:w="3056"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4819FB5C" w14:textId="77777777" w:rsidR="00E84115" w:rsidRDefault="00000000">
            <w:pPr>
              <w:spacing w:after="0"/>
            </w:pPr>
            <w:r>
              <w:t>Recipient identity and contact</w:t>
            </w:r>
          </w:p>
        </w:tc>
        <w:tc>
          <w:tcPr>
            <w:tcW w:w="1586"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27CCD0FD" w14:textId="77777777" w:rsidR="00E84115" w:rsidRDefault="00000000">
            <w:pPr>
              <w:spacing w:after="0"/>
            </w:pPr>
            <w:r>
              <w:t>Hadi Momin / +91...</w:t>
            </w:r>
          </w:p>
        </w:tc>
      </w:tr>
      <w:tr w:rsidR="00E84115" w14:paraId="33159E36" w14:textId="77777777">
        <w:trPr>
          <w:trHeight w:val="630"/>
        </w:trPr>
        <w:tc>
          <w:tcPr>
            <w:tcW w:w="1644" w:type="dxa"/>
            <w:tcBorders>
              <w:top w:val="nil"/>
              <w:left w:val="single" w:sz="6" w:space="0" w:color="A6A6A6"/>
              <w:bottom w:val="single" w:sz="6" w:space="0" w:color="A6A6A6"/>
              <w:right w:val="single" w:sz="6" w:space="0" w:color="A6A6A6"/>
            </w:tcBorders>
            <w:tcMar>
              <w:top w:w="80" w:type="dxa"/>
              <w:left w:w="100" w:type="dxa"/>
              <w:bottom w:w="80" w:type="dxa"/>
              <w:right w:w="100" w:type="dxa"/>
            </w:tcMar>
            <w:vAlign w:val="center"/>
          </w:tcPr>
          <w:p w14:paraId="29311257" w14:textId="77777777" w:rsidR="00E84115" w:rsidRDefault="00000000">
            <w:pPr>
              <w:spacing w:after="0"/>
            </w:pPr>
            <w:proofErr w:type="spellStart"/>
            <w:r>
              <w:t>house_number</w:t>
            </w:r>
            <w:proofErr w:type="spellEnd"/>
            <w:r>
              <w:t xml:space="preserve"> / address_line_1</w:t>
            </w:r>
          </w:p>
        </w:tc>
        <w:tc>
          <w:tcPr>
            <w:tcW w:w="1703"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5A995B76" w14:textId="77777777" w:rsidR="00E84115" w:rsidRDefault="00000000">
            <w:pPr>
              <w:spacing w:after="0"/>
            </w:pPr>
            <w:r>
              <w:t>VARCHAR / TEXT</w:t>
            </w:r>
          </w:p>
        </w:tc>
        <w:tc>
          <w:tcPr>
            <w:tcW w:w="1368"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48569F20" w14:textId="77777777" w:rsidR="00E84115" w:rsidRDefault="00000000">
            <w:pPr>
              <w:spacing w:after="0"/>
            </w:pPr>
            <w:r>
              <w:t>-</w:t>
            </w:r>
          </w:p>
        </w:tc>
        <w:tc>
          <w:tcPr>
            <w:tcW w:w="3056"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3E235F9F" w14:textId="77777777" w:rsidR="00E84115" w:rsidRDefault="00000000">
            <w:pPr>
              <w:spacing w:after="0"/>
            </w:pPr>
            <w:r>
              <w:t>House, building, street, and area</w:t>
            </w:r>
          </w:p>
        </w:tc>
        <w:tc>
          <w:tcPr>
            <w:tcW w:w="1586"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6E183E29" w14:textId="77777777" w:rsidR="00E84115" w:rsidRDefault="00000000">
            <w:pPr>
              <w:spacing w:after="0"/>
            </w:pPr>
            <w:r>
              <w:t>12 Main Road</w:t>
            </w:r>
          </w:p>
        </w:tc>
      </w:tr>
      <w:tr w:rsidR="00E84115" w14:paraId="18AD9FEC" w14:textId="77777777">
        <w:trPr>
          <w:trHeight w:val="630"/>
        </w:trPr>
        <w:tc>
          <w:tcPr>
            <w:tcW w:w="1644" w:type="dxa"/>
            <w:tcBorders>
              <w:top w:val="nil"/>
              <w:left w:val="single" w:sz="6" w:space="0" w:color="A6A6A6"/>
              <w:bottom w:val="single" w:sz="6" w:space="0" w:color="A6A6A6"/>
              <w:right w:val="single" w:sz="6" w:space="0" w:color="A6A6A6"/>
            </w:tcBorders>
            <w:tcMar>
              <w:top w:w="80" w:type="dxa"/>
              <w:left w:w="100" w:type="dxa"/>
              <w:bottom w:w="80" w:type="dxa"/>
              <w:right w:w="100" w:type="dxa"/>
            </w:tcMar>
            <w:vAlign w:val="center"/>
          </w:tcPr>
          <w:p w14:paraId="5F634612" w14:textId="77777777" w:rsidR="00E84115" w:rsidRDefault="00000000">
            <w:pPr>
              <w:spacing w:after="0"/>
            </w:pPr>
            <w:r>
              <w:t>district / city / state</w:t>
            </w:r>
          </w:p>
        </w:tc>
        <w:tc>
          <w:tcPr>
            <w:tcW w:w="1703"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7E84132D" w14:textId="77777777" w:rsidR="00E84115" w:rsidRDefault="00000000">
            <w:pPr>
              <w:spacing w:after="0"/>
            </w:pPr>
            <w:r>
              <w:t>VARCHAR</w:t>
            </w:r>
          </w:p>
        </w:tc>
        <w:tc>
          <w:tcPr>
            <w:tcW w:w="1368"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2BE0A21B" w14:textId="77777777" w:rsidR="00E84115" w:rsidRDefault="00000000">
            <w:pPr>
              <w:spacing w:after="0"/>
            </w:pPr>
            <w:r>
              <w:t>-</w:t>
            </w:r>
          </w:p>
        </w:tc>
        <w:tc>
          <w:tcPr>
            <w:tcW w:w="3056"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63B7A9EB" w14:textId="77777777" w:rsidR="00E84115" w:rsidRDefault="00000000">
            <w:pPr>
              <w:spacing w:after="0"/>
            </w:pPr>
            <w:r>
              <w:t>Delivery location fields</w:t>
            </w:r>
          </w:p>
        </w:tc>
        <w:tc>
          <w:tcPr>
            <w:tcW w:w="1586"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17FE7A7C" w14:textId="77777777" w:rsidR="00E84115" w:rsidRDefault="00000000">
            <w:pPr>
              <w:spacing w:after="0"/>
            </w:pPr>
            <w:r>
              <w:t>Ahmedabad / Gujarat</w:t>
            </w:r>
          </w:p>
        </w:tc>
      </w:tr>
      <w:tr w:rsidR="00E84115" w14:paraId="4FC80A74" w14:textId="77777777">
        <w:trPr>
          <w:trHeight w:val="630"/>
        </w:trPr>
        <w:tc>
          <w:tcPr>
            <w:tcW w:w="1644" w:type="dxa"/>
            <w:tcBorders>
              <w:top w:val="nil"/>
              <w:left w:val="single" w:sz="6" w:space="0" w:color="A6A6A6"/>
              <w:bottom w:val="single" w:sz="6" w:space="0" w:color="A6A6A6"/>
              <w:right w:val="single" w:sz="6" w:space="0" w:color="A6A6A6"/>
            </w:tcBorders>
            <w:tcMar>
              <w:top w:w="80" w:type="dxa"/>
              <w:left w:w="100" w:type="dxa"/>
              <w:bottom w:w="80" w:type="dxa"/>
              <w:right w:w="100" w:type="dxa"/>
            </w:tcMar>
            <w:vAlign w:val="center"/>
          </w:tcPr>
          <w:p w14:paraId="57DCCF0A" w14:textId="77777777" w:rsidR="00E84115" w:rsidRDefault="00000000">
            <w:pPr>
              <w:spacing w:after="0"/>
            </w:pPr>
            <w:proofErr w:type="spellStart"/>
            <w:r>
              <w:t>pincode</w:t>
            </w:r>
            <w:proofErr w:type="spellEnd"/>
          </w:p>
        </w:tc>
        <w:tc>
          <w:tcPr>
            <w:tcW w:w="1703"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4CFF9636" w14:textId="77777777" w:rsidR="00E84115" w:rsidRDefault="00000000">
            <w:pPr>
              <w:spacing w:after="0"/>
            </w:pPr>
            <w:r>
              <w:t>VARCHAR(10)</w:t>
            </w:r>
          </w:p>
        </w:tc>
        <w:tc>
          <w:tcPr>
            <w:tcW w:w="1368"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04327ED2" w14:textId="77777777" w:rsidR="00E84115" w:rsidRDefault="00000000">
            <w:pPr>
              <w:spacing w:after="0"/>
            </w:pPr>
            <w:r>
              <w:t>Indexed</w:t>
            </w:r>
          </w:p>
        </w:tc>
        <w:tc>
          <w:tcPr>
            <w:tcW w:w="3056"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2037F2AB" w14:textId="77777777" w:rsidR="00E84115" w:rsidRDefault="00000000">
            <w:pPr>
              <w:spacing w:after="0"/>
            </w:pPr>
            <w:r>
              <w:t xml:space="preserve">Serviceability and delivery </w:t>
            </w:r>
            <w:proofErr w:type="spellStart"/>
            <w:r>
              <w:t>pincode</w:t>
            </w:r>
            <w:proofErr w:type="spellEnd"/>
          </w:p>
        </w:tc>
        <w:tc>
          <w:tcPr>
            <w:tcW w:w="1586"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1D653C53" w14:textId="77777777" w:rsidR="00E84115" w:rsidRDefault="00000000">
            <w:pPr>
              <w:spacing w:after="0"/>
            </w:pPr>
            <w:r>
              <w:t>380001</w:t>
            </w:r>
          </w:p>
        </w:tc>
      </w:tr>
      <w:tr w:rsidR="00E84115" w14:paraId="52B5F643" w14:textId="77777777">
        <w:trPr>
          <w:trHeight w:val="630"/>
        </w:trPr>
        <w:tc>
          <w:tcPr>
            <w:tcW w:w="1644" w:type="dxa"/>
            <w:tcBorders>
              <w:top w:val="nil"/>
              <w:left w:val="single" w:sz="6" w:space="0" w:color="A6A6A6"/>
              <w:bottom w:val="single" w:sz="6" w:space="0" w:color="A6A6A6"/>
              <w:right w:val="single" w:sz="6" w:space="0" w:color="A6A6A6"/>
            </w:tcBorders>
            <w:tcMar>
              <w:top w:w="80" w:type="dxa"/>
              <w:left w:w="100" w:type="dxa"/>
              <w:bottom w:w="80" w:type="dxa"/>
              <w:right w:w="100" w:type="dxa"/>
            </w:tcMar>
            <w:vAlign w:val="center"/>
          </w:tcPr>
          <w:p w14:paraId="4845D6DC" w14:textId="77777777" w:rsidR="00E84115" w:rsidRDefault="00000000">
            <w:pPr>
              <w:spacing w:after="0"/>
            </w:pPr>
            <w:proofErr w:type="spellStart"/>
            <w:r>
              <w:t>address_type</w:t>
            </w:r>
            <w:proofErr w:type="spellEnd"/>
            <w:r>
              <w:t xml:space="preserve"> / </w:t>
            </w:r>
            <w:proofErr w:type="spellStart"/>
            <w:r>
              <w:t>is_default</w:t>
            </w:r>
            <w:proofErr w:type="spellEnd"/>
          </w:p>
        </w:tc>
        <w:tc>
          <w:tcPr>
            <w:tcW w:w="1703"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3A50A424" w14:textId="77777777" w:rsidR="00E84115" w:rsidRDefault="00000000">
            <w:pPr>
              <w:spacing w:after="0"/>
            </w:pPr>
            <w:r>
              <w:t>VARCHAR / BOOLEAN</w:t>
            </w:r>
          </w:p>
        </w:tc>
        <w:tc>
          <w:tcPr>
            <w:tcW w:w="1368"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42B5DA56" w14:textId="77777777" w:rsidR="00E84115" w:rsidRDefault="00000000">
            <w:pPr>
              <w:spacing w:after="0"/>
            </w:pPr>
            <w:r>
              <w:t>-</w:t>
            </w:r>
          </w:p>
        </w:tc>
        <w:tc>
          <w:tcPr>
            <w:tcW w:w="3056"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5585E63D" w14:textId="77777777" w:rsidR="00E84115" w:rsidRDefault="00000000">
            <w:pPr>
              <w:spacing w:after="0"/>
            </w:pPr>
            <w:r>
              <w:t>Home, work, other and default flag</w:t>
            </w:r>
          </w:p>
        </w:tc>
        <w:tc>
          <w:tcPr>
            <w:tcW w:w="1586"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0CDE9991" w14:textId="77777777" w:rsidR="00E84115" w:rsidRDefault="00000000">
            <w:pPr>
              <w:spacing w:after="0"/>
            </w:pPr>
            <w:r>
              <w:t>Home / True</w:t>
            </w:r>
          </w:p>
        </w:tc>
      </w:tr>
    </w:tbl>
    <w:p w14:paraId="29B55716" w14:textId="77777777" w:rsidR="00E84115" w:rsidRDefault="00000000">
      <w:pPr>
        <w:spacing w:before="160" w:after="40"/>
        <w:rPr>
          <w:rFonts w:ascii="Times New Roman" w:eastAsia="Times New Roman" w:hAnsi="Times New Roman" w:cs="Times New Roman"/>
        </w:rPr>
      </w:pPr>
      <w:r>
        <w:rPr>
          <w:rFonts w:ascii="Times New Roman" w:eastAsia="Times New Roman" w:hAnsi="Times New Roman" w:cs="Times New Roman"/>
        </w:rPr>
        <w:t xml:space="preserve"> </w:t>
      </w:r>
    </w:p>
    <w:p w14:paraId="2CDAAC4D" w14:textId="77777777" w:rsidR="00E84115" w:rsidRDefault="00000000">
      <w:pPr>
        <w:rPr>
          <w:rFonts w:ascii="Times New Roman" w:eastAsia="Times New Roman" w:hAnsi="Times New Roman" w:cs="Times New Roman"/>
          <w:b/>
          <w:bCs/>
        </w:rPr>
      </w:pPr>
      <w:r>
        <w:t>Table: Products</w:t>
      </w:r>
    </w:p>
    <w:tbl>
      <w:tblPr>
        <w:tblStyle w:val="a7"/>
        <w:tblW w:w="9360" w:type="dxa"/>
        <w:tblBorders>
          <w:top w:val="nil"/>
          <w:left w:val="nil"/>
          <w:bottom w:val="nil"/>
          <w:right w:val="nil"/>
          <w:insideH w:val="nil"/>
          <w:insideV w:val="nil"/>
        </w:tblBorders>
        <w:tblLayout w:type="fixed"/>
        <w:tblLook w:val="0600" w:firstRow="0" w:lastRow="0" w:firstColumn="0" w:lastColumn="0" w:noHBand="1" w:noVBand="1"/>
      </w:tblPr>
      <w:tblGrid>
        <w:gridCol w:w="1589"/>
        <w:gridCol w:w="1760"/>
        <w:gridCol w:w="1165"/>
        <w:gridCol w:w="3006"/>
        <w:gridCol w:w="1840"/>
      </w:tblGrid>
      <w:tr w:rsidR="00E84115" w14:paraId="78504E39" w14:textId="77777777">
        <w:trPr>
          <w:trHeight w:val="630"/>
        </w:trPr>
        <w:tc>
          <w:tcPr>
            <w:tcW w:w="1588" w:type="dxa"/>
            <w:tcBorders>
              <w:top w:val="single" w:sz="6" w:space="0" w:color="A6A6A6"/>
              <w:left w:val="single" w:sz="6" w:space="0" w:color="A6A6A6"/>
              <w:bottom w:val="single" w:sz="6" w:space="0" w:color="A6A6A6"/>
              <w:right w:val="single" w:sz="6" w:space="0" w:color="A6A6A6"/>
            </w:tcBorders>
            <w:shd w:val="clear" w:color="auto" w:fill="D9EAF7"/>
            <w:tcMar>
              <w:top w:w="80" w:type="dxa"/>
              <w:left w:w="100" w:type="dxa"/>
              <w:bottom w:w="80" w:type="dxa"/>
              <w:right w:w="100" w:type="dxa"/>
            </w:tcMar>
            <w:vAlign w:val="center"/>
          </w:tcPr>
          <w:p w14:paraId="5C10E07C" w14:textId="77777777" w:rsidR="00E84115" w:rsidRDefault="00000000">
            <w:pPr>
              <w:spacing w:after="0"/>
            </w:pPr>
            <w:r>
              <w:rPr>
                <w:b/>
              </w:rPr>
              <w:t>Column</w:t>
            </w:r>
          </w:p>
        </w:tc>
        <w:tc>
          <w:tcPr>
            <w:tcW w:w="1760" w:type="dxa"/>
            <w:tcBorders>
              <w:top w:val="single" w:sz="6" w:space="0" w:color="A6A6A6"/>
              <w:left w:val="nil"/>
              <w:bottom w:val="single" w:sz="6" w:space="0" w:color="A6A6A6"/>
              <w:right w:val="single" w:sz="6" w:space="0" w:color="A6A6A6"/>
            </w:tcBorders>
            <w:shd w:val="clear" w:color="auto" w:fill="D9EAF7"/>
            <w:tcMar>
              <w:top w:w="80" w:type="dxa"/>
              <w:left w:w="100" w:type="dxa"/>
              <w:bottom w:w="80" w:type="dxa"/>
              <w:right w:w="100" w:type="dxa"/>
            </w:tcMar>
            <w:vAlign w:val="center"/>
          </w:tcPr>
          <w:p w14:paraId="0E80DF13" w14:textId="77777777" w:rsidR="00E84115" w:rsidRDefault="00000000">
            <w:pPr>
              <w:spacing w:after="0"/>
            </w:pPr>
            <w:r>
              <w:rPr>
                <w:b/>
              </w:rPr>
              <w:t>Type</w:t>
            </w:r>
          </w:p>
        </w:tc>
        <w:tc>
          <w:tcPr>
            <w:tcW w:w="1165" w:type="dxa"/>
            <w:tcBorders>
              <w:top w:val="single" w:sz="6" w:space="0" w:color="A6A6A6"/>
              <w:left w:val="nil"/>
              <w:bottom w:val="single" w:sz="6" w:space="0" w:color="A6A6A6"/>
              <w:right w:val="single" w:sz="6" w:space="0" w:color="A6A6A6"/>
            </w:tcBorders>
            <w:shd w:val="clear" w:color="auto" w:fill="D9EAF7"/>
            <w:tcMar>
              <w:top w:w="80" w:type="dxa"/>
              <w:left w:w="100" w:type="dxa"/>
              <w:bottom w:w="80" w:type="dxa"/>
              <w:right w:w="100" w:type="dxa"/>
            </w:tcMar>
            <w:vAlign w:val="center"/>
          </w:tcPr>
          <w:p w14:paraId="00FA9035" w14:textId="77777777" w:rsidR="00E84115" w:rsidRDefault="00000000">
            <w:pPr>
              <w:spacing w:after="0"/>
            </w:pPr>
            <w:r>
              <w:rPr>
                <w:b/>
              </w:rPr>
              <w:t>Key</w:t>
            </w:r>
          </w:p>
        </w:tc>
        <w:tc>
          <w:tcPr>
            <w:tcW w:w="3005" w:type="dxa"/>
            <w:tcBorders>
              <w:top w:val="single" w:sz="6" w:space="0" w:color="A6A6A6"/>
              <w:left w:val="nil"/>
              <w:bottom w:val="single" w:sz="6" w:space="0" w:color="A6A6A6"/>
              <w:right w:val="single" w:sz="6" w:space="0" w:color="A6A6A6"/>
            </w:tcBorders>
            <w:shd w:val="clear" w:color="auto" w:fill="D9EAF7"/>
            <w:tcMar>
              <w:top w:w="80" w:type="dxa"/>
              <w:left w:w="100" w:type="dxa"/>
              <w:bottom w:w="80" w:type="dxa"/>
              <w:right w:w="100" w:type="dxa"/>
            </w:tcMar>
            <w:vAlign w:val="center"/>
          </w:tcPr>
          <w:p w14:paraId="277AEC7D" w14:textId="77777777" w:rsidR="00E84115" w:rsidRDefault="00000000">
            <w:pPr>
              <w:spacing w:after="0"/>
            </w:pPr>
            <w:r>
              <w:rPr>
                <w:b/>
              </w:rPr>
              <w:t>Description</w:t>
            </w:r>
          </w:p>
        </w:tc>
        <w:tc>
          <w:tcPr>
            <w:tcW w:w="1840" w:type="dxa"/>
            <w:tcBorders>
              <w:top w:val="single" w:sz="6" w:space="0" w:color="A6A6A6"/>
              <w:left w:val="nil"/>
              <w:bottom w:val="single" w:sz="6" w:space="0" w:color="A6A6A6"/>
              <w:right w:val="single" w:sz="6" w:space="0" w:color="A6A6A6"/>
            </w:tcBorders>
            <w:shd w:val="clear" w:color="auto" w:fill="D9EAF7"/>
            <w:tcMar>
              <w:top w:w="80" w:type="dxa"/>
              <w:left w:w="100" w:type="dxa"/>
              <w:bottom w:w="80" w:type="dxa"/>
              <w:right w:w="100" w:type="dxa"/>
            </w:tcMar>
            <w:vAlign w:val="center"/>
          </w:tcPr>
          <w:p w14:paraId="31CF49D5" w14:textId="77777777" w:rsidR="00E84115" w:rsidRDefault="00000000">
            <w:pPr>
              <w:spacing w:after="0"/>
            </w:pPr>
            <w:r>
              <w:rPr>
                <w:b/>
              </w:rPr>
              <w:t>Example</w:t>
            </w:r>
          </w:p>
        </w:tc>
      </w:tr>
      <w:tr w:rsidR="00E84115" w14:paraId="13365BAA" w14:textId="77777777">
        <w:trPr>
          <w:trHeight w:val="630"/>
        </w:trPr>
        <w:tc>
          <w:tcPr>
            <w:tcW w:w="1588" w:type="dxa"/>
            <w:tcBorders>
              <w:top w:val="nil"/>
              <w:left w:val="single" w:sz="6" w:space="0" w:color="A6A6A6"/>
              <w:bottom w:val="single" w:sz="6" w:space="0" w:color="A6A6A6"/>
              <w:right w:val="single" w:sz="6" w:space="0" w:color="A6A6A6"/>
            </w:tcBorders>
            <w:tcMar>
              <w:top w:w="80" w:type="dxa"/>
              <w:left w:w="100" w:type="dxa"/>
              <w:bottom w:w="80" w:type="dxa"/>
              <w:right w:w="100" w:type="dxa"/>
            </w:tcMar>
            <w:vAlign w:val="center"/>
          </w:tcPr>
          <w:p w14:paraId="3BD5E119" w14:textId="77777777" w:rsidR="00E84115" w:rsidRDefault="00000000">
            <w:pPr>
              <w:spacing w:after="0"/>
            </w:pPr>
            <w:r>
              <w:t>id</w:t>
            </w:r>
          </w:p>
        </w:tc>
        <w:tc>
          <w:tcPr>
            <w:tcW w:w="1760"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17294C09" w14:textId="77777777" w:rsidR="00E84115" w:rsidRDefault="00000000">
            <w:pPr>
              <w:spacing w:after="0"/>
            </w:pPr>
            <w:r>
              <w:t>BIGINT</w:t>
            </w:r>
          </w:p>
        </w:tc>
        <w:tc>
          <w:tcPr>
            <w:tcW w:w="1165"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2656A17B" w14:textId="77777777" w:rsidR="00E84115" w:rsidRDefault="00000000">
            <w:pPr>
              <w:spacing w:after="0"/>
            </w:pPr>
            <w:r>
              <w:t>PK</w:t>
            </w:r>
          </w:p>
        </w:tc>
        <w:tc>
          <w:tcPr>
            <w:tcW w:w="3005"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647DA59A" w14:textId="77777777" w:rsidR="00E84115" w:rsidRDefault="00000000">
            <w:pPr>
              <w:spacing w:after="0"/>
            </w:pPr>
            <w:r>
              <w:t>Category identifier</w:t>
            </w:r>
          </w:p>
        </w:tc>
        <w:tc>
          <w:tcPr>
            <w:tcW w:w="1840"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4346EE72" w14:textId="77777777" w:rsidR="00E84115" w:rsidRDefault="00000000">
            <w:pPr>
              <w:spacing w:after="0"/>
            </w:pPr>
            <w:r>
              <w:t>10</w:t>
            </w:r>
          </w:p>
        </w:tc>
      </w:tr>
      <w:tr w:rsidR="00E84115" w14:paraId="1ACCA7D3" w14:textId="77777777">
        <w:trPr>
          <w:trHeight w:val="630"/>
        </w:trPr>
        <w:tc>
          <w:tcPr>
            <w:tcW w:w="1588" w:type="dxa"/>
            <w:tcBorders>
              <w:top w:val="nil"/>
              <w:left w:val="single" w:sz="6" w:space="0" w:color="A6A6A6"/>
              <w:bottom w:val="single" w:sz="6" w:space="0" w:color="A6A6A6"/>
              <w:right w:val="single" w:sz="6" w:space="0" w:color="A6A6A6"/>
            </w:tcBorders>
            <w:tcMar>
              <w:top w:w="80" w:type="dxa"/>
              <w:left w:w="100" w:type="dxa"/>
              <w:bottom w:w="80" w:type="dxa"/>
              <w:right w:w="100" w:type="dxa"/>
            </w:tcMar>
            <w:vAlign w:val="center"/>
          </w:tcPr>
          <w:p w14:paraId="276750D7" w14:textId="77777777" w:rsidR="00E84115" w:rsidRDefault="00000000">
            <w:pPr>
              <w:spacing w:after="0"/>
            </w:pPr>
            <w:r>
              <w:t>name / slug</w:t>
            </w:r>
          </w:p>
        </w:tc>
        <w:tc>
          <w:tcPr>
            <w:tcW w:w="1760"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419517E8" w14:textId="77777777" w:rsidR="00E84115" w:rsidRDefault="00000000">
            <w:pPr>
              <w:spacing w:after="0"/>
            </w:pPr>
            <w:r>
              <w:t>VARCHAR</w:t>
            </w:r>
          </w:p>
        </w:tc>
        <w:tc>
          <w:tcPr>
            <w:tcW w:w="1165"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0FC2E3EB" w14:textId="77777777" w:rsidR="00E84115" w:rsidRDefault="00000000">
            <w:pPr>
              <w:spacing w:after="0"/>
            </w:pPr>
            <w:r>
              <w:t>Unique slug</w:t>
            </w:r>
          </w:p>
        </w:tc>
        <w:tc>
          <w:tcPr>
            <w:tcW w:w="3005"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42AE7088" w14:textId="77777777" w:rsidR="00E84115" w:rsidRDefault="00000000">
            <w:pPr>
              <w:spacing w:after="0"/>
            </w:pPr>
            <w:r>
              <w:t>Display and URL names</w:t>
            </w:r>
          </w:p>
        </w:tc>
        <w:tc>
          <w:tcPr>
            <w:tcW w:w="1840"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391FFA28" w14:textId="77777777" w:rsidR="00E84115" w:rsidRDefault="00000000">
            <w:pPr>
              <w:spacing w:after="0"/>
            </w:pPr>
            <w:r>
              <w:t>Diabetes Care</w:t>
            </w:r>
          </w:p>
        </w:tc>
      </w:tr>
      <w:tr w:rsidR="00E84115" w14:paraId="72D65645" w14:textId="77777777">
        <w:trPr>
          <w:trHeight w:val="885"/>
        </w:trPr>
        <w:tc>
          <w:tcPr>
            <w:tcW w:w="1588" w:type="dxa"/>
            <w:tcBorders>
              <w:top w:val="nil"/>
              <w:left w:val="single" w:sz="6" w:space="0" w:color="A6A6A6"/>
              <w:bottom w:val="single" w:sz="6" w:space="0" w:color="A6A6A6"/>
              <w:right w:val="single" w:sz="6" w:space="0" w:color="A6A6A6"/>
            </w:tcBorders>
            <w:tcMar>
              <w:top w:w="80" w:type="dxa"/>
              <w:left w:w="100" w:type="dxa"/>
              <w:bottom w:w="80" w:type="dxa"/>
              <w:right w:w="100" w:type="dxa"/>
            </w:tcMar>
            <w:vAlign w:val="center"/>
          </w:tcPr>
          <w:p w14:paraId="384F1495" w14:textId="77777777" w:rsidR="00E84115" w:rsidRDefault="00000000">
            <w:pPr>
              <w:spacing w:after="0"/>
            </w:pPr>
            <w:proofErr w:type="spellStart"/>
            <w:r>
              <w:t>parent_id</w:t>
            </w:r>
            <w:proofErr w:type="spellEnd"/>
          </w:p>
        </w:tc>
        <w:tc>
          <w:tcPr>
            <w:tcW w:w="1760"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4CD5642E" w14:textId="77777777" w:rsidR="00E84115" w:rsidRDefault="00000000">
            <w:pPr>
              <w:spacing w:after="0"/>
            </w:pPr>
            <w:r>
              <w:t>BIGINT</w:t>
            </w:r>
          </w:p>
        </w:tc>
        <w:tc>
          <w:tcPr>
            <w:tcW w:w="1165"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31712090" w14:textId="77777777" w:rsidR="00E84115" w:rsidRDefault="00000000">
            <w:pPr>
              <w:spacing w:after="0"/>
            </w:pPr>
            <w:r>
              <w:t>FK nullable</w:t>
            </w:r>
          </w:p>
        </w:tc>
        <w:tc>
          <w:tcPr>
            <w:tcW w:w="3005"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5BFB04B6" w14:textId="77777777" w:rsidR="00E84115" w:rsidRDefault="00000000">
            <w:pPr>
              <w:spacing w:after="0"/>
            </w:pPr>
            <w:r>
              <w:t>Optional parent category</w:t>
            </w:r>
          </w:p>
        </w:tc>
        <w:tc>
          <w:tcPr>
            <w:tcW w:w="1840"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47F09022" w14:textId="77777777" w:rsidR="00E84115" w:rsidRDefault="00000000">
            <w:pPr>
              <w:spacing w:after="0"/>
            </w:pPr>
            <w:r>
              <w:t>1</w:t>
            </w:r>
          </w:p>
        </w:tc>
      </w:tr>
      <w:tr w:rsidR="00E84115" w14:paraId="2B83FAF2" w14:textId="77777777">
        <w:trPr>
          <w:trHeight w:val="630"/>
        </w:trPr>
        <w:tc>
          <w:tcPr>
            <w:tcW w:w="1588" w:type="dxa"/>
            <w:tcBorders>
              <w:top w:val="nil"/>
              <w:left w:val="single" w:sz="6" w:space="0" w:color="A6A6A6"/>
              <w:bottom w:val="single" w:sz="6" w:space="0" w:color="A6A6A6"/>
              <w:right w:val="single" w:sz="6" w:space="0" w:color="A6A6A6"/>
            </w:tcBorders>
            <w:tcMar>
              <w:top w:w="80" w:type="dxa"/>
              <w:left w:w="100" w:type="dxa"/>
              <w:bottom w:w="80" w:type="dxa"/>
              <w:right w:w="100" w:type="dxa"/>
            </w:tcMar>
            <w:vAlign w:val="center"/>
          </w:tcPr>
          <w:p w14:paraId="23B880D1" w14:textId="77777777" w:rsidR="00E84115" w:rsidRDefault="00000000">
            <w:pPr>
              <w:spacing w:after="0"/>
            </w:pPr>
            <w:r>
              <w:t>description</w:t>
            </w:r>
          </w:p>
        </w:tc>
        <w:tc>
          <w:tcPr>
            <w:tcW w:w="1760"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78328D31" w14:textId="77777777" w:rsidR="00E84115" w:rsidRDefault="00000000">
            <w:pPr>
              <w:spacing w:after="0"/>
            </w:pPr>
            <w:r>
              <w:t>TEXT</w:t>
            </w:r>
          </w:p>
        </w:tc>
        <w:tc>
          <w:tcPr>
            <w:tcW w:w="1165"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465F84A4" w14:textId="77777777" w:rsidR="00E84115" w:rsidRDefault="00000000">
            <w:pPr>
              <w:spacing w:after="0"/>
            </w:pPr>
            <w:r>
              <w:t>-</w:t>
            </w:r>
          </w:p>
        </w:tc>
        <w:tc>
          <w:tcPr>
            <w:tcW w:w="3005"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59705A86" w14:textId="77777777" w:rsidR="00E84115" w:rsidRDefault="00000000">
            <w:pPr>
              <w:spacing w:after="0"/>
            </w:pPr>
            <w:r>
              <w:t>Category explanation</w:t>
            </w:r>
          </w:p>
        </w:tc>
        <w:tc>
          <w:tcPr>
            <w:tcW w:w="1840"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464DA371" w14:textId="77777777" w:rsidR="00E84115" w:rsidRDefault="00000000">
            <w:pPr>
              <w:spacing w:after="0"/>
            </w:pPr>
            <w:r>
              <w:t>Products for diabetes care</w:t>
            </w:r>
          </w:p>
        </w:tc>
      </w:tr>
      <w:tr w:rsidR="00E84115" w14:paraId="79D00496" w14:textId="77777777">
        <w:trPr>
          <w:trHeight w:val="630"/>
        </w:trPr>
        <w:tc>
          <w:tcPr>
            <w:tcW w:w="1588" w:type="dxa"/>
            <w:tcBorders>
              <w:top w:val="nil"/>
              <w:left w:val="single" w:sz="6" w:space="0" w:color="A6A6A6"/>
              <w:bottom w:val="single" w:sz="6" w:space="0" w:color="A6A6A6"/>
              <w:right w:val="single" w:sz="6" w:space="0" w:color="A6A6A6"/>
            </w:tcBorders>
            <w:tcMar>
              <w:top w:w="80" w:type="dxa"/>
              <w:left w:w="100" w:type="dxa"/>
              <w:bottom w:w="80" w:type="dxa"/>
              <w:right w:w="100" w:type="dxa"/>
            </w:tcMar>
            <w:vAlign w:val="center"/>
          </w:tcPr>
          <w:p w14:paraId="013EE80A" w14:textId="77777777" w:rsidR="00E84115" w:rsidRDefault="00000000">
            <w:pPr>
              <w:spacing w:after="0"/>
            </w:pPr>
            <w:proofErr w:type="spellStart"/>
            <w:r>
              <w:t>is_active</w:t>
            </w:r>
            <w:proofErr w:type="spellEnd"/>
          </w:p>
        </w:tc>
        <w:tc>
          <w:tcPr>
            <w:tcW w:w="1760"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65587E1B" w14:textId="77777777" w:rsidR="00E84115" w:rsidRDefault="00000000">
            <w:pPr>
              <w:spacing w:after="0"/>
            </w:pPr>
            <w:r>
              <w:t>BOOLEAN</w:t>
            </w:r>
          </w:p>
        </w:tc>
        <w:tc>
          <w:tcPr>
            <w:tcW w:w="1165"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0EEAADAD" w14:textId="77777777" w:rsidR="00E84115" w:rsidRDefault="00000000">
            <w:pPr>
              <w:spacing w:after="0"/>
            </w:pPr>
            <w:r>
              <w:t>-</w:t>
            </w:r>
          </w:p>
        </w:tc>
        <w:tc>
          <w:tcPr>
            <w:tcW w:w="3005"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5C1578F3" w14:textId="77777777" w:rsidR="00E84115" w:rsidRDefault="00000000">
            <w:pPr>
              <w:spacing w:after="0"/>
            </w:pPr>
            <w:r>
              <w:t>Whether visible in catalogue</w:t>
            </w:r>
          </w:p>
        </w:tc>
        <w:tc>
          <w:tcPr>
            <w:tcW w:w="1840"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3ECDD779" w14:textId="77777777" w:rsidR="00E84115" w:rsidRDefault="00000000">
            <w:pPr>
              <w:spacing w:after="0"/>
            </w:pPr>
            <w:r>
              <w:t>True</w:t>
            </w:r>
          </w:p>
        </w:tc>
      </w:tr>
    </w:tbl>
    <w:p w14:paraId="3C4CE135" w14:textId="77777777" w:rsidR="00E84115" w:rsidRDefault="00000000">
      <w:pPr>
        <w:rPr>
          <w:rFonts w:ascii="Times New Roman" w:eastAsia="Times New Roman" w:hAnsi="Times New Roman" w:cs="Times New Roman"/>
          <w:b/>
          <w:bCs/>
        </w:rPr>
      </w:pPr>
      <w:r>
        <w:rPr>
          <w:rFonts w:ascii="Times New Roman" w:eastAsia="Times New Roman" w:hAnsi="Times New Roman" w:cs="Times New Roman"/>
          <w:b/>
          <w:bCs/>
        </w:rPr>
        <w:t xml:space="preserve"> </w:t>
      </w:r>
    </w:p>
    <w:p w14:paraId="6C688BB0" w14:textId="77777777" w:rsidR="00E84115" w:rsidRDefault="00000000">
      <w:pPr>
        <w:rPr>
          <w:rFonts w:ascii="Times New Roman" w:eastAsia="Times New Roman" w:hAnsi="Times New Roman" w:cs="Times New Roman"/>
          <w:b/>
          <w:bCs/>
        </w:rPr>
      </w:pPr>
      <w:r>
        <w:t>Table: Cart</w:t>
      </w:r>
    </w:p>
    <w:tbl>
      <w:tblPr>
        <w:tblStyle w:val="a8"/>
        <w:tblW w:w="8190" w:type="dxa"/>
        <w:tblBorders>
          <w:top w:val="nil"/>
          <w:left w:val="nil"/>
          <w:bottom w:val="nil"/>
          <w:right w:val="nil"/>
          <w:insideH w:val="nil"/>
          <w:insideV w:val="nil"/>
        </w:tblBorders>
        <w:tblLayout w:type="fixed"/>
        <w:tblLook w:val="0600" w:firstRow="0" w:lastRow="0" w:firstColumn="0" w:lastColumn="0" w:noHBand="1" w:noVBand="1"/>
      </w:tblPr>
      <w:tblGrid>
        <w:gridCol w:w="1695"/>
        <w:gridCol w:w="1575"/>
        <w:gridCol w:w="1215"/>
        <w:gridCol w:w="1890"/>
        <w:gridCol w:w="1815"/>
      </w:tblGrid>
      <w:tr w:rsidR="00E84115" w14:paraId="64AA852C" w14:textId="77777777">
        <w:trPr>
          <w:trHeight w:val="675"/>
        </w:trPr>
        <w:tc>
          <w:tcPr>
            <w:tcW w:w="1695" w:type="dxa"/>
            <w:tcBorders>
              <w:top w:val="single" w:sz="6" w:space="0" w:color="A6A6A6"/>
              <w:left w:val="single" w:sz="6" w:space="0" w:color="A6A6A6"/>
              <w:bottom w:val="single" w:sz="6" w:space="0" w:color="A6A6A6"/>
              <w:right w:val="single" w:sz="6" w:space="0" w:color="A6A6A6"/>
            </w:tcBorders>
            <w:shd w:val="clear" w:color="auto" w:fill="D9EAF7"/>
            <w:tcMar>
              <w:top w:w="80" w:type="dxa"/>
              <w:left w:w="100" w:type="dxa"/>
              <w:bottom w:w="80" w:type="dxa"/>
              <w:right w:w="100" w:type="dxa"/>
            </w:tcMar>
            <w:vAlign w:val="center"/>
          </w:tcPr>
          <w:p w14:paraId="01C3CC30" w14:textId="77777777" w:rsidR="00E84115" w:rsidRDefault="00000000">
            <w:pPr>
              <w:spacing w:after="0"/>
            </w:pPr>
            <w:r>
              <w:rPr>
                <w:b/>
              </w:rPr>
              <w:t>Column</w:t>
            </w:r>
          </w:p>
        </w:tc>
        <w:tc>
          <w:tcPr>
            <w:tcW w:w="1575" w:type="dxa"/>
            <w:tcBorders>
              <w:top w:val="single" w:sz="6" w:space="0" w:color="A6A6A6"/>
              <w:left w:val="nil"/>
              <w:bottom w:val="single" w:sz="6" w:space="0" w:color="A6A6A6"/>
              <w:right w:val="single" w:sz="6" w:space="0" w:color="A6A6A6"/>
            </w:tcBorders>
            <w:shd w:val="clear" w:color="auto" w:fill="D9EAF7"/>
            <w:tcMar>
              <w:top w:w="80" w:type="dxa"/>
              <w:left w:w="100" w:type="dxa"/>
              <w:bottom w:w="80" w:type="dxa"/>
              <w:right w:w="100" w:type="dxa"/>
            </w:tcMar>
            <w:vAlign w:val="center"/>
          </w:tcPr>
          <w:p w14:paraId="4F7CFA9E" w14:textId="77777777" w:rsidR="00E84115" w:rsidRDefault="00000000">
            <w:pPr>
              <w:spacing w:after="0"/>
            </w:pPr>
            <w:r>
              <w:rPr>
                <w:b/>
              </w:rPr>
              <w:t>Type</w:t>
            </w:r>
          </w:p>
        </w:tc>
        <w:tc>
          <w:tcPr>
            <w:tcW w:w="1215" w:type="dxa"/>
            <w:tcBorders>
              <w:top w:val="single" w:sz="6" w:space="0" w:color="A6A6A6"/>
              <w:left w:val="nil"/>
              <w:bottom w:val="single" w:sz="6" w:space="0" w:color="A6A6A6"/>
              <w:right w:val="single" w:sz="6" w:space="0" w:color="A6A6A6"/>
            </w:tcBorders>
            <w:shd w:val="clear" w:color="auto" w:fill="D9EAF7"/>
            <w:tcMar>
              <w:top w:w="80" w:type="dxa"/>
              <w:left w:w="100" w:type="dxa"/>
              <w:bottom w:w="80" w:type="dxa"/>
              <w:right w:w="100" w:type="dxa"/>
            </w:tcMar>
            <w:vAlign w:val="center"/>
          </w:tcPr>
          <w:p w14:paraId="08A76D8D" w14:textId="77777777" w:rsidR="00E84115" w:rsidRDefault="00000000">
            <w:pPr>
              <w:spacing w:after="0"/>
            </w:pPr>
            <w:r>
              <w:rPr>
                <w:b/>
              </w:rPr>
              <w:t>Key</w:t>
            </w:r>
          </w:p>
        </w:tc>
        <w:tc>
          <w:tcPr>
            <w:tcW w:w="1890" w:type="dxa"/>
            <w:tcBorders>
              <w:top w:val="single" w:sz="6" w:space="0" w:color="A6A6A6"/>
              <w:left w:val="nil"/>
              <w:bottom w:val="single" w:sz="6" w:space="0" w:color="A6A6A6"/>
              <w:right w:val="single" w:sz="6" w:space="0" w:color="A6A6A6"/>
            </w:tcBorders>
            <w:shd w:val="clear" w:color="auto" w:fill="D9EAF7"/>
            <w:tcMar>
              <w:top w:w="80" w:type="dxa"/>
              <w:left w:w="100" w:type="dxa"/>
              <w:bottom w:w="80" w:type="dxa"/>
              <w:right w:w="100" w:type="dxa"/>
            </w:tcMar>
            <w:vAlign w:val="center"/>
          </w:tcPr>
          <w:p w14:paraId="1A225ECA" w14:textId="77777777" w:rsidR="00E84115" w:rsidRDefault="00000000">
            <w:pPr>
              <w:spacing w:after="0"/>
            </w:pPr>
            <w:r>
              <w:rPr>
                <w:b/>
              </w:rPr>
              <w:t>Description</w:t>
            </w:r>
          </w:p>
        </w:tc>
        <w:tc>
          <w:tcPr>
            <w:tcW w:w="1815" w:type="dxa"/>
            <w:tcBorders>
              <w:top w:val="single" w:sz="6" w:space="0" w:color="A6A6A6"/>
              <w:left w:val="nil"/>
              <w:bottom w:val="single" w:sz="6" w:space="0" w:color="A6A6A6"/>
              <w:right w:val="single" w:sz="6" w:space="0" w:color="A6A6A6"/>
            </w:tcBorders>
            <w:shd w:val="clear" w:color="auto" w:fill="D9EAF7"/>
            <w:tcMar>
              <w:top w:w="80" w:type="dxa"/>
              <w:left w:w="100" w:type="dxa"/>
              <w:bottom w:w="80" w:type="dxa"/>
              <w:right w:w="100" w:type="dxa"/>
            </w:tcMar>
            <w:vAlign w:val="center"/>
          </w:tcPr>
          <w:p w14:paraId="339B3770" w14:textId="77777777" w:rsidR="00E84115" w:rsidRDefault="00000000">
            <w:pPr>
              <w:spacing w:after="0"/>
            </w:pPr>
            <w:r>
              <w:rPr>
                <w:b/>
              </w:rPr>
              <w:t>Example</w:t>
            </w:r>
          </w:p>
        </w:tc>
      </w:tr>
      <w:tr w:rsidR="00E84115" w14:paraId="4BFE6461" w14:textId="77777777">
        <w:trPr>
          <w:trHeight w:val="630"/>
        </w:trPr>
        <w:tc>
          <w:tcPr>
            <w:tcW w:w="1695" w:type="dxa"/>
            <w:tcBorders>
              <w:top w:val="nil"/>
              <w:left w:val="single" w:sz="6" w:space="0" w:color="A6A6A6"/>
              <w:bottom w:val="single" w:sz="6" w:space="0" w:color="A6A6A6"/>
              <w:right w:val="single" w:sz="6" w:space="0" w:color="A6A6A6"/>
            </w:tcBorders>
            <w:tcMar>
              <w:top w:w="80" w:type="dxa"/>
              <w:left w:w="100" w:type="dxa"/>
              <w:bottom w:w="80" w:type="dxa"/>
              <w:right w:w="100" w:type="dxa"/>
            </w:tcMar>
            <w:vAlign w:val="center"/>
          </w:tcPr>
          <w:p w14:paraId="7CC3DFBE" w14:textId="77777777" w:rsidR="00E84115" w:rsidRDefault="00000000">
            <w:pPr>
              <w:spacing w:after="0"/>
            </w:pPr>
            <w:r>
              <w:t xml:space="preserve">id / </w:t>
            </w:r>
            <w:proofErr w:type="spellStart"/>
            <w:r>
              <w:t>sku</w:t>
            </w:r>
            <w:proofErr w:type="spellEnd"/>
          </w:p>
        </w:tc>
        <w:tc>
          <w:tcPr>
            <w:tcW w:w="1575"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016B7869" w14:textId="77777777" w:rsidR="00E84115" w:rsidRDefault="00000000">
            <w:pPr>
              <w:spacing w:after="0"/>
            </w:pPr>
            <w:r>
              <w:t>BIGINT / VARCHAR</w:t>
            </w:r>
          </w:p>
        </w:tc>
        <w:tc>
          <w:tcPr>
            <w:tcW w:w="1215"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12F6F557" w14:textId="77777777" w:rsidR="00E84115" w:rsidRDefault="00000000">
            <w:pPr>
              <w:spacing w:after="0"/>
            </w:pPr>
            <w:r>
              <w:t>PK / Unique</w:t>
            </w:r>
          </w:p>
        </w:tc>
        <w:tc>
          <w:tcPr>
            <w:tcW w:w="1890"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272ECFFE" w14:textId="77777777" w:rsidR="00E84115" w:rsidRDefault="00000000">
            <w:pPr>
              <w:spacing w:after="0"/>
            </w:pPr>
            <w:r>
              <w:t>Product identifier and catalogue SKU</w:t>
            </w:r>
          </w:p>
        </w:tc>
        <w:tc>
          <w:tcPr>
            <w:tcW w:w="1815"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49EE09E5" w14:textId="77777777" w:rsidR="00E84115" w:rsidRDefault="00000000">
            <w:pPr>
              <w:spacing w:after="0"/>
            </w:pPr>
            <w:r>
              <w:t>5001 / MM-MED-001</w:t>
            </w:r>
          </w:p>
        </w:tc>
      </w:tr>
      <w:tr w:rsidR="00E84115" w14:paraId="02D8EFC3" w14:textId="77777777">
        <w:trPr>
          <w:trHeight w:val="630"/>
        </w:trPr>
        <w:tc>
          <w:tcPr>
            <w:tcW w:w="1695" w:type="dxa"/>
            <w:tcBorders>
              <w:top w:val="nil"/>
              <w:left w:val="single" w:sz="6" w:space="0" w:color="A6A6A6"/>
              <w:bottom w:val="single" w:sz="6" w:space="0" w:color="A6A6A6"/>
              <w:right w:val="single" w:sz="6" w:space="0" w:color="A6A6A6"/>
            </w:tcBorders>
            <w:tcMar>
              <w:top w:w="80" w:type="dxa"/>
              <w:left w:w="100" w:type="dxa"/>
              <w:bottom w:w="80" w:type="dxa"/>
              <w:right w:w="100" w:type="dxa"/>
            </w:tcMar>
            <w:vAlign w:val="center"/>
          </w:tcPr>
          <w:p w14:paraId="795DB8A6" w14:textId="77777777" w:rsidR="00E84115" w:rsidRDefault="00000000">
            <w:pPr>
              <w:spacing w:after="0"/>
            </w:pPr>
            <w:proofErr w:type="spellStart"/>
            <w:r>
              <w:t>category_id</w:t>
            </w:r>
            <w:proofErr w:type="spellEnd"/>
            <w:r>
              <w:t xml:space="preserve"> / </w:t>
            </w:r>
            <w:proofErr w:type="spellStart"/>
            <w:r>
              <w:t>brand_id</w:t>
            </w:r>
            <w:proofErr w:type="spellEnd"/>
          </w:p>
        </w:tc>
        <w:tc>
          <w:tcPr>
            <w:tcW w:w="1575"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1B81A939" w14:textId="77777777" w:rsidR="00E84115" w:rsidRDefault="00000000">
            <w:pPr>
              <w:spacing w:after="0"/>
            </w:pPr>
            <w:r>
              <w:t>BIGINT</w:t>
            </w:r>
          </w:p>
        </w:tc>
        <w:tc>
          <w:tcPr>
            <w:tcW w:w="1215"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5845BF5B" w14:textId="77777777" w:rsidR="00E84115" w:rsidRDefault="00000000">
            <w:pPr>
              <w:spacing w:after="0"/>
            </w:pPr>
            <w:r>
              <w:t>FK</w:t>
            </w:r>
          </w:p>
        </w:tc>
        <w:tc>
          <w:tcPr>
            <w:tcW w:w="1890"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06CAE320" w14:textId="77777777" w:rsidR="00E84115" w:rsidRDefault="00000000">
            <w:pPr>
              <w:spacing w:after="0"/>
            </w:pPr>
            <w:r>
              <w:t>Catalogue classification</w:t>
            </w:r>
          </w:p>
        </w:tc>
        <w:tc>
          <w:tcPr>
            <w:tcW w:w="1815"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3077E6AB" w14:textId="77777777" w:rsidR="00E84115" w:rsidRDefault="00000000">
            <w:pPr>
              <w:spacing w:after="0"/>
            </w:pPr>
            <w:r>
              <w:t>10 / 4</w:t>
            </w:r>
          </w:p>
        </w:tc>
      </w:tr>
      <w:tr w:rsidR="00E84115" w14:paraId="1DA06BC8" w14:textId="77777777">
        <w:trPr>
          <w:trHeight w:val="675"/>
        </w:trPr>
        <w:tc>
          <w:tcPr>
            <w:tcW w:w="1695" w:type="dxa"/>
            <w:tcBorders>
              <w:top w:val="nil"/>
              <w:left w:val="single" w:sz="6" w:space="0" w:color="A6A6A6"/>
              <w:bottom w:val="single" w:sz="6" w:space="0" w:color="A6A6A6"/>
              <w:right w:val="single" w:sz="6" w:space="0" w:color="A6A6A6"/>
            </w:tcBorders>
            <w:tcMar>
              <w:top w:w="80" w:type="dxa"/>
              <w:left w:w="100" w:type="dxa"/>
              <w:bottom w:w="80" w:type="dxa"/>
              <w:right w:w="100" w:type="dxa"/>
            </w:tcMar>
            <w:vAlign w:val="center"/>
          </w:tcPr>
          <w:p w14:paraId="5772C3CF" w14:textId="77777777" w:rsidR="00E84115" w:rsidRDefault="00000000">
            <w:pPr>
              <w:spacing w:after="0"/>
            </w:pPr>
            <w:r>
              <w:lastRenderedPageBreak/>
              <w:t xml:space="preserve">name / </w:t>
            </w:r>
            <w:proofErr w:type="spellStart"/>
            <w:r>
              <w:t>product_type</w:t>
            </w:r>
            <w:proofErr w:type="spellEnd"/>
          </w:p>
        </w:tc>
        <w:tc>
          <w:tcPr>
            <w:tcW w:w="1575"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68CED057" w14:textId="77777777" w:rsidR="00E84115" w:rsidRDefault="00000000">
            <w:pPr>
              <w:spacing w:after="0"/>
            </w:pPr>
            <w:r>
              <w:t>VARCHAR</w:t>
            </w:r>
          </w:p>
        </w:tc>
        <w:tc>
          <w:tcPr>
            <w:tcW w:w="1215"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611B78EA" w14:textId="77777777" w:rsidR="00E84115" w:rsidRDefault="00000000">
            <w:pPr>
              <w:spacing w:after="0"/>
            </w:pPr>
            <w:r>
              <w:t>-</w:t>
            </w:r>
          </w:p>
        </w:tc>
        <w:tc>
          <w:tcPr>
            <w:tcW w:w="1890"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75FA84A4" w14:textId="77777777" w:rsidR="00E84115" w:rsidRDefault="00000000">
            <w:pPr>
              <w:spacing w:after="0"/>
            </w:pPr>
            <w:r>
              <w:t>Product title and type</w:t>
            </w:r>
          </w:p>
        </w:tc>
        <w:tc>
          <w:tcPr>
            <w:tcW w:w="1815"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26BF8D67" w14:textId="77777777" w:rsidR="00E84115" w:rsidRDefault="00000000">
            <w:pPr>
              <w:spacing w:after="0"/>
            </w:pPr>
            <w:r>
              <w:t>Paracetamol 500 mg Tablets</w:t>
            </w:r>
          </w:p>
        </w:tc>
      </w:tr>
      <w:tr w:rsidR="00E84115" w14:paraId="024E325C" w14:textId="77777777">
        <w:trPr>
          <w:trHeight w:val="675"/>
        </w:trPr>
        <w:tc>
          <w:tcPr>
            <w:tcW w:w="1695" w:type="dxa"/>
            <w:tcBorders>
              <w:top w:val="nil"/>
              <w:left w:val="single" w:sz="6" w:space="0" w:color="A6A6A6"/>
              <w:bottom w:val="single" w:sz="6" w:space="0" w:color="A6A6A6"/>
              <w:right w:val="single" w:sz="6" w:space="0" w:color="A6A6A6"/>
            </w:tcBorders>
            <w:tcMar>
              <w:top w:w="80" w:type="dxa"/>
              <w:left w:w="100" w:type="dxa"/>
              <w:bottom w:w="80" w:type="dxa"/>
              <w:right w:w="100" w:type="dxa"/>
            </w:tcMar>
            <w:vAlign w:val="center"/>
          </w:tcPr>
          <w:p w14:paraId="2E539673" w14:textId="77777777" w:rsidR="00E84115" w:rsidRDefault="00000000">
            <w:pPr>
              <w:spacing w:after="0"/>
            </w:pPr>
            <w:proofErr w:type="spellStart"/>
            <w:r>
              <w:t>mrp</w:t>
            </w:r>
            <w:proofErr w:type="spellEnd"/>
            <w:r>
              <w:t xml:space="preserve"> / </w:t>
            </w:r>
            <w:proofErr w:type="spellStart"/>
            <w:r>
              <w:t>selling_price</w:t>
            </w:r>
            <w:proofErr w:type="spellEnd"/>
          </w:p>
        </w:tc>
        <w:tc>
          <w:tcPr>
            <w:tcW w:w="1575"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57BF757E" w14:textId="77777777" w:rsidR="00E84115" w:rsidRDefault="00000000">
            <w:pPr>
              <w:spacing w:after="0"/>
            </w:pPr>
            <w:r>
              <w:t>DECIMAL</w:t>
            </w:r>
          </w:p>
        </w:tc>
        <w:tc>
          <w:tcPr>
            <w:tcW w:w="1215"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670B5A0F" w14:textId="77777777" w:rsidR="00E84115" w:rsidRDefault="00000000">
            <w:pPr>
              <w:spacing w:after="0"/>
            </w:pPr>
            <w:r>
              <w:t>-</w:t>
            </w:r>
          </w:p>
        </w:tc>
        <w:tc>
          <w:tcPr>
            <w:tcW w:w="1890"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398AD1E2" w14:textId="77777777" w:rsidR="00E84115" w:rsidRDefault="00000000">
            <w:pPr>
              <w:spacing w:after="0"/>
            </w:pPr>
            <w:r>
              <w:t>Price limits and listed selling price</w:t>
            </w:r>
          </w:p>
        </w:tc>
        <w:tc>
          <w:tcPr>
            <w:tcW w:w="1815"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1DA29C2D" w14:textId="77777777" w:rsidR="00E84115" w:rsidRDefault="00000000">
            <w:pPr>
              <w:spacing w:after="0"/>
            </w:pPr>
            <w:r>
              <w:t>45.00 / 30.00</w:t>
            </w:r>
          </w:p>
        </w:tc>
      </w:tr>
      <w:tr w:rsidR="00E84115" w14:paraId="374448C3" w14:textId="77777777">
        <w:trPr>
          <w:trHeight w:val="675"/>
        </w:trPr>
        <w:tc>
          <w:tcPr>
            <w:tcW w:w="1695" w:type="dxa"/>
            <w:tcBorders>
              <w:top w:val="nil"/>
              <w:left w:val="single" w:sz="6" w:space="0" w:color="A6A6A6"/>
              <w:bottom w:val="single" w:sz="6" w:space="0" w:color="A6A6A6"/>
              <w:right w:val="single" w:sz="6" w:space="0" w:color="A6A6A6"/>
            </w:tcBorders>
            <w:tcMar>
              <w:top w:w="80" w:type="dxa"/>
              <w:left w:w="100" w:type="dxa"/>
              <w:bottom w:w="80" w:type="dxa"/>
              <w:right w:w="100" w:type="dxa"/>
            </w:tcMar>
            <w:vAlign w:val="center"/>
          </w:tcPr>
          <w:p w14:paraId="0CEE95E4" w14:textId="77777777" w:rsidR="00E84115" w:rsidRDefault="00000000">
            <w:pPr>
              <w:spacing w:after="0"/>
            </w:pPr>
            <w:proofErr w:type="spellStart"/>
            <w:r>
              <w:t>stock_quantity</w:t>
            </w:r>
            <w:proofErr w:type="spellEnd"/>
          </w:p>
        </w:tc>
        <w:tc>
          <w:tcPr>
            <w:tcW w:w="1575"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37F91496" w14:textId="77777777" w:rsidR="00E84115" w:rsidRDefault="00000000">
            <w:pPr>
              <w:spacing w:after="0"/>
            </w:pPr>
            <w:r>
              <w:t>INTEGER</w:t>
            </w:r>
          </w:p>
        </w:tc>
        <w:tc>
          <w:tcPr>
            <w:tcW w:w="1215"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69979745" w14:textId="77777777" w:rsidR="00E84115" w:rsidRDefault="00000000">
            <w:pPr>
              <w:spacing w:after="0"/>
            </w:pPr>
            <w:r>
              <w:t>-</w:t>
            </w:r>
          </w:p>
        </w:tc>
        <w:tc>
          <w:tcPr>
            <w:tcW w:w="1890"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77932C59" w14:textId="77777777" w:rsidR="00E84115" w:rsidRDefault="00000000">
            <w:pPr>
              <w:spacing w:after="0"/>
            </w:pPr>
            <w:r>
              <w:t>Catalogue stock reference</w:t>
            </w:r>
          </w:p>
        </w:tc>
        <w:tc>
          <w:tcPr>
            <w:tcW w:w="1815"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64193CF4" w14:textId="77777777" w:rsidR="00E84115" w:rsidRDefault="00000000">
            <w:pPr>
              <w:spacing w:after="0"/>
            </w:pPr>
            <w:r>
              <w:t>100</w:t>
            </w:r>
          </w:p>
        </w:tc>
      </w:tr>
      <w:tr w:rsidR="00E84115" w14:paraId="1F6E6FF2" w14:textId="77777777">
        <w:trPr>
          <w:trHeight w:val="675"/>
        </w:trPr>
        <w:tc>
          <w:tcPr>
            <w:tcW w:w="1695" w:type="dxa"/>
            <w:tcBorders>
              <w:top w:val="nil"/>
              <w:left w:val="single" w:sz="6" w:space="0" w:color="A6A6A6"/>
              <w:bottom w:val="single" w:sz="6" w:space="0" w:color="A6A6A6"/>
              <w:right w:val="single" w:sz="6" w:space="0" w:color="A6A6A6"/>
            </w:tcBorders>
            <w:tcMar>
              <w:top w:w="80" w:type="dxa"/>
              <w:left w:w="100" w:type="dxa"/>
              <w:bottom w:w="80" w:type="dxa"/>
              <w:right w:w="100" w:type="dxa"/>
            </w:tcMar>
            <w:vAlign w:val="center"/>
          </w:tcPr>
          <w:p w14:paraId="51A83ECD" w14:textId="77777777" w:rsidR="00E84115" w:rsidRDefault="00000000">
            <w:pPr>
              <w:spacing w:after="0"/>
            </w:pPr>
            <w:proofErr w:type="spellStart"/>
            <w:r>
              <w:t>prescription_required</w:t>
            </w:r>
            <w:proofErr w:type="spellEnd"/>
          </w:p>
        </w:tc>
        <w:tc>
          <w:tcPr>
            <w:tcW w:w="1575"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3E7E0FC5" w14:textId="77777777" w:rsidR="00E84115" w:rsidRDefault="00000000">
            <w:pPr>
              <w:spacing w:after="0"/>
            </w:pPr>
            <w:r>
              <w:t>BOOLEAN</w:t>
            </w:r>
          </w:p>
        </w:tc>
        <w:tc>
          <w:tcPr>
            <w:tcW w:w="1215"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052FD57B" w14:textId="77777777" w:rsidR="00E84115" w:rsidRDefault="00000000">
            <w:pPr>
              <w:spacing w:after="0"/>
            </w:pPr>
            <w:r>
              <w:t>-</w:t>
            </w:r>
          </w:p>
        </w:tc>
        <w:tc>
          <w:tcPr>
            <w:tcW w:w="1890"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171D8C27" w14:textId="77777777" w:rsidR="00E84115" w:rsidRDefault="00000000">
            <w:pPr>
              <w:spacing w:after="0"/>
            </w:pPr>
            <w:r>
              <w:t>Whether clinical approval is required</w:t>
            </w:r>
          </w:p>
        </w:tc>
        <w:tc>
          <w:tcPr>
            <w:tcW w:w="1815"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63967E0C" w14:textId="77777777" w:rsidR="00E84115" w:rsidRDefault="00000000">
            <w:pPr>
              <w:spacing w:after="0"/>
            </w:pPr>
            <w:r>
              <w:t>False</w:t>
            </w:r>
          </w:p>
        </w:tc>
      </w:tr>
      <w:tr w:rsidR="00E84115" w14:paraId="5D63A0E4" w14:textId="77777777">
        <w:trPr>
          <w:trHeight w:val="675"/>
        </w:trPr>
        <w:tc>
          <w:tcPr>
            <w:tcW w:w="1695" w:type="dxa"/>
            <w:tcBorders>
              <w:top w:val="nil"/>
              <w:left w:val="single" w:sz="6" w:space="0" w:color="A6A6A6"/>
              <w:bottom w:val="single" w:sz="6" w:space="0" w:color="A6A6A6"/>
              <w:right w:val="single" w:sz="6" w:space="0" w:color="A6A6A6"/>
            </w:tcBorders>
            <w:tcMar>
              <w:top w:w="80" w:type="dxa"/>
              <w:left w:w="100" w:type="dxa"/>
              <w:bottom w:w="80" w:type="dxa"/>
              <w:right w:w="100" w:type="dxa"/>
            </w:tcMar>
            <w:vAlign w:val="center"/>
          </w:tcPr>
          <w:p w14:paraId="6AC96BBB" w14:textId="77777777" w:rsidR="00E84115" w:rsidRDefault="00000000">
            <w:pPr>
              <w:spacing w:after="0"/>
            </w:pPr>
            <w:proofErr w:type="spellStart"/>
            <w:r>
              <w:t>safety_classification</w:t>
            </w:r>
            <w:proofErr w:type="spellEnd"/>
            <w:r>
              <w:t xml:space="preserve"> / </w:t>
            </w:r>
            <w:proofErr w:type="spellStart"/>
            <w:r>
              <w:t>recall_state</w:t>
            </w:r>
            <w:proofErr w:type="spellEnd"/>
          </w:p>
        </w:tc>
        <w:tc>
          <w:tcPr>
            <w:tcW w:w="1575"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4C36D673" w14:textId="77777777" w:rsidR="00E84115" w:rsidRDefault="00000000">
            <w:pPr>
              <w:spacing w:after="0"/>
            </w:pPr>
            <w:r>
              <w:t>VARCHAR</w:t>
            </w:r>
          </w:p>
        </w:tc>
        <w:tc>
          <w:tcPr>
            <w:tcW w:w="1215"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6ECDDACF" w14:textId="77777777" w:rsidR="00E84115" w:rsidRDefault="00000000">
            <w:pPr>
              <w:spacing w:after="0"/>
            </w:pPr>
            <w:r>
              <w:t>-</w:t>
            </w:r>
          </w:p>
        </w:tc>
        <w:tc>
          <w:tcPr>
            <w:tcW w:w="1890"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6A5019A7" w14:textId="77777777" w:rsidR="00E84115" w:rsidRDefault="00000000">
            <w:pPr>
              <w:spacing w:after="0"/>
            </w:pPr>
            <w:r>
              <w:t>OTC, prescription, controlled, quarantined, or recalled state</w:t>
            </w:r>
          </w:p>
        </w:tc>
        <w:tc>
          <w:tcPr>
            <w:tcW w:w="1815"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1DF50F96" w14:textId="77777777" w:rsidR="00E84115" w:rsidRDefault="00000000">
            <w:pPr>
              <w:spacing w:after="0"/>
            </w:pPr>
            <w:r>
              <w:t>OTC / clear</w:t>
            </w:r>
          </w:p>
        </w:tc>
      </w:tr>
      <w:tr w:rsidR="00E84115" w14:paraId="031A8050" w14:textId="77777777">
        <w:trPr>
          <w:trHeight w:val="675"/>
        </w:trPr>
        <w:tc>
          <w:tcPr>
            <w:tcW w:w="1695" w:type="dxa"/>
            <w:tcBorders>
              <w:top w:val="nil"/>
              <w:left w:val="single" w:sz="6" w:space="0" w:color="A6A6A6"/>
              <w:bottom w:val="single" w:sz="6" w:space="0" w:color="A6A6A6"/>
              <w:right w:val="single" w:sz="6" w:space="0" w:color="A6A6A6"/>
            </w:tcBorders>
            <w:tcMar>
              <w:top w:w="80" w:type="dxa"/>
              <w:left w:w="100" w:type="dxa"/>
              <w:bottom w:w="80" w:type="dxa"/>
              <w:right w:w="100" w:type="dxa"/>
            </w:tcMar>
            <w:vAlign w:val="center"/>
          </w:tcPr>
          <w:p w14:paraId="52203BE5" w14:textId="77777777" w:rsidR="00E84115" w:rsidRDefault="00000000">
            <w:pPr>
              <w:spacing w:after="0"/>
            </w:pPr>
            <w:r>
              <w:t xml:space="preserve">composition / </w:t>
            </w:r>
            <w:proofErr w:type="spellStart"/>
            <w:r>
              <w:t>pack_size</w:t>
            </w:r>
            <w:proofErr w:type="spellEnd"/>
            <w:r>
              <w:t xml:space="preserve"> / storage</w:t>
            </w:r>
          </w:p>
        </w:tc>
        <w:tc>
          <w:tcPr>
            <w:tcW w:w="1575"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39A69DB4" w14:textId="77777777" w:rsidR="00E84115" w:rsidRDefault="00000000">
            <w:pPr>
              <w:spacing w:after="0"/>
            </w:pPr>
            <w:r>
              <w:t>TEXT / VARCHAR</w:t>
            </w:r>
          </w:p>
        </w:tc>
        <w:tc>
          <w:tcPr>
            <w:tcW w:w="1215"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47FCD03E" w14:textId="77777777" w:rsidR="00E84115" w:rsidRDefault="00000000">
            <w:pPr>
              <w:spacing w:after="0"/>
            </w:pPr>
            <w:r>
              <w:t>-</w:t>
            </w:r>
          </w:p>
        </w:tc>
        <w:tc>
          <w:tcPr>
            <w:tcW w:w="1890"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48CDA9CC" w14:textId="77777777" w:rsidR="00E84115" w:rsidRDefault="00000000">
            <w:pPr>
              <w:spacing w:after="0"/>
            </w:pPr>
            <w:r>
              <w:t>Clinical and product information</w:t>
            </w:r>
          </w:p>
        </w:tc>
        <w:tc>
          <w:tcPr>
            <w:tcW w:w="1815"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14F7D7B2" w14:textId="77777777" w:rsidR="00E84115" w:rsidRDefault="00000000">
            <w:pPr>
              <w:spacing w:after="0"/>
            </w:pPr>
            <w:r>
              <w:t>Paracetamol / 10 tablets / Room temperature</w:t>
            </w:r>
          </w:p>
        </w:tc>
      </w:tr>
    </w:tbl>
    <w:p w14:paraId="2AB93CD4" w14:textId="77777777" w:rsidR="00E84115" w:rsidRDefault="00000000">
      <w:pPr>
        <w:rPr>
          <w:rFonts w:ascii="Times New Roman" w:eastAsia="Times New Roman" w:hAnsi="Times New Roman" w:cs="Times New Roman"/>
          <w:b/>
          <w:bCs/>
        </w:rPr>
      </w:pPr>
      <w:r>
        <w:rPr>
          <w:rFonts w:ascii="Times New Roman" w:eastAsia="Times New Roman" w:hAnsi="Times New Roman" w:cs="Times New Roman"/>
          <w:b/>
          <w:bCs/>
        </w:rPr>
        <w:t xml:space="preserve"> </w:t>
      </w:r>
    </w:p>
    <w:p w14:paraId="1F5F5A9A" w14:textId="77777777" w:rsidR="00E84115" w:rsidRDefault="00000000">
      <w:pPr>
        <w:rPr>
          <w:rFonts w:ascii="Times New Roman" w:eastAsia="Times New Roman" w:hAnsi="Times New Roman" w:cs="Times New Roman"/>
          <w:b/>
          <w:bCs/>
        </w:rPr>
      </w:pPr>
      <w:r>
        <w:t>Table: Cart Items</w:t>
      </w:r>
    </w:p>
    <w:tbl>
      <w:tblPr>
        <w:tblStyle w:val="a9"/>
        <w:tblW w:w="8025" w:type="dxa"/>
        <w:tblBorders>
          <w:top w:val="nil"/>
          <w:left w:val="nil"/>
          <w:bottom w:val="nil"/>
          <w:right w:val="nil"/>
          <w:insideH w:val="nil"/>
          <w:insideV w:val="nil"/>
        </w:tblBorders>
        <w:tblLayout w:type="fixed"/>
        <w:tblLook w:val="0600" w:firstRow="0" w:lastRow="0" w:firstColumn="0" w:lastColumn="0" w:noHBand="1" w:noVBand="1"/>
      </w:tblPr>
      <w:tblGrid>
        <w:gridCol w:w="1695"/>
        <w:gridCol w:w="1860"/>
        <w:gridCol w:w="1215"/>
        <w:gridCol w:w="1965"/>
        <w:gridCol w:w="1290"/>
      </w:tblGrid>
      <w:tr w:rsidR="00E84115" w14:paraId="2555962D" w14:textId="77777777">
        <w:trPr>
          <w:trHeight w:val="660"/>
        </w:trPr>
        <w:tc>
          <w:tcPr>
            <w:tcW w:w="1695" w:type="dxa"/>
            <w:tcBorders>
              <w:top w:val="single" w:sz="6" w:space="0" w:color="A6A6A6"/>
              <w:left w:val="single" w:sz="6" w:space="0" w:color="A6A6A6"/>
              <w:bottom w:val="single" w:sz="6" w:space="0" w:color="A6A6A6"/>
              <w:right w:val="single" w:sz="6" w:space="0" w:color="A6A6A6"/>
            </w:tcBorders>
            <w:shd w:val="clear" w:color="auto" w:fill="D9EAF7"/>
            <w:tcMar>
              <w:top w:w="80" w:type="dxa"/>
              <w:left w:w="100" w:type="dxa"/>
              <w:bottom w:w="80" w:type="dxa"/>
              <w:right w:w="100" w:type="dxa"/>
            </w:tcMar>
            <w:vAlign w:val="center"/>
          </w:tcPr>
          <w:p w14:paraId="2823784D" w14:textId="77777777" w:rsidR="00E84115" w:rsidRDefault="00000000">
            <w:pPr>
              <w:spacing w:after="0"/>
            </w:pPr>
            <w:r>
              <w:rPr>
                <w:b/>
              </w:rPr>
              <w:t>Column</w:t>
            </w:r>
          </w:p>
        </w:tc>
        <w:tc>
          <w:tcPr>
            <w:tcW w:w="1860" w:type="dxa"/>
            <w:tcBorders>
              <w:top w:val="single" w:sz="6" w:space="0" w:color="A6A6A6"/>
              <w:left w:val="nil"/>
              <w:bottom w:val="single" w:sz="6" w:space="0" w:color="A6A6A6"/>
              <w:right w:val="single" w:sz="6" w:space="0" w:color="A6A6A6"/>
            </w:tcBorders>
            <w:shd w:val="clear" w:color="auto" w:fill="D9EAF7"/>
            <w:tcMar>
              <w:top w:w="80" w:type="dxa"/>
              <w:left w:w="100" w:type="dxa"/>
              <w:bottom w:w="80" w:type="dxa"/>
              <w:right w:w="100" w:type="dxa"/>
            </w:tcMar>
            <w:vAlign w:val="center"/>
          </w:tcPr>
          <w:p w14:paraId="73CAD7D8" w14:textId="77777777" w:rsidR="00E84115" w:rsidRDefault="00000000">
            <w:pPr>
              <w:spacing w:after="0"/>
            </w:pPr>
            <w:r>
              <w:rPr>
                <w:b/>
              </w:rPr>
              <w:t>Type</w:t>
            </w:r>
          </w:p>
        </w:tc>
        <w:tc>
          <w:tcPr>
            <w:tcW w:w="1215" w:type="dxa"/>
            <w:tcBorders>
              <w:top w:val="single" w:sz="6" w:space="0" w:color="A6A6A6"/>
              <w:left w:val="nil"/>
              <w:bottom w:val="single" w:sz="6" w:space="0" w:color="A6A6A6"/>
              <w:right w:val="single" w:sz="6" w:space="0" w:color="A6A6A6"/>
            </w:tcBorders>
            <w:shd w:val="clear" w:color="auto" w:fill="D9EAF7"/>
            <w:tcMar>
              <w:top w:w="80" w:type="dxa"/>
              <w:left w:w="100" w:type="dxa"/>
              <w:bottom w:w="80" w:type="dxa"/>
              <w:right w:w="100" w:type="dxa"/>
            </w:tcMar>
            <w:vAlign w:val="center"/>
          </w:tcPr>
          <w:p w14:paraId="47C76A50" w14:textId="77777777" w:rsidR="00E84115" w:rsidRDefault="00000000">
            <w:pPr>
              <w:spacing w:after="0"/>
            </w:pPr>
            <w:r>
              <w:rPr>
                <w:b/>
              </w:rPr>
              <w:t>Key</w:t>
            </w:r>
          </w:p>
        </w:tc>
        <w:tc>
          <w:tcPr>
            <w:tcW w:w="1965" w:type="dxa"/>
            <w:tcBorders>
              <w:top w:val="single" w:sz="6" w:space="0" w:color="A6A6A6"/>
              <w:left w:val="nil"/>
              <w:bottom w:val="single" w:sz="6" w:space="0" w:color="A6A6A6"/>
              <w:right w:val="single" w:sz="6" w:space="0" w:color="A6A6A6"/>
            </w:tcBorders>
            <w:shd w:val="clear" w:color="auto" w:fill="D9EAF7"/>
            <w:tcMar>
              <w:top w:w="80" w:type="dxa"/>
              <w:left w:w="100" w:type="dxa"/>
              <w:bottom w:w="80" w:type="dxa"/>
              <w:right w:w="100" w:type="dxa"/>
            </w:tcMar>
            <w:vAlign w:val="center"/>
          </w:tcPr>
          <w:p w14:paraId="484647D1" w14:textId="77777777" w:rsidR="00E84115" w:rsidRDefault="00000000">
            <w:pPr>
              <w:spacing w:after="0"/>
            </w:pPr>
            <w:r>
              <w:rPr>
                <w:b/>
              </w:rPr>
              <w:t>Description</w:t>
            </w:r>
          </w:p>
        </w:tc>
        <w:tc>
          <w:tcPr>
            <w:tcW w:w="1290" w:type="dxa"/>
            <w:tcBorders>
              <w:top w:val="single" w:sz="6" w:space="0" w:color="A6A6A6"/>
              <w:left w:val="nil"/>
              <w:bottom w:val="single" w:sz="6" w:space="0" w:color="A6A6A6"/>
              <w:right w:val="single" w:sz="6" w:space="0" w:color="A6A6A6"/>
            </w:tcBorders>
            <w:shd w:val="clear" w:color="auto" w:fill="D9EAF7"/>
            <w:tcMar>
              <w:top w:w="80" w:type="dxa"/>
              <w:left w:w="100" w:type="dxa"/>
              <w:bottom w:w="80" w:type="dxa"/>
              <w:right w:w="100" w:type="dxa"/>
            </w:tcMar>
            <w:vAlign w:val="center"/>
          </w:tcPr>
          <w:p w14:paraId="4B3E0513" w14:textId="77777777" w:rsidR="00E84115" w:rsidRDefault="00000000">
            <w:pPr>
              <w:spacing w:after="0"/>
            </w:pPr>
            <w:r>
              <w:rPr>
                <w:b/>
              </w:rPr>
              <w:t>Example</w:t>
            </w:r>
          </w:p>
        </w:tc>
      </w:tr>
      <w:tr w:rsidR="00E84115" w14:paraId="6BDDEBCB" w14:textId="77777777">
        <w:trPr>
          <w:trHeight w:val="630"/>
        </w:trPr>
        <w:tc>
          <w:tcPr>
            <w:tcW w:w="1695" w:type="dxa"/>
            <w:tcBorders>
              <w:top w:val="nil"/>
              <w:left w:val="single" w:sz="6" w:space="0" w:color="A6A6A6"/>
              <w:bottom w:val="single" w:sz="6" w:space="0" w:color="A6A6A6"/>
              <w:right w:val="single" w:sz="6" w:space="0" w:color="A6A6A6"/>
            </w:tcBorders>
            <w:tcMar>
              <w:top w:w="80" w:type="dxa"/>
              <w:left w:w="100" w:type="dxa"/>
              <w:bottom w:w="80" w:type="dxa"/>
              <w:right w:w="100" w:type="dxa"/>
            </w:tcMar>
            <w:vAlign w:val="center"/>
          </w:tcPr>
          <w:p w14:paraId="5F6F01E1" w14:textId="77777777" w:rsidR="00E84115" w:rsidRDefault="00000000">
            <w:pPr>
              <w:spacing w:after="0"/>
            </w:pPr>
            <w:r>
              <w:t>id</w:t>
            </w:r>
          </w:p>
        </w:tc>
        <w:tc>
          <w:tcPr>
            <w:tcW w:w="1860"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40A80428" w14:textId="77777777" w:rsidR="00E84115" w:rsidRDefault="00000000">
            <w:pPr>
              <w:spacing w:after="0"/>
            </w:pPr>
            <w:r>
              <w:t>BIGINT</w:t>
            </w:r>
          </w:p>
        </w:tc>
        <w:tc>
          <w:tcPr>
            <w:tcW w:w="1215"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08B45032" w14:textId="77777777" w:rsidR="00E84115" w:rsidRDefault="00000000">
            <w:pPr>
              <w:spacing w:after="0"/>
            </w:pPr>
            <w:r>
              <w:t>PK</w:t>
            </w:r>
          </w:p>
        </w:tc>
        <w:tc>
          <w:tcPr>
            <w:tcW w:w="1965"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08754397" w14:textId="77777777" w:rsidR="00E84115" w:rsidRDefault="00000000">
            <w:pPr>
              <w:spacing w:after="0"/>
            </w:pPr>
            <w:r>
              <w:t>Cart identifier</w:t>
            </w:r>
          </w:p>
        </w:tc>
        <w:tc>
          <w:tcPr>
            <w:tcW w:w="1290"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15AEBEE4" w14:textId="77777777" w:rsidR="00E84115" w:rsidRDefault="00000000">
            <w:pPr>
              <w:spacing w:after="0"/>
            </w:pPr>
            <w:r>
              <w:t>8001</w:t>
            </w:r>
          </w:p>
        </w:tc>
      </w:tr>
      <w:tr w:rsidR="00E84115" w14:paraId="63E0720B" w14:textId="77777777">
        <w:trPr>
          <w:trHeight w:val="630"/>
        </w:trPr>
        <w:tc>
          <w:tcPr>
            <w:tcW w:w="1695" w:type="dxa"/>
            <w:tcBorders>
              <w:top w:val="nil"/>
              <w:left w:val="single" w:sz="6" w:space="0" w:color="A6A6A6"/>
              <w:bottom w:val="single" w:sz="6" w:space="0" w:color="A6A6A6"/>
              <w:right w:val="single" w:sz="6" w:space="0" w:color="A6A6A6"/>
            </w:tcBorders>
            <w:tcMar>
              <w:top w:w="80" w:type="dxa"/>
              <w:left w:w="100" w:type="dxa"/>
              <w:bottom w:w="80" w:type="dxa"/>
              <w:right w:w="100" w:type="dxa"/>
            </w:tcMar>
            <w:vAlign w:val="center"/>
          </w:tcPr>
          <w:p w14:paraId="3BABC913" w14:textId="77777777" w:rsidR="00E84115" w:rsidRDefault="00000000">
            <w:pPr>
              <w:spacing w:after="0"/>
            </w:pPr>
            <w:proofErr w:type="spellStart"/>
            <w:r>
              <w:t>user_id</w:t>
            </w:r>
            <w:proofErr w:type="spellEnd"/>
          </w:p>
        </w:tc>
        <w:tc>
          <w:tcPr>
            <w:tcW w:w="1860"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484DC155" w14:textId="77777777" w:rsidR="00E84115" w:rsidRDefault="00000000">
            <w:pPr>
              <w:spacing w:after="0"/>
            </w:pPr>
            <w:r>
              <w:t>BIGINT</w:t>
            </w:r>
          </w:p>
        </w:tc>
        <w:tc>
          <w:tcPr>
            <w:tcW w:w="1215"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69FEB524" w14:textId="77777777" w:rsidR="00E84115" w:rsidRDefault="00000000">
            <w:pPr>
              <w:spacing w:after="0"/>
            </w:pPr>
            <w:r>
              <w:t>FK unique</w:t>
            </w:r>
          </w:p>
        </w:tc>
        <w:tc>
          <w:tcPr>
            <w:tcW w:w="1965"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6B78090E" w14:textId="77777777" w:rsidR="00E84115" w:rsidRDefault="00000000">
            <w:pPr>
              <w:spacing w:after="0"/>
            </w:pPr>
            <w:r>
              <w:t>Cart owner</w:t>
            </w:r>
          </w:p>
        </w:tc>
        <w:tc>
          <w:tcPr>
            <w:tcW w:w="1290"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77005C43" w14:textId="77777777" w:rsidR="00E84115" w:rsidRDefault="00000000">
            <w:pPr>
              <w:spacing w:after="0"/>
            </w:pPr>
            <w:r>
              <w:t>137</w:t>
            </w:r>
          </w:p>
        </w:tc>
      </w:tr>
      <w:tr w:rsidR="00E84115" w14:paraId="16CFC576" w14:textId="77777777">
        <w:trPr>
          <w:trHeight w:val="630"/>
        </w:trPr>
        <w:tc>
          <w:tcPr>
            <w:tcW w:w="1695" w:type="dxa"/>
            <w:tcBorders>
              <w:top w:val="nil"/>
              <w:left w:val="single" w:sz="6" w:space="0" w:color="A6A6A6"/>
              <w:bottom w:val="single" w:sz="6" w:space="0" w:color="A6A6A6"/>
              <w:right w:val="single" w:sz="6" w:space="0" w:color="A6A6A6"/>
            </w:tcBorders>
            <w:tcMar>
              <w:top w:w="80" w:type="dxa"/>
              <w:left w:w="100" w:type="dxa"/>
              <w:bottom w:w="80" w:type="dxa"/>
              <w:right w:w="100" w:type="dxa"/>
            </w:tcMar>
            <w:vAlign w:val="center"/>
          </w:tcPr>
          <w:p w14:paraId="34840C01" w14:textId="77777777" w:rsidR="00E84115" w:rsidRDefault="00000000">
            <w:pPr>
              <w:spacing w:after="0"/>
            </w:pPr>
            <w:proofErr w:type="spellStart"/>
            <w:r>
              <w:t>created_at</w:t>
            </w:r>
            <w:proofErr w:type="spellEnd"/>
            <w:r>
              <w:t xml:space="preserve"> / </w:t>
            </w:r>
            <w:proofErr w:type="spellStart"/>
            <w:r>
              <w:t>updated_at</w:t>
            </w:r>
            <w:proofErr w:type="spellEnd"/>
          </w:p>
        </w:tc>
        <w:tc>
          <w:tcPr>
            <w:tcW w:w="1860"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48CD4D71" w14:textId="77777777" w:rsidR="00E84115" w:rsidRDefault="00000000">
            <w:pPr>
              <w:spacing w:after="0"/>
            </w:pPr>
            <w:r>
              <w:t>DATETIME</w:t>
            </w:r>
          </w:p>
        </w:tc>
        <w:tc>
          <w:tcPr>
            <w:tcW w:w="1215"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0720C20B" w14:textId="77777777" w:rsidR="00E84115" w:rsidRDefault="00000000">
            <w:pPr>
              <w:spacing w:after="0"/>
            </w:pPr>
            <w:r>
              <w:t>-</w:t>
            </w:r>
          </w:p>
        </w:tc>
        <w:tc>
          <w:tcPr>
            <w:tcW w:w="1965"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0EC0D93F" w14:textId="77777777" w:rsidR="00E84115" w:rsidRDefault="00000000">
            <w:pPr>
              <w:spacing w:after="0"/>
            </w:pPr>
            <w:r>
              <w:t>Cart lifecycle timestamps</w:t>
            </w:r>
          </w:p>
        </w:tc>
        <w:tc>
          <w:tcPr>
            <w:tcW w:w="1290"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175AF0AC" w14:textId="77777777" w:rsidR="00E84115" w:rsidRDefault="00000000">
            <w:pPr>
              <w:spacing w:after="0"/>
            </w:pPr>
            <w:r>
              <w:t>2026-10-12 21:00</w:t>
            </w:r>
          </w:p>
        </w:tc>
      </w:tr>
    </w:tbl>
    <w:p w14:paraId="3BD70494" w14:textId="77777777" w:rsidR="00E84115" w:rsidRDefault="00000000">
      <w:pPr>
        <w:rPr>
          <w:rFonts w:ascii="Times New Roman" w:eastAsia="Times New Roman" w:hAnsi="Times New Roman" w:cs="Times New Roman"/>
          <w:b/>
          <w:bCs/>
        </w:rPr>
      </w:pPr>
      <w:r>
        <w:rPr>
          <w:rFonts w:ascii="Times New Roman" w:eastAsia="Times New Roman" w:hAnsi="Times New Roman" w:cs="Times New Roman"/>
          <w:b/>
          <w:bCs/>
        </w:rPr>
        <w:t xml:space="preserve"> </w:t>
      </w:r>
    </w:p>
    <w:p w14:paraId="42D76AE5" w14:textId="77777777" w:rsidR="00E84115" w:rsidRDefault="00000000">
      <w:pPr>
        <w:rPr>
          <w:rFonts w:ascii="Times New Roman" w:eastAsia="Times New Roman" w:hAnsi="Times New Roman" w:cs="Times New Roman"/>
          <w:b/>
          <w:bCs/>
        </w:rPr>
      </w:pPr>
      <w:r>
        <w:t>Table: Orders</w:t>
      </w:r>
    </w:p>
    <w:tbl>
      <w:tblPr>
        <w:tblStyle w:val="aa"/>
        <w:tblW w:w="9315" w:type="dxa"/>
        <w:tblBorders>
          <w:top w:val="nil"/>
          <w:left w:val="nil"/>
          <w:bottom w:val="nil"/>
          <w:right w:val="nil"/>
          <w:insideH w:val="nil"/>
          <w:insideV w:val="nil"/>
        </w:tblBorders>
        <w:tblLayout w:type="fixed"/>
        <w:tblLook w:val="0600" w:firstRow="0" w:lastRow="0" w:firstColumn="0" w:lastColumn="0" w:noHBand="1" w:noVBand="1"/>
      </w:tblPr>
      <w:tblGrid>
        <w:gridCol w:w="1785"/>
        <w:gridCol w:w="1935"/>
        <w:gridCol w:w="1260"/>
        <w:gridCol w:w="2430"/>
        <w:gridCol w:w="1905"/>
      </w:tblGrid>
      <w:tr w:rsidR="00E84115" w14:paraId="4BBFA7F0" w14:textId="77777777">
        <w:trPr>
          <w:trHeight w:val="810"/>
        </w:trPr>
        <w:tc>
          <w:tcPr>
            <w:tcW w:w="1785" w:type="dxa"/>
            <w:tcBorders>
              <w:top w:val="single" w:sz="6" w:space="0" w:color="A6A6A6"/>
              <w:left w:val="single" w:sz="6" w:space="0" w:color="A6A6A6"/>
              <w:bottom w:val="single" w:sz="6" w:space="0" w:color="A6A6A6"/>
              <w:right w:val="single" w:sz="6" w:space="0" w:color="A6A6A6"/>
            </w:tcBorders>
            <w:shd w:val="clear" w:color="auto" w:fill="D9EAF7"/>
            <w:tcMar>
              <w:top w:w="80" w:type="dxa"/>
              <w:left w:w="100" w:type="dxa"/>
              <w:bottom w:w="80" w:type="dxa"/>
              <w:right w:w="100" w:type="dxa"/>
            </w:tcMar>
            <w:vAlign w:val="center"/>
          </w:tcPr>
          <w:p w14:paraId="5D2CB7D2" w14:textId="77777777" w:rsidR="00E84115" w:rsidRDefault="00000000">
            <w:pPr>
              <w:spacing w:after="0"/>
            </w:pPr>
            <w:r>
              <w:rPr>
                <w:b/>
              </w:rPr>
              <w:t>Column</w:t>
            </w:r>
          </w:p>
        </w:tc>
        <w:tc>
          <w:tcPr>
            <w:tcW w:w="1935" w:type="dxa"/>
            <w:tcBorders>
              <w:top w:val="single" w:sz="6" w:space="0" w:color="A6A6A6"/>
              <w:left w:val="nil"/>
              <w:bottom w:val="single" w:sz="6" w:space="0" w:color="A6A6A6"/>
              <w:right w:val="single" w:sz="6" w:space="0" w:color="A6A6A6"/>
            </w:tcBorders>
            <w:shd w:val="clear" w:color="auto" w:fill="D9EAF7"/>
            <w:tcMar>
              <w:top w:w="80" w:type="dxa"/>
              <w:left w:w="100" w:type="dxa"/>
              <w:bottom w:w="80" w:type="dxa"/>
              <w:right w:w="100" w:type="dxa"/>
            </w:tcMar>
            <w:vAlign w:val="center"/>
          </w:tcPr>
          <w:p w14:paraId="1794CAF5" w14:textId="77777777" w:rsidR="00E84115" w:rsidRDefault="00000000">
            <w:pPr>
              <w:spacing w:after="0"/>
            </w:pPr>
            <w:r>
              <w:rPr>
                <w:b/>
              </w:rPr>
              <w:t>Type</w:t>
            </w:r>
          </w:p>
        </w:tc>
        <w:tc>
          <w:tcPr>
            <w:tcW w:w="1260" w:type="dxa"/>
            <w:tcBorders>
              <w:top w:val="single" w:sz="6" w:space="0" w:color="A6A6A6"/>
              <w:left w:val="nil"/>
              <w:bottom w:val="single" w:sz="6" w:space="0" w:color="A6A6A6"/>
              <w:right w:val="single" w:sz="6" w:space="0" w:color="A6A6A6"/>
            </w:tcBorders>
            <w:shd w:val="clear" w:color="auto" w:fill="D9EAF7"/>
            <w:tcMar>
              <w:top w:w="80" w:type="dxa"/>
              <w:left w:w="100" w:type="dxa"/>
              <w:bottom w:w="80" w:type="dxa"/>
              <w:right w:w="100" w:type="dxa"/>
            </w:tcMar>
            <w:vAlign w:val="center"/>
          </w:tcPr>
          <w:p w14:paraId="423AE069" w14:textId="77777777" w:rsidR="00E84115" w:rsidRDefault="00000000">
            <w:pPr>
              <w:spacing w:after="0"/>
            </w:pPr>
            <w:r>
              <w:rPr>
                <w:b/>
              </w:rPr>
              <w:t>Key</w:t>
            </w:r>
          </w:p>
        </w:tc>
        <w:tc>
          <w:tcPr>
            <w:tcW w:w="2430" w:type="dxa"/>
            <w:tcBorders>
              <w:top w:val="single" w:sz="6" w:space="0" w:color="A6A6A6"/>
              <w:left w:val="nil"/>
              <w:bottom w:val="single" w:sz="6" w:space="0" w:color="A6A6A6"/>
              <w:right w:val="single" w:sz="6" w:space="0" w:color="A6A6A6"/>
            </w:tcBorders>
            <w:shd w:val="clear" w:color="auto" w:fill="D9EAF7"/>
            <w:tcMar>
              <w:top w:w="80" w:type="dxa"/>
              <w:left w:w="100" w:type="dxa"/>
              <w:bottom w:w="80" w:type="dxa"/>
              <w:right w:w="100" w:type="dxa"/>
            </w:tcMar>
            <w:vAlign w:val="center"/>
          </w:tcPr>
          <w:p w14:paraId="67BFF9F4" w14:textId="77777777" w:rsidR="00E84115" w:rsidRDefault="00000000">
            <w:pPr>
              <w:spacing w:after="0"/>
            </w:pPr>
            <w:r>
              <w:rPr>
                <w:b/>
              </w:rPr>
              <w:t>Description</w:t>
            </w:r>
          </w:p>
        </w:tc>
        <w:tc>
          <w:tcPr>
            <w:tcW w:w="1905" w:type="dxa"/>
            <w:tcBorders>
              <w:top w:val="single" w:sz="6" w:space="0" w:color="A6A6A6"/>
              <w:left w:val="nil"/>
              <w:bottom w:val="single" w:sz="6" w:space="0" w:color="A6A6A6"/>
              <w:right w:val="single" w:sz="6" w:space="0" w:color="A6A6A6"/>
            </w:tcBorders>
            <w:shd w:val="clear" w:color="auto" w:fill="D9EAF7"/>
            <w:tcMar>
              <w:top w:w="80" w:type="dxa"/>
              <w:left w:w="100" w:type="dxa"/>
              <w:bottom w:w="80" w:type="dxa"/>
              <w:right w:w="100" w:type="dxa"/>
            </w:tcMar>
            <w:vAlign w:val="center"/>
          </w:tcPr>
          <w:p w14:paraId="4AE4EF5D" w14:textId="77777777" w:rsidR="00E84115" w:rsidRDefault="00000000">
            <w:pPr>
              <w:spacing w:after="0"/>
            </w:pPr>
            <w:r>
              <w:rPr>
                <w:b/>
              </w:rPr>
              <w:t>Example</w:t>
            </w:r>
          </w:p>
        </w:tc>
      </w:tr>
      <w:tr w:rsidR="00E84115" w14:paraId="3928AB32" w14:textId="77777777">
        <w:trPr>
          <w:trHeight w:val="630"/>
        </w:trPr>
        <w:tc>
          <w:tcPr>
            <w:tcW w:w="1785" w:type="dxa"/>
            <w:tcBorders>
              <w:top w:val="nil"/>
              <w:left w:val="single" w:sz="6" w:space="0" w:color="A6A6A6"/>
              <w:bottom w:val="single" w:sz="6" w:space="0" w:color="A6A6A6"/>
              <w:right w:val="single" w:sz="6" w:space="0" w:color="A6A6A6"/>
            </w:tcBorders>
            <w:tcMar>
              <w:top w:w="80" w:type="dxa"/>
              <w:left w:w="100" w:type="dxa"/>
              <w:bottom w:w="80" w:type="dxa"/>
              <w:right w:w="100" w:type="dxa"/>
            </w:tcMar>
            <w:vAlign w:val="center"/>
          </w:tcPr>
          <w:p w14:paraId="129A8446" w14:textId="77777777" w:rsidR="00E84115" w:rsidRDefault="00000000">
            <w:pPr>
              <w:spacing w:after="0"/>
            </w:pPr>
            <w:r>
              <w:t>id</w:t>
            </w:r>
          </w:p>
        </w:tc>
        <w:tc>
          <w:tcPr>
            <w:tcW w:w="1935"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4CD11BFD" w14:textId="77777777" w:rsidR="00E84115" w:rsidRDefault="00000000">
            <w:pPr>
              <w:spacing w:after="0"/>
            </w:pPr>
            <w:r>
              <w:t>BIGINT</w:t>
            </w:r>
          </w:p>
        </w:tc>
        <w:tc>
          <w:tcPr>
            <w:tcW w:w="1260"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0D2B9959" w14:textId="77777777" w:rsidR="00E84115" w:rsidRDefault="00000000">
            <w:pPr>
              <w:spacing w:after="0"/>
            </w:pPr>
            <w:r>
              <w:t>PK</w:t>
            </w:r>
          </w:p>
        </w:tc>
        <w:tc>
          <w:tcPr>
            <w:tcW w:w="2430"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5CA6960A" w14:textId="77777777" w:rsidR="00E84115" w:rsidRDefault="00000000">
            <w:pPr>
              <w:spacing w:after="0"/>
            </w:pPr>
            <w:r>
              <w:t>Cart item identifier</w:t>
            </w:r>
          </w:p>
        </w:tc>
        <w:tc>
          <w:tcPr>
            <w:tcW w:w="1905"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7DD6EC00" w14:textId="77777777" w:rsidR="00E84115" w:rsidRDefault="00000000">
            <w:pPr>
              <w:spacing w:after="0"/>
            </w:pPr>
            <w:r>
              <w:t>8002</w:t>
            </w:r>
          </w:p>
        </w:tc>
      </w:tr>
      <w:tr w:rsidR="00E84115" w14:paraId="5B9BB027" w14:textId="77777777">
        <w:trPr>
          <w:trHeight w:val="630"/>
        </w:trPr>
        <w:tc>
          <w:tcPr>
            <w:tcW w:w="1785" w:type="dxa"/>
            <w:tcBorders>
              <w:top w:val="nil"/>
              <w:left w:val="single" w:sz="6" w:space="0" w:color="A6A6A6"/>
              <w:bottom w:val="single" w:sz="6" w:space="0" w:color="A6A6A6"/>
              <w:right w:val="single" w:sz="6" w:space="0" w:color="A6A6A6"/>
            </w:tcBorders>
            <w:tcMar>
              <w:top w:w="80" w:type="dxa"/>
              <w:left w:w="100" w:type="dxa"/>
              <w:bottom w:w="80" w:type="dxa"/>
              <w:right w:w="100" w:type="dxa"/>
            </w:tcMar>
            <w:vAlign w:val="center"/>
          </w:tcPr>
          <w:p w14:paraId="683C65EB" w14:textId="77777777" w:rsidR="00E84115" w:rsidRDefault="00000000">
            <w:pPr>
              <w:spacing w:after="0"/>
            </w:pPr>
            <w:proofErr w:type="spellStart"/>
            <w:r>
              <w:t>cart_id</w:t>
            </w:r>
            <w:proofErr w:type="spellEnd"/>
          </w:p>
        </w:tc>
        <w:tc>
          <w:tcPr>
            <w:tcW w:w="1935"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701ED085" w14:textId="77777777" w:rsidR="00E84115" w:rsidRDefault="00000000">
            <w:pPr>
              <w:spacing w:after="0"/>
            </w:pPr>
            <w:r>
              <w:t>BIGINT</w:t>
            </w:r>
          </w:p>
        </w:tc>
        <w:tc>
          <w:tcPr>
            <w:tcW w:w="1260"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69326A96" w14:textId="77777777" w:rsidR="00E84115" w:rsidRDefault="00000000">
            <w:pPr>
              <w:spacing w:after="0"/>
            </w:pPr>
            <w:r>
              <w:t>FK</w:t>
            </w:r>
          </w:p>
        </w:tc>
        <w:tc>
          <w:tcPr>
            <w:tcW w:w="2430"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4E2FE877" w14:textId="77777777" w:rsidR="00E84115" w:rsidRDefault="00000000">
            <w:pPr>
              <w:spacing w:after="0"/>
            </w:pPr>
            <w:r>
              <w:t>Cart reference</w:t>
            </w:r>
          </w:p>
        </w:tc>
        <w:tc>
          <w:tcPr>
            <w:tcW w:w="1905"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1EF5ED42" w14:textId="77777777" w:rsidR="00E84115" w:rsidRDefault="00000000">
            <w:pPr>
              <w:spacing w:after="0"/>
            </w:pPr>
            <w:r>
              <w:t>8001</w:t>
            </w:r>
          </w:p>
        </w:tc>
      </w:tr>
      <w:tr w:rsidR="00E84115" w14:paraId="50A2D328" w14:textId="77777777">
        <w:trPr>
          <w:trHeight w:val="630"/>
        </w:trPr>
        <w:tc>
          <w:tcPr>
            <w:tcW w:w="1785" w:type="dxa"/>
            <w:tcBorders>
              <w:top w:val="nil"/>
              <w:left w:val="single" w:sz="6" w:space="0" w:color="A6A6A6"/>
              <w:bottom w:val="single" w:sz="6" w:space="0" w:color="A6A6A6"/>
              <w:right w:val="single" w:sz="6" w:space="0" w:color="A6A6A6"/>
            </w:tcBorders>
            <w:tcMar>
              <w:top w:w="80" w:type="dxa"/>
              <w:left w:w="100" w:type="dxa"/>
              <w:bottom w:w="80" w:type="dxa"/>
              <w:right w:w="100" w:type="dxa"/>
            </w:tcMar>
            <w:vAlign w:val="center"/>
          </w:tcPr>
          <w:p w14:paraId="7EC1A454" w14:textId="77777777" w:rsidR="00E84115" w:rsidRDefault="00000000">
            <w:pPr>
              <w:spacing w:after="0"/>
            </w:pPr>
            <w:proofErr w:type="spellStart"/>
            <w:r>
              <w:lastRenderedPageBreak/>
              <w:t>vendor_product_id</w:t>
            </w:r>
            <w:proofErr w:type="spellEnd"/>
          </w:p>
        </w:tc>
        <w:tc>
          <w:tcPr>
            <w:tcW w:w="1935"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65CA1463" w14:textId="77777777" w:rsidR="00E84115" w:rsidRDefault="00000000">
            <w:pPr>
              <w:spacing w:after="0"/>
            </w:pPr>
            <w:r>
              <w:t>BIGINT</w:t>
            </w:r>
          </w:p>
        </w:tc>
        <w:tc>
          <w:tcPr>
            <w:tcW w:w="1260"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147D0D22" w14:textId="77777777" w:rsidR="00E84115" w:rsidRDefault="00000000">
            <w:pPr>
              <w:spacing w:after="0"/>
            </w:pPr>
            <w:r>
              <w:t>FK</w:t>
            </w:r>
          </w:p>
        </w:tc>
        <w:tc>
          <w:tcPr>
            <w:tcW w:w="2430"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1C6D8BCC" w14:textId="77777777" w:rsidR="00E84115" w:rsidRDefault="00000000">
            <w:pPr>
              <w:spacing w:after="0"/>
            </w:pPr>
            <w:r>
              <w:t>Selected seller offer</w:t>
            </w:r>
          </w:p>
        </w:tc>
        <w:tc>
          <w:tcPr>
            <w:tcW w:w="1905"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3198DEA9" w14:textId="77777777" w:rsidR="00E84115" w:rsidRDefault="00000000">
            <w:pPr>
              <w:spacing w:after="0"/>
            </w:pPr>
            <w:r>
              <w:t>6501</w:t>
            </w:r>
          </w:p>
        </w:tc>
      </w:tr>
      <w:tr w:rsidR="00E84115" w14:paraId="6A71A8F3" w14:textId="77777777">
        <w:trPr>
          <w:trHeight w:val="1140"/>
        </w:trPr>
        <w:tc>
          <w:tcPr>
            <w:tcW w:w="1785" w:type="dxa"/>
            <w:tcBorders>
              <w:top w:val="nil"/>
              <w:left w:val="single" w:sz="6" w:space="0" w:color="A6A6A6"/>
              <w:bottom w:val="single" w:sz="6" w:space="0" w:color="A6A6A6"/>
              <w:right w:val="single" w:sz="6" w:space="0" w:color="A6A6A6"/>
            </w:tcBorders>
            <w:tcMar>
              <w:top w:w="80" w:type="dxa"/>
              <w:left w:w="100" w:type="dxa"/>
              <w:bottom w:w="80" w:type="dxa"/>
              <w:right w:w="100" w:type="dxa"/>
            </w:tcMar>
            <w:vAlign w:val="center"/>
          </w:tcPr>
          <w:p w14:paraId="118B969A" w14:textId="77777777" w:rsidR="00E84115" w:rsidRDefault="00000000">
            <w:pPr>
              <w:spacing w:after="0"/>
            </w:pPr>
            <w:r>
              <w:t>quantity</w:t>
            </w:r>
          </w:p>
        </w:tc>
        <w:tc>
          <w:tcPr>
            <w:tcW w:w="1935"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331D4918" w14:textId="77777777" w:rsidR="00E84115" w:rsidRDefault="00000000">
            <w:pPr>
              <w:spacing w:after="0"/>
            </w:pPr>
            <w:r>
              <w:t>INTEGER</w:t>
            </w:r>
          </w:p>
        </w:tc>
        <w:tc>
          <w:tcPr>
            <w:tcW w:w="1260"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0589EB93" w14:textId="77777777" w:rsidR="00E84115" w:rsidRDefault="00000000">
            <w:pPr>
              <w:spacing w:after="0"/>
            </w:pPr>
            <w:r>
              <w:t>-</w:t>
            </w:r>
          </w:p>
        </w:tc>
        <w:tc>
          <w:tcPr>
            <w:tcW w:w="2430"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171F0F51" w14:textId="77777777" w:rsidR="00E84115" w:rsidRDefault="00000000">
            <w:pPr>
              <w:spacing w:after="0"/>
            </w:pPr>
            <w:r>
              <w:t>Requested quantity</w:t>
            </w:r>
          </w:p>
        </w:tc>
        <w:tc>
          <w:tcPr>
            <w:tcW w:w="1905"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1D9B50A6" w14:textId="77777777" w:rsidR="00E84115" w:rsidRDefault="00000000">
            <w:pPr>
              <w:spacing w:after="0"/>
            </w:pPr>
            <w:r>
              <w:t>2</w:t>
            </w:r>
          </w:p>
        </w:tc>
      </w:tr>
      <w:tr w:rsidR="00E84115" w14:paraId="097E5170" w14:textId="77777777">
        <w:trPr>
          <w:trHeight w:val="630"/>
        </w:trPr>
        <w:tc>
          <w:tcPr>
            <w:tcW w:w="1785" w:type="dxa"/>
            <w:tcBorders>
              <w:top w:val="nil"/>
              <w:left w:val="single" w:sz="6" w:space="0" w:color="A6A6A6"/>
              <w:bottom w:val="single" w:sz="6" w:space="0" w:color="A6A6A6"/>
              <w:right w:val="single" w:sz="6" w:space="0" w:color="A6A6A6"/>
            </w:tcBorders>
            <w:tcMar>
              <w:top w:w="80" w:type="dxa"/>
              <w:left w:w="100" w:type="dxa"/>
              <w:bottom w:w="80" w:type="dxa"/>
              <w:right w:w="100" w:type="dxa"/>
            </w:tcMar>
            <w:vAlign w:val="center"/>
          </w:tcPr>
          <w:p w14:paraId="256B5868" w14:textId="77777777" w:rsidR="00E84115" w:rsidRDefault="00000000">
            <w:pPr>
              <w:spacing w:after="0"/>
            </w:pPr>
            <w:proofErr w:type="spellStart"/>
            <w:r>
              <w:t>added_at</w:t>
            </w:r>
            <w:proofErr w:type="spellEnd"/>
            <w:r>
              <w:t xml:space="preserve"> / </w:t>
            </w:r>
            <w:proofErr w:type="spellStart"/>
            <w:r>
              <w:t>updated_at</w:t>
            </w:r>
            <w:proofErr w:type="spellEnd"/>
          </w:p>
        </w:tc>
        <w:tc>
          <w:tcPr>
            <w:tcW w:w="1935"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222B575D" w14:textId="77777777" w:rsidR="00E84115" w:rsidRDefault="00000000">
            <w:pPr>
              <w:spacing w:after="0"/>
            </w:pPr>
            <w:r>
              <w:t>DATETIME</w:t>
            </w:r>
          </w:p>
        </w:tc>
        <w:tc>
          <w:tcPr>
            <w:tcW w:w="1260"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73C34C7F" w14:textId="77777777" w:rsidR="00E84115" w:rsidRDefault="00000000">
            <w:pPr>
              <w:spacing w:after="0"/>
            </w:pPr>
            <w:r>
              <w:t>-</w:t>
            </w:r>
          </w:p>
        </w:tc>
        <w:tc>
          <w:tcPr>
            <w:tcW w:w="2430"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265A8971" w14:textId="77777777" w:rsidR="00E84115" w:rsidRDefault="00000000">
            <w:pPr>
              <w:spacing w:after="0"/>
            </w:pPr>
            <w:r>
              <w:t>Item lifecycle timestamps</w:t>
            </w:r>
          </w:p>
        </w:tc>
        <w:tc>
          <w:tcPr>
            <w:tcW w:w="1905"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7A577DB4" w14:textId="77777777" w:rsidR="00E84115" w:rsidRDefault="00000000">
            <w:pPr>
              <w:spacing w:after="0"/>
            </w:pPr>
            <w:r>
              <w:t>2026-10-12 21:05</w:t>
            </w:r>
          </w:p>
        </w:tc>
      </w:tr>
    </w:tbl>
    <w:p w14:paraId="4E06F0A8" w14:textId="77777777" w:rsidR="00E84115" w:rsidRDefault="00000000">
      <w:pPr>
        <w:rPr>
          <w:rFonts w:ascii="Times New Roman" w:eastAsia="Times New Roman" w:hAnsi="Times New Roman" w:cs="Times New Roman"/>
          <w:b/>
          <w:bCs/>
        </w:rPr>
      </w:pPr>
      <w:r>
        <w:rPr>
          <w:rFonts w:ascii="Times New Roman" w:eastAsia="Times New Roman" w:hAnsi="Times New Roman" w:cs="Times New Roman"/>
          <w:b/>
          <w:bCs/>
        </w:rPr>
        <w:t xml:space="preserve"> </w:t>
      </w:r>
    </w:p>
    <w:p w14:paraId="7B4B34FE" w14:textId="77777777" w:rsidR="00E84115" w:rsidRDefault="00000000">
      <w:pPr>
        <w:rPr>
          <w:rFonts w:ascii="Times New Roman" w:eastAsia="Times New Roman" w:hAnsi="Times New Roman" w:cs="Times New Roman"/>
          <w:b/>
          <w:bCs/>
        </w:rPr>
      </w:pPr>
      <w:r>
        <w:t>Table: Order Items</w:t>
      </w:r>
    </w:p>
    <w:tbl>
      <w:tblPr>
        <w:tblStyle w:val="ab"/>
        <w:tblW w:w="8880" w:type="dxa"/>
        <w:tblBorders>
          <w:top w:val="nil"/>
          <w:left w:val="nil"/>
          <w:bottom w:val="nil"/>
          <w:right w:val="nil"/>
          <w:insideH w:val="nil"/>
          <w:insideV w:val="nil"/>
        </w:tblBorders>
        <w:tblLayout w:type="fixed"/>
        <w:tblLook w:val="0600" w:firstRow="0" w:lastRow="0" w:firstColumn="0" w:lastColumn="0" w:noHBand="1" w:noVBand="1"/>
      </w:tblPr>
      <w:tblGrid>
        <w:gridCol w:w="1740"/>
        <w:gridCol w:w="1920"/>
        <w:gridCol w:w="1260"/>
        <w:gridCol w:w="2655"/>
        <w:gridCol w:w="1305"/>
      </w:tblGrid>
      <w:tr w:rsidR="00E84115" w14:paraId="0A35A789" w14:textId="77777777">
        <w:trPr>
          <w:trHeight w:val="660"/>
        </w:trPr>
        <w:tc>
          <w:tcPr>
            <w:tcW w:w="1740" w:type="dxa"/>
            <w:tcBorders>
              <w:top w:val="single" w:sz="6" w:space="0" w:color="A6A6A6"/>
              <w:left w:val="single" w:sz="6" w:space="0" w:color="A6A6A6"/>
              <w:bottom w:val="single" w:sz="6" w:space="0" w:color="A6A6A6"/>
              <w:right w:val="single" w:sz="6" w:space="0" w:color="A6A6A6"/>
            </w:tcBorders>
            <w:shd w:val="clear" w:color="auto" w:fill="D9EAF7"/>
            <w:tcMar>
              <w:top w:w="80" w:type="dxa"/>
              <w:left w:w="100" w:type="dxa"/>
              <w:bottom w:w="80" w:type="dxa"/>
              <w:right w:w="100" w:type="dxa"/>
            </w:tcMar>
            <w:vAlign w:val="center"/>
          </w:tcPr>
          <w:p w14:paraId="0F3CFDEC" w14:textId="77777777" w:rsidR="00E84115" w:rsidRDefault="00000000">
            <w:pPr>
              <w:spacing w:after="0"/>
            </w:pPr>
            <w:r>
              <w:rPr>
                <w:b/>
              </w:rPr>
              <w:t>Column</w:t>
            </w:r>
          </w:p>
        </w:tc>
        <w:tc>
          <w:tcPr>
            <w:tcW w:w="1920" w:type="dxa"/>
            <w:tcBorders>
              <w:top w:val="single" w:sz="6" w:space="0" w:color="A6A6A6"/>
              <w:left w:val="nil"/>
              <w:bottom w:val="single" w:sz="6" w:space="0" w:color="A6A6A6"/>
              <w:right w:val="single" w:sz="6" w:space="0" w:color="A6A6A6"/>
            </w:tcBorders>
            <w:shd w:val="clear" w:color="auto" w:fill="D9EAF7"/>
            <w:tcMar>
              <w:top w:w="80" w:type="dxa"/>
              <w:left w:w="100" w:type="dxa"/>
              <w:bottom w:w="80" w:type="dxa"/>
              <w:right w:w="100" w:type="dxa"/>
            </w:tcMar>
            <w:vAlign w:val="center"/>
          </w:tcPr>
          <w:p w14:paraId="31E5EDC6" w14:textId="77777777" w:rsidR="00E84115" w:rsidRDefault="00000000">
            <w:pPr>
              <w:spacing w:after="0"/>
            </w:pPr>
            <w:r>
              <w:rPr>
                <w:b/>
              </w:rPr>
              <w:t>Type</w:t>
            </w:r>
          </w:p>
        </w:tc>
        <w:tc>
          <w:tcPr>
            <w:tcW w:w="1260" w:type="dxa"/>
            <w:tcBorders>
              <w:top w:val="single" w:sz="6" w:space="0" w:color="A6A6A6"/>
              <w:left w:val="nil"/>
              <w:bottom w:val="single" w:sz="6" w:space="0" w:color="A6A6A6"/>
              <w:right w:val="single" w:sz="6" w:space="0" w:color="A6A6A6"/>
            </w:tcBorders>
            <w:shd w:val="clear" w:color="auto" w:fill="D9EAF7"/>
            <w:tcMar>
              <w:top w:w="80" w:type="dxa"/>
              <w:left w:w="100" w:type="dxa"/>
              <w:bottom w:w="80" w:type="dxa"/>
              <w:right w:w="100" w:type="dxa"/>
            </w:tcMar>
            <w:vAlign w:val="center"/>
          </w:tcPr>
          <w:p w14:paraId="5CDF90C1" w14:textId="77777777" w:rsidR="00E84115" w:rsidRDefault="00000000">
            <w:pPr>
              <w:spacing w:after="0"/>
            </w:pPr>
            <w:r>
              <w:rPr>
                <w:b/>
              </w:rPr>
              <w:t>Key</w:t>
            </w:r>
          </w:p>
        </w:tc>
        <w:tc>
          <w:tcPr>
            <w:tcW w:w="2655" w:type="dxa"/>
            <w:tcBorders>
              <w:top w:val="single" w:sz="6" w:space="0" w:color="A6A6A6"/>
              <w:left w:val="nil"/>
              <w:bottom w:val="single" w:sz="6" w:space="0" w:color="A6A6A6"/>
              <w:right w:val="single" w:sz="6" w:space="0" w:color="A6A6A6"/>
            </w:tcBorders>
            <w:shd w:val="clear" w:color="auto" w:fill="D9EAF7"/>
            <w:tcMar>
              <w:top w:w="80" w:type="dxa"/>
              <w:left w:w="100" w:type="dxa"/>
              <w:bottom w:w="80" w:type="dxa"/>
              <w:right w:w="100" w:type="dxa"/>
            </w:tcMar>
            <w:vAlign w:val="center"/>
          </w:tcPr>
          <w:p w14:paraId="07C1356D" w14:textId="77777777" w:rsidR="00E84115" w:rsidRDefault="00000000">
            <w:pPr>
              <w:spacing w:after="0"/>
            </w:pPr>
            <w:r>
              <w:rPr>
                <w:b/>
              </w:rPr>
              <w:t>Description</w:t>
            </w:r>
          </w:p>
        </w:tc>
        <w:tc>
          <w:tcPr>
            <w:tcW w:w="1305" w:type="dxa"/>
            <w:tcBorders>
              <w:top w:val="single" w:sz="6" w:space="0" w:color="A6A6A6"/>
              <w:left w:val="nil"/>
              <w:bottom w:val="single" w:sz="6" w:space="0" w:color="A6A6A6"/>
              <w:right w:val="single" w:sz="6" w:space="0" w:color="A6A6A6"/>
            </w:tcBorders>
            <w:shd w:val="clear" w:color="auto" w:fill="D9EAF7"/>
            <w:tcMar>
              <w:top w:w="80" w:type="dxa"/>
              <w:left w:w="100" w:type="dxa"/>
              <w:bottom w:w="80" w:type="dxa"/>
              <w:right w:w="100" w:type="dxa"/>
            </w:tcMar>
            <w:vAlign w:val="center"/>
          </w:tcPr>
          <w:p w14:paraId="1A2B4D00" w14:textId="77777777" w:rsidR="00E84115" w:rsidRDefault="00000000">
            <w:pPr>
              <w:spacing w:after="0"/>
            </w:pPr>
            <w:r>
              <w:rPr>
                <w:b/>
              </w:rPr>
              <w:t>Example</w:t>
            </w:r>
          </w:p>
        </w:tc>
      </w:tr>
      <w:tr w:rsidR="00E84115" w14:paraId="5F3F55D6" w14:textId="77777777">
        <w:trPr>
          <w:trHeight w:val="630"/>
        </w:trPr>
        <w:tc>
          <w:tcPr>
            <w:tcW w:w="1740" w:type="dxa"/>
            <w:tcBorders>
              <w:top w:val="nil"/>
              <w:left w:val="single" w:sz="6" w:space="0" w:color="A6A6A6"/>
              <w:bottom w:val="single" w:sz="6" w:space="0" w:color="A6A6A6"/>
              <w:right w:val="single" w:sz="6" w:space="0" w:color="A6A6A6"/>
            </w:tcBorders>
            <w:tcMar>
              <w:top w:w="80" w:type="dxa"/>
              <w:left w:w="100" w:type="dxa"/>
              <w:bottom w:w="80" w:type="dxa"/>
              <w:right w:w="100" w:type="dxa"/>
            </w:tcMar>
            <w:vAlign w:val="center"/>
          </w:tcPr>
          <w:p w14:paraId="4768DE87" w14:textId="77777777" w:rsidR="00E84115" w:rsidRDefault="00000000">
            <w:pPr>
              <w:spacing w:after="0"/>
            </w:pPr>
            <w:r>
              <w:t xml:space="preserve">id / </w:t>
            </w:r>
            <w:proofErr w:type="spellStart"/>
            <w:r>
              <w:t>order_number</w:t>
            </w:r>
            <w:proofErr w:type="spellEnd"/>
          </w:p>
        </w:tc>
        <w:tc>
          <w:tcPr>
            <w:tcW w:w="1920"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1D2DBDE2" w14:textId="77777777" w:rsidR="00E84115" w:rsidRDefault="00000000">
            <w:pPr>
              <w:spacing w:after="0"/>
            </w:pPr>
            <w:r>
              <w:t>BIGINT / VARCHAR</w:t>
            </w:r>
          </w:p>
        </w:tc>
        <w:tc>
          <w:tcPr>
            <w:tcW w:w="1260"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7EDA3C99" w14:textId="77777777" w:rsidR="00E84115" w:rsidRDefault="00000000">
            <w:pPr>
              <w:spacing w:after="0"/>
            </w:pPr>
            <w:r>
              <w:t>PK / Unique</w:t>
            </w:r>
          </w:p>
        </w:tc>
        <w:tc>
          <w:tcPr>
            <w:tcW w:w="2655"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1553ADF3" w14:textId="77777777" w:rsidR="00E84115" w:rsidRDefault="00000000">
            <w:pPr>
              <w:spacing w:after="0"/>
            </w:pPr>
            <w:r>
              <w:t>Order identifier and customer reference</w:t>
            </w:r>
          </w:p>
        </w:tc>
        <w:tc>
          <w:tcPr>
            <w:tcW w:w="1305"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4644FA33" w14:textId="77777777" w:rsidR="00E84115" w:rsidRDefault="00000000">
            <w:pPr>
              <w:spacing w:after="0"/>
            </w:pPr>
            <w:r>
              <w:t>9001 / MM-ORD-2026-001200</w:t>
            </w:r>
          </w:p>
        </w:tc>
      </w:tr>
      <w:tr w:rsidR="00E84115" w14:paraId="2C0F0CB4" w14:textId="77777777">
        <w:trPr>
          <w:trHeight w:val="630"/>
        </w:trPr>
        <w:tc>
          <w:tcPr>
            <w:tcW w:w="1740" w:type="dxa"/>
            <w:tcBorders>
              <w:top w:val="nil"/>
              <w:left w:val="single" w:sz="6" w:space="0" w:color="A6A6A6"/>
              <w:bottom w:val="single" w:sz="6" w:space="0" w:color="A6A6A6"/>
              <w:right w:val="single" w:sz="6" w:space="0" w:color="A6A6A6"/>
            </w:tcBorders>
            <w:tcMar>
              <w:top w:w="80" w:type="dxa"/>
              <w:left w:w="100" w:type="dxa"/>
              <w:bottom w:w="80" w:type="dxa"/>
              <w:right w:w="100" w:type="dxa"/>
            </w:tcMar>
            <w:vAlign w:val="center"/>
          </w:tcPr>
          <w:p w14:paraId="1BCCCE62" w14:textId="77777777" w:rsidR="00E84115" w:rsidRDefault="00000000">
            <w:pPr>
              <w:spacing w:after="0"/>
            </w:pPr>
            <w:proofErr w:type="spellStart"/>
            <w:r>
              <w:t>customer_id</w:t>
            </w:r>
            <w:proofErr w:type="spellEnd"/>
            <w:r>
              <w:t xml:space="preserve"> / </w:t>
            </w:r>
            <w:proofErr w:type="spellStart"/>
            <w:r>
              <w:t>address_id</w:t>
            </w:r>
            <w:proofErr w:type="spellEnd"/>
          </w:p>
        </w:tc>
        <w:tc>
          <w:tcPr>
            <w:tcW w:w="1920"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1B163EB3" w14:textId="77777777" w:rsidR="00E84115" w:rsidRDefault="00000000">
            <w:pPr>
              <w:spacing w:after="0"/>
            </w:pPr>
            <w:r>
              <w:t>BIGINT</w:t>
            </w:r>
          </w:p>
        </w:tc>
        <w:tc>
          <w:tcPr>
            <w:tcW w:w="1260"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3F701C3D" w14:textId="77777777" w:rsidR="00E84115" w:rsidRDefault="00000000">
            <w:pPr>
              <w:spacing w:after="0"/>
            </w:pPr>
            <w:r>
              <w:t>FK</w:t>
            </w:r>
          </w:p>
        </w:tc>
        <w:tc>
          <w:tcPr>
            <w:tcW w:w="2655"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4AF82760" w14:textId="77777777" w:rsidR="00E84115" w:rsidRDefault="00000000">
            <w:pPr>
              <w:spacing w:after="0"/>
            </w:pPr>
            <w:r>
              <w:t>Customer and selected address</w:t>
            </w:r>
          </w:p>
        </w:tc>
        <w:tc>
          <w:tcPr>
            <w:tcW w:w="1305"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2D0B7833" w14:textId="77777777" w:rsidR="00E84115" w:rsidRDefault="00000000">
            <w:pPr>
              <w:spacing w:after="0"/>
            </w:pPr>
            <w:r>
              <w:t>137 / 201</w:t>
            </w:r>
          </w:p>
        </w:tc>
      </w:tr>
      <w:tr w:rsidR="00E84115" w14:paraId="3CD9C380" w14:textId="77777777">
        <w:trPr>
          <w:trHeight w:val="630"/>
        </w:trPr>
        <w:tc>
          <w:tcPr>
            <w:tcW w:w="1740" w:type="dxa"/>
            <w:tcBorders>
              <w:top w:val="nil"/>
              <w:left w:val="single" w:sz="6" w:space="0" w:color="A6A6A6"/>
              <w:bottom w:val="single" w:sz="6" w:space="0" w:color="A6A6A6"/>
              <w:right w:val="single" w:sz="6" w:space="0" w:color="A6A6A6"/>
            </w:tcBorders>
            <w:tcMar>
              <w:top w:w="80" w:type="dxa"/>
              <w:left w:w="100" w:type="dxa"/>
              <w:bottom w:w="80" w:type="dxa"/>
              <w:right w:w="100" w:type="dxa"/>
            </w:tcMar>
            <w:vAlign w:val="center"/>
          </w:tcPr>
          <w:p w14:paraId="58671681" w14:textId="77777777" w:rsidR="00E84115" w:rsidRDefault="00000000">
            <w:pPr>
              <w:spacing w:after="0"/>
            </w:pPr>
            <w:proofErr w:type="spellStart"/>
            <w:r>
              <w:t>address_snapshot</w:t>
            </w:r>
            <w:proofErr w:type="spellEnd"/>
          </w:p>
        </w:tc>
        <w:tc>
          <w:tcPr>
            <w:tcW w:w="1920"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05D726C9" w14:textId="77777777" w:rsidR="00E84115" w:rsidRDefault="00000000">
            <w:pPr>
              <w:spacing w:after="0"/>
            </w:pPr>
            <w:r>
              <w:t>TEXT</w:t>
            </w:r>
          </w:p>
        </w:tc>
        <w:tc>
          <w:tcPr>
            <w:tcW w:w="1260"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29F7B148" w14:textId="77777777" w:rsidR="00E84115" w:rsidRDefault="00000000">
            <w:pPr>
              <w:spacing w:after="0"/>
            </w:pPr>
            <w:r>
              <w:t>-</w:t>
            </w:r>
          </w:p>
        </w:tc>
        <w:tc>
          <w:tcPr>
            <w:tcW w:w="2655"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1E58DCD8" w14:textId="77777777" w:rsidR="00E84115" w:rsidRDefault="00000000">
            <w:pPr>
              <w:spacing w:after="0"/>
            </w:pPr>
            <w:r>
              <w:t>Immutable delivery details at checkout</w:t>
            </w:r>
          </w:p>
        </w:tc>
        <w:tc>
          <w:tcPr>
            <w:tcW w:w="1305"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521CFB19" w14:textId="77777777" w:rsidR="00E84115" w:rsidRDefault="00000000">
            <w:pPr>
              <w:spacing w:after="0"/>
            </w:pPr>
            <w:r>
              <w:t>12 Main Road, Ahmedabad</w:t>
            </w:r>
          </w:p>
        </w:tc>
      </w:tr>
      <w:tr w:rsidR="00E84115" w14:paraId="1F5B0542" w14:textId="77777777">
        <w:trPr>
          <w:trHeight w:val="630"/>
        </w:trPr>
        <w:tc>
          <w:tcPr>
            <w:tcW w:w="1740" w:type="dxa"/>
            <w:tcBorders>
              <w:top w:val="nil"/>
              <w:left w:val="single" w:sz="6" w:space="0" w:color="A6A6A6"/>
              <w:bottom w:val="single" w:sz="6" w:space="0" w:color="A6A6A6"/>
              <w:right w:val="single" w:sz="6" w:space="0" w:color="A6A6A6"/>
            </w:tcBorders>
            <w:tcMar>
              <w:top w:w="80" w:type="dxa"/>
              <w:left w:w="100" w:type="dxa"/>
              <w:bottom w:w="80" w:type="dxa"/>
              <w:right w:w="100" w:type="dxa"/>
            </w:tcMar>
            <w:vAlign w:val="center"/>
          </w:tcPr>
          <w:p w14:paraId="092DE20A" w14:textId="77777777" w:rsidR="00E84115" w:rsidRDefault="00000000">
            <w:pPr>
              <w:spacing w:after="0"/>
            </w:pPr>
            <w:r>
              <w:t xml:space="preserve">subtotal / discount / </w:t>
            </w:r>
            <w:proofErr w:type="spellStart"/>
            <w:r>
              <w:t>delivery_charge</w:t>
            </w:r>
            <w:proofErr w:type="spellEnd"/>
          </w:p>
        </w:tc>
        <w:tc>
          <w:tcPr>
            <w:tcW w:w="1920"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4045599F" w14:textId="77777777" w:rsidR="00E84115" w:rsidRDefault="00000000">
            <w:pPr>
              <w:spacing w:after="0"/>
            </w:pPr>
            <w:r>
              <w:t>DECIMAL</w:t>
            </w:r>
          </w:p>
        </w:tc>
        <w:tc>
          <w:tcPr>
            <w:tcW w:w="1260"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3F8C073F" w14:textId="77777777" w:rsidR="00E84115" w:rsidRDefault="00000000">
            <w:pPr>
              <w:spacing w:after="0"/>
            </w:pPr>
            <w:r>
              <w:t>-</w:t>
            </w:r>
          </w:p>
        </w:tc>
        <w:tc>
          <w:tcPr>
            <w:tcW w:w="2655"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79FED799" w14:textId="77777777" w:rsidR="00E84115" w:rsidRDefault="00000000">
            <w:pPr>
              <w:spacing w:after="0"/>
            </w:pPr>
            <w:r>
              <w:t>Server-calculated charge components</w:t>
            </w:r>
          </w:p>
        </w:tc>
        <w:tc>
          <w:tcPr>
            <w:tcW w:w="1305"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40A1EF02" w14:textId="77777777" w:rsidR="00E84115" w:rsidRDefault="00000000">
            <w:pPr>
              <w:spacing w:after="0"/>
            </w:pPr>
            <w:r>
              <w:t>198.00 / 0.00 / 49.00</w:t>
            </w:r>
          </w:p>
        </w:tc>
      </w:tr>
      <w:tr w:rsidR="00E84115" w14:paraId="19E64C03" w14:textId="77777777">
        <w:trPr>
          <w:trHeight w:val="885"/>
        </w:trPr>
        <w:tc>
          <w:tcPr>
            <w:tcW w:w="1740" w:type="dxa"/>
            <w:tcBorders>
              <w:top w:val="nil"/>
              <w:left w:val="single" w:sz="6" w:space="0" w:color="A6A6A6"/>
              <w:bottom w:val="single" w:sz="6" w:space="0" w:color="A6A6A6"/>
              <w:right w:val="single" w:sz="6" w:space="0" w:color="A6A6A6"/>
            </w:tcBorders>
            <w:tcMar>
              <w:top w:w="80" w:type="dxa"/>
              <w:left w:w="100" w:type="dxa"/>
              <w:bottom w:w="80" w:type="dxa"/>
              <w:right w:w="100" w:type="dxa"/>
            </w:tcMar>
            <w:vAlign w:val="center"/>
          </w:tcPr>
          <w:p w14:paraId="01E56D2D" w14:textId="77777777" w:rsidR="00E84115" w:rsidRDefault="00000000">
            <w:pPr>
              <w:spacing w:after="0"/>
            </w:pPr>
            <w:proofErr w:type="spellStart"/>
            <w:r>
              <w:t>total_amount</w:t>
            </w:r>
            <w:proofErr w:type="spellEnd"/>
          </w:p>
        </w:tc>
        <w:tc>
          <w:tcPr>
            <w:tcW w:w="1920"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599A13AA" w14:textId="77777777" w:rsidR="00E84115" w:rsidRDefault="00000000">
            <w:pPr>
              <w:spacing w:after="0"/>
            </w:pPr>
            <w:r>
              <w:t>DECIMAL</w:t>
            </w:r>
          </w:p>
        </w:tc>
        <w:tc>
          <w:tcPr>
            <w:tcW w:w="1260"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06F14312" w14:textId="77777777" w:rsidR="00E84115" w:rsidRDefault="00000000">
            <w:pPr>
              <w:spacing w:after="0"/>
            </w:pPr>
            <w:r>
              <w:t>-</w:t>
            </w:r>
          </w:p>
        </w:tc>
        <w:tc>
          <w:tcPr>
            <w:tcW w:w="2655"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70A6B9A4" w14:textId="77777777" w:rsidR="00E84115" w:rsidRDefault="00000000">
            <w:pPr>
              <w:spacing w:after="0"/>
            </w:pPr>
            <w:r>
              <w:t>Final amount after charges</w:t>
            </w:r>
          </w:p>
        </w:tc>
        <w:tc>
          <w:tcPr>
            <w:tcW w:w="1305"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472CB9F2" w14:textId="77777777" w:rsidR="00E84115" w:rsidRDefault="00000000">
            <w:pPr>
              <w:spacing w:after="0"/>
            </w:pPr>
            <w:r>
              <w:t>247.00</w:t>
            </w:r>
          </w:p>
        </w:tc>
      </w:tr>
      <w:tr w:rsidR="00E84115" w14:paraId="38143320" w14:textId="77777777">
        <w:trPr>
          <w:trHeight w:val="885"/>
        </w:trPr>
        <w:tc>
          <w:tcPr>
            <w:tcW w:w="1740" w:type="dxa"/>
            <w:tcBorders>
              <w:top w:val="nil"/>
              <w:left w:val="single" w:sz="6" w:space="0" w:color="A6A6A6"/>
              <w:bottom w:val="single" w:sz="6" w:space="0" w:color="A6A6A6"/>
              <w:right w:val="single" w:sz="6" w:space="0" w:color="A6A6A6"/>
            </w:tcBorders>
            <w:tcMar>
              <w:top w:w="80" w:type="dxa"/>
              <w:left w:w="100" w:type="dxa"/>
              <w:bottom w:w="80" w:type="dxa"/>
              <w:right w:w="100" w:type="dxa"/>
            </w:tcMar>
            <w:vAlign w:val="center"/>
          </w:tcPr>
          <w:p w14:paraId="32FED36D" w14:textId="77777777" w:rsidR="00E84115" w:rsidRDefault="00000000">
            <w:pPr>
              <w:spacing w:after="0"/>
            </w:pPr>
            <w:proofErr w:type="spellStart"/>
            <w:r>
              <w:t>payment_method</w:t>
            </w:r>
            <w:proofErr w:type="spellEnd"/>
            <w:r>
              <w:t xml:space="preserve"> / </w:t>
            </w:r>
            <w:proofErr w:type="spellStart"/>
            <w:r>
              <w:t>payment_status</w:t>
            </w:r>
            <w:proofErr w:type="spellEnd"/>
          </w:p>
        </w:tc>
        <w:tc>
          <w:tcPr>
            <w:tcW w:w="1920"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7501C93F" w14:textId="77777777" w:rsidR="00E84115" w:rsidRDefault="00000000">
            <w:pPr>
              <w:spacing w:after="0"/>
            </w:pPr>
            <w:r>
              <w:t>VARCHAR</w:t>
            </w:r>
          </w:p>
        </w:tc>
        <w:tc>
          <w:tcPr>
            <w:tcW w:w="1260"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60926F1E" w14:textId="77777777" w:rsidR="00E84115" w:rsidRDefault="00000000">
            <w:pPr>
              <w:spacing w:after="0"/>
            </w:pPr>
            <w:r>
              <w:t>-</w:t>
            </w:r>
          </w:p>
        </w:tc>
        <w:tc>
          <w:tcPr>
            <w:tcW w:w="2655"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6CBDCE34" w14:textId="77777777" w:rsidR="00E84115" w:rsidRDefault="00000000">
            <w:pPr>
              <w:spacing w:after="0"/>
            </w:pPr>
            <w:r>
              <w:t>Payment route and state</w:t>
            </w:r>
          </w:p>
        </w:tc>
        <w:tc>
          <w:tcPr>
            <w:tcW w:w="1305"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489C87D8" w14:textId="77777777" w:rsidR="00E84115" w:rsidRDefault="00000000">
            <w:pPr>
              <w:spacing w:after="0"/>
            </w:pPr>
            <w:proofErr w:type="spellStart"/>
            <w:r>
              <w:t>Razorpay</w:t>
            </w:r>
            <w:proofErr w:type="spellEnd"/>
            <w:r>
              <w:t xml:space="preserve"> / paid</w:t>
            </w:r>
          </w:p>
        </w:tc>
      </w:tr>
      <w:tr w:rsidR="00E84115" w14:paraId="3252F9E0" w14:textId="77777777">
        <w:trPr>
          <w:trHeight w:val="885"/>
        </w:trPr>
        <w:tc>
          <w:tcPr>
            <w:tcW w:w="1740" w:type="dxa"/>
            <w:tcBorders>
              <w:top w:val="nil"/>
              <w:left w:val="single" w:sz="6" w:space="0" w:color="A6A6A6"/>
              <w:bottom w:val="single" w:sz="6" w:space="0" w:color="A6A6A6"/>
              <w:right w:val="single" w:sz="6" w:space="0" w:color="A6A6A6"/>
            </w:tcBorders>
            <w:tcMar>
              <w:top w:w="80" w:type="dxa"/>
              <w:left w:w="100" w:type="dxa"/>
              <w:bottom w:w="80" w:type="dxa"/>
              <w:right w:w="100" w:type="dxa"/>
            </w:tcMar>
            <w:vAlign w:val="center"/>
          </w:tcPr>
          <w:p w14:paraId="79FA1B4D" w14:textId="77777777" w:rsidR="00E84115" w:rsidRDefault="00000000">
            <w:pPr>
              <w:spacing w:after="0"/>
            </w:pPr>
            <w:proofErr w:type="spellStart"/>
            <w:r>
              <w:t>order_status</w:t>
            </w:r>
            <w:proofErr w:type="spellEnd"/>
          </w:p>
        </w:tc>
        <w:tc>
          <w:tcPr>
            <w:tcW w:w="1920"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0AF66086" w14:textId="77777777" w:rsidR="00E84115" w:rsidRDefault="00000000">
            <w:pPr>
              <w:spacing w:after="0"/>
            </w:pPr>
            <w:r>
              <w:t>VARCHAR</w:t>
            </w:r>
          </w:p>
        </w:tc>
        <w:tc>
          <w:tcPr>
            <w:tcW w:w="1260"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28E1986C" w14:textId="77777777" w:rsidR="00E84115" w:rsidRDefault="00000000">
            <w:pPr>
              <w:spacing w:after="0"/>
            </w:pPr>
            <w:r>
              <w:t>-</w:t>
            </w:r>
          </w:p>
        </w:tc>
        <w:tc>
          <w:tcPr>
            <w:tcW w:w="2655"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71A1335C" w14:textId="77777777" w:rsidR="00E84115" w:rsidRDefault="00000000">
            <w:pPr>
              <w:spacing w:after="0"/>
            </w:pPr>
            <w:r>
              <w:t>Pending through delivered, returned, or refunded</w:t>
            </w:r>
          </w:p>
        </w:tc>
        <w:tc>
          <w:tcPr>
            <w:tcW w:w="1305"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503C3F3D" w14:textId="77777777" w:rsidR="00E84115" w:rsidRDefault="00000000">
            <w:pPr>
              <w:spacing w:after="0"/>
            </w:pPr>
            <w:r>
              <w:t>processing</w:t>
            </w:r>
          </w:p>
        </w:tc>
      </w:tr>
      <w:tr w:rsidR="00E84115" w14:paraId="70A43486" w14:textId="77777777">
        <w:trPr>
          <w:trHeight w:val="885"/>
        </w:trPr>
        <w:tc>
          <w:tcPr>
            <w:tcW w:w="1740" w:type="dxa"/>
            <w:tcBorders>
              <w:top w:val="nil"/>
              <w:left w:val="single" w:sz="6" w:space="0" w:color="A6A6A6"/>
              <w:bottom w:val="single" w:sz="6" w:space="0" w:color="A6A6A6"/>
              <w:right w:val="single" w:sz="6" w:space="0" w:color="A6A6A6"/>
            </w:tcBorders>
            <w:tcMar>
              <w:top w:w="80" w:type="dxa"/>
              <w:left w:w="100" w:type="dxa"/>
              <w:bottom w:w="80" w:type="dxa"/>
              <w:right w:w="100" w:type="dxa"/>
            </w:tcMar>
            <w:vAlign w:val="center"/>
          </w:tcPr>
          <w:p w14:paraId="3448E3BD" w14:textId="77777777" w:rsidR="00E84115" w:rsidRDefault="00000000">
            <w:pPr>
              <w:spacing w:after="0"/>
            </w:pPr>
            <w:proofErr w:type="spellStart"/>
            <w:r>
              <w:t>delivery_staff_id</w:t>
            </w:r>
            <w:proofErr w:type="spellEnd"/>
            <w:r>
              <w:t xml:space="preserve"> / timestamps</w:t>
            </w:r>
          </w:p>
        </w:tc>
        <w:tc>
          <w:tcPr>
            <w:tcW w:w="1920"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6B558992" w14:textId="77777777" w:rsidR="00E84115" w:rsidRDefault="00000000">
            <w:pPr>
              <w:spacing w:after="0"/>
            </w:pPr>
            <w:r>
              <w:t>BIGINT / DATETIME</w:t>
            </w:r>
          </w:p>
        </w:tc>
        <w:tc>
          <w:tcPr>
            <w:tcW w:w="1260"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4B8BA3EB" w14:textId="77777777" w:rsidR="00E84115" w:rsidRDefault="00000000">
            <w:pPr>
              <w:spacing w:after="0"/>
            </w:pPr>
            <w:r>
              <w:t>FK</w:t>
            </w:r>
          </w:p>
        </w:tc>
        <w:tc>
          <w:tcPr>
            <w:tcW w:w="2655"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471C4E34" w14:textId="77777777" w:rsidR="00E84115" w:rsidRDefault="00000000">
            <w:pPr>
              <w:spacing w:after="0"/>
            </w:pPr>
            <w:r>
              <w:t>Assigned courier worker and lifecycle dates</w:t>
            </w:r>
          </w:p>
        </w:tc>
        <w:tc>
          <w:tcPr>
            <w:tcW w:w="1305"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23F106F2" w14:textId="77777777" w:rsidR="00E84115" w:rsidRDefault="00000000">
            <w:pPr>
              <w:spacing w:after="0"/>
            </w:pPr>
            <w:r>
              <w:t>412 / 2026-10-12</w:t>
            </w:r>
          </w:p>
        </w:tc>
      </w:tr>
    </w:tbl>
    <w:p w14:paraId="667FE4E0" w14:textId="77777777" w:rsidR="00E84115" w:rsidRDefault="00000000">
      <w:pPr>
        <w:rPr>
          <w:rFonts w:ascii="Times New Roman" w:eastAsia="Times New Roman" w:hAnsi="Times New Roman" w:cs="Times New Roman"/>
          <w:b/>
          <w:bCs/>
        </w:rPr>
      </w:pPr>
      <w:r>
        <w:rPr>
          <w:rFonts w:ascii="Times New Roman" w:eastAsia="Times New Roman" w:hAnsi="Times New Roman" w:cs="Times New Roman"/>
          <w:b/>
          <w:bCs/>
        </w:rPr>
        <w:t xml:space="preserve"> </w:t>
      </w:r>
    </w:p>
    <w:p w14:paraId="537C4A4D" w14:textId="77777777" w:rsidR="00E84115" w:rsidRDefault="00000000">
      <w:pPr>
        <w:rPr>
          <w:rFonts w:ascii="Times New Roman" w:eastAsia="Times New Roman" w:hAnsi="Times New Roman" w:cs="Times New Roman"/>
          <w:b/>
          <w:bCs/>
        </w:rPr>
      </w:pPr>
      <w:r>
        <w:t>Table: Prescriptions</w:t>
      </w:r>
    </w:p>
    <w:tbl>
      <w:tblPr>
        <w:tblStyle w:val="ac"/>
        <w:tblW w:w="9360" w:type="dxa"/>
        <w:tblBorders>
          <w:top w:val="nil"/>
          <w:left w:val="nil"/>
          <w:bottom w:val="nil"/>
          <w:right w:val="nil"/>
          <w:insideH w:val="nil"/>
          <w:insideV w:val="nil"/>
        </w:tblBorders>
        <w:tblLayout w:type="fixed"/>
        <w:tblLook w:val="0600" w:firstRow="0" w:lastRow="0" w:firstColumn="0" w:lastColumn="0" w:noHBand="1" w:noVBand="1"/>
      </w:tblPr>
      <w:tblGrid>
        <w:gridCol w:w="1555"/>
        <w:gridCol w:w="1730"/>
        <w:gridCol w:w="1260"/>
        <w:gridCol w:w="2280"/>
        <w:gridCol w:w="2535"/>
      </w:tblGrid>
      <w:tr w:rsidR="00E84115" w14:paraId="19E3FB7B" w14:textId="77777777">
        <w:trPr>
          <w:trHeight w:val="660"/>
        </w:trPr>
        <w:tc>
          <w:tcPr>
            <w:tcW w:w="1555" w:type="dxa"/>
            <w:tcBorders>
              <w:top w:val="single" w:sz="6" w:space="0" w:color="A6A6A6"/>
              <w:left w:val="single" w:sz="6" w:space="0" w:color="A6A6A6"/>
              <w:bottom w:val="single" w:sz="6" w:space="0" w:color="A6A6A6"/>
              <w:right w:val="single" w:sz="6" w:space="0" w:color="A6A6A6"/>
            </w:tcBorders>
            <w:shd w:val="clear" w:color="auto" w:fill="D9EAF7"/>
            <w:tcMar>
              <w:top w:w="80" w:type="dxa"/>
              <w:left w:w="100" w:type="dxa"/>
              <w:bottom w:w="80" w:type="dxa"/>
              <w:right w:w="100" w:type="dxa"/>
            </w:tcMar>
            <w:vAlign w:val="center"/>
          </w:tcPr>
          <w:p w14:paraId="623B5F83" w14:textId="77777777" w:rsidR="00E84115" w:rsidRDefault="00000000">
            <w:pPr>
              <w:spacing w:after="0"/>
            </w:pPr>
            <w:r>
              <w:rPr>
                <w:b/>
              </w:rPr>
              <w:lastRenderedPageBreak/>
              <w:t>Column</w:t>
            </w:r>
          </w:p>
        </w:tc>
        <w:tc>
          <w:tcPr>
            <w:tcW w:w="1729" w:type="dxa"/>
            <w:tcBorders>
              <w:top w:val="single" w:sz="6" w:space="0" w:color="A6A6A6"/>
              <w:left w:val="nil"/>
              <w:bottom w:val="single" w:sz="6" w:space="0" w:color="A6A6A6"/>
              <w:right w:val="single" w:sz="6" w:space="0" w:color="A6A6A6"/>
            </w:tcBorders>
            <w:shd w:val="clear" w:color="auto" w:fill="D9EAF7"/>
            <w:tcMar>
              <w:top w:w="80" w:type="dxa"/>
              <w:left w:w="100" w:type="dxa"/>
              <w:bottom w:w="80" w:type="dxa"/>
              <w:right w:w="100" w:type="dxa"/>
            </w:tcMar>
            <w:vAlign w:val="center"/>
          </w:tcPr>
          <w:p w14:paraId="1ACC01E1" w14:textId="77777777" w:rsidR="00E84115" w:rsidRDefault="00000000">
            <w:pPr>
              <w:spacing w:after="0"/>
            </w:pPr>
            <w:r>
              <w:rPr>
                <w:b/>
              </w:rPr>
              <w:t>Type</w:t>
            </w:r>
          </w:p>
        </w:tc>
        <w:tc>
          <w:tcPr>
            <w:tcW w:w="1260" w:type="dxa"/>
            <w:tcBorders>
              <w:top w:val="single" w:sz="6" w:space="0" w:color="A6A6A6"/>
              <w:left w:val="nil"/>
              <w:bottom w:val="single" w:sz="6" w:space="0" w:color="A6A6A6"/>
              <w:right w:val="single" w:sz="6" w:space="0" w:color="A6A6A6"/>
            </w:tcBorders>
            <w:shd w:val="clear" w:color="auto" w:fill="D9EAF7"/>
            <w:tcMar>
              <w:top w:w="80" w:type="dxa"/>
              <w:left w:w="100" w:type="dxa"/>
              <w:bottom w:w="80" w:type="dxa"/>
              <w:right w:w="100" w:type="dxa"/>
            </w:tcMar>
            <w:vAlign w:val="center"/>
          </w:tcPr>
          <w:p w14:paraId="1F70CDB0" w14:textId="77777777" w:rsidR="00E84115" w:rsidRDefault="00000000">
            <w:pPr>
              <w:spacing w:after="0"/>
            </w:pPr>
            <w:r>
              <w:rPr>
                <w:b/>
              </w:rPr>
              <w:t>Key</w:t>
            </w:r>
          </w:p>
        </w:tc>
        <w:tc>
          <w:tcPr>
            <w:tcW w:w="2279" w:type="dxa"/>
            <w:tcBorders>
              <w:top w:val="single" w:sz="6" w:space="0" w:color="A6A6A6"/>
              <w:left w:val="nil"/>
              <w:bottom w:val="single" w:sz="6" w:space="0" w:color="A6A6A6"/>
              <w:right w:val="single" w:sz="6" w:space="0" w:color="A6A6A6"/>
            </w:tcBorders>
            <w:shd w:val="clear" w:color="auto" w:fill="D9EAF7"/>
            <w:tcMar>
              <w:top w:w="80" w:type="dxa"/>
              <w:left w:w="100" w:type="dxa"/>
              <w:bottom w:w="80" w:type="dxa"/>
              <w:right w:w="100" w:type="dxa"/>
            </w:tcMar>
            <w:vAlign w:val="center"/>
          </w:tcPr>
          <w:p w14:paraId="458F8E36" w14:textId="77777777" w:rsidR="00E84115" w:rsidRDefault="00000000">
            <w:pPr>
              <w:spacing w:after="0"/>
            </w:pPr>
            <w:r>
              <w:rPr>
                <w:b/>
              </w:rPr>
              <w:t>Description</w:t>
            </w:r>
          </w:p>
        </w:tc>
        <w:tc>
          <w:tcPr>
            <w:tcW w:w="2534" w:type="dxa"/>
            <w:tcBorders>
              <w:top w:val="single" w:sz="6" w:space="0" w:color="A6A6A6"/>
              <w:left w:val="nil"/>
              <w:bottom w:val="single" w:sz="6" w:space="0" w:color="A6A6A6"/>
              <w:right w:val="single" w:sz="6" w:space="0" w:color="A6A6A6"/>
            </w:tcBorders>
            <w:shd w:val="clear" w:color="auto" w:fill="D9EAF7"/>
            <w:tcMar>
              <w:top w:w="80" w:type="dxa"/>
              <w:left w:w="100" w:type="dxa"/>
              <w:bottom w:w="80" w:type="dxa"/>
              <w:right w:w="100" w:type="dxa"/>
            </w:tcMar>
            <w:vAlign w:val="center"/>
          </w:tcPr>
          <w:p w14:paraId="2F4F8D14" w14:textId="77777777" w:rsidR="00E84115" w:rsidRDefault="00000000">
            <w:pPr>
              <w:spacing w:after="0"/>
            </w:pPr>
            <w:r>
              <w:rPr>
                <w:b/>
              </w:rPr>
              <w:t>Example</w:t>
            </w:r>
          </w:p>
        </w:tc>
      </w:tr>
      <w:tr w:rsidR="00E84115" w14:paraId="17E7E205" w14:textId="77777777">
        <w:trPr>
          <w:trHeight w:val="630"/>
        </w:trPr>
        <w:tc>
          <w:tcPr>
            <w:tcW w:w="1555" w:type="dxa"/>
            <w:tcBorders>
              <w:top w:val="nil"/>
              <w:left w:val="single" w:sz="6" w:space="0" w:color="A6A6A6"/>
              <w:bottom w:val="single" w:sz="6" w:space="0" w:color="A6A6A6"/>
              <w:right w:val="single" w:sz="6" w:space="0" w:color="A6A6A6"/>
            </w:tcBorders>
            <w:tcMar>
              <w:top w:w="80" w:type="dxa"/>
              <w:left w:w="100" w:type="dxa"/>
              <w:bottom w:w="80" w:type="dxa"/>
              <w:right w:w="100" w:type="dxa"/>
            </w:tcMar>
            <w:vAlign w:val="center"/>
          </w:tcPr>
          <w:p w14:paraId="5A334E89" w14:textId="77777777" w:rsidR="00E84115" w:rsidRDefault="00000000">
            <w:pPr>
              <w:spacing w:after="0"/>
            </w:pPr>
            <w:r>
              <w:t xml:space="preserve">id / </w:t>
            </w:r>
            <w:proofErr w:type="spellStart"/>
            <w:r>
              <w:t>order_id</w:t>
            </w:r>
            <w:proofErr w:type="spellEnd"/>
          </w:p>
        </w:tc>
        <w:tc>
          <w:tcPr>
            <w:tcW w:w="1729"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7D58C817" w14:textId="77777777" w:rsidR="00E84115" w:rsidRDefault="00000000">
            <w:pPr>
              <w:spacing w:after="0"/>
            </w:pPr>
            <w:r>
              <w:t>BIGINT</w:t>
            </w:r>
          </w:p>
        </w:tc>
        <w:tc>
          <w:tcPr>
            <w:tcW w:w="1260"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520110E4" w14:textId="77777777" w:rsidR="00E84115" w:rsidRDefault="00000000">
            <w:pPr>
              <w:spacing w:after="0"/>
            </w:pPr>
            <w:r>
              <w:t>PK / FK</w:t>
            </w:r>
          </w:p>
        </w:tc>
        <w:tc>
          <w:tcPr>
            <w:tcW w:w="2279"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0DF1E275" w14:textId="77777777" w:rsidR="00E84115" w:rsidRDefault="00000000">
            <w:pPr>
              <w:spacing w:after="0"/>
            </w:pPr>
            <w:r>
              <w:t>Order item and parent order</w:t>
            </w:r>
          </w:p>
        </w:tc>
        <w:tc>
          <w:tcPr>
            <w:tcW w:w="2534"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13895E00" w14:textId="77777777" w:rsidR="00E84115" w:rsidRDefault="00000000">
            <w:pPr>
              <w:spacing w:after="0"/>
            </w:pPr>
            <w:r>
              <w:t>9101 / 9001</w:t>
            </w:r>
          </w:p>
        </w:tc>
      </w:tr>
      <w:tr w:rsidR="00E84115" w14:paraId="65C9F6C4" w14:textId="77777777">
        <w:trPr>
          <w:trHeight w:val="630"/>
        </w:trPr>
        <w:tc>
          <w:tcPr>
            <w:tcW w:w="1555" w:type="dxa"/>
            <w:tcBorders>
              <w:top w:val="nil"/>
              <w:left w:val="single" w:sz="6" w:space="0" w:color="A6A6A6"/>
              <w:bottom w:val="single" w:sz="6" w:space="0" w:color="A6A6A6"/>
              <w:right w:val="single" w:sz="6" w:space="0" w:color="A6A6A6"/>
            </w:tcBorders>
            <w:tcMar>
              <w:top w:w="80" w:type="dxa"/>
              <w:left w:w="100" w:type="dxa"/>
              <w:bottom w:w="80" w:type="dxa"/>
              <w:right w:w="100" w:type="dxa"/>
            </w:tcMar>
            <w:vAlign w:val="center"/>
          </w:tcPr>
          <w:p w14:paraId="35D6A040" w14:textId="77777777" w:rsidR="00E84115" w:rsidRDefault="00000000">
            <w:pPr>
              <w:spacing w:after="0"/>
            </w:pPr>
            <w:proofErr w:type="spellStart"/>
            <w:r>
              <w:t>vendor_product_id</w:t>
            </w:r>
            <w:proofErr w:type="spellEnd"/>
            <w:r>
              <w:t xml:space="preserve"> / </w:t>
            </w:r>
            <w:proofErr w:type="spellStart"/>
            <w:r>
              <w:t>vendor_id</w:t>
            </w:r>
            <w:proofErr w:type="spellEnd"/>
            <w:r>
              <w:t xml:space="preserve"> / </w:t>
            </w:r>
            <w:proofErr w:type="spellStart"/>
            <w:r>
              <w:t>product_id</w:t>
            </w:r>
            <w:proofErr w:type="spellEnd"/>
          </w:p>
        </w:tc>
        <w:tc>
          <w:tcPr>
            <w:tcW w:w="1729"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05CE8734" w14:textId="77777777" w:rsidR="00E84115" w:rsidRDefault="00000000">
            <w:pPr>
              <w:spacing w:after="0"/>
            </w:pPr>
            <w:r>
              <w:t>BIGINT</w:t>
            </w:r>
          </w:p>
        </w:tc>
        <w:tc>
          <w:tcPr>
            <w:tcW w:w="1260"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5F258219" w14:textId="77777777" w:rsidR="00E84115" w:rsidRDefault="00000000">
            <w:pPr>
              <w:spacing w:after="0"/>
            </w:pPr>
            <w:r>
              <w:t>FK</w:t>
            </w:r>
          </w:p>
        </w:tc>
        <w:tc>
          <w:tcPr>
            <w:tcW w:w="2279"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3CFCD95E" w14:textId="77777777" w:rsidR="00E84115" w:rsidRDefault="00000000">
            <w:pPr>
              <w:spacing w:after="0"/>
            </w:pPr>
            <w:r>
              <w:t>Offer, seller, and catalogue product</w:t>
            </w:r>
          </w:p>
        </w:tc>
        <w:tc>
          <w:tcPr>
            <w:tcW w:w="2534"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4B2BAE49" w14:textId="77777777" w:rsidR="00E84115" w:rsidRDefault="00000000">
            <w:pPr>
              <w:spacing w:after="0"/>
            </w:pPr>
            <w:r>
              <w:t>6501 / 31 / 5001</w:t>
            </w:r>
          </w:p>
        </w:tc>
      </w:tr>
      <w:tr w:rsidR="00E84115" w14:paraId="3243BD76" w14:textId="77777777">
        <w:trPr>
          <w:trHeight w:val="630"/>
        </w:trPr>
        <w:tc>
          <w:tcPr>
            <w:tcW w:w="1555" w:type="dxa"/>
            <w:tcBorders>
              <w:top w:val="nil"/>
              <w:left w:val="single" w:sz="6" w:space="0" w:color="A6A6A6"/>
              <w:bottom w:val="single" w:sz="6" w:space="0" w:color="A6A6A6"/>
              <w:right w:val="single" w:sz="6" w:space="0" w:color="A6A6A6"/>
            </w:tcBorders>
            <w:tcMar>
              <w:top w:w="80" w:type="dxa"/>
              <w:left w:w="100" w:type="dxa"/>
              <w:bottom w:w="80" w:type="dxa"/>
              <w:right w:w="100" w:type="dxa"/>
            </w:tcMar>
            <w:vAlign w:val="center"/>
          </w:tcPr>
          <w:p w14:paraId="100CABA7" w14:textId="77777777" w:rsidR="00E84115" w:rsidRDefault="00000000">
            <w:pPr>
              <w:spacing w:after="0"/>
            </w:pPr>
            <w:proofErr w:type="spellStart"/>
            <w:r>
              <w:t>prescription_item_id</w:t>
            </w:r>
            <w:proofErr w:type="spellEnd"/>
            <w:r>
              <w:t xml:space="preserve"> / </w:t>
            </w:r>
            <w:proofErr w:type="spellStart"/>
            <w:r>
              <w:t>dispensed_batch_id</w:t>
            </w:r>
            <w:proofErr w:type="spellEnd"/>
          </w:p>
        </w:tc>
        <w:tc>
          <w:tcPr>
            <w:tcW w:w="1729"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5121CF1A" w14:textId="77777777" w:rsidR="00E84115" w:rsidRDefault="00000000">
            <w:pPr>
              <w:spacing w:after="0"/>
            </w:pPr>
            <w:r>
              <w:t>BIGINT</w:t>
            </w:r>
          </w:p>
        </w:tc>
        <w:tc>
          <w:tcPr>
            <w:tcW w:w="1260"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19130372" w14:textId="77777777" w:rsidR="00E84115" w:rsidRDefault="00000000">
            <w:pPr>
              <w:spacing w:after="0"/>
            </w:pPr>
            <w:r>
              <w:t>FK nullable</w:t>
            </w:r>
          </w:p>
        </w:tc>
        <w:tc>
          <w:tcPr>
            <w:tcW w:w="2279"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0977EE94" w14:textId="77777777" w:rsidR="00E84115" w:rsidRDefault="00000000">
            <w:pPr>
              <w:spacing w:after="0"/>
            </w:pPr>
            <w:r>
              <w:t>Clinical authorization and batch traceability</w:t>
            </w:r>
          </w:p>
        </w:tc>
        <w:tc>
          <w:tcPr>
            <w:tcW w:w="2534"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59086627" w14:textId="77777777" w:rsidR="00E84115" w:rsidRDefault="00000000">
            <w:pPr>
              <w:spacing w:after="0"/>
            </w:pPr>
            <w:r>
              <w:t>7201 / 3301</w:t>
            </w:r>
          </w:p>
        </w:tc>
      </w:tr>
      <w:tr w:rsidR="00E84115" w14:paraId="124D9D49" w14:textId="77777777">
        <w:trPr>
          <w:trHeight w:val="885"/>
        </w:trPr>
        <w:tc>
          <w:tcPr>
            <w:tcW w:w="1555" w:type="dxa"/>
            <w:tcBorders>
              <w:top w:val="nil"/>
              <w:left w:val="single" w:sz="6" w:space="0" w:color="A6A6A6"/>
              <w:bottom w:val="single" w:sz="6" w:space="0" w:color="A6A6A6"/>
              <w:right w:val="single" w:sz="6" w:space="0" w:color="A6A6A6"/>
            </w:tcBorders>
            <w:tcMar>
              <w:top w:w="80" w:type="dxa"/>
              <w:left w:w="100" w:type="dxa"/>
              <w:bottom w:w="80" w:type="dxa"/>
              <w:right w:w="100" w:type="dxa"/>
            </w:tcMar>
            <w:vAlign w:val="center"/>
          </w:tcPr>
          <w:p w14:paraId="6BC822CB" w14:textId="77777777" w:rsidR="00E84115" w:rsidRDefault="00000000">
            <w:pPr>
              <w:spacing w:after="0"/>
            </w:pPr>
            <w:proofErr w:type="spellStart"/>
            <w:r>
              <w:t>product_name</w:t>
            </w:r>
            <w:proofErr w:type="spellEnd"/>
            <w:r>
              <w:t xml:space="preserve"> / </w:t>
            </w:r>
            <w:proofErr w:type="spellStart"/>
            <w:r>
              <w:t>seller_name</w:t>
            </w:r>
            <w:proofErr w:type="spellEnd"/>
            <w:r>
              <w:t xml:space="preserve"> / </w:t>
            </w:r>
            <w:proofErr w:type="spellStart"/>
            <w:r>
              <w:t>sku</w:t>
            </w:r>
            <w:proofErr w:type="spellEnd"/>
          </w:p>
        </w:tc>
        <w:tc>
          <w:tcPr>
            <w:tcW w:w="1729"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77EBB829" w14:textId="77777777" w:rsidR="00E84115" w:rsidRDefault="00000000">
            <w:pPr>
              <w:spacing w:after="0"/>
            </w:pPr>
            <w:r>
              <w:t>VARCHAR</w:t>
            </w:r>
          </w:p>
        </w:tc>
        <w:tc>
          <w:tcPr>
            <w:tcW w:w="1260"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2904E4D2" w14:textId="77777777" w:rsidR="00E84115" w:rsidRDefault="00000000">
            <w:pPr>
              <w:spacing w:after="0"/>
            </w:pPr>
            <w:r>
              <w:t>Snapshot</w:t>
            </w:r>
          </w:p>
        </w:tc>
        <w:tc>
          <w:tcPr>
            <w:tcW w:w="2279"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3BCB23BB" w14:textId="77777777" w:rsidR="00E84115" w:rsidRDefault="00000000">
            <w:pPr>
              <w:spacing w:after="0"/>
            </w:pPr>
            <w:r>
              <w:t>Names and SKU at order time</w:t>
            </w:r>
          </w:p>
        </w:tc>
        <w:tc>
          <w:tcPr>
            <w:tcW w:w="2534"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7B2695CC" w14:textId="77777777" w:rsidR="00E84115" w:rsidRDefault="00000000">
            <w:pPr>
              <w:spacing w:after="0"/>
            </w:pPr>
            <w:r>
              <w:t xml:space="preserve">Paracetamol / </w:t>
            </w:r>
            <w:proofErr w:type="spellStart"/>
            <w:r>
              <w:t>HealthPlus</w:t>
            </w:r>
            <w:proofErr w:type="spellEnd"/>
            <w:r>
              <w:t xml:space="preserve"> / MM-MED-001</w:t>
            </w:r>
          </w:p>
        </w:tc>
      </w:tr>
      <w:tr w:rsidR="00E84115" w14:paraId="6E3C208D" w14:textId="77777777">
        <w:trPr>
          <w:trHeight w:val="885"/>
        </w:trPr>
        <w:tc>
          <w:tcPr>
            <w:tcW w:w="1555" w:type="dxa"/>
            <w:tcBorders>
              <w:top w:val="nil"/>
              <w:left w:val="single" w:sz="6" w:space="0" w:color="A6A6A6"/>
              <w:bottom w:val="single" w:sz="6" w:space="0" w:color="A6A6A6"/>
              <w:right w:val="single" w:sz="6" w:space="0" w:color="A6A6A6"/>
            </w:tcBorders>
            <w:tcMar>
              <w:top w:w="80" w:type="dxa"/>
              <w:left w:w="100" w:type="dxa"/>
              <w:bottom w:w="80" w:type="dxa"/>
              <w:right w:w="100" w:type="dxa"/>
            </w:tcMar>
            <w:vAlign w:val="center"/>
          </w:tcPr>
          <w:p w14:paraId="4697BBD5" w14:textId="77777777" w:rsidR="00E84115" w:rsidRDefault="00000000">
            <w:pPr>
              <w:spacing w:after="0"/>
            </w:pPr>
            <w:r>
              <w:t>quantity</w:t>
            </w:r>
          </w:p>
        </w:tc>
        <w:tc>
          <w:tcPr>
            <w:tcW w:w="1729"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460DAAB4" w14:textId="77777777" w:rsidR="00E84115" w:rsidRDefault="00000000">
            <w:pPr>
              <w:spacing w:after="0"/>
            </w:pPr>
            <w:r>
              <w:t>INTEGER</w:t>
            </w:r>
          </w:p>
        </w:tc>
        <w:tc>
          <w:tcPr>
            <w:tcW w:w="1260"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155A8A71" w14:textId="77777777" w:rsidR="00E84115" w:rsidRDefault="00000000">
            <w:pPr>
              <w:spacing w:after="0"/>
            </w:pPr>
            <w:r>
              <w:t>-</w:t>
            </w:r>
          </w:p>
        </w:tc>
        <w:tc>
          <w:tcPr>
            <w:tcW w:w="2279"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4D7DDCBA" w14:textId="77777777" w:rsidR="00E84115" w:rsidRDefault="00000000">
            <w:pPr>
              <w:spacing w:after="0"/>
            </w:pPr>
            <w:r>
              <w:t>Ordered quantity</w:t>
            </w:r>
          </w:p>
        </w:tc>
        <w:tc>
          <w:tcPr>
            <w:tcW w:w="2534"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7089B6F1" w14:textId="77777777" w:rsidR="00E84115" w:rsidRDefault="00000000">
            <w:pPr>
              <w:spacing w:after="0"/>
            </w:pPr>
            <w:r>
              <w:t>2</w:t>
            </w:r>
          </w:p>
        </w:tc>
      </w:tr>
      <w:tr w:rsidR="00E84115" w14:paraId="37BB0D65" w14:textId="77777777">
        <w:trPr>
          <w:trHeight w:val="630"/>
        </w:trPr>
        <w:tc>
          <w:tcPr>
            <w:tcW w:w="1555" w:type="dxa"/>
            <w:tcBorders>
              <w:top w:val="nil"/>
              <w:left w:val="single" w:sz="6" w:space="0" w:color="A6A6A6"/>
              <w:bottom w:val="single" w:sz="6" w:space="0" w:color="A6A6A6"/>
              <w:right w:val="single" w:sz="6" w:space="0" w:color="A6A6A6"/>
            </w:tcBorders>
            <w:tcMar>
              <w:top w:w="80" w:type="dxa"/>
              <w:left w:w="100" w:type="dxa"/>
              <w:bottom w:w="80" w:type="dxa"/>
              <w:right w:w="100" w:type="dxa"/>
            </w:tcMar>
            <w:vAlign w:val="center"/>
          </w:tcPr>
          <w:p w14:paraId="13B9BBBC" w14:textId="77777777" w:rsidR="00E84115" w:rsidRDefault="00000000">
            <w:pPr>
              <w:spacing w:after="0"/>
            </w:pPr>
            <w:proofErr w:type="spellStart"/>
            <w:r>
              <w:t>unit_price</w:t>
            </w:r>
            <w:proofErr w:type="spellEnd"/>
            <w:r>
              <w:t xml:space="preserve"> / </w:t>
            </w:r>
            <w:proofErr w:type="spellStart"/>
            <w:r>
              <w:t>total_price</w:t>
            </w:r>
            <w:proofErr w:type="spellEnd"/>
          </w:p>
        </w:tc>
        <w:tc>
          <w:tcPr>
            <w:tcW w:w="1729"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5763CE2C" w14:textId="77777777" w:rsidR="00E84115" w:rsidRDefault="00000000">
            <w:pPr>
              <w:spacing w:after="0"/>
            </w:pPr>
            <w:r>
              <w:t>DECIMAL</w:t>
            </w:r>
          </w:p>
        </w:tc>
        <w:tc>
          <w:tcPr>
            <w:tcW w:w="1260"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2AE954A3" w14:textId="77777777" w:rsidR="00E84115" w:rsidRDefault="00000000">
            <w:pPr>
              <w:spacing w:after="0"/>
            </w:pPr>
            <w:r>
              <w:t>-</w:t>
            </w:r>
          </w:p>
        </w:tc>
        <w:tc>
          <w:tcPr>
            <w:tcW w:w="2279"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5460C535" w14:textId="77777777" w:rsidR="00E84115" w:rsidRDefault="00000000">
            <w:pPr>
              <w:spacing w:after="0"/>
            </w:pPr>
            <w:r>
              <w:t>Captured prices</w:t>
            </w:r>
          </w:p>
        </w:tc>
        <w:tc>
          <w:tcPr>
            <w:tcW w:w="2534"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1F7A73D9" w14:textId="77777777" w:rsidR="00E84115" w:rsidRDefault="00000000">
            <w:pPr>
              <w:spacing w:after="0"/>
            </w:pPr>
            <w:r>
              <w:t>30.00 / 60.00</w:t>
            </w:r>
          </w:p>
        </w:tc>
      </w:tr>
    </w:tbl>
    <w:p w14:paraId="1DFDB30F" w14:textId="77777777" w:rsidR="00E84115"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28CB1859" w14:textId="77777777" w:rsidR="00E84115" w:rsidRDefault="00000000">
      <w:pPr>
        <w:rPr>
          <w:rFonts w:ascii="Times New Roman" w:eastAsia="Times New Roman" w:hAnsi="Times New Roman" w:cs="Times New Roman"/>
          <w:b/>
          <w:bCs/>
        </w:rPr>
      </w:pPr>
      <w:r>
        <w:t>Table: Lab Tests</w:t>
      </w:r>
    </w:p>
    <w:tbl>
      <w:tblPr>
        <w:tblStyle w:val="ad"/>
        <w:tblW w:w="9360" w:type="dxa"/>
        <w:tblBorders>
          <w:top w:val="nil"/>
          <w:left w:val="nil"/>
          <w:bottom w:val="nil"/>
          <w:right w:val="nil"/>
          <w:insideH w:val="nil"/>
          <w:insideV w:val="nil"/>
        </w:tblBorders>
        <w:tblLayout w:type="fixed"/>
        <w:tblLook w:val="0600" w:firstRow="0" w:lastRow="0" w:firstColumn="0" w:lastColumn="0" w:noHBand="1" w:noVBand="1"/>
      </w:tblPr>
      <w:tblGrid>
        <w:gridCol w:w="1683"/>
        <w:gridCol w:w="1853"/>
        <w:gridCol w:w="1221"/>
        <w:gridCol w:w="2526"/>
        <w:gridCol w:w="2077"/>
      </w:tblGrid>
      <w:tr w:rsidR="00E84115" w14:paraId="79BFBF19" w14:textId="77777777">
        <w:trPr>
          <w:trHeight w:val="765"/>
        </w:trPr>
        <w:tc>
          <w:tcPr>
            <w:tcW w:w="1683" w:type="dxa"/>
            <w:tcBorders>
              <w:top w:val="single" w:sz="6" w:space="0" w:color="A6A6A6"/>
              <w:left w:val="single" w:sz="6" w:space="0" w:color="A6A6A6"/>
              <w:bottom w:val="single" w:sz="6" w:space="0" w:color="A6A6A6"/>
              <w:right w:val="single" w:sz="6" w:space="0" w:color="A6A6A6"/>
            </w:tcBorders>
            <w:shd w:val="clear" w:color="auto" w:fill="D9EAF7"/>
            <w:tcMar>
              <w:top w:w="80" w:type="dxa"/>
              <w:left w:w="100" w:type="dxa"/>
              <w:bottom w:w="80" w:type="dxa"/>
              <w:right w:w="100" w:type="dxa"/>
            </w:tcMar>
            <w:vAlign w:val="center"/>
          </w:tcPr>
          <w:p w14:paraId="1271D644" w14:textId="77777777" w:rsidR="00E84115" w:rsidRDefault="00000000">
            <w:pPr>
              <w:spacing w:after="0"/>
            </w:pPr>
            <w:r>
              <w:rPr>
                <w:b/>
              </w:rPr>
              <w:t>Column</w:t>
            </w:r>
          </w:p>
        </w:tc>
        <w:tc>
          <w:tcPr>
            <w:tcW w:w="1852" w:type="dxa"/>
            <w:tcBorders>
              <w:top w:val="single" w:sz="6" w:space="0" w:color="A6A6A6"/>
              <w:left w:val="nil"/>
              <w:bottom w:val="single" w:sz="6" w:space="0" w:color="A6A6A6"/>
              <w:right w:val="single" w:sz="6" w:space="0" w:color="A6A6A6"/>
            </w:tcBorders>
            <w:shd w:val="clear" w:color="auto" w:fill="D9EAF7"/>
            <w:tcMar>
              <w:top w:w="80" w:type="dxa"/>
              <w:left w:w="100" w:type="dxa"/>
              <w:bottom w:w="80" w:type="dxa"/>
              <w:right w:w="100" w:type="dxa"/>
            </w:tcMar>
            <w:vAlign w:val="center"/>
          </w:tcPr>
          <w:p w14:paraId="3435B091" w14:textId="77777777" w:rsidR="00E84115" w:rsidRDefault="00000000">
            <w:pPr>
              <w:spacing w:after="0"/>
            </w:pPr>
            <w:r>
              <w:rPr>
                <w:b/>
              </w:rPr>
              <w:t>Type</w:t>
            </w:r>
          </w:p>
        </w:tc>
        <w:tc>
          <w:tcPr>
            <w:tcW w:w="1220" w:type="dxa"/>
            <w:tcBorders>
              <w:top w:val="single" w:sz="6" w:space="0" w:color="A6A6A6"/>
              <w:left w:val="nil"/>
              <w:bottom w:val="single" w:sz="6" w:space="0" w:color="A6A6A6"/>
              <w:right w:val="single" w:sz="6" w:space="0" w:color="A6A6A6"/>
            </w:tcBorders>
            <w:shd w:val="clear" w:color="auto" w:fill="D9EAF7"/>
            <w:tcMar>
              <w:top w:w="80" w:type="dxa"/>
              <w:left w:w="100" w:type="dxa"/>
              <w:bottom w:w="80" w:type="dxa"/>
              <w:right w:w="100" w:type="dxa"/>
            </w:tcMar>
            <w:vAlign w:val="center"/>
          </w:tcPr>
          <w:p w14:paraId="0AC3778E" w14:textId="77777777" w:rsidR="00E84115" w:rsidRDefault="00000000">
            <w:pPr>
              <w:spacing w:after="0"/>
            </w:pPr>
            <w:r>
              <w:rPr>
                <w:b/>
              </w:rPr>
              <w:t>Key</w:t>
            </w:r>
          </w:p>
        </w:tc>
        <w:tc>
          <w:tcPr>
            <w:tcW w:w="2525" w:type="dxa"/>
            <w:tcBorders>
              <w:top w:val="single" w:sz="6" w:space="0" w:color="A6A6A6"/>
              <w:left w:val="nil"/>
              <w:bottom w:val="single" w:sz="6" w:space="0" w:color="A6A6A6"/>
              <w:right w:val="single" w:sz="6" w:space="0" w:color="A6A6A6"/>
            </w:tcBorders>
            <w:shd w:val="clear" w:color="auto" w:fill="D9EAF7"/>
            <w:tcMar>
              <w:top w:w="80" w:type="dxa"/>
              <w:left w:w="100" w:type="dxa"/>
              <w:bottom w:w="80" w:type="dxa"/>
              <w:right w:w="100" w:type="dxa"/>
            </w:tcMar>
            <w:vAlign w:val="center"/>
          </w:tcPr>
          <w:p w14:paraId="07CE4401" w14:textId="77777777" w:rsidR="00E84115" w:rsidRDefault="00000000">
            <w:pPr>
              <w:spacing w:after="0"/>
            </w:pPr>
            <w:r>
              <w:rPr>
                <w:b/>
              </w:rPr>
              <w:t>Description</w:t>
            </w:r>
          </w:p>
        </w:tc>
        <w:tc>
          <w:tcPr>
            <w:tcW w:w="2076" w:type="dxa"/>
            <w:tcBorders>
              <w:top w:val="single" w:sz="6" w:space="0" w:color="A6A6A6"/>
              <w:left w:val="nil"/>
              <w:bottom w:val="single" w:sz="6" w:space="0" w:color="A6A6A6"/>
              <w:right w:val="single" w:sz="6" w:space="0" w:color="A6A6A6"/>
            </w:tcBorders>
            <w:shd w:val="clear" w:color="auto" w:fill="D9EAF7"/>
            <w:tcMar>
              <w:top w:w="80" w:type="dxa"/>
              <w:left w:w="100" w:type="dxa"/>
              <w:bottom w:w="80" w:type="dxa"/>
              <w:right w:w="100" w:type="dxa"/>
            </w:tcMar>
            <w:vAlign w:val="center"/>
          </w:tcPr>
          <w:p w14:paraId="0F137D6F" w14:textId="77777777" w:rsidR="00E84115" w:rsidRDefault="00000000">
            <w:pPr>
              <w:spacing w:after="0"/>
            </w:pPr>
            <w:r>
              <w:rPr>
                <w:b/>
              </w:rPr>
              <w:t>Example</w:t>
            </w:r>
          </w:p>
        </w:tc>
      </w:tr>
      <w:tr w:rsidR="00E84115" w14:paraId="50ABC97E" w14:textId="77777777">
        <w:trPr>
          <w:trHeight w:val="630"/>
        </w:trPr>
        <w:tc>
          <w:tcPr>
            <w:tcW w:w="1683" w:type="dxa"/>
            <w:tcBorders>
              <w:top w:val="nil"/>
              <w:left w:val="single" w:sz="6" w:space="0" w:color="A6A6A6"/>
              <w:bottom w:val="single" w:sz="6" w:space="0" w:color="A6A6A6"/>
              <w:right w:val="single" w:sz="6" w:space="0" w:color="A6A6A6"/>
            </w:tcBorders>
            <w:tcMar>
              <w:top w:w="80" w:type="dxa"/>
              <w:left w:w="100" w:type="dxa"/>
              <w:bottom w:w="80" w:type="dxa"/>
              <w:right w:w="100" w:type="dxa"/>
            </w:tcMar>
            <w:vAlign w:val="center"/>
          </w:tcPr>
          <w:p w14:paraId="4C130FA0" w14:textId="77777777" w:rsidR="00E84115" w:rsidRDefault="00000000">
            <w:pPr>
              <w:spacing w:after="0"/>
            </w:pPr>
            <w:r>
              <w:t>id</w:t>
            </w:r>
          </w:p>
        </w:tc>
        <w:tc>
          <w:tcPr>
            <w:tcW w:w="1852"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124B5C8C" w14:textId="77777777" w:rsidR="00E84115" w:rsidRDefault="00000000">
            <w:pPr>
              <w:spacing w:after="0"/>
            </w:pPr>
            <w:r>
              <w:t>BIGINT</w:t>
            </w:r>
          </w:p>
        </w:tc>
        <w:tc>
          <w:tcPr>
            <w:tcW w:w="1220"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702A1E27" w14:textId="77777777" w:rsidR="00E84115" w:rsidRDefault="00000000">
            <w:pPr>
              <w:spacing w:after="0"/>
            </w:pPr>
            <w:r>
              <w:t>PK</w:t>
            </w:r>
          </w:p>
        </w:tc>
        <w:tc>
          <w:tcPr>
            <w:tcW w:w="2525"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1AD3C052" w14:textId="77777777" w:rsidR="00E84115" w:rsidRDefault="00000000">
            <w:pPr>
              <w:spacing w:after="0"/>
            </w:pPr>
            <w:r>
              <w:t>Prescription identifier</w:t>
            </w:r>
          </w:p>
        </w:tc>
        <w:tc>
          <w:tcPr>
            <w:tcW w:w="2076"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4885D0E5" w14:textId="77777777" w:rsidR="00E84115" w:rsidRDefault="00000000">
            <w:pPr>
              <w:spacing w:after="0"/>
            </w:pPr>
            <w:r>
              <w:t>7001</w:t>
            </w:r>
          </w:p>
        </w:tc>
      </w:tr>
      <w:tr w:rsidR="00E84115" w14:paraId="6A5BA9D6" w14:textId="77777777">
        <w:trPr>
          <w:trHeight w:val="885"/>
        </w:trPr>
        <w:tc>
          <w:tcPr>
            <w:tcW w:w="1683" w:type="dxa"/>
            <w:tcBorders>
              <w:top w:val="nil"/>
              <w:left w:val="single" w:sz="6" w:space="0" w:color="A6A6A6"/>
              <w:bottom w:val="single" w:sz="6" w:space="0" w:color="A6A6A6"/>
              <w:right w:val="single" w:sz="6" w:space="0" w:color="A6A6A6"/>
            </w:tcBorders>
            <w:tcMar>
              <w:top w:w="80" w:type="dxa"/>
              <w:left w:w="100" w:type="dxa"/>
              <w:bottom w:w="80" w:type="dxa"/>
              <w:right w:w="100" w:type="dxa"/>
            </w:tcMar>
            <w:vAlign w:val="center"/>
          </w:tcPr>
          <w:p w14:paraId="695DBA9E" w14:textId="77777777" w:rsidR="00E84115" w:rsidRDefault="00000000">
            <w:pPr>
              <w:spacing w:after="0"/>
            </w:pPr>
            <w:proofErr w:type="spellStart"/>
            <w:r>
              <w:t>user_id</w:t>
            </w:r>
            <w:proofErr w:type="spellEnd"/>
          </w:p>
        </w:tc>
        <w:tc>
          <w:tcPr>
            <w:tcW w:w="1852"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4BCD230D" w14:textId="77777777" w:rsidR="00E84115" w:rsidRDefault="00000000">
            <w:pPr>
              <w:spacing w:after="0"/>
            </w:pPr>
            <w:r>
              <w:t>BIGINT</w:t>
            </w:r>
          </w:p>
        </w:tc>
        <w:tc>
          <w:tcPr>
            <w:tcW w:w="1220"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17C699E5" w14:textId="77777777" w:rsidR="00E84115" w:rsidRDefault="00000000">
            <w:pPr>
              <w:spacing w:after="0"/>
            </w:pPr>
            <w:r>
              <w:t>FK</w:t>
            </w:r>
          </w:p>
        </w:tc>
        <w:tc>
          <w:tcPr>
            <w:tcW w:w="2525"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390A9672" w14:textId="77777777" w:rsidR="00E84115" w:rsidRDefault="00000000">
            <w:pPr>
              <w:spacing w:after="0"/>
            </w:pPr>
            <w:r>
              <w:t>Customer uploader</w:t>
            </w:r>
          </w:p>
        </w:tc>
        <w:tc>
          <w:tcPr>
            <w:tcW w:w="2076"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663A6C5A" w14:textId="77777777" w:rsidR="00E84115" w:rsidRDefault="00000000">
            <w:pPr>
              <w:spacing w:after="0"/>
            </w:pPr>
            <w:r>
              <w:t>137</w:t>
            </w:r>
          </w:p>
        </w:tc>
      </w:tr>
      <w:tr w:rsidR="00E84115" w14:paraId="377C818D" w14:textId="77777777">
        <w:trPr>
          <w:trHeight w:val="630"/>
        </w:trPr>
        <w:tc>
          <w:tcPr>
            <w:tcW w:w="1683" w:type="dxa"/>
            <w:tcBorders>
              <w:top w:val="nil"/>
              <w:left w:val="single" w:sz="6" w:space="0" w:color="A6A6A6"/>
              <w:bottom w:val="single" w:sz="6" w:space="0" w:color="A6A6A6"/>
              <w:right w:val="single" w:sz="6" w:space="0" w:color="A6A6A6"/>
            </w:tcBorders>
            <w:tcMar>
              <w:top w:w="80" w:type="dxa"/>
              <w:left w:w="100" w:type="dxa"/>
              <w:bottom w:w="80" w:type="dxa"/>
              <w:right w:w="100" w:type="dxa"/>
            </w:tcMar>
            <w:vAlign w:val="center"/>
          </w:tcPr>
          <w:p w14:paraId="598F5B38" w14:textId="77777777" w:rsidR="00E84115" w:rsidRDefault="00000000">
            <w:pPr>
              <w:spacing w:after="0"/>
            </w:pPr>
            <w:r>
              <w:t>file</w:t>
            </w:r>
          </w:p>
        </w:tc>
        <w:tc>
          <w:tcPr>
            <w:tcW w:w="1852"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6BAB636F" w14:textId="77777777" w:rsidR="00E84115" w:rsidRDefault="00000000">
            <w:pPr>
              <w:spacing w:after="0"/>
            </w:pPr>
            <w:r>
              <w:t>Private file</w:t>
            </w:r>
          </w:p>
        </w:tc>
        <w:tc>
          <w:tcPr>
            <w:tcW w:w="1220"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29128F57" w14:textId="77777777" w:rsidR="00E84115" w:rsidRDefault="00000000">
            <w:pPr>
              <w:spacing w:after="0"/>
            </w:pPr>
            <w:r>
              <w:t>Protected</w:t>
            </w:r>
          </w:p>
        </w:tc>
        <w:tc>
          <w:tcPr>
            <w:tcW w:w="2525"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4811B361" w14:textId="77777777" w:rsidR="00E84115" w:rsidRDefault="00000000">
            <w:pPr>
              <w:spacing w:after="0"/>
            </w:pPr>
            <w:r>
              <w:t>Prescription image or PDF</w:t>
            </w:r>
          </w:p>
        </w:tc>
        <w:tc>
          <w:tcPr>
            <w:tcW w:w="2076"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6A1B619C" w14:textId="77777777" w:rsidR="00E84115" w:rsidRDefault="00000000">
            <w:pPr>
              <w:spacing w:after="0"/>
            </w:pPr>
            <w:proofErr w:type="spellStart"/>
            <w:r>
              <w:t>private_media</w:t>
            </w:r>
            <w:proofErr w:type="spellEnd"/>
            <w:r>
              <w:t>/prescriptions/p1.pdf</w:t>
            </w:r>
          </w:p>
        </w:tc>
      </w:tr>
      <w:tr w:rsidR="00E84115" w14:paraId="2000B8BD" w14:textId="77777777">
        <w:trPr>
          <w:trHeight w:val="630"/>
        </w:trPr>
        <w:tc>
          <w:tcPr>
            <w:tcW w:w="1683" w:type="dxa"/>
            <w:tcBorders>
              <w:top w:val="nil"/>
              <w:left w:val="single" w:sz="6" w:space="0" w:color="A6A6A6"/>
              <w:bottom w:val="single" w:sz="6" w:space="0" w:color="A6A6A6"/>
              <w:right w:val="single" w:sz="6" w:space="0" w:color="A6A6A6"/>
            </w:tcBorders>
            <w:tcMar>
              <w:top w:w="80" w:type="dxa"/>
              <w:left w:w="100" w:type="dxa"/>
              <w:bottom w:w="80" w:type="dxa"/>
              <w:right w:w="100" w:type="dxa"/>
            </w:tcMar>
            <w:vAlign w:val="center"/>
          </w:tcPr>
          <w:p w14:paraId="3E82DCEF" w14:textId="77777777" w:rsidR="00E84115" w:rsidRDefault="00000000">
            <w:pPr>
              <w:spacing w:after="0"/>
            </w:pPr>
            <w:r>
              <w:t>status</w:t>
            </w:r>
          </w:p>
        </w:tc>
        <w:tc>
          <w:tcPr>
            <w:tcW w:w="1852"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3D628714" w14:textId="77777777" w:rsidR="00E84115" w:rsidRDefault="00000000">
            <w:pPr>
              <w:spacing w:after="0"/>
            </w:pPr>
            <w:r>
              <w:t>VARCHAR</w:t>
            </w:r>
          </w:p>
        </w:tc>
        <w:tc>
          <w:tcPr>
            <w:tcW w:w="1220"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07E4E455" w14:textId="77777777" w:rsidR="00E84115" w:rsidRDefault="00000000">
            <w:pPr>
              <w:spacing w:after="0"/>
            </w:pPr>
            <w:r>
              <w:t>-</w:t>
            </w:r>
          </w:p>
        </w:tc>
        <w:tc>
          <w:tcPr>
            <w:tcW w:w="2525"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73185117" w14:textId="77777777" w:rsidR="00E84115" w:rsidRDefault="00000000">
            <w:pPr>
              <w:spacing w:after="0"/>
            </w:pPr>
            <w:r>
              <w:t>Pending, under review, approved, rejected, or clarification</w:t>
            </w:r>
          </w:p>
        </w:tc>
        <w:tc>
          <w:tcPr>
            <w:tcW w:w="2076"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06EBD2C0" w14:textId="77777777" w:rsidR="00E84115" w:rsidRDefault="00000000">
            <w:pPr>
              <w:spacing w:after="0"/>
            </w:pPr>
            <w:proofErr w:type="spellStart"/>
            <w:r>
              <w:t>under_review</w:t>
            </w:r>
            <w:proofErr w:type="spellEnd"/>
          </w:p>
        </w:tc>
      </w:tr>
      <w:tr w:rsidR="00E84115" w14:paraId="43C09B95" w14:textId="77777777">
        <w:trPr>
          <w:trHeight w:val="630"/>
        </w:trPr>
        <w:tc>
          <w:tcPr>
            <w:tcW w:w="1683" w:type="dxa"/>
            <w:tcBorders>
              <w:top w:val="nil"/>
              <w:left w:val="single" w:sz="6" w:space="0" w:color="A6A6A6"/>
              <w:bottom w:val="single" w:sz="6" w:space="0" w:color="A6A6A6"/>
              <w:right w:val="single" w:sz="6" w:space="0" w:color="A6A6A6"/>
            </w:tcBorders>
            <w:tcMar>
              <w:top w:w="80" w:type="dxa"/>
              <w:left w:w="100" w:type="dxa"/>
              <w:bottom w:w="80" w:type="dxa"/>
              <w:right w:w="100" w:type="dxa"/>
            </w:tcMar>
            <w:vAlign w:val="center"/>
          </w:tcPr>
          <w:p w14:paraId="56BBEBD9" w14:textId="77777777" w:rsidR="00E84115" w:rsidRDefault="00000000">
            <w:pPr>
              <w:spacing w:after="0"/>
            </w:pPr>
            <w:proofErr w:type="spellStart"/>
            <w:r>
              <w:t>patient_name</w:t>
            </w:r>
            <w:proofErr w:type="spellEnd"/>
            <w:r>
              <w:t xml:space="preserve"> / </w:t>
            </w:r>
            <w:proofErr w:type="spellStart"/>
            <w:r>
              <w:t>doctor_name</w:t>
            </w:r>
            <w:proofErr w:type="spellEnd"/>
          </w:p>
        </w:tc>
        <w:tc>
          <w:tcPr>
            <w:tcW w:w="1852"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0253BEB9" w14:textId="77777777" w:rsidR="00E84115" w:rsidRDefault="00000000">
            <w:pPr>
              <w:spacing w:after="0"/>
            </w:pPr>
            <w:r>
              <w:t>VARCHAR</w:t>
            </w:r>
          </w:p>
        </w:tc>
        <w:tc>
          <w:tcPr>
            <w:tcW w:w="1220"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61C87F58" w14:textId="77777777" w:rsidR="00E84115" w:rsidRDefault="00000000">
            <w:pPr>
              <w:spacing w:after="0"/>
            </w:pPr>
            <w:r>
              <w:t>-</w:t>
            </w:r>
          </w:p>
        </w:tc>
        <w:tc>
          <w:tcPr>
            <w:tcW w:w="2525"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63CA3F64" w14:textId="77777777" w:rsidR="00E84115" w:rsidRDefault="00000000">
            <w:pPr>
              <w:spacing w:after="0"/>
            </w:pPr>
            <w:r>
              <w:t>Extracted or supplied patient and doctor details</w:t>
            </w:r>
          </w:p>
        </w:tc>
        <w:tc>
          <w:tcPr>
            <w:tcW w:w="2076"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60EEC9CD" w14:textId="77777777" w:rsidR="00E84115" w:rsidRDefault="00000000">
            <w:pPr>
              <w:spacing w:after="0"/>
            </w:pPr>
            <w:r>
              <w:t>Hadi Momin / Dr. Shah</w:t>
            </w:r>
          </w:p>
        </w:tc>
      </w:tr>
      <w:tr w:rsidR="00E84115" w14:paraId="08C197F1" w14:textId="77777777">
        <w:trPr>
          <w:trHeight w:val="630"/>
        </w:trPr>
        <w:tc>
          <w:tcPr>
            <w:tcW w:w="1683" w:type="dxa"/>
            <w:tcBorders>
              <w:top w:val="nil"/>
              <w:left w:val="single" w:sz="6" w:space="0" w:color="A6A6A6"/>
              <w:bottom w:val="single" w:sz="6" w:space="0" w:color="A6A6A6"/>
              <w:right w:val="single" w:sz="6" w:space="0" w:color="A6A6A6"/>
            </w:tcBorders>
            <w:tcMar>
              <w:top w:w="80" w:type="dxa"/>
              <w:left w:w="100" w:type="dxa"/>
              <w:bottom w:w="80" w:type="dxa"/>
              <w:right w:w="100" w:type="dxa"/>
            </w:tcMar>
            <w:vAlign w:val="center"/>
          </w:tcPr>
          <w:p w14:paraId="4F1D825D" w14:textId="77777777" w:rsidR="00E84115" w:rsidRDefault="00000000">
            <w:pPr>
              <w:spacing w:after="0"/>
            </w:pPr>
            <w:proofErr w:type="spellStart"/>
            <w:r>
              <w:lastRenderedPageBreak/>
              <w:t>reviewed_by</w:t>
            </w:r>
            <w:proofErr w:type="spellEnd"/>
            <w:r>
              <w:t xml:space="preserve"> / </w:t>
            </w:r>
            <w:proofErr w:type="spellStart"/>
            <w:r>
              <w:t>reviewed_at</w:t>
            </w:r>
            <w:proofErr w:type="spellEnd"/>
          </w:p>
        </w:tc>
        <w:tc>
          <w:tcPr>
            <w:tcW w:w="1852"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3A1EFE74" w14:textId="77777777" w:rsidR="00E84115" w:rsidRDefault="00000000">
            <w:pPr>
              <w:spacing w:after="0"/>
            </w:pPr>
            <w:r>
              <w:t>BIGINT / DATETIME</w:t>
            </w:r>
          </w:p>
        </w:tc>
        <w:tc>
          <w:tcPr>
            <w:tcW w:w="1220"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52148BB8" w14:textId="77777777" w:rsidR="00E84115" w:rsidRDefault="00000000">
            <w:pPr>
              <w:spacing w:after="0"/>
            </w:pPr>
            <w:r>
              <w:t>FK nullable</w:t>
            </w:r>
          </w:p>
        </w:tc>
        <w:tc>
          <w:tcPr>
            <w:tcW w:w="2525"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7940FB0A" w14:textId="77777777" w:rsidR="00E84115" w:rsidRDefault="00000000">
            <w:pPr>
              <w:spacing w:after="0"/>
            </w:pPr>
            <w:r>
              <w:t>Pharmacist or authorized reviewer decision</w:t>
            </w:r>
          </w:p>
        </w:tc>
        <w:tc>
          <w:tcPr>
            <w:tcW w:w="2076"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4CEBAFBC" w14:textId="77777777" w:rsidR="00E84115" w:rsidRDefault="00000000">
            <w:pPr>
              <w:spacing w:after="0"/>
            </w:pPr>
            <w:r>
              <w:t>501 / 2026-10-12</w:t>
            </w:r>
          </w:p>
        </w:tc>
      </w:tr>
      <w:tr w:rsidR="00E84115" w14:paraId="150A6A32" w14:textId="77777777">
        <w:trPr>
          <w:trHeight w:val="630"/>
        </w:trPr>
        <w:tc>
          <w:tcPr>
            <w:tcW w:w="1683" w:type="dxa"/>
            <w:tcBorders>
              <w:top w:val="nil"/>
              <w:left w:val="single" w:sz="6" w:space="0" w:color="A6A6A6"/>
              <w:bottom w:val="single" w:sz="6" w:space="0" w:color="A6A6A6"/>
              <w:right w:val="single" w:sz="6" w:space="0" w:color="A6A6A6"/>
            </w:tcBorders>
            <w:tcMar>
              <w:top w:w="80" w:type="dxa"/>
              <w:left w:w="100" w:type="dxa"/>
              <w:bottom w:w="80" w:type="dxa"/>
              <w:right w:w="100" w:type="dxa"/>
            </w:tcMar>
            <w:vAlign w:val="center"/>
          </w:tcPr>
          <w:p w14:paraId="05EEA776" w14:textId="77777777" w:rsidR="00E84115" w:rsidRDefault="00000000">
            <w:pPr>
              <w:spacing w:after="0"/>
            </w:pPr>
            <w:proofErr w:type="spellStart"/>
            <w:r>
              <w:t>valid_until</w:t>
            </w:r>
            <w:proofErr w:type="spellEnd"/>
            <w:r>
              <w:t xml:space="preserve"> / </w:t>
            </w:r>
            <w:proofErr w:type="spellStart"/>
            <w:r>
              <w:t>fulfillment_count</w:t>
            </w:r>
            <w:proofErr w:type="spellEnd"/>
          </w:p>
        </w:tc>
        <w:tc>
          <w:tcPr>
            <w:tcW w:w="1852"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2F9B021B" w14:textId="77777777" w:rsidR="00E84115" w:rsidRDefault="00000000">
            <w:pPr>
              <w:spacing w:after="0"/>
            </w:pPr>
            <w:r>
              <w:t>DATE / INTEGER</w:t>
            </w:r>
          </w:p>
        </w:tc>
        <w:tc>
          <w:tcPr>
            <w:tcW w:w="1220"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68AC8E0A" w14:textId="77777777" w:rsidR="00E84115" w:rsidRDefault="00000000">
            <w:pPr>
              <w:spacing w:after="0"/>
            </w:pPr>
            <w:r>
              <w:t>-</w:t>
            </w:r>
          </w:p>
        </w:tc>
        <w:tc>
          <w:tcPr>
            <w:tcW w:w="2525"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3ED1F35E" w14:textId="77777777" w:rsidR="00E84115" w:rsidRDefault="00000000">
            <w:pPr>
              <w:spacing w:after="0"/>
            </w:pPr>
            <w:r>
              <w:t>Expiry and permitted fulfilment tracking</w:t>
            </w:r>
          </w:p>
        </w:tc>
        <w:tc>
          <w:tcPr>
            <w:tcW w:w="2076"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17723FE8" w14:textId="77777777" w:rsidR="00E84115" w:rsidRDefault="00000000">
            <w:pPr>
              <w:spacing w:after="0"/>
            </w:pPr>
            <w:r>
              <w:t>2027-01-12 / 0</w:t>
            </w:r>
          </w:p>
        </w:tc>
      </w:tr>
    </w:tbl>
    <w:p w14:paraId="4B98BB82" w14:textId="77777777" w:rsidR="00E84115" w:rsidRDefault="00000000">
      <w:pPr>
        <w:rPr>
          <w:rFonts w:ascii="Times New Roman" w:eastAsia="Times New Roman" w:hAnsi="Times New Roman" w:cs="Times New Roman"/>
          <w:b/>
          <w:bCs/>
        </w:rPr>
      </w:pPr>
      <w:r>
        <w:rPr>
          <w:rFonts w:ascii="Times New Roman" w:eastAsia="Times New Roman" w:hAnsi="Times New Roman" w:cs="Times New Roman"/>
          <w:b/>
          <w:bCs/>
        </w:rPr>
        <w:t xml:space="preserve"> </w:t>
      </w:r>
    </w:p>
    <w:p w14:paraId="3D5E3EAC" w14:textId="77777777" w:rsidR="00E84115" w:rsidRDefault="00000000">
      <w:pPr>
        <w:rPr>
          <w:rFonts w:ascii="Times New Roman" w:eastAsia="Times New Roman" w:hAnsi="Times New Roman" w:cs="Times New Roman"/>
          <w:b/>
          <w:bCs/>
        </w:rPr>
      </w:pPr>
      <w:r>
        <w:t>Table: Lab Bookings</w:t>
      </w:r>
    </w:p>
    <w:tbl>
      <w:tblPr>
        <w:tblStyle w:val="ae"/>
        <w:tblW w:w="9360" w:type="dxa"/>
        <w:tblBorders>
          <w:top w:val="nil"/>
          <w:left w:val="nil"/>
          <w:bottom w:val="nil"/>
          <w:right w:val="nil"/>
          <w:insideH w:val="nil"/>
          <w:insideV w:val="nil"/>
        </w:tblBorders>
        <w:tblLayout w:type="fixed"/>
        <w:tblLook w:val="0600" w:firstRow="0" w:lastRow="0" w:firstColumn="0" w:lastColumn="0" w:noHBand="1" w:noVBand="1"/>
      </w:tblPr>
      <w:tblGrid>
        <w:gridCol w:w="1646"/>
        <w:gridCol w:w="1843"/>
        <w:gridCol w:w="1191"/>
        <w:gridCol w:w="2525"/>
        <w:gridCol w:w="2155"/>
      </w:tblGrid>
      <w:tr w:rsidR="00E84115" w14:paraId="0C5472F0" w14:textId="77777777">
        <w:trPr>
          <w:trHeight w:val="690"/>
        </w:trPr>
        <w:tc>
          <w:tcPr>
            <w:tcW w:w="1645" w:type="dxa"/>
            <w:tcBorders>
              <w:top w:val="single" w:sz="6" w:space="0" w:color="A6A6A6"/>
              <w:left w:val="single" w:sz="6" w:space="0" w:color="A6A6A6"/>
              <w:bottom w:val="single" w:sz="6" w:space="0" w:color="A6A6A6"/>
              <w:right w:val="single" w:sz="6" w:space="0" w:color="A6A6A6"/>
            </w:tcBorders>
            <w:shd w:val="clear" w:color="auto" w:fill="D9EAF7"/>
            <w:tcMar>
              <w:top w:w="80" w:type="dxa"/>
              <w:left w:w="100" w:type="dxa"/>
              <w:bottom w:w="80" w:type="dxa"/>
              <w:right w:w="100" w:type="dxa"/>
            </w:tcMar>
            <w:vAlign w:val="center"/>
          </w:tcPr>
          <w:p w14:paraId="63971B28" w14:textId="77777777" w:rsidR="00E84115" w:rsidRDefault="00000000">
            <w:pPr>
              <w:spacing w:after="0"/>
            </w:pPr>
            <w:r>
              <w:rPr>
                <w:b/>
              </w:rPr>
              <w:t>Column</w:t>
            </w:r>
          </w:p>
        </w:tc>
        <w:tc>
          <w:tcPr>
            <w:tcW w:w="1843" w:type="dxa"/>
            <w:tcBorders>
              <w:top w:val="single" w:sz="6" w:space="0" w:color="A6A6A6"/>
              <w:left w:val="nil"/>
              <w:bottom w:val="single" w:sz="6" w:space="0" w:color="A6A6A6"/>
              <w:right w:val="single" w:sz="6" w:space="0" w:color="A6A6A6"/>
            </w:tcBorders>
            <w:shd w:val="clear" w:color="auto" w:fill="D9EAF7"/>
            <w:tcMar>
              <w:top w:w="80" w:type="dxa"/>
              <w:left w:w="100" w:type="dxa"/>
              <w:bottom w:w="80" w:type="dxa"/>
              <w:right w:w="100" w:type="dxa"/>
            </w:tcMar>
            <w:vAlign w:val="center"/>
          </w:tcPr>
          <w:p w14:paraId="36F9C318" w14:textId="77777777" w:rsidR="00E84115" w:rsidRDefault="00000000">
            <w:pPr>
              <w:spacing w:after="0"/>
            </w:pPr>
            <w:r>
              <w:rPr>
                <w:b/>
              </w:rPr>
              <w:t>Type</w:t>
            </w:r>
          </w:p>
        </w:tc>
        <w:tc>
          <w:tcPr>
            <w:tcW w:w="1191" w:type="dxa"/>
            <w:tcBorders>
              <w:top w:val="single" w:sz="6" w:space="0" w:color="A6A6A6"/>
              <w:left w:val="nil"/>
              <w:bottom w:val="single" w:sz="6" w:space="0" w:color="A6A6A6"/>
              <w:right w:val="single" w:sz="6" w:space="0" w:color="A6A6A6"/>
            </w:tcBorders>
            <w:shd w:val="clear" w:color="auto" w:fill="D9EAF7"/>
            <w:tcMar>
              <w:top w:w="80" w:type="dxa"/>
              <w:left w:w="100" w:type="dxa"/>
              <w:bottom w:w="80" w:type="dxa"/>
              <w:right w:w="100" w:type="dxa"/>
            </w:tcMar>
            <w:vAlign w:val="center"/>
          </w:tcPr>
          <w:p w14:paraId="26BE4956" w14:textId="77777777" w:rsidR="00E84115" w:rsidRDefault="00000000">
            <w:pPr>
              <w:spacing w:after="0"/>
            </w:pPr>
            <w:r>
              <w:rPr>
                <w:b/>
              </w:rPr>
              <w:t>Key</w:t>
            </w:r>
          </w:p>
        </w:tc>
        <w:tc>
          <w:tcPr>
            <w:tcW w:w="2524" w:type="dxa"/>
            <w:tcBorders>
              <w:top w:val="single" w:sz="6" w:space="0" w:color="A6A6A6"/>
              <w:left w:val="nil"/>
              <w:bottom w:val="single" w:sz="6" w:space="0" w:color="A6A6A6"/>
              <w:right w:val="single" w:sz="6" w:space="0" w:color="A6A6A6"/>
            </w:tcBorders>
            <w:shd w:val="clear" w:color="auto" w:fill="D9EAF7"/>
            <w:tcMar>
              <w:top w:w="80" w:type="dxa"/>
              <w:left w:w="100" w:type="dxa"/>
              <w:bottom w:w="80" w:type="dxa"/>
              <w:right w:w="100" w:type="dxa"/>
            </w:tcMar>
            <w:vAlign w:val="center"/>
          </w:tcPr>
          <w:p w14:paraId="6D102502" w14:textId="77777777" w:rsidR="00E84115" w:rsidRDefault="00000000">
            <w:pPr>
              <w:spacing w:after="0"/>
            </w:pPr>
            <w:r>
              <w:rPr>
                <w:b/>
              </w:rPr>
              <w:t>Description</w:t>
            </w:r>
          </w:p>
        </w:tc>
        <w:tc>
          <w:tcPr>
            <w:tcW w:w="2155" w:type="dxa"/>
            <w:tcBorders>
              <w:top w:val="single" w:sz="6" w:space="0" w:color="A6A6A6"/>
              <w:left w:val="nil"/>
              <w:bottom w:val="single" w:sz="6" w:space="0" w:color="A6A6A6"/>
              <w:right w:val="single" w:sz="6" w:space="0" w:color="A6A6A6"/>
            </w:tcBorders>
            <w:shd w:val="clear" w:color="auto" w:fill="D9EAF7"/>
            <w:tcMar>
              <w:top w:w="80" w:type="dxa"/>
              <w:left w:w="100" w:type="dxa"/>
              <w:bottom w:w="80" w:type="dxa"/>
              <w:right w:w="100" w:type="dxa"/>
            </w:tcMar>
            <w:vAlign w:val="center"/>
          </w:tcPr>
          <w:p w14:paraId="1F68A37B" w14:textId="77777777" w:rsidR="00E84115" w:rsidRDefault="00000000">
            <w:pPr>
              <w:spacing w:after="0"/>
            </w:pPr>
            <w:r>
              <w:rPr>
                <w:b/>
              </w:rPr>
              <w:t>Example</w:t>
            </w:r>
          </w:p>
        </w:tc>
      </w:tr>
      <w:tr w:rsidR="00E84115" w14:paraId="4AB04262" w14:textId="77777777">
        <w:trPr>
          <w:trHeight w:val="630"/>
        </w:trPr>
        <w:tc>
          <w:tcPr>
            <w:tcW w:w="1645" w:type="dxa"/>
            <w:tcBorders>
              <w:top w:val="nil"/>
              <w:left w:val="single" w:sz="6" w:space="0" w:color="A6A6A6"/>
              <w:bottom w:val="single" w:sz="6" w:space="0" w:color="A6A6A6"/>
              <w:right w:val="single" w:sz="6" w:space="0" w:color="A6A6A6"/>
            </w:tcBorders>
            <w:tcMar>
              <w:top w:w="80" w:type="dxa"/>
              <w:left w:w="100" w:type="dxa"/>
              <w:bottom w:w="80" w:type="dxa"/>
              <w:right w:w="100" w:type="dxa"/>
            </w:tcMar>
            <w:vAlign w:val="center"/>
          </w:tcPr>
          <w:p w14:paraId="1ECA1F15" w14:textId="77777777" w:rsidR="00E84115" w:rsidRDefault="00000000">
            <w:pPr>
              <w:spacing w:after="0"/>
            </w:pPr>
            <w:r>
              <w:t>id / name</w:t>
            </w:r>
          </w:p>
        </w:tc>
        <w:tc>
          <w:tcPr>
            <w:tcW w:w="1843"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4B171D74" w14:textId="77777777" w:rsidR="00E84115" w:rsidRDefault="00000000">
            <w:pPr>
              <w:spacing w:after="0"/>
            </w:pPr>
            <w:r>
              <w:t>BIGINT / VARCHAR</w:t>
            </w:r>
          </w:p>
        </w:tc>
        <w:tc>
          <w:tcPr>
            <w:tcW w:w="1191"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50D1C727" w14:textId="77777777" w:rsidR="00E84115" w:rsidRDefault="00000000">
            <w:pPr>
              <w:spacing w:after="0"/>
            </w:pPr>
            <w:r>
              <w:t>PK</w:t>
            </w:r>
          </w:p>
        </w:tc>
        <w:tc>
          <w:tcPr>
            <w:tcW w:w="2524"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1AD1FF1C" w14:textId="77777777" w:rsidR="00E84115" w:rsidRDefault="00000000">
            <w:pPr>
              <w:spacing w:after="0"/>
            </w:pPr>
            <w:r>
              <w:t>Test or package identity</w:t>
            </w:r>
          </w:p>
        </w:tc>
        <w:tc>
          <w:tcPr>
            <w:tcW w:w="2155"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053483C8" w14:textId="77777777" w:rsidR="00E84115" w:rsidRDefault="00000000">
            <w:pPr>
              <w:spacing w:after="0"/>
            </w:pPr>
            <w:r>
              <w:t>3001 / Complete Blood Count</w:t>
            </w:r>
          </w:p>
        </w:tc>
      </w:tr>
      <w:tr w:rsidR="00E84115" w14:paraId="576FB505" w14:textId="77777777">
        <w:trPr>
          <w:trHeight w:val="630"/>
        </w:trPr>
        <w:tc>
          <w:tcPr>
            <w:tcW w:w="1645" w:type="dxa"/>
            <w:tcBorders>
              <w:top w:val="nil"/>
              <w:left w:val="single" w:sz="6" w:space="0" w:color="A6A6A6"/>
              <w:bottom w:val="single" w:sz="6" w:space="0" w:color="A6A6A6"/>
              <w:right w:val="single" w:sz="6" w:space="0" w:color="A6A6A6"/>
            </w:tcBorders>
            <w:tcMar>
              <w:top w:w="80" w:type="dxa"/>
              <w:left w:w="100" w:type="dxa"/>
              <w:bottom w:w="80" w:type="dxa"/>
              <w:right w:w="100" w:type="dxa"/>
            </w:tcMar>
            <w:vAlign w:val="center"/>
          </w:tcPr>
          <w:p w14:paraId="66EF8251" w14:textId="77777777" w:rsidR="00E84115" w:rsidRDefault="00000000">
            <w:pPr>
              <w:spacing w:after="0"/>
            </w:pPr>
            <w:proofErr w:type="spellStart"/>
            <w:r>
              <w:t>partner_id</w:t>
            </w:r>
            <w:proofErr w:type="spellEnd"/>
          </w:p>
        </w:tc>
        <w:tc>
          <w:tcPr>
            <w:tcW w:w="1843"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0D6739AA" w14:textId="77777777" w:rsidR="00E84115" w:rsidRDefault="00000000">
            <w:pPr>
              <w:spacing w:after="0"/>
            </w:pPr>
            <w:r>
              <w:t>BIGINT</w:t>
            </w:r>
          </w:p>
        </w:tc>
        <w:tc>
          <w:tcPr>
            <w:tcW w:w="1191"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4C1BF93C" w14:textId="77777777" w:rsidR="00E84115" w:rsidRDefault="00000000">
            <w:pPr>
              <w:spacing w:after="0"/>
            </w:pPr>
            <w:r>
              <w:t>FK</w:t>
            </w:r>
          </w:p>
        </w:tc>
        <w:tc>
          <w:tcPr>
            <w:tcW w:w="2524"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683561C3" w14:textId="77777777" w:rsidR="00E84115" w:rsidRDefault="00000000">
            <w:pPr>
              <w:spacing w:after="0"/>
            </w:pPr>
            <w:r>
              <w:t>Lab partner</w:t>
            </w:r>
          </w:p>
        </w:tc>
        <w:tc>
          <w:tcPr>
            <w:tcW w:w="2155"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62F4766A" w14:textId="77777777" w:rsidR="00E84115" w:rsidRDefault="00000000">
            <w:pPr>
              <w:spacing w:after="0"/>
            </w:pPr>
            <w:r>
              <w:t>18</w:t>
            </w:r>
          </w:p>
        </w:tc>
      </w:tr>
      <w:tr w:rsidR="00E84115" w14:paraId="2B85F234" w14:textId="77777777">
        <w:trPr>
          <w:trHeight w:val="630"/>
        </w:trPr>
        <w:tc>
          <w:tcPr>
            <w:tcW w:w="1645" w:type="dxa"/>
            <w:tcBorders>
              <w:top w:val="nil"/>
              <w:left w:val="single" w:sz="6" w:space="0" w:color="A6A6A6"/>
              <w:bottom w:val="single" w:sz="6" w:space="0" w:color="A6A6A6"/>
              <w:right w:val="single" w:sz="6" w:space="0" w:color="A6A6A6"/>
            </w:tcBorders>
            <w:tcMar>
              <w:top w:w="80" w:type="dxa"/>
              <w:left w:w="100" w:type="dxa"/>
              <w:bottom w:w="80" w:type="dxa"/>
              <w:right w:w="100" w:type="dxa"/>
            </w:tcMar>
            <w:vAlign w:val="center"/>
          </w:tcPr>
          <w:p w14:paraId="73806BF6" w14:textId="77777777" w:rsidR="00E84115" w:rsidRDefault="00000000">
            <w:pPr>
              <w:spacing w:after="0"/>
            </w:pPr>
            <w:r>
              <w:t xml:space="preserve">category / </w:t>
            </w:r>
            <w:proofErr w:type="spellStart"/>
            <w:r>
              <w:t>sample_type</w:t>
            </w:r>
            <w:proofErr w:type="spellEnd"/>
          </w:p>
        </w:tc>
        <w:tc>
          <w:tcPr>
            <w:tcW w:w="1843"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20BAB2D5" w14:textId="77777777" w:rsidR="00E84115" w:rsidRDefault="00000000">
            <w:pPr>
              <w:spacing w:after="0"/>
            </w:pPr>
            <w:r>
              <w:t>VARCHAR</w:t>
            </w:r>
          </w:p>
        </w:tc>
        <w:tc>
          <w:tcPr>
            <w:tcW w:w="1191"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356B4F99" w14:textId="77777777" w:rsidR="00E84115" w:rsidRDefault="00000000">
            <w:pPr>
              <w:spacing w:after="0"/>
            </w:pPr>
            <w:r>
              <w:t>-</w:t>
            </w:r>
          </w:p>
        </w:tc>
        <w:tc>
          <w:tcPr>
            <w:tcW w:w="2524"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70D97F97" w14:textId="77777777" w:rsidR="00E84115" w:rsidRDefault="00000000">
            <w:pPr>
              <w:spacing w:after="0"/>
            </w:pPr>
            <w:r>
              <w:t>Test category and required sample</w:t>
            </w:r>
          </w:p>
        </w:tc>
        <w:tc>
          <w:tcPr>
            <w:tcW w:w="2155"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6300A9FB" w14:textId="77777777" w:rsidR="00E84115" w:rsidRDefault="00000000">
            <w:pPr>
              <w:spacing w:after="0"/>
            </w:pPr>
            <w:r>
              <w:t>Blood / Blood</w:t>
            </w:r>
          </w:p>
        </w:tc>
      </w:tr>
      <w:tr w:rsidR="00E84115" w14:paraId="15C6928E" w14:textId="77777777">
        <w:trPr>
          <w:trHeight w:val="885"/>
        </w:trPr>
        <w:tc>
          <w:tcPr>
            <w:tcW w:w="1645" w:type="dxa"/>
            <w:tcBorders>
              <w:top w:val="nil"/>
              <w:left w:val="single" w:sz="6" w:space="0" w:color="A6A6A6"/>
              <w:bottom w:val="single" w:sz="6" w:space="0" w:color="A6A6A6"/>
              <w:right w:val="single" w:sz="6" w:space="0" w:color="A6A6A6"/>
            </w:tcBorders>
            <w:tcMar>
              <w:top w:w="80" w:type="dxa"/>
              <w:left w:w="100" w:type="dxa"/>
              <w:bottom w:w="80" w:type="dxa"/>
              <w:right w:w="100" w:type="dxa"/>
            </w:tcMar>
            <w:vAlign w:val="center"/>
          </w:tcPr>
          <w:p w14:paraId="4CA97D92" w14:textId="77777777" w:rsidR="00E84115" w:rsidRDefault="00000000">
            <w:pPr>
              <w:spacing w:after="0"/>
            </w:pPr>
            <w:r>
              <w:t xml:space="preserve">price / </w:t>
            </w:r>
            <w:proofErr w:type="spellStart"/>
            <w:r>
              <w:t>mrp</w:t>
            </w:r>
            <w:proofErr w:type="spellEnd"/>
          </w:p>
        </w:tc>
        <w:tc>
          <w:tcPr>
            <w:tcW w:w="1843"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1D432B39" w14:textId="77777777" w:rsidR="00E84115" w:rsidRDefault="00000000">
            <w:pPr>
              <w:spacing w:after="0"/>
            </w:pPr>
            <w:r>
              <w:t>DECIMAL</w:t>
            </w:r>
          </w:p>
        </w:tc>
        <w:tc>
          <w:tcPr>
            <w:tcW w:w="1191"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34DDF3BD" w14:textId="77777777" w:rsidR="00E84115" w:rsidRDefault="00000000">
            <w:pPr>
              <w:spacing w:after="0"/>
            </w:pPr>
            <w:r>
              <w:t>-</w:t>
            </w:r>
          </w:p>
        </w:tc>
        <w:tc>
          <w:tcPr>
            <w:tcW w:w="2524"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41DC5ED2" w14:textId="77777777" w:rsidR="00E84115" w:rsidRDefault="00000000">
            <w:pPr>
              <w:spacing w:after="0"/>
            </w:pPr>
            <w:r>
              <w:t>Listed and maximum price</w:t>
            </w:r>
          </w:p>
        </w:tc>
        <w:tc>
          <w:tcPr>
            <w:tcW w:w="2155"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3E2E6ADE" w14:textId="77777777" w:rsidR="00E84115" w:rsidRDefault="00000000">
            <w:pPr>
              <w:spacing w:after="0"/>
            </w:pPr>
            <w:r>
              <w:t>450.00 / 500.00</w:t>
            </w:r>
          </w:p>
        </w:tc>
      </w:tr>
      <w:tr w:rsidR="00E84115" w14:paraId="41C7F7ED" w14:textId="77777777">
        <w:trPr>
          <w:trHeight w:val="630"/>
        </w:trPr>
        <w:tc>
          <w:tcPr>
            <w:tcW w:w="1645" w:type="dxa"/>
            <w:tcBorders>
              <w:top w:val="nil"/>
              <w:left w:val="single" w:sz="6" w:space="0" w:color="A6A6A6"/>
              <w:bottom w:val="single" w:sz="6" w:space="0" w:color="A6A6A6"/>
              <w:right w:val="single" w:sz="6" w:space="0" w:color="A6A6A6"/>
            </w:tcBorders>
            <w:tcMar>
              <w:top w:w="80" w:type="dxa"/>
              <w:left w:w="100" w:type="dxa"/>
              <w:bottom w:w="80" w:type="dxa"/>
              <w:right w:w="100" w:type="dxa"/>
            </w:tcMar>
            <w:vAlign w:val="center"/>
          </w:tcPr>
          <w:p w14:paraId="7DF10522" w14:textId="77777777" w:rsidR="00E84115" w:rsidRDefault="00000000">
            <w:pPr>
              <w:spacing w:after="0"/>
            </w:pPr>
            <w:proofErr w:type="spellStart"/>
            <w:r>
              <w:t>report_eta</w:t>
            </w:r>
            <w:proofErr w:type="spellEnd"/>
            <w:r>
              <w:t xml:space="preserve"> / preparation</w:t>
            </w:r>
          </w:p>
        </w:tc>
        <w:tc>
          <w:tcPr>
            <w:tcW w:w="1843"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225EE85B" w14:textId="77777777" w:rsidR="00E84115" w:rsidRDefault="00000000">
            <w:pPr>
              <w:spacing w:after="0"/>
            </w:pPr>
            <w:r>
              <w:t>VARCHAR / TEXT</w:t>
            </w:r>
          </w:p>
        </w:tc>
        <w:tc>
          <w:tcPr>
            <w:tcW w:w="1191"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2E04C067" w14:textId="77777777" w:rsidR="00E84115" w:rsidRDefault="00000000">
            <w:pPr>
              <w:spacing w:after="0"/>
            </w:pPr>
            <w:r>
              <w:t>-</w:t>
            </w:r>
          </w:p>
        </w:tc>
        <w:tc>
          <w:tcPr>
            <w:tcW w:w="2524"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075604FD" w14:textId="77777777" w:rsidR="00E84115" w:rsidRDefault="00000000">
            <w:pPr>
              <w:spacing w:after="0"/>
            </w:pPr>
            <w:r>
              <w:t>Expected report time and instructions</w:t>
            </w:r>
          </w:p>
        </w:tc>
        <w:tc>
          <w:tcPr>
            <w:tcW w:w="2155"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0A0A2206" w14:textId="77777777" w:rsidR="00E84115" w:rsidRDefault="00000000">
            <w:pPr>
              <w:spacing w:after="0"/>
            </w:pPr>
            <w:r>
              <w:t>24 hours / Fasting required</w:t>
            </w:r>
          </w:p>
        </w:tc>
      </w:tr>
      <w:tr w:rsidR="00E84115" w14:paraId="6C391C74" w14:textId="77777777">
        <w:trPr>
          <w:trHeight w:val="885"/>
        </w:trPr>
        <w:tc>
          <w:tcPr>
            <w:tcW w:w="1645" w:type="dxa"/>
            <w:tcBorders>
              <w:top w:val="nil"/>
              <w:left w:val="single" w:sz="6" w:space="0" w:color="A6A6A6"/>
              <w:bottom w:val="single" w:sz="6" w:space="0" w:color="A6A6A6"/>
              <w:right w:val="single" w:sz="6" w:space="0" w:color="A6A6A6"/>
            </w:tcBorders>
            <w:tcMar>
              <w:top w:w="80" w:type="dxa"/>
              <w:left w:w="100" w:type="dxa"/>
              <w:bottom w:w="80" w:type="dxa"/>
              <w:right w:w="100" w:type="dxa"/>
            </w:tcMar>
            <w:vAlign w:val="center"/>
          </w:tcPr>
          <w:p w14:paraId="2F7F1E55" w14:textId="77777777" w:rsidR="00E84115" w:rsidRDefault="00000000">
            <w:pPr>
              <w:spacing w:after="0"/>
            </w:pPr>
            <w:proofErr w:type="spellStart"/>
            <w:r>
              <w:t>is_home_collection</w:t>
            </w:r>
            <w:proofErr w:type="spellEnd"/>
            <w:r>
              <w:t xml:space="preserve"> / </w:t>
            </w:r>
            <w:proofErr w:type="spellStart"/>
            <w:r>
              <w:t>is_active</w:t>
            </w:r>
            <w:proofErr w:type="spellEnd"/>
          </w:p>
        </w:tc>
        <w:tc>
          <w:tcPr>
            <w:tcW w:w="1843"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3ABB778C" w14:textId="77777777" w:rsidR="00E84115" w:rsidRDefault="00000000">
            <w:pPr>
              <w:spacing w:after="0"/>
            </w:pPr>
            <w:r>
              <w:t>BOOLEAN</w:t>
            </w:r>
          </w:p>
        </w:tc>
        <w:tc>
          <w:tcPr>
            <w:tcW w:w="1191"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44E61970" w14:textId="77777777" w:rsidR="00E84115" w:rsidRDefault="00000000">
            <w:pPr>
              <w:spacing w:after="0"/>
            </w:pPr>
            <w:r>
              <w:t>-</w:t>
            </w:r>
          </w:p>
        </w:tc>
        <w:tc>
          <w:tcPr>
            <w:tcW w:w="2524"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4A6AC6E3" w14:textId="77777777" w:rsidR="00E84115" w:rsidRDefault="00000000">
            <w:pPr>
              <w:spacing w:after="0"/>
            </w:pPr>
            <w:r>
              <w:t>Collection and listing availability</w:t>
            </w:r>
          </w:p>
        </w:tc>
        <w:tc>
          <w:tcPr>
            <w:tcW w:w="2155"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7D5CCD33" w14:textId="77777777" w:rsidR="00E84115" w:rsidRDefault="00000000">
            <w:pPr>
              <w:spacing w:after="0"/>
            </w:pPr>
            <w:r>
              <w:t>True / True</w:t>
            </w:r>
          </w:p>
        </w:tc>
      </w:tr>
    </w:tbl>
    <w:p w14:paraId="660582F4" w14:textId="77777777" w:rsidR="00E84115" w:rsidRDefault="00000000">
      <w:pPr>
        <w:rPr>
          <w:rFonts w:ascii="Times New Roman" w:eastAsia="Times New Roman" w:hAnsi="Times New Roman" w:cs="Times New Roman"/>
          <w:b/>
          <w:bCs/>
        </w:rPr>
      </w:pPr>
      <w:r>
        <w:rPr>
          <w:rFonts w:ascii="Times New Roman" w:eastAsia="Times New Roman" w:hAnsi="Times New Roman" w:cs="Times New Roman"/>
        </w:rPr>
        <w:t xml:space="preserve"> </w:t>
      </w:r>
      <w:r>
        <w:rPr>
          <w:rFonts w:ascii="Times New Roman" w:eastAsia="Times New Roman" w:hAnsi="Times New Roman" w:cs="Times New Roman"/>
          <w:b/>
          <w:bCs/>
        </w:rPr>
        <w:t xml:space="preserve"> </w:t>
      </w:r>
    </w:p>
    <w:p w14:paraId="7C7DAB5F" w14:textId="77777777" w:rsidR="00E84115" w:rsidRDefault="00000000">
      <w:pPr>
        <w:rPr>
          <w:rFonts w:ascii="Times New Roman" w:eastAsia="Times New Roman" w:hAnsi="Times New Roman" w:cs="Times New Roman"/>
          <w:b/>
          <w:bCs/>
        </w:rPr>
      </w:pPr>
      <w:r>
        <w:t>Table: Doctors</w:t>
      </w:r>
    </w:p>
    <w:tbl>
      <w:tblPr>
        <w:tblStyle w:val="af"/>
        <w:tblW w:w="9359" w:type="dxa"/>
        <w:tblBorders>
          <w:top w:val="nil"/>
          <w:left w:val="nil"/>
          <w:bottom w:val="nil"/>
          <w:right w:val="nil"/>
          <w:insideH w:val="nil"/>
          <w:insideV w:val="nil"/>
        </w:tblBorders>
        <w:tblLayout w:type="fixed"/>
        <w:tblLook w:val="0600" w:firstRow="0" w:lastRow="0" w:firstColumn="0" w:lastColumn="0" w:noHBand="1" w:noVBand="1"/>
      </w:tblPr>
      <w:tblGrid>
        <w:gridCol w:w="1685"/>
        <w:gridCol w:w="1900"/>
        <w:gridCol w:w="1238"/>
        <w:gridCol w:w="2679"/>
        <w:gridCol w:w="1857"/>
      </w:tblGrid>
      <w:tr w:rsidR="00E84115" w14:paraId="2DABD527" w14:textId="77777777">
        <w:trPr>
          <w:trHeight w:val="780"/>
        </w:trPr>
        <w:tc>
          <w:tcPr>
            <w:tcW w:w="1684" w:type="dxa"/>
            <w:tcBorders>
              <w:top w:val="single" w:sz="6" w:space="0" w:color="A6A6A6"/>
              <w:left w:val="single" w:sz="6" w:space="0" w:color="A6A6A6"/>
              <w:bottom w:val="single" w:sz="6" w:space="0" w:color="A6A6A6"/>
              <w:right w:val="single" w:sz="6" w:space="0" w:color="A6A6A6"/>
            </w:tcBorders>
            <w:shd w:val="clear" w:color="auto" w:fill="D9EAF7"/>
            <w:tcMar>
              <w:top w:w="80" w:type="dxa"/>
              <w:left w:w="100" w:type="dxa"/>
              <w:bottom w:w="80" w:type="dxa"/>
              <w:right w:w="100" w:type="dxa"/>
            </w:tcMar>
            <w:vAlign w:val="center"/>
          </w:tcPr>
          <w:p w14:paraId="7C244874" w14:textId="77777777" w:rsidR="00E84115" w:rsidRDefault="00000000">
            <w:pPr>
              <w:spacing w:after="0"/>
            </w:pPr>
            <w:r>
              <w:rPr>
                <w:b/>
              </w:rPr>
              <w:t>Column</w:t>
            </w:r>
          </w:p>
        </w:tc>
        <w:tc>
          <w:tcPr>
            <w:tcW w:w="1900" w:type="dxa"/>
            <w:tcBorders>
              <w:top w:val="single" w:sz="6" w:space="0" w:color="A6A6A6"/>
              <w:left w:val="nil"/>
              <w:bottom w:val="single" w:sz="6" w:space="0" w:color="A6A6A6"/>
              <w:right w:val="single" w:sz="6" w:space="0" w:color="A6A6A6"/>
            </w:tcBorders>
            <w:shd w:val="clear" w:color="auto" w:fill="D9EAF7"/>
            <w:tcMar>
              <w:top w:w="80" w:type="dxa"/>
              <w:left w:w="100" w:type="dxa"/>
              <w:bottom w:w="80" w:type="dxa"/>
              <w:right w:w="100" w:type="dxa"/>
            </w:tcMar>
            <w:vAlign w:val="center"/>
          </w:tcPr>
          <w:p w14:paraId="16FC8E8B" w14:textId="77777777" w:rsidR="00E84115" w:rsidRDefault="00000000">
            <w:pPr>
              <w:spacing w:after="0"/>
            </w:pPr>
            <w:r>
              <w:rPr>
                <w:b/>
              </w:rPr>
              <w:t>Type</w:t>
            </w:r>
          </w:p>
        </w:tc>
        <w:tc>
          <w:tcPr>
            <w:tcW w:w="1238" w:type="dxa"/>
            <w:tcBorders>
              <w:top w:val="single" w:sz="6" w:space="0" w:color="A6A6A6"/>
              <w:left w:val="nil"/>
              <w:bottom w:val="single" w:sz="6" w:space="0" w:color="A6A6A6"/>
              <w:right w:val="single" w:sz="6" w:space="0" w:color="A6A6A6"/>
            </w:tcBorders>
            <w:shd w:val="clear" w:color="auto" w:fill="D9EAF7"/>
            <w:tcMar>
              <w:top w:w="80" w:type="dxa"/>
              <w:left w:w="100" w:type="dxa"/>
              <w:bottom w:w="80" w:type="dxa"/>
              <w:right w:w="100" w:type="dxa"/>
            </w:tcMar>
            <w:vAlign w:val="center"/>
          </w:tcPr>
          <w:p w14:paraId="71F51C78" w14:textId="77777777" w:rsidR="00E84115" w:rsidRDefault="00000000">
            <w:pPr>
              <w:spacing w:after="0"/>
            </w:pPr>
            <w:r>
              <w:rPr>
                <w:b/>
              </w:rPr>
              <w:t>Key</w:t>
            </w:r>
          </w:p>
        </w:tc>
        <w:tc>
          <w:tcPr>
            <w:tcW w:w="2678" w:type="dxa"/>
            <w:tcBorders>
              <w:top w:val="single" w:sz="6" w:space="0" w:color="A6A6A6"/>
              <w:left w:val="nil"/>
              <w:bottom w:val="single" w:sz="6" w:space="0" w:color="A6A6A6"/>
              <w:right w:val="single" w:sz="6" w:space="0" w:color="A6A6A6"/>
            </w:tcBorders>
            <w:shd w:val="clear" w:color="auto" w:fill="D9EAF7"/>
            <w:tcMar>
              <w:top w:w="80" w:type="dxa"/>
              <w:left w:w="100" w:type="dxa"/>
              <w:bottom w:w="80" w:type="dxa"/>
              <w:right w:w="100" w:type="dxa"/>
            </w:tcMar>
            <w:vAlign w:val="center"/>
          </w:tcPr>
          <w:p w14:paraId="63522DB7" w14:textId="77777777" w:rsidR="00E84115" w:rsidRDefault="00000000">
            <w:pPr>
              <w:spacing w:after="0"/>
            </w:pPr>
            <w:r>
              <w:rPr>
                <w:b/>
              </w:rPr>
              <w:t>Description</w:t>
            </w:r>
          </w:p>
        </w:tc>
        <w:tc>
          <w:tcPr>
            <w:tcW w:w="1857" w:type="dxa"/>
            <w:tcBorders>
              <w:top w:val="single" w:sz="6" w:space="0" w:color="A6A6A6"/>
              <w:left w:val="nil"/>
              <w:bottom w:val="single" w:sz="6" w:space="0" w:color="A6A6A6"/>
              <w:right w:val="single" w:sz="6" w:space="0" w:color="A6A6A6"/>
            </w:tcBorders>
            <w:shd w:val="clear" w:color="auto" w:fill="D9EAF7"/>
            <w:tcMar>
              <w:top w:w="80" w:type="dxa"/>
              <w:left w:w="100" w:type="dxa"/>
              <w:bottom w:w="80" w:type="dxa"/>
              <w:right w:w="100" w:type="dxa"/>
            </w:tcMar>
            <w:vAlign w:val="center"/>
          </w:tcPr>
          <w:p w14:paraId="62B0A4B6" w14:textId="77777777" w:rsidR="00E84115" w:rsidRDefault="00000000">
            <w:pPr>
              <w:spacing w:after="0"/>
            </w:pPr>
            <w:r>
              <w:rPr>
                <w:b/>
              </w:rPr>
              <w:t>Example</w:t>
            </w:r>
          </w:p>
        </w:tc>
      </w:tr>
      <w:tr w:rsidR="00E84115" w14:paraId="5B002F98" w14:textId="77777777">
        <w:trPr>
          <w:trHeight w:val="630"/>
        </w:trPr>
        <w:tc>
          <w:tcPr>
            <w:tcW w:w="1684" w:type="dxa"/>
            <w:tcBorders>
              <w:top w:val="nil"/>
              <w:left w:val="single" w:sz="6" w:space="0" w:color="A6A6A6"/>
              <w:bottom w:val="single" w:sz="6" w:space="0" w:color="A6A6A6"/>
              <w:right w:val="single" w:sz="6" w:space="0" w:color="A6A6A6"/>
            </w:tcBorders>
            <w:tcMar>
              <w:top w:w="80" w:type="dxa"/>
              <w:left w:w="100" w:type="dxa"/>
              <w:bottom w:w="80" w:type="dxa"/>
              <w:right w:w="100" w:type="dxa"/>
            </w:tcMar>
            <w:vAlign w:val="center"/>
          </w:tcPr>
          <w:p w14:paraId="341CF663" w14:textId="77777777" w:rsidR="00E84115" w:rsidRDefault="00000000">
            <w:pPr>
              <w:spacing w:after="0"/>
            </w:pPr>
            <w:r>
              <w:t xml:space="preserve">id / </w:t>
            </w:r>
            <w:proofErr w:type="spellStart"/>
            <w:r>
              <w:t>user_id</w:t>
            </w:r>
            <w:proofErr w:type="spellEnd"/>
          </w:p>
        </w:tc>
        <w:tc>
          <w:tcPr>
            <w:tcW w:w="1900"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5624F6CD" w14:textId="77777777" w:rsidR="00E84115" w:rsidRDefault="00000000">
            <w:pPr>
              <w:spacing w:after="0"/>
            </w:pPr>
            <w:r>
              <w:t>BIGINT</w:t>
            </w:r>
          </w:p>
        </w:tc>
        <w:tc>
          <w:tcPr>
            <w:tcW w:w="1238"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631CF136" w14:textId="77777777" w:rsidR="00E84115" w:rsidRDefault="00000000">
            <w:pPr>
              <w:spacing w:after="0"/>
            </w:pPr>
            <w:r>
              <w:t>PK / FK</w:t>
            </w:r>
          </w:p>
        </w:tc>
        <w:tc>
          <w:tcPr>
            <w:tcW w:w="2678"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685E7D2E" w14:textId="77777777" w:rsidR="00E84115" w:rsidRDefault="00000000">
            <w:pPr>
              <w:spacing w:after="0"/>
            </w:pPr>
            <w:r>
              <w:t>Booking and customer</w:t>
            </w:r>
          </w:p>
        </w:tc>
        <w:tc>
          <w:tcPr>
            <w:tcW w:w="1857"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0BF54261" w14:textId="77777777" w:rsidR="00E84115" w:rsidRDefault="00000000">
            <w:pPr>
              <w:spacing w:after="0"/>
            </w:pPr>
            <w:r>
              <w:t>3101 / 137</w:t>
            </w:r>
          </w:p>
        </w:tc>
      </w:tr>
      <w:tr w:rsidR="00E84115" w14:paraId="3DF32B56" w14:textId="77777777">
        <w:trPr>
          <w:trHeight w:val="630"/>
        </w:trPr>
        <w:tc>
          <w:tcPr>
            <w:tcW w:w="1684" w:type="dxa"/>
            <w:tcBorders>
              <w:top w:val="nil"/>
              <w:left w:val="single" w:sz="6" w:space="0" w:color="A6A6A6"/>
              <w:bottom w:val="single" w:sz="6" w:space="0" w:color="A6A6A6"/>
              <w:right w:val="single" w:sz="6" w:space="0" w:color="A6A6A6"/>
            </w:tcBorders>
            <w:tcMar>
              <w:top w:w="80" w:type="dxa"/>
              <w:left w:w="100" w:type="dxa"/>
              <w:bottom w:w="80" w:type="dxa"/>
              <w:right w:w="100" w:type="dxa"/>
            </w:tcMar>
            <w:vAlign w:val="center"/>
          </w:tcPr>
          <w:p w14:paraId="312EC871" w14:textId="77777777" w:rsidR="00E84115" w:rsidRDefault="00000000">
            <w:pPr>
              <w:spacing w:after="0"/>
            </w:pPr>
            <w:proofErr w:type="spellStart"/>
            <w:r>
              <w:t>lab_test_id</w:t>
            </w:r>
            <w:proofErr w:type="spellEnd"/>
            <w:r>
              <w:t xml:space="preserve"> / </w:t>
            </w:r>
            <w:proofErr w:type="spellStart"/>
            <w:r>
              <w:t>dependent_id</w:t>
            </w:r>
            <w:proofErr w:type="spellEnd"/>
          </w:p>
        </w:tc>
        <w:tc>
          <w:tcPr>
            <w:tcW w:w="1900"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6ACC51F1" w14:textId="77777777" w:rsidR="00E84115" w:rsidRDefault="00000000">
            <w:pPr>
              <w:spacing w:after="0"/>
            </w:pPr>
            <w:r>
              <w:t>BIGINT</w:t>
            </w:r>
          </w:p>
        </w:tc>
        <w:tc>
          <w:tcPr>
            <w:tcW w:w="1238"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3B7081EA" w14:textId="77777777" w:rsidR="00E84115" w:rsidRDefault="00000000">
            <w:pPr>
              <w:spacing w:after="0"/>
            </w:pPr>
            <w:r>
              <w:t>FK nullable</w:t>
            </w:r>
          </w:p>
        </w:tc>
        <w:tc>
          <w:tcPr>
            <w:tcW w:w="2678"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6634AF1E" w14:textId="77777777" w:rsidR="00E84115" w:rsidRDefault="00000000">
            <w:pPr>
              <w:spacing w:after="0"/>
            </w:pPr>
            <w:r>
              <w:t>Booked test and family member</w:t>
            </w:r>
          </w:p>
        </w:tc>
        <w:tc>
          <w:tcPr>
            <w:tcW w:w="1857"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0E2F0C2F" w14:textId="77777777" w:rsidR="00E84115" w:rsidRDefault="00000000">
            <w:pPr>
              <w:spacing w:after="0"/>
            </w:pPr>
            <w:r>
              <w:t>3001 / 22</w:t>
            </w:r>
          </w:p>
        </w:tc>
      </w:tr>
      <w:tr w:rsidR="00E84115" w14:paraId="1AFECAEA" w14:textId="77777777">
        <w:trPr>
          <w:trHeight w:val="780"/>
        </w:trPr>
        <w:tc>
          <w:tcPr>
            <w:tcW w:w="1684" w:type="dxa"/>
            <w:tcBorders>
              <w:top w:val="nil"/>
              <w:left w:val="single" w:sz="6" w:space="0" w:color="A6A6A6"/>
              <w:bottom w:val="single" w:sz="6" w:space="0" w:color="A6A6A6"/>
              <w:right w:val="single" w:sz="6" w:space="0" w:color="A6A6A6"/>
            </w:tcBorders>
            <w:tcMar>
              <w:top w:w="80" w:type="dxa"/>
              <w:left w:w="100" w:type="dxa"/>
              <w:bottom w:w="80" w:type="dxa"/>
              <w:right w:w="100" w:type="dxa"/>
            </w:tcMar>
            <w:vAlign w:val="center"/>
          </w:tcPr>
          <w:p w14:paraId="34D247ED" w14:textId="77777777" w:rsidR="00E84115" w:rsidRDefault="00000000">
            <w:pPr>
              <w:spacing w:after="0"/>
            </w:pPr>
            <w:r>
              <w:t xml:space="preserve">slot / </w:t>
            </w:r>
            <w:proofErr w:type="spellStart"/>
            <w:r>
              <w:t>address_id</w:t>
            </w:r>
            <w:proofErr w:type="spellEnd"/>
          </w:p>
        </w:tc>
        <w:tc>
          <w:tcPr>
            <w:tcW w:w="1900"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021E2618" w14:textId="77777777" w:rsidR="00E84115" w:rsidRDefault="00000000">
            <w:pPr>
              <w:spacing w:after="0"/>
            </w:pPr>
            <w:r>
              <w:t>DATETIME / BIGINT</w:t>
            </w:r>
          </w:p>
        </w:tc>
        <w:tc>
          <w:tcPr>
            <w:tcW w:w="1238"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59A815C6" w14:textId="77777777" w:rsidR="00E84115" w:rsidRDefault="00000000">
            <w:pPr>
              <w:spacing w:after="0"/>
            </w:pPr>
            <w:r>
              <w:t>FK nullable</w:t>
            </w:r>
          </w:p>
        </w:tc>
        <w:tc>
          <w:tcPr>
            <w:tcW w:w="2678"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20582979" w14:textId="77777777" w:rsidR="00E84115" w:rsidRDefault="00000000">
            <w:pPr>
              <w:spacing w:after="0"/>
            </w:pPr>
            <w:r>
              <w:t>Collection time and home address</w:t>
            </w:r>
          </w:p>
        </w:tc>
        <w:tc>
          <w:tcPr>
            <w:tcW w:w="1857"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713BB795" w14:textId="77777777" w:rsidR="00E84115" w:rsidRDefault="00000000">
            <w:pPr>
              <w:spacing w:after="0"/>
            </w:pPr>
            <w:r>
              <w:t>2026-10-14 08:30 / 201</w:t>
            </w:r>
          </w:p>
        </w:tc>
      </w:tr>
      <w:tr w:rsidR="00E84115" w14:paraId="6C8B0E6E" w14:textId="77777777">
        <w:trPr>
          <w:trHeight w:val="885"/>
        </w:trPr>
        <w:tc>
          <w:tcPr>
            <w:tcW w:w="1684" w:type="dxa"/>
            <w:tcBorders>
              <w:top w:val="nil"/>
              <w:left w:val="single" w:sz="6" w:space="0" w:color="A6A6A6"/>
              <w:bottom w:val="single" w:sz="6" w:space="0" w:color="A6A6A6"/>
              <w:right w:val="single" w:sz="6" w:space="0" w:color="A6A6A6"/>
            </w:tcBorders>
            <w:tcMar>
              <w:top w:w="80" w:type="dxa"/>
              <w:left w:w="100" w:type="dxa"/>
              <w:bottom w:w="80" w:type="dxa"/>
              <w:right w:w="100" w:type="dxa"/>
            </w:tcMar>
            <w:vAlign w:val="center"/>
          </w:tcPr>
          <w:p w14:paraId="3BBB292E" w14:textId="77777777" w:rsidR="00E84115" w:rsidRDefault="00000000">
            <w:pPr>
              <w:spacing w:after="0"/>
            </w:pPr>
            <w:r>
              <w:lastRenderedPageBreak/>
              <w:t>status</w:t>
            </w:r>
          </w:p>
        </w:tc>
        <w:tc>
          <w:tcPr>
            <w:tcW w:w="1900"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1627B011" w14:textId="77777777" w:rsidR="00E84115" w:rsidRDefault="00000000">
            <w:pPr>
              <w:spacing w:after="0"/>
            </w:pPr>
            <w:r>
              <w:t>VARCHAR</w:t>
            </w:r>
          </w:p>
        </w:tc>
        <w:tc>
          <w:tcPr>
            <w:tcW w:w="1238"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0B9A344D" w14:textId="77777777" w:rsidR="00E84115" w:rsidRDefault="00000000">
            <w:pPr>
              <w:spacing w:after="0"/>
            </w:pPr>
            <w:r>
              <w:t>-</w:t>
            </w:r>
          </w:p>
        </w:tc>
        <w:tc>
          <w:tcPr>
            <w:tcW w:w="2678"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35D52353" w14:textId="77777777" w:rsidR="00E84115" w:rsidRDefault="00000000">
            <w:pPr>
              <w:spacing w:after="0"/>
            </w:pPr>
            <w:r>
              <w:t>Requested, confirmed, collected, processing, report ready, or cancelled</w:t>
            </w:r>
          </w:p>
        </w:tc>
        <w:tc>
          <w:tcPr>
            <w:tcW w:w="1857"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4CB8E737" w14:textId="77777777" w:rsidR="00E84115" w:rsidRDefault="00000000">
            <w:pPr>
              <w:spacing w:after="0"/>
            </w:pPr>
            <w:r>
              <w:t>confirmed</w:t>
            </w:r>
          </w:p>
        </w:tc>
      </w:tr>
      <w:tr w:rsidR="00E84115" w14:paraId="12FC1E11" w14:textId="77777777">
        <w:trPr>
          <w:trHeight w:val="630"/>
        </w:trPr>
        <w:tc>
          <w:tcPr>
            <w:tcW w:w="1684" w:type="dxa"/>
            <w:tcBorders>
              <w:top w:val="nil"/>
              <w:left w:val="single" w:sz="6" w:space="0" w:color="A6A6A6"/>
              <w:bottom w:val="single" w:sz="6" w:space="0" w:color="A6A6A6"/>
              <w:right w:val="single" w:sz="6" w:space="0" w:color="A6A6A6"/>
            </w:tcBorders>
            <w:tcMar>
              <w:top w:w="80" w:type="dxa"/>
              <w:left w:w="100" w:type="dxa"/>
              <w:bottom w:w="80" w:type="dxa"/>
              <w:right w:w="100" w:type="dxa"/>
            </w:tcMar>
            <w:vAlign w:val="center"/>
          </w:tcPr>
          <w:p w14:paraId="2DB58FEB" w14:textId="77777777" w:rsidR="00E84115" w:rsidRDefault="00000000">
            <w:pPr>
              <w:spacing w:after="0"/>
            </w:pPr>
            <w:proofErr w:type="spellStart"/>
            <w:r>
              <w:t>accession_number</w:t>
            </w:r>
            <w:proofErr w:type="spellEnd"/>
          </w:p>
        </w:tc>
        <w:tc>
          <w:tcPr>
            <w:tcW w:w="1900"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295EEAE3" w14:textId="77777777" w:rsidR="00E84115" w:rsidRDefault="00000000">
            <w:pPr>
              <w:spacing w:after="0"/>
            </w:pPr>
            <w:r>
              <w:t>VARCHAR</w:t>
            </w:r>
          </w:p>
        </w:tc>
        <w:tc>
          <w:tcPr>
            <w:tcW w:w="1238"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3965C900" w14:textId="77777777" w:rsidR="00E84115" w:rsidRDefault="00000000">
            <w:pPr>
              <w:spacing w:after="0"/>
            </w:pPr>
            <w:r>
              <w:t>Unique nullable</w:t>
            </w:r>
          </w:p>
        </w:tc>
        <w:tc>
          <w:tcPr>
            <w:tcW w:w="2678"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10DCEA3B" w14:textId="77777777" w:rsidR="00E84115" w:rsidRDefault="00000000">
            <w:pPr>
              <w:spacing w:after="0"/>
            </w:pPr>
            <w:r>
              <w:t>Sample accession and chain-of-custody reference</w:t>
            </w:r>
          </w:p>
        </w:tc>
        <w:tc>
          <w:tcPr>
            <w:tcW w:w="1857"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06129C20" w14:textId="77777777" w:rsidR="00E84115" w:rsidRDefault="00000000">
            <w:pPr>
              <w:spacing w:after="0"/>
            </w:pPr>
            <w:r>
              <w:t>MM-LAB-3101</w:t>
            </w:r>
          </w:p>
        </w:tc>
      </w:tr>
      <w:tr w:rsidR="00E84115" w14:paraId="612C132F" w14:textId="77777777">
        <w:trPr>
          <w:trHeight w:val="630"/>
        </w:trPr>
        <w:tc>
          <w:tcPr>
            <w:tcW w:w="1684" w:type="dxa"/>
            <w:tcBorders>
              <w:top w:val="nil"/>
              <w:left w:val="single" w:sz="6" w:space="0" w:color="A6A6A6"/>
              <w:bottom w:val="single" w:sz="6" w:space="0" w:color="A6A6A6"/>
              <w:right w:val="single" w:sz="6" w:space="0" w:color="A6A6A6"/>
            </w:tcBorders>
            <w:tcMar>
              <w:top w:w="80" w:type="dxa"/>
              <w:left w:w="100" w:type="dxa"/>
              <w:bottom w:w="80" w:type="dxa"/>
              <w:right w:w="100" w:type="dxa"/>
            </w:tcMar>
            <w:vAlign w:val="center"/>
          </w:tcPr>
          <w:p w14:paraId="6D1A2C9E" w14:textId="77777777" w:rsidR="00E84115" w:rsidRDefault="00000000">
            <w:pPr>
              <w:spacing w:after="0"/>
            </w:pPr>
            <w:r>
              <w:t xml:space="preserve">report / </w:t>
            </w:r>
            <w:proofErr w:type="spellStart"/>
            <w:r>
              <w:t>report_ready_at</w:t>
            </w:r>
            <w:proofErr w:type="spellEnd"/>
          </w:p>
        </w:tc>
        <w:tc>
          <w:tcPr>
            <w:tcW w:w="1900"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202E9D51" w14:textId="77777777" w:rsidR="00E84115" w:rsidRDefault="00000000">
            <w:pPr>
              <w:spacing w:after="0"/>
            </w:pPr>
            <w:r>
              <w:t>Private file / DATETIME</w:t>
            </w:r>
          </w:p>
        </w:tc>
        <w:tc>
          <w:tcPr>
            <w:tcW w:w="1238"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3755DFE7" w14:textId="77777777" w:rsidR="00E84115" w:rsidRDefault="00000000">
            <w:pPr>
              <w:spacing w:after="0"/>
            </w:pPr>
            <w:r>
              <w:t>Protected</w:t>
            </w:r>
          </w:p>
        </w:tc>
        <w:tc>
          <w:tcPr>
            <w:tcW w:w="2678"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747B7296" w14:textId="77777777" w:rsidR="00E84115" w:rsidRDefault="00000000">
            <w:pPr>
              <w:spacing w:after="0"/>
            </w:pPr>
            <w:r>
              <w:t>Secure report and release time</w:t>
            </w:r>
          </w:p>
        </w:tc>
        <w:tc>
          <w:tcPr>
            <w:tcW w:w="1857"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3EE7E43F" w14:textId="77777777" w:rsidR="00E84115" w:rsidRDefault="00000000">
            <w:pPr>
              <w:spacing w:after="0"/>
            </w:pPr>
            <w:proofErr w:type="spellStart"/>
            <w:r>
              <w:t>private_media</w:t>
            </w:r>
            <w:proofErr w:type="spellEnd"/>
            <w:r>
              <w:t>/reports/r1.pdf</w:t>
            </w:r>
          </w:p>
        </w:tc>
      </w:tr>
    </w:tbl>
    <w:p w14:paraId="72E8EB28" w14:textId="77777777" w:rsidR="00E84115"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6C924BC0" w14:textId="77777777" w:rsidR="00E84115" w:rsidRDefault="00000000">
      <w:pPr>
        <w:rPr>
          <w:rFonts w:ascii="Times New Roman" w:eastAsia="Times New Roman" w:hAnsi="Times New Roman" w:cs="Times New Roman"/>
          <w:b/>
          <w:bCs/>
        </w:rPr>
      </w:pPr>
      <w:r>
        <w:t>Table: Consultations</w:t>
      </w:r>
    </w:p>
    <w:tbl>
      <w:tblPr>
        <w:tblStyle w:val="af0"/>
        <w:tblW w:w="9360" w:type="dxa"/>
        <w:tblBorders>
          <w:top w:val="nil"/>
          <w:left w:val="nil"/>
          <w:bottom w:val="nil"/>
          <w:right w:val="nil"/>
          <w:insideH w:val="nil"/>
          <w:insideV w:val="nil"/>
        </w:tblBorders>
        <w:tblLayout w:type="fixed"/>
        <w:tblLook w:val="0600" w:firstRow="0" w:lastRow="0" w:firstColumn="0" w:lastColumn="0" w:noHBand="1" w:noVBand="1"/>
      </w:tblPr>
      <w:tblGrid>
        <w:gridCol w:w="1602"/>
        <w:gridCol w:w="1771"/>
        <w:gridCol w:w="1208"/>
        <w:gridCol w:w="2980"/>
        <w:gridCol w:w="1799"/>
      </w:tblGrid>
      <w:tr w:rsidR="00E84115" w14:paraId="2085E4D0" w14:textId="77777777">
        <w:trPr>
          <w:trHeight w:val="765"/>
        </w:trPr>
        <w:tc>
          <w:tcPr>
            <w:tcW w:w="1602" w:type="dxa"/>
            <w:tcBorders>
              <w:top w:val="single" w:sz="6" w:space="0" w:color="A6A6A6"/>
              <w:left w:val="single" w:sz="6" w:space="0" w:color="A6A6A6"/>
              <w:bottom w:val="single" w:sz="6" w:space="0" w:color="A6A6A6"/>
              <w:right w:val="single" w:sz="6" w:space="0" w:color="A6A6A6"/>
            </w:tcBorders>
            <w:shd w:val="clear" w:color="auto" w:fill="D9EAF7"/>
            <w:tcMar>
              <w:top w:w="80" w:type="dxa"/>
              <w:left w:w="100" w:type="dxa"/>
              <w:bottom w:w="80" w:type="dxa"/>
              <w:right w:w="100" w:type="dxa"/>
            </w:tcMar>
            <w:vAlign w:val="center"/>
          </w:tcPr>
          <w:p w14:paraId="4370E615" w14:textId="77777777" w:rsidR="00E84115" w:rsidRDefault="00000000">
            <w:pPr>
              <w:spacing w:after="0"/>
            </w:pPr>
            <w:r>
              <w:rPr>
                <w:b/>
              </w:rPr>
              <w:t>Column</w:t>
            </w:r>
          </w:p>
        </w:tc>
        <w:tc>
          <w:tcPr>
            <w:tcW w:w="1770" w:type="dxa"/>
            <w:tcBorders>
              <w:top w:val="single" w:sz="6" w:space="0" w:color="A6A6A6"/>
              <w:left w:val="nil"/>
              <w:bottom w:val="single" w:sz="6" w:space="0" w:color="A6A6A6"/>
              <w:right w:val="single" w:sz="6" w:space="0" w:color="A6A6A6"/>
            </w:tcBorders>
            <w:shd w:val="clear" w:color="auto" w:fill="D9EAF7"/>
            <w:tcMar>
              <w:top w:w="80" w:type="dxa"/>
              <w:left w:w="100" w:type="dxa"/>
              <w:bottom w:w="80" w:type="dxa"/>
              <w:right w:w="100" w:type="dxa"/>
            </w:tcMar>
            <w:vAlign w:val="center"/>
          </w:tcPr>
          <w:p w14:paraId="5D378BAB" w14:textId="77777777" w:rsidR="00E84115" w:rsidRDefault="00000000">
            <w:pPr>
              <w:spacing w:after="0"/>
            </w:pPr>
            <w:r>
              <w:rPr>
                <w:b/>
              </w:rPr>
              <w:t>Type</w:t>
            </w:r>
          </w:p>
        </w:tc>
        <w:tc>
          <w:tcPr>
            <w:tcW w:w="1208" w:type="dxa"/>
            <w:tcBorders>
              <w:top w:val="single" w:sz="6" w:space="0" w:color="A6A6A6"/>
              <w:left w:val="nil"/>
              <w:bottom w:val="single" w:sz="6" w:space="0" w:color="A6A6A6"/>
              <w:right w:val="single" w:sz="6" w:space="0" w:color="A6A6A6"/>
            </w:tcBorders>
            <w:shd w:val="clear" w:color="auto" w:fill="D9EAF7"/>
            <w:tcMar>
              <w:top w:w="80" w:type="dxa"/>
              <w:left w:w="100" w:type="dxa"/>
              <w:bottom w:w="80" w:type="dxa"/>
              <w:right w:w="100" w:type="dxa"/>
            </w:tcMar>
            <w:vAlign w:val="center"/>
          </w:tcPr>
          <w:p w14:paraId="36F6095F" w14:textId="77777777" w:rsidR="00E84115" w:rsidRDefault="00000000">
            <w:pPr>
              <w:spacing w:after="0"/>
            </w:pPr>
            <w:r>
              <w:rPr>
                <w:b/>
              </w:rPr>
              <w:t>Key</w:t>
            </w:r>
          </w:p>
        </w:tc>
        <w:tc>
          <w:tcPr>
            <w:tcW w:w="2979" w:type="dxa"/>
            <w:tcBorders>
              <w:top w:val="single" w:sz="6" w:space="0" w:color="A6A6A6"/>
              <w:left w:val="nil"/>
              <w:bottom w:val="single" w:sz="6" w:space="0" w:color="A6A6A6"/>
              <w:right w:val="single" w:sz="6" w:space="0" w:color="A6A6A6"/>
            </w:tcBorders>
            <w:shd w:val="clear" w:color="auto" w:fill="D9EAF7"/>
            <w:tcMar>
              <w:top w:w="80" w:type="dxa"/>
              <w:left w:w="100" w:type="dxa"/>
              <w:bottom w:w="80" w:type="dxa"/>
              <w:right w:w="100" w:type="dxa"/>
            </w:tcMar>
            <w:vAlign w:val="center"/>
          </w:tcPr>
          <w:p w14:paraId="17D24AB8" w14:textId="77777777" w:rsidR="00E84115" w:rsidRDefault="00000000">
            <w:pPr>
              <w:spacing w:after="0"/>
            </w:pPr>
            <w:r>
              <w:rPr>
                <w:b/>
              </w:rPr>
              <w:t>Description</w:t>
            </w:r>
          </w:p>
        </w:tc>
        <w:tc>
          <w:tcPr>
            <w:tcW w:w="1798" w:type="dxa"/>
            <w:tcBorders>
              <w:top w:val="single" w:sz="6" w:space="0" w:color="A6A6A6"/>
              <w:left w:val="nil"/>
              <w:bottom w:val="single" w:sz="6" w:space="0" w:color="A6A6A6"/>
              <w:right w:val="single" w:sz="6" w:space="0" w:color="A6A6A6"/>
            </w:tcBorders>
            <w:shd w:val="clear" w:color="auto" w:fill="D9EAF7"/>
            <w:tcMar>
              <w:top w:w="80" w:type="dxa"/>
              <w:left w:w="100" w:type="dxa"/>
              <w:bottom w:w="80" w:type="dxa"/>
              <w:right w:w="100" w:type="dxa"/>
            </w:tcMar>
            <w:vAlign w:val="center"/>
          </w:tcPr>
          <w:p w14:paraId="79893A13" w14:textId="77777777" w:rsidR="00E84115" w:rsidRDefault="00000000">
            <w:pPr>
              <w:spacing w:after="0"/>
            </w:pPr>
            <w:r>
              <w:rPr>
                <w:b/>
              </w:rPr>
              <w:t>Example</w:t>
            </w:r>
          </w:p>
        </w:tc>
      </w:tr>
      <w:tr w:rsidR="00E84115" w14:paraId="24D46D94" w14:textId="77777777">
        <w:trPr>
          <w:trHeight w:val="630"/>
        </w:trPr>
        <w:tc>
          <w:tcPr>
            <w:tcW w:w="1602" w:type="dxa"/>
            <w:tcBorders>
              <w:top w:val="nil"/>
              <w:left w:val="single" w:sz="6" w:space="0" w:color="A6A6A6"/>
              <w:bottom w:val="single" w:sz="6" w:space="0" w:color="A6A6A6"/>
              <w:right w:val="single" w:sz="6" w:space="0" w:color="A6A6A6"/>
            </w:tcBorders>
            <w:tcMar>
              <w:top w:w="80" w:type="dxa"/>
              <w:left w:w="100" w:type="dxa"/>
              <w:bottom w:w="80" w:type="dxa"/>
              <w:right w:w="100" w:type="dxa"/>
            </w:tcMar>
            <w:vAlign w:val="center"/>
          </w:tcPr>
          <w:p w14:paraId="4BA7C76B" w14:textId="77777777" w:rsidR="00E84115" w:rsidRDefault="00000000">
            <w:pPr>
              <w:spacing w:after="0"/>
            </w:pPr>
            <w:r>
              <w:t xml:space="preserve">id / </w:t>
            </w:r>
            <w:proofErr w:type="spellStart"/>
            <w:r>
              <w:t>user_id</w:t>
            </w:r>
            <w:proofErr w:type="spellEnd"/>
          </w:p>
        </w:tc>
        <w:tc>
          <w:tcPr>
            <w:tcW w:w="1770"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7E9A3520" w14:textId="77777777" w:rsidR="00E84115" w:rsidRDefault="00000000">
            <w:pPr>
              <w:spacing w:after="0"/>
            </w:pPr>
            <w:r>
              <w:t>BIGINT</w:t>
            </w:r>
          </w:p>
        </w:tc>
        <w:tc>
          <w:tcPr>
            <w:tcW w:w="1208"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7CF503FB" w14:textId="77777777" w:rsidR="00E84115" w:rsidRDefault="00000000">
            <w:pPr>
              <w:spacing w:after="0"/>
            </w:pPr>
            <w:r>
              <w:t>PK / FK</w:t>
            </w:r>
          </w:p>
        </w:tc>
        <w:tc>
          <w:tcPr>
            <w:tcW w:w="2979"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5EA6C205" w14:textId="77777777" w:rsidR="00E84115" w:rsidRDefault="00000000">
            <w:pPr>
              <w:spacing w:after="0"/>
            </w:pPr>
            <w:r>
              <w:t>Doctor profile and linked account</w:t>
            </w:r>
          </w:p>
        </w:tc>
        <w:tc>
          <w:tcPr>
            <w:tcW w:w="1798"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3E6E342D" w14:textId="77777777" w:rsidR="00E84115" w:rsidRDefault="00000000">
            <w:pPr>
              <w:spacing w:after="0"/>
            </w:pPr>
            <w:r>
              <w:t>4001 / 501</w:t>
            </w:r>
          </w:p>
        </w:tc>
      </w:tr>
      <w:tr w:rsidR="00E84115" w14:paraId="6D9BCAD0" w14:textId="77777777">
        <w:trPr>
          <w:trHeight w:val="630"/>
        </w:trPr>
        <w:tc>
          <w:tcPr>
            <w:tcW w:w="1602" w:type="dxa"/>
            <w:tcBorders>
              <w:top w:val="nil"/>
              <w:left w:val="single" w:sz="6" w:space="0" w:color="A6A6A6"/>
              <w:bottom w:val="single" w:sz="6" w:space="0" w:color="A6A6A6"/>
              <w:right w:val="single" w:sz="6" w:space="0" w:color="A6A6A6"/>
            </w:tcBorders>
            <w:tcMar>
              <w:top w:w="80" w:type="dxa"/>
              <w:left w:w="100" w:type="dxa"/>
              <w:bottom w:w="80" w:type="dxa"/>
              <w:right w:w="100" w:type="dxa"/>
            </w:tcMar>
            <w:vAlign w:val="center"/>
          </w:tcPr>
          <w:p w14:paraId="047C8855" w14:textId="77777777" w:rsidR="00E84115" w:rsidRDefault="00000000">
            <w:pPr>
              <w:spacing w:after="0"/>
            </w:pPr>
            <w:proofErr w:type="spellStart"/>
            <w:r>
              <w:t>full_name</w:t>
            </w:r>
            <w:proofErr w:type="spellEnd"/>
            <w:r>
              <w:t xml:space="preserve"> / specialization</w:t>
            </w:r>
          </w:p>
        </w:tc>
        <w:tc>
          <w:tcPr>
            <w:tcW w:w="1770"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3886D5E2" w14:textId="77777777" w:rsidR="00E84115" w:rsidRDefault="00000000">
            <w:pPr>
              <w:spacing w:after="0"/>
            </w:pPr>
            <w:r>
              <w:t>VARCHAR</w:t>
            </w:r>
          </w:p>
        </w:tc>
        <w:tc>
          <w:tcPr>
            <w:tcW w:w="1208"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27C81100" w14:textId="77777777" w:rsidR="00E84115" w:rsidRDefault="00000000">
            <w:pPr>
              <w:spacing w:after="0"/>
            </w:pPr>
            <w:r>
              <w:t>-</w:t>
            </w:r>
          </w:p>
        </w:tc>
        <w:tc>
          <w:tcPr>
            <w:tcW w:w="2979"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4140F4EE" w14:textId="77777777" w:rsidR="00E84115" w:rsidRDefault="00000000">
            <w:pPr>
              <w:spacing w:after="0"/>
            </w:pPr>
            <w:r>
              <w:t>Public professional profile</w:t>
            </w:r>
          </w:p>
        </w:tc>
        <w:tc>
          <w:tcPr>
            <w:tcW w:w="1798"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740136AF" w14:textId="77777777" w:rsidR="00E84115" w:rsidRDefault="00000000">
            <w:pPr>
              <w:spacing w:after="0"/>
            </w:pPr>
            <w:r>
              <w:t>Dr. Aastha Patel / Dermatology</w:t>
            </w:r>
          </w:p>
        </w:tc>
      </w:tr>
      <w:tr w:rsidR="00E84115" w14:paraId="18274D25" w14:textId="77777777">
        <w:trPr>
          <w:trHeight w:val="630"/>
        </w:trPr>
        <w:tc>
          <w:tcPr>
            <w:tcW w:w="1602" w:type="dxa"/>
            <w:tcBorders>
              <w:top w:val="nil"/>
              <w:left w:val="single" w:sz="6" w:space="0" w:color="A6A6A6"/>
              <w:bottom w:val="single" w:sz="6" w:space="0" w:color="A6A6A6"/>
              <w:right w:val="single" w:sz="6" w:space="0" w:color="A6A6A6"/>
            </w:tcBorders>
            <w:tcMar>
              <w:top w:w="80" w:type="dxa"/>
              <w:left w:w="100" w:type="dxa"/>
              <w:bottom w:w="80" w:type="dxa"/>
              <w:right w:w="100" w:type="dxa"/>
            </w:tcMar>
            <w:vAlign w:val="center"/>
          </w:tcPr>
          <w:p w14:paraId="0CC0757E" w14:textId="77777777" w:rsidR="00E84115" w:rsidRDefault="00000000">
            <w:pPr>
              <w:spacing w:after="0"/>
            </w:pPr>
            <w:proofErr w:type="spellStart"/>
            <w:r>
              <w:t>registration_number</w:t>
            </w:r>
            <w:proofErr w:type="spellEnd"/>
            <w:r>
              <w:t xml:space="preserve"> / </w:t>
            </w:r>
            <w:proofErr w:type="spellStart"/>
            <w:r>
              <w:t>medical_council</w:t>
            </w:r>
            <w:proofErr w:type="spellEnd"/>
          </w:p>
        </w:tc>
        <w:tc>
          <w:tcPr>
            <w:tcW w:w="1770"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4E6813DA" w14:textId="77777777" w:rsidR="00E84115" w:rsidRDefault="00000000">
            <w:pPr>
              <w:spacing w:after="0"/>
            </w:pPr>
            <w:r>
              <w:t>VARCHAR</w:t>
            </w:r>
          </w:p>
        </w:tc>
        <w:tc>
          <w:tcPr>
            <w:tcW w:w="1208"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09CE6B10" w14:textId="77777777" w:rsidR="00E84115" w:rsidRDefault="00000000">
            <w:pPr>
              <w:spacing w:after="0"/>
            </w:pPr>
            <w:r>
              <w:t>-</w:t>
            </w:r>
          </w:p>
        </w:tc>
        <w:tc>
          <w:tcPr>
            <w:tcW w:w="2979"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4EEE089F" w14:textId="77777777" w:rsidR="00E84115" w:rsidRDefault="00000000">
            <w:pPr>
              <w:spacing w:after="0"/>
            </w:pPr>
            <w:r>
              <w:t>Credential references</w:t>
            </w:r>
          </w:p>
        </w:tc>
        <w:tc>
          <w:tcPr>
            <w:tcW w:w="1798"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1CCDA45D" w14:textId="77777777" w:rsidR="00E84115" w:rsidRDefault="00000000">
            <w:pPr>
              <w:spacing w:after="0"/>
            </w:pPr>
            <w:r>
              <w:t>GJ-12345 / GMC Gujarat</w:t>
            </w:r>
          </w:p>
        </w:tc>
      </w:tr>
      <w:tr w:rsidR="00E84115" w14:paraId="62080AE4" w14:textId="77777777">
        <w:trPr>
          <w:trHeight w:val="885"/>
        </w:trPr>
        <w:tc>
          <w:tcPr>
            <w:tcW w:w="1602" w:type="dxa"/>
            <w:tcBorders>
              <w:top w:val="nil"/>
              <w:left w:val="single" w:sz="6" w:space="0" w:color="A6A6A6"/>
              <w:bottom w:val="single" w:sz="6" w:space="0" w:color="A6A6A6"/>
              <w:right w:val="single" w:sz="6" w:space="0" w:color="A6A6A6"/>
            </w:tcBorders>
            <w:tcMar>
              <w:top w:w="80" w:type="dxa"/>
              <w:left w:w="100" w:type="dxa"/>
              <w:bottom w:w="80" w:type="dxa"/>
              <w:right w:w="100" w:type="dxa"/>
            </w:tcMar>
            <w:vAlign w:val="center"/>
          </w:tcPr>
          <w:p w14:paraId="36C73140" w14:textId="77777777" w:rsidR="00E84115" w:rsidRDefault="00000000">
            <w:pPr>
              <w:spacing w:after="0"/>
            </w:pPr>
            <w:r>
              <w:t xml:space="preserve">qualification / </w:t>
            </w:r>
            <w:proofErr w:type="spellStart"/>
            <w:r>
              <w:t>qualification_document</w:t>
            </w:r>
            <w:proofErr w:type="spellEnd"/>
          </w:p>
        </w:tc>
        <w:tc>
          <w:tcPr>
            <w:tcW w:w="1770"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12B92F8E" w14:textId="77777777" w:rsidR="00E84115" w:rsidRDefault="00000000">
            <w:pPr>
              <w:spacing w:after="0"/>
            </w:pPr>
            <w:r>
              <w:t>VARCHAR / Private file</w:t>
            </w:r>
          </w:p>
        </w:tc>
        <w:tc>
          <w:tcPr>
            <w:tcW w:w="1208"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6562231D" w14:textId="77777777" w:rsidR="00E84115" w:rsidRDefault="00000000">
            <w:pPr>
              <w:spacing w:after="0"/>
            </w:pPr>
            <w:r>
              <w:t>Protected</w:t>
            </w:r>
          </w:p>
        </w:tc>
        <w:tc>
          <w:tcPr>
            <w:tcW w:w="2979"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00EA0926" w14:textId="77777777" w:rsidR="00E84115" w:rsidRDefault="00000000">
            <w:pPr>
              <w:spacing w:after="0"/>
            </w:pPr>
            <w:r>
              <w:t>Qualification and evidence</w:t>
            </w:r>
          </w:p>
        </w:tc>
        <w:tc>
          <w:tcPr>
            <w:tcW w:w="1798"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2D6DA2B7" w14:textId="77777777" w:rsidR="00E84115" w:rsidRDefault="00000000">
            <w:pPr>
              <w:spacing w:after="0"/>
            </w:pPr>
            <w:r>
              <w:t xml:space="preserve">MBBS / </w:t>
            </w:r>
            <w:proofErr w:type="spellStart"/>
            <w:r>
              <w:t>private_media</w:t>
            </w:r>
            <w:proofErr w:type="spellEnd"/>
            <w:r>
              <w:t>/doctors/d1.pdf</w:t>
            </w:r>
          </w:p>
        </w:tc>
      </w:tr>
      <w:tr w:rsidR="00E84115" w14:paraId="604CD69B" w14:textId="77777777">
        <w:trPr>
          <w:trHeight w:val="765"/>
        </w:trPr>
        <w:tc>
          <w:tcPr>
            <w:tcW w:w="1602" w:type="dxa"/>
            <w:tcBorders>
              <w:top w:val="nil"/>
              <w:left w:val="single" w:sz="6" w:space="0" w:color="A6A6A6"/>
              <w:bottom w:val="single" w:sz="6" w:space="0" w:color="A6A6A6"/>
              <w:right w:val="single" w:sz="6" w:space="0" w:color="A6A6A6"/>
            </w:tcBorders>
            <w:tcMar>
              <w:top w:w="80" w:type="dxa"/>
              <w:left w:w="100" w:type="dxa"/>
              <w:bottom w:w="80" w:type="dxa"/>
              <w:right w:w="100" w:type="dxa"/>
            </w:tcMar>
            <w:vAlign w:val="center"/>
          </w:tcPr>
          <w:p w14:paraId="6996ABF3" w14:textId="77777777" w:rsidR="00E84115" w:rsidRDefault="00000000">
            <w:pPr>
              <w:spacing w:after="0"/>
            </w:pPr>
            <w:proofErr w:type="spellStart"/>
            <w:r>
              <w:t>consultation_fee</w:t>
            </w:r>
            <w:proofErr w:type="spellEnd"/>
            <w:r>
              <w:t xml:space="preserve"> / </w:t>
            </w:r>
            <w:proofErr w:type="spellStart"/>
            <w:r>
              <w:t>experience_years</w:t>
            </w:r>
            <w:proofErr w:type="spellEnd"/>
          </w:p>
        </w:tc>
        <w:tc>
          <w:tcPr>
            <w:tcW w:w="1770"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544F66A3" w14:textId="77777777" w:rsidR="00E84115" w:rsidRDefault="00000000">
            <w:pPr>
              <w:spacing w:after="0"/>
            </w:pPr>
            <w:r>
              <w:t>DECIMAL / INTEGER</w:t>
            </w:r>
          </w:p>
        </w:tc>
        <w:tc>
          <w:tcPr>
            <w:tcW w:w="1208"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0521617F" w14:textId="77777777" w:rsidR="00E84115" w:rsidRDefault="00000000">
            <w:pPr>
              <w:spacing w:after="0"/>
            </w:pPr>
            <w:r>
              <w:t>-</w:t>
            </w:r>
          </w:p>
        </w:tc>
        <w:tc>
          <w:tcPr>
            <w:tcW w:w="2979"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6CA5F64A" w14:textId="77777777" w:rsidR="00E84115" w:rsidRDefault="00000000">
            <w:pPr>
              <w:spacing w:after="0"/>
            </w:pPr>
            <w:r>
              <w:t>Professional pricing and experience</w:t>
            </w:r>
          </w:p>
        </w:tc>
        <w:tc>
          <w:tcPr>
            <w:tcW w:w="1798"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35E654B8" w14:textId="77777777" w:rsidR="00E84115" w:rsidRDefault="00000000">
            <w:pPr>
              <w:spacing w:after="0"/>
            </w:pPr>
            <w:r>
              <w:t>499.00 / 8</w:t>
            </w:r>
          </w:p>
        </w:tc>
      </w:tr>
      <w:tr w:rsidR="00E84115" w14:paraId="48E6D3C9" w14:textId="77777777">
        <w:trPr>
          <w:trHeight w:val="885"/>
        </w:trPr>
        <w:tc>
          <w:tcPr>
            <w:tcW w:w="1602" w:type="dxa"/>
            <w:tcBorders>
              <w:top w:val="nil"/>
              <w:left w:val="single" w:sz="6" w:space="0" w:color="A6A6A6"/>
              <w:bottom w:val="single" w:sz="6" w:space="0" w:color="A6A6A6"/>
              <w:right w:val="single" w:sz="6" w:space="0" w:color="A6A6A6"/>
            </w:tcBorders>
            <w:tcMar>
              <w:top w:w="80" w:type="dxa"/>
              <w:left w:w="100" w:type="dxa"/>
              <w:bottom w:w="80" w:type="dxa"/>
              <w:right w:w="100" w:type="dxa"/>
            </w:tcMar>
            <w:vAlign w:val="center"/>
          </w:tcPr>
          <w:p w14:paraId="7ED1E83F" w14:textId="77777777" w:rsidR="00E84115" w:rsidRDefault="00000000">
            <w:pPr>
              <w:spacing w:after="0"/>
            </w:pPr>
            <w:proofErr w:type="spellStart"/>
            <w:r>
              <w:t>is_verified</w:t>
            </w:r>
            <w:proofErr w:type="spellEnd"/>
            <w:r>
              <w:t xml:space="preserve"> / </w:t>
            </w:r>
            <w:proofErr w:type="spellStart"/>
            <w:r>
              <w:t>verified_by</w:t>
            </w:r>
            <w:proofErr w:type="spellEnd"/>
          </w:p>
        </w:tc>
        <w:tc>
          <w:tcPr>
            <w:tcW w:w="1770"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55C7C753" w14:textId="77777777" w:rsidR="00E84115" w:rsidRDefault="00000000">
            <w:pPr>
              <w:spacing w:after="0"/>
            </w:pPr>
            <w:r>
              <w:t>BOOLEAN / BIGINT</w:t>
            </w:r>
          </w:p>
        </w:tc>
        <w:tc>
          <w:tcPr>
            <w:tcW w:w="1208"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6C36A087" w14:textId="77777777" w:rsidR="00E84115" w:rsidRDefault="00000000">
            <w:pPr>
              <w:spacing w:after="0"/>
            </w:pPr>
            <w:r>
              <w:t>FK nullable</w:t>
            </w:r>
          </w:p>
        </w:tc>
        <w:tc>
          <w:tcPr>
            <w:tcW w:w="2979"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06B95208" w14:textId="77777777" w:rsidR="00E84115" w:rsidRDefault="00000000">
            <w:pPr>
              <w:spacing w:after="0"/>
            </w:pPr>
            <w:r>
              <w:t>Verification decision and reviewer</w:t>
            </w:r>
          </w:p>
        </w:tc>
        <w:tc>
          <w:tcPr>
            <w:tcW w:w="1798"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0E8CC178" w14:textId="77777777" w:rsidR="00E84115" w:rsidRDefault="00000000">
            <w:pPr>
              <w:spacing w:after="0"/>
            </w:pPr>
            <w:r>
              <w:t>True / 2</w:t>
            </w:r>
          </w:p>
        </w:tc>
      </w:tr>
    </w:tbl>
    <w:p w14:paraId="5A57B2E4" w14:textId="77777777" w:rsidR="00E84115" w:rsidRDefault="00000000">
      <w:pPr>
        <w:rPr>
          <w:rFonts w:ascii="Times New Roman" w:eastAsia="Times New Roman" w:hAnsi="Times New Roman" w:cs="Times New Roman"/>
          <w:b/>
          <w:bCs/>
        </w:rPr>
      </w:pPr>
      <w:r>
        <w:rPr>
          <w:rFonts w:ascii="Times New Roman" w:eastAsia="Times New Roman" w:hAnsi="Times New Roman" w:cs="Times New Roman"/>
        </w:rPr>
        <w:t xml:space="preserve"> </w:t>
      </w:r>
      <w:r>
        <w:rPr>
          <w:rFonts w:ascii="Times New Roman" w:eastAsia="Times New Roman" w:hAnsi="Times New Roman" w:cs="Times New Roman"/>
          <w:b/>
          <w:bCs/>
        </w:rPr>
        <w:t xml:space="preserve"> </w:t>
      </w:r>
    </w:p>
    <w:p w14:paraId="7176ABBE" w14:textId="77777777" w:rsidR="00E84115" w:rsidRDefault="00000000">
      <w:pPr>
        <w:rPr>
          <w:rFonts w:ascii="Times New Roman" w:eastAsia="Times New Roman" w:hAnsi="Times New Roman" w:cs="Times New Roman"/>
          <w:b/>
          <w:bCs/>
        </w:rPr>
      </w:pPr>
      <w:r>
        <w:t>Table: Consultation Messages</w:t>
      </w:r>
    </w:p>
    <w:tbl>
      <w:tblPr>
        <w:tblStyle w:val="af1"/>
        <w:tblW w:w="9210" w:type="dxa"/>
        <w:tblBorders>
          <w:top w:val="nil"/>
          <w:left w:val="nil"/>
          <w:bottom w:val="nil"/>
          <w:right w:val="nil"/>
          <w:insideH w:val="nil"/>
          <w:insideV w:val="nil"/>
        </w:tblBorders>
        <w:tblLayout w:type="fixed"/>
        <w:tblLook w:val="0600" w:firstRow="0" w:lastRow="0" w:firstColumn="0" w:lastColumn="0" w:noHBand="1" w:noVBand="1"/>
      </w:tblPr>
      <w:tblGrid>
        <w:gridCol w:w="1830"/>
        <w:gridCol w:w="1590"/>
        <w:gridCol w:w="1260"/>
        <w:gridCol w:w="2280"/>
        <w:gridCol w:w="2250"/>
      </w:tblGrid>
      <w:tr w:rsidR="00E84115" w14:paraId="7AEFE87D" w14:textId="77777777">
        <w:trPr>
          <w:trHeight w:val="630"/>
        </w:trPr>
        <w:tc>
          <w:tcPr>
            <w:tcW w:w="1830" w:type="dxa"/>
            <w:tcBorders>
              <w:top w:val="single" w:sz="6" w:space="0" w:color="A6A6A6"/>
              <w:left w:val="single" w:sz="6" w:space="0" w:color="A6A6A6"/>
              <w:bottom w:val="single" w:sz="6" w:space="0" w:color="A6A6A6"/>
              <w:right w:val="single" w:sz="6" w:space="0" w:color="A6A6A6"/>
            </w:tcBorders>
            <w:shd w:val="clear" w:color="auto" w:fill="D9EAF7"/>
            <w:tcMar>
              <w:top w:w="80" w:type="dxa"/>
              <w:left w:w="100" w:type="dxa"/>
              <w:bottom w:w="80" w:type="dxa"/>
              <w:right w:w="100" w:type="dxa"/>
            </w:tcMar>
            <w:vAlign w:val="center"/>
          </w:tcPr>
          <w:p w14:paraId="70A78CD6" w14:textId="77777777" w:rsidR="00E84115" w:rsidRDefault="00000000">
            <w:pPr>
              <w:spacing w:after="0"/>
            </w:pPr>
            <w:r>
              <w:rPr>
                <w:b/>
              </w:rPr>
              <w:t>Column</w:t>
            </w:r>
          </w:p>
        </w:tc>
        <w:tc>
          <w:tcPr>
            <w:tcW w:w="1590" w:type="dxa"/>
            <w:tcBorders>
              <w:top w:val="single" w:sz="6" w:space="0" w:color="A6A6A6"/>
              <w:left w:val="nil"/>
              <w:bottom w:val="single" w:sz="6" w:space="0" w:color="A6A6A6"/>
              <w:right w:val="single" w:sz="6" w:space="0" w:color="A6A6A6"/>
            </w:tcBorders>
            <w:shd w:val="clear" w:color="auto" w:fill="D9EAF7"/>
            <w:tcMar>
              <w:top w:w="80" w:type="dxa"/>
              <w:left w:w="100" w:type="dxa"/>
              <w:bottom w:w="80" w:type="dxa"/>
              <w:right w:w="100" w:type="dxa"/>
            </w:tcMar>
            <w:vAlign w:val="center"/>
          </w:tcPr>
          <w:p w14:paraId="66D2CE79" w14:textId="77777777" w:rsidR="00E84115" w:rsidRDefault="00000000">
            <w:pPr>
              <w:spacing w:after="0"/>
            </w:pPr>
            <w:r>
              <w:rPr>
                <w:b/>
              </w:rPr>
              <w:t>Type</w:t>
            </w:r>
          </w:p>
        </w:tc>
        <w:tc>
          <w:tcPr>
            <w:tcW w:w="1260" w:type="dxa"/>
            <w:tcBorders>
              <w:top w:val="single" w:sz="6" w:space="0" w:color="A6A6A6"/>
              <w:left w:val="nil"/>
              <w:bottom w:val="single" w:sz="6" w:space="0" w:color="A6A6A6"/>
              <w:right w:val="single" w:sz="6" w:space="0" w:color="A6A6A6"/>
            </w:tcBorders>
            <w:shd w:val="clear" w:color="auto" w:fill="D9EAF7"/>
            <w:tcMar>
              <w:top w:w="80" w:type="dxa"/>
              <w:left w:w="100" w:type="dxa"/>
              <w:bottom w:w="80" w:type="dxa"/>
              <w:right w:w="100" w:type="dxa"/>
            </w:tcMar>
            <w:vAlign w:val="center"/>
          </w:tcPr>
          <w:p w14:paraId="4047E4FA" w14:textId="77777777" w:rsidR="00E84115" w:rsidRDefault="00000000">
            <w:pPr>
              <w:spacing w:after="0"/>
            </w:pPr>
            <w:r>
              <w:rPr>
                <w:b/>
              </w:rPr>
              <w:t>Key</w:t>
            </w:r>
          </w:p>
        </w:tc>
        <w:tc>
          <w:tcPr>
            <w:tcW w:w="2280" w:type="dxa"/>
            <w:tcBorders>
              <w:top w:val="single" w:sz="6" w:space="0" w:color="A6A6A6"/>
              <w:left w:val="nil"/>
              <w:bottom w:val="single" w:sz="6" w:space="0" w:color="A6A6A6"/>
              <w:right w:val="single" w:sz="6" w:space="0" w:color="A6A6A6"/>
            </w:tcBorders>
            <w:shd w:val="clear" w:color="auto" w:fill="D9EAF7"/>
            <w:tcMar>
              <w:top w:w="80" w:type="dxa"/>
              <w:left w:w="100" w:type="dxa"/>
              <w:bottom w:w="80" w:type="dxa"/>
              <w:right w:w="100" w:type="dxa"/>
            </w:tcMar>
            <w:vAlign w:val="center"/>
          </w:tcPr>
          <w:p w14:paraId="21282FAD" w14:textId="77777777" w:rsidR="00E84115" w:rsidRDefault="00000000">
            <w:pPr>
              <w:spacing w:after="0"/>
            </w:pPr>
            <w:r>
              <w:rPr>
                <w:b/>
              </w:rPr>
              <w:t>Description</w:t>
            </w:r>
          </w:p>
        </w:tc>
        <w:tc>
          <w:tcPr>
            <w:tcW w:w="2250" w:type="dxa"/>
            <w:tcBorders>
              <w:top w:val="single" w:sz="6" w:space="0" w:color="A6A6A6"/>
              <w:left w:val="nil"/>
              <w:bottom w:val="single" w:sz="6" w:space="0" w:color="A6A6A6"/>
              <w:right w:val="single" w:sz="6" w:space="0" w:color="A6A6A6"/>
            </w:tcBorders>
            <w:shd w:val="clear" w:color="auto" w:fill="D9EAF7"/>
            <w:tcMar>
              <w:top w:w="80" w:type="dxa"/>
              <w:left w:w="100" w:type="dxa"/>
              <w:bottom w:w="80" w:type="dxa"/>
              <w:right w:w="100" w:type="dxa"/>
            </w:tcMar>
            <w:vAlign w:val="center"/>
          </w:tcPr>
          <w:p w14:paraId="1DB9C60F" w14:textId="77777777" w:rsidR="00E84115" w:rsidRDefault="00000000">
            <w:pPr>
              <w:spacing w:after="0"/>
            </w:pPr>
            <w:r>
              <w:rPr>
                <w:b/>
              </w:rPr>
              <w:t>Example</w:t>
            </w:r>
          </w:p>
        </w:tc>
      </w:tr>
      <w:tr w:rsidR="00E84115" w14:paraId="60F5163A" w14:textId="77777777">
        <w:trPr>
          <w:trHeight w:val="630"/>
        </w:trPr>
        <w:tc>
          <w:tcPr>
            <w:tcW w:w="1830" w:type="dxa"/>
            <w:tcBorders>
              <w:top w:val="nil"/>
              <w:left w:val="single" w:sz="6" w:space="0" w:color="A6A6A6"/>
              <w:bottom w:val="single" w:sz="6" w:space="0" w:color="A6A6A6"/>
              <w:right w:val="single" w:sz="6" w:space="0" w:color="A6A6A6"/>
            </w:tcBorders>
            <w:tcMar>
              <w:top w:w="80" w:type="dxa"/>
              <w:left w:w="100" w:type="dxa"/>
              <w:bottom w:w="80" w:type="dxa"/>
              <w:right w:w="100" w:type="dxa"/>
            </w:tcMar>
            <w:vAlign w:val="center"/>
          </w:tcPr>
          <w:p w14:paraId="60B708B5" w14:textId="77777777" w:rsidR="00E84115" w:rsidRDefault="00000000">
            <w:pPr>
              <w:spacing w:after="0"/>
            </w:pPr>
            <w:r>
              <w:t xml:space="preserve">id / </w:t>
            </w:r>
            <w:proofErr w:type="spellStart"/>
            <w:r>
              <w:t>user_id</w:t>
            </w:r>
            <w:proofErr w:type="spellEnd"/>
            <w:r>
              <w:t xml:space="preserve"> / </w:t>
            </w:r>
            <w:proofErr w:type="spellStart"/>
            <w:r>
              <w:t>doctor_id</w:t>
            </w:r>
            <w:proofErr w:type="spellEnd"/>
          </w:p>
        </w:tc>
        <w:tc>
          <w:tcPr>
            <w:tcW w:w="1590"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68D5E6FC" w14:textId="77777777" w:rsidR="00E84115" w:rsidRDefault="00000000">
            <w:pPr>
              <w:spacing w:after="0"/>
            </w:pPr>
            <w:r>
              <w:t>BIGINT</w:t>
            </w:r>
          </w:p>
        </w:tc>
        <w:tc>
          <w:tcPr>
            <w:tcW w:w="1260"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710B4C94" w14:textId="77777777" w:rsidR="00E84115" w:rsidRDefault="00000000">
            <w:pPr>
              <w:spacing w:after="0"/>
            </w:pPr>
            <w:r>
              <w:t>PK / FK</w:t>
            </w:r>
          </w:p>
        </w:tc>
        <w:tc>
          <w:tcPr>
            <w:tcW w:w="2280"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5985AD58" w14:textId="77777777" w:rsidR="00E84115" w:rsidRDefault="00000000">
            <w:pPr>
              <w:spacing w:after="0"/>
            </w:pPr>
            <w:r>
              <w:t>Consultation, patient, and doctor</w:t>
            </w:r>
          </w:p>
        </w:tc>
        <w:tc>
          <w:tcPr>
            <w:tcW w:w="2250"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7857F23D" w14:textId="77777777" w:rsidR="00E84115" w:rsidRDefault="00000000">
            <w:pPr>
              <w:spacing w:after="0"/>
            </w:pPr>
            <w:r>
              <w:t>4101 / 137 / 501</w:t>
            </w:r>
          </w:p>
        </w:tc>
      </w:tr>
      <w:tr w:rsidR="00E84115" w14:paraId="4D40CF8C" w14:textId="77777777">
        <w:trPr>
          <w:trHeight w:val="630"/>
        </w:trPr>
        <w:tc>
          <w:tcPr>
            <w:tcW w:w="1830" w:type="dxa"/>
            <w:tcBorders>
              <w:top w:val="nil"/>
              <w:left w:val="single" w:sz="6" w:space="0" w:color="A6A6A6"/>
              <w:bottom w:val="single" w:sz="6" w:space="0" w:color="A6A6A6"/>
              <w:right w:val="single" w:sz="6" w:space="0" w:color="A6A6A6"/>
            </w:tcBorders>
            <w:tcMar>
              <w:top w:w="80" w:type="dxa"/>
              <w:left w:w="100" w:type="dxa"/>
              <w:bottom w:w="80" w:type="dxa"/>
              <w:right w:w="100" w:type="dxa"/>
            </w:tcMar>
            <w:vAlign w:val="center"/>
          </w:tcPr>
          <w:p w14:paraId="3562A9E1" w14:textId="77777777" w:rsidR="00E84115" w:rsidRDefault="00000000">
            <w:pPr>
              <w:spacing w:after="0"/>
            </w:pPr>
            <w:proofErr w:type="spellStart"/>
            <w:r>
              <w:lastRenderedPageBreak/>
              <w:t>dependent_id</w:t>
            </w:r>
            <w:proofErr w:type="spellEnd"/>
          </w:p>
        </w:tc>
        <w:tc>
          <w:tcPr>
            <w:tcW w:w="1590"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251BEB6A" w14:textId="77777777" w:rsidR="00E84115" w:rsidRDefault="00000000">
            <w:pPr>
              <w:spacing w:after="0"/>
            </w:pPr>
            <w:r>
              <w:t>BIGINT</w:t>
            </w:r>
          </w:p>
        </w:tc>
        <w:tc>
          <w:tcPr>
            <w:tcW w:w="1260"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3B2310B5" w14:textId="77777777" w:rsidR="00E84115" w:rsidRDefault="00000000">
            <w:pPr>
              <w:spacing w:after="0"/>
            </w:pPr>
            <w:r>
              <w:t>FK nullable</w:t>
            </w:r>
          </w:p>
        </w:tc>
        <w:tc>
          <w:tcPr>
            <w:tcW w:w="2280"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4B44C95E" w14:textId="77777777" w:rsidR="00E84115" w:rsidRDefault="00000000">
            <w:pPr>
              <w:spacing w:after="0"/>
            </w:pPr>
            <w:r>
              <w:t>Family member receiving care</w:t>
            </w:r>
          </w:p>
        </w:tc>
        <w:tc>
          <w:tcPr>
            <w:tcW w:w="2250"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28EDFE48" w14:textId="77777777" w:rsidR="00E84115" w:rsidRDefault="00000000">
            <w:pPr>
              <w:spacing w:after="0"/>
            </w:pPr>
            <w:r>
              <w:t>22</w:t>
            </w:r>
          </w:p>
        </w:tc>
      </w:tr>
      <w:tr w:rsidR="00E84115" w14:paraId="716D8583" w14:textId="77777777">
        <w:trPr>
          <w:trHeight w:val="885"/>
        </w:trPr>
        <w:tc>
          <w:tcPr>
            <w:tcW w:w="1830" w:type="dxa"/>
            <w:tcBorders>
              <w:top w:val="nil"/>
              <w:left w:val="single" w:sz="6" w:space="0" w:color="A6A6A6"/>
              <w:bottom w:val="single" w:sz="6" w:space="0" w:color="A6A6A6"/>
              <w:right w:val="single" w:sz="6" w:space="0" w:color="A6A6A6"/>
            </w:tcBorders>
            <w:tcMar>
              <w:top w:w="80" w:type="dxa"/>
              <w:left w:w="100" w:type="dxa"/>
              <w:bottom w:w="80" w:type="dxa"/>
              <w:right w:w="100" w:type="dxa"/>
            </w:tcMar>
            <w:vAlign w:val="center"/>
          </w:tcPr>
          <w:p w14:paraId="4A66FAF6" w14:textId="77777777" w:rsidR="00E84115" w:rsidRDefault="00000000">
            <w:pPr>
              <w:spacing w:after="0"/>
            </w:pPr>
            <w:r>
              <w:t>mode / status</w:t>
            </w:r>
          </w:p>
        </w:tc>
        <w:tc>
          <w:tcPr>
            <w:tcW w:w="1590"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6BB685AF" w14:textId="77777777" w:rsidR="00E84115" w:rsidRDefault="00000000">
            <w:pPr>
              <w:spacing w:after="0"/>
            </w:pPr>
            <w:r>
              <w:t>VARCHAR</w:t>
            </w:r>
          </w:p>
        </w:tc>
        <w:tc>
          <w:tcPr>
            <w:tcW w:w="1260"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54336E01" w14:textId="77777777" w:rsidR="00E84115" w:rsidRDefault="00000000">
            <w:pPr>
              <w:spacing w:after="0"/>
            </w:pPr>
            <w:r>
              <w:t>-</w:t>
            </w:r>
          </w:p>
        </w:tc>
        <w:tc>
          <w:tcPr>
            <w:tcW w:w="2280"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540FF7B3" w14:textId="77777777" w:rsidR="00E84115" w:rsidRDefault="00000000">
            <w:pPr>
              <w:spacing w:after="0"/>
            </w:pPr>
            <w:r>
              <w:t>Chat or configured mode and lifecycle state</w:t>
            </w:r>
          </w:p>
        </w:tc>
        <w:tc>
          <w:tcPr>
            <w:tcW w:w="2250"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039E77FB" w14:textId="77777777" w:rsidR="00E84115" w:rsidRDefault="00000000">
            <w:pPr>
              <w:spacing w:after="0"/>
            </w:pPr>
            <w:r>
              <w:t>chat / confirmed</w:t>
            </w:r>
          </w:p>
        </w:tc>
      </w:tr>
      <w:tr w:rsidR="00E84115" w14:paraId="6BB342DD" w14:textId="77777777">
        <w:trPr>
          <w:trHeight w:val="885"/>
        </w:trPr>
        <w:tc>
          <w:tcPr>
            <w:tcW w:w="1830" w:type="dxa"/>
            <w:tcBorders>
              <w:top w:val="nil"/>
              <w:left w:val="single" w:sz="6" w:space="0" w:color="A6A6A6"/>
              <w:bottom w:val="single" w:sz="6" w:space="0" w:color="A6A6A6"/>
              <w:right w:val="single" w:sz="6" w:space="0" w:color="A6A6A6"/>
            </w:tcBorders>
            <w:tcMar>
              <w:top w:w="80" w:type="dxa"/>
              <w:left w:w="100" w:type="dxa"/>
              <w:bottom w:w="80" w:type="dxa"/>
              <w:right w:w="100" w:type="dxa"/>
            </w:tcMar>
            <w:vAlign w:val="center"/>
          </w:tcPr>
          <w:p w14:paraId="11A7EEAD" w14:textId="77777777" w:rsidR="00E84115" w:rsidRDefault="00000000">
            <w:pPr>
              <w:spacing w:after="0"/>
            </w:pPr>
            <w:r>
              <w:t xml:space="preserve">symptoms / </w:t>
            </w:r>
            <w:proofErr w:type="spellStart"/>
            <w:r>
              <w:t>patient_history</w:t>
            </w:r>
            <w:proofErr w:type="spellEnd"/>
          </w:p>
        </w:tc>
        <w:tc>
          <w:tcPr>
            <w:tcW w:w="1590"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727C0E87" w14:textId="77777777" w:rsidR="00E84115" w:rsidRDefault="00000000">
            <w:pPr>
              <w:spacing w:after="0"/>
            </w:pPr>
            <w:r>
              <w:t>TEXT</w:t>
            </w:r>
          </w:p>
        </w:tc>
        <w:tc>
          <w:tcPr>
            <w:tcW w:w="1260"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1C464D47" w14:textId="77777777" w:rsidR="00E84115" w:rsidRDefault="00000000">
            <w:pPr>
              <w:spacing w:after="0"/>
            </w:pPr>
            <w:r>
              <w:t>Private</w:t>
            </w:r>
          </w:p>
        </w:tc>
        <w:tc>
          <w:tcPr>
            <w:tcW w:w="2280"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500F5690" w14:textId="77777777" w:rsidR="00E84115" w:rsidRDefault="00000000">
            <w:pPr>
              <w:spacing w:after="0"/>
            </w:pPr>
            <w:r>
              <w:t>Customer clinical context</w:t>
            </w:r>
          </w:p>
        </w:tc>
        <w:tc>
          <w:tcPr>
            <w:tcW w:w="2250"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7778ADDF" w14:textId="77777777" w:rsidR="00E84115" w:rsidRDefault="00000000">
            <w:pPr>
              <w:spacing w:after="0"/>
            </w:pPr>
            <w:r>
              <w:t>Fever for two days</w:t>
            </w:r>
          </w:p>
        </w:tc>
      </w:tr>
      <w:tr w:rsidR="00E84115" w14:paraId="43E8D90F" w14:textId="77777777">
        <w:trPr>
          <w:trHeight w:val="780"/>
        </w:trPr>
        <w:tc>
          <w:tcPr>
            <w:tcW w:w="1830" w:type="dxa"/>
            <w:tcBorders>
              <w:top w:val="nil"/>
              <w:left w:val="single" w:sz="6" w:space="0" w:color="A6A6A6"/>
              <w:bottom w:val="single" w:sz="6" w:space="0" w:color="A6A6A6"/>
              <w:right w:val="single" w:sz="6" w:space="0" w:color="A6A6A6"/>
            </w:tcBorders>
            <w:tcMar>
              <w:top w:w="80" w:type="dxa"/>
              <w:left w:w="100" w:type="dxa"/>
              <w:bottom w:w="80" w:type="dxa"/>
              <w:right w:w="100" w:type="dxa"/>
            </w:tcMar>
            <w:vAlign w:val="center"/>
          </w:tcPr>
          <w:p w14:paraId="5719060E" w14:textId="77777777" w:rsidR="00E84115" w:rsidRDefault="00000000">
            <w:pPr>
              <w:spacing w:after="0"/>
            </w:pPr>
            <w:proofErr w:type="spellStart"/>
            <w:r>
              <w:t>scheduled_at</w:t>
            </w:r>
            <w:proofErr w:type="spellEnd"/>
            <w:r>
              <w:t xml:space="preserve"> / </w:t>
            </w:r>
            <w:proofErr w:type="spellStart"/>
            <w:r>
              <w:t>followup_until</w:t>
            </w:r>
            <w:proofErr w:type="spellEnd"/>
          </w:p>
        </w:tc>
        <w:tc>
          <w:tcPr>
            <w:tcW w:w="1590"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760A24F8" w14:textId="77777777" w:rsidR="00E84115" w:rsidRDefault="00000000">
            <w:pPr>
              <w:spacing w:after="0"/>
            </w:pPr>
            <w:r>
              <w:t>DATETIME</w:t>
            </w:r>
          </w:p>
        </w:tc>
        <w:tc>
          <w:tcPr>
            <w:tcW w:w="1260"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7E392EC8" w14:textId="77777777" w:rsidR="00E84115" w:rsidRDefault="00000000">
            <w:pPr>
              <w:spacing w:after="0"/>
            </w:pPr>
            <w:r>
              <w:t>-</w:t>
            </w:r>
          </w:p>
        </w:tc>
        <w:tc>
          <w:tcPr>
            <w:tcW w:w="2280"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72C4B60D" w14:textId="77777777" w:rsidR="00E84115" w:rsidRDefault="00000000">
            <w:pPr>
              <w:spacing w:after="0"/>
            </w:pPr>
            <w:r>
              <w:t>Appointment and follow-up window</w:t>
            </w:r>
          </w:p>
        </w:tc>
        <w:tc>
          <w:tcPr>
            <w:tcW w:w="2250"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7F88F340" w14:textId="77777777" w:rsidR="00E84115" w:rsidRDefault="00000000">
            <w:pPr>
              <w:spacing w:after="0"/>
            </w:pPr>
            <w:r>
              <w:t>2026-10-14 17:00</w:t>
            </w:r>
          </w:p>
        </w:tc>
      </w:tr>
      <w:tr w:rsidR="00E84115" w14:paraId="2F23395C" w14:textId="77777777">
        <w:trPr>
          <w:trHeight w:val="780"/>
        </w:trPr>
        <w:tc>
          <w:tcPr>
            <w:tcW w:w="1830" w:type="dxa"/>
            <w:tcBorders>
              <w:top w:val="nil"/>
              <w:left w:val="single" w:sz="6" w:space="0" w:color="A6A6A6"/>
              <w:bottom w:val="single" w:sz="6" w:space="0" w:color="A6A6A6"/>
              <w:right w:val="single" w:sz="6" w:space="0" w:color="A6A6A6"/>
            </w:tcBorders>
            <w:tcMar>
              <w:top w:w="80" w:type="dxa"/>
              <w:left w:w="100" w:type="dxa"/>
              <w:bottom w:w="80" w:type="dxa"/>
              <w:right w:w="100" w:type="dxa"/>
            </w:tcMar>
            <w:vAlign w:val="center"/>
          </w:tcPr>
          <w:p w14:paraId="56DBE333" w14:textId="77777777" w:rsidR="00E84115" w:rsidRDefault="00000000">
            <w:pPr>
              <w:spacing w:after="0"/>
            </w:pPr>
            <w:proofErr w:type="spellStart"/>
            <w:r>
              <w:t>clinical_notes</w:t>
            </w:r>
            <w:proofErr w:type="spellEnd"/>
            <w:r>
              <w:t xml:space="preserve"> / advice / </w:t>
            </w:r>
            <w:proofErr w:type="spellStart"/>
            <w:r>
              <w:t>e_prescription</w:t>
            </w:r>
            <w:proofErr w:type="spellEnd"/>
          </w:p>
        </w:tc>
        <w:tc>
          <w:tcPr>
            <w:tcW w:w="1590"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4CA7F1B2" w14:textId="77777777" w:rsidR="00E84115" w:rsidRDefault="00000000">
            <w:pPr>
              <w:spacing w:after="0"/>
            </w:pPr>
            <w:r>
              <w:t>TEXT / Private file</w:t>
            </w:r>
          </w:p>
        </w:tc>
        <w:tc>
          <w:tcPr>
            <w:tcW w:w="1260"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61F00F28" w14:textId="77777777" w:rsidR="00E84115" w:rsidRDefault="00000000">
            <w:pPr>
              <w:spacing w:after="0"/>
            </w:pPr>
            <w:r>
              <w:t>Private</w:t>
            </w:r>
          </w:p>
        </w:tc>
        <w:tc>
          <w:tcPr>
            <w:tcW w:w="2280"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51825509" w14:textId="77777777" w:rsidR="00E84115" w:rsidRDefault="00000000">
            <w:pPr>
              <w:spacing w:after="0"/>
            </w:pPr>
            <w:r>
              <w:t>Doctor-authored consultation output</w:t>
            </w:r>
          </w:p>
        </w:tc>
        <w:tc>
          <w:tcPr>
            <w:tcW w:w="2250"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10051C81" w14:textId="77777777" w:rsidR="00E84115" w:rsidRDefault="00000000">
            <w:pPr>
              <w:spacing w:after="0"/>
            </w:pPr>
            <w:r>
              <w:t>Hydration advice / private file</w:t>
            </w:r>
          </w:p>
        </w:tc>
      </w:tr>
    </w:tbl>
    <w:p w14:paraId="755C569C" w14:textId="77777777" w:rsidR="00E84115" w:rsidRDefault="00000000">
      <w:pPr>
        <w:rPr>
          <w:rFonts w:ascii="Times New Roman" w:eastAsia="Times New Roman" w:hAnsi="Times New Roman" w:cs="Times New Roman"/>
          <w:b/>
          <w:bCs/>
        </w:rPr>
      </w:pPr>
      <w:r>
        <w:rPr>
          <w:rFonts w:ascii="Times New Roman" w:eastAsia="Times New Roman" w:hAnsi="Times New Roman" w:cs="Times New Roman"/>
          <w:b/>
          <w:bCs/>
        </w:rPr>
        <w:t xml:space="preserve"> </w:t>
      </w:r>
    </w:p>
    <w:p w14:paraId="727396DB" w14:textId="77777777" w:rsidR="00E84115" w:rsidRDefault="00000000">
      <w:pPr>
        <w:rPr>
          <w:rFonts w:ascii="Times New Roman" w:eastAsia="Times New Roman" w:hAnsi="Times New Roman" w:cs="Times New Roman"/>
          <w:b/>
          <w:bCs/>
        </w:rPr>
      </w:pPr>
      <w:r>
        <w:t>Table: Health Records</w:t>
      </w:r>
    </w:p>
    <w:tbl>
      <w:tblPr>
        <w:tblStyle w:val="af2"/>
        <w:tblW w:w="9360" w:type="dxa"/>
        <w:tblBorders>
          <w:top w:val="nil"/>
          <w:left w:val="nil"/>
          <w:bottom w:val="nil"/>
          <w:right w:val="nil"/>
          <w:insideH w:val="nil"/>
          <w:insideV w:val="nil"/>
        </w:tblBorders>
        <w:tblLayout w:type="fixed"/>
        <w:tblLook w:val="0600" w:firstRow="0" w:lastRow="0" w:firstColumn="0" w:lastColumn="0" w:noHBand="1" w:noVBand="1"/>
      </w:tblPr>
      <w:tblGrid>
        <w:gridCol w:w="1612"/>
        <w:gridCol w:w="1754"/>
        <w:gridCol w:w="1116"/>
        <w:gridCol w:w="2644"/>
        <w:gridCol w:w="2234"/>
      </w:tblGrid>
      <w:tr w:rsidR="00E84115" w14:paraId="698AF2D5" w14:textId="77777777">
        <w:trPr>
          <w:trHeight w:val="765"/>
        </w:trPr>
        <w:tc>
          <w:tcPr>
            <w:tcW w:w="1611" w:type="dxa"/>
            <w:tcBorders>
              <w:top w:val="single" w:sz="6" w:space="0" w:color="A6A6A6"/>
              <w:left w:val="single" w:sz="6" w:space="0" w:color="A6A6A6"/>
              <w:bottom w:val="single" w:sz="6" w:space="0" w:color="A6A6A6"/>
              <w:right w:val="single" w:sz="6" w:space="0" w:color="A6A6A6"/>
            </w:tcBorders>
            <w:shd w:val="clear" w:color="auto" w:fill="D9EAF7"/>
            <w:tcMar>
              <w:top w:w="80" w:type="dxa"/>
              <w:left w:w="100" w:type="dxa"/>
              <w:bottom w:w="80" w:type="dxa"/>
              <w:right w:w="100" w:type="dxa"/>
            </w:tcMar>
            <w:vAlign w:val="center"/>
          </w:tcPr>
          <w:p w14:paraId="576F36E2" w14:textId="77777777" w:rsidR="00E84115" w:rsidRDefault="00000000">
            <w:pPr>
              <w:spacing w:after="0"/>
            </w:pPr>
            <w:r>
              <w:rPr>
                <w:b/>
              </w:rPr>
              <w:t>Column</w:t>
            </w:r>
          </w:p>
        </w:tc>
        <w:tc>
          <w:tcPr>
            <w:tcW w:w="1753" w:type="dxa"/>
            <w:tcBorders>
              <w:top w:val="single" w:sz="6" w:space="0" w:color="A6A6A6"/>
              <w:left w:val="nil"/>
              <w:bottom w:val="single" w:sz="6" w:space="0" w:color="A6A6A6"/>
              <w:right w:val="single" w:sz="6" w:space="0" w:color="A6A6A6"/>
            </w:tcBorders>
            <w:shd w:val="clear" w:color="auto" w:fill="D9EAF7"/>
            <w:tcMar>
              <w:top w:w="80" w:type="dxa"/>
              <w:left w:w="100" w:type="dxa"/>
              <w:bottom w:w="80" w:type="dxa"/>
              <w:right w:w="100" w:type="dxa"/>
            </w:tcMar>
            <w:vAlign w:val="center"/>
          </w:tcPr>
          <w:p w14:paraId="60996885" w14:textId="77777777" w:rsidR="00E84115" w:rsidRDefault="00000000">
            <w:pPr>
              <w:spacing w:after="0"/>
            </w:pPr>
            <w:r>
              <w:rPr>
                <w:b/>
              </w:rPr>
              <w:t>Type</w:t>
            </w:r>
          </w:p>
        </w:tc>
        <w:tc>
          <w:tcPr>
            <w:tcW w:w="1116" w:type="dxa"/>
            <w:tcBorders>
              <w:top w:val="single" w:sz="6" w:space="0" w:color="A6A6A6"/>
              <w:left w:val="nil"/>
              <w:bottom w:val="single" w:sz="6" w:space="0" w:color="A6A6A6"/>
              <w:right w:val="single" w:sz="6" w:space="0" w:color="A6A6A6"/>
            </w:tcBorders>
            <w:shd w:val="clear" w:color="auto" w:fill="D9EAF7"/>
            <w:tcMar>
              <w:top w:w="80" w:type="dxa"/>
              <w:left w:w="100" w:type="dxa"/>
              <w:bottom w:w="80" w:type="dxa"/>
              <w:right w:w="100" w:type="dxa"/>
            </w:tcMar>
            <w:vAlign w:val="center"/>
          </w:tcPr>
          <w:p w14:paraId="784BB026" w14:textId="77777777" w:rsidR="00E84115" w:rsidRDefault="00000000">
            <w:pPr>
              <w:spacing w:after="0"/>
            </w:pPr>
            <w:r>
              <w:rPr>
                <w:b/>
              </w:rPr>
              <w:t>Key</w:t>
            </w:r>
          </w:p>
        </w:tc>
        <w:tc>
          <w:tcPr>
            <w:tcW w:w="2643" w:type="dxa"/>
            <w:tcBorders>
              <w:top w:val="single" w:sz="6" w:space="0" w:color="A6A6A6"/>
              <w:left w:val="nil"/>
              <w:bottom w:val="single" w:sz="6" w:space="0" w:color="A6A6A6"/>
              <w:right w:val="single" w:sz="6" w:space="0" w:color="A6A6A6"/>
            </w:tcBorders>
            <w:shd w:val="clear" w:color="auto" w:fill="D9EAF7"/>
            <w:tcMar>
              <w:top w:w="80" w:type="dxa"/>
              <w:left w:w="100" w:type="dxa"/>
              <w:bottom w:w="80" w:type="dxa"/>
              <w:right w:w="100" w:type="dxa"/>
            </w:tcMar>
            <w:vAlign w:val="center"/>
          </w:tcPr>
          <w:p w14:paraId="0AB188FC" w14:textId="77777777" w:rsidR="00E84115" w:rsidRDefault="00000000">
            <w:pPr>
              <w:spacing w:after="0"/>
            </w:pPr>
            <w:r>
              <w:rPr>
                <w:b/>
              </w:rPr>
              <w:t>Description</w:t>
            </w:r>
          </w:p>
        </w:tc>
        <w:tc>
          <w:tcPr>
            <w:tcW w:w="2233" w:type="dxa"/>
            <w:tcBorders>
              <w:top w:val="single" w:sz="6" w:space="0" w:color="A6A6A6"/>
              <w:left w:val="nil"/>
              <w:bottom w:val="single" w:sz="6" w:space="0" w:color="A6A6A6"/>
              <w:right w:val="single" w:sz="6" w:space="0" w:color="A6A6A6"/>
            </w:tcBorders>
            <w:shd w:val="clear" w:color="auto" w:fill="D9EAF7"/>
            <w:tcMar>
              <w:top w:w="80" w:type="dxa"/>
              <w:left w:w="100" w:type="dxa"/>
              <w:bottom w:w="80" w:type="dxa"/>
              <w:right w:w="100" w:type="dxa"/>
            </w:tcMar>
            <w:vAlign w:val="center"/>
          </w:tcPr>
          <w:p w14:paraId="57E0E3AB" w14:textId="77777777" w:rsidR="00E84115" w:rsidRDefault="00000000">
            <w:pPr>
              <w:spacing w:after="0"/>
            </w:pPr>
            <w:r>
              <w:rPr>
                <w:b/>
              </w:rPr>
              <w:t>Example</w:t>
            </w:r>
          </w:p>
        </w:tc>
      </w:tr>
      <w:tr w:rsidR="00E84115" w14:paraId="1B013422" w14:textId="77777777">
        <w:trPr>
          <w:trHeight w:val="630"/>
        </w:trPr>
        <w:tc>
          <w:tcPr>
            <w:tcW w:w="1611" w:type="dxa"/>
            <w:tcBorders>
              <w:top w:val="nil"/>
              <w:left w:val="single" w:sz="6" w:space="0" w:color="A6A6A6"/>
              <w:bottom w:val="single" w:sz="6" w:space="0" w:color="A6A6A6"/>
              <w:right w:val="single" w:sz="6" w:space="0" w:color="A6A6A6"/>
            </w:tcBorders>
            <w:tcMar>
              <w:top w:w="80" w:type="dxa"/>
              <w:left w:w="100" w:type="dxa"/>
              <w:bottom w:w="80" w:type="dxa"/>
              <w:right w:w="100" w:type="dxa"/>
            </w:tcMar>
            <w:vAlign w:val="center"/>
          </w:tcPr>
          <w:p w14:paraId="1292BBCF" w14:textId="77777777" w:rsidR="00E84115" w:rsidRDefault="00000000">
            <w:pPr>
              <w:spacing w:after="0"/>
            </w:pPr>
            <w:r>
              <w:t xml:space="preserve">id / </w:t>
            </w:r>
            <w:proofErr w:type="spellStart"/>
            <w:r>
              <w:t>consultation_id</w:t>
            </w:r>
            <w:proofErr w:type="spellEnd"/>
          </w:p>
        </w:tc>
        <w:tc>
          <w:tcPr>
            <w:tcW w:w="1753"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223BB34A" w14:textId="77777777" w:rsidR="00E84115" w:rsidRDefault="00000000">
            <w:pPr>
              <w:spacing w:after="0"/>
            </w:pPr>
            <w:r>
              <w:t>BIGINT</w:t>
            </w:r>
          </w:p>
        </w:tc>
        <w:tc>
          <w:tcPr>
            <w:tcW w:w="1116"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6759F579" w14:textId="77777777" w:rsidR="00E84115" w:rsidRDefault="00000000">
            <w:pPr>
              <w:spacing w:after="0"/>
            </w:pPr>
            <w:r>
              <w:t>PK / FK</w:t>
            </w:r>
          </w:p>
        </w:tc>
        <w:tc>
          <w:tcPr>
            <w:tcW w:w="2643"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012B09C3" w14:textId="77777777" w:rsidR="00E84115" w:rsidRDefault="00000000">
            <w:pPr>
              <w:spacing w:after="0"/>
            </w:pPr>
            <w:r>
              <w:t>Message and consultation</w:t>
            </w:r>
          </w:p>
        </w:tc>
        <w:tc>
          <w:tcPr>
            <w:tcW w:w="2233"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6B223968" w14:textId="77777777" w:rsidR="00E84115" w:rsidRDefault="00000000">
            <w:pPr>
              <w:spacing w:after="0"/>
            </w:pPr>
            <w:r>
              <w:t>4201 / 4101</w:t>
            </w:r>
          </w:p>
        </w:tc>
      </w:tr>
      <w:tr w:rsidR="00E84115" w14:paraId="78DDD53A" w14:textId="77777777">
        <w:trPr>
          <w:trHeight w:val="630"/>
        </w:trPr>
        <w:tc>
          <w:tcPr>
            <w:tcW w:w="1611" w:type="dxa"/>
            <w:tcBorders>
              <w:top w:val="nil"/>
              <w:left w:val="single" w:sz="6" w:space="0" w:color="A6A6A6"/>
              <w:bottom w:val="single" w:sz="6" w:space="0" w:color="A6A6A6"/>
              <w:right w:val="single" w:sz="6" w:space="0" w:color="A6A6A6"/>
            </w:tcBorders>
            <w:tcMar>
              <w:top w:w="80" w:type="dxa"/>
              <w:left w:w="100" w:type="dxa"/>
              <w:bottom w:w="80" w:type="dxa"/>
              <w:right w:w="100" w:type="dxa"/>
            </w:tcMar>
            <w:vAlign w:val="center"/>
          </w:tcPr>
          <w:p w14:paraId="1839CA34" w14:textId="77777777" w:rsidR="00E84115" w:rsidRDefault="00000000">
            <w:pPr>
              <w:spacing w:after="0"/>
            </w:pPr>
            <w:proofErr w:type="spellStart"/>
            <w:r>
              <w:t>sender_id</w:t>
            </w:r>
            <w:proofErr w:type="spellEnd"/>
          </w:p>
        </w:tc>
        <w:tc>
          <w:tcPr>
            <w:tcW w:w="1753"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7C0EFC29" w14:textId="77777777" w:rsidR="00E84115" w:rsidRDefault="00000000">
            <w:pPr>
              <w:spacing w:after="0"/>
            </w:pPr>
            <w:r>
              <w:t>BIGINT</w:t>
            </w:r>
          </w:p>
        </w:tc>
        <w:tc>
          <w:tcPr>
            <w:tcW w:w="1116"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65ECB7D7" w14:textId="77777777" w:rsidR="00E84115" w:rsidRDefault="00000000">
            <w:pPr>
              <w:spacing w:after="0"/>
            </w:pPr>
            <w:r>
              <w:t>FK</w:t>
            </w:r>
          </w:p>
        </w:tc>
        <w:tc>
          <w:tcPr>
            <w:tcW w:w="2643"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45559231" w14:textId="77777777" w:rsidR="00E84115" w:rsidRDefault="00000000">
            <w:pPr>
              <w:spacing w:after="0"/>
            </w:pPr>
            <w:r>
              <w:t>Customer or doctor sender</w:t>
            </w:r>
          </w:p>
        </w:tc>
        <w:tc>
          <w:tcPr>
            <w:tcW w:w="2233"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7ED62888" w14:textId="77777777" w:rsidR="00E84115" w:rsidRDefault="00000000">
            <w:pPr>
              <w:spacing w:after="0"/>
            </w:pPr>
            <w:r>
              <w:t>501</w:t>
            </w:r>
          </w:p>
        </w:tc>
      </w:tr>
      <w:tr w:rsidR="00E84115" w14:paraId="01A0D8F3" w14:textId="77777777">
        <w:trPr>
          <w:trHeight w:val="630"/>
        </w:trPr>
        <w:tc>
          <w:tcPr>
            <w:tcW w:w="1611" w:type="dxa"/>
            <w:tcBorders>
              <w:top w:val="nil"/>
              <w:left w:val="single" w:sz="6" w:space="0" w:color="A6A6A6"/>
              <w:bottom w:val="single" w:sz="6" w:space="0" w:color="A6A6A6"/>
              <w:right w:val="single" w:sz="6" w:space="0" w:color="A6A6A6"/>
            </w:tcBorders>
            <w:tcMar>
              <w:top w:w="80" w:type="dxa"/>
              <w:left w:w="100" w:type="dxa"/>
              <w:bottom w:w="80" w:type="dxa"/>
              <w:right w:w="100" w:type="dxa"/>
            </w:tcMar>
            <w:vAlign w:val="center"/>
          </w:tcPr>
          <w:p w14:paraId="7149FA98" w14:textId="77777777" w:rsidR="00E84115" w:rsidRDefault="00000000">
            <w:pPr>
              <w:spacing w:after="0"/>
            </w:pPr>
            <w:r>
              <w:t>message</w:t>
            </w:r>
          </w:p>
        </w:tc>
        <w:tc>
          <w:tcPr>
            <w:tcW w:w="1753"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3E1F820B" w14:textId="77777777" w:rsidR="00E84115" w:rsidRDefault="00000000">
            <w:pPr>
              <w:spacing w:after="0"/>
            </w:pPr>
            <w:r>
              <w:t>TEXT</w:t>
            </w:r>
          </w:p>
        </w:tc>
        <w:tc>
          <w:tcPr>
            <w:tcW w:w="1116"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59CCBE54" w14:textId="77777777" w:rsidR="00E84115" w:rsidRDefault="00000000">
            <w:pPr>
              <w:spacing w:after="0"/>
            </w:pPr>
            <w:r>
              <w:t>Private</w:t>
            </w:r>
          </w:p>
        </w:tc>
        <w:tc>
          <w:tcPr>
            <w:tcW w:w="2643"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1EAE90A8" w14:textId="77777777" w:rsidR="00E84115" w:rsidRDefault="00000000">
            <w:pPr>
              <w:spacing w:after="0"/>
            </w:pPr>
            <w:r>
              <w:t>Chat message body</w:t>
            </w:r>
          </w:p>
        </w:tc>
        <w:tc>
          <w:tcPr>
            <w:tcW w:w="2233"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29F04557" w14:textId="77777777" w:rsidR="00E84115" w:rsidRDefault="00000000">
            <w:pPr>
              <w:spacing w:after="0"/>
            </w:pPr>
            <w:r>
              <w:t>Please share your report</w:t>
            </w:r>
          </w:p>
        </w:tc>
      </w:tr>
      <w:tr w:rsidR="00E84115" w14:paraId="5F4DC4A7" w14:textId="77777777">
        <w:trPr>
          <w:trHeight w:val="630"/>
        </w:trPr>
        <w:tc>
          <w:tcPr>
            <w:tcW w:w="1611" w:type="dxa"/>
            <w:tcBorders>
              <w:top w:val="nil"/>
              <w:left w:val="single" w:sz="6" w:space="0" w:color="A6A6A6"/>
              <w:bottom w:val="single" w:sz="6" w:space="0" w:color="A6A6A6"/>
              <w:right w:val="single" w:sz="6" w:space="0" w:color="A6A6A6"/>
            </w:tcBorders>
            <w:tcMar>
              <w:top w:w="80" w:type="dxa"/>
              <w:left w:w="100" w:type="dxa"/>
              <w:bottom w:w="80" w:type="dxa"/>
              <w:right w:w="100" w:type="dxa"/>
            </w:tcMar>
            <w:vAlign w:val="center"/>
          </w:tcPr>
          <w:p w14:paraId="12AF9A8D" w14:textId="77777777" w:rsidR="00E84115" w:rsidRDefault="00000000">
            <w:pPr>
              <w:spacing w:after="0"/>
            </w:pPr>
            <w:r>
              <w:t>attachment</w:t>
            </w:r>
          </w:p>
        </w:tc>
        <w:tc>
          <w:tcPr>
            <w:tcW w:w="1753"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75C8D682" w14:textId="77777777" w:rsidR="00E84115" w:rsidRDefault="00000000">
            <w:pPr>
              <w:spacing w:after="0"/>
            </w:pPr>
            <w:r>
              <w:t>Private file</w:t>
            </w:r>
          </w:p>
        </w:tc>
        <w:tc>
          <w:tcPr>
            <w:tcW w:w="1116"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34DA22EA" w14:textId="77777777" w:rsidR="00E84115" w:rsidRDefault="00000000">
            <w:pPr>
              <w:spacing w:after="0"/>
            </w:pPr>
            <w:r>
              <w:t>Protected</w:t>
            </w:r>
          </w:p>
        </w:tc>
        <w:tc>
          <w:tcPr>
            <w:tcW w:w="2643"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2F7A399C" w14:textId="77777777" w:rsidR="00E84115" w:rsidRDefault="00000000">
            <w:pPr>
              <w:spacing w:after="0"/>
            </w:pPr>
            <w:r>
              <w:t>Optional consultation attachment</w:t>
            </w:r>
          </w:p>
        </w:tc>
        <w:tc>
          <w:tcPr>
            <w:tcW w:w="2233"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7F00DDE6" w14:textId="77777777" w:rsidR="00E84115" w:rsidRDefault="00000000">
            <w:pPr>
              <w:spacing w:after="0"/>
            </w:pPr>
            <w:proofErr w:type="spellStart"/>
            <w:r>
              <w:t>private_media</w:t>
            </w:r>
            <w:proofErr w:type="spellEnd"/>
            <w:r>
              <w:t>/chat/report.pdf</w:t>
            </w:r>
          </w:p>
        </w:tc>
      </w:tr>
      <w:tr w:rsidR="00E84115" w14:paraId="2C6FDD22" w14:textId="77777777">
        <w:trPr>
          <w:trHeight w:val="630"/>
        </w:trPr>
        <w:tc>
          <w:tcPr>
            <w:tcW w:w="1611" w:type="dxa"/>
            <w:tcBorders>
              <w:top w:val="nil"/>
              <w:left w:val="single" w:sz="6" w:space="0" w:color="A6A6A6"/>
              <w:bottom w:val="single" w:sz="6" w:space="0" w:color="A6A6A6"/>
              <w:right w:val="single" w:sz="6" w:space="0" w:color="A6A6A6"/>
            </w:tcBorders>
            <w:tcMar>
              <w:top w:w="80" w:type="dxa"/>
              <w:left w:w="100" w:type="dxa"/>
              <w:bottom w:w="80" w:type="dxa"/>
              <w:right w:w="100" w:type="dxa"/>
            </w:tcMar>
            <w:vAlign w:val="center"/>
          </w:tcPr>
          <w:p w14:paraId="457E1D80" w14:textId="77777777" w:rsidR="00E84115" w:rsidRDefault="00000000">
            <w:pPr>
              <w:spacing w:after="0"/>
            </w:pPr>
            <w:proofErr w:type="spellStart"/>
            <w:r>
              <w:t>created_at</w:t>
            </w:r>
            <w:proofErr w:type="spellEnd"/>
            <w:r>
              <w:t xml:space="preserve"> / </w:t>
            </w:r>
            <w:proofErr w:type="spellStart"/>
            <w:r>
              <w:t>read_at</w:t>
            </w:r>
            <w:proofErr w:type="spellEnd"/>
          </w:p>
        </w:tc>
        <w:tc>
          <w:tcPr>
            <w:tcW w:w="1753"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123E8162" w14:textId="77777777" w:rsidR="00E84115" w:rsidRDefault="00000000">
            <w:pPr>
              <w:spacing w:after="0"/>
            </w:pPr>
            <w:r>
              <w:t>DATETIME</w:t>
            </w:r>
          </w:p>
        </w:tc>
        <w:tc>
          <w:tcPr>
            <w:tcW w:w="1116"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02F643D4" w14:textId="77777777" w:rsidR="00E84115" w:rsidRDefault="00000000">
            <w:pPr>
              <w:spacing w:after="0"/>
            </w:pPr>
            <w:r>
              <w:t>-</w:t>
            </w:r>
          </w:p>
        </w:tc>
        <w:tc>
          <w:tcPr>
            <w:tcW w:w="2643"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3C94CA79" w14:textId="77777777" w:rsidR="00E84115" w:rsidRDefault="00000000">
            <w:pPr>
              <w:spacing w:after="0"/>
            </w:pPr>
            <w:r>
              <w:t>Message and read state timestamps</w:t>
            </w:r>
          </w:p>
        </w:tc>
        <w:tc>
          <w:tcPr>
            <w:tcW w:w="2233"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33284F1D" w14:textId="77777777" w:rsidR="00E84115" w:rsidRDefault="00000000">
            <w:pPr>
              <w:spacing w:after="0"/>
            </w:pPr>
            <w:r>
              <w:t>2026-10-14 17:05</w:t>
            </w:r>
          </w:p>
        </w:tc>
      </w:tr>
    </w:tbl>
    <w:p w14:paraId="5A8333C5" w14:textId="77777777" w:rsidR="00E84115"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76660546" w14:textId="77777777" w:rsidR="00E84115" w:rsidRDefault="00000000">
      <w:pPr>
        <w:rPr>
          <w:rFonts w:ascii="Times New Roman" w:eastAsia="Times New Roman" w:hAnsi="Times New Roman" w:cs="Times New Roman"/>
          <w:b/>
          <w:bCs/>
        </w:rPr>
      </w:pPr>
      <w:r>
        <w:t>Table: Reviews and Operational Records</w:t>
      </w:r>
    </w:p>
    <w:tbl>
      <w:tblPr>
        <w:tblW w:w="0" w:type="auto"/>
        <w:tblLook w:val="04A0" w:firstRow="1" w:lastRow="0" w:firstColumn="1" w:lastColumn="0" w:noHBand="0" w:noVBand="1"/>
      </w:tblPr>
      <w:tblGrid>
        <w:gridCol w:w="2628"/>
        <w:gridCol w:w="1404"/>
        <w:gridCol w:w="1303"/>
        <w:gridCol w:w="2538"/>
        <w:gridCol w:w="1487"/>
      </w:tblGrid>
      <w:tr w:rsidR="00E84115" w14:paraId="1A36CA8F" w14:textId="77777777">
        <w:tc>
          <w:tcPr>
            <w:tcW w:w="1872" w:type="dxa"/>
            <w:vAlign w:val="center"/>
          </w:tcPr>
          <w:p w14:paraId="42E5402C" w14:textId="77777777" w:rsidR="00E84115" w:rsidRDefault="00000000">
            <w:pPr>
              <w:spacing w:after="0"/>
            </w:pPr>
            <w:r>
              <w:rPr>
                <w:b/>
              </w:rPr>
              <w:t>Column</w:t>
            </w:r>
          </w:p>
        </w:tc>
        <w:tc>
          <w:tcPr>
            <w:tcW w:w="1872" w:type="dxa"/>
            <w:vAlign w:val="center"/>
          </w:tcPr>
          <w:p w14:paraId="6FDBA7A1" w14:textId="77777777" w:rsidR="00E84115" w:rsidRDefault="00000000">
            <w:pPr>
              <w:spacing w:after="0"/>
            </w:pPr>
            <w:r>
              <w:rPr>
                <w:b/>
              </w:rPr>
              <w:t>Type</w:t>
            </w:r>
          </w:p>
        </w:tc>
        <w:tc>
          <w:tcPr>
            <w:tcW w:w="1872" w:type="dxa"/>
            <w:vAlign w:val="center"/>
          </w:tcPr>
          <w:p w14:paraId="58BACEE9" w14:textId="77777777" w:rsidR="00E84115" w:rsidRDefault="00000000">
            <w:pPr>
              <w:spacing w:after="0"/>
            </w:pPr>
            <w:r>
              <w:rPr>
                <w:b/>
              </w:rPr>
              <w:t>Key</w:t>
            </w:r>
          </w:p>
        </w:tc>
        <w:tc>
          <w:tcPr>
            <w:tcW w:w="1872" w:type="dxa"/>
            <w:vAlign w:val="center"/>
          </w:tcPr>
          <w:p w14:paraId="11A0B191" w14:textId="77777777" w:rsidR="00E84115" w:rsidRDefault="00000000">
            <w:pPr>
              <w:spacing w:after="0"/>
            </w:pPr>
            <w:r>
              <w:rPr>
                <w:b/>
              </w:rPr>
              <w:t>Description</w:t>
            </w:r>
          </w:p>
        </w:tc>
        <w:tc>
          <w:tcPr>
            <w:tcW w:w="1872" w:type="dxa"/>
            <w:vAlign w:val="center"/>
          </w:tcPr>
          <w:p w14:paraId="5CC8B0E3" w14:textId="77777777" w:rsidR="00E84115" w:rsidRDefault="00000000">
            <w:pPr>
              <w:spacing w:after="0"/>
            </w:pPr>
            <w:r>
              <w:rPr>
                <w:b/>
              </w:rPr>
              <w:t>Example</w:t>
            </w:r>
          </w:p>
        </w:tc>
      </w:tr>
      <w:tr w:rsidR="00E84115" w14:paraId="0F450625" w14:textId="77777777">
        <w:tc>
          <w:tcPr>
            <w:tcW w:w="0" w:type="auto"/>
            <w:vAlign w:val="center"/>
          </w:tcPr>
          <w:p w14:paraId="43059E79" w14:textId="77777777" w:rsidR="00E84115" w:rsidRDefault="00000000">
            <w:pPr>
              <w:spacing w:after="0"/>
            </w:pPr>
            <w:r>
              <w:t xml:space="preserve">id / </w:t>
            </w:r>
            <w:proofErr w:type="spellStart"/>
            <w:r>
              <w:t>user_id</w:t>
            </w:r>
            <w:proofErr w:type="spellEnd"/>
            <w:r>
              <w:t xml:space="preserve"> / </w:t>
            </w:r>
            <w:proofErr w:type="spellStart"/>
            <w:r>
              <w:t>product_id</w:t>
            </w:r>
            <w:proofErr w:type="spellEnd"/>
          </w:p>
        </w:tc>
        <w:tc>
          <w:tcPr>
            <w:tcW w:w="0" w:type="auto"/>
            <w:vAlign w:val="center"/>
          </w:tcPr>
          <w:p w14:paraId="499D6F95" w14:textId="77777777" w:rsidR="00E84115" w:rsidRDefault="00000000">
            <w:pPr>
              <w:spacing w:after="0"/>
            </w:pPr>
            <w:r>
              <w:t>BIGINT</w:t>
            </w:r>
          </w:p>
        </w:tc>
        <w:tc>
          <w:tcPr>
            <w:tcW w:w="0" w:type="auto"/>
            <w:vAlign w:val="center"/>
          </w:tcPr>
          <w:p w14:paraId="37CE88FC" w14:textId="77777777" w:rsidR="00E84115" w:rsidRDefault="00000000">
            <w:pPr>
              <w:spacing w:after="0"/>
            </w:pPr>
            <w:r>
              <w:t>PK / FK</w:t>
            </w:r>
          </w:p>
        </w:tc>
        <w:tc>
          <w:tcPr>
            <w:tcW w:w="0" w:type="auto"/>
            <w:vAlign w:val="center"/>
          </w:tcPr>
          <w:p w14:paraId="096A0DEE" w14:textId="77777777" w:rsidR="00E84115" w:rsidRDefault="00000000">
            <w:pPr>
              <w:spacing w:after="0"/>
            </w:pPr>
            <w:r>
              <w:t>Review, author, and product</w:t>
            </w:r>
          </w:p>
        </w:tc>
        <w:tc>
          <w:tcPr>
            <w:tcW w:w="0" w:type="auto"/>
            <w:vAlign w:val="center"/>
          </w:tcPr>
          <w:p w14:paraId="44A529E5" w14:textId="77777777" w:rsidR="00E84115" w:rsidRDefault="00000000">
            <w:pPr>
              <w:spacing w:after="0"/>
            </w:pPr>
            <w:r>
              <w:t>10001 / 137 / 5001</w:t>
            </w:r>
          </w:p>
        </w:tc>
      </w:tr>
      <w:tr w:rsidR="00E84115" w14:paraId="040FE483" w14:textId="77777777">
        <w:tc>
          <w:tcPr>
            <w:tcW w:w="0" w:type="auto"/>
            <w:vAlign w:val="center"/>
          </w:tcPr>
          <w:p w14:paraId="660965A6" w14:textId="77777777" w:rsidR="00E84115" w:rsidRDefault="00000000">
            <w:pPr>
              <w:spacing w:after="0"/>
            </w:pPr>
            <w:proofErr w:type="spellStart"/>
            <w:r>
              <w:t>order_id</w:t>
            </w:r>
            <w:proofErr w:type="spellEnd"/>
            <w:r>
              <w:t xml:space="preserve"> / </w:t>
            </w:r>
            <w:proofErr w:type="spellStart"/>
            <w:r>
              <w:t>order_item_id</w:t>
            </w:r>
            <w:proofErr w:type="spellEnd"/>
          </w:p>
        </w:tc>
        <w:tc>
          <w:tcPr>
            <w:tcW w:w="0" w:type="auto"/>
            <w:vAlign w:val="center"/>
          </w:tcPr>
          <w:p w14:paraId="118D7197" w14:textId="77777777" w:rsidR="00E84115" w:rsidRDefault="00000000">
            <w:pPr>
              <w:spacing w:after="0"/>
            </w:pPr>
            <w:r>
              <w:t>BIGINT</w:t>
            </w:r>
          </w:p>
        </w:tc>
        <w:tc>
          <w:tcPr>
            <w:tcW w:w="0" w:type="auto"/>
            <w:vAlign w:val="center"/>
          </w:tcPr>
          <w:p w14:paraId="7A4B70FD" w14:textId="77777777" w:rsidR="00E84115" w:rsidRDefault="00000000">
            <w:pPr>
              <w:spacing w:after="0"/>
            </w:pPr>
            <w:r>
              <w:t>FK nullable</w:t>
            </w:r>
          </w:p>
        </w:tc>
        <w:tc>
          <w:tcPr>
            <w:tcW w:w="0" w:type="auto"/>
            <w:vAlign w:val="center"/>
          </w:tcPr>
          <w:p w14:paraId="3B3A9086" w14:textId="77777777" w:rsidR="00E84115" w:rsidRDefault="00000000">
            <w:pPr>
              <w:spacing w:after="0"/>
            </w:pPr>
            <w:r>
              <w:t>Verified purchase context</w:t>
            </w:r>
          </w:p>
        </w:tc>
        <w:tc>
          <w:tcPr>
            <w:tcW w:w="0" w:type="auto"/>
            <w:vAlign w:val="center"/>
          </w:tcPr>
          <w:p w14:paraId="50C72CD6" w14:textId="77777777" w:rsidR="00E84115" w:rsidRDefault="00000000">
            <w:pPr>
              <w:spacing w:after="0"/>
            </w:pPr>
            <w:r>
              <w:t>9001 / 9101</w:t>
            </w:r>
          </w:p>
        </w:tc>
      </w:tr>
      <w:tr w:rsidR="00E84115" w14:paraId="539FEF8A" w14:textId="77777777">
        <w:tc>
          <w:tcPr>
            <w:tcW w:w="0" w:type="auto"/>
            <w:vAlign w:val="center"/>
          </w:tcPr>
          <w:p w14:paraId="70BE361A" w14:textId="77777777" w:rsidR="00E84115" w:rsidRDefault="00000000">
            <w:pPr>
              <w:spacing w:after="0"/>
            </w:pPr>
            <w:r>
              <w:t>rating</w:t>
            </w:r>
          </w:p>
        </w:tc>
        <w:tc>
          <w:tcPr>
            <w:tcW w:w="0" w:type="auto"/>
            <w:vAlign w:val="center"/>
          </w:tcPr>
          <w:p w14:paraId="4C2E6C58" w14:textId="77777777" w:rsidR="00E84115" w:rsidRDefault="00000000">
            <w:pPr>
              <w:spacing w:after="0"/>
            </w:pPr>
            <w:r>
              <w:t>INTEGER</w:t>
            </w:r>
          </w:p>
        </w:tc>
        <w:tc>
          <w:tcPr>
            <w:tcW w:w="0" w:type="auto"/>
            <w:vAlign w:val="center"/>
          </w:tcPr>
          <w:p w14:paraId="2BFF5133" w14:textId="77777777" w:rsidR="00E84115" w:rsidRDefault="00000000">
            <w:pPr>
              <w:spacing w:after="0"/>
            </w:pPr>
            <w:r>
              <w:t>1 to 5</w:t>
            </w:r>
          </w:p>
        </w:tc>
        <w:tc>
          <w:tcPr>
            <w:tcW w:w="0" w:type="auto"/>
            <w:vAlign w:val="center"/>
          </w:tcPr>
          <w:p w14:paraId="7CDAD436" w14:textId="77777777" w:rsidR="00E84115" w:rsidRDefault="00000000">
            <w:pPr>
              <w:spacing w:after="0"/>
            </w:pPr>
            <w:r>
              <w:t>Customer rating</w:t>
            </w:r>
          </w:p>
        </w:tc>
        <w:tc>
          <w:tcPr>
            <w:tcW w:w="0" w:type="auto"/>
            <w:vAlign w:val="center"/>
          </w:tcPr>
          <w:p w14:paraId="720C0EC7" w14:textId="77777777" w:rsidR="00E84115" w:rsidRDefault="00000000">
            <w:pPr>
              <w:spacing w:after="0"/>
            </w:pPr>
            <w:r>
              <w:t>5</w:t>
            </w:r>
          </w:p>
        </w:tc>
      </w:tr>
      <w:tr w:rsidR="00E84115" w14:paraId="299E27F7" w14:textId="77777777">
        <w:tc>
          <w:tcPr>
            <w:tcW w:w="0" w:type="auto"/>
            <w:vAlign w:val="center"/>
          </w:tcPr>
          <w:p w14:paraId="39B555BA" w14:textId="77777777" w:rsidR="00E84115" w:rsidRDefault="00000000">
            <w:pPr>
              <w:spacing w:after="0"/>
            </w:pPr>
            <w:r>
              <w:t>title / comment</w:t>
            </w:r>
          </w:p>
        </w:tc>
        <w:tc>
          <w:tcPr>
            <w:tcW w:w="0" w:type="auto"/>
            <w:vAlign w:val="center"/>
          </w:tcPr>
          <w:p w14:paraId="7CA69D2E" w14:textId="77777777" w:rsidR="00E84115" w:rsidRDefault="00000000">
            <w:pPr>
              <w:spacing w:after="0"/>
            </w:pPr>
            <w:r>
              <w:t>VARCHAR / TEXT</w:t>
            </w:r>
          </w:p>
        </w:tc>
        <w:tc>
          <w:tcPr>
            <w:tcW w:w="0" w:type="auto"/>
            <w:vAlign w:val="center"/>
          </w:tcPr>
          <w:p w14:paraId="1EE8DB09" w14:textId="77777777" w:rsidR="00E84115" w:rsidRDefault="00000000">
            <w:pPr>
              <w:spacing w:after="0"/>
            </w:pPr>
            <w:r>
              <w:t>-</w:t>
            </w:r>
          </w:p>
        </w:tc>
        <w:tc>
          <w:tcPr>
            <w:tcW w:w="0" w:type="auto"/>
            <w:vAlign w:val="center"/>
          </w:tcPr>
          <w:p w14:paraId="66279C58" w14:textId="77777777" w:rsidR="00E84115" w:rsidRDefault="00000000">
            <w:pPr>
              <w:spacing w:after="0"/>
            </w:pPr>
            <w:r>
              <w:t>Review content</w:t>
            </w:r>
          </w:p>
        </w:tc>
        <w:tc>
          <w:tcPr>
            <w:tcW w:w="0" w:type="auto"/>
            <w:vAlign w:val="center"/>
          </w:tcPr>
          <w:p w14:paraId="18A5BF07" w14:textId="77777777" w:rsidR="00E84115" w:rsidRDefault="00000000">
            <w:pPr>
              <w:spacing w:after="0"/>
            </w:pPr>
            <w:r>
              <w:t>Good experience</w:t>
            </w:r>
          </w:p>
        </w:tc>
      </w:tr>
      <w:tr w:rsidR="00E84115" w14:paraId="21AB0DEE" w14:textId="77777777">
        <w:tc>
          <w:tcPr>
            <w:tcW w:w="0" w:type="auto"/>
            <w:vAlign w:val="center"/>
          </w:tcPr>
          <w:p w14:paraId="336FFFF4" w14:textId="77777777" w:rsidR="00E84115" w:rsidRDefault="00000000">
            <w:pPr>
              <w:spacing w:after="0"/>
            </w:pPr>
            <w:proofErr w:type="spellStart"/>
            <w:r>
              <w:lastRenderedPageBreak/>
              <w:t>is_approved</w:t>
            </w:r>
            <w:proofErr w:type="spellEnd"/>
            <w:r>
              <w:t xml:space="preserve"> / </w:t>
            </w:r>
            <w:proofErr w:type="spellStart"/>
            <w:r>
              <w:t>is_verified_purchase</w:t>
            </w:r>
            <w:proofErr w:type="spellEnd"/>
          </w:p>
        </w:tc>
        <w:tc>
          <w:tcPr>
            <w:tcW w:w="0" w:type="auto"/>
            <w:vAlign w:val="center"/>
          </w:tcPr>
          <w:p w14:paraId="6ABB0995" w14:textId="77777777" w:rsidR="00E84115" w:rsidRDefault="00000000">
            <w:pPr>
              <w:spacing w:after="0"/>
            </w:pPr>
            <w:r>
              <w:t>BOOLEAN</w:t>
            </w:r>
          </w:p>
        </w:tc>
        <w:tc>
          <w:tcPr>
            <w:tcW w:w="0" w:type="auto"/>
            <w:vAlign w:val="center"/>
          </w:tcPr>
          <w:p w14:paraId="246B8015" w14:textId="77777777" w:rsidR="00E84115" w:rsidRDefault="00000000">
            <w:pPr>
              <w:spacing w:after="0"/>
            </w:pPr>
            <w:r>
              <w:t>-</w:t>
            </w:r>
          </w:p>
        </w:tc>
        <w:tc>
          <w:tcPr>
            <w:tcW w:w="0" w:type="auto"/>
            <w:vAlign w:val="center"/>
          </w:tcPr>
          <w:p w14:paraId="4B1D6F22" w14:textId="77777777" w:rsidR="00E84115" w:rsidRDefault="00000000">
            <w:pPr>
              <w:spacing w:after="0"/>
            </w:pPr>
            <w:r>
              <w:t>Moderation and purchase verification</w:t>
            </w:r>
          </w:p>
        </w:tc>
        <w:tc>
          <w:tcPr>
            <w:tcW w:w="0" w:type="auto"/>
            <w:vAlign w:val="center"/>
          </w:tcPr>
          <w:p w14:paraId="433D4C75" w14:textId="77777777" w:rsidR="00E84115" w:rsidRDefault="00000000">
            <w:pPr>
              <w:spacing w:after="0"/>
            </w:pPr>
            <w:r>
              <w:t>True / True</w:t>
            </w:r>
          </w:p>
        </w:tc>
      </w:tr>
      <w:tr w:rsidR="00E84115" w14:paraId="28C17EF8" w14:textId="77777777">
        <w:tc>
          <w:tcPr>
            <w:tcW w:w="0" w:type="auto"/>
            <w:vAlign w:val="center"/>
          </w:tcPr>
          <w:p w14:paraId="3A422CBE" w14:textId="77777777" w:rsidR="00E84115" w:rsidRDefault="00000000">
            <w:pPr>
              <w:spacing w:after="0"/>
            </w:pPr>
            <w:proofErr w:type="spellStart"/>
            <w:r>
              <w:t>helpful_count</w:t>
            </w:r>
            <w:proofErr w:type="spellEnd"/>
            <w:r>
              <w:t xml:space="preserve"> / </w:t>
            </w:r>
            <w:proofErr w:type="spellStart"/>
            <w:r>
              <w:t>abuse_report_count</w:t>
            </w:r>
            <w:proofErr w:type="spellEnd"/>
          </w:p>
        </w:tc>
        <w:tc>
          <w:tcPr>
            <w:tcW w:w="0" w:type="auto"/>
            <w:vAlign w:val="center"/>
          </w:tcPr>
          <w:p w14:paraId="17BB413A" w14:textId="77777777" w:rsidR="00E84115" w:rsidRDefault="00000000">
            <w:pPr>
              <w:spacing w:after="0"/>
            </w:pPr>
            <w:r>
              <w:t>INTEGER</w:t>
            </w:r>
          </w:p>
        </w:tc>
        <w:tc>
          <w:tcPr>
            <w:tcW w:w="0" w:type="auto"/>
            <w:vAlign w:val="center"/>
          </w:tcPr>
          <w:p w14:paraId="05C21D80" w14:textId="77777777" w:rsidR="00E84115" w:rsidRDefault="00000000">
            <w:pPr>
              <w:spacing w:after="0"/>
            </w:pPr>
            <w:r>
              <w:t>-</w:t>
            </w:r>
          </w:p>
        </w:tc>
        <w:tc>
          <w:tcPr>
            <w:tcW w:w="0" w:type="auto"/>
            <w:vAlign w:val="center"/>
          </w:tcPr>
          <w:p w14:paraId="02F2594C" w14:textId="77777777" w:rsidR="00E84115" w:rsidRDefault="00000000">
            <w:pPr>
              <w:spacing w:after="0"/>
            </w:pPr>
            <w:r>
              <w:t>Community feedback and moderation counters</w:t>
            </w:r>
          </w:p>
        </w:tc>
        <w:tc>
          <w:tcPr>
            <w:tcW w:w="0" w:type="auto"/>
            <w:vAlign w:val="center"/>
          </w:tcPr>
          <w:p w14:paraId="26586904" w14:textId="77777777" w:rsidR="00E84115" w:rsidRDefault="00000000">
            <w:pPr>
              <w:spacing w:after="0"/>
            </w:pPr>
            <w:r>
              <w:t>12 / 0</w:t>
            </w:r>
          </w:p>
        </w:tc>
      </w:tr>
    </w:tbl>
    <w:p w14:paraId="2230C9A3" w14:textId="77777777" w:rsidR="00E84115" w:rsidRDefault="00000000">
      <w:r>
        <w:t>The implementation also persists payments and gateway events, shipments and shipment events, returns and refunds, vendor offers and inventory batches, notifications and email deliveries, support tickets, and audit events. These records connect operational decisions to an account, status, timestamp, and reason.</w:t>
      </w:r>
    </w:p>
    <w:p w14:paraId="44B42803" w14:textId="77777777" w:rsidR="00E84115" w:rsidRDefault="00000000">
      <w:r>
        <w:t xml:space="preserve">Payment and fulfilment examples: Payment stores gateway identifiers, verification status, captured and refunded amounts; Shipment stores courier, tracking, promised time, OTP verification, recipient, proof, and shipment events; </w:t>
      </w:r>
      <w:proofErr w:type="spellStart"/>
      <w:r>
        <w:t>ReturnRequest</w:t>
      </w:r>
      <w:proofErr w:type="spellEnd"/>
      <w:r>
        <w:t xml:space="preserve"> and Refund store customer reason, review decision, inspection, refund state, and resolution.</w:t>
      </w:r>
    </w:p>
    <w:p w14:paraId="4E6FE4F7" w14:textId="77777777" w:rsidR="00E84115" w:rsidRDefault="00000000">
      <w:r>
        <w:t xml:space="preserve">Governance examples: Notification and </w:t>
      </w:r>
      <w:proofErr w:type="spellStart"/>
      <w:r>
        <w:t>NotificationDelivery</w:t>
      </w:r>
      <w:proofErr w:type="spellEnd"/>
      <w:r>
        <w:t xml:space="preserve"> store in-app/email delivery state; </w:t>
      </w:r>
      <w:proofErr w:type="spellStart"/>
      <w:r>
        <w:t>SupportTicket</w:t>
      </w:r>
      <w:proofErr w:type="spellEnd"/>
      <w:r>
        <w:t xml:space="preserve"> stores ownership, SLA, notes, and escalation; </w:t>
      </w:r>
      <w:proofErr w:type="spellStart"/>
      <w:r>
        <w:t>AuditEvent</w:t>
      </w:r>
      <w:proofErr w:type="spellEnd"/>
      <w:r>
        <w:t xml:space="preserve"> stores actor, action, target type, target id, summary, request id, and timestamp.</w:t>
      </w:r>
    </w:p>
    <w:tbl>
      <w:tblPr>
        <w:tblStyle w:val="af3"/>
        <w:tblW w:w="8895" w:type="dxa"/>
        <w:tblBorders>
          <w:top w:val="nil"/>
          <w:left w:val="nil"/>
          <w:bottom w:val="nil"/>
          <w:right w:val="nil"/>
          <w:insideH w:val="nil"/>
          <w:insideV w:val="nil"/>
        </w:tblBorders>
        <w:tblLayout w:type="fixed"/>
        <w:tblLook w:val="0600" w:firstRow="0" w:lastRow="0" w:firstColumn="0" w:lastColumn="0" w:noHBand="1" w:noVBand="1"/>
      </w:tblPr>
      <w:tblGrid>
        <w:gridCol w:w="1725"/>
        <w:gridCol w:w="1305"/>
        <w:gridCol w:w="1245"/>
        <w:gridCol w:w="2745"/>
        <w:gridCol w:w="1875"/>
      </w:tblGrid>
      <w:tr w:rsidR="00E84115" w14:paraId="5CBED48A" w14:textId="77777777">
        <w:trPr>
          <w:trHeight w:val="765"/>
        </w:trPr>
        <w:tc>
          <w:tcPr>
            <w:tcW w:w="1725" w:type="dxa"/>
            <w:tcBorders>
              <w:top w:val="single" w:sz="6" w:space="0" w:color="A6A6A6"/>
              <w:left w:val="single" w:sz="6" w:space="0" w:color="A6A6A6"/>
              <w:bottom w:val="single" w:sz="6" w:space="0" w:color="A6A6A6"/>
              <w:right w:val="single" w:sz="6" w:space="0" w:color="A6A6A6"/>
            </w:tcBorders>
            <w:shd w:val="clear" w:color="auto" w:fill="D9EAF7"/>
            <w:tcMar>
              <w:top w:w="80" w:type="dxa"/>
              <w:left w:w="100" w:type="dxa"/>
              <w:bottom w:w="80" w:type="dxa"/>
              <w:right w:w="100" w:type="dxa"/>
            </w:tcMar>
            <w:vAlign w:val="center"/>
          </w:tcPr>
          <w:p w14:paraId="35AFA475" w14:textId="77777777" w:rsidR="00E84115" w:rsidRDefault="00000000">
            <w:pPr>
              <w:spacing w:after="0"/>
            </w:pPr>
            <w:r>
              <w:rPr>
                <w:b/>
              </w:rPr>
              <w:t>Column</w:t>
            </w:r>
          </w:p>
        </w:tc>
        <w:tc>
          <w:tcPr>
            <w:tcW w:w="1305" w:type="dxa"/>
            <w:tcBorders>
              <w:top w:val="single" w:sz="6" w:space="0" w:color="A6A6A6"/>
              <w:left w:val="nil"/>
              <w:bottom w:val="single" w:sz="6" w:space="0" w:color="A6A6A6"/>
              <w:right w:val="single" w:sz="6" w:space="0" w:color="A6A6A6"/>
            </w:tcBorders>
            <w:shd w:val="clear" w:color="auto" w:fill="D9EAF7"/>
            <w:tcMar>
              <w:top w:w="80" w:type="dxa"/>
              <w:left w:w="100" w:type="dxa"/>
              <w:bottom w:w="80" w:type="dxa"/>
              <w:right w:w="100" w:type="dxa"/>
            </w:tcMar>
            <w:vAlign w:val="center"/>
          </w:tcPr>
          <w:p w14:paraId="2E44F658" w14:textId="77777777" w:rsidR="00E84115" w:rsidRDefault="00000000">
            <w:pPr>
              <w:spacing w:after="0"/>
            </w:pPr>
            <w:r>
              <w:rPr>
                <w:b/>
              </w:rPr>
              <w:t>Type</w:t>
            </w:r>
          </w:p>
        </w:tc>
        <w:tc>
          <w:tcPr>
            <w:tcW w:w="1245" w:type="dxa"/>
            <w:tcBorders>
              <w:top w:val="single" w:sz="6" w:space="0" w:color="A6A6A6"/>
              <w:left w:val="nil"/>
              <w:bottom w:val="single" w:sz="6" w:space="0" w:color="A6A6A6"/>
              <w:right w:val="single" w:sz="6" w:space="0" w:color="A6A6A6"/>
            </w:tcBorders>
            <w:shd w:val="clear" w:color="auto" w:fill="D9EAF7"/>
            <w:tcMar>
              <w:top w:w="80" w:type="dxa"/>
              <w:left w:w="100" w:type="dxa"/>
              <w:bottom w:w="80" w:type="dxa"/>
              <w:right w:w="100" w:type="dxa"/>
            </w:tcMar>
            <w:vAlign w:val="center"/>
          </w:tcPr>
          <w:p w14:paraId="26AB5FA4" w14:textId="77777777" w:rsidR="00E84115" w:rsidRDefault="00000000">
            <w:pPr>
              <w:spacing w:after="0"/>
            </w:pPr>
            <w:r>
              <w:rPr>
                <w:b/>
              </w:rPr>
              <w:t>Key</w:t>
            </w:r>
          </w:p>
        </w:tc>
        <w:tc>
          <w:tcPr>
            <w:tcW w:w="2745" w:type="dxa"/>
            <w:tcBorders>
              <w:top w:val="single" w:sz="6" w:space="0" w:color="A6A6A6"/>
              <w:left w:val="nil"/>
              <w:bottom w:val="single" w:sz="6" w:space="0" w:color="A6A6A6"/>
              <w:right w:val="single" w:sz="6" w:space="0" w:color="A6A6A6"/>
            </w:tcBorders>
            <w:shd w:val="clear" w:color="auto" w:fill="D9EAF7"/>
            <w:tcMar>
              <w:top w:w="80" w:type="dxa"/>
              <w:left w:w="100" w:type="dxa"/>
              <w:bottom w:w="80" w:type="dxa"/>
              <w:right w:w="100" w:type="dxa"/>
            </w:tcMar>
            <w:vAlign w:val="center"/>
          </w:tcPr>
          <w:p w14:paraId="1780EFF8" w14:textId="77777777" w:rsidR="00E84115" w:rsidRDefault="00000000">
            <w:pPr>
              <w:spacing w:after="0"/>
            </w:pPr>
            <w:r>
              <w:rPr>
                <w:b/>
              </w:rPr>
              <w:t>Description</w:t>
            </w:r>
          </w:p>
        </w:tc>
        <w:tc>
          <w:tcPr>
            <w:tcW w:w="1875" w:type="dxa"/>
            <w:tcBorders>
              <w:top w:val="single" w:sz="6" w:space="0" w:color="A6A6A6"/>
              <w:left w:val="nil"/>
              <w:bottom w:val="single" w:sz="6" w:space="0" w:color="A6A6A6"/>
              <w:right w:val="single" w:sz="6" w:space="0" w:color="A6A6A6"/>
            </w:tcBorders>
            <w:shd w:val="clear" w:color="auto" w:fill="D9EAF7"/>
            <w:tcMar>
              <w:top w:w="80" w:type="dxa"/>
              <w:left w:w="100" w:type="dxa"/>
              <w:bottom w:w="80" w:type="dxa"/>
              <w:right w:w="100" w:type="dxa"/>
            </w:tcMar>
            <w:vAlign w:val="center"/>
          </w:tcPr>
          <w:p w14:paraId="4882CB52" w14:textId="77777777" w:rsidR="00E84115" w:rsidRDefault="00000000">
            <w:pPr>
              <w:spacing w:after="0"/>
            </w:pPr>
            <w:r>
              <w:rPr>
                <w:b/>
              </w:rPr>
              <w:t>Example</w:t>
            </w:r>
          </w:p>
        </w:tc>
      </w:tr>
      <w:tr w:rsidR="00E84115" w14:paraId="7901DCED" w14:textId="77777777">
        <w:trPr>
          <w:trHeight w:val="630"/>
        </w:trPr>
        <w:tc>
          <w:tcPr>
            <w:tcW w:w="1725" w:type="dxa"/>
            <w:tcBorders>
              <w:top w:val="nil"/>
              <w:left w:val="single" w:sz="6" w:space="0" w:color="A6A6A6"/>
              <w:bottom w:val="single" w:sz="6" w:space="0" w:color="A6A6A6"/>
              <w:right w:val="single" w:sz="6" w:space="0" w:color="A6A6A6"/>
            </w:tcBorders>
            <w:tcMar>
              <w:top w:w="80" w:type="dxa"/>
              <w:left w:w="100" w:type="dxa"/>
              <w:bottom w:w="80" w:type="dxa"/>
              <w:right w:w="100" w:type="dxa"/>
            </w:tcMar>
            <w:vAlign w:val="center"/>
          </w:tcPr>
          <w:p w14:paraId="1FECA47A" w14:textId="77777777" w:rsidR="00E84115" w:rsidRDefault="00000000">
            <w:pPr>
              <w:spacing w:after="0"/>
            </w:pPr>
            <w:r>
              <w:t xml:space="preserve">id / </w:t>
            </w:r>
            <w:proofErr w:type="spellStart"/>
            <w:r>
              <w:t>user_id</w:t>
            </w:r>
            <w:proofErr w:type="spellEnd"/>
          </w:p>
        </w:tc>
        <w:tc>
          <w:tcPr>
            <w:tcW w:w="1305"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546E96D7" w14:textId="77777777" w:rsidR="00E84115" w:rsidRDefault="00000000">
            <w:pPr>
              <w:spacing w:after="0"/>
            </w:pPr>
            <w:r>
              <w:t>BIGINT</w:t>
            </w:r>
          </w:p>
        </w:tc>
        <w:tc>
          <w:tcPr>
            <w:tcW w:w="1245"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319D8AA0" w14:textId="77777777" w:rsidR="00E84115" w:rsidRDefault="00000000">
            <w:pPr>
              <w:spacing w:after="0"/>
            </w:pPr>
            <w:r>
              <w:t>PK / FK</w:t>
            </w:r>
          </w:p>
        </w:tc>
        <w:tc>
          <w:tcPr>
            <w:tcW w:w="2745"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03DBF1C6" w14:textId="77777777" w:rsidR="00E84115" w:rsidRDefault="00000000">
            <w:pPr>
              <w:spacing w:after="0"/>
            </w:pPr>
            <w:r>
              <w:t>Record and owner</w:t>
            </w:r>
          </w:p>
        </w:tc>
        <w:tc>
          <w:tcPr>
            <w:tcW w:w="1875"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27D6DDA5" w14:textId="77777777" w:rsidR="00E84115" w:rsidRDefault="00000000">
            <w:pPr>
              <w:spacing w:after="0"/>
            </w:pPr>
            <w:r>
              <w:t>6001 / 137</w:t>
            </w:r>
          </w:p>
        </w:tc>
      </w:tr>
      <w:tr w:rsidR="00E84115" w14:paraId="0A759817" w14:textId="77777777">
        <w:trPr>
          <w:trHeight w:val="630"/>
        </w:trPr>
        <w:tc>
          <w:tcPr>
            <w:tcW w:w="1725" w:type="dxa"/>
            <w:tcBorders>
              <w:top w:val="nil"/>
              <w:left w:val="single" w:sz="6" w:space="0" w:color="A6A6A6"/>
              <w:bottom w:val="single" w:sz="6" w:space="0" w:color="A6A6A6"/>
              <w:right w:val="single" w:sz="6" w:space="0" w:color="A6A6A6"/>
            </w:tcBorders>
            <w:tcMar>
              <w:top w:w="80" w:type="dxa"/>
              <w:left w:w="100" w:type="dxa"/>
              <w:bottom w:w="80" w:type="dxa"/>
              <w:right w:w="100" w:type="dxa"/>
            </w:tcMar>
            <w:vAlign w:val="center"/>
          </w:tcPr>
          <w:p w14:paraId="57857611" w14:textId="77777777" w:rsidR="00E84115" w:rsidRDefault="00000000">
            <w:pPr>
              <w:spacing w:after="0"/>
            </w:pPr>
            <w:proofErr w:type="spellStart"/>
            <w:r>
              <w:t>dependent_id</w:t>
            </w:r>
            <w:proofErr w:type="spellEnd"/>
          </w:p>
        </w:tc>
        <w:tc>
          <w:tcPr>
            <w:tcW w:w="1305"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360F61B0" w14:textId="77777777" w:rsidR="00E84115" w:rsidRDefault="00000000">
            <w:pPr>
              <w:spacing w:after="0"/>
            </w:pPr>
            <w:r>
              <w:t>BIGINT</w:t>
            </w:r>
          </w:p>
        </w:tc>
        <w:tc>
          <w:tcPr>
            <w:tcW w:w="1245"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07236BEA" w14:textId="77777777" w:rsidR="00E84115" w:rsidRDefault="00000000">
            <w:pPr>
              <w:spacing w:after="0"/>
            </w:pPr>
            <w:r>
              <w:t>FK nullable</w:t>
            </w:r>
          </w:p>
        </w:tc>
        <w:tc>
          <w:tcPr>
            <w:tcW w:w="2745"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74EFB4B7" w14:textId="77777777" w:rsidR="00E84115" w:rsidRDefault="00000000">
            <w:pPr>
              <w:spacing w:after="0"/>
            </w:pPr>
            <w:r>
              <w:t>Family member scope</w:t>
            </w:r>
          </w:p>
        </w:tc>
        <w:tc>
          <w:tcPr>
            <w:tcW w:w="1875"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2AF4BFFA" w14:textId="77777777" w:rsidR="00E84115" w:rsidRDefault="00000000">
            <w:pPr>
              <w:spacing w:after="0"/>
            </w:pPr>
            <w:r>
              <w:t>22</w:t>
            </w:r>
          </w:p>
        </w:tc>
      </w:tr>
      <w:tr w:rsidR="00E84115" w14:paraId="6843AAE8" w14:textId="77777777">
        <w:trPr>
          <w:trHeight w:val="630"/>
        </w:trPr>
        <w:tc>
          <w:tcPr>
            <w:tcW w:w="1725" w:type="dxa"/>
            <w:tcBorders>
              <w:top w:val="nil"/>
              <w:left w:val="single" w:sz="6" w:space="0" w:color="A6A6A6"/>
              <w:bottom w:val="single" w:sz="6" w:space="0" w:color="A6A6A6"/>
              <w:right w:val="single" w:sz="6" w:space="0" w:color="A6A6A6"/>
            </w:tcBorders>
            <w:tcMar>
              <w:top w:w="80" w:type="dxa"/>
              <w:left w:w="100" w:type="dxa"/>
              <w:bottom w:w="80" w:type="dxa"/>
              <w:right w:w="100" w:type="dxa"/>
            </w:tcMar>
            <w:vAlign w:val="center"/>
          </w:tcPr>
          <w:p w14:paraId="5C585BA8" w14:textId="77777777" w:rsidR="00E84115" w:rsidRDefault="00000000">
            <w:pPr>
              <w:spacing w:after="0"/>
            </w:pPr>
            <w:proofErr w:type="spellStart"/>
            <w:r>
              <w:t>record_type</w:t>
            </w:r>
            <w:proofErr w:type="spellEnd"/>
            <w:r>
              <w:t xml:space="preserve"> / title</w:t>
            </w:r>
          </w:p>
        </w:tc>
        <w:tc>
          <w:tcPr>
            <w:tcW w:w="1305"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44C129CD" w14:textId="77777777" w:rsidR="00E84115" w:rsidRDefault="00000000">
            <w:pPr>
              <w:spacing w:after="0"/>
            </w:pPr>
            <w:r>
              <w:t>VARCHAR</w:t>
            </w:r>
          </w:p>
        </w:tc>
        <w:tc>
          <w:tcPr>
            <w:tcW w:w="1245"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416D7B48" w14:textId="77777777" w:rsidR="00E84115" w:rsidRDefault="00000000">
            <w:pPr>
              <w:spacing w:after="0"/>
            </w:pPr>
            <w:r>
              <w:t>-</w:t>
            </w:r>
          </w:p>
        </w:tc>
        <w:tc>
          <w:tcPr>
            <w:tcW w:w="2745"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201F62E2" w14:textId="77777777" w:rsidR="00E84115" w:rsidRDefault="00000000">
            <w:pPr>
              <w:spacing w:after="0"/>
            </w:pPr>
            <w:r>
              <w:t>Prescription, lab report, consultation, or other record</w:t>
            </w:r>
          </w:p>
        </w:tc>
        <w:tc>
          <w:tcPr>
            <w:tcW w:w="1875"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6F2136E4" w14:textId="77777777" w:rsidR="00E84115" w:rsidRDefault="00000000">
            <w:pPr>
              <w:spacing w:after="0"/>
            </w:pPr>
            <w:r>
              <w:t>Lab report / CBC</w:t>
            </w:r>
          </w:p>
        </w:tc>
      </w:tr>
      <w:tr w:rsidR="00E84115" w14:paraId="40C0AED7" w14:textId="77777777">
        <w:trPr>
          <w:trHeight w:val="630"/>
        </w:trPr>
        <w:tc>
          <w:tcPr>
            <w:tcW w:w="1725" w:type="dxa"/>
            <w:tcBorders>
              <w:top w:val="nil"/>
              <w:left w:val="single" w:sz="6" w:space="0" w:color="A6A6A6"/>
              <w:bottom w:val="single" w:sz="6" w:space="0" w:color="A6A6A6"/>
              <w:right w:val="single" w:sz="6" w:space="0" w:color="A6A6A6"/>
            </w:tcBorders>
            <w:tcMar>
              <w:top w:w="80" w:type="dxa"/>
              <w:left w:w="100" w:type="dxa"/>
              <w:bottom w:w="80" w:type="dxa"/>
              <w:right w:w="100" w:type="dxa"/>
            </w:tcMar>
            <w:vAlign w:val="center"/>
          </w:tcPr>
          <w:p w14:paraId="07007DA5" w14:textId="77777777" w:rsidR="00E84115" w:rsidRDefault="00000000">
            <w:pPr>
              <w:spacing w:after="0"/>
            </w:pPr>
            <w:r>
              <w:t xml:space="preserve">provider / </w:t>
            </w:r>
            <w:proofErr w:type="spellStart"/>
            <w:r>
              <w:t>record_date</w:t>
            </w:r>
            <w:proofErr w:type="spellEnd"/>
          </w:p>
        </w:tc>
        <w:tc>
          <w:tcPr>
            <w:tcW w:w="1305"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38E0E3FB" w14:textId="77777777" w:rsidR="00E84115" w:rsidRDefault="00000000">
            <w:pPr>
              <w:spacing w:after="0"/>
            </w:pPr>
            <w:r>
              <w:t>VARCHAR / DATE</w:t>
            </w:r>
          </w:p>
        </w:tc>
        <w:tc>
          <w:tcPr>
            <w:tcW w:w="1245"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2696E123" w14:textId="77777777" w:rsidR="00E84115" w:rsidRDefault="00000000">
            <w:pPr>
              <w:spacing w:after="0"/>
            </w:pPr>
            <w:r>
              <w:t>-</w:t>
            </w:r>
          </w:p>
        </w:tc>
        <w:tc>
          <w:tcPr>
            <w:tcW w:w="2745"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0547C419" w14:textId="77777777" w:rsidR="00E84115" w:rsidRDefault="00000000">
            <w:pPr>
              <w:spacing w:after="0"/>
            </w:pPr>
            <w:r>
              <w:t>Issuing provider and clinical date</w:t>
            </w:r>
          </w:p>
        </w:tc>
        <w:tc>
          <w:tcPr>
            <w:tcW w:w="1875"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2D3AB864" w14:textId="77777777" w:rsidR="00E84115" w:rsidRDefault="00000000">
            <w:pPr>
              <w:spacing w:after="0"/>
            </w:pPr>
            <w:r>
              <w:t>City Lab / 2026-10-14</w:t>
            </w:r>
          </w:p>
        </w:tc>
      </w:tr>
      <w:tr w:rsidR="00E84115" w14:paraId="2038BBD6" w14:textId="77777777">
        <w:trPr>
          <w:trHeight w:val="765"/>
        </w:trPr>
        <w:tc>
          <w:tcPr>
            <w:tcW w:w="1725" w:type="dxa"/>
            <w:tcBorders>
              <w:top w:val="nil"/>
              <w:left w:val="single" w:sz="6" w:space="0" w:color="A6A6A6"/>
              <w:bottom w:val="single" w:sz="6" w:space="0" w:color="A6A6A6"/>
              <w:right w:val="single" w:sz="6" w:space="0" w:color="A6A6A6"/>
            </w:tcBorders>
            <w:tcMar>
              <w:top w:w="80" w:type="dxa"/>
              <w:left w:w="100" w:type="dxa"/>
              <w:bottom w:w="80" w:type="dxa"/>
              <w:right w:w="100" w:type="dxa"/>
            </w:tcMar>
            <w:vAlign w:val="center"/>
          </w:tcPr>
          <w:p w14:paraId="3B005821" w14:textId="77777777" w:rsidR="00E84115" w:rsidRDefault="00000000">
            <w:pPr>
              <w:spacing w:after="0"/>
            </w:pPr>
            <w:r>
              <w:t>file</w:t>
            </w:r>
          </w:p>
        </w:tc>
        <w:tc>
          <w:tcPr>
            <w:tcW w:w="1305"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1741C4A8" w14:textId="77777777" w:rsidR="00E84115" w:rsidRDefault="00000000">
            <w:pPr>
              <w:spacing w:after="0"/>
            </w:pPr>
            <w:r>
              <w:t>Private file</w:t>
            </w:r>
          </w:p>
        </w:tc>
        <w:tc>
          <w:tcPr>
            <w:tcW w:w="1245"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51220C44" w14:textId="77777777" w:rsidR="00E84115" w:rsidRDefault="00000000">
            <w:pPr>
              <w:spacing w:after="0"/>
            </w:pPr>
            <w:r>
              <w:t>Protected</w:t>
            </w:r>
          </w:p>
        </w:tc>
        <w:tc>
          <w:tcPr>
            <w:tcW w:w="2745"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223D5F20" w14:textId="77777777" w:rsidR="00E84115" w:rsidRDefault="00000000">
            <w:pPr>
              <w:spacing w:after="0"/>
            </w:pPr>
            <w:r>
              <w:t>Permission-checked document</w:t>
            </w:r>
          </w:p>
        </w:tc>
        <w:tc>
          <w:tcPr>
            <w:tcW w:w="1875"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277720F9" w14:textId="77777777" w:rsidR="00E84115" w:rsidRDefault="00000000">
            <w:pPr>
              <w:spacing w:after="0"/>
            </w:pPr>
            <w:proofErr w:type="spellStart"/>
            <w:r>
              <w:t>private_media</w:t>
            </w:r>
            <w:proofErr w:type="spellEnd"/>
            <w:r>
              <w:t>/records/cbc.pdf</w:t>
            </w:r>
          </w:p>
        </w:tc>
      </w:tr>
      <w:tr w:rsidR="00E84115" w14:paraId="5493ABDB" w14:textId="77777777">
        <w:trPr>
          <w:trHeight w:val="765"/>
        </w:trPr>
        <w:tc>
          <w:tcPr>
            <w:tcW w:w="1725" w:type="dxa"/>
            <w:tcBorders>
              <w:top w:val="nil"/>
              <w:left w:val="single" w:sz="6" w:space="0" w:color="A6A6A6"/>
              <w:bottom w:val="single" w:sz="6" w:space="0" w:color="A6A6A6"/>
              <w:right w:val="single" w:sz="6" w:space="0" w:color="A6A6A6"/>
            </w:tcBorders>
            <w:tcMar>
              <w:top w:w="80" w:type="dxa"/>
              <w:left w:w="100" w:type="dxa"/>
              <w:bottom w:w="80" w:type="dxa"/>
              <w:right w:w="100" w:type="dxa"/>
            </w:tcMar>
            <w:vAlign w:val="center"/>
          </w:tcPr>
          <w:p w14:paraId="3B8AD03E" w14:textId="77777777" w:rsidR="00E84115" w:rsidRDefault="00000000">
            <w:pPr>
              <w:spacing w:after="0"/>
            </w:pPr>
            <w:r>
              <w:t xml:space="preserve">tags / </w:t>
            </w:r>
            <w:proofErr w:type="spellStart"/>
            <w:r>
              <w:t>shared_until</w:t>
            </w:r>
            <w:proofErr w:type="spellEnd"/>
          </w:p>
        </w:tc>
        <w:tc>
          <w:tcPr>
            <w:tcW w:w="1305"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5763A9A6" w14:textId="77777777" w:rsidR="00E84115" w:rsidRDefault="00000000">
            <w:pPr>
              <w:spacing w:after="0"/>
            </w:pPr>
            <w:r>
              <w:t>JSON / DATETIME</w:t>
            </w:r>
          </w:p>
        </w:tc>
        <w:tc>
          <w:tcPr>
            <w:tcW w:w="1245"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257017F4" w14:textId="77777777" w:rsidR="00E84115" w:rsidRDefault="00000000">
            <w:pPr>
              <w:spacing w:after="0"/>
            </w:pPr>
            <w:r>
              <w:t>-</w:t>
            </w:r>
          </w:p>
        </w:tc>
        <w:tc>
          <w:tcPr>
            <w:tcW w:w="2745"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5853AC87" w14:textId="77777777" w:rsidR="00E84115" w:rsidRDefault="00000000">
            <w:pPr>
              <w:spacing w:after="0"/>
            </w:pPr>
            <w:r>
              <w:t>Search tags and time-limited sharing</w:t>
            </w:r>
          </w:p>
        </w:tc>
        <w:tc>
          <w:tcPr>
            <w:tcW w:w="1875" w:type="dxa"/>
            <w:tcBorders>
              <w:top w:val="nil"/>
              <w:left w:val="nil"/>
              <w:bottom w:val="single" w:sz="6" w:space="0" w:color="A6A6A6"/>
              <w:right w:val="single" w:sz="6" w:space="0" w:color="A6A6A6"/>
            </w:tcBorders>
            <w:tcMar>
              <w:top w:w="80" w:type="dxa"/>
              <w:left w:w="100" w:type="dxa"/>
              <w:bottom w:w="80" w:type="dxa"/>
              <w:right w:w="100" w:type="dxa"/>
            </w:tcMar>
            <w:vAlign w:val="center"/>
          </w:tcPr>
          <w:p w14:paraId="1D0E9C6C" w14:textId="77777777" w:rsidR="00E84115" w:rsidRDefault="00000000">
            <w:pPr>
              <w:spacing w:after="0"/>
            </w:pPr>
            <w:r>
              <w:t>["blood"] / 2026-10-20</w:t>
            </w:r>
          </w:p>
        </w:tc>
      </w:tr>
    </w:tbl>
    <w:p w14:paraId="4034DB7B" w14:textId="77777777" w:rsidR="00E84115"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46D4DF3D" w14:textId="77777777" w:rsidR="00E84115" w:rsidRDefault="00000000">
      <w:pPr>
        <w:pStyle w:val="Heading1"/>
        <w:keepNext w:val="0"/>
        <w:keepLines w:val="0"/>
        <w:spacing w:after="120"/>
        <w:ind w:left="360"/>
        <w:rPr>
          <w:rFonts w:ascii="Times New Roman" w:eastAsia="Times New Roman" w:hAnsi="Times New Roman" w:cs="Times New Roman"/>
          <w:color w:val="000000"/>
          <w:sz w:val="22"/>
          <w:szCs w:val="22"/>
        </w:rPr>
      </w:pPr>
      <w:bookmarkStart w:id="28" w:name="_heading=h.q12xjtmx8r8s" w:colFirst="0" w:colLast="0"/>
      <w:bookmarkEnd w:id="28"/>
      <w:r>
        <w:rPr>
          <w:rFonts w:ascii="Times New Roman" w:eastAsia="Times New Roman" w:hAnsi="Times New Roman" w:cs="Times New Roman"/>
          <w:color w:val="000000"/>
          <w:sz w:val="22"/>
          <w:szCs w:val="22"/>
        </w:rPr>
        <w:t>5. DEVELOPMENT</w:t>
      </w:r>
    </w:p>
    <w:p w14:paraId="6F851407" w14:textId="77777777" w:rsidR="00E84115" w:rsidRDefault="00000000">
      <w:pPr>
        <w:pStyle w:val="Heading2"/>
        <w:keepNext w:val="0"/>
        <w:keepLines w:val="0"/>
        <w:spacing w:before="360" w:after="80"/>
        <w:ind w:left="720" w:hanging="360"/>
        <w:rPr>
          <w:rFonts w:ascii="Times New Roman" w:eastAsia="Times New Roman" w:hAnsi="Times New Roman" w:cs="Times New Roman"/>
          <w:color w:val="000000"/>
          <w:sz w:val="22"/>
          <w:szCs w:val="22"/>
        </w:rPr>
      </w:pPr>
      <w:bookmarkStart w:id="29" w:name="_heading=h.pa0vu2wbe4t6" w:colFirst="0" w:colLast="0"/>
      <w:bookmarkEnd w:id="29"/>
      <w:r>
        <w:rPr>
          <w:rFonts w:ascii="Times New Roman" w:eastAsia="Times New Roman" w:hAnsi="Times New Roman" w:cs="Times New Roman"/>
          <w:color w:val="000000"/>
          <w:sz w:val="22"/>
          <w:szCs w:val="22"/>
        </w:rPr>
        <w:t>5.1</w:t>
      </w:r>
      <w:r>
        <w:rPr>
          <w:rFonts w:ascii="Times New Roman" w:eastAsia="Times New Roman" w:hAnsi="Times New Roman" w:cs="Times New Roman"/>
          <w:b w:val="0"/>
          <w:bCs w:val="0"/>
          <w:color w:val="000000"/>
          <w:sz w:val="14"/>
          <w:szCs w:val="14"/>
        </w:rPr>
        <w:t xml:space="preserve">   </w:t>
      </w:r>
      <w:r>
        <w:rPr>
          <w:rFonts w:ascii="Times New Roman" w:eastAsia="Times New Roman" w:hAnsi="Times New Roman" w:cs="Times New Roman"/>
          <w:color w:val="000000"/>
          <w:sz w:val="22"/>
          <w:szCs w:val="22"/>
        </w:rPr>
        <w:t>Development Approach</w:t>
      </w:r>
    </w:p>
    <w:p w14:paraId="5F5E4DD2" w14:textId="77777777" w:rsidR="00E84115" w:rsidRDefault="00000000">
      <w:pPr>
        <w:ind w:firstLine="720"/>
        <w:rPr>
          <w:rFonts w:ascii="Times New Roman" w:eastAsia="Times New Roman" w:hAnsi="Times New Roman" w:cs="Times New Roman"/>
        </w:rPr>
      </w:pPr>
      <w:proofErr w:type="spellStart"/>
      <w:r>
        <w:rPr>
          <w:rFonts w:ascii="Times New Roman" w:eastAsia="Times New Roman" w:hAnsi="Times New Roman" w:cs="Times New Roman"/>
        </w:rPr>
        <w:t>MediMart</w:t>
      </w:r>
      <w:proofErr w:type="spellEnd"/>
      <w:r>
        <w:rPr>
          <w:rFonts w:ascii="Times New Roman" w:eastAsia="Times New Roman" w:hAnsi="Times New Roman" w:cs="Times New Roman"/>
        </w:rPr>
        <w:t xml:space="preserve"> follows an Agile-oriented development approach in which the system is divided into</w:t>
      </w:r>
    </w:p>
    <w:p w14:paraId="3FDC661A" w14:textId="77777777" w:rsidR="00E84115" w:rsidRDefault="00000000">
      <w:pPr>
        <w:ind w:firstLine="720"/>
        <w:rPr>
          <w:rFonts w:ascii="Times New Roman" w:eastAsia="Times New Roman" w:hAnsi="Times New Roman" w:cs="Times New Roman"/>
        </w:rPr>
      </w:pPr>
      <w:r>
        <w:rPr>
          <w:rFonts w:ascii="Times New Roman" w:eastAsia="Times New Roman" w:hAnsi="Times New Roman" w:cs="Times New Roman"/>
        </w:rPr>
        <w:t>manageable modules and implemented incrementally. Frontend, backend, database, and testing</w:t>
      </w:r>
    </w:p>
    <w:p w14:paraId="0545D41B" w14:textId="77777777" w:rsidR="00E84115" w:rsidRDefault="00000000">
      <w:pPr>
        <w:ind w:firstLine="720"/>
        <w:rPr>
          <w:rFonts w:ascii="Times New Roman" w:eastAsia="Times New Roman" w:hAnsi="Times New Roman" w:cs="Times New Roman"/>
        </w:rPr>
      </w:pPr>
      <w:r>
        <w:rPr>
          <w:rFonts w:ascii="Times New Roman" w:eastAsia="Times New Roman" w:hAnsi="Times New Roman" w:cs="Times New Roman"/>
        </w:rPr>
        <w:lastRenderedPageBreak/>
        <w:t>activities are performed in parallel with regular integration checkpoints.</w:t>
      </w:r>
    </w:p>
    <w:p w14:paraId="62E6CF6C" w14:textId="77777777" w:rsidR="00E84115" w:rsidRDefault="00000000">
      <w:pPr>
        <w:spacing w:after="0"/>
        <w:ind w:left="1080" w:hanging="360"/>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sz w:val="14"/>
          <w:szCs w:val="14"/>
        </w:rPr>
        <w:t xml:space="preserve">         </w:t>
      </w:r>
      <w:r>
        <w:rPr>
          <w:rFonts w:ascii="Times New Roman" w:eastAsia="Times New Roman" w:hAnsi="Times New Roman" w:cs="Times New Roman"/>
        </w:rPr>
        <w:t>The project is organized into functional milestones such as requirements, UML / database design, authentication, catalog, cart / order, prescription, lab booking, consultation, administration, and testing.</w:t>
      </w:r>
    </w:p>
    <w:p w14:paraId="4BB0443D" w14:textId="77777777" w:rsidR="00E84115" w:rsidRDefault="00000000">
      <w:pPr>
        <w:spacing w:after="0"/>
        <w:ind w:left="1080" w:hanging="360"/>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sz w:val="14"/>
          <w:szCs w:val="14"/>
        </w:rPr>
        <w:t xml:space="preserve">         </w:t>
      </w:r>
      <w:r>
        <w:rPr>
          <w:rFonts w:ascii="Times New Roman" w:eastAsia="Times New Roman" w:hAnsi="Times New Roman" w:cs="Times New Roman"/>
        </w:rPr>
        <w:t>Django models and migrations are used to define and evolve the MySQL schema.</w:t>
      </w:r>
    </w:p>
    <w:p w14:paraId="4436C87A" w14:textId="77777777" w:rsidR="00E84115" w:rsidRDefault="00000000">
      <w:pPr>
        <w:spacing w:after="0"/>
        <w:ind w:left="1080" w:hanging="360"/>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sz w:val="14"/>
          <w:szCs w:val="14"/>
        </w:rPr>
        <w:t xml:space="preserve">         </w:t>
      </w:r>
      <w:r>
        <w:rPr>
          <w:rFonts w:ascii="Times New Roman" w:eastAsia="Times New Roman" w:hAnsi="Times New Roman" w:cs="Times New Roman"/>
        </w:rPr>
        <w:t>Django views, forms, templates, URL routing, and application services are used to implement business workflows.</w:t>
      </w:r>
    </w:p>
    <w:p w14:paraId="04B5D4E1" w14:textId="77777777" w:rsidR="00E84115" w:rsidRDefault="00000000">
      <w:pPr>
        <w:spacing w:after="0"/>
        <w:ind w:left="1080" w:hanging="360"/>
        <w:rPr>
          <w:rFonts w:ascii="Times New Roman" w:eastAsia="Times New Roman" w:hAnsi="Times New Roman" w:cs="Times New Roman"/>
        </w:rPr>
      </w:pPr>
      <w:r>
        <w:t>Bootstrap, Bootstrap Icons, project CSS, and JavaScript are used for responsive layout, theme switching, form feedback, search suggestions, pagination, notification timers, and progressive AJAX interactions where implemented.</w:t>
      </w:r>
    </w:p>
    <w:p w14:paraId="4EB46612" w14:textId="77777777" w:rsidR="00E84115" w:rsidRDefault="00000000">
      <w:pPr>
        <w:ind w:left="1080" w:hanging="360"/>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sz w:val="14"/>
          <w:szCs w:val="14"/>
        </w:rPr>
        <w:t xml:space="preserve">         </w:t>
      </w:r>
      <w:r>
        <w:rPr>
          <w:rFonts w:ascii="Times New Roman" w:eastAsia="Times New Roman" w:hAnsi="Times New Roman" w:cs="Times New Roman"/>
        </w:rPr>
        <w:t>Git is used for source-code version control, and testing is performed during development rather than only at the end.</w:t>
      </w:r>
    </w:p>
    <w:p w14:paraId="79BCB26D" w14:textId="77777777" w:rsidR="00E84115" w:rsidRDefault="00000000">
      <w:pPr>
        <w:ind w:left="360"/>
        <w:rPr>
          <w:rFonts w:ascii="Times New Roman" w:eastAsia="Times New Roman" w:hAnsi="Times New Roman" w:cs="Times New Roman"/>
        </w:rPr>
      </w:pPr>
      <w:r>
        <w:rPr>
          <w:rFonts w:ascii="Times New Roman" w:eastAsia="Times New Roman" w:hAnsi="Times New Roman" w:cs="Times New Roman"/>
        </w:rPr>
        <w:t xml:space="preserve"> </w:t>
      </w:r>
    </w:p>
    <w:p w14:paraId="57160365" w14:textId="77777777" w:rsidR="00E84115" w:rsidRDefault="00000000">
      <w:pPr>
        <w:pStyle w:val="Heading2"/>
        <w:keepNext w:val="0"/>
        <w:keepLines w:val="0"/>
        <w:spacing w:before="360" w:after="80"/>
        <w:ind w:left="720" w:hanging="360"/>
        <w:rPr>
          <w:rFonts w:ascii="Times New Roman" w:eastAsia="Times New Roman" w:hAnsi="Times New Roman" w:cs="Times New Roman"/>
          <w:color w:val="000000"/>
          <w:sz w:val="22"/>
          <w:szCs w:val="22"/>
        </w:rPr>
      </w:pPr>
      <w:bookmarkStart w:id="30" w:name="_heading=h.q94e8fxobqls" w:colFirst="0" w:colLast="0"/>
      <w:bookmarkEnd w:id="30"/>
      <w:r>
        <w:rPr>
          <w:rFonts w:ascii="Times New Roman" w:eastAsia="Times New Roman" w:hAnsi="Times New Roman" w:cs="Times New Roman"/>
          <w:color w:val="000000"/>
          <w:sz w:val="22"/>
          <w:szCs w:val="22"/>
        </w:rPr>
        <w:t>5.2</w:t>
      </w:r>
      <w:r>
        <w:rPr>
          <w:rFonts w:ascii="Times New Roman" w:eastAsia="Times New Roman" w:hAnsi="Times New Roman" w:cs="Times New Roman"/>
          <w:b w:val="0"/>
          <w:bCs w:val="0"/>
          <w:color w:val="000000"/>
          <w:sz w:val="14"/>
          <w:szCs w:val="14"/>
        </w:rPr>
        <w:t xml:space="preserve">   </w:t>
      </w:r>
      <w:r>
        <w:rPr>
          <w:rFonts w:ascii="Times New Roman" w:eastAsia="Times New Roman" w:hAnsi="Times New Roman" w:cs="Times New Roman"/>
          <w:color w:val="000000"/>
          <w:sz w:val="22"/>
          <w:szCs w:val="22"/>
        </w:rPr>
        <w:t>Coding Standards</w:t>
      </w:r>
    </w:p>
    <w:p w14:paraId="028D2704" w14:textId="77777777" w:rsidR="00E84115" w:rsidRDefault="00000000">
      <w:pPr>
        <w:ind w:firstLine="720"/>
        <w:rPr>
          <w:rFonts w:ascii="Times New Roman" w:eastAsia="Times New Roman" w:hAnsi="Times New Roman" w:cs="Times New Roman"/>
          <w:b/>
          <w:bCs/>
        </w:rPr>
      </w:pPr>
      <w:r>
        <w:rPr>
          <w:rFonts w:ascii="Times New Roman" w:eastAsia="Times New Roman" w:hAnsi="Times New Roman" w:cs="Times New Roman"/>
          <w:b/>
          <w:bCs/>
        </w:rPr>
        <w:t>Naming Conventions:</w:t>
      </w:r>
    </w:p>
    <w:p w14:paraId="7C1E7873" w14:textId="77777777" w:rsidR="00E84115" w:rsidRDefault="00000000">
      <w:pPr>
        <w:spacing w:after="0"/>
        <w:ind w:left="1080" w:hanging="360"/>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sz w:val="14"/>
          <w:szCs w:val="14"/>
        </w:rPr>
        <w:t xml:space="preserve">         </w:t>
      </w:r>
      <w:r>
        <w:rPr>
          <w:rFonts w:ascii="Times New Roman" w:eastAsia="Times New Roman" w:hAnsi="Times New Roman" w:cs="Times New Roman"/>
        </w:rPr>
        <w:t xml:space="preserve">Python Classes / Models: </w:t>
      </w:r>
      <w:proofErr w:type="spellStart"/>
      <w:r>
        <w:rPr>
          <w:rFonts w:ascii="Times New Roman" w:eastAsia="Times New Roman" w:hAnsi="Times New Roman" w:cs="Times New Roman"/>
        </w:rPr>
        <w:t>PascalCase</w:t>
      </w:r>
      <w:proofErr w:type="spellEnd"/>
      <w:r>
        <w:rPr>
          <w:rFonts w:ascii="Times New Roman" w:eastAsia="Times New Roman" w:hAnsi="Times New Roman" w:cs="Times New Roman"/>
        </w:rPr>
        <w:t xml:space="preserve"> (e.g., </w:t>
      </w:r>
      <w:proofErr w:type="spellStart"/>
      <w:r>
        <w:rPr>
          <w:rFonts w:ascii="Times New Roman" w:eastAsia="Times New Roman" w:hAnsi="Times New Roman" w:cs="Times New Roman"/>
        </w:rPr>
        <w:t>ProductView</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LabBookingService</w:t>
      </w:r>
      <w:proofErr w:type="spellEnd"/>
      <w:r>
        <w:rPr>
          <w:rFonts w:ascii="Times New Roman" w:eastAsia="Times New Roman" w:hAnsi="Times New Roman" w:cs="Times New Roman"/>
        </w:rPr>
        <w:t>)</w:t>
      </w:r>
    </w:p>
    <w:p w14:paraId="37FFD63B" w14:textId="77777777" w:rsidR="00E84115" w:rsidRDefault="00000000">
      <w:pPr>
        <w:spacing w:after="0"/>
        <w:ind w:left="1080" w:hanging="360"/>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sz w:val="14"/>
          <w:szCs w:val="14"/>
        </w:rPr>
        <w:t xml:space="preserve">         </w:t>
      </w:r>
      <w:r>
        <w:rPr>
          <w:rFonts w:ascii="Times New Roman" w:eastAsia="Times New Roman" w:hAnsi="Times New Roman" w:cs="Times New Roman"/>
        </w:rPr>
        <w:t xml:space="preserve">Python Functions / Variables: </w:t>
      </w:r>
      <w:proofErr w:type="spellStart"/>
      <w:r>
        <w:rPr>
          <w:rFonts w:ascii="Times New Roman" w:eastAsia="Times New Roman" w:hAnsi="Times New Roman" w:cs="Times New Roman"/>
        </w:rPr>
        <w:t>snake_case</w:t>
      </w:r>
      <w:proofErr w:type="spellEnd"/>
      <w:r>
        <w:rPr>
          <w:rFonts w:ascii="Times New Roman" w:eastAsia="Times New Roman" w:hAnsi="Times New Roman" w:cs="Times New Roman"/>
        </w:rPr>
        <w:t xml:space="preserve"> (e.g., </w:t>
      </w:r>
      <w:proofErr w:type="spellStart"/>
      <w:r>
        <w:rPr>
          <w:rFonts w:ascii="Times New Roman" w:eastAsia="Times New Roman" w:hAnsi="Times New Roman" w:cs="Times New Roman"/>
        </w:rPr>
        <w:t>create_order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verify_prescription</w:t>
      </w:r>
      <w:proofErr w:type="spellEnd"/>
      <w:r>
        <w:rPr>
          <w:rFonts w:ascii="Times New Roman" w:eastAsia="Times New Roman" w:hAnsi="Times New Roman" w:cs="Times New Roman"/>
        </w:rPr>
        <w:t>())</w:t>
      </w:r>
    </w:p>
    <w:p w14:paraId="6CCA68FA" w14:textId="77777777" w:rsidR="00E84115" w:rsidRDefault="00000000">
      <w:pPr>
        <w:spacing w:after="0"/>
        <w:ind w:left="1080" w:hanging="360"/>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sz w:val="14"/>
          <w:szCs w:val="14"/>
        </w:rPr>
        <w:t xml:space="preserve">         </w:t>
      </w:r>
      <w:r>
        <w:rPr>
          <w:rFonts w:ascii="Times New Roman" w:eastAsia="Times New Roman" w:hAnsi="Times New Roman" w:cs="Times New Roman"/>
        </w:rPr>
        <w:t>Variables:</w:t>
      </w:r>
      <w:r>
        <w:rPr>
          <w:rFonts w:ascii="Cambria" w:eastAsia="Cambria" w:hAnsi="Cambria" w:cs="Cambria"/>
          <w:sz w:val="16"/>
          <w:szCs w:val="16"/>
        </w:rPr>
        <w:t xml:space="preserve"> </w:t>
      </w:r>
      <w:proofErr w:type="spellStart"/>
      <w:r>
        <w:rPr>
          <w:rFonts w:ascii="Times New Roman" w:eastAsia="Times New Roman" w:hAnsi="Times New Roman" w:cs="Times New Roman"/>
        </w:rPr>
        <w:t>snake_case</w:t>
      </w:r>
      <w:proofErr w:type="spellEnd"/>
      <w:r>
        <w:rPr>
          <w:rFonts w:ascii="Times New Roman" w:eastAsia="Times New Roman" w:hAnsi="Times New Roman" w:cs="Times New Roman"/>
        </w:rPr>
        <w:t xml:space="preserve">, e.g., </w:t>
      </w:r>
      <w:proofErr w:type="spellStart"/>
      <w:r>
        <w:rPr>
          <w:rFonts w:ascii="Times New Roman" w:eastAsia="Times New Roman" w:hAnsi="Times New Roman" w:cs="Times New Roman"/>
        </w:rPr>
        <w:t>user_profile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order_total</w:t>
      </w:r>
      <w:proofErr w:type="spellEnd"/>
    </w:p>
    <w:p w14:paraId="2C2A2CF7" w14:textId="77777777" w:rsidR="00E84115" w:rsidRDefault="00000000">
      <w:pPr>
        <w:spacing w:after="0"/>
        <w:ind w:left="1080" w:hanging="360"/>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sz w:val="14"/>
          <w:szCs w:val="14"/>
        </w:rPr>
        <w:t xml:space="preserve">         </w:t>
      </w:r>
      <w:r>
        <w:rPr>
          <w:rFonts w:ascii="Times New Roman" w:eastAsia="Times New Roman" w:hAnsi="Times New Roman" w:cs="Times New Roman"/>
        </w:rPr>
        <w:t>Constants: UPPER_CASE (e.g., UPPER_SNAKE_CASE, e.g., MAX_UPLOAD_SIZE)</w:t>
      </w:r>
    </w:p>
    <w:p w14:paraId="690BDA2B" w14:textId="77777777" w:rsidR="00E84115" w:rsidRDefault="00000000">
      <w:pPr>
        <w:ind w:left="1080" w:hanging="360"/>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sz w:val="14"/>
          <w:szCs w:val="14"/>
        </w:rPr>
        <w:t xml:space="preserve">         </w:t>
      </w:r>
      <w:r>
        <w:rPr>
          <w:rFonts w:ascii="Times New Roman" w:eastAsia="Times New Roman" w:hAnsi="Times New Roman" w:cs="Times New Roman"/>
        </w:rPr>
        <w:t xml:space="preserve">HTML / CSS / JS: for CSS: camelCase, for JS variables (e.g., </w:t>
      </w:r>
      <w:proofErr w:type="spellStart"/>
      <w:r>
        <w:rPr>
          <w:rFonts w:ascii="Times New Roman" w:eastAsia="Times New Roman" w:hAnsi="Times New Roman" w:cs="Times New Roman"/>
        </w:rPr>
        <w:t>itemQuantity</w:t>
      </w:r>
      <w:proofErr w:type="spellEnd"/>
      <w:r>
        <w:rPr>
          <w:rFonts w:ascii="Times New Roman" w:eastAsia="Times New Roman" w:hAnsi="Times New Roman" w:cs="Times New Roman"/>
        </w:rPr>
        <w:t>).</w:t>
      </w:r>
    </w:p>
    <w:p w14:paraId="06BD86AE" w14:textId="77777777" w:rsidR="00E84115" w:rsidRDefault="00000000">
      <w:pPr>
        <w:ind w:firstLine="720"/>
        <w:rPr>
          <w:rFonts w:ascii="Times New Roman" w:eastAsia="Times New Roman" w:hAnsi="Times New Roman" w:cs="Times New Roman"/>
          <w:b/>
          <w:bCs/>
        </w:rPr>
      </w:pPr>
      <w:r>
        <w:rPr>
          <w:rFonts w:ascii="Times New Roman" w:eastAsia="Times New Roman" w:hAnsi="Times New Roman" w:cs="Times New Roman"/>
          <w:b/>
          <w:bCs/>
        </w:rPr>
        <w:t>Code Style Guidelines:</w:t>
      </w:r>
    </w:p>
    <w:p w14:paraId="2FE479A2" w14:textId="77777777" w:rsidR="00E84115" w:rsidRDefault="00000000">
      <w:pPr>
        <w:spacing w:after="0"/>
        <w:ind w:left="1080" w:hanging="360"/>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sz w:val="14"/>
          <w:szCs w:val="14"/>
        </w:rPr>
        <w:t xml:space="preserve">         </w:t>
      </w:r>
      <w:r>
        <w:rPr>
          <w:rFonts w:ascii="Times New Roman" w:eastAsia="Times New Roman" w:hAnsi="Times New Roman" w:cs="Times New Roman"/>
        </w:rPr>
        <w:t>Meaningful and descriptive names are used for variables, functions, classes, database fields, and other programming elements to improve code readability and maintainability.</w:t>
      </w:r>
    </w:p>
    <w:p w14:paraId="6B1B0D12" w14:textId="77777777" w:rsidR="00E84115" w:rsidRDefault="00000000">
      <w:pPr>
        <w:spacing w:after="0"/>
        <w:ind w:left="1080" w:hanging="360"/>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sz w:val="14"/>
          <w:szCs w:val="14"/>
        </w:rPr>
        <w:t xml:space="preserve">         </w:t>
      </w:r>
      <w:r>
        <w:rPr>
          <w:rFonts w:ascii="Times New Roman" w:eastAsia="Times New Roman" w:hAnsi="Times New Roman" w:cs="Times New Roman"/>
        </w:rPr>
        <w:t>Functions are kept concise and focused on a single responsibility, ensuring that each function performs one specific task and avoids unnecessary complexity.</w:t>
      </w:r>
    </w:p>
    <w:p w14:paraId="07D167D9" w14:textId="77777777" w:rsidR="00E84115" w:rsidRDefault="00000000">
      <w:pPr>
        <w:spacing w:after="0"/>
        <w:ind w:left="1080" w:hanging="360"/>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sz w:val="14"/>
          <w:szCs w:val="14"/>
        </w:rPr>
        <w:t xml:space="preserve">         </w:t>
      </w:r>
      <w:r>
        <w:rPr>
          <w:rFonts w:ascii="Times New Roman" w:eastAsia="Times New Roman" w:hAnsi="Times New Roman" w:cs="Times New Roman"/>
        </w:rPr>
        <w:t>Consistent indentation of 4 spaces is maintained throughout the source code to ensure proper formatting and readability, especially in Python and Django files.</w:t>
      </w:r>
    </w:p>
    <w:p w14:paraId="0789B080" w14:textId="77777777" w:rsidR="00E84115" w:rsidRDefault="00000000">
      <w:pPr>
        <w:spacing w:after="0"/>
        <w:ind w:left="1080" w:hanging="360"/>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sz w:val="14"/>
          <w:szCs w:val="14"/>
        </w:rPr>
        <w:t xml:space="preserve">         </w:t>
      </w:r>
      <w:r>
        <w:rPr>
          <w:rFonts w:ascii="Times New Roman" w:eastAsia="Times New Roman" w:hAnsi="Times New Roman" w:cs="Times New Roman"/>
        </w:rPr>
        <w:t>Comments are added wherever complex logic, important business rules, validation processes, or database operations require additional explanation.</w:t>
      </w:r>
    </w:p>
    <w:p w14:paraId="4844C89C" w14:textId="77777777" w:rsidR="00E84115" w:rsidRDefault="00000000">
      <w:pPr>
        <w:spacing w:after="0"/>
        <w:ind w:left="1080" w:hanging="360"/>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sz w:val="14"/>
          <w:szCs w:val="14"/>
        </w:rPr>
        <w:t xml:space="preserve">         </w:t>
      </w:r>
      <w:r>
        <w:rPr>
          <w:rFonts w:ascii="Times New Roman" w:eastAsia="Times New Roman" w:hAnsi="Times New Roman" w:cs="Times New Roman"/>
        </w:rPr>
        <w:t>A clear Separation of Concerns is maintained by keeping presentation, business logic, and data management separate. HTML templates are primarily used for displaying content and do not contain complex business logic.</w:t>
      </w:r>
    </w:p>
    <w:p w14:paraId="11D0E5A9" w14:textId="77777777" w:rsidR="00E84115" w:rsidRDefault="00000000">
      <w:pPr>
        <w:spacing w:after="0"/>
        <w:ind w:left="1080" w:hanging="360"/>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sz w:val="14"/>
          <w:szCs w:val="14"/>
        </w:rPr>
        <w:t xml:space="preserve">         </w:t>
      </w:r>
      <w:r>
        <w:rPr>
          <w:rFonts w:ascii="Times New Roman" w:eastAsia="Times New Roman" w:hAnsi="Times New Roman" w:cs="Times New Roman"/>
        </w:rPr>
        <w:t>Code duplication is minimized by following the DRY (Don't Repeat Yourself) principle. Common functionality is implemented through reusable functions, classes, templates, and components.</w:t>
      </w:r>
    </w:p>
    <w:p w14:paraId="160747D5" w14:textId="77777777" w:rsidR="00E84115" w:rsidRDefault="00000000">
      <w:pPr>
        <w:ind w:left="1080" w:hanging="360"/>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sz w:val="14"/>
          <w:szCs w:val="14"/>
        </w:rPr>
        <w:t xml:space="preserve">         </w:t>
      </w:r>
      <w:r>
        <w:rPr>
          <w:rFonts w:ascii="Times New Roman" w:eastAsia="Times New Roman" w:hAnsi="Times New Roman" w:cs="Times New Roman"/>
        </w:rPr>
        <w:t xml:space="preserve">Database tables and Django model classes follow consistent and meaningful naming conventions. Django model classes use </w:t>
      </w:r>
      <w:proofErr w:type="spellStart"/>
      <w:r>
        <w:rPr>
          <w:rFonts w:ascii="Times New Roman" w:eastAsia="Times New Roman" w:hAnsi="Times New Roman" w:cs="Times New Roman"/>
        </w:rPr>
        <w:t>PascalCase</w:t>
      </w:r>
      <w:proofErr w:type="spellEnd"/>
      <w:r>
        <w:rPr>
          <w:rFonts w:ascii="Times New Roman" w:eastAsia="Times New Roman" w:hAnsi="Times New Roman" w:cs="Times New Roman"/>
        </w:rPr>
        <w:t xml:space="preserve">, such as User, Product, Order, and </w:t>
      </w:r>
      <w:proofErr w:type="spellStart"/>
      <w:r>
        <w:rPr>
          <w:rFonts w:ascii="Times New Roman" w:eastAsia="Times New Roman" w:hAnsi="Times New Roman" w:cs="Times New Roman"/>
        </w:rPr>
        <w:t>LabBooking</w:t>
      </w:r>
      <w:proofErr w:type="spellEnd"/>
      <w:r>
        <w:rPr>
          <w:rFonts w:ascii="Times New Roman" w:eastAsia="Times New Roman" w:hAnsi="Times New Roman" w:cs="Times New Roman"/>
        </w:rPr>
        <w:t>, while database fields use clear and descriptive names.</w:t>
      </w:r>
    </w:p>
    <w:p w14:paraId="305B7C23" w14:textId="77777777" w:rsidR="00E84115" w:rsidRDefault="00000000">
      <w:pPr>
        <w:pStyle w:val="Heading2"/>
        <w:keepNext w:val="0"/>
        <w:keepLines w:val="0"/>
        <w:spacing w:before="360" w:after="80"/>
        <w:ind w:left="360"/>
        <w:rPr>
          <w:rFonts w:ascii="Times New Roman" w:eastAsia="Times New Roman" w:hAnsi="Times New Roman" w:cs="Times New Roman"/>
          <w:color w:val="000000"/>
          <w:sz w:val="34"/>
          <w:szCs w:val="34"/>
        </w:rPr>
      </w:pPr>
      <w:bookmarkStart w:id="31" w:name="_heading=h.vp0h8pj6wpcv" w:colFirst="0" w:colLast="0"/>
      <w:bookmarkEnd w:id="31"/>
      <w:r>
        <w:rPr>
          <w:rFonts w:ascii="Times New Roman" w:eastAsia="Times New Roman" w:hAnsi="Times New Roman" w:cs="Times New Roman"/>
          <w:color w:val="000000"/>
          <w:sz w:val="34"/>
          <w:szCs w:val="34"/>
        </w:rPr>
        <w:t xml:space="preserve"> </w:t>
      </w:r>
    </w:p>
    <w:p w14:paraId="40B628AD" w14:textId="77777777" w:rsidR="00E84115" w:rsidRDefault="00000000">
      <w:pPr>
        <w:pStyle w:val="Heading2"/>
        <w:keepNext w:val="0"/>
        <w:keepLines w:val="0"/>
        <w:spacing w:before="360" w:after="80"/>
        <w:ind w:left="360"/>
        <w:rPr>
          <w:rFonts w:ascii="Times New Roman" w:eastAsia="Times New Roman" w:hAnsi="Times New Roman" w:cs="Times New Roman"/>
          <w:color w:val="000000"/>
          <w:sz w:val="34"/>
          <w:szCs w:val="34"/>
        </w:rPr>
      </w:pPr>
      <w:bookmarkStart w:id="32" w:name="_heading=h.alhhnoju3aud" w:colFirst="0" w:colLast="0"/>
      <w:bookmarkEnd w:id="32"/>
      <w:r>
        <w:rPr>
          <w:rFonts w:ascii="Times New Roman" w:eastAsia="Times New Roman" w:hAnsi="Times New Roman" w:cs="Times New Roman"/>
          <w:color w:val="000000"/>
          <w:sz w:val="34"/>
          <w:szCs w:val="34"/>
        </w:rPr>
        <w:t>5.3 GitHub Repository Details</w:t>
      </w:r>
    </w:p>
    <w:p w14:paraId="27434626" w14:textId="77777777" w:rsidR="00E84115" w:rsidRDefault="00000000">
      <w:pPr>
        <w:ind w:firstLine="720"/>
        <w:rPr>
          <w:rFonts w:ascii="Times New Roman" w:eastAsia="Times New Roman" w:hAnsi="Times New Roman" w:cs="Times New Roman"/>
        </w:rPr>
      </w:pPr>
      <w:r>
        <w:rPr>
          <w:rFonts w:ascii="Times New Roman" w:eastAsia="Times New Roman" w:hAnsi="Times New Roman" w:cs="Times New Roman"/>
        </w:rPr>
        <w:lastRenderedPageBreak/>
        <w:t>Source code was managed using Git version control hosted on GitHub:</w:t>
      </w:r>
    </w:p>
    <w:p w14:paraId="5AE6D65A" w14:textId="77777777" w:rsidR="00E84115" w:rsidRDefault="00000000">
      <w:pPr>
        <w:spacing w:after="0"/>
        <w:ind w:left="1080" w:hanging="360"/>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sz w:val="14"/>
          <w:szCs w:val="14"/>
        </w:rPr>
        <w:t xml:space="preserve">         </w:t>
      </w:r>
      <w:r>
        <w:rPr>
          <w:rFonts w:ascii="Times New Roman" w:eastAsia="Times New Roman" w:hAnsi="Times New Roman" w:cs="Times New Roman"/>
        </w:rPr>
        <w:t xml:space="preserve">Repository Name: </w:t>
      </w:r>
      <w:proofErr w:type="spellStart"/>
      <w:r>
        <w:rPr>
          <w:rFonts w:ascii="Times New Roman" w:eastAsia="Times New Roman" w:hAnsi="Times New Roman" w:cs="Times New Roman"/>
        </w:rPr>
        <w:t>MediMart</w:t>
      </w:r>
      <w:proofErr w:type="spellEnd"/>
    </w:p>
    <w:p w14:paraId="64BA1D86" w14:textId="77777777" w:rsidR="00E84115" w:rsidRDefault="00000000">
      <w:pPr>
        <w:spacing w:after="0"/>
        <w:ind w:left="1080" w:hanging="360"/>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sz w:val="14"/>
          <w:szCs w:val="14"/>
        </w:rPr>
        <w:t xml:space="preserve">         </w:t>
      </w:r>
      <w:r>
        <w:rPr>
          <w:rFonts w:ascii="Times New Roman" w:eastAsia="Times New Roman" w:hAnsi="Times New Roman" w:cs="Times New Roman"/>
        </w:rPr>
        <w:t>Branch Structure: 'main' branch for stable production releases; 'test-env' branch for feature integration; dedicated feature branches for module development.</w:t>
      </w:r>
    </w:p>
    <w:p w14:paraId="530B8DEC" w14:textId="77777777" w:rsidR="00E84115" w:rsidRDefault="00000000">
      <w:pPr>
        <w:ind w:left="1080" w:hanging="360"/>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sz w:val="14"/>
          <w:szCs w:val="14"/>
        </w:rPr>
        <w:t xml:space="preserve">         </w:t>
      </w:r>
      <w:r>
        <w:rPr>
          <w:rFonts w:ascii="Times New Roman" w:eastAsia="Times New Roman" w:hAnsi="Times New Roman" w:cs="Times New Roman"/>
        </w:rPr>
        <w:t>Collaboration Policy: Mandatory Pull Request reviews before merging code into the 'test-env' branch.</w:t>
      </w:r>
    </w:p>
    <w:p w14:paraId="7D507451" w14:textId="77777777" w:rsidR="00E84115" w:rsidRDefault="00000000">
      <w:pPr>
        <w:pStyle w:val="Heading2"/>
        <w:keepNext w:val="0"/>
        <w:keepLines w:val="0"/>
        <w:spacing w:before="360" w:after="80"/>
        <w:ind w:left="360"/>
        <w:rPr>
          <w:rFonts w:ascii="Times New Roman" w:eastAsia="Times New Roman" w:hAnsi="Times New Roman" w:cs="Times New Roman"/>
          <w:color w:val="000000"/>
          <w:sz w:val="22"/>
          <w:szCs w:val="22"/>
          <w:highlight w:val="yellow"/>
        </w:rPr>
      </w:pPr>
      <w:bookmarkStart w:id="33" w:name="_heading=h.a53iqpl38ozq" w:colFirst="0" w:colLast="0"/>
      <w:bookmarkEnd w:id="33"/>
      <w:r>
        <w:rPr>
          <w:rFonts w:ascii="Times New Roman" w:eastAsia="Times New Roman" w:hAnsi="Times New Roman" w:cs="Times New Roman"/>
          <w:color w:val="000000"/>
          <w:sz w:val="22"/>
          <w:szCs w:val="22"/>
          <w:highlight w:val="yellow"/>
        </w:rPr>
        <w:t>5.4 AI tools/ Libraries/API used (If Any)</w:t>
      </w:r>
    </w:p>
    <w:p w14:paraId="128B429C" w14:textId="77777777" w:rsidR="00E84115" w:rsidRDefault="00000000">
      <w:pPr>
        <w:spacing w:before="280" w:after="280"/>
        <w:ind w:firstLine="720"/>
        <w:rPr>
          <w:rFonts w:ascii="Times New Roman" w:eastAsia="Times New Roman" w:hAnsi="Times New Roman" w:cs="Times New Roman"/>
          <w:sz w:val="24"/>
          <w:szCs w:val="24"/>
          <w:highlight w:val="yellow"/>
        </w:rPr>
      </w:pPr>
      <w:r>
        <w:t>The current AI and supporting libraries are documented below:</w:t>
      </w:r>
    </w:p>
    <w:p w14:paraId="038725D4" w14:textId="77777777" w:rsidR="00E84115" w:rsidRDefault="00000000">
      <w:pPr>
        <w:spacing w:before="280" w:after="280"/>
        <w:ind w:firstLine="720"/>
        <w:rPr>
          <w:rFonts w:ascii="Times New Roman" w:eastAsia="Times New Roman" w:hAnsi="Times New Roman" w:cs="Times New Roman"/>
          <w:sz w:val="24"/>
          <w:szCs w:val="24"/>
          <w:highlight w:val="yellow"/>
        </w:rPr>
      </w:pPr>
      <w:r>
        <w:t>- AI provider: A configured OpenAI-compatible endpoint is used for guarded catalogue search and conversational assistance. The provider and model are configured through environment variables, and secrets are not stored in the document.</w:t>
      </w:r>
    </w:p>
    <w:p w14:paraId="72C2F09B" w14:textId="77777777" w:rsidR="00E84115" w:rsidRDefault="00000000">
      <w:pPr>
        <w:spacing w:before="280" w:after="280"/>
        <w:ind w:firstLine="720"/>
        <w:rPr>
          <w:rFonts w:ascii="Times New Roman" w:eastAsia="Times New Roman" w:hAnsi="Times New Roman" w:cs="Times New Roman"/>
          <w:sz w:val="24"/>
          <w:szCs w:val="24"/>
          <w:highlight w:val="yellow"/>
        </w:rPr>
      </w:pPr>
      <w:r>
        <w:t>- AI safety: Local catalogue fallback, response caching, request deduplication, timeouts, input/output limits, privacy isolation, and medical safety guidance reduce unnecessary calls and unsafe conclusions.</w:t>
      </w:r>
    </w:p>
    <w:p w14:paraId="3B956C29" w14:textId="77777777" w:rsidR="00E84115" w:rsidRDefault="00000000">
      <w:pPr>
        <w:spacing w:before="280" w:after="280"/>
        <w:ind w:firstLine="720"/>
        <w:rPr>
          <w:rFonts w:ascii="Times New Roman" w:eastAsia="Times New Roman" w:hAnsi="Times New Roman" w:cs="Times New Roman"/>
          <w:sz w:val="24"/>
          <w:szCs w:val="24"/>
          <w:highlight w:val="yellow"/>
        </w:rPr>
      </w:pPr>
      <w:r>
        <w:t xml:space="preserve">- Python libraries: </w:t>
      </w:r>
      <w:proofErr w:type="spellStart"/>
      <w:r>
        <w:t>pyotp</w:t>
      </w:r>
      <w:proofErr w:type="spellEnd"/>
      <w:r>
        <w:t xml:space="preserve"> and </w:t>
      </w:r>
      <w:proofErr w:type="spellStart"/>
      <w:r>
        <w:t>qrcode</w:t>
      </w:r>
      <w:proofErr w:type="spellEnd"/>
      <w:r>
        <w:t xml:space="preserve"> provide TOTP setup and Google Authenticator QR generation; Django and MySQL provide the application and persistence layer.</w:t>
      </w:r>
    </w:p>
    <w:p w14:paraId="6E63327D" w14:textId="77777777" w:rsidR="00E84115" w:rsidRDefault="00000000">
      <w:pPr>
        <w:spacing w:before="280" w:after="280"/>
        <w:ind w:firstLine="720"/>
        <w:rPr>
          <w:rFonts w:ascii="Times New Roman" w:eastAsia="Times New Roman" w:hAnsi="Times New Roman" w:cs="Times New Roman"/>
          <w:sz w:val="24"/>
          <w:szCs w:val="24"/>
          <w:highlight w:val="yellow"/>
        </w:rPr>
      </w:pPr>
      <w:r>
        <w:t>- AI does not diagnose, prescribe, reveal private credentials, or replace pharmacist, doctor, payment, or operations decisions.</w:t>
      </w:r>
    </w:p>
    <w:p w14:paraId="6E94DE31" w14:textId="77777777" w:rsidR="00E84115" w:rsidRDefault="00000000">
      <w:pPr>
        <w:spacing w:before="280" w:after="280"/>
        <w:ind w:firstLine="720"/>
        <w:rPr>
          <w:rFonts w:ascii="Times New Roman" w:eastAsia="Times New Roman" w:hAnsi="Times New Roman" w:cs="Times New Roman"/>
          <w:b/>
          <w:bCs/>
          <w:sz w:val="24"/>
          <w:szCs w:val="24"/>
          <w:highlight w:val="yellow"/>
        </w:rPr>
      </w:pPr>
      <w:r>
        <w:t>The implementation uses AI as an assistive interface, not as a clinical authority.</w:t>
      </w:r>
    </w:p>
    <w:p w14:paraId="601CF682" w14:textId="77777777" w:rsidR="00E84115" w:rsidRDefault="00E84115">
      <w:pPr>
        <w:spacing w:before="280" w:after="0"/>
        <w:ind w:left="1080" w:hanging="360"/>
        <w:rPr>
          <w:rFonts w:ascii="Times New Roman" w:eastAsia="Times New Roman" w:hAnsi="Times New Roman" w:cs="Times New Roman"/>
          <w:sz w:val="24"/>
          <w:szCs w:val="24"/>
          <w:highlight w:val="yellow"/>
        </w:rPr>
      </w:pPr>
    </w:p>
    <w:p w14:paraId="5229CB0B" w14:textId="77777777" w:rsidR="00E84115" w:rsidRDefault="00E84115">
      <w:pPr>
        <w:spacing w:after="0"/>
        <w:ind w:left="1080" w:hanging="360"/>
        <w:rPr>
          <w:rFonts w:ascii="Times New Roman" w:eastAsia="Times New Roman" w:hAnsi="Times New Roman" w:cs="Times New Roman"/>
          <w:sz w:val="24"/>
          <w:szCs w:val="24"/>
          <w:highlight w:val="yellow"/>
        </w:rPr>
      </w:pPr>
    </w:p>
    <w:p w14:paraId="285F3B77" w14:textId="77777777" w:rsidR="00E84115" w:rsidRDefault="00E84115">
      <w:pPr>
        <w:spacing w:after="0"/>
        <w:ind w:left="1080" w:hanging="360"/>
        <w:rPr>
          <w:rFonts w:ascii="Times New Roman" w:eastAsia="Times New Roman" w:hAnsi="Times New Roman" w:cs="Times New Roman"/>
          <w:sz w:val="24"/>
          <w:szCs w:val="24"/>
          <w:highlight w:val="yellow"/>
        </w:rPr>
      </w:pPr>
    </w:p>
    <w:p w14:paraId="68790F3B" w14:textId="77777777" w:rsidR="00E84115" w:rsidRDefault="00E84115">
      <w:pPr>
        <w:spacing w:after="0"/>
        <w:ind w:left="1080" w:hanging="360"/>
        <w:rPr>
          <w:rFonts w:ascii="Times New Roman" w:eastAsia="Times New Roman" w:hAnsi="Times New Roman" w:cs="Times New Roman"/>
          <w:sz w:val="24"/>
          <w:szCs w:val="24"/>
          <w:highlight w:val="yellow"/>
        </w:rPr>
      </w:pPr>
    </w:p>
    <w:p w14:paraId="074A43D2" w14:textId="77777777" w:rsidR="00E84115" w:rsidRDefault="00000000">
      <w:pPr>
        <w:spacing w:after="0"/>
        <w:ind w:left="1080" w:hanging="360"/>
        <w:rPr>
          <w:rFonts w:ascii="Times New Roman" w:eastAsia="Times New Roman" w:hAnsi="Times New Roman" w:cs="Times New Roman"/>
          <w:highlight w:val="yellow"/>
        </w:rPr>
      </w:pPr>
      <w:r>
        <w:rPr>
          <w:rFonts w:ascii="Times New Roman" w:eastAsia="Times New Roman" w:hAnsi="Times New Roman" w:cs="Times New Roman"/>
          <w:sz w:val="14"/>
          <w:szCs w:val="14"/>
          <w:highlight w:val="yellow"/>
        </w:rPr>
        <w:t xml:space="preserve">        </w:t>
      </w:r>
      <w:r>
        <w:rPr>
          <w:rFonts w:ascii="Times New Roman" w:eastAsia="Times New Roman" w:hAnsi="Times New Roman" w:cs="Times New Roman"/>
          <w:highlight w:val="yellow"/>
        </w:rPr>
        <w:t xml:space="preserve"> </w:t>
      </w:r>
    </w:p>
    <w:p w14:paraId="47188CA8" w14:textId="77777777" w:rsidR="00E84115" w:rsidRDefault="00000000">
      <w:pPr>
        <w:pStyle w:val="Heading2"/>
        <w:keepNext w:val="0"/>
        <w:keepLines w:val="0"/>
        <w:spacing w:before="360" w:after="80"/>
        <w:ind w:left="360"/>
        <w:rPr>
          <w:rFonts w:ascii="Times New Roman" w:eastAsia="Times New Roman" w:hAnsi="Times New Roman" w:cs="Times New Roman"/>
          <w:color w:val="000000"/>
          <w:sz w:val="22"/>
          <w:szCs w:val="22"/>
          <w:highlight w:val="yellow"/>
        </w:rPr>
      </w:pPr>
      <w:bookmarkStart w:id="34" w:name="_heading=h.b8a0e0rq2ikn" w:colFirst="0" w:colLast="0"/>
      <w:bookmarkEnd w:id="34"/>
      <w:r>
        <w:rPr>
          <w:rFonts w:ascii="Times New Roman" w:eastAsia="Times New Roman" w:hAnsi="Times New Roman" w:cs="Times New Roman"/>
          <w:color w:val="000000"/>
          <w:sz w:val="22"/>
          <w:szCs w:val="22"/>
          <w:highlight w:val="yellow"/>
        </w:rPr>
        <w:t>5.5 Screenshots &amp; Implementation Details</w:t>
      </w:r>
    </w:p>
    <w:p w14:paraId="13D8D9CF" w14:textId="77777777" w:rsidR="00E84115" w:rsidRDefault="00000000">
      <w:pPr>
        <w:ind w:firstLine="720"/>
        <w:rPr>
          <w:rFonts w:ascii="Times New Roman" w:eastAsia="Times New Roman" w:hAnsi="Times New Roman" w:cs="Times New Roman"/>
          <w:b/>
          <w:bCs/>
          <w:highlight w:val="yellow"/>
        </w:rPr>
      </w:pPr>
      <w:r>
        <w:rPr>
          <w:rFonts w:ascii="Times New Roman" w:eastAsia="Times New Roman" w:hAnsi="Times New Roman" w:cs="Times New Roman"/>
          <w:b/>
          <w:bCs/>
          <w:highlight w:val="yellow"/>
        </w:rPr>
        <w:t>Definition:</w:t>
      </w:r>
    </w:p>
    <w:p w14:paraId="01288656" w14:textId="77777777" w:rsidR="00E84115" w:rsidRDefault="00000000">
      <w:pPr>
        <w:ind w:firstLine="720"/>
        <w:rPr>
          <w:rFonts w:ascii="Times New Roman" w:eastAsia="Times New Roman" w:hAnsi="Times New Roman" w:cs="Times New Roman"/>
          <w:highlight w:val="yellow"/>
        </w:rPr>
      </w:pPr>
      <w:r>
        <w:rPr>
          <w:rFonts w:ascii="Times New Roman" w:eastAsia="Times New Roman" w:hAnsi="Times New Roman" w:cs="Times New Roman"/>
          <w:highlight w:val="yellow"/>
        </w:rPr>
        <w:t>Include screenshots of key screens/modules and explain implementation details.</w:t>
      </w:r>
    </w:p>
    <w:p w14:paraId="0AB64432" w14:textId="77777777" w:rsidR="00E84115" w:rsidRDefault="00000000">
      <w:pPr>
        <w:ind w:firstLine="720"/>
        <w:rPr>
          <w:rFonts w:ascii="Times New Roman" w:eastAsia="Times New Roman" w:hAnsi="Times New Roman" w:cs="Times New Roman"/>
          <w:highlight w:val="yellow"/>
        </w:rPr>
      </w:pPr>
      <w:r>
        <w:rPr>
          <w:rFonts w:ascii="Times New Roman" w:eastAsia="Times New Roman" w:hAnsi="Times New Roman" w:cs="Times New Roman"/>
          <w:highlight w:val="yellow"/>
        </w:rPr>
        <w:t>[SCREENSHOT 1: LOGIN SCREEN]</w:t>
      </w:r>
    </w:p>
    <w:p w14:paraId="0D62F96D" w14:textId="77777777" w:rsidR="00E84115" w:rsidRDefault="00000000">
      <w:pPr>
        <w:ind w:firstLine="720"/>
        <w:rPr>
          <w:rFonts w:ascii="Times New Roman" w:eastAsia="Times New Roman" w:hAnsi="Times New Roman" w:cs="Times New Roman"/>
          <w:highlight w:val="yellow"/>
        </w:rPr>
      </w:pPr>
      <w:r>
        <w:rPr>
          <w:rFonts w:ascii="Times New Roman" w:eastAsia="Times New Roman" w:hAnsi="Times New Roman" w:cs="Times New Roman"/>
          <w:highlight w:val="yellow"/>
        </w:rPr>
        <w:t>Description: The entry portal allows multi-role authentication for buyers, sellers, and system</w:t>
      </w:r>
    </w:p>
    <w:p w14:paraId="29077F9C" w14:textId="77777777" w:rsidR="00E84115" w:rsidRDefault="00000000">
      <w:pPr>
        <w:ind w:firstLine="720"/>
        <w:rPr>
          <w:rFonts w:ascii="Times New Roman" w:eastAsia="Times New Roman" w:hAnsi="Times New Roman" w:cs="Times New Roman"/>
          <w:highlight w:val="yellow"/>
        </w:rPr>
      </w:pPr>
      <w:r>
        <w:rPr>
          <w:rFonts w:ascii="Times New Roman" w:eastAsia="Times New Roman" w:hAnsi="Times New Roman" w:cs="Times New Roman"/>
          <w:highlight w:val="yellow"/>
        </w:rPr>
        <w:t>administrators, complete with security controls.</w:t>
      </w:r>
    </w:p>
    <w:p w14:paraId="1FB75DED" w14:textId="77777777" w:rsidR="00E84115" w:rsidRDefault="00000000">
      <w:pPr>
        <w:ind w:firstLine="720"/>
        <w:rPr>
          <w:rFonts w:ascii="Times New Roman" w:eastAsia="Times New Roman" w:hAnsi="Times New Roman" w:cs="Times New Roman"/>
          <w:highlight w:val="yellow"/>
        </w:rPr>
      </w:pPr>
      <w:r>
        <w:rPr>
          <w:rFonts w:ascii="Times New Roman" w:eastAsia="Times New Roman" w:hAnsi="Times New Roman" w:cs="Times New Roman"/>
          <w:highlight w:val="yellow"/>
        </w:rPr>
        <w:t>Implementation Details: Built using Django's built-in Authentication views with CSRF tokens.</w:t>
      </w:r>
    </w:p>
    <w:p w14:paraId="589B0B8D" w14:textId="77777777" w:rsidR="00E84115" w:rsidRDefault="00000000">
      <w:pPr>
        <w:ind w:firstLine="720"/>
        <w:rPr>
          <w:rFonts w:ascii="Times New Roman" w:eastAsia="Times New Roman" w:hAnsi="Times New Roman" w:cs="Times New Roman"/>
          <w:highlight w:val="yellow"/>
        </w:rPr>
      </w:pPr>
      <w:r>
        <w:t>Form fields use browser and server-side validation. Django stores passwords using its configured secure password-hashing hasher; plain-text passwords are never stored.</w:t>
      </w:r>
    </w:p>
    <w:p w14:paraId="4F16F621" w14:textId="77777777" w:rsidR="00E84115" w:rsidRDefault="00000000">
      <w:pPr>
        <w:ind w:firstLine="720"/>
        <w:rPr>
          <w:rFonts w:ascii="Times New Roman" w:eastAsia="Times New Roman" w:hAnsi="Times New Roman" w:cs="Times New Roman"/>
          <w:b/>
          <w:bCs/>
          <w:highlight w:val="yellow"/>
        </w:rPr>
      </w:pPr>
      <w:r>
        <w:rPr>
          <w:rFonts w:ascii="Times New Roman" w:eastAsia="Times New Roman" w:hAnsi="Times New Roman" w:cs="Times New Roman"/>
          <w:b/>
          <w:bCs/>
          <w:highlight w:val="yellow"/>
        </w:rPr>
        <w:lastRenderedPageBreak/>
        <w:t>Implementation Details:</w:t>
      </w:r>
    </w:p>
    <w:p w14:paraId="3EED2050" w14:textId="77777777" w:rsidR="00E84115" w:rsidRDefault="00000000">
      <w:pPr>
        <w:ind w:firstLine="720"/>
        <w:rPr>
          <w:rFonts w:ascii="Times New Roman" w:eastAsia="Times New Roman" w:hAnsi="Times New Roman" w:cs="Times New Roman"/>
          <w:highlight w:val="yellow"/>
        </w:rPr>
      </w:pPr>
      <w:r>
        <w:t>- Login accepts username, email, or phone number and supports a password visibility toggle.</w:t>
      </w:r>
    </w:p>
    <w:p w14:paraId="29FD6C1D" w14:textId="77777777" w:rsidR="00E84115" w:rsidRDefault="00000000">
      <w:pPr>
        <w:ind w:firstLine="720"/>
        <w:rPr>
          <w:rFonts w:ascii="Times New Roman" w:eastAsia="Times New Roman" w:hAnsi="Times New Roman" w:cs="Times New Roman"/>
          <w:highlight w:val="yellow"/>
        </w:rPr>
      </w:pPr>
      <w:r>
        <w:t>- Password reset and password-change flows use Django's built-in secure forms.</w:t>
      </w:r>
    </w:p>
    <w:p w14:paraId="7A296036" w14:textId="77777777" w:rsidR="00E84115" w:rsidRDefault="00000000">
      <w:pPr>
        <w:ind w:firstLine="720"/>
        <w:rPr>
          <w:rFonts w:ascii="Times New Roman" w:eastAsia="Times New Roman" w:hAnsi="Times New Roman" w:cs="Times New Roman"/>
          <w:highlight w:val="yellow"/>
        </w:rPr>
      </w:pPr>
      <w:r>
        <w:t>- Optional TOTP MFA can be configured with a QR code for Google Authenticator.</w:t>
      </w:r>
    </w:p>
    <w:p w14:paraId="205CE2FE" w14:textId="77777777" w:rsidR="00E84115" w:rsidRDefault="00000000">
      <w:pPr>
        <w:ind w:firstLine="720"/>
        <w:rPr>
          <w:rFonts w:ascii="Times New Roman" w:eastAsia="Times New Roman" w:hAnsi="Times New Roman" w:cs="Times New Roman"/>
          <w:highlight w:val="yellow"/>
        </w:rPr>
      </w:pPr>
      <w:r>
        <w:t>- Successful password and MFA login redirect to the public home page.</w:t>
      </w:r>
    </w:p>
    <w:p w14:paraId="267CE8FE" w14:textId="77777777" w:rsidR="00E84115" w:rsidRDefault="00000000">
      <w:pPr>
        <w:ind w:firstLine="720"/>
        <w:rPr>
          <w:rFonts w:ascii="Times New Roman" w:eastAsia="Times New Roman" w:hAnsi="Times New Roman" w:cs="Times New Roman"/>
          <w:highlight w:val="yellow"/>
        </w:rPr>
      </w:pPr>
      <w:r>
        <w:rPr>
          <w:rFonts w:ascii="Times New Roman" w:eastAsia="Times New Roman" w:hAnsi="Times New Roman" w:cs="Times New Roman"/>
          <w:highlight w:val="yellow"/>
        </w:rPr>
        <w:t xml:space="preserve"> </w:t>
      </w:r>
    </w:p>
    <w:p w14:paraId="21030D06" w14:textId="77777777" w:rsidR="00E84115" w:rsidRDefault="00000000">
      <w:pPr>
        <w:ind w:firstLine="720"/>
        <w:rPr>
          <w:rFonts w:ascii="Times New Roman" w:eastAsia="Times New Roman" w:hAnsi="Times New Roman" w:cs="Times New Roman"/>
          <w:highlight w:val="yellow"/>
        </w:rPr>
      </w:pPr>
      <w:r>
        <w:rPr>
          <w:rFonts w:ascii="Times New Roman" w:eastAsia="Times New Roman" w:hAnsi="Times New Roman" w:cs="Times New Roman"/>
          <w:highlight w:val="yellow"/>
        </w:rPr>
        <w:t>[SCREENSHOT 2: DASHBOARD SCREEN]</w:t>
      </w:r>
    </w:p>
    <w:p w14:paraId="0D17743A" w14:textId="77777777" w:rsidR="00E84115" w:rsidRDefault="00000000">
      <w:pPr>
        <w:ind w:firstLine="720"/>
        <w:rPr>
          <w:rFonts w:ascii="Times New Roman" w:eastAsia="Times New Roman" w:hAnsi="Times New Roman" w:cs="Times New Roman"/>
          <w:highlight w:val="yellow"/>
        </w:rPr>
      </w:pPr>
      <w:r>
        <w:rPr>
          <w:rFonts w:ascii="Times New Roman" w:eastAsia="Times New Roman" w:hAnsi="Times New Roman" w:cs="Times New Roman"/>
          <w:highlight w:val="yellow"/>
        </w:rPr>
        <w:t>Description: Control center for manufacturers to oversee stock inventory levels, evaluate pending</w:t>
      </w:r>
    </w:p>
    <w:p w14:paraId="57D28EC4" w14:textId="77777777" w:rsidR="00E84115" w:rsidRDefault="00000000">
      <w:pPr>
        <w:ind w:firstLine="720"/>
        <w:rPr>
          <w:rFonts w:ascii="Times New Roman" w:eastAsia="Times New Roman" w:hAnsi="Times New Roman" w:cs="Times New Roman"/>
          <w:highlight w:val="yellow"/>
        </w:rPr>
      </w:pPr>
      <w:r>
        <w:t>seller offers, fulfilment queues, and operational metrics.</w:t>
      </w:r>
    </w:p>
    <w:p w14:paraId="43BBC9CC" w14:textId="77777777" w:rsidR="00E84115" w:rsidRDefault="00000000">
      <w:pPr>
        <w:ind w:firstLine="720"/>
        <w:rPr>
          <w:rFonts w:ascii="Times New Roman" w:eastAsia="Times New Roman" w:hAnsi="Times New Roman" w:cs="Times New Roman"/>
          <w:highlight w:val="yellow"/>
        </w:rPr>
      </w:pPr>
      <w:r>
        <w:rPr>
          <w:rFonts w:ascii="Times New Roman" w:eastAsia="Times New Roman" w:hAnsi="Times New Roman" w:cs="Times New Roman"/>
          <w:highlight w:val="yellow"/>
        </w:rPr>
        <w:t>Implementation Details: Uses Django ORM database aggregations to compute live order metrics.</w:t>
      </w:r>
    </w:p>
    <w:p w14:paraId="163973B9" w14:textId="77777777" w:rsidR="00E84115" w:rsidRDefault="00000000">
      <w:pPr>
        <w:ind w:firstLine="720"/>
        <w:rPr>
          <w:rFonts w:ascii="Times New Roman" w:eastAsia="Times New Roman" w:hAnsi="Times New Roman" w:cs="Times New Roman"/>
          <w:highlight w:val="yellow"/>
        </w:rPr>
      </w:pPr>
      <w:r>
        <w:t>Features live operational counts, recent order preview, delivery assignment, approval queues, low-stock visibility, and links to paginated management sections.</w:t>
      </w:r>
    </w:p>
    <w:p w14:paraId="3519472A" w14:textId="77777777" w:rsidR="00E84115" w:rsidRDefault="00000000">
      <w:pPr>
        <w:ind w:firstLine="720"/>
        <w:rPr>
          <w:rFonts w:ascii="Times New Roman" w:eastAsia="Times New Roman" w:hAnsi="Times New Roman" w:cs="Times New Roman"/>
          <w:b/>
          <w:bCs/>
          <w:highlight w:val="yellow"/>
        </w:rPr>
      </w:pPr>
      <w:r>
        <w:rPr>
          <w:rFonts w:ascii="Times New Roman" w:eastAsia="Times New Roman" w:hAnsi="Times New Roman" w:cs="Times New Roman"/>
          <w:b/>
          <w:bCs/>
          <w:highlight w:val="yellow"/>
        </w:rPr>
        <w:t>Implementation Details:</w:t>
      </w:r>
    </w:p>
    <w:p w14:paraId="25CBF0A0" w14:textId="77777777" w:rsidR="00E84115" w:rsidRDefault="00000000">
      <w:pPr>
        <w:ind w:firstLine="720"/>
        <w:rPr>
          <w:rFonts w:ascii="Times New Roman" w:eastAsia="Times New Roman" w:hAnsi="Times New Roman" w:cs="Times New Roman"/>
          <w:highlight w:val="yellow"/>
        </w:rPr>
      </w:pPr>
      <w:r>
        <w:rPr>
          <w:rFonts w:ascii="Noto Sans Symbols" w:eastAsia="Noto Sans Symbols" w:hAnsi="Noto Sans Symbols" w:cs="Noto Sans Symbols"/>
          <w:highlight w:val="yellow"/>
        </w:rPr>
        <w:t>●</w:t>
      </w:r>
      <w:r>
        <w:rPr>
          <w:rFonts w:ascii="Times New Roman" w:eastAsia="Times New Roman" w:hAnsi="Times New Roman" w:cs="Times New Roman"/>
          <w:sz w:val="14"/>
          <w:szCs w:val="14"/>
          <w:highlight w:val="yellow"/>
        </w:rPr>
        <w:t xml:space="preserve">        </w:t>
      </w:r>
      <w:r>
        <w:rPr>
          <w:rFonts w:ascii="Times New Roman" w:eastAsia="Times New Roman" w:hAnsi="Times New Roman" w:cs="Times New Roman"/>
          <w:highlight w:val="yellow"/>
        </w:rPr>
        <w:t>Displays key performance indicators</w:t>
      </w:r>
    </w:p>
    <w:p w14:paraId="1BDADFDA" w14:textId="77777777" w:rsidR="00E84115" w:rsidRDefault="00000000">
      <w:pPr>
        <w:ind w:firstLine="720"/>
        <w:rPr>
          <w:rFonts w:ascii="Times New Roman" w:eastAsia="Times New Roman" w:hAnsi="Times New Roman" w:cs="Times New Roman"/>
          <w:highlight w:val="yellow"/>
        </w:rPr>
      </w:pPr>
      <w:r>
        <w:rPr>
          <w:rFonts w:ascii="Noto Sans Symbols" w:eastAsia="Noto Sans Symbols" w:hAnsi="Noto Sans Symbols" w:cs="Noto Sans Symbols"/>
          <w:highlight w:val="yellow"/>
        </w:rPr>
        <w:t>●</w:t>
      </w:r>
      <w:r>
        <w:rPr>
          <w:rFonts w:ascii="Times New Roman" w:eastAsia="Times New Roman" w:hAnsi="Times New Roman" w:cs="Times New Roman"/>
          <w:sz w:val="14"/>
          <w:szCs w:val="14"/>
          <w:highlight w:val="yellow"/>
        </w:rPr>
        <w:t xml:space="preserve">        </w:t>
      </w:r>
      <w:r>
        <w:rPr>
          <w:rFonts w:ascii="Times New Roman" w:eastAsia="Times New Roman" w:hAnsi="Times New Roman" w:cs="Times New Roman"/>
          <w:highlight w:val="yellow"/>
        </w:rPr>
        <w:t>Shows recent transactions</w:t>
      </w:r>
    </w:p>
    <w:p w14:paraId="36CA6ABD" w14:textId="77777777" w:rsidR="00E84115" w:rsidRDefault="00000000">
      <w:pPr>
        <w:ind w:firstLine="720"/>
        <w:rPr>
          <w:rFonts w:ascii="Times New Roman" w:eastAsia="Times New Roman" w:hAnsi="Times New Roman" w:cs="Times New Roman"/>
          <w:highlight w:val="yellow"/>
        </w:rPr>
      </w:pPr>
      <w:r>
        <w:rPr>
          <w:rFonts w:ascii="Noto Sans Symbols" w:eastAsia="Noto Sans Symbols" w:hAnsi="Noto Sans Symbols" w:cs="Noto Sans Symbols"/>
          <w:highlight w:val="yellow"/>
        </w:rPr>
        <w:t>●</w:t>
      </w:r>
      <w:r>
        <w:rPr>
          <w:rFonts w:ascii="Times New Roman" w:eastAsia="Times New Roman" w:hAnsi="Times New Roman" w:cs="Times New Roman"/>
          <w:sz w:val="14"/>
          <w:szCs w:val="14"/>
          <w:highlight w:val="yellow"/>
        </w:rPr>
        <w:t xml:space="preserve">        </w:t>
      </w:r>
      <w:r>
        <w:rPr>
          <w:rFonts w:ascii="Times New Roman" w:eastAsia="Times New Roman" w:hAnsi="Times New Roman" w:cs="Times New Roman"/>
          <w:highlight w:val="yellow"/>
        </w:rPr>
        <w:t>Provides quick access to major functions</w:t>
      </w:r>
    </w:p>
    <w:p w14:paraId="0E6DA583" w14:textId="77777777" w:rsidR="00E84115" w:rsidRDefault="00000000">
      <w:pPr>
        <w:ind w:firstLine="720"/>
        <w:rPr>
          <w:rFonts w:ascii="Times New Roman" w:eastAsia="Times New Roman" w:hAnsi="Times New Roman" w:cs="Times New Roman"/>
          <w:highlight w:val="yellow"/>
        </w:rPr>
      </w:pPr>
      <w:r>
        <w:rPr>
          <w:rFonts w:ascii="Noto Sans Symbols" w:eastAsia="Noto Sans Symbols" w:hAnsi="Noto Sans Symbols" w:cs="Noto Sans Symbols"/>
          <w:highlight w:val="yellow"/>
        </w:rPr>
        <w:t>●</w:t>
      </w:r>
      <w:r>
        <w:rPr>
          <w:rFonts w:ascii="Times New Roman" w:eastAsia="Times New Roman" w:hAnsi="Times New Roman" w:cs="Times New Roman"/>
          <w:sz w:val="14"/>
          <w:szCs w:val="14"/>
          <w:highlight w:val="yellow"/>
        </w:rPr>
        <w:t xml:space="preserve">        </w:t>
      </w:r>
      <w:r>
        <w:rPr>
          <w:rFonts w:ascii="Times New Roman" w:eastAsia="Times New Roman" w:hAnsi="Times New Roman" w:cs="Times New Roman"/>
          <w:highlight w:val="yellow"/>
        </w:rPr>
        <w:t>Implements role-based access control</w:t>
      </w:r>
    </w:p>
    <w:p w14:paraId="1F7345B1" w14:textId="77777777" w:rsidR="00E84115" w:rsidRDefault="00000000">
      <w:pPr>
        <w:rPr>
          <w:rFonts w:ascii="Times New Roman" w:eastAsia="Times New Roman" w:hAnsi="Times New Roman" w:cs="Times New Roman"/>
          <w:highlight w:val="yellow"/>
        </w:rPr>
      </w:pPr>
      <w:r>
        <w:rPr>
          <w:rFonts w:ascii="Times New Roman" w:eastAsia="Times New Roman" w:hAnsi="Times New Roman" w:cs="Times New Roman"/>
          <w:highlight w:val="yellow"/>
        </w:rPr>
        <w:t xml:space="preserve"> </w:t>
      </w:r>
    </w:p>
    <w:p w14:paraId="24456C7F" w14:textId="77777777" w:rsidR="00E84115" w:rsidRDefault="00000000">
      <w:pPr>
        <w:ind w:firstLine="720"/>
        <w:rPr>
          <w:rFonts w:ascii="Times New Roman" w:eastAsia="Times New Roman" w:hAnsi="Times New Roman" w:cs="Times New Roman"/>
          <w:highlight w:val="yellow"/>
        </w:rPr>
      </w:pPr>
      <w:r>
        <w:rPr>
          <w:rFonts w:ascii="Times New Roman" w:eastAsia="Times New Roman" w:hAnsi="Times New Roman" w:cs="Times New Roman"/>
          <w:highlight w:val="yellow"/>
        </w:rPr>
        <w:t>[SCREENSHOT 3: MAIN MODULE SCREEN]</w:t>
      </w:r>
    </w:p>
    <w:p w14:paraId="16600BC5" w14:textId="77777777" w:rsidR="00E84115" w:rsidRDefault="00000000">
      <w:pPr>
        <w:ind w:firstLine="720"/>
        <w:rPr>
          <w:rFonts w:ascii="Times New Roman" w:eastAsia="Times New Roman" w:hAnsi="Times New Roman" w:cs="Times New Roman"/>
          <w:highlight w:val="yellow"/>
        </w:rPr>
      </w:pPr>
      <w:r>
        <w:t>Description: Product catalogue and product-detail screens display images, specifications, seller offers, pricing, stock, safety flags, prescription requirements, comparison, and cart actions.</w:t>
      </w:r>
    </w:p>
    <w:p w14:paraId="7DB050EA" w14:textId="77777777" w:rsidR="00E84115" w:rsidRDefault="00E84115">
      <w:pPr>
        <w:ind w:firstLine="720"/>
        <w:rPr>
          <w:rFonts w:ascii="Times New Roman" w:eastAsia="Times New Roman" w:hAnsi="Times New Roman" w:cs="Times New Roman"/>
          <w:highlight w:val="yellow"/>
        </w:rPr>
      </w:pPr>
    </w:p>
    <w:p w14:paraId="701D24BB" w14:textId="77777777" w:rsidR="00E84115" w:rsidRDefault="00000000">
      <w:pPr>
        <w:ind w:firstLine="720"/>
        <w:rPr>
          <w:rFonts w:ascii="Times New Roman" w:eastAsia="Times New Roman" w:hAnsi="Times New Roman" w:cs="Times New Roman"/>
          <w:highlight w:val="yellow"/>
        </w:rPr>
      </w:pPr>
      <w:r>
        <w:rPr>
          <w:rFonts w:ascii="Times New Roman" w:eastAsia="Times New Roman" w:hAnsi="Times New Roman" w:cs="Times New Roman"/>
          <w:highlight w:val="yellow"/>
        </w:rPr>
        <w:t>Implementation Details: Employs JavaScript for dynamic price calculations based on volume</w:t>
      </w:r>
    </w:p>
    <w:p w14:paraId="2917005D" w14:textId="77777777" w:rsidR="00E84115" w:rsidRDefault="00000000">
      <w:pPr>
        <w:ind w:firstLine="720"/>
        <w:rPr>
          <w:rFonts w:ascii="Times New Roman" w:eastAsia="Times New Roman" w:hAnsi="Times New Roman" w:cs="Times New Roman"/>
          <w:highlight w:val="yellow"/>
        </w:rPr>
      </w:pPr>
      <w:r>
        <w:t>inputs. JavaScript supports filters, quantity updates, search suggestions, theme controls, notification timers, and selected AJAX interactions.</w:t>
      </w:r>
    </w:p>
    <w:p w14:paraId="7275AEF2" w14:textId="77777777" w:rsidR="00E84115" w:rsidRDefault="00000000">
      <w:pPr>
        <w:ind w:firstLine="720"/>
        <w:rPr>
          <w:rFonts w:ascii="Times New Roman" w:eastAsia="Times New Roman" w:hAnsi="Times New Roman" w:cs="Times New Roman"/>
          <w:b/>
          <w:bCs/>
          <w:highlight w:val="yellow"/>
        </w:rPr>
      </w:pPr>
      <w:r>
        <w:rPr>
          <w:rFonts w:ascii="Times New Roman" w:eastAsia="Times New Roman" w:hAnsi="Times New Roman" w:cs="Times New Roman"/>
          <w:b/>
          <w:bCs/>
          <w:highlight w:val="yellow"/>
        </w:rPr>
        <w:t>Implementation Details:</w:t>
      </w:r>
    </w:p>
    <w:p w14:paraId="27C57ED7" w14:textId="77777777" w:rsidR="00E84115" w:rsidRDefault="00000000">
      <w:pPr>
        <w:ind w:firstLine="720"/>
        <w:rPr>
          <w:rFonts w:ascii="Times New Roman" w:eastAsia="Times New Roman" w:hAnsi="Times New Roman" w:cs="Times New Roman"/>
          <w:highlight w:val="yellow"/>
        </w:rPr>
      </w:pPr>
      <w:r>
        <w:rPr>
          <w:rFonts w:ascii="Noto Sans Symbols" w:eastAsia="Noto Sans Symbols" w:hAnsi="Noto Sans Symbols" w:cs="Noto Sans Symbols"/>
          <w:highlight w:val="yellow"/>
        </w:rPr>
        <w:t>●</w:t>
      </w:r>
      <w:r>
        <w:rPr>
          <w:rFonts w:ascii="Times New Roman" w:eastAsia="Times New Roman" w:hAnsi="Times New Roman" w:cs="Times New Roman"/>
          <w:sz w:val="14"/>
          <w:szCs w:val="14"/>
          <w:highlight w:val="yellow"/>
        </w:rPr>
        <w:t xml:space="preserve">        </w:t>
      </w:r>
      <w:r>
        <w:rPr>
          <w:rFonts w:ascii="Times New Roman" w:eastAsia="Times New Roman" w:hAnsi="Times New Roman" w:cs="Times New Roman"/>
          <w:highlight w:val="yellow"/>
        </w:rPr>
        <w:t>Form validation for all fields</w:t>
      </w:r>
    </w:p>
    <w:p w14:paraId="5E9FBA92" w14:textId="77777777" w:rsidR="00E84115" w:rsidRDefault="00000000">
      <w:pPr>
        <w:ind w:firstLine="720"/>
        <w:rPr>
          <w:rFonts w:ascii="Times New Roman" w:eastAsia="Times New Roman" w:hAnsi="Times New Roman" w:cs="Times New Roman"/>
          <w:highlight w:val="yellow"/>
        </w:rPr>
      </w:pPr>
      <w:r>
        <w:rPr>
          <w:rFonts w:ascii="Noto Sans Symbols" w:eastAsia="Noto Sans Symbols" w:hAnsi="Noto Sans Symbols" w:cs="Noto Sans Symbols"/>
          <w:highlight w:val="yellow"/>
        </w:rPr>
        <w:t>●</w:t>
      </w:r>
      <w:r>
        <w:rPr>
          <w:rFonts w:ascii="Times New Roman" w:eastAsia="Times New Roman" w:hAnsi="Times New Roman" w:cs="Times New Roman"/>
          <w:sz w:val="14"/>
          <w:szCs w:val="14"/>
          <w:highlight w:val="yellow"/>
        </w:rPr>
        <w:t xml:space="preserve">        </w:t>
      </w:r>
      <w:r>
        <w:rPr>
          <w:rFonts w:ascii="Times New Roman" w:eastAsia="Times New Roman" w:hAnsi="Times New Roman" w:cs="Times New Roman"/>
          <w:highlight w:val="yellow"/>
        </w:rPr>
        <w:t>Search and filter functionality</w:t>
      </w:r>
    </w:p>
    <w:p w14:paraId="30C56348" w14:textId="77777777" w:rsidR="00E84115" w:rsidRDefault="00000000">
      <w:pPr>
        <w:ind w:firstLine="720"/>
        <w:rPr>
          <w:rFonts w:ascii="Times New Roman" w:eastAsia="Times New Roman" w:hAnsi="Times New Roman" w:cs="Times New Roman"/>
          <w:highlight w:val="yellow"/>
        </w:rPr>
      </w:pPr>
      <w:r>
        <w:rPr>
          <w:rFonts w:ascii="Noto Sans Symbols" w:eastAsia="Noto Sans Symbols" w:hAnsi="Noto Sans Symbols" w:cs="Noto Sans Symbols"/>
          <w:highlight w:val="yellow"/>
        </w:rPr>
        <w:t>●</w:t>
      </w:r>
      <w:r>
        <w:rPr>
          <w:rFonts w:ascii="Times New Roman" w:eastAsia="Times New Roman" w:hAnsi="Times New Roman" w:cs="Times New Roman"/>
          <w:sz w:val="14"/>
          <w:szCs w:val="14"/>
          <w:highlight w:val="yellow"/>
        </w:rPr>
        <w:t xml:space="preserve">        </w:t>
      </w:r>
      <w:r>
        <w:rPr>
          <w:rFonts w:ascii="Times New Roman" w:eastAsia="Times New Roman" w:hAnsi="Times New Roman" w:cs="Times New Roman"/>
          <w:highlight w:val="yellow"/>
        </w:rPr>
        <w:t>Database transactions for data integrity</w:t>
      </w:r>
    </w:p>
    <w:p w14:paraId="1F7E9EBE" w14:textId="77777777" w:rsidR="00E84115" w:rsidRDefault="00000000">
      <w:pPr>
        <w:ind w:firstLine="720"/>
        <w:rPr>
          <w:rFonts w:ascii="Times New Roman" w:eastAsia="Times New Roman" w:hAnsi="Times New Roman" w:cs="Times New Roman"/>
          <w:highlight w:val="yellow"/>
        </w:rPr>
      </w:pPr>
      <w:r>
        <w:rPr>
          <w:rFonts w:ascii="Noto Sans Symbols" w:eastAsia="Noto Sans Symbols" w:hAnsi="Noto Sans Symbols" w:cs="Noto Sans Symbols"/>
          <w:highlight w:val="yellow"/>
        </w:rPr>
        <w:t>●</w:t>
      </w:r>
      <w:r>
        <w:rPr>
          <w:rFonts w:ascii="Times New Roman" w:eastAsia="Times New Roman" w:hAnsi="Times New Roman" w:cs="Times New Roman"/>
          <w:sz w:val="14"/>
          <w:szCs w:val="14"/>
          <w:highlight w:val="yellow"/>
        </w:rPr>
        <w:t xml:space="preserve">        </w:t>
      </w:r>
      <w:r>
        <w:rPr>
          <w:rFonts w:ascii="Times New Roman" w:eastAsia="Times New Roman" w:hAnsi="Times New Roman" w:cs="Times New Roman"/>
          <w:highlight w:val="yellow"/>
        </w:rPr>
        <w:t>Real-time data processing</w:t>
      </w:r>
    </w:p>
    <w:p w14:paraId="579CB3D7" w14:textId="77777777" w:rsidR="00E84115" w:rsidRDefault="00000000">
      <w:pPr>
        <w:spacing w:after="0"/>
        <w:rPr>
          <w:rFonts w:ascii="Times New Roman" w:eastAsia="Times New Roman" w:hAnsi="Times New Roman" w:cs="Times New Roman"/>
        </w:rPr>
      </w:pPr>
      <w:r>
        <w:rPr>
          <w:rFonts w:ascii="Times New Roman" w:eastAsia="Times New Roman" w:hAnsi="Times New Roman" w:cs="Times New Roman"/>
        </w:rPr>
        <w:lastRenderedPageBreak/>
        <w:t xml:space="preserve"> </w:t>
      </w:r>
    </w:p>
    <w:p w14:paraId="31AC309F" w14:textId="77777777" w:rsidR="00E84115" w:rsidRDefault="00000000">
      <w:pPr>
        <w:pStyle w:val="Heading1"/>
        <w:keepNext w:val="0"/>
        <w:keepLines w:val="0"/>
        <w:spacing w:after="120"/>
        <w:ind w:left="360"/>
        <w:rPr>
          <w:rFonts w:ascii="Times New Roman" w:eastAsia="Times New Roman" w:hAnsi="Times New Roman" w:cs="Times New Roman"/>
          <w:color w:val="000000"/>
          <w:sz w:val="46"/>
          <w:szCs w:val="46"/>
        </w:rPr>
      </w:pPr>
      <w:bookmarkStart w:id="35" w:name="_heading=h.spc8sv5ead5s" w:colFirst="0" w:colLast="0"/>
      <w:bookmarkEnd w:id="35"/>
      <w:r>
        <w:rPr>
          <w:rFonts w:ascii="Times New Roman" w:eastAsia="Times New Roman" w:hAnsi="Times New Roman" w:cs="Times New Roman"/>
          <w:color w:val="000000"/>
          <w:sz w:val="46"/>
          <w:szCs w:val="46"/>
        </w:rPr>
        <w:t>6. PROPOSED ENHANCEMENTS</w:t>
      </w:r>
    </w:p>
    <w:p w14:paraId="35D224B8" w14:textId="77777777" w:rsidR="00E84115" w:rsidRDefault="00000000">
      <w:pPr>
        <w:ind w:firstLine="720"/>
        <w:rPr>
          <w:rFonts w:ascii="Times New Roman" w:eastAsia="Times New Roman" w:hAnsi="Times New Roman" w:cs="Times New Roman"/>
        </w:rPr>
      </w:pPr>
      <w:r>
        <w:rPr>
          <w:rFonts w:ascii="Times New Roman" w:eastAsia="Times New Roman" w:hAnsi="Times New Roman" w:cs="Times New Roman"/>
        </w:rPr>
        <w:t xml:space="preserve">The following enhancements can be considered for future versions of the </w:t>
      </w:r>
      <w:proofErr w:type="spellStart"/>
      <w:r>
        <w:rPr>
          <w:rFonts w:ascii="Times New Roman" w:eastAsia="Times New Roman" w:hAnsi="Times New Roman" w:cs="Times New Roman"/>
        </w:rPr>
        <w:t>MediMart</w:t>
      </w:r>
      <w:proofErr w:type="spellEnd"/>
      <w:r>
        <w:rPr>
          <w:rFonts w:ascii="Times New Roman" w:eastAsia="Times New Roman" w:hAnsi="Times New Roman" w:cs="Times New Roman"/>
        </w:rPr>
        <w:t xml:space="preserve"> platform to</w:t>
      </w:r>
    </w:p>
    <w:p w14:paraId="59D78254" w14:textId="77777777" w:rsidR="00E84115" w:rsidRDefault="00000000">
      <w:pPr>
        <w:ind w:firstLine="720"/>
        <w:rPr>
          <w:rFonts w:ascii="Times New Roman" w:eastAsia="Times New Roman" w:hAnsi="Times New Roman" w:cs="Times New Roman"/>
        </w:rPr>
      </w:pPr>
      <w:r>
        <w:rPr>
          <w:rFonts w:ascii="Times New Roman" w:eastAsia="Times New Roman" w:hAnsi="Times New Roman" w:cs="Times New Roman"/>
        </w:rPr>
        <w:t>improve its functionality, security, accessibility, and overall healthcare-service experience:</w:t>
      </w:r>
    </w:p>
    <w:p w14:paraId="3BAFC867" w14:textId="77777777" w:rsidR="00E84115" w:rsidRDefault="00000000">
      <w:pPr>
        <w:spacing w:after="0"/>
        <w:ind w:left="1080" w:hanging="360"/>
        <w:rPr>
          <w:rFonts w:ascii="Times New Roman" w:eastAsia="Times New Roman" w:hAnsi="Times New Roman" w:cs="Times New Roman"/>
        </w:rPr>
      </w:pPr>
      <w:r>
        <w:t>Mobile application development.</w:t>
      </w:r>
    </w:p>
    <w:p w14:paraId="61A7E2DE" w14:textId="77777777" w:rsidR="00E84115" w:rsidRDefault="00000000">
      <w:pPr>
        <w:spacing w:after="0"/>
        <w:ind w:left="1080" w:hanging="360"/>
        <w:rPr>
          <w:rFonts w:ascii="Times New Roman" w:eastAsia="Times New Roman" w:hAnsi="Times New Roman" w:cs="Times New Roman"/>
        </w:rPr>
      </w:pPr>
      <w:r>
        <w:t>Advanced payment operations.</w:t>
      </w:r>
      <w:r>
        <w:br/>
        <w:t xml:space="preserve"> </w:t>
      </w:r>
      <w:proofErr w:type="spellStart"/>
      <w:r>
        <w:t>Razorpay</w:t>
      </w:r>
      <w:proofErr w:type="spellEnd"/>
      <w:r>
        <w:t xml:space="preserve"> checkout and webhook verification are implemented; future work includes provider reconciliation, settlement operations, chargebacks, and production finance controls.</w:t>
      </w:r>
    </w:p>
    <w:p w14:paraId="00B75B7C" w14:textId="77777777" w:rsidR="00E84115" w:rsidRDefault="00000000">
      <w:pPr>
        <w:spacing w:after="0"/>
        <w:ind w:left="1080" w:hanging="360"/>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b/>
          <w:bCs/>
        </w:rPr>
        <w:t>AI-Based Health Recommendations.</w:t>
      </w:r>
      <w:r>
        <w:rPr>
          <w:rFonts w:ascii="Times New Roman" w:eastAsia="Times New Roman" w:hAnsi="Times New Roman" w:cs="Times New Roman"/>
          <w:b/>
          <w:bCs/>
        </w:rPr>
        <w:br/>
      </w:r>
      <w:r>
        <w:rPr>
          <w:rFonts w:ascii="Times New Roman" w:eastAsia="Times New Roman" w:hAnsi="Times New Roman" w:cs="Times New Roman"/>
        </w:rPr>
        <w:t xml:space="preserve"> Introduce AI-based recommendation features to analyze user searches, purchase history, and healthcare preferences and provide relevant health products, diagnostic packages, or general health-related recommendations. Such features would be designed as assistance and would not replace professional medical advice.</w:t>
      </w:r>
    </w:p>
    <w:p w14:paraId="153D48B1" w14:textId="77777777" w:rsidR="00E84115" w:rsidRDefault="00000000">
      <w:pPr>
        <w:spacing w:after="0"/>
        <w:ind w:left="1080" w:hanging="360"/>
        <w:rPr>
          <w:rFonts w:ascii="Times New Roman" w:eastAsia="Times New Roman" w:hAnsi="Times New Roman" w:cs="Times New Roman"/>
        </w:rPr>
      </w:pPr>
      <w:r>
        <w:rPr>
          <w:rFonts w:ascii="Times New Roman" w:eastAsia="Times New Roman" w:hAnsi="Times New Roman" w:cs="Times New Roman"/>
        </w:rPr>
        <w:t>4.</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b/>
          <w:bCs/>
        </w:rPr>
        <w:t>Real-Time Notifications and Communication.</w:t>
      </w:r>
      <w:r>
        <w:rPr>
          <w:rFonts w:ascii="Times New Roman" w:eastAsia="Times New Roman" w:hAnsi="Times New Roman" w:cs="Times New Roman"/>
          <w:b/>
          <w:bCs/>
        </w:rPr>
        <w:br/>
      </w:r>
      <w:r>
        <w:rPr>
          <w:rFonts w:ascii="Times New Roman" w:eastAsia="Times New Roman" w:hAnsi="Times New Roman" w:cs="Times New Roman"/>
        </w:rPr>
        <w:t xml:space="preserve"> Implement real-time notifications through email, SMS, or push notifications for order updates, prescription verification, lab appointment reminders, consultation schedules, report availability, and other important account activities.</w:t>
      </w:r>
    </w:p>
    <w:p w14:paraId="6B1A5AF5" w14:textId="77777777" w:rsidR="00E84115" w:rsidRDefault="00000000">
      <w:pPr>
        <w:spacing w:after="0"/>
        <w:ind w:left="1080" w:hanging="360"/>
        <w:rPr>
          <w:rFonts w:ascii="Times New Roman" w:eastAsia="Times New Roman" w:hAnsi="Times New Roman" w:cs="Times New Roman"/>
        </w:rPr>
      </w:pPr>
      <w:r>
        <w:rPr>
          <w:rFonts w:ascii="Times New Roman" w:eastAsia="Times New Roman" w:hAnsi="Times New Roman" w:cs="Times New Roman"/>
        </w:rPr>
        <w:t>5.</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b/>
          <w:bCs/>
        </w:rPr>
        <w:t>Advanced Security and Privacy Features.</w:t>
      </w:r>
      <w:r>
        <w:rPr>
          <w:rFonts w:ascii="Times New Roman" w:eastAsia="Times New Roman" w:hAnsi="Times New Roman" w:cs="Times New Roman"/>
          <w:b/>
          <w:bCs/>
        </w:rPr>
        <w:br/>
      </w:r>
      <w:r>
        <w:rPr>
          <w:rFonts w:ascii="Times New Roman" w:eastAsia="Times New Roman" w:hAnsi="Times New Roman" w:cs="Times New Roman"/>
        </w:rPr>
        <w:t xml:space="preserve"> Strengthen the protection of sensitive healthcare information by introducing enhanced authentication, secure file storage, improved access controls, activity monitoring, regular security audits, and additional privacy mechanisms for prescriptions, reports, and consultation records.</w:t>
      </w:r>
    </w:p>
    <w:p w14:paraId="6D20583C" w14:textId="77777777" w:rsidR="00E84115" w:rsidRDefault="00000000">
      <w:pPr>
        <w:ind w:left="1080" w:hanging="360"/>
        <w:rPr>
          <w:rFonts w:ascii="Times New Roman" w:eastAsia="Times New Roman" w:hAnsi="Times New Roman" w:cs="Times New Roman"/>
        </w:rPr>
      </w:pPr>
      <w:r>
        <w:rPr>
          <w:rFonts w:ascii="Times New Roman" w:eastAsia="Times New Roman" w:hAnsi="Times New Roman" w:cs="Times New Roman"/>
        </w:rPr>
        <w:t>6.</w:t>
      </w:r>
      <w:r>
        <w:rPr>
          <w:rFonts w:ascii="Times New Roman" w:eastAsia="Times New Roman" w:hAnsi="Times New Roman" w:cs="Times New Roman"/>
          <w:sz w:val="14"/>
          <w:szCs w:val="14"/>
        </w:rPr>
        <w:t xml:space="preserve">       </w:t>
      </w:r>
      <w:r>
        <w:rPr>
          <w:rFonts w:ascii="Times New Roman" w:eastAsia="Times New Roman" w:hAnsi="Times New Roman" w:cs="Times New Roman"/>
          <w:b/>
          <w:bCs/>
        </w:rPr>
        <w:t>Performance and System Scalability.</w:t>
      </w:r>
      <w:r>
        <w:rPr>
          <w:rFonts w:ascii="Times New Roman" w:eastAsia="Times New Roman" w:hAnsi="Times New Roman" w:cs="Times New Roman"/>
          <w:b/>
          <w:bCs/>
        </w:rPr>
        <w:br/>
      </w:r>
      <w:r>
        <w:rPr>
          <w:rFonts w:ascii="Times New Roman" w:eastAsia="Times New Roman" w:hAnsi="Times New Roman" w:cs="Times New Roman"/>
        </w:rPr>
        <w:t xml:space="preserve"> Improve system performance and scalability through database optimization, caching, efficient queries, indexing, pagination, optimized file handling, and improved server configuration. These enhancements will help </w:t>
      </w:r>
      <w:proofErr w:type="spellStart"/>
      <w:r>
        <w:rPr>
          <w:rFonts w:ascii="Times New Roman" w:eastAsia="Times New Roman" w:hAnsi="Times New Roman" w:cs="Times New Roman"/>
        </w:rPr>
        <w:t>MediMart</w:t>
      </w:r>
      <w:proofErr w:type="spellEnd"/>
      <w:r>
        <w:rPr>
          <w:rFonts w:ascii="Times New Roman" w:eastAsia="Times New Roman" w:hAnsi="Times New Roman" w:cs="Times New Roman"/>
        </w:rPr>
        <w:t xml:space="preserve"> support a larger number of users, products, bookings, and healthcare records efficiently.</w:t>
      </w:r>
    </w:p>
    <w:p w14:paraId="0CE5D555" w14:textId="77777777" w:rsidR="00E84115"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6835E821" w14:textId="77777777" w:rsidR="00E84115" w:rsidRDefault="00000000">
      <w:pPr>
        <w:pStyle w:val="Heading1"/>
        <w:keepNext w:val="0"/>
        <w:keepLines w:val="0"/>
        <w:spacing w:after="120"/>
        <w:ind w:left="360"/>
        <w:rPr>
          <w:rFonts w:ascii="Times New Roman" w:eastAsia="Times New Roman" w:hAnsi="Times New Roman" w:cs="Times New Roman"/>
          <w:color w:val="000000"/>
          <w:sz w:val="46"/>
          <w:szCs w:val="46"/>
        </w:rPr>
      </w:pPr>
      <w:bookmarkStart w:id="36" w:name="_heading=h.w9f25eq4hh4m" w:colFirst="0" w:colLast="0"/>
      <w:bookmarkEnd w:id="36"/>
      <w:r>
        <w:rPr>
          <w:rFonts w:ascii="Times New Roman" w:eastAsia="Times New Roman" w:hAnsi="Times New Roman" w:cs="Times New Roman"/>
          <w:color w:val="000000"/>
          <w:sz w:val="46"/>
          <w:szCs w:val="46"/>
        </w:rPr>
        <w:t>7. CONCLUSION</w:t>
      </w:r>
    </w:p>
    <w:p w14:paraId="77173A6A" w14:textId="77777777" w:rsidR="00E84115" w:rsidRDefault="00000000">
      <w:pPr>
        <w:rPr>
          <w:rFonts w:ascii="Times New Roman" w:eastAsia="Times New Roman" w:hAnsi="Times New Roman" w:cs="Times New Roman"/>
        </w:rPr>
      </w:pPr>
      <w:proofErr w:type="spellStart"/>
      <w:r>
        <w:rPr>
          <w:rFonts w:ascii="Times New Roman" w:eastAsia="Times New Roman" w:hAnsi="Times New Roman" w:cs="Times New Roman"/>
        </w:rPr>
        <w:t>MediMart</w:t>
      </w:r>
      <w:proofErr w:type="spellEnd"/>
      <w:r>
        <w:rPr>
          <w:rFonts w:ascii="Times New Roman" w:eastAsia="Times New Roman" w:hAnsi="Times New Roman" w:cs="Times New Roman"/>
        </w:rPr>
        <w:t xml:space="preserve"> is a web-based healthcare platform that combines medicines, health products, prescription management, diagnostic test booking, doctor consultation, and health-record management in one system. It makes healthcare services more organized, convenient, and accessible for users.</w:t>
      </w:r>
    </w:p>
    <w:p w14:paraId="5128DB15" w14:textId="77777777" w:rsidR="00E84115" w:rsidRDefault="00000000">
      <w:pPr>
        <w:rPr>
          <w:rFonts w:ascii="Times New Roman" w:eastAsia="Times New Roman" w:hAnsi="Times New Roman" w:cs="Times New Roman"/>
        </w:rPr>
      </w:pPr>
      <w:r>
        <w:t xml:space="preserve">The platform supports user registration, multi-identifier login, optional MFA, product search, cart management, prescription upload and review, medicine ordering, </w:t>
      </w:r>
      <w:proofErr w:type="spellStart"/>
      <w:r>
        <w:t>Razorpay</w:t>
      </w:r>
      <w:proofErr w:type="spellEnd"/>
      <w:r>
        <w:t xml:space="preserve"> payment verification, delivery tracking, lab-test booking, doctor consultation, health records, support, and role-scoped operations. It provides separate functions for customers, sellers, manufacturers, pharmacies, pharmacists, phlebotomists, doctors, delivery staff, support, compliance, catalogue, warehouse, operations, and admin users.</w:t>
      </w:r>
    </w:p>
    <w:p w14:paraId="2769A818" w14:textId="77777777" w:rsidR="00E84115" w:rsidRDefault="00000000">
      <w:pPr>
        <w:rPr>
          <w:rFonts w:ascii="Times New Roman" w:eastAsia="Times New Roman" w:hAnsi="Times New Roman" w:cs="Times New Roman"/>
        </w:rPr>
      </w:pPr>
      <w:r>
        <w:lastRenderedPageBreak/>
        <w:t>Django manages application and database operations, while MySQL stores users, profiles, products, offers, orders, prescriptions, bookings, consultations, payments, fulfilment, and health records.</w:t>
      </w:r>
    </w:p>
    <w:p w14:paraId="1B62770A" w14:textId="77777777" w:rsidR="00E84115" w:rsidRDefault="00000000">
      <w:pPr>
        <w:rPr>
          <w:rFonts w:ascii="Times New Roman" w:eastAsia="Times New Roman" w:hAnsi="Times New Roman" w:cs="Times New Roman"/>
        </w:rPr>
      </w:pPr>
      <w:r>
        <w:rPr>
          <w:rFonts w:ascii="Times New Roman" w:eastAsia="Times New Roman" w:hAnsi="Times New Roman" w:cs="Times New Roman"/>
        </w:rPr>
        <w:t>The project follows an Agile development approach that includes planning, design, development, testing, and documentation. Security, usability, performance, and data accuracy are also considered during development.</w:t>
      </w:r>
    </w:p>
    <w:p w14:paraId="2B7D77B3" w14:textId="77777777" w:rsidR="00E84115" w:rsidRDefault="00000000">
      <w:pPr>
        <w:rPr>
          <w:rFonts w:ascii="Times New Roman" w:eastAsia="Times New Roman" w:hAnsi="Times New Roman" w:cs="Times New Roman"/>
        </w:rPr>
      </w:pPr>
      <w:proofErr w:type="spellStart"/>
      <w:r>
        <w:t>MediMart</w:t>
      </w:r>
      <w:proofErr w:type="spellEnd"/>
      <w:r>
        <w:t xml:space="preserve"> is an academic project and does not replace professional medical advice, laboratory services, or medicine dispensing. Production deployment still requires approved provider credentials, legal review, operational policies, private storage, monitoring, backup drills, and real-world partner verification.</w:t>
      </w:r>
    </w:p>
    <w:p w14:paraId="0765E94B" w14:textId="77777777" w:rsidR="00E84115" w:rsidRDefault="00000000">
      <w:pPr>
        <w:rPr>
          <w:rFonts w:ascii="Times New Roman" w:eastAsia="Times New Roman" w:hAnsi="Times New Roman" w:cs="Times New Roman"/>
        </w:rPr>
      </w:pPr>
      <w:r>
        <w:rPr>
          <w:rFonts w:ascii="Times New Roman" w:eastAsia="Times New Roman" w:hAnsi="Times New Roman" w:cs="Times New Roman"/>
        </w:rPr>
        <w:t xml:space="preserve">Overall, </w:t>
      </w:r>
      <w:proofErr w:type="spellStart"/>
      <w:r>
        <w:rPr>
          <w:rFonts w:ascii="Times New Roman" w:eastAsia="Times New Roman" w:hAnsi="Times New Roman" w:cs="Times New Roman"/>
        </w:rPr>
        <w:t>MediMart</w:t>
      </w:r>
      <w:proofErr w:type="spellEnd"/>
      <w:r>
        <w:rPr>
          <w:rFonts w:ascii="Times New Roman" w:eastAsia="Times New Roman" w:hAnsi="Times New Roman" w:cs="Times New Roman"/>
        </w:rPr>
        <w:t xml:space="preserve"> provides a useful foundation for a centralized digital healthcare platform that brings several healthcare services together in one application.</w:t>
      </w:r>
    </w:p>
    <w:p w14:paraId="6BB39EDC" w14:textId="77777777" w:rsidR="00E84115"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64E25C19" w14:textId="77777777" w:rsidR="00E84115" w:rsidRDefault="00000000">
      <w:pPr>
        <w:pStyle w:val="Heading1"/>
        <w:keepNext w:val="0"/>
        <w:keepLines w:val="0"/>
        <w:spacing w:after="120"/>
        <w:ind w:left="360"/>
        <w:rPr>
          <w:rFonts w:ascii="Times New Roman" w:eastAsia="Times New Roman" w:hAnsi="Times New Roman" w:cs="Times New Roman"/>
          <w:color w:val="000000"/>
          <w:sz w:val="46"/>
          <w:szCs w:val="46"/>
        </w:rPr>
      </w:pPr>
      <w:bookmarkStart w:id="37" w:name="_heading=h.3g8qc91lapdz" w:colFirst="0" w:colLast="0"/>
      <w:bookmarkEnd w:id="37"/>
      <w:r>
        <w:rPr>
          <w:rFonts w:ascii="Times New Roman" w:eastAsia="Times New Roman" w:hAnsi="Times New Roman" w:cs="Times New Roman"/>
          <w:color w:val="000000"/>
          <w:sz w:val="46"/>
          <w:szCs w:val="46"/>
        </w:rPr>
        <w:t>8. BIBLIOGRAPHY</w:t>
      </w:r>
    </w:p>
    <w:p w14:paraId="5AF426CA" w14:textId="77777777" w:rsidR="00E84115" w:rsidRDefault="00000000">
      <w:pPr>
        <w:rPr>
          <w:rFonts w:ascii="Times New Roman" w:eastAsia="Times New Roman" w:hAnsi="Times New Roman" w:cs="Times New Roman"/>
        </w:rPr>
      </w:pPr>
      <w:r>
        <w:rPr>
          <w:rFonts w:ascii="Times New Roman" w:eastAsia="Times New Roman" w:hAnsi="Times New Roman" w:cs="Times New Roman"/>
        </w:rPr>
        <w:t xml:space="preserve">The following official documentation and online technical resources were referred to during the analysis, design, development, and documentation of the </w:t>
      </w:r>
      <w:proofErr w:type="spellStart"/>
      <w:r>
        <w:rPr>
          <w:rFonts w:ascii="Times New Roman" w:eastAsia="Times New Roman" w:hAnsi="Times New Roman" w:cs="Times New Roman"/>
        </w:rPr>
        <w:t>MediMart</w:t>
      </w:r>
      <w:proofErr w:type="spellEnd"/>
      <w:r>
        <w:rPr>
          <w:rFonts w:ascii="Times New Roman" w:eastAsia="Times New Roman" w:hAnsi="Times New Roman" w:cs="Times New Roman"/>
        </w:rPr>
        <w:t xml:space="preserve"> project:</w:t>
      </w:r>
    </w:p>
    <w:p w14:paraId="6380E8F3" w14:textId="77777777" w:rsidR="00E84115" w:rsidRDefault="00000000">
      <w:pPr>
        <w:numPr>
          <w:ilvl w:val="0"/>
          <w:numId w:val="2"/>
        </w:numPr>
        <w:spacing w:after="0"/>
        <w:rPr>
          <w:rFonts w:ascii="Times New Roman" w:eastAsia="Times New Roman" w:hAnsi="Times New Roman" w:cs="Times New Roman"/>
        </w:rPr>
      </w:pPr>
      <w:r>
        <w:rPr>
          <w:rFonts w:ascii="Times New Roman" w:eastAsia="Times New Roman" w:hAnsi="Times New Roman" w:cs="Times New Roman"/>
        </w:rPr>
        <w:t>Django Software Foundation.</w:t>
      </w:r>
      <w:hyperlink r:id="rId11">
        <w:r>
          <w:rPr>
            <w:rFonts w:ascii="Times New Roman" w:eastAsia="Times New Roman" w:hAnsi="Times New Roman" w:cs="Times New Roman"/>
          </w:rPr>
          <w:t xml:space="preserve"> </w:t>
        </w:r>
      </w:hyperlink>
      <w:hyperlink r:id="rId12">
        <w:r>
          <w:rPr>
            <w:rFonts w:ascii="Times New Roman" w:eastAsia="Times New Roman" w:hAnsi="Times New Roman" w:cs="Times New Roman"/>
            <w:color w:val="1155CC"/>
            <w:u w:val="single"/>
          </w:rPr>
          <w:t>https://docs.djangoproject.com/</w:t>
        </w:r>
      </w:hyperlink>
    </w:p>
    <w:p w14:paraId="63759CC0" w14:textId="77777777" w:rsidR="00E84115" w:rsidRDefault="00000000">
      <w:pPr>
        <w:numPr>
          <w:ilvl w:val="0"/>
          <w:numId w:val="2"/>
        </w:numPr>
        <w:spacing w:after="0"/>
        <w:rPr>
          <w:rFonts w:ascii="Times New Roman" w:eastAsia="Times New Roman" w:hAnsi="Times New Roman" w:cs="Times New Roman"/>
        </w:rPr>
      </w:pPr>
      <w:r>
        <w:rPr>
          <w:rFonts w:ascii="Times New Roman" w:eastAsia="Times New Roman" w:hAnsi="Times New Roman" w:cs="Times New Roman"/>
        </w:rPr>
        <w:t>Python Software Foundation.</w:t>
      </w:r>
      <w:hyperlink r:id="rId13">
        <w:r>
          <w:rPr>
            <w:rFonts w:ascii="Times New Roman" w:eastAsia="Times New Roman" w:hAnsi="Times New Roman" w:cs="Times New Roman"/>
          </w:rPr>
          <w:t xml:space="preserve"> </w:t>
        </w:r>
      </w:hyperlink>
      <w:hyperlink r:id="rId14">
        <w:r>
          <w:rPr>
            <w:rFonts w:ascii="Times New Roman" w:eastAsia="Times New Roman" w:hAnsi="Times New Roman" w:cs="Times New Roman"/>
            <w:color w:val="1155CC"/>
            <w:u w:val="single"/>
          </w:rPr>
          <w:t>https://docs.python.org/</w:t>
        </w:r>
      </w:hyperlink>
    </w:p>
    <w:p w14:paraId="320B4FDC" w14:textId="77777777" w:rsidR="00E84115" w:rsidRDefault="00000000">
      <w:pPr>
        <w:numPr>
          <w:ilvl w:val="0"/>
          <w:numId w:val="2"/>
        </w:numPr>
        <w:spacing w:after="0"/>
        <w:rPr>
          <w:rFonts w:ascii="Times New Roman" w:eastAsia="Times New Roman" w:hAnsi="Times New Roman" w:cs="Times New Roman"/>
        </w:rPr>
      </w:pPr>
      <w:r>
        <w:rPr>
          <w:rFonts w:ascii="Times New Roman" w:eastAsia="Times New Roman" w:hAnsi="Times New Roman" w:cs="Times New Roman"/>
        </w:rPr>
        <w:t>Oracle Corporation.</w:t>
      </w:r>
      <w:hyperlink r:id="rId15">
        <w:r>
          <w:rPr>
            <w:rFonts w:ascii="Times New Roman" w:eastAsia="Times New Roman" w:hAnsi="Times New Roman" w:cs="Times New Roman"/>
          </w:rPr>
          <w:t xml:space="preserve"> </w:t>
        </w:r>
      </w:hyperlink>
      <w:hyperlink r:id="rId16">
        <w:r>
          <w:rPr>
            <w:rFonts w:ascii="Times New Roman" w:eastAsia="Times New Roman" w:hAnsi="Times New Roman" w:cs="Times New Roman"/>
            <w:color w:val="1155CC"/>
            <w:u w:val="single"/>
          </w:rPr>
          <w:t>https://dev.mysql.com/doc/refman/8.4/en/</w:t>
        </w:r>
      </w:hyperlink>
    </w:p>
    <w:p w14:paraId="77038A27" w14:textId="77777777" w:rsidR="00E84115" w:rsidRDefault="00000000">
      <w:pPr>
        <w:numPr>
          <w:ilvl w:val="0"/>
          <w:numId w:val="2"/>
        </w:numPr>
        <w:spacing w:after="0"/>
        <w:rPr>
          <w:rFonts w:ascii="Times New Roman" w:eastAsia="Times New Roman" w:hAnsi="Times New Roman" w:cs="Times New Roman"/>
        </w:rPr>
      </w:pPr>
      <w:r>
        <w:rPr>
          <w:rFonts w:ascii="Times New Roman" w:eastAsia="Times New Roman" w:hAnsi="Times New Roman" w:cs="Times New Roman"/>
        </w:rPr>
        <w:t>Bootstrap Team.</w:t>
      </w:r>
      <w:hyperlink r:id="rId17">
        <w:r>
          <w:rPr>
            <w:rFonts w:ascii="Times New Roman" w:eastAsia="Times New Roman" w:hAnsi="Times New Roman" w:cs="Times New Roman"/>
          </w:rPr>
          <w:t xml:space="preserve"> </w:t>
        </w:r>
      </w:hyperlink>
      <w:hyperlink r:id="rId18">
        <w:r>
          <w:rPr>
            <w:rFonts w:ascii="Times New Roman" w:eastAsia="Times New Roman" w:hAnsi="Times New Roman" w:cs="Times New Roman"/>
            <w:color w:val="1155CC"/>
            <w:u w:val="single"/>
          </w:rPr>
          <w:t>https://getbootstrap.com/docs/</w:t>
        </w:r>
      </w:hyperlink>
    </w:p>
    <w:p w14:paraId="5DD7F533" w14:textId="77777777" w:rsidR="00E84115" w:rsidRDefault="00000000">
      <w:pPr>
        <w:numPr>
          <w:ilvl w:val="0"/>
          <w:numId w:val="2"/>
        </w:numPr>
        <w:spacing w:after="0"/>
        <w:rPr>
          <w:rFonts w:ascii="Times New Roman" w:eastAsia="Times New Roman" w:hAnsi="Times New Roman" w:cs="Times New Roman"/>
        </w:rPr>
      </w:pPr>
      <w:r>
        <w:rPr>
          <w:rFonts w:ascii="Times New Roman" w:eastAsia="Times New Roman" w:hAnsi="Times New Roman" w:cs="Times New Roman"/>
        </w:rPr>
        <w:t>Tailwind Labs.</w:t>
      </w:r>
      <w:hyperlink r:id="rId19">
        <w:r>
          <w:rPr>
            <w:rFonts w:ascii="Times New Roman" w:eastAsia="Times New Roman" w:hAnsi="Times New Roman" w:cs="Times New Roman"/>
          </w:rPr>
          <w:t xml:space="preserve"> </w:t>
        </w:r>
      </w:hyperlink>
      <w:hyperlink r:id="rId20">
        <w:r>
          <w:rPr>
            <w:rFonts w:ascii="Times New Roman" w:eastAsia="Times New Roman" w:hAnsi="Times New Roman" w:cs="Times New Roman"/>
            <w:color w:val="1155CC"/>
            <w:u w:val="single"/>
          </w:rPr>
          <w:t>https://tailwindcss.com/docs</w:t>
        </w:r>
      </w:hyperlink>
    </w:p>
    <w:p w14:paraId="40E68942" w14:textId="77777777" w:rsidR="00E84115" w:rsidRDefault="00000000">
      <w:pPr>
        <w:numPr>
          <w:ilvl w:val="0"/>
          <w:numId w:val="2"/>
        </w:numPr>
        <w:spacing w:after="0"/>
        <w:rPr>
          <w:rFonts w:ascii="Times New Roman" w:eastAsia="Times New Roman" w:hAnsi="Times New Roman" w:cs="Times New Roman"/>
        </w:rPr>
      </w:pPr>
      <w:r>
        <w:rPr>
          <w:rFonts w:ascii="Times New Roman" w:eastAsia="Times New Roman" w:hAnsi="Times New Roman" w:cs="Times New Roman"/>
        </w:rPr>
        <w:t>GitHub, Inc.</w:t>
      </w:r>
      <w:hyperlink r:id="rId21">
        <w:r>
          <w:rPr>
            <w:rFonts w:ascii="Times New Roman" w:eastAsia="Times New Roman" w:hAnsi="Times New Roman" w:cs="Times New Roman"/>
          </w:rPr>
          <w:t xml:space="preserve"> </w:t>
        </w:r>
      </w:hyperlink>
      <w:hyperlink r:id="rId22">
        <w:r>
          <w:rPr>
            <w:rFonts w:ascii="Times New Roman" w:eastAsia="Times New Roman" w:hAnsi="Times New Roman" w:cs="Times New Roman"/>
            <w:color w:val="1155CC"/>
            <w:u w:val="single"/>
          </w:rPr>
          <w:t>https://docs.github.com/</w:t>
        </w:r>
      </w:hyperlink>
    </w:p>
    <w:p w14:paraId="672C79BF" w14:textId="77777777" w:rsidR="00E84115" w:rsidRDefault="00000000">
      <w:pPr>
        <w:numPr>
          <w:ilvl w:val="0"/>
          <w:numId w:val="2"/>
        </w:numPr>
        <w:spacing w:after="0"/>
        <w:rPr>
          <w:rFonts w:ascii="Times New Roman" w:eastAsia="Times New Roman" w:hAnsi="Times New Roman" w:cs="Times New Roman"/>
        </w:rPr>
      </w:pPr>
      <w:r>
        <w:rPr>
          <w:rFonts w:ascii="Times New Roman" w:eastAsia="Times New Roman" w:hAnsi="Times New Roman" w:cs="Times New Roman"/>
        </w:rPr>
        <w:t>Django Software Foundation.</w:t>
      </w:r>
      <w:hyperlink r:id="rId23">
        <w:r>
          <w:rPr>
            <w:rFonts w:ascii="Times New Roman" w:eastAsia="Times New Roman" w:hAnsi="Times New Roman" w:cs="Times New Roman"/>
          </w:rPr>
          <w:t xml:space="preserve"> </w:t>
        </w:r>
      </w:hyperlink>
      <w:hyperlink r:id="rId24">
        <w:r>
          <w:rPr>
            <w:rFonts w:ascii="Times New Roman" w:eastAsia="Times New Roman" w:hAnsi="Times New Roman" w:cs="Times New Roman"/>
            <w:color w:val="1155CC"/>
            <w:u w:val="single"/>
          </w:rPr>
          <w:t>https://docs.djangoproject.com/en/6.1/topics/security/</w:t>
        </w:r>
      </w:hyperlink>
    </w:p>
    <w:p w14:paraId="30478D3F" w14:textId="77777777" w:rsidR="00E84115" w:rsidRDefault="00E84115">
      <w:pPr>
        <w:spacing w:after="0"/>
        <w:rPr>
          <w:rFonts w:ascii="Times New Roman" w:eastAsia="Times New Roman" w:hAnsi="Times New Roman" w:cs="Times New Roman"/>
        </w:rPr>
      </w:pPr>
    </w:p>
    <w:sectPr w:rsidR="00E84115">
      <w:pgSz w:w="12240" w:h="15840"/>
      <w:pgMar w:top="720" w:right="1440" w:bottom="72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9595A9B-4DE2-421B-9704-95B9A4043EFC}"/>
    <w:embedBold r:id="rId2" w:fontKey="{161F6DD5-E171-4DAE-9FF0-0B2CC8233F84}"/>
    <w:embedItalic r:id="rId3" w:fontKey="{F308F2BD-0B5B-47FB-AECA-CDB6D068FD7B}"/>
    <w:embedBoldItalic r:id="rId4" w:fontKey="{11DC49A6-5008-49A0-B526-CC6B0BE87EE2}"/>
  </w:font>
  <w:font w:name="Shruti">
    <w:panose1 w:val="02000500000000000000"/>
    <w:charset w:val="00"/>
    <w:family w:val="swiss"/>
    <w:pitch w:val="variable"/>
    <w:sig w:usb0="00040003" w:usb1="00000000" w:usb2="00000000" w:usb3="00000000" w:csb0="00000001" w:csb1="00000000"/>
    <w:embedRegular r:id="rId5" w:fontKey="{77448804-0C89-4ED8-85D1-DC76E6C4474F}"/>
    <w:embedBold r:id="rId6" w:fontKey="{534B8656-35C8-4625-B515-3436D90077DA}"/>
    <w:embedItalic r:id="rId7" w:fontKey="{F0F16490-81F8-4BBD-8D0C-0D933A49800C}"/>
    <w:embedBoldItalic r:id="rId8" w:fontKey="{8EFD624D-FB8C-471E-8190-6557D5D3E3D4}"/>
  </w:font>
  <w:font w:name="Courier">
    <w:panose1 w:val="02070409020205020404"/>
    <w:charset w:val="00"/>
    <w:family w:val="modern"/>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9" w:fontKey="{18353105-16AB-472C-84D5-F7490C180DCC}"/>
  </w:font>
  <w:font w:name="Noto Sans Symbols">
    <w:charset w:val="00"/>
    <w:family w:val="auto"/>
    <w:pitch w:val="default"/>
    <w:embedRegular r:id="rId10" w:fontKey="{491A4802-760F-44FC-9139-D0DE14027FE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31BF2"/>
    <w:multiLevelType w:val="multilevel"/>
    <w:tmpl w:val="7DDC0692"/>
    <w:lvl w:ilvl="0">
      <w:start w:val="1"/>
      <w:numFmt w:val="decimal"/>
      <w:pStyle w:val="ListBullet2"/>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60241EA4"/>
    <w:multiLevelType w:val="multilevel"/>
    <w:tmpl w:val="4C967044"/>
    <w:lvl w:ilvl="0">
      <w:start w:val="1"/>
      <w:numFmt w:val="decimal"/>
      <w:pStyle w:val="ListBullet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63B97A9B"/>
    <w:multiLevelType w:val="multilevel"/>
    <w:tmpl w:val="FF1A3AE8"/>
    <w:lvl w:ilvl="0">
      <w:start w:val="1"/>
      <w:numFmt w:val="bullet"/>
      <w:pStyle w:val="List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61950470">
    <w:abstractNumId w:val="2"/>
  </w:num>
  <w:num w:numId="2" w16cid:durableId="496966071">
    <w:abstractNumId w:val="0"/>
  </w:num>
  <w:num w:numId="3" w16cid:durableId="985744099">
    <w:abstractNumId w:val="1"/>
  </w:num>
  <w:num w:numId="4" w16cid:durableId="129390355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8712574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268233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4115"/>
    <w:rsid w:val="00073070"/>
    <w:rsid w:val="0066419C"/>
    <w:rsid w:val="00D4795A"/>
    <w:rsid w:val="00D802AF"/>
    <w:rsid w:val="00E84115"/>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50BE9"/>
  <w15:docId w15:val="{17625683-AE32-4983-95C4-4E20574DF8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gu-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b/>
      <w:bCs/>
      <w:color w:val="366091"/>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b/>
      <w:bCs/>
      <w:color w:val="4F81BD"/>
      <w:sz w:val="26"/>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b/>
      <w:bCs/>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color w:val="243F61"/>
    </w:rPr>
  </w:style>
  <w:style w:type="paragraph" w:styleId="Heading6">
    <w:name w:val="heading 6"/>
    <w:basedOn w:val="Normal"/>
    <w:next w:val="Normal"/>
    <w:link w:val="Heading6Char"/>
    <w:uiPriority w:val="9"/>
    <w:semiHidden/>
    <w:unhideWhenUsed/>
    <w:qFormat/>
    <w:pPr>
      <w:keepNext/>
      <w:keepLines/>
      <w:spacing w:before="200" w:after="0"/>
      <w:outlineLvl w:val="5"/>
    </w:pPr>
    <w:rPr>
      <w:i/>
      <w:iCs/>
      <w:color w:val="243F6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pBdr>
        <w:bottom w:val="single" w:sz="8" w:space="4" w:color="4F81BD"/>
      </w:pBdr>
      <w:spacing w:after="300" w:line="240" w:lineRule="auto"/>
    </w:pPr>
    <w:rPr>
      <w:color w:val="17365D"/>
      <w:sz w:val="52"/>
      <w:szCs w:val="5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tabs>
        <w:tab w:val="num" w:pos="720"/>
      </w:tabs>
      <w:ind w:left="720" w:hanging="720"/>
      <w:contextualSpacing/>
    </w:pPr>
  </w:style>
  <w:style w:type="paragraph" w:styleId="ListNumber2">
    <w:name w:val="List Number 2"/>
    <w:basedOn w:val="Normal"/>
    <w:uiPriority w:val="99"/>
    <w:unhideWhenUsed/>
    <w:rsid w:val="0029639D"/>
    <w:pPr>
      <w:tabs>
        <w:tab w:val="num" w:pos="720"/>
      </w:tabs>
      <w:ind w:left="720" w:hanging="720"/>
      <w:contextualSpacing/>
    </w:pPr>
  </w:style>
  <w:style w:type="paragraph" w:styleId="ListNumber3">
    <w:name w:val="List Number 3"/>
    <w:basedOn w:val="Normal"/>
    <w:uiPriority w:val="99"/>
    <w:unhideWhenUsed/>
    <w:rsid w:val="0029639D"/>
    <w:pPr>
      <w:tabs>
        <w:tab w:val="num" w:pos="720"/>
      </w:tabs>
      <w:ind w:left="720" w:hanging="72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dq2pgselectionanchorcontainer">
    <w:name w:val="pdq2pg_selectionanchorcontainer"/>
    <w:basedOn w:val="Normal"/>
    <w:rsid w:val="00062AA0"/>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062AA0"/>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30504F"/>
    <w:rPr>
      <w:color w:val="0000FF" w:themeColor="hyperlink"/>
      <w:u w:val="single"/>
    </w:rPr>
  </w:style>
  <w:style w:type="character" w:styleId="UnresolvedMention">
    <w:name w:val="Unresolved Mention"/>
    <w:basedOn w:val="DefaultParagraphFont"/>
    <w:uiPriority w:val="99"/>
    <w:semiHidden/>
    <w:unhideWhenUsed/>
    <w:rsid w:val="0030504F"/>
    <w:rPr>
      <w:color w:val="605E5C"/>
      <w:shd w:val="clear" w:color="auto" w:fill="E1DFDD"/>
    </w:rPr>
  </w:style>
  <w:style w:type="paragraph" w:styleId="Subtitle">
    <w:name w:val="Subtitle"/>
    <w:basedOn w:val="Normal"/>
    <w:next w:val="Normal"/>
    <w:link w:val="SubtitleChar"/>
    <w:uiPriority w:val="11"/>
    <w:qFormat/>
    <w:rPr>
      <w:i/>
      <w:iCs/>
      <w:color w:val="4F81BD"/>
      <w:sz w:val="24"/>
      <w:szCs w:val="24"/>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tcPr>
      <w:shd w:val="clear" w:color="auto" w:fill="FFFFFF"/>
    </w:tcPr>
  </w:style>
  <w:style w:type="table" w:customStyle="1" w:styleId="a6">
    <w:basedOn w:val="TableNormal"/>
    <w:tblPr>
      <w:tblStyleRowBandSize w:val="1"/>
      <w:tblStyleColBandSize w:val="1"/>
    </w:tblPr>
    <w:tcPr>
      <w:shd w:val="clear" w:color="auto" w:fill="FFFFFF"/>
    </w:tcPr>
  </w:style>
  <w:style w:type="table" w:customStyle="1" w:styleId="a7">
    <w:basedOn w:val="TableNormal"/>
    <w:tblPr>
      <w:tblStyleRowBandSize w:val="1"/>
      <w:tblStyleColBandSize w:val="1"/>
    </w:tblPr>
    <w:tcPr>
      <w:shd w:val="clear" w:color="auto" w:fill="FFFFFF"/>
    </w:tcPr>
  </w:style>
  <w:style w:type="table" w:customStyle="1" w:styleId="a8">
    <w:basedOn w:val="TableNormal"/>
    <w:tblPr>
      <w:tblStyleRowBandSize w:val="1"/>
      <w:tblStyleColBandSize w:val="1"/>
    </w:tblPr>
    <w:tcPr>
      <w:shd w:val="clear" w:color="auto" w:fill="FFFFFF"/>
    </w:tcPr>
  </w:style>
  <w:style w:type="table" w:customStyle="1" w:styleId="a9">
    <w:basedOn w:val="TableNormal"/>
    <w:tblPr>
      <w:tblStyleRowBandSize w:val="1"/>
      <w:tblStyleColBandSize w:val="1"/>
    </w:tblPr>
    <w:tcPr>
      <w:shd w:val="clear" w:color="auto" w:fill="FFFFFF"/>
    </w:tcPr>
  </w:style>
  <w:style w:type="table" w:customStyle="1" w:styleId="aa">
    <w:basedOn w:val="TableNormal"/>
    <w:tblPr>
      <w:tblStyleRowBandSize w:val="1"/>
      <w:tblStyleColBandSize w:val="1"/>
    </w:tblPr>
    <w:tcPr>
      <w:shd w:val="clear" w:color="auto" w:fill="FFFFFF"/>
    </w:tcPr>
  </w:style>
  <w:style w:type="table" w:customStyle="1" w:styleId="ab">
    <w:basedOn w:val="TableNormal"/>
    <w:tblPr>
      <w:tblStyleRowBandSize w:val="1"/>
      <w:tblStyleColBandSize w:val="1"/>
    </w:tblPr>
    <w:tcPr>
      <w:shd w:val="clear" w:color="auto" w:fill="FFFFFF"/>
    </w:tcPr>
  </w:style>
  <w:style w:type="table" w:customStyle="1" w:styleId="ac">
    <w:basedOn w:val="TableNormal"/>
    <w:tblPr>
      <w:tblStyleRowBandSize w:val="1"/>
      <w:tblStyleColBandSize w:val="1"/>
    </w:tblPr>
    <w:tcPr>
      <w:shd w:val="clear" w:color="auto" w:fill="FFFFFF"/>
    </w:tcPr>
  </w:style>
  <w:style w:type="table" w:customStyle="1" w:styleId="ad">
    <w:basedOn w:val="TableNormal"/>
    <w:tblPr>
      <w:tblStyleRowBandSize w:val="1"/>
      <w:tblStyleColBandSize w:val="1"/>
    </w:tblPr>
    <w:tcPr>
      <w:shd w:val="clear" w:color="auto" w:fill="FFFFFF"/>
    </w:tcPr>
  </w:style>
  <w:style w:type="table" w:customStyle="1" w:styleId="ae">
    <w:basedOn w:val="TableNormal"/>
    <w:tblPr>
      <w:tblStyleRowBandSize w:val="1"/>
      <w:tblStyleColBandSize w:val="1"/>
    </w:tblPr>
    <w:tcPr>
      <w:shd w:val="clear" w:color="auto" w:fill="FFFFFF"/>
    </w:tcPr>
  </w:style>
  <w:style w:type="table" w:customStyle="1" w:styleId="af">
    <w:basedOn w:val="TableNormal"/>
    <w:tblPr>
      <w:tblStyleRowBandSize w:val="1"/>
      <w:tblStyleColBandSize w:val="1"/>
    </w:tblPr>
    <w:tcPr>
      <w:shd w:val="clear" w:color="auto" w:fill="FFFFFF"/>
    </w:tcPr>
  </w:style>
  <w:style w:type="table" w:customStyle="1" w:styleId="af0">
    <w:basedOn w:val="TableNormal"/>
    <w:tblPr>
      <w:tblStyleRowBandSize w:val="1"/>
      <w:tblStyleColBandSize w:val="1"/>
    </w:tblPr>
    <w:tcPr>
      <w:shd w:val="clear" w:color="auto" w:fill="FFFFFF"/>
    </w:tcPr>
  </w:style>
  <w:style w:type="table" w:customStyle="1" w:styleId="af1">
    <w:basedOn w:val="TableNormal"/>
    <w:tblPr>
      <w:tblStyleRowBandSize w:val="1"/>
      <w:tblStyleColBandSize w:val="1"/>
    </w:tblPr>
    <w:tcPr>
      <w:shd w:val="clear" w:color="auto" w:fill="FFFFFF"/>
    </w:tcPr>
  </w:style>
  <w:style w:type="table" w:customStyle="1" w:styleId="af2">
    <w:basedOn w:val="TableNormal"/>
    <w:tblPr>
      <w:tblStyleRowBandSize w:val="1"/>
      <w:tblStyleColBandSize w:val="1"/>
    </w:tblPr>
    <w:tcPr>
      <w:shd w:val="clear" w:color="auto" w:fill="FFFFFF"/>
    </w:tcPr>
  </w:style>
  <w:style w:type="table" w:customStyle="1" w:styleId="af3">
    <w:basedOn w:val="TableNormal"/>
    <w:tblPr>
      <w:tblStyleRowBandSize w:val="1"/>
      <w:tblStyleColBandSize w:val="1"/>
    </w:tblPr>
    <w:tcPr>
      <w:shd w:val="clear" w:color="auto" w:fill="FFFFFF"/>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hyperlink" Target="https://docs.python.org/" TargetMode="External"/><Relationship Id="rId18" Type="http://schemas.openxmlformats.org/officeDocument/2006/relationships/hyperlink" Target="https://getbootstrap.com/docs/"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docs.github.com/" TargetMode="External"/><Relationship Id="rId7" Type="http://schemas.openxmlformats.org/officeDocument/2006/relationships/image" Target="media/image2.jpg"/><Relationship Id="rId12" Type="http://schemas.openxmlformats.org/officeDocument/2006/relationships/hyperlink" Target="https://docs.djangoproject.com/" TargetMode="External"/><Relationship Id="rId17" Type="http://schemas.openxmlformats.org/officeDocument/2006/relationships/hyperlink" Target="https://getbootstrap.com/docs/"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ev.mysql.com/doc/refman/8.4/en/" TargetMode="External"/><Relationship Id="rId20" Type="http://schemas.openxmlformats.org/officeDocument/2006/relationships/hyperlink" Target="https://tailwindcss.com/docs" TargetMode="Externa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hyperlink" Target="https://docs.djangoproject.com/" TargetMode="External"/><Relationship Id="rId24" Type="http://schemas.openxmlformats.org/officeDocument/2006/relationships/hyperlink" Target="https://docs.djangoproject.com/en/6.1/topics/security/" TargetMode="External"/><Relationship Id="rId5" Type="http://schemas.openxmlformats.org/officeDocument/2006/relationships/webSettings" Target="webSettings.xml"/><Relationship Id="rId15" Type="http://schemas.openxmlformats.org/officeDocument/2006/relationships/hyperlink" Target="https://dev.mysql.com/doc/refman/8.4/en/" TargetMode="External"/><Relationship Id="rId23" Type="http://schemas.openxmlformats.org/officeDocument/2006/relationships/hyperlink" Target="https://docs.djangoproject.com/en/6.1/topics/security/" TargetMode="External"/><Relationship Id="rId10" Type="http://schemas.openxmlformats.org/officeDocument/2006/relationships/image" Target="media/image5.png"/><Relationship Id="rId19" Type="http://schemas.openxmlformats.org/officeDocument/2006/relationships/hyperlink" Target="https://tailwindcss.com/docs" TargetMode="External"/><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hyperlink" Target="https://docs.python.org/" TargetMode="External"/><Relationship Id="rId22" Type="http://schemas.openxmlformats.org/officeDocument/2006/relationships/hyperlink" Target="https://docs.github.com/"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3iwndo/xbvM7TtaW3hovB+Hqg==">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33</Pages>
  <Words>6420</Words>
  <Characters>36596</Characters>
  <Application>Microsoft Office Word</Application>
  <DocSecurity>0</DocSecurity>
  <Lines>304</Lines>
  <Paragraphs>85</Paragraphs>
  <ScaleCrop>false</ScaleCrop>
  <Company/>
  <LinksUpToDate>false</LinksUpToDate>
  <CharactersWithSpaces>42931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kaushal 24</cp:lastModifiedBy>
  <cp:revision>4</cp:revision>
  <dcterms:created xsi:type="dcterms:W3CDTF">2026-08-07T12:12:00Z</dcterms:created>
  <dcterms:modified xsi:type="dcterms:W3CDTF">2026-10-12T18:25:00Z</dcterms:modified>
</cp:coreProperties>
</file>