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25" w:type="dxa"/>
        <w:tblCellSpacing w:w="15" w:type="dxa"/>
        <w:tblCellMar>
          <w:left w:w="0" w:type="dxa"/>
          <w:right w:w="0" w:type="dxa"/>
        </w:tblCellMar>
        <w:tblLook w:val="04A0" w:firstRow="1" w:lastRow="0" w:firstColumn="1" w:lastColumn="0" w:noHBand="0" w:noVBand="1"/>
      </w:tblPr>
      <w:tblGrid>
        <w:gridCol w:w="3047"/>
        <w:gridCol w:w="531"/>
        <w:gridCol w:w="3031"/>
        <w:gridCol w:w="530"/>
        <w:gridCol w:w="3031"/>
        <w:gridCol w:w="51"/>
      </w:tblGrid>
      <w:tr w:rsidR="0083497E" w:rsidRPr="0083497E" w:rsidTr="0083497E">
        <w:trPr>
          <w:tblCellSpacing w:w="15" w:type="dxa"/>
        </w:trPr>
        <w:tc>
          <w:tcPr>
            <w:tcW w:w="0" w:type="auto"/>
            <w:gridSpan w:val="5"/>
            <w:tcBorders>
              <w:top w:val="nil"/>
              <w:left w:val="nil"/>
              <w:bottom w:val="nil"/>
              <w:right w:val="nil"/>
            </w:tcBorders>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1714"/>
            </w:tblGrid>
            <w:tr w:rsidR="0083497E" w:rsidRPr="0083497E">
              <w:trPr>
                <w:tblCellSpacing w:w="15" w:type="dxa"/>
                <w:jc w:val="center"/>
              </w:trPr>
              <w:tc>
                <w:tcPr>
                  <w:tcW w:w="0" w:type="auto"/>
                  <w:tcBorders>
                    <w:top w:val="nil"/>
                    <w:left w:val="nil"/>
                    <w:bottom w:val="nil"/>
                    <w:right w:val="nil"/>
                  </w:tcBorders>
                  <w:hideMark/>
                </w:tcPr>
                <w:p w:rsidR="0083497E" w:rsidRPr="0083497E" w:rsidRDefault="0083497E" w:rsidP="0083497E">
                  <w:pPr>
                    <w:spacing w:after="0" w:line="240" w:lineRule="auto"/>
                    <w:jc w:val="center"/>
                    <w:rPr>
                      <w:rFonts w:ascii="Arial" w:eastAsia="Times New Roman" w:hAnsi="Arial" w:cs="Arial"/>
                      <w:b/>
                      <w:bCs/>
                      <w:color w:val="666666"/>
                      <w:sz w:val="24"/>
                      <w:szCs w:val="24"/>
                      <w:lang w:eastAsia="en-IN"/>
                    </w:rPr>
                  </w:pPr>
                  <w:r w:rsidRPr="0083497E">
                    <w:rPr>
                      <w:rFonts w:ascii="Arial" w:eastAsia="Times New Roman" w:hAnsi="Arial" w:cs="Arial"/>
                      <w:b/>
                      <w:bCs/>
                      <w:color w:val="666666"/>
                      <w:sz w:val="24"/>
                      <w:szCs w:val="24"/>
                      <w:lang w:eastAsia="en-IN"/>
                    </w:rPr>
                    <w:t xml:space="preserve">Kaushal Sinha </w:t>
                  </w:r>
                </w:p>
              </w:tc>
            </w:tr>
          </w:tbl>
          <w:p w:rsidR="0083497E" w:rsidRPr="0083497E" w:rsidRDefault="0083497E" w:rsidP="0083497E">
            <w:pPr>
              <w:spacing w:after="0" w:line="240" w:lineRule="auto"/>
              <w:rPr>
                <w:rFonts w:ascii="Trebuchet MS" w:eastAsia="Times New Roman" w:hAnsi="Trebuchet MS" w:cs="Times New Roman"/>
                <w:vanish/>
                <w:color w:val="666666"/>
                <w:sz w:val="24"/>
                <w:szCs w:val="24"/>
                <w:lang w:eastAsia="en-IN"/>
              </w:rPr>
            </w:pPr>
          </w:p>
          <w:tbl>
            <w:tblPr>
              <w:tblW w:w="10125" w:type="dxa"/>
              <w:tblCellSpacing w:w="15" w:type="dxa"/>
              <w:tblCellMar>
                <w:left w:w="0" w:type="dxa"/>
                <w:right w:w="0" w:type="dxa"/>
              </w:tblCellMar>
              <w:tblLook w:val="04A0" w:firstRow="1" w:lastRow="0" w:firstColumn="1" w:lastColumn="0" w:noHBand="0" w:noVBand="1"/>
            </w:tblPr>
            <w:tblGrid>
              <w:gridCol w:w="118"/>
              <w:gridCol w:w="9956"/>
              <w:gridCol w:w="51"/>
            </w:tblGrid>
            <w:tr w:rsidR="0083497E" w:rsidRPr="0083497E">
              <w:trPr>
                <w:tblCellSpacing w:w="15"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r w:rsidRPr="0083497E">
                    <w:rPr>
                      <w:rFonts w:ascii="Trebuchet MS" w:eastAsia="Times New Roman" w:hAnsi="Trebuchet MS" w:cs="Times New Roman"/>
                      <w:color w:val="666666"/>
                      <w:sz w:val="24"/>
                      <w:szCs w:val="24"/>
                      <w:lang w:eastAsia="en-IN"/>
                    </w:rPr>
                    <w:t> </w:t>
                  </w:r>
                </w:p>
              </w:tc>
              <w:tc>
                <w:tcPr>
                  <w:tcW w:w="5000" w:type="pct"/>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106"/>
                    <w:gridCol w:w="1673"/>
                    <w:gridCol w:w="7"/>
                    <w:gridCol w:w="7"/>
                    <w:gridCol w:w="3115"/>
                    <w:gridCol w:w="3920"/>
                    <w:gridCol w:w="49"/>
                    <w:gridCol w:w="49"/>
                  </w:tblGrid>
                  <w:tr w:rsidR="0083497E" w:rsidRPr="0083497E">
                    <w:trPr>
                      <w:gridAfter w:val="2"/>
                      <w:tblCellSpacing w:w="0" w:type="dxa"/>
                    </w:trPr>
                    <w:tc>
                      <w:tcPr>
                        <w:tcW w:w="0" w:type="auto"/>
                        <w:tcBorders>
                          <w:top w:val="nil"/>
                          <w:left w:val="nil"/>
                          <w:bottom w:val="nil"/>
                          <w:right w:val="nil"/>
                        </w:tcBorders>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b/>
                            <w:bCs/>
                            <w:color w:val="666666"/>
                            <w:sz w:val="16"/>
                            <w:szCs w:val="16"/>
                            <w:lang w:eastAsia="en-IN"/>
                          </w:rPr>
                          <w:t>Career Track</w:t>
                        </w:r>
                        <w:r w:rsidRPr="0083497E">
                          <w:rPr>
                            <w:rFonts w:ascii="Trebuchet MS" w:eastAsia="Times New Roman" w:hAnsi="Trebuchet MS" w:cs="Times New Roman"/>
                            <w:color w:val="666666"/>
                            <w:sz w:val="16"/>
                            <w:szCs w:val="16"/>
                            <w:lang w:eastAsia="en-IN"/>
                          </w:rPr>
                          <w:t xml:space="preserve"> </w:t>
                        </w:r>
                      </w:p>
                    </w:tc>
                    <w:tc>
                      <w:tcPr>
                        <w:tcW w:w="0" w:type="auto"/>
                        <w:tcBorders>
                          <w:top w:val="nil"/>
                          <w:left w:val="nil"/>
                          <w:bottom w:val="nil"/>
                          <w:right w:val="nil"/>
                        </w:tcBorders>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Client Delivery &amp; Operations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2265" w:type="dxa"/>
                        <w:tcBorders>
                          <w:top w:val="nil"/>
                          <w:left w:val="nil"/>
                          <w:bottom w:val="nil"/>
                          <w:right w:val="nil"/>
                        </w:tcBorders>
                        <w:vAlign w:val="bottom"/>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b/>
                            <w:bCs/>
                            <w:color w:val="666666"/>
                            <w:sz w:val="16"/>
                            <w:szCs w:val="16"/>
                            <w:lang w:eastAsia="en-IN"/>
                          </w:rPr>
                          <w:t xml:space="preserve">Talent </w:t>
                        </w:r>
                        <w:proofErr w:type="spellStart"/>
                        <w:r w:rsidRPr="0083497E">
                          <w:rPr>
                            <w:rFonts w:ascii="Trebuchet MS" w:eastAsia="Times New Roman" w:hAnsi="Trebuchet MS" w:cs="Times New Roman"/>
                            <w:b/>
                            <w:bCs/>
                            <w:color w:val="666666"/>
                            <w:sz w:val="16"/>
                            <w:szCs w:val="16"/>
                            <w:lang w:eastAsia="en-IN"/>
                          </w:rPr>
                          <w:t>Fulfillment</w:t>
                        </w:r>
                        <w:proofErr w:type="spellEnd"/>
                        <w:r w:rsidRPr="0083497E">
                          <w:rPr>
                            <w:rFonts w:ascii="Trebuchet MS" w:eastAsia="Times New Roman" w:hAnsi="Trebuchet MS" w:cs="Times New Roman"/>
                            <w:b/>
                            <w:bCs/>
                            <w:color w:val="666666"/>
                            <w:sz w:val="16"/>
                            <w:szCs w:val="16"/>
                            <w:lang w:eastAsia="en-IN"/>
                          </w:rPr>
                          <w:t xml:space="preserve"> Specialist</w:t>
                        </w:r>
                        <w:r w:rsidRPr="0083497E">
                          <w:rPr>
                            <w:rFonts w:ascii="Trebuchet MS" w:eastAsia="Times New Roman" w:hAnsi="Trebuchet MS" w:cs="Times New Roman"/>
                            <w:color w:val="666666"/>
                            <w:sz w:val="16"/>
                            <w:szCs w:val="16"/>
                            <w:lang w:eastAsia="en-IN"/>
                          </w:rPr>
                          <w:t xml:space="preserve"> </w:t>
                        </w:r>
                      </w:p>
                    </w:tc>
                    <w:tc>
                      <w:tcPr>
                        <w:tcW w:w="0" w:type="auto"/>
                        <w:tcBorders>
                          <w:top w:val="nil"/>
                          <w:left w:val="nil"/>
                          <w:bottom w:val="nil"/>
                          <w:right w:val="nil"/>
                        </w:tcBorders>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TBD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b/>
                            <w:bCs/>
                            <w:color w:val="666666"/>
                            <w:sz w:val="16"/>
                            <w:szCs w:val="16"/>
                            <w:lang w:eastAsia="en-IN"/>
                          </w:rPr>
                          <w:t>Talent Segment</w:t>
                        </w:r>
                        <w:r w:rsidRPr="0083497E">
                          <w:rPr>
                            <w:rFonts w:ascii="Trebuchet MS" w:eastAsia="Times New Roman" w:hAnsi="Trebuchet MS" w:cs="Times New Roman"/>
                            <w:color w:val="666666"/>
                            <w:sz w:val="16"/>
                            <w:szCs w:val="16"/>
                            <w:lang w:eastAsia="en-IN"/>
                          </w:rPr>
                          <w:t xml:space="preserve">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Software Engineering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b/>
                            <w:bCs/>
                            <w:color w:val="666666"/>
                            <w:sz w:val="16"/>
                            <w:szCs w:val="16"/>
                            <w:lang w:eastAsia="en-IN"/>
                          </w:rPr>
                          <w:t>Hire Date</w:t>
                        </w:r>
                        <w:r w:rsidRPr="0083497E">
                          <w:rPr>
                            <w:rFonts w:ascii="Trebuchet MS" w:eastAsia="Times New Roman" w:hAnsi="Trebuchet MS" w:cs="Times New Roman"/>
                            <w:color w:val="666666"/>
                            <w:sz w:val="16"/>
                            <w:szCs w:val="16"/>
                            <w:lang w:eastAsia="en-IN"/>
                          </w:rPr>
                          <w:t xml:space="preserve">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13 </w:t>
                        </w:r>
                        <w:proofErr w:type="gramStart"/>
                        <w:r w:rsidRPr="0083497E">
                          <w:rPr>
                            <w:rFonts w:ascii="Trebuchet MS" w:eastAsia="Times New Roman" w:hAnsi="Trebuchet MS" w:cs="Times New Roman"/>
                            <w:color w:val="666666"/>
                            <w:sz w:val="16"/>
                            <w:szCs w:val="16"/>
                            <w:lang w:eastAsia="en-IN"/>
                          </w:rPr>
                          <w:t>April,</w:t>
                        </w:r>
                        <w:proofErr w:type="gramEnd"/>
                        <w:r w:rsidRPr="0083497E">
                          <w:rPr>
                            <w:rFonts w:ascii="Trebuchet MS" w:eastAsia="Times New Roman" w:hAnsi="Trebuchet MS" w:cs="Times New Roman"/>
                            <w:color w:val="666666"/>
                            <w:sz w:val="16"/>
                            <w:szCs w:val="16"/>
                            <w:lang w:eastAsia="en-IN"/>
                          </w:rPr>
                          <w:t xml:space="preserve"> 2015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b/>
                            <w:bCs/>
                            <w:color w:val="666666"/>
                            <w:sz w:val="16"/>
                            <w:szCs w:val="16"/>
                            <w:lang w:eastAsia="en-IN"/>
                          </w:rPr>
                          <w:t>Role</w:t>
                        </w:r>
                        <w:r w:rsidRPr="0083497E">
                          <w:rPr>
                            <w:rFonts w:ascii="Trebuchet MS" w:eastAsia="Times New Roman" w:hAnsi="Trebuchet MS" w:cs="Times New Roman"/>
                            <w:color w:val="666666"/>
                            <w:sz w:val="16"/>
                            <w:szCs w:val="16"/>
                            <w:lang w:eastAsia="en-IN"/>
                          </w:rPr>
                          <w:t xml:space="preserve">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Test Engineering Senior Analyst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b/>
                            <w:bCs/>
                            <w:color w:val="666666"/>
                            <w:sz w:val="16"/>
                            <w:szCs w:val="16"/>
                            <w:lang w:eastAsia="en-IN"/>
                          </w:rPr>
                          <w:t>MAL &lt; 12</w:t>
                        </w:r>
                        <w:r w:rsidRPr="0083497E">
                          <w:rPr>
                            <w:rFonts w:ascii="Trebuchet MS" w:eastAsia="Times New Roman" w:hAnsi="Trebuchet MS" w:cs="Times New Roman"/>
                            <w:color w:val="666666"/>
                            <w:sz w:val="16"/>
                            <w:szCs w:val="16"/>
                            <w:lang w:eastAsia="en-IN"/>
                          </w:rPr>
                          <w:t xml:space="preserve"> </w:t>
                        </w:r>
                      </w:p>
                    </w:tc>
                    <w:tc>
                      <w:tcPr>
                        <w:tcW w:w="2850" w:type="dxa"/>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N </w:t>
                        </w: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b/>
                            <w:bCs/>
                            <w:color w:val="666666"/>
                            <w:sz w:val="16"/>
                            <w:szCs w:val="16"/>
                            <w:lang w:eastAsia="en-IN"/>
                          </w:rPr>
                          <w:t>Level</w:t>
                        </w:r>
                        <w:r w:rsidRPr="0083497E">
                          <w:rPr>
                            <w:rFonts w:ascii="Trebuchet MS" w:eastAsia="Times New Roman" w:hAnsi="Trebuchet MS" w:cs="Times New Roman"/>
                            <w:color w:val="666666"/>
                            <w:sz w:val="16"/>
                            <w:szCs w:val="16"/>
                            <w:lang w:eastAsia="en-IN"/>
                          </w:rPr>
                          <w:t xml:space="preserve">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10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trPr>
                      <w:tblCellSpacing w:w="0" w:type="dxa"/>
                    </w:trPr>
                    <w:tc>
                      <w:tcPr>
                        <w:tcW w:w="0" w:type="auto"/>
                        <w:gridSpan w:val="6"/>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605"/>
                          <w:gridCol w:w="8223"/>
                        </w:tblGrid>
                        <w:tr w:rsidR="0083497E" w:rsidRPr="0083497E">
                          <w:trPr>
                            <w:tblCellSpacing w:w="0" w:type="dxa"/>
                          </w:trPr>
                          <w:tc>
                            <w:tcPr>
                              <w:tcW w:w="1605" w:type="dxa"/>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b/>
                                  <w:bCs/>
                                  <w:color w:val="666666"/>
                                  <w:sz w:val="16"/>
                                  <w:szCs w:val="16"/>
                                  <w:lang w:eastAsia="en-IN"/>
                                </w:rPr>
                                <w:t>Location</w:t>
                              </w:r>
                              <w:r w:rsidRPr="0083497E">
                                <w:rPr>
                                  <w:rFonts w:ascii="Trebuchet MS" w:eastAsia="Times New Roman" w:hAnsi="Trebuchet MS" w:cs="Times New Roman"/>
                                  <w:color w:val="666666"/>
                                  <w:sz w:val="16"/>
                                  <w:szCs w:val="16"/>
                                  <w:lang w:eastAsia="en-IN"/>
                                </w:rPr>
                                <w:t xml:space="preserve">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India &gt; India &gt; Pune &gt; Pune 2 - </w:t>
                              </w:r>
                              <w:proofErr w:type="spellStart"/>
                              <w:r w:rsidRPr="0083497E">
                                <w:rPr>
                                  <w:rFonts w:ascii="Trebuchet MS" w:eastAsia="Times New Roman" w:hAnsi="Trebuchet MS" w:cs="Times New Roman"/>
                                  <w:color w:val="666666"/>
                                  <w:sz w:val="16"/>
                                  <w:szCs w:val="16"/>
                                  <w:lang w:eastAsia="en-IN"/>
                                </w:rPr>
                                <w:t>Magarpatta-Twr</w:t>
                              </w:r>
                              <w:proofErr w:type="spellEnd"/>
                              <w:r w:rsidRPr="0083497E">
                                <w:rPr>
                                  <w:rFonts w:ascii="Trebuchet MS" w:eastAsia="Times New Roman" w:hAnsi="Trebuchet MS" w:cs="Times New Roman"/>
                                  <w:color w:val="666666"/>
                                  <w:sz w:val="16"/>
                                  <w:szCs w:val="16"/>
                                  <w:lang w:eastAsia="en-IN"/>
                                </w:rPr>
                                <w:t xml:space="preserve"> A </w:t>
                              </w:r>
                            </w:p>
                          </w:tc>
                        </w:tr>
                      </w:tbl>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trPr>
                      <w:trHeight w:val="75"/>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trPr>
                      <w:tblCellSpacing w:w="0" w:type="dxa"/>
                    </w:trPr>
                    <w:tc>
                      <w:tcPr>
                        <w:tcW w:w="0" w:type="auto"/>
                        <w:gridSpan w:val="6"/>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2457"/>
                          <w:gridCol w:w="7371"/>
                        </w:tblGrid>
                        <w:tr w:rsidR="0083497E" w:rsidRPr="0083497E">
                          <w:trPr>
                            <w:tblCellSpacing w:w="0" w:type="dxa"/>
                          </w:trPr>
                          <w:tc>
                            <w:tcPr>
                              <w:tcW w:w="1250" w:type="pct"/>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b/>
                                  <w:bCs/>
                                  <w:color w:val="666666"/>
                                  <w:sz w:val="16"/>
                                  <w:szCs w:val="16"/>
                                  <w:lang w:eastAsia="en-IN"/>
                                </w:rPr>
                                <w:t>Individual Deployed to Entity</w:t>
                              </w:r>
                              <w:r w:rsidRPr="0083497E">
                                <w:rPr>
                                  <w:rFonts w:ascii="Trebuchet MS" w:eastAsia="Times New Roman" w:hAnsi="Trebuchet MS" w:cs="Times New Roman"/>
                                  <w:color w:val="666666"/>
                                  <w:sz w:val="16"/>
                                  <w:szCs w:val="16"/>
                                  <w:lang w:eastAsia="en-IN"/>
                                </w:rPr>
                                <w:t xml:space="preserve"> </w:t>
                              </w:r>
                            </w:p>
                          </w:tc>
                          <w:tc>
                            <w:tcPr>
                              <w:tcW w:w="3750" w:type="pct"/>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Accenture Technology &gt; Technology </w:t>
                              </w:r>
                              <w:proofErr w:type="spellStart"/>
                              <w:r w:rsidRPr="0083497E">
                                <w:rPr>
                                  <w:rFonts w:ascii="Trebuchet MS" w:eastAsia="Times New Roman" w:hAnsi="Trebuchet MS" w:cs="Times New Roman"/>
                                  <w:color w:val="666666"/>
                                  <w:sz w:val="16"/>
                                  <w:szCs w:val="16"/>
                                  <w:lang w:eastAsia="en-IN"/>
                                </w:rPr>
                                <w:t>Centers</w:t>
                              </w:r>
                              <w:proofErr w:type="spellEnd"/>
                              <w:r w:rsidRPr="0083497E">
                                <w:rPr>
                                  <w:rFonts w:ascii="Trebuchet MS" w:eastAsia="Times New Roman" w:hAnsi="Trebuchet MS" w:cs="Times New Roman"/>
                                  <w:color w:val="666666"/>
                                  <w:sz w:val="16"/>
                                  <w:szCs w:val="16"/>
                                  <w:lang w:eastAsia="en-IN"/>
                                </w:rPr>
                                <w:t xml:space="preserve"> &gt; India Delivery </w:t>
                              </w:r>
                              <w:proofErr w:type="spellStart"/>
                              <w:r w:rsidRPr="0083497E">
                                <w:rPr>
                                  <w:rFonts w:ascii="Trebuchet MS" w:eastAsia="Times New Roman" w:hAnsi="Trebuchet MS" w:cs="Times New Roman"/>
                                  <w:color w:val="666666"/>
                                  <w:sz w:val="16"/>
                                  <w:szCs w:val="16"/>
                                  <w:lang w:eastAsia="en-IN"/>
                                </w:rPr>
                                <w:t>Center</w:t>
                              </w:r>
                              <w:proofErr w:type="spellEnd"/>
                              <w:r w:rsidRPr="0083497E">
                                <w:rPr>
                                  <w:rFonts w:ascii="Trebuchet MS" w:eastAsia="Times New Roman" w:hAnsi="Trebuchet MS" w:cs="Times New Roman"/>
                                  <w:color w:val="666666"/>
                                  <w:sz w:val="16"/>
                                  <w:szCs w:val="16"/>
                                  <w:lang w:eastAsia="en-IN"/>
                                </w:rPr>
                                <w:t xml:space="preserve"> &gt; FS &gt; FS-Banking &gt; Others &gt; FSBBAR03 </w:t>
                              </w:r>
                            </w:p>
                          </w:tc>
                        </w:tr>
                      </w:tbl>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trPr>
                      <w:trHeight w:val="75"/>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trPr>
                      <w:tblCellSpacing w:w="0" w:type="dxa"/>
                    </w:trPr>
                    <w:tc>
                      <w:tcPr>
                        <w:tcW w:w="0" w:type="auto"/>
                        <w:gridSpan w:val="6"/>
                        <w:tcBorders>
                          <w:top w:val="nil"/>
                          <w:left w:val="nil"/>
                          <w:bottom w:val="nil"/>
                          <w:right w:val="nil"/>
                        </w:tcBorders>
                        <w:vAlign w:val="center"/>
                        <w:hideMark/>
                      </w:tcPr>
                      <w:tbl>
                        <w:tblPr>
                          <w:tblW w:w="5000" w:type="pct"/>
                          <w:tblCellSpacing w:w="0" w:type="dxa"/>
                          <w:tblBorders>
                            <w:top w:val="outset" w:sz="6" w:space="0" w:color="C0C0C0"/>
                            <w:left w:val="outset" w:sz="6" w:space="0" w:color="C0C0C0"/>
                            <w:bottom w:val="outset" w:sz="6" w:space="0" w:color="C0C0C0"/>
                            <w:right w:val="outset" w:sz="6" w:space="0" w:color="C0C0C0"/>
                          </w:tblBorders>
                          <w:tblCellMar>
                            <w:left w:w="0" w:type="dxa"/>
                            <w:right w:w="0" w:type="dxa"/>
                          </w:tblCellMar>
                          <w:tblLook w:val="04A0" w:firstRow="1" w:lastRow="0" w:firstColumn="1" w:lastColumn="0" w:noHBand="0" w:noVBand="1"/>
                        </w:tblPr>
                        <w:tblGrid>
                          <w:gridCol w:w="3243"/>
                          <w:gridCol w:w="4619"/>
                          <w:gridCol w:w="1966"/>
                        </w:tblGrid>
                        <w:tr w:rsidR="0083497E" w:rsidRPr="0083497E">
                          <w:trPr>
                            <w:trHeight w:val="300"/>
                            <w:tblCellSpacing w:w="0" w:type="dxa"/>
                          </w:trPr>
                          <w:tc>
                            <w:tcPr>
                              <w:tcW w:w="1650" w:type="pct"/>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w:t>
                              </w:r>
                            </w:p>
                          </w:tc>
                          <w:tc>
                            <w:tcPr>
                              <w:tcW w:w="2350" w:type="pct"/>
                              <w:tcBorders>
                                <w:top w:val="nil"/>
                                <w:left w:val="nil"/>
                                <w:bottom w:val="nil"/>
                                <w:right w:val="nil"/>
                              </w:tcBorders>
                              <w:vAlign w:val="center"/>
                              <w:hideMark/>
                            </w:tcPr>
                            <w:p w:rsidR="0083497E" w:rsidRPr="0083497E" w:rsidRDefault="0083497E" w:rsidP="0083497E">
                              <w:pPr>
                                <w:spacing w:after="0" w:line="240" w:lineRule="auto"/>
                                <w:jc w:val="center"/>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b/>
                                  <w:bCs/>
                                  <w:color w:val="666666"/>
                                  <w:sz w:val="16"/>
                                  <w:szCs w:val="16"/>
                                  <w:lang w:eastAsia="en-IN"/>
                                </w:rPr>
                                <w:t>Specialty</w:t>
                              </w:r>
                              <w:r w:rsidRPr="0083497E">
                                <w:rPr>
                                  <w:rFonts w:ascii="Trebuchet MS" w:eastAsia="Times New Roman" w:hAnsi="Trebuchet MS" w:cs="Times New Roman"/>
                                  <w:color w:val="666666"/>
                                  <w:sz w:val="16"/>
                                  <w:szCs w:val="16"/>
                                  <w:lang w:eastAsia="en-IN"/>
                                </w:rPr>
                                <w:t xml:space="preserve"> </w:t>
                              </w:r>
                            </w:p>
                          </w:tc>
                          <w:tc>
                            <w:tcPr>
                              <w:tcW w:w="1000" w:type="pct"/>
                              <w:tcBorders>
                                <w:top w:val="nil"/>
                                <w:left w:val="nil"/>
                                <w:bottom w:val="nil"/>
                                <w:right w:val="nil"/>
                              </w:tcBorders>
                              <w:tcMar>
                                <w:top w:w="0" w:type="dxa"/>
                                <w:left w:w="450" w:type="dxa"/>
                                <w:bottom w:w="0" w:type="dxa"/>
                                <w:right w:w="0" w:type="dxa"/>
                              </w:tcMar>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b/>
                                  <w:bCs/>
                                  <w:color w:val="666666"/>
                                  <w:sz w:val="16"/>
                                  <w:szCs w:val="16"/>
                                  <w:lang w:eastAsia="en-IN"/>
                                </w:rPr>
                                <w:t>Proficiency</w:t>
                              </w:r>
                              <w:r w:rsidRPr="0083497E">
                                <w:rPr>
                                  <w:rFonts w:ascii="Trebuchet MS" w:eastAsia="Times New Roman" w:hAnsi="Trebuchet MS" w:cs="Times New Roman"/>
                                  <w:color w:val="666666"/>
                                  <w:sz w:val="16"/>
                                  <w:szCs w:val="16"/>
                                  <w:lang w:eastAsia="en-IN"/>
                                </w:rPr>
                                <w:t xml:space="preserve"> </w:t>
                              </w:r>
                            </w:p>
                          </w:tc>
                        </w:tr>
                        <w:tr w:rsidR="0083497E" w:rsidRPr="0083497E">
                          <w:trPr>
                            <w:trHeight w:val="300"/>
                            <w:tblCellSpacing w:w="0" w:type="dxa"/>
                          </w:trPr>
                          <w:tc>
                            <w:tcPr>
                              <w:tcW w:w="1650" w:type="pct"/>
                              <w:tcBorders>
                                <w:top w:val="nil"/>
                                <w:left w:val="nil"/>
                                <w:bottom w:val="nil"/>
                                <w:right w:val="nil"/>
                              </w:tcBorders>
                              <w:tcMar>
                                <w:top w:w="0" w:type="dxa"/>
                                <w:left w:w="45" w:type="dxa"/>
                                <w:bottom w:w="0" w:type="dxa"/>
                                <w:right w:w="0" w:type="dxa"/>
                              </w:tcMar>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b/>
                                  <w:bCs/>
                                  <w:color w:val="666666"/>
                                  <w:sz w:val="16"/>
                                  <w:szCs w:val="16"/>
                                  <w:lang w:eastAsia="en-IN"/>
                                </w:rPr>
                                <w:t xml:space="preserve">Functional/Technical Specialty </w:t>
                              </w:r>
                            </w:p>
                          </w:tc>
                          <w:tc>
                            <w:tcPr>
                              <w:tcW w:w="2350" w:type="pct"/>
                              <w:tcBorders>
                                <w:top w:val="nil"/>
                                <w:left w:val="nil"/>
                                <w:bottom w:val="nil"/>
                                <w:right w:val="nil"/>
                              </w:tcBorders>
                              <w:tcMar>
                                <w:top w:w="75" w:type="dxa"/>
                                <w:left w:w="150" w:type="dxa"/>
                                <w:bottom w:w="75" w:type="dxa"/>
                                <w:right w:w="150" w:type="dxa"/>
                              </w:tcMar>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Technology &gt; Solution Planning &amp; Delivery &gt; Testing &gt; Functional Testing </w:t>
                              </w:r>
                            </w:p>
                          </w:tc>
                          <w:tc>
                            <w:tcPr>
                              <w:tcW w:w="1000" w:type="pct"/>
                              <w:tcBorders>
                                <w:top w:val="nil"/>
                                <w:left w:val="nil"/>
                                <w:bottom w:val="nil"/>
                                <w:right w:val="nil"/>
                              </w:tcBorders>
                              <w:tcMar>
                                <w:top w:w="0" w:type="dxa"/>
                                <w:left w:w="450" w:type="dxa"/>
                                <w:bottom w:w="0" w:type="dxa"/>
                                <w:right w:w="0" w:type="dxa"/>
                              </w:tcMar>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P3 - Advanced </w:t>
                              </w:r>
                            </w:p>
                          </w:tc>
                        </w:tr>
                        <w:tr w:rsidR="0083497E" w:rsidRPr="0083497E">
                          <w:trPr>
                            <w:trHeight w:val="300"/>
                            <w:tblCellSpacing w:w="0" w:type="dxa"/>
                          </w:trPr>
                          <w:tc>
                            <w:tcPr>
                              <w:tcW w:w="1650" w:type="pct"/>
                              <w:tcBorders>
                                <w:top w:val="nil"/>
                                <w:left w:val="nil"/>
                                <w:bottom w:val="nil"/>
                                <w:right w:val="nil"/>
                              </w:tcBorders>
                              <w:tcMar>
                                <w:top w:w="0" w:type="dxa"/>
                                <w:left w:w="45" w:type="dxa"/>
                                <w:bottom w:w="0" w:type="dxa"/>
                                <w:right w:w="0" w:type="dxa"/>
                              </w:tcMar>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b/>
                                  <w:bCs/>
                                  <w:color w:val="666666"/>
                                  <w:sz w:val="16"/>
                                  <w:szCs w:val="16"/>
                                  <w:lang w:eastAsia="en-IN"/>
                                </w:rPr>
                                <w:t xml:space="preserve">Industry Specialty </w:t>
                              </w:r>
                            </w:p>
                          </w:tc>
                          <w:tc>
                            <w:tcPr>
                              <w:tcW w:w="2350" w:type="pct"/>
                              <w:tcBorders>
                                <w:top w:val="nil"/>
                                <w:left w:val="nil"/>
                                <w:bottom w:val="nil"/>
                                <w:right w:val="nil"/>
                              </w:tcBorders>
                              <w:tcMar>
                                <w:top w:w="75" w:type="dxa"/>
                                <w:left w:w="150" w:type="dxa"/>
                                <w:bottom w:w="75" w:type="dxa"/>
                                <w:right w:w="150" w:type="dxa"/>
                              </w:tcMar>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Industry &gt; Financial Services &gt; FS &gt; FS-Cross Industry </w:t>
                              </w:r>
                            </w:p>
                          </w:tc>
                          <w:tc>
                            <w:tcPr>
                              <w:tcW w:w="1000" w:type="pct"/>
                              <w:tcBorders>
                                <w:top w:val="nil"/>
                                <w:left w:val="nil"/>
                                <w:bottom w:val="nil"/>
                                <w:right w:val="nil"/>
                              </w:tcBorders>
                              <w:tcMar>
                                <w:top w:w="0" w:type="dxa"/>
                                <w:left w:w="450" w:type="dxa"/>
                                <w:bottom w:w="0" w:type="dxa"/>
                                <w:right w:w="0" w:type="dxa"/>
                              </w:tcMar>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Not Assessed </w:t>
                              </w:r>
                            </w:p>
                          </w:tc>
                        </w:tr>
                        <w:tr w:rsidR="0083497E" w:rsidRPr="0083497E">
                          <w:trPr>
                            <w:trHeight w:val="300"/>
                            <w:tblCellSpacing w:w="0" w:type="dxa"/>
                          </w:trPr>
                          <w:tc>
                            <w:tcPr>
                              <w:tcW w:w="1650" w:type="pct"/>
                              <w:tcBorders>
                                <w:top w:val="nil"/>
                                <w:left w:val="nil"/>
                                <w:bottom w:val="nil"/>
                                <w:right w:val="nil"/>
                              </w:tcBorders>
                              <w:tcMar>
                                <w:top w:w="0" w:type="dxa"/>
                                <w:left w:w="45" w:type="dxa"/>
                                <w:bottom w:w="0" w:type="dxa"/>
                                <w:right w:w="0" w:type="dxa"/>
                              </w:tcMar>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b/>
                                  <w:bCs/>
                                  <w:color w:val="666666"/>
                                  <w:sz w:val="16"/>
                                  <w:szCs w:val="16"/>
                                  <w:lang w:eastAsia="en-IN"/>
                                </w:rPr>
                                <w:t xml:space="preserve">Other Specialty </w:t>
                              </w:r>
                            </w:p>
                          </w:tc>
                          <w:tc>
                            <w:tcPr>
                              <w:tcW w:w="2350" w:type="pct"/>
                              <w:tcBorders>
                                <w:top w:val="nil"/>
                                <w:left w:val="nil"/>
                                <w:bottom w:val="nil"/>
                                <w:right w:val="nil"/>
                              </w:tcBorders>
                              <w:tcMar>
                                <w:top w:w="75" w:type="dxa"/>
                                <w:left w:w="150" w:type="dxa"/>
                                <w:bottom w:w="75" w:type="dxa"/>
                                <w:right w:w="150" w:type="dxa"/>
                              </w:tcMar>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Technology &gt; Solution Planning &amp; Delivery &gt; Testing &gt; Functional Testing </w:t>
                              </w:r>
                            </w:p>
                          </w:tc>
                          <w:tc>
                            <w:tcPr>
                              <w:tcW w:w="1000" w:type="pct"/>
                              <w:tcBorders>
                                <w:top w:val="nil"/>
                                <w:left w:val="nil"/>
                                <w:bottom w:val="nil"/>
                                <w:right w:val="nil"/>
                              </w:tcBorders>
                              <w:tcMar>
                                <w:top w:w="0" w:type="dxa"/>
                                <w:left w:w="450" w:type="dxa"/>
                                <w:bottom w:w="0" w:type="dxa"/>
                                <w:right w:w="0" w:type="dxa"/>
                              </w:tcMar>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Not Assessed </w:t>
                              </w:r>
                            </w:p>
                          </w:tc>
                        </w:tr>
                        <w:tr w:rsidR="0083497E" w:rsidRPr="0083497E">
                          <w:trPr>
                            <w:trHeight w:val="300"/>
                            <w:tblCellSpacing w:w="0" w:type="dxa"/>
                          </w:trPr>
                          <w:tc>
                            <w:tcPr>
                              <w:tcW w:w="1650" w:type="pct"/>
                              <w:tcBorders>
                                <w:top w:val="nil"/>
                                <w:left w:val="nil"/>
                                <w:bottom w:val="nil"/>
                                <w:right w:val="nil"/>
                              </w:tcBorders>
                              <w:tcMar>
                                <w:top w:w="0" w:type="dxa"/>
                                <w:left w:w="45" w:type="dxa"/>
                                <w:bottom w:w="0" w:type="dxa"/>
                                <w:right w:w="0" w:type="dxa"/>
                              </w:tcMar>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b/>
                                  <w:bCs/>
                                  <w:color w:val="666666"/>
                                  <w:sz w:val="16"/>
                                  <w:szCs w:val="16"/>
                                  <w:lang w:eastAsia="en-IN"/>
                                </w:rPr>
                                <w:t xml:space="preserve">Other Specialty </w:t>
                              </w:r>
                            </w:p>
                          </w:tc>
                          <w:tc>
                            <w:tcPr>
                              <w:tcW w:w="2350" w:type="pct"/>
                              <w:tcBorders>
                                <w:top w:val="nil"/>
                                <w:left w:val="nil"/>
                                <w:bottom w:val="nil"/>
                                <w:right w:val="nil"/>
                              </w:tcBorders>
                              <w:tcMar>
                                <w:top w:w="75" w:type="dxa"/>
                                <w:left w:w="150" w:type="dxa"/>
                                <w:bottom w:w="75" w:type="dxa"/>
                                <w:right w:w="150" w:type="dxa"/>
                              </w:tcMar>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Technology &gt; Solution Planning &amp; Delivery &gt; Testing &gt; Test Automation </w:t>
                              </w:r>
                            </w:p>
                          </w:tc>
                          <w:tc>
                            <w:tcPr>
                              <w:tcW w:w="1000" w:type="pct"/>
                              <w:tcBorders>
                                <w:top w:val="nil"/>
                                <w:left w:val="nil"/>
                                <w:bottom w:val="nil"/>
                                <w:right w:val="nil"/>
                              </w:tcBorders>
                              <w:tcMar>
                                <w:top w:w="0" w:type="dxa"/>
                                <w:left w:w="450" w:type="dxa"/>
                                <w:bottom w:w="0" w:type="dxa"/>
                                <w:right w:w="0" w:type="dxa"/>
                              </w:tcMar>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P2 - Proficient </w:t>
                              </w:r>
                            </w:p>
                          </w:tc>
                        </w:tr>
                      </w:tbl>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bl>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bl>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rsidTr="0083497E">
        <w:trPr>
          <w:tblCellSpacing w:w="15" w:type="dxa"/>
        </w:trPr>
        <w:tc>
          <w:tcPr>
            <w:tcW w:w="0" w:type="auto"/>
            <w:gridSpan w:val="5"/>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r w:rsidRPr="0083497E">
              <w:rPr>
                <w:rFonts w:ascii="Trebuchet MS" w:eastAsia="Times New Roman" w:hAnsi="Trebuchet MS" w:cs="Times New Roman"/>
                <w:color w:val="666666"/>
                <w:sz w:val="24"/>
                <w:szCs w:val="24"/>
                <w:lang w:eastAsia="en-IN"/>
              </w:rPr>
              <w:pict>
                <v:rect id="_x0000_i1025" style="width:0;height:1.5pt" o:hralign="center" o:hrstd="t" o:hrnoshade="t" o:hr="t" fillcolor="black" stroked="f"/>
              </w:pict>
            </w: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rsidTr="0083497E">
        <w:trPr>
          <w:tblCellSpacing w:w="15" w:type="dxa"/>
        </w:trPr>
        <w:tc>
          <w:tcPr>
            <w:tcW w:w="1500" w:type="pct"/>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b/>
                <w:bCs/>
                <w:color w:val="666666"/>
                <w:sz w:val="16"/>
                <w:szCs w:val="16"/>
                <w:lang w:eastAsia="en-IN"/>
              </w:rPr>
              <w:t xml:space="preserve">Office Phone: </w:t>
            </w:r>
          </w:p>
        </w:tc>
        <w:tc>
          <w:tcPr>
            <w:tcW w:w="250" w:type="pct"/>
            <w:tcBorders>
              <w:top w:val="nil"/>
              <w:left w:val="nil"/>
              <w:bottom w:val="nil"/>
              <w:right w:val="nil"/>
            </w:tcBorders>
            <w:vAlign w:val="center"/>
            <w:hideMark/>
          </w:tcPr>
          <w:p w:rsidR="0083497E" w:rsidRPr="0083497E" w:rsidRDefault="0083497E" w:rsidP="0083497E">
            <w:pPr>
              <w:spacing w:after="0" w:line="240" w:lineRule="auto"/>
              <w:jc w:val="center"/>
              <w:rPr>
                <w:rFonts w:ascii="Arial" w:eastAsia="Times New Roman" w:hAnsi="Arial" w:cs="Arial"/>
                <w:b/>
                <w:bCs/>
                <w:color w:val="666666"/>
                <w:sz w:val="28"/>
                <w:szCs w:val="28"/>
                <w:lang w:eastAsia="en-IN"/>
              </w:rPr>
            </w:pPr>
            <w:r w:rsidRPr="0083497E">
              <w:rPr>
                <w:rFonts w:ascii="Arial" w:eastAsia="Times New Roman" w:hAnsi="Arial" w:cs="Arial"/>
                <w:b/>
                <w:bCs/>
                <w:color w:val="666666"/>
                <w:sz w:val="28"/>
                <w:szCs w:val="28"/>
                <w:lang w:eastAsia="en-IN"/>
              </w:rPr>
              <w:t xml:space="preserve">· </w:t>
            </w:r>
          </w:p>
        </w:tc>
        <w:tc>
          <w:tcPr>
            <w:tcW w:w="1500" w:type="pct"/>
            <w:tcBorders>
              <w:top w:val="nil"/>
              <w:left w:val="nil"/>
              <w:bottom w:val="nil"/>
              <w:right w:val="nil"/>
            </w:tcBorders>
            <w:vAlign w:val="center"/>
            <w:hideMark/>
          </w:tcPr>
          <w:p w:rsidR="0083497E" w:rsidRPr="0083497E" w:rsidRDefault="0083497E" w:rsidP="0083497E">
            <w:pPr>
              <w:spacing w:after="0" w:line="240" w:lineRule="auto"/>
              <w:jc w:val="center"/>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b/>
                <w:bCs/>
                <w:color w:val="666666"/>
                <w:sz w:val="16"/>
                <w:szCs w:val="16"/>
                <w:lang w:eastAsia="en-IN"/>
              </w:rPr>
              <w:t xml:space="preserve">Email: </w:t>
            </w:r>
            <w:r w:rsidRPr="0083497E">
              <w:rPr>
                <w:rFonts w:ascii="Trebuchet MS" w:eastAsia="Times New Roman" w:hAnsi="Trebuchet MS" w:cs="Times New Roman"/>
                <w:color w:val="666666"/>
                <w:sz w:val="16"/>
                <w:szCs w:val="16"/>
                <w:lang w:eastAsia="en-IN"/>
              </w:rPr>
              <w:t xml:space="preserve">kaushal.kenedysinha@accenture.com </w:t>
            </w:r>
          </w:p>
        </w:tc>
        <w:tc>
          <w:tcPr>
            <w:tcW w:w="250" w:type="pct"/>
            <w:tcBorders>
              <w:top w:val="nil"/>
              <w:left w:val="nil"/>
              <w:bottom w:val="nil"/>
              <w:right w:val="nil"/>
            </w:tcBorders>
            <w:vAlign w:val="center"/>
            <w:hideMark/>
          </w:tcPr>
          <w:p w:rsidR="0083497E" w:rsidRPr="0083497E" w:rsidRDefault="0083497E" w:rsidP="0083497E">
            <w:pPr>
              <w:spacing w:after="0" w:line="240" w:lineRule="auto"/>
              <w:jc w:val="center"/>
              <w:rPr>
                <w:rFonts w:ascii="Arial" w:eastAsia="Times New Roman" w:hAnsi="Arial" w:cs="Arial"/>
                <w:b/>
                <w:bCs/>
                <w:color w:val="666666"/>
                <w:sz w:val="28"/>
                <w:szCs w:val="28"/>
                <w:lang w:eastAsia="en-IN"/>
              </w:rPr>
            </w:pPr>
            <w:r w:rsidRPr="0083497E">
              <w:rPr>
                <w:rFonts w:ascii="Arial" w:eastAsia="Times New Roman" w:hAnsi="Arial" w:cs="Arial"/>
                <w:b/>
                <w:bCs/>
                <w:color w:val="666666"/>
                <w:sz w:val="28"/>
                <w:szCs w:val="28"/>
                <w:lang w:eastAsia="en-IN"/>
              </w:rPr>
              <w:t xml:space="preserve">· </w:t>
            </w:r>
          </w:p>
        </w:tc>
        <w:tc>
          <w:tcPr>
            <w:tcW w:w="1500" w:type="pct"/>
            <w:tcBorders>
              <w:top w:val="nil"/>
              <w:left w:val="nil"/>
              <w:bottom w:val="nil"/>
              <w:right w:val="nil"/>
            </w:tcBorders>
            <w:vAlign w:val="center"/>
            <w:hideMark/>
          </w:tcPr>
          <w:p w:rsidR="0083497E" w:rsidRPr="0083497E" w:rsidRDefault="0083497E" w:rsidP="0083497E">
            <w:pPr>
              <w:spacing w:after="0" w:line="240" w:lineRule="auto"/>
              <w:jc w:val="right"/>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b/>
                <w:bCs/>
                <w:color w:val="666666"/>
                <w:sz w:val="16"/>
                <w:szCs w:val="16"/>
                <w:lang w:eastAsia="en-IN"/>
              </w:rPr>
              <w:t xml:space="preserve">cell phone/pager: </w:t>
            </w:r>
            <w:r w:rsidRPr="0083497E">
              <w:rPr>
                <w:rFonts w:ascii="Trebuchet MS" w:eastAsia="Times New Roman" w:hAnsi="Trebuchet MS" w:cs="Times New Roman"/>
                <w:color w:val="666666"/>
                <w:sz w:val="16"/>
                <w:szCs w:val="16"/>
                <w:lang w:eastAsia="en-IN"/>
              </w:rPr>
              <w:t xml:space="preserve">7738717704 </w:t>
            </w: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rsidTr="0083497E">
        <w:trPr>
          <w:tblCellSpacing w:w="15" w:type="dxa"/>
        </w:trPr>
        <w:tc>
          <w:tcPr>
            <w:tcW w:w="0" w:type="auto"/>
            <w:gridSpan w:val="5"/>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r w:rsidRPr="0083497E">
              <w:rPr>
                <w:rFonts w:ascii="Trebuchet MS" w:eastAsia="Times New Roman" w:hAnsi="Trebuchet MS" w:cs="Times New Roman"/>
                <w:color w:val="666666"/>
                <w:sz w:val="24"/>
                <w:szCs w:val="24"/>
                <w:lang w:eastAsia="en-IN"/>
              </w:rPr>
              <w:pict>
                <v:rect id="_x0000_i1026" style="width:0;height:1.5pt" o:hralign="center" o:hrstd="t" o:hrnoshade="t" o:hr="t" fillcolor="black" stroked="f"/>
              </w:pict>
            </w: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rsidTr="0083497E">
        <w:trPr>
          <w:tblCellSpacing w:w="15" w:type="dxa"/>
        </w:trPr>
        <w:tc>
          <w:tcPr>
            <w:tcW w:w="0" w:type="auto"/>
            <w:gridSpan w:val="5"/>
            <w:tcBorders>
              <w:top w:val="nil"/>
              <w:left w:val="nil"/>
              <w:bottom w:val="nil"/>
              <w:right w:val="nil"/>
            </w:tcBorders>
            <w:vAlign w:val="center"/>
            <w:hideMark/>
          </w:tcPr>
          <w:p w:rsidR="0083497E" w:rsidRPr="0083497E" w:rsidRDefault="0083497E" w:rsidP="0083497E">
            <w:pPr>
              <w:spacing w:after="0" w:line="240" w:lineRule="auto"/>
              <w:rPr>
                <w:rFonts w:ascii="Arial" w:eastAsia="Times New Roman" w:hAnsi="Arial" w:cs="Arial"/>
                <w:b/>
                <w:bCs/>
                <w:color w:val="666666"/>
                <w:sz w:val="28"/>
                <w:szCs w:val="28"/>
                <w:lang w:eastAsia="en-IN"/>
              </w:rPr>
            </w:pPr>
            <w:r w:rsidRPr="0083497E">
              <w:rPr>
                <w:rFonts w:ascii="Arial" w:eastAsia="Times New Roman" w:hAnsi="Arial" w:cs="Arial"/>
                <w:b/>
                <w:bCs/>
                <w:color w:val="666666"/>
                <w:sz w:val="28"/>
                <w:szCs w:val="28"/>
                <w:lang w:eastAsia="en-IN"/>
              </w:rPr>
              <w:t xml:space="preserve">Profile Summary </w:t>
            </w: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rsidTr="0083497E">
        <w:trPr>
          <w:tblCellSpacing w:w="15" w:type="dxa"/>
        </w:trPr>
        <w:tc>
          <w:tcPr>
            <w:tcW w:w="0" w:type="auto"/>
            <w:gridSpan w:val="5"/>
            <w:tcBorders>
              <w:top w:val="nil"/>
              <w:left w:val="nil"/>
              <w:bottom w:val="nil"/>
              <w:right w:val="nil"/>
            </w:tcBorders>
            <w:vAlign w:val="center"/>
            <w:hideMark/>
          </w:tcPr>
          <w:tbl>
            <w:tblPr>
              <w:tblW w:w="5000" w:type="pct"/>
              <w:tblCellSpacing w:w="15" w:type="dxa"/>
              <w:tblCellMar>
                <w:left w:w="0" w:type="dxa"/>
                <w:right w:w="0" w:type="dxa"/>
              </w:tblCellMar>
              <w:tblLook w:val="04A0" w:firstRow="1" w:lastRow="0" w:firstColumn="1" w:lastColumn="0" w:noHBand="0" w:noVBand="1"/>
            </w:tblPr>
            <w:tblGrid>
              <w:gridCol w:w="145"/>
              <w:gridCol w:w="9980"/>
            </w:tblGrid>
            <w:tr w:rsidR="0083497E" w:rsidRPr="0083497E">
              <w:trPr>
                <w:tblCellSpacing w:w="15" w:type="dxa"/>
              </w:trPr>
              <w:tc>
                <w:tcPr>
                  <w:tcW w:w="50" w:type="pct"/>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r w:rsidRPr="0083497E">
                    <w:rPr>
                      <w:rFonts w:ascii="Trebuchet MS" w:eastAsia="Times New Roman" w:hAnsi="Trebuchet MS" w:cs="Times New Roman"/>
                      <w:color w:val="666666"/>
                      <w:sz w:val="24"/>
                      <w:szCs w:val="24"/>
                      <w:lang w:eastAsia="en-IN"/>
                    </w:rPr>
                    <w:t> </w:t>
                  </w:r>
                </w:p>
              </w:tc>
              <w:tc>
                <w:tcPr>
                  <w:tcW w:w="4950" w:type="pct"/>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935"/>
                  </w:tblGrid>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24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ISTQB Advance Technical Test Analyst, Oracle SQL, NCFM Financial Module and AINS 21(Property&amp; Liability Insurance) certified professional with 6 years of IT Experience in Software Quality &amp; Testing used various methodologies and Automation tools. Expertise in ETL Testing (</w:t>
                        </w:r>
                        <w:proofErr w:type="spellStart"/>
                        <w:r w:rsidRPr="0083497E">
                          <w:rPr>
                            <w:rFonts w:ascii="Trebuchet MS" w:eastAsia="Times New Roman" w:hAnsi="Trebuchet MS" w:cs="Times New Roman"/>
                            <w:color w:val="666666"/>
                            <w:sz w:val="16"/>
                            <w:szCs w:val="16"/>
                            <w:lang w:eastAsia="en-IN"/>
                          </w:rPr>
                          <w:t>Informatica</w:t>
                        </w:r>
                        <w:proofErr w:type="spellEnd"/>
                        <w:r w:rsidRPr="0083497E">
                          <w:rPr>
                            <w:rFonts w:ascii="Trebuchet MS" w:eastAsia="Times New Roman" w:hAnsi="Trebuchet MS" w:cs="Times New Roman"/>
                            <w:color w:val="666666"/>
                            <w:sz w:val="16"/>
                            <w:szCs w:val="16"/>
                            <w:lang w:eastAsia="en-IN"/>
                          </w:rPr>
                          <w:t>), Functional, Integration, Regression, Database testing and Automation (Using TDD Framework in Selenium) testing.</w:t>
                        </w:r>
                        <w:r w:rsidRPr="0083497E">
                          <w:rPr>
                            <w:rFonts w:ascii="Trebuchet MS" w:eastAsia="Times New Roman" w:hAnsi="Trebuchet MS" w:cs="Times New Roman"/>
                            <w:color w:val="666666"/>
                            <w:sz w:val="16"/>
                            <w:szCs w:val="16"/>
                            <w:lang w:eastAsia="en-IN"/>
                          </w:rPr>
                          <w:br/>
                          <w:t>Willingness to take challenging role where Automation needs to be implemented or enhanced.</w:t>
                        </w:r>
                      </w:p>
                    </w:tc>
                  </w:tr>
                </w:tbl>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p>
              </w:tc>
            </w:tr>
          </w:tbl>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rsidTr="0083497E">
        <w:trPr>
          <w:tblCellSpacing w:w="15" w:type="dxa"/>
        </w:trPr>
        <w:tc>
          <w:tcPr>
            <w:tcW w:w="0" w:type="auto"/>
            <w:gridSpan w:val="5"/>
            <w:tcBorders>
              <w:top w:val="nil"/>
              <w:left w:val="nil"/>
              <w:bottom w:val="nil"/>
              <w:right w:val="nil"/>
            </w:tcBorders>
            <w:vAlign w:val="center"/>
            <w:hideMark/>
          </w:tcPr>
          <w:p w:rsidR="0083497E" w:rsidRPr="0083497E" w:rsidRDefault="0083497E" w:rsidP="0083497E">
            <w:pPr>
              <w:spacing w:after="0" w:line="240" w:lineRule="auto"/>
              <w:rPr>
                <w:rFonts w:ascii="Arial" w:eastAsia="Times New Roman" w:hAnsi="Arial" w:cs="Arial"/>
                <w:b/>
                <w:bCs/>
                <w:color w:val="666666"/>
                <w:sz w:val="28"/>
                <w:szCs w:val="28"/>
                <w:lang w:eastAsia="en-IN"/>
              </w:rPr>
            </w:pPr>
            <w:r w:rsidRPr="0083497E">
              <w:rPr>
                <w:rFonts w:ascii="Arial" w:eastAsia="Times New Roman" w:hAnsi="Arial" w:cs="Arial"/>
                <w:b/>
                <w:bCs/>
                <w:color w:val="666666"/>
                <w:sz w:val="28"/>
                <w:szCs w:val="28"/>
                <w:lang w:eastAsia="en-IN"/>
              </w:rPr>
              <w:t xml:space="preserve">Job Experience </w:t>
            </w: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rsidTr="0083497E">
        <w:trPr>
          <w:tblCellSpacing w:w="15" w:type="dxa"/>
        </w:trPr>
        <w:tc>
          <w:tcPr>
            <w:tcW w:w="0" w:type="auto"/>
            <w:gridSpan w:val="5"/>
            <w:tcBorders>
              <w:top w:val="nil"/>
              <w:left w:val="nil"/>
              <w:bottom w:val="nil"/>
              <w:right w:val="nil"/>
            </w:tcBorders>
            <w:vAlign w:val="center"/>
            <w:hideMark/>
          </w:tcPr>
          <w:tbl>
            <w:tblPr>
              <w:tblW w:w="5000" w:type="pct"/>
              <w:tblCellSpacing w:w="15" w:type="dxa"/>
              <w:tblCellMar>
                <w:left w:w="0" w:type="dxa"/>
                <w:right w:w="0" w:type="dxa"/>
              </w:tblCellMar>
              <w:tblLook w:val="04A0" w:firstRow="1" w:lastRow="0" w:firstColumn="1" w:lastColumn="0" w:noHBand="0" w:noVBand="1"/>
            </w:tblPr>
            <w:tblGrid>
              <w:gridCol w:w="145"/>
              <w:gridCol w:w="9980"/>
            </w:tblGrid>
            <w:tr w:rsidR="0083497E" w:rsidRPr="0083497E">
              <w:trPr>
                <w:tblCellSpacing w:w="15" w:type="dxa"/>
              </w:trPr>
              <w:tc>
                <w:tcPr>
                  <w:tcW w:w="50" w:type="pct"/>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r w:rsidRPr="0083497E">
                    <w:rPr>
                      <w:rFonts w:ascii="Trebuchet MS" w:eastAsia="Times New Roman" w:hAnsi="Trebuchet MS" w:cs="Times New Roman"/>
                      <w:color w:val="666666"/>
                      <w:sz w:val="24"/>
                      <w:szCs w:val="24"/>
                      <w:lang w:eastAsia="en-IN"/>
                    </w:rPr>
                    <w:t> </w:t>
                  </w:r>
                </w:p>
              </w:tc>
              <w:tc>
                <w:tcPr>
                  <w:tcW w:w="4950" w:type="pct"/>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935"/>
                  </w:tblGrid>
                  <w:tr w:rsidR="0083497E" w:rsidRPr="0083497E">
                    <w:trPr>
                      <w:tblCellSpacing w:w="0" w:type="dxa"/>
                    </w:trPr>
                    <w:tc>
                      <w:tcPr>
                        <w:tcW w:w="0" w:type="auto"/>
                        <w:tcBorders>
                          <w:top w:val="nil"/>
                          <w:left w:val="nil"/>
                          <w:bottom w:val="nil"/>
                          <w:right w:val="nil"/>
                        </w:tcBorders>
                        <w:shd w:val="clear" w:color="auto" w:fill="0000CC"/>
                        <w:vAlign w:val="center"/>
                        <w:hideMark/>
                      </w:tcPr>
                      <w:p w:rsidR="0083497E" w:rsidRPr="0083497E" w:rsidRDefault="0083497E" w:rsidP="0083497E">
                        <w:pPr>
                          <w:spacing w:after="0" w:line="240" w:lineRule="auto"/>
                          <w:rPr>
                            <w:rFonts w:ascii="Trebuchet MS" w:eastAsia="Times New Roman" w:hAnsi="Trebuchet MS" w:cs="Times New Roman"/>
                            <w:b/>
                            <w:bCs/>
                            <w:color w:val="FFFFFF"/>
                            <w:sz w:val="16"/>
                            <w:szCs w:val="16"/>
                            <w:lang w:eastAsia="en-IN"/>
                          </w:rPr>
                        </w:pPr>
                        <w:r w:rsidRPr="0083497E">
                          <w:rPr>
                            <w:rFonts w:ascii="Trebuchet MS" w:eastAsia="Times New Roman" w:hAnsi="Trebuchet MS" w:cs="Times New Roman"/>
                            <w:b/>
                            <w:bCs/>
                            <w:color w:val="FFFFFF"/>
                            <w:sz w:val="16"/>
                            <w:szCs w:val="16"/>
                            <w:lang w:eastAsia="en-IN"/>
                          </w:rPr>
                          <w:t>  Client/</w:t>
                        </w:r>
                        <w:proofErr w:type="gramStart"/>
                        <w:r w:rsidRPr="0083497E">
                          <w:rPr>
                            <w:rFonts w:ascii="Trebuchet MS" w:eastAsia="Times New Roman" w:hAnsi="Trebuchet MS" w:cs="Times New Roman"/>
                            <w:b/>
                            <w:bCs/>
                            <w:color w:val="FFFFFF"/>
                            <w:sz w:val="16"/>
                            <w:szCs w:val="16"/>
                            <w:lang w:eastAsia="en-IN"/>
                          </w:rPr>
                          <w:t>Company :</w:t>
                        </w:r>
                        <w:proofErr w:type="gramEnd"/>
                        <w:r w:rsidRPr="0083497E">
                          <w:rPr>
                            <w:rFonts w:ascii="Trebuchet MS" w:eastAsia="Times New Roman" w:hAnsi="Trebuchet MS" w:cs="Times New Roman"/>
                            <w:b/>
                            <w:bCs/>
                            <w:color w:val="FFFFFF"/>
                            <w:sz w:val="16"/>
                            <w:szCs w:val="16"/>
                            <w:lang w:eastAsia="en-IN"/>
                          </w:rPr>
                          <w:t xml:space="preserve"> Barclays </w:t>
                        </w:r>
                        <w:r w:rsidRPr="0083497E">
                          <w:rPr>
                            <w:rFonts w:ascii="Trebuchet MS" w:eastAsia="Times New Roman" w:hAnsi="Trebuchet MS" w:cs="Times New Roman"/>
                            <w:b/>
                            <w:bCs/>
                            <w:color w:val="FFFFFF"/>
                            <w:sz w:val="16"/>
                            <w:szCs w:val="16"/>
                            <w:lang w:eastAsia="en-IN"/>
                          </w:rPr>
                          <w:br/>
                          <w:t xml:space="preserve">  Project                 : </w:t>
                        </w:r>
                        <w:proofErr w:type="spellStart"/>
                        <w:r w:rsidR="00060097">
                          <w:rPr>
                            <w:rFonts w:ascii="Trebuchet MS" w:eastAsia="Times New Roman" w:hAnsi="Trebuchet MS" w:cs="Times New Roman"/>
                            <w:b/>
                            <w:bCs/>
                            <w:color w:val="FFFFFF"/>
                            <w:sz w:val="16"/>
                            <w:szCs w:val="16"/>
                            <w:lang w:eastAsia="en-IN"/>
                          </w:rPr>
                          <w:t>Bpaid</w:t>
                        </w:r>
                        <w:proofErr w:type="spellEnd"/>
                        <w:r w:rsidR="00060097">
                          <w:rPr>
                            <w:rFonts w:ascii="Trebuchet MS" w:eastAsia="Times New Roman" w:hAnsi="Trebuchet MS" w:cs="Times New Roman"/>
                            <w:b/>
                            <w:bCs/>
                            <w:color w:val="FFFFFF"/>
                            <w:sz w:val="16"/>
                            <w:szCs w:val="16"/>
                            <w:lang w:eastAsia="en-IN"/>
                          </w:rPr>
                          <w:t xml:space="preserve"> </w:t>
                        </w:r>
                        <w:r w:rsidRPr="0083497E">
                          <w:rPr>
                            <w:rFonts w:ascii="Trebuchet MS" w:eastAsia="Times New Roman" w:hAnsi="Trebuchet MS" w:cs="Times New Roman"/>
                            <w:b/>
                            <w:bCs/>
                            <w:color w:val="FFFFFF"/>
                            <w:sz w:val="16"/>
                            <w:szCs w:val="16"/>
                            <w:lang w:eastAsia="en-IN"/>
                          </w:rPr>
                          <w:t xml:space="preserve">SDMI-Allocation Engine </w:t>
                        </w:r>
                        <w:r w:rsidRPr="0083497E">
                          <w:rPr>
                            <w:rFonts w:ascii="Trebuchet MS" w:eastAsia="Times New Roman" w:hAnsi="Trebuchet MS" w:cs="Times New Roman"/>
                            <w:b/>
                            <w:bCs/>
                            <w:color w:val="FFFFFF"/>
                            <w:sz w:val="16"/>
                            <w:szCs w:val="16"/>
                            <w:lang w:eastAsia="en-IN"/>
                          </w:rPr>
                          <w:br/>
                          <w:t xml:space="preserve">  Project Duration : November  2017 - December 2017   </w:t>
                        </w:r>
                        <w:r w:rsidRPr="0083497E">
                          <w:rPr>
                            <w:rFonts w:ascii="Trebuchet MS" w:eastAsia="Times New Roman" w:hAnsi="Trebuchet MS" w:cs="Times New Roman"/>
                            <w:b/>
                            <w:bCs/>
                            <w:color w:val="FFFFFF"/>
                            <w:sz w:val="16"/>
                            <w:szCs w:val="16"/>
                            <w:lang w:eastAsia="en-IN"/>
                          </w:rPr>
                          <w:br/>
                          <w:t xml:space="preserve">  Assigned Role    : Test Lead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b/>
                            <w:bCs/>
                            <w:color w:val="666666"/>
                            <w:sz w:val="16"/>
                            <w:szCs w:val="16"/>
                            <w:lang w:eastAsia="en-IN"/>
                          </w:rPr>
                          <w:t>Project &amp; Assignment Description</w:t>
                        </w:r>
                        <w:r w:rsidRPr="0083497E">
                          <w:rPr>
                            <w:rFonts w:ascii="Trebuchet MS" w:eastAsia="Times New Roman" w:hAnsi="Trebuchet MS" w:cs="Times New Roman"/>
                            <w:color w:val="666666"/>
                            <w:sz w:val="16"/>
                            <w:szCs w:val="16"/>
                            <w:lang w:eastAsia="en-IN"/>
                          </w:rPr>
                          <w:t xml:space="preserve">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Description: An Engine is being designed to allocate income generated at different level of merchant to its outmost/lowest level i.e. Outlet level based Metric key of each income transaction and </w:t>
                        </w:r>
                        <w:r w:rsidR="00060097" w:rsidRPr="0083497E">
                          <w:rPr>
                            <w:rFonts w:ascii="Trebuchet MS" w:eastAsia="Times New Roman" w:hAnsi="Trebuchet MS" w:cs="Times New Roman"/>
                            <w:color w:val="666666"/>
                            <w:sz w:val="16"/>
                            <w:szCs w:val="16"/>
                            <w:lang w:eastAsia="en-IN"/>
                          </w:rPr>
                          <w:t>distribution</w:t>
                        </w:r>
                        <w:r w:rsidRPr="0083497E">
                          <w:rPr>
                            <w:rFonts w:ascii="Trebuchet MS" w:eastAsia="Times New Roman" w:hAnsi="Trebuchet MS" w:cs="Times New Roman"/>
                            <w:color w:val="666666"/>
                            <w:sz w:val="16"/>
                            <w:szCs w:val="16"/>
                            <w:lang w:eastAsia="en-IN"/>
                          </w:rPr>
                          <w:t xml:space="preserve"> happens based on Rule decided by business.</w:t>
                        </w:r>
                        <w:r w:rsidRPr="0083497E">
                          <w:rPr>
                            <w:rFonts w:ascii="Trebuchet MS" w:eastAsia="Times New Roman" w:hAnsi="Trebuchet MS" w:cs="Times New Roman"/>
                            <w:color w:val="666666"/>
                            <w:sz w:val="16"/>
                            <w:szCs w:val="16"/>
                            <w:lang w:eastAsia="en-IN"/>
                          </w:rPr>
                          <w:br/>
                        </w:r>
                        <w:r w:rsidRPr="0083497E">
                          <w:rPr>
                            <w:rFonts w:ascii="Trebuchet MS" w:eastAsia="Times New Roman" w:hAnsi="Trebuchet MS" w:cs="Times New Roman"/>
                            <w:color w:val="666666"/>
                            <w:sz w:val="16"/>
                            <w:szCs w:val="16"/>
                            <w:lang w:eastAsia="en-IN"/>
                          </w:rPr>
                          <w:br/>
                          <w:t>Role: Test lead/Senior Test Analyst</w:t>
                        </w:r>
                        <w:r w:rsidRPr="0083497E">
                          <w:rPr>
                            <w:rFonts w:ascii="Trebuchet MS" w:eastAsia="Times New Roman" w:hAnsi="Trebuchet MS" w:cs="Times New Roman"/>
                            <w:color w:val="666666"/>
                            <w:sz w:val="16"/>
                            <w:szCs w:val="16"/>
                            <w:lang w:eastAsia="en-IN"/>
                          </w:rPr>
                          <w:br/>
                          <w:t>• Understanding business requirement and preparing test strategies for the same.</w:t>
                        </w:r>
                        <w:r w:rsidRPr="0083497E">
                          <w:rPr>
                            <w:rFonts w:ascii="Trebuchet MS" w:eastAsia="Times New Roman" w:hAnsi="Trebuchet MS" w:cs="Times New Roman"/>
                            <w:color w:val="666666"/>
                            <w:sz w:val="16"/>
                            <w:szCs w:val="16"/>
                            <w:lang w:eastAsia="en-IN"/>
                          </w:rPr>
                          <w:br/>
                          <w:t>• Identified data streams and reviewed data models for test strategies.</w:t>
                        </w:r>
                        <w:r w:rsidRPr="0083497E">
                          <w:rPr>
                            <w:rFonts w:ascii="Trebuchet MS" w:eastAsia="Times New Roman" w:hAnsi="Trebuchet MS" w:cs="Times New Roman"/>
                            <w:color w:val="666666"/>
                            <w:sz w:val="16"/>
                            <w:szCs w:val="16"/>
                            <w:lang w:eastAsia="en-IN"/>
                          </w:rPr>
                          <w:br/>
                          <w:t>• Conducted source to target data mapping.</w:t>
                        </w:r>
                        <w:r w:rsidRPr="0083497E">
                          <w:rPr>
                            <w:rFonts w:ascii="Trebuchet MS" w:eastAsia="Times New Roman" w:hAnsi="Trebuchet MS" w:cs="Times New Roman"/>
                            <w:color w:val="666666"/>
                            <w:sz w:val="16"/>
                            <w:szCs w:val="16"/>
                            <w:lang w:eastAsia="en-IN"/>
                          </w:rPr>
                          <w:br/>
                          <w:t>• Verified data completeness and transformation rules.</w:t>
                        </w:r>
                        <w:r w:rsidRPr="0083497E">
                          <w:rPr>
                            <w:rFonts w:ascii="Trebuchet MS" w:eastAsia="Times New Roman" w:hAnsi="Trebuchet MS" w:cs="Times New Roman"/>
                            <w:color w:val="666666"/>
                            <w:sz w:val="16"/>
                            <w:szCs w:val="16"/>
                            <w:lang w:eastAsia="en-IN"/>
                          </w:rPr>
                          <w:br/>
                          <w:t>• Identified defects and errors in data prior to data processing.</w:t>
                        </w:r>
                        <w:r w:rsidRPr="0083497E">
                          <w:rPr>
                            <w:rFonts w:ascii="Trebuchet MS" w:eastAsia="Times New Roman" w:hAnsi="Trebuchet MS" w:cs="Times New Roman"/>
                            <w:color w:val="666666"/>
                            <w:sz w:val="16"/>
                            <w:szCs w:val="16"/>
                            <w:lang w:eastAsia="en-IN"/>
                          </w:rPr>
                          <w:br/>
                          <w:t>• Mitigated existing issues and provided solutions.</w:t>
                        </w:r>
                        <w:r w:rsidRPr="0083497E">
                          <w:rPr>
                            <w:rFonts w:ascii="Trebuchet MS" w:eastAsia="Times New Roman" w:hAnsi="Trebuchet MS" w:cs="Times New Roman"/>
                            <w:color w:val="666666"/>
                            <w:sz w:val="16"/>
                            <w:szCs w:val="16"/>
                            <w:lang w:eastAsia="en-IN"/>
                          </w:rPr>
                          <w:br/>
                          <w:t>• Processed data for testing and analytics after mitigation of data errors.</w:t>
                        </w:r>
                        <w:r w:rsidRPr="0083497E">
                          <w:rPr>
                            <w:rFonts w:ascii="Trebuchet MS" w:eastAsia="Times New Roman" w:hAnsi="Trebuchet MS" w:cs="Times New Roman"/>
                            <w:color w:val="666666"/>
                            <w:sz w:val="16"/>
                            <w:szCs w:val="16"/>
                            <w:lang w:eastAsia="en-IN"/>
                          </w:rPr>
                          <w:br/>
                          <w:t>• Collaborated with back end and database testers.</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br/>
                        </w:r>
                        <w:r w:rsidRPr="0083497E">
                          <w:rPr>
                            <w:rFonts w:ascii="Trebuchet MS" w:eastAsia="Times New Roman" w:hAnsi="Trebuchet MS" w:cs="Times New Roman"/>
                            <w:b/>
                            <w:bCs/>
                            <w:color w:val="666666"/>
                            <w:sz w:val="16"/>
                            <w:szCs w:val="16"/>
                            <w:lang w:eastAsia="en-IN"/>
                          </w:rPr>
                          <w:t>Supervisor</w:t>
                        </w:r>
                        <w:r w:rsidRPr="0083497E">
                          <w:rPr>
                            <w:rFonts w:ascii="Trebuchet MS" w:eastAsia="Times New Roman" w:hAnsi="Trebuchet MS" w:cs="Times New Roman"/>
                            <w:color w:val="666666"/>
                            <w:sz w:val="16"/>
                            <w:szCs w:val="16"/>
                            <w:lang w:eastAsia="en-IN"/>
                          </w:rPr>
                          <w:t xml:space="preserve">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proofErr w:type="spellStart"/>
                        <w:proofErr w:type="gramStart"/>
                        <w:r w:rsidRPr="0083497E">
                          <w:rPr>
                            <w:rFonts w:ascii="Trebuchet MS" w:eastAsia="Times New Roman" w:hAnsi="Trebuchet MS" w:cs="Times New Roman"/>
                            <w:color w:val="666666"/>
                            <w:sz w:val="16"/>
                            <w:szCs w:val="16"/>
                            <w:lang w:eastAsia="en-IN"/>
                          </w:rPr>
                          <w:t>mohit.tc.jain</w:t>
                        </w:r>
                        <w:proofErr w:type="spellEnd"/>
                        <w:proofErr w:type="gramEnd"/>
                        <w:r w:rsidRPr="0083497E">
                          <w:rPr>
                            <w:rFonts w:ascii="Trebuchet MS" w:eastAsia="Times New Roman" w:hAnsi="Trebuchet MS" w:cs="Times New Roman"/>
                            <w:color w:val="666666"/>
                            <w:sz w:val="16"/>
                            <w:szCs w:val="16"/>
                            <w:lang w:eastAsia="en-IN"/>
                          </w:rPr>
                          <w:t xml:space="preserve"> </w:t>
                        </w:r>
                      </w:p>
                    </w:tc>
                  </w:tr>
                </w:tbl>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9935"/>
                  </w:tblGrid>
                  <w:tr w:rsidR="0083497E" w:rsidRPr="0083497E">
                    <w:trPr>
                      <w:tblCellSpacing w:w="0" w:type="dxa"/>
                    </w:trPr>
                    <w:tc>
                      <w:tcPr>
                        <w:tcW w:w="0" w:type="auto"/>
                        <w:tcBorders>
                          <w:top w:val="nil"/>
                          <w:left w:val="nil"/>
                          <w:bottom w:val="nil"/>
                          <w:right w:val="nil"/>
                        </w:tcBorders>
                        <w:shd w:val="clear" w:color="auto" w:fill="0000CC"/>
                        <w:vAlign w:val="center"/>
                        <w:hideMark/>
                      </w:tcPr>
                      <w:p w:rsidR="0083497E" w:rsidRPr="0083497E" w:rsidRDefault="0083497E" w:rsidP="0083497E">
                        <w:pPr>
                          <w:spacing w:after="0" w:line="240" w:lineRule="auto"/>
                          <w:rPr>
                            <w:rFonts w:ascii="Trebuchet MS" w:eastAsia="Times New Roman" w:hAnsi="Trebuchet MS" w:cs="Times New Roman"/>
                            <w:b/>
                            <w:bCs/>
                            <w:color w:val="FFFFFF"/>
                            <w:sz w:val="16"/>
                            <w:szCs w:val="16"/>
                            <w:lang w:eastAsia="en-IN"/>
                          </w:rPr>
                        </w:pPr>
                        <w:r w:rsidRPr="0083497E">
                          <w:rPr>
                            <w:rFonts w:ascii="Trebuchet MS" w:eastAsia="Times New Roman" w:hAnsi="Trebuchet MS" w:cs="Times New Roman"/>
                            <w:b/>
                            <w:bCs/>
                            <w:color w:val="FFFFFF"/>
                            <w:sz w:val="16"/>
                            <w:szCs w:val="16"/>
                            <w:lang w:eastAsia="en-IN"/>
                          </w:rPr>
                          <w:t>  Client/</w:t>
                        </w:r>
                        <w:proofErr w:type="gramStart"/>
                        <w:r w:rsidRPr="0083497E">
                          <w:rPr>
                            <w:rFonts w:ascii="Trebuchet MS" w:eastAsia="Times New Roman" w:hAnsi="Trebuchet MS" w:cs="Times New Roman"/>
                            <w:b/>
                            <w:bCs/>
                            <w:color w:val="FFFFFF"/>
                            <w:sz w:val="16"/>
                            <w:szCs w:val="16"/>
                            <w:lang w:eastAsia="en-IN"/>
                          </w:rPr>
                          <w:t>Company :</w:t>
                        </w:r>
                        <w:proofErr w:type="gramEnd"/>
                        <w:r w:rsidRPr="0083497E">
                          <w:rPr>
                            <w:rFonts w:ascii="Trebuchet MS" w:eastAsia="Times New Roman" w:hAnsi="Trebuchet MS" w:cs="Times New Roman"/>
                            <w:b/>
                            <w:bCs/>
                            <w:color w:val="FFFFFF"/>
                            <w:sz w:val="16"/>
                            <w:szCs w:val="16"/>
                            <w:lang w:eastAsia="en-IN"/>
                          </w:rPr>
                          <w:t xml:space="preserve"> Barclays </w:t>
                        </w:r>
                        <w:r w:rsidRPr="0083497E">
                          <w:rPr>
                            <w:rFonts w:ascii="Trebuchet MS" w:eastAsia="Times New Roman" w:hAnsi="Trebuchet MS" w:cs="Times New Roman"/>
                            <w:b/>
                            <w:bCs/>
                            <w:color w:val="FFFFFF"/>
                            <w:sz w:val="16"/>
                            <w:szCs w:val="16"/>
                            <w:lang w:eastAsia="en-IN"/>
                          </w:rPr>
                          <w:br/>
                          <w:t xml:space="preserve">  Project                 : </w:t>
                        </w:r>
                        <w:proofErr w:type="spellStart"/>
                        <w:r w:rsidRPr="0083497E">
                          <w:rPr>
                            <w:rFonts w:ascii="Trebuchet MS" w:eastAsia="Times New Roman" w:hAnsi="Trebuchet MS" w:cs="Times New Roman"/>
                            <w:b/>
                            <w:bCs/>
                            <w:color w:val="FFFFFF"/>
                            <w:sz w:val="16"/>
                            <w:szCs w:val="16"/>
                            <w:lang w:eastAsia="en-IN"/>
                          </w:rPr>
                          <w:t>Bpaid</w:t>
                        </w:r>
                        <w:proofErr w:type="spellEnd"/>
                        <w:r w:rsidRPr="0083497E">
                          <w:rPr>
                            <w:rFonts w:ascii="Trebuchet MS" w:eastAsia="Times New Roman" w:hAnsi="Trebuchet MS" w:cs="Times New Roman"/>
                            <w:b/>
                            <w:bCs/>
                            <w:color w:val="FFFFFF"/>
                            <w:sz w:val="16"/>
                            <w:szCs w:val="16"/>
                            <w:lang w:eastAsia="en-IN"/>
                          </w:rPr>
                          <w:t xml:space="preserve"> SDMI </w:t>
                        </w:r>
                        <w:r w:rsidRPr="0083497E">
                          <w:rPr>
                            <w:rFonts w:ascii="Trebuchet MS" w:eastAsia="Times New Roman" w:hAnsi="Trebuchet MS" w:cs="Times New Roman"/>
                            <w:b/>
                            <w:bCs/>
                            <w:color w:val="FFFFFF"/>
                            <w:sz w:val="16"/>
                            <w:szCs w:val="16"/>
                            <w:lang w:eastAsia="en-IN"/>
                          </w:rPr>
                          <w:br/>
                          <w:t xml:space="preserve">  Project Duration : July  2017 - October 2017   </w:t>
                        </w:r>
                        <w:r w:rsidRPr="0083497E">
                          <w:rPr>
                            <w:rFonts w:ascii="Trebuchet MS" w:eastAsia="Times New Roman" w:hAnsi="Trebuchet MS" w:cs="Times New Roman"/>
                            <w:b/>
                            <w:bCs/>
                            <w:color w:val="FFFFFF"/>
                            <w:sz w:val="16"/>
                            <w:szCs w:val="16"/>
                            <w:lang w:eastAsia="en-IN"/>
                          </w:rPr>
                          <w:br/>
                          <w:t xml:space="preserve">  Assigned Role    : Tester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b/>
                            <w:bCs/>
                            <w:color w:val="666666"/>
                            <w:sz w:val="16"/>
                            <w:szCs w:val="16"/>
                            <w:lang w:eastAsia="en-IN"/>
                          </w:rPr>
                          <w:t>Project &amp; Assignment Description</w:t>
                        </w:r>
                        <w:r w:rsidRPr="0083497E">
                          <w:rPr>
                            <w:rFonts w:ascii="Trebuchet MS" w:eastAsia="Times New Roman" w:hAnsi="Trebuchet MS" w:cs="Times New Roman"/>
                            <w:color w:val="666666"/>
                            <w:sz w:val="16"/>
                            <w:szCs w:val="16"/>
                            <w:lang w:eastAsia="en-IN"/>
                          </w:rPr>
                          <w:t xml:space="preserve">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060097" w:rsidP="0083497E">
                        <w:pPr>
                          <w:spacing w:after="0" w:line="240" w:lineRule="auto"/>
                          <w:rPr>
                            <w:rFonts w:ascii="Trebuchet MS" w:eastAsia="Times New Roman" w:hAnsi="Trebuchet MS" w:cs="Times New Roman"/>
                            <w:color w:val="666666"/>
                            <w:sz w:val="16"/>
                            <w:szCs w:val="16"/>
                            <w:lang w:eastAsia="en-IN"/>
                          </w:rPr>
                        </w:pPr>
                        <w:r>
                          <w:rPr>
                            <w:rFonts w:ascii="Trebuchet MS" w:eastAsia="Times New Roman" w:hAnsi="Trebuchet MS" w:cs="Times New Roman"/>
                            <w:color w:val="666666"/>
                            <w:sz w:val="16"/>
                            <w:szCs w:val="16"/>
                            <w:lang w:eastAsia="en-IN"/>
                          </w:rPr>
                          <w:t>Barc</w:t>
                        </w:r>
                        <w:r w:rsidR="0083497E" w:rsidRPr="0083497E">
                          <w:rPr>
                            <w:rFonts w:ascii="Trebuchet MS" w:eastAsia="Times New Roman" w:hAnsi="Trebuchet MS" w:cs="Times New Roman"/>
                            <w:color w:val="666666"/>
                            <w:sz w:val="16"/>
                            <w:szCs w:val="16"/>
                            <w:lang w:eastAsia="en-IN"/>
                          </w:rPr>
                          <w:t>l</w:t>
                        </w:r>
                        <w:r>
                          <w:rPr>
                            <w:rFonts w:ascii="Trebuchet MS" w:eastAsia="Times New Roman" w:hAnsi="Trebuchet MS" w:cs="Times New Roman"/>
                            <w:color w:val="666666"/>
                            <w:sz w:val="16"/>
                            <w:szCs w:val="16"/>
                            <w:lang w:eastAsia="en-IN"/>
                          </w:rPr>
                          <w:t>a</w:t>
                        </w:r>
                        <w:r w:rsidR="0083497E" w:rsidRPr="0083497E">
                          <w:rPr>
                            <w:rFonts w:ascii="Trebuchet MS" w:eastAsia="Times New Roman" w:hAnsi="Trebuchet MS" w:cs="Times New Roman"/>
                            <w:color w:val="666666"/>
                            <w:sz w:val="16"/>
                            <w:szCs w:val="16"/>
                            <w:lang w:eastAsia="en-IN"/>
                          </w:rPr>
                          <w:t xml:space="preserve">ys Bank works as merchant Acquirer bank also. So, </w:t>
                        </w:r>
                        <w:proofErr w:type="gramStart"/>
                        <w:r w:rsidR="0083497E" w:rsidRPr="0083497E">
                          <w:rPr>
                            <w:rFonts w:ascii="Trebuchet MS" w:eastAsia="Times New Roman" w:hAnsi="Trebuchet MS" w:cs="Times New Roman"/>
                            <w:color w:val="666666"/>
                            <w:sz w:val="16"/>
                            <w:szCs w:val="16"/>
                            <w:lang w:eastAsia="en-IN"/>
                          </w:rPr>
                          <w:t>In</w:t>
                        </w:r>
                        <w:proofErr w:type="gramEnd"/>
                        <w:r w:rsidR="0083497E" w:rsidRPr="0083497E">
                          <w:rPr>
                            <w:rFonts w:ascii="Trebuchet MS" w:eastAsia="Times New Roman" w:hAnsi="Trebuchet MS" w:cs="Times New Roman"/>
                            <w:color w:val="666666"/>
                            <w:sz w:val="16"/>
                            <w:szCs w:val="16"/>
                            <w:lang w:eastAsia="en-IN"/>
                          </w:rPr>
                          <w:t xml:space="preserve"> this project was to build a DWH which has 7 different data sources.</w:t>
                        </w:r>
                        <w:r>
                          <w:rPr>
                            <w:rFonts w:ascii="Trebuchet MS" w:eastAsia="Times New Roman" w:hAnsi="Trebuchet MS" w:cs="Times New Roman"/>
                            <w:color w:val="666666"/>
                            <w:sz w:val="16"/>
                            <w:szCs w:val="16"/>
                            <w:lang w:eastAsia="en-IN"/>
                          </w:rPr>
                          <w:t xml:space="preserve"> </w:t>
                        </w:r>
                        <w:r w:rsidR="0083497E" w:rsidRPr="0083497E">
                          <w:rPr>
                            <w:rFonts w:ascii="Trebuchet MS" w:eastAsia="Times New Roman" w:hAnsi="Trebuchet MS" w:cs="Times New Roman"/>
                            <w:color w:val="666666"/>
                            <w:sz w:val="16"/>
                            <w:szCs w:val="16"/>
                            <w:lang w:eastAsia="en-IN"/>
                          </w:rPr>
                          <w:t xml:space="preserve">Aim of the DWH was to prepare the </w:t>
                        </w:r>
                        <w:proofErr w:type="spellStart"/>
                        <w:r w:rsidR="0083497E" w:rsidRPr="0083497E">
                          <w:rPr>
                            <w:rFonts w:ascii="Trebuchet MS" w:eastAsia="Times New Roman" w:hAnsi="Trebuchet MS" w:cs="Times New Roman"/>
                            <w:color w:val="666666"/>
                            <w:sz w:val="16"/>
                            <w:szCs w:val="16"/>
                            <w:lang w:eastAsia="en-IN"/>
                          </w:rPr>
                          <w:t>datamart</w:t>
                        </w:r>
                        <w:proofErr w:type="spellEnd"/>
                        <w:r w:rsidR="0083497E" w:rsidRPr="0083497E">
                          <w:rPr>
                            <w:rFonts w:ascii="Trebuchet MS" w:eastAsia="Times New Roman" w:hAnsi="Trebuchet MS" w:cs="Times New Roman"/>
                            <w:color w:val="666666"/>
                            <w:sz w:val="16"/>
                            <w:szCs w:val="16"/>
                            <w:lang w:eastAsia="en-IN"/>
                          </w:rPr>
                          <w:t xml:space="preserve"> over the DWH to generate strategic and decision report by the business and end users.</w:t>
                        </w:r>
                        <w:r w:rsidR="0083497E" w:rsidRPr="0083497E">
                          <w:rPr>
                            <w:rFonts w:ascii="Trebuchet MS" w:eastAsia="Times New Roman" w:hAnsi="Trebuchet MS" w:cs="Times New Roman"/>
                            <w:color w:val="666666"/>
                            <w:sz w:val="16"/>
                            <w:szCs w:val="16"/>
                            <w:lang w:eastAsia="en-IN"/>
                          </w:rPr>
                          <w:br/>
                          <w:t>45+ ETL testers were involved to test different phases of ETL testing.</w:t>
                        </w:r>
                        <w:r w:rsidR="0083497E" w:rsidRPr="0083497E">
                          <w:rPr>
                            <w:rFonts w:ascii="Trebuchet MS" w:eastAsia="Times New Roman" w:hAnsi="Trebuchet MS" w:cs="Times New Roman"/>
                            <w:color w:val="666666"/>
                            <w:sz w:val="16"/>
                            <w:szCs w:val="16"/>
                            <w:lang w:eastAsia="en-IN"/>
                          </w:rPr>
                          <w:br/>
                        </w:r>
                        <w:r w:rsidR="0083497E" w:rsidRPr="0083497E">
                          <w:rPr>
                            <w:rFonts w:ascii="Trebuchet MS" w:eastAsia="Times New Roman" w:hAnsi="Trebuchet MS" w:cs="Times New Roman"/>
                            <w:color w:val="666666"/>
                            <w:sz w:val="16"/>
                            <w:szCs w:val="16"/>
                            <w:lang w:eastAsia="en-IN"/>
                          </w:rPr>
                          <w:br/>
                          <w:t>Source DB: Big Data(Hadoop)</w:t>
                        </w:r>
                        <w:r w:rsidR="0083497E" w:rsidRPr="0083497E">
                          <w:rPr>
                            <w:rFonts w:ascii="Trebuchet MS" w:eastAsia="Times New Roman" w:hAnsi="Trebuchet MS" w:cs="Times New Roman"/>
                            <w:color w:val="666666"/>
                            <w:sz w:val="16"/>
                            <w:szCs w:val="16"/>
                            <w:lang w:eastAsia="en-IN"/>
                          </w:rPr>
                          <w:br/>
                          <w:t xml:space="preserve">Target DWH: </w:t>
                        </w:r>
                        <w:proofErr w:type="spellStart"/>
                        <w:r w:rsidR="0083497E" w:rsidRPr="0083497E">
                          <w:rPr>
                            <w:rFonts w:ascii="Trebuchet MS" w:eastAsia="Times New Roman" w:hAnsi="Trebuchet MS" w:cs="Times New Roman"/>
                            <w:color w:val="666666"/>
                            <w:sz w:val="16"/>
                            <w:szCs w:val="16"/>
                            <w:lang w:eastAsia="en-IN"/>
                          </w:rPr>
                          <w:t>TeraData</w:t>
                        </w:r>
                        <w:proofErr w:type="spellEnd"/>
                        <w:r w:rsidR="0083497E" w:rsidRPr="0083497E">
                          <w:rPr>
                            <w:rFonts w:ascii="Trebuchet MS" w:eastAsia="Times New Roman" w:hAnsi="Trebuchet MS" w:cs="Times New Roman"/>
                            <w:color w:val="666666"/>
                            <w:sz w:val="16"/>
                            <w:szCs w:val="16"/>
                            <w:lang w:eastAsia="en-IN"/>
                          </w:rPr>
                          <w:br/>
                        </w:r>
                        <w:r w:rsidR="0083497E" w:rsidRPr="0083497E">
                          <w:rPr>
                            <w:rFonts w:ascii="Trebuchet MS" w:eastAsia="Times New Roman" w:hAnsi="Trebuchet MS" w:cs="Times New Roman"/>
                            <w:color w:val="666666"/>
                            <w:sz w:val="16"/>
                            <w:szCs w:val="16"/>
                            <w:lang w:eastAsia="en-IN"/>
                          </w:rPr>
                          <w:lastRenderedPageBreak/>
                          <w:t xml:space="preserve">Tools involved: Teradata, </w:t>
                        </w:r>
                        <w:proofErr w:type="spellStart"/>
                        <w:r w:rsidR="0083497E" w:rsidRPr="0083497E">
                          <w:rPr>
                            <w:rFonts w:ascii="Trebuchet MS" w:eastAsia="Times New Roman" w:hAnsi="Trebuchet MS" w:cs="Times New Roman"/>
                            <w:color w:val="666666"/>
                            <w:sz w:val="16"/>
                            <w:szCs w:val="16"/>
                            <w:lang w:eastAsia="en-IN"/>
                          </w:rPr>
                          <w:t>Informatica</w:t>
                        </w:r>
                        <w:proofErr w:type="spellEnd"/>
                        <w:r w:rsidR="0083497E" w:rsidRPr="0083497E">
                          <w:rPr>
                            <w:rFonts w:ascii="Trebuchet MS" w:eastAsia="Times New Roman" w:hAnsi="Trebuchet MS" w:cs="Times New Roman"/>
                            <w:color w:val="666666"/>
                            <w:sz w:val="16"/>
                            <w:szCs w:val="16"/>
                            <w:lang w:eastAsia="en-IN"/>
                          </w:rPr>
                          <w:t>, Putty, IBM Tivoli, MS SharePoint, HP ALM, Hue</w:t>
                        </w:r>
                        <w:r w:rsidR="0083497E" w:rsidRPr="0083497E">
                          <w:rPr>
                            <w:rFonts w:ascii="Trebuchet MS" w:eastAsia="Times New Roman" w:hAnsi="Trebuchet MS" w:cs="Times New Roman"/>
                            <w:color w:val="666666"/>
                            <w:sz w:val="16"/>
                            <w:szCs w:val="16"/>
                            <w:lang w:eastAsia="en-IN"/>
                          </w:rPr>
                          <w:br/>
                        </w:r>
                        <w:r w:rsidR="0083497E" w:rsidRPr="0083497E">
                          <w:rPr>
                            <w:rFonts w:ascii="Trebuchet MS" w:eastAsia="Times New Roman" w:hAnsi="Trebuchet MS" w:cs="Times New Roman"/>
                            <w:color w:val="666666"/>
                            <w:sz w:val="16"/>
                            <w:szCs w:val="16"/>
                            <w:lang w:eastAsia="en-IN"/>
                          </w:rPr>
                          <w:br/>
                          <w:t>Roles and Responsibilities:</w:t>
                        </w:r>
                        <w:r w:rsidR="0083497E" w:rsidRPr="0083497E">
                          <w:rPr>
                            <w:rFonts w:ascii="Trebuchet MS" w:eastAsia="Times New Roman" w:hAnsi="Trebuchet MS" w:cs="Times New Roman"/>
                            <w:color w:val="666666"/>
                            <w:sz w:val="16"/>
                            <w:szCs w:val="16"/>
                            <w:lang w:eastAsia="en-IN"/>
                          </w:rPr>
                          <w:br/>
                          <w:t>• Understand the business requirement for each table at the source system.</w:t>
                        </w:r>
                        <w:r w:rsidR="0083497E" w:rsidRPr="0083497E">
                          <w:rPr>
                            <w:rFonts w:ascii="Trebuchet MS" w:eastAsia="Times New Roman" w:hAnsi="Trebuchet MS" w:cs="Times New Roman"/>
                            <w:color w:val="666666"/>
                            <w:sz w:val="16"/>
                            <w:szCs w:val="16"/>
                            <w:lang w:eastAsia="en-IN"/>
                          </w:rPr>
                          <w:br/>
                          <w:t xml:space="preserve">• </w:t>
                        </w:r>
                        <w:r w:rsidRPr="0083497E">
                          <w:rPr>
                            <w:rFonts w:ascii="Trebuchet MS" w:eastAsia="Times New Roman" w:hAnsi="Trebuchet MS" w:cs="Times New Roman"/>
                            <w:color w:val="666666"/>
                            <w:sz w:val="16"/>
                            <w:szCs w:val="16"/>
                            <w:lang w:eastAsia="en-IN"/>
                          </w:rPr>
                          <w:t>Analyse</w:t>
                        </w:r>
                        <w:r w:rsidR="0083497E" w:rsidRPr="0083497E">
                          <w:rPr>
                            <w:rFonts w:ascii="Trebuchet MS" w:eastAsia="Times New Roman" w:hAnsi="Trebuchet MS" w:cs="Times New Roman"/>
                            <w:color w:val="666666"/>
                            <w:sz w:val="16"/>
                            <w:szCs w:val="16"/>
                            <w:lang w:eastAsia="en-IN"/>
                          </w:rPr>
                          <w:t xml:space="preserve"> and Validate the DMD provided by the BA and raise queries if any </w:t>
                        </w:r>
                        <w:r w:rsidRPr="0083497E">
                          <w:rPr>
                            <w:rFonts w:ascii="Trebuchet MS" w:eastAsia="Times New Roman" w:hAnsi="Trebuchet MS" w:cs="Times New Roman"/>
                            <w:color w:val="666666"/>
                            <w:sz w:val="16"/>
                            <w:szCs w:val="16"/>
                            <w:lang w:eastAsia="en-IN"/>
                          </w:rPr>
                          <w:t>discrepancies</w:t>
                        </w:r>
                        <w:r w:rsidR="0083497E" w:rsidRPr="0083497E">
                          <w:rPr>
                            <w:rFonts w:ascii="Trebuchet MS" w:eastAsia="Times New Roman" w:hAnsi="Trebuchet MS" w:cs="Times New Roman"/>
                            <w:color w:val="666666"/>
                            <w:sz w:val="16"/>
                            <w:szCs w:val="16"/>
                            <w:lang w:eastAsia="en-IN"/>
                          </w:rPr>
                          <w:t xml:space="preserve"> are found.</w:t>
                        </w:r>
                        <w:r w:rsidR="0083497E" w:rsidRPr="0083497E">
                          <w:rPr>
                            <w:rFonts w:ascii="Trebuchet MS" w:eastAsia="Times New Roman" w:hAnsi="Trebuchet MS" w:cs="Times New Roman"/>
                            <w:color w:val="666666"/>
                            <w:sz w:val="16"/>
                            <w:szCs w:val="16"/>
                            <w:lang w:eastAsia="en-IN"/>
                          </w:rPr>
                          <w:br/>
                          <w:t>• High level Test Scenarios for ETL Testing of DWH.</w:t>
                        </w:r>
                        <w:r w:rsidR="0083497E" w:rsidRPr="0083497E">
                          <w:rPr>
                            <w:rFonts w:ascii="Trebuchet MS" w:eastAsia="Times New Roman" w:hAnsi="Trebuchet MS" w:cs="Times New Roman"/>
                            <w:color w:val="666666"/>
                            <w:sz w:val="16"/>
                            <w:szCs w:val="16"/>
                            <w:lang w:eastAsia="en-IN"/>
                          </w:rPr>
                          <w:br/>
                          <w:t>• Writing complex SQL Queries based on DMD logic for the transformation.</w:t>
                        </w:r>
                        <w:r w:rsidR="0083497E" w:rsidRPr="0083497E">
                          <w:rPr>
                            <w:rFonts w:ascii="Trebuchet MS" w:eastAsia="Times New Roman" w:hAnsi="Trebuchet MS" w:cs="Times New Roman"/>
                            <w:color w:val="666666"/>
                            <w:sz w:val="16"/>
                            <w:szCs w:val="16"/>
                            <w:lang w:eastAsia="en-IN"/>
                          </w:rPr>
                          <w:br/>
                          <w:t xml:space="preserve">• Running </w:t>
                        </w:r>
                        <w:proofErr w:type="spellStart"/>
                        <w:r w:rsidR="0083497E" w:rsidRPr="0083497E">
                          <w:rPr>
                            <w:rFonts w:ascii="Trebuchet MS" w:eastAsia="Times New Roman" w:hAnsi="Trebuchet MS" w:cs="Times New Roman"/>
                            <w:color w:val="666666"/>
                            <w:sz w:val="16"/>
                            <w:szCs w:val="16"/>
                            <w:lang w:eastAsia="en-IN"/>
                          </w:rPr>
                          <w:t>informatica</w:t>
                        </w:r>
                        <w:proofErr w:type="spellEnd"/>
                        <w:r w:rsidR="0083497E" w:rsidRPr="0083497E">
                          <w:rPr>
                            <w:rFonts w:ascii="Trebuchet MS" w:eastAsia="Times New Roman" w:hAnsi="Trebuchet MS" w:cs="Times New Roman"/>
                            <w:color w:val="666666"/>
                            <w:sz w:val="16"/>
                            <w:szCs w:val="16"/>
                            <w:lang w:eastAsia="en-IN"/>
                          </w:rPr>
                          <w:t xml:space="preserve"> WF manually as well as Automatically using IBM Tivoli.</w:t>
                        </w:r>
                        <w:r w:rsidR="0083497E" w:rsidRPr="0083497E">
                          <w:rPr>
                            <w:rFonts w:ascii="Trebuchet MS" w:eastAsia="Times New Roman" w:hAnsi="Trebuchet MS" w:cs="Times New Roman"/>
                            <w:color w:val="666666"/>
                            <w:sz w:val="16"/>
                            <w:szCs w:val="16"/>
                            <w:lang w:eastAsia="en-IN"/>
                          </w:rPr>
                          <w:br/>
                          <w:t>• Doing RCA for the mismatch and Failure of the TCs and suggesting the solution to Dev as well as BA.</w:t>
                        </w:r>
                        <w:r w:rsidR="0083497E" w:rsidRPr="0083497E">
                          <w:rPr>
                            <w:rFonts w:ascii="Trebuchet MS" w:eastAsia="Times New Roman" w:hAnsi="Trebuchet MS" w:cs="Times New Roman"/>
                            <w:color w:val="666666"/>
                            <w:sz w:val="16"/>
                            <w:szCs w:val="16"/>
                            <w:lang w:eastAsia="en-IN"/>
                          </w:rPr>
                          <w:br/>
                          <w:t>• Maintaining HP ALM for the Test report.</w:t>
                        </w:r>
                        <w:r w:rsidR="0083497E" w:rsidRPr="0083497E">
                          <w:rPr>
                            <w:rFonts w:ascii="Trebuchet MS" w:eastAsia="Times New Roman" w:hAnsi="Trebuchet MS" w:cs="Times New Roman"/>
                            <w:color w:val="666666"/>
                            <w:sz w:val="16"/>
                            <w:szCs w:val="16"/>
                            <w:lang w:eastAsia="en-IN"/>
                          </w:rPr>
                          <w:br/>
                          <w:t>• Created Automated Regression test suite using VBA.</w:t>
                        </w:r>
                        <w:r w:rsidR="0083497E" w:rsidRPr="0083497E">
                          <w:rPr>
                            <w:rFonts w:ascii="Trebuchet MS" w:eastAsia="Times New Roman" w:hAnsi="Trebuchet MS" w:cs="Times New Roman"/>
                            <w:color w:val="666666"/>
                            <w:sz w:val="16"/>
                            <w:szCs w:val="16"/>
                            <w:lang w:eastAsia="en-IN"/>
                          </w:rPr>
                          <w:br/>
                          <w:t xml:space="preserve">• Created automated RTM to track the changes in DMD.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lastRenderedPageBreak/>
                          <w:br/>
                        </w:r>
                        <w:r w:rsidRPr="0083497E">
                          <w:rPr>
                            <w:rFonts w:ascii="Trebuchet MS" w:eastAsia="Times New Roman" w:hAnsi="Trebuchet MS" w:cs="Times New Roman"/>
                            <w:b/>
                            <w:bCs/>
                            <w:color w:val="666666"/>
                            <w:sz w:val="16"/>
                            <w:szCs w:val="16"/>
                            <w:lang w:eastAsia="en-IN"/>
                          </w:rPr>
                          <w:t>Supervisor</w:t>
                        </w:r>
                        <w:r w:rsidRPr="0083497E">
                          <w:rPr>
                            <w:rFonts w:ascii="Trebuchet MS" w:eastAsia="Times New Roman" w:hAnsi="Trebuchet MS" w:cs="Times New Roman"/>
                            <w:color w:val="666666"/>
                            <w:sz w:val="16"/>
                            <w:szCs w:val="16"/>
                            <w:lang w:eastAsia="en-IN"/>
                          </w:rPr>
                          <w:t xml:space="preserve">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proofErr w:type="spellStart"/>
                        <w:r w:rsidRPr="0083497E">
                          <w:rPr>
                            <w:rFonts w:ascii="Trebuchet MS" w:eastAsia="Times New Roman" w:hAnsi="Trebuchet MS" w:cs="Times New Roman"/>
                            <w:color w:val="666666"/>
                            <w:sz w:val="16"/>
                            <w:szCs w:val="16"/>
                            <w:lang w:eastAsia="en-IN"/>
                          </w:rPr>
                          <w:t>Mohit.tc.jain</w:t>
                        </w:r>
                        <w:proofErr w:type="spellEnd"/>
                        <w:r w:rsidRPr="0083497E">
                          <w:rPr>
                            <w:rFonts w:ascii="Trebuchet MS" w:eastAsia="Times New Roman" w:hAnsi="Trebuchet MS" w:cs="Times New Roman"/>
                            <w:color w:val="666666"/>
                            <w:sz w:val="16"/>
                            <w:szCs w:val="16"/>
                            <w:lang w:eastAsia="en-IN"/>
                          </w:rPr>
                          <w:t xml:space="preserve"> </w:t>
                        </w:r>
                      </w:p>
                    </w:tc>
                  </w:tr>
                </w:tbl>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9935"/>
                  </w:tblGrid>
                  <w:tr w:rsidR="0083497E" w:rsidRPr="0083497E">
                    <w:trPr>
                      <w:tblCellSpacing w:w="0" w:type="dxa"/>
                    </w:trPr>
                    <w:tc>
                      <w:tcPr>
                        <w:tcW w:w="0" w:type="auto"/>
                        <w:tcBorders>
                          <w:top w:val="nil"/>
                          <w:left w:val="nil"/>
                          <w:bottom w:val="nil"/>
                          <w:right w:val="nil"/>
                        </w:tcBorders>
                        <w:shd w:val="clear" w:color="auto" w:fill="0000CC"/>
                        <w:vAlign w:val="center"/>
                        <w:hideMark/>
                      </w:tcPr>
                      <w:p w:rsidR="0083497E" w:rsidRPr="0083497E" w:rsidRDefault="0083497E" w:rsidP="0083497E">
                        <w:pPr>
                          <w:spacing w:after="0" w:line="240" w:lineRule="auto"/>
                          <w:rPr>
                            <w:rFonts w:ascii="Trebuchet MS" w:eastAsia="Times New Roman" w:hAnsi="Trebuchet MS" w:cs="Times New Roman"/>
                            <w:b/>
                            <w:bCs/>
                            <w:color w:val="FFFFFF"/>
                            <w:sz w:val="16"/>
                            <w:szCs w:val="16"/>
                            <w:lang w:eastAsia="en-IN"/>
                          </w:rPr>
                        </w:pPr>
                        <w:r w:rsidRPr="0083497E">
                          <w:rPr>
                            <w:rFonts w:ascii="Trebuchet MS" w:eastAsia="Times New Roman" w:hAnsi="Trebuchet MS" w:cs="Times New Roman"/>
                            <w:b/>
                            <w:bCs/>
                            <w:color w:val="FFFFFF"/>
                            <w:sz w:val="16"/>
                            <w:szCs w:val="16"/>
                            <w:lang w:eastAsia="en-IN"/>
                          </w:rPr>
                          <w:t>  Client/</w:t>
                        </w:r>
                        <w:proofErr w:type="gramStart"/>
                        <w:r w:rsidRPr="0083497E">
                          <w:rPr>
                            <w:rFonts w:ascii="Trebuchet MS" w:eastAsia="Times New Roman" w:hAnsi="Trebuchet MS" w:cs="Times New Roman"/>
                            <w:b/>
                            <w:bCs/>
                            <w:color w:val="FFFFFF"/>
                            <w:sz w:val="16"/>
                            <w:szCs w:val="16"/>
                            <w:lang w:eastAsia="en-IN"/>
                          </w:rPr>
                          <w:t>Company :</w:t>
                        </w:r>
                        <w:proofErr w:type="gramEnd"/>
                        <w:r w:rsidRPr="0083497E">
                          <w:rPr>
                            <w:rFonts w:ascii="Trebuchet MS" w:eastAsia="Times New Roman" w:hAnsi="Trebuchet MS" w:cs="Times New Roman"/>
                            <w:b/>
                            <w:bCs/>
                            <w:color w:val="FFFFFF"/>
                            <w:sz w:val="16"/>
                            <w:szCs w:val="16"/>
                            <w:lang w:eastAsia="en-IN"/>
                          </w:rPr>
                          <w:t xml:space="preserve"> CNA </w:t>
                        </w:r>
                        <w:proofErr w:type="spellStart"/>
                        <w:r w:rsidRPr="0083497E">
                          <w:rPr>
                            <w:rFonts w:ascii="Trebuchet MS" w:eastAsia="Times New Roman" w:hAnsi="Trebuchet MS" w:cs="Times New Roman"/>
                            <w:b/>
                            <w:bCs/>
                            <w:color w:val="FFFFFF"/>
                            <w:sz w:val="16"/>
                            <w:szCs w:val="16"/>
                            <w:lang w:eastAsia="en-IN"/>
                          </w:rPr>
                          <w:t>INsurance</w:t>
                        </w:r>
                        <w:proofErr w:type="spellEnd"/>
                        <w:r w:rsidRPr="0083497E">
                          <w:rPr>
                            <w:rFonts w:ascii="Trebuchet MS" w:eastAsia="Times New Roman" w:hAnsi="Trebuchet MS" w:cs="Times New Roman"/>
                            <w:b/>
                            <w:bCs/>
                            <w:color w:val="FFFFFF"/>
                            <w:sz w:val="16"/>
                            <w:szCs w:val="16"/>
                            <w:lang w:eastAsia="en-IN"/>
                          </w:rPr>
                          <w:t xml:space="preserve"> </w:t>
                        </w:r>
                        <w:r w:rsidRPr="0083497E">
                          <w:rPr>
                            <w:rFonts w:ascii="Trebuchet MS" w:eastAsia="Times New Roman" w:hAnsi="Trebuchet MS" w:cs="Times New Roman"/>
                            <w:b/>
                            <w:bCs/>
                            <w:color w:val="FFFFFF"/>
                            <w:sz w:val="16"/>
                            <w:szCs w:val="16"/>
                            <w:lang w:eastAsia="en-IN"/>
                          </w:rPr>
                          <w:br/>
                          <w:t xml:space="preserve">  Project                 : STARS </w:t>
                        </w:r>
                        <w:r w:rsidRPr="0083497E">
                          <w:rPr>
                            <w:rFonts w:ascii="Trebuchet MS" w:eastAsia="Times New Roman" w:hAnsi="Trebuchet MS" w:cs="Times New Roman"/>
                            <w:b/>
                            <w:bCs/>
                            <w:color w:val="FFFFFF"/>
                            <w:sz w:val="16"/>
                            <w:szCs w:val="16"/>
                            <w:lang w:eastAsia="en-IN"/>
                          </w:rPr>
                          <w:br/>
                          <w:t xml:space="preserve">  Project Duration : March  2017 - June 2017   </w:t>
                        </w:r>
                        <w:r w:rsidRPr="0083497E">
                          <w:rPr>
                            <w:rFonts w:ascii="Trebuchet MS" w:eastAsia="Times New Roman" w:hAnsi="Trebuchet MS" w:cs="Times New Roman"/>
                            <w:b/>
                            <w:bCs/>
                            <w:color w:val="FFFFFF"/>
                            <w:sz w:val="16"/>
                            <w:szCs w:val="16"/>
                            <w:lang w:eastAsia="en-IN"/>
                          </w:rPr>
                          <w:br/>
                          <w:t xml:space="preserve">  Assigned Role    : Tester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b/>
                            <w:bCs/>
                            <w:color w:val="666666"/>
                            <w:sz w:val="16"/>
                            <w:szCs w:val="16"/>
                            <w:lang w:eastAsia="en-IN"/>
                          </w:rPr>
                          <w:t>Project &amp; Assignment Description</w:t>
                        </w:r>
                        <w:r w:rsidRPr="0083497E">
                          <w:rPr>
                            <w:rFonts w:ascii="Trebuchet MS" w:eastAsia="Times New Roman" w:hAnsi="Trebuchet MS" w:cs="Times New Roman"/>
                            <w:color w:val="666666"/>
                            <w:sz w:val="16"/>
                            <w:szCs w:val="16"/>
                            <w:lang w:eastAsia="en-IN"/>
                          </w:rPr>
                          <w:t xml:space="preserve">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CNA uses PeopleSoft HR module for Employee request for the educational and training request.</w:t>
                        </w:r>
                        <w:r w:rsidRPr="0083497E">
                          <w:rPr>
                            <w:rFonts w:ascii="Trebuchet MS" w:eastAsia="Times New Roman" w:hAnsi="Trebuchet MS" w:cs="Times New Roman"/>
                            <w:color w:val="666666"/>
                            <w:sz w:val="16"/>
                            <w:szCs w:val="16"/>
                            <w:lang w:eastAsia="en-IN"/>
                          </w:rPr>
                          <w:br/>
                          <w:t>This project was to customize the Peoplesoft HR module as per CNA requirement.</w:t>
                        </w:r>
                        <w:r w:rsidRPr="0083497E">
                          <w:rPr>
                            <w:rFonts w:ascii="Trebuchet MS" w:eastAsia="Times New Roman" w:hAnsi="Trebuchet MS" w:cs="Times New Roman"/>
                            <w:color w:val="666666"/>
                            <w:sz w:val="16"/>
                            <w:szCs w:val="16"/>
                            <w:lang w:eastAsia="en-IN"/>
                          </w:rPr>
                          <w:br/>
                          <w:t xml:space="preserve">Requirement involved kind of training </w:t>
                        </w:r>
                        <w:r w:rsidR="00060097" w:rsidRPr="0083497E">
                          <w:rPr>
                            <w:rFonts w:ascii="Trebuchet MS" w:eastAsia="Times New Roman" w:hAnsi="Trebuchet MS" w:cs="Times New Roman"/>
                            <w:color w:val="666666"/>
                            <w:sz w:val="16"/>
                            <w:szCs w:val="16"/>
                            <w:lang w:eastAsia="en-IN"/>
                          </w:rPr>
                          <w:t>request, level</w:t>
                        </w:r>
                        <w:r w:rsidRPr="0083497E">
                          <w:rPr>
                            <w:rFonts w:ascii="Trebuchet MS" w:eastAsia="Times New Roman" w:hAnsi="Trebuchet MS" w:cs="Times New Roman"/>
                            <w:color w:val="666666"/>
                            <w:sz w:val="16"/>
                            <w:szCs w:val="16"/>
                            <w:lang w:eastAsia="en-IN"/>
                          </w:rPr>
                          <w:t xml:space="preserve"> of approver, timeline for completion and many more flow.</w:t>
                        </w:r>
                        <w:r w:rsidRPr="0083497E">
                          <w:rPr>
                            <w:rFonts w:ascii="Trebuchet MS" w:eastAsia="Times New Roman" w:hAnsi="Trebuchet MS" w:cs="Times New Roman"/>
                            <w:color w:val="666666"/>
                            <w:sz w:val="16"/>
                            <w:szCs w:val="16"/>
                            <w:lang w:eastAsia="en-IN"/>
                          </w:rPr>
                          <w:br/>
                        </w:r>
                        <w:r w:rsidRPr="0083497E">
                          <w:rPr>
                            <w:rFonts w:ascii="Trebuchet MS" w:eastAsia="Times New Roman" w:hAnsi="Trebuchet MS" w:cs="Times New Roman"/>
                            <w:color w:val="666666"/>
                            <w:sz w:val="16"/>
                            <w:szCs w:val="16"/>
                            <w:lang w:eastAsia="en-IN"/>
                          </w:rPr>
                          <w:br/>
                        </w:r>
                        <w:r w:rsidRPr="0083497E">
                          <w:rPr>
                            <w:rFonts w:ascii="Trebuchet MS" w:eastAsia="Times New Roman" w:hAnsi="Trebuchet MS" w:cs="Times New Roman"/>
                            <w:color w:val="666666"/>
                            <w:sz w:val="16"/>
                            <w:szCs w:val="16"/>
                            <w:lang w:eastAsia="en-IN"/>
                          </w:rPr>
                          <w:br/>
                          <w:t>Responsibilities:</w:t>
                        </w:r>
                        <w:r w:rsidRPr="0083497E">
                          <w:rPr>
                            <w:rFonts w:ascii="Trebuchet MS" w:eastAsia="Times New Roman" w:hAnsi="Trebuchet MS" w:cs="Times New Roman"/>
                            <w:color w:val="666666"/>
                            <w:sz w:val="16"/>
                            <w:szCs w:val="16"/>
                            <w:lang w:eastAsia="en-IN"/>
                          </w:rPr>
                          <w:br/>
                          <w:t>•Understanding of the existing PeopleSoft HR system for STARS.</w:t>
                        </w:r>
                        <w:r w:rsidRPr="0083497E">
                          <w:rPr>
                            <w:rFonts w:ascii="Trebuchet MS" w:eastAsia="Times New Roman" w:hAnsi="Trebuchet MS" w:cs="Times New Roman"/>
                            <w:color w:val="666666"/>
                            <w:sz w:val="16"/>
                            <w:szCs w:val="16"/>
                            <w:lang w:eastAsia="en-IN"/>
                          </w:rPr>
                          <w:br/>
                          <w:t>•Worked on client demos, KT sessions.</w:t>
                        </w:r>
                        <w:r w:rsidRPr="0083497E">
                          <w:rPr>
                            <w:rFonts w:ascii="Trebuchet MS" w:eastAsia="Times New Roman" w:hAnsi="Trebuchet MS" w:cs="Times New Roman"/>
                            <w:color w:val="666666"/>
                            <w:sz w:val="16"/>
                            <w:szCs w:val="16"/>
                            <w:lang w:eastAsia="en-IN"/>
                          </w:rPr>
                          <w:br/>
                          <w:t>•Understanding the requirement and providing testing estimation.</w:t>
                        </w:r>
                        <w:r w:rsidRPr="0083497E">
                          <w:rPr>
                            <w:rFonts w:ascii="Trebuchet MS" w:eastAsia="Times New Roman" w:hAnsi="Trebuchet MS" w:cs="Times New Roman"/>
                            <w:color w:val="666666"/>
                            <w:sz w:val="16"/>
                            <w:szCs w:val="16"/>
                            <w:lang w:eastAsia="en-IN"/>
                          </w:rPr>
                          <w:br/>
                          <w:t>•Creation of Test Plan and Test Scenarios.</w:t>
                        </w:r>
                        <w:r w:rsidRPr="0083497E">
                          <w:rPr>
                            <w:rFonts w:ascii="Trebuchet MS" w:eastAsia="Times New Roman" w:hAnsi="Trebuchet MS" w:cs="Times New Roman"/>
                            <w:color w:val="666666"/>
                            <w:sz w:val="16"/>
                            <w:szCs w:val="16"/>
                            <w:lang w:eastAsia="en-IN"/>
                          </w:rPr>
                          <w:br/>
                          <w:t>•Creation of Test Data for Test Scenario Coverage</w:t>
                        </w:r>
                        <w:r w:rsidRPr="0083497E">
                          <w:rPr>
                            <w:rFonts w:ascii="Trebuchet MS" w:eastAsia="Times New Roman" w:hAnsi="Trebuchet MS" w:cs="Times New Roman"/>
                            <w:color w:val="666666"/>
                            <w:sz w:val="16"/>
                            <w:szCs w:val="16"/>
                            <w:lang w:eastAsia="en-IN"/>
                          </w:rPr>
                          <w:br/>
                          <w:t>•Created PL/SQL procedure for data mocking and validation of Test Scenarios</w:t>
                        </w:r>
                        <w:r w:rsidRPr="0083497E">
                          <w:rPr>
                            <w:rFonts w:ascii="Trebuchet MS" w:eastAsia="Times New Roman" w:hAnsi="Trebuchet MS" w:cs="Times New Roman"/>
                            <w:color w:val="666666"/>
                            <w:sz w:val="16"/>
                            <w:szCs w:val="16"/>
                            <w:lang w:eastAsia="en-IN"/>
                          </w:rPr>
                          <w:br/>
                          <w:t>•Test Execution and bug reporting.</w:t>
                        </w:r>
                        <w:r w:rsidRPr="0083497E">
                          <w:rPr>
                            <w:rFonts w:ascii="Trebuchet MS" w:eastAsia="Times New Roman" w:hAnsi="Trebuchet MS" w:cs="Times New Roman"/>
                            <w:color w:val="666666"/>
                            <w:sz w:val="16"/>
                            <w:szCs w:val="16"/>
                            <w:lang w:eastAsia="en-IN"/>
                          </w:rPr>
                          <w:br/>
                          <w:t>•Re-Testing of the defect after fix.</w:t>
                        </w:r>
                        <w:r w:rsidRPr="0083497E">
                          <w:rPr>
                            <w:rFonts w:ascii="Trebuchet MS" w:eastAsia="Times New Roman" w:hAnsi="Trebuchet MS" w:cs="Times New Roman"/>
                            <w:color w:val="666666"/>
                            <w:sz w:val="16"/>
                            <w:szCs w:val="16"/>
                            <w:lang w:eastAsia="en-IN"/>
                          </w:rPr>
                          <w:br/>
                          <w:t>•Daily status meeting and DSR/WSR reporting.</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br/>
                        </w:r>
                        <w:r w:rsidRPr="0083497E">
                          <w:rPr>
                            <w:rFonts w:ascii="Trebuchet MS" w:eastAsia="Times New Roman" w:hAnsi="Trebuchet MS" w:cs="Times New Roman"/>
                            <w:b/>
                            <w:bCs/>
                            <w:color w:val="666666"/>
                            <w:sz w:val="16"/>
                            <w:szCs w:val="16"/>
                            <w:lang w:eastAsia="en-IN"/>
                          </w:rPr>
                          <w:t>Supervisor</w:t>
                        </w:r>
                        <w:r w:rsidRPr="0083497E">
                          <w:rPr>
                            <w:rFonts w:ascii="Trebuchet MS" w:eastAsia="Times New Roman" w:hAnsi="Trebuchet MS" w:cs="Times New Roman"/>
                            <w:color w:val="666666"/>
                            <w:sz w:val="16"/>
                            <w:szCs w:val="16"/>
                            <w:lang w:eastAsia="en-IN"/>
                          </w:rPr>
                          <w:t xml:space="preserve">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proofErr w:type="spellStart"/>
                        <w:r w:rsidRPr="0083497E">
                          <w:rPr>
                            <w:rFonts w:ascii="Trebuchet MS" w:eastAsia="Times New Roman" w:hAnsi="Trebuchet MS" w:cs="Times New Roman"/>
                            <w:color w:val="666666"/>
                            <w:sz w:val="16"/>
                            <w:szCs w:val="16"/>
                            <w:lang w:eastAsia="en-IN"/>
                          </w:rPr>
                          <w:t>m.</w:t>
                        </w:r>
                        <w:proofErr w:type="gramStart"/>
                        <w:r w:rsidRPr="0083497E">
                          <w:rPr>
                            <w:rFonts w:ascii="Trebuchet MS" w:eastAsia="Times New Roman" w:hAnsi="Trebuchet MS" w:cs="Times New Roman"/>
                            <w:color w:val="666666"/>
                            <w:sz w:val="16"/>
                            <w:szCs w:val="16"/>
                            <w:lang w:eastAsia="en-IN"/>
                          </w:rPr>
                          <w:t>dilawar.handia</w:t>
                        </w:r>
                        <w:proofErr w:type="spellEnd"/>
                        <w:proofErr w:type="gramEnd"/>
                        <w:r w:rsidRPr="0083497E">
                          <w:rPr>
                            <w:rFonts w:ascii="Trebuchet MS" w:eastAsia="Times New Roman" w:hAnsi="Trebuchet MS" w:cs="Times New Roman"/>
                            <w:color w:val="666666"/>
                            <w:sz w:val="16"/>
                            <w:szCs w:val="16"/>
                            <w:lang w:eastAsia="en-IN"/>
                          </w:rPr>
                          <w:t xml:space="preserve"> </w:t>
                        </w:r>
                      </w:p>
                    </w:tc>
                  </w:tr>
                </w:tbl>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9935"/>
                  </w:tblGrid>
                  <w:tr w:rsidR="0083497E" w:rsidRPr="0083497E">
                    <w:trPr>
                      <w:tblCellSpacing w:w="0" w:type="dxa"/>
                    </w:trPr>
                    <w:tc>
                      <w:tcPr>
                        <w:tcW w:w="0" w:type="auto"/>
                        <w:tcBorders>
                          <w:top w:val="nil"/>
                          <w:left w:val="nil"/>
                          <w:bottom w:val="nil"/>
                          <w:right w:val="nil"/>
                        </w:tcBorders>
                        <w:shd w:val="clear" w:color="auto" w:fill="0000CC"/>
                        <w:vAlign w:val="center"/>
                        <w:hideMark/>
                      </w:tcPr>
                      <w:p w:rsidR="0083497E" w:rsidRPr="0083497E" w:rsidRDefault="0083497E" w:rsidP="0083497E">
                        <w:pPr>
                          <w:spacing w:after="0" w:line="240" w:lineRule="auto"/>
                          <w:rPr>
                            <w:rFonts w:ascii="Trebuchet MS" w:eastAsia="Times New Roman" w:hAnsi="Trebuchet MS" w:cs="Times New Roman"/>
                            <w:b/>
                            <w:bCs/>
                            <w:color w:val="FFFFFF"/>
                            <w:sz w:val="16"/>
                            <w:szCs w:val="16"/>
                            <w:lang w:eastAsia="en-IN"/>
                          </w:rPr>
                        </w:pPr>
                        <w:r w:rsidRPr="0083497E">
                          <w:rPr>
                            <w:rFonts w:ascii="Trebuchet MS" w:eastAsia="Times New Roman" w:hAnsi="Trebuchet MS" w:cs="Times New Roman"/>
                            <w:b/>
                            <w:bCs/>
                            <w:color w:val="FFFFFF"/>
                            <w:sz w:val="16"/>
                            <w:szCs w:val="16"/>
                            <w:lang w:eastAsia="en-IN"/>
                          </w:rPr>
                          <w:t>  Client/</w:t>
                        </w:r>
                        <w:proofErr w:type="gramStart"/>
                        <w:r w:rsidRPr="0083497E">
                          <w:rPr>
                            <w:rFonts w:ascii="Trebuchet MS" w:eastAsia="Times New Roman" w:hAnsi="Trebuchet MS" w:cs="Times New Roman"/>
                            <w:b/>
                            <w:bCs/>
                            <w:color w:val="FFFFFF"/>
                            <w:sz w:val="16"/>
                            <w:szCs w:val="16"/>
                            <w:lang w:eastAsia="en-IN"/>
                          </w:rPr>
                          <w:t>Company :</w:t>
                        </w:r>
                        <w:proofErr w:type="gramEnd"/>
                        <w:r w:rsidRPr="0083497E">
                          <w:rPr>
                            <w:rFonts w:ascii="Trebuchet MS" w:eastAsia="Times New Roman" w:hAnsi="Trebuchet MS" w:cs="Times New Roman"/>
                            <w:b/>
                            <w:bCs/>
                            <w:color w:val="FFFFFF"/>
                            <w:sz w:val="16"/>
                            <w:szCs w:val="16"/>
                            <w:lang w:eastAsia="en-IN"/>
                          </w:rPr>
                          <w:t xml:space="preserve"> CNA </w:t>
                        </w:r>
                        <w:proofErr w:type="spellStart"/>
                        <w:r w:rsidRPr="0083497E">
                          <w:rPr>
                            <w:rFonts w:ascii="Trebuchet MS" w:eastAsia="Times New Roman" w:hAnsi="Trebuchet MS" w:cs="Times New Roman"/>
                            <w:b/>
                            <w:bCs/>
                            <w:color w:val="FFFFFF"/>
                            <w:sz w:val="16"/>
                            <w:szCs w:val="16"/>
                            <w:lang w:eastAsia="en-IN"/>
                          </w:rPr>
                          <w:t>Isnurance</w:t>
                        </w:r>
                        <w:proofErr w:type="spellEnd"/>
                        <w:r w:rsidRPr="0083497E">
                          <w:rPr>
                            <w:rFonts w:ascii="Trebuchet MS" w:eastAsia="Times New Roman" w:hAnsi="Trebuchet MS" w:cs="Times New Roman"/>
                            <w:b/>
                            <w:bCs/>
                            <w:color w:val="FFFFFF"/>
                            <w:sz w:val="16"/>
                            <w:szCs w:val="16"/>
                            <w:lang w:eastAsia="en-IN"/>
                          </w:rPr>
                          <w:t xml:space="preserve"> </w:t>
                        </w:r>
                        <w:r w:rsidRPr="0083497E">
                          <w:rPr>
                            <w:rFonts w:ascii="Trebuchet MS" w:eastAsia="Times New Roman" w:hAnsi="Trebuchet MS" w:cs="Times New Roman"/>
                            <w:b/>
                            <w:bCs/>
                            <w:color w:val="FFFFFF"/>
                            <w:sz w:val="16"/>
                            <w:szCs w:val="16"/>
                            <w:lang w:eastAsia="en-IN"/>
                          </w:rPr>
                          <w:br/>
                          <w:t xml:space="preserve">  Project                 : Corporate Credit Card </w:t>
                        </w:r>
                        <w:r w:rsidRPr="0083497E">
                          <w:rPr>
                            <w:rFonts w:ascii="Trebuchet MS" w:eastAsia="Times New Roman" w:hAnsi="Trebuchet MS" w:cs="Times New Roman"/>
                            <w:b/>
                            <w:bCs/>
                            <w:color w:val="FFFFFF"/>
                            <w:sz w:val="16"/>
                            <w:szCs w:val="16"/>
                            <w:lang w:eastAsia="en-IN"/>
                          </w:rPr>
                          <w:br/>
                          <w:t xml:space="preserve">  Project Duration : January  2017 - February 2017   </w:t>
                        </w:r>
                        <w:r w:rsidRPr="0083497E">
                          <w:rPr>
                            <w:rFonts w:ascii="Trebuchet MS" w:eastAsia="Times New Roman" w:hAnsi="Trebuchet MS" w:cs="Times New Roman"/>
                            <w:b/>
                            <w:bCs/>
                            <w:color w:val="FFFFFF"/>
                            <w:sz w:val="16"/>
                            <w:szCs w:val="16"/>
                            <w:lang w:eastAsia="en-IN"/>
                          </w:rPr>
                          <w:br/>
                          <w:t xml:space="preserve">  Assigned Role    : </w:t>
                        </w:r>
                        <w:r w:rsidR="00060097" w:rsidRPr="0083497E">
                          <w:rPr>
                            <w:rFonts w:ascii="Trebuchet MS" w:eastAsia="Times New Roman" w:hAnsi="Trebuchet MS" w:cs="Times New Roman"/>
                            <w:b/>
                            <w:bCs/>
                            <w:color w:val="FFFFFF"/>
                            <w:sz w:val="16"/>
                            <w:szCs w:val="16"/>
                            <w:lang w:eastAsia="en-IN"/>
                          </w:rPr>
                          <w:t>Tester</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b/>
                            <w:bCs/>
                            <w:color w:val="666666"/>
                            <w:sz w:val="16"/>
                            <w:szCs w:val="16"/>
                            <w:lang w:eastAsia="en-IN"/>
                          </w:rPr>
                          <w:t>Project &amp; Assignment Description</w:t>
                        </w:r>
                        <w:r w:rsidRPr="0083497E">
                          <w:rPr>
                            <w:rFonts w:ascii="Trebuchet MS" w:eastAsia="Times New Roman" w:hAnsi="Trebuchet MS" w:cs="Times New Roman"/>
                            <w:color w:val="666666"/>
                            <w:sz w:val="16"/>
                            <w:szCs w:val="16"/>
                            <w:lang w:eastAsia="en-IN"/>
                          </w:rPr>
                          <w:t xml:space="preserve">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Responsibilities:</w:t>
                        </w:r>
                        <w:r w:rsidRPr="0083497E">
                          <w:rPr>
                            <w:rFonts w:ascii="Trebuchet MS" w:eastAsia="Times New Roman" w:hAnsi="Trebuchet MS" w:cs="Times New Roman"/>
                            <w:color w:val="666666"/>
                            <w:sz w:val="16"/>
                            <w:szCs w:val="16"/>
                            <w:lang w:eastAsia="en-IN"/>
                          </w:rPr>
                          <w:br/>
                          <w:t>•Understanding of the existing PeopleSoft finance system.</w:t>
                        </w:r>
                        <w:r w:rsidRPr="0083497E">
                          <w:rPr>
                            <w:rFonts w:ascii="Trebuchet MS" w:eastAsia="Times New Roman" w:hAnsi="Trebuchet MS" w:cs="Times New Roman"/>
                            <w:color w:val="666666"/>
                            <w:sz w:val="16"/>
                            <w:szCs w:val="16"/>
                            <w:lang w:eastAsia="en-IN"/>
                          </w:rPr>
                          <w:br/>
                          <w:t>•Interacting with clients to understand the requirements.</w:t>
                        </w:r>
                        <w:r w:rsidRPr="0083497E">
                          <w:rPr>
                            <w:rFonts w:ascii="Trebuchet MS" w:eastAsia="Times New Roman" w:hAnsi="Trebuchet MS" w:cs="Times New Roman"/>
                            <w:color w:val="666666"/>
                            <w:sz w:val="16"/>
                            <w:szCs w:val="16"/>
                            <w:lang w:eastAsia="en-IN"/>
                          </w:rPr>
                          <w:br/>
                          <w:t>•Creation of Test conditions, Test cases and Reviewing.</w:t>
                        </w:r>
                        <w:r w:rsidRPr="0083497E">
                          <w:rPr>
                            <w:rFonts w:ascii="Trebuchet MS" w:eastAsia="Times New Roman" w:hAnsi="Trebuchet MS" w:cs="Times New Roman"/>
                            <w:color w:val="666666"/>
                            <w:sz w:val="16"/>
                            <w:szCs w:val="16"/>
                            <w:lang w:eastAsia="en-IN"/>
                          </w:rPr>
                          <w:br/>
                          <w:t>•Test data preparation for execution.</w:t>
                        </w:r>
                        <w:r w:rsidRPr="0083497E">
                          <w:rPr>
                            <w:rFonts w:ascii="Trebuchet MS" w:eastAsia="Times New Roman" w:hAnsi="Trebuchet MS" w:cs="Times New Roman"/>
                            <w:color w:val="666666"/>
                            <w:sz w:val="16"/>
                            <w:szCs w:val="16"/>
                            <w:lang w:eastAsia="en-IN"/>
                          </w:rPr>
                          <w:br/>
                          <w:t>•Test execution and bug reporting.</w:t>
                        </w:r>
                        <w:r w:rsidRPr="0083497E">
                          <w:rPr>
                            <w:rFonts w:ascii="Trebuchet MS" w:eastAsia="Times New Roman" w:hAnsi="Trebuchet MS" w:cs="Times New Roman"/>
                            <w:color w:val="666666"/>
                            <w:sz w:val="16"/>
                            <w:szCs w:val="16"/>
                            <w:lang w:eastAsia="en-IN"/>
                          </w:rPr>
                          <w:br/>
                          <w:t>•Preparation of defect report and test closure report.</w:t>
                        </w:r>
                        <w:r w:rsidRPr="0083497E">
                          <w:rPr>
                            <w:rFonts w:ascii="Trebuchet MS" w:eastAsia="Times New Roman" w:hAnsi="Trebuchet MS" w:cs="Times New Roman"/>
                            <w:color w:val="666666"/>
                            <w:sz w:val="16"/>
                            <w:szCs w:val="16"/>
                            <w:lang w:eastAsia="en-IN"/>
                          </w:rPr>
                          <w:br/>
                          <w:t>•Project Signoff documentation.</w:t>
                        </w:r>
                      </w:p>
                    </w:tc>
                  </w:tr>
                  <w:tr w:rsidR="00060097" w:rsidRPr="0083497E" w:rsidTr="003D664D">
                    <w:trPr>
                      <w:tblCellSpacing w:w="0" w:type="dxa"/>
                    </w:trPr>
                    <w:tc>
                      <w:tcPr>
                        <w:tcW w:w="0" w:type="auto"/>
                        <w:tcBorders>
                          <w:top w:val="nil"/>
                          <w:left w:val="nil"/>
                          <w:bottom w:val="nil"/>
                          <w:right w:val="nil"/>
                        </w:tcBorders>
                        <w:vAlign w:val="center"/>
                        <w:hideMark/>
                      </w:tcPr>
                      <w:p w:rsidR="00060097" w:rsidRPr="0083497E" w:rsidRDefault="00060097" w:rsidP="00060097">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br/>
                        </w:r>
                        <w:r w:rsidRPr="0083497E">
                          <w:rPr>
                            <w:rFonts w:ascii="Trebuchet MS" w:eastAsia="Times New Roman" w:hAnsi="Trebuchet MS" w:cs="Times New Roman"/>
                            <w:b/>
                            <w:bCs/>
                            <w:color w:val="666666"/>
                            <w:sz w:val="16"/>
                            <w:szCs w:val="16"/>
                            <w:lang w:eastAsia="en-IN"/>
                          </w:rPr>
                          <w:t>Supervisor</w:t>
                        </w:r>
                        <w:r w:rsidRPr="0083497E">
                          <w:rPr>
                            <w:rFonts w:ascii="Trebuchet MS" w:eastAsia="Times New Roman" w:hAnsi="Trebuchet MS" w:cs="Times New Roman"/>
                            <w:color w:val="666666"/>
                            <w:sz w:val="16"/>
                            <w:szCs w:val="16"/>
                            <w:lang w:eastAsia="en-IN"/>
                          </w:rPr>
                          <w:t xml:space="preserve"> </w:t>
                        </w:r>
                      </w:p>
                    </w:tc>
                  </w:tr>
                  <w:tr w:rsidR="00060097" w:rsidRPr="0083497E" w:rsidTr="003D664D">
                    <w:trPr>
                      <w:tblCellSpacing w:w="0" w:type="dxa"/>
                    </w:trPr>
                    <w:tc>
                      <w:tcPr>
                        <w:tcW w:w="0" w:type="auto"/>
                        <w:tcBorders>
                          <w:top w:val="nil"/>
                          <w:left w:val="nil"/>
                          <w:bottom w:val="nil"/>
                          <w:right w:val="nil"/>
                        </w:tcBorders>
                        <w:vAlign w:val="center"/>
                        <w:hideMark/>
                      </w:tcPr>
                      <w:p w:rsidR="00060097" w:rsidRPr="0083497E" w:rsidRDefault="00060097" w:rsidP="00060097">
                        <w:pPr>
                          <w:spacing w:after="0" w:line="240" w:lineRule="auto"/>
                          <w:rPr>
                            <w:rFonts w:ascii="Trebuchet MS" w:eastAsia="Times New Roman" w:hAnsi="Trebuchet MS" w:cs="Times New Roman"/>
                            <w:color w:val="666666"/>
                            <w:sz w:val="16"/>
                            <w:szCs w:val="16"/>
                            <w:lang w:eastAsia="en-IN"/>
                          </w:rPr>
                        </w:pPr>
                        <w:proofErr w:type="spellStart"/>
                        <w:r w:rsidRPr="0083497E">
                          <w:rPr>
                            <w:rFonts w:ascii="Trebuchet MS" w:eastAsia="Times New Roman" w:hAnsi="Trebuchet MS" w:cs="Times New Roman"/>
                            <w:color w:val="666666"/>
                            <w:sz w:val="16"/>
                            <w:szCs w:val="16"/>
                            <w:lang w:eastAsia="en-IN"/>
                          </w:rPr>
                          <w:t>m.</w:t>
                        </w:r>
                        <w:proofErr w:type="gramStart"/>
                        <w:r w:rsidRPr="0083497E">
                          <w:rPr>
                            <w:rFonts w:ascii="Trebuchet MS" w:eastAsia="Times New Roman" w:hAnsi="Trebuchet MS" w:cs="Times New Roman"/>
                            <w:color w:val="666666"/>
                            <w:sz w:val="16"/>
                            <w:szCs w:val="16"/>
                            <w:lang w:eastAsia="en-IN"/>
                          </w:rPr>
                          <w:t>dilawar.handia</w:t>
                        </w:r>
                        <w:proofErr w:type="spellEnd"/>
                        <w:proofErr w:type="gramEnd"/>
                        <w:r w:rsidRPr="0083497E">
                          <w:rPr>
                            <w:rFonts w:ascii="Trebuchet MS" w:eastAsia="Times New Roman" w:hAnsi="Trebuchet MS" w:cs="Times New Roman"/>
                            <w:color w:val="666666"/>
                            <w:sz w:val="16"/>
                            <w:szCs w:val="16"/>
                            <w:lang w:eastAsia="en-IN"/>
                          </w:rPr>
                          <w:t xml:space="preserve"> </w:t>
                        </w:r>
                      </w:p>
                    </w:tc>
                  </w:tr>
                </w:tbl>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9935"/>
                  </w:tblGrid>
                  <w:tr w:rsidR="0083497E" w:rsidRPr="0083497E">
                    <w:trPr>
                      <w:tblCellSpacing w:w="0" w:type="dxa"/>
                    </w:trPr>
                    <w:tc>
                      <w:tcPr>
                        <w:tcW w:w="0" w:type="auto"/>
                        <w:tcBorders>
                          <w:top w:val="nil"/>
                          <w:left w:val="nil"/>
                          <w:bottom w:val="nil"/>
                          <w:right w:val="nil"/>
                        </w:tcBorders>
                        <w:shd w:val="clear" w:color="auto" w:fill="0000CC"/>
                        <w:vAlign w:val="center"/>
                        <w:hideMark/>
                      </w:tcPr>
                      <w:p w:rsidR="0083497E" w:rsidRPr="0083497E" w:rsidRDefault="0083497E" w:rsidP="0083497E">
                        <w:pPr>
                          <w:spacing w:after="0" w:line="240" w:lineRule="auto"/>
                          <w:rPr>
                            <w:rFonts w:ascii="Trebuchet MS" w:eastAsia="Times New Roman" w:hAnsi="Trebuchet MS" w:cs="Times New Roman"/>
                            <w:b/>
                            <w:bCs/>
                            <w:color w:val="FFFFFF"/>
                            <w:sz w:val="16"/>
                            <w:szCs w:val="16"/>
                            <w:lang w:eastAsia="en-IN"/>
                          </w:rPr>
                        </w:pPr>
                        <w:r w:rsidRPr="0083497E">
                          <w:rPr>
                            <w:rFonts w:ascii="Trebuchet MS" w:eastAsia="Times New Roman" w:hAnsi="Trebuchet MS" w:cs="Times New Roman"/>
                            <w:b/>
                            <w:bCs/>
                            <w:color w:val="FFFFFF"/>
                            <w:sz w:val="16"/>
                            <w:szCs w:val="16"/>
                            <w:lang w:eastAsia="en-IN"/>
                          </w:rPr>
                          <w:t>  Client/</w:t>
                        </w:r>
                        <w:proofErr w:type="gramStart"/>
                        <w:r w:rsidRPr="0083497E">
                          <w:rPr>
                            <w:rFonts w:ascii="Trebuchet MS" w:eastAsia="Times New Roman" w:hAnsi="Trebuchet MS" w:cs="Times New Roman"/>
                            <w:b/>
                            <w:bCs/>
                            <w:color w:val="FFFFFF"/>
                            <w:sz w:val="16"/>
                            <w:szCs w:val="16"/>
                            <w:lang w:eastAsia="en-IN"/>
                          </w:rPr>
                          <w:t>Company :</w:t>
                        </w:r>
                        <w:proofErr w:type="gramEnd"/>
                        <w:r w:rsidRPr="0083497E">
                          <w:rPr>
                            <w:rFonts w:ascii="Trebuchet MS" w:eastAsia="Times New Roman" w:hAnsi="Trebuchet MS" w:cs="Times New Roman"/>
                            <w:b/>
                            <w:bCs/>
                            <w:color w:val="FFFFFF"/>
                            <w:sz w:val="16"/>
                            <w:szCs w:val="16"/>
                            <w:lang w:eastAsia="en-IN"/>
                          </w:rPr>
                          <w:t xml:space="preserve"> CNA Insurance </w:t>
                        </w:r>
                        <w:r w:rsidRPr="0083497E">
                          <w:rPr>
                            <w:rFonts w:ascii="Trebuchet MS" w:eastAsia="Times New Roman" w:hAnsi="Trebuchet MS" w:cs="Times New Roman"/>
                            <w:b/>
                            <w:bCs/>
                            <w:color w:val="FFFFFF"/>
                            <w:sz w:val="16"/>
                            <w:szCs w:val="16"/>
                            <w:lang w:eastAsia="en-IN"/>
                          </w:rPr>
                          <w:br/>
                          <w:t xml:space="preserve">  Project                 : Data Balancing(Re-Write) </w:t>
                        </w:r>
                        <w:r w:rsidRPr="0083497E">
                          <w:rPr>
                            <w:rFonts w:ascii="Trebuchet MS" w:eastAsia="Times New Roman" w:hAnsi="Trebuchet MS" w:cs="Times New Roman"/>
                            <w:b/>
                            <w:bCs/>
                            <w:color w:val="FFFFFF"/>
                            <w:sz w:val="16"/>
                            <w:szCs w:val="16"/>
                            <w:lang w:eastAsia="en-IN"/>
                          </w:rPr>
                          <w:br/>
                          <w:t xml:space="preserve">  Project Duration : April  2016 - December 2016   </w:t>
                        </w:r>
                        <w:r w:rsidRPr="0083497E">
                          <w:rPr>
                            <w:rFonts w:ascii="Trebuchet MS" w:eastAsia="Times New Roman" w:hAnsi="Trebuchet MS" w:cs="Times New Roman"/>
                            <w:b/>
                            <w:bCs/>
                            <w:color w:val="FFFFFF"/>
                            <w:sz w:val="16"/>
                            <w:szCs w:val="16"/>
                            <w:lang w:eastAsia="en-IN"/>
                          </w:rPr>
                          <w:br/>
                          <w:t xml:space="preserve">  Assigned Role    : Tester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b/>
                            <w:bCs/>
                            <w:color w:val="666666"/>
                            <w:sz w:val="16"/>
                            <w:szCs w:val="16"/>
                            <w:lang w:eastAsia="en-IN"/>
                          </w:rPr>
                          <w:t>Project &amp; Assignment Description</w:t>
                        </w:r>
                        <w:r w:rsidRPr="0083497E">
                          <w:rPr>
                            <w:rFonts w:ascii="Trebuchet MS" w:eastAsia="Times New Roman" w:hAnsi="Trebuchet MS" w:cs="Times New Roman"/>
                            <w:color w:val="666666"/>
                            <w:sz w:val="16"/>
                            <w:szCs w:val="16"/>
                            <w:lang w:eastAsia="en-IN"/>
                          </w:rPr>
                          <w:t xml:space="preserve">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Description: There was some duplicates and </w:t>
                        </w:r>
                        <w:r w:rsidR="00060097" w:rsidRPr="0083497E">
                          <w:rPr>
                            <w:rFonts w:ascii="Trebuchet MS" w:eastAsia="Times New Roman" w:hAnsi="Trebuchet MS" w:cs="Times New Roman"/>
                            <w:color w:val="666666"/>
                            <w:sz w:val="16"/>
                            <w:szCs w:val="16"/>
                            <w:lang w:eastAsia="en-IN"/>
                          </w:rPr>
                          <w:t>inconsistencies</w:t>
                        </w:r>
                        <w:r w:rsidRPr="0083497E">
                          <w:rPr>
                            <w:rFonts w:ascii="Trebuchet MS" w:eastAsia="Times New Roman" w:hAnsi="Trebuchet MS" w:cs="Times New Roman"/>
                            <w:color w:val="666666"/>
                            <w:sz w:val="16"/>
                            <w:szCs w:val="16"/>
                            <w:lang w:eastAsia="en-IN"/>
                          </w:rPr>
                          <w:t xml:space="preserve"> in the historical data for the CNA Workers. </w:t>
                        </w:r>
                        <w:r w:rsidRPr="0083497E">
                          <w:rPr>
                            <w:rFonts w:ascii="Trebuchet MS" w:eastAsia="Times New Roman" w:hAnsi="Trebuchet MS" w:cs="Times New Roman"/>
                            <w:color w:val="666666"/>
                            <w:sz w:val="16"/>
                            <w:szCs w:val="16"/>
                            <w:lang w:eastAsia="en-IN"/>
                          </w:rPr>
                          <w:br/>
                          <w:t xml:space="preserve">In Data Balancing Project, we were asked to make complete WCRE Datamart consistent across all the tables between source systems and target tables. </w:t>
                        </w:r>
                        <w:r w:rsidRPr="0083497E">
                          <w:rPr>
                            <w:rFonts w:ascii="Trebuchet MS" w:eastAsia="Times New Roman" w:hAnsi="Trebuchet MS" w:cs="Times New Roman"/>
                            <w:color w:val="666666"/>
                            <w:sz w:val="16"/>
                            <w:szCs w:val="16"/>
                            <w:lang w:eastAsia="en-IN"/>
                          </w:rPr>
                          <w:br/>
                        </w:r>
                        <w:r w:rsidRPr="0083497E">
                          <w:rPr>
                            <w:rFonts w:ascii="Trebuchet MS" w:eastAsia="Times New Roman" w:hAnsi="Trebuchet MS" w:cs="Times New Roman"/>
                            <w:color w:val="666666"/>
                            <w:sz w:val="16"/>
                            <w:szCs w:val="16"/>
                            <w:lang w:eastAsia="en-IN"/>
                          </w:rPr>
                          <w:br/>
                          <w:t>Role: Sr. ETL Tester</w:t>
                        </w:r>
                        <w:r w:rsidRPr="0083497E">
                          <w:rPr>
                            <w:rFonts w:ascii="Trebuchet MS" w:eastAsia="Times New Roman" w:hAnsi="Trebuchet MS" w:cs="Times New Roman"/>
                            <w:color w:val="666666"/>
                            <w:sz w:val="16"/>
                            <w:szCs w:val="16"/>
                            <w:lang w:eastAsia="en-IN"/>
                          </w:rPr>
                          <w:br/>
                          <w:t>• Understanding the client requirement.</w:t>
                        </w:r>
                        <w:r w:rsidRPr="0083497E">
                          <w:rPr>
                            <w:rFonts w:ascii="Trebuchet MS" w:eastAsia="Times New Roman" w:hAnsi="Trebuchet MS" w:cs="Times New Roman"/>
                            <w:color w:val="666666"/>
                            <w:sz w:val="16"/>
                            <w:szCs w:val="16"/>
                            <w:lang w:eastAsia="en-IN"/>
                          </w:rPr>
                          <w:br/>
                          <w:t>• Provide Level of efforts and estimations.</w:t>
                        </w:r>
                        <w:r w:rsidRPr="0083497E">
                          <w:rPr>
                            <w:rFonts w:ascii="Trebuchet MS" w:eastAsia="Times New Roman" w:hAnsi="Trebuchet MS" w:cs="Times New Roman"/>
                            <w:color w:val="666666"/>
                            <w:sz w:val="16"/>
                            <w:szCs w:val="16"/>
                            <w:lang w:eastAsia="en-IN"/>
                          </w:rPr>
                          <w:br/>
                          <w:t>• Creating Test plan, Test Scenarios and Test Cases.</w:t>
                        </w:r>
                        <w:r w:rsidRPr="0083497E">
                          <w:rPr>
                            <w:rFonts w:ascii="Trebuchet MS" w:eastAsia="Times New Roman" w:hAnsi="Trebuchet MS" w:cs="Times New Roman"/>
                            <w:color w:val="666666"/>
                            <w:sz w:val="16"/>
                            <w:szCs w:val="16"/>
                            <w:lang w:eastAsia="en-IN"/>
                          </w:rPr>
                          <w:br/>
                          <w:t>• Writing SQL for data validation.</w:t>
                        </w:r>
                        <w:r w:rsidRPr="0083497E">
                          <w:rPr>
                            <w:rFonts w:ascii="Trebuchet MS" w:eastAsia="Times New Roman" w:hAnsi="Trebuchet MS" w:cs="Times New Roman"/>
                            <w:color w:val="666666"/>
                            <w:sz w:val="16"/>
                            <w:szCs w:val="16"/>
                            <w:lang w:eastAsia="en-IN"/>
                          </w:rPr>
                          <w:br/>
                          <w:t>• Proper explanation of the test result with client and developers for ensuring the process is running as expected.</w:t>
                        </w:r>
                        <w:r w:rsidRPr="0083497E">
                          <w:rPr>
                            <w:rFonts w:ascii="Trebuchet MS" w:eastAsia="Times New Roman" w:hAnsi="Trebuchet MS" w:cs="Times New Roman"/>
                            <w:color w:val="666666"/>
                            <w:sz w:val="16"/>
                            <w:szCs w:val="16"/>
                            <w:lang w:eastAsia="en-IN"/>
                          </w:rPr>
                          <w:br/>
                          <w:t>• Ensure timely delivery and proper reporting.</w:t>
                        </w:r>
                        <w:r w:rsidRPr="0083497E">
                          <w:rPr>
                            <w:rFonts w:ascii="Trebuchet MS" w:eastAsia="Times New Roman" w:hAnsi="Trebuchet MS" w:cs="Times New Roman"/>
                            <w:color w:val="666666"/>
                            <w:sz w:val="16"/>
                            <w:szCs w:val="16"/>
                            <w:lang w:eastAsia="en-IN"/>
                          </w:rPr>
                          <w:br/>
                        </w:r>
                        <w:r w:rsidRPr="0083497E">
                          <w:rPr>
                            <w:rFonts w:ascii="Trebuchet MS" w:eastAsia="Times New Roman" w:hAnsi="Trebuchet MS" w:cs="Times New Roman"/>
                            <w:color w:val="666666"/>
                            <w:sz w:val="16"/>
                            <w:szCs w:val="16"/>
                            <w:lang w:eastAsia="en-IN"/>
                          </w:rPr>
                          <w:lastRenderedPageBreak/>
                          <w:t>• Preparation of Defect report and test closure report.</w:t>
                        </w:r>
                        <w:r w:rsidRPr="0083497E">
                          <w:rPr>
                            <w:rFonts w:ascii="Trebuchet MS" w:eastAsia="Times New Roman" w:hAnsi="Trebuchet MS" w:cs="Times New Roman"/>
                            <w:color w:val="666666"/>
                            <w:sz w:val="16"/>
                            <w:szCs w:val="16"/>
                            <w:lang w:eastAsia="en-IN"/>
                          </w:rPr>
                          <w:br/>
                          <w:t>• Involved in root cause analysis of the defect.</w:t>
                        </w:r>
                        <w:r w:rsidRPr="0083497E">
                          <w:rPr>
                            <w:rFonts w:ascii="Trebuchet MS" w:eastAsia="Times New Roman" w:hAnsi="Trebuchet MS" w:cs="Times New Roman"/>
                            <w:color w:val="666666"/>
                            <w:sz w:val="16"/>
                            <w:szCs w:val="16"/>
                            <w:lang w:eastAsia="en-IN"/>
                          </w:rPr>
                          <w:br/>
                          <w:t>• Automating the Test Execution and Data Validation process using VBA.</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lastRenderedPageBreak/>
                          <w:br/>
                        </w:r>
                        <w:r w:rsidRPr="0083497E">
                          <w:rPr>
                            <w:rFonts w:ascii="Trebuchet MS" w:eastAsia="Times New Roman" w:hAnsi="Trebuchet MS" w:cs="Times New Roman"/>
                            <w:b/>
                            <w:bCs/>
                            <w:color w:val="666666"/>
                            <w:sz w:val="16"/>
                            <w:szCs w:val="16"/>
                            <w:lang w:eastAsia="en-IN"/>
                          </w:rPr>
                          <w:t>Supervisor</w:t>
                        </w:r>
                        <w:r w:rsidRPr="0083497E">
                          <w:rPr>
                            <w:rFonts w:ascii="Trebuchet MS" w:eastAsia="Times New Roman" w:hAnsi="Trebuchet MS" w:cs="Times New Roman"/>
                            <w:color w:val="666666"/>
                            <w:sz w:val="16"/>
                            <w:szCs w:val="16"/>
                            <w:lang w:eastAsia="en-IN"/>
                          </w:rPr>
                          <w:t xml:space="preserve">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proofErr w:type="spellStart"/>
                        <w:r w:rsidRPr="0083497E">
                          <w:rPr>
                            <w:rFonts w:ascii="Trebuchet MS" w:eastAsia="Times New Roman" w:hAnsi="Trebuchet MS" w:cs="Times New Roman"/>
                            <w:color w:val="666666"/>
                            <w:sz w:val="16"/>
                            <w:szCs w:val="16"/>
                            <w:lang w:eastAsia="en-IN"/>
                          </w:rPr>
                          <w:t>m.</w:t>
                        </w:r>
                        <w:proofErr w:type="gramStart"/>
                        <w:r w:rsidRPr="0083497E">
                          <w:rPr>
                            <w:rFonts w:ascii="Trebuchet MS" w:eastAsia="Times New Roman" w:hAnsi="Trebuchet MS" w:cs="Times New Roman"/>
                            <w:color w:val="666666"/>
                            <w:sz w:val="16"/>
                            <w:szCs w:val="16"/>
                            <w:lang w:eastAsia="en-IN"/>
                          </w:rPr>
                          <w:t>dilawar.handia</w:t>
                        </w:r>
                        <w:proofErr w:type="spellEnd"/>
                        <w:proofErr w:type="gramEnd"/>
                        <w:r w:rsidRPr="0083497E">
                          <w:rPr>
                            <w:rFonts w:ascii="Trebuchet MS" w:eastAsia="Times New Roman" w:hAnsi="Trebuchet MS" w:cs="Times New Roman"/>
                            <w:color w:val="666666"/>
                            <w:sz w:val="16"/>
                            <w:szCs w:val="16"/>
                            <w:lang w:eastAsia="en-IN"/>
                          </w:rPr>
                          <w:t xml:space="preserve"> </w:t>
                        </w:r>
                      </w:p>
                    </w:tc>
                  </w:tr>
                </w:tbl>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9935"/>
                  </w:tblGrid>
                  <w:tr w:rsidR="0083497E" w:rsidRPr="0083497E">
                    <w:trPr>
                      <w:tblCellSpacing w:w="0" w:type="dxa"/>
                    </w:trPr>
                    <w:tc>
                      <w:tcPr>
                        <w:tcW w:w="0" w:type="auto"/>
                        <w:tcBorders>
                          <w:top w:val="nil"/>
                          <w:left w:val="nil"/>
                          <w:bottom w:val="nil"/>
                          <w:right w:val="nil"/>
                        </w:tcBorders>
                        <w:shd w:val="clear" w:color="auto" w:fill="0000CC"/>
                        <w:vAlign w:val="center"/>
                        <w:hideMark/>
                      </w:tcPr>
                      <w:p w:rsidR="0083497E" w:rsidRPr="0083497E" w:rsidRDefault="0083497E" w:rsidP="0083497E">
                        <w:pPr>
                          <w:spacing w:after="0" w:line="240" w:lineRule="auto"/>
                          <w:rPr>
                            <w:rFonts w:ascii="Trebuchet MS" w:eastAsia="Times New Roman" w:hAnsi="Trebuchet MS" w:cs="Times New Roman"/>
                            <w:b/>
                            <w:bCs/>
                            <w:color w:val="FFFFFF"/>
                            <w:sz w:val="16"/>
                            <w:szCs w:val="16"/>
                            <w:lang w:eastAsia="en-IN"/>
                          </w:rPr>
                        </w:pPr>
                        <w:r w:rsidRPr="0083497E">
                          <w:rPr>
                            <w:rFonts w:ascii="Trebuchet MS" w:eastAsia="Times New Roman" w:hAnsi="Trebuchet MS" w:cs="Times New Roman"/>
                            <w:b/>
                            <w:bCs/>
                            <w:color w:val="FFFFFF"/>
                            <w:sz w:val="16"/>
                            <w:szCs w:val="16"/>
                            <w:lang w:eastAsia="en-IN"/>
                          </w:rPr>
                          <w:t>  Client/</w:t>
                        </w:r>
                        <w:proofErr w:type="gramStart"/>
                        <w:r w:rsidRPr="0083497E">
                          <w:rPr>
                            <w:rFonts w:ascii="Trebuchet MS" w:eastAsia="Times New Roman" w:hAnsi="Trebuchet MS" w:cs="Times New Roman"/>
                            <w:b/>
                            <w:bCs/>
                            <w:color w:val="FFFFFF"/>
                            <w:sz w:val="16"/>
                            <w:szCs w:val="16"/>
                            <w:lang w:eastAsia="en-IN"/>
                          </w:rPr>
                          <w:t>Company :</w:t>
                        </w:r>
                        <w:proofErr w:type="gramEnd"/>
                        <w:r w:rsidRPr="0083497E">
                          <w:rPr>
                            <w:rFonts w:ascii="Trebuchet MS" w:eastAsia="Times New Roman" w:hAnsi="Trebuchet MS" w:cs="Times New Roman"/>
                            <w:b/>
                            <w:bCs/>
                            <w:color w:val="FFFFFF"/>
                            <w:sz w:val="16"/>
                            <w:szCs w:val="16"/>
                            <w:lang w:eastAsia="en-IN"/>
                          </w:rPr>
                          <w:t xml:space="preserve"> CNA Insurance </w:t>
                        </w:r>
                        <w:r w:rsidRPr="0083497E">
                          <w:rPr>
                            <w:rFonts w:ascii="Trebuchet MS" w:eastAsia="Times New Roman" w:hAnsi="Trebuchet MS" w:cs="Times New Roman"/>
                            <w:b/>
                            <w:bCs/>
                            <w:color w:val="FFFFFF"/>
                            <w:sz w:val="16"/>
                            <w:szCs w:val="16"/>
                            <w:lang w:eastAsia="en-IN"/>
                          </w:rPr>
                          <w:br/>
                          <w:t xml:space="preserve">  Project                 : Performance Rating </w:t>
                        </w:r>
                        <w:r w:rsidRPr="0083497E">
                          <w:rPr>
                            <w:rFonts w:ascii="Trebuchet MS" w:eastAsia="Times New Roman" w:hAnsi="Trebuchet MS" w:cs="Times New Roman"/>
                            <w:b/>
                            <w:bCs/>
                            <w:color w:val="FFFFFF"/>
                            <w:sz w:val="16"/>
                            <w:szCs w:val="16"/>
                            <w:lang w:eastAsia="en-IN"/>
                          </w:rPr>
                          <w:br/>
                          <w:t xml:space="preserve">  Project Duration : January  2016 - March 2016   </w:t>
                        </w:r>
                        <w:r w:rsidRPr="0083497E">
                          <w:rPr>
                            <w:rFonts w:ascii="Trebuchet MS" w:eastAsia="Times New Roman" w:hAnsi="Trebuchet MS" w:cs="Times New Roman"/>
                            <w:b/>
                            <w:bCs/>
                            <w:color w:val="FFFFFF"/>
                            <w:sz w:val="16"/>
                            <w:szCs w:val="16"/>
                            <w:lang w:eastAsia="en-IN"/>
                          </w:rPr>
                          <w:br/>
                          <w:t xml:space="preserve">  Assigned Role    : Tester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b/>
                            <w:bCs/>
                            <w:color w:val="666666"/>
                            <w:sz w:val="16"/>
                            <w:szCs w:val="16"/>
                            <w:lang w:eastAsia="en-IN"/>
                          </w:rPr>
                          <w:t>Project &amp; Assignment Description</w:t>
                        </w:r>
                        <w:r w:rsidRPr="0083497E">
                          <w:rPr>
                            <w:rFonts w:ascii="Trebuchet MS" w:eastAsia="Times New Roman" w:hAnsi="Trebuchet MS" w:cs="Times New Roman"/>
                            <w:color w:val="666666"/>
                            <w:sz w:val="16"/>
                            <w:szCs w:val="16"/>
                            <w:lang w:eastAsia="en-IN"/>
                          </w:rPr>
                          <w:t xml:space="preserve">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CNA uses PeopleSoft HR module to maintain the Performance and compens</w:t>
                        </w:r>
                        <w:r w:rsidR="00060097">
                          <w:rPr>
                            <w:rFonts w:ascii="Trebuchet MS" w:eastAsia="Times New Roman" w:hAnsi="Trebuchet MS" w:cs="Times New Roman"/>
                            <w:color w:val="666666"/>
                            <w:sz w:val="16"/>
                            <w:szCs w:val="16"/>
                            <w:lang w:eastAsia="en-IN"/>
                          </w:rPr>
                          <w:t>ation for their employee</w:t>
                        </w:r>
                        <w:r w:rsidRPr="0083497E">
                          <w:rPr>
                            <w:rFonts w:ascii="Trebuchet MS" w:eastAsia="Times New Roman" w:hAnsi="Trebuchet MS" w:cs="Times New Roman"/>
                            <w:color w:val="666666"/>
                            <w:sz w:val="16"/>
                            <w:szCs w:val="16"/>
                            <w:lang w:eastAsia="en-IN"/>
                          </w:rPr>
                          <w:t>s.</w:t>
                        </w:r>
                        <w:r w:rsidRPr="0083497E">
                          <w:rPr>
                            <w:rFonts w:ascii="Trebuchet MS" w:eastAsia="Times New Roman" w:hAnsi="Trebuchet MS" w:cs="Times New Roman"/>
                            <w:color w:val="666666"/>
                            <w:sz w:val="16"/>
                            <w:szCs w:val="16"/>
                            <w:lang w:eastAsia="en-IN"/>
                          </w:rPr>
                          <w:br/>
                          <w:t>This project was to customize the Peoplesoft HR module as per CNA requirement.</w:t>
                        </w:r>
                        <w:r w:rsidRPr="0083497E">
                          <w:rPr>
                            <w:rFonts w:ascii="Trebuchet MS" w:eastAsia="Times New Roman" w:hAnsi="Trebuchet MS" w:cs="Times New Roman"/>
                            <w:color w:val="666666"/>
                            <w:sz w:val="16"/>
                            <w:szCs w:val="16"/>
                            <w:lang w:eastAsia="en-IN"/>
                          </w:rPr>
                          <w:br/>
                        </w:r>
                        <w:r w:rsidRPr="0083497E">
                          <w:rPr>
                            <w:rFonts w:ascii="Trebuchet MS" w:eastAsia="Times New Roman" w:hAnsi="Trebuchet MS" w:cs="Times New Roman"/>
                            <w:color w:val="666666"/>
                            <w:sz w:val="16"/>
                            <w:szCs w:val="16"/>
                            <w:lang w:eastAsia="en-IN"/>
                          </w:rPr>
                          <w:br/>
                          <w:t>Responsibilities:</w:t>
                        </w:r>
                        <w:r w:rsidRPr="0083497E">
                          <w:rPr>
                            <w:rFonts w:ascii="Trebuchet MS" w:eastAsia="Times New Roman" w:hAnsi="Trebuchet MS" w:cs="Times New Roman"/>
                            <w:color w:val="666666"/>
                            <w:sz w:val="16"/>
                            <w:szCs w:val="16"/>
                            <w:lang w:eastAsia="en-IN"/>
                          </w:rPr>
                          <w:br/>
                          <w:t>•Understanding of the existing PeopleSoft HR system for Performance Rating.</w:t>
                        </w:r>
                        <w:r w:rsidRPr="0083497E">
                          <w:rPr>
                            <w:rFonts w:ascii="Trebuchet MS" w:eastAsia="Times New Roman" w:hAnsi="Trebuchet MS" w:cs="Times New Roman"/>
                            <w:color w:val="666666"/>
                            <w:sz w:val="16"/>
                            <w:szCs w:val="16"/>
                            <w:lang w:eastAsia="en-IN"/>
                          </w:rPr>
                          <w:br/>
                          <w:t>•Worked on client demos, KT sessions.</w:t>
                        </w:r>
                        <w:r w:rsidRPr="0083497E">
                          <w:rPr>
                            <w:rFonts w:ascii="Trebuchet MS" w:eastAsia="Times New Roman" w:hAnsi="Trebuchet MS" w:cs="Times New Roman"/>
                            <w:color w:val="666666"/>
                            <w:sz w:val="16"/>
                            <w:szCs w:val="16"/>
                            <w:lang w:eastAsia="en-IN"/>
                          </w:rPr>
                          <w:br/>
                          <w:t>•Understanding the requirement and providing testing estimation.</w:t>
                        </w:r>
                        <w:r w:rsidRPr="0083497E">
                          <w:rPr>
                            <w:rFonts w:ascii="Trebuchet MS" w:eastAsia="Times New Roman" w:hAnsi="Trebuchet MS" w:cs="Times New Roman"/>
                            <w:color w:val="666666"/>
                            <w:sz w:val="16"/>
                            <w:szCs w:val="16"/>
                            <w:lang w:eastAsia="en-IN"/>
                          </w:rPr>
                          <w:br/>
                          <w:t>•Creation of Test Plan and Test Scenarios.</w:t>
                        </w:r>
                        <w:r w:rsidRPr="0083497E">
                          <w:rPr>
                            <w:rFonts w:ascii="Trebuchet MS" w:eastAsia="Times New Roman" w:hAnsi="Trebuchet MS" w:cs="Times New Roman"/>
                            <w:color w:val="666666"/>
                            <w:sz w:val="16"/>
                            <w:szCs w:val="16"/>
                            <w:lang w:eastAsia="en-IN"/>
                          </w:rPr>
                          <w:br/>
                          <w:t>•Test Execution and bug reporting.</w:t>
                        </w:r>
                        <w:r w:rsidRPr="0083497E">
                          <w:rPr>
                            <w:rFonts w:ascii="Trebuchet MS" w:eastAsia="Times New Roman" w:hAnsi="Trebuchet MS" w:cs="Times New Roman"/>
                            <w:color w:val="666666"/>
                            <w:sz w:val="16"/>
                            <w:szCs w:val="16"/>
                            <w:lang w:eastAsia="en-IN"/>
                          </w:rPr>
                          <w:br/>
                          <w:t>•Re-Testing of the defect after fix.</w:t>
                        </w:r>
                        <w:r w:rsidRPr="0083497E">
                          <w:rPr>
                            <w:rFonts w:ascii="Trebuchet MS" w:eastAsia="Times New Roman" w:hAnsi="Trebuchet MS" w:cs="Times New Roman"/>
                            <w:color w:val="666666"/>
                            <w:sz w:val="16"/>
                            <w:szCs w:val="16"/>
                            <w:lang w:eastAsia="en-IN"/>
                          </w:rPr>
                          <w:br/>
                          <w:t>•Daily status meeting and DSR/WSR reporting.</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br/>
                        </w:r>
                        <w:r w:rsidRPr="0083497E">
                          <w:rPr>
                            <w:rFonts w:ascii="Trebuchet MS" w:eastAsia="Times New Roman" w:hAnsi="Trebuchet MS" w:cs="Times New Roman"/>
                            <w:b/>
                            <w:bCs/>
                            <w:color w:val="666666"/>
                            <w:sz w:val="16"/>
                            <w:szCs w:val="16"/>
                            <w:lang w:eastAsia="en-IN"/>
                          </w:rPr>
                          <w:t>Supervisor</w:t>
                        </w:r>
                        <w:r w:rsidRPr="0083497E">
                          <w:rPr>
                            <w:rFonts w:ascii="Trebuchet MS" w:eastAsia="Times New Roman" w:hAnsi="Trebuchet MS" w:cs="Times New Roman"/>
                            <w:color w:val="666666"/>
                            <w:sz w:val="16"/>
                            <w:szCs w:val="16"/>
                            <w:lang w:eastAsia="en-IN"/>
                          </w:rPr>
                          <w:t xml:space="preserve">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proofErr w:type="spellStart"/>
                        <w:r w:rsidRPr="0083497E">
                          <w:rPr>
                            <w:rFonts w:ascii="Trebuchet MS" w:eastAsia="Times New Roman" w:hAnsi="Trebuchet MS" w:cs="Times New Roman"/>
                            <w:color w:val="666666"/>
                            <w:sz w:val="16"/>
                            <w:szCs w:val="16"/>
                            <w:lang w:eastAsia="en-IN"/>
                          </w:rPr>
                          <w:t>m.</w:t>
                        </w:r>
                        <w:proofErr w:type="gramStart"/>
                        <w:r w:rsidRPr="0083497E">
                          <w:rPr>
                            <w:rFonts w:ascii="Trebuchet MS" w:eastAsia="Times New Roman" w:hAnsi="Trebuchet MS" w:cs="Times New Roman"/>
                            <w:color w:val="666666"/>
                            <w:sz w:val="16"/>
                            <w:szCs w:val="16"/>
                            <w:lang w:eastAsia="en-IN"/>
                          </w:rPr>
                          <w:t>dilawar.handia</w:t>
                        </w:r>
                        <w:proofErr w:type="spellEnd"/>
                        <w:proofErr w:type="gramEnd"/>
                        <w:r w:rsidRPr="0083497E">
                          <w:rPr>
                            <w:rFonts w:ascii="Trebuchet MS" w:eastAsia="Times New Roman" w:hAnsi="Trebuchet MS" w:cs="Times New Roman"/>
                            <w:color w:val="666666"/>
                            <w:sz w:val="16"/>
                            <w:szCs w:val="16"/>
                            <w:lang w:eastAsia="en-IN"/>
                          </w:rPr>
                          <w:t xml:space="preserve"> </w:t>
                        </w:r>
                      </w:p>
                    </w:tc>
                  </w:tr>
                </w:tbl>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9935"/>
                  </w:tblGrid>
                  <w:tr w:rsidR="0083497E" w:rsidRPr="0083497E">
                    <w:trPr>
                      <w:tblCellSpacing w:w="0" w:type="dxa"/>
                    </w:trPr>
                    <w:tc>
                      <w:tcPr>
                        <w:tcW w:w="0" w:type="auto"/>
                        <w:tcBorders>
                          <w:top w:val="nil"/>
                          <w:left w:val="nil"/>
                          <w:bottom w:val="nil"/>
                          <w:right w:val="nil"/>
                        </w:tcBorders>
                        <w:shd w:val="clear" w:color="auto" w:fill="0000CC"/>
                        <w:vAlign w:val="center"/>
                        <w:hideMark/>
                      </w:tcPr>
                      <w:p w:rsidR="0083497E" w:rsidRPr="0083497E" w:rsidRDefault="0083497E" w:rsidP="0083497E">
                        <w:pPr>
                          <w:spacing w:after="0" w:line="240" w:lineRule="auto"/>
                          <w:rPr>
                            <w:rFonts w:ascii="Trebuchet MS" w:eastAsia="Times New Roman" w:hAnsi="Trebuchet MS" w:cs="Times New Roman"/>
                            <w:b/>
                            <w:bCs/>
                            <w:color w:val="FFFFFF"/>
                            <w:sz w:val="16"/>
                            <w:szCs w:val="16"/>
                            <w:lang w:eastAsia="en-IN"/>
                          </w:rPr>
                        </w:pPr>
                        <w:r w:rsidRPr="0083497E">
                          <w:rPr>
                            <w:rFonts w:ascii="Trebuchet MS" w:eastAsia="Times New Roman" w:hAnsi="Trebuchet MS" w:cs="Times New Roman"/>
                            <w:b/>
                            <w:bCs/>
                            <w:color w:val="FFFFFF"/>
                            <w:sz w:val="16"/>
                            <w:szCs w:val="16"/>
                            <w:lang w:eastAsia="en-IN"/>
                          </w:rPr>
                          <w:t>  Client/</w:t>
                        </w:r>
                        <w:proofErr w:type="gramStart"/>
                        <w:r w:rsidRPr="0083497E">
                          <w:rPr>
                            <w:rFonts w:ascii="Trebuchet MS" w:eastAsia="Times New Roman" w:hAnsi="Trebuchet MS" w:cs="Times New Roman"/>
                            <w:b/>
                            <w:bCs/>
                            <w:color w:val="FFFFFF"/>
                            <w:sz w:val="16"/>
                            <w:szCs w:val="16"/>
                            <w:lang w:eastAsia="en-IN"/>
                          </w:rPr>
                          <w:t>Company :</w:t>
                        </w:r>
                        <w:proofErr w:type="gramEnd"/>
                        <w:r w:rsidRPr="0083497E">
                          <w:rPr>
                            <w:rFonts w:ascii="Trebuchet MS" w:eastAsia="Times New Roman" w:hAnsi="Trebuchet MS" w:cs="Times New Roman"/>
                            <w:b/>
                            <w:bCs/>
                            <w:color w:val="FFFFFF"/>
                            <w:sz w:val="16"/>
                            <w:szCs w:val="16"/>
                            <w:lang w:eastAsia="en-IN"/>
                          </w:rPr>
                          <w:t xml:space="preserve"> CNA </w:t>
                        </w:r>
                        <w:r w:rsidRPr="0083497E">
                          <w:rPr>
                            <w:rFonts w:ascii="Trebuchet MS" w:eastAsia="Times New Roman" w:hAnsi="Trebuchet MS" w:cs="Times New Roman"/>
                            <w:b/>
                            <w:bCs/>
                            <w:color w:val="FFFFFF"/>
                            <w:sz w:val="16"/>
                            <w:szCs w:val="16"/>
                            <w:lang w:eastAsia="en-IN"/>
                          </w:rPr>
                          <w:br/>
                          <w:t xml:space="preserve">  Project                 : WC RE- DW&amp;DM TESTING </w:t>
                        </w:r>
                        <w:r w:rsidRPr="0083497E">
                          <w:rPr>
                            <w:rFonts w:ascii="Trebuchet MS" w:eastAsia="Times New Roman" w:hAnsi="Trebuchet MS" w:cs="Times New Roman"/>
                            <w:b/>
                            <w:bCs/>
                            <w:color w:val="FFFFFF"/>
                            <w:sz w:val="16"/>
                            <w:szCs w:val="16"/>
                            <w:lang w:eastAsia="en-IN"/>
                          </w:rPr>
                          <w:br/>
                          <w:t xml:space="preserve">  Project Duration : June  2015 - September 2015   </w:t>
                        </w:r>
                        <w:r w:rsidRPr="0083497E">
                          <w:rPr>
                            <w:rFonts w:ascii="Trebuchet MS" w:eastAsia="Times New Roman" w:hAnsi="Trebuchet MS" w:cs="Times New Roman"/>
                            <w:b/>
                            <w:bCs/>
                            <w:color w:val="FFFFFF"/>
                            <w:sz w:val="16"/>
                            <w:szCs w:val="16"/>
                            <w:lang w:eastAsia="en-IN"/>
                          </w:rPr>
                          <w:br/>
                          <w:t xml:space="preserve">  Assigned Role    : Tester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b/>
                            <w:bCs/>
                            <w:color w:val="666666"/>
                            <w:sz w:val="16"/>
                            <w:szCs w:val="16"/>
                            <w:lang w:eastAsia="en-IN"/>
                          </w:rPr>
                          <w:t>Project &amp; Assignment Description</w:t>
                        </w:r>
                        <w:r w:rsidRPr="0083497E">
                          <w:rPr>
                            <w:rFonts w:ascii="Trebuchet MS" w:eastAsia="Times New Roman" w:hAnsi="Trebuchet MS" w:cs="Times New Roman"/>
                            <w:color w:val="666666"/>
                            <w:sz w:val="16"/>
                            <w:szCs w:val="16"/>
                            <w:lang w:eastAsia="en-IN"/>
                          </w:rPr>
                          <w:t xml:space="preserve">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p>
                    </w:tc>
                  </w:tr>
                  <w:tr w:rsidR="0083497E" w:rsidRPr="0083497E">
                    <w:trPr>
                      <w:tblCellSpacing w:w="0" w:type="dxa"/>
                    </w:trPr>
                    <w:tc>
                      <w:tcPr>
                        <w:tcW w:w="0" w:type="auto"/>
                        <w:tcBorders>
                          <w:top w:val="nil"/>
                          <w:left w:val="nil"/>
                          <w:bottom w:val="nil"/>
                          <w:right w:val="nil"/>
                        </w:tcBorders>
                        <w:vAlign w:val="center"/>
                        <w:hideMark/>
                      </w:tcPr>
                      <w:p w:rsidR="00060097" w:rsidRDefault="00060097" w:rsidP="0083497E">
                        <w:pPr>
                          <w:spacing w:after="0" w:line="240" w:lineRule="auto"/>
                          <w:rPr>
                            <w:rFonts w:ascii="Trebuchet MS" w:eastAsia="Times New Roman" w:hAnsi="Trebuchet MS" w:cs="Times New Roman"/>
                            <w:color w:val="666666"/>
                            <w:sz w:val="16"/>
                            <w:szCs w:val="16"/>
                            <w:lang w:eastAsia="en-IN"/>
                          </w:rPr>
                        </w:pPr>
                        <w:r>
                          <w:rPr>
                            <w:rFonts w:ascii="Trebuchet MS" w:eastAsia="Times New Roman" w:hAnsi="Trebuchet MS" w:cs="Times New Roman"/>
                            <w:color w:val="666666"/>
                            <w:sz w:val="16"/>
                            <w:szCs w:val="16"/>
                            <w:lang w:eastAsia="en-IN"/>
                          </w:rPr>
                          <w:t xml:space="preserve">Migration of exiting </w:t>
                        </w:r>
                        <w:proofErr w:type="spellStart"/>
                        <w:r>
                          <w:rPr>
                            <w:rFonts w:ascii="Trebuchet MS" w:eastAsia="Times New Roman" w:hAnsi="Trebuchet MS" w:cs="Times New Roman"/>
                            <w:color w:val="666666"/>
                            <w:sz w:val="16"/>
                            <w:szCs w:val="16"/>
                            <w:lang w:eastAsia="en-IN"/>
                          </w:rPr>
                          <w:t>datamart</w:t>
                        </w:r>
                        <w:proofErr w:type="spellEnd"/>
                        <w:r>
                          <w:rPr>
                            <w:rFonts w:ascii="Trebuchet MS" w:eastAsia="Times New Roman" w:hAnsi="Trebuchet MS" w:cs="Times New Roman"/>
                            <w:color w:val="666666"/>
                            <w:sz w:val="16"/>
                            <w:szCs w:val="16"/>
                            <w:lang w:eastAsia="en-IN"/>
                          </w:rPr>
                          <w:t xml:space="preserve"> for the Worker Compensation Risk Engine to </w:t>
                        </w:r>
                        <w:proofErr w:type="spellStart"/>
                        <w:r>
                          <w:rPr>
                            <w:rFonts w:ascii="Trebuchet MS" w:eastAsia="Times New Roman" w:hAnsi="Trebuchet MS" w:cs="Times New Roman"/>
                            <w:color w:val="666666"/>
                            <w:sz w:val="16"/>
                            <w:szCs w:val="16"/>
                            <w:lang w:eastAsia="en-IN"/>
                          </w:rPr>
                          <w:t>Informatica</w:t>
                        </w:r>
                        <w:proofErr w:type="spellEnd"/>
                        <w:r>
                          <w:rPr>
                            <w:rFonts w:ascii="Trebuchet MS" w:eastAsia="Times New Roman" w:hAnsi="Trebuchet MS" w:cs="Times New Roman"/>
                            <w:color w:val="666666"/>
                            <w:sz w:val="16"/>
                            <w:szCs w:val="16"/>
                            <w:lang w:eastAsia="en-IN"/>
                          </w:rPr>
                          <w:t>. Earlier SQL and Pl/SQL scripts where used.</w:t>
                        </w:r>
                      </w:p>
                      <w:p w:rsidR="00060097" w:rsidRDefault="00060097" w:rsidP="0083497E">
                        <w:pPr>
                          <w:spacing w:after="0" w:line="240" w:lineRule="auto"/>
                          <w:rPr>
                            <w:rFonts w:ascii="Trebuchet MS" w:eastAsia="Times New Roman" w:hAnsi="Trebuchet MS" w:cs="Times New Roman"/>
                            <w:color w:val="666666"/>
                            <w:sz w:val="16"/>
                            <w:szCs w:val="16"/>
                            <w:lang w:eastAsia="en-IN"/>
                          </w:rPr>
                        </w:pPr>
                        <w:bookmarkStart w:id="0" w:name="_GoBack"/>
                        <w:bookmarkEnd w:id="0"/>
                      </w:p>
                      <w:p w:rsidR="00060097" w:rsidRPr="00060097" w:rsidRDefault="00060097" w:rsidP="00060097">
                        <w:pPr>
                          <w:widowControl w:val="0"/>
                          <w:suppressAutoHyphens/>
                          <w:autoSpaceDE w:val="0"/>
                          <w:autoSpaceDN w:val="0"/>
                          <w:adjustRightInd w:val="0"/>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w:t>
                        </w:r>
                        <w:r w:rsidRPr="00060097">
                          <w:rPr>
                            <w:rFonts w:ascii="Trebuchet MS" w:eastAsia="Times New Roman" w:hAnsi="Trebuchet MS" w:cs="Times New Roman"/>
                            <w:color w:val="666666"/>
                            <w:sz w:val="16"/>
                            <w:szCs w:val="16"/>
                            <w:lang w:eastAsia="en-IN"/>
                          </w:rPr>
                          <w:t>Understanding the requirement using DMD and Data Model.</w:t>
                        </w:r>
                      </w:p>
                      <w:p w:rsidR="00060097" w:rsidRPr="00060097" w:rsidRDefault="00060097" w:rsidP="00060097">
                        <w:pPr>
                          <w:widowControl w:val="0"/>
                          <w:suppressAutoHyphens/>
                          <w:autoSpaceDE w:val="0"/>
                          <w:autoSpaceDN w:val="0"/>
                          <w:adjustRightInd w:val="0"/>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w:t>
                        </w:r>
                        <w:r w:rsidRPr="00060097">
                          <w:rPr>
                            <w:rFonts w:ascii="Trebuchet MS" w:eastAsia="Times New Roman" w:hAnsi="Trebuchet MS" w:cs="Times New Roman"/>
                            <w:color w:val="666666"/>
                            <w:sz w:val="16"/>
                            <w:szCs w:val="16"/>
                            <w:lang w:eastAsia="en-IN"/>
                          </w:rPr>
                          <w:t>Creation of Test Plan and Test Scenarios.</w:t>
                        </w:r>
                      </w:p>
                      <w:p w:rsidR="00060097" w:rsidRPr="00060097" w:rsidRDefault="00060097" w:rsidP="00060097">
                        <w:pPr>
                          <w:widowControl w:val="0"/>
                          <w:suppressAutoHyphens/>
                          <w:autoSpaceDE w:val="0"/>
                          <w:autoSpaceDN w:val="0"/>
                          <w:adjustRightInd w:val="0"/>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w:t>
                        </w:r>
                        <w:r w:rsidRPr="00060097">
                          <w:rPr>
                            <w:rFonts w:ascii="Trebuchet MS" w:eastAsia="Times New Roman" w:hAnsi="Trebuchet MS" w:cs="Times New Roman"/>
                            <w:color w:val="666666"/>
                            <w:sz w:val="16"/>
                            <w:szCs w:val="16"/>
                            <w:lang w:eastAsia="en-IN"/>
                          </w:rPr>
                          <w:t>Co-ordination among the teams.</w:t>
                        </w:r>
                      </w:p>
                      <w:p w:rsidR="00060097" w:rsidRPr="00060097" w:rsidRDefault="00060097" w:rsidP="00060097">
                        <w:pPr>
                          <w:widowControl w:val="0"/>
                          <w:suppressAutoHyphens/>
                          <w:autoSpaceDE w:val="0"/>
                          <w:autoSpaceDN w:val="0"/>
                          <w:adjustRightInd w:val="0"/>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w:t>
                        </w:r>
                        <w:r w:rsidRPr="00060097">
                          <w:rPr>
                            <w:rFonts w:ascii="Trebuchet MS" w:eastAsia="Times New Roman" w:hAnsi="Trebuchet MS" w:cs="Times New Roman"/>
                            <w:color w:val="666666"/>
                            <w:sz w:val="16"/>
                            <w:szCs w:val="16"/>
                            <w:lang w:eastAsia="en-IN"/>
                          </w:rPr>
                          <w:t>Creation of SQL scripts for Full data testing.</w:t>
                        </w:r>
                      </w:p>
                      <w:p w:rsidR="00060097" w:rsidRPr="00060097" w:rsidRDefault="00060097" w:rsidP="00060097">
                        <w:pPr>
                          <w:widowControl w:val="0"/>
                          <w:suppressAutoHyphens/>
                          <w:autoSpaceDE w:val="0"/>
                          <w:autoSpaceDN w:val="0"/>
                          <w:adjustRightInd w:val="0"/>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w:t>
                        </w:r>
                        <w:r w:rsidRPr="00060097">
                          <w:rPr>
                            <w:rFonts w:ascii="Trebuchet MS" w:eastAsia="Times New Roman" w:hAnsi="Trebuchet MS" w:cs="Times New Roman"/>
                            <w:color w:val="666666"/>
                            <w:sz w:val="16"/>
                            <w:szCs w:val="16"/>
                            <w:lang w:eastAsia="en-IN"/>
                          </w:rPr>
                          <w:t>Preparation of Test Environment and Test Data.</w:t>
                        </w:r>
                      </w:p>
                      <w:p w:rsidR="00060097" w:rsidRPr="00060097" w:rsidRDefault="00060097" w:rsidP="00060097">
                        <w:pPr>
                          <w:widowControl w:val="0"/>
                          <w:suppressAutoHyphens/>
                          <w:autoSpaceDE w:val="0"/>
                          <w:autoSpaceDN w:val="0"/>
                          <w:adjustRightInd w:val="0"/>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w:t>
                        </w:r>
                        <w:r w:rsidRPr="00060097">
                          <w:rPr>
                            <w:rFonts w:ascii="Trebuchet MS" w:eastAsia="Times New Roman" w:hAnsi="Trebuchet MS" w:cs="Times New Roman"/>
                            <w:color w:val="666666"/>
                            <w:sz w:val="16"/>
                            <w:szCs w:val="16"/>
                            <w:lang w:eastAsia="en-IN"/>
                          </w:rPr>
                          <w:t>Execution in Full Load and Incremental Load Testing.</w:t>
                        </w:r>
                      </w:p>
                      <w:p w:rsidR="00060097" w:rsidRPr="00060097" w:rsidRDefault="00060097" w:rsidP="00060097">
                        <w:pPr>
                          <w:widowControl w:val="0"/>
                          <w:suppressAutoHyphens/>
                          <w:autoSpaceDE w:val="0"/>
                          <w:autoSpaceDN w:val="0"/>
                          <w:adjustRightInd w:val="0"/>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w:t>
                        </w:r>
                        <w:r w:rsidRPr="00060097">
                          <w:rPr>
                            <w:rFonts w:ascii="Trebuchet MS" w:eastAsia="Times New Roman" w:hAnsi="Trebuchet MS" w:cs="Times New Roman"/>
                            <w:color w:val="666666"/>
                            <w:sz w:val="16"/>
                            <w:szCs w:val="16"/>
                            <w:lang w:eastAsia="en-IN"/>
                          </w:rPr>
                          <w:t>Raised Defects in QC (Quality Center) and Team Track.</w:t>
                        </w:r>
                      </w:p>
                      <w:p w:rsidR="00060097" w:rsidRPr="00060097" w:rsidRDefault="00060097" w:rsidP="00060097">
                        <w:pPr>
                          <w:widowControl w:val="0"/>
                          <w:suppressAutoHyphens/>
                          <w:autoSpaceDE w:val="0"/>
                          <w:autoSpaceDN w:val="0"/>
                          <w:adjustRightInd w:val="0"/>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w:t>
                        </w:r>
                        <w:r w:rsidRPr="00060097">
                          <w:rPr>
                            <w:rFonts w:ascii="Trebuchet MS" w:eastAsia="Times New Roman" w:hAnsi="Trebuchet MS" w:cs="Times New Roman"/>
                            <w:color w:val="666666"/>
                            <w:sz w:val="16"/>
                            <w:szCs w:val="16"/>
                            <w:lang w:eastAsia="en-IN"/>
                          </w:rPr>
                          <w:t>Tracked the defects using QC (Quality Center) and generated defect summary reports.</w:t>
                        </w:r>
                      </w:p>
                      <w:p w:rsidR="00060097" w:rsidRDefault="00060097" w:rsidP="00060097">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w:t>
                        </w:r>
                        <w:r w:rsidRPr="00060097">
                          <w:rPr>
                            <w:rFonts w:ascii="Trebuchet MS" w:eastAsia="Times New Roman" w:hAnsi="Trebuchet MS" w:cs="Times New Roman"/>
                            <w:color w:val="666666"/>
                            <w:sz w:val="16"/>
                            <w:szCs w:val="16"/>
                            <w:lang w:eastAsia="en-IN"/>
                          </w:rPr>
                          <w:t>Daily status meeting and DSR/WSR reporting.</w:t>
                        </w:r>
                      </w:p>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br/>
                        </w:r>
                        <w:r w:rsidRPr="0083497E">
                          <w:rPr>
                            <w:rFonts w:ascii="Trebuchet MS" w:eastAsia="Times New Roman" w:hAnsi="Trebuchet MS" w:cs="Times New Roman"/>
                            <w:b/>
                            <w:bCs/>
                            <w:color w:val="666666"/>
                            <w:sz w:val="16"/>
                            <w:szCs w:val="16"/>
                            <w:lang w:eastAsia="en-IN"/>
                          </w:rPr>
                          <w:t>Supervisor</w:t>
                        </w:r>
                        <w:r w:rsidRPr="0083497E">
                          <w:rPr>
                            <w:rFonts w:ascii="Trebuchet MS" w:eastAsia="Times New Roman" w:hAnsi="Trebuchet MS" w:cs="Times New Roman"/>
                            <w:color w:val="666666"/>
                            <w:sz w:val="16"/>
                            <w:szCs w:val="16"/>
                            <w:lang w:eastAsia="en-IN"/>
                          </w:rPr>
                          <w:t xml:space="preserve">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proofErr w:type="spellStart"/>
                        <w:r w:rsidRPr="0083497E">
                          <w:rPr>
                            <w:rFonts w:ascii="Trebuchet MS" w:eastAsia="Times New Roman" w:hAnsi="Trebuchet MS" w:cs="Times New Roman"/>
                            <w:color w:val="666666"/>
                            <w:sz w:val="16"/>
                            <w:szCs w:val="16"/>
                            <w:lang w:eastAsia="en-IN"/>
                          </w:rPr>
                          <w:t>m.</w:t>
                        </w:r>
                        <w:proofErr w:type="gramStart"/>
                        <w:r w:rsidRPr="0083497E">
                          <w:rPr>
                            <w:rFonts w:ascii="Trebuchet MS" w:eastAsia="Times New Roman" w:hAnsi="Trebuchet MS" w:cs="Times New Roman"/>
                            <w:color w:val="666666"/>
                            <w:sz w:val="16"/>
                            <w:szCs w:val="16"/>
                            <w:lang w:eastAsia="en-IN"/>
                          </w:rPr>
                          <w:t>dilawar.handia</w:t>
                        </w:r>
                        <w:proofErr w:type="spellEnd"/>
                        <w:proofErr w:type="gramEnd"/>
                        <w:r w:rsidRPr="0083497E">
                          <w:rPr>
                            <w:rFonts w:ascii="Trebuchet MS" w:eastAsia="Times New Roman" w:hAnsi="Trebuchet MS" w:cs="Times New Roman"/>
                            <w:color w:val="666666"/>
                            <w:sz w:val="16"/>
                            <w:szCs w:val="16"/>
                            <w:lang w:eastAsia="en-IN"/>
                          </w:rPr>
                          <w:t xml:space="preserve"> </w:t>
                        </w:r>
                      </w:p>
                    </w:tc>
                  </w:tr>
                </w:tbl>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9901"/>
                    <w:gridCol w:w="17"/>
                    <w:gridCol w:w="17"/>
                  </w:tblGrid>
                  <w:tr w:rsidR="0083497E" w:rsidRPr="0083497E">
                    <w:trPr>
                      <w:tblCellSpacing w:w="0" w:type="dxa"/>
                    </w:trPr>
                    <w:tc>
                      <w:tcPr>
                        <w:tcW w:w="0" w:type="auto"/>
                        <w:gridSpan w:val="3"/>
                        <w:tcBorders>
                          <w:top w:val="nil"/>
                          <w:left w:val="nil"/>
                          <w:bottom w:val="nil"/>
                          <w:right w:val="nil"/>
                        </w:tcBorders>
                        <w:shd w:val="clear" w:color="auto" w:fill="0000CC"/>
                        <w:vAlign w:val="center"/>
                        <w:hideMark/>
                      </w:tcPr>
                      <w:p w:rsidR="0083497E" w:rsidRPr="0083497E" w:rsidRDefault="0083497E" w:rsidP="0083497E">
                        <w:pPr>
                          <w:spacing w:after="0" w:line="240" w:lineRule="auto"/>
                          <w:rPr>
                            <w:rFonts w:ascii="Trebuchet MS" w:eastAsia="Times New Roman" w:hAnsi="Trebuchet MS" w:cs="Times New Roman"/>
                            <w:b/>
                            <w:bCs/>
                            <w:color w:val="FFFFFF"/>
                            <w:sz w:val="16"/>
                            <w:szCs w:val="16"/>
                            <w:lang w:eastAsia="en-IN"/>
                          </w:rPr>
                        </w:pPr>
                        <w:r w:rsidRPr="0083497E">
                          <w:rPr>
                            <w:rFonts w:ascii="Trebuchet MS" w:eastAsia="Times New Roman" w:hAnsi="Trebuchet MS" w:cs="Times New Roman"/>
                            <w:b/>
                            <w:bCs/>
                            <w:color w:val="FFFFFF"/>
                            <w:sz w:val="16"/>
                            <w:szCs w:val="16"/>
                            <w:lang w:eastAsia="en-IN"/>
                          </w:rPr>
                          <w:t>Non-Accenture/Avanade Experience</w:t>
                        </w:r>
                      </w:p>
                    </w:tc>
                  </w:tr>
                  <w:tr w:rsidR="0083497E" w:rsidRPr="0083497E">
                    <w:trPr>
                      <w:tblCellSpacing w:w="0" w:type="dxa"/>
                    </w:trPr>
                    <w:tc>
                      <w:tcPr>
                        <w:tcW w:w="0" w:type="auto"/>
                        <w:tcBorders>
                          <w:top w:val="nil"/>
                          <w:left w:val="nil"/>
                          <w:bottom w:val="nil"/>
                          <w:right w:val="nil"/>
                        </w:tcBorders>
                        <w:shd w:val="clear" w:color="auto" w:fill="0000CC"/>
                        <w:vAlign w:val="center"/>
                        <w:hideMark/>
                      </w:tcPr>
                      <w:p w:rsidR="0083497E" w:rsidRPr="0083497E" w:rsidRDefault="0083497E" w:rsidP="0083497E">
                        <w:pPr>
                          <w:spacing w:after="0" w:line="240" w:lineRule="auto"/>
                          <w:rPr>
                            <w:rFonts w:ascii="Trebuchet MS" w:eastAsia="Times New Roman" w:hAnsi="Trebuchet MS" w:cs="Times New Roman"/>
                            <w:b/>
                            <w:bCs/>
                            <w:color w:val="FFFFFF"/>
                            <w:sz w:val="16"/>
                            <w:szCs w:val="16"/>
                            <w:lang w:eastAsia="en-IN"/>
                          </w:rPr>
                        </w:pPr>
                        <w:r w:rsidRPr="0083497E">
                          <w:rPr>
                            <w:rFonts w:ascii="Trebuchet MS" w:eastAsia="Times New Roman" w:hAnsi="Trebuchet MS" w:cs="Times New Roman"/>
                            <w:b/>
                            <w:bCs/>
                            <w:color w:val="FFFFFF"/>
                            <w:sz w:val="16"/>
                            <w:szCs w:val="16"/>
                            <w:lang w:eastAsia="en-IN"/>
                          </w:rPr>
                          <w:t>  Client/</w:t>
                        </w:r>
                        <w:proofErr w:type="gramStart"/>
                        <w:r w:rsidRPr="0083497E">
                          <w:rPr>
                            <w:rFonts w:ascii="Trebuchet MS" w:eastAsia="Times New Roman" w:hAnsi="Trebuchet MS" w:cs="Times New Roman"/>
                            <w:b/>
                            <w:bCs/>
                            <w:color w:val="FFFFFF"/>
                            <w:sz w:val="16"/>
                            <w:szCs w:val="16"/>
                            <w:lang w:eastAsia="en-IN"/>
                          </w:rPr>
                          <w:t>Company :</w:t>
                        </w:r>
                        <w:proofErr w:type="gramEnd"/>
                        <w:r w:rsidRPr="0083497E">
                          <w:rPr>
                            <w:rFonts w:ascii="Trebuchet MS" w:eastAsia="Times New Roman" w:hAnsi="Trebuchet MS" w:cs="Times New Roman"/>
                            <w:b/>
                            <w:bCs/>
                            <w:color w:val="FFFFFF"/>
                            <w:sz w:val="16"/>
                            <w:szCs w:val="16"/>
                            <w:lang w:eastAsia="en-IN"/>
                          </w:rPr>
                          <w:t xml:space="preserve"> Syntel Ltd </w:t>
                        </w:r>
                        <w:r w:rsidRPr="0083497E">
                          <w:rPr>
                            <w:rFonts w:ascii="Trebuchet MS" w:eastAsia="Times New Roman" w:hAnsi="Trebuchet MS" w:cs="Times New Roman"/>
                            <w:b/>
                            <w:bCs/>
                            <w:color w:val="FFFFFF"/>
                            <w:sz w:val="16"/>
                            <w:szCs w:val="16"/>
                            <w:lang w:eastAsia="en-IN"/>
                          </w:rPr>
                          <w:br/>
                          <w:t xml:space="preserve">  Project                 : IFDS-OVAL </w:t>
                        </w:r>
                        <w:r w:rsidRPr="0083497E">
                          <w:rPr>
                            <w:rFonts w:ascii="Trebuchet MS" w:eastAsia="Times New Roman" w:hAnsi="Trebuchet MS" w:cs="Times New Roman"/>
                            <w:b/>
                            <w:bCs/>
                            <w:color w:val="FFFFFF"/>
                            <w:sz w:val="16"/>
                            <w:szCs w:val="16"/>
                            <w:lang w:eastAsia="en-IN"/>
                          </w:rPr>
                          <w:br/>
                          <w:t xml:space="preserve">  Project Duration : November  2014 - March 2015   </w:t>
                        </w:r>
                        <w:r w:rsidRPr="0083497E">
                          <w:rPr>
                            <w:rFonts w:ascii="Trebuchet MS" w:eastAsia="Times New Roman" w:hAnsi="Trebuchet MS" w:cs="Times New Roman"/>
                            <w:b/>
                            <w:bCs/>
                            <w:color w:val="FFFFFF"/>
                            <w:sz w:val="16"/>
                            <w:szCs w:val="16"/>
                            <w:lang w:eastAsia="en-IN"/>
                          </w:rPr>
                          <w:br/>
                          <w:t xml:space="preserve">  Assigned Role    : Tester </w:t>
                        </w: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trPr>
                      <w:tblCellSpacing w:w="0" w:type="dxa"/>
                    </w:trPr>
                    <w:tc>
                      <w:tcPr>
                        <w:tcW w:w="0" w:type="auto"/>
                        <w:gridSpan w:val="3"/>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b/>
                            <w:bCs/>
                            <w:color w:val="666666"/>
                            <w:sz w:val="16"/>
                            <w:szCs w:val="16"/>
                            <w:lang w:eastAsia="en-IN"/>
                          </w:rPr>
                          <w:t>Project &amp; Assignment Description</w:t>
                        </w:r>
                        <w:r w:rsidRPr="0083497E">
                          <w:rPr>
                            <w:rFonts w:ascii="Trebuchet MS" w:eastAsia="Times New Roman" w:hAnsi="Trebuchet MS" w:cs="Times New Roman"/>
                            <w:color w:val="666666"/>
                            <w:sz w:val="16"/>
                            <w:szCs w:val="16"/>
                            <w:lang w:eastAsia="en-IN"/>
                          </w:rPr>
                          <w:t xml:space="preserve"> </w:t>
                        </w:r>
                      </w:p>
                    </w:tc>
                  </w:tr>
                  <w:tr w:rsidR="0083497E" w:rsidRPr="0083497E">
                    <w:trPr>
                      <w:tblCellSpacing w:w="0" w:type="dxa"/>
                    </w:trPr>
                    <w:tc>
                      <w:tcPr>
                        <w:tcW w:w="0" w:type="auto"/>
                        <w:gridSpan w:val="3"/>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About Product:</w:t>
                        </w:r>
                        <w:r w:rsidRPr="0083497E">
                          <w:rPr>
                            <w:rFonts w:ascii="Trebuchet MS" w:eastAsia="Times New Roman" w:hAnsi="Trebuchet MS" w:cs="Times New Roman"/>
                            <w:color w:val="666666"/>
                            <w:sz w:val="16"/>
                            <w:szCs w:val="16"/>
                            <w:lang w:eastAsia="en-IN"/>
                          </w:rPr>
                          <w:br/>
                          <w:t>A fully integrated Wealth Management solution that delivers comprehensive investment functionality for today's investors—all from one system. This allows providers to eliminate numerous single purpose systems that require costly integration, ongoing remediation and maintenance. This is a multi-product platform that enables superannuation, pension products and managed funds to be operated in one integrated system.</w:t>
                        </w:r>
                        <w:r w:rsidRPr="0083497E">
                          <w:rPr>
                            <w:rFonts w:ascii="Trebuchet MS" w:eastAsia="Times New Roman" w:hAnsi="Trebuchet MS" w:cs="Times New Roman"/>
                            <w:color w:val="666666"/>
                            <w:sz w:val="16"/>
                            <w:szCs w:val="16"/>
                            <w:lang w:eastAsia="en-IN"/>
                          </w:rPr>
                          <w:br/>
                        </w:r>
                        <w:r w:rsidRPr="0083497E">
                          <w:rPr>
                            <w:rFonts w:ascii="Trebuchet MS" w:eastAsia="Times New Roman" w:hAnsi="Trebuchet MS" w:cs="Times New Roman"/>
                            <w:color w:val="666666"/>
                            <w:sz w:val="16"/>
                            <w:szCs w:val="16"/>
                            <w:lang w:eastAsia="en-IN"/>
                          </w:rPr>
                          <w:br/>
                          <w:t>Assignment:</w:t>
                        </w:r>
                        <w:r w:rsidRPr="0083497E">
                          <w:rPr>
                            <w:rFonts w:ascii="Trebuchet MS" w:eastAsia="Times New Roman" w:hAnsi="Trebuchet MS" w:cs="Times New Roman"/>
                            <w:color w:val="666666"/>
                            <w:sz w:val="16"/>
                            <w:szCs w:val="16"/>
                            <w:lang w:eastAsia="en-IN"/>
                          </w:rPr>
                          <w:br/>
                          <w:t>To Onboard the Old mutual Client with Functional Testing includes the creation of Client, Adviser and products like ISA, JISA, UT, CRA, SIPP in the system, Posting of Contribution and withdrawal transaction, processing of Fee over different products and over various transactions.</w:t>
                        </w:r>
                        <w:r w:rsidRPr="0083497E">
                          <w:rPr>
                            <w:rFonts w:ascii="Trebuchet MS" w:eastAsia="Times New Roman" w:hAnsi="Trebuchet MS" w:cs="Times New Roman"/>
                            <w:color w:val="666666"/>
                            <w:sz w:val="16"/>
                            <w:szCs w:val="16"/>
                            <w:lang w:eastAsia="en-IN"/>
                          </w:rPr>
                          <w:br/>
                        </w:r>
                        <w:r w:rsidRPr="0083497E">
                          <w:rPr>
                            <w:rFonts w:ascii="Trebuchet MS" w:eastAsia="Times New Roman" w:hAnsi="Trebuchet MS" w:cs="Times New Roman"/>
                            <w:color w:val="666666"/>
                            <w:sz w:val="16"/>
                            <w:szCs w:val="16"/>
                            <w:lang w:eastAsia="en-IN"/>
                          </w:rPr>
                          <w:br/>
                        </w:r>
                        <w:r w:rsidRPr="0083497E">
                          <w:rPr>
                            <w:rFonts w:ascii="Trebuchet MS" w:eastAsia="Times New Roman" w:hAnsi="Trebuchet MS" w:cs="Times New Roman"/>
                            <w:color w:val="666666"/>
                            <w:sz w:val="16"/>
                            <w:szCs w:val="16"/>
                            <w:lang w:eastAsia="en-IN"/>
                          </w:rPr>
                          <w:br/>
                          <w:t>Responsibilities:</w:t>
                        </w:r>
                        <w:r w:rsidRPr="0083497E">
                          <w:rPr>
                            <w:rFonts w:ascii="Trebuchet MS" w:eastAsia="Times New Roman" w:hAnsi="Trebuchet MS" w:cs="Times New Roman"/>
                            <w:color w:val="666666"/>
                            <w:sz w:val="16"/>
                            <w:szCs w:val="16"/>
                            <w:lang w:eastAsia="en-IN"/>
                          </w:rPr>
                          <w:br/>
                          <w:t>• Interacting with clients to understand the requirements.</w:t>
                        </w:r>
                        <w:r w:rsidRPr="0083497E">
                          <w:rPr>
                            <w:rFonts w:ascii="Trebuchet MS" w:eastAsia="Times New Roman" w:hAnsi="Trebuchet MS" w:cs="Times New Roman"/>
                            <w:color w:val="666666"/>
                            <w:sz w:val="16"/>
                            <w:szCs w:val="16"/>
                            <w:lang w:eastAsia="en-IN"/>
                          </w:rPr>
                          <w:br/>
                          <w:t>• Understanding the Requirement document and preparation of Understanding document</w:t>
                        </w:r>
                        <w:r w:rsidRPr="0083497E">
                          <w:rPr>
                            <w:rFonts w:ascii="Trebuchet MS" w:eastAsia="Times New Roman" w:hAnsi="Trebuchet MS" w:cs="Times New Roman"/>
                            <w:color w:val="666666"/>
                            <w:sz w:val="16"/>
                            <w:szCs w:val="16"/>
                            <w:lang w:eastAsia="en-IN"/>
                          </w:rPr>
                          <w:br/>
                          <w:t>• Creation of Test conditions and Reviewing</w:t>
                        </w:r>
                        <w:r w:rsidRPr="0083497E">
                          <w:rPr>
                            <w:rFonts w:ascii="Trebuchet MS" w:eastAsia="Times New Roman" w:hAnsi="Trebuchet MS" w:cs="Times New Roman"/>
                            <w:color w:val="666666"/>
                            <w:sz w:val="16"/>
                            <w:szCs w:val="16"/>
                            <w:lang w:eastAsia="en-IN"/>
                          </w:rPr>
                          <w:br/>
                          <w:t>• Creation of Test Script and Reviewing</w:t>
                        </w:r>
                      </w:p>
                    </w:tc>
                  </w:tr>
                </w:tbl>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9903"/>
                    <w:gridCol w:w="16"/>
                    <w:gridCol w:w="16"/>
                  </w:tblGrid>
                  <w:tr w:rsidR="0083497E" w:rsidRPr="0083497E">
                    <w:trPr>
                      <w:tblCellSpacing w:w="0" w:type="dxa"/>
                    </w:trPr>
                    <w:tc>
                      <w:tcPr>
                        <w:tcW w:w="0" w:type="auto"/>
                        <w:gridSpan w:val="3"/>
                        <w:tcBorders>
                          <w:top w:val="nil"/>
                          <w:left w:val="nil"/>
                          <w:bottom w:val="nil"/>
                          <w:right w:val="nil"/>
                        </w:tcBorders>
                        <w:shd w:val="clear" w:color="auto" w:fill="0000CC"/>
                        <w:vAlign w:val="center"/>
                        <w:hideMark/>
                      </w:tcPr>
                      <w:p w:rsidR="0083497E" w:rsidRPr="0083497E" w:rsidRDefault="0083497E" w:rsidP="0083497E">
                        <w:pPr>
                          <w:spacing w:after="0" w:line="240" w:lineRule="auto"/>
                          <w:rPr>
                            <w:rFonts w:ascii="Trebuchet MS" w:eastAsia="Times New Roman" w:hAnsi="Trebuchet MS" w:cs="Times New Roman"/>
                            <w:b/>
                            <w:bCs/>
                            <w:color w:val="FFFFFF"/>
                            <w:sz w:val="16"/>
                            <w:szCs w:val="16"/>
                            <w:lang w:eastAsia="en-IN"/>
                          </w:rPr>
                        </w:pPr>
                        <w:r w:rsidRPr="0083497E">
                          <w:rPr>
                            <w:rFonts w:ascii="Trebuchet MS" w:eastAsia="Times New Roman" w:hAnsi="Trebuchet MS" w:cs="Times New Roman"/>
                            <w:b/>
                            <w:bCs/>
                            <w:color w:val="FFFFFF"/>
                            <w:sz w:val="16"/>
                            <w:szCs w:val="16"/>
                            <w:lang w:eastAsia="en-IN"/>
                          </w:rPr>
                          <w:t>Non-Accenture/Avanade Experience</w:t>
                        </w:r>
                      </w:p>
                    </w:tc>
                  </w:tr>
                  <w:tr w:rsidR="0083497E" w:rsidRPr="0083497E">
                    <w:trPr>
                      <w:tblCellSpacing w:w="0" w:type="dxa"/>
                    </w:trPr>
                    <w:tc>
                      <w:tcPr>
                        <w:tcW w:w="0" w:type="auto"/>
                        <w:tcBorders>
                          <w:top w:val="nil"/>
                          <w:left w:val="nil"/>
                          <w:bottom w:val="nil"/>
                          <w:right w:val="nil"/>
                        </w:tcBorders>
                        <w:shd w:val="clear" w:color="auto" w:fill="0000CC"/>
                        <w:vAlign w:val="center"/>
                        <w:hideMark/>
                      </w:tcPr>
                      <w:p w:rsidR="0083497E" w:rsidRPr="0083497E" w:rsidRDefault="0083497E" w:rsidP="0083497E">
                        <w:pPr>
                          <w:spacing w:after="0" w:line="240" w:lineRule="auto"/>
                          <w:rPr>
                            <w:rFonts w:ascii="Trebuchet MS" w:eastAsia="Times New Roman" w:hAnsi="Trebuchet MS" w:cs="Times New Roman"/>
                            <w:b/>
                            <w:bCs/>
                            <w:color w:val="FFFFFF"/>
                            <w:sz w:val="16"/>
                            <w:szCs w:val="16"/>
                            <w:lang w:eastAsia="en-IN"/>
                          </w:rPr>
                        </w:pPr>
                        <w:r w:rsidRPr="0083497E">
                          <w:rPr>
                            <w:rFonts w:ascii="Trebuchet MS" w:eastAsia="Times New Roman" w:hAnsi="Trebuchet MS" w:cs="Times New Roman"/>
                            <w:b/>
                            <w:bCs/>
                            <w:color w:val="FFFFFF"/>
                            <w:sz w:val="16"/>
                            <w:szCs w:val="16"/>
                            <w:lang w:eastAsia="en-IN"/>
                          </w:rPr>
                          <w:lastRenderedPageBreak/>
                          <w:t>  Client/</w:t>
                        </w:r>
                        <w:proofErr w:type="gramStart"/>
                        <w:r w:rsidRPr="0083497E">
                          <w:rPr>
                            <w:rFonts w:ascii="Trebuchet MS" w:eastAsia="Times New Roman" w:hAnsi="Trebuchet MS" w:cs="Times New Roman"/>
                            <w:b/>
                            <w:bCs/>
                            <w:color w:val="FFFFFF"/>
                            <w:sz w:val="16"/>
                            <w:szCs w:val="16"/>
                            <w:lang w:eastAsia="en-IN"/>
                          </w:rPr>
                          <w:t>Company :</w:t>
                        </w:r>
                        <w:proofErr w:type="gramEnd"/>
                        <w:r w:rsidRPr="0083497E">
                          <w:rPr>
                            <w:rFonts w:ascii="Trebuchet MS" w:eastAsia="Times New Roman" w:hAnsi="Trebuchet MS" w:cs="Times New Roman"/>
                            <w:b/>
                            <w:bCs/>
                            <w:color w:val="FFFFFF"/>
                            <w:sz w:val="16"/>
                            <w:szCs w:val="16"/>
                            <w:lang w:eastAsia="en-IN"/>
                          </w:rPr>
                          <w:t xml:space="preserve"> Syntel Ltd </w:t>
                        </w:r>
                        <w:r w:rsidRPr="0083497E">
                          <w:rPr>
                            <w:rFonts w:ascii="Trebuchet MS" w:eastAsia="Times New Roman" w:hAnsi="Trebuchet MS" w:cs="Times New Roman"/>
                            <w:b/>
                            <w:bCs/>
                            <w:color w:val="FFFFFF"/>
                            <w:sz w:val="16"/>
                            <w:szCs w:val="16"/>
                            <w:lang w:eastAsia="en-IN"/>
                          </w:rPr>
                          <w:br/>
                          <w:t xml:space="preserve">  Project                 : IFDS-FAT </w:t>
                        </w:r>
                        <w:r w:rsidRPr="0083497E">
                          <w:rPr>
                            <w:rFonts w:ascii="Trebuchet MS" w:eastAsia="Times New Roman" w:hAnsi="Trebuchet MS" w:cs="Times New Roman"/>
                            <w:b/>
                            <w:bCs/>
                            <w:color w:val="FFFFFF"/>
                            <w:sz w:val="16"/>
                            <w:szCs w:val="16"/>
                            <w:lang w:eastAsia="en-IN"/>
                          </w:rPr>
                          <w:br/>
                          <w:t xml:space="preserve">  Project Duration : September  2014 - October 2014   </w:t>
                        </w:r>
                        <w:r w:rsidRPr="0083497E">
                          <w:rPr>
                            <w:rFonts w:ascii="Trebuchet MS" w:eastAsia="Times New Roman" w:hAnsi="Trebuchet MS" w:cs="Times New Roman"/>
                            <w:b/>
                            <w:bCs/>
                            <w:color w:val="FFFFFF"/>
                            <w:sz w:val="16"/>
                            <w:szCs w:val="16"/>
                            <w:lang w:eastAsia="en-IN"/>
                          </w:rPr>
                          <w:br/>
                          <w:t xml:space="preserve">  Assigned Role    : Tester </w:t>
                        </w: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trPr>
                      <w:tblCellSpacing w:w="0" w:type="dxa"/>
                    </w:trPr>
                    <w:tc>
                      <w:tcPr>
                        <w:tcW w:w="0" w:type="auto"/>
                        <w:gridSpan w:val="3"/>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b/>
                            <w:bCs/>
                            <w:color w:val="666666"/>
                            <w:sz w:val="16"/>
                            <w:szCs w:val="16"/>
                            <w:lang w:eastAsia="en-IN"/>
                          </w:rPr>
                          <w:t>Project &amp; Assignment Description</w:t>
                        </w:r>
                        <w:r w:rsidRPr="0083497E">
                          <w:rPr>
                            <w:rFonts w:ascii="Trebuchet MS" w:eastAsia="Times New Roman" w:hAnsi="Trebuchet MS" w:cs="Times New Roman"/>
                            <w:color w:val="666666"/>
                            <w:sz w:val="16"/>
                            <w:szCs w:val="16"/>
                            <w:lang w:eastAsia="en-IN"/>
                          </w:rPr>
                          <w:t xml:space="preserve"> </w:t>
                        </w:r>
                      </w:p>
                    </w:tc>
                  </w:tr>
                  <w:tr w:rsidR="0083497E" w:rsidRPr="0083497E">
                    <w:trPr>
                      <w:tblCellSpacing w:w="0" w:type="dxa"/>
                    </w:trPr>
                    <w:tc>
                      <w:tcPr>
                        <w:tcW w:w="0" w:type="auto"/>
                        <w:gridSpan w:val="3"/>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About Product:</w:t>
                        </w:r>
                        <w:r w:rsidRPr="0083497E">
                          <w:rPr>
                            <w:rFonts w:ascii="Trebuchet MS" w:eastAsia="Times New Roman" w:hAnsi="Trebuchet MS" w:cs="Times New Roman"/>
                            <w:color w:val="666666"/>
                            <w:sz w:val="16"/>
                            <w:szCs w:val="16"/>
                            <w:lang w:eastAsia="en-IN"/>
                          </w:rPr>
                          <w:br/>
                          <w:t>A fully integrated Wealth Management solution that delivers comprehensive investment functionality for today's investors—all from one system. This allows providers to eliminate numerous single purpose systems that require costly integration, ongoing remediation and maintenance. This is a multi-product platform that enables superannuation, pension products and managed funds to be operated in one integrated system.</w:t>
                        </w:r>
                        <w:r w:rsidRPr="0083497E">
                          <w:rPr>
                            <w:rFonts w:ascii="Trebuchet MS" w:eastAsia="Times New Roman" w:hAnsi="Trebuchet MS" w:cs="Times New Roman"/>
                            <w:color w:val="666666"/>
                            <w:sz w:val="16"/>
                            <w:szCs w:val="16"/>
                            <w:lang w:eastAsia="en-IN"/>
                          </w:rPr>
                          <w:br/>
                        </w:r>
                        <w:r w:rsidRPr="0083497E">
                          <w:rPr>
                            <w:rFonts w:ascii="Trebuchet MS" w:eastAsia="Times New Roman" w:hAnsi="Trebuchet MS" w:cs="Times New Roman"/>
                            <w:color w:val="666666"/>
                            <w:sz w:val="16"/>
                            <w:szCs w:val="16"/>
                            <w:lang w:eastAsia="en-IN"/>
                          </w:rPr>
                          <w:br/>
                          <w:t>Role: Software Tester</w:t>
                        </w:r>
                        <w:r w:rsidRPr="0083497E">
                          <w:rPr>
                            <w:rFonts w:ascii="Trebuchet MS" w:eastAsia="Times New Roman" w:hAnsi="Trebuchet MS" w:cs="Times New Roman"/>
                            <w:color w:val="666666"/>
                            <w:sz w:val="16"/>
                            <w:szCs w:val="16"/>
                            <w:lang w:eastAsia="en-IN"/>
                          </w:rPr>
                          <w:br/>
                          <w:t>Description:</w:t>
                        </w:r>
                        <w:r w:rsidRPr="0083497E">
                          <w:rPr>
                            <w:rFonts w:ascii="Trebuchet MS" w:eastAsia="Times New Roman" w:hAnsi="Trebuchet MS" w:cs="Times New Roman"/>
                            <w:color w:val="666666"/>
                            <w:sz w:val="16"/>
                            <w:szCs w:val="16"/>
                            <w:lang w:eastAsia="en-IN"/>
                          </w:rPr>
                          <w:br/>
                          <w:t>To Onboard Saint James Palace(SJP) on the product using Factory Acceptance Testing includes the creation of Client, Adviser and products like ISA, JISA, UT in the system, Posting of Contribution and withdrawal transaction, processing of Fee over different products and over various transactions.</w:t>
                        </w:r>
                        <w:r w:rsidRPr="0083497E">
                          <w:rPr>
                            <w:rFonts w:ascii="Trebuchet MS" w:eastAsia="Times New Roman" w:hAnsi="Trebuchet MS" w:cs="Times New Roman"/>
                            <w:color w:val="666666"/>
                            <w:sz w:val="16"/>
                            <w:szCs w:val="16"/>
                            <w:lang w:eastAsia="en-IN"/>
                          </w:rPr>
                          <w:br/>
                        </w:r>
                        <w:r w:rsidRPr="0083497E">
                          <w:rPr>
                            <w:rFonts w:ascii="Trebuchet MS" w:eastAsia="Times New Roman" w:hAnsi="Trebuchet MS" w:cs="Times New Roman"/>
                            <w:color w:val="666666"/>
                            <w:sz w:val="16"/>
                            <w:szCs w:val="16"/>
                            <w:lang w:eastAsia="en-IN"/>
                          </w:rPr>
                          <w:br/>
                          <w:t>Responsibilities:</w:t>
                        </w:r>
                        <w:r w:rsidRPr="0083497E">
                          <w:rPr>
                            <w:rFonts w:ascii="Trebuchet MS" w:eastAsia="Times New Roman" w:hAnsi="Trebuchet MS" w:cs="Times New Roman"/>
                            <w:color w:val="666666"/>
                            <w:sz w:val="16"/>
                            <w:szCs w:val="16"/>
                            <w:lang w:eastAsia="en-IN"/>
                          </w:rPr>
                          <w:br/>
                          <w:t>• Interacting with clients to understand the requirements.</w:t>
                        </w:r>
                        <w:r w:rsidRPr="0083497E">
                          <w:rPr>
                            <w:rFonts w:ascii="Trebuchet MS" w:eastAsia="Times New Roman" w:hAnsi="Trebuchet MS" w:cs="Times New Roman"/>
                            <w:color w:val="666666"/>
                            <w:sz w:val="16"/>
                            <w:szCs w:val="16"/>
                            <w:lang w:eastAsia="en-IN"/>
                          </w:rPr>
                          <w:br/>
                          <w:t>• Understanding the Requirement document and preparation of Understanding document</w:t>
                        </w:r>
                        <w:r w:rsidRPr="0083497E">
                          <w:rPr>
                            <w:rFonts w:ascii="Trebuchet MS" w:eastAsia="Times New Roman" w:hAnsi="Trebuchet MS" w:cs="Times New Roman"/>
                            <w:color w:val="666666"/>
                            <w:sz w:val="16"/>
                            <w:szCs w:val="16"/>
                            <w:lang w:eastAsia="en-IN"/>
                          </w:rPr>
                          <w:br/>
                          <w:t>• Sorting the Exiting Test conditions and test cases to be used for FAT.</w:t>
                        </w:r>
                        <w:r w:rsidRPr="0083497E">
                          <w:rPr>
                            <w:rFonts w:ascii="Trebuchet MS" w:eastAsia="Times New Roman" w:hAnsi="Trebuchet MS" w:cs="Times New Roman"/>
                            <w:color w:val="666666"/>
                            <w:sz w:val="16"/>
                            <w:szCs w:val="16"/>
                            <w:lang w:eastAsia="en-IN"/>
                          </w:rPr>
                          <w:br/>
                          <w:t xml:space="preserve">• Executions of TCs and raising of bug and tracking till it is fixed. </w:t>
                        </w:r>
                      </w:p>
                    </w:tc>
                  </w:tr>
                </w:tbl>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9901"/>
                    <w:gridCol w:w="17"/>
                    <w:gridCol w:w="17"/>
                  </w:tblGrid>
                  <w:tr w:rsidR="0083497E" w:rsidRPr="0083497E">
                    <w:trPr>
                      <w:tblCellSpacing w:w="0" w:type="dxa"/>
                    </w:trPr>
                    <w:tc>
                      <w:tcPr>
                        <w:tcW w:w="0" w:type="auto"/>
                        <w:gridSpan w:val="3"/>
                        <w:tcBorders>
                          <w:top w:val="nil"/>
                          <w:left w:val="nil"/>
                          <w:bottom w:val="nil"/>
                          <w:right w:val="nil"/>
                        </w:tcBorders>
                        <w:shd w:val="clear" w:color="auto" w:fill="0000CC"/>
                        <w:vAlign w:val="center"/>
                        <w:hideMark/>
                      </w:tcPr>
                      <w:p w:rsidR="0083497E" w:rsidRPr="0083497E" w:rsidRDefault="0083497E" w:rsidP="0083497E">
                        <w:pPr>
                          <w:spacing w:after="0" w:line="240" w:lineRule="auto"/>
                          <w:rPr>
                            <w:rFonts w:ascii="Trebuchet MS" w:eastAsia="Times New Roman" w:hAnsi="Trebuchet MS" w:cs="Times New Roman"/>
                            <w:b/>
                            <w:bCs/>
                            <w:color w:val="FFFFFF"/>
                            <w:sz w:val="16"/>
                            <w:szCs w:val="16"/>
                            <w:lang w:eastAsia="en-IN"/>
                          </w:rPr>
                        </w:pPr>
                        <w:r w:rsidRPr="0083497E">
                          <w:rPr>
                            <w:rFonts w:ascii="Trebuchet MS" w:eastAsia="Times New Roman" w:hAnsi="Trebuchet MS" w:cs="Times New Roman"/>
                            <w:b/>
                            <w:bCs/>
                            <w:color w:val="FFFFFF"/>
                            <w:sz w:val="16"/>
                            <w:szCs w:val="16"/>
                            <w:lang w:eastAsia="en-IN"/>
                          </w:rPr>
                          <w:t>Non-Accenture/Avanade Experience</w:t>
                        </w:r>
                      </w:p>
                    </w:tc>
                  </w:tr>
                  <w:tr w:rsidR="0083497E" w:rsidRPr="0083497E">
                    <w:trPr>
                      <w:tblCellSpacing w:w="0" w:type="dxa"/>
                    </w:trPr>
                    <w:tc>
                      <w:tcPr>
                        <w:tcW w:w="0" w:type="auto"/>
                        <w:tcBorders>
                          <w:top w:val="nil"/>
                          <w:left w:val="nil"/>
                          <w:bottom w:val="nil"/>
                          <w:right w:val="nil"/>
                        </w:tcBorders>
                        <w:shd w:val="clear" w:color="auto" w:fill="0000CC"/>
                        <w:vAlign w:val="center"/>
                        <w:hideMark/>
                      </w:tcPr>
                      <w:p w:rsidR="0083497E" w:rsidRPr="0083497E" w:rsidRDefault="0083497E" w:rsidP="0083497E">
                        <w:pPr>
                          <w:spacing w:after="0" w:line="240" w:lineRule="auto"/>
                          <w:rPr>
                            <w:rFonts w:ascii="Trebuchet MS" w:eastAsia="Times New Roman" w:hAnsi="Trebuchet MS" w:cs="Times New Roman"/>
                            <w:b/>
                            <w:bCs/>
                            <w:color w:val="FFFFFF"/>
                            <w:sz w:val="16"/>
                            <w:szCs w:val="16"/>
                            <w:lang w:eastAsia="en-IN"/>
                          </w:rPr>
                        </w:pPr>
                        <w:r w:rsidRPr="0083497E">
                          <w:rPr>
                            <w:rFonts w:ascii="Trebuchet MS" w:eastAsia="Times New Roman" w:hAnsi="Trebuchet MS" w:cs="Times New Roman"/>
                            <w:b/>
                            <w:bCs/>
                            <w:color w:val="FFFFFF"/>
                            <w:sz w:val="16"/>
                            <w:szCs w:val="16"/>
                            <w:lang w:eastAsia="en-IN"/>
                          </w:rPr>
                          <w:t>  Client/</w:t>
                        </w:r>
                        <w:proofErr w:type="gramStart"/>
                        <w:r w:rsidRPr="0083497E">
                          <w:rPr>
                            <w:rFonts w:ascii="Trebuchet MS" w:eastAsia="Times New Roman" w:hAnsi="Trebuchet MS" w:cs="Times New Roman"/>
                            <w:b/>
                            <w:bCs/>
                            <w:color w:val="FFFFFF"/>
                            <w:sz w:val="16"/>
                            <w:szCs w:val="16"/>
                            <w:lang w:eastAsia="en-IN"/>
                          </w:rPr>
                          <w:t>Company :</w:t>
                        </w:r>
                        <w:proofErr w:type="gramEnd"/>
                        <w:r w:rsidRPr="0083497E">
                          <w:rPr>
                            <w:rFonts w:ascii="Trebuchet MS" w:eastAsia="Times New Roman" w:hAnsi="Trebuchet MS" w:cs="Times New Roman"/>
                            <w:b/>
                            <w:bCs/>
                            <w:color w:val="FFFFFF"/>
                            <w:sz w:val="16"/>
                            <w:szCs w:val="16"/>
                            <w:lang w:eastAsia="en-IN"/>
                          </w:rPr>
                          <w:t xml:space="preserve"> Syntel Ltd </w:t>
                        </w:r>
                        <w:r w:rsidRPr="0083497E">
                          <w:rPr>
                            <w:rFonts w:ascii="Trebuchet MS" w:eastAsia="Times New Roman" w:hAnsi="Trebuchet MS" w:cs="Times New Roman"/>
                            <w:b/>
                            <w:bCs/>
                            <w:color w:val="FFFFFF"/>
                            <w:sz w:val="16"/>
                            <w:szCs w:val="16"/>
                            <w:lang w:eastAsia="en-IN"/>
                          </w:rPr>
                          <w:br/>
                          <w:t xml:space="preserve">  Project                 : PFS-Testing </w:t>
                        </w:r>
                        <w:r w:rsidRPr="0083497E">
                          <w:rPr>
                            <w:rFonts w:ascii="Trebuchet MS" w:eastAsia="Times New Roman" w:hAnsi="Trebuchet MS" w:cs="Times New Roman"/>
                            <w:b/>
                            <w:bCs/>
                            <w:color w:val="FFFFFF"/>
                            <w:sz w:val="16"/>
                            <w:szCs w:val="16"/>
                            <w:lang w:eastAsia="en-IN"/>
                          </w:rPr>
                          <w:br/>
                          <w:t xml:space="preserve">  Project Duration : March  2012 - August 2014   </w:t>
                        </w:r>
                        <w:r w:rsidRPr="0083497E">
                          <w:rPr>
                            <w:rFonts w:ascii="Trebuchet MS" w:eastAsia="Times New Roman" w:hAnsi="Trebuchet MS" w:cs="Times New Roman"/>
                            <w:b/>
                            <w:bCs/>
                            <w:color w:val="FFFFFF"/>
                            <w:sz w:val="16"/>
                            <w:szCs w:val="16"/>
                            <w:lang w:eastAsia="en-IN"/>
                          </w:rPr>
                          <w:br/>
                          <w:t xml:space="preserve">  Assigned Role    : Tester </w:t>
                        </w: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trPr>
                      <w:tblCellSpacing w:w="0" w:type="dxa"/>
                    </w:trPr>
                    <w:tc>
                      <w:tcPr>
                        <w:tcW w:w="0" w:type="auto"/>
                        <w:gridSpan w:val="3"/>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b/>
                            <w:bCs/>
                            <w:color w:val="666666"/>
                            <w:sz w:val="16"/>
                            <w:szCs w:val="16"/>
                            <w:lang w:eastAsia="en-IN"/>
                          </w:rPr>
                          <w:t>Project &amp; Assignment Description</w:t>
                        </w:r>
                        <w:r w:rsidRPr="0083497E">
                          <w:rPr>
                            <w:rFonts w:ascii="Trebuchet MS" w:eastAsia="Times New Roman" w:hAnsi="Trebuchet MS" w:cs="Times New Roman"/>
                            <w:color w:val="666666"/>
                            <w:sz w:val="16"/>
                            <w:szCs w:val="16"/>
                            <w:lang w:eastAsia="en-IN"/>
                          </w:rPr>
                          <w:t xml:space="preserve"> </w:t>
                        </w:r>
                      </w:p>
                    </w:tc>
                  </w:tr>
                  <w:tr w:rsidR="0083497E" w:rsidRPr="0083497E">
                    <w:trPr>
                      <w:tblCellSpacing w:w="0" w:type="dxa"/>
                    </w:trPr>
                    <w:tc>
                      <w:tcPr>
                        <w:tcW w:w="0" w:type="auto"/>
                        <w:gridSpan w:val="3"/>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About Product:</w:t>
                        </w:r>
                        <w:r w:rsidRPr="0083497E">
                          <w:rPr>
                            <w:rFonts w:ascii="Trebuchet MS" w:eastAsia="Times New Roman" w:hAnsi="Trebuchet MS" w:cs="Times New Roman"/>
                            <w:color w:val="666666"/>
                            <w:sz w:val="16"/>
                            <w:szCs w:val="16"/>
                            <w:lang w:eastAsia="en-IN"/>
                          </w:rPr>
                          <w:br/>
                          <w:t>Financial asset management software used to capture and track investments, which are principally security and cash based. It is used by fund or portfolio managers to keep track of the money they manage.</w:t>
                        </w:r>
                        <w:r w:rsidRPr="0083497E">
                          <w:rPr>
                            <w:rFonts w:ascii="Trebuchet MS" w:eastAsia="Times New Roman" w:hAnsi="Trebuchet MS" w:cs="Times New Roman"/>
                            <w:color w:val="666666"/>
                            <w:sz w:val="16"/>
                            <w:szCs w:val="16"/>
                            <w:lang w:eastAsia="en-IN"/>
                          </w:rPr>
                          <w:br/>
                          <w:t>Assignment:</w:t>
                        </w:r>
                        <w:r w:rsidRPr="0083497E">
                          <w:rPr>
                            <w:rFonts w:ascii="Trebuchet MS" w:eastAsia="Times New Roman" w:hAnsi="Trebuchet MS" w:cs="Times New Roman"/>
                            <w:color w:val="666666"/>
                            <w:sz w:val="16"/>
                            <w:szCs w:val="16"/>
                            <w:lang w:eastAsia="en-IN"/>
                          </w:rPr>
                          <w:br/>
                          <w:t xml:space="preserve">Functional testing of the software involving the posting different transaction on different types securities, checking different types of report used in system, accessing the data using the SDK, Info stream and DB. </w:t>
                        </w:r>
                        <w:r w:rsidRPr="0083497E">
                          <w:rPr>
                            <w:rFonts w:ascii="Trebuchet MS" w:eastAsia="Times New Roman" w:hAnsi="Trebuchet MS" w:cs="Times New Roman"/>
                            <w:color w:val="666666"/>
                            <w:sz w:val="16"/>
                            <w:szCs w:val="16"/>
                            <w:lang w:eastAsia="en-IN"/>
                          </w:rPr>
                          <w:br/>
                          <w:t>Securities Product Involve Equities, Fixed Income, Futures, options, Forwards etc.</w:t>
                        </w:r>
                        <w:r w:rsidRPr="0083497E">
                          <w:rPr>
                            <w:rFonts w:ascii="Trebuchet MS" w:eastAsia="Times New Roman" w:hAnsi="Trebuchet MS" w:cs="Times New Roman"/>
                            <w:color w:val="666666"/>
                            <w:sz w:val="16"/>
                            <w:szCs w:val="16"/>
                            <w:lang w:eastAsia="en-IN"/>
                          </w:rPr>
                          <w:br/>
                        </w:r>
                        <w:r w:rsidRPr="0083497E">
                          <w:rPr>
                            <w:rFonts w:ascii="Trebuchet MS" w:eastAsia="Times New Roman" w:hAnsi="Trebuchet MS" w:cs="Times New Roman"/>
                            <w:color w:val="666666"/>
                            <w:sz w:val="16"/>
                            <w:szCs w:val="16"/>
                            <w:lang w:eastAsia="en-IN"/>
                          </w:rPr>
                          <w:br/>
                          <w:t>Responsibilities:</w:t>
                        </w:r>
                        <w:r w:rsidRPr="0083497E">
                          <w:rPr>
                            <w:rFonts w:ascii="Trebuchet MS" w:eastAsia="Times New Roman" w:hAnsi="Trebuchet MS" w:cs="Times New Roman"/>
                            <w:color w:val="666666"/>
                            <w:sz w:val="16"/>
                            <w:szCs w:val="16"/>
                            <w:lang w:eastAsia="en-IN"/>
                          </w:rPr>
                          <w:br/>
                          <w:t>• Understanding the Requirement document and preparation of Understanding document</w:t>
                        </w:r>
                        <w:r w:rsidRPr="0083497E">
                          <w:rPr>
                            <w:rFonts w:ascii="Trebuchet MS" w:eastAsia="Times New Roman" w:hAnsi="Trebuchet MS" w:cs="Times New Roman"/>
                            <w:color w:val="666666"/>
                            <w:sz w:val="16"/>
                            <w:szCs w:val="16"/>
                            <w:lang w:eastAsia="en-IN"/>
                          </w:rPr>
                          <w:br/>
                          <w:t>• Creation and Execution of High Level and Low Level Test Cases</w:t>
                        </w:r>
                        <w:r w:rsidRPr="0083497E">
                          <w:rPr>
                            <w:rFonts w:ascii="Trebuchet MS" w:eastAsia="Times New Roman" w:hAnsi="Trebuchet MS" w:cs="Times New Roman"/>
                            <w:color w:val="666666"/>
                            <w:sz w:val="16"/>
                            <w:szCs w:val="16"/>
                            <w:lang w:eastAsia="en-IN"/>
                          </w:rPr>
                          <w:br/>
                          <w:t>• Using the Vault to maintain version of Tests Cases Documents</w:t>
                        </w:r>
                        <w:r w:rsidRPr="0083497E">
                          <w:rPr>
                            <w:rFonts w:ascii="Trebuchet MS" w:eastAsia="Times New Roman" w:hAnsi="Trebuchet MS" w:cs="Times New Roman"/>
                            <w:color w:val="666666"/>
                            <w:sz w:val="16"/>
                            <w:szCs w:val="16"/>
                            <w:lang w:eastAsia="en-IN"/>
                          </w:rPr>
                          <w:br/>
                          <w:t>• Result validation and Bug reporting in case of discrepancies</w:t>
                        </w:r>
                        <w:r w:rsidRPr="0083497E">
                          <w:rPr>
                            <w:rFonts w:ascii="Trebuchet MS" w:eastAsia="Times New Roman" w:hAnsi="Trebuchet MS" w:cs="Times New Roman"/>
                            <w:color w:val="666666"/>
                            <w:sz w:val="16"/>
                            <w:szCs w:val="16"/>
                            <w:lang w:eastAsia="en-IN"/>
                          </w:rPr>
                          <w:br/>
                          <w:t>• Preparing Bug Report as Client Support Document(CSD)</w:t>
                        </w:r>
                        <w:r w:rsidRPr="0083497E">
                          <w:rPr>
                            <w:rFonts w:ascii="Trebuchet MS" w:eastAsia="Times New Roman" w:hAnsi="Trebuchet MS" w:cs="Times New Roman"/>
                            <w:color w:val="666666"/>
                            <w:sz w:val="16"/>
                            <w:szCs w:val="16"/>
                            <w:lang w:eastAsia="en-IN"/>
                          </w:rPr>
                          <w:br/>
                          <w:t>• Defect Logging and Tracking in tool called Onyx and follow-up till resolution</w:t>
                        </w:r>
                        <w:r w:rsidRPr="0083497E">
                          <w:rPr>
                            <w:rFonts w:ascii="Trebuchet MS" w:eastAsia="Times New Roman" w:hAnsi="Trebuchet MS" w:cs="Times New Roman"/>
                            <w:color w:val="666666"/>
                            <w:sz w:val="16"/>
                            <w:szCs w:val="16"/>
                            <w:lang w:eastAsia="en-IN"/>
                          </w:rPr>
                          <w:br/>
                          <w:t>• Service Pack Candidate (SPCs)- Preparation of Test Plan and Bug Fix Testing</w:t>
                        </w:r>
                        <w:r w:rsidRPr="0083497E">
                          <w:rPr>
                            <w:rFonts w:ascii="Trebuchet MS" w:eastAsia="Times New Roman" w:hAnsi="Trebuchet MS" w:cs="Times New Roman"/>
                            <w:color w:val="666666"/>
                            <w:sz w:val="16"/>
                            <w:szCs w:val="16"/>
                            <w:lang w:eastAsia="en-IN"/>
                          </w:rPr>
                          <w:br/>
                          <w:t>• Hot Fix QAs- Preparation of Hot Fix QAs Test Plan and Bug Fix Testing</w:t>
                        </w:r>
                        <w:r w:rsidRPr="0083497E">
                          <w:rPr>
                            <w:rFonts w:ascii="Trebuchet MS" w:eastAsia="Times New Roman" w:hAnsi="Trebuchet MS" w:cs="Times New Roman"/>
                            <w:color w:val="666666"/>
                            <w:sz w:val="16"/>
                            <w:szCs w:val="16"/>
                            <w:lang w:eastAsia="en-IN"/>
                          </w:rPr>
                          <w:br/>
                          <w:t>• Writing SQL queries to retrieves data from database</w:t>
                        </w:r>
                      </w:p>
                    </w:tc>
                  </w:tr>
                </w:tbl>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p>
              </w:tc>
            </w:tr>
          </w:tbl>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rsidTr="0083497E">
        <w:trPr>
          <w:tblCellSpacing w:w="15" w:type="dxa"/>
        </w:trPr>
        <w:tc>
          <w:tcPr>
            <w:tcW w:w="0" w:type="auto"/>
            <w:gridSpan w:val="5"/>
            <w:tcBorders>
              <w:top w:val="nil"/>
              <w:left w:val="nil"/>
              <w:bottom w:val="nil"/>
              <w:right w:val="nil"/>
            </w:tcBorders>
            <w:vAlign w:val="center"/>
            <w:hideMark/>
          </w:tcPr>
          <w:p w:rsidR="0083497E" w:rsidRPr="0083497E" w:rsidRDefault="0083497E" w:rsidP="0083497E">
            <w:pPr>
              <w:spacing w:after="0" w:line="240" w:lineRule="auto"/>
              <w:rPr>
                <w:rFonts w:ascii="Arial" w:eastAsia="Times New Roman" w:hAnsi="Arial" w:cs="Arial"/>
                <w:b/>
                <w:bCs/>
                <w:color w:val="666666"/>
                <w:sz w:val="28"/>
                <w:szCs w:val="28"/>
                <w:lang w:eastAsia="en-IN"/>
              </w:rPr>
            </w:pPr>
            <w:r w:rsidRPr="0083497E">
              <w:rPr>
                <w:rFonts w:ascii="Arial" w:eastAsia="Times New Roman" w:hAnsi="Arial" w:cs="Arial"/>
                <w:b/>
                <w:bCs/>
                <w:color w:val="666666"/>
                <w:sz w:val="28"/>
                <w:szCs w:val="28"/>
                <w:lang w:eastAsia="en-IN"/>
              </w:rPr>
              <w:lastRenderedPageBreak/>
              <w:t xml:space="preserve">Education </w:t>
            </w: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rsidTr="0083497E">
        <w:trPr>
          <w:tblCellSpacing w:w="15" w:type="dxa"/>
        </w:trPr>
        <w:tc>
          <w:tcPr>
            <w:tcW w:w="0" w:type="auto"/>
            <w:gridSpan w:val="5"/>
            <w:tcBorders>
              <w:top w:val="nil"/>
              <w:left w:val="nil"/>
              <w:bottom w:val="nil"/>
              <w:right w:val="nil"/>
            </w:tcBorders>
            <w:vAlign w:val="center"/>
            <w:hideMark/>
          </w:tcPr>
          <w:tbl>
            <w:tblPr>
              <w:tblW w:w="5000" w:type="pct"/>
              <w:tblCellSpacing w:w="15" w:type="dxa"/>
              <w:tblCellMar>
                <w:left w:w="0" w:type="dxa"/>
                <w:right w:w="0" w:type="dxa"/>
              </w:tblCellMar>
              <w:tblLook w:val="04A0" w:firstRow="1" w:lastRow="0" w:firstColumn="1" w:lastColumn="0" w:noHBand="0" w:noVBand="1"/>
            </w:tblPr>
            <w:tblGrid>
              <w:gridCol w:w="145"/>
              <w:gridCol w:w="9980"/>
            </w:tblGrid>
            <w:tr w:rsidR="0083497E" w:rsidRPr="0083497E">
              <w:trPr>
                <w:tblCellSpacing w:w="15" w:type="dxa"/>
              </w:trPr>
              <w:tc>
                <w:tcPr>
                  <w:tcW w:w="50" w:type="pct"/>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r w:rsidRPr="0083497E">
                    <w:rPr>
                      <w:rFonts w:ascii="Trebuchet MS" w:eastAsia="Times New Roman" w:hAnsi="Trebuchet MS" w:cs="Times New Roman"/>
                      <w:color w:val="666666"/>
                      <w:sz w:val="24"/>
                      <w:szCs w:val="24"/>
                      <w:lang w:eastAsia="en-IN"/>
                    </w:rPr>
                    <w:t> </w:t>
                  </w:r>
                </w:p>
              </w:tc>
              <w:tc>
                <w:tcPr>
                  <w:tcW w:w="4950" w:type="pct"/>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2484"/>
                    <w:gridCol w:w="5961"/>
                    <w:gridCol w:w="1490"/>
                  </w:tblGrid>
                  <w:tr w:rsidR="0083497E" w:rsidRPr="0083497E">
                    <w:trPr>
                      <w:tblCellSpacing w:w="0" w:type="dxa"/>
                    </w:trPr>
                    <w:tc>
                      <w:tcPr>
                        <w:tcW w:w="1250" w:type="pct"/>
                        <w:tcBorders>
                          <w:top w:val="nil"/>
                          <w:left w:val="nil"/>
                          <w:bottom w:val="nil"/>
                          <w:right w:val="nil"/>
                        </w:tcBorders>
                        <w:shd w:val="clear" w:color="auto" w:fill="0000CC"/>
                        <w:vAlign w:val="center"/>
                        <w:hideMark/>
                      </w:tcPr>
                      <w:p w:rsidR="0083497E" w:rsidRPr="0083497E" w:rsidRDefault="0083497E" w:rsidP="0083497E">
                        <w:pPr>
                          <w:spacing w:after="0" w:line="240" w:lineRule="auto"/>
                          <w:rPr>
                            <w:rFonts w:ascii="Trebuchet MS" w:eastAsia="Times New Roman" w:hAnsi="Trebuchet MS" w:cs="Times New Roman"/>
                            <w:b/>
                            <w:bCs/>
                            <w:color w:val="FFFFFF"/>
                            <w:sz w:val="16"/>
                            <w:szCs w:val="16"/>
                            <w:lang w:eastAsia="en-IN"/>
                          </w:rPr>
                        </w:pPr>
                        <w:r w:rsidRPr="0083497E">
                          <w:rPr>
                            <w:rFonts w:ascii="Trebuchet MS" w:eastAsia="Times New Roman" w:hAnsi="Trebuchet MS" w:cs="Times New Roman"/>
                            <w:b/>
                            <w:bCs/>
                            <w:color w:val="FFFFFF"/>
                            <w:sz w:val="16"/>
                            <w:szCs w:val="16"/>
                            <w:lang w:eastAsia="en-IN"/>
                          </w:rPr>
                          <w:t xml:space="preserve">  University/College </w:t>
                        </w:r>
                      </w:p>
                    </w:tc>
                    <w:tc>
                      <w:tcPr>
                        <w:tcW w:w="3000" w:type="pct"/>
                        <w:tcBorders>
                          <w:top w:val="nil"/>
                          <w:left w:val="nil"/>
                          <w:bottom w:val="nil"/>
                          <w:right w:val="nil"/>
                        </w:tcBorders>
                        <w:shd w:val="clear" w:color="auto" w:fill="0000CC"/>
                        <w:vAlign w:val="center"/>
                        <w:hideMark/>
                      </w:tcPr>
                      <w:p w:rsidR="0083497E" w:rsidRPr="0083497E" w:rsidRDefault="0083497E" w:rsidP="0083497E">
                        <w:pPr>
                          <w:spacing w:after="0" w:line="240" w:lineRule="auto"/>
                          <w:rPr>
                            <w:rFonts w:ascii="Trebuchet MS" w:eastAsia="Times New Roman" w:hAnsi="Trebuchet MS" w:cs="Times New Roman"/>
                            <w:b/>
                            <w:bCs/>
                            <w:color w:val="FFFFFF"/>
                            <w:sz w:val="16"/>
                            <w:szCs w:val="16"/>
                            <w:lang w:eastAsia="en-IN"/>
                          </w:rPr>
                        </w:pPr>
                        <w:r w:rsidRPr="0083497E">
                          <w:rPr>
                            <w:rFonts w:ascii="Trebuchet MS" w:eastAsia="Times New Roman" w:hAnsi="Trebuchet MS" w:cs="Times New Roman"/>
                            <w:b/>
                            <w:bCs/>
                            <w:color w:val="FFFFFF"/>
                            <w:sz w:val="16"/>
                            <w:szCs w:val="16"/>
                            <w:lang w:eastAsia="en-IN"/>
                          </w:rPr>
                          <w:t xml:space="preserve">  Degree </w:t>
                        </w:r>
                      </w:p>
                    </w:tc>
                    <w:tc>
                      <w:tcPr>
                        <w:tcW w:w="750" w:type="pct"/>
                        <w:tcBorders>
                          <w:top w:val="nil"/>
                          <w:left w:val="nil"/>
                          <w:bottom w:val="nil"/>
                          <w:right w:val="nil"/>
                        </w:tcBorders>
                        <w:shd w:val="clear" w:color="auto" w:fill="0000CC"/>
                        <w:vAlign w:val="center"/>
                        <w:hideMark/>
                      </w:tcPr>
                      <w:p w:rsidR="0083497E" w:rsidRPr="0083497E" w:rsidRDefault="0083497E" w:rsidP="0083497E">
                        <w:pPr>
                          <w:spacing w:after="0" w:line="240" w:lineRule="auto"/>
                          <w:rPr>
                            <w:rFonts w:ascii="Trebuchet MS" w:eastAsia="Times New Roman" w:hAnsi="Trebuchet MS" w:cs="Times New Roman"/>
                            <w:b/>
                            <w:bCs/>
                            <w:color w:val="FFFFFF"/>
                            <w:sz w:val="16"/>
                            <w:szCs w:val="16"/>
                            <w:lang w:eastAsia="en-IN"/>
                          </w:rPr>
                        </w:pPr>
                        <w:r w:rsidRPr="0083497E">
                          <w:rPr>
                            <w:rFonts w:ascii="Trebuchet MS" w:eastAsia="Times New Roman" w:hAnsi="Trebuchet MS" w:cs="Times New Roman"/>
                            <w:b/>
                            <w:bCs/>
                            <w:color w:val="FFFFFF"/>
                            <w:sz w:val="16"/>
                            <w:szCs w:val="16"/>
                            <w:lang w:eastAsia="en-IN"/>
                          </w:rPr>
                          <w:t xml:space="preserve">  Year </w:t>
                        </w:r>
                      </w:p>
                    </w:tc>
                  </w:tr>
                  <w:tr w:rsidR="0083497E" w:rsidRPr="0083497E">
                    <w:trPr>
                      <w:tblCellSpacing w:w="0" w:type="dxa"/>
                    </w:trPr>
                    <w:tc>
                      <w:tcPr>
                        <w:tcW w:w="1250" w:type="pct"/>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Sant </w:t>
                        </w:r>
                        <w:proofErr w:type="spellStart"/>
                        <w:r w:rsidRPr="0083497E">
                          <w:rPr>
                            <w:rFonts w:ascii="Trebuchet MS" w:eastAsia="Times New Roman" w:hAnsi="Trebuchet MS" w:cs="Times New Roman"/>
                            <w:color w:val="666666"/>
                            <w:sz w:val="16"/>
                            <w:szCs w:val="16"/>
                            <w:lang w:eastAsia="en-IN"/>
                          </w:rPr>
                          <w:t>Gadge</w:t>
                        </w:r>
                        <w:proofErr w:type="spellEnd"/>
                        <w:r w:rsidRPr="0083497E">
                          <w:rPr>
                            <w:rFonts w:ascii="Trebuchet MS" w:eastAsia="Times New Roman" w:hAnsi="Trebuchet MS" w:cs="Times New Roman"/>
                            <w:color w:val="666666"/>
                            <w:sz w:val="16"/>
                            <w:szCs w:val="16"/>
                            <w:lang w:eastAsia="en-IN"/>
                          </w:rPr>
                          <w:t xml:space="preserve"> Baba Amravati University Amravati </w:t>
                        </w:r>
                      </w:p>
                    </w:tc>
                    <w:tc>
                      <w:tcPr>
                        <w:tcW w:w="3000" w:type="pct"/>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Bachelor of Engineering in Computer Science and Engineering </w:t>
                        </w:r>
                      </w:p>
                    </w:tc>
                    <w:tc>
                      <w:tcPr>
                        <w:tcW w:w="750" w:type="pct"/>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5/2011 </w:t>
                        </w:r>
                      </w:p>
                    </w:tc>
                  </w:tr>
                </w:tbl>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p>
              </w:tc>
            </w:tr>
          </w:tbl>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rsidTr="0083497E">
        <w:trPr>
          <w:tblCellSpacing w:w="15"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r w:rsidRPr="0083497E">
              <w:rPr>
                <w:rFonts w:ascii="Trebuchet MS" w:eastAsia="Times New Roman" w:hAnsi="Trebuchet MS" w:cs="Times New Roman"/>
                <w:color w:val="666666"/>
                <w:sz w:val="24"/>
                <w:szCs w:val="24"/>
                <w:lang w:eastAsia="en-IN"/>
              </w:rPr>
              <w:t> </w:t>
            </w: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rsidTr="0083497E">
        <w:trPr>
          <w:tblCellSpacing w:w="15" w:type="dxa"/>
        </w:trPr>
        <w:tc>
          <w:tcPr>
            <w:tcW w:w="0" w:type="auto"/>
            <w:gridSpan w:val="5"/>
            <w:tcBorders>
              <w:top w:val="nil"/>
              <w:left w:val="nil"/>
              <w:bottom w:val="nil"/>
              <w:right w:val="nil"/>
            </w:tcBorders>
            <w:vAlign w:val="center"/>
            <w:hideMark/>
          </w:tcPr>
          <w:p w:rsidR="0083497E" w:rsidRPr="0083497E" w:rsidRDefault="0083497E" w:rsidP="0083497E">
            <w:pPr>
              <w:spacing w:after="0" w:line="240" w:lineRule="auto"/>
              <w:rPr>
                <w:rFonts w:ascii="Arial" w:eastAsia="Times New Roman" w:hAnsi="Arial" w:cs="Arial"/>
                <w:b/>
                <w:bCs/>
                <w:color w:val="666666"/>
                <w:sz w:val="28"/>
                <w:szCs w:val="28"/>
                <w:lang w:eastAsia="en-IN"/>
              </w:rPr>
            </w:pPr>
            <w:r w:rsidRPr="0083497E">
              <w:rPr>
                <w:rFonts w:ascii="Arial" w:eastAsia="Times New Roman" w:hAnsi="Arial" w:cs="Arial"/>
                <w:b/>
                <w:bCs/>
                <w:color w:val="666666"/>
                <w:sz w:val="28"/>
                <w:szCs w:val="28"/>
                <w:lang w:eastAsia="en-IN"/>
              </w:rPr>
              <w:t xml:space="preserve">Professional Societies </w:t>
            </w: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rsidTr="0083497E">
        <w:trPr>
          <w:tblCellSpacing w:w="15" w:type="dxa"/>
        </w:trPr>
        <w:tc>
          <w:tcPr>
            <w:tcW w:w="0" w:type="auto"/>
            <w:gridSpan w:val="5"/>
            <w:tcBorders>
              <w:top w:val="nil"/>
              <w:left w:val="nil"/>
              <w:bottom w:val="nil"/>
              <w:right w:val="nil"/>
            </w:tcBorders>
            <w:vAlign w:val="center"/>
            <w:hideMark/>
          </w:tcPr>
          <w:tbl>
            <w:tblPr>
              <w:tblW w:w="5000" w:type="pct"/>
              <w:tblCellSpacing w:w="15" w:type="dxa"/>
              <w:tblCellMar>
                <w:left w:w="0" w:type="dxa"/>
                <w:right w:w="0" w:type="dxa"/>
              </w:tblCellMar>
              <w:tblLook w:val="04A0" w:firstRow="1" w:lastRow="0" w:firstColumn="1" w:lastColumn="0" w:noHBand="0" w:noVBand="1"/>
            </w:tblPr>
            <w:tblGrid>
              <w:gridCol w:w="145"/>
              <w:gridCol w:w="9980"/>
            </w:tblGrid>
            <w:tr w:rsidR="0083497E" w:rsidRPr="0083497E">
              <w:trPr>
                <w:tblCellSpacing w:w="15" w:type="dxa"/>
              </w:trPr>
              <w:tc>
                <w:tcPr>
                  <w:tcW w:w="50" w:type="pct"/>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r w:rsidRPr="0083497E">
                    <w:rPr>
                      <w:rFonts w:ascii="Trebuchet MS" w:eastAsia="Times New Roman" w:hAnsi="Trebuchet MS" w:cs="Times New Roman"/>
                      <w:color w:val="666666"/>
                      <w:sz w:val="24"/>
                      <w:szCs w:val="24"/>
                      <w:lang w:eastAsia="en-IN"/>
                    </w:rPr>
                    <w:t> </w:t>
                  </w:r>
                </w:p>
              </w:tc>
              <w:tc>
                <w:tcPr>
                  <w:tcW w:w="4950" w:type="pct"/>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8445"/>
                    <w:gridCol w:w="1490"/>
                  </w:tblGrid>
                  <w:tr w:rsidR="0083497E" w:rsidRPr="0083497E">
                    <w:trPr>
                      <w:tblCellSpacing w:w="0" w:type="dxa"/>
                    </w:trPr>
                    <w:tc>
                      <w:tcPr>
                        <w:tcW w:w="4250" w:type="pct"/>
                        <w:tcBorders>
                          <w:top w:val="nil"/>
                          <w:left w:val="nil"/>
                          <w:bottom w:val="nil"/>
                          <w:right w:val="nil"/>
                        </w:tcBorders>
                        <w:shd w:val="clear" w:color="auto" w:fill="0000CC"/>
                        <w:vAlign w:val="center"/>
                        <w:hideMark/>
                      </w:tcPr>
                      <w:p w:rsidR="0083497E" w:rsidRPr="0083497E" w:rsidRDefault="0083497E" w:rsidP="0083497E">
                        <w:pPr>
                          <w:spacing w:after="0" w:line="240" w:lineRule="auto"/>
                          <w:rPr>
                            <w:rFonts w:ascii="Trebuchet MS" w:eastAsia="Times New Roman" w:hAnsi="Trebuchet MS" w:cs="Times New Roman"/>
                            <w:b/>
                            <w:bCs/>
                            <w:color w:val="FFFFFF"/>
                            <w:sz w:val="16"/>
                            <w:szCs w:val="16"/>
                            <w:lang w:eastAsia="en-IN"/>
                          </w:rPr>
                        </w:pPr>
                        <w:r w:rsidRPr="0083497E">
                          <w:rPr>
                            <w:rFonts w:ascii="Trebuchet MS" w:eastAsia="Times New Roman" w:hAnsi="Trebuchet MS" w:cs="Times New Roman"/>
                            <w:b/>
                            <w:bCs/>
                            <w:color w:val="FFFFFF"/>
                            <w:sz w:val="16"/>
                            <w:szCs w:val="16"/>
                            <w:lang w:eastAsia="en-IN"/>
                          </w:rPr>
                          <w:t xml:space="preserve">  Professional Society </w:t>
                        </w:r>
                      </w:p>
                    </w:tc>
                    <w:tc>
                      <w:tcPr>
                        <w:tcW w:w="750" w:type="pct"/>
                        <w:tcBorders>
                          <w:top w:val="nil"/>
                          <w:left w:val="nil"/>
                          <w:bottom w:val="nil"/>
                          <w:right w:val="nil"/>
                        </w:tcBorders>
                        <w:shd w:val="clear" w:color="auto" w:fill="0000CC"/>
                        <w:vAlign w:val="center"/>
                        <w:hideMark/>
                      </w:tcPr>
                      <w:p w:rsidR="0083497E" w:rsidRPr="0083497E" w:rsidRDefault="0083497E" w:rsidP="0083497E">
                        <w:pPr>
                          <w:spacing w:after="0" w:line="240" w:lineRule="auto"/>
                          <w:rPr>
                            <w:rFonts w:ascii="Trebuchet MS" w:eastAsia="Times New Roman" w:hAnsi="Trebuchet MS" w:cs="Times New Roman"/>
                            <w:b/>
                            <w:bCs/>
                            <w:color w:val="FFFFFF"/>
                            <w:sz w:val="16"/>
                            <w:szCs w:val="16"/>
                            <w:lang w:eastAsia="en-IN"/>
                          </w:rPr>
                        </w:pPr>
                        <w:r w:rsidRPr="0083497E">
                          <w:rPr>
                            <w:rFonts w:ascii="Trebuchet MS" w:eastAsia="Times New Roman" w:hAnsi="Trebuchet MS" w:cs="Times New Roman"/>
                            <w:b/>
                            <w:bCs/>
                            <w:color w:val="FFFFFF"/>
                            <w:sz w:val="16"/>
                            <w:szCs w:val="16"/>
                            <w:lang w:eastAsia="en-IN"/>
                          </w:rPr>
                          <w:t xml:space="preserve">  Member Since </w:t>
                        </w:r>
                      </w:p>
                    </w:tc>
                  </w:tr>
                  <w:tr w:rsidR="0083497E" w:rsidRPr="0083497E">
                    <w:trPr>
                      <w:tblCellSpacing w:w="0" w:type="dxa"/>
                    </w:trPr>
                    <w:tc>
                      <w:tcPr>
                        <w:tcW w:w="4250" w:type="pct"/>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Accenture Toastmasters Club, Mumbai </w:t>
                        </w:r>
                      </w:p>
                    </w:tc>
                    <w:tc>
                      <w:tcPr>
                        <w:tcW w:w="750" w:type="pct"/>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9/2015 </w:t>
                        </w:r>
                      </w:p>
                    </w:tc>
                  </w:tr>
                </w:tbl>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p>
              </w:tc>
            </w:tr>
          </w:tbl>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rsidTr="0083497E">
        <w:trPr>
          <w:tblCellSpacing w:w="15" w:type="dxa"/>
        </w:trPr>
        <w:tc>
          <w:tcPr>
            <w:tcW w:w="0" w:type="auto"/>
            <w:gridSpan w:val="5"/>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r w:rsidRPr="0083497E">
              <w:rPr>
                <w:rFonts w:ascii="Trebuchet MS" w:eastAsia="Times New Roman" w:hAnsi="Trebuchet MS" w:cs="Times New Roman"/>
                <w:color w:val="666666"/>
                <w:sz w:val="24"/>
                <w:szCs w:val="24"/>
                <w:lang w:eastAsia="en-IN"/>
              </w:rPr>
              <w:t> </w:t>
            </w: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rsidTr="0083497E">
        <w:trPr>
          <w:tblCellSpacing w:w="15" w:type="dxa"/>
        </w:trPr>
        <w:tc>
          <w:tcPr>
            <w:tcW w:w="0" w:type="auto"/>
            <w:gridSpan w:val="5"/>
            <w:tcBorders>
              <w:top w:val="nil"/>
              <w:left w:val="nil"/>
              <w:bottom w:val="nil"/>
              <w:right w:val="nil"/>
            </w:tcBorders>
            <w:vAlign w:val="center"/>
            <w:hideMark/>
          </w:tcPr>
          <w:p w:rsidR="0083497E" w:rsidRPr="0083497E" w:rsidRDefault="0083497E" w:rsidP="0083497E">
            <w:pPr>
              <w:spacing w:after="0" w:line="240" w:lineRule="auto"/>
              <w:rPr>
                <w:rFonts w:ascii="Arial" w:eastAsia="Times New Roman" w:hAnsi="Arial" w:cs="Arial"/>
                <w:b/>
                <w:bCs/>
                <w:color w:val="666666"/>
                <w:sz w:val="28"/>
                <w:szCs w:val="28"/>
                <w:lang w:eastAsia="en-IN"/>
              </w:rPr>
            </w:pPr>
            <w:r w:rsidRPr="0083497E">
              <w:rPr>
                <w:rFonts w:ascii="Arial" w:eastAsia="Times New Roman" w:hAnsi="Arial" w:cs="Arial"/>
                <w:b/>
                <w:bCs/>
                <w:color w:val="666666"/>
                <w:sz w:val="28"/>
                <w:szCs w:val="28"/>
                <w:lang w:eastAsia="en-IN"/>
              </w:rPr>
              <w:t xml:space="preserve">Certifications </w:t>
            </w: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rsidTr="0083497E">
        <w:trPr>
          <w:tblCellSpacing w:w="15" w:type="dxa"/>
        </w:trPr>
        <w:tc>
          <w:tcPr>
            <w:tcW w:w="0" w:type="auto"/>
            <w:gridSpan w:val="5"/>
            <w:tcBorders>
              <w:top w:val="nil"/>
              <w:left w:val="nil"/>
              <w:bottom w:val="nil"/>
              <w:right w:val="nil"/>
            </w:tcBorders>
            <w:vAlign w:val="center"/>
            <w:hideMark/>
          </w:tcPr>
          <w:tbl>
            <w:tblPr>
              <w:tblW w:w="5000" w:type="pct"/>
              <w:tblCellSpacing w:w="15" w:type="dxa"/>
              <w:tblCellMar>
                <w:left w:w="0" w:type="dxa"/>
                <w:right w:w="0" w:type="dxa"/>
              </w:tblCellMar>
              <w:tblLook w:val="04A0" w:firstRow="1" w:lastRow="0" w:firstColumn="1" w:lastColumn="0" w:noHBand="0" w:noVBand="1"/>
            </w:tblPr>
            <w:tblGrid>
              <w:gridCol w:w="145"/>
              <w:gridCol w:w="9980"/>
            </w:tblGrid>
            <w:tr w:rsidR="0083497E" w:rsidRPr="0083497E">
              <w:trPr>
                <w:tblCellSpacing w:w="15" w:type="dxa"/>
              </w:trPr>
              <w:tc>
                <w:tcPr>
                  <w:tcW w:w="50" w:type="pct"/>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r w:rsidRPr="0083497E">
                    <w:rPr>
                      <w:rFonts w:ascii="Trebuchet MS" w:eastAsia="Times New Roman" w:hAnsi="Trebuchet MS" w:cs="Times New Roman"/>
                      <w:color w:val="666666"/>
                      <w:sz w:val="24"/>
                      <w:szCs w:val="24"/>
                      <w:lang w:eastAsia="en-IN"/>
                    </w:rPr>
                    <w:t> </w:t>
                  </w:r>
                </w:p>
              </w:tc>
              <w:tc>
                <w:tcPr>
                  <w:tcW w:w="4950" w:type="pct"/>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6557"/>
                    <w:gridCol w:w="1987"/>
                    <w:gridCol w:w="1391"/>
                  </w:tblGrid>
                  <w:tr w:rsidR="0083497E" w:rsidRPr="0083497E">
                    <w:trPr>
                      <w:tblCellSpacing w:w="0" w:type="dxa"/>
                    </w:trPr>
                    <w:tc>
                      <w:tcPr>
                        <w:tcW w:w="3300" w:type="pct"/>
                        <w:tcBorders>
                          <w:top w:val="nil"/>
                          <w:left w:val="nil"/>
                          <w:bottom w:val="nil"/>
                          <w:right w:val="nil"/>
                        </w:tcBorders>
                        <w:shd w:val="clear" w:color="auto" w:fill="0000CC"/>
                        <w:vAlign w:val="center"/>
                        <w:hideMark/>
                      </w:tcPr>
                      <w:p w:rsidR="0083497E" w:rsidRPr="0083497E" w:rsidRDefault="0083497E" w:rsidP="0083497E">
                        <w:pPr>
                          <w:spacing w:after="0" w:line="240" w:lineRule="auto"/>
                          <w:rPr>
                            <w:rFonts w:ascii="Trebuchet MS" w:eastAsia="Times New Roman" w:hAnsi="Trebuchet MS" w:cs="Times New Roman"/>
                            <w:b/>
                            <w:bCs/>
                            <w:color w:val="FFFFFF"/>
                            <w:sz w:val="16"/>
                            <w:szCs w:val="16"/>
                            <w:lang w:eastAsia="en-IN"/>
                          </w:rPr>
                        </w:pPr>
                        <w:r w:rsidRPr="0083497E">
                          <w:rPr>
                            <w:rFonts w:ascii="Trebuchet MS" w:eastAsia="Times New Roman" w:hAnsi="Trebuchet MS" w:cs="Times New Roman"/>
                            <w:b/>
                            <w:bCs/>
                            <w:color w:val="FFFFFF"/>
                            <w:sz w:val="16"/>
                            <w:szCs w:val="16"/>
                            <w:lang w:eastAsia="en-IN"/>
                          </w:rPr>
                          <w:t xml:space="preserve">  Certification </w:t>
                        </w:r>
                      </w:p>
                    </w:tc>
                    <w:tc>
                      <w:tcPr>
                        <w:tcW w:w="950" w:type="pct"/>
                        <w:tcBorders>
                          <w:top w:val="nil"/>
                          <w:left w:val="nil"/>
                          <w:bottom w:val="nil"/>
                          <w:right w:val="nil"/>
                        </w:tcBorders>
                        <w:shd w:val="clear" w:color="auto" w:fill="0000CC"/>
                        <w:vAlign w:val="center"/>
                        <w:hideMark/>
                      </w:tcPr>
                      <w:p w:rsidR="0083497E" w:rsidRPr="0083497E" w:rsidRDefault="0083497E" w:rsidP="0083497E">
                        <w:pPr>
                          <w:spacing w:after="0" w:line="240" w:lineRule="auto"/>
                          <w:rPr>
                            <w:rFonts w:ascii="Trebuchet MS" w:eastAsia="Times New Roman" w:hAnsi="Trebuchet MS" w:cs="Times New Roman"/>
                            <w:b/>
                            <w:bCs/>
                            <w:color w:val="FFFFFF"/>
                            <w:sz w:val="16"/>
                            <w:szCs w:val="16"/>
                            <w:lang w:eastAsia="en-IN"/>
                          </w:rPr>
                        </w:pPr>
                        <w:r w:rsidRPr="0083497E">
                          <w:rPr>
                            <w:rFonts w:ascii="Trebuchet MS" w:eastAsia="Times New Roman" w:hAnsi="Trebuchet MS" w:cs="Times New Roman"/>
                            <w:b/>
                            <w:bCs/>
                            <w:color w:val="FFFFFF"/>
                            <w:sz w:val="16"/>
                            <w:szCs w:val="16"/>
                            <w:lang w:eastAsia="en-IN"/>
                          </w:rPr>
                          <w:t xml:space="preserve">  Certification Status </w:t>
                        </w:r>
                      </w:p>
                    </w:tc>
                    <w:tc>
                      <w:tcPr>
                        <w:tcW w:w="750" w:type="pct"/>
                        <w:tcBorders>
                          <w:top w:val="nil"/>
                          <w:left w:val="nil"/>
                          <w:bottom w:val="nil"/>
                          <w:right w:val="nil"/>
                        </w:tcBorders>
                        <w:shd w:val="clear" w:color="auto" w:fill="0000CC"/>
                        <w:vAlign w:val="center"/>
                        <w:hideMark/>
                      </w:tcPr>
                      <w:p w:rsidR="0083497E" w:rsidRPr="0083497E" w:rsidRDefault="0083497E" w:rsidP="0083497E">
                        <w:pPr>
                          <w:spacing w:after="0" w:line="240" w:lineRule="auto"/>
                          <w:rPr>
                            <w:rFonts w:ascii="Trebuchet MS" w:eastAsia="Times New Roman" w:hAnsi="Trebuchet MS" w:cs="Times New Roman"/>
                            <w:b/>
                            <w:bCs/>
                            <w:color w:val="FFFFFF"/>
                            <w:sz w:val="16"/>
                            <w:szCs w:val="16"/>
                            <w:lang w:eastAsia="en-IN"/>
                          </w:rPr>
                        </w:pPr>
                        <w:r w:rsidRPr="0083497E">
                          <w:rPr>
                            <w:rFonts w:ascii="Trebuchet MS" w:eastAsia="Times New Roman" w:hAnsi="Trebuchet MS" w:cs="Times New Roman"/>
                            <w:b/>
                            <w:bCs/>
                            <w:color w:val="FFFFFF"/>
                            <w:sz w:val="16"/>
                            <w:szCs w:val="16"/>
                            <w:lang w:eastAsia="en-IN"/>
                          </w:rPr>
                          <w:t xml:space="preserve">  Year Certified </w:t>
                        </w:r>
                      </w:p>
                    </w:tc>
                  </w:tr>
                  <w:tr w:rsidR="0083497E" w:rsidRPr="0083497E">
                    <w:trPr>
                      <w:tblCellSpacing w:w="0" w:type="dxa"/>
                    </w:trPr>
                    <w:tc>
                      <w:tcPr>
                        <w:tcW w:w="3250" w:type="pct"/>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ISTQB Advanced-(CTAL) Technical Test Analyst </w:t>
                        </w:r>
                      </w:p>
                    </w:tc>
                    <w:tc>
                      <w:tcPr>
                        <w:tcW w:w="1000" w:type="pct"/>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Completed </w:t>
                        </w:r>
                      </w:p>
                    </w:tc>
                    <w:tc>
                      <w:tcPr>
                        <w:tcW w:w="750" w:type="pct"/>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2016 </w:t>
                        </w:r>
                      </w:p>
                    </w:tc>
                  </w:tr>
                  <w:tr w:rsidR="0083497E" w:rsidRPr="0083497E">
                    <w:trPr>
                      <w:tblCellSpacing w:w="0" w:type="dxa"/>
                    </w:trPr>
                    <w:tc>
                      <w:tcPr>
                        <w:tcW w:w="3250" w:type="pct"/>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Oracle 9i SQL Certification </w:t>
                        </w:r>
                      </w:p>
                    </w:tc>
                    <w:tc>
                      <w:tcPr>
                        <w:tcW w:w="1000" w:type="pct"/>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Completed </w:t>
                        </w:r>
                      </w:p>
                    </w:tc>
                    <w:tc>
                      <w:tcPr>
                        <w:tcW w:w="750" w:type="pct"/>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2014 </w:t>
                        </w:r>
                      </w:p>
                    </w:tc>
                  </w:tr>
                  <w:tr w:rsidR="0083497E" w:rsidRPr="0083497E">
                    <w:trPr>
                      <w:tblCellSpacing w:w="0" w:type="dxa"/>
                    </w:trPr>
                    <w:tc>
                      <w:tcPr>
                        <w:tcW w:w="3250" w:type="pct"/>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ISTQB Foundation-(CTFL) </w:t>
                        </w:r>
                      </w:p>
                    </w:tc>
                    <w:tc>
                      <w:tcPr>
                        <w:tcW w:w="1000" w:type="pct"/>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Completed </w:t>
                        </w:r>
                      </w:p>
                    </w:tc>
                    <w:tc>
                      <w:tcPr>
                        <w:tcW w:w="750" w:type="pct"/>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2013 </w:t>
                        </w:r>
                      </w:p>
                    </w:tc>
                  </w:tr>
                  <w:tr w:rsidR="0083497E" w:rsidRPr="0083497E">
                    <w:trPr>
                      <w:tblCellSpacing w:w="0" w:type="dxa"/>
                    </w:trPr>
                    <w:tc>
                      <w:tcPr>
                        <w:tcW w:w="3250" w:type="pct"/>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NCFM: Financial Markets Beginner's Module </w:t>
                        </w:r>
                      </w:p>
                    </w:tc>
                    <w:tc>
                      <w:tcPr>
                        <w:tcW w:w="1000" w:type="pct"/>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Completed </w:t>
                        </w:r>
                      </w:p>
                    </w:tc>
                    <w:tc>
                      <w:tcPr>
                        <w:tcW w:w="750" w:type="pct"/>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2013 </w:t>
                        </w:r>
                      </w:p>
                    </w:tc>
                  </w:tr>
                  <w:tr w:rsidR="0083497E" w:rsidRPr="0083497E">
                    <w:trPr>
                      <w:tblCellSpacing w:w="0" w:type="dxa"/>
                    </w:trPr>
                    <w:tc>
                      <w:tcPr>
                        <w:tcW w:w="3250" w:type="pct"/>
                        <w:tcBorders>
                          <w:top w:val="nil"/>
                          <w:left w:val="nil"/>
                          <w:bottom w:val="nil"/>
                          <w:right w:val="nil"/>
                        </w:tcBorders>
                        <w:vAlign w:val="center"/>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Pr>
                            <w:rFonts w:ascii="Trebuchet MS" w:eastAsia="Times New Roman" w:hAnsi="Trebuchet MS" w:cs="Times New Roman"/>
                            <w:color w:val="666666"/>
                            <w:sz w:val="16"/>
                            <w:szCs w:val="16"/>
                            <w:lang w:eastAsia="en-IN"/>
                          </w:rPr>
                          <w:t xml:space="preserve">   AINS 21(Property and Liability Insurance)</w:t>
                        </w:r>
                      </w:p>
                    </w:tc>
                    <w:tc>
                      <w:tcPr>
                        <w:tcW w:w="1000" w:type="pct"/>
                        <w:tcBorders>
                          <w:top w:val="nil"/>
                          <w:left w:val="nil"/>
                          <w:bottom w:val="nil"/>
                          <w:right w:val="nil"/>
                        </w:tcBorders>
                        <w:vAlign w:val="center"/>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Pr>
                            <w:rFonts w:ascii="Trebuchet MS" w:eastAsia="Times New Roman" w:hAnsi="Trebuchet MS" w:cs="Times New Roman"/>
                            <w:color w:val="666666"/>
                            <w:sz w:val="16"/>
                            <w:szCs w:val="16"/>
                            <w:lang w:eastAsia="en-IN"/>
                          </w:rPr>
                          <w:t xml:space="preserve">   Completed</w:t>
                        </w:r>
                      </w:p>
                    </w:tc>
                    <w:tc>
                      <w:tcPr>
                        <w:tcW w:w="750" w:type="pct"/>
                        <w:tcBorders>
                          <w:top w:val="nil"/>
                          <w:left w:val="nil"/>
                          <w:bottom w:val="nil"/>
                          <w:right w:val="nil"/>
                        </w:tcBorders>
                        <w:vAlign w:val="center"/>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Pr>
                            <w:rFonts w:ascii="Trebuchet MS" w:eastAsia="Times New Roman" w:hAnsi="Trebuchet MS" w:cs="Times New Roman"/>
                            <w:color w:val="666666"/>
                            <w:sz w:val="16"/>
                            <w:szCs w:val="16"/>
                            <w:lang w:eastAsia="en-IN"/>
                          </w:rPr>
                          <w:t xml:space="preserve">   2017</w:t>
                        </w:r>
                      </w:p>
                    </w:tc>
                  </w:tr>
                </w:tbl>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p>
              </w:tc>
            </w:tr>
          </w:tbl>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rsidTr="0083497E">
        <w:trPr>
          <w:tblCellSpacing w:w="15" w:type="dxa"/>
        </w:trPr>
        <w:tc>
          <w:tcPr>
            <w:tcW w:w="0" w:type="auto"/>
            <w:gridSpan w:val="5"/>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r w:rsidRPr="0083497E">
              <w:rPr>
                <w:rFonts w:ascii="Trebuchet MS" w:eastAsia="Times New Roman" w:hAnsi="Trebuchet MS" w:cs="Times New Roman"/>
                <w:color w:val="666666"/>
                <w:sz w:val="24"/>
                <w:szCs w:val="24"/>
                <w:lang w:eastAsia="en-IN"/>
              </w:rPr>
              <w:t> </w:t>
            </w: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rsidTr="0083497E">
        <w:trPr>
          <w:tblCellSpacing w:w="15" w:type="dxa"/>
        </w:trPr>
        <w:tc>
          <w:tcPr>
            <w:tcW w:w="0" w:type="auto"/>
            <w:gridSpan w:val="5"/>
            <w:tcBorders>
              <w:top w:val="nil"/>
              <w:left w:val="nil"/>
              <w:bottom w:val="nil"/>
              <w:right w:val="nil"/>
            </w:tcBorders>
            <w:vAlign w:val="center"/>
            <w:hideMark/>
          </w:tcPr>
          <w:p w:rsidR="0083497E" w:rsidRPr="0083497E" w:rsidRDefault="0083497E" w:rsidP="0083497E">
            <w:pPr>
              <w:spacing w:after="0" w:line="240" w:lineRule="auto"/>
              <w:rPr>
                <w:rFonts w:ascii="Arial" w:eastAsia="Times New Roman" w:hAnsi="Arial" w:cs="Arial"/>
                <w:b/>
                <w:bCs/>
                <w:color w:val="666666"/>
                <w:sz w:val="28"/>
                <w:szCs w:val="28"/>
                <w:lang w:eastAsia="en-IN"/>
              </w:rPr>
            </w:pPr>
            <w:r w:rsidRPr="0083497E">
              <w:rPr>
                <w:rFonts w:ascii="Arial" w:eastAsia="Times New Roman" w:hAnsi="Arial" w:cs="Arial"/>
                <w:b/>
                <w:bCs/>
                <w:color w:val="666666"/>
                <w:sz w:val="28"/>
                <w:szCs w:val="28"/>
                <w:lang w:eastAsia="en-IN"/>
              </w:rPr>
              <w:t xml:space="preserve">Skills </w:t>
            </w: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r w:rsidR="0083497E" w:rsidRPr="0083497E" w:rsidTr="0083497E">
        <w:trPr>
          <w:tblCellSpacing w:w="15" w:type="dxa"/>
        </w:trPr>
        <w:tc>
          <w:tcPr>
            <w:tcW w:w="0" w:type="auto"/>
            <w:gridSpan w:val="5"/>
            <w:tcBorders>
              <w:top w:val="nil"/>
              <w:left w:val="nil"/>
              <w:bottom w:val="nil"/>
              <w:right w:val="nil"/>
            </w:tcBorders>
            <w:vAlign w:val="center"/>
            <w:hideMark/>
          </w:tcPr>
          <w:tbl>
            <w:tblPr>
              <w:tblW w:w="5000" w:type="pct"/>
              <w:tblCellSpacing w:w="15" w:type="dxa"/>
              <w:tblCellMar>
                <w:left w:w="0" w:type="dxa"/>
                <w:right w:w="0" w:type="dxa"/>
              </w:tblCellMar>
              <w:tblLook w:val="04A0" w:firstRow="1" w:lastRow="0" w:firstColumn="1" w:lastColumn="0" w:noHBand="0" w:noVBand="1"/>
            </w:tblPr>
            <w:tblGrid>
              <w:gridCol w:w="145"/>
              <w:gridCol w:w="9980"/>
            </w:tblGrid>
            <w:tr w:rsidR="0083497E" w:rsidRPr="0083497E">
              <w:trPr>
                <w:tblCellSpacing w:w="15" w:type="dxa"/>
              </w:trPr>
              <w:tc>
                <w:tcPr>
                  <w:tcW w:w="50" w:type="pct"/>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r w:rsidRPr="0083497E">
                    <w:rPr>
                      <w:rFonts w:ascii="Trebuchet MS" w:eastAsia="Times New Roman" w:hAnsi="Trebuchet MS" w:cs="Times New Roman"/>
                      <w:color w:val="666666"/>
                      <w:sz w:val="24"/>
                      <w:szCs w:val="24"/>
                      <w:lang w:eastAsia="en-IN"/>
                    </w:rPr>
                    <w:t> </w:t>
                  </w:r>
                </w:p>
              </w:tc>
              <w:tc>
                <w:tcPr>
                  <w:tcW w:w="4950" w:type="pct"/>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4968"/>
                    <w:gridCol w:w="1788"/>
                    <w:gridCol w:w="1490"/>
                    <w:gridCol w:w="1689"/>
                  </w:tblGrid>
                  <w:tr w:rsidR="0083497E" w:rsidRPr="0083497E">
                    <w:trPr>
                      <w:tblCellSpacing w:w="0" w:type="dxa"/>
                    </w:trPr>
                    <w:tc>
                      <w:tcPr>
                        <w:tcW w:w="2500" w:type="pct"/>
                        <w:tcBorders>
                          <w:top w:val="nil"/>
                          <w:left w:val="nil"/>
                          <w:bottom w:val="nil"/>
                          <w:right w:val="nil"/>
                        </w:tcBorders>
                        <w:shd w:val="clear" w:color="auto" w:fill="0000CC"/>
                        <w:vAlign w:val="center"/>
                        <w:hideMark/>
                      </w:tcPr>
                      <w:p w:rsidR="0083497E" w:rsidRPr="0083497E" w:rsidRDefault="0083497E" w:rsidP="0083497E">
                        <w:pPr>
                          <w:spacing w:after="0" w:line="240" w:lineRule="auto"/>
                          <w:rPr>
                            <w:rFonts w:ascii="Trebuchet MS" w:eastAsia="Times New Roman" w:hAnsi="Trebuchet MS" w:cs="Times New Roman"/>
                            <w:b/>
                            <w:bCs/>
                            <w:color w:val="FFFFFF"/>
                            <w:sz w:val="16"/>
                            <w:szCs w:val="16"/>
                            <w:lang w:eastAsia="en-IN"/>
                          </w:rPr>
                        </w:pPr>
                        <w:r w:rsidRPr="0083497E">
                          <w:rPr>
                            <w:rFonts w:ascii="Trebuchet MS" w:eastAsia="Times New Roman" w:hAnsi="Trebuchet MS" w:cs="Times New Roman"/>
                            <w:b/>
                            <w:bCs/>
                            <w:color w:val="FFFFFF"/>
                            <w:sz w:val="16"/>
                            <w:szCs w:val="16"/>
                            <w:lang w:eastAsia="en-IN"/>
                          </w:rPr>
                          <w:t xml:space="preserve">  Skill </w:t>
                        </w:r>
                      </w:p>
                    </w:tc>
                    <w:tc>
                      <w:tcPr>
                        <w:tcW w:w="900" w:type="pct"/>
                        <w:tcBorders>
                          <w:top w:val="nil"/>
                          <w:left w:val="nil"/>
                          <w:bottom w:val="nil"/>
                          <w:right w:val="nil"/>
                        </w:tcBorders>
                        <w:shd w:val="clear" w:color="auto" w:fill="0000CC"/>
                        <w:vAlign w:val="center"/>
                        <w:hideMark/>
                      </w:tcPr>
                      <w:p w:rsidR="0083497E" w:rsidRPr="0083497E" w:rsidRDefault="0083497E" w:rsidP="0083497E">
                        <w:pPr>
                          <w:spacing w:after="0" w:line="240" w:lineRule="auto"/>
                          <w:rPr>
                            <w:rFonts w:ascii="Trebuchet MS" w:eastAsia="Times New Roman" w:hAnsi="Trebuchet MS" w:cs="Times New Roman"/>
                            <w:b/>
                            <w:bCs/>
                            <w:color w:val="FFFFFF"/>
                            <w:sz w:val="16"/>
                            <w:szCs w:val="16"/>
                            <w:lang w:eastAsia="en-IN"/>
                          </w:rPr>
                        </w:pPr>
                        <w:r w:rsidRPr="0083497E">
                          <w:rPr>
                            <w:rFonts w:ascii="Trebuchet MS" w:eastAsia="Times New Roman" w:hAnsi="Trebuchet MS" w:cs="Times New Roman"/>
                            <w:b/>
                            <w:bCs/>
                            <w:color w:val="FFFFFF"/>
                            <w:sz w:val="16"/>
                            <w:szCs w:val="16"/>
                            <w:lang w:eastAsia="en-IN"/>
                          </w:rPr>
                          <w:t xml:space="preserve">  Proficiency </w:t>
                        </w:r>
                      </w:p>
                    </w:tc>
                    <w:tc>
                      <w:tcPr>
                        <w:tcW w:w="750" w:type="pct"/>
                        <w:tcBorders>
                          <w:top w:val="nil"/>
                          <w:left w:val="nil"/>
                          <w:bottom w:val="nil"/>
                          <w:right w:val="nil"/>
                        </w:tcBorders>
                        <w:shd w:val="clear" w:color="auto" w:fill="0000CC"/>
                        <w:vAlign w:val="center"/>
                        <w:hideMark/>
                      </w:tcPr>
                      <w:p w:rsidR="0083497E" w:rsidRPr="0083497E" w:rsidRDefault="0083497E" w:rsidP="0083497E">
                        <w:pPr>
                          <w:spacing w:after="0" w:line="240" w:lineRule="auto"/>
                          <w:rPr>
                            <w:rFonts w:ascii="Trebuchet MS" w:eastAsia="Times New Roman" w:hAnsi="Trebuchet MS" w:cs="Times New Roman"/>
                            <w:b/>
                            <w:bCs/>
                            <w:color w:val="FFFFFF"/>
                            <w:sz w:val="16"/>
                            <w:szCs w:val="16"/>
                            <w:lang w:eastAsia="en-IN"/>
                          </w:rPr>
                        </w:pPr>
                        <w:r w:rsidRPr="0083497E">
                          <w:rPr>
                            <w:rFonts w:ascii="Trebuchet MS" w:eastAsia="Times New Roman" w:hAnsi="Trebuchet MS" w:cs="Times New Roman"/>
                            <w:b/>
                            <w:bCs/>
                            <w:color w:val="FFFFFF"/>
                            <w:sz w:val="16"/>
                            <w:szCs w:val="16"/>
                            <w:lang w:eastAsia="en-IN"/>
                          </w:rPr>
                          <w:t>  </w:t>
                        </w:r>
                        <w:proofErr w:type="spellStart"/>
                        <w:r w:rsidRPr="0083497E">
                          <w:rPr>
                            <w:rFonts w:ascii="Trebuchet MS" w:eastAsia="Times New Roman" w:hAnsi="Trebuchet MS" w:cs="Times New Roman"/>
                            <w:b/>
                            <w:bCs/>
                            <w:color w:val="FFFFFF"/>
                            <w:sz w:val="16"/>
                            <w:szCs w:val="16"/>
                            <w:lang w:eastAsia="en-IN"/>
                          </w:rPr>
                          <w:t>Yrs</w:t>
                        </w:r>
                        <w:proofErr w:type="spellEnd"/>
                        <w:r w:rsidRPr="0083497E">
                          <w:rPr>
                            <w:rFonts w:ascii="Trebuchet MS" w:eastAsia="Times New Roman" w:hAnsi="Trebuchet MS" w:cs="Times New Roman"/>
                            <w:b/>
                            <w:bCs/>
                            <w:color w:val="FFFFFF"/>
                            <w:sz w:val="16"/>
                            <w:szCs w:val="16"/>
                            <w:lang w:eastAsia="en-IN"/>
                          </w:rPr>
                          <w:t xml:space="preserve"> of </w:t>
                        </w:r>
                        <w:proofErr w:type="spellStart"/>
                        <w:r w:rsidRPr="0083497E">
                          <w:rPr>
                            <w:rFonts w:ascii="Trebuchet MS" w:eastAsia="Times New Roman" w:hAnsi="Trebuchet MS" w:cs="Times New Roman"/>
                            <w:b/>
                            <w:bCs/>
                            <w:color w:val="FFFFFF"/>
                            <w:sz w:val="16"/>
                            <w:szCs w:val="16"/>
                            <w:lang w:eastAsia="en-IN"/>
                          </w:rPr>
                          <w:t>Exp</w:t>
                        </w:r>
                        <w:proofErr w:type="spellEnd"/>
                        <w:r w:rsidRPr="0083497E">
                          <w:rPr>
                            <w:rFonts w:ascii="Trebuchet MS" w:eastAsia="Times New Roman" w:hAnsi="Trebuchet MS" w:cs="Times New Roman"/>
                            <w:b/>
                            <w:bCs/>
                            <w:color w:val="FFFFFF"/>
                            <w:sz w:val="16"/>
                            <w:szCs w:val="16"/>
                            <w:lang w:eastAsia="en-IN"/>
                          </w:rPr>
                          <w:t xml:space="preserve"> </w:t>
                        </w:r>
                      </w:p>
                    </w:tc>
                    <w:tc>
                      <w:tcPr>
                        <w:tcW w:w="850" w:type="pct"/>
                        <w:tcBorders>
                          <w:top w:val="nil"/>
                          <w:left w:val="nil"/>
                          <w:bottom w:val="nil"/>
                          <w:right w:val="nil"/>
                        </w:tcBorders>
                        <w:shd w:val="clear" w:color="auto" w:fill="0000CC"/>
                        <w:vAlign w:val="center"/>
                        <w:hideMark/>
                      </w:tcPr>
                      <w:p w:rsidR="0083497E" w:rsidRPr="0083497E" w:rsidRDefault="0083497E" w:rsidP="0083497E">
                        <w:pPr>
                          <w:spacing w:after="0" w:line="240" w:lineRule="auto"/>
                          <w:rPr>
                            <w:rFonts w:ascii="Trebuchet MS" w:eastAsia="Times New Roman" w:hAnsi="Trebuchet MS" w:cs="Times New Roman"/>
                            <w:b/>
                            <w:bCs/>
                            <w:color w:val="FFFFFF"/>
                            <w:sz w:val="16"/>
                            <w:szCs w:val="16"/>
                            <w:lang w:eastAsia="en-IN"/>
                          </w:rPr>
                        </w:pPr>
                        <w:r w:rsidRPr="0083497E">
                          <w:rPr>
                            <w:rFonts w:ascii="Trebuchet MS" w:eastAsia="Times New Roman" w:hAnsi="Trebuchet MS" w:cs="Times New Roman"/>
                            <w:b/>
                            <w:bCs/>
                            <w:color w:val="FFFFFF"/>
                            <w:sz w:val="16"/>
                            <w:szCs w:val="16"/>
                            <w:lang w:eastAsia="en-IN"/>
                          </w:rPr>
                          <w:t xml:space="preserve">  Last Year Used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lastRenderedPageBreak/>
                          <w:t xml:space="preserve">   SQL (Structured Query Language)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P3 - Advanced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3 Years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2018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w:t>
                        </w:r>
                        <w:proofErr w:type="spellStart"/>
                        <w:r w:rsidRPr="0083497E">
                          <w:rPr>
                            <w:rFonts w:ascii="Trebuchet MS" w:eastAsia="Times New Roman" w:hAnsi="Trebuchet MS" w:cs="Times New Roman"/>
                            <w:color w:val="666666"/>
                            <w:sz w:val="16"/>
                            <w:szCs w:val="16"/>
                            <w:lang w:eastAsia="en-IN"/>
                          </w:rPr>
                          <w:t>Informatica</w:t>
                        </w:r>
                        <w:proofErr w:type="spellEnd"/>
                        <w:r w:rsidRPr="0083497E">
                          <w:rPr>
                            <w:rFonts w:ascii="Trebuchet MS" w:eastAsia="Times New Roman" w:hAnsi="Trebuchet MS" w:cs="Times New Roman"/>
                            <w:color w:val="666666"/>
                            <w:sz w:val="16"/>
                            <w:szCs w:val="16"/>
                            <w:lang w:eastAsia="en-IN"/>
                          </w:rPr>
                          <w:t xml:space="preserve"> ILM TDM and TDG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P3 - Advanced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3 Years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2017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Functional Test Planning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P3 - Advanced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5 Years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2016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Visual Basic for Applications (VBA) Programming Language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P2 - Proficient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1 Year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2017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Capital Markets Fundamentals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P2 - Proficient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3 Years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2015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Selenium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P2 - Proficient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&lt; 1 Year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2015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HPE Application Lifecycle Management (ALM)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P1 - Novice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2 Years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2017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Agile Methods (ADM for Distributed Agile Scrum XP)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P1 - Novice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1 Year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2017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HPE </w:t>
                        </w:r>
                        <w:proofErr w:type="spellStart"/>
                        <w:r w:rsidRPr="0083497E">
                          <w:rPr>
                            <w:rFonts w:ascii="Trebuchet MS" w:eastAsia="Times New Roman" w:hAnsi="Trebuchet MS" w:cs="Times New Roman"/>
                            <w:color w:val="666666"/>
                            <w:sz w:val="16"/>
                            <w:szCs w:val="16"/>
                            <w:lang w:eastAsia="en-IN"/>
                          </w:rPr>
                          <w:t>Loadrunner</w:t>
                        </w:r>
                        <w:proofErr w:type="spellEnd"/>
                        <w:r w:rsidRPr="0083497E">
                          <w:rPr>
                            <w:rFonts w:ascii="Trebuchet MS" w:eastAsia="Times New Roman" w:hAnsi="Trebuchet MS" w:cs="Times New Roman"/>
                            <w:color w:val="666666"/>
                            <w:sz w:val="16"/>
                            <w:szCs w:val="16"/>
                            <w:lang w:eastAsia="en-IN"/>
                          </w:rPr>
                          <w:t xml:space="preserve">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P1 - Novice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&lt; 1 Year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2017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Teradata Database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P1 - Novice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&lt; 1 Year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2017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Apache Meter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P1 - Novice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&lt; 1 Year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2016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Investment Banking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P1 - Novice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3 Years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2015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Property &amp; Casualty Insurance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P1 - Novice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&lt; 1 Year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2015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Java Programming language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P1 - Novice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2 Years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2012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TOSCA </w:t>
                        </w:r>
                        <w:proofErr w:type="spellStart"/>
                        <w:r w:rsidRPr="0083497E">
                          <w:rPr>
                            <w:rFonts w:ascii="Trebuchet MS" w:eastAsia="Times New Roman" w:hAnsi="Trebuchet MS" w:cs="Times New Roman"/>
                            <w:color w:val="666666"/>
                            <w:sz w:val="16"/>
                            <w:szCs w:val="16"/>
                            <w:lang w:eastAsia="en-IN"/>
                          </w:rPr>
                          <w:t>Testsuite</w:t>
                        </w:r>
                        <w:proofErr w:type="spellEnd"/>
                        <w:r w:rsidRPr="0083497E">
                          <w:rPr>
                            <w:rFonts w:ascii="Trebuchet MS" w:eastAsia="Times New Roman" w:hAnsi="Trebuchet MS" w:cs="Times New Roman"/>
                            <w:color w:val="666666"/>
                            <w:sz w:val="16"/>
                            <w:szCs w:val="16"/>
                            <w:lang w:eastAsia="en-IN"/>
                          </w:rPr>
                          <w:t xml:space="preserve">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P0 - Trained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&lt; 1 Year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2018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Artificial Intelligence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P0 - Trained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2 Years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2017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Microsoft BOT Framework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P0 - Trained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2 Years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2017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IBM Watson Conversation Service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P0 - Trained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2 Years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2017 </w:t>
                        </w:r>
                      </w:p>
                    </w:tc>
                  </w:tr>
                  <w:tr w:rsidR="0083497E" w:rsidRPr="0083497E">
                    <w:trPr>
                      <w:tblCellSpacing w:w="0" w:type="dxa"/>
                    </w:trPr>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XML Core Standards (XML/Schemas)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P0 - Trained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&lt; 1 Year </w:t>
                        </w:r>
                      </w:p>
                    </w:tc>
                    <w:tc>
                      <w:tcPr>
                        <w:tcW w:w="0" w:type="auto"/>
                        <w:tcBorders>
                          <w:top w:val="nil"/>
                          <w:left w:val="nil"/>
                          <w:bottom w:val="nil"/>
                          <w:right w:val="nil"/>
                        </w:tcBorders>
                        <w:vAlign w:val="center"/>
                        <w:hideMark/>
                      </w:tcPr>
                      <w:p w:rsidR="0083497E" w:rsidRPr="0083497E" w:rsidRDefault="0083497E" w:rsidP="0083497E">
                        <w:pPr>
                          <w:spacing w:after="0" w:line="240" w:lineRule="auto"/>
                          <w:rPr>
                            <w:rFonts w:ascii="Trebuchet MS" w:eastAsia="Times New Roman" w:hAnsi="Trebuchet MS" w:cs="Times New Roman"/>
                            <w:color w:val="666666"/>
                            <w:sz w:val="16"/>
                            <w:szCs w:val="16"/>
                            <w:lang w:eastAsia="en-IN"/>
                          </w:rPr>
                        </w:pPr>
                        <w:r w:rsidRPr="0083497E">
                          <w:rPr>
                            <w:rFonts w:ascii="Trebuchet MS" w:eastAsia="Times New Roman" w:hAnsi="Trebuchet MS" w:cs="Times New Roman"/>
                            <w:color w:val="666666"/>
                            <w:sz w:val="16"/>
                            <w:szCs w:val="16"/>
                            <w:lang w:eastAsia="en-IN"/>
                          </w:rPr>
                          <w:t xml:space="preserve">   2012 </w:t>
                        </w:r>
                      </w:p>
                    </w:tc>
                  </w:tr>
                </w:tbl>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p>
              </w:tc>
            </w:tr>
          </w:tbl>
          <w:p w:rsidR="0083497E" w:rsidRPr="0083497E" w:rsidRDefault="0083497E" w:rsidP="0083497E">
            <w:pPr>
              <w:spacing w:after="0" w:line="240" w:lineRule="auto"/>
              <w:rPr>
                <w:rFonts w:ascii="Trebuchet MS" w:eastAsia="Times New Roman" w:hAnsi="Trebuchet MS" w:cs="Times New Roman"/>
                <w:color w:val="666666"/>
                <w:sz w:val="24"/>
                <w:szCs w:val="24"/>
                <w:lang w:eastAsia="en-IN"/>
              </w:rPr>
            </w:pPr>
          </w:p>
        </w:tc>
        <w:tc>
          <w:tcPr>
            <w:tcW w:w="0" w:type="auto"/>
            <w:vAlign w:val="center"/>
            <w:hideMark/>
          </w:tcPr>
          <w:p w:rsidR="0083497E" w:rsidRPr="0083497E" w:rsidRDefault="0083497E" w:rsidP="0083497E">
            <w:pPr>
              <w:spacing w:after="0" w:line="240" w:lineRule="auto"/>
              <w:rPr>
                <w:rFonts w:ascii="Times New Roman" w:eastAsia="Times New Roman" w:hAnsi="Times New Roman" w:cs="Times New Roman"/>
                <w:sz w:val="20"/>
                <w:szCs w:val="20"/>
                <w:lang w:eastAsia="en-IN"/>
              </w:rPr>
            </w:pPr>
          </w:p>
        </w:tc>
      </w:tr>
    </w:tbl>
    <w:p w:rsidR="0079318A" w:rsidRDefault="00060097"/>
    <w:sectPr w:rsidR="00793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4"/>
    <w:multiLevelType w:val="multilevel"/>
    <w:tmpl w:val="00000887"/>
    <w:lvl w:ilvl="0">
      <w:numFmt w:val="bullet"/>
      <w:lvlText w:val=""/>
      <w:lvlJc w:val="left"/>
      <w:pPr>
        <w:ind w:left="423" w:hanging="423"/>
      </w:pPr>
      <w:rPr>
        <w:rFonts w:ascii="Symbol" w:hAnsi="Symbol" w:cs="Symbol"/>
        <w:b w:val="0"/>
        <w:bCs w:val="0"/>
        <w:sz w:val="18"/>
        <w:szCs w:val="18"/>
      </w:rPr>
    </w:lvl>
    <w:lvl w:ilvl="1">
      <w:numFmt w:val="bullet"/>
      <w:lvlText w:val="•"/>
      <w:lvlJc w:val="left"/>
      <w:pPr>
        <w:ind w:left="971" w:hanging="423"/>
      </w:pPr>
    </w:lvl>
    <w:lvl w:ilvl="2">
      <w:numFmt w:val="bullet"/>
      <w:lvlText w:val="•"/>
      <w:lvlJc w:val="left"/>
      <w:pPr>
        <w:ind w:left="1518" w:hanging="423"/>
      </w:pPr>
    </w:lvl>
    <w:lvl w:ilvl="3">
      <w:numFmt w:val="bullet"/>
      <w:lvlText w:val="•"/>
      <w:lvlJc w:val="left"/>
      <w:pPr>
        <w:ind w:left="2065" w:hanging="423"/>
      </w:pPr>
    </w:lvl>
    <w:lvl w:ilvl="4">
      <w:numFmt w:val="bullet"/>
      <w:lvlText w:val="•"/>
      <w:lvlJc w:val="left"/>
      <w:pPr>
        <w:ind w:left="2613" w:hanging="423"/>
      </w:pPr>
    </w:lvl>
    <w:lvl w:ilvl="5">
      <w:numFmt w:val="bullet"/>
      <w:lvlText w:val="•"/>
      <w:lvlJc w:val="left"/>
      <w:pPr>
        <w:ind w:left="3160" w:hanging="423"/>
      </w:pPr>
    </w:lvl>
    <w:lvl w:ilvl="6">
      <w:numFmt w:val="bullet"/>
      <w:lvlText w:val="•"/>
      <w:lvlJc w:val="left"/>
      <w:pPr>
        <w:ind w:left="3708" w:hanging="423"/>
      </w:pPr>
    </w:lvl>
    <w:lvl w:ilvl="7">
      <w:numFmt w:val="bullet"/>
      <w:lvlText w:val="•"/>
      <w:lvlJc w:val="left"/>
      <w:pPr>
        <w:ind w:left="4255" w:hanging="423"/>
      </w:pPr>
    </w:lvl>
    <w:lvl w:ilvl="8">
      <w:numFmt w:val="bullet"/>
      <w:lvlText w:val="•"/>
      <w:lvlJc w:val="left"/>
      <w:pPr>
        <w:ind w:left="4803" w:hanging="42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97E"/>
    <w:rsid w:val="00060097"/>
    <w:rsid w:val="0015336C"/>
    <w:rsid w:val="0083497E"/>
    <w:rsid w:val="00C62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AA4D"/>
  <w15:chartTrackingRefBased/>
  <w15:docId w15:val="{9BA181A7-4944-4F27-98F0-A02BD716C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840525">
      <w:bodyDiv w:val="1"/>
      <w:marLeft w:val="0"/>
      <w:marRight w:val="0"/>
      <w:marTop w:val="0"/>
      <w:marBottom w:val="0"/>
      <w:divBdr>
        <w:top w:val="none" w:sz="0" w:space="0" w:color="auto"/>
        <w:left w:val="none" w:sz="0" w:space="0" w:color="auto"/>
        <w:bottom w:val="none" w:sz="0" w:space="0" w:color="auto"/>
        <w:right w:val="none" w:sz="0" w:space="0" w:color="auto"/>
      </w:divBdr>
      <w:divsChild>
        <w:div w:id="813330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2114</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Kenedysinha, Kaushal</dc:creator>
  <cp:keywords/>
  <dc:description/>
  <cp:lastModifiedBy>Kenedysinha, Kaushal</cp:lastModifiedBy>
  <cp:revision>2</cp:revision>
  <dcterms:created xsi:type="dcterms:W3CDTF">2018-01-09T07:02:00Z</dcterms:created>
  <dcterms:modified xsi:type="dcterms:W3CDTF">2018-01-09T07:57:00Z</dcterms:modified>
</cp:coreProperties>
</file>