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64" w:rsidRDefault="00C01F29" w:rsidP="00C01F29">
      <w:pPr>
        <w:pStyle w:val="Title"/>
        <w:jc w:val="center"/>
      </w:pPr>
      <w:proofErr w:type="gramStart"/>
      <w:r>
        <w:t>Insight  Of</w:t>
      </w:r>
      <w:proofErr w:type="gramEnd"/>
      <w:r>
        <w:t xml:space="preserve"> </w:t>
      </w:r>
      <w:r w:rsidRPr="00C01F29">
        <w:t>Superstore</w:t>
      </w:r>
    </w:p>
    <w:p w:rsidR="00C01F29" w:rsidRPr="00C01F29" w:rsidRDefault="00C01F29" w:rsidP="00C0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Sales and Profit Overview: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Sales: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514K with a profit of 92K. This indicates a profit margin of approximately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17.9%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— moderate but with room for improvement.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Sold (5,491)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is substantial, suggesting good sales volume, but the overall profit seems comparatively lower.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The total discount (101) might be impacting profitability.</w:t>
      </w:r>
    </w:p>
    <w:p w:rsidR="00C01F29" w:rsidRPr="00C01F29" w:rsidRDefault="00C01F29" w:rsidP="00C0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Top 10 Products by Profit (Sorted Descending &amp; Ascending):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There is a significant difference between the most profitable and least profitable products.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The least profitable products may need to be reconsidered — either their pricing strategy or promotional offers.</w:t>
      </w:r>
    </w:p>
    <w:p w:rsidR="00C01F29" w:rsidRPr="00C01F29" w:rsidRDefault="00C01F29" w:rsidP="00C0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Region and State: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California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New York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Texas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show high sales, but it's crucial to check if their profits align. High sales with low profits could indicate excessive discounts or operational costs.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with minimal sales need targeted marketing efforts.</w:t>
      </w:r>
    </w:p>
    <w:p w:rsidR="00C01F29" w:rsidRPr="00C01F29" w:rsidRDefault="00C01F29" w:rsidP="00C0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Sales Amount by Month and Category: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There is visible seasonality or fluctuations in sales. Identifying peak and off-peak months can help in optimizing inventory and promotions.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Furniture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seems to have higher sales and profits, while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Office Supplies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might need a push to improve profitability.</w:t>
      </w:r>
    </w:p>
    <w:p w:rsidR="00C01F29" w:rsidRPr="00C01F29" w:rsidRDefault="00C01F29" w:rsidP="00C0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Analysis: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Furniture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has a larger share, followed by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Office Supplies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>. If profitability is low, consider revising pricing or cost management.</w:t>
      </w:r>
    </w:p>
    <w:p w:rsidR="00C01F29" w:rsidRP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The low share of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could mean a potential growth opportunity.</w:t>
      </w:r>
    </w:p>
    <w:p w:rsidR="00C01F29" w:rsidRPr="00C01F29" w:rsidRDefault="00C01F29" w:rsidP="00C01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 Analysis:</w:t>
      </w:r>
    </w:p>
    <w:p w:rsidR="00C01F29" w:rsidRDefault="00C01F29" w:rsidP="00C01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Consumer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segments likely contribute more. Targeting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Small Business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with customized marketing could increase their share.</w:t>
      </w:r>
    </w:p>
    <w:p w:rsidR="00C01F29" w:rsidRDefault="00C01F29" w:rsidP="00C01F29">
      <w:pPr>
        <w:pStyle w:val="Title"/>
        <w:jc w:val="center"/>
        <w:rPr>
          <w:rFonts w:ascii="Calibri" w:hAnsi="Calibri" w:cs="Calibri"/>
        </w:rPr>
      </w:pPr>
    </w:p>
    <w:p w:rsidR="00C01F29" w:rsidRDefault="00C01F29" w:rsidP="00C01F29">
      <w:pPr>
        <w:pStyle w:val="Title"/>
        <w:jc w:val="center"/>
        <w:rPr>
          <w:rFonts w:ascii="Calibri" w:hAnsi="Calibri" w:cs="Calibri"/>
        </w:rPr>
      </w:pPr>
    </w:p>
    <w:p w:rsidR="00C01F29" w:rsidRDefault="00C01F29" w:rsidP="00C01F29">
      <w:pPr>
        <w:pStyle w:val="Title"/>
        <w:jc w:val="center"/>
      </w:pPr>
      <w:r>
        <w:t>Recommendations:</w:t>
      </w:r>
    </w:p>
    <w:p w:rsidR="00C01F29" w:rsidRPr="00C01F29" w:rsidRDefault="00C01F29" w:rsidP="00C0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Pricing &amp; Discounts: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Analyze products with minimal profits and adjust their pricing or reduce discounts.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Implement dynamic pricing strategies for top-selling items.</w:t>
      </w:r>
    </w:p>
    <w:p w:rsidR="00C01F29" w:rsidRPr="00C01F29" w:rsidRDefault="00C01F29" w:rsidP="00C0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High-Potential Regions: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Invest in marketing and promotions in regions with low sales but high potential.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Analyze the cause of low profitability in regions with high sales — possibly high discounts or shipping costs.</w:t>
      </w:r>
    </w:p>
    <w:p w:rsidR="00C01F29" w:rsidRPr="00C01F29" w:rsidRDefault="00C01F29" w:rsidP="00C0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Category Performance: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Expand the product line or introduce bundled offers in the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category.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Reduce operational costs for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Office Supplies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or introduce exclusive deals to boost margins.</w:t>
      </w:r>
    </w:p>
    <w:p w:rsidR="00C01F29" w:rsidRPr="00C01F29" w:rsidRDefault="00C01F29" w:rsidP="00C0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Target Marketing: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Personalize marketing for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Small Businesses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to increase their engagement.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Use loyalty programs for the </w:t>
      </w: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Consumer</w:t>
      </w: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 segment to retain them.</w:t>
      </w:r>
    </w:p>
    <w:p w:rsidR="00C01F29" w:rsidRPr="00C01F29" w:rsidRDefault="00C01F29" w:rsidP="00C0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and Seasonal Planning: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 xml:space="preserve">Prepare for peak seasons by stocking high-demand products to avoid </w:t>
      </w:r>
      <w:proofErr w:type="spellStart"/>
      <w:r w:rsidRPr="00C01F29">
        <w:rPr>
          <w:rFonts w:ascii="Times New Roman" w:eastAsia="Times New Roman" w:hAnsi="Times New Roman" w:cs="Times New Roman"/>
          <w:sz w:val="24"/>
          <w:szCs w:val="24"/>
        </w:rPr>
        <w:t>stockouts</w:t>
      </w:r>
      <w:proofErr w:type="spellEnd"/>
      <w:r w:rsidRPr="00C01F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During off-peak months, consider clearance sales to maintain sales momentum.</w:t>
      </w:r>
    </w:p>
    <w:p w:rsidR="00C01F29" w:rsidRPr="00C01F29" w:rsidRDefault="00C01F29" w:rsidP="00C01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Decision Making: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Monitor KPIs regularly using drill-through features for deeper insights.</w:t>
      </w:r>
    </w:p>
    <w:p w:rsidR="00C01F29" w:rsidRPr="00C01F29" w:rsidRDefault="00C01F29" w:rsidP="00C01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29">
        <w:rPr>
          <w:rFonts w:ascii="Times New Roman" w:eastAsia="Times New Roman" w:hAnsi="Times New Roman" w:cs="Times New Roman"/>
          <w:sz w:val="24"/>
          <w:szCs w:val="24"/>
        </w:rPr>
        <w:t>Identify underperforming products and reconsider their place in the inventory.</w:t>
      </w:r>
    </w:p>
    <w:p w:rsidR="00C01F29" w:rsidRPr="00C01F29" w:rsidRDefault="00C01F29" w:rsidP="00C01F29"/>
    <w:p w:rsidR="00C01F29" w:rsidRPr="00C01F29" w:rsidRDefault="00C01F29" w:rsidP="00C01F29"/>
    <w:sectPr w:rsidR="00C01F29" w:rsidRPr="00C01F29" w:rsidSect="003A01F8">
      <w:pgSz w:w="12240" w:h="15840"/>
      <w:pgMar w:top="18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1245"/>
    <w:multiLevelType w:val="multilevel"/>
    <w:tmpl w:val="1614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E3B3D"/>
    <w:multiLevelType w:val="multilevel"/>
    <w:tmpl w:val="E5EE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01F29"/>
    <w:rsid w:val="002D38B9"/>
    <w:rsid w:val="003A01F8"/>
    <w:rsid w:val="00721564"/>
    <w:rsid w:val="00C0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1F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2316</Characters>
  <Application>Microsoft Office Word</Application>
  <DocSecurity>0</DocSecurity>
  <Lines>19</Lines>
  <Paragraphs>5</Paragraphs>
  <ScaleCrop>false</ScaleCrop>
  <Company>Grizli777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2025-03-23T17:38:00Z</dcterms:created>
  <dcterms:modified xsi:type="dcterms:W3CDTF">2025-03-23T17:41:00Z</dcterms:modified>
</cp:coreProperties>
</file>