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314B" w:rsidRPr="003E5736" w:rsidRDefault="00C1314B" w:rsidP="00BE4CC9">
      <w:pPr>
        <w:jc w:val="center"/>
        <w:rPr>
          <w:b/>
          <w:sz w:val="36"/>
          <w:szCs w:val="36"/>
          <w:u w:val="single"/>
        </w:rPr>
      </w:pPr>
      <w:r w:rsidRPr="003E5736">
        <w:rPr>
          <w:b/>
          <w:sz w:val="36"/>
          <w:szCs w:val="36"/>
          <w:u w:val="single"/>
        </w:rPr>
        <w:t xml:space="preserve">Réponses aux </w:t>
      </w:r>
      <w:r w:rsidR="00BE4CC9" w:rsidRPr="003E5736">
        <w:rPr>
          <w:b/>
          <w:sz w:val="36"/>
          <w:szCs w:val="36"/>
          <w:u w:val="single"/>
        </w:rPr>
        <w:t xml:space="preserve">Question </w:t>
      </w:r>
      <w:r w:rsidRPr="003E5736">
        <w:rPr>
          <w:b/>
          <w:sz w:val="36"/>
          <w:szCs w:val="36"/>
          <w:u w:val="single"/>
        </w:rPr>
        <w:t xml:space="preserve">des </w:t>
      </w:r>
      <w:r w:rsidR="00BE4CC9" w:rsidRPr="003E5736">
        <w:rPr>
          <w:b/>
          <w:sz w:val="36"/>
          <w:szCs w:val="36"/>
          <w:u w:val="single"/>
        </w:rPr>
        <w:t>D</w:t>
      </w:r>
      <w:r w:rsidRPr="003E5736">
        <w:rPr>
          <w:b/>
          <w:sz w:val="36"/>
          <w:szCs w:val="36"/>
          <w:u w:val="single"/>
        </w:rPr>
        <w:t xml:space="preserve">élégués du </w:t>
      </w:r>
      <w:r w:rsidR="00BE4CC9" w:rsidRPr="003E5736">
        <w:rPr>
          <w:b/>
          <w:sz w:val="36"/>
          <w:szCs w:val="36"/>
          <w:u w:val="single"/>
        </w:rPr>
        <w:t>P</w:t>
      </w:r>
      <w:r w:rsidRPr="003E5736">
        <w:rPr>
          <w:b/>
          <w:sz w:val="36"/>
          <w:szCs w:val="36"/>
          <w:u w:val="single"/>
        </w:rPr>
        <w:t>ersonnel</w:t>
      </w:r>
    </w:p>
    <w:p w:rsidR="00BE4CC9" w:rsidRPr="00433D13" w:rsidRDefault="00BE4CC9" w:rsidP="00BE4CC9">
      <w:pPr>
        <w:jc w:val="center"/>
        <w:rPr>
          <w:sz w:val="36"/>
          <w:szCs w:val="36"/>
          <w:u w:val="single"/>
        </w:rPr>
      </w:pPr>
      <w:proofErr w:type="gramStart"/>
      <w:r w:rsidRPr="003E5736">
        <w:rPr>
          <w:b/>
          <w:sz w:val="36"/>
          <w:szCs w:val="36"/>
          <w:u w:val="single"/>
        </w:rPr>
        <w:t>po</w:t>
      </w:r>
      <w:r w:rsidR="00D4022C" w:rsidRPr="003E5736">
        <w:rPr>
          <w:b/>
          <w:sz w:val="36"/>
          <w:szCs w:val="36"/>
          <w:u w:val="single"/>
        </w:rPr>
        <w:t>ur</w:t>
      </w:r>
      <w:proofErr w:type="gramEnd"/>
      <w:r w:rsidR="00D4022C" w:rsidRPr="003E5736">
        <w:rPr>
          <w:b/>
          <w:sz w:val="36"/>
          <w:szCs w:val="36"/>
          <w:u w:val="single"/>
        </w:rPr>
        <w:t xml:space="preserve"> </w:t>
      </w:r>
      <w:r w:rsidR="00433D13" w:rsidRPr="003E5736">
        <w:rPr>
          <w:b/>
          <w:sz w:val="36"/>
          <w:szCs w:val="36"/>
          <w:u w:val="single"/>
        </w:rPr>
        <w:t xml:space="preserve">la </w:t>
      </w:r>
      <w:r w:rsidR="00D4022C" w:rsidRPr="003E5736">
        <w:rPr>
          <w:b/>
          <w:sz w:val="36"/>
          <w:szCs w:val="36"/>
          <w:u w:val="single"/>
        </w:rPr>
        <w:t xml:space="preserve">réunion du </w:t>
      </w:r>
      <w:r w:rsidR="007D044F" w:rsidRPr="003E5736">
        <w:rPr>
          <w:b/>
          <w:sz w:val="36"/>
          <w:szCs w:val="36"/>
          <w:u w:val="single"/>
        </w:rPr>
        <w:t>15/02</w:t>
      </w:r>
      <w:r w:rsidR="001C6F08" w:rsidRPr="003E5736">
        <w:rPr>
          <w:b/>
          <w:sz w:val="36"/>
          <w:szCs w:val="36"/>
          <w:u w:val="single"/>
        </w:rPr>
        <w:t>/2019</w:t>
      </w:r>
      <w:r w:rsidR="00D4022C" w:rsidRPr="003E5736">
        <w:rPr>
          <w:b/>
          <w:sz w:val="36"/>
          <w:szCs w:val="36"/>
          <w:u w:val="single"/>
        </w:rPr>
        <w:t xml:space="preserve"> à </w:t>
      </w:r>
      <w:r w:rsidR="00DA230D" w:rsidRPr="003E5736">
        <w:rPr>
          <w:b/>
          <w:sz w:val="36"/>
          <w:szCs w:val="36"/>
          <w:u w:val="single"/>
        </w:rPr>
        <w:t>8h15</w:t>
      </w:r>
    </w:p>
    <w:p w:rsidR="00BE4CC9" w:rsidRPr="0024272A" w:rsidRDefault="00BE4CC9" w:rsidP="00BE4CC9">
      <w:pPr>
        <w:jc w:val="center"/>
        <w:rPr>
          <w:sz w:val="28"/>
          <w:szCs w:val="28"/>
        </w:rPr>
      </w:pPr>
    </w:p>
    <w:p w:rsidR="00B54AE1" w:rsidRPr="00B64C37" w:rsidRDefault="00904996" w:rsidP="00C1314B">
      <w:pPr>
        <w:ind w:left="708" w:hanging="708"/>
        <w:jc w:val="both"/>
        <w:rPr>
          <w:b/>
          <w:sz w:val="28"/>
          <w:szCs w:val="28"/>
          <w:u w:val="single"/>
        </w:rPr>
      </w:pPr>
      <w:r>
        <w:rPr>
          <w:sz w:val="28"/>
          <w:szCs w:val="28"/>
        </w:rPr>
        <w:t>1</w:t>
      </w:r>
      <w:r w:rsidR="00BE4CC9" w:rsidRPr="0024272A">
        <w:rPr>
          <w:sz w:val="28"/>
          <w:szCs w:val="28"/>
        </w:rPr>
        <w:t>/</w:t>
      </w:r>
      <w:r w:rsidR="00B54AE1" w:rsidRPr="00B54AE1">
        <w:rPr>
          <w:sz w:val="28"/>
          <w:szCs w:val="28"/>
        </w:rPr>
        <w:t xml:space="preserve"> </w:t>
      </w:r>
      <w:r w:rsidR="00AF055D">
        <w:rPr>
          <w:sz w:val="28"/>
          <w:szCs w:val="28"/>
        </w:rPr>
        <w:tab/>
      </w:r>
      <w:r w:rsidR="005822A5" w:rsidRPr="00B64C37">
        <w:rPr>
          <w:b/>
          <w:sz w:val="28"/>
          <w:szCs w:val="28"/>
          <w:u w:val="single"/>
        </w:rPr>
        <w:t>Avez-vous eu un</w:t>
      </w:r>
      <w:r w:rsidR="009A5433" w:rsidRPr="00B64C37">
        <w:rPr>
          <w:b/>
          <w:sz w:val="28"/>
          <w:szCs w:val="28"/>
          <w:u w:val="single"/>
        </w:rPr>
        <w:t xml:space="preserve">e proposition </w:t>
      </w:r>
      <w:r w:rsidR="00603FFB" w:rsidRPr="00B64C37">
        <w:rPr>
          <w:b/>
          <w:sz w:val="28"/>
          <w:szCs w:val="28"/>
          <w:u w:val="single"/>
        </w:rPr>
        <w:t>raisonnable</w:t>
      </w:r>
      <w:r w:rsidR="005822A5" w:rsidRPr="00B64C37">
        <w:rPr>
          <w:b/>
          <w:sz w:val="28"/>
          <w:szCs w:val="28"/>
          <w:u w:val="single"/>
        </w:rPr>
        <w:t xml:space="preserve"> de</w:t>
      </w:r>
      <w:r w:rsidR="00B64C37" w:rsidRPr="00B64C37">
        <w:rPr>
          <w:b/>
          <w:sz w:val="28"/>
          <w:szCs w:val="28"/>
          <w:u w:val="single"/>
        </w:rPr>
        <w:t xml:space="preserve"> M. Arnault </w:t>
      </w:r>
      <w:proofErr w:type="gramStart"/>
      <w:r w:rsidR="00B64C37" w:rsidRPr="00B64C37">
        <w:rPr>
          <w:b/>
          <w:sz w:val="28"/>
          <w:szCs w:val="28"/>
          <w:u w:val="single"/>
        </w:rPr>
        <w:t>( la</w:t>
      </w:r>
      <w:proofErr w:type="gramEnd"/>
      <w:r w:rsidR="00B64C37" w:rsidRPr="00B64C37">
        <w:rPr>
          <w:b/>
          <w:sz w:val="28"/>
          <w:szCs w:val="28"/>
          <w:u w:val="single"/>
        </w:rPr>
        <w:t xml:space="preserve"> SET) au sujet </w:t>
      </w:r>
      <w:r w:rsidR="005822A5" w:rsidRPr="00B64C37">
        <w:rPr>
          <w:b/>
          <w:sz w:val="28"/>
          <w:szCs w:val="28"/>
          <w:u w:val="single"/>
        </w:rPr>
        <w:t xml:space="preserve">du </w:t>
      </w:r>
      <w:r w:rsidR="00BA7BB7" w:rsidRPr="00B64C37">
        <w:rPr>
          <w:b/>
          <w:sz w:val="28"/>
          <w:szCs w:val="28"/>
          <w:u w:val="single"/>
        </w:rPr>
        <w:t>dossier technique pour l</w:t>
      </w:r>
      <w:r w:rsidR="005822A5" w:rsidRPr="00B64C37">
        <w:rPr>
          <w:b/>
          <w:sz w:val="28"/>
          <w:szCs w:val="28"/>
          <w:u w:val="single"/>
        </w:rPr>
        <w:t xml:space="preserve">’agrandissement de la salle de </w:t>
      </w:r>
      <w:r w:rsidR="00BA7BB7" w:rsidRPr="00B64C37">
        <w:rPr>
          <w:b/>
          <w:sz w:val="28"/>
          <w:szCs w:val="28"/>
          <w:u w:val="single"/>
        </w:rPr>
        <w:t>pause ?</w:t>
      </w:r>
    </w:p>
    <w:p w:rsidR="00121533" w:rsidRPr="00121533" w:rsidRDefault="005822A5" w:rsidP="00C1314B">
      <w:pPr>
        <w:ind w:left="708" w:firstLine="2"/>
        <w:jc w:val="both"/>
        <w:rPr>
          <w:b/>
          <w:sz w:val="28"/>
          <w:szCs w:val="28"/>
          <w:u w:val="single"/>
        </w:rPr>
      </w:pPr>
      <w:r w:rsidRPr="00121533">
        <w:rPr>
          <w:b/>
          <w:sz w:val="28"/>
          <w:szCs w:val="28"/>
          <w:u w:val="single"/>
        </w:rPr>
        <w:t>Si oui, quand est-il ?</w:t>
      </w:r>
      <w:r w:rsidR="00C1314B" w:rsidRPr="00121533">
        <w:rPr>
          <w:b/>
          <w:sz w:val="28"/>
          <w:szCs w:val="28"/>
          <w:u w:val="single"/>
        </w:rPr>
        <w:t xml:space="preserve"> </w:t>
      </w:r>
    </w:p>
    <w:p w:rsidR="00783998" w:rsidRDefault="00783998" w:rsidP="00C1314B">
      <w:pPr>
        <w:ind w:left="708" w:firstLine="2"/>
        <w:jc w:val="both"/>
        <w:rPr>
          <w:sz w:val="28"/>
          <w:szCs w:val="28"/>
        </w:rPr>
      </w:pPr>
      <w:r>
        <w:rPr>
          <w:sz w:val="28"/>
          <w:szCs w:val="28"/>
        </w:rPr>
        <w:t>Pour l’instant non. Nous n’avons pas reçu de proposition acceptable.</w:t>
      </w:r>
    </w:p>
    <w:p w:rsidR="00500E60" w:rsidRPr="00B64C37" w:rsidRDefault="00904996" w:rsidP="00C1314B">
      <w:pPr>
        <w:ind w:left="708" w:hanging="708"/>
        <w:jc w:val="both"/>
        <w:rPr>
          <w:b/>
          <w:sz w:val="28"/>
          <w:szCs w:val="28"/>
          <w:u w:val="single"/>
        </w:rPr>
      </w:pPr>
      <w:r>
        <w:rPr>
          <w:sz w:val="28"/>
          <w:szCs w:val="28"/>
        </w:rPr>
        <w:t>2</w:t>
      </w:r>
      <w:r w:rsidR="005E3004">
        <w:rPr>
          <w:sz w:val="28"/>
          <w:szCs w:val="28"/>
        </w:rPr>
        <w:t>/</w:t>
      </w:r>
      <w:r w:rsidR="005E3004">
        <w:rPr>
          <w:sz w:val="28"/>
          <w:szCs w:val="28"/>
        </w:rPr>
        <w:tab/>
      </w:r>
      <w:r w:rsidR="0032670D" w:rsidRPr="00B64C37">
        <w:rPr>
          <w:b/>
          <w:sz w:val="28"/>
          <w:szCs w:val="28"/>
          <w:u w:val="single"/>
        </w:rPr>
        <w:t>Les semaines de fermetures S32 - S33 s</w:t>
      </w:r>
      <w:r w:rsidR="00B64C37" w:rsidRPr="00B64C37">
        <w:rPr>
          <w:b/>
          <w:sz w:val="28"/>
          <w:szCs w:val="28"/>
          <w:u w:val="single"/>
        </w:rPr>
        <w:t xml:space="preserve">ont-elles maintenues où est-il </w:t>
      </w:r>
      <w:r w:rsidR="0032670D" w:rsidRPr="00B64C37">
        <w:rPr>
          <w:b/>
          <w:sz w:val="28"/>
          <w:szCs w:val="28"/>
          <w:u w:val="single"/>
        </w:rPr>
        <w:t>possible d’élargir la zone de pause de congés ?</w:t>
      </w:r>
    </w:p>
    <w:p w:rsidR="00783998" w:rsidRDefault="00B64C37" w:rsidP="00C1314B">
      <w:pPr>
        <w:ind w:firstLine="708"/>
        <w:jc w:val="both"/>
        <w:rPr>
          <w:sz w:val="28"/>
          <w:szCs w:val="28"/>
        </w:rPr>
      </w:pPr>
      <w:r>
        <w:rPr>
          <w:sz w:val="28"/>
          <w:szCs w:val="28"/>
        </w:rPr>
        <w:t xml:space="preserve">La note </w:t>
      </w:r>
      <w:r w:rsidR="00121533">
        <w:rPr>
          <w:sz w:val="28"/>
          <w:szCs w:val="28"/>
        </w:rPr>
        <w:t>de service N°</w:t>
      </w:r>
      <w:r>
        <w:rPr>
          <w:sz w:val="28"/>
          <w:szCs w:val="28"/>
        </w:rPr>
        <w:t>1901 est présentée</w:t>
      </w:r>
      <w:r w:rsidR="00121533">
        <w:rPr>
          <w:sz w:val="28"/>
          <w:szCs w:val="28"/>
        </w:rPr>
        <w:t xml:space="preserve"> en réunion</w:t>
      </w:r>
    </w:p>
    <w:p w:rsidR="001A33C5" w:rsidRDefault="00E201BC" w:rsidP="00C1314B">
      <w:pPr>
        <w:jc w:val="both"/>
        <w:rPr>
          <w:b/>
          <w:sz w:val="28"/>
          <w:szCs w:val="28"/>
          <w:u w:val="single"/>
        </w:rPr>
      </w:pPr>
      <w:r>
        <w:rPr>
          <w:sz w:val="28"/>
          <w:szCs w:val="28"/>
        </w:rPr>
        <w:t>3/</w:t>
      </w:r>
      <w:r>
        <w:rPr>
          <w:sz w:val="28"/>
          <w:szCs w:val="28"/>
        </w:rPr>
        <w:tab/>
      </w:r>
      <w:r w:rsidRPr="001A33C5">
        <w:rPr>
          <w:b/>
          <w:sz w:val="28"/>
          <w:szCs w:val="28"/>
          <w:u w:val="single"/>
        </w:rPr>
        <w:t>Qu’est-il prévu pour le pont de la pentecôte ?</w:t>
      </w:r>
      <w:r w:rsidR="001A33C5">
        <w:rPr>
          <w:b/>
          <w:sz w:val="28"/>
          <w:szCs w:val="28"/>
          <w:u w:val="single"/>
        </w:rPr>
        <w:t xml:space="preserve"> </w:t>
      </w:r>
    </w:p>
    <w:p w:rsidR="00B64C37" w:rsidRPr="001A33C5" w:rsidRDefault="001A33C5" w:rsidP="00C1314B">
      <w:pPr>
        <w:ind w:firstLine="708"/>
        <w:jc w:val="both"/>
        <w:rPr>
          <w:sz w:val="28"/>
          <w:szCs w:val="28"/>
        </w:rPr>
      </w:pPr>
      <w:r w:rsidRPr="001A33C5">
        <w:rPr>
          <w:sz w:val="28"/>
          <w:szCs w:val="28"/>
        </w:rPr>
        <w:t xml:space="preserve">La question est à revoir car le lundi de </w:t>
      </w:r>
      <w:r w:rsidR="00121533" w:rsidRPr="001A33C5">
        <w:rPr>
          <w:sz w:val="28"/>
          <w:szCs w:val="28"/>
        </w:rPr>
        <w:t>pentecôte</w:t>
      </w:r>
      <w:r w:rsidRPr="001A33C5">
        <w:rPr>
          <w:sz w:val="28"/>
          <w:szCs w:val="28"/>
        </w:rPr>
        <w:t xml:space="preserve"> n’est pas un pont.</w:t>
      </w:r>
    </w:p>
    <w:p w:rsidR="001A33C5" w:rsidRDefault="001A33C5" w:rsidP="00C1314B">
      <w:pPr>
        <w:ind w:left="708"/>
        <w:jc w:val="both"/>
        <w:rPr>
          <w:sz w:val="28"/>
          <w:szCs w:val="28"/>
        </w:rPr>
      </w:pPr>
      <w:r>
        <w:rPr>
          <w:sz w:val="28"/>
          <w:szCs w:val="28"/>
        </w:rPr>
        <w:t xml:space="preserve">En revanche le 31/5 sera très certainement fermé comme </w:t>
      </w:r>
      <w:r w:rsidR="00121533">
        <w:rPr>
          <w:sz w:val="28"/>
          <w:szCs w:val="28"/>
        </w:rPr>
        <w:t>annoncé</w:t>
      </w:r>
      <w:r>
        <w:rPr>
          <w:sz w:val="28"/>
          <w:szCs w:val="28"/>
        </w:rPr>
        <w:t xml:space="preserve"> en début d’année</w:t>
      </w:r>
    </w:p>
    <w:p w:rsidR="00886433" w:rsidRPr="001A33C5" w:rsidRDefault="004A745A" w:rsidP="00C1314B">
      <w:pPr>
        <w:ind w:left="708" w:hanging="708"/>
        <w:jc w:val="both"/>
        <w:rPr>
          <w:b/>
          <w:sz w:val="28"/>
          <w:szCs w:val="28"/>
          <w:u w:val="single"/>
        </w:rPr>
      </w:pPr>
      <w:r>
        <w:rPr>
          <w:sz w:val="28"/>
          <w:szCs w:val="28"/>
        </w:rPr>
        <w:t>4</w:t>
      </w:r>
      <w:r w:rsidR="002C0419">
        <w:rPr>
          <w:sz w:val="28"/>
          <w:szCs w:val="28"/>
        </w:rPr>
        <w:t>/</w:t>
      </w:r>
      <w:r w:rsidR="002C0419">
        <w:rPr>
          <w:sz w:val="28"/>
          <w:szCs w:val="28"/>
        </w:rPr>
        <w:tab/>
      </w:r>
      <w:r w:rsidR="00F415B1" w:rsidRPr="001A33C5">
        <w:rPr>
          <w:b/>
          <w:sz w:val="28"/>
          <w:szCs w:val="28"/>
          <w:u w:val="single"/>
        </w:rPr>
        <w:t>Qu</w:t>
      </w:r>
      <w:r w:rsidR="005B13CF" w:rsidRPr="001A33C5">
        <w:rPr>
          <w:b/>
          <w:sz w:val="28"/>
          <w:szCs w:val="28"/>
          <w:u w:val="single"/>
        </w:rPr>
        <w:t>and seront ré-agencés les</w:t>
      </w:r>
      <w:r w:rsidR="001A33C5">
        <w:rPr>
          <w:b/>
          <w:sz w:val="28"/>
          <w:szCs w:val="28"/>
          <w:u w:val="single"/>
        </w:rPr>
        <w:t xml:space="preserve"> vestiaires afin de limiter les embouteillages </w:t>
      </w:r>
      <w:r w:rsidR="005B13CF" w:rsidRPr="001A33C5">
        <w:rPr>
          <w:b/>
          <w:sz w:val="28"/>
          <w:szCs w:val="28"/>
          <w:u w:val="single"/>
        </w:rPr>
        <w:t xml:space="preserve">dans le grand vestiaire ? </w:t>
      </w:r>
    </w:p>
    <w:p w:rsidR="001A33C5" w:rsidRDefault="001A33C5" w:rsidP="00C1314B">
      <w:pPr>
        <w:ind w:firstLine="708"/>
        <w:jc w:val="both"/>
        <w:rPr>
          <w:sz w:val="28"/>
          <w:szCs w:val="28"/>
        </w:rPr>
      </w:pPr>
      <w:r>
        <w:rPr>
          <w:sz w:val="28"/>
          <w:szCs w:val="28"/>
        </w:rPr>
        <w:t xml:space="preserve">Fin mars le </w:t>
      </w:r>
      <w:proofErr w:type="spellStart"/>
      <w:r>
        <w:rPr>
          <w:sz w:val="28"/>
          <w:szCs w:val="28"/>
        </w:rPr>
        <w:t>ré-agencement</w:t>
      </w:r>
      <w:proofErr w:type="spellEnd"/>
      <w:r>
        <w:rPr>
          <w:sz w:val="28"/>
          <w:szCs w:val="28"/>
        </w:rPr>
        <w:t xml:space="preserve"> sera fini</w:t>
      </w:r>
    </w:p>
    <w:p w:rsidR="004A745A" w:rsidRDefault="004A745A" w:rsidP="00C1314B">
      <w:pPr>
        <w:jc w:val="both"/>
        <w:rPr>
          <w:sz w:val="28"/>
          <w:szCs w:val="28"/>
        </w:rPr>
      </w:pPr>
      <w:r>
        <w:rPr>
          <w:sz w:val="28"/>
          <w:szCs w:val="28"/>
        </w:rPr>
        <w:t>5</w:t>
      </w:r>
      <w:r w:rsidR="00D82A9C">
        <w:rPr>
          <w:sz w:val="28"/>
          <w:szCs w:val="28"/>
        </w:rPr>
        <w:t>/</w:t>
      </w:r>
      <w:r w:rsidR="00D82A9C">
        <w:rPr>
          <w:sz w:val="28"/>
          <w:szCs w:val="28"/>
        </w:rPr>
        <w:tab/>
      </w:r>
      <w:r w:rsidR="005B13CF" w:rsidRPr="001A33C5">
        <w:rPr>
          <w:b/>
          <w:sz w:val="28"/>
          <w:szCs w:val="28"/>
          <w:u w:val="single"/>
        </w:rPr>
        <w:t>Y’</w:t>
      </w:r>
      <w:proofErr w:type="spellStart"/>
      <w:r w:rsidR="005B13CF" w:rsidRPr="001A33C5">
        <w:rPr>
          <w:b/>
          <w:sz w:val="28"/>
          <w:szCs w:val="28"/>
          <w:u w:val="single"/>
        </w:rPr>
        <w:t>a-t-il</w:t>
      </w:r>
      <w:proofErr w:type="spellEnd"/>
      <w:r w:rsidR="005B13CF" w:rsidRPr="001A33C5">
        <w:rPr>
          <w:b/>
          <w:sz w:val="28"/>
          <w:szCs w:val="28"/>
          <w:u w:val="single"/>
        </w:rPr>
        <w:t xml:space="preserve"> une procédure afin de changer</w:t>
      </w:r>
      <w:r w:rsidR="00181DC6" w:rsidRPr="001A33C5">
        <w:rPr>
          <w:b/>
          <w:sz w:val="28"/>
          <w:szCs w:val="28"/>
          <w:u w:val="single"/>
        </w:rPr>
        <w:t xml:space="preserve"> les chaussures des salariés qui</w:t>
      </w:r>
      <w:r w:rsidR="005B13CF" w:rsidRPr="001A33C5">
        <w:rPr>
          <w:b/>
          <w:sz w:val="28"/>
          <w:szCs w:val="28"/>
          <w:u w:val="single"/>
        </w:rPr>
        <w:t xml:space="preserve"> ne</w:t>
      </w:r>
      <w:r w:rsidR="005B13CF">
        <w:rPr>
          <w:sz w:val="28"/>
          <w:szCs w:val="28"/>
        </w:rPr>
        <w:t xml:space="preserve"> </w:t>
      </w:r>
    </w:p>
    <w:p w:rsidR="001A33C5" w:rsidRDefault="001A33C5" w:rsidP="00C1314B">
      <w:pPr>
        <w:ind w:firstLine="708"/>
        <w:jc w:val="both"/>
        <w:rPr>
          <w:sz w:val="28"/>
          <w:szCs w:val="28"/>
        </w:rPr>
      </w:pPr>
      <w:r>
        <w:rPr>
          <w:sz w:val="28"/>
          <w:szCs w:val="28"/>
        </w:rPr>
        <w:t>A voir avec les superviseurs directement.</w:t>
      </w:r>
    </w:p>
    <w:p w:rsidR="00C60E1A" w:rsidRPr="001A33C5" w:rsidRDefault="004A745A" w:rsidP="00C1314B">
      <w:pPr>
        <w:ind w:left="708" w:hanging="708"/>
        <w:jc w:val="both"/>
        <w:rPr>
          <w:b/>
          <w:sz w:val="28"/>
          <w:szCs w:val="28"/>
          <w:u w:val="single"/>
        </w:rPr>
      </w:pPr>
      <w:r>
        <w:rPr>
          <w:sz w:val="28"/>
          <w:szCs w:val="28"/>
        </w:rPr>
        <w:t>6</w:t>
      </w:r>
      <w:r w:rsidR="00C60E1A">
        <w:rPr>
          <w:sz w:val="28"/>
          <w:szCs w:val="28"/>
        </w:rPr>
        <w:t>/</w:t>
      </w:r>
      <w:r w:rsidR="00C60E1A">
        <w:rPr>
          <w:sz w:val="28"/>
          <w:szCs w:val="28"/>
        </w:rPr>
        <w:tab/>
      </w:r>
      <w:r w:rsidR="000416C7" w:rsidRPr="001A33C5">
        <w:rPr>
          <w:b/>
          <w:sz w:val="28"/>
          <w:szCs w:val="28"/>
          <w:u w:val="single"/>
        </w:rPr>
        <w:t>Quand sera communiqué le document de</w:t>
      </w:r>
      <w:r w:rsidR="00094E12" w:rsidRPr="001A33C5">
        <w:rPr>
          <w:b/>
          <w:sz w:val="28"/>
          <w:szCs w:val="28"/>
          <w:u w:val="single"/>
        </w:rPr>
        <w:t xml:space="preserve"> présentation du poste de l’infirmière</w:t>
      </w:r>
      <w:r w:rsidR="000416C7" w:rsidRPr="001A33C5">
        <w:rPr>
          <w:b/>
          <w:sz w:val="28"/>
          <w:szCs w:val="28"/>
          <w:u w:val="single"/>
        </w:rPr>
        <w:t> ?</w:t>
      </w:r>
    </w:p>
    <w:p w:rsidR="001A33C5" w:rsidRDefault="00CF5DF3" w:rsidP="00C1314B">
      <w:pPr>
        <w:ind w:firstLine="708"/>
        <w:jc w:val="both"/>
        <w:rPr>
          <w:sz w:val="28"/>
          <w:szCs w:val="28"/>
        </w:rPr>
      </w:pPr>
      <w:r>
        <w:rPr>
          <w:sz w:val="28"/>
          <w:szCs w:val="28"/>
        </w:rPr>
        <w:t>Le fiche de fonction est finalisée.</w:t>
      </w:r>
    </w:p>
    <w:p w:rsidR="00D3080C" w:rsidRPr="00CF5DF3" w:rsidRDefault="004A745A" w:rsidP="00C1314B">
      <w:pPr>
        <w:ind w:left="708" w:hanging="708"/>
        <w:jc w:val="both"/>
        <w:rPr>
          <w:b/>
          <w:sz w:val="28"/>
          <w:szCs w:val="28"/>
          <w:u w:val="single"/>
        </w:rPr>
      </w:pPr>
      <w:r>
        <w:rPr>
          <w:sz w:val="28"/>
          <w:szCs w:val="28"/>
        </w:rPr>
        <w:t>7</w:t>
      </w:r>
      <w:r w:rsidR="00735A68">
        <w:rPr>
          <w:sz w:val="28"/>
          <w:szCs w:val="28"/>
        </w:rPr>
        <w:t>/</w:t>
      </w:r>
      <w:r w:rsidR="00735A68">
        <w:rPr>
          <w:sz w:val="28"/>
          <w:szCs w:val="28"/>
        </w:rPr>
        <w:tab/>
      </w:r>
      <w:r w:rsidR="000416C7" w:rsidRPr="00CF5DF3">
        <w:rPr>
          <w:b/>
          <w:sz w:val="28"/>
          <w:szCs w:val="28"/>
          <w:u w:val="single"/>
        </w:rPr>
        <w:t xml:space="preserve">Un protocole a-t-il été défini pour la </w:t>
      </w:r>
      <w:r w:rsidR="00735A68" w:rsidRPr="00CF5DF3">
        <w:rPr>
          <w:b/>
          <w:sz w:val="28"/>
          <w:szCs w:val="28"/>
          <w:u w:val="single"/>
        </w:rPr>
        <w:t xml:space="preserve">récupération </w:t>
      </w:r>
      <w:r w:rsidR="000416C7" w:rsidRPr="00CF5DF3">
        <w:rPr>
          <w:b/>
          <w:sz w:val="28"/>
          <w:szCs w:val="28"/>
          <w:u w:val="single"/>
        </w:rPr>
        <w:t>de temps des 25</w:t>
      </w:r>
      <w:r w:rsidR="00CF5DF3" w:rsidRPr="00CF5DF3">
        <w:rPr>
          <w:b/>
          <w:sz w:val="28"/>
          <w:szCs w:val="28"/>
          <w:u w:val="single"/>
        </w:rPr>
        <w:t xml:space="preserve">% des </w:t>
      </w:r>
      <w:r w:rsidR="000416C7" w:rsidRPr="00CF5DF3">
        <w:rPr>
          <w:b/>
          <w:sz w:val="28"/>
          <w:szCs w:val="28"/>
          <w:u w:val="single"/>
        </w:rPr>
        <w:t>heures de modulations ?</w:t>
      </w:r>
    </w:p>
    <w:p w:rsidR="001A33C5" w:rsidRDefault="00CF5DF3" w:rsidP="00C1314B">
      <w:pPr>
        <w:ind w:firstLine="708"/>
        <w:jc w:val="both"/>
        <w:rPr>
          <w:sz w:val="28"/>
          <w:szCs w:val="28"/>
        </w:rPr>
      </w:pPr>
      <w:r>
        <w:rPr>
          <w:sz w:val="28"/>
          <w:szCs w:val="28"/>
        </w:rPr>
        <w:t>Le protocole n’est pas défini</w:t>
      </w:r>
    </w:p>
    <w:p w:rsidR="007448BA" w:rsidRPr="00CF5DF3" w:rsidRDefault="004A745A" w:rsidP="00C1314B">
      <w:pPr>
        <w:jc w:val="both"/>
        <w:rPr>
          <w:b/>
          <w:sz w:val="28"/>
          <w:szCs w:val="28"/>
          <w:u w:val="single"/>
        </w:rPr>
      </w:pPr>
      <w:r>
        <w:rPr>
          <w:sz w:val="28"/>
          <w:szCs w:val="28"/>
        </w:rPr>
        <w:t>8</w:t>
      </w:r>
      <w:r w:rsidR="007448BA">
        <w:rPr>
          <w:sz w:val="28"/>
          <w:szCs w:val="28"/>
        </w:rPr>
        <w:t>/</w:t>
      </w:r>
      <w:r w:rsidR="007448BA">
        <w:rPr>
          <w:sz w:val="28"/>
          <w:szCs w:val="28"/>
        </w:rPr>
        <w:tab/>
      </w:r>
      <w:r w:rsidR="00C160D7" w:rsidRPr="00CF5DF3">
        <w:rPr>
          <w:b/>
          <w:sz w:val="28"/>
          <w:szCs w:val="28"/>
          <w:u w:val="single"/>
        </w:rPr>
        <w:t>Une date a-t-elle été définie pour remettre les</w:t>
      </w:r>
      <w:r w:rsidR="007448BA" w:rsidRPr="00CF5DF3">
        <w:rPr>
          <w:b/>
          <w:sz w:val="28"/>
          <w:szCs w:val="28"/>
          <w:u w:val="single"/>
        </w:rPr>
        <w:t xml:space="preserve"> médailles du travail ?</w:t>
      </w:r>
    </w:p>
    <w:p w:rsidR="001A33C5" w:rsidRDefault="00CF5DF3" w:rsidP="00C1314B">
      <w:pPr>
        <w:ind w:left="708" w:firstLine="2"/>
        <w:jc w:val="both"/>
        <w:rPr>
          <w:sz w:val="28"/>
          <w:szCs w:val="28"/>
        </w:rPr>
      </w:pPr>
      <w:r>
        <w:rPr>
          <w:sz w:val="28"/>
          <w:szCs w:val="28"/>
        </w:rPr>
        <w:t>Les médailles seront remises lors de la prochaine communication trimestrielle.</w:t>
      </w:r>
    </w:p>
    <w:p w:rsidR="00C84387" w:rsidRDefault="004A745A" w:rsidP="00C1314B">
      <w:pPr>
        <w:ind w:left="708" w:hanging="708"/>
        <w:jc w:val="both"/>
        <w:rPr>
          <w:sz w:val="28"/>
          <w:szCs w:val="28"/>
        </w:rPr>
      </w:pPr>
      <w:r>
        <w:rPr>
          <w:sz w:val="28"/>
          <w:szCs w:val="28"/>
        </w:rPr>
        <w:t>9</w:t>
      </w:r>
      <w:r w:rsidR="00332DC5">
        <w:rPr>
          <w:sz w:val="28"/>
          <w:szCs w:val="28"/>
        </w:rPr>
        <w:t>/</w:t>
      </w:r>
      <w:r w:rsidR="00332DC5">
        <w:rPr>
          <w:sz w:val="28"/>
          <w:szCs w:val="28"/>
        </w:rPr>
        <w:tab/>
      </w:r>
      <w:r w:rsidR="00332DC5" w:rsidRPr="00CF5DF3">
        <w:rPr>
          <w:b/>
          <w:sz w:val="28"/>
          <w:szCs w:val="28"/>
          <w:u w:val="single"/>
        </w:rPr>
        <w:t>Quel est l’échéancier pour les embauches e</w:t>
      </w:r>
      <w:r w:rsidR="00CF5DF3" w:rsidRPr="00CF5DF3">
        <w:rPr>
          <w:b/>
          <w:sz w:val="28"/>
          <w:szCs w:val="28"/>
          <w:u w:val="single"/>
        </w:rPr>
        <w:t xml:space="preserve">n CDI des intérimaires qui ont </w:t>
      </w:r>
      <w:r w:rsidR="00332DC5" w:rsidRPr="00CF5DF3">
        <w:rPr>
          <w:b/>
          <w:sz w:val="28"/>
          <w:szCs w:val="28"/>
          <w:u w:val="single"/>
        </w:rPr>
        <w:t>postulé ?</w:t>
      </w:r>
    </w:p>
    <w:p w:rsidR="00C1314B" w:rsidRDefault="00CF5DF3" w:rsidP="00C1314B">
      <w:pPr>
        <w:ind w:left="708" w:firstLine="2"/>
        <w:jc w:val="both"/>
        <w:rPr>
          <w:sz w:val="28"/>
          <w:szCs w:val="28"/>
        </w:rPr>
      </w:pPr>
      <w:r>
        <w:rPr>
          <w:sz w:val="28"/>
          <w:szCs w:val="28"/>
        </w:rPr>
        <w:t>Il n’y a pas d’échéancier. Les embauches se font au fur et à mesure et en fonction des dates de fin de contrat. Les personnes rencontrées doivent être rapidement informées de la décision.</w:t>
      </w:r>
      <w:r w:rsidR="00C1314B">
        <w:rPr>
          <w:sz w:val="28"/>
          <w:szCs w:val="28"/>
        </w:rPr>
        <w:br w:type="page"/>
      </w:r>
    </w:p>
    <w:p w:rsidR="00CF5DF3" w:rsidRDefault="00CF5DF3" w:rsidP="00C1314B">
      <w:pPr>
        <w:jc w:val="both"/>
        <w:rPr>
          <w:sz w:val="28"/>
          <w:szCs w:val="28"/>
        </w:rPr>
      </w:pPr>
    </w:p>
    <w:p w:rsidR="00332DC5" w:rsidRPr="00A42CC9" w:rsidRDefault="004A745A" w:rsidP="00C1314B">
      <w:pPr>
        <w:ind w:left="708" w:hanging="708"/>
        <w:jc w:val="both"/>
        <w:rPr>
          <w:b/>
          <w:sz w:val="28"/>
          <w:szCs w:val="28"/>
          <w:u w:val="single"/>
        </w:rPr>
      </w:pPr>
      <w:r w:rsidRPr="00A42CC9">
        <w:rPr>
          <w:b/>
          <w:sz w:val="28"/>
          <w:szCs w:val="28"/>
          <w:u w:val="single"/>
        </w:rPr>
        <w:t>10</w:t>
      </w:r>
      <w:r w:rsidR="00332DC5" w:rsidRPr="00A42CC9">
        <w:rPr>
          <w:b/>
          <w:sz w:val="28"/>
          <w:szCs w:val="28"/>
          <w:u w:val="single"/>
        </w:rPr>
        <w:t>/</w:t>
      </w:r>
      <w:r w:rsidR="00332DC5" w:rsidRPr="00A42CC9">
        <w:rPr>
          <w:b/>
          <w:sz w:val="28"/>
          <w:szCs w:val="28"/>
          <w:u w:val="single"/>
        </w:rPr>
        <w:tab/>
      </w:r>
      <w:r w:rsidR="00851DEB" w:rsidRPr="00A42CC9">
        <w:rPr>
          <w:b/>
          <w:sz w:val="28"/>
          <w:szCs w:val="28"/>
          <w:u w:val="single"/>
        </w:rPr>
        <w:t>Est-il prévu une maintenance périodique du local hydraulique</w:t>
      </w:r>
      <w:r w:rsidR="00A42CC9">
        <w:rPr>
          <w:b/>
          <w:sz w:val="28"/>
          <w:szCs w:val="28"/>
          <w:u w:val="single"/>
        </w:rPr>
        <w:t xml:space="preserve">, et si oui, </w:t>
      </w:r>
      <w:r w:rsidR="00851DEB" w:rsidRPr="00A42CC9">
        <w:rPr>
          <w:b/>
          <w:sz w:val="28"/>
          <w:szCs w:val="28"/>
          <w:u w:val="single"/>
        </w:rPr>
        <w:t>par qui ?</w:t>
      </w:r>
    </w:p>
    <w:p w:rsidR="00CF5DF3" w:rsidRDefault="00A42CC9" w:rsidP="00C1314B">
      <w:pPr>
        <w:ind w:left="708"/>
        <w:jc w:val="both"/>
        <w:rPr>
          <w:sz w:val="28"/>
          <w:szCs w:val="28"/>
        </w:rPr>
      </w:pPr>
      <w:r>
        <w:rPr>
          <w:sz w:val="28"/>
          <w:szCs w:val="28"/>
        </w:rPr>
        <w:t>La climatisation est revue comme toutes les climatisations du site. Si les filtres s’encrassent plus vite, c’est du ressort de la maintenance du site.</w:t>
      </w:r>
    </w:p>
    <w:p w:rsidR="007455CD" w:rsidRPr="00A42CC9" w:rsidRDefault="007A6DF8" w:rsidP="00C1314B">
      <w:pPr>
        <w:ind w:left="708" w:hanging="708"/>
        <w:jc w:val="both"/>
        <w:rPr>
          <w:b/>
          <w:sz w:val="28"/>
          <w:szCs w:val="28"/>
          <w:u w:val="single"/>
        </w:rPr>
      </w:pPr>
      <w:r w:rsidRPr="00A42CC9">
        <w:rPr>
          <w:b/>
          <w:sz w:val="28"/>
          <w:szCs w:val="28"/>
          <w:u w:val="single"/>
        </w:rPr>
        <w:t>11</w:t>
      </w:r>
      <w:r w:rsidR="007455CD" w:rsidRPr="00A42CC9">
        <w:rPr>
          <w:b/>
          <w:sz w:val="28"/>
          <w:szCs w:val="28"/>
          <w:u w:val="single"/>
        </w:rPr>
        <w:t>/</w:t>
      </w:r>
      <w:r w:rsidR="007455CD" w:rsidRPr="00A42CC9">
        <w:rPr>
          <w:b/>
          <w:sz w:val="28"/>
          <w:szCs w:val="28"/>
          <w:u w:val="single"/>
        </w:rPr>
        <w:tab/>
      </w:r>
      <w:r w:rsidR="00A3549C" w:rsidRPr="00A42CC9">
        <w:rPr>
          <w:b/>
          <w:sz w:val="28"/>
          <w:szCs w:val="28"/>
          <w:u w:val="single"/>
        </w:rPr>
        <w:t xml:space="preserve">Des courants d’air froid se font sentir </w:t>
      </w:r>
      <w:r w:rsidR="00A42CC9">
        <w:rPr>
          <w:b/>
          <w:sz w:val="28"/>
          <w:szCs w:val="28"/>
          <w:u w:val="single"/>
        </w:rPr>
        <w:t xml:space="preserve">très fréquemment au bureau SPR </w:t>
      </w:r>
      <w:r w:rsidR="00A3549C" w:rsidRPr="00A42CC9">
        <w:rPr>
          <w:b/>
          <w:sz w:val="28"/>
          <w:szCs w:val="28"/>
          <w:u w:val="single"/>
        </w:rPr>
        <w:t>du magasin. Est-il possible de revoir l’isolation ?</w:t>
      </w:r>
    </w:p>
    <w:p w:rsidR="00A42CC9" w:rsidRDefault="00A42CC9" w:rsidP="00C1314B">
      <w:pPr>
        <w:ind w:left="708" w:firstLine="2"/>
        <w:jc w:val="both"/>
        <w:rPr>
          <w:sz w:val="28"/>
          <w:szCs w:val="28"/>
        </w:rPr>
      </w:pPr>
      <w:r>
        <w:rPr>
          <w:sz w:val="28"/>
          <w:szCs w:val="28"/>
        </w:rPr>
        <w:t xml:space="preserve">Effectivement les courants d’air sont assez </w:t>
      </w:r>
      <w:r w:rsidR="00C1314B">
        <w:rPr>
          <w:sz w:val="28"/>
          <w:szCs w:val="28"/>
        </w:rPr>
        <w:t>désagréables</w:t>
      </w:r>
      <w:r>
        <w:rPr>
          <w:sz w:val="28"/>
          <w:szCs w:val="28"/>
        </w:rPr>
        <w:t xml:space="preserve"> et une amélioration est envisageable en fermant mieux les espaces entre les portes et les parois.</w:t>
      </w:r>
    </w:p>
    <w:p w:rsidR="00CB6B5B" w:rsidRPr="00A42CC9" w:rsidRDefault="007A6DF8" w:rsidP="00C1314B">
      <w:pPr>
        <w:jc w:val="both"/>
        <w:rPr>
          <w:b/>
          <w:sz w:val="28"/>
          <w:szCs w:val="28"/>
          <w:u w:val="single"/>
        </w:rPr>
      </w:pPr>
      <w:r w:rsidRPr="00A42CC9">
        <w:rPr>
          <w:b/>
          <w:sz w:val="28"/>
          <w:szCs w:val="28"/>
          <w:u w:val="single"/>
        </w:rPr>
        <w:t>12</w:t>
      </w:r>
      <w:r w:rsidR="00CB6B5B" w:rsidRPr="00A42CC9">
        <w:rPr>
          <w:b/>
          <w:sz w:val="28"/>
          <w:szCs w:val="28"/>
          <w:u w:val="single"/>
        </w:rPr>
        <w:t>/</w:t>
      </w:r>
      <w:r w:rsidR="00CB6B5B" w:rsidRPr="00A42CC9">
        <w:rPr>
          <w:b/>
          <w:sz w:val="28"/>
          <w:szCs w:val="28"/>
          <w:u w:val="single"/>
        </w:rPr>
        <w:tab/>
        <w:t>Une zone fumeur proche du magasin peut-elle être envisagée ?</w:t>
      </w:r>
    </w:p>
    <w:p w:rsidR="00A42CC9" w:rsidRDefault="00A42CC9" w:rsidP="00C1314B">
      <w:pPr>
        <w:ind w:left="708" w:firstLine="2"/>
        <w:jc w:val="both"/>
        <w:rPr>
          <w:sz w:val="28"/>
          <w:szCs w:val="28"/>
        </w:rPr>
      </w:pPr>
      <w:r>
        <w:rPr>
          <w:sz w:val="28"/>
          <w:szCs w:val="28"/>
        </w:rPr>
        <w:t>Fumer tue. Il n’est pas souhaitable de favoriser le tabagisme.</w:t>
      </w:r>
      <w:r w:rsidR="00326350">
        <w:rPr>
          <w:sz w:val="28"/>
          <w:szCs w:val="28"/>
        </w:rPr>
        <w:t xml:space="preserve"> Cependant, cette zone pourrait être envisagée si les 2 premières zones étaient respectées. Ce qui n’est pas le cas.</w:t>
      </w:r>
    </w:p>
    <w:p w:rsidR="00CB6B5B" w:rsidRPr="00A42CC9" w:rsidRDefault="007A6DF8" w:rsidP="00C1314B">
      <w:pPr>
        <w:ind w:left="708" w:hanging="708"/>
        <w:jc w:val="both"/>
        <w:rPr>
          <w:b/>
          <w:sz w:val="28"/>
          <w:szCs w:val="28"/>
          <w:u w:val="single"/>
        </w:rPr>
      </w:pPr>
      <w:r w:rsidRPr="00A42CC9">
        <w:rPr>
          <w:b/>
          <w:sz w:val="28"/>
          <w:szCs w:val="28"/>
          <w:u w:val="single"/>
        </w:rPr>
        <w:t>13</w:t>
      </w:r>
      <w:r w:rsidR="00CB6B5B" w:rsidRPr="00A42CC9">
        <w:rPr>
          <w:b/>
          <w:sz w:val="28"/>
          <w:szCs w:val="28"/>
          <w:u w:val="single"/>
        </w:rPr>
        <w:t>/</w:t>
      </w:r>
      <w:r w:rsidR="00CB6B5B" w:rsidRPr="00A42CC9">
        <w:rPr>
          <w:b/>
          <w:sz w:val="28"/>
          <w:szCs w:val="28"/>
          <w:u w:val="single"/>
        </w:rPr>
        <w:tab/>
      </w:r>
      <w:r w:rsidR="00695D9D" w:rsidRPr="00A42CC9">
        <w:rPr>
          <w:b/>
          <w:sz w:val="28"/>
          <w:szCs w:val="28"/>
          <w:u w:val="single"/>
        </w:rPr>
        <w:t xml:space="preserve">Quand sera prévu une ouverture au FCPE </w:t>
      </w:r>
      <w:r w:rsidR="00750D6D" w:rsidRPr="00A42CC9">
        <w:rPr>
          <w:b/>
          <w:sz w:val="28"/>
          <w:szCs w:val="28"/>
          <w:u w:val="single"/>
        </w:rPr>
        <w:t>Alvest</w:t>
      </w:r>
      <w:r w:rsidR="00A42CC9">
        <w:rPr>
          <w:b/>
          <w:sz w:val="28"/>
          <w:szCs w:val="28"/>
          <w:u w:val="single"/>
        </w:rPr>
        <w:t xml:space="preserve"> afin que les derniers </w:t>
      </w:r>
      <w:r w:rsidR="00695D9D" w:rsidRPr="00A42CC9">
        <w:rPr>
          <w:b/>
          <w:sz w:val="28"/>
          <w:szCs w:val="28"/>
          <w:u w:val="single"/>
        </w:rPr>
        <w:t>embauchés puissent y souscrire ?</w:t>
      </w:r>
    </w:p>
    <w:p w:rsidR="00A42CC9" w:rsidRDefault="00326350" w:rsidP="00C1314B">
      <w:pPr>
        <w:ind w:firstLine="708"/>
        <w:jc w:val="both"/>
        <w:rPr>
          <w:sz w:val="28"/>
          <w:szCs w:val="28"/>
        </w:rPr>
      </w:pPr>
      <w:r>
        <w:rPr>
          <w:sz w:val="28"/>
          <w:szCs w:val="28"/>
        </w:rPr>
        <w:t>C’est prévu très prochainement.</w:t>
      </w:r>
    </w:p>
    <w:p w:rsidR="00274CC5" w:rsidRPr="00A42CC9" w:rsidRDefault="007A6DF8" w:rsidP="00C1314B">
      <w:pPr>
        <w:ind w:left="708" w:hanging="708"/>
        <w:jc w:val="both"/>
        <w:rPr>
          <w:b/>
          <w:sz w:val="28"/>
          <w:szCs w:val="28"/>
          <w:u w:val="single"/>
        </w:rPr>
      </w:pPr>
      <w:r w:rsidRPr="00A42CC9">
        <w:rPr>
          <w:b/>
          <w:sz w:val="28"/>
          <w:szCs w:val="28"/>
          <w:u w:val="single"/>
        </w:rPr>
        <w:t>14</w:t>
      </w:r>
      <w:r w:rsidR="00750D6D" w:rsidRPr="00A42CC9">
        <w:rPr>
          <w:b/>
          <w:sz w:val="28"/>
          <w:szCs w:val="28"/>
          <w:u w:val="single"/>
        </w:rPr>
        <w:t>/</w:t>
      </w:r>
      <w:r w:rsidR="00750D6D" w:rsidRPr="00A42CC9">
        <w:rPr>
          <w:b/>
          <w:sz w:val="28"/>
          <w:szCs w:val="28"/>
          <w:u w:val="single"/>
        </w:rPr>
        <w:tab/>
        <w:t xml:space="preserve">Est-il possible de </w:t>
      </w:r>
      <w:r w:rsidR="007D043A" w:rsidRPr="00A42CC9">
        <w:rPr>
          <w:b/>
          <w:sz w:val="28"/>
          <w:szCs w:val="28"/>
          <w:u w:val="single"/>
        </w:rPr>
        <w:t>distribuer les étagères</w:t>
      </w:r>
      <w:r w:rsidR="00A42CC9">
        <w:rPr>
          <w:b/>
          <w:sz w:val="28"/>
          <w:szCs w:val="28"/>
          <w:u w:val="single"/>
        </w:rPr>
        <w:t xml:space="preserve"> que l’on démonte pour laisser  </w:t>
      </w:r>
      <w:r w:rsidR="007D043A" w:rsidRPr="00A42CC9">
        <w:rPr>
          <w:b/>
          <w:sz w:val="28"/>
          <w:szCs w:val="28"/>
          <w:u w:val="single"/>
        </w:rPr>
        <w:t>place aux racks sur roues (petit train) ?</w:t>
      </w:r>
    </w:p>
    <w:p w:rsidR="00A42CC9" w:rsidRDefault="00326350" w:rsidP="00C1314B">
      <w:pPr>
        <w:ind w:firstLine="708"/>
        <w:jc w:val="both"/>
        <w:rPr>
          <w:sz w:val="28"/>
          <w:szCs w:val="28"/>
        </w:rPr>
      </w:pPr>
      <w:r>
        <w:rPr>
          <w:sz w:val="28"/>
          <w:szCs w:val="28"/>
        </w:rPr>
        <w:t xml:space="preserve">Nous les </w:t>
      </w:r>
      <w:proofErr w:type="spellStart"/>
      <w:r>
        <w:rPr>
          <w:sz w:val="28"/>
          <w:szCs w:val="28"/>
        </w:rPr>
        <w:t>revend</w:t>
      </w:r>
      <w:r w:rsidR="00121533">
        <w:rPr>
          <w:sz w:val="28"/>
          <w:szCs w:val="28"/>
        </w:rPr>
        <w:t>er</w:t>
      </w:r>
      <w:r>
        <w:rPr>
          <w:sz w:val="28"/>
          <w:szCs w:val="28"/>
        </w:rPr>
        <w:t>ons</w:t>
      </w:r>
      <w:proofErr w:type="spellEnd"/>
      <w:r>
        <w:rPr>
          <w:sz w:val="28"/>
          <w:szCs w:val="28"/>
        </w:rPr>
        <w:t xml:space="preserve"> pour celles qui ne sont pas données à STL.</w:t>
      </w:r>
    </w:p>
    <w:p w:rsidR="00CD65EE" w:rsidRPr="00A42CC9" w:rsidRDefault="007A6DF8" w:rsidP="00C1314B">
      <w:pPr>
        <w:ind w:left="708" w:hanging="708"/>
        <w:jc w:val="both"/>
        <w:rPr>
          <w:b/>
          <w:sz w:val="28"/>
          <w:szCs w:val="28"/>
          <w:u w:val="single"/>
        </w:rPr>
      </w:pPr>
      <w:r w:rsidRPr="00A42CC9">
        <w:rPr>
          <w:b/>
          <w:sz w:val="28"/>
          <w:szCs w:val="28"/>
          <w:u w:val="single"/>
        </w:rPr>
        <w:t>15</w:t>
      </w:r>
      <w:r w:rsidR="00D7734A" w:rsidRPr="00A42CC9">
        <w:rPr>
          <w:b/>
          <w:sz w:val="28"/>
          <w:szCs w:val="28"/>
          <w:u w:val="single"/>
        </w:rPr>
        <w:t>/</w:t>
      </w:r>
      <w:r w:rsidR="00D7734A" w:rsidRPr="00A42CC9">
        <w:rPr>
          <w:b/>
          <w:sz w:val="28"/>
          <w:szCs w:val="28"/>
          <w:u w:val="single"/>
        </w:rPr>
        <w:tab/>
        <w:t xml:space="preserve">Quand seront fait les travaux pour le </w:t>
      </w:r>
      <w:r w:rsidR="00185D3A" w:rsidRPr="00A42CC9">
        <w:rPr>
          <w:b/>
          <w:sz w:val="28"/>
          <w:szCs w:val="28"/>
          <w:u w:val="single"/>
        </w:rPr>
        <w:t>réagencement</w:t>
      </w:r>
      <w:r w:rsidR="00326350">
        <w:rPr>
          <w:b/>
          <w:sz w:val="28"/>
          <w:szCs w:val="28"/>
          <w:u w:val="single"/>
        </w:rPr>
        <w:t xml:space="preserve"> du chauffage au </w:t>
      </w:r>
      <w:r w:rsidR="00D7734A" w:rsidRPr="00A42CC9">
        <w:rPr>
          <w:b/>
          <w:sz w:val="28"/>
          <w:szCs w:val="28"/>
          <w:u w:val="single"/>
        </w:rPr>
        <w:t>magasin ?</w:t>
      </w:r>
    </w:p>
    <w:p w:rsidR="00A42CC9" w:rsidRDefault="00326350" w:rsidP="00C1314B">
      <w:pPr>
        <w:ind w:firstLine="708"/>
        <w:jc w:val="both"/>
        <w:rPr>
          <w:sz w:val="28"/>
          <w:szCs w:val="28"/>
        </w:rPr>
      </w:pPr>
      <w:r>
        <w:rPr>
          <w:sz w:val="28"/>
          <w:szCs w:val="28"/>
        </w:rPr>
        <w:t>La maintenance doit s’en occuper.</w:t>
      </w:r>
    </w:p>
    <w:p w:rsidR="002B265C" w:rsidRPr="00A42CC9" w:rsidRDefault="002B265C" w:rsidP="00C1314B">
      <w:pPr>
        <w:jc w:val="both"/>
        <w:rPr>
          <w:b/>
          <w:sz w:val="28"/>
          <w:szCs w:val="28"/>
          <w:u w:val="single"/>
        </w:rPr>
      </w:pPr>
      <w:r w:rsidRPr="00A42CC9">
        <w:rPr>
          <w:b/>
          <w:sz w:val="28"/>
          <w:szCs w:val="28"/>
          <w:u w:val="single"/>
        </w:rPr>
        <w:t>16/</w:t>
      </w:r>
      <w:r w:rsidRPr="00A42CC9">
        <w:rPr>
          <w:b/>
          <w:sz w:val="28"/>
          <w:szCs w:val="28"/>
          <w:u w:val="single"/>
        </w:rPr>
        <w:tab/>
        <w:t>Peut-on faire nettoyer le bardage extérieur</w:t>
      </w:r>
      <w:r w:rsidR="003B0B47" w:rsidRPr="00A42CC9">
        <w:rPr>
          <w:b/>
          <w:sz w:val="28"/>
          <w:szCs w:val="28"/>
          <w:u w:val="single"/>
        </w:rPr>
        <w:t> ?</w:t>
      </w:r>
    </w:p>
    <w:p w:rsidR="00A42CC9" w:rsidRDefault="00326350" w:rsidP="00C1314B">
      <w:pPr>
        <w:ind w:firstLine="708"/>
        <w:jc w:val="both"/>
        <w:rPr>
          <w:sz w:val="28"/>
          <w:szCs w:val="28"/>
        </w:rPr>
      </w:pPr>
      <w:r>
        <w:rPr>
          <w:sz w:val="28"/>
          <w:szCs w:val="28"/>
        </w:rPr>
        <w:t>C’est prévu vers le mois de juin.</w:t>
      </w:r>
    </w:p>
    <w:p w:rsidR="003B0B47" w:rsidRDefault="00A42CC9" w:rsidP="00C1314B">
      <w:pPr>
        <w:ind w:left="708" w:hanging="708"/>
        <w:jc w:val="both"/>
        <w:rPr>
          <w:b/>
          <w:sz w:val="28"/>
          <w:szCs w:val="28"/>
          <w:u w:val="single"/>
        </w:rPr>
      </w:pPr>
      <w:r>
        <w:rPr>
          <w:b/>
          <w:sz w:val="28"/>
          <w:szCs w:val="28"/>
          <w:u w:val="single"/>
        </w:rPr>
        <w:t>17/</w:t>
      </w:r>
      <w:r>
        <w:rPr>
          <w:b/>
          <w:sz w:val="28"/>
          <w:szCs w:val="28"/>
          <w:u w:val="single"/>
        </w:rPr>
        <w:tab/>
      </w:r>
      <w:r w:rsidR="003B0B47" w:rsidRPr="00A42CC9">
        <w:rPr>
          <w:b/>
          <w:sz w:val="28"/>
          <w:szCs w:val="28"/>
          <w:u w:val="single"/>
        </w:rPr>
        <w:t>Est-il prévu de continuer la réfection des e</w:t>
      </w:r>
      <w:r>
        <w:rPr>
          <w:b/>
          <w:sz w:val="28"/>
          <w:szCs w:val="28"/>
          <w:u w:val="single"/>
        </w:rPr>
        <w:t xml:space="preserve">spaces verts et des espaces de </w:t>
      </w:r>
      <w:r w:rsidR="003B0B47" w:rsidRPr="00A42CC9">
        <w:rPr>
          <w:b/>
          <w:sz w:val="28"/>
          <w:szCs w:val="28"/>
          <w:u w:val="single"/>
        </w:rPr>
        <w:t>pauses extérieurs ?</w:t>
      </w:r>
    </w:p>
    <w:p w:rsidR="00326350" w:rsidRDefault="00326350" w:rsidP="00C1314B">
      <w:pPr>
        <w:ind w:left="708"/>
        <w:jc w:val="both"/>
        <w:rPr>
          <w:sz w:val="28"/>
          <w:szCs w:val="28"/>
        </w:rPr>
      </w:pPr>
      <w:r>
        <w:rPr>
          <w:sz w:val="28"/>
          <w:szCs w:val="28"/>
        </w:rPr>
        <w:t xml:space="preserve">Tous les arbres morts ont été remplacés pour que notre site devienne agréable. D’autres actions sont envisagées (terrain de boules, pergola sur les tables de forestières, etc…) dans le cadre du </w:t>
      </w:r>
      <w:r w:rsidR="00C1314B">
        <w:rPr>
          <w:sz w:val="28"/>
          <w:szCs w:val="28"/>
        </w:rPr>
        <w:t>bien-être</w:t>
      </w:r>
      <w:r>
        <w:rPr>
          <w:sz w:val="28"/>
          <w:szCs w:val="28"/>
        </w:rPr>
        <w:t xml:space="preserve"> au travail.</w:t>
      </w:r>
    </w:p>
    <w:p w:rsidR="00C1314B" w:rsidRDefault="00C1314B" w:rsidP="00C1314B">
      <w:pPr>
        <w:ind w:left="708" w:hanging="708"/>
        <w:jc w:val="both"/>
        <w:rPr>
          <w:sz w:val="28"/>
          <w:szCs w:val="28"/>
        </w:rPr>
      </w:pPr>
    </w:p>
    <w:p w:rsidR="00C1314B" w:rsidRPr="00326350" w:rsidRDefault="00C1314B" w:rsidP="00C1314B">
      <w:pPr>
        <w:ind w:left="708" w:hanging="708"/>
        <w:jc w:val="both"/>
        <w:rPr>
          <w:sz w:val="28"/>
          <w:szCs w:val="28"/>
        </w:rPr>
      </w:pPr>
    </w:p>
    <w:sectPr w:rsidR="00C1314B" w:rsidRPr="00326350" w:rsidSect="00790C86">
      <w:pgSz w:w="11906" w:h="16838"/>
      <w:pgMar w:top="284" w:right="1418" w:bottom="26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4CC9"/>
    <w:rsid w:val="00011B17"/>
    <w:rsid w:val="00015523"/>
    <w:rsid w:val="000203B2"/>
    <w:rsid w:val="00037E75"/>
    <w:rsid w:val="00037F9F"/>
    <w:rsid w:val="000416C7"/>
    <w:rsid w:val="00054130"/>
    <w:rsid w:val="000858ED"/>
    <w:rsid w:val="00094E12"/>
    <w:rsid w:val="000C2399"/>
    <w:rsid w:val="000C3052"/>
    <w:rsid w:val="000F24DB"/>
    <w:rsid w:val="000F29E6"/>
    <w:rsid w:val="00121533"/>
    <w:rsid w:val="001222B7"/>
    <w:rsid w:val="00144D41"/>
    <w:rsid w:val="00154A60"/>
    <w:rsid w:val="00176427"/>
    <w:rsid w:val="00181DC6"/>
    <w:rsid w:val="00185D3A"/>
    <w:rsid w:val="001915D1"/>
    <w:rsid w:val="0019230E"/>
    <w:rsid w:val="001A33C5"/>
    <w:rsid w:val="001A38C8"/>
    <w:rsid w:val="001C014A"/>
    <w:rsid w:val="001C6F08"/>
    <w:rsid w:val="001D1FC7"/>
    <w:rsid w:val="001D3EEE"/>
    <w:rsid w:val="001F6420"/>
    <w:rsid w:val="00201DE1"/>
    <w:rsid w:val="00231647"/>
    <w:rsid w:val="0024272A"/>
    <w:rsid w:val="00243E53"/>
    <w:rsid w:val="002707FB"/>
    <w:rsid w:val="00274CC5"/>
    <w:rsid w:val="002A123C"/>
    <w:rsid w:val="002A6977"/>
    <w:rsid w:val="002B16D6"/>
    <w:rsid w:val="002B265C"/>
    <w:rsid w:val="002C0419"/>
    <w:rsid w:val="002D6611"/>
    <w:rsid w:val="002E7254"/>
    <w:rsid w:val="002F43B4"/>
    <w:rsid w:val="003043AB"/>
    <w:rsid w:val="0030738A"/>
    <w:rsid w:val="00326350"/>
    <w:rsid w:val="0032670D"/>
    <w:rsid w:val="00327960"/>
    <w:rsid w:val="003307E3"/>
    <w:rsid w:val="00331B13"/>
    <w:rsid w:val="003324E9"/>
    <w:rsid w:val="00332DC5"/>
    <w:rsid w:val="003338DA"/>
    <w:rsid w:val="00375755"/>
    <w:rsid w:val="003809B2"/>
    <w:rsid w:val="00385087"/>
    <w:rsid w:val="00397264"/>
    <w:rsid w:val="003A2111"/>
    <w:rsid w:val="003B0B47"/>
    <w:rsid w:val="003B2729"/>
    <w:rsid w:val="003C7006"/>
    <w:rsid w:val="003D1300"/>
    <w:rsid w:val="003E5736"/>
    <w:rsid w:val="004055FE"/>
    <w:rsid w:val="00412B5D"/>
    <w:rsid w:val="00433D13"/>
    <w:rsid w:val="004406E0"/>
    <w:rsid w:val="00446425"/>
    <w:rsid w:val="00463ED9"/>
    <w:rsid w:val="004A0F32"/>
    <w:rsid w:val="004A745A"/>
    <w:rsid w:val="004B1AFA"/>
    <w:rsid w:val="004B4333"/>
    <w:rsid w:val="004C7160"/>
    <w:rsid w:val="004C7801"/>
    <w:rsid w:val="004D2462"/>
    <w:rsid w:val="004E02CB"/>
    <w:rsid w:val="004F6C68"/>
    <w:rsid w:val="004F7A1F"/>
    <w:rsid w:val="00500E60"/>
    <w:rsid w:val="005445FB"/>
    <w:rsid w:val="00544C7F"/>
    <w:rsid w:val="00561C65"/>
    <w:rsid w:val="005714FA"/>
    <w:rsid w:val="00572500"/>
    <w:rsid w:val="005740B1"/>
    <w:rsid w:val="005822A5"/>
    <w:rsid w:val="00586F6C"/>
    <w:rsid w:val="005A343B"/>
    <w:rsid w:val="005A43E0"/>
    <w:rsid w:val="005A44A4"/>
    <w:rsid w:val="005B13CF"/>
    <w:rsid w:val="005B1AEF"/>
    <w:rsid w:val="005D034E"/>
    <w:rsid w:val="005E3004"/>
    <w:rsid w:val="005F57D9"/>
    <w:rsid w:val="00603FFB"/>
    <w:rsid w:val="00607863"/>
    <w:rsid w:val="00607A8D"/>
    <w:rsid w:val="006175F8"/>
    <w:rsid w:val="0062788E"/>
    <w:rsid w:val="00641925"/>
    <w:rsid w:val="0067270F"/>
    <w:rsid w:val="0067487B"/>
    <w:rsid w:val="006774B0"/>
    <w:rsid w:val="00687742"/>
    <w:rsid w:val="00695D9D"/>
    <w:rsid w:val="006A7CE3"/>
    <w:rsid w:val="006D4648"/>
    <w:rsid w:val="006D6FB8"/>
    <w:rsid w:val="006D7191"/>
    <w:rsid w:val="006E2EBF"/>
    <w:rsid w:val="006E56AF"/>
    <w:rsid w:val="007022D2"/>
    <w:rsid w:val="0070576D"/>
    <w:rsid w:val="00710825"/>
    <w:rsid w:val="00735A68"/>
    <w:rsid w:val="00736450"/>
    <w:rsid w:val="007448BA"/>
    <w:rsid w:val="007455CD"/>
    <w:rsid w:val="00750D6D"/>
    <w:rsid w:val="00751060"/>
    <w:rsid w:val="00783998"/>
    <w:rsid w:val="00790C86"/>
    <w:rsid w:val="007937E4"/>
    <w:rsid w:val="00795AE1"/>
    <w:rsid w:val="007A6DF8"/>
    <w:rsid w:val="007B2973"/>
    <w:rsid w:val="007C3813"/>
    <w:rsid w:val="007D043A"/>
    <w:rsid w:val="007D044F"/>
    <w:rsid w:val="007F6E83"/>
    <w:rsid w:val="00806BB9"/>
    <w:rsid w:val="00814BC4"/>
    <w:rsid w:val="00847040"/>
    <w:rsid w:val="00851DEB"/>
    <w:rsid w:val="0088396B"/>
    <w:rsid w:val="00886433"/>
    <w:rsid w:val="008B3FE9"/>
    <w:rsid w:val="008C0829"/>
    <w:rsid w:val="008E522C"/>
    <w:rsid w:val="008E69C4"/>
    <w:rsid w:val="008F1AA9"/>
    <w:rsid w:val="008F3149"/>
    <w:rsid w:val="00904996"/>
    <w:rsid w:val="00947BD9"/>
    <w:rsid w:val="0095737F"/>
    <w:rsid w:val="0097489C"/>
    <w:rsid w:val="009774B6"/>
    <w:rsid w:val="0098374E"/>
    <w:rsid w:val="00986F19"/>
    <w:rsid w:val="00996576"/>
    <w:rsid w:val="00997F22"/>
    <w:rsid w:val="009A18BB"/>
    <w:rsid w:val="009A5433"/>
    <w:rsid w:val="009B1563"/>
    <w:rsid w:val="009B2D27"/>
    <w:rsid w:val="009C40D8"/>
    <w:rsid w:val="009C7DD7"/>
    <w:rsid w:val="009D27BE"/>
    <w:rsid w:val="009E687E"/>
    <w:rsid w:val="009F036F"/>
    <w:rsid w:val="00A02994"/>
    <w:rsid w:val="00A14DEA"/>
    <w:rsid w:val="00A23730"/>
    <w:rsid w:val="00A239D1"/>
    <w:rsid w:val="00A3461E"/>
    <w:rsid w:val="00A3549C"/>
    <w:rsid w:val="00A42CC9"/>
    <w:rsid w:val="00A5795B"/>
    <w:rsid w:val="00A73283"/>
    <w:rsid w:val="00A9180F"/>
    <w:rsid w:val="00A94CDF"/>
    <w:rsid w:val="00A96DF4"/>
    <w:rsid w:val="00AA4296"/>
    <w:rsid w:val="00AC35EF"/>
    <w:rsid w:val="00AD2557"/>
    <w:rsid w:val="00AD69E4"/>
    <w:rsid w:val="00AF055D"/>
    <w:rsid w:val="00AF0F86"/>
    <w:rsid w:val="00AF7D15"/>
    <w:rsid w:val="00B02BB8"/>
    <w:rsid w:val="00B3491C"/>
    <w:rsid w:val="00B427FE"/>
    <w:rsid w:val="00B531AB"/>
    <w:rsid w:val="00B54AE1"/>
    <w:rsid w:val="00B574D6"/>
    <w:rsid w:val="00B64C37"/>
    <w:rsid w:val="00B65740"/>
    <w:rsid w:val="00B66FB1"/>
    <w:rsid w:val="00B87555"/>
    <w:rsid w:val="00B9158E"/>
    <w:rsid w:val="00BA388C"/>
    <w:rsid w:val="00BA7BB7"/>
    <w:rsid w:val="00BC0E98"/>
    <w:rsid w:val="00BC299B"/>
    <w:rsid w:val="00BC6318"/>
    <w:rsid w:val="00BD0320"/>
    <w:rsid w:val="00BD10D4"/>
    <w:rsid w:val="00BE4CC9"/>
    <w:rsid w:val="00C1314B"/>
    <w:rsid w:val="00C139AB"/>
    <w:rsid w:val="00C160D7"/>
    <w:rsid w:val="00C165C0"/>
    <w:rsid w:val="00C173BF"/>
    <w:rsid w:val="00C42481"/>
    <w:rsid w:val="00C441EA"/>
    <w:rsid w:val="00C52CA2"/>
    <w:rsid w:val="00C60E1A"/>
    <w:rsid w:val="00C64E81"/>
    <w:rsid w:val="00C83331"/>
    <w:rsid w:val="00C84387"/>
    <w:rsid w:val="00C87458"/>
    <w:rsid w:val="00C94ED5"/>
    <w:rsid w:val="00CB6B5B"/>
    <w:rsid w:val="00CD65EE"/>
    <w:rsid w:val="00CF5DF3"/>
    <w:rsid w:val="00D14A5A"/>
    <w:rsid w:val="00D3080C"/>
    <w:rsid w:val="00D371D3"/>
    <w:rsid w:val="00D4022C"/>
    <w:rsid w:val="00D47DA7"/>
    <w:rsid w:val="00D7734A"/>
    <w:rsid w:val="00D82A9C"/>
    <w:rsid w:val="00D87579"/>
    <w:rsid w:val="00D9040C"/>
    <w:rsid w:val="00DA230D"/>
    <w:rsid w:val="00DA7D5F"/>
    <w:rsid w:val="00DC4A0B"/>
    <w:rsid w:val="00DD1844"/>
    <w:rsid w:val="00DE0913"/>
    <w:rsid w:val="00E11FF9"/>
    <w:rsid w:val="00E17085"/>
    <w:rsid w:val="00E201BC"/>
    <w:rsid w:val="00E30F16"/>
    <w:rsid w:val="00E340C0"/>
    <w:rsid w:val="00E754D5"/>
    <w:rsid w:val="00E87D69"/>
    <w:rsid w:val="00E90821"/>
    <w:rsid w:val="00EC5E62"/>
    <w:rsid w:val="00F10D5C"/>
    <w:rsid w:val="00F135CC"/>
    <w:rsid w:val="00F30BB0"/>
    <w:rsid w:val="00F3611D"/>
    <w:rsid w:val="00F415B1"/>
    <w:rsid w:val="00F50352"/>
    <w:rsid w:val="00F52F11"/>
    <w:rsid w:val="00F53EF7"/>
    <w:rsid w:val="00F6445D"/>
    <w:rsid w:val="00F66F8E"/>
    <w:rsid w:val="00F75CB7"/>
    <w:rsid w:val="00F8359D"/>
    <w:rsid w:val="00FA7A73"/>
    <w:rsid w:val="00FC4D5C"/>
    <w:rsid w:val="00FE165B"/>
    <w:rsid w:val="00FF6F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7ADC11-DB47-4F17-A4FB-C0813E64E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9B2D27"/>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9B2D2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7231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497</Words>
  <Characters>2734</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THAON</dc:creator>
  <cp:keywords/>
  <dc:description/>
  <cp:lastModifiedBy>Alexandre Printanier</cp:lastModifiedBy>
  <cp:revision>3</cp:revision>
  <cp:lastPrinted>2018-07-19T12:27:00Z</cp:lastPrinted>
  <dcterms:created xsi:type="dcterms:W3CDTF">2019-02-15T08:30:00Z</dcterms:created>
  <dcterms:modified xsi:type="dcterms:W3CDTF">2019-03-07T18:38:00Z</dcterms:modified>
</cp:coreProperties>
</file>