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6CA46" w14:textId="77777777" w:rsidR="00A961D9" w:rsidRPr="00827A3A" w:rsidRDefault="00A961D9" w:rsidP="00A961D9">
      <w:pPr>
        <w:pStyle w:val="Heading1"/>
        <w:shd w:val="clear" w:color="auto" w:fill="F9F9F9"/>
        <w:spacing w:before="0" w:beforeAutospacing="0" w:after="0" w:afterAutospacing="0"/>
        <w:ind w:left="2160" w:firstLine="720"/>
        <w:rPr>
          <w:rFonts w:asciiTheme="minorHAnsi" w:hAnsiTheme="minorHAnsi" w:cstheme="minorHAnsi"/>
          <w:color w:val="00B0F0"/>
          <w:sz w:val="32"/>
          <w:szCs w:val="32"/>
        </w:rPr>
      </w:pPr>
      <w:r w:rsidRPr="00827A3A">
        <w:rPr>
          <w:rFonts w:asciiTheme="minorHAnsi" w:hAnsiTheme="minorHAnsi" w:cstheme="minorHAnsi"/>
          <w:color w:val="00B0F0"/>
          <w:sz w:val="32"/>
          <w:szCs w:val="32"/>
          <w:highlight w:val="yellow"/>
        </w:rPr>
        <w:t>Spring security using ldap</w:t>
      </w:r>
      <w:r w:rsidRPr="00827A3A">
        <w:rPr>
          <w:rFonts w:asciiTheme="minorHAnsi" w:hAnsiTheme="minorHAnsi" w:cstheme="minorHAnsi"/>
          <w:color w:val="00B0F0"/>
          <w:sz w:val="32"/>
          <w:szCs w:val="32"/>
        </w:rPr>
        <w:t xml:space="preserve"> </w:t>
      </w:r>
    </w:p>
    <w:p w14:paraId="22DAC675" w14:textId="77777777" w:rsidR="00A961D9" w:rsidRDefault="00A961D9" w:rsidP="00A961D9">
      <w:pPr>
        <w:spacing w:line="240" w:lineRule="auto"/>
        <w:jc w:val="both"/>
      </w:pPr>
    </w:p>
    <w:p w14:paraId="3DFC46FA" w14:textId="77777777" w:rsidR="00A961D9" w:rsidRDefault="00A961D9" w:rsidP="00A961D9">
      <w:pPr>
        <w:spacing w:line="240" w:lineRule="auto"/>
        <w:jc w:val="both"/>
      </w:pPr>
    </w:p>
    <w:p w14:paraId="123BC1CF" w14:textId="77777777" w:rsidR="00A961D9" w:rsidRDefault="00A961D9" w:rsidP="00A961D9">
      <w:pPr>
        <w:spacing w:line="240" w:lineRule="auto"/>
        <w:jc w:val="both"/>
      </w:pPr>
      <w:r>
        <w:t xml:space="preserve">As name suggested It is </w:t>
      </w:r>
      <w:proofErr w:type="spellStart"/>
      <w:r w:rsidRPr="0082322A">
        <w:rPr>
          <w:b/>
          <w:bCs/>
          <w:color w:val="FF0000"/>
        </w:rPr>
        <w:t>Light weight</w:t>
      </w:r>
      <w:proofErr w:type="spellEnd"/>
      <w:r w:rsidRPr="0082322A">
        <w:rPr>
          <w:b/>
          <w:bCs/>
          <w:color w:val="FF0000"/>
        </w:rPr>
        <w:t xml:space="preserve"> Directory access protocol</w:t>
      </w:r>
      <w:r>
        <w:t>. So, we can say ldap is a server or ldap is a database. It is simply a lightweight directory access protocol.</w:t>
      </w:r>
    </w:p>
    <w:p w14:paraId="1986E5A3" w14:textId="77777777" w:rsidR="00A961D9" w:rsidRDefault="00A961D9" w:rsidP="00A961D9">
      <w:pPr>
        <w:spacing w:line="240" w:lineRule="auto"/>
        <w:jc w:val="both"/>
      </w:pPr>
      <w:r>
        <w:t xml:space="preserve">So, the main purpose to use ldap is for Authentication. Like suppose my application is an Internet application which is used by very less means countable people. Then Instead of using Role Based Authentication using database we should use ldap security. It can be used for data which is common, and everyone uses for example basic information of employee can be stored since that is used by many teams and many times. Ldap is faster than traditional RDBMS but it can’t handle huge amount of data. </w:t>
      </w:r>
    </w:p>
    <w:p w14:paraId="672463F9" w14:textId="77777777" w:rsidR="00A961D9" w:rsidRDefault="00A961D9" w:rsidP="00A961D9">
      <w:pPr>
        <w:spacing w:line="240" w:lineRule="auto"/>
        <w:jc w:val="both"/>
      </w:pPr>
      <w:r>
        <w:tab/>
        <w:t xml:space="preserve">So, basically ldap means here one file the extension is </w:t>
      </w:r>
      <w:r w:rsidRPr="00AE6469">
        <w:rPr>
          <w:b/>
          <w:bCs/>
          <w:color w:val="FF0000"/>
        </w:rPr>
        <w:t>ldif</w:t>
      </w:r>
      <w:r>
        <w:rPr>
          <w:b/>
          <w:bCs/>
          <w:color w:val="FF0000"/>
        </w:rPr>
        <w:t xml:space="preserve">. </w:t>
      </w:r>
      <w:r w:rsidRPr="00115E9B">
        <w:t>Where we can configure the username and password</w:t>
      </w:r>
      <w:r>
        <w:rPr>
          <w:b/>
          <w:bCs/>
        </w:rPr>
        <w:t xml:space="preserve"> </w:t>
      </w:r>
      <w:r w:rsidRPr="00C20761">
        <w:t>and the domain and the specific organization</w:t>
      </w:r>
      <w:r>
        <w:rPr>
          <w:b/>
          <w:bCs/>
        </w:rPr>
        <w:t xml:space="preserve"> </w:t>
      </w:r>
      <w:r w:rsidRPr="0024355B">
        <w:t>and pattern.</w:t>
      </w:r>
      <w:r>
        <w:rPr>
          <w:b/>
          <w:bCs/>
        </w:rPr>
        <w:t xml:space="preserve"> </w:t>
      </w:r>
      <w:r w:rsidRPr="00942E39">
        <w:t>There we can specify instead of database.</w:t>
      </w:r>
      <w:r>
        <w:rPr>
          <w:b/>
          <w:bCs/>
        </w:rPr>
        <w:t xml:space="preserve"> </w:t>
      </w:r>
      <w:r>
        <w:t>so now let’s start the development……</w:t>
      </w:r>
    </w:p>
    <w:p w14:paraId="7A1C256A" w14:textId="77777777" w:rsidR="00A961D9" w:rsidRDefault="00A961D9" w:rsidP="00A961D9">
      <w:pPr>
        <w:spacing w:line="240" w:lineRule="auto"/>
        <w:jc w:val="both"/>
      </w:pPr>
      <w:r w:rsidRPr="00EF0B14">
        <w:rPr>
          <w:b/>
          <w:bCs/>
          <w:color w:val="00B050"/>
        </w:rPr>
        <w:t>Application</w:t>
      </w:r>
      <w:r>
        <w:t xml:space="preserve">- </w:t>
      </w:r>
      <w:r w:rsidRPr="00EF0B14">
        <w:rPr>
          <w:b/>
          <w:bCs/>
          <w:color w:val="FF0000"/>
        </w:rPr>
        <w:t>Spring-ldap-Security</w:t>
      </w:r>
    </w:p>
    <w:p w14:paraId="24D44B2C" w14:textId="77777777" w:rsidR="00A961D9" w:rsidRPr="00EF0B14" w:rsidRDefault="00A961D9" w:rsidP="00A961D9">
      <w:pPr>
        <w:spacing w:line="240" w:lineRule="auto"/>
        <w:jc w:val="both"/>
        <w:rPr>
          <w:b/>
          <w:bCs/>
          <w:color w:val="FF0000"/>
        </w:rPr>
      </w:pPr>
      <w:r w:rsidRPr="00EF0B14">
        <w:rPr>
          <w:b/>
          <w:bCs/>
          <w:color w:val="00B050"/>
        </w:rPr>
        <w:t>Dependencies</w:t>
      </w:r>
      <w:r>
        <w:t xml:space="preserve">- </w:t>
      </w:r>
      <w:r w:rsidRPr="00EF0B14">
        <w:rPr>
          <w:b/>
          <w:bCs/>
          <w:color w:val="FF0000"/>
        </w:rPr>
        <w:t>Security, Ldap, Web</w:t>
      </w:r>
    </w:p>
    <w:p w14:paraId="7F548D9B" w14:textId="77777777" w:rsidR="00A961D9" w:rsidRDefault="00A961D9" w:rsidP="00A961D9">
      <w:pPr>
        <w:spacing w:line="240" w:lineRule="auto"/>
        <w:jc w:val="both"/>
      </w:pPr>
      <w:r>
        <w:rPr>
          <w:noProof/>
        </w:rPr>
        <w:drawing>
          <wp:inline distT="0" distB="0" distL="0" distR="0" wp14:anchorId="4DF010BF" wp14:editId="0DBF52F8">
            <wp:extent cx="5943600" cy="128016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80160"/>
                    </a:xfrm>
                    <a:prstGeom prst="rect">
                      <a:avLst/>
                    </a:prstGeom>
                  </pic:spPr>
                </pic:pic>
              </a:graphicData>
            </a:graphic>
          </wp:inline>
        </w:drawing>
      </w:r>
    </w:p>
    <w:p w14:paraId="69C95D1B" w14:textId="77777777" w:rsidR="00A961D9" w:rsidRDefault="00A961D9" w:rsidP="00A961D9">
      <w:pPr>
        <w:spacing w:line="240" w:lineRule="auto"/>
        <w:jc w:val="both"/>
      </w:pPr>
      <w:r>
        <w:t>Let’s create one controller and configuration package.</w:t>
      </w:r>
    </w:p>
    <w:p w14:paraId="6D05C0ED" w14:textId="77777777" w:rsidR="00A961D9" w:rsidRDefault="00A961D9" w:rsidP="00A961D9">
      <w:pPr>
        <w:spacing w:line="240" w:lineRule="auto"/>
        <w:jc w:val="both"/>
      </w:pPr>
      <w:r>
        <w:rPr>
          <w:noProof/>
        </w:rPr>
        <w:drawing>
          <wp:inline distT="0" distB="0" distL="0" distR="0" wp14:anchorId="7FDEB6ED" wp14:editId="1E1CA334">
            <wp:extent cx="5943600" cy="1381760"/>
            <wp:effectExtent l="0" t="0" r="0" b="889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1760"/>
                    </a:xfrm>
                    <a:prstGeom prst="rect">
                      <a:avLst/>
                    </a:prstGeom>
                  </pic:spPr>
                </pic:pic>
              </a:graphicData>
            </a:graphic>
          </wp:inline>
        </w:drawing>
      </w:r>
    </w:p>
    <w:p w14:paraId="10C7486D" w14:textId="77777777" w:rsidR="00A961D9" w:rsidRDefault="00A961D9" w:rsidP="00A961D9">
      <w:pPr>
        <w:spacing w:line="240" w:lineRule="auto"/>
        <w:jc w:val="both"/>
      </w:pPr>
      <w:r>
        <w:t xml:space="preserve">For this endpoint we are going to apply the security. For that we need some configuration. Where we can specify the AuthenticationBuilder and for which request you want the security. </w:t>
      </w:r>
    </w:p>
    <w:p w14:paraId="483228AE" w14:textId="77777777" w:rsidR="00A961D9" w:rsidRDefault="00A961D9" w:rsidP="00A961D9">
      <w:pPr>
        <w:spacing w:line="240" w:lineRule="auto"/>
        <w:jc w:val="both"/>
      </w:pPr>
      <w:r>
        <w:rPr>
          <w:noProof/>
        </w:rPr>
        <w:lastRenderedPageBreak/>
        <w:drawing>
          <wp:inline distT="0" distB="0" distL="0" distR="0" wp14:anchorId="4BADB42B" wp14:editId="61E5AAE3">
            <wp:extent cx="5943600" cy="2375535"/>
            <wp:effectExtent l="0" t="0" r="0" b="571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5535"/>
                    </a:xfrm>
                    <a:prstGeom prst="rect">
                      <a:avLst/>
                    </a:prstGeom>
                  </pic:spPr>
                </pic:pic>
              </a:graphicData>
            </a:graphic>
          </wp:inline>
        </w:drawing>
      </w:r>
    </w:p>
    <w:p w14:paraId="474F860F" w14:textId="77777777" w:rsidR="00A961D9" w:rsidRPr="00D05E34" w:rsidRDefault="00A961D9" w:rsidP="00A961D9">
      <w:pPr>
        <w:spacing w:line="240" w:lineRule="auto"/>
        <w:jc w:val="both"/>
      </w:pPr>
      <w:r>
        <w:t xml:space="preserve">Now we need to specify the AuthenticationManager, AuthenticationBuilder where we can specify the way we are going to implement the security like ldap authentication. And there we are going to specify the pattern and group all those things. so, we have that template instead of </w:t>
      </w:r>
      <w:proofErr w:type="gramStart"/>
      <w:r>
        <w:t>write</w:t>
      </w:r>
      <w:proofErr w:type="gramEnd"/>
      <w:r>
        <w:t xml:space="preserve"> let me get that.  </w:t>
      </w:r>
    </w:p>
    <w:p w14:paraId="50D6C809" w14:textId="77777777" w:rsidR="00A961D9" w:rsidRDefault="00A961D9" w:rsidP="00A961D9">
      <w:pPr>
        <w:spacing w:line="240" w:lineRule="auto"/>
        <w:jc w:val="both"/>
      </w:pPr>
      <w:r>
        <w:rPr>
          <w:noProof/>
        </w:rPr>
        <w:drawing>
          <wp:inline distT="0" distB="0" distL="0" distR="0" wp14:anchorId="42D9BB6E" wp14:editId="35F83331">
            <wp:extent cx="5943600" cy="757555"/>
            <wp:effectExtent l="0" t="0" r="0" b="444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7555"/>
                    </a:xfrm>
                    <a:prstGeom prst="rect">
                      <a:avLst/>
                    </a:prstGeom>
                  </pic:spPr>
                </pic:pic>
              </a:graphicData>
            </a:graphic>
          </wp:inline>
        </w:drawing>
      </w:r>
    </w:p>
    <w:p w14:paraId="5AC4F243" w14:textId="77777777" w:rsidR="00A961D9" w:rsidRDefault="00A961D9" w:rsidP="00A961D9">
      <w:pPr>
        <w:spacing w:line="240" w:lineRule="auto"/>
        <w:jc w:val="both"/>
      </w:pPr>
      <w:r>
        <w:t xml:space="preserve">Here we specify the port and this </w:t>
      </w:r>
      <w:r w:rsidRPr="000E7679">
        <w:rPr>
          <w:b/>
          <w:bCs/>
          <w:highlight w:val="yellow"/>
        </w:rPr>
        <w:t>8389</w:t>
      </w:r>
      <w:r>
        <w:t xml:space="preserve"> is the default port for ldap. And dc is the domain and org. </w:t>
      </w:r>
    </w:p>
    <w:p w14:paraId="508ECAE2" w14:textId="77777777" w:rsidR="00A961D9" w:rsidRDefault="00A961D9" w:rsidP="00A961D9">
      <w:pPr>
        <w:spacing w:line="240" w:lineRule="auto"/>
        <w:jc w:val="both"/>
      </w:pPr>
      <w:r>
        <w:tab/>
        <w:t xml:space="preserve">In AuthenticationBuilder we are saying we are going to Implement the ldap authentication with the user pattern </w:t>
      </w:r>
      <w:r>
        <w:rPr>
          <w:rFonts w:ascii="Consolas" w:hAnsi="Consolas" w:cs="Consolas"/>
          <w:color w:val="17C6A3"/>
          <w:sz w:val="20"/>
          <w:szCs w:val="20"/>
          <w:shd w:val="clear" w:color="auto" w:fill="373737"/>
        </w:rPr>
        <w:t>"uid= {0</w:t>
      </w:r>
      <w:proofErr w:type="gramStart"/>
      <w:r>
        <w:rPr>
          <w:rFonts w:ascii="Consolas" w:hAnsi="Consolas" w:cs="Consolas"/>
          <w:color w:val="17C6A3"/>
          <w:sz w:val="20"/>
          <w:szCs w:val="20"/>
          <w:shd w:val="clear" w:color="auto" w:fill="373737"/>
        </w:rPr>
        <w:t>},ou</w:t>
      </w:r>
      <w:proofErr w:type="gramEnd"/>
      <w:r>
        <w:rPr>
          <w:rFonts w:ascii="Consolas" w:hAnsi="Consolas" w:cs="Consolas"/>
          <w:color w:val="17C6A3"/>
          <w:sz w:val="20"/>
          <w:szCs w:val="20"/>
          <w:shd w:val="clear" w:color="auto" w:fill="373737"/>
        </w:rPr>
        <w:t xml:space="preserve">=people" </w:t>
      </w:r>
      <w:r>
        <w:t xml:space="preserve"> . </w:t>
      </w:r>
      <w:r w:rsidRPr="004C6CAF">
        <w:t>this pattern we need to specify in ldif file</w:t>
      </w:r>
      <w:r>
        <w:t xml:space="preserve"> “</w:t>
      </w:r>
      <w:r>
        <w:rPr>
          <w:rFonts w:ascii="Consolas" w:hAnsi="Consolas" w:cs="Consolas"/>
          <w:color w:val="17C6A3"/>
          <w:sz w:val="20"/>
          <w:szCs w:val="20"/>
          <w:shd w:val="clear" w:color="auto" w:fill="373737"/>
        </w:rPr>
        <w:t>ou=groups”</w:t>
      </w:r>
    </w:p>
    <w:p w14:paraId="110A1214" w14:textId="77777777" w:rsidR="00A961D9" w:rsidRDefault="00A961D9" w:rsidP="00A961D9">
      <w:pPr>
        <w:spacing w:line="240" w:lineRule="auto"/>
        <w:jc w:val="both"/>
        <w:rPr>
          <w:rFonts w:ascii="Consolas" w:hAnsi="Consolas" w:cs="Consolas"/>
          <w:color w:val="F9FAF4"/>
          <w:sz w:val="20"/>
          <w:szCs w:val="20"/>
          <w:u w:val="single"/>
          <w:shd w:val="clear" w:color="auto" w:fill="373737"/>
        </w:rPr>
      </w:pPr>
      <w:r>
        <w:t xml:space="preserve">this is the group. And we are going to encode the password using </w:t>
      </w:r>
      <w:proofErr w:type="spellStart"/>
      <w:proofErr w:type="gramStart"/>
      <w:r w:rsidRPr="00D37FEF">
        <w:rPr>
          <w:rFonts w:ascii="Consolas" w:hAnsi="Consolas" w:cs="Consolas"/>
          <w:strike/>
          <w:color w:val="FFC000" w:themeColor="accent4"/>
          <w:sz w:val="20"/>
          <w:szCs w:val="20"/>
          <w:u w:val="single"/>
          <w:shd w:val="clear" w:color="auto" w:fill="1B6291"/>
        </w:rPr>
        <w:t>LdapShaPasswordEncoder</w:t>
      </w:r>
      <w:proofErr w:type="spellEnd"/>
      <w:r w:rsidRPr="00D37FEF">
        <w:rPr>
          <w:rFonts w:ascii="Consolas" w:hAnsi="Consolas" w:cs="Consolas"/>
          <w:color w:val="FFC000" w:themeColor="accent4"/>
          <w:sz w:val="20"/>
          <w:szCs w:val="20"/>
          <w:u w:val="single"/>
          <w:shd w:val="clear" w:color="auto" w:fill="373737"/>
        </w:rPr>
        <w:t>(</w:t>
      </w:r>
      <w:proofErr w:type="gramEnd"/>
      <w:r w:rsidRPr="00D37FEF">
        <w:rPr>
          <w:rFonts w:ascii="Consolas" w:hAnsi="Consolas" w:cs="Consolas"/>
          <w:color w:val="FFC000" w:themeColor="accent4"/>
          <w:sz w:val="20"/>
          <w:szCs w:val="20"/>
          <w:u w:val="single"/>
          <w:shd w:val="clear" w:color="auto" w:fill="373737"/>
        </w:rPr>
        <w:t>)</w:t>
      </w:r>
      <w:r>
        <w:rPr>
          <w:rFonts w:ascii="Consolas" w:hAnsi="Consolas" w:cs="Consolas"/>
          <w:color w:val="F9FAF4"/>
          <w:sz w:val="20"/>
          <w:szCs w:val="20"/>
          <w:u w:val="single"/>
          <w:shd w:val="clear" w:color="auto" w:fill="373737"/>
        </w:rPr>
        <w:t>.</w:t>
      </w:r>
    </w:p>
    <w:p w14:paraId="4A6431CD" w14:textId="77777777" w:rsidR="00A961D9" w:rsidRDefault="00A961D9" w:rsidP="00A961D9">
      <w:r>
        <w:rPr>
          <w:noProof/>
        </w:rPr>
        <w:drawing>
          <wp:inline distT="0" distB="0" distL="0" distR="0" wp14:anchorId="0DD0BC8A" wp14:editId="1BDDB687">
            <wp:extent cx="5943600" cy="1766570"/>
            <wp:effectExtent l="0" t="0" r="0" b="508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6570"/>
                    </a:xfrm>
                    <a:prstGeom prst="rect">
                      <a:avLst/>
                    </a:prstGeom>
                  </pic:spPr>
                </pic:pic>
              </a:graphicData>
            </a:graphic>
          </wp:inline>
        </w:drawing>
      </w:r>
    </w:p>
    <w:p w14:paraId="00D76995" w14:textId="77777777" w:rsidR="00A961D9" w:rsidRPr="00D37FEF" w:rsidRDefault="00A961D9" w:rsidP="00A961D9">
      <w:pPr>
        <w:jc w:val="both"/>
      </w:pPr>
      <w:r>
        <w:t xml:space="preserve">So now we just enable the ldap security in our application.  Now we need to add the ldif file so before adding it lets first do some configurations in our properties file. Where we are going to specify the domain name and the port of the ldap. And the file path where we are going to save the ldif file. </w:t>
      </w:r>
    </w:p>
    <w:p w14:paraId="62FA2004" w14:textId="77777777" w:rsidR="00A961D9" w:rsidRDefault="00A961D9" w:rsidP="00A961D9">
      <w:pPr>
        <w:spacing w:line="240" w:lineRule="auto"/>
        <w:jc w:val="both"/>
      </w:pPr>
      <w:r>
        <w:rPr>
          <w:noProof/>
        </w:rPr>
        <w:lastRenderedPageBreak/>
        <w:drawing>
          <wp:inline distT="0" distB="0" distL="0" distR="0" wp14:anchorId="23B01BF5" wp14:editId="362D4159">
            <wp:extent cx="5943600" cy="11303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0300"/>
                    </a:xfrm>
                    <a:prstGeom prst="rect">
                      <a:avLst/>
                    </a:prstGeom>
                  </pic:spPr>
                </pic:pic>
              </a:graphicData>
            </a:graphic>
          </wp:inline>
        </w:drawing>
      </w:r>
    </w:p>
    <w:p w14:paraId="30AB1DB6" w14:textId="77777777" w:rsidR="00A961D9" w:rsidRDefault="00A961D9" w:rsidP="00A961D9">
      <w:pPr>
        <w:spacing w:line="240" w:lineRule="auto"/>
        <w:jc w:val="both"/>
      </w:pPr>
      <w:r>
        <w:t>In first line we are specifying the class path of ldif file. And in second line we are specifying the domain name and in 3</w:t>
      </w:r>
      <w:r w:rsidRPr="00F269A9">
        <w:rPr>
          <w:vertAlign w:val="superscript"/>
        </w:rPr>
        <w:t>rd</w:t>
      </w:r>
      <w:r>
        <w:t xml:space="preserve"> line we are giving the port number of my ldap. And last line is my local server port.</w:t>
      </w:r>
    </w:p>
    <w:p w14:paraId="2F9F8F68" w14:textId="77777777" w:rsidR="00A961D9" w:rsidRDefault="00A961D9" w:rsidP="00A961D9">
      <w:pPr>
        <w:spacing w:line="240" w:lineRule="auto"/>
        <w:jc w:val="both"/>
      </w:pPr>
      <w:r>
        <w:t>So, lets create a ldif file first.</w:t>
      </w:r>
    </w:p>
    <w:p w14:paraId="174D5CC7" w14:textId="77777777" w:rsidR="00A961D9" w:rsidRDefault="00A961D9" w:rsidP="00A961D9">
      <w:pPr>
        <w:spacing w:line="240" w:lineRule="auto"/>
        <w:jc w:val="both"/>
      </w:pPr>
      <w:r>
        <w:rPr>
          <w:noProof/>
        </w:rPr>
        <w:drawing>
          <wp:inline distT="0" distB="0" distL="0" distR="0" wp14:anchorId="0130C7C8" wp14:editId="476CEBF8">
            <wp:extent cx="2656390" cy="871841"/>
            <wp:effectExtent l="0" t="0" r="0" b="508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390" cy="883985"/>
                    </a:xfrm>
                    <a:prstGeom prst="rect">
                      <a:avLst/>
                    </a:prstGeom>
                  </pic:spPr>
                </pic:pic>
              </a:graphicData>
            </a:graphic>
          </wp:inline>
        </w:drawing>
      </w:r>
    </w:p>
    <w:p w14:paraId="0DED0986" w14:textId="77777777" w:rsidR="00A961D9" w:rsidRDefault="00A961D9" w:rsidP="00A961D9">
      <w:pPr>
        <w:spacing w:line="240" w:lineRule="auto"/>
        <w:jc w:val="both"/>
      </w:pPr>
    </w:p>
    <w:p w14:paraId="59931B3E" w14:textId="77777777" w:rsidR="00A961D9" w:rsidRDefault="00A961D9" w:rsidP="00A961D9">
      <w:pPr>
        <w:spacing w:line="240" w:lineRule="auto"/>
        <w:jc w:val="both"/>
      </w:pPr>
      <w:r>
        <w:t xml:space="preserve">Now inside this file let me add default configuration…!! </w:t>
      </w:r>
    </w:p>
    <w:p w14:paraId="7B88F0E3" w14:textId="77777777" w:rsidR="00A961D9" w:rsidRDefault="00A961D9" w:rsidP="00A961D9">
      <w:pPr>
        <w:spacing w:line="240" w:lineRule="auto"/>
        <w:jc w:val="both"/>
      </w:pPr>
      <w:r>
        <w:rPr>
          <w:noProof/>
        </w:rPr>
        <w:drawing>
          <wp:inline distT="0" distB="0" distL="0" distR="0" wp14:anchorId="38A5584B" wp14:editId="3A391A53">
            <wp:extent cx="5943600" cy="31699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4F8E2CB9" w14:textId="77777777" w:rsidR="00A961D9" w:rsidRDefault="00A961D9" w:rsidP="00A961D9">
      <w:pPr>
        <w:spacing w:line="240" w:lineRule="auto"/>
        <w:jc w:val="both"/>
      </w:pPr>
      <w:proofErr w:type="gramStart"/>
      <w:r>
        <w:t>So</w:t>
      </w:r>
      <w:proofErr w:type="gramEnd"/>
      <w:r>
        <w:t xml:space="preserve"> this is the default configuration…where we are going to specify the password and domain name and the organization. Now let’s test our application.</w:t>
      </w:r>
    </w:p>
    <w:p w14:paraId="1C56A394" w14:textId="77777777" w:rsidR="00A961D9" w:rsidRDefault="00A961D9" w:rsidP="00A961D9">
      <w:pPr>
        <w:spacing w:line="240" w:lineRule="auto"/>
        <w:jc w:val="both"/>
      </w:pPr>
    </w:p>
    <w:p w14:paraId="42CE2D99" w14:textId="77777777" w:rsidR="00A961D9" w:rsidRDefault="00A961D9" w:rsidP="00A961D9">
      <w:pPr>
        <w:spacing w:line="240" w:lineRule="auto"/>
        <w:jc w:val="both"/>
      </w:pPr>
      <w:r>
        <w:rPr>
          <w:noProof/>
        </w:rPr>
        <w:lastRenderedPageBreak/>
        <w:drawing>
          <wp:inline distT="0" distB="0" distL="0" distR="0" wp14:anchorId="3BB3BD44" wp14:editId="7970AEBE">
            <wp:extent cx="5943600" cy="251523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15235"/>
                    </a:xfrm>
                    <a:prstGeom prst="rect">
                      <a:avLst/>
                    </a:prstGeom>
                  </pic:spPr>
                </pic:pic>
              </a:graphicData>
            </a:graphic>
          </wp:inline>
        </w:drawing>
      </w:r>
    </w:p>
    <w:p w14:paraId="7AB80F56" w14:textId="77777777" w:rsidR="00A961D9" w:rsidRDefault="00A961D9" w:rsidP="00A961D9">
      <w:pPr>
        <w:spacing w:line="240" w:lineRule="auto"/>
        <w:jc w:val="both"/>
      </w:pPr>
      <w:hyperlink r:id="rId13" w:history="1">
        <w:r w:rsidRPr="00414675">
          <w:rPr>
            <w:rStyle w:val="Hyperlink"/>
          </w:rPr>
          <w:t>http://localhost:9090/rest/secure</w:t>
        </w:r>
      </w:hyperlink>
    </w:p>
    <w:p w14:paraId="02313E66" w14:textId="77777777" w:rsidR="00A961D9" w:rsidRDefault="00A961D9" w:rsidP="00A961D9">
      <w:pPr>
        <w:spacing w:line="240" w:lineRule="auto"/>
        <w:jc w:val="both"/>
      </w:pPr>
      <w:r>
        <w:rPr>
          <w:noProof/>
        </w:rPr>
        <w:drawing>
          <wp:inline distT="0" distB="0" distL="0" distR="0" wp14:anchorId="72ECB571" wp14:editId="7DF9AB28">
            <wp:extent cx="5943600" cy="1671955"/>
            <wp:effectExtent l="0" t="0" r="0" b="444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1955"/>
                    </a:xfrm>
                    <a:prstGeom prst="rect">
                      <a:avLst/>
                    </a:prstGeom>
                  </pic:spPr>
                </pic:pic>
              </a:graphicData>
            </a:graphic>
          </wp:inline>
        </w:drawing>
      </w:r>
    </w:p>
    <w:p w14:paraId="36336EC0" w14:textId="77777777" w:rsidR="00A961D9" w:rsidRDefault="00A961D9" w:rsidP="00A961D9">
      <w:pPr>
        <w:spacing w:line="240" w:lineRule="auto"/>
        <w:jc w:val="both"/>
      </w:pPr>
      <w:r>
        <w:t>Given wrong password.</w:t>
      </w:r>
    </w:p>
    <w:p w14:paraId="6E2C8F38" w14:textId="77777777" w:rsidR="00A961D9" w:rsidRDefault="00A961D9" w:rsidP="00A961D9">
      <w:pPr>
        <w:spacing w:line="240" w:lineRule="auto"/>
        <w:jc w:val="both"/>
      </w:pPr>
      <w:r>
        <w:rPr>
          <w:noProof/>
        </w:rPr>
        <w:drawing>
          <wp:inline distT="0" distB="0" distL="0" distR="0" wp14:anchorId="6E280827" wp14:editId="10CDAC4B">
            <wp:extent cx="5943600" cy="2225040"/>
            <wp:effectExtent l="0" t="0" r="0" b="381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5040"/>
                    </a:xfrm>
                    <a:prstGeom prst="rect">
                      <a:avLst/>
                    </a:prstGeom>
                  </pic:spPr>
                </pic:pic>
              </a:graphicData>
            </a:graphic>
          </wp:inline>
        </w:drawing>
      </w:r>
    </w:p>
    <w:p w14:paraId="3E7F5586" w14:textId="77777777" w:rsidR="00A961D9" w:rsidRDefault="00A961D9" w:rsidP="00A961D9">
      <w:pPr>
        <w:spacing w:line="240" w:lineRule="auto"/>
        <w:jc w:val="both"/>
      </w:pPr>
      <w:r>
        <w:rPr>
          <w:noProof/>
        </w:rPr>
        <w:t xml:space="preserve">If I gave bob/bobpassword </w:t>
      </w:r>
    </w:p>
    <w:p w14:paraId="3600CB06" w14:textId="77777777" w:rsidR="00A961D9" w:rsidRDefault="00A961D9" w:rsidP="00A961D9">
      <w:pPr>
        <w:spacing w:line="240" w:lineRule="auto"/>
        <w:jc w:val="both"/>
      </w:pPr>
      <w:r>
        <w:rPr>
          <w:noProof/>
        </w:rPr>
        <w:lastRenderedPageBreak/>
        <w:drawing>
          <wp:inline distT="0" distB="0" distL="0" distR="0" wp14:anchorId="3D5770EB" wp14:editId="5E93BFA3">
            <wp:extent cx="5943600" cy="189484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4840"/>
                    </a:xfrm>
                    <a:prstGeom prst="rect">
                      <a:avLst/>
                    </a:prstGeom>
                  </pic:spPr>
                </pic:pic>
              </a:graphicData>
            </a:graphic>
          </wp:inline>
        </w:drawing>
      </w:r>
    </w:p>
    <w:p w14:paraId="57797ABF" w14:textId="77777777" w:rsidR="00A961D9" w:rsidRDefault="00A961D9" w:rsidP="00A961D9">
      <w:pPr>
        <w:spacing w:line="240" w:lineRule="auto"/>
        <w:jc w:val="both"/>
      </w:pPr>
      <w:r>
        <w:rPr>
          <w:noProof/>
        </w:rPr>
        <w:drawing>
          <wp:inline distT="0" distB="0" distL="0" distR="0" wp14:anchorId="652BA901" wp14:editId="56FF6E91">
            <wp:extent cx="5943600" cy="84264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2645"/>
                    </a:xfrm>
                    <a:prstGeom prst="rect">
                      <a:avLst/>
                    </a:prstGeom>
                  </pic:spPr>
                </pic:pic>
              </a:graphicData>
            </a:graphic>
          </wp:inline>
        </w:drawing>
      </w:r>
    </w:p>
    <w:p w14:paraId="6A66DBDC" w14:textId="77777777" w:rsidR="00A961D9" w:rsidRDefault="00A961D9" w:rsidP="00A961D9">
      <w:pPr>
        <w:spacing w:line="240" w:lineRule="auto"/>
        <w:jc w:val="both"/>
      </w:pPr>
      <w:r>
        <w:rPr>
          <w:noProof/>
        </w:rPr>
        <w:drawing>
          <wp:inline distT="0" distB="0" distL="0" distR="0" wp14:anchorId="20419D66" wp14:editId="10401B0A">
            <wp:extent cx="5943600" cy="1786890"/>
            <wp:effectExtent l="0" t="0" r="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6890"/>
                    </a:xfrm>
                    <a:prstGeom prst="rect">
                      <a:avLst/>
                    </a:prstGeom>
                  </pic:spPr>
                </pic:pic>
              </a:graphicData>
            </a:graphic>
          </wp:inline>
        </w:drawing>
      </w:r>
    </w:p>
    <w:p w14:paraId="070D6509" w14:textId="77777777" w:rsidR="00A961D9" w:rsidRDefault="00A961D9" w:rsidP="00A961D9">
      <w:pPr>
        <w:spacing w:line="240" w:lineRule="auto"/>
        <w:jc w:val="both"/>
      </w:pPr>
      <w:r>
        <w:rPr>
          <w:noProof/>
        </w:rPr>
        <w:drawing>
          <wp:inline distT="0" distB="0" distL="0" distR="0" wp14:anchorId="0659FEF7" wp14:editId="45970346">
            <wp:extent cx="5943600" cy="1232535"/>
            <wp:effectExtent l="0" t="0" r="0" b="571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2535"/>
                    </a:xfrm>
                    <a:prstGeom prst="rect">
                      <a:avLst/>
                    </a:prstGeom>
                  </pic:spPr>
                </pic:pic>
              </a:graphicData>
            </a:graphic>
          </wp:inline>
        </w:drawing>
      </w:r>
    </w:p>
    <w:p w14:paraId="27E9C324" w14:textId="77777777" w:rsidR="00A961D9" w:rsidRDefault="00A961D9" w:rsidP="00A961D9">
      <w:pPr>
        <w:spacing w:line="240" w:lineRule="auto"/>
        <w:jc w:val="both"/>
      </w:pPr>
    </w:p>
    <w:p w14:paraId="4E061DEF" w14:textId="77777777" w:rsidR="004639B1" w:rsidRDefault="00A961D9"/>
    <w:sectPr w:rsidR="0046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84"/>
    <w:rsid w:val="002A24F5"/>
    <w:rsid w:val="00A961D9"/>
    <w:rsid w:val="00B62084"/>
    <w:rsid w:val="00C1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3A29F-8DEF-480D-953D-8CC9C91C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1D9"/>
  </w:style>
  <w:style w:type="paragraph" w:styleId="Heading1">
    <w:name w:val="heading 1"/>
    <w:basedOn w:val="Normal"/>
    <w:link w:val="Heading1Char"/>
    <w:uiPriority w:val="9"/>
    <w:qFormat/>
    <w:rsid w:val="00A96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D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96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localhost:9090/rest/secure" TargetMode="External"/><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cp:lastModifiedBy>
  <cp:revision>2</cp:revision>
  <dcterms:created xsi:type="dcterms:W3CDTF">2022-08-11T09:11:00Z</dcterms:created>
  <dcterms:modified xsi:type="dcterms:W3CDTF">2022-08-11T09:12:00Z</dcterms:modified>
</cp:coreProperties>
</file>