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39FA" w:rsidRPr="004039FA" w:rsidRDefault="004039FA" w:rsidP="004039FA">
      <w:pPr>
        <w:spacing w:after="0" w:line="240" w:lineRule="auto"/>
        <w:rPr>
          <w:rFonts w:ascii="Times New Roman" w:eastAsia="Times New Roman" w:hAnsi="Times New Roman" w:cs="Times New Roman"/>
          <w:sz w:val="24"/>
          <w:szCs w:val="24"/>
          <w:lang w:eastAsia="en-IN"/>
        </w:rPr>
      </w:pPr>
      <w:bookmarkStart w:id="0" w:name="_GoBack"/>
      <w:bookmarkEnd w:id="0"/>
    </w:p>
    <w:p w:rsidR="004039FA" w:rsidRPr="004039FA" w:rsidRDefault="004039FA" w:rsidP="004039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39FA">
        <w:rPr>
          <w:rFonts w:ascii="Times New Roman" w:eastAsia="Times New Roman" w:hAnsi="Times New Roman" w:cs="Times New Roman"/>
          <w:b/>
          <w:bCs/>
          <w:kern w:val="36"/>
          <w:sz w:val="48"/>
          <w:szCs w:val="48"/>
          <w:lang w:eastAsia="en-IN"/>
        </w:rPr>
        <w:t>What Is Commando Cancer Surgery?</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b/>
          <w:bCs/>
          <w:sz w:val="24"/>
          <w:szCs w:val="24"/>
          <w:lang w:eastAsia="en-IN"/>
        </w:rPr>
        <w:t>Commando surgery</w:t>
      </w:r>
      <w:r w:rsidRPr="004039FA">
        <w:rPr>
          <w:rFonts w:ascii="Times New Roman" w:eastAsia="Times New Roman" w:hAnsi="Times New Roman" w:cs="Times New Roman"/>
          <w:sz w:val="24"/>
          <w:szCs w:val="24"/>
          <w:lang w:eastAsia="en-IN"/>
        </w:rPr>
        <w:t xml:space="preserve"> is a major operation used to remove certain advanced cancers of the mouth and oral cavity.</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procedure may involve removing:</w:t>
      </w:r>
    </w:p>
    <w:p w:rsidR="004039FA" w:rsidRPr="004039FA" w:rsidRDefault="004039FA" w:rsidP="004039F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The primary cancerous </w:t>
      </w:r>
      <w:proofErr w:type="spellStart"/>
      <w:r w:rsidRPr="004039FA">
        <w:rPr>
          <w:rFonts w:ascii="Times New Roman" w:eastAsia="Times New Roman" w:hAnsi="Times New Roman" w:cs="Times New Roman"/>
          <w:sz w:val="24"/>
          <w:szCs w:val="24"/>
          <w:lang w:eastAsia="en-IN"/>
        </w:rPr>
        <w:t>tumor</w:t>
      </w:r>
      <w:proofErr w:type="spellEnd"/>
    </w:p>
    <w:p w:rsidR="004039FA" w:rsidRPr="004039FA" w:rsidRDefault="004039FA" w:rsidP="004039F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Part of the tongue or floor of the mouth, when involved</w:t>
      </w:r>
    </w:p>
    <w:p w:rsidR="004039FA" w:rsidRPr="004039FA" w:rsidRDefault="004039FA" w:rsidP="004039F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Part of the jawbone (mandible or maxilla), when necessary</w:t>
      </w:r>
    </w:p>
    <w:p w:rsidR="004039FA" w:rsidRPr="004039FA" w:rsidRDefault="004039FA" w:rsidP="004039F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Nearby lymph nodes in the neck</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Because the procedure may remove multiple structures in one operation, it is often referred to as </w:t>
      </w:r>
      <w:r w:rsidRPr="004039FA">
        <w:rPr>
          <w:rFonts w:ascii="Times New Roman" w:eastAsia="Times New Roman" w:hAnsi="Times New Roman" w:cs="Times New Roman"/>
          <w:b/>
          <w:bCs/>
          <w:sz w:val="24"/>
          <w:szCs w:val="24"/>
          <w:lang w:eastAsia="en-IN"/>
        </w:rPr>
        <w:t>composite resection</w:t>
      </w:r>
      <w:r w:rsidRPr="004039FA">
        <w:rPr>
          <w:rFonts w:ascii="Times New Roman" w:eastAsia="Times New Roman" w:hAnsi="Times New Roman" w:cs="Times New Roman"/>
          <w:sz w:val="24"/>
          <w:szCs w:val="24"/>
          <w:lang w:eastAsia="en-IN"/>
        </w:rPr>
        <w:t>.</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exact extent of surgery depends on the location and spread of the cancer.</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In some patients, the surgeon may remove part of the jawbone while preserving its continuity. In other cases, a segment of the jawbone may need to be removed completely.</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When a major portion of the jaw, mouth, or soft tissue is removed, </w:t>
      </w:r>
      <w:r w:rsidRPr="004039FA">
        <w:rPr>
          <w:rFonts w:ascii="Times New Roman" w:eastAsia="Times New Roman" w:hAnsi="Times New Roman" w:cs="Times New Roman"/>
          <w:b/>
          <w:bCs/>
          <w:sz w:val="24"/>
          <w:szCs w:val="24"/>
          <w:lang w:eastAsia="en-IN"/>
        </w:rPr>
        <w:t>microvascular reconstructive surgery</w:t>
      </w:r>
      <w:r w:rsidRPr="004039FA">
        <w:rPr>
          <w:rFonts w:ascii="Times New Roman" w:eastAsia="Times New Roman" w:hAnsi="Times New Roman" w:cs="Times New Roman"/>
          <w:sz w:val="24"/>
          <w:szCs w:val="24"/>
          <w:lang w:eastAsia="en-IN"/>
        </w:rPr>
        <w:t xml:space="preserve"> may be performed during the same operation or as part of a planned reconstructive procedure.</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overall goal is to:</w:t>
      </w:r>
    </w:p>
    <w:p w:rsidR="004039FA" w:rsidRPr="004039FA" w:rsidRDefault="004039FA" w:rsidP="004039F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Remove the cancer completely when possible.</w:t>
      </w:r>
    </w:p>
    <w:p w:rsidR="004039FA" w:rsidRPr="004039FA" w:rsidRDefault="004039FA" w:rsidP="004039F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Achieve adequate surgical margins.</w:t>
      </w:r>
    </w:p>
    <w:p w:rsidR="004039FA" w:rsidRPr="004039FA" w:rsidRDefault="004039FA" w:rsidP="004039F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Treat involved or high-risk lymph nodes.</w:t>
      </w:r>
    </w:p>
    <w:p w:rsidR="004039FA" w:rsidRPr="004039FA" w:rsidRDefault="004039FA" w:rsidP="004039F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Reconstruct the affected area.</w:t>
      </w:r>
    </w:p>
    <w:p w:rsidR="004039FA" w:rsidRPr="004039FA" w:rsidRDefault="004039FA" w:rsidP="004039F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Preserve or restore important functions such as speech, swallowing, chewing, and appearance.</w:t>
      </w:r>
    </w:p>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pict>
          <v:rect id="_x0000_i1026" style="width:0;height:1.5pt" o:hralign="center" o:hrstd="t" o:hr="t" fillcolor="#a0a0a0" stroked="f"/>
        </w:pict>
      </w:r>
    </w:p>
    <w:p w:rsidR="004039FA" w:rsidRPr="004039FA" w:rsidRDefault="004039FA" w:rsidP="004039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39FA">
        <w:rPr>
          <w:rFonts w:ascii="Times New Roman" w:eastAsia="Times New Roman" w:hAnsi="Times New Roman" w:cs="Times New Roman"/>
          <w:b/>
          <w:bCs/>
          <w:kern w:val="36"/>
          <w:sz w:val="48"/>
          <w:szCs w:val="48"/>
          <w:lang w:eastAsia="en-IN"/>
        </w:rPr>
        <w:t xml:space="preserve">Simple Diagram: How Commando Cancer Surgery </w:t>
      </w:r>
      <w:proofErr w:type="gramStart"/>
      <w:r w:rsidRPr="004039FA">
        <w:rPr>
          <w:rFonts w:ascii="Times New Roman" w:eastAsia="Times New Roman" w:hAnsi="Times New Roman" w:cs="Times New Roman"/>
          <w:b/>
          <w:bCs/>
          <w:kern w:val="36"/>
          <w:sz w:val="48"/>
          <w:szCs w:val="48"/>
          <w:lang w:eastAsia="en-IN"/>
        </w:rPr>
        <w:t>With</w:t>
      </w:r>
      <w:proofErr w:type="gramEnd"/>
      <w:r w:rsidRPr="004039FA">
        <w:rPr>
          <w:rFonts w:ascii="Times New Roman" w:eastAsia="Times New Roman" w:hAnsi="Times New Roman" w:cs="Times New Roman"/>
          <w:b/>
          <w:bCs/>
          <w:kern w:val="36"/>
          <w:sz w:val="48"/>
          <w:szCs w:val="48"/>
          <w:lang w:eastAsia="en-IN"/>
        </w:rPr>
        <w:t xml:space="preserve"> Reconstruction Works</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following simplified diagram explains the general concept:</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ORAL CAVITY CANCER</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roofErr w:type="gramStart"/>
      <w:r w:rsidRPr="004039FA">
        <w:rPr>
          <w:rFonts w:ascii="Courier New" w:eastAsia="Times New Roman" w:hAnsi="Courier New" w:cs="Courier New"/>
          <w:sz w:val="20"/>
          <w:szCs w:val="20"/>
          <w:lang w:eastAsia="en-IN"/>
        </w:rPr>
        <w:t>│  CANCEROUS</w:t>
      </w:r>
      <w:proofErr w:type="gramEnd"/>
      <w:r w:rsidRPr="004039FA">
        <w:rPr>
          <w:rFonts w:ascii="Courier New" w:eastAsia="Times New Roman" w:hAnsi="Courier New" w:cs="Courier New"/>
          <w:sz w:val="20"/>
          <w:szCs w:val="20"/>
          <w:lang w:eastAsia="en-IN"/>
        </w:rPr>
        <w:t xml:space="preserve"> TUMOR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roofErr w:type="gramStart"/>
      <w:r w:rsidRPr="004039FA">
        <w:rPr>
          <w:rFonts w:ascii="Courier New" w:eastAsia="Times New Roman" w:hAnsi="Courier New" w:cs="Courier New"/>
          <w:sz w:val="20"/>
          <w:szCs w:val="20"/>
          <w:lang w:eastAsia="en-IN"/>
        </w:rPr>
        <w:t>│  Mouth</w:t>
      </w:r>
      <w:proofErr w:type="gramEnd"/>
      <w:r w:rsidRPr="004039FA">
        <w:rPr>
          <w:rFonts w:ascii="Courier New" w:eastAsia="Times New Roman" w:hAnsi="Courier New" w:cs="Courier New"/>
          <w:sz w:val="20"/>
          <w:szCs w:val="20"/>
          <w:lang w:eastAsia="en-IN"/>
        </w:rPr>
        <w:t xml:space="preserve"> / Jaw Area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lastRenderedPageBreak/>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CANCER STAGING</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SURGERY           OTHER TREATMENT</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             Chemotherapy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             Radiation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             Immunotherapy</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COMPOSITE RESECTION</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 Remove </w:t>
      </w:r>
      <w:proofErr w:type="spellStart"/>
      <w:r w:rsidRPr="004039FA">
        <w:rPr>
          <w:rFonts w:ascii="Courier New" w:eastAsia="Times New Roman" w:hAnsi="Courier New" w:cs="Courier New"/>
          <w:sz w:val="20"/>
          <w:szCs w:val="20"/>
          <w:lang w:eastAsia="en-IN"/>
        </w:rPr>
        <w:t>Tumor</w:t>
      </w:r>
      <w:proofErr w:type="spellEnd"/>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 Remove Involved Tissue</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 Jawbone Resection</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roofErr w:type="gramStart"/>
      <w:r w:rsidRPr="004039FA">
        <w:rPr>
          <w:rFonts w:ascii="Courier New" w:eastAsia="Times New Roman" w:hAnsi="Courier New" w:cs="Courier New"/>
          <w:sz w:val="20"/>
          <w:szCs w:val="20"/>
          <w:lang w:eastAsia="en-IN"/>
        </w:rPr>
        <w:t xml:space="preserve">   (</w:t>
      </w:r>
      <w:proofErr w:type="gramEnd"/>
      <w:r w:rsidRPr="004039FA">
        <w:rPr>
          <w:rFonts w:ascii="Courier New" w:eastAsia="Times New Roman" w:hAnsi="Courier New" w:cs="Courier New"/>
          <w:sz w:val="20"/>
          <w:szCs w:val="20"/>
          <w:lang w:eastAsia="en-IN"/>
        </w:rPr>
        <w:t>If Required)</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 Neck Dissection</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(Lymph Nodes)</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RECONSTRUCTION</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 Fibula Free Flap</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 Forearm Free Flap</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 Anterolateral Thigh Flap</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 Other Reconstructive Options</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MICROSURGERY</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Blood Vessels Connected</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RECOVERY &amp; REHABILITATION</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 Speech Therapy</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 Swallowing Therapy</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 Nutrition Support</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 Dental Rehabilitation</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LONG-TERM FOLLOW-UP</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b/>
          <w:bCs/>
          <w:sz w:val="24"/>
          <w:szCs w:val="24"/>
          <w:lang w:eastAsia="en-IN"/>
        </w:rPr>
        <w:t>Important:</w:t>
      </w:r>
      <w:r w:rsidRPr="004039FA">
        <w:rPr>
          <w:rFonts w:ascii="Times New Roman" w:eastAsia="Times New Roman" w:hAnsi="Times New Roman" w:cs="Times New Roman"/>
          <w:sz w:val="24"/>
          <w:szCs w:val="24"/>
          <w:lang w:eastAsia="en-IN"/>
        </w:rPr>
        <w:t xml:space="preserve"> This diagram is a simplified educational representation. The actual surgical procedure differs for every patient depending on the </w:t>
      </w:r>
      <w:proofErr w:type="spellStart"/>
      <w:r w:rsidRPr="004039FA">
        <w:rPr>
          <w:rFonts w:ascii="Times New Roman" w:eastAsia="Times New Roman" w:hAnsi="Times New Roman" w:cs="Times New Roman"/>
          <w:sz w:val="24"/>
          <w:szCs w:val="24"/>
          <w:lang w:eastAsia="en-IN"/>
        </w:rPr>
        <w:t>tumor</w:t>
      </w:r>
      <w:proofErr w:type="spellEnd"/>
      <w:r w:rsidRPr="004039FA">
        <w:rPr>
          <w:rFonts w:ascii="Times New Roman" w:eastAsia="Times New Roman" w:hAnsi="Times New Roman" w:cs="Times New Roman"/>
          <w:sz w:val="24"/>
          <w:szCs w:val="24"/>
          <w:lang w:eastAsia="en-IN"/>
        </w:rPr>
        <w:t xml:space="preserve"> location, size, stage, and structures involved.</w:t>
      </w:r>
    </w:p>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pict>
          <v:rect id="_x0000_i1027" style="width:0;height:1.5pt" o:hralign="center" o:hrstd="t" o:hr="t" fillcolor="#a0a0a0" stroked="f"/>
        </w:pict>
      </w:r>
    </w:p>
    <w:p w:rsidR="004039FA" w:rsidRPr="004039FA" w:rsidRDefault="004039FA" w:rsidP="004039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39FA">
        <w:rPr>
          <w:rFonts w:ascii="Times New Roman" w:eastAsia="Times New Roman" w:hAnsi="Times New Roman" w:cs="Times New Roman"/>
          <w:b/>
          <w:bCs/>
          <w:kern w:val="36"/>
          <w:sz w:val="48"/>
          <w:szCs w:val="48"/>
          <w:lang w:eastAsia="en-IN"/>
        </w:rPr>
        <w:t>What Causes Oral and Mouth Cancer?</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lastRenderedPageBreak/>
        <w:t>Commando surgery is generally performed for selected advanced cancers of the oral cavity and surrounding structures.</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There is no single cause of oral cancer. However, several factors can significantly increase the risk.</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1. Tobacco Use</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Tobacco is one of the most important risk factors for cancers of the mouth and head and neck.</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This includes:</w:t>
      </w:r>
    </w:p>
    <w:p w:rsidR="004039FA" w:rsidRPr="004039FA" w:rsidRDefault="004039FA" w:rsidP="004039F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Cigarettes</w:t>
      </w:r>
    </w:p>
    <w:p w:rsidR="004039FA" w:rsidRPr="004039FA" w:rsidRDefault="004039FA" w:rsidP="004039F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Cigars</w:t>
      </w:r>
    </w:p>
    <w:p w:rsidR="004039FA" w:rsidRPr="004039FA" w:rsidRDefault="004039FA" w:rsidP="004039F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Bidi</w:t>
      </w:r>
    </w:p>
    <w:p w:rsidR="004039FA" w:rsidRPr="004039FA" w:rsidRDefault="004039FA" w:rsidP="004039F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Smokeless tobacco</w:t>
      </w:r>
    </w:p>
    <w:p w:rsidR="004039FA" w:rsidRPr="004039FA" w:rsidRDefault="004039FA" w:rsidP="004039F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Chewing tobacco</w:t>
      </w:r>
    </w:p>
    <w:p w:rsidR="004039FA" w:rsidRPr="004039FA" w:rsidRDefault="004039FA" w:rsidP="004039F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Snuff</w:t>
      </w:r>
    </w:p>
    <w:p w:rsidR="004039FA" w:rsidRPr="004039FA" w:rsidRDefault="004039FA" w:rsidP="004039F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Other tobacco products</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In some regions, particularly South Asia, chewing tobacco and betel quid preparations are important risk factors.</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2. Alcohol Consumption</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Heavy alcohol consumption can increase the risk of oral and head and neck cancers.</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combination of tobacco and heavy alcohol use may further increase cancer risk.</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3. Betel Quid and Areca Nut</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Betel quid and areca nut consumption are associated with increased oral cancer risk.</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These products are particularly relevant in parts of Asia and among certain communities worldwide.</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4. Human Papillomavirus (HPV)</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Certain types of HPV are associated with some head and neck cancers, particularly cancers involving the oropharynx.</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relationship between HPV and oral cavity cancers is different from that of HPV-related oropharyngeal cancers.</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5. Sun Exposure</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Long-term ultraviolet radiation exposure can increase the risk of cancers of the lip.</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lastRenderedPageBreak/>
        <w:t>6. Poor Oral Health</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Certain long-standing oral health problems may be associated with an increased risk, although the relationship is complex.</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7. Previous Cancer</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Patients with a history of certain head and neck cancers may have an increased risk of developing another cancer in the head and neck region.</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Not every person with these risk factors develops cancer, and oral cancer can occasionally occur in people without obvious risk factors.</w:t>
      </w:r>
    </w:p>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pict>
          <v:rect id="_x0000_i1028" style="width:0;height:1.5pt" o:hralign="center" o:hrstd="t" o:hr="t" fillcolor="#a0a0a0" stroked="f"/>
        </w:pict>
      </w:r>
    </w:p>
    <w:p w:rsidR="004039FA" w:rsidRPr="004039FA" w:rsidRDefault="004039FA" w:rsidP="004039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39FA">
        <w:rPr>
          <w:rFonts w:ascii="Times New Roman" w:eastAsia="Times New Roman" w:hAnsi="Times New Roman" w:cs="Times New Roman"/>
          <w:b/>
          <w:bCs/>
          <w:kern w:val="36"/>
          <w:sz w:val="48"/>
          <w:szCs w:val="48"/>
          <w:lang w:eastAsia="en-IN"/>
        </w:rPr>
        <w:t>Symptoms of Oral Cancer and Mouth Cancer</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Recognizing the </w:t>
      </w:r>
      <w:r w:rsidRPr="004039FA">
        <w:rPr>
          <w:rFonts w:ascii="Times New Roman" w:eastAsia="Times New Roman" w:hAnsi="Times New Roman" w:cs="Times New Roman"/>
          <w:b/>
          <w:bCs/>
          <w:sz w:val="24"/>
          <w:szCs w:val="24"/>
          <w:lang w:eastAsia="en-IN"/>
        </w:rPr>
        <w:t>symptoms of oral cancer</w:t>
      </w:r>
      <w:r w:rsidRPr="004039FA">
        <w:rPr>
          <w:rFonts w:ascii="Times New Roman" w:eastAsia="Times New Roman" w:hAnsi="Times New Roman" w:cs="Times New Roman"/>
          <w:sz w:val="24"/>
          <w:szCs w:val="24"/>
          <w:lang w:eastAsia="en-IN"/>
        </w:rPr>
        <w:t xml:space="preserve"> can help encourage earlier medical evaluation.</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Common symptoms may include:</w:t>
      </w:r>
    </w:p>
    <w:p w:rsidR="004039FA" w:rsidRPr="004039FA" w:rsidRDefault="004039FA" w:rsidP="004039F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A sore in the mouth that does not heal</w:t>
      </w:r>
    </w:p>
    <w:p w:rsidR="004039FA" w:rsidRPr="004039FA" w:rsidRDefault="004039FA" w:rsidP="004039F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Persistent mouth ulcer</w:t>
      </w:r>
    </w:p>
    <w:p w:rsidR="004039FA" w:rsidRPr="004039FA" w:rsidRDefault="004039FA" w:rsidP="004039F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Red or white patch inside the mouth</w:t>
      </w:r>
    </w:p>
    <w:p w:rsidR="004039FA" w:rsidRPr="004039FA" w:rsidRDefault="004039FA" w:rsidP="004039F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Lump or thickening in the mouth</w:t>
      </w:r>
    </w:p>
    <w:p w:rsidR="004039FA" w:rsidRPr="004039FA" w:rsidRDefault="004039FA" w:rsidP="004039F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Unexplained bleeding</w:t>
      </w:r>
    </w:p>
    <w:p w:rsidR="004039FA" w:rsidRPr="004039FA" w:rsidRDefault="004039FA" w:rsidP="004039F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Persistent mouth pain</w:t>
      </w:r>
    </w:p>
    <w:p w:rsidR="004039FA" w:rsidRPr="004039FA" w:rsidRDefault="004039FA" w:rsidP="004039F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Difficulty chewing</w:t>
      </w:r>
    </w:p>
    <w:p w:rsidR="004039FA" w:rsidRPr="004039FA" w:rsidRDefault="004039FA" w:rsidP="004039F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Difficulty swallowing</w:t>
      </w:r>
    </w:p>
    <w:p w:rsidR="004039FA" w:rsidRPr="004039FA" w:rsidRDefault="004039FA" w:rsidP="004039F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Difficulty moving the tongue</w:t>
      </w:r>
    </w:p>
    <w:p w:rsidR="004039FA" w:rsidRPr="004039FA" w:rsidRDefault="004039FA" w:rsidP="004039F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Numbness of the tongue or mouth</w:t>
      </w:r>
    </w:p>
    <w:p w:rsidR="004039FA" w:rsidRPr="004039FA" w:rsidRDefault="004039FA" w:rsidP="004039F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Loose teeth without an obvious cause</w:t>
      </w:r>
    </w:p>
    <w:p w:rsidR="004039FA" w:rsidRPr="004039FA" w:rsidRDefault="004039FA" w:rsidP="004039F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Jaw swelling</w:t>
      </w:r>
    </w:p>
    <w:p w:rsidR="004039FA" w:rsidRPr="004039FA" w:rsidRDefault="004039FA" w:rsidP="004039F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Persistent sore throat</w:t>
      </w:r>
    </w:p>
    <w:p w:rsidR="004039FA" w:rsidRPr="004039FA" w:rsidRDefault="004039FA" w:rsidP="004039F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Changes in speech</w:t>
      </w:r>
    </w:p>
    <w:p w:rsidR="004039FA" w:rsidRPr="004039FA" w:rsidRDefault="004039FA" w:rsidP="004039F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Difficulty opening the mouth</w:t>
      </w:r>
    </w:p>
    <w:p w:rsidR="004039FA" w:rsidRPr="004039FA" w:rsidRDefault="004039FA" w:rsidP="004039F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Unexplained weight loss</w:t>
      </w:r>
    </w:p>
    <w:p w:rsidR="004039FA" w:rsidRPr="004039FA" w:rsidRDefault="004039FA" w:rsidP="004039F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A lump or swelling in the neck</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A persistent oral ulcer or mouth lesion should not be ignored.</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Many mouth problems are not cancer, but any persistent or unusual lesion should be evaluated by a qualified dentist, oral surgeon, ENT specialist, or head and neck cancer specialist.</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Early diagnosis can allow some cancers to be treated with less extensive surgery.</w:t>
      </w:r>
    </w:p>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lastRenderedPageBreak/>
        <w:pict>
          <v:rect id="_x0000_i1029" style="width:0;height:1.5pt" o:hralign="center" o:hrstd="t" o:hr="t" fillcolor="#a0a0a0" stroked="f"/>
        </w:pict>
      </w:r>
    </w:p>
    <w:p w:rsidR="004039FA" w:rsidRPr="004039FA" w:rsidRDefault="004039FA" w:rsidP="004039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39FA">
        <w:rPr>
          <w:rFonts w:ascii="Times New Roman" w:eastAsia="Times New Roman" w:hAnsi="Times New Roman" w:cs="Times New Roman"/>
          <w:b/>
          <w:bCs/>
          <w:kern w:val="36"/>
          <w:sz w:val="48"/>
          <w:szCs w:val="48"/>
          <w:lang w:eastAsia="en-IN"/>
        </w:rPr>
        <w:t>How Is Oral Cancer Diagnosed?</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diagnosis of oral cancer usually involves several steps.</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Step 1: Clinical Examination</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A doctor examines the:</w:t>
      </w:r>
    </w:p>
    <w:p w:rsidR="004039FA" w:rsidRPr="004039FA" w:rsidRDefault="004039FA" w:rsidP="004039F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Mouth</w:t>
      </w:r>
    </w:p>
    <w:p w:rsidR="004039FA" w:rsidRPr="004039FA" w:rsidRDefault="004039FA" w:rsidP="004039F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Tongue</w:t>
      </w:r>
    </w:p>
    <w:p w:rsidR="004039FA" w:rsidRPr="004039FA" w:rsidRDefault="004039FA" w:rsidP="004039F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Gums</w:t>
      </w:r>
    </w:p>
    <w:p w:rsidR="004039FA" w:rsidRPr="004039FA" w:rsidRDefault="004039FA" w:rsidP="004039F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Inner cheeks</w:t>
      </w:r>
    </w:p>
    <w:p w:rsidR="004039FA" w:rsidRPr="004039FA" w:rsidRDefault="004039FA" w:rsidP="004039F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Floor of the mouth</w:t>
      </w:r>
    </w:p>
    <w:p w:rsidR="004039FA" w:rsidRPr="004039FA" w:rsidRDefault="004039FA" w:rsidP="004039F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Jaw</w:t>
      </w:r>
    </w:p>
    <w:p w:rsidR="004039FA" w:rsidRPr="004039FA" w:rsidRDefault="004039FA" w:rsidP="004039F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Throat</w:t>
      </w:r>
    </w:p>
    <w:p w:rsidR="004039FA" w:rsidRPr="004039FA" w:rsidRDefault="004039FA" w:rsidP="004039F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Neck lymph nodes</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Step 2: Biopsy</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A biopsy is usually required to confirm cancer.</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A small tissue sample is removed from the suspicious area and examined by a pathologist.</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pathology report can identify:</w:t>
      </w:r>
    </w:p>
    <w:p w:rsidR="004039FA" w:rsidRPr="004039FA" w:rsidRDefault="004039FA" w:rsidP="004039F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Cancer type</w:t>
      </w:r>
    </w:p>
    <w:p w:rsidR="004039FA" w:rsidRPr="004039FA" w:rsidRDefault="004039FA" w:rsidP="004039F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Grade</w:t>
      </w:r>
    </w:p>
    <w:p w:rsidR="004039FA" w:rsidRPr="004039FA" w:rsidRDefault="004039FA" w:rsidP="004039F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Other characteristics of the </w:t>
      </w:r>
      <w:proofErr w:type="spellStart"/>
      <w:r w:rsidRPr="004039FA">
        <w:rPr>
          <w:rFonts w:ascii="Times New Roman" w:eastAsia="Times New Roman" w:hAnsi="Times New Roman" w:cs="Times New Roman"/>
          <w:sz w:val="24"/>
          <w:szCs w:val="24"/>
          <w:lang w:eastAsia="en-IN"/>
        </w:rPr>
        <w:t>tumor</w:t>
      </w:r>
      <w:proofErr w:type="spellEnd"/>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Step 3: Imaging</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Imaging may include:</w:t>
      </w:r>
    </w:p>
    <w:p w:rsidR="004039FA" w:rsidRPr="004039FA" w:rsidRDefault="004039FA" w:rsidP="004039F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CT scan</w:t>
      </w:r>
    </w:p>
    <w:p w:rsidR="004039FA" w:rsidRPr="004039FA" w:rsidRDefault="004039FA" w:rsidP="004039F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MRI</w:t>
      </w:r>
    </w:p>
    <w:p w:rsidR="004039FA" w:rsidRPr="004039FA" w:rsidRDefault="004039FA" w:rsidP="004039F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PET-CT</w:t>
      </w:r>
    </w:p>
    <w:p w:rsidR="004039FA" w:rsidRPr="004039FA" w:rsidRDefault="004039FA" w:rsidP="004039F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Ultrasound of the neck</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These investigations help determine the size of the </w:t>
      </w:r>
      <w:proofErr w:type="spellStart"/>
      <w:r w:rsidRPr="004039FA">
        <w:rPr>
          <w:rFonts w:ascii="Times New Roman" w:eastAsia="Times New Roman" w:hAnsi="Times New Roman" w:cs="Times New Roman"/>
          <w:sz w:val="24"/>
          <w:szCs w:val="24"/>
          <w:lang w:eastAsia="en-IN"/>
        </w:rPr>
        <w:t>tumor</w:t>
      </w:r>
      <w:proofErr w:type="spellEnd"/>
      <w:r w:rsidRPr="004039FA">
        <w:rPr>
          <w:rFonts w:ascii="Times New Roman" w:eastAsia="Times New Roman" w:hAnsi="Times New Roman" w:cs="Times New Roman"/>
          <w:sz w:val="24"/>
          <w:szCs w:val="24"/>
          <w:lang w:eastAsia="en-IN"/>
        </w:rPr>
        <w:t xml:space="preserve"> and whether it has spread to nearby tissues or lymph nodes.</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Step 4: Dental Assessment</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A dental evaluation may be required before major head and neck cancer surgery or radiation treatment.</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lastRenderedPageBreak/>
        <w:t>Step 5: Cancer Staging</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cancer is staged based on factors such as:</w:t>
      </w:r>
    </w:p>
    <w:p w:rsidR="004039FA" w:rsidRPr="004039FA" w:rsidRDefault="004039FA" w:rsidP="004039F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039FA">
        <w:rPr>
          <w:rFonts w:ascii="Times New Roman" w:eastAsia="Times New Roman" w:hAnsi="Times New Roman" w:cs="Times New Roman"/>
          <w:sz w:val="24"/>
          <w:szCs w:val="24"/>
          <w:lang w:eastAsia="en-IN"/>
        </w:rPr>
        <w:t>Tumor</w:t>
      </w:r>
      <w:proofErr w:type="spellEnd"/>
      <w:r w:rsidRPr="004039FA">
        <w:rPr>
          <w:rFonts w:ascii="Times New Roman" w:eastAsia="Times New Roman" w:hAnsi="Times New Roman" w:cs="Times New Roman"/>
          <w:sz w:val="24"/>
          <w:szCs w:val="24"/>
          <w:lang w:eastAsia="en-IN"/>
        </w:rPr>
        <w:t xml:space="preserve"> size</w:t>
      </w:r>
    </w:p>
    <w:p w:rsidR="004039FA" w:rsidRPr="004039FA" w:rsidRDefault="004039FA" w:rsidP="004039F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Depth of invasion</w:t>
      </w:r>
    </w:p>
    <w:p w:rsidR="004039FA" w:rsidRPr="004039FA" w:rsidRDefault="004039FA" w:rsidP="004039F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Lymph node involvement</w:t>
      </w:r>
    </w:p>
    <w:p w:rsidR="004039FA" w:rsidRPr="004039FA" w:rsidRDefault="004039FA" w:rsidP="004039F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Distant spread</w:t>
      </w:r>
    </w:p>
    <w:p w:rsidR="004039FA" w:rsidRPr="004039FA" w:rsidRDefault="004039FA" w:rsidP="004039F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Involvement of nearby structures</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Staging is essential for developing an appropriate treatment plan.</w:t>
      </w:r>
    </w:p>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pict>
          <v:rect id="_x0000_i1030" style="width:0;height:1.5pt" o:hralign="center" o:hrstd="t" o:hr="t" fillcolor="#a0a0a0" stroked="f"/>
        </w:pict>
      </w:r>
    </w:p>
    <w:p w:rsidR="004039FA" w:rsidRPr="004039FA" w:rsidRDefault="004039FA" w:rsidP="004039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39FA">
        <w:rPr>
          <w:rFonts w:ascii="Times New Roman" w:eastAsia="Times New Roman" w:hAnsi="Times New Roman" w:cs="Times New Roman"/>
          <w:b/>
          <w:bCs/>
          <w:kern w:val="36"/>
          <w:sz w:val="48"/>
          <w:szCs w:val="48"/>
          <w:lang w:eastAsia="en-IN"/>
        </w:rPr>
        <w:t>When Is Commando Surgery Recommended?</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b/>
          <w:bCs/>
          <w:sz w:val="24"/>
          <w:szCs w:val="24"/>
          <w:lang w:eastAsia="en-IN"/>
        </w:rPr>
        <w:t>Commando cancer surgery</w:t>
      </w:r>
      <w:r w:rsidRPr="004039FA">
        <w:rPr>
          <w:rFonts w:ascii="Times New Roman" w:eastAsia="Times New Roman" w:hAnsi="Times New Roman" w:cs="Times New Roman"/>
          <w:sz w:val="24"/>
          <w:szCs w:val="24"/>
          <w:lang w:eastAsia="en-IN"/>
        </w:rPr>
        <w:t xml:space="preserve"> may be considered for selected patients with locally advanced cancers involving structures of the oral cavity and jaw.</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surgery may be recommended when:</w:t>
      </w:r>
    </w:p>
    <w:p w:rsidR="004039FA" w:rsidRPr="004039FA" w:rsidRDefault="004039FA" w:rsidP="004039F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cancer can potentially be removed completely.</w:t>
      </w:r>
    </w:p>
    <w:p w:rsidR="004039FA" w:rsidRPr="004039FA" w:rsidRDefault="004039FA" w:rsidP="004039F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The </w:t>
      </w:r>
      <w:proofErr w:type="spellStart"/>
      <w:r w:rsidRPr="004039FA">
        <w:rPr>
          <w:rFonts w:ascii="Times New Roman" w:eastAsia="Times New Roman" w:hAnsi="Times New Roman" w:cs="Times New Roman"/>
          <w:sz w:val="24"/>
          <w:szCs w:val="24"/>
          <w:lang w:eastAsia="en-IN"/>
        </w:rPr>
        <w:t>tumor</w:t>
      </w:r>
      <w:proofErr w:type="spellEnd"/>
      <w:r w:rsidRPr="004039FA">
        <w:rPr>
          <w:rFonts w:ascii="Times New Roman" w:eastAsia="Times New Roman" w:hAnsi="Times New Roman" w:cs="Times New Roman"/>
          <w:sz w:val="24"/>
          <w:szCs w:val="24"/>
          <w:lang w:eastAsia="en-IN"/>
        </w:rPr>
        <w:t xml:space="preserve"> has invaded the jawbone.</w:t>
      </w:r>
    </w:p>
    <w:p w:rsidR="004039FA" w:rsidRPr="004039FA" w:rsidRDefault="004039FA" w:rsidP="004039F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The </w:t>
      </w:r>
      <w:proofErr w:type="spellStart"/>
      <w:r w:rsidRPr="004039FA">
        <w:rPr>
          <w:rFonts w:ascii="Times New Roman" w:eastAsia="Times New Roman" w:hAnsi="Times New Roman" w:cs="Times New Roman"/>
          <w:sz w:val="24"/>
          <w:szCs w:val="24"/>
          <w:lang w:eastAsia="en-IN"/>
        </w:rPr>
        <w:t>tumor</w:t>
      </w:r>
      <w:proofErr w:type="spellEnd"/>
      <w:r w:rsidRPr="004039FA">
        <w:rPr>
          <w:rFonts w:ascii="Times New Roman" w:eastAsia="Times New Roman" w:hAnsi="Times New Roman" w:cs="Times New Roman"/>
          <w:sz w:val="24"/>
          <w:szCs w:val="24"/>
          <w:lang w:eastAsia="en-IN"/>
        </w:rPr>
        <w:t xml:space="preserve"> involves multiple adjacent structures.</w:t>
      </w:r>
    </w:p>
    <w:p w:rsidR="004039FA" w:rsidRPr="004039FA" w:rsidRDefault="004039FA" w:rsidP="004039F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There is significant local disease.</w:t>
      </w:r>
    </w:p>
    <w:p w:rsidR="004039FA" w:rsidRPr="004039FA" w:rsidRDefault="004039FA" w:rsidP="004039F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Nearby lymph nodes are involved or considered at risk.</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The decision is usually made by a </w:t>
      </w:r>
      <w:r w:rsidRPr="004039FA">
        <w:rPr>
          <w:rFonts w:ascii="Times New Roman" w:eastAsia="Times New Roman" w:hAnsi="Times New Roman" w:cs="Times New Roman"/>
          <w:b/>
          <w:bCs/>
          <w:sz w:val="24"/>
          <w:szCs w:val="24"/>
          <w:lang w:eastAsia="en-IN"/>
        </w:rPr>
        <w:t>multidisciplinary head and neck cancer team</w:t>
      </w:r>
      <w:r w:rsidRPr="004039FA">
        <w:rPr>
          <w:rFonts w:ascii="Times New Roman" w:eastAsia="Times New Roman" w:hAnsi="Times New Roman" w:cs="Times New Roman"/>
          <w:sz w:val="24"/>
          <w:szCs w:val="24"/>
          <w:lang w:eastAsia="en-IN"/>
        </w:rPr>
        <w:t>.</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team may include:</w:t>
      </w:r>
    </w:p>
    <w:p w:rsidR="004039FA" w:rsidRPr="004039FA" w:rsidRDefault="004039FA" w:rsidP="004039F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Head and neck surgical oncologist</w:t>
      </w:r>
    </w:p>
    <w:p w:rsidR="004039FA" w:rsidRPr="004039FA" w:rsidRDefault="004039FA" w:rsidP="004039F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Reconstructive or plastic surgeon</w:t>
      </w:r>
    </w:p>
    <w:p w:rsidR="004039FA" w:rsidRPr="004039FA" w:rsidRDefault="004039FA" w:rsidP="004039F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Medical oncologist</w:t>
      </w:r>
    </w:p>
    <w:p w:rsidR="004039FA" w:rsidRPr="004039FA" w:rsidRDefault="004039FA" w:rsidP="004039F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Radiation oncologist</w:t>
      </w:r>
    </w:p>
    <w:p w:rsidR="004039FA" w:rsidRPr="004039FA" w:rsidRDefault="004039FA" w:rsidP="004039F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Radiologist</w:t>
      </w:r>
    </w:p>
    <w:p w:rsidR="004039FA" w:rsidRPr="004039FA" w:rsidRDefault="004039FA" w:rsidP="004039F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Pathologist</w:t>
      </w:r>
    </w:p>
    <w:p w:rsidR="004039FA" w:rsidRPr="004039FA" w:rsidRDefault="004039FA" w:rsidP="004039F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Dentist or maxillofacial specialist</w:t>
      </w:r>
    </w:p>
    <w:p w:rsidR="004039FA" w:rsidRPr="004039FA" w:rsidRDefault="004039FA" w:rsidP="004039F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Speech and swallowing therapist</w:t>
      </w:r>
    </w:p>
    <w:p w:rsidR="004039FA" w:rsidRPr="004039FA" w:rsidRDefault="004039FA" w:rsidP="004039F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Nutrition specialist</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Not every patient with oral cancer requires commando surgery.</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Some early-stage cancers may be treated with smaller operations, while other advanced cancers may require a combination of surgery, chemotherapy, radiation, targeted therapy, or immunotherapy.</w:t>
      </w:r>
    </w:p>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lastRenderedPageBreak/>
        <w:pict>
          <v:rect id="_x0000_i1031" style="width:0;height:1.5pt" o:hralign="center" o:hrstd="t" o:hr="t" fillcolor="#a0a0a0" stroked="f"/>
        </w:pict>
      </w:r>
    </w:p>
    <w:p w:rsidR="004039FA" w:rsidRPr="004039FA" w:rsidRDefault="004039FA" w:rsidP="004039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39FA">
        <w:rPr>
          <w:rFonts w:ascii="Times New Roman" w:eastAsia="Times New Roman" w:hAnsi="Times New Roman" w:cs="Times New Roman"/>
          <w:b/>
          <w:bCs/>
          <w:kern w:val="36"/>
          <w:sz w:val="48"/>
          <w:szCs w:val="48"/>
          <w:lang w:eastAsia="en-IN"/>
        </w:rPr>
        <w:t>Types of Commando Cancer Surgery</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exact procedure varies according to the location and extent of the cancer.</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 xml:space="preserve">1. Commando Surgery </w:t>
      </w:r>
      <w:proofErr w:type="gramStart"/>
      <w:r w:rsidRPr="004039FA">
        <w:rPr>
          <w:rFonts w:ascii="Times New Roman" w:eastAsia="Times New Roman" w:hAnsi="Times New Roman" w:cs="Times New Roman"/>
          <w:b/>
          <w:bCs/>
          <w:sz w:val="36"/>
          <w:szCs w:val="36"/>
          <w:lang w:eastAsia="en-IN"/>
        </w:rPr>
        <w:t>With</w:t>
      </w:r>
      <w:proofErr w:type="gramEnd"/>
      <w:r w:rsidRPr="004039FA">
        <w:rPr>
          <w:rFonts w:ascii="Times New Roman" w:eastAsia="Times New Roman" w:hAnsi="Times New Roman" w:cs="Times New Roman"/>
          <w:b/>
          <w:bCs/>
          <w:sz w:val="36"/>
          <w:szCs w:val="36"/>
          <w:lang w:eastAsia="en-IN"/>
        </w:rPr>
        <w:t xml:space="preserve"> </w:t>
      </w:r>
      <w:proofErr w:type="spellStart"/>
      <w:r w:rsidRPr="004039FA">
        <w:rPr>
          <w:rFonts w:ascii="Times New Roman" w:eastAsia="Times New Roman" w:hAnsi="Times New Roman" w:cs="Times New Roman"/>
          <w:b/>
          <w:bCs/>
          <w:sz w:val="36"/>
          <w:szCs w:val="36"/>
          <w:lang w:eastAsia="en-IN"/>
        </w:rPr>
        <w:t>Mandibulectomy</w:t>
      </w:r>
      <w:proofErr w:type="spellEnd"/>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If the cancer has invaded the lower jawbone, the surgeon may remove part of the mandible.</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This can be performed as:</w:t>
      </w:r>
    </w:p>
    <w:p w:rsidR="004039FA" w:rsidRPr="004039FA" w:rsidRDefault="004039FA" w:rsidP="004039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39FA">
        <w:rPr>
          <w:rFonts w:ascii="Times New Roman" w:eastAsia="Times New Roman" w:hAnsi="Times New Roman" w:cs="Times New Roman"/>
          <w:b/>
          <w:bCs/>
          <w:sz w:val="27"/>
          <w:szCs w:val="27"/>
          <w:lang w:eastAsia="en-IN"/>
        </w:rPr>
        <w:t xml:space="preserve">Marginal </w:t>
      </w:r>
      <w:proofErr w:type="spellStart"/>
      <w:r w:rsidRPr="004039FA">
        <w:rPr>
          <w:rFonts w:ascii="Times New Roman" w:eastAsia="Times New Roman" w:hAnsi="Times New Roman" w:cs="Times New Roman"/>
          <w:b/>
          <w:bCs/>
          <w:sz w:val="27"/>
          <w:szCs w:val="27"/>
          <w:lang w:eastAsia="en-IN"/>
        </w:rPr>
        <w:t>Mandibulectomy</w:t>
      </w:r>
      <w:proofErr w:type="spellEnd"/>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Only a portion of the jawbone is removed while maintaining the continuity of the mandible.</w:t>
      </w:r>
    </w:p>
    <w:p w:rsidR="004039FA" w:rsidRPr="004039FA" w:rsidRDefault="004039FA" w:rsidP="004039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39FA">
        <w:rPr>
          <w:rFonts w:ascii="Times New Roman" w:eastAsia="Times New Roman" w:hAnsi="Times New Roman" w:cs="Times New Roman"/>
          <w:b/>
          <w:bCs/>
          <w:sz w:val="27"/>
          <w:szCs w:val="27"/>
          <w:lang w:eastAsia="en-IN"/>
        </w:rPr>
        <w:t xml:space="preserve">Segmental </w:t>
      </w:r>
      <w:proofErr w:type="spellStart"/>
      <w:r w:rsidRPr="004039FA">
        <w:rPr>
          <w:rFonts w:ascii="Times New Roman" w:eastAsia="Times New Roman" w:hAnsi="Times New Roman" w:cs="Times New Roman"/>
          <w:b/>
          <w:bCs/>
          <w:sz w:val="27"/>
          <w:szCs w:val="27"/>
          <w:lang w:eastAsia="en-IN"/>
        </w:rPr>
        <w:t>Mandibulectomy</w:t>
      </w:r>
      <w:proofErr w:type="spellEnd"/>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A complete segment of the jawbone is removed.</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This may be necessary when the cancer has extensively invaded the mandible.</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In cases requiring segmental </w:t>
      </w:r>
      <w:proofErr w:type="spellStart"/>
      <w:r w:rsidRPr="004039FA">
        <w:rPr>
          <w:rFonts w:ascii="Times New Roman" w:eastAsia="Times New Roman" w:hAnsi="Times New Roman" w:cs="Times New Roman"/>
          <w:sz w:val="24"/>
          <w:szCs w:val="24"/>
          <w:lang w:eastAsia="en-IN"/>
        </w:rPr>
        <w:t>mandibulectomy</w:t>
      </w:r>
      <w:proofErr w:type="spellEnd"/>
      <w:r w:rsidRPr="004039FA">
        <w:rPr>
          <w:rFonts w:ascii="Times New Roman" w:eastAsia="Times New Roman" w:hAnsi="Times New Roman" w:cs="Times New Roman"/>
          <w:sz w:val="24"/>
          <w:szCs w:val="24"/>
          <w:lang w:eastAsia="en-IN"/>
        </w:rPr>
        <w:t>, reconstruction may be performed using a bone-containing free flap.</w:t>
      </w:r>
    </w:p>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pict>
          <v:rect id="_x0000_i1032" style="width:0;height:1.5pt" o:hralign="center" o:hrstd="t" o:hr="t" fillcolor="#a0a0a0" stroked="f"/>
        </w:pic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 xml:space="preserve">2. Commando Surgery </w:t>
      </w:r>
      <w:proofErr w:type="gramStart"/>
      <w:r w:rsidRPr="004039FA">
        <w:rPr>
          <w:rFonts w:ascii="Times New Roman" w:eastAsia="Times New Roman" w:hAnsi="Times New Roman" w:cs="Times New Roman"/>
          <w:b/>
          <w:bCs/>
          <w:sz w:val="36"/>
          <w:szCs w:val="36"/>
          <w:lang w:eastAsia="en-IN"/>
        </w:rPr>
        <w:t>With</w:t>
      </w:r>
      <w:proofErr w:type="gramEnd"/>
      <w:r w:rsidRPr="004039FA">
        <w:rPr>
          <w:rFonts w:ascii="Times New Roman" w:eastAsia="Times New Roman" w:hAnsi="Times New Roman" w:cs="Times New Roman"/>
          <w:b/>
          <w:bCs/>
          <w:sz w:val="36"/>
          <w:szCs w:val="36"/>
          <w:lang w:eastAsia="en-IN"/>
        </w:rPr>
        <w:t xml:space="preserve"> Partial </w:t>
      </w:r>
      <w:proofErr w:type="spellStart"/>
      <w:r w:rsidRPr="004039FA">
        <w:rPr>
          <w:rFonts w:ascii="Times New Roman" w:eastAsia="Times New Roman" w:hAnsi="Times New Roman" w:cs="Times New Roman"/>
          <w:b/>
          <w:bCs/>
          <w:sz w:val="36"/>
          <w:szCs w:val="36"/>
          <w:lang w:eastAsia="en-IN"/>
        </w:rPr>
        <w:t>Glossectomy</w:t>
      </w:r>
      <w:proofErr w:type="spellEnd"/>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If the cancer involves the tongue, part of the tongue may need to be removed.</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The amount of tissue removed depends on the size and location of the </w:t>
      </w:r>
      <w:proofErr w:type="spellStart"/>
      <w:r w:rsidRPr="004039FA">
        <w:rPr>
          <w:rFonts w:ascii="Times New Roman" w:eastAsia="Times New Roman" w:hAnsi="Times New Roman" w:cs="Times New Roman"/>
          <w:sz w:val="24"/>
          <w:szCs w:val="24"/>
          <w:lang w:eastAsia="en-IN"/>
        </w:rPr>
        <w:t>tumor</w:t>
      </w:r>
      <w:proofErr w:type="spellEnd"/>
      <w:r w:rsidRPr="004039FA">
        <w:rPr>
          <w:rFonts w:ascii="Times New Roman" w:eastAsia="Times New Roman" w:hAnsi="Times New Roman" w:cs="Times New Roman"/>
          <w:sz w:val="24"/>
          <w:szCs w:val="24"/>
          <w:lang w:eastAsia="en-IN"/>
        </w:rPr>
        <w:t>.</w:t>
      </w:r>
    </w:p>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pict>
          <v:rect id="_x0000_i1033" style="width:0;height:1.5pt" o:hralign="center" o:hrstd="t" o:hr="t" fillcolor="#a0a0a0" stroked="f"/>
        </w:pic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 xml:space="preserve">3. Commando Surgery </w:t>
      </w:r>
      <w:proofErr w:type="gramStart"/>
      <w:r w:rsidRPr="004039FA">
        <w:rPr>
          <w:rFonts w:ascii="Times New Roman" w:eastAsia="Times New Roman" w:hAnsi="Times New Roman" w:cs="Times New Roman"/>
          <w:b/>
          <w:bCs/>
          <w:sz w:val="36"/>
          <w:szCs w:val="36"/>
          <w:lang w:eastAsia="en-IN"/>
        </w:rPr>
        <w:t>With</w:t>
      </w:r>
      <w:proofErr w:type="gramEnd"/>
      <w:r w:rsidRPr="004039FA">
        <w:rPr>
          <w:rFonts w:ascii="Times New Roman" w:eastAsia="Times New Roman" w:hAnsi="Times New Roman" w:cs="Times New Roman"/>
          <w:b/>
          <w:bCs/>
          <w:sz w:val="36"/>
          <w:szCs w:val="36"/>
          <w:lang w:eastAsia="en-IN"/>
        </w:rPr>
        <w:t xml:space="preserve"> Neck Dissection</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If cancer has spread to lymph nodes in the neck, or if there is a significant risk of lymph node involvement, the surgeon may perform a </w:t>
      </w:r>
      <w:r w:rsidRPr="004039FA">
        <w:rPr>
          <w:rFonts w:ascii="Times New Roman" w:eastAsia="Times New Roman" w:hAnsi="Times New Roman" w:cs="Times New Roman"/>
          <w:b/>
          <w:bCs/>
          <w:sz w:val="24"/>
          <w:szCs w:val="24"/>
          <w:lang w:eastAsia="en-IN"/>
        </w:rPr>
        <w:t>neck dissection</w:t>
      </w:r>
      <w:r w:rsidRPr="004039FA">
        <w:rPr>
          <w:rFonts w:ascii="Times New Roman" w:eastAsia="Times New Roman" w:hAnsi="Times New Roman" w:cs="Times New Roman"/>
          <w:sz w:val="24"/>
          <w:szCs w:val="24"/>
          <w:lang w:eastAsia="en-IN"/>
        </w:rPr>
        <w:t>.</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This involves removing selected lymph nodes and surrounding tissues according to the cancer's location and extent.</w:t>
      </w:r>
    </w:p>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pict>
          <v:rect id="_x0000_i1034" style="width:0;height:1.5pt" o:hralign="center" o:hrstd="t" o:hr="t" fillcolor="#a0a0a0" stroked="f"/>
        </w:pict>
      </w:r>
    </w:p>
    <w:p w:rsidR="004039FA" w:rsidRPr="004039FA" w:rsidRDefault="004039FA" w:rsidP="004039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39FA">
        <w:rPr>
          <w:rFonts w:ascii="Times New Roman" w:eastAsia="Times New Roman" w:hAnsi="Times New Roman" w:cs="Times New Roman"/>
          <w:b/>
          <w:bCs/>
          <w:kern w:val="36"/>
          <w:sz w:val="48"/>
          <w:szCs w:val="48"/>
          <w:lang w:eastAsia="en-IN"/>
        </w:rPr>
        <w:lastRenderedPageBreak/>
        <w:t>Reconstruction After Commando Cancer Surgery</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One of the most important aspects of advanced oral cancer surgery is reconstruction.</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After the cancer is removed, the resulting defect may affect:</w:t>
      </w:r>
    </w:p>
    <w:p w:rsidR="004039FA" w:rsidRPr="004039FA" w:rsidRDefault="004039FA" w:rsidP="004039F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Jaw structure</w:t>
      </w:r>
    </w:p>
    <w:p w:rsidR="004039FA" w:rsidRPr="004039FA" w:rsidRDefault="004039FA" w:rsidP="004039F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Tongue</w:t>
      </w:r>
    </w:p>
    <w:p w:rsidR="004039FA" w:rsidRPr="004039FA" w:rsidRDefault="004039FA" w:rsidP="004039F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Floor of the mouth</w:t>
      </w:r>
    </w:p>
    <w:p w:rsidR="004039FA" w:rsidRPr="004039FA" w:rsidRDefault="004039FA" w:rsidP="004039F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Cheek</w:t>
      </w:r>
    </w:p>
    <w:p w:rsidR="004039FA" w:rsidRPr="004039FA" w:rsidRDefault="004039FA" w:rsidP="004039F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Skin</w:t>
      </w:r>
    </w:p>
    <w:p w:rsidR="004039FA" w:rsidRPr="004039FA" w:rsidRDefault="004039FA" w:rsidP="004039F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Soft tissues</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Reconstructive surgery aims to restore structure and, as much as possible, function.</w:t>
      </w:r>
    </w:p>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pict>
          <v:rect id="_x0000_i1035" style="width:0;height:1.5pt" o:hralign="center" o:hrstd="t" o:hr="t" fillcolor="#a0a0a0" stroked="f"/>
        </w:pict>
      </w:r>
    </w:p>
    <w:p w:rsidR="004039FA" w:rsidRPr="004039FA" w:rsidRDefault="004039FA" w:rsidP="004039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39FA">
        <w:rPr>
          <w:rFonts w:ascii="Times New Roman" w:eastAsia="Times New Roman" w:hAnsi="Times New Roman" w:cs="Times New Roman"/>
          <w:b/>
          <w:bCs/>
          <w:kern w:val="36"/>
          <w:sz w:val="48"/>
          <w:szCs w:val="48"/>
          <w:lang w:eastAsia="en-IN"/>
        </w:rPr>
        <w:t>Step-by-Step Reconstruction Process</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Step 1: Cancer Removal</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head and neck surgical team removes the cancer with appropriate margins.</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Step 2: Defect Assessment</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reconstructive surgeon evaluates the size and location of the tissue defect.</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Step 3: Selection of Donor Tissue</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surgeon chooses an appropriate tissue source based on the reconstruction required.</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Step 4: Tissue Harvesting</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Tissue may be taken from another area of the patient's body.</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Step 5: Microsurgical Reconstruction</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harvested tissue is transferred to the head and neck region.</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surgeon connects tiny blood vessels under a microscope to restore blood circulation to the transplanted tissue.</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Step 6: Structural Reconstruction</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lastRenderedPageBreak/>
        <w:t>If the jawbone has been removed, bone may be used to reconstruct the mandibular defect.</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Step 7: Soft-Tissue Reconstruction</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Muscle, skin, and other soft tissues may be used to reconstruct the mouth and surrounding areas.</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Step 8: Monitoring</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After surgery, the reconstructed tissue is closely monitored to ensure adequate blood flow.</w:t>
      </w:r>
    </w:p>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pict>
          <v:rect id="_x0000_i1036" style="width:0;height:1.5pt" o:hralign="center" o:hrstd="t" o:hr="t" fillcolor="#a0a0a0" stroked="f"/>
        </w:pict>
      </w:r>
    </w:p>
    <w:p w:rsidR="004039FA" w:rsidRPr="004039FA" w:rsidRDefault="004039FA" w:rsidP="004039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39FA">
        <w:rPr>
          <w:rFonts w:ascii="Times New Roman" w:eastAsia="Times New Roman" w:hAnsi="Times New Roman" w:cs="Times New Roman"/>
          <w:b/>
          <w:bCs/>
          <w:kern w:val="36"/>
          <w:sz w:val="48"/>
          <w:szCs w:val="48"/>
          <w:lang w:eastAsia="en-IN"/>
        </w:rPr>
        <w:t>Common Reconstruction Options</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1. Fibula Free Flap</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The </w:t>
      </w:r>
      <w:r w:rsidRPr="004039FA">
        <w:rPr>
          <w:rFonts w:ascii="Times New Roman" w:eastAsia="Times New Roman" w:hAnsi="Times New Roman" w:cs="Times New Roman"/>
          <w:b/>
          <w:bCs/>
          <w:sz w:val="24"/>
          <w:szCs w:val="24"/>
          <w:lang w:eastAsia="en-IN"/>
        </w:rPr>
        <w:t>fibula free flap</w:t>
      </w:r>
      <w:r w:rsidRPr="004039FA">
        <w:rPr>
          <w:rFonts w:ascii="Times New Roman" w:eastAsia="Times New Roman" w:hAnsi="Times New Roman" w:cs="Times New Roman"/>
          <w:sz w:val="24"/>
          <w:szCs w:val="24"/>
          <w:lang w:eastAsia="en-IN"/>
        </w:rPr>
        <w:t xml:space="preserve"> is widely used for reconstruction of the jaw.</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A segment of the fibula bone is harvested from the lower leg along with associated blood vessels and, when necessary, skin.</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It can be shaped to recreate the contour of the jaw.</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procedure may also allow future dental rehabilitation in selected patients.</w:t>
      </w:r>
    </w:p>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pict>
          <v:rect id="_x0000_i1037" style="width:0;height:1.5pt" o:hralign="center" o:hrstd="t" o:hr="t" fillcolor="#a0a0a0" stroked="f"/>
        </w:pic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2. Radial Forearm Free Flap</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A </w:t>
      </w:r>
      <w:r w:rsidRPr="004039FA">
        <w:rPr>
          <w:rFonts w:ascii="Times New Roman" w:eastAsia="Times New Roman" w:hAnsi="Times New Roman" w:cs="Times New Roman"/>
          <w:b/>
          <w:bCs/>
          <w:sz w:val="24"/>
          <w:szCs w:val="24"/>
          <w:lang w:eastAsia="en-IN"/>
        </w:rPr>
        <w:t>radial forearm free flap</w:t>
      </w:r>
      <w:r w:rsidRPr="004039FA">
        <w:rPr>
          <w:rFonts w:ascii="Times New Roman" w:eastAsia="Times New Roman" w:hAnsi="Times New Roman" w:cs="Times New Roman"/>
          <w:sz w:val="24"/>
          <w:szCs w:val="24"/>
          <w:lang w:eastAsia="en-IN"/>
        </w:rPr>
        <w:t xml:space="preserve"> can provide thin, flexible soft tissue.</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It may be used to reconstruct:</w:t>
      </w:r>
    </w:p>
    <w:p w:rsidR="004039FA" w:rsidRPr="004039FA" w:rsidRDefault="004039FA" w:rsidP="004039F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Tongue</w:t>
      </w:r>
    </w:p>
    <w:p w:rsidR="004039FA" w:rsidRPr="004039FA" w:rsidRDefault="004039FA" w:rsidP="004039F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Floor of mouth</w:t>
      </w:r>
    </w:p>
    <w:p w:rsidR="004039FA" w:rsidRPr="004039FA" w:rsidRDefault="004039FA" w:rsidP="004039F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Inner cheek</w:t>
      </w:r>
    </w:p>
    <w:p w:rsidR="004039FA" w:rsidRPr="004039FA" w:rsidRDefault="004039FA" w:rsidP="004039F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Other soft-tissue defects</w:t>
      </w:r>
    </w:p>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pict>
          <v:rect id="_x0000_i1038" style="width:0;height:1.5pt" o:hralign="center" o:hrstd="t" o:hr="t" fillcolor="#a0a0a0" stroked="f"/>
        </w:pic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3. Anterolateral Thigh Free Flap</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An </w:t>
      </w:r>
      <w:r w:rsidRPr="004039FA">
        <w:rPr>
          <w:rFonts w:ascii="Times New Roman" w:eastAsia="Times New Roman" w:hAnsi="Times New Roman" w:cs="Times New Roman"/>
          <w:b/>
          <w:bCs/>
          <w:sz w:val="24"/>
          <w:szCs w:val="24"/>
          <w:lang w:eastAsia="en-IN"/>
        </w:rPr>
        <w:t>anterolateral thigh (ALT) flap</w:t>
      </w:r>
      <w:r w:rsidRPr="004039FA">
        <w:rPr>
          <w:rFonts w:ascii="Times New Roman" w:eastAsia="Times New Roman" w:hAnsi="Times New Roman" w:cs="Times New Roman"/>
          <w:sz w:val="24"/>
          <w:szCs w:val="24"/>
          <w:lang w:eastAsia="en-IN"/>
        </w:rPr>
        <w:t xml:space="preserve"> can provide skin, soft tissue, and sometimes muscle.</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It can be useful for larger or more complex reconstructive requirements.</w:t>
      </w:r>
    </w:p>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lastRenderedPageBreak/>
        <w:pict>
          <v:rect id="_x0000_i1039" style="width:0;height:1.5pt" o:hralign="center" o:hrstd="t" o:hr="t" fillcolor="#a0a0a0" stroked="f"/>
        </w:pic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4. Other Reconstructive Techniques</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Depending on the defect, surgeons may use:</w:t>
      </w:r>
    </w:p>
    <w:p w:rsidR="004039FA" w:rsidRPr="004039FA" w:rsidRDefault="004039FA" w:rsidP="004039F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Local flaps</w:t>
      </w:r>
    </w:p>
    <w:p w:rsidR="004039FA" w:rsidRPr="004039FA" w:rsidRDefault="004039FA" w:rsidP="004039F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Regional flaps</w:t>
      </w:r>
    </w:p>
    <w:p w:rsidR="004039FA" w:rsidRPr="004039FA" w:rsidRDefault="004039FA" w:rsidP="004039F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Free tissue transfer</w:t>
      </w:r>
    </w:p>
    <w:p w:rsidR="004039FA" w:rsidRPr="004039FA" w:rsidRDefault="004039FA" w:rsidP="004039F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Bone grafts</w:t>
      </w:r>
    </w:p>
    <w:p w:rsidR="004039FA" w:rsidRPr="004039FA" w:rsidRDefault="004039FA" w:rsidP="004039F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Customized reconstruction plates</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choice depends on the patient's anatomy, cancer defect, overall health, and reconstructive goals.</w:t>
      </w:r>
    </w:p>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pict>
          <v:rect id="_x0000_i1040" style="width:0;height:1.5pt" o:hralign="center" o:hrstd="t" o:hr="t" fillcolor="#a0a0a0" stroked="f"/>
        </w:pict>
      </w:r>
    </w:p>
    <w:p w:rsidR="004039FA" w:rsidRPr="004039FA" w:rsidRDefault="004039FA" w:rsidP="004039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39FA">
        <w:rPr>
          <w:rFonts w:ascii="Times New Roman" w:eastAsia="Times New Roman" w:hAnsi="Times New Roman" w:cs="Times New Roman"/>
          <w:b/>
          <w:bCs/>
          <w:kern w:val="36"/>
          <w:sz w:val="48"/>
          <w:szCs w:val="48"/>
          <w:lang w:eastAsia="en-IN"/>
        </w:rPr>
        <w:t xml:space="preserve">Diagram: Jaw Reconstruction </w:t>
      </w:r>
      <w:proofErr w:type="gramStart"/>
      <w:r w:rsidRPr="004039FA">
        <w:rPr>
          <w:rFonts w:ascii="Times New Roman" w:eastAsia="Times New Roman" w:hAnsi="Times New Roman" w:cs="Times New Roman"/>
          <w:b/>
          <w:bCs/>
          <w:kern w:val="36"/>
          <w:sz w:val="48"/>
          <w:szCs w:val="48"/>
          <w:lang w:eastAsia="en-IN"/>
        </w:rPr>
        <w:t>With</w:t>
      </w:r>
      <w:proofErr w:type="gramEnd"/>
      <w:r w:rsidRPr="004039FA">
        <w:rPr>
          <w:rFonts w:ascii="Times New Roman" w:eastAsia="Times New Roman" w:hAnsi="Times New Roman" w:cs="Times New Roman"/>
          <w:b/>
          <w:bCs/>
          <w:kern w:val="36"/>
          <w:sz w:val="48"/>
          <w:szCs w:val="48"/>
          <w:lang w:eastAsia="en-IN"/>
        </w:rPr>
        <w:t xml:space="preserve"> Fibula Free Flap</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CANCER IN JAW / ORAL CAVITY</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roofErr w:type="gramStart"/>
      <w:r w:rsidRPr="004039FA">
        <w:rPr>
          <w:rFonts w:ascii="Courier New" w:eastAsia="Times New Roman" w:hAnsi="Courier New" w:cs="Courier New"/>
          <w:sz w:val="20"/>
          <w:szCs w:val="20"/>
          <w:lang w:eastAsia="en-IN"/>
        </w:rPr>
        <w:t>│  CANCER</w:t>
      </w:r>
      <w:proofErr w:type="gramEnd"/>
      <w:r w:rsidRPr="004039FA">
        <w:rPr>
          <w:rFonts w:ascii="Courier New" w:eastAsia="Times New Roman" w:hAnsi="Courier New" w:cs="Courier New"/>
          <w:sz w:val="20"/>
          <w:szCs w:val="20"/>
          <w:lang w:eastAsia="en-IN"/>
        </w:rPr>
        <w:t xml:space="preserve"> REMOVAL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roofErr w:type="gramStart"/>
      <w:r w:rsidRPr="004039FA">
        <w:rPr>
          <w:rFonts w:ascii="Courier New" w:eastAsia="Times New Roman" w:hAnsi="Courier New" w:cs="Courier New"/>
          <w:sz w:val="20"/>
          <w:szCs w:val="20"/>
          <w:lang w:eastAsia="en-IN"/>
        </w:rPr>
        <w:t>│  +</w:t>
      </w:r>
      <w:proofErr w:type="gramEnd"/>
      <w:r w:rsidRPr="004039FA">
        <w:rPr>
          <w:rFonts w:ascii="Courier New" w:eastAsia="Times New Roman" w:hAnsi="Courier New" w:cs="Courier New"/>
          <w:sz w:val="20"/>
          <w:szCs w:val="20"/>
          <w:lang w:eastAsia="en-IN"/>
        </w:rPr>
        <w:t xml:space="preserve"> JAW RESECTION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JAWBONE DEFECT</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   FIBULA </w:t>
      </w:r>
      <w:proofErr w:type="gramStart"/>
      <w:r w:rsidRPr="004039FA">
        <w:rPr>
          <w:rFonts w:ascii="Courier New" w:eastAsia="Times New Roman" w:hAnsi="Courier New" w:cs="Courier New"/>
          <w:sz w:val="20"/>
          <w:szCs w:val="20"/>
          <w:lang w:eastAsia="en-IN"/>
        </w:rPr>
        <w:t>HARVESTED  │</w:t>
      </w:r>
      <w:proofErr w:type="gramEnd"/>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    FROM LOWER LEG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BONE SHAPED TO FIT</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JAW DEFECT</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BLOOD VESSELS CONNECTED</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USING MICROSURGERY</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RECONSTRUCTED JAW</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HEALING + REHABILITATION</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POSSIBLE DENTAL REHABILITATION</w:t>
      </w:r>
    </w:p>
    <w:p w:rsidR="004039FA" w:rsidRPr="004039FA" w:rsidRDefault="004039FA" w:rsidP="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9FA">
        <w:rPr>
          <w:rFonts w:ascii="Courier New" w:eastAsia="Times New Roman" w:hAnsi="Courier New" w:cs="Courier New"/>
          <w:sz w:val="20"/>
          <w:szCs w:val="20"/>
          <w:lang w:eastAsia="en-IN"/>
        </w:rPr>
        <w:t xml:space="preserve">             WHEN SUITABLE</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lastRenderedPageBreak/>
        <w:t>This is a simplified educational diagram and does not represent an individual patient's surgical anatomy.</w:t>
      </w:r>
    </w:p>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pict>
          <v:rect id="_x0000_i1041" style="width:0;height:1.5pt" o:hralign="center" o:hrstd="t" o:hr="t" fillcolor="#a0a0a0" stroked="f"/>
        </w:pict>
      </w:r>
    </w:p>
    <w:p w:rsidR="004039FA" w:rsidRPr="004039FA" w:rsidRDefault="004039FA" w:rsidP="004039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39FA">
        <w:rPr>
          <w:rFonts w:ascii="Times New Roman" w:eastAsia="Times New Roman" w:hAnsi="Times New Roman" w:cs="Times New Roman"/>
          <w:b/>
          <w:bCs/>
          <w:kern w:val="36"/>
          <w:sz w:val="48"/>
          <w:szCs w:val="48"/>
          <w:lang w:eastAsia="en-IN"/>
        </w:rPr>
        <w:t>Commando Cancer Surgery: Step-by-Step</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Step 1: Initial Cancer Evaluation</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patient undergoes:</w:t>
      </w:r>
    </w:p>
    <w:p w:rsidR="004039FA" w:rsidRPr="004039FA" w:rsidRDefault="004039FA" w:rsidP="004039F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Clinical examination</w:t>
      </w:r>
    </w:p>
    <w:p w:rsidR="004039FA" w:rsidRPr="004039FA" w:rsidRDefault="004039FA" w:rsidP="004039F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Biopsy</w:t>
      </w:r>
    </w:p>
    <w:p w:rsidR="004039FA" w:rsidRPr="004039FA" w:rsidRDefault="004039FA" w:rsidP="004039F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CT/MRI/PET-CT when indicated</w:t>
      </w:r>
    </w:p>
    <w:p w:rsidR="004039FA" w:rsidRPr="004039FA" w:rsidRDefault="004039FA" w:rsidP="004039F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Blood tests</w:t>
      </w:r>
    </w:p>
    <w:p w:rsidR="004039FA" w:rsidRPr="004039FA" w:rsidRDefault="004039FA" w:rsidP="004039F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Cancer staging</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Step 2: Multidisciplinary Team Review</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Specialists discuss whether surgery is the best treatment approach.</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Step 3: Surgical Planning</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team determines:</w:t>
      </w:r>
    </w:p>
    <w:p w:rsidR="004039FA" w:rsidRPr="004039FA" w:rsidRDefault="004039FA" w:rsidP="004039F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039FA">
        <w:rPr>
          <w:rFonts w:ascii="Times New Roman" w:eastAsia="Times New Roman" w:hAnsi="Times New Roman" w:cs="Times New Roman"/>
          <w:sz w:val="24"/>
          <w:szCs w:val="24"/>
          <w:lang w:eastAsia="en-IN"/>
        </w:rPr>
        <w:t>Tumor</w:t>
      </w:r>
      <w:proofErr w:type="spellEnd"/>
      <w:r w:rsidRPr="004039FA">
        <w:rPr>
          <w:rFonts w:ascii="Times New Roman" w:eastAsia="Times New Roman" w:hAnsi="Times New Roman" w:cs="Times New Roman"/>
          <w:sz w:val="24"/>
          <w:szCs w:val="24"/>
          <w:lang w:eastAsia="en-IN"/>
        </w:rPr>
        <w:t xml:space="preserve"> removal requirements</w:t>
      </w:r>
    </w:p>
    <w:p w:rsidR="004039FA" w:rsidRPr="004039FA" w:rsidRDefault="004039FA" w:rsidP="004039F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Jawbone resection</w:t>
      </w:r>
    </w:p>
    <w:p w:rsidR="004039FA" w:rsidRPr="004039FA" w:rsidRDefault="004039FA" w:rsidP="004039F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Neck dissection</w:t>
      </w:r>
    </w:p>
    <w:p w:rsidR="004039FA" w:rsidRPr="004039FA" w:rsidRDefault="004039FA" w:rsidP="004039F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Reconstruction technique</w:t>
      </w:r>
    </w:p>
    <w:p w:rsidR="004039FA" w:rsidRPr="004039FA" w:rsidRDefault="004039FA" w:rsidP="004039F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Need for postoperative radiation or chemotherapy</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Step 4: Preoperative Preparation</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patient may undergo:</w:t>
      </w:r>
    </w:p>
    <w:p w:rsidR="004039FA" w:rsidRPr="004039FA" w:rsidRDefault="004039FA" w:rsidP="004039F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039FA">
        <w:rPr>
          <w:rFonts w:ascii="Times New Roman" w:eastAsia="Times New Roman" w:hAnsi="Times New Roman" w:cs="Times New Roman"/>
          <w:sz w:val="24"/>
          <w:szCs w:val="24"/>
          <w:lang w:eastAsia="en-IN"/>
        </w:rPr>
        <w:t>Anesthesia</w:t>
      </w:r>
      <w:proofErr w:type="spellEnd"/>
      <w:r w:rsidRPr="004039FA">
        <w:rPr>
          <w:rFonts w:ascii="Times New Roman" w:eastAsia="Times New Roman" w:hAnsi="Times New Roman" w:cs="Times New Roman"/>
          <w:sz w:val="24"/>
          <w:szCs w:val="24"/>
          <w:lang w:eastAsia="en-IN"/>
        </w:rPr>
        <w:t xml:space="preserve"> assessment</w:t>
      </w:r>
    </w:p>
    <w:p w:rsidR="004039FA" w:rsidRPr="004039FA" w:rsidRDefault="004039FA" w:rsidP="004039F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Nutritional assessment</w:t>
      </w:r>
    </w:p>
    <w:p w:rsidR="004039FA" w:rsidRPr="004039FA" w:rsidRDefault="004039FA" w:rsidP="004039F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Dental evaluation</w:t>
      </w:r>
    </w:p>
    <w:p w:rsidR="004039FA" w:rsidRPr="004039FA" w:rsidRDefault="004039FA" w:rsidP="004039F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Blood tests</w:t>
      </w:r>
    </w:p>
    <w:p w:rsidR="004039FA" w:rsidRPr="004039FA" w:rsidRDefault="004039FA" w:rsidP="004039F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Cardiac evaluation when required</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Step 5: Cancer Resection</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The surgeon removes the primary </w:t>
      </w:r>
      <w:proofErr w:type="spellStart"/>
      <w:r w:rsidRPr="004039FA">
        <w:rPr>
          <w:rFonts w:ascii="Times New Roman" w:eastAsia="Times New Roman" w:hAnsi="Times New Roman" w:cs="Times New Roman"/>
          <w:sz w:val="24"/>
          <w:szCs w:val="24"/>
          <w:lang w:eastAsia="en-IN"/>
        </w:rPr>
        <w:t>tumor</w:t>
      </w:r>
      <w:proofErr w:type="spellEnd"/>
      <w:r w:rsidRPr="004039FA">
        <w:rPr>
          <w:rFonts w:ascii="Times New Roman" w:eastAsia="Times New Roman" w:hAnsi="Times New Roman" w:cs="Times New Roman"/>
          <w:sz w:val="24"/>
          <w:szCs w:val="24"/>
          <w:lang w:eastAsia="en-IN"/>
        </w:rPr>
        <w:t xml:space="preserve"> along with involved surrounding tissues.</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Step 6: Jawbone Resection</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lastRenderedPageBreak/>
        <w:t xml:space="preserve">If the cancer has invaded the jawbone, the surgeon may perform marginal or segmental </w:t>
      </w:r>
      <w:proofErr w:type="spellStart"/>
      <w:r w:rsidRPr="004039FA">
        <w:rPr>
          <w:rFonts w:ascii="Times New Roman" w:eastAsia="Times New Roman" w:hAnsi="Times New Roman" w:cs="Times New Roman"/>
          <w:sz w:val="24"/>
          <w:szCs w:val="24"/>
          <w:lang w:eastAsia="en-IN"/>
        </w:rPr>
        <w:t>mandibulectomy</w:t>
      </w:r>
      <w:proofErr w:type="spellEnd"/>
      <w:r w:rsidRPr="004039FA">
        <w:rPr>
          <w:rFonts w:ascii="Times New Roman" w:eastAsia="Times New Roman" w:hAnsi="Times New Roman" w:cs="Times New Roman"/>
          <w:sz w:val="24"/>
          <w:szCs w:val="24"/>
          <w:lang w:eastAsia="en-IN"/>
        </w:rPr>
        <w:t>.</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Step 7: Neck Dissection</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surgeon removes affected or at-risk lymph nodes in the neck when indicated.</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Step 8: Reconstruction</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reconstructive surgeon restores the affected area using:</w:t>
      </w:r>
    </w:p>
    <w:p w:rsidR="004039FA" w:rsidRPr="004039FA" w:rsidRDefault="004039FA" w:rsidP="004039F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Bone</w:t>
      </w:r>
    </w:p>
    <w:p w:rsidR="004039FA" w:rsidRPr="004039FA" w:rsidRDefault="004039FA" w:rsidP="004039F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Skin</w:t>
      </w:r>
    </w:p>
    <w:p w:rsidR="004039FA" w:rsidRPr="004039FA" w:rsidRDefault="004039FA" w:rsidP="004039F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Muscle</w:t>
      </w:r>
    </w:p>
    <w:p w:rsidR="004039FA" w:rsidRPr="004039FA" w:rsidRDefault="004039FA" w:rsidP="004039F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Soft tissue</w:t>
      </w:r>
    </w:p>
    <w:p w:rsidR="004039FA" w:rsidRPr="004039FA" w:rsidRDefault="004039FA" w:rsidP="004039F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Free flaps</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Step 9: Microsurgery</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If a free flap is used, tiny blood vessels are connected using microsurgical techniques.</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Step 10: Pathology</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The removed </w:t>
      </w:r>
      <w:proofErr w:type="spellStart"/>
      <w:r w:rsidRPr="004039FA">
        <w:rPr>
          <w:rFonts w:ascii="Times New Roman" w:eastAsia="Times New Roman" w:hAnsi="Times New Roman" w:cs="Times New Roman"/>
          <w:sz w:val="24"/>
          <w:szCs w:val="24"/>
          <w:lang w:eastAsia="en-IN"/>
        </w:rPr>
        <w:t>tumor</w:t>
      </w:r>
      <w:proofErr w:type="spellEnd"/>
      <w:r w:rsidRPr="004039FA">
        <w:rPr>
          <w:rFonts w:ascii="Times New Roman" w:eastAsia="Times New Roman" w:hAnsi="Times New Roman" w:cs="Times New Roman"/>
          <w:sz w:val="24"/>
          <w:szCs w:val="24"/>
          <w:lang w:eastAsia="en-IN"/>
        </w:rPr>
        <w:t xml:space="preserve"> and lymph nodes are examined.</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final pathology report helps determine whether additional cancer treatment is required.</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Step 11: ICU or High-Dependency Monitoring</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Some patients may require close monitoring immediately after complex surgery.</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Step 12: Recovery and Rehabilitation</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patient may require:</w:t>
      </w:r>
    </w:p>
    <w:p w:rsidR="004039FA" w:rsidRPr="004039FA" w:rsidRDefault="004039FA" w:rsidP="004039F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Nutrition support</w:t>
      </w:r>
    </w:p>
    <w:p w:rsidR="004039FA" w:rsidRPr="004039FA" w:rsidRDefault="004039FA" w:rsidP="004039F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Speech therapy</w:t>
      </w:r>
    </w:p>
    <w:p w:rsidR="004039FA" w:rsidRPr="004039FA" w:rsidRDefault="004039FA" w:rsidP="004039F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Swallowing therapy</w:t>
      </w:r>
    </w:p>
    <w:p w:rsidR="004039FA" w:rsidRPr="004039FA" w:rsidRDefault="004039FA" w:rsidP="004039F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Physiotherapy</w:t>
      </w:r>
    </w:p>
    <w:p w:rsidR="004039FA" w:rsidRPr="004039FA" w:rsidRDefault="004039FA" w:rsidP="004039F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Wound care</w:t>
      </w:r>
    </w:p>
    <w:p w:rsidR="004039FA" w:rsidRPr="004039FA" w:rsidRDefault="004039FA" w:rsidP="004039F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Dental rehabilitation</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Step 13: Additional Cancer Treatment</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Depending on the final pathology and cancer stage, the patient may require:</w:t>
      </w:r>
    </w:p>
    <w:p w:rsidR="004039FA" w:rsidRPr="004039FA" w:rsidRDefault="004039FA" w:rsidP="004039F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lastRenderedPageBreak/>
        <w:t>Radiation therapy</w:t>
      </w:r>
    </w:p>
    <w:p w:rsidR="004039FA" w:rsidRPr="004039FA" w:rsidRDefault="004039FA" w:rsidP="004039F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Chemotherapy</w:t>
      </w:r>
    </w:p>
    <w:p w:rsidR="004039FA" w:rsidRPr="004039FA" w:rsidRDefault="004039FA" w:rsidP="004039F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039FA">
        <w:rPr>
          <w:rFonts w:ascii="Times New Roman" w:eastAsia="Times New Roman" w:hAnsi="Times New Roman" w:cs="Times New Roman"/>
          <w:sz w:val="24"/>
          <w:szCs w:val="24"/>
          <w:lang w:eastAsia="en-IN"/>
        </w:rPr>
        <w:t>Chemoradiation</w:t>
      </w:r>
      <w:proofErr w:type="spellEnd"/>
    </w:p>
    <w:p w:rsidR="004039FA" w:rsidRPr="004039FA" w:rsidRDefault="004039FA" w:rsidP="004039F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Targeted therapy</w:t>
      </w:r>
    </w:p>
    <w:p w:rsidR="004039FA" w:rsidRPr="004039FA" w:rsidRDefault="004039FA" w:rsidP="004039F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Immunotherapy</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Step 14: Long-Term Follow-Up</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Regular follow-up is important to monitor:</w:t>
      </w:r>
    </w:p>
    <w:p w:rsidR="004039FA" w:rsidRPr="004039FA" w:rsidRDefault="004039FA" w:rsidP="004039F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Cancer recurrence</w:t>
      </w:r>
    </w:p>
    <w:p w:rsidR="004039FA" w:rsidRPr="004039FA" w:rsidRDefault="004039FA" w:rsidP="004039F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Reconstruction</w:t>
      </w:r>
    </w:p>
    <w:p w:rsidR="004039FA" w:rsidRPr="004039FA" w:rsidRDefault="004039FA" w:rsidP="004039F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Speech</w:t>
      </w:r>
    </w:p>
    <w:p w:rsidR="004039FA" w:rsidRPr="004039FA" w:rsidRDefault="004039FA" w:rsidP="004039F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Swallowing</w:t>
      </w:r>
    </w:p>
    <w:p w:rsidR="004039FA" w:rsidRPr="004039FA" w:rsidRDefault="004039FA" w:rsidP="004039F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Nutrition</w:t>
      </w:r>
    </w:p>
    <w:p w:rsidR="004039FA" w:rsidRPr="004039FA" w:rsidRDefault="004039FA" w:rsidP="004039F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Dental health</w:t>
      </w:r>
    </w:p>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pict>
          <v:rect id="_x0000_i1042" style="width:0;height:1.5pt" o:hralign="center" o:hrstd="t" o:hr="t" fillcolor="#a0a0a0" stroked="f"/>
        </w:pict>
      </w:r>
    </w:p>
    <w:p w:rsidR="004039FA" w:rsidRPr="004039FA" w:rsidRDefault="004039FA" w:rsidP="004039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39FA">
        <w:rPr>
          <w:rFonts w:ascii="Times New Roman" w:eastAsia="Times New Roman" w:hAnsi="Times New Roman" w:cs="Times New Roman"/>
          <w:b/>
          <w:bCs/>
          <w:kern w:val="36"/>
          <w:sz w:val="48"/>
          <w:szCs w:val="48"/>
          <w:lang w:eastAsia="en-IN"/>
        </w:rPr>
        <w:t>Treatment Options for Oral and Head &amp; Neck Cancer</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Surgery is not the only treatment option.</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Depending on the cancer stage and type, treatment may include:</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1. Surgery</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Surgery aims to remove the cancer completely when possible.</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2. Radiation Therapy</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Radiation therapy may be used after surgery or as part of the primary treatment plan.</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It may be particularly important when there are high-risk features on the pathology report.</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3. Chemotherapy</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Chemotherapy may be combined with radiation or used in advanced disease.</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4. Targeted Therapy</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Selected patients may benefit from targeted cancer medicines based on </w:t>
      </w:r>
      <w:proofErr w:type="spellStart"/>
      <w:r w:rsidRPr="004039FA">
        <w:rPr>
          <w:rFonts w:ascii="Times New Roman" w:eastAsia="Times New Roman" w:hAnsi="Times New Roman" w:cs="Times New Roman"/>
          <w:sz w:val="24"/>
          <w:szCs w:val="24"/>
          <w:lang w:eastAsia="en-IN"/>
        </w:rPr>
        <w:t>tumor</w:t>
      </w:r>
      <w:proofErr w:type="spellEnd"/>
      <w:r w:rsidRPr="004039FA">
        <w:rPr>
          <w:rFonts w:ascii="Times New Roman" w:eastAsia="Times New Roman" w:hAnsi="Times New Roman" w:cs="Times New Roman"/>
          <w:sz w:val="24"/>
          <w:szCs w:val="24"/>
          <w:lang w:eastAsia="en-IN"/>
        </w:rPr>
        <w:t xml:space="preserve"> characteristics.</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5. Immunotherapy</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lastRenderedPageBreak/>
        <w:t>Immunotherapy may be considered for some advanced or recurrent head and neck cancers.</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 xml:space="preserve">6. </w:t>
      </w:r>
      <w:proofErr w:type="spellStart"/>
      <w:r w:rsidRPr="004039FA">
        <w:rPr>
          <w:rFonts w:ascii="Times New Roman" w:eastAsia="Times New Roman" w:hAnsi="Times New Roman" w:cs="Times New Roman"/>
          <w:b/>
          <w:bCs/>
          <w:sz w:val="36"/>
          <w:szCs w:val="36"/>
          <w:lang w:eastAsia="en-IN"/>
        </w:rPr>
        <w:t>Chemoradiation</w:t>
      </w:r>
      <w:proofErr w:type="spellEnd"/>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Some patients may receive chemotherapy and radiation together.</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final treatment plan should be determined by a multidisciplinary oncology team.</w:t>
      </w:r>
    </w:p>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pict>
          <v:rect id="_x0000_i1043" style="width:0;height:1.5pt" o:hralign="center" o:hrstd="t" o:hr="t" fillcolor="#a0a0a0" stroked="f"/>
        </w:pict>
      </w:r>
    </w:p>
    <w:p w:rsidR="004039FA" w:rsidRPr="004039FA" w:rsidRDefault="004039FA" w:rsidP="004039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39FA">
        <w:rPr>
          <w:rFonts w:ascii="Times New Roman" w:eastAsia="Times New Roman" w:hAnsi="Times New Roman" w:cs="Times New Roman"/>
          <w:b/>
          <w:bCs/>
          <w:kern w:val="36"/>
          <w:sz w:val="48"/>
          <w:szCs w:val="48"/>
          <w:lang w:eastAsia="en-IN"/>
        </w:rPr>
        <w:t>Recovery After Commando Cancer Surgery</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Recovery from </w:t>
      </w:r>
      <w:r w:rsidRPr="004039FA">
        <w:rPr>
          <w:rFonts w:ascii="Times New Roman" w:eastAsia="Times New Roman" w:hAnsi="Times New Roman" w:cs="Times New Roman"/>
          <w:b/>
          <w:bCs/>
          <w:sz w:val="24"/>
          <w:szCs w:val="24"/>
          <w:lang w:eastAsia="en-IN"/>
        </w:rPr>
        <w:t>commando surgery with reconstruction</w:t>
      </w:r>
      <w:r w:rsidRPr="004039FA">
        <w:rPr>
          <w:rFonts w:ascii="Times New Roman" w:eastAsia="Times New Roman" w:hAnsi="Times New Roman" w:cs="Times New Roman"/>
          <w:sz w:val="24"/>
          <w:szCs w:val="24"/>
          <w:lang w:eastAsia="en-IN"/>
        </w:rPr>
        <w:t xml:space="preserve"> can be significantly longer than recovery from smaller oral cancer operations.</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recovery period depends on:</w:t>
      </w:r>
    </w:p>
    <w:p w:rsidR="004039FA" w:rsidRPr="004039FA" w:rsidRDefault="004039FA" w:rsidP="004039F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Extent of cancer removal</w:t>
      </w:r>
    </w:p>
    <w:p w:rsidR="004039FA" w:rsidRPr="004039FA" w:rsidRDefault="004039FA" w:rsidP="004039F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Type of reconstruction</w:t>
      </w:r>
    </w:p>
    <w:p w:rsidR="004039FA" w:rsidRPr="004039FA" w:rsidRDefault="004039FA" w:rsidP="004039F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Patient's general health</w:t>
      </w:r>
    </w:p>
    <w:p w:rsidR="004039FA" w:rsidRPr="004039FA" w:rsidRDefault="004039FA" w:rsidP="004039F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Nutritional status</w:t>
      </w:r>
    </w:p>
    <w:p w:rsidR="004039FA" w:rsidRPr="004039FA" w:rsidRDefault="004039FA" w:rsidP="004039F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Complications</w:t>
      </w:r>
    </w:p>
    <w:p w:rsidR="004039FA" w:rsidRPr="004039FA" w:rsidRDefault="004039FA" w:rsidP="004039F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Need for radiation or chemotherapy</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Patients may initially require nutritional support through:</w:t>
      </w:r>
    </w:p>
    <w:p w:rsidR="004039FA" w:rsidRPr="004039FA" w:rsidRDefault="004039FA" w:rsidP="004039F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Feeding tube</w:t>
      </w:r>
    </w:p>
    <w:p w:rsidR="004039FA" w:rsidRPr="004039FA" w:rsidRDefault="004039FA" w:rsidP="004039F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Nasogastric tube</w:t>
      </w:r>
    </w:p>
    <w:p w:rsidR="004039FA" w:rsidRPr="004039FA" w:rsidRDefault="004039FA" w:rsidP="004039F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Other medically recommended methods</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As healing progresses, the medical team may gradually introduce oral feeding.</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Rehabilitation may include:</w:t>
      </w:r>
    </w:p>
    <w:p w:rsidR="004039FA" w:rsidRPr="004039FA" w:rsidRDefault="004039FA" w:rsidP="004039F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Speech therapy</w:t>
      </w:r>
    </w:p>
    <w:p w:rsidR="004039FA" w:rsidRPr="004039FA" w:rsidRDefault="004039FA" w:rsidP="004039F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Swallowing therapy</w:t>
      </w:r>
    </w:p>
    <w:p w:rsidR="004039FA" w:rsidRPr="004039FA" w:rsidRDefault="004039FA" w:rsidP="004039F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Physiotherapy</w:t>
      </w:r>
    </w:p>
    <w:p w:rsidR="004039FA" w:rsidRPr="004039FA" w:rsidRDefault="004039FA" w:rsidP="004039F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Nutritional </w:t>
      </w:r>
      <w:proofErr w:type="spellStart"/>
      <w:r w:rsidRPr="004039FA">
        <w:rPr>
          <w:rFonts w:ascii="Times New Roman" w:eastAsia="Times New Roman" w:hAnsi="Times New Roman" w:cs="Times New Roman"/>
          <w:sz w:val="24"/>
          <w:szCs w:val="24"/>
          <w:lang w:eastAsia="en-IN"/>
        </w:rPr>
        <w:t>counseling</w:t>
      </w:r>
      <w:proofErr w:type="spellEnd"/>
    </w:p>
    <w:p w:rsidR="004039FA" w:rsidRPr="004039FA" w:rsidRDefault="004039FA" w:rsidP="004039F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Dental rehabilitation</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goal is to help the patient regain the best possible function and quality of life.</w:t>
      </w:r>
    </w:p>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pict>
          <v:rect id="_x0000_i1044" style="width:0;height:1.5pt" o:hralign="center" o:hrstd="t" o:hr="t" fillcolor="#a0a0a0" stroked="f"/>
        </w:pict>
      </w:r>
    </w:p>
    <w:p w:rsidR="004039FA" w:rsidRPr="004039FA" w:rsidRDefault="004039FA" w:rsidP="004039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39FA">
        <w:rPr>
          <w:rFonts w:ascii="Times New Roman" w:eastAsia="Times New Roman" w:hAnsi="Times New Roman" w:cs="Times New Roman"/>
          <w:b/>
          <w:bCs/>
          <w:kern w:val="36"/>
          <w:sz w:val="48"/>
          <w:szCs w:val="48"/>
          <w:lang w:eastAsia="en-IN"/>
        </w:rPr>
        <w:t>Possible Risks and Complications</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Commando surgery is a complex operation and may have potential risks.</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lastRenderedPageBreak/>
        <w:t>Possible complications include:</w:t>
      </w:r>
    </w:p>
    <w:p w:rsidR="004039FA" w:rsidRPr="004039FA" w:rsidRDefault="004039FA" w:rsidP="004039F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Bleeding</w:t>
      </w:r>
    </w:p>
    <w:p w:rsidR="004039FA" w:rsidRPr="004039FA" w:rsidRDefault="004039FA" w:rsidP="004039F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Infection</w:t>
      </w:r>
    </w:p>
    <w:p w:rsidR="004039FA" w:rsidRPr="004039FA" w:rsidRDefault="004039FA" w:rsidP="004039F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Wound problems</w:t>
      </w:r>
    </w:p>
    <w:p w:rsidR="004039FA" w:rsidRPr="004039FA" w:rsidRDefault="004039FA" w:rsidP="004039F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Flap failure</w:t>
      </w:r>
    </w:p>
    <w:p w:rsidR="004039FA" w:rsidRPr="004039FA" w:rsidRDefault="004039FA" w:rsidP="004039F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Blood vessel thrombosis</w:t>
      </w:r>
    </w:p>
    <w:p w:rsidR="004039FA" w:rsidRPr="004039FA" w:rsidRDefault="004039FA" w:rsidP="004039F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Difficulty swallowing</w:t>
      </w:r>
    </w:p>
    <w:p w:rsidR="004039FA" w:rsidRPr="004039FA" w:rsidRDefault="004039FA" w:rsidP="004039F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Speech changes</w:t>
      </w:r>
    </w:p>
    <w:p w:rsidR="004039FA" w:rsidRPr="004039FA" w:rsidRDefault="004039FA" w:rsidP="004039F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Facial or neck swelling</w:t>
      </w:r>
    </w:p>
    <w:p w:rsidR="004039FA" w:rsidRPr="004039FA" w:rsidRDefault="004039FA" w:rsidP="004039F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Nerve injury</w:t>
      </w:r>
    </w:p>
    <w:p w:rsidR="004039FA" w:rsidRPr="004039FA" w:rsidRDefault="004039FA" w:rsidP="004039F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Breathing difficulties</w:t>
      </w:r>
    </w:p>
    <w:p w:rsidR="004039FA" w:rsidRPr="004039FA" w:rsidRDefault="004039FA" w:rsidP="004039F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Jaw-related complications</w:t>
      </w:r>
    </w:p>
    <w:p w:rsidR="004039FA" w:rsidRPr="004039FA" w:rsidRDefault="004039FA" w:rsidP="004039F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Dental problems</w:t>
      </w:r>
    </w:p>
    <w:p w:rsidR="004039FA" w:rsidRPr="004039FA" w:rsidRDefault="004039FA" w:rsidP="004039F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Nutritional difficulties</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risk varies depending on the patient's health, the extent of surgery, and the reconstruction technique.</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Patients should discuss the potential benefits and risks with their surgical team before treatment.</w:t>
      </w:r>
    </w:p>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pict>
          <v:rect id="_x0000_i1045" style="width:0;height:1.5pt" o:hralign="center" o:hrstd="t" o:hr="t" fillcolor="#a0a0a0" stroked="f"/>
        </w:pict>
      </w:r>
    </w:p>
    <w:p w:rsidR="004039FA" w:rsidRPr="004039FA" w:rsidRDefault="004039FA" w:rsidP="004039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39FA">
        <w:rPr>
          <w:rFonts w:ascii="Times New Roman" w:eastAsia="Times New Roman" w:hAnsi="Times New Roman" w:cs="Times New Roman"/>
          <w:b/>
          <w:bCs/>
          <w:kern w:val="36"/>
          <w:sz w:val="48"/>
          <w:szCs w:val="48"/>
          <w:lang w:eastAsia="en-IN"/>
        </w:rPr>
        <w:t>Commando Cancer Surgery Cost in India</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One of the most common questions asked by international patients is:</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b/>
          <w:bCs/>
          <w:sz w:val="24"/>
          <w:szCs w:val="24"/>
          <w:lang w:eastAsia="en-IN"/>
        </w:rPr>
        <w:t>"What is the cost of commando cancer surgery in India?"</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answer varies significantly because commando surgery is not a single standardized procedure.</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final cost depends on:</w:t>
      </w:r>
    </w:p>
    <w:p w:rsidR="004039FA" w:rsidRPr="004039FA" w:rsidRDefault="004039FA" w:rsidP="004039F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Cancer stage</w:t>
      </w:r>
    </w:p>
    <w:p w:rsidR="004039FA" w:rsidRPr="004039FA" w:rsidRDefault="004039FA" w:rsidP="004039F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Location of the </w:t>
      </w:r>
      <w:proofErr w:type="spellStart"/>
      <w:r w:rsidRPr="004039FA">
        <w:rPr>
          <w:rFonts w:ascii="Times New Roman" w:eastAsia="Times New Roman" w:hAnsi="Times New Roman" w:cs="Times New Roman"/>
          <w:sz w:val="24"/>
          <w:szCs w:val="24"/>
          <w:lang w:eastAsia="en-IN"/>
        </w:rPr>
        <w:t>tumor</w:t>
      </w:r>
      <w:proofErr w:type="spellEnd"/>
    </w:p>
    <w:p w:rsidR="004039FA" w:rsidRPr="004039FA" w:rsidRDefault="004039FA" w:rsidP="004039F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Extent of jaw resection</w:t>
      </w:r>
    </w:p>
    <w:p w:rsidR="004039FA" w:rsidRPr="004039FA" w:rsidRDefault="004039FA" w:rsidP="004039F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Type of neck dissection</w:t>
      </w:r>
    </w:p>
    <w:p w:rsidR="004039FA" w:rsidRPr="004039FA" w:rsidRDefault="004039FA" w:rsidP="004039F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Type of reconstruction</w:t>
      </w:r>
    </w:p>
    <w:p w:rsidR="004039FA" w:rsidRPr="004039FA" w:rsidRDefault="004039FA" w:rsidP="004039F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Fibula free flap requirement</w:t>
      </w:r>
    </w:p>
    <w:p w:rsidR="004039FA" w:rsidRPr="004039FA" w:rsidRDefault="004039FA" w:rsidP="004039F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Other free flap procedures</w:t>
      </w:r>
    </w:p>
    <w:p w:rsidR="004039FA" w:rsidRPr="004039FA" w:rsidRDefault="004039FA" w:rsidP="004039F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Microsurgery</w:t>
      </w:r>
    </w:p>
    <w:p w:rsidR="004039FA" w:rsidRPr="004039FA" w:rsidRDefault="004039FA" w:rsidP="004039F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Number of surgeons involved</w:t>
      </w:r>
    </w:p>
    <w:p w:rsidR="004039FA" w:rsidRPr="004039FA" w:rsidRDefault="004039FA" w:rsidP="004039F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Hospital selected</w:t>
      </w:r>
    </w:p>
    <w:p w:rsidR="004039FA" w:rsidRPr="004039FA" w:rsidRDefault="004039FA" w:rsidP="004039F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ICU stay</w:t>
      </w:r>
    </w:p>
    <w:p w:rsidR="004039FA" w:rsidRPr="004039FA" w:rsidRDefault="004039FA" w:rsidP="004039F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Length of hospitalization</w:t>
      </w:r>
    </w:p>
    <w:p w:rsidR="004039FA" w:rsidRPr="004039FA" w:rsidRDefault="004039FA" w:rsidP="004039F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Pathology</w:t>
      </w:r>
    </w:p>
    <w:p w:rsidR="004039FA" w:rsidRPr="004039FA" w:rsidRDefault="004039FA" w:rsidP="004039F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Blood products</w:t>
      </w:r>
    </w:p>
    <w:p w:rsidR="004039FA" w:rsidRPr="004039FA" w:rsidRDefault="004039FA" w:rsidP="004039F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lastRenderedPageBreak/>
        <w:t>Postoperative complications</w:t>
      </w:r>
    </w:p>
    <w:p w:rsidR="004039FA" w:rsidRPr="004039FA" w:rsidRDefault="004039FA" w:rsidP="004039F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Radiation therapy</w:t>
      </w:r>
    </w:p>
    <w:p w:rsidR="004039FA" w:rsidRPr="004039FA" w:rsidRDefault="004039FA" w:rsidP="004039F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Chemotherapy</w:t>
      </w:r>
    </w:p>
    <w:p w:rsidR="004039FA" w:rsidRPr="004039FA" w:rsidRDefault="004039FA" w:rsidP="004039F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Additional rehabilitation</w:t>
      </w:r>
    </w:p>
    <w:p w:rsidR="004039FA" w:rsidRPr="004039FA" w:rsidRDefault="004039FA" w:rsidP="004039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39FA">
        <w:rPr>
          <w:rFonts w:ascii="Times New Roman" w:eastAsia="Times New Roman" w:hAnsi="Times New Roman" w:cs="Times New Roman"/>
          <w:b/>
          <w:bCs/>
          <w:sz w:val="27"/>
          <w:szCs w:val="27"/>
          <w:lang w:eastAsia="en-IN"/>
        </w:rPr>
        <w:t>Average Cost of Commando Cancer Surgery in India</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As a </w:t>
      </w:r>
      <w:r w:rsidRPr="004039FA">
        <w:rPr>
          <w:rFonts w:ascii="Times New Roman" w:eastAsia="Times New Roman" w:hAnsi="Times New Roman" w:cs="Times New Roman"/>
          <w:b/>
          <w:bCs/>
          <w:sz w:val="24"/>
          <w:szCs w:val="24"/>
          <w:lang w:eastAsia="en-IN"/>
        </w:rPr>
        <w:t>broad medical-tourism planning estimate</w:t>
      </w:r>
      <w:r w:rsidRPr="004039FA">
        <w:rPr>
          <w:rFonts w:ascii="Times New Roman" w:eastAsia="Times New Roman" w:hAnsi="Times New Roman" w:cs="Times New Roman"/>
          <w:sz w:val="24"/>
          <w:szCs w:val="24"/>
          <w:lang w:eastAsia="en-IN"/>
        </w:rPr>
        <w:t xml:space="preserve">, a complex </w:t>
      </w:r>
      <w:r w:rsidRPr="004039FA">
        <w:rPr>
          <w:rFonts w:ascii="Times New Roman" w:eastAsia="Times New Roman" w:hAnsi="Times New Roman" w:cs="Times New Roman"/>
          <w:b/>
          <w:bCs/>
          <w:sz w:val="24"/>
          <w:szCs w:val="24"/>
          <w:lang w:eastAsia="en-IN"/>
        </w:rPr>
        <w:t xml:space="preserve">commando cancer surgery with reconstruction in India may cost approximately ₹5 </w:t>
      </w:r>
      <w:proofErr w:type="gramStart"/>
      <w:r w:rsidRPr="004039FA">
        <w:rPr>
          <w:rFonts w:ascii="Times New Roman" w:eastAsia="Times New Roman" w:hAnsi="Times New Roman" w:cs="Times New Roman"/>
          <w:b/>
          <w:bCs/>
          <w:sz w:val="24"/>
          <w:szCs w:val="24"/>
          <w:lang w:eastAsia="en-IN"/>
        </w:rPr>
        <w:t>lakh</w:t>
      </w:r>
      <w:proofErr w:type="gramEnd"/>
      <w:r w:rsidRPr="004039FA">
        <w:rPr>
          <w:rFonts w:ascii="Times New Roman" w:eastAsia="Times New Roman" w:hAnsi="Times New Roman" w:cs="Times New Roman"/>
          <w:b/>
          <w:bCs/>
          <w:sz w:val="24"/>
          <w:szCs w:val="24"/>
          <w:lang w:eastAsia="en-IN"/>
        </w:rPr>
        <w:t xml:space="preserve"> to ₹15 lakh or more</w:t>
      </w:r>
      <w:r w:rsidRPr="004039FA">
        <w:rPr>
          <w:rFonts w:ascii="Times New Roman" w:eastAsia="Times New Roman" w:hAnsi="Times New Roman" w:cs="Times New Roman"/>
          <w:sz w:val="24"/>
          <w:szCs w:val="24"/>
          <w:lang w:eastAsia="en-IN"/>
        </w:rPr>
        <w:t>.</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More complex cases involving extensive jaw resection, microvascular free-flap reconstruction, prolonged ICU care, or additional cancer treatment may exceed this range.</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For comparison, published Indian hospital estimates for individual components of head and neck cancer surgery can vary considerably depending on the exact procedure. The final cost of composite resection with reconstruction should therefore be obtained from the treating hospital after a detailed review of medical reports.</w:t>
      </w:r>
    </w:p>
    <w:p w:rsidR="004039FA" w:rsidRPr="004039FA" w:rsidRDefault="004039FA" w:rsidP="004039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39FA">
        <w:rPr>
          <w:rFonts w:ascii="Times New Roman" w:eastAsia="Times New Roman" w:hAnsi="Times New Roman" w:cs="Times New Roman"/>
          <w:b/>
          <w:bCs/>
          <w:sz w:val="27"/>
          <w:szCs w:val="27"/>
          <w:lang w:eastAsia="en-IN"/>
        </w:rPr>
        <w:t>Indicative Treatment Cost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4"/>
        <w:gridCol w:w="4170"/>
      </w:tblGrid>
      <w:tr w:rsidR="004039FA" w:rsidRPr="004039FA" w:rsidTr="004039FA">
        <w:trPr>
          <w:tblHeader/>
          <w:tblCellSpacing w:w="15" w:type="dxa"/>
        </w:trPr>
        <w:tc>
          <w:tcPr>
            <w:tcW w:w="0" w:type="auto"/>
            <w:vAlign w:val="center"/>
            <w:hideMark/>
          </w:tcPr>
          <w:p w:rsidR="004039FA" w:rsidRPr="004039FA" w:rsidRDefault="004039FA" w:rsidP="004039FA">
            <w:pPr>
              <w:spacing w:after="0" w:line="240" w:lineRule="auto"/>
              <w:jc w:val="center"/>
              <w:rPr>
                <w:rFonts w:ascii="Times New Roman" w:eastAsia="Times New Roman" w:hAnsi="Times New Roman" w:cs="Times New Roman"/>
                <w:b/>
                <w:bCs/>
                <w:sz w:val="24"/>
                <w:szCs w:val="24"/>
                <w:lang w:eastAsia="en-IN"/>
              </w:rPr>
            </w:pPr>
            <w:r w:rsidRPr="004039FA">
              <w:rPr>
                <w:rFonts w:ascii="Times New Roman" w:eastAsia="Times New Roman" w:hAnsi="Times New Roman" w:cs="Times New Roman"/>
                <w:b/>
                <w:bCs/>
                <w:sz w:val="24"/>
                <w:szCs w:val="24"/>
                <w:lang w:eastAsia="en-IN"/>
              </w:rPr>
              <w:t>Treatment Component</w:t>
            </w:r>
          </w:p>
        </w:tc>
        <w:tc>
          <w:tcPr>
            <w:tcW w:w="0" w:type="auto"/>
            <w:vAlign w:val="center"/>
            <w:hideMark/>
          </w:tcPr>
          <w:p w:rsidR="004039FA" w:rsidRPr="004039FA" w:rsidRDefault="004039FA" w:rsidP="004039FA">
            <w:pPr>
              <w:spacing w:after="0" w:line="240" w:lineRule="auto"/>
              <w:jc w:val="right"/>
              <w:rPr>
                <w:rFonts w:ascii="Times New Roman" w:eastAsia="Times New Roman" w:hAnsi="Times New Roman" w:cs="Times New Roman"/>
                <w:b/>
                <w:bCs/>
                <w:sz w:val="24"/>
                <w:szCs w:val="24"/>
                <w:lang w:eastAsia="en-IN"/>
              </w:rPr>
            </w:pPr>
            <w:r w:rsidRPr="004039FA">
              <w:rPr>
                <w:rFonts w:ascii="Times New Roman" w:eastAsia="Times New Roman" w:hAnsi="Times New Roman" w:cs="Times New Roman"/>
                <w:b/>
                <w:bCs/>
                <w:sz w:val="24"/>
                <w:szCs w:val="24"/>
                <w:lang w:eastAsia="en-IN"/>
              </w:rPr>
              <w:t>Indicative Cost Range</w:t>
            </w:r>
          </w:p>
        </w:tc>
      </w:tr>
      <w:tr w:rsidR="004039FA" w:rsidRPr="004039FA" w:rsidTr="004039FA">
        <w:trPr>
          <w:tblCellSpacing w:w="15" w:type="dxa"/>
        </w:trPr>
        <w:tc>
          <w:tcPr>
            <w:tcW w:w="0" w:type="auto"/>
            <w:vAlign w:val="center"/>
            <w:hideMark/>
          </w:tcPr>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Cancer surgery / composite resection</w:t>
            </w:r>
          </w:p>
        </w:tc>
        <w:tc>
          <w:tcPr>
            <w:tcW w:w="0" w:type="auto"/>
            <w:vAlign w:val="center"/>
            <w:hideMark/>
          </w:tcPr>
          <w:p w:rsidR="004039FA" w:rsidRPr="004039FA" w:rsidRDefault="004039FA" w:rsidP="004039FA">
            <w:pPr>
              <w:spacing w:after="0" w:line="240" w:lineRule="auto"/>
              <w:jc w:val="right"/>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₹2 lakh–₹6 lakh+</w:t>
            </w:r>
          </w:p>
        </w:tc>
      </w:tr>
      <w:tr w:rsidR="004039FA" w:rsidRPr="004039FA" w:rsidTr="004039FA">
        <w:trPr>
          <w:tblCellSpacing w:w="15" w:type="dxa"/>
        </w:trPr>
        <w:tc>
          <w:tcPr>
            <w:tcW w:w="0" w:type="auto"/>
            <w:vAlign w:val="center"/>
            <w:hideMark/>
          </w:tcPr>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Neck dissection</w:t>
            </w:r>
          </w:p>
        </w:tc>
        <w:tc>
          <w:tcPr>
            <w:tcW w:w="0" w:type="auto"/>
            <w:vAlign w:val="center"/>
            <w:hideMark/>
          </w:tcPr>
          <w:p w:rsidR="004039FA" w:rsidRPr="004039FA" w:rsidRDefault="004039FA" w:rsidP="004039FA">
            <w:pPr>
              <w:spacing w:after="0" w:line="240" w:lineRule="auto"/>
              <w:jc w:val="right"/>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May be included or charged separately</w:t>
            </w:r>
          </w:p>
        </w:tc>
      </w:tr>
      <w:tr w:rsidR="004039FA" w:rsidRPr="004039FA" w:rsidTr="004039FA">
        <w:trPr>
          <w:tblCellSpacing w:w="15" w:type="dxa"/>
        </w:trPr>
        <w:tc>
          <w:tcPr>
            <w:tcW w:w="0" w:type="auto"/>
            <w:vAlign w:val="center"/>
            <w:hideMark/>
          </w:tcPr>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Jaw reconstruction</w:t>
            </w:r>
          </w:p>
        </w:tc>
        <w:tc>
          <w:tcPr>
            <w:tcW w:w="0" w:type="auto"/>
            <w:vAlign w:val="center"/>
            <w:hideMark/>
          </w:tcPr>
          <w:p w:rsidR="004039FA" w:rsidRPr="004039FA" w:rsidRDefault="004039FA" w:rsidP="004039FA">
            <w:pPr>
              <w:spacing w:after="0" w:line="240" w:lineRule="auto"/>
              <w:jc w:val="right"/>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₹2 lakh–₹6 lakh+</w:t>
            </w:r>
          </w:p>
        </w:tc>
      </w:tr>
      <w:tr w:rsidR="004039FA" w:rsidRPr="004039FA" w:rsidTr="004039FA">
        <w:trPr>
          <w:tblCellSpacing w:w="15" w:type="dxa"/>
        </w:trPr>
        <w:tc>
          <w:tcPr>
            <w:tcW w:w="0" w:type="auto"/>
            <w:vAlign w:val="center"/>
            <w:hideMark/>
          </w:tcPr>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Free-flap microsurgery</w:t>
            </w:r>
          </w:p>
        </w:tc>
        <w:tc>
          <w:tcPr>
            <w:tcW w:w="0" w:type="auto"/>
            <w:vAlign w:val="center"/>
            <w:hideMark/>
          </w:tcPr>
          <w:p w:rsidR="004039FA" w:rsidRPr="004039FA" w:rsidRDefault="004039FA" w:rsidP="004039FA">
            <w:pPr>
              <w:spacing w:after="0" w:line="240" w:lineRule="auto"/>
              <w:jc w:val="right"/>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Varies significantly</w:t>
            </w:r>
          </w:p>
        </w:tc>
      </w:tr>
      <w:tr w:rsidR="004039FA" w:rsidRPr="004039FA" w:rsidTr="004039FA">
        <w:trPr>
          <w:tblCellSpacing w:w="15" w:type="dxa"/>
        </w:trPr>
        <w:tc>
          <w:tcPr>
            <w:tcW w:w="0" w:type="auto"/>
            <w:vAlign w:val="center"/>
            <w:hideMark/>
          </w:tcPr>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Fibula free-flap reconstruction</w:t>
            </w:r>
          </w:p>
        </w:tc>
        <w:tc>
          <w:tcPr>
            <w:tcW w:w="0" w:type="auto"/>
            <w:vAlign w:val="center"/>
            <w:hideMark/>
          </w:tcPr>
          <w:p w:rsidR="004039FA" w:rsidRPr="004039FA" w:rsidRDefault="004039FA" w:rsidP="004039FA">
            <w:pPr>
              <w:spacing w:after="0" w:line="240" w:lineRule="auto"/>
              <w:jc w:val="right"/>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Varies by hospital and complexity</w:t>
            </w:r>
          </w:p>
        </w:tc>
      </w:tr>
      <w:tr w:rsidR="004039FA" w:rsidRPr="004039FA" w:rsidTr="004039FA">
        <w:trPr>
          <w:tblCellSpacing w:w="15" w:type="dxa"/>
        </w:trPr>
        <w:tc>
          <w:tcPr>
            <w:tcW w:w="0" w:type="auto"/>
            <w:vAlign w:val="center"/>
            <w:hideMark/>
          </w:tcPr>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ICU and hospitalization</w:t>
            </w:r>
          </w:p>
        </w:tc>
        <w:tc>
          <w:tcPr>
            <w:tcW w:w="0" w:type="auto"/>
            <w:vAlign w:val="center"/>
            <w:hideMark/>
          </w:tcPr>
          <w:p w:rsidR="004039FA" w:rsidRPr="004039FA" w:rsidRDefault="004039FA" w:rsidP="004039FA">
            <w:pPr>
              <w:spacing w:after="0" w:line="240" w:lineRule="auto"/>
              <w:jc w:val="right"/>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Depends on length of stay</w:t>
            </w:r>
          </w:p>
        </w:tc>
      </w:tr>
      <w:tr w:rsidR="004039FA" w:rsidRPr="004039FA" w:rsidTr="004039FA">
        <w:trPr>
          <w:tblCellSpacing w:w="15" w:type="dxa"/>
        </w:trPr>
        <w:tc>
          <w:tcPr>
            <w:tcW w:w="0" w:type="auto"/>
            <w:vAlign w:val="center"/>
            <w:hideMark/>
          </w:tcPr>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Pathology and diagnostic tests</w:t>
            </w:r>
          </w:p>
        </w:tc>
        <w:tc>
          <w:tcPr>
            <w:tcW w:w="0" w:type="auto"/>
            <w:vAlign w:val="center"/>
            <w:hideMark/>
          </w:tcPr>
          <w:p w:rsidR="004039FA" w:rsidRPr="004039FA" w:rsidRDefault="004039FA" w:rsidP="004039FA">
            <w:pPr>
              <w:spacing w:after="0" w:line="240" w:lineRule="auto"/>
              <w:jc w:val="right"/>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Varies</w:t>
            </w:r>
          </w:p>
        </w:tc>
      </w:tr>
      <w:tr w:rsidR="004039FA" w:rsidRPr="004039FA" w:rsidTr="004039FA">
        <w:trPr>
          <w:tblCellSpacing w:w="15" w:type="dxa"/>
        </w:trPr>
        <w:tc>
          <w:tcPr>
            <w:tcW w:w="0" w:type="auto"/>
            <w:vAlign w:val="center"/>
            <w:hideMark/>
          </w:tcPr>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Radiation therapy</w:t>
            </w:r>
          </w:p>
        </w:tc>
        <w:tc>
          <w:tcPr>
            <w:tcW w:w="0" w:type="auto"/>
            <w:vAlign w:val="center"/>
            <w:hideMark/>
          </w:tcPr>
          <w:p w:rsidR="004039FA" w:rsidRPr="004039FA" w:rsidRDefault="004039FA" w:rsidP="004039FA">
            <w:pPr>
              <w:spacing w:after="0" w:line="240" w:lineRule="auto"/>
              <w:jc w:val="right"/>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Additional</w:t>
            </w:r>
          </w:p>
        </w:tc>
      </w:tr>
      <w:tr w:rsidR="004039FA" w:rsidRPr="004039FA" w:rsidTr="004039FA">
        <w:trPr>
          <w:tblCellSpacing w:w="15" w:type="dxa"/>
        </w:trPr>
        <w:tc>
          <w:tcPr>
            <w:tcW w:w="0" w:type="auto"/>
            <w:vAlign w:val="center"/>
            <w:hideMark/>
          </w:tcPr>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Chemotherapy</w:t>
            </w:r>
          </w:p>
        </w:tc>
        <w:tc>
          <w:tcPr>
            <w:tcW w:w="0" w:type="auto"/>
            <w:vAlign w:val="center"/>
            <w:hideMark/>
          </w:tcPr>
          <w:p w:rsidR="004039FA" w:rsidRPr="004039FA" w:rsidRDefault="004039FA" w:rsidP="004039FA">
            <w:pPr>
              <w:spacing w:after="0" w:line="240" w:lineRule="auto"/>
              <w:jc w:val="right"/>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Additional</w:t>
            </w:r>
          </w:p>
        </w:tc>
      </w:tr>
      <w:tr w:rsidR="004039FA" w:rsidRPr="004039FA" w:rsidTr="004039FA">
        <w:trPr>
          <w:tblCellSpacing w:w="15" w:type="dxa"/>
        </w:trPr>
        <w:tc>
          <w:tcPr>
            <w:tcW w:w="0" w:type="auto"/>
            <w:vAlign w:val="center"/>
            <w:hideMark/>
          </w:tcPr>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Immunotherapy / targeted therapy</w:t>
            </w:r>
          </w:p>
        </w:tc>
        <w:tc>
          <w:tcPr>
            <w:tcW w:w="0" w:type="auto"/>
            <w:vAlign w:val="center"/>
            <w:hideMark/>
          </w:tcPr>
          <w:p w:rsidR="004039FA" w:rsidRPr="004039FA" w:rsidRDefault="004039FA" w:rsidP="004039FA">
            <w:pPr>
              <w:spacing w:after="0" w:line="240" w:lineRule="auto"/>
              <w:jc w:val="right"/>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May significantly increase total cost</w:t>
            </w:r>
          </w:p>
        </w:tc>
      </w:tr>
      <w:tr w:rsidR="004039FA" w:rsidRPr="004039FA" w:rsidTr="004039FA">
        <w:trPr>
          <w:tblCellSpacing w:w="15" w:type="dxa"/>
        </w:trPr>
        <w:tc>
          <w:tcPr>
            <w:tcW w:w="0" w:type="auto"/>
            <w:vAlign w:val="center"/>
            <w:hideMark/>
          </w:tcPr>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Complete treatment journey</w:t>
            </w:r>
          </w:p>
        </w:tc>
        <w:tc>
          <w:tcPr>
            <w:tcW w:w="0" w:type="auto"/>
            <w:vAlign w:val="center"/>
            <w:hideMark/>
          </w:tcPr>
          <w:p w:rsidR="004039FA" w:rsidRPr="004039FA" w:rsidRDefault="004039FA" w:rsidP="004039FA">
            <w:pPr>
              <w:spacing w:after="0" w:line="240" w:lineRule="auto"/>
              <w:jc w:val="right"/>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₹5 lakh–₹15 lakh+ in many complex cases</w:t>
            </w:r>
          </w:p>
        </w:tc>
      </w:tr>
    </w:tbl>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b/>
          <w:bCs/>
          <w:sz w:val="24"/>
          <w:szCs w:val="24"/>
          <w:lang w:eastAsia="en-IN"/>
        </w:rPr>
        <w:t>Important:</w:t>
      </w:r>
      <w:r w:rsidRPr="004039FA">
        <w:rPr>
          <w:rFonts w:ascii="Times New Roman" w:eastAsia="Times New Roman" w:hAnsi="Times New Roman" w:cs="Times New Roman"/>
          <w:sz w:val="24"/>
          <w:szCs w:val="24"/>
          <w:lang w:eastAsia="en-IN"/>
        </w:rPr>
        <w:t xml:space="preserve"> These are </w:t>
      </w:r>
      <w:r w:rsidRPr="004039FA">
        <w:rPr>
          <w:rFonts w:ascii="Times New Roman" w:eastAsia="Times New Roman" w:hAnsi="Times New Roman" w:cs="Times New Roman"/>
          <w:b/>
          <w:bCs/>
          <w:sz w:val="24"/>
          <w:szCs w:val="24"/>
          <w:lang w:eastAsia="en-IN"/>
        </w:rPr>
        <w:t>indicative estimates only</w:t>
      </w:r>
      <w:r w:rsidRPr="004039FA">
        <w:rPr>
          <w:rFonts w:ascii="Times New Roman" w:eastAsia="Times New Roman" w:hAnsi="Times New Roman" w:cs="Times New Roman"/>
          <w:sz w:val="24"/>
          <w:szCs w:val="24"/>
          <w:lang w:eastAsia="en-IN"/>
        </w:rPr>
        <w:t xml:space="preserve">, not fixed prices or guaranteed packages. The actual </w:t>
      </w:r>
      <w:r w:rsidRPr="004039FA">
        <w:rPr>
          <w:rFonts w:ascii="Times New Roman" w:eastAsia="Times New Roman" w:hAnsi="Times New Roman" w:cs="Times New Roman"/>
          <w:b/>
          <w:bCs/>
          <w:sz w:val="24"/>
          <w:szCs w:val="24"/>
          <w:lang w:eastAsia="en-IN"/>
        </w:rPr>
        <w:t>commando surgery cost in India</w:t>
      </w:r>
      <w:r w:rsidRPr="004039FA">
        <w:rPr>
          <w:rFonts w:ascii="Times New Roman" w:eastAsia="Times New Roman" w:hAnsi="Times New Roman" w:cs="Times New Roman"/>
          <w:sz w:val="24"/>
          <w:szCs w:val="24"/>
          <w:lang w:eastAsia="en-IN"/>
        </w:rPr>
        <w:t xml:space="preserve"> can be higher or lower depending on the individual patient's medical requirements.</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For an accurate estimate, patients should provide:</w:t>
      </w:r>
    </w:p>
    <w:p w:rsidR="004039FA" w:rsidRPr="004039FA" w:rsidRDefault="004039FA" w:rsidP="004039F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Biopsy report</w:t>
      </w:r>
    </w:p>
    <w:p w:rsidR="004039FA" w:rsidRPr="004039FA" w:rsidRDefault="004039FA" w:rsidP="004039F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Histopathology report</w:t>
      </w:r>
    </w:p>
    <w:p w:rsidR="004039FA" w:rsidRPr="004039FA" w:rsidRDefault="004039FA" w:rsidP="004039F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CT/MRI/PET-CT scans</w:t>
      </w:r>
    </w:p>
    <w:p w:rsidR="004039FA" w:rsidRPr="004039FA" w:rsidRDefault="004039FA" w:rsidP="004039F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Previous treatment records</w:t>
      </w:r>
    </w:p>
    <w:p w:rsidR="004039FA" w:rsidRPr="004039FA" w:rsidRDefault="004039FA" w:rsidP="004039F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Medical history</w:t>
      </w:r>
    </w:p>
    <w:p w:rsidR="004039FA" w:rsidRPr="004039FA" w:rsidRDefault="004039FA" w:rsidP="004039F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Current medications</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lastRenderedPageBreak/>
        <w:t>A hospital can then evaluate the case and provide a personalized treatment plan and cost estimate.</w:t>
      </w:r>
    </w:p>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pict>
          <v:rect id="_x0000_i1046" style="width:0;height:1.5pt" o:hralign="center" o:hrstd="t" o:hr="t" fillcolor="#a0a0a0" stroked="f"/>
        </w:pict>
      </w:r>
    </w:p>
    <w:p w:rsidR="004039FA" w:rsidRPr="004039FA" w:rsidRDefault="004039FA" w:rsidP="004039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39FA">
        <w:rPr>
          <w:rFonts w:ascii="Times New Roman" w:eastAsia="Times New Roman" w:hAnsi="Times New Roman" w:cs="Times New Roman"/>
          <w:b/>
          <w:bCs/>
          <w:kern w:val="36"/>
          <w:sz w:val="48"/>
          <w:szCs w:val="48"/>
          <w:lang w:eastAsia="en-IN"/>
        </w:rPr>
        <w:t>Why Choose India for Commando Cancer Surgery?</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Patients searching for </w:t>
      </w:r>
      <w:r w:rsidRPr="004039FA">
        <w:rPr>
          <w:rFonts w:ascii="Times New Roman" w:eastAsia="Times New Roman" w:hAnsi="Times New Roman" w:cs="Times New Roman"/>
          <w:b/>
          <w:bCs/>
          <w:sz w:val="24"/>
          <w:szCs w:val="24"/>
          <w:lang w:eastAsia="en-IN"/>
        </w:rPr>
        <w:t>oral cancer treatment in India</w:t>
      </w:r>
      <w:r w:rsidRPr="004039FA">
        <w:rPr>
          <w:rFonts w:ascii="Times New Roman" w:eastAsia="Times New Roman" w:hAnsi="Times New Roman" w:cs="Times New Roman"/>
          <w:sz w:val="24"/>
          <w:szCs w:val="24"/>
          <w:lang w:eastAsia="en-IN"/>
        </w:rPr>
        <w:t xml:space="preserve"> or </w:t>
      </w:r>
      <w:r w:rsidRPr="004039FA">
        <w:rPr>
          <w:rFonts w:ascii="Times New Roman" w:eastAsia="Times New Roman" w:hAnsi="Times New Roman" w:cs="Times New Roman"/>
          <w:b/>
          <w:bCs/>
          <w:sz w:val="24"/>
          <w:szCs w:val="24"/>
          <w:lang w:eastAsia="en-IN"/>
        </w:rPr>
        <w:t>head and neck cancer surgery in India</w:t>
      </w:r>
      <w:r w:rsidRPr="004039FA">
        <w:rPr>
          <w:rFonts w:ascii="Times New Roman" w:eastAsia="Times New Roman" w:hAnsi="Times New Roman" w:cs="Times New Roman"/>
          <w:sz w:val="24"/>
          <w:szCs w:val="24"/>
          <w:lang w:eastAsia="en-IN"/>
        </w:rPr>
        <w:t xml:space="preserve"> may consider India because specialized hospitals may offer multidisciplinary cancer treatment under one healthcare system.</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Depending on the hospital, international patients may have access to:</w:t>
      </w:r>
    </w:p>
    <w:p w:rsidR="004039FA" w:rsidRPr="004039FA" w:rsidRDefault="004039FA" w:rsidP="004039F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Head and neck surgical oncologists</w:t>
      </w:r>
    </w:p>
    <w:p w:rsidR="004039FA" w:rsidRPr="004039FA" w:rsidRDefault="004039FA" w:rsidP="004039F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Reconstructive microsurgeons</w:t>
      </w:r>
    </w:p>
    <w:p w:rsidR="004039FA" w:rsidRPr="004039FA" w:rsidRDefault="004039FA" w:rsidP="004039F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Plastic surgeons</w:t>
      </w:r>
    </w:p>
    <w:p w:rsidR="004039FA" w:rsidRPr="004039FA" w:rsidRDefault="004039FA" w:rsidP="004039F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Oral and maxillofacial surgeons</w:t>
      </w:r>
    </w:p>
    <w:p w:rsidR="004039FA" w:rsidRPr="004039FA" w:rsidRDefault="004039FA" w:rsidP="004039F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Medical oncologists</w:t>
      </w:r>
    </w:p>
    <w:p w:rsidR="004039FA" w:rsidRPr="004039FA" w:rsidRDefault="004039FA" w:rsidP="004039F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Radiation oncologists</w:t>
      </w:r>
    </w:p>
    <w:p w:rsidR="004039FA" w:rsidRPr="004039FA" w:rsidRDefault="004039FA" w:rsidP="004039F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Advanced imaging</w:t>
      </w:r>
    </w:p>
    <w:p w:rsidR="004039FA" w:rsidRPr="004039FA" w:rsidRDefault="004039FA" w:rsidP="004039F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PET-CT</w:t>
      </w:r>
    </w:p>
    <w:p w:rsidR="004039FA" w:rsidRPr="004039FA" w:rsidRDefault="004039FA" w:rsidP="004039F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Complex cancer surgery</w:t>
      </w:r>
    </w:p>
    <w:p w:rsidR="004039FA" w:rsidRPr="004039FA" w:rsidRDefault="004039FA" w:rsidP="004039F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Microvascular reconstruction</w:t>
      </w:r>
    </w:p>
    <w:p w:rsidR="004039FA" w:rsidRPr="004039FA" w:rsidRDefault="004039FA" w:rsidP="004039F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Fibula free-flap reconstruction</w:t>
      </w:r>
    </w:p>
    <w:p w:rsidR="004039FA" w:rsidRPr="004039FA" w:rsidRDefault="004039FA" w:rsidP="004039F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Chemotherapy</w:t>
      </w:r>
    </w:p>
    <w:p w:rsidR="004039FA" w:rsidRPr="004039FA" w:rsidRDefault="004039FA" w:rsidP="004039F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Radiation therapy</w:t>
      </w:r>
    </w:p>
    <w:p w:rsidR="004039FA" w:rsidRPr="004039FA" w:rsidRDefault="004039FA" w:rsidP="004039F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Immunotherapy</w:t>
      </w:r>
    </w:p>
    <w:p w:rsidR="004039FA" w:rsidRPr="004039FA" w:rsidRDefault="004039FA" w:rsidP="004039F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Targeted therapy</w:t>
      </w:r>
    </w:p>
    <w:p w:rsidR="004039FA" w:rsidRPr="004039FA" w:rsidRDefault="004039FA" w:rsidP="004039F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Rehabilitation services</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For complex surgery, patients should focus on the experience of the </w:t>
      </w:r>
      <w:r w:rsidRPr="004039FA">
        <w:rPr>
          <w:rFonts w:ascii="Times New Roman" w:eastAsia="Times New Roman" w:hAnsi="Times New Roman" w:cs="Times New Roman"/>
          <w:b/>
          <w:bCs/>
          <w:sz w:val="24"/>
          <w:szCs w:val="24"/>
          <w:lang w:eastAsia="en-IN"/>
        </w:rPr>
        <w:t>entire multidisciplinary team</w:t>
      </w:r>
      <w:r w:rsidRPr="004039FA">
        <w:rPr>
          <w:rFonts w:ascii="Times New Roman" w:eastAsia="Times New Roman" w:hAnsi="Times New Roman" w:cs="Times New Roman"/>
          <w:sz w:val="24"/>
          <w:szCs w:val="24"/>
          <w:lang w:eastAsia="en-IN"/>
        </w:rPr>
        <w:t>, not only the individual surgeon.</w:t>
      </w:r>
    </w:p>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pict>
          <v:rect id="_x0000_i1047" style="width:0;height:1.5pt" o:hralign="center" o:hrstd="t" o:hr="t" fillcolor="#a0a0a0" stroked="f"/>
        </w:pict>
      </w:r>
    </w:p>
    <w:p w:rsidR="004039FA" w:rsidRPr="004039FA" w:rsidRDefault="004039FA" w:rsidP="004039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39FA">
        <w:rPr>
          <w:rFonts w:ascii="Times New Roman" w:eastAsia="Times New Roman" w:hAnsi="Times New Roman" w:cs="Times New Roman"/>
          <w:b/>
          <w:bCs/>
          <w:kern w:val="36"/>
          <w:sz w:val="48"/>
          <w:szCs w:val="48"/>
          <w:lang w:eastAsia="en-IN"/>
        </w:rPr>
        <w:t>Commando Cancer Surgery in India for International Patients</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International patients traveling to India for </w:t>
      </w:r>
      <w:r w:rsidRPr="004039FA">
        <w:rPr>
          <w:rFonts w:ascii="Times New Roman" w:eastAsia="Times New Roman" w:hAnsi="Times New Roman" w:cs="Times New Roman"/>
          <w:b/>
          <w:bCs/>
          <w:sz w:val="24"/>
          <w:szCs w:val="24"/>
          <w:lang w:eastAsia="en-IN"/>
        </w:rPr>
        <w:t>advanced oral cancer treatment</w:t>
      </w:r>
      <w:r w:rsidRPr="004039FA">
        <w:rPr>
          <w:rFonts w:ascii="Times New Roman" w:eastAsia="Times New Roman" w:hAnsi="Times New Roman" w:cs="Times New Roman"/>
          <w:sz w:val="24"/>
          <w:szCs w:val="24"/>
          <w:lang w:eastAsia="en-IN"/>
        </w:rPr>
        <w:t xml:space="preserve"> may require assistance with many practical arrangements.</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The process may involve:</w:t>
      </w:r>
    </w:p>
    <w:p w:rsidR="004039FA" w:rsidRPr="004039FA" w:rsidRDefault="004039FA" w:rsidP="004039F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Medical report review</w:t>
      </w:r>
    </w:p>
    <w:p w:rsidR="004039FA" w:rsidRPr="004039FA" w:rsidRDefault="004039FA" w:rsidP="004039F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Hospital selection</w:t>
      </w:r>
    </w:p>
    <w:p w:rsidR="004039FA" w:rsidRPr="004039FA" w:rsidRDefault="004039FA" w:rsidP="004039F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lastRenderedPageBreak/>
        <w:t>Specialist consultation</w:t>
      </w:r>
    </w:p>
    <w:p w:rsidR="004039FA" w:rsidRPr="004039FA" w:rsidRDefault="004039FA" w:rsidP="004039F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Treatment planning</w:t>
      </w:r>
    </w:p>
    <w:p w:rsidR="004039FA" w:rsidRPr="004039FA" w:rsidRDefault="004039FA" w:rsidP="004039F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Cost estimation</w:t>
      </w:r>
    </w:p>
    <w:p w:rsidR="004039FA" w:rsidRPr="004039FA" w:rsidRDefault="004039FA" w:rsidP="004039F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Medical visa</w:t>
      </w:r>
    </w:p>
    <w:p w:rsidR="004039FA" w:rsidRPr="004039FA" w:rsidRDefault="004039FA" w:rsidP="004039F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Travel planning</w:t>
      </w:r>
    </w:p>
    <w:p w:rsidR="004039FA" w:rsidRPr="004039FA" w:rsidRDefault="004039FA" w:rsidP="004039F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Airport transfer</w:t>
      </w:r>
    </w:p>
    <w:p w:rsidR="004039FA" w:rsidRPr="004039FA" w:rsidRDefault="004039FA" w:rsidP="004039F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Accommodation</w:t>
      </w:r>
    </w:p>
    <w:p w:rsidR="004039FA" w:rsidRPr="004039FA" w:rsidRDefault="004039FA" w:rsidP="004039F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Hospital admission</w:t>
      </w:r>
    </w:p>
    <w:p w:rsidR="004039FA" w:rsidRPr="004039FA" w:rsidRDefault="004039FA" w:rsidP="004039F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Surgery coordination</w:t>
      </w:r>
    </w:p>
    <w:p w:rsidR="004039FA" w:rsidRPr="004039FA" w:rsidRDefault="004039FA" w:rsidP="004039F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Postoperative care</w:t>
      </w:r>
    </w:p>
    <w:p w:rsidR="004039FA" w:rsidRPr="004039FA" w:rsidRDefault="004039FA" w:rsidP="004039F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Rehabilitation</w:t>
      </w:r>
    </w:p>
    <w:p w:rsidR="004039FA" w:rsidRPr="004039FA" w:rsidRDefault="004039FA" w:rsidP="004039F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Follow-up</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For patients from Africa and other international destinations, coordinating these steps can be challenging.</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This is where a medical tourism facilitator such as </w:t>
      </w:r>
      <w:proofErr w:type="spellStart"/>
      <w:r w:rsidRPr="004039FA">
        <w:rPr>
          <w:rFonts w:ascii="Times New Roman" w:eastAsia="Times New Roman" w:hAnsi="Times New Roman" w:cs="Times New Roman"/>
          <w:b/>
          <w:bCs/>
          <w:sz w:val="24"/>
          <w:szCs w:val="24"/>
          <w:lang w:eastAsia="en-IN"/>
        </w:rPr>
        <w:t>MedicureTrip</w:t>
      </w:r>
      <w:proofErr w:type="spellEnd"/>
      <w:r w:rsidRPr="004039FA">
        <w:rPr>
          <w:rFonts w:ascii="Times New Roman" w:eastAsia="Times New Roman" w:hAnsi="Times New Roman" w:cs="Times New Roman"/>
          <w:sz w:val="24"/>
          <w:szCs w:val="24"/>
          <w:lang w:eastAsia="en-IN"/>
        </w:rPr>
        <w:t xml:space="preserve"> can help coordinate the practical aspects of the patient's healthcare journey.</w:t>
      </w:r>
    </w:p>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pict>
          <v:rect id="_x0000_i1048" style="width:0;height:1.5pt" o:hralign="center" o:hrstd="t" o:hr="t" fillcolor="#a0a0a0" stroked="f"/>
        </w:pict>
      </w:r>
    </w:p>
    <w:p w:rsidR="004039FA" w:rsidRPr="004039FA" w:rsidRDefault="004039FA" w:rsidP="004039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39FA">
        <w:rPr>
          <w:rFonts w:ascii="Times New Roman" w:eastAsia="Times New Roman" w:hAnsi="Times New Roman" w:cs="Times New Roman"/>
          <w:b/>
          <w:bCs/>
          <w:kern w:val="36"/>
          <w:sz w:val="48"/>
          <w:szCs w:val="48"/>
          <w:lang w:eastAsia="en-IN"/>
        </w:rPr>
        <w:t xml:space="preserve">How </w:t>
      </w:r>
      <w:proofErr w:type="spellStart"/>
      <w:r w:rsidRPr="004039FA">
        <w:rPr>
          <w:rFonts w:ascii="Times New Roman" w:eastAsia="Times New Roman" w:hAnsi="Times New Roman" w:cs="Times New Roman"/>
          <w:b/>
          <w:bCs/>
          <w:kern w:val="36"/>
          <w:sz w:val="48"/>
          <w:szCs w:val="48"/>
          <w:lang w:eastAsia="en-IN"/>
        </w:rPr>
        <w:t>MedicureTrip</w:t>
      </w:r>
      <w:proofErr w:type="spellEnd"/>
      <w:r w:rsidRPr="004039FA">
        <w:rPr>
          <w:rFonts w:ascii="Times New Roman" w:eastAsia="Times New Roman" w:hAnsi="Times New Roman" w:cs="Times New Roman"/>
          <w:b/>
          <w:bCs/>
          <w:kern w:val="36"/>
          <w:sz w:val="48"/>
          <w:szCs w:val="48"/>
          <w:lang w:eastAsia="en-IN"/>
        </w:rPr>
        <w:t xml:space="preserve"> Supports International Cancer Patients</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At </w:t>
      </w:r>
      <w:proofErr w:type="spellStart"/>
      <w:r w:rsidRPr="004039FA">
        <w:rPr>
          <w:rFonts w:ascii="Times New Roman" w:eastAsia="Times New Roman" w:hAnsi="Times New Roman" w:cs="Times New Roman"/>
          <w:b/>
          <w:bCs/>
          <w:sz w:val="24"/>
          <w:szCs w:val="24"/>
          <w:lang w:eastAsia="en-IN"/>
        </w:rPr>
        <w:t>MedicureTrip</w:t>
      </w:r>
      <w:proofErr w:type="spellEnd"/>
      <w:r w:rsidRPr="004039FA">
        <w:rPr>
          <w:rFonts w:ascii="Times New Roman" w:eastAsia="Times New Roman" w:hAnsi="Times New Roman" w:cs="Times New Roman"/>
          <w:sz w:val="24"/>
          <w:szCs w:val="24"/>
          <w:lang w:eastAsia="en-IN"/>
        </w:rPr>
        <w:t xml:space="preserve">, we assist international patients who are exploring </w:t>
      </w:r>
      <w:r w:rsidRPr="004039FA">
        <w:rPr>
          <w:rFonts w:ascii="Times New Roman" w:eastAsia="Times New Roman" w:hAnsi="Times New Roman" w:cs="Times New Roman"/>
          <w:b/>
          <w:bCs/>
          <w:sz w:val="24"/>
          <w:szCs w:val="24"/>
          <w:lang w:eastAsia="en-IN"/>
        </w:rPr>
        <w:t>cancer treatment in India</w:t>
      </w:r>
      <w:r w:rsidRPr="004039FA">
        <w:rPr>
          <w:rFonts w:ascii="Times New Roman" w:eastAsia="Times New Roman" w:hAnsi="Times New Roman" w:cs="Times New Roman"/>
          <w:sz w:val="24"/>
          <w:szCs w:val="24"/>
          <w:lang w:eastAsia="en-IN"/>
        </w:rPr>
        <w:t>.</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Our support may include:</w:t>
      </w:r>
    </w:p>
    <w:p w:rsidR="004039FA" w:rsidRPr="004039FA" w:rsidRDefault="004039FA" w:rsidP="004039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39FA">
        <w:rPr>
          <w:rFonts w:ascii="Times New Roman" w:eastAsia="Times New Roman" w:hAnsi="Times New Roman" w:cs="Times New Roman"/>
          <w:b/>
          <w:bCs/>
          <w:sz w:val="27"/>
          <w:szCs w:val="27"/>
          <w:lang w:eastAsia="en-IN"/>
        </w:rPr>
        <w:t>Hospital Coordination</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Helping patients explore suitable hospitals based on their diagnosis and treatment requirements.</w:t>
      </w:r>
    </w:p>
    <w:p w:rsidR="004039FA" w:rsidRPr="004039FA" w:rsidRDefault="004039FA" w:rsidP="004039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39FA">
        <w:rPr>
          <w:rFonts w:ascii="Times New Roman" w:eastAsia="Times New Roman" w:hAnsi="Times New Roman" w:cs="Times New Roman"/>
          <w:b/>
          <w:bCs/>
          <w:sz w:val="27"/>
          <w:szCs w:val="27"/>
          <w:lang w:eastAsia="en-IN"/>
        </w:rPr>
        <w:t>Specialist Coordination</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Connecting patients with relevant cancer specialists for consultation.</w:t>
      </w:r>
    </w:p>
    <w:p w:rsidR="004039FA" w:rsidRPr="004039FA" w:rsidRDefault="004039FA" w:rsidP="004039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39FA">
        <w:rPr>
          <w:rFonts w:ascii="Times New Roman" w:eastAsia="Times New Roman" w:hAnsi="Times New Roman" w:cs="Times New Roman"/>
          <w:b/>
          <w:bCs/>
          <w:sz w:val="27"/>
          <w:szCs w:val="27"/>
          <w:lang w:eastAsia="en-IN"/>
        </w:rPr>
        <w:t>Medical Report Sharing</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Helping patients organize and share medical reports with the healthcare provider.</w:t>
      </w:r>
    </w:p>
    <w:p w:rsidR="004039FA" w:rsidRPr="004039FA" w:rsidRDefault="004039FA" w:rsidP="004039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39FA">
        <w:rPr>
          <w:rFonts w:ascii="Times New Roman" w:eastAsia="Times New Roman" w:hAnsi="Times New Roman" w:cs="Times New Roman"/>
          <w:b/>
          <w:bCs/>
          <w:sz w:val="27"/>
          <w:szCs w:val="27"/>
          <w:lang w:eastAsia="en-IN"/>
        </w:rPr>
        <w:t>Online Consultation</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Where available, coordinating online consultations before the patient travels to India.</w:t>
      </w:r>
    </w:p>
    <w:p w:rsidR="004039FA" w:rsidRPr="004039FA" w:rsidRDefault="004039FA" w:rsidP="004039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39FA">
        <w:rPr>
          <w:rFonts w:ascii="Times New Roman" w:eastAsia="Times New Roman" w:hAnsi="Times New Roman" w:cs="Times New Roman"/>
          <w:b/>
          <w:bCs/>
          <w:sz w:val="27"/>
          <w:szCs w:val="27"/>
          <w:lang w:eastAsia="en-IN"/>
        </w:rPr>
        <w:t>Treatment Planning</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lastRenderedPageBreak/>
        <w:t>Assisting patients with understanding the practical steps involved in their treatment journey.</w:t>
      </w:r>
    </w:p>
    <w:p w:rsidR="004039FA" w:rsidRPr="004039FA" w:rsidRDefault="004039FA" w:rsidP="004039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39FA">
        <w:rPr>
          <w:rFonts w:ascii="Times New Roman" w:eastAsia="Times New Roman" w:hAnsi="Times New Roman" w:cs="Times New Roman"/>
          <w:b/>
          <w:bCs/>
          <w:sz w:val="27"/>
          <w:szCs w:val="27"/>
          <w:lang w:eastAsia="en-IN"/>
        </w:rPr>
        <w:t>Medical Visa Assistance</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Supporting patients with the practical documentation process for a medical visa.</w:t>
      </w:r>
    </w:p>
    <w:p w:rsidR="004039FA" w:rsidRPr="004039FA" w:rsidRDefault="004039FA" w:rsidP="004039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39FA">
        <w:rPr>
          <w:rFonts w:ascii="Times New Roman" w:eastAsia="Times New Roman" w:hAnsi="Times New Roman" w:cs="Times New Roman"/>
          <w:b/>
          <w:bCs/>
          <w:sz w:val="27"/>
          <w:szCs w:val="27"/>
          <w:lang w:eastAsia="en-IN"/>
        </w:rPr>
        <w:t>Airport Pickup</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Helping coordinate airport transfers.</w:t>
      </w:r>
    </w:p>
    <w:p w:rsidR="004039FA" w:rsidRPr="004039FA" w:rsidRDefault="004039FA" w:rsidP="004039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39FA">
        <w:rPr>
          <w:rFonts w:ascii="Times New Roman" w:eastAsia="Times New Roman" w:hAnsi="Times New Roman" w:cs="Times New Roman"/>
          <w:b/>
          <w:bCs/>
          <w:sz w:val="27"/>
          <w:szCs w:val="27"/>
          <w:lang w:eastAsia="en-IN"/>
        </w:rPr>
        <w:t>Accommodation</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Assisting international patients in finding accommodation close to their hospital.</w:t>
      </w:r>
    </w:p>
    <w:p w:rsidR="004039FA" w:rsidRPr="004039FA" w:rsidRDefault="004039FA" w:rsidP="004039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39FA">
        <w:rPr>
          <w:rFonts w:ascii="Times New Roman" w:eastAsia="Times New Roman" w:hAnsi="Times New Roman" w:cs="Times New Roman"/>
          <w:b/>
          <w:bCs/>
          <w:sz w:val="27"/>
          <w:szCs w:val="27"/>
          <w:lang w:eastAsia="en-IN"/>
        </w:rPr>
        <w:t>Interpreter Services</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Language assistance may be arranged where required.</w:t>
      </w:r>
    </w:p>
    <w:p w:rsidR="004039FA" w:rsidRPr="004039FA" w:rsidRDefault="004039FA" w:rsidP="004039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39FA">
        <w:rPr>
          <w:rFonts w:ascii="Times New Roman" w:eastAsia="Times New Roman" w:hAnsi="Times New Roman" w:cs="Times New Roman"/>
          <w:b/>
          <w:bCs/>
          <w:sz w:val="27"/>
          <w:szCs w:val="27"/>
          <w:lang w:eastAsia="en-IN"/>
        </w:rPr>
        <w:t>Hospital Admission</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Supporting patients with the practical aspects of hospital admission.</w:t>
      </w:r>
    </w:p>
    <w:p w:rsidR="004039FA" w:rsidRPr="004039FA" w:rsidRDefault="004039FA" w:rsidP="004039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39FA">
        <w:rPr>
          <w:rFonts w:ascii="Times New Roman" w:eastAsia="Times New Roman" w:hAnsi="Times New Roman" w:cs="Times New Roman"/>
          <w:b/>
          <w:bCs/>
          <w:sz w:val="27"/>
          <w:szCs w:val="27"/>
          <w:lang w:eastAsia="en-IN"/>
        </w:rPr>
        <w:t>Follow-Up Coordination</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Helping coordinate follow-up appointments based on the treating team's recommendations.</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Our goal is to make the process of seeking </w:t>
      </w:r>
      <w:r w:rsidRPr="004039FA">
        <w:rPr>
          <w:rFonts w:ascii="Times New Roman" w:eastAsia="Times New Roman" w:hAnsi="Times New Roman" w:cs="Times New Roman"/>
          <w:b/>
          <w:bCs/>
          <w:sz w:val="24"/>
          <w:szCs w:val="24"/>
          <w:lang w:eastAsia="en-IN"/>
        </w:rPr>
        <w:t>advanced cancer treatment in India</w:t>
      </w:r>
      <w:r w:rsidRPr="004039FA">
        <w:rPr>
          <w:rFonts w:ascii="Times New Roman" w:eastAsia="Times New Roman" w:hAnsi="Times New Roman" w:cs="Times New Roman"/>
          <w:sz w:val="24"/>
          <w:szCs w:val="24"/>
          <w:lang w:eastAsia="en-IN"/>
        </w:rPr>
        <w:t xml:space="preserve"> more organized and convenient for international patients and their families.</w:t>
      </w:r>
    </w:p>
    <w:p w:rsidR="004039FA" w:rsidRPr="004039FA" w:rsidRDefault="004039FA" w:rsidP="004039FA">
      <w:pPr>
        <w:spacing w:after="0"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pict>
          <v:rect id="_x0000_i1049" style="width:0;height:1.5pt" o:hralign="center" o:hrstd="t" o:hr="t" fillcolor="#a0a0a0" stroked="f"/>
        </w:pict>
      </w:r>
    </w:p>
    <w:p w:rsidR="004039FA" w:rsidRPr="004039FA" w:rsidRDefault="004039FA" w:rsidP="004039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39FA">
        <w:rPr>
          <w:rFonts w:ascii="Times New Roman" w:eastAsia="Times New Roman" w:hAnsi="Times New Roman" w:cs="Times New Roman"/>
          <w:b/>
          <w:bCs/>
          <w:kern w:val="36"/>
          <w:sz w:val="48"/>
          <w:szCs w:val="48"/>
          <w:lang w:eastAsia="en-IN"/>
        </w:rPr>
        <w:t>Frequently Asked Questions About Commando Cancer Surgery</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What is commando surgery for cancer?</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Commando surgery is a major composite resection used to remove certain advanced cancers of the oral cavity and surrounding structures. It may involve removal of the primary </w:t>
      </w:r>
      <w:proofErr w:type="spellStart"/>
      <w:r w:rsidRPr="004039FA">
        <w:rPr>
          <w:rFonts w:ascii="Times New Roman" w:eastAsia="Times New Roman" w:hAnsi="Times New Roman" w:cs="Times New Roman"/>
          <w:sz w:val="24"/>
          <w:szCs w:val="24"/>
          <w:lang w:eastAsia="en-IN"/>
        </w:rPr>
        <w:t>tumor</w:t>
      </w:r>
      <w:proofErr w:type="spellEnd"/>
      <w:r w:rsidRPr="004039FA">
        <w:rPr>
          <w:rFonts w:ascii="Times New Roman" w:eastAsia="Times New Roman" w:hAnsi="Times New Roman" w:cs="Times New Roman"/>
          <w:sz w:val="24"/>
          <w:szCs w:val="24"/>
          <w:lang w:eastAsia="en-IN"/>
        </w:rPr>
        <w:t>, part of the jawbone, and lymph nodes in the neck.</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Why is it called commando surgery?</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The term is a historical surgical term used to describe an extensive composite resection for oral and head and neck cancers. Modern medical terminology often describes the procedure based on the exact structures removed, such as composite resection, </w:t>
      </w:r>
      <w:proofErr w:type="spellStart"/>
      <w:r w:rsidRPr="004039FA">
        <w:rPr>
          <w:rFonts w:ascii="Times New Roman" w:eastAsia="Times New Roman" w:hAnsi="Times New Roman" w:cs="Times New Roman"/>
          <w:sz w:val="24"/>
          <w:szCs w:val="24"/>
          <w:lang w:eastAsia="en-IN"/>
        </w:rPr>
        <w:t>mandibulectomy</w:t>
      </w:r>
      <w:proofErr w:type="spellEnd"/>
      <w:r w:rsidRPr="004039FA">
        <w:rPr>
          <w:rFonts w:ascii="Times New Roman" w:eastAsia="Times New Roman" w:hAnsi="Times New Roman" w:cs="Times New Roman"/>
          <w:sz w:val="24"/>
          <w:szCs w:val="24"/>
          <w:lang w:eastAsia="en-IN"/>
        </w:rPr>
        <w:t>, and neck dissection.</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lastRenderedPageBreak/>
        <w:t>Is commando surgery curative?</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For selected patients with locally advanced cancer that can be completely removed, surgery may be performed with curative intent. However, the outcome depends on cancer stage, pathology, lymph node involvement, margins, </w:t>
      </w:r>
      <w:proofErr w:type="spellStart"/>
      <w:r w:rsidRPr="004039FA">
        <w:rPr>
          <w:rFonts w:ascii="Times New Roman" w:eastAsia="Times New Roman" w:hAnsi="Times New Roman" w:cs="Times New Roman"/>
          <w:sz w:val="24"/>
          <w:szCs w:val="24"/>
          <w:lang w:eastAsia="en-IN"/>
        </w:rPr>
        <w:t>tumor</w:t>
      </w:r>
      <w:proofErr w:type="spellEnd"/>
      <w:r w:rsidRPr="004039FA">
        <w:rPr>
          <w:rFonts w:ascii="Times New Roman" w:eastAsia="Times New Roman" w:hAnsi="Times New Roman" w:cs="Times New Roman"/>
          <w:sz w:val="24"/>
          <w:szCs w:val="24"/>
          <w:lang w:eastAsia="en-IN"/>
        </w:rPr>
        <w:t xml:space="preserve"> biology, and response to additional treatment.</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What is reconstruction after commando surgery?</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Reconstruction involves restoring the tissue removed during cancer surgery. Depending on the defect, surgeons may use bone, skin, muscle, or free tissue flaps.</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What is a fibula free flap?</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A fibula free flap uses a segment of bone and associated tissue from the lower leg to reconstruct a portion of the jaw. The blood vessels are connected to vessels in the neck using microsurgical techniques.</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How much does commando surgery cost in India?</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A complex commando cancer surgery with reconstruction may cost approximately </w:t>
      </w:r>
      <w:r w:rsidRPr="004039FA">
        <w:rPr>
          <w:rFonts w:ascii="Times New Roman" w:eastAsia="Times New Roman" w:hAnsi="Times New Roman" w:cs="Times New Roman"/>
          <w:b/>
          <w:bCs/>
          <w:sz w:val="24"/>
          <w:szCs w:val="24"/>
          <w:lang w:eastAsia="en-IN"/>
        </w:rPr>
        <w:t xml:space="preserve">₹5 </w:t>
      </w:r>
      <w:proofErr w:type="gramStart"/>
      <w:r w:rsidRPr="004039FA">
        <w:rPr>
          <w:rFonts w:ascii="Times New Roman" w:eastAsia="Times New Roman" w:hAnsi="Times New Roman" w:cs="Times New Roman"/>
          <w:b/>
          <w:bCs/>
          <w:sz w:val="24"/>
          <w:szCs w:val="24"/>
          <w:lang w:eastAsia="en-IN"/>
        </w:rPr>
        <w:t>lakh</w:t>
      </w:r>
      <w:proofErr w:type="gramEnd"/>
      <w:r w:rsidRPr="004039FA">
        <w:rPr>
          <w:rFonts w:ascii="Times New Roman" w:eastAsia="Times New Roman" w:hAnsi="Times New Roman" w:cs="Times New Roman"/>
          <w:b/>
          <w:bCs/>
          <w:sz w:val="24"/>
          <w:szCs w:val="24"/>
          <w:lang w:eastAsia="en-IN"/>
        </w:rPr>
        <w:t xml:space="preserve"> to ₹15 lakh or more</w:t>
      </w:r>
      <w:r w:rsidRPr="004039FA">
        <w:rPr>
          <w:rFonts w:ascii="Times New Roman" w:eastAsia="Times New Roman" w:hAnsi="Times New Roman" w:cs="Times New Roman"/>
          <w:sz w:val="24"/>
          <w:szCs w:val="24"/>
          <w:lang w:eastAsia="en-IN"/>
        </w:rPr>
        <w:t xml:space="preserve"> as a broad planning estimate. The final cost depends on the surgical procedure, reconstruction method, hospital, ICU stay, and additional cancer treatment.</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How long is recovery after commando surgery?</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Recovery varies considerably. Complex surgery with reconstruction may require several weeks of recovery and rehabilitation. Speech and swallowing rehabilitation may continue for longer.</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Will I need chemotherapy or radiation after surgery?</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Some patients may require postoperative radiation, chemotherapy, or </w:t>
      </w:r>
      <w:proofErr w:type="spellStart"/>
      <w:r w:rsidRPr="004039FA">
        <w:rPr>
          <w:rFonts w:ascii="Times New Roman" w:eastAsia="Times New Roman" w:hAnsi="Times New Roman" w:cs="Times New Roman"/>
          <w:sz w:val="24"/>
          <w:szCs w:val="24"/>
          <w:lang w:eastAsia="en-IN"/>
        </w:rPr>
        <w:t>chemoradiation</w:t>
      </w:r>
      <w:proofErr w:type="spellEnd"/>
      <w:r w:rsidRPr="004039FA">
        <w:rPr>
          <w:rFonts w:ascii="Times New Roman" w:eastAsia="Times New Roman" w:hAnsi="Times New Roman" w:cs="Times New Roman"/>
          <w:sz w:val="24"/>
          <w:szCs w:val="24"/>
          <w:lang w:eastAsia="en-IN"/>
        </w:rPr>
        <w:t xml:space="preserve"> depending on the final pathology and cancer stage.</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Can international patients get commando cancer surgery in India?</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Yes, international patients can seek evaluation and treatment in India. However, suitability for surgery should be determined by a qualified multidisciplinary head and neck cancer team after reviewing the patient's medical records.</w:t>
      </w:r>
    </w:p>
    <w:p w:rsidR="004039FA" w:rsidRPr="004039FA" w:rsidRDefault="004039FA" w:rsidP="004039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39FA">
        <w:rPr>
          <w:rFonts w:ascii="Times New Roman" w:eastAsia="Times New Roman" w:hAnsi="Times New Roman" w:cs="Times New Roman"/>
          <w:b/>
          <w:bCs/>
          <w:sz w:val="36"/>
          <w:szCs w:val="36"/>
          <w:lang w:eastAsia="en-IN"/>
        </w:rPr>
        <w:t>What reports should I send before traveling to India?</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Patients should ideally provide:</w:t>
      </w:r>
    </w:p>
    <w:p w:rsidR="004039FA" w:rsidRPr="004039FA" w:rsidRDefault="004039FA" w:rsidP="004039FA">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lastRenderedPageBreak/>
        <w:t>Biopsy report</w:t>
      </w:r>
    </w:p>
    <w:p w:rsidR="004039FA" w:rsidRPr="004039FA" w:rsidRDefault="004039FA" w:rsidP="004039FA">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Histopathology report</w:t>
      </w:r>
    </w:p>
    <w:p w:rsidR="004039FA" w:rsidRPr="004039FA" w:rsidRDefault="004039FA" w:rsidP="004039FA">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CT scan</w:t>
      </w:r>
    </w:p>
    <w:p w:rsidR="004039FA" w:rsidRPr="004039FA" w:rsidRDefault="004039FA" w:rsidP="004039FA">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MRI</w:t>
      </w:r>
    </w:p>
    <w:p w:rsidR="004039FA" w:rsidRPr="004039FA" w:rsidRDefault="004039FA" w:rsidP="004039FA">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PET-CT, if available</w:t>
      </w:r>
    </w:p>
    <w:p w:rsidR="004039FA" w:rsidRPr="004039FA" w:rsidRDefault="004039FA" w:rsidP="004039FA">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Previous treatment records</w:t>
      </w:r>
    </w:p>
    <w:p w:rsidR="004039FA" w:rsidRPr="004039FA" w:rsidRDefault="004039FA" w:rsidP="004039FA">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Blood tests</w:t>
      </w:r>
    </w:p>
    <w:p w:rsidR="004039FA" w:rsidRPr="004039FA" w:rsidRDefault="004039FA" w:rsidP="004039FA">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Discharge summaries</w:t>
      </w:r>
    </w:p>
    <w:p w:rsidR="004039FA" w:rsidRPr="004039FA" w:rsidRDefault="004039FA" w:rsidP="004039FA">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Current medication list</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Providing complete medical records can help specialists evaluate the case before travel.</w:t>
      </w:r>
    </w:p>
    <w:p w:rsidR="004039FA" w:rsidRPr="004039FA" w:rsidRDefault="004039FA" w:rsidP="004039FA">
      <w:pPr>
        <w:spacing w:after="0" w:line="240" w:lineRule="auto"/>
        <w:rPr>
          <w:rFonts w:ascii="Times New Roman" w:eastAsia="Times New Roman" w:hAnsi="Times New Roman" w:cs="Times New Roman"/>
          <w:sz w:val="24"/>
          <w:szCs w:val="24"/>
          <w:lang w:eastAsia="en-IN"/>
        </w:rPr>
      </w:pPr>
    </w:p>
    <w:p w:rsidR="004039FA" w:rsidRPr="004039FA" w:rsidRDefault="004039FA" w:rsidP="004039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39FA">
        <w:rPr>
          <w:rFonts w:ascii="Times New Roman" w:eastAsia="Times New Roman" w:hAnsi="Times New Roman" w:cs="Times New Roman"/>
          <w:b/>
          <w:bCs/>
          <w:kern w:val="36"/>
          <w:sz w:val="48"/>
          <w:szCs w:val="48"/>
          <w:lang w:eastAsia="en-IN"/>
        </w:rPr>
        <w:t>Conclusion: Explore Commando Cancer Surgery and Reconstruction in India</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A diagnosis of advanced oral or head and neck cancer can be overwhelming for patients and their families.</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For selected patients, </w:t>
      </w:r>
      <w:r w:rsidRPr="004039FA">
        <w:rPr>
          <w:rFonts w:ascii="Times New Roman" w:eastAsia="Times New Roman" w:hAnsi="Times New Roman" w:cs="Times New Roman"/>
          <w:b/>
          <w:bCs/>
          <w:sz w:val="24"/>
          <w:szCs w:val="24"/>
          <w:lang w:eastAsia="en-IN"/>
        </w:rPr>
        <w:t>commando cancer surgery with reconstruction</w:t>
      </w:r>
      <w:r w:rsidRPr="004039FA">
        <w:rPr>
          <w:rFonts w:ascii="Times New Roman" w:eastAsia="Times New Roman" w:hAnsi="Times New Roman" w:cs="Times New Roman"/>
          <w:sz w:val="24"/>
          <w:szCs w:val="24"/>
          <w:lang w:eastAsia="en-IN"/>
        </w:rPr>
        <w:t xml:space="preserve"> may provide a comprehensive surgical approach to remove the cancer while attempting to restore the structure and function of the affected area.</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r w:rsidRPr="004039FA">
        <w:rPr>
          <w:rFonts w:ascii="Times New Roman" w:eastAsia="Times New Roman" w:hAnsi="Times New Roman" w:cs="Times New Roman"/>
          <w:sz w:val="24"/>
          <w:szCs w:val="24"/>
          <w:lang w:eastAsia="en-IN"/>
        </w:rPr>
        <w:t xml:space="preserve">Modern reconstruction techniques, including </w:t>
      </w:r>
      <w:r w:rsidRPr="004039FA">
        <w:rPr>
          <w:rFonts w:ascii="Times New Roman" w:eastAsia="Times New Roman" w:hAnsi="Times New Roman" w:cs="Times New Roman"/>
          <w:b/>
          <w:bCs/>
          <w:sz w:val="24"/>
          <w:szCs w:val="24"/>
          <w:lang w:eastAsia="en-IN"/>
        </w:rPr>
        <w:t>microvascular free-flap surgery and fibula free-flap jaw reconstruction</w:t>
      </w:r>
      <w:r w:rsidRPr="004039FA">
        <w:rPr>
          <w:rFonts w:ascii="Times New Roman" w:eastAsia="Times New Roman" w:hAnsi="Times New Roman" w:cs="Times New Roman"/>
          <w:sz w:val="24"/>
          <w:szCs w:val="24"/>
          <w:lang w:eastAsia="en-IN"/>
        </w:rPr>
        <w:t>, can play an important role in helping selected patients recover functions such as chewing, swallowing, and speech.</w:t>
      </w:r>
    </w:p>
    <w:p w:rsidR="004039FA" w:rsidRPr="004039FA" w:rsidRDefault="004039FA" w:rsidP="004039FA">
      <w:pPr>
        <w:spacing w:before="100" w:beforeAutospacing="1" w:after="100" w:afterAutospacing="1" w:line="240" w:lineRule="auto"/>
        <w:rPr>
          <w:rFonts w:ascii="Times New Roman" w:eastAsia="Times New Roman" w:hAnsi="Times New Roman" w:cs="Times New Roman"/>
          <w:sz w:val="24"/>
          <w:szCs w:val="24"/>
          <w:lang w:eastAsia="en-IN"/>
        </w:rPr>
      </w:pPr>
    </w:p>
    <w:sectPr w:rsidR="004039FA" w:rsidRPr="004039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20B0A"/>
    <w:multiLevelType w:val="multilevel"/>
    <w:tmpl w:val="4198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40779"/>
    <w:multiLevelType w:val="multilevel"/>
    <w:tmpl w:val="CB36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6018D"/>
    <w:multiLevelType w:val="multilevel"/>
    <w:tmpl w:val="7B420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0D4F36"/>
    <w:multiLevelType w:val="multilevel"/>
    <w:tmpl w:val="3CB8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25AF8"/>
    <w:multiLevelType w:val="multilevel"/>
    <w:tmpl w:val="6CA4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A39EE"/>
    <w:multiLevelType w:val="multilevel"/>
    <w:tmpl w:val="637A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56FFF"/>
    <w:multiLevelType w:val="multilevel"/>
    <w:tmpl w:val="CE4C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B54C5"/>
    <w:multiLevelType w:val="multilevel"/>
    <w:tmpl w:val="8B9C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1355D"/>
    <w:multiLevelType w:val="multilevel"/>
    <w:tmpl w:val="DB7E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156F4"/>
    <w:multiLevelType w:val="multilevel"/>
    <w:tmpl w:val="2B6E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55161"/>
    <w:multiLevelType w:val="multilevel"/>
    <w:tmpl w:val="7704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268B7"/>
    <w:multiLevelType w:val="multilevel"/>
    <w:tmpl w:val="0976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27700"/>
    <w:multiLevelType w:val="multilevel"/>
    <w:tmpl w:val="3A78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376C97"/>
    <w:multiLevelType w:val="multilevel"/>
    <w:tmpl w:val="587C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5E54A2"/>
    <w:multiLevelType w:val="multilevel"/>
    <w:tmpl w:val="38020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055589"/>
    <w:multiLevelType w:val="multilevel"/>
    <w:tmpl w:val="60B6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9A1E62"/>
    <w:multiLevelType w:val="multilevel"/>
    <w:tmpl w:val="91DA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CE56F5"/>
    <w:multiLevelType w:val="multilevel"/>
    <w:tmpl w:val="7EB2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15ECF"/>
    <w:multiLevelType w:val="multilevel"/>
    <w:tmpl w:val="CEC6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4507CD"/>
    <w:multiLevelType w:val="multilevel"/>
    <w:tmpl w:val="F5BA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6513AC"/>
    <w:multiLevelType w:val="multilevel"/>
    <w:tmpl w:val="B6BA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C959CC"/>
    <w:multiLevelType w:val="multilevel"/>
    <w:tmpl w:val="4162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816E6C"/>
    <w:multiLevelType w:val="multilevel"/>
    <w:tmpl w:val="C92E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6430C4"/>
    <w:multiLevelType w:val="multilevel"/>
    <w:tmpl w:val="1C88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9F2A8F"/>
    <w:multiLevelType w:val="multilevel"/>
    <w:tmpl w:val="B678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7977A7"/>
    <w:multiLevelType w:val="multilevel"/>
    <w:tmpl w:val="4BBE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D27387"/>
    <w:multiLevelType w:val="multilevel"/>
    <w:tmpl w:val="9DE29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E60886"/>
    <w:multiLevelType w:val="multilevel"/>
    <w:tmpl w:val="78CC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9B6512"/>
    <w:multiLevelType w:val="multilevel"/>
    <w:tmpl w:val="4856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6221E6"/>
    <w:multiLevelType w:val="multilevel"/>
    <w:tmpl w:val="77EC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5A61D1"/>
    <w:multiLevelType w:val="multilevel"/>
    <w:tmpl w:val="C4E4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2E71F7"/>
    <w:multiLevelType w:val="multilevel"/>
    <w:tmpl w:val="BBB2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D70056"/>
    <w:multiLevelType w:val="multilevel"/>
    <w:tmpl w:val="FE4A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CD5C98"/>
    <w:multiLevelType w:val="multilevel"/>
    <w:tmpl w:val="0808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4"/>
  </w:num>
  <w:num w:numId="3">
    <w:abstractNumId w:val="30"/>
  </w:num>
  <w:num w:numId="4">
    <w:abstractNumId w:val="23"/>
  </w:num>
  <w:num w:numId="5">
    <w:abstractNumId w:val="7"/>
  </w:num>
  <w:num w:numId="6">
    <w:abstractNumId w:val="15"/>
  </w:num>
  <w:num w:numId="7">
    <w:abstractNumId w:val="0"/>
  </w:num>
  <w:num w:numId="8">
    <w:abstractNumId w:val="4"/>
  </w:num>
  <w:num w:numId="9">
    <w:abstractNumId w:val="5"/>
  </w:num>
  <w:num w:numId="10">
    <w:abstractNumId w:val="8"/>
  </w:num>
  <w:num w:numId="11">
    <w:abstractNumId w:val="17"/>
  </w:num>
  <w:num w:numId="12">
    <w:abstractNumId w:val="33"/>
  </w:num>
  <w:num w:numId="13">
    <w:abstractNumId w:val="10"/>
  </w:num>
  <w:num w:numId="14">
    <w:abstractNumId w:val="27"/>
  </w:num>
  <w:num w:numId="15">
    <w:abstractNumId w:val="1"/>
  </w:num>
  <w:num w:numId="16">
    <w:abstractNumId w:val="29"/>
  </w:num>
  <w:num w:numId="17">
    <w:abstractNumId w:val="31"/>
  </w:num>
  <w:num w:numId="18">
    <w:abstractNumId w:val="9"/>
  </w:num>
  <w:num w:numId="19">
    <w:abstractNumId w:val="12"/>
  </w:num>
  <w:num w:numId="20">
    <w:abstractNumId w:val="22"/>
  </w:num>
  <w:num w:numId="21">
    <w:abstractNumId w:val="25"/>
  </w:num>
  <w:num w:numId="22">
    <w:abstractNumId w:val="24"/>
  </w:num>
  <w:num w:numId="23">
    <w:abstractNumId w:val="21"/>
  </w:num>
  <w:num w:numId="24">
    <w:abstractNumId w:val="3"/>
  </w:num>
  <w:num w:numId="25">
    <w:abstractNumId w:val="19"/>
  </w:num>
  <w:num w:numId="26">
    <w:abstractNumId w:val="18"/>
  </w:num>
  <w:num w:numId="27">
    <w:abstractNumId w:val="20"/>
  </w:num>
  <w:num w:numId="28">
    <w:abstractNumId w:val="2"/>
  </w:num>
  <w:num w:numId="29">
    <w:abstractNumId w:val="11"/>
  </w:num>
  <w:num w:numId="30">
    <w:abstractNumId w:val="6"/>
  </w:num>
  <w:num w:numId="31">
    <w:abstractNumId w:val="16"/>
  </w:num>
  <w:num w:numId="32">
    <w:abstractNumId w:val="32"/>
  </w:num>
  <w:num w:numId="33">
    <w:abstractNumId w:val="26"/>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6140"/>
    <w:rsid w:val="004039FA"/>
    <w:rsid w:val="00477500"/>
    <w:rsid w:val="00A561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74713"/>
  <w15:chartTrackingRefBased/>
  <w15:docId w15:val="{CD4BB4A7-4862-413A-8027-3CB148E77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039F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039F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039F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9F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039F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039FA"/>
    <w:rPr>
      <w:rFonts w:ascii="Times New Roman" w:eastAsia="Times New Roman" w:hAnsi="Times New Roman" w:cs="Times New Roman"/>
      <w:b/>
      <w:bCs/>
      <w:sz w:val="27"/>
      <w:szCs w:val="27"/>
      <w:lang w:eastAsia="en-IN"/>
    </w:rPr>
  </w:style>
  <w:style w:type="paragraph" w:customStyle="1" w:styleId="msonormal0">
    <w:name w:val="msonormal"/>
    <w:basedOn w:val="Normal"/>
    <w:rsid w:val="004039F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4039F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039FA"/>
    <w:rPr>
      <w:b/>
      <w:bCs/>
    </w:rPr>
  </w:style>
  <w:style w:type="paragraph" w:styleId="HTMLPreformatted">
    <w:name w:val="HTML Preformatted"/>
    <w:basedOn w:val="Normal"/>
    <w:link w:val="HTMLPreformattedChar"/>
    <w:uiPriority w:val="99"/>
    <w:semiHidden/>
    <w:unhideWhenUsed/>
    <w:rsid w:val="004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039F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039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3331375">
      <w:bodyDiv w:val="1"/>
      <w:marLeft w:val="0"/>
      <w:marRight w:val="0"/>
      <w:marTop w:val="0"/>
      <w:marBottom w:val="0"/>
      <w:divBdr>
        <w:top w:val="none" w:sz="0" w:space="0" w:color="auto"/>
        <w:left w:val="none" w:sz="0" w:space="0" w:color="auto"/>
        <w:bottom w:val="none" w:sz="0" w:space="0" w:color="auto"/>
        <w:right w:val="none" w:sz="0" w:space="0" w:color="auto"/>
      </w:divBdr>
      <w:divsChild>
        <w:div w:id="122771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3741</Words>
  <Characters>21328</Characters>
  <Application>Microsoft Office Word</Application>
  <DocSecurity>0</DocSecurity>
  <Lines>177</Lines>
  <Paragraphs>50</Paragraphs>
  <ScaleCrop>false</ScaleCrop>
  <Company/>
  <LinksUpToDate>false</LinksUpToDate>
  <CharactersWithSpaces>25019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mehra</dc:creator>
  <cp:keywords/>
  <dc:description/>
  <cp:lastModifiedBy>mehra</cp:lastModifiedBy>
  <cp:revision>2</cp:revision>
  <dcterms:created xsi:type="dcterms:W3CDTF">2026-07-30T05:37:00Z</dcterms:created>
  <dcterms:modified xsi:type="dcterms:W3CDTF">2026-07-30T05:38:00Z</dcterms:modified>
</cp:coreProperties>
</file>