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A0" w:firstRow="1" w:lastRow="0" w:firstColumn="1" w:lastColumn="0" w:noHBand="1" w:noVBand="1"/>
        <w:tblCaption w:val="Cover page"/>
      </w:tblPr>
      <w:tblGrid>
        <w:gridCol w:w="616"/>
        <w:gridCol w:w="2779"/>
        <w:gridCol w:w="346"/>
        <w:gridCol w:w="345"/>
        <w:gridCol w:w="3936"/>
        <w:gridCol w:w="1338"/>
      </w:tblGrid>
      <w:tr w:rsidR="6C271382" w14:paraId="62697360" w14:textId="77777777" w:rsidTr="6C271382">
        <w:trPr>
          <w:trHeight w:val="1470"/>
        </w:trPr>
        <w:tc>
          <w:tcPr>
            <w:tcW w:w="8022" w:type="dxa"/>
            <w:gridSpan w:val="5"/>
            <w:tcBorders>
              <w:top w:val="nil"/>
              <w:left w:val="nil"/>
              <w:bottom w:val="nil"/>
              <w:right w:val="nil"/>
            </w:tcBorders>
          </w:tcPr>
          <w:p w14:paraId="3EFA3E27" w14:textId="09D44DE3" w:rsidR="6C271382" w:rsidRDefault="002D083C" w:rsidP="007E031C">
            <w:pPr>
              <w:pStyle w:val="Title"/>
            </w:pPr>
            <w:r>
              <w:t>Kaushal Kishor chaudhary</w:t>
            </w:r>
            <w:r w:rsidR="6C271382">
              <w:t xml:space="preserve"> </w:t>
            </w:r>
          </w:p>
          <w:p w14:paraId="2F892423" w14:textId="183F1C83" w:rsidR="6C271382" w:rsidRDefault="6C271382" w:rsidP="6C271382">
            <w:pPr>
              <w:pStyle w:val="Subtitle"/>
            </w:pPr>
            <w:r>
              <w:t xml:space="preserve">Bachelor of </w:t>
            </w:r>
            <w:r w:rsidR="006156E5">
              <w:t>Computer Application</w:t>
            </w:r>
            <w:r>
              <w:t xml:space="preserve"> &amp; Program</w:t>
            </w:r>
          </w:p>
          <w:p w14:paraId="0FAD5E3A" w14:textId="3E2703CD" w:rsidR="6C271382" w:rsidRDefault="6C271382" w:rsidP="00C91603">
            <w:pPr>
              <w:tabs>
                <w:tab w:val="left" w:pos="3246"/>
              </w:tabs>
              <w:ind w:right="-613"/>
            </w:pPr>
            <w:bookmarkStart w:id="0" w:name="_Int_6IT8Vw11"/>
            <w:r>
              <w:t xml:space="preserve"> </w:t>
            </w:r>
            <w:bookmarkEnd w:id="0"/>
          </w:p>
        </w:tc>
        <w:tc>
          <w:tcPr>
            <w:tcW w:w="1338" w:type="dxa"/>
            <w:tcBorders>
              <w:top w:val="nil"/>
              <w:left w:val="nil"/>
              <w:bottom w:val="nil"/>
              <w:right w:val="nil"/>
            </w:tcBorders>
            <w:shd w:val="clear" w:color="auto" w:fill="F2F2F2" w:themeFill="background1" w:themeFillShade="F2"/>
            <w:vAlign w:val="center"/>
          </w:tcPr>
          <w:p w14:paraId="2CDE374C" w14:textId="1A942AF9" w:rsidR="6C271382" w:rsidRDefault="00A2280D" w:rsidP="6C271382">
            <w:pPr>
              <w:pStyle w:val="Title"/>
              <w:jc w:val="center"/>
            </w:pPr>
            <w:r>
              <w:t>IK</w:t>
            </w:r>
            <w:r w:rsidR="6C271382">
              <w:t xml:space="preserve"> </w:t>
            </w:r>
          </w:p>
        </w:tc>
      </w:tr>
      <w:tr w:rsidR="6C271382" w14:paraId="0E6AA73A" w14:textId="77777777" w:rsidTr="6C271382">
        <w:trPr>
          <w:trHeight w:val="300"/>
        </w:trPr>
        <w:tc>
          <w:tcPr>
            <w:tcW w:w="9360" w:type="dxa"/>
            <w:gridSpan w:val="6"/>
            <w:tcBorders>
              <w:top w:val="nil"/>
              <w:left w:val="nil"/>
              <w:bottom w:val="single" w:sz="6" w:space="0" w:color="D0CECE" w:themeColor="background2" w:themeShade="E6"/>
              <w:right w:val="nil"/>
            </w:tcBorders>
          </w:tcPr>
          <w:p w14:paraId="6F41FAEB" w14:textId="6E4DFDCF" w:rsidR="6C271382" w:rsidRDefault="6C271382"/>
        </w:tc>
      </w:tr>
      <w:tr w:rsidR="6C271382" w14:paraId="108EE3F9" w14:textId="77777777" w:rsidTr="6C271382">
        <w:trPr>
          <w:trHeight w:val="300"/>
        </w:trPr>
        <w:tc>
          <w:tcPr>
            <w:tcW w:w="9360" w:type="dxa"/>
            <w:gridSpan w:val="6"/>
            <w:tcBorders>
              <w:top w:val="single" w:sz="6" w:space="0" w:color="D0CECE" w:themeColor="background2" w:themeShade="E6"/>
              <w:left w:val="nil"/>
              <w:bottom w:val="nil"/>
              <w:right w:val="nil"/>
            </w:tcBorders>
          </w:tcPr>
          <w:p w14:paraId="1CEA24DF" w14:textId="4408CF7E" w:rsidR="6C271382" w:rsidRDefault="6C271382"/>
        </w:tc>
      </w:tr>
      <w:tr w:rsidR="6C271382" w14:paraId="4082F0BD" w14:textId="77777777" w:rsidTr="6C271382">
        <w:trPr>
          <w:trHeight w:val="210"/>
        </w:trPr>
        <w:tc>
          <w:tcPr>
            <w:tcW w:w="616" w:type="dxa"/>
            <w:tcBorders>
              <w:top w:val="nil"/>
              <w:left w:val="nil"/>
              <w:bottom w:val="nil"/>
              <w:right w:val="nil"/>
            </w:tcBorders>
            <w:tcMar>
              <w:top w:w="0" w:type="dxa"/>
              <w:left w:w="0" w:type="dxa"/>
              <w:bottom w:w="0" w:type="dxa"/>
              <w:right w:w="0" w:type="dxa"/>
            </w:tcMar>
          </w:tcPr>
          <w:p w14:paraId="02F3855D" w14:textId="187866B2" w:rsidR="6C271382" w:rsidRDefault="6C271382" w:rsidP="6C271382">
            <w:pPr>
              <w:pStyle w:val="NoSpacing"/>
            </w:pPr>
            <w:r>
              <w:rPr>
                <w:noProof/>
              </w:rPr>
              <w:drawing>
                <wp:inline distT="0" distB="0" distL="0" distR="0" wp14:anchorId="4CAC5519" wp14:editId="4878D404">
                  <wp:extent cx="133350" cy="133350"/>
                  <wp:effectExtent l="0" t="0" r="0" b="0"/>
                  <wp:docPr id="1506038" name="Picture 150603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inline>
              </w:drawing>
            </w:r>
          </w:p>
        </w:tc>
        <w:tc>
          <w:tcPr>
            <w:tcW w:w="2779" w:type="dxa"/>
            <w:tcBorders>
              <w:top w:val="nil"/>
              <w:left w:val="nil"/>
              <w:bottom w:val="nil"/>
              <w:right w:val="nil"/>
            </w:tcBorders>
          </w:tcPr>
          <w:p w14:paraId="552D4EEC" w14:textId="7112FB3D" w:rsidR="6C271382" w:rsidRDefault="002D083C" w:rsidP="6C271382">
            <w:pPr>
              <w:rPr>
                <w:rStyle w:val="Hyperlink"/>
              </w:rPr>
            </w:pPr>
            <w:r>
              <w:t>Kaushalchaudhary8362</w:t>
            </w:r>
            <w:r w:rsidR="6C271382">
              <w:t>@gmail.com</w:t>
            </w:r>
          </w:p>
        </w:tc>
        <w:tc>
          <w:tcPr>
            <w:tcW w:w="346" w:type="dxa"/>
            <w:vMerge w:val="restart"/>
            <w:tcBorders>
              <w:top w:val="nil"/>
              <w:left w:val="nil"/>
              <w:bottom w:val="nil"/>
              <w:right w:val="single" w:sz="6" w:space="0" w:color="D0CECE" w:themeColor="background2" w:themeShade="E6"/>
            </w:tcBorders>
          </w:tcPr>
          <w:p w14:paraId="186CB067" w14:textId="1DE31A70" w:rsidR="6C271382" w:rsidRDefault="6C271382"/>
        </w:tc>
        <w:tc>
          <w:tcPr>
            <w:tcW w:w="345" w:type="dxa"/>
            <w:vMerge w:val="restart"/>
            <w:tcBorders>
              <w:top w:val="nil"/>
              <w:left w:val="single" w:sz="6" w:space="0" w:color="D0CECE" w:themeColor="background2" w:themeShade="E6"/>
              <w:bottom w:val="nil"/>
              <w:right w:val="nil"/>
            </w:tcBorders>
          </w:tcPr>
          <w:p w14:paraId="6C6F7673" w14:textId="6107AF8B" w:rsidR="6C271382" w:rsidRDefault="6C271382"/>
        </w:tc>
        <w:tc>
          <w:tcPr>
            <w:tcW w:w="5274" w:type="dxa"/>
            <w:gridSpan w:val="2"/>
            <w:vMerge w:val="restart"/>
            <w:tcBorders>
              <w:top w:val="nil"/>
              <w:left w:val="nil"/>
              <w:bottom w:val="nil"/>
              <w:right w:val="nil"/>
            </w:tcBorders>
            <w:tcMar>
              <w:left w:w="105" w:type="dxa"/>
              <w:bottom w:w="165" w:type="dxa"/>
              <w:right w:w="105" w:type="dxa"/>
            </w:tcMar>
          </w:tcPr>
          <w:p w14:paraId="434309EC" w14:textId="5EF5C210" w:rsidR="6C271382" w:rsidRDefault="6C271382" w:rsidP="6C271382">
            <w:r>
              <w:t xml:space="preserve">I am currently </w:t>
            </w:r>
            <w:r w:rsidR="00486F3A">
              <w:t xml:space="preserve">in </w:t>
            </w:r>
            <w:r w:rsidR="00A2280D">
              <w:t>BCA</w:t>
            </w:r>
            <w:r>
              <w:t xml:space="preserve">. I possess skills in </w:t>
            </w:r>
            <w:r w:rsidR="002D083C">
              <w:t>networking</w:t>
            </w:r>
            <w:r>
              <w:t xml:space="preserve">, web development, and </w:t>
            </w:r>
            <w:r w:rsidR="002D083C">
              <w:t>artificial intelligence</w:t>
            </w:r>
            <w:r>
              <w:t xml:space="preserve">. With my </w:t>
            </w:r>
            <w:r w:rsidR="002D083C">
              <w:t xml:space="preserve">cyber security </w:t>
            </w:r>
            <w:r>
              <w:t>skills, I am proficient in accurately inputting and organizing data, ensuring its integrity and accessibility.</w:t>
            </w:r>
          </w:p>
          <w:p w14:paraId="441439E6" w14:textId="4EA2B243" w:rsidR="6C271382" w:rsidRDefault="6C271382" w:rsidP="6C271382">
            <w:r>
              <w:t xml:space="preserve"> </w:t>
            </w:r>
          </w:p>
        </w:tc>
      </w:tr>
      <w:tr w:rsidR="6C271382" w14:paraId="5B6BEB17" w14:textId="77777777" w:rsidTr="6C271382">
        <w:trPr>
          <w:trHeight w:val="210"/>
        </w:trPr>
        <w:tc>
          <w:tcPr>
            <w:tcW w:w="616" w:type="dxa"/>
            <w:tcBorders>
              <w:top w:val="nil"/>
              <w:left w:val="nil"/>
              <w:bottom w:val="nil"/>
              <w:right w:val="nil"/>
            </w:tcBorders>
            <w:tcMar>
              <w:top w:w="0" w:type="dxa"/>
              <w:left w:w="0" w:type="dxa"/>
              <w:bottom w:w="0" w:type="dxa"/>
              <w:right w:w="0" w:type="dxa"/>
            </w:tcMar>
          </w:tcPr>
          <w:p w14:paraId="38D35F48" w14:textId="465174DC" w:rsidR="6C271382" w:rsidRDefault="6C271382" w:rsidP="6C271382">
            <w:pPr>
              <w:pStyle w:val="NoSpacing"/>
            </w:pPr>
            <w:r>
              <w:rPr>
                <w:noProof/>
              </w:rPr>
              <w:drawing>
                <wp:inline distT="0" distB="0" distL="0" distR="0" wp14:anchorId="29B828B6" wp14:editId="5D5ADF7A">
                  <wp:extent cx="133350" cy="133350"/>
                  <wp:effectExtent l="0" t="0" r="0" b="0"/>
                  <wp:docPr id="2012728775" name="Picture 2012728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inline>
              </w:drawing>
            </w:r>
          </w:p>
        </w:tc>
        <w:tc>
          <w:tcPr>
            <w:tcW w:w="2779" w:type="dxa"/>
            <w:tcBorders>
              <w:top w:val="nil"/>
              <w:left w:val="nil"/>
              <w:bottom w:val="nil"/>
              <w:right w:val="nil"/>
            </w:tcBorders>
          </w:tcPr>
          <w:p w14:paraId="3FD08BD6" w14:textId="11F392AE" w:rsidR="6C271382" w:rsidRDefault="6C271382" w:rsidP="6C271382">
            <w:r>
              <w:t xml:space="preserve">+91 </w:t>
            </w:r>
            <w:r w:rsidR="006156E5">
              <w:t>7</w:t>
            </w:r>
            <w:r w:rsidR="002D083C">
              <w:t>488949064</w:t>
            </w:r>
          </w:p>
        </w:tc>
        <w:tc>
          <w:tcPr>
            <w:tcW w:w="346" w:type="dxa"/>
            <w:vMerge/>
            <w:tcBorders>
              <w:top w:val="nil"/>
              <w:left w:val="nil"/>
              <w:bottom w:val="nil"/>
              <w:right w:val="nil"/>
            </w:tcBorders>
            <w:vAlign w:val="center"/>
          </w:tcPr>
          <w:p w14:paraId="44E50AE7" w14:textId="77777777" w:rsidR="0069348D" w:rsidRDefault="0069348D"/>
        </w:tc>
        <w:tc>
          <w:tcPr>
            <w:tcW w:w="345" w:type="dxa"/>
            <w:vMerge/>
            <w:tcBorders>
              <w:top w:val="nil"/>
              <w:left w:val="nil"/>
              <w:bottom w:val="nil"/>
              <w:right w:val="nil"/>
            </w:tcBorders>
            <w:vAlign w:val="center"/>
          </w:tcPr>
          <w:p w14:paraId="51724252" w14:textId="77777777" w:rsidR="0069348D" w:rsidRDefault="0069348D"/>
        </w:tc>
        <w:tc>
          <w:tcPr>
            <w:tcW w:w="5274" w:type="dxa"/>
            <w:gridSpan w:val="2"/>
            <w:vMerge/>
            <w:tcBorders>
              <w:top w:val="nil"/>
              <w:left w:val="nil"/>
              <w:bottom w:val="nil"/>
              <w:right w:val="nil"/>
            </w:tcBorders>
            <w:vAlign w:val="center"/>
          </w:tcPr>
          <w:p w14:paraId="67580834" w14:textId="77777777" w:rsidR="0069348D" w:rsidRDefault="0069348D"/>
        </w:tc>
      </w:tr>
      <w:tr w:rsidR="6C271382" w14:paraId="23527272" w14:textId="77777777" w:rsidTr="002D083C">
        <w:trPr>
          <w:trHeight w:val="718"/>
        </w:trPr>
        <w:tc>
          <w:tcPr>
            <w:tcW w:w="616" w:type="dxa"/>
            <w:tcBorders>
              <w:top w:val="nil"/>
              <w:left w:val="nil"/>
              <w:bottom w:val="nil"/>
              <w:right w:val="nil"/>
            </w:tcBorders>
            <w:tcMar>
              <w:top w:w="0" w:type="dxa"/>
              <w:left w:w="0" w:type="dxa"/>
              <w:bottom w:w="0" w:type="dxa"/>
              <w:right w:w="0" w:type="dxa"/>
            </w:tcMar>
          </w:tcPr>
          <w:p w14:paraId="5FAE96D4" w14:textId="07995A71" w:rsidR="6C271382" w:rsidRDefault="6C271382" w:rsidP="6C271382">
            <w:pPr>
              <w:pStyle w:val="NoSpacing"/>
            </w:pPr>
            <w:r>
              <w:rPr>
                <w:noProof/>
              </w:rPr>
              <w:drawing>
                <wp:inline distT="0" distB="0" distL="0" distR="0" wp14:anchorId="4EDEA421" wp14:editId="59322C03">
                  <wp:extent cx="133350" cy="133350"/>
                  <wp:effectExtent l="0" t="0" r="0" b="0"/>
                  <wp:docPr id="1133049040" name="Picture 113304904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inline>
              </w:drawing>
            </w:r>
          </w:p>
        </w:tc>
        <w:tc>
          <w:tcPr>
            <w:tcW w:w="2779" w:type="dxa"/>
            <w:tcBorders>
              <w:top w:val="nil"/>
              <w:left w:val="nil"/>
              <w:bottom w:val="nil"/>
              <w:right w:val="nil"/>
            </w:tcBorders>
          </w:tcPr>
          <w:p w14:paraId="5117D0DE" w14:textId="6855490C" w:rsidR="6C271382" w:rsidRDefault="00A2280D" w:rsidP="6C271382">
            <w:r w:rsidRPr="00A2280D">
              <w:t>singular-peony-d9e5d7.netlify.ap</w:t>
            </w:r>
            <w:r w:rsidR="002D083C">
              <w:t>p</w:t>
            </w:r>
          </w:p>
        </w:tc>
        <w:tc>
          <w:tcPr>
            <w:tcW w:w="346" w:type="dxa"/>
            <w:vMerge/>
            <w:tcBorders>
              <w:top w:val="nil"/>
              <w:left w:val="nil"/>
              <w:bottom w:val="nil"/>
              <w:right w:val="nil"/>
            </w:tcBorders>
            <w:vAlign w:val="center"/>
          </w:tcPr>
          <w:p w14:paraId="72EFB22C" w14:textId="77777777" w:rsidR="0069348D" w:rsidRDefault="0069348D"/>
        </w:tc>
        <w:tc>
          <w:tcPr>
            <w:tcW w:w="345" w:type="dxa"/>
            <w:vMerge/>
            <w:tcBorders>
              <w:top w:val="nil"/>
              <w:left w:val="nil"/>
              <w:bottom w:val="nil"/>
              <w:right w:val="nil"/>
            </w:tcBorders>
            <w:vAlign w:val="center"/>
          </w:tcPr>
          <w:p w14:paraId="1D24C705" w14:textId="77777777" w:rsidR="0069348D" w:rsidRDefault="0069348D"/>
        </w:tc>
        <w:tc>
          <w:tcPr>
            <w:tcW w:w="5274" w:type="dxa"/>
            <w:gridSpan w:val="2"/>
            <w:vMerge/>
            <w:tcBorders>
              <w:top w:val="nil"/>
              <w:left w:val="nil"/>
              <w:bottom w:val="nil"/>
              <w:right w:val="nil"/>
            </w:tcBorders>
            <w:vAlign w:val="center"/>
          </w:tcPr>
          <w:p w14:paraId="544EA0C0" w14:textId="77777777" w:rsidR="0069348D" w:rsidRDefault="0069348D"/>
        </w:tc>
      </w:tr>
      <w:tr w:rsidR="6C271382" w14:paraId="2F18C3AE" w14:textId="77777777" w:rsidTr="6C271382">
        <w:trPr>
          <w:trHeight w:val="210"/>
        </w:trPr>
        <w:tc>
          <w:tcPr>
            <w:tcW w:w="616" w:type="dxa"/>
            <w:tcBorders>
              <w:top w:val="nil"/>
              <w:left w:val="nil"/>
              <w:bottom w:val="single" w:sz="6" w:space="0" w:color="D0CECE" w:themeColor="background2" w:themeShade="E6"/>
              <w:right w:val="nil"/>
            </w:tcBorders>
            <w:tcMar>
              <w:top w:w="0" w:type="dxa"/>
              <w:left w:w="0" w:type="dxa"/>
              <w:bottom w:w="0" w:type="dxa"/>
              <w:right w:w="0" w:type="dxa"/>
            </w:tcMar>
          </w:tcPr>
          <w:p w14:paraId="64C59242" w14:textId="4DEC2AD7" w:rsidR="6C271382" w:rsidRDefault="6C271382" w:rsidP="6C271382">
            <w:pPr>
              <w:pStyle w:val="NoSpacing"/>
            </w:pPr>
            <w:r>
              <w:rPr>
                <w:noProof/>
              </w:rPr>
              <w:drawing>
                <wp:inline distT="0" distB="0" distL="0" distR="0" wp14:anchorId="6D448586" wp14:editId="021B3B47">
                  <wp:extent cx="133350" cy="133350"/>
                  <wp:effectExtent l="0" t="0" r="0" b="0"/>
                  <wp:docPr id="507181135" name="Picture 50718113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inline>
              </w:drawing>
            </w:r>
          </w:p>
        </w:tc>
        <w:tc>
          <w:tcPr>
            <w:tcW w:w="2779" w:type="dxa"/>
            <w:tcBorders>
              <w:top w:val="nil"/>
              <w:left w:val="nil"/>
              <w:bottom w:val="single" w:sz="6" w:space="0" w:color="D0CECE" w:themeColor="background2" w:themeShade="E6"/>
              <w:right w:val="nil"/>
            </w:tcBorders>
          </w:tcPr>
          <w:p w14:paraId="427C4D35" w14:textId="40D49268" w:rsidR="6C271382" w:rsidRDefault="002D083C" w:rsidP="6C271382">
            <w:r>
              <w:t>Darbhanga</w:t>
            </w:r>
            <w:r w:rsidR="6C271382">
              <w:t xml:space="preserve">, </w:t>
            </w:r>
            <w:r w:rsidR="00A2280D">
              <w:t>Bihar</w:t>
            </w:r>
            <w:r w:rsidR="6C271382">
              <w:t xml:space="preserve">, </w:t>
            </w:r>
            <w:r w:rsidR="00A2280D">
              <w:t>8</w:t>
            </w:r>
            <w:r>
              <w:t>46004</w:t>
            </w:r>
          </w:p>
        </w:tc>
        <w:tc>
          <w:tcPr>
            <w:tcW w:w="346" w:type="dxa"/>
            <w:vMerge/>
            <w:tcBorders>
              <w:top w:val="nil"/>
              <w:left w:val="nil"/>
              <w:bottom w:val="nil"/>
              <w:right w:val="nil"/>
            </w:tcBorders>
            <w:vAlign w:val="center"/>
          </w:tcPr>
          <w:p w14:paraId="784E271B" w14:textId="77777777" w:rsidR="0069348D" w:rsidRDefault="0069348D"/>
        </w:tc>
        <w:tc>
          <w:tcPr>
            <w:tcW w:w="345" w:type="dxa"/>
            <w:vMerge/>
            <w:tcBorders>
              <w:top w:val="nil"/>
              <w:left w:val="nil"/>
              <w:bottom w:val="nil"/>
              <w:right w:val="nil"/>
            </w:tcBorders>
            <w:vAlign w:val="center"/>
          </w:tcPr>
          <w:p w14:paraId="5CD8A3F4" w14:textId="77777777" w:rsidR="0069348D" w:rsidRDefault="0069348D"/>
        </w:tc>
        <w:tc>
          <w:tcPr>
            <w:tcW w:w="5274" w:type="dxa"/>
            <w:gridSpan w:val="2"/>
            <w:vMerge/>
            <w:tcBorders>
              <w:top w:val="nil"/>
              <w:left w:val="nil"/>
              <w:bottom w:val="nil"/>
              <w:right w:val="nil"/>
            </w:tcBorders>
            <w:vAlign w:val="center"/>
          </w:tcPr>
          <w:p w14:paraId="0DE910DD" w14:textId="77777777" w:rsidR="0069348D" w:rsidRDefault="0069348D"/>
        </w:tc>
      </w:tr>
      <w:tr w:rsidR="6C271382" w14:paraId="092FF10B" w14:textId="77777777" w:rsidTr="6C271382">
        <w:trPr>
          <w:trHeight w:val="2460"/>
        </w:trPr>
        <w:tc>
          <w:tcPr>
            <w:tcW w:w="3395" w:type="dxa"/>
            <w:gridSpan w:val="2"/>
            <w:tcBorders>
              <w:top w:val="single" w:sz="6" w:space="0" w:color="D0CECE" w:themeColor="background2" w:themeShade="E6"/>
              <w:left w:val="nil"/>
              <w:bottom w:val="single" w:sz="6" w:space="0" w:color="D0CECE" w:themeColor="background2" w:themeShade="E6"/>
              <w:right w:val="nil"/>
            </w:tcBorders>
            <w:tcMar>
              <w:top w:w="165" w:type="dxa"/>
              <w:left w:w="105" w:type="dxa"/>
              <w:bottom w:w="165" w:type="dxa"/>
              <w:right w:w="105" w:type="dxa"/>
            </w:tcMar>
          </w:tcPr>
          <w:p w14:paraId="3574F407" w14:textId="630392B2" w:rsidR="6C271382" w:rsidRDefault="6C271382" w:rsidP="6C271382">
            <w:pPr>
              <w:pStyle w:val="Heading1"/>
            </w:pPr>
            <w:bookmarkStart w:id="1" w:name="_Int_2dNaGfTF"/>
            <w:r>
              <w:t>EDUCATION</w:t>
            </w:r>
            <w:bookmarkEnd w:id="1"/>
          </w:p>
          <w:p w14:paraId="7A872792" w14:textId="7FB7C453" w:rsidR="6C271382" w:rsidRDefault="00A2280D" w:rsidP="00C91603">
            <w:pPr>
              <w:pStyle w:val="Heading2"/>
              <w:spacing w:after="0"/>
            </w:pPr>
            <w:r>
              <w:t>BCA</w:t>
            </w:r>
            <w:r w:rsidR="00951ABF">
              <w:t xml:space="preserve"> </w:t>
            </w:r>
            <w:r w:rsidR="00C91603">
              <w:t>(2021-24)</w:t>
            </w:r>
          </w:p>
          <w:p w14:paraId="535CDD74" w14:textId="6E719658" w:rsidR="6C271382" w:rsidRDefault="00A2280D" w:rsidP="00C91603">
            <w:r>
              <w:t xml:space="preserve">CIMAGE Group of institution </w:t>
            </w:r>
          </w:p>
        </w:tc>
        <w:tc>
          <w:tcPr>
            <w:tcW w:w="346" w:type="dxa"/>
            <w:vMerge/>
            <w:tcBorders>
              <w:top w:val="nil"/>
              <w:left w:val="nil"/>
              <w:bottom w:val="nil"/>
              <w:right w:val="nil"/>
            </w:tcBorders>
            <w:vAlign w:val="center"/>
          </w:tcPr>
          <w:p w14:paraId="74ECE012" w14:textId="77777777" w:rsidR="0069348D" w:rsidRDefault="0069348D"/>
        </w:tc>
        <w:tc>
          <w:tcPr>
            <w:tcW w:w="345" w:type="dxa"/>
            <w:vMerge/>
            <w:tcBorders>
              <w:top w:val="nil"/>
              <w:left w:val="nil"/>
              <w:bottom w:val="nil"/>
              <w:right w:val="nil"/>
            </w:tcBorders>
            <w:vAlign w:val="center"/>
          </w:tcPr>
          <w:p w14:paraId="73387D9B" w14:textId="77777777" w:rsidR="0069348D" w:rsidRDefault="0069348D"/>
        </w:tc>
        <w:tc>
          <w:tcPr>
            <w:tcW w:w="5274" w:type="dxa"/>
            <w:gridSpan w:val="2"/>
            <w:vMerge w:val="restart"/>
            <w:tcBorders>
              <w:top w:val="single" w:sz="6" w:space="0" w:color="D0CECE" w:themeColor="background2" w:themeShade="E6"/>
              <w:left w:val="nil"/>
              <w:bottom w:val="nil"/>
              <w:right w:val="nil"/>
            </w:tcBorders>
            <w:tcMar>
              <w:top w:w="165" w:type="dxa"/>
              <w:left w:w="105" w:type="dxa"/>
              <w:bottom w:w="165" w:type="dxa"/>
              <w:right w:w="105" w:type="dxa"/>
            </w:tcMar>
          </w:tcPr>
          <w:p w14:paraId="74F83A20" w14:textId="2FF821FF" w:rsidR="6C271382" w:rsidRDefault="6C271382" w:rsidP="6C271382">
            <w:pPr>
              <w:pStyle w:val="Heading1"/>
            </w:pPr>
            <w:r>
              <w:t>Briefly about my skills</w:t>
            </w:r>
          </w:p>
          <w:p w14:paraId="1F9032C4" w14:textId="33A0786C" w:rsidR="6C271382" w:rsidRDefault="6C271382" w:rsidP="6C271382">
            <w:r w:rsidRPr="6C271382">
              <w:t>I specialize in web development and have experience designing websites using Flask, PHP, and other technologies. My proficiency in these frameworks allows me to create dynamic and functional websites tailored to specific requirements. Furthermore, I have developed various programs using Python and C++. Python is a versatile programming language that I use for tasks like data analysis, scripting, and building machine learning applications. C++ is a powerful language that I leverage for performance-intensive tasks and systems-level programming. With my skills in web development and programming, I am capable of creating robust web applications and developing efficient software solutions to address a wide range of challenges.</w:t>
            </w:r>
          </w:p>
          <w:p w14:paraId="6CB53181" w14:textId="6C29E14E" w:rsidR="6C271382" w:rsidRDefault="6C271382" w:rsidP="6C271382">
            <w:r>
              <w:t xml:space="preserve"> </w:t>
            </w:r>
          </w:p>
          <w:p w14:paraId="2E690C79" w14:textId="54219756" w:rsidR="6C271382" w:rsidRDefault="6C271382" w:rsidP="6C271382">
            <w:pPr>
              <w:pStyle w:val="Heading2"/>
            </w:pPr>
            <w:r>
              <w:t>Certificate</w:t>
            </w:r>
          </w:p>
          <w:p w14:paraId="0DE7E275" w14:textId="31B5E2A8" w:rsidR="6C271382" w:rsidRDefault="6C271382" w:rsidP="6C271382">
            <w:pPr>
              <w:spacing w:after="80"/>
            </w:pPr>
            <w:r>
              <w:t>Typing Certificate - https://www.typing.com/student/verify#243725595-143312803</w:t>
            </w:r>
          </w:p>
        </w:tc>
      </w:tr>
      <w:tr w:rsidR="6C271382" w14:paraId="511110EE" w14:textId="77777777" w:rsidTr="6C271382">
        <w:trPr>
          <w:trHeight w:val="5445"/>
        </w:trPr>
        <w:tc>
          <w:tcPr>
            <w:tcW w:w="3395" w:type="dxa"/>
            <w:gridSpan w:val="2"/>
            <w:tcBorders>
              <w:top w:val="single" w:sz="6" w:space="0" w:color="D0CECE" w:themeColor="background2" w:themeShade="E6"/>
              <w:left w:val="nil"/>
              <w:bottom w:val="nil"/>
              <w:right w:val="nil"/>
            </w:tcBorders>
            <w:tcMar>
              <w:top w:w="165" w:type="dxa"/>
              <w:left w:w="105" w:type="dxa"/>
              <w:bottom w:w="165" w:type="dxa"/>
              <w:right w:w="105" w:type="dxa"/>
            </w:tcMar>
          </w:tcPr>
          <w:p w14:paraId="46A147F9" w14:textId="42B7D2FE" w:rsidR="6C271382" w:rsidRDefault="6C271382" w:rsidP="6C271382">
            <w:pPr>
              <w:pStyle w:val="Heading1"/>
            </w:pPr>
            <w:bookmarkStart w:id="2" w:name="_Int_wyU182Af"/>
            <w:r>
              <w:t>SKILLS</w:t>
            </w:r>
            <w:bookmarkEnd w:id="2"/>
          </w:p>
          <w:p w14:paraId="5B939542" w14:textId="1BD87B7F" w:rsidR="6C271382" w:rsidRDefault="6C271382" w:rsidP="6C271382">
            <w:pPr>
              <w:pStyle w:val="Heading2"/>
            </w:pPr>
            <w:bookmarkStart w:id="3" w:name="_Int_oU5mBKZG"/>
            <w:r>
              <w:t>PROFESSIONAL</w:t>
            </w:r>
            <w:bookmarkEnd w:id="3"/>
          </w:p>
          <w:p w14:paraId="789C1E8E" w14:textId="3D9B4189" w:rsidR="6C271382" w:rsidRDefault="6C271382" w:rsidP="6C271382">
            <w:r>
              <w:t>Expert in Web Development</w:t>
            </w:r>
          </w:p>
          <w:p w14:paraId="017AF345" w14:textId="18CC058D" w:rsidR="6C271382" w:rsidRDefault="002D083C" w:rsidP="6C271382">
            <w:r>
              <w:t>Networking</w:t>
            </w:r>
          </w:p>
          <w:p w14:paraId="4B90E2E3" w14:textId="4EFE610B" w:rsidR="6C271382" w:rsidRDefault="002D083C" w:rsidP="6C271382">
            <w:r>
              <w:t>Cyber security basics</w:t>
            </w:r>
          </w:p>
          <w:p w14:paraId="2E8AB8CA" w14:textId="4C68AEE9" w:rsidR="6C271382" w:rsidRDefault="6C271382" w:rsidP="6C271382">
            <w:r>
              <w:t>Python</w:t>
            </w:r>
          </w:p>
          <w:p w14:paraId="68012287" w14:textId="37A401EB" w:rsidR="6C271382" w:rsidRDefault="002D083C" w:rsidP="6C271382">
            <w:r>
              <w:t>Big data</w:t>
            </w:r>
          </w:p>
          <w:p w14:paraId="7B60EF60" w14:textId="37DB473E" w:rsidR="6C271382" w:rsidRDefault="6C271382" w:rsidP="6C271382">
            <w:r>
              <w:t xml:space="preserve"> </w:t>
            </w:r>
          </w:p>
          <w:p w14:paraId="181B51E2" w14:textId="37633253" w:rsidR="6C271382" w:rsidRDefault="6C271382" w:rsidP="6C271382">
            <w:pPr>
              <w:pStyle w:val="Heading2"/>
            </w:pPr>
            <w:bookmarkStart w:id="4" w:name="_Int_n2vMHTyM"/>
            <w:r>
              <w:t>LANGUAGE</w:t>
            </w:r>
            <w:bookmarkEnd w:id="4"/>
          </w:p>
          <w:p w14:paraId="32ED9FD2" w14:textId="7464F619" w:rsidR="6C271382" w:rsidRDefault="6C271382" w:rsidP="6C271382">
            <w:r>
              <w:t>English</w:t>
            </w:r>
          </w:p>
          <w:p w14:paraId="2CA8195D" w14:textId="6CFE8BDA" w:rsidR="6C271382" w:rsidRDefault="6C271382" w:rsidP="6C271382">
            <w:r>
              <w:t>Hindi</w:t>
            </w:r>
          </w:p>
        </w:tc>
        <w:tc>
          <w:tcPr>
            <w:tcW w:w="346" w:type="dxa"/>
            <w:vMerge/>
            <w:tcBorders>
              <w:top w:val="nil"/>
              <w:left w:val="nil"/>
              <w:bottom w:val="nil"/>
              <w:right w:val="nil"/>
            </w:tcBorders>
            <w:vAlign w:val="center"/>
          </w:tcPr>
          <w:p w14:paraId="7649A56D" w14:textId="77777777" w:rsidR="0069348D" w:rsidRDefault="0069348D"/>
        </w:tc>
        <w:tc>
          <w:tcPr>
            <w:tcW w:w="345" w:type="dxa"/>
            <w:vMerge/>
            <w:tcBorders>
              <w:top w:val="nil"/>
              <w:left w:val="nil"/>
              <w:bottom w:val="nil"/>
              <w:right w:val="nil"/>
            </w:tcBorders>
            <w:vAlign w:val="center"/>
          </w:tcPr>
          <w:p w14:paraId="729FEC24" w14:textId="77777777" w:rsidR="0069348D" w:rsidRDefault="0069348D"/>
        </w:tc>
        <w:tc>
          <w:tcPr>
            <w:tcW w:w="5274" w:type="dxa"/>
            <w:gridSpan w:val="2"/>
            <w:vMerge/>
            <w:tcBorders>
              <w:top w:val="nil"/>
              <w:left w:val="nil"/>
              <w:bottom w:val="nil"/>
              <w:right w:val="nil"/>
            </w:tcBorders>
            <w:vAlign w:val="center"/>
          </w:tcPr>
          <w:p w14:paraId="4A3D2C79" w14:textId="77777777" w:rsidR="0069348D" w:rsidRDefault="0069348D"/>
        </w:tc>
      </w:tr>
    </w:tbl>
    <w:p w14:paraId="2C078E63" w14:textId="72E4F562" w:rsidR="0069348D" w:rsidRDefault="00C91603" w:rsidP="6C271382">
      <w:r>
        <w:rPr>
          <w:noProof/>
        </w:rPr>
        <mc:AlternateContent>
          <mc:Choice Requires="wps">
            <w:drawing>
              <wp:anchor distT="0" distB="0" distL="114300" distR="114300" simplePos="0" relativeHeight="251659264" behindDoc="0" locked="0" layoutInCell="1" allowOverlap="1" wp14:anchorId="54A6A304" wp14:editId="28FCB69C">
                <wp:simplePos x="0" y="0"/>
                <wp:positionH relativeFrom="column">
                  <wp:posOffset>2085906</wp:posOffset>
                </wp:positionH>
                <wp:positionV relativeFrom="paragraph">
                  <wp:posOffset>-11462718</wp:posOffset>
                </wp:positionV>
                <wp:extent cx="4601094" cy="0"/>
                <wp:effectExtent l="0" t="19050" r="28575" b="19050"/>
                <wp:wrapNone/>
                <wp:docPr id="130368826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01094" cy="0"/>
                        </a:xfrm>
                        <a:prstGeom prst="straightConnector1">
                          <a:avLst/>
                        </a:prstGeom>
                        <a:noFill/>
                        <a:ln w="3810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6963880E" id="_x0000_t32" coordsize="21600,21600" o:spt="32" o:oned="t" path="m,l21600,21600e" filled="f">
                <v:path arrowok="t" fillok="f" o:connecttype="none"/>
                <o:lock v:ext="edit" shapetype="t"/>
              </v:shapetype>
              <v:shape id="AutoShape 3" o:spid="_x0000_s1026" type="#_x0000_t32" style="position:absolute;margin-left:164.25pt;margin-top:-902.6pt;width:362.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" strokecolor="#2f5496 [2404]" strokeweight="3pt"/>
            </w:pict>
          </mc:Fallback>
        </mc:AlternateContent>
      </w:r>
    </w:p>
    <w:sectPr w:rsidR="0069348D" w:rsidSect="007E031C">
      <w:pgSz w:w="11906" w:h="16838" w:code="9"/>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Nova">
    <w:charset w:val="00"/>
    <w:family w:val="swiss"/>
    <w:pitch w:val="variable"/>
    <w:sig w:usb0="0000028F" w:usb1="00000002" w:usb2="00000000" w:usb3="00000000" w:csb0="0000019F" w:csb1="00000000"/>
  </w:font>
  <w:font w:name="Arial Nova Cond Bold">
    <w:altName w:val="Arial Nova Con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2dNaGfTF" int2:invalidationBookmarkName="" int2:hashCode="WTWDt9oSZiCCe9" int2:id="AJ267211">
      <int2:state int2:value="Rejected" int2:type="WordDesignerComplexDecoratorAnnotationType"/>
    </int2:bookmark>
    <int2:bookmark int2:bookmarkName="_Int_6IT8Vw11" int2:invalidationBookmarkName="" int2:hashCode="uFjLKCYX+wlW2W" int2:id="EonEBF0M">
      <int2:state int2:value="Rejected" int2:type="WordDesignerComplexDecoratorAnnotationType"/>
    </int2:bookmark>
    <int2:bookmark int2:bookmarkName="_Int_n2vMHTyM" int2:invalidationBookmarkName="" int2:hashCode="Kj/9nrtpYeTkRj" int2:id="Q4LawrWp">
      <int2:state int2:value="Rejected" int2:type="WordDesignerComplexDecoratorAnnotationType"/>
    </int2:bookmark>
    <int2:bookmark int2:bookmarkName="_Int_wyU182Af" int2:invalidationBookmarkName="" int2:hashCode="0IpJKfcYcX5WBS" int2:id="N19FXkfC">
      <int2:state int2:value="Rejected" int2:type="WordDesignerComplexDecoratorAnnotationType"/>
    </int2:bookmark>
    <int2:bookmark int2:bookmarkName="_Int_oU5mBKZG" int2:invalidationBookmarkName="" int2:hashCode="YA9A4Mk8k9w91J" int2:id="kFVbwPGW">
      <int2:state int2:value="Rejected" int2:type="WordDesignerComplexDecoratorAnnotationTyp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EB9E1"/>
    <w:multiLevelType w:val="hybridMultilevel"/>
    <w:tmpl w:val="FFFFFFFF"/>
    <w:lvl w:ilvl="0" w:tplc="D94A6D04">
      <w:start w:val="1"/>
      <w:numFmt w:val="bullet"/>
      <w:lvlText w:val=""/>
      <w:lvlJc w:val="left"/>
      <w:pPr>
        <w:ind w:left="720" w:hanging="360"/>
      </w:pPr>
      <w:rPr>
        <w:rFonts w:ascii="Symbol" w:hAnsi="Symbol" w:hint="default"/>
      </w:rPr>
    </w:lvl>
    <w:lvl w:ilvl="1" w:tplc="B1E4F15C">
      <w:start w:val="1"/>
      <w:numFmt w:val="bullet"/>
      <w:lvlText w:val="o"/>
      <w:lvlJc w:val="left"/>
      <w:pPr>
        <w:ind w:left="1440" w:hanging="360"/>
      </w:pPr>
      <w:rPr>
        <w:rFonts w:ascii="Courier New" w:hAnsi="Courier New" w:hint="default"/>
      </w:rPr>
    </w:lvl>
    <w:lvl w:ilvl="2" w:tplc="0D3E7534">
      <w:start w:val="1"/>
      <w:numFmt w:val="bullet"/>
      <w:lvlText w:val=""/>
      <w:lvlJc w:val="left"/>
      <w:pPr>
        <w:ind w:left="2160" w:hanging="360"/>
      </w:pPr>
      <w:rPr>
        <w:rFonts w:ascii="Wingdings" w:hAnsi="Wingdings" w:hint="default"/>
      </w:rPr>
    </w:lvl>
    <w:lvl w:ilvl="3" w:tplc="D08C199A">
      <w:start w:val="1"/>
      <w:numFmt w:val="bullet"/>
      <w:lvlText w:val=""/>
      <w:lvlJc w:val="left"/>
      <w:pPr>
        <w:ind w:left="2880" w:hanging="360"/>
      </w:pPr>
      <w:rPr>
        <w:rFonts w:ascii="Symbol" w:hAnsi="Symbol" w:hint="default"/>
      </w:rPr>
    </w:lvl>
    <w:lvl w:ilvl="4" w:tplc="678E246A">
      <w:start w:val="1"/>
      <w:numFmt w:val="bullet"/>
      <w:lvlText w:val="o"/>
      <w:lvlJc w:val="left"/>
      <w:pPr>
        <w:ind w:left="3600" w:hanging="360"/>
      </w:pPr>
      <w:rPr>
        <w:rFonts w:ascii="Courier New" w:hAnsi="Courier New" w:hint="default"/>
      </w:rPr>
    </w:lvl>
    <w:lvl w:ilvl="5" w:tplc="68DA0AFE">
      <w:start w:val="1"/>
      <w:numFmt w:val="bullet"/>
      <w:lvlText w:val=""/>
      <w:lvlJc w:val="left"/>
      <w:pPr>
        <w:ind w:left="4320" w:hanging="360"/>
      </w:pPr>
      <w:rPr>
        <w:rFonts w:ascii="Wingdings" w:hAnsi="Wingdings" w:hint="default"/>
      </w:rPr>
    </w:lvl>
    <w:lvl w:ilvl="6" w:tplc="F320D2C6">
      <w:start w:val="1"/>
      <w:numFmt w:val="bullet"/>
      <w:lvlText w:val=""/>
      <w:lvlJc w:val="left"/>
      <w:pPr>
        <w:ind w:left="5040" w:hanging="360"/>
      </w:pPr>
      <w:rPr>
        <w:rFonts w:ascii="Symbol" w:hAnsi="Symbol" w:hint="default"/>
      </w:rPr>
    </w:lvl>
    <w:lvl w:ilvl="7" w:tplc="853CD314">
      <w:start w:val="1"/>
      <w:numFmt w:val="bullet"/>
      <w:lvlText w:val="o"/>
      <w:lvlJc w:val="left"/>
      <w:pPr>
        <w:ind w:left="5760" w:hanging="360"/>
      </w:pPr>
      <w:rPr>
        <w:rFonts w:ascii="Courier New" w:hAnsi="Courier New" w:hint="default"/>
      </w:rPr>
    </w:lvl>
    <w:lvl w:ilvl="8" w:tplc="5DFCEBD4">
      <w:start w:val="1"/>
      <w:numFmt w:val="bullet"/>
      <w:lvlText w:val=""/>
      <w:lvlJc w:val="left"/>
      <w:pPr>
        <w:ind w:left="6480" w:hanging="360"/>
      </w:pPr>
      <w:rPr>
        <w:rFonts w:ascii="Wingdings" w:hAnsi="Wingdings" w:hint="default"/>
      </w:rPr>
    </w:lvl>
  </w:abstractNum>
  <w:num w:numId="1" w16cid:durableId="552427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862886"/>
    <w:rsid w:val="002D083C"/>
    <w:rsid w:val="00486F3A"/>
    <w:rsid w:val="006156E5"/>
    <w:rsid w:val="0069348D"/>
    <w:rsid w:val="007E031C"/>
    <w:rsid w:val="00951ABF"/>
    <w:rsid w:val="00A2280D"/>
    <w:rsid w:val="00C91603"/>
    <w:rsid w:val="00DC2478"/>
    <w:rsid w:val="5C862886"/>
    <w:rsid w:val="6C2713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2886"/>
  <w15:chartTrackingRefBased/>
  <w15:docId w15:val="{5B33C448-6CB6-4B0D-AE72-8DBC1490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C271382"/>
    <w:pPr>
      <w:spacing w:after="0"/>
    </w:pPr>
    <w:rPr>
      <w:rFonts w:ascii="Arial Nova"/>
      <w:color w:val="424242"/>
    </w:rPr>
  </w:style>
  <w:style w:type="paragraph" w:styleId="Heading1">
    <w:name w:val="heading 1"/>
    <w:basedOn w:val="Normal"/>
    <w:next w:val="Normal"/>
    <w:link w:val="Heading1Char"/>
    <w:uiPriority w:val="9"/>
    <w:qFormat/>
    <w:rsid w:val="6C271382"/>
    <w:pPr>
      <w:keepNext/>
      <w:keepLines/>
      <w:spacing w:after="80"/>
      <w:outlineLvl w:val="0"/>
    </w:pPr>
    <w:rPr>
      <w:rFonts w:ascii="Arial Nova Cond Bold"/>
      <w:b/>
      <w:bCs/>
      <w:color w:val="auto"/>
      <w:sz w:val="24"/>
      <w:szCs w:val="24"/>
    </w:rPr>
  </w:style>
  <w:style w:type="paragraph" w:styleId="Heading2">
    <w:name w:val="heading 2"/>
    <w:basedOn w:val="Normal"/>
    <w:next w:val="Normal"/>
    <w:link w:val="Heading2Char"/>
    <w:uiPriority w:val="9"/>
    <w:unhideWhenUsed/>
    <w:qFormat/>
    <w:rsid w:val="6C271382"/>
    <w:pPr>
      <w:keepNext/>
      <w:keepLines/>
      <w:spacing w:after="160"/>
      <w:outlineLvl w:val="1"/>
    </w:pPr>
    <w:rPr>
      <w:rFonts w:ascii="Arial Nova Cond Bold"/>
      <w:b/>
      <w:bCs/>
    </w:rPr>
  </w:style>
  <w:style w:type="paragraph" w:styleId="Heading3">
    <w:name w:val="heading 3"/>
    <w:basedOn w:val="Normal"/>
    <w:next w:val="Normal"/>
    <w:link w:val="Heading3Char"/>
    <w:uiPriority w:val="9"/>
    <w:unhideWhenUsed/>
    <w:qFormat/>
    <w:rsid w:val="6C271382"/>
    <w:pPr>
      <w:keepNext/>
      <w:keepLines/>
      <w:spacing w:after="160"/>
      <w:outlineLvl w:val="2"/>
    </w:pPr>
    <w:rPr>
      <w:rFonts w:ascii="Arial Nova Cond Bold"/>
      <w:b/>
      <w:bCs/>
    </w:rPr>
  </w:style>
  <w:style w:type="paragraph" w:styleId="Heading4">
    <w:name w:val="heading 4"/>
    <w:basedOn w:val="Normal"/>
    <w:next w:val="Normal"/>
    <w:link w:val="Heading4Char"/>
    <w:uiPriority w:val="9"/>
    <w:unhideWhenUsed/>
    <w:qFormat/>
    <w:rsid w:val="6C271382"/>
    <w:pPr>
      <w:keepNext/>
      <w:keepLines/>
      <w:spacing w:after="160"/>
      <w:outlineLvl w:val="3"/>
    </w:pPr>
    <w:rPr>
      <w:rFonts w:ascii="Arial Nova Cond Bold"/>
      <w:b/>
      <w:bCs/>
    </w:rPr>
  </w:style>
  <w:style w:type="paragraph" w:styleId="Heading5">
    <w:name w:val="heading 5"/>
    <w:basedOn w:val="Normal"/>
    <w:next w:val="Normal"/>
    <w:link w:val="Heading5Char"/>
    <w:uiPriority w:val="9"/>
    <w:unhideWhenUsed/>
    <w:qFormat/>
    <w:rsid w:val="6C271382"/>
    <w:pPr>
      <w:keepNext/>
      <w:keepLines/>
      <w:spacing w:after="160"/>
      <w:outlineLvl w:val="4"/>
    </w:pPr>
    <w:rPr>
      <w:rFonts w:ascii="Arial Nova Cond Bold"/>
      <w:b/>
      <w:bCs/>
    </w:rPr>
  </w:style>
  <w:style w:type="paragraph" w:styleId="Heading6">
    <w:name w:val="heading 6"/>
    <w:basedOn w:val="Normal"/>
    <w:next w:val="Normal"/>
    <w:link w:val="Heading6Char"/>
    <w:uiPriority w:val="9"/>
    <w:unhideWhenUsed/>
    <w:qFormat/>
    <w:rsid w:val="6C271382"/>
    <w:pPr>
      <w:keepNext/>
      <w:keepLines/>
      <w:spacing w:after="160"/>
      <w:outlineLvl w:val="5"/>
    </w:pPr>
    <w:rPr>
      <w:rFonts w:ascii="Arial Nova Cond Bold"/>
      <w:b/>
      <w:bCs/>
    </w:rPr>
  </w:style>
  <w:style w:type="paragraph" w:styleId="Heading7">
    <w:name w:val="heading 7"/>
    <w:basedOn w:val="Normal"/>
    <w:next w:val="Normal"/>
    <w:link w:val="Heading7Char"/>
    <w:uiPriority w:val="9"/>
    <w:unhideWhenUsed/>
    <w:qFormat/>
    <w:rsid w:val="6C271382"/>
    <w:pPr>
      <w:keepNext/>
      <w:keepLines/>
      <w:spacing w:after="160"/>
      <w:outlineLvl w:val="6"/>
    </w:pPr>
    <w:rPr>
      <w:rFonts w:ascii="Arial Nova Cond Bold"/>
      <w:b/>
      <w:bCs/>
    </w:rPr>
  </w:style>
  <w:style w:type="paragraph" w:styleId="Heading8">
    <w:name w:val="heading 8"/>
    <w:basedOn w:val="Normal"/>
    <w:next w:val="Normal"/>
    <w:link w:val="Heading8Char"/>
    <w:uiPriority w:val="9"/>
    <w:unhideWhenUsed/>
    <w:qFormat/>
    <w:rsid w:val="6C271382"/>
    <w:pPr>
      <w:keepNext/>
      <w:keepLines/>
      <w:spacing w:after="160"/>
      <w:outlineLvl w:val="7"/>
    </w:pPr>
    <w:rPr>
      <w:rFonts w:ascii="Arial Nova Cond Bold"/>
      <w:b/>
      <w:bCs/>
    </w:rPr>
  </w:style>
  <w:style w:type="paragraph" w:styleId="Heading9">
    <w:name w:val="heading 9"/>
    <w:basedOn w:val="Normal"/>
    <w:next w:val="Normal"/>
    <w:link w:val="Heading9Char"/>
    <w:uiPriority w:val="9"/>
    <w:unhideWhenUsed/>
    <w:qFormat/>
    <w:rsid w:val="6C271382"/>
    <w:pPr>
      <w:keepNext/>
      <w:keepLines/>
      <w:spacing w:after="160"/>
      <w:outlineLvl w:val="8"/>
    </w:pPr>
    <w:rPr>
      <w:rFonts w:ascii="Arial Nova Cond Bol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6C271382"/>
    <w:rPr>
      <w:rFonts w:ascii="Arial Nova Cond Bold"/>
      <w:b/>
      <w:bCs/>
      <w:color w:val="auto"/>
      <w:sz w:val="56"/>
      <w:szCs w:val="56"/>
    </w:rPr>
  </w:style>
  <w:style w:type="paragraph" w:styleId="Subtitle">
    <w:name w:val="Subtitle"/>
    <w:basedOn w:val="Normal"/>
    <w:next w:val="Normal"/>
    <w:link w:val="SubtitleChar"/>
    <w:uiPriority w:val="11"/>
    <w:qFormat/>
    <w:rsid w:val="6C271382"/>
    <w:rPr>
      <w:rFonts w:ascii="Arial Nova Cond Bold"/>
      <w:b/>
      <w:bCs/>
      <w:color w:val="auto"/>
      <w:sz w:val="24"/>
      <w:szCs w:val="24"/>
    </w:rPr>
  </w:style>
  <w:style w:type="paragraph" w:styleId="Quote">
    <w:name w:val="Quote"/>
    <w:basedOn w:val="Normal"/>
    <w:next w:val="Normal"/>
    <w:link w:val="QuoteChar"/>
    <w:uiPriority w:val="29"/>
    <w:qFormat/>
    <w:rsid w:val="6C27138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C271382"/>
    <w:pPr>
      <w:spacing w:before="360" w:after="360"/>
      <w:ind w:left="864" w:right="864"/>
      <w:jc w:val="center"/>
    </w:pPr>
    <w:rPr>
      <w:i/>
      <w:iCs/>
      <w:color w:val="4472C4" w:themeColor="accent1"/>
    </w:rPr>
  </w:style>
  <w:style w:type="paragraph" w:styleId="ListParagraph">
    <w:name w:val="List Paragraph"/>
    <w:basedOn w:val="Normal"/>
    <w:uiPriority w:val="34"/>
    <w:qFormat/>
    <w:rsid w:val="6C271382"/>
    <w:pPr>
      <w:contextualSpacing/>
    </w:pPr>
  </w:style>
  <w:style w:type="character" w:customStyle="1" w:styleId="Heading1Char">
    <w:name w:val="Heading 1 Char"/>
    <w:basedOn w:val="DefaultParagraphFont"/>
    <w:link w:val="Heading1"/>
    <w:uiPriority w:val="9"/>
    <w:rsid w:val="6C271382"/>
    <w:rPr>
      <w:rFonts w:ascii="Arial Nova Cond Bold"/>
      <w:b/>
      <w:bCs/>
      <w:i w:val="0"/>
      <w:iCs w:val="0"/>
      <w:color w:val="auto"/>
      <w:sz w:val="24"/>
      <w:szCs w:val="24"/>
      <w:u w:val="none"/>
    </w:rPr>
  </w:style>
  <w:style w:type="character" w:customStyle="1" w:styleId="Heading2Char">
    <w:name w:val="Heading 2 Char"/>
    <w:basedOn w:val="DefaultParagraphFont"/>
    <w:link w:val="Heading2"/>
    <w:uiPriority w:val="9"/>
    <w:rsid w:val="6C271382"/>
    <w:rPr>
      <w:rFonts w:ascii="Arial Nova Cond Bold"/>
      <w:b/>
      <w:bCs/>
      <w:i w:val="0"/>
      <w:iCs w:val="0"/>
      <w:color w:val="424242"/>
      <w:sz w:val="22"/>
      <w:szCs w:val="22"/>
      <w:u w:val="none"/>
    </w:rPr>
  </w:style>
  <w:style w:type="character" w:customStyle="1" w:styleId="Heading3Char">
    <w:name w:val="Heading 3 Char"/>
    <w:basedOn w:val="DefaultParagraphFont"/>
    <w:link w:val="Heading3"/>
    <w:uiPriority w:val="9"/>
    <w:rsid w:val="6C271382"/>
    <w:rPr>
      <w:rFonts w:ascii="Arial Nova Cond Bold"/>
      <w:b/>
      <w:bCs/>
      <w:i w:val="0"/>
      <w:iCs w:val="0"/>
      <w:color w:val="424242"/>
      <w:sz w:val="22"/>
      <w:szCs w:val="22"/>
      <w:u w:val="none"/>
    </w:rPr>
  </w:style>
  <w:style w:type="character" w:customStyle="1" w:styleId="Heading4Char">
    <w:name w:val="Heading 4 Char"/>
    <w:basedOn w:val="DefaultParagraphFont"/>
    <w:link w:val="Heading4"/>
    <w:uiPriority w:val="9"/>
    <w:rsid w:val="6C271382"/>
    <w:rPr>
      <w:rFonts w:ascii="Arial Nova Cond Bold"/>
      <w:b/>
      <w:bCs/>
      <w:i w:val="0"/>
      <w:iCs w:val="0"/>
      <w:color w:val="424242"/>
      <w:sz w:val="22"/>
      <w:szCs w:val="22"/>
      <w:u w:val="none"/>
    </w:rPr>
  </w:style>
  <w:style w:type="character" w:customStyle="1" w:styleId="Heading5Char">
    <w:name w:val="Heading 5 Char"/>
    <w:basedOn w:val="DefaultParagraphFont"/>
    <w:link w:val="Heading5"/>
    <w:uiPriority w:val="9"/>
    <w:rsid w:val="6C271382"/>
    <w:rPr>
      <w:rFonts w:ascii="Arial Nova Cond Bold"/>
      <w:b/>
      <w:bCs/>
      <w:i w:val="0"/>
      <w:iCs w:val="0"/>
      <w:color w:val="424242"/>
      <w:sz w:val="22"/>
      <w:szCs w:val="22"/>
      <w:u w:val="none"/>
    </w:rPr>
  </w:style>
  <w:style w:type="character" w:customStyle="1" w:styleId="Heading6Char">
    <w:name w:val="Heading 6 Char"/>
    <w:basedOn w:val="DefaultParagraphFont"/>
    <w:link w:val="Heading6"/>
    <w:uiPriority w:val="9"/>
    <w:rsid w:val="6C271382"/>
    <w:rPr>
      <w:rFonts w:ascii="Arial Nova Cond Bold"/>
      <w:b/>
      <w:bCs/>
      <w:i w:val="0"/>
      <w:iCs w:val="0"/>
      <w:color w:val="424242"/>
      <w:sz w:val="22"/>
      <w:szCs w:val="22"/>
      <w:u w:val="none"/>
    </w:rPr>
  </w:style>
  <w:style w:type="character" w:customStyle="1" w:styleId="Heading7Char">
    <w:name w:val="Heading 7 Char"/>
    <w:basedOn w:val="DefaultParagraphFont"/>
    <w:link w:val="Heading7"/>
    <w:uiPriority w:val="9"/>
    <w:rsid w:val="6C271382"/>
    <w:rPr>
      <w:rFonts w:ascii="Arial Nova Cond Bold"/>
      <w:b/>
      <w:bCs/>
      <w:i w:val="0"/>
      <w:iCs w:val="0"/>
      <w:color w:val="424242"/>
      <w:sz w:val="22"/>
      <w:szCs w:val="22"/>
      <w:u w:val="none"/>
    </w:rPr>
  </w:style>
  <w:style w:type="character" w:customStyle="1" w:styleId="Heading8Char">
    <w:name w:val="Heading 8 Char"/>
    <w:basedOn w:val="DefaultParagraphFont"/>
    <w:link w:val="Heading8"/>
    <w:uiPriority w:val="9"/>
    <w:rsid w:val="6C271382"/>
    <w:rPr>
      <w:rFonts w:ascii="Arial Nova Cond Bold"/>
      <w:b/>
      <w:bCs/>
      <w:i w:val="0"/>
      <w:iCs w:val="0"/>
      <w:color w:val="424242"/>
      <w:sz w:val="22"/>
      <w:szCs w:val="22"/>
      <w:u w:val="none"/>
    </w:rPr>
  </w:style>
  <w:style w:type="character" w:customStyle="1" w:styleId="Heading9Char">
    <w:name w:val="Heading 9 Char"/>
    <w:basedOn w:val="DefaultParagraphFont"/>
    <w:link w:val="Heading9"/>
    <w:uiPriority w:val="9"/>
    <w:rsid w:val="6C271382"/>
    <w:rPr>
      <w:rFonts w:ascii="Arial Nova Cond Bold"/>
      <w:b/>
      <w:bCs/>
      <w:i w:val="0"/>
      <w:iCs w:val="0"/>
      <w:color w:val="424242"/>
      <w:sz w:val="22"/>
      <w:szCs w:val="22"/>
      <w:u w:val="none"/>
    </w:rPr>
  </w:style>
  <w:style w:type="character" w:customStyle="1" w:styleId="TitleChar">
    <w:name w:val="Title Char"/>
    <w:basedOn w:val="DefaultParagraphFont"/>
    <w:link w:val="Title"/>
    <w:uiPriority w:val="10"/>
    <w:rsid w:val="6C271382"/>
    <w:rPr>
      <w:rFonts w:ascii="Arial Nova Cond Bold"/>
      <w:b/>
      <w:bCs/>
      <w:i w:val="0"/>
      <w:iCs w:val="0"/>
      <w:color w:val="auto"/>
      <w:sz w:val="56"/>
      <w:szCs w:val="56"/>
      <w:u w:val="none"/>
    </w:rPr>
  </w:style>
  <w:style w:type="character" w:customStyle="1" w:styleId="SubtitleChar">
    <w:name w:val="Subtitle Char"/>
    <w:basedOn w:val="DefaultParagraphFont"/>
    <w:link w:val="Subtitle"/>
    <w:uiPriority w:val="11"/>
    <w:rsid w:val="6C271382"/>
    <w:rPr>
      <w:rFonts w:ascii="Arial Nova Cond Bold"/>
      <w:b/>
      <w:bCs/>
      <w:i w:val="0"/>
      <w:iCs w:val="0"/>
      <w:color w:val="auto"/>
      <w:sz w:val="24"/>
      <w:szCs w:val="24"/>
      <w:u w:val="none"/>
    </w:rPr>
  </w:style>
  <w:style w:type="character" w:customStyle="1" w:styleId="QuoteChar">
    <w:name w:val="Quote Char"/>
    <w:basedOn w:val="DefaultParagraphFont"/>
    <w:link w:val="Quote"/>
    <w:uiPriority w:val="29"/>
    <w:rsid w:val="6C271382"/>
    <w:rPr>
      <w:rFonts w:ascii="Arial Nova"/>
      <w:b w:val="0"/>
      <w:bCs w:val="0"/>
      <w:i/>
      <w:iCs/>
      <w:color w:val="404040" w:themeColor="text1" w:themeTint="BF"/>
      <w:sz w:val="22"/>
      <w:szCs w:val="22"/>
      <w:u w:val="none"/>
    </w:rPr>
  </w:style>
  <w:style w:type="character" w:customStyle="1" w:styleId="IntenseQuoteChar">
    <w:name w:val="Intense Quote Char"/>
    <w:basedOn w:val="DefaultParagraphFont"/>
    <w:link w:val="IntenseQuote"/>
    <w:uiPriority w:val="30"/>
    <w:rsid w:val="6C271382"/>
    <w:rPr>
      <w:rFonts w:ascii="Arial Nova"/>
      <w:b w:val="0"/>
      <w:bCs w:val="0"/>
      <w:i/>
      <w:iCs/>
      <w:color w:val="4472C4" w:themeColor="accent1"/>
      <w:sz w:val="22"/>
      <w:szCs w:val="22"/>
      <w:u w:val="none"/>
    </w:rPr>
  </w:style>
  <w:style w:type="paragraph" w:styleId="TOC1">
    <w:name w:val="toc 1"/>
    <w:basedOn w:val="Normal"/>
    <w:next w:val="Normal"/>
    <w:uiPriority w:val="39"/>
    <w:unhideWhenUsed/>
    <w:rsid w:val="6C271382"/>
    <w:pPr>
      <w:spacing w:after="100"/>
    </w:pPr>
  </w:style>
  <w:style w:type="paragraph" w:styleId="TOC2">
    <w:name w:val="toc 2"/>
    <w:basedOn w:val="Normal"/>
    <w:next w:val="Normal"/>
    <w:uiPriority w:val="39"/>
    <w:unhideWhenUsed/>
    <w:rsid w:val="6C271382"/>
    <w:pPr>
      <w:spacing w:after="100"/>
      <w:ind w:left="220"/>
    </w:pPr>
  </w:style>
  <w:style w:type="paragraph" w:styleId="TOC3">
    <w:name w:val="toc 3"/>
    <w:basedOn w:val="Normal"/>
    <w:next w:val="Normal"/>
    <w:uiPriority w:val="39"/>
    <w:unhideWhenUsed/>
    <w:rsid w:val="6C271382"/>
    <w:pPr>
      <w:spacing w:after="100"/>
      <w:ind w:left="440"/>
    </w:pPr>
  </w:style>
  <w:style w:type="paragraph" w:styleId="TOC4">
    <w:name w:val="toc 4"/>
    <w:basedOn w:val="Normal"/>
    <w:next w:val="Normal"/>
    <w:uiPriority w:val="39"/>
    <w:unhideWhenUsed/>
    <w:rsid w:val="6C271382"/>
    <w:pPr>
      <w:spacing w:after="100"/>
      <w:ind w:left="660"/>
    </w:pPr>
  </w:style>
  <w:style w:type="paragraph" w:styleId="TOC5">
    <w:name w:val="toc 5"/>
    <w:basedOn w:val="Normal"/>
    <w:next w:val="Normal"/>
    <w:uiPriority w:val="39"/>
    <w:unhideWhenUsed/>
    <w:rsid w:val="6C271382"/>
    <w:pPr>
      <w:spacing w:after="100"/>
      <w:ind w:left="880"/>
    </w:pPr>
  </w:style>
  <w:style w:type="paragraph" w:styleId="TOC6">
    <w:name w:val="toc 6"/>
    <w:basedOn w:val="Normal"/>
    <w:next w:val="Normal"/>
    <w:uiPriority w:val="39"/>
    <w:unhideWhenUsed/>
    <w:rsid w:val="6C271382"/>
    <w:pPr>
      <w:spacing w:after="100"/>
      <w:ind w:left="1100"/>
    </w:pPr>
  </w:style>
  <w:style w:type="paragraph" w:styleId="TOC7">
    <w:name w:val="toc 7"/>
    <w:basedOn w:val="Normal"/>
    <w:next w:val="Normal"/>
    <w:uiPriority w:val="39"/>
    <w:unhideWhenUsed/>
    <w:rsid w:val="6C271382"/>
    <w:pPr>
      <w:spacing w:after="100"/>
      <w:ind w:left="1320"/>
    </w:pPr>
  </w:style>
  <w:style w:type="paragraph" w:styleId="TOC8">
    <w:name w:val="toc 8"/>
    <w:basedOn w:val="Normal"/>
    <w:next w:val="Normal"/>
    <w:uiPriority w:val="39"/>
    <w:unhideWhenUsed/>
    <w:rsid w:val="6C271382"/>
    <w:pPr>
      <w:spacing w:after="100"/>
      <w:ind w:left="1540"/>
    </w:pPr>
  </w:style>
  <w:style w:type="paragraph" w:styleId="TOC9">
    <w:name w:val="toc 9"/>
    <w:basedOn w:val="Normal"/>
    <w:next w:val="Normal"/>
    <w:uiPriority w:val="39"/>
    <w:unhideWhenUsed/>
    <w:rsid w:val="6C271382"/>
    <w:pPr>
      <w:spacing w:after="100"/>
      <w:ind w:left="1760"/>
    </w:pPr>
  </w:style>
  <w:style w:type="paragraph" w:styleId="EndnoteText">
    <w:name w:val="endnote text"/>
    <w:basedOn w:val="Normal"/>
    <w:link w:val="EndnoteTextChar"/>
    <w:uiPriority w:val="99"/>
    <w:semiHidden/>
    <w:unhideWhenUsed/>
    <w:rsid w:val="6C271382"/>
    <w:rPr>
      <w:sz w:val="20"/>
      <w:szCs w:val="20"/>
    </w:rPr>
  </w:style>
  <w:style w:type="character" w:customStyle="1" w:styleId="EndnoteTextChar">
    <w:name w:val="Endnote Text Char"/>
    <w:basedOn w:val="DefaultParagraphFont"/>
    <w:link w:val="EndnoteText"/>
    <w:uiPriority w:val="99"/>
    <w:semiHidden/>
    <w:rsid w:val="6C271382"/>
    <w:rPr>
      <w:rFonts w:ascii="Arial Nova"/>
      <w:b w:val="0"/>
      <w:bCs w:val="0"/>
      <w:i w:val="0"/>
      <w:iCs w:val="0"/>
      <w:color w:val="424242"/>
      <w:sz w:val="20"/>
      <w:szCs w:val="20"/>
      <w:u w:val="none"/>
    </w:rPr>
  </w:style>
  <w:style w:type="paragraph" w:styleId="Footer">
    <w:name w:val="footer"/>
    <w:basedOn w:val="Normal"/>
    <w:link w:val="FooterChar"/>
    <w:uiPriority w:val="99"/>
    <w:unhideWhenUsed/>
    <w:rsid w:val="6C271382"/>
    <w:pPr>
      <w:tabs>
        <w:tab w:val="center" w:pos="4680"/>
        <w:tab w:val="right" w:pos="9360"/>
      </w:tabs>
    </w:pPr>
  </w:style>
  <w:style w:type="character" w:customStyle="1" w:styleId="FooterChar">
    <w:name w:val="Footer Char"/>
    <w:basedOn w:val="DefaultParagraphFont"/>
    <w:link w:val="Footer"/>
    <w:uiPriority w:val="99"/>
    <w:rsid w:val="6C271382"/>
    <w:rPr>
      <w:rFonts w:ascii="Arial Nova"/>
      <w:b w:val="0"/>
      <w:bCs w:val="0"/>
      <w:i w:val="0"/>
      <w:iCs w:val="0"/>
      <w:color w:val="424242"/>
      <w:sz w:val="22"/>
      <w:szCs w:val="22"/>
      <w:u w:val="none"/>
    </w:rPr>
  </w:style>
  <w:style w:type="paragraph" w:styleId="FootnoteText">
    <w:name w:val="footnote text"/>
    <w:basedOn w:val="Normal"/>
    <w:link w:val="FootnoteTextChar"/>
    <w:uiPriority w:val="99"/>
    <w:semiHidden/>
    <w:unhideWhenUsed/>
    <w:rsid w:val="6C271382"/>
    <w:rPr>
      <w:sz w:val="20"/>
      <w:szCs w:val="20"/>
    </w:rPr>
  </w:style>
  <w:style w:type="character" w:customStyle="1" w:styleId="FootnoteTextChar">
    <w:name w:val="Footnote Text Char"/>
    <w:basedOn w:val="DefaultParagraphFont"/>
    <w:link w:val="FootnoteText"/>
    <w:uiPriority w:val="99"/>
    <w:semiHidden/>
    <w:rsid w:val="6C271382"/>
    <w:rPr>
      <w:rFonts w:ascii="Arial Nova"/>
      <w:b w:val="0"/>
      <w:bCs w:val="0"/>
      <w:i w:val="0"/>
      <w:iCs w:val="0"/>
      <w:color w:val="424242"/>
      <w:sz w:val="20"/>
      <w:szCs w:val="20"/>
      <w:u w:val="none"/>
    </w:rPr>
  </w:style>
  <w:style w:type="paragraph" w:styleId="Header">
    <w:name w:val="header"/>
    <w:basedOn w:val="Normal"/>
    <w:link w:val="HeaderChar"/>
    <w:uiPriority w:val="99"/>
    <w:unhideWhenUsed/>
    <w:rsid w:val="6C271382"/>
    <w:pPr>
      <w:tabs>
        <w:tab w:val="center" w:pos="4680"/>
        <w:tab w:val="right" w:pos="9360"/>
      </w:tabs>
    </w:pPr>
  </w:style>
  <w:style w:type="character" w:customStyle="1" w:styleId="HeaderChar">
    <w:name w:val="Header Char"/>
    <w:basedOn w:val="DefaultParagraphFont"/>
    <w:link w:val="Header"/>
    <w:uiPriority w:val="99"/>
    <w:rsid w:val="6C271382"/>
    <w:rPr>
      <w:rFonts w:ascii="Arial Nova"/>
      <w:b w:val="0"/>
      <w:bCs w:val="0"/>
      <w:i w:val="0"/>
      <w:iCs w:val="0"/>
      <w:color w:val="424242"/>
      <w:sz w:val="22"/>
      <w:szCs w:val="22"/>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Sharma</dc:creator>
  <cp:keywords/>
  <dc:description/>
  <cp:lastModifiedBy>GODLx- DEALER</cp:lastModifiedBy>
  <cp:revision>4</cp:revision>
  <dcterms:created xsi:type="dcterms:W3CDTF">2023-10-02T11:23:00Z</dcterms:created>
  <dcterms:modified xsi:type="dcterms:W3CDTF">2023-12-10T14:27:00Z</dcterms:modified>
</cp:coreProperties>
</file>