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77777777" w:rsidR="00EA4878" w:rsidRPr="00877E80" w:rsidRDefault="00EA4878" w:rsidP="00ED6E46">
      <w:pPr>
        <w:spacing w:line="480" w:lineRule="auto"/>
        <w:rPr>
          <w:rFonts w:ascii="Times New Roman" w:eastAsia="Times New Roman" w:hAnsi="Times New Roman" w:cs="Times New Roman"/>
        </w:rPr>
      </w:pPr>
    </w:p>
    <w:p w14:paraId="055F683C" w14:textId="22DE80D7" w:rsidR="106DDAD8" w:rsidRPr="00877E80" w:rsidRDefault="106DDAD8" w:rsidP="00ED6E46">
      <w:pPr>
        <w:spacing w:line="480" w:lineRule="auto"/>
        <w:rPr>
          <w:rFonts w:ascii="Times New Roman" w:eastAsia="Times New Roman" w:hAnsi="Times New Roman" w:cs="Times New Roman"/>
        </w:rPr>
      </w:pPr>
    </w:p>
    <w:p w14:paraId="667F1B42" w14:textId="2C275526" w:rsidR="106DDAD8" w:rsidRPr="00877E80" w:rsidRDefault="106DDAD8" w:rsidP="00ED6E46">
      <w:pPr>
        <w:spacing w:line="480" w:lineRule="auto"/>
        <w:rPr>
          <w:rFonts w:ascii="Times New Roman" w:eastAsia="Times New Roman" w:hAnsi="Times New Roman" w:cs="Times New Roman"/>
        </w:rPr>
      </w:pPr>
    </w:p>
    <w:p w14:paraId="38DEA529" w14:textId="6BFD5C78" w:rsidR="106DDAD8" w:rsidRPr="00877E80" w:rsidRDefault="106DDAD8" w:rsidP="00ED6E46">
      <w:pPr>
        <w:spacing w:line="480" w:lineRule="auto"/>
        <w:rPr>
          <w:rFonts w:ascii="Times New Roman" w:eastAsia="Times New Roman" w:hAnsi="Times New Roman" w:cs="Times New Roman"/>
        </w:rPr>
      </w:pPr>
    </w:p>
    <w:p w14:paraId="2FE0E8C2" w14:textId="50532826" w:rsidR="0026505D" w:rsidRPr="00877E80" w:rsidRDefault="002B091D" w:rsidP="00ED6E46">
      <w:pPr>
        <w:pStyle w:val="Heading1"/>
        <w:spacing w:line="480" w:lineRule="auto"/>
        <w:jc w:val="center"/>
        <w:rPr>
          <w:rFonts w:ascii="Times New Roman" w:hAnsi="Times New Roman" w:cs="Times New Roman"/>
          <w:b/>
          <w:color w:val="auto"/>
          <w:sz w:val="24"/>
          <w:szCs w:val="24"/>
        </w:rPr>
      </w:pPr>
      <w:r w:rsidRPr="00877E80">
        <w:rPr>
          <w:rFonts w:ascii="Times New Roman" w:hAnsi="Times New Roman" w:cs="Times New Roman"/>
          <w:b/>
          <w:color w:val="auto"/>
          <w:sz w:val="24"/>
          <w:szCs w:val="24"/>
        </w:rPr>
        <w:t>Group 6: Global Temperature Analysis Report</w:t>
      </w:r>
    </w:p>
    <w:p w14:paraId="23B76F01" w14:textId="68E2EB1F" w:rsidR="12A4AB13" w:rsidRPr="00877E80" w:rsidRDefault="002B091D" w:rsidP="00ED6E46">
      <w:pPr>
        <w:spacing w:line="480" w:lineRule="auto"/>
        <w:jc w:val="center"/>
        <w:rPr>
          <w:rFonts w:ascii="Times New Roman" w:eastAsia="Times New Roman" w:hAnsi="Times New Roman" w:cs="Times New Roman"/>
        </w:rPr>
      </w:pPr>
      <w:r w:rsidRPr="00877E80">
        <w:rPr>
          <w:rFonts w:ascii="Times New Roman" w:eastAsia="Times New Roman" w:hAnsi="Times New Roman" w:cs="Times New Roman"/>
        </w:rPr>
        <w:t>ALY 6010: Probability Theory and Introductory Statistics</w:t>
      </w:r>
    </w:p>
    <w:p w14:paraId="05813985" w14:textId="0738FA24" w:rsidR="00F82BC5" w:rsidRPr="00877E80" w:rsidRDefault="00F82BC5" w:rsidP="00ED6E46">
      <w:pPr>
        <w:spacing w:line="480" w:lineRule="auto"/>
        <w:jc w:val="center"/>
        <w:rPr>
          <w:rFonts w:ascii="Times New Roman" w:hAnsi="Times New Roman" w:cs="Times New Roman"/>
          <w:shd w:val="clear" w:color="auto" w:fill="FFFFFF"/>
        </w:rPr>
      </w:pPr>
      <w:r w:rsidRPr="00877E80">
        <w:rPr>
          <w:rFonts w:ascii="Times New Roman" w:eastAsia="Times New Roman" w:hAnsi="Times New Roman" w:cs="Times New Roman"/>
        </w:rPr>
        <w:t>CRN:</w:t>
      </w:r>
      <w:r w:rsidR="0026505D" w:rsidRPr="00877E80">
        <w:rPr>
          <w:rFonts w:ascii="Times New Roman" w:eastAsia="Times New Roman" w:hAnsi="Times New Roman" w:cs="Times New Roman"/>
        </w:rPr>
        <w:t xml:space="preserve"> </w:t>
      </w:r>
      <w:r w:rsidR="002B091D" w:rsidRPr="00877E80">
        <w:rPr>
          <w:rFonts w:ascii="Times New Roman" w:eastAsia="Times New Roman" w:hAnsi="Times New Roman" w:cs="Times New Roman"/>
        </w:rPr>
        <w:t>21059</w:t>
      </w:r>
      <w:r w:rsidR="12A4AB13" w:rsidRPr="00877E80">
        <w:rPr>
          <w:rFonts w:ascii="Times New Roman" w:hAnsi="Times New Roman" w:cs="Times New Roman"/>
        </w:rPr>
        <w:br/>
      </w:r>
      <w:r w:rsidR="29652D79" w:rsidRPr="00877E80">
        <w:rPr>
          <w:rFonts w:ascii="Times New Roman" w:eastAsia="Times New Roman" w:hAnsi="Times New Roman" w:cs="Times New Roman"/>
        </w:rPr>
        <w:t xml:space="preserve">Professor </w:t>
      </w:r>
      <w:r w:rsidR="002B091D" w:rsidRPr="00877E80">
        <w:rPr>
          <w:rFonts w:ascii="Times New Roman" w:hAnsi="Times New Roman" w:cs="Times New Roman"/>
          <w:shd w:val="clear" w:color="auto" w:fill="FFFFFF"/>
        </w:rPr>
        <w:t>Dr. Yvonne Leung</w:t>
      </w:r>
    </w:p>
    <w:p w14:paraId="2412E168" w14:textId="4E9504ED" w:rsidR="003C52DF" w:rsidRPr="00877E80" w:rsidRDefault="003C52DF" w:rsidP="00ED6E46">
      <w:pPr>
        <w:spacing w:line="480" w:lineRule="auto"/>
        <w:jc w:val="center"/>
        <w:rPr>
          <w:rFonts w:ascii="Times New Roman" w:eastAsia="Times New Roman" w:hAnsi="Times New Roman" w:cs="Times New Roman"/>
        </w:rPr>
      </w:pPr>
      <w:r w:rsidRPr="00877E80">
        <w:rPr>
          <w:rFonts w:ascii="Times New Roman" w:eastAsia="Times New Roman" w:hAnsi="Times New Roman" w:cs="Times New Roman"/>
        </w:rPr>
        <w:t>Due Date: 24</w:t>
      </w:r>
      <w:r w:rsidRPr="00877E80">
        <w:rPr>
          <w:rFonts w:ascii="Times New Roman" w:eastAsia="Times New Roman" w:hAnsi="Times New Roman" w:cs="Times New Roman"/>
          <w:vertAlign w:val="superscript"/>
        </w:rPr>
        <w:t>th</w:t>
      </w:r>
      <w:r w:rsidRPr="00877E80">
        <w:rPr>
          <w:rFonts w:ascii="Times New Roman" w:eastAsia="Times New Roman" w:hAnsi="Times New Roman" w:cs="Times New Roman"/>
        </w:rPr>
        <w:t xml:space="preserve"> February, 2025</w:t>
      </w:r>
    </w:p>
    <w:p w14:paraId="2138087B" w14:textId="231835C1" w:rsidR="003C52DF" w:rsidRPr="00877E80" w:rsidRDefault="003C52DF" w:rsidP="00ED6E46">
      <w:pPr>
        <w:spacing w:line="480" w:lineRule="auto"/>
        <w:jc w:val="center"/>
        <w:rPr>
          <w:rFonts w:ascii="Times New Roman" w:eastAsia="Times New Roman" w:hAnsi="Times New Roman" w:cs="Times New Roman"/>
        </w:rPr>
      </w:pPr>
      <w:r w:rsidRPr="00877E80">
        <w:rPr>
          <w:rFonts w:ascii="Times New Roman" w:hAnsi="Times New Roman" w:cs="Times New Roman"/>
          <w:shd w:val="clear" w:color="auto" w:fill="FFFFFF"/>
        </w:rPr>
        <w:t>Team:</w:t>
      </w:r>
      <w:r w:rsidRPr="00877E80">
        <w:rPr>
          <w:rFonts w:ascii="Times New Roman" w:eastAsia="Times New Roman" w:hAnsi="Times New Roman" w:cs="Times New Roman"/>
        </w:rPr>
        <w:t xml:space="preserve">  Jhansi Devi </w:t>
      </w:r>
      <w:proofErr w:type="spellStart"/>
      <w:r w:rsidRPr="00877E80">
        <w:rPr>
          <w:rFonts w:ascii="Times New Roman" w:eastAsia="Times New Roman" w:hAnsi="Times New Roman" w:cs="Times New Roman"/>
        </w:rPr>
        <w:t>Telu</w:t>
      </w:r>
      <w:proofErr w:type="spellEnd"/>
      <w:r w:rsidRPr="00877E80">
        <w:rPr>
          <w:rFonts w:ascii="Times New Roman" w:eastAsia="Times New Roman" w:hAnsi="Times New Roman" w:cs="Times New Roman"/>
        </w:rPr>
        <w:t xml:space="preserve">, </w:t>
      </w:r>
      <w:proofErr w:type="spellStart"/>
      <w:r w:rsidRPr="00877E80">
        <w:rPr>
          <w:rFonts w:ascii="Times New Roman" w:eastAsia="Times New Roman" w:hAnsi="Times New Roman" w:cs="Times New Roman"/>
        </w:rPr>
        <w:t>Jinjie</w:t>
      </w:r>
      <w:proofErr w:type="spellEnd"/>
      <w:r w:rsidRPr="00877E80">
        <w:rPr>
          <w:rFonts w:ascii="Times New Roman" w:eastAsia="Times New Roman" w:hAnsi="Times New Roman" w:cs="Times New Roman"/>
        </w:rPr>
        <w:t xml:space="preserve"> Hu</w:t>
      </w:r>
      <w:r w:rsidR="00000583" w:rsidRPr="00877E80">
        <w:rPr>
          <w:rFonts w:ascii="Times New Roman" w:eastAsia="Times New Roman" w:hAnsi="Times New Roman" w:cs="Times New Roman"/>
        </w:rPr>
        <w:t xml:space="preserve"> and</w:t>
      </w:r>
      <w:r w:rsidRPr="00877E80">
        <w:rPr>
          <w:rFonts w:ascii="Times New Roman" w:eastAsia="Times New Roman" w:hAnsi="Times New Roman" w:cs="Times New Roman"/>
        </w:rPr>
        <w:t xml:space="preserve"> </w:t>
      </w:r>
      <w:proofErr w:type="spellStart"/>
      <w:r w:rsidRPr="00877E80">
        <w:rPr>
          <w:rFonts w:ascii="Times New Roman" w:eastAsia="Times New Roman" w:hAnsi="Times New Roman" w:cs="Times New Roman"/>
        </w:rPr>
        <w:t>Kaushal</w:t>
      </w:r>
      <w:proofErr w:type="spellEnd"/>
      <w:r w:rsidRPr="00877E80">
        <w:rPr>
          <w:rFonts w:ascii="Times New Roman" w:eastAsia="Times New Roman" w:hAnsi="Times New Roman" w:cs="Times New Roman"/>
        </w:rPr>
        <w:t xml:space="preserve"> </w:t>
      </w:r>
      <w:proofErr w:type="spellStart"/>
      <w:r w:rsidRPr="00877E80">
        <w:rPr>
          <w:rFonts w:ascii="Times New Roman" w:eastAsia="Times New Roman" w:hAnsi="Times New Roman" w:cs="Times New Roman"/>
        </w:rPr>
        <w:t>Nilesh</w:t>
      </w:r>
      <w:proofErr w:type="spellEnd"/>
      <w:r w:rsidRPr="00877E80">
        <w:rPr>
          <w:rFonts w:ascii="Times New Roman" w:eastAsia="Times New Roman" w:hAnsi="Times New Roman" w:cs="Times New Roman"/>
        </w:rPr>
        <w:t xml:space="preserve"> Parekh</w:t>
      </w:r>
    </w:p>
    <w:p w14:paraId="0487D812" w14:textId="4B9CAEF6" w:rsidR="0BBB4EB3" w:rsidRPr="00877E80" w:rsidRDefault="0BBB4EB3" w:rsidP="00ED6E46">
      <w:pPr>
        <w:spacing w:line="480" w:lineRule="auto"/>
        <w:rPr>
          <w:rFonts w:ascii="Times New Roman" w:hAnsi="Times New Roman" w:cs="Times New Roman"/>
        </w:rPr>
      </w:pPr>
      <w:r w:rsidRPr="00877E80">
        <w:rPr>
          <w:rFonts w:ascii="Times New Roman" w:hAnsi="Times New Roman" w:cs="Times New Roman"/>
        </w:rPr>
        <w:br w:type="page"/>
      </w:r>
    </w:p>
    <w:p w14:paraId="46966777" w14:textId="61A83EB9" w:rsidR="00291C87" w:rsidRPr="00877E80" w:rsidRDefault="00291C87" w:rsidP="00ED6E46">
      <w:pPr>
        <w:spacing w:after="0" w:line="480" w:lineRule="auto"/>
        <w:jc w:val="center"/>
        <w:rPr>
          <w:rFonts w:ascii="Times New Roman" w:hAnsi="Times New Roman" w:cs="Times New Roman"/>
          <w:b/>
        </w:rPr>
      </w:pPr>
      <w:r w:rsidRPr="00877E80">
        <w:rPr>
          <w:rFonts w:ascii="Times New Roman" w:hAnsi="Times New Roman" w:cs="Times New Roman"/>
          <w:b/>
        </w:rPr>
        <w:lastRenderedPageBreak/>
        <w:t>Global Temperature Analysis Report</w:t>
      </w:r>
    </w:p>
    <w:p w14:paraId="0E7B2710" w14:textId="77777777" w:rsidR="00291C87" w:rsidRPr="00877E80" w:rsidRDefault="00291C87" w:rsidP="00ED6E46">
      <w:pPr>
        <w:spacing w:after="0" w:line="480" w:lineRule="auto"/>
        <w:jc w:val="center"/>
        <w:rPr>
          <w:rFonts w:ascii="Times New Roman" w:eastAsia="Times New Roman" w:hAnsi="Times New Roman" w:cs="Times New Roman"/>
          <w:b/>
        </w:rPr>
      </w:pPr>
      <w:bookmarkStart w:id="0" w:name="_GoBack"/>
      <w:bookmarkEnd w:id="0"/>
    </w:p>
    <w:p w14:paraId="10D14024" w14:textId="52F53E23" w:rsidR="00291C87" w:rsidRPr="00F34DDE" w:rsidRDefault="002B091D" w:rsidP="00ED6E46">
      <w:pPr>
        <w:spacing w:after="0" w:line="480" w:lineRule="auto"/>
        <w:rPr>
          <w:rFonts w:ascii="Times New Roman" w:eastAsia="Times New Roman" w:hAnsi="Times New Roman" w:cs="Times New Roman"/>
          <w:b/>
        </w:rPr>
      </w:pPr>
      <w:r w:rsidRPr="00F34DDE">
        <w:rPr>
          <w:rFonts w:ascii="Times New Roman" w:eastAsia="Times New Roman" w:hAnsi="Times New Roman" w:cs="Times New Roman"/>
          <w:b/>
        </w:rPr>
        <w:t>Introduction</w:t>
      </w:r>
    </w:p>
    <w:p w14:paraId="0C536EE8" w14:textId="1E521567" w:rsidR="00F40BFF" w:rsidRPr="00F40BFF" w:rsidRDefault="00F40BFF" w:rsidP="00ED6E46">
      <w:pPr>
        <w:spacing w:before="100" w:beforeAutospacing="1" w:after="100" w:afterAutospacing="1" w:line="480" w:lineRule="auto"/>
        <w:rPr>
          <w:rFonts w:ascii="Times New Roman" w:eastAsia="Times New Roman" w:hAnsi="Times New Roman" w:cs="Times New Roman"/>
          <w:lang w:val="en-IN" w:eastAsia="en-IN"/>
        </w:rPr>
      </w:pPr>
      <w:r w:rsidRPr="00F40BFF">
        <w:rPr>
          <w:rFonts w:ascii="Times New Roman" w:eastAsia="Times New Roman" w:hAnsi="Times New Roman" w:cs="Times New Roman"/>
          <w:lang w:val="en-IN" w:eastAsia="en-IN"/>
        </w:rPr>
        <w:t xml:space="preserve">This report examines global land temperature trends over the past 50 years using data from the </w:t>
      </w:r>
      <w:r w:rsidRPr="00877E80">
        <w:rPr>
          <w:rFonts w:ascii="Times New Roman" w:eastAsia="Times New Roman" w:hAnsi="Times New Roman" w:cs="Times New Roman"/>
          <w:i/>
          <w:iCs/>
          <w:lang w:val="en-IN" w:eastAsia="en-IN"/>
        </w:rPr>
        <w:t>Climate Change: Earth Surface Temperature Data (2017)</w:t>
      </w:r>
      <w:r w:rsidRPr="00F40BFF">
        <w:rPr>
          <w:rFonts w:ascii="Times New Roman" w:eastAsia="Times New Roman" w:hAnsi="Times New Roman" w:cs="Times New Roman"/>
          <w:lang w:val="en-IN" w:eastAsia="en-IN"/>
        </w:rPr>
        <w:t xml:space="preserve"> dataset. The dataset includes 645,675 records with attributes such as date, average temperature, temperature uncertainty, state, and country</w:t>
      </w:r>
      <w:r w:rsidRPr="00877E80">
        <w:rPr>
          <w:rFonts w:ascii="Times New Roman" w:eastAsia="Times New Roman" w:hAnsi="Times New Roman" w:cs="Times New Roman"/>
          <w:lang w:val="en-IN" w:eastAsia="en-IN"/>
        </w:rPr>
        <w:t>.</w:t>
      </w:r>
      <w:r w:rsidR="00BD561B">
        <w:rPr>
          <w:rFonts w:ascii="Times New Roman" w:eastAsia="Times New Roman" w:hAnsi="Times New Roman" w:cs="Times New Roman"/>
          <w:lang w:val="en-IN" w:eastAsia="en-IN"/>
        </w:rPr>
        <w:t xml:space="preserve"> </w:t>
      </w:r>
      <w:r w:rsidRPr="00F40BFF">
        <w:rPr>
          <w:rFonts w:ascii="Times New Roman" w:eastAsia="Times New Roman" w:hAnsi="Times New Roman" w:cs="Times New Roman"/>
          <w:lang w:val="en-IN" w:eastAsia="en-IN"/>
        </w:rPr>
        <w:t xml:space="preserve">Using R, exploratory data analysis (EDA) was conducted to summarize and visualize temperature distributions through statistical summaries, frequency tables, and visualizations such as histograms, bar charts, and box plots. The study leverages </w:t>
      </w:r>
      <w:r w:rsidRPr="00877E80">
        <w:rPr>
          <w:rFonts w:ascii="Times New Roman" w:eastAsia="Times New Roman" w:hAnsi="Times New Roman" w:cs="Times New Roman"/>
          <w:lang w:val="en-IN" w:eastAsia="en-IN"/>
        </w:rPr>
        <w:t>ggplot2</w:t>
      </w:r>
      <w:r w:rsidRPr="00F40BFF">
        <w:rPr>
          <w:rFonts w:ascii="Times New Roman" w:eastAsia="Times New Roman" w:hAnsi="Times New Roman" w:cs="Times New Roman"/>
          <w:lang w:val="en-IN" w:eastAsia="en-IN"/>
        </w:rPr>
        <w:t xml:space="preserve">, </w:t>
      </w:r>
      <w:proofErr w:type="spellStart"/>
      <w:r w:rsidRPr="00877E80">
        <w:rPr>
          <w:rFonts w:ascii="Times New Roman" w:eastAsia="Times New Roman" w:hAnsi="Times New Roman" w:cs="Times New Roman"/>
          <w:lang w:val="en-IN" w:eastAsia="en-IN"/>
        </w:rPr>
        <w:t>dplyr</w:t>
      </w:r>
      <w:proofErr w:type="spellEnd"/>
      <w:r w:rsidRPr="00F40BFF">
        <w:rPr>
          <w:rFonts w:ascii="Times New Roman" w:eastAsia="Times New Roman" w:hAnsi="Times New Roman" w:cs="Times New Roman"/>
          <w:lang w:val="en-IN" w:eastAsia="en-IN"/>
        </w:rPr>
        <w:t xml:space="preserve">, and </w:t>
      </w:r>
      <w:proofErr w:type="spellStart"/>
      <w:r w:rsidRPr="00877E80">
        <w:rPr>
          <w:rFonts w:ascii="Times New Roman" w:eastAsia="Times New Roman" w:hAnsi="Times New Roman" w:cs="Times New Roman"/>
          <w:lang w:val="en-IN" w:eastAsia="en-IN"/>
        </w:rPr>
        <w:t>gmodels</w:t>
      </w:r>
      <w:proofErr w:type="spellEnd"/>
      <w:r w:rsidRPr="00F40BFF">
        <w:rPr>
          <w:rFonts w:ascii="Times New Roman" w:eastAsia="Times New Roman" w:hAnsi="Times New Roman" w:cs="Times New Roman"/>
          <w:lang w:val="en-IN" w:eastAsia="en-IN"/>
        </w:rPr>
        <w:t xml:space="preserve"> to identify trends and regional temperature variations, contributing to the understanding of climate change impacts.</w:t>
      </w:r>
    </w:p>
    <w:p w14:paraId="6F1A4859" w14:textId="6CEF5108" w:rsidR="00F40BFF" w:rsidRPr="00877E80" w:rsidRDefault="00F40BFF" w:rsidP="00ED6E46">
      <w:pPr>
        <w:pStyle w:val="Heading3"/>
        <w:spacing w:line="480" w:lineRule="auto"/>
        <w:rPr>
          <w:rFonts w:ascii="Times New Roman" w:hAnsi="Times New Roman" w:cs="Times New Roman"/>
          <w:b/>
          <w:color w:val="auto"/>
          <w:sz w:val="24"/>
          <w:szCs w:val="24"/>
        </w:rPr>
      </w:pPr>
      <w:r w:rsidRPr="00877E80">
        <w:rPr>
          <w:rFonts w:ascii="Times New Roman" w:hAnsi="Times New Roman" w:cs="Times New Roman"/>
          <w:b/>
          <w:color w:val="auto"/>
          <w:sz w:val="24"/>
          <w:szCs w:val="24"/>
        </w:rPr>
        <w:t>Data Preparation</w:t>
      </w:r>
    </w:p>
    <w:p w14:paraId="205864AC" w14:textId="77777777" w:rsidR="0001065E" w:rsidRDefault="0001065E" w:rsidP="00ED6E46">
      <w:pPr>
        <w:pStyle w:val="Heading3"/>
        <w:spacing w:line="480" w:lineRule="auto"/>
        <w:rPr>
          <w:rFonts w:ascii="Times New Roman" w:hAnsi="Times New Roman" w:cs="Times New Roman"/>
          <w:color w:val="auto"/>
          <w:sz w:val="24"/>
          <w:szCs w:val="24"/>
        </w:rPr>
      </w:pPr>
      <w:r w:rsidRPr="0001065E">
        <w:rPr>
          <w:rFonts w:ascii="Times New Roman" w:hAnsi="Times New Roman" w:cs="Times New Roman"/>
          <w:color w:val="auto"/>
          <w:sz w:val="24"/>
          <w:szCs w:val="24"/>
        </w:rPr>
        <w:t xml:space="preserve">The dataset was imported into R using the </w:t>
      </w:r>
      <w:proofErr w:type="gramStart"/>
      <w:r w:rsidRPr="0001065E">
        <w:rPr>
          <w:rStyle w:val="HTMLCode"/>
          <w:rFonts w:ascii="Times New Roman" w:eastAsiaTheme="majorEastAsia" w:hAnsi="Times New Roman" w:cs="Times New Roman"/>
          <w:color w:val="auto"/>
          <w:sz w:val="24"/>
          <w:szCs w:val="24"/>
        </w:rPr>
        <w:t>read.csv(</w:t>
      </w:r>
      <w:proofErr w:type="gramEnd"/>
      <w:r w:rsidRPr="0001065E">
        <w:rPr>
          <w:rStyle w:val="HTMLCode"/>
          <w:rFonts w:ascii="Times New Roman" w:eastAsiaTheme="majorEastAsia" w:hAnsi="Times New Roman" w:cs="Times New Roman"/>
          <w:color w:val="auto"/>
          <w:sz w:val="24"/>
          <w:szCs w:val="24"/>
        </w:rPr>
        <w:t>)</w:t>
      </w:r>
      <w:r w:rsidRPr="0001065E">
        <w:rPr>
          <w:rFonts w:ascii="Times New Roman" w:hAnsi="Times New Roman" w:cs="Times New Roman"/>
          <w:color w:val="auto"/>
          <w:sz w:val="24"/>
          <w:szCs w:val="24"/>
        </w:rPr>
        <w:t xml:space="preserve"> function, followed by an initial exploration using </w:t>
      </w:r>
      <w:r w:rsidRPr="0001065E">
        <w:rPr>
          <w:rStyle w:val="HTMLCode"/>
          <w:rFonts w:ascii="Times New Roman" w:eastAsiaTheme="majorEastAsia" w:hAnsi="Times New Roman" w:cs="Times New Roman"/>
          <w:color w:val="auto"/>
          <w:sz w:val="24"/>
          <w:szCs w:val="24"/>
        </w:rPr>
        <w:t>head()</w:t>
      </w:r>
      <w:r w:rsidRPr="0001065E">
        <w:rPr>
          <w:rFonts w:ascii="Times New Roman" w:hAnsi="Times New Roman" w:cs="Times New Roman"/>
          <w:color w:val="auto"/>
          <w:sz w:val="24"/>
          <w:szCs w:val="24"/>
        </w:rPr>
        <w:t xml:space="preserve">, </w:t>
      </w:r>
      <w:proofErr w:type="spellStart"/>
      <w:r w:rsidRPr="0001065E">
        <w:rPr>
          <w:rStyle w:val="HTMLCode"/>
          <w:rFonts w:ascii="Times New Roman" w:eastAsiaTheme="majorEastAsia" w:hAnsi="Times New Roman" w:cs="Times New Roman"/>
          <w:color w:val="auto"/>
          <w:sz w:val="24"/>
          <w:szCs w:val="24"/>
        </w:rPr>
        <w:t>str</w:t>
      </w:r>
      <w:proofErr w:type="spellEnd"/>
      <w:r w:rsidRPr="0001065E">
        <w:rPr>
          <w:rStyle w:val="HTMLCode"/>
          <w:rFonts w:ascii="Times New Roman" w:eastAsiaTheme="majorEastAsia" w:hAnsi="Times New Roman" w:cs="Times New Roman"/>
          <w:color w:val="auto"/>
          <w:sz w:val="24"/>
          <w:szCs w:val="24"/>
        </w:rPr>
        <w:t>()</w:t>
      </w:r>
      <w:r w:rsidRPr="0001065E">
        <w:rPr>
          <w:rFonts w:ascii="Times New Roman" w:hAnsi="Times New Roman" w:cs="Times New Roman"/>
          <w:color w:val="auto"/>
          <w:sz w:val="24"/>
          <w:szCs w:val="24"/>
        </w:rPr>
        <w:t xml:space="preserve">, and </w:t>
      </w:r>
      <w:r w:rsidRPr="0001065E">
        <w:rPr>
          <w:rStyle w:val="HTMLCode"/>
          <w:rFonts w:ascii="Times New Roman" w:eastAsiaTheme="majorEastAsia" w:hAnsi="Times New Roman" w:cs="Times New Roman"/>
          <w:color w:val="auto"/>
          <w:sz w:val="24"/>
          <w:szCs w:val="24"/>
        </w:rPr>
        <w:t>summary()</w:t>
      </w:r>
      <w:r w:rsidRPr="0001065E">
        <w:rPr>
          <w:rFonts w:ascii="Times New Roman" w:hAnsi="Times New Roman" w:cs="Times New Roman"/>
          <w:color w:val="auto"/>
          <w:sz w:val="24"/>
          <w:szCs w:val="24"/>
        </w:rPr>
        <w:t xml:space="preserve"> to understand its structure and identify missing values. Data cleaning and transformation involved renaming columns for clarity, converting the Date column to Date format, and ensuring </w:t>
      </w:r>
      <w:proofErr w:type="spellStart"/>
      <w:r w:rsidRPr="0001065E">
        <w:rPr>
          <w:rStyle w:val="HTMLCode"/>
          <w:rFonts w:ascii="Times New Roman" w:eastAsiaTheme="majorEastAsia" w:hAnsi="Times New Roman" w:cs="Times New Roman"/>
          <w:color w:val="auto"/>
          <w:sz w:val="24"/>
          <w:szCs w:val="24"/>
        </w:rPr>
        <w:t>Avg_Temp</w:t>
      </w:r>
      <w:proofErr w:type="spellEnd"/>
      <w:r w:rsidRPr="0001065E">
        <w:rPr>
          <w:rFonts w:ascii="Times New Roman" w:hAnsi="Times New Roman" w:cs="Times New Roman"/>
          <w:color w:val="auto"/>
          <w:sz w:val="24"/>
          <w:szCs w:val="24"/>
        </w:rPr>
        <w:t xml:space="preserve"> was numeric for analysis. Additionally, </w:t>
      </w:r>
      <w:r w:rsidRPr="0001065E">
        <w:rPr>
          <w:rStyle w:val="HTMLCode"/>
          <w:rFonts w:ascii="Times New Roman" w:eastAsiaTheme="majorEastAsia" w:hAnsi="Times New Roman" w:cs="Times New Roman"/>
          <w:color w:val="auto"/>
          <w:sz w:val="24"/>
          <w:szCs w:val="24"/>
        </w:rPr>
        <w:t>State</w:t>
      </w:r>
      <w:r w:rsidRPr="0001065E">
        <w:rPr>
          <w:rFonts w:ascii="Times New Roman" w:hAnsi="Times New Roman" w:cs="Times New Roman"/>
          <w:color w:val="auto"/>
          <w:sz w:val="24"/>
          <w:szCs w:val="24"/>
        </w:rPr>
        <w:t xml:space="preserve"> and </w:t>
      </w:r>
      <w:r w:rsidRPr="0001065E">
        <w:rPr>
          <w:rStyle w:val="HTMLCode"/>
          <w:rFonts w:ascii="Times New Roman" w:eastAsiaTheme="majorEastAsia" w:hAnsi="Times New Roman" w:cs="Times New Roman"/>
          <w:color w:val="auto"/>
          <w:sz w:val="24"/>
          <w:szCs w:val="24"/>
        </w:rPr>
        <w:t>Country</w:t>
      </w:r>
      <w:r w:rsidRPr="0001065E">
        <w:rPr>
          <w:rFonts w:ascii="Times New Roman" w:hAnsi="Times New Roman" w:cs="Times New Roman"/>
          <w:color w:val="auto"/>
          <w:sz w:val="24"/>
          <w:szCs w:val="24"/>
        </w:rPr>
        <w:t xml:space="preserve"> were converted to factors, missing values in </w:t>
      </w:r>
      <w:proofErr w:type="spellStart"/>
      <w:r w:rsidRPr="0001065E">
        <w:rPr>
          <w:rStyle w:val="HTMLCode"/>
          <w:rFonts w:ascii="Times New Roman" w:eastAsiaTheme="majorEastAsia" w:hAnsi="Times New Roman" w:cs="Times New Roman"/>
          <w:color w:val="auto"/>
          <w:sz w:val="24"/>
          <w:szCs w:val="24"/>
        </w:rPr>
        <w:t>Avg_Temp</w:t>
      </w:r>
      <w:proofErr w:type="spellEnd"/>
      <w:r w:rsidRPr="0001065E">
        <w:rPr>
          <w:rFonts w:ascii="Times New Roman" w:hAnsi="Times New Roman" w:cs="Times New Roman"/>
          <w:color w:val="auto"/>
          <w:sz w:val="24"/>
          <w:szCs w:val="24"/>
        </w:rPr>
        <w:t xml:space="preserve"> were dropped, and the dataset was filtered to include only the last 50 years based on the most recent available year. Finally, the Year variable was extracted from the Date column for trend analysis.</w:t>
      </w:r>
    </w:p>
    <w:p w14:paraId="3F058FE7" w14:textId="77777777" w:rsidR="0001065E" w:rsidRPr="0001065E" w:rsidRDefault="0001065E" w:rsidP="00ED6E46">
      <w:pPr>
        <w:spacing w:line="480" w:lineRule="auto"/>
      </w:pPr>
    </w:p>
    <w:p w14:paraId="24995B5E" w14:textId="7A1ACF61" w:rsidR="00F40BFF" w:rsidRPr="00877E80" w:rsidRDefault="00F40BFF" w:rsidP="00ED6E46">
      <w:pPr>
        <w:pStyle w:val="Heading3"/>
        <w:spacing w:line="480" w:lineRule="auto"/>
        <w:rPr>
          <w:rFonts w:ascii="Times New Roman" w:hAnsi="Times New Roman" w:cs="Times New Roman"/>
          <w:b/>
          <w:color w:val="auto"/>
          <w:sz w:val="24"/>
          <w:szCs w:val="24"/>
        </w:rPr>
      </w:pPr>
      <w:r w:rsidRPr="00877E80">
        <w:rPr>
          <w:rFonts w:ascii="Times New Roman" w:hAnsi="Times New Roman" w:cs="Times New Roman"/>
          <w:b/>
          <w:color w:val="auto"/>
          <w:sz w:val="24"/>
          <w:szCs w:val="24"/>
        </w:rPr>
        <w:lastRenderedPageBreak/>
        <w:t>Initial Analysis</w:t>
      </w:r>
    </w:p>
    <w:p w14:paraId="61DF7E5C" w14:textId="77777777" w:rsidR="006E5CC1" w:rsidRPr="00877E80" w:rsidRDefault="006E5CC1" w:rsidP="00ED6E46">
      <w:pPr>
        <w:pStyle w:val="Heading4"/>
        <w:spacing w:line="480" w:lineRule="auto"/>
        <w:rPr>
          <w:rFonts w:ascii="Times New Roman" w:hAnsi="Times New Roman" w:cs="Times New Roman"/>
          <w:b/>
          <w:i w:val="0"/>
          <w:color w:val="auto"/>
        </w:rPr>
      </w:pPr>
      <w:r w:rsidRPr="00877E80">
        <w:rPr>
          <w:rFonts w:ascii="Times New Roman" w:hAnsi="Times New Roman" w:cs="Times New Roman"/>
          <w:b/>
          <w:i w:val="0"/>
          <w:color w:val="auto"/>
        </w:rPr>
        <w:t>Summary Statistics</w:t>
      </w:r>
    </w:p>
    <w:p w14:paraId="55FF7A7E" w14:textId="77777777" w:rsidR="006E5CC1" w:rsidRPr="00877E80" w:rsidRDefault="006E5CC1" w:rsidP="00ED6E46">
      <w:pPr>
        <w:pStyle w:val="NormalWeb"/>
        <w:spacing w:line="480" w:lineRule="auto"/>
      </w:pPr>
      <w:r w:rsidRPr="00877E80">
        <w:t>A summary statistics table was created for each country, including:</w:t>
      </w:r>
    </w:p>
    <w:p w14:paraId="450B2344" w14:textId="77777777" w:rsidR="006E5CC1" w:rsidRPr="00877E80" w:rsidRDefault="006E5CC1" w:rsidP="00ED6E46">
      <w:pPr>
        <w:pStyle w:val="NormalWeb"/>
        <w:numPr>
          <w:ilvl w:val="0"/>
          <w:numId w:val="27"/>
        </w:numPr>
        <w:spacing w:line="480" w:lineRule="auto"/>
      </w:pPr>
      <w:r w:rsidRPr="00877E80">
        <w:t>Mean, Median, Standard Deviation (SD), Minimum, and Maximum Temperature.</w:t>
      </w:r>
    </w:p>
    <w:p w14:paraId="4CF81A92" w14:textId="20970C32" w:rsidR="006E5CC1" w:rsidRPr="00877E80" w:rsidRDefault="006E5CC1" w:rsidP="00ED6E46">
      <w:pPr>
        <w:pStyle w:val="NormalWeb"/>
        <w:spacing w:line="480" w:lineRule="auto"/>
      </w:pPr>
      <w:r w:rsidRPr="00877E80">
        <w:rPr>
          <w:noProof/>
        </w:rPr>
        <w:drawing>
          <wp:inline distT="0" distB="0" distL="0" distR="0" wp14:anchorId="5DBB8F36" wp14:editId="52CB8658">
            <wp:extent cx="5943600" cy="2477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inline>
        </w:drawing>
      </w:r>
    </w:p>
    <w:p w14:paraId="2CD0AE18" w14:textId="0B523D68" w:rsidR="00C02BE0" w:rsidRPr="00764FB5" w:rsidRDefault="00C02BE0" w:rsidP="00ED6E46">
      <w:pPr>
        <w:pStyle w:val="NormalWeb"/>
        <w:spacing w:line="480" w:lineRule="auto"/>
        <w:jc w:val="center"/>
        <w:rPr>
          <w:i/>
        </w:rPr>
      </w:pPr>
      <w:r w:rsidRPr="00877E80">
        <w:rPr>
          <w:i/>
          <w:noProof/>
        </w:rPr>
        <w:t>Figure 1</w:t>
      </w:r>
      <w:r w:rsidRPr="00877E80">
        <w:rPr>
          <w:i/>
          <w:noProof/>
        </w:rPr>
        <w:t xml:space="preserve">: </w:t>
      </w:r>
      <w:r w:rsidRPr="00877E80">
        <w:rPr>
          <w:i/>
        </w:rPr>
        <w:t>Faceted Grouped Bar Chart</w:t>
      </w:r>
      <w:r w:rsidRPr="00877E80">
        <w:rPr>
          <w:i/>
        </w:rPr>
        <w:t xml:space="preserve"> of Summary Statistics</w:t>
      </w:r>
    </w:p>
    <w:p w14:paraId="6B2FB08B" w14:textId="77777777" w:rsidR="006E5CC1" w:rsidRPr="00877E80" w:rsidRDefault="006E5CC1" w:rsidP="00ED6E46">
      <w:pPr>
        <w:pStyle w:val="NormalWeb"/>
        <w:numPr>
          <w:ilvl w:val="0"/>
          <w:numId w:val="28"/>
        </w:numPr>
        <w:spacing w:line="480" w:lineRule="auto"/>
      </w:pPr>
      <w:r w:rsidRPr="00877E80">
        <w:rPr>
          <w:rStyle w:val="Strong"/>
          <w:rFonts w:eastAsiaTheme="majorEastAsia"/>
        </w:rPr>
        <w:t>Mean and median</w:t>
      </w:r>
      <w:r w:rsidRPr="00877E80">
        <w:t xml:space="preserve"> highlight overall temperature trends, showing general warming patterns across regions.</w:t>
      </w:r>
    </w:p>
    <w:p w14:paraId="1F94B245" w14:textId="77777777" w:rsidR="006E5CC1" w:rsidRPr="00877E80" w:rsidRDefault="006E5CC1" w:rsidP="00ED6E46">
      <w:pPr>
        <w:pStyle w:val="NormalWeb"/>
        <w:numPr>
          <w:ilvl w:val="0"/>
          <w:numId w:val="28"/>
        </w:numPr>
        <w:spacing w:line="480" w:lineRule="auto"/>
      </w:pPr>
      <w:r w:rsidRPr="00877E80">
        <w:rPr>
          <w:rStyle w:val="Strong"/>
          <w:rFonts w:eastAsiaTheme="majorEastAsia"/>
        </w:rPr>
        <w:t>Standard deviation</w:t>
      </w:r>
      <w:r w:rsidRPr="00877E80">
        <w:t xml:space="preserve"> measures temperature variability, with higher values indicating greater fluctuations over time.</w:t>
      </w:r>
    </w:p>
    <w:p w14:paraId="2687B897" w14:textId="77777777" w:rsidR="006E5CC1" w:rsidRPr="00877E80" w:rsidRDefault="006E5CC1" w:rsidP="00ED6E46">
      <w:pPr>
        <w:pStyle w:val="NormalWeb"/>
        <w:numPr>
          <w:ilvl w:val="0"/>
          <w:numId w:val="28"/>
        </w:numPr>
        <w:spacing w:line="480" w:lineRule="auto"/>
      </w:pPr>
      <w:r w:rsidRPr="00877E80">
        <w:rPr>
          <w:rStyle w:val="Strong"/>
          <w:rFonts w:eastAsiaTheme="majorEastAsia"/>
        </w:rPr>
        <w:t>Minimum and maximum</w:t>
      </w:r>
      <w:r w:rsidRPr="00877E80">
        <w:t xml:space="preserve"> values highlight extreme temperatures, showing the coldest and hottest recorded values.</w:t>
      </w:r>
    </w:p>
    <w:p w14:paraId="4CE9D466" w14:textId="77777777" w:rsidR="00764FB5" w:rsidRDefault="006E5CC1" w:rsidP="00ED6E46">
      <w:pPr>
        <w:pStyle w:val="NormalWeb"/>
        <w:numPr>
          <w:ilvl w:val="0"/>
          <w:numId w:val="28"/>
        </w:numPr>
        <w:spacing w:line="480" w:lineRule="auto"/>
      </w:pPr>
      <w:r w:rsidRPr="00877E80">
        <w:t>Countries with higher variability may experience stronger seasonal or climate shifts, while those with lower variability indicate more stable climate conditions.</w:t>
      </w:r>
    </w:p>
    <w:p w14:paraId="45B42647" w14:textId="77777777" w:rsidR="00764FB5" w:rsidRDefault="00877E80" w:rsidP="00ED6E46">
      <w:pPr>
        <w:pStyle w:val="NormalWeb"/>
        <w:spacing w:line="480" w:lineRule="auto"/>
        <w:rPr>
          <w:b/>
        </w:rPr>
      </w:pPr>
      <w:r w:rsidRPr="00764FB5">
        <w:rPr>
          <w:b/>
        </w:rPr>
        <w:lastRenderedPageBreak/>
        <w:t>Distribution of Global Land Temperatures</w:t>
      </w:r>
    </w:p>
    <w:p w14:paraId="102C886B" w14:textId="2B2D4963" w:rsidR="00764FB5" w:rsidRDefault="00877E80" w:rsidP="00ED6E46">
      <w:pPr>
        <w:pStyle w:val="NormalWeb"/>
        <w:spacing w:line="480" w:lineRule="auto"/>
      </w:pPr>
      <w:r w:rsidRPr="00877E80">
        <w:t>A histogram was generated to visualize the distribution of average temperatures across all regions.</w:t>
      </w:r>
    </w:p>
    <w:p w14:paraId="3374E615" w14:textId="177A30F0" w:rsidR="00877E80" w:rsidRPr="00877E80" w:rsidRDefault="00877E80" w:rsidP="00ED6E46">
      <w:pPr>
        <w:pStyle w:val="NormalWeb"/>
        <w:spacing w:line="480" w:lineRule="auto"/>
      </w:pPr>
      <w:r w:rsidRPr="00877E80">
        <w:rPr>
          <w:noProof/>
        </w:rPr>
        <w:drawing>
          <wp:inline distT="0" distB="0" distL="0" distR="0" wp14:anchorId="4F18B688" wp14:editId="09F71D4F">
            <wp:extent cx="5943600" cy="2477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Av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inline>
        </w:drawing>
      </w:r>
    </w:p>
    <w:p w14:paraId="7EF3E1FB" w14:textId="37D09F6B" w:rsidR="00877E80" w:rsidRPr="00877E80" w:rsidRDefault="00877E80" w:rsidP="00ED6E46">
      <w:pPr>
        <w:pStyle w:val="NormalWeb"/>
        <w:spacing w:line="480" w:lineRule="auto"/>
        <w:jc w:val="center"/>
        <w:rPr>
          <w:i/>
        </w:rPr>
      </w:pPr>
      <w:r w:rsidRPr="00877E80">
        <w:rPr>
          <w:i/>
          <w:noProof/>
        </w:rPr>
        <w:t xml:space="preserve">Figure </w:t>
      </w:r>
      <w:r w:rsidRPr="00877E80">
        <w:rPr>
          <w:i/>
          <w:noProof/>
        </w:rPr>
        <w:t>2</w:t>
      </w:r>
      <w:r w:rsidRPr="00877E80">
        <w:rPr>
          <w:i/>
          <w:noProof/>
        </w:rPr>
        <w:t xml:space="preserve">: </w:t>
      </w:r>
      <w:proofErr w:type="gramStart"/>
      <w:r w:rsidRPr="00877E80">
        <w:rPr>
          <w:i/>
        </w:rPr>
        <w:t xml:space="preserve">Histogram </w:t>
      </w:r>
      <w:r w:rsidRPr="00877E80">
        <w:rPr>
          <w:i/>
        </w:rPr>
        <w:t xml:space="preserve"> of</w:t>
      </w:r>
      <w:proofErr w:type="gramEnd"/>
      <w:r w:rsidRPr="00877E80">
        <w:rPr>
          <w:i/>
        </w:rPr>
        <w:t xml:space="preserve"> </w:t>
      </w:r>
      <w:r w:rsidRPr="00877E80">
        <w:rPr>
          <w:i/>
        </w:rPr>
        <w:t xml:space="preserve"> Average Temperatures of all regions</w:t>
      </w:r>
    </w:p>
    <w:p w14:paraId="7E47EC8C" w14:textId="77777777" w:rsidR="00ED6E46" w:rsidRPr="002E7C23" w:rsidRDefault="00ED6E46" w:rsidP="00ED6E46">
      <w:pPr>
        <w:pStyle w:val="NormalWeb"/>
        <w:numPr>
          <w:ilvl w:val="0"/>
          <w:numId w:val="30"/>
        </w:numPr>
        <w:spacing w:line="480" w:lineRule="auto"/>
        <w:rPr>
          <w:rFonts w:eastAsiaTheme="majorEastAsia"/>
        </w:rPr>
      </w:pPr>
      <w:r w:rsidRPr="002E7C23">
        <w:rPr>
          <w:rFonts w:eastAsiaTheme="majorEastAsia"/>
        </w:rPr>
        <w:t>Purpose: This histogram with a density overlay illustrates the distribution of average temperatures globally, providing insights into common temperature ranges and extremities.</w:t>
      </w:r>
    </w:p>
    <w:p w14:paraId="284ABCFC" w14:textId="77777777" w:rsidR="00ED6E46" w:rsidRPr="002E7C23" w:rsidRDefault="00ED6E46" w:rsidP="00ED6E46">
      <w:pPr>
        <w:pStyle w:val="NormalWeb"/>
        <w:numPr>
          <w:ilvl w:val="0"/>
          <w:numId w:val="31"/>
        </w:numPr>
        <w:spacing w:line="480" w:lineRule="auto"/>
        <w:rPr>
          <w:rFonts w:eastAsiaTheme="majorEastAsia"/>
        </w:rPr>
      </w:pPr>
      <w:r w:rsidRPr="002E7C23">
        <w:rPr>
          <w:rFonts w:eastAsiaTheme="majorEastAsia"/>
        </w:rPr>
        <w:t>Interpretation:</w:t>
      </w:r>
    </w:p>
    <w:p w14:paraId="25640EEF" w14:textId="10E7F2E2" w:rsidR="00ED6E46" w:rsidRPr="002E7C23" w:rsidRDefault="00ED6E46" w:rsidP="00ED6E46">
      <w:pPr>
        <w:pStyle w:val="NormalWeb"/>
        <w:spacing w:line="480" w:lineRule="auto"/>
        <w:ind w:left="720" w:firstLine="720"/>
        <w:rPr>
          <w:rFonts w:eastAsiaTheme="majorEastAsia"/>
        </w:rPr>
      </w:pPr>
      <w:r w:rsidRPr="002E7C23">
        <w:rPr>
          <w:rFonts w:eastAsiaTheme="majorEastAsia"/>
        </w:rPr>
        <w:t xml:space="preserve">The distribution peaks between 10°C and 20°C, indicating these are the most common average temperatures </w:t>
      </w:r>
      <w:proofErr w:type="spellStart"/>
      <w:r w:rsidRPr="002E7C23">
        <w:rPr>
          <w:rFonts w:eastAsiaTheme="majorEastAsia"/>
        </w:rPr>
        <w:t>worldwide.The</w:t>
      </w:r>
      <w:proofErr w:type="spellEnd"/>
      <w:r w:rsidRPr="002E7C23">
        <w:rPr>
          <w:rFonts w:eastAsiaTheme="majorEastAsia"/>
        </w:rPr>
        <w:t xml:space="preserve"> presence of a long left tail shows that extremely cold temperatures are less common but significant, particularly highlighting regions that experience sub-zero </w:t>
      </w:r>
      <w:proofErr w:type="spellStart"/>
      <w:r w:rsidRPr="002E7C23">
        <w:rPr>
          <w:rFonts w:eastAsiaTheme="majorEastAsia"/>
        </w:rPr>
        <w:t>averages.The</w:t>
      </w:r>
      <w:proofErr w:type="spellEnd"/>
      <w:r w:rsidRPr="002E7C23">
        <w:rPr>
          <w:rFonts w:eastAsiaTheme="majorEastAsia"/>
        </w:rPr>
        <w:t xml:space="preserve"> density plot helps in visualizing the </w:t>
      </w:r>
      <w:r w:rsidRPr="002E7C23">
        <w:rPr>
          <w:rFonts w:eastAsiaTheme="majorEastAsia"/>
        </w:rPr>
        <w:lastRenderedPageBreak/>
        <w:t>probability density of temperatures, confirming the skew towards more temperate conditions globally.</w:t>
      </w:r>
    </w:p>
    <w:p w14:paraId="4AFC1240" w14:textId="48B453DF" w:rsidR="00F40BFF" w:rsidRPr="00877E80" w:rsidRDefault="00F40BFF" w:rsidP="00ED6E46">
      <w:pPr>
        <w:pStyle w:val="Heading4"/>
        <w:spacing w:line="480" w:lineRule="auto"/>
        <w:rPr>
          <w:rFonts w:ascii="Times New Roman" w:hAnsi="Times New Roman" w:cs="Times New Roman"/>
          <w:b/>
          <w:i w:val="0"/>
          <w:color w:val="auto"/>
        </w:rPr>
      </w:pPr>
      <w:r w:rsidRPr="00877E80">
        <w:rPr>
          <w:rFonts w:ascii="Times New Roman" w:hAnsi="Times New Roman" w:cs="Times New Roman"/>
          <w:b/>
          <w:i w:val="0"/>
          <w:color w:val="auto"/>
        </w:rPr>
        <w:t>Climate Change Trends</w:t>
      </w:r>
    </w:p>
    <w:p w14:paraId="56281C00" w14:textId="77777777" w:rsidR="00764FB5" w:rsidRDefault="00F40BFF" w:rsidP="00ED6E46">
      <w:pPr>
        <w:pStyle w:val="NormalWeb"/>
        <w:spacing w:line="480" w:lineRule="auto"/>
      </w:pPr>
      <w:r w:rsidRPr="00877E80">
        <w:t>A line plot was created to visualize temperature trends over the last 50 years for each country. The findings indicate an upward trend in average temperatures across most countries, suggesting climate warming.</w:t>
      </w:r>
    </w:p>
    <w:p w14:paraId="43550AC0" w14:textId="5BC7175F" w:rsidR="00F40BFF" w:rsidRPr="00877E80" w:rsidRDefault="006E5CC1" w:rsidP="00ED6E46">
      <w:pPr>
        <w:pStyle w:val="NormalWeb"/>
        <w:spacing w:line="480" w:lineRule="auto"/>
      </w:pPr>
      <w:r w:rsidRPr="00877E80">
        <w:rPr>
          <w:noProof/>
        </w:rPr>
        <w:drawing>
          <wp:inline distT="0" distB="0" distL="0" distR="0" wp14:anchorId="7E38EB57" wp14:editId="534440D2">
            <wp:extent cx="5943600" cy="2477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l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inline>
        </w:drawing>
      </w:r>
    </w:p>
    <w:p w14:paraId="1EEBF11A" w14:textId="7FD87C83" w:rsidR="006E5CC1" w:rsidRPr="00764FB5" w:rsidRDefault="006E5CC1" w:rsidP="00ED6E46">
      <w:pPr>
        <w:pStyle w:val="NormalWeb"/>
        <w:spacing w:line="480" w:lineRule="auto"/>
        <w:jc w:val="center"/>
        <w:rPr>
          <w:i/>
        </w:rPr>
      </w:pPr>
      <w:r w:rsidRPr="00877E80">
        <w:rPr>
          <w:i/>
          <w:noProof/>
        </w:rPr>
        <w:t xml:space="preserve">Figure </w:t>
      </w:r>
      <w:r w:rsidR="00CA58D6">
        <w:rPr>
          <w:i/>
          <w:noProof/>
        </w:rPr>
        <w:t>3</w:t>
      </w:r>
      <w:r w:rsidRPr="00877E80">
        <w:rPr>
          <w:i/>
          <w:noProof/>
        </w:rPr>
        <w:t xml:space="preserve">: Line Plot of </w:t>
      </w:r>
      <w:r w:rsidR="00C02BE0" w:rsidRPr="00877E80">
        <w:rPr>
          <w:i/>
          <w:noProof/>
        </w:rPr>
        <w:t>Climate Change trends</w:t>
      </w:r>
      <w:r w:rsidRPr="00877E80">
        <w:rPr>
          <w:i/>
          <w:noProof/>
        </w:rPr>
        <w:t xml:space="preserve"> by country</w:t>
      </w:r>
    </w:p>
    <w:p w14:paraId="77CE694D" w14:textId="50A274D0" w:rsidR="00ED6E46" w:rsidRPr="002E7C23" w:rsidRDefault="00ED6E46" w:rsidP="00ED6E46">
      <w:pPr>
        <w:pStyle w:val="Heading4"/>
        <w:numPr>
          <w:ilvl w:val="0"/>
          <w:numId w:val="32"/>
        </w:numPr>
        <w:spacing w:line="480" w:lineRule="auto"/>
        <w:rPr>
          <w:rFonts w:ascii="Times New Roman" w:eastAsia="Times New Roman" w:hAnsi="Times New Roman" w:cs="Times New Roman"/>
          <w:i w:val="0"/>
          <w:iCs w:val="0"/>
          <w:color w:val="auto"/>
          <w:lang w:eastAsia="en-IN"/>
        </w:rPr>
      </w:pPr>
      <w:r w:rsidRPr="002E7C23">
        <w:rPr>
          <w:rFonts w:ascii="Times New Roman" w:eastAsia="Times New Roman" w:hAnsi="Times New Roman" w:cs="Times New Roman"/>
          <w:i w:val="0"/>
          <w:iCs w:val="0"/>
          <w:color w:val="auto"/>
          <w:lang w:eastAsia="en-IN"/>
        </w:rPr>
        <w:lastRenderedPageBreak/>
        <w:t>Purpose: This line graph tracks the average temperature changes over the last 50 years for each country, illustrating trends in global warming.</w:t>
      </w:r>
    </w:p>
    <w:p w14:paraId="239A1E2E" w14:textId="77777777" w:rsidR="00ED6E46" w:rsidRDefault="00ED6E46" w:rsidP="00ED6E46">
      <w:pPr>
        <w:pStyle w:val="Heading4"/>
        <w:numPr>
          <w:ilvl w:val="0"/>
          <w:numId w:val="32"/>
        </w:numPr>
        <w:spacing w:line="480" w:lineRule="auto"/>
        <w:rPr>
          <w:rFonts w:ascii="Times New Roman" w:eastAsia="Times New Roman" w:hAnsi="Times New Roman" w:cs="Times New Roman"/>
          <w:i w:val="0"/>
          <w:iCs w:val="0"/>
          <w:color w:val="auto"/>
          <w:lang w:eastAsia="en-IN"/>
        </w:rPr>
      </w:pPr>
      <w:r w:rsidRPr="002E7C23">
        <w:rPr>
          <w:rFonts w:ascii="Times New Roman" w:eastAsia="Times New Roman" w:hAnsi="Times New Roman" w:cs="Times New Roman"/>
          <w:i w:val="0"/>
          <w:iCs w:val="0"/>
          <w:color w:val="auto"/>
          <w:lang w:eastAsia="en-IN"/>
        </w:rPr>
        <w:t>Interpretation:</w:t>
      </w:r>
    </w:p>
    <w:p w14:paraId="3C8A8DA6" w14:textId="6A849350" w:rsidR="00ED6E46" w:rsidRPr="00ED6E46" w:rsidRDefault="00ED6E46" w:rsidP="00ED6E46">
      <w:pPr>
        <w:pStyle w:val="Heading4"/>
        <w:spacing w:line="480" w:lineRule="auto"/>
        <w:ind w:left="720" w:firstLine="720"/>
        <w:rPr>
          <w:rFonts w:ascii="Times New Roman" w:eastAsia="Times New Roman" w:hAnsi="Times New Roman" w:cs="Times New Roman"/>
          <w:i w:val="0"/>
          <w:iCs w:val="0"/>
          <w:color w:val="auto"/>
          <w:lang w:eastAsia="en-IN"/>
        </w:rPr>
      </w:pPr>
      <w:r w:rsidRPr="00ED6E46">
        <w:rPr>
          <w:rFonts w:ascii="Times New Roman" w:eastAsia="Times New Roman" w:hAnsi="Times New Roman" w:cs="Times New Roman"/>
          <w:i w:val="0"/>
          <w:iCs w:val="0"/>
          <w:color w:val="auto"/>
          <w:lang w:eastAsia="en-IN"/>
        </w:rPr>
        <w:t xml:space="preserve">A general upward trend in temperatures across all countries, with variations in the rate of increase, suggesting differential impacts of global </w:t>
      </w:r>
      <w:proofErr w:type="spellStart"/>
      <w:r w:rsidRPr="00ED6E46">
        <w:rPr>
          <w:rFonts w:ascii="Times New Roman" w:eastAsia="Times New Roman" w:hAnsi="Times New Roman" w:cs="Times New Roman"/>
          <w:i w:val="0"/>
          <w:iCs w:val="0"/>
          <w:color w:val="auto"/>
          <w:lang w:eastAsia="en-IN"/>
        </w:rPr>
        <w:t>warming.Notably</w:t>
      </w:r>
      <w:proofErr w:type="spellEnd"/>
      <w:r w:rsidRPr="00ED6E46">
        <w:rPr>
          <w:rFonts w:ascii="Times New Roman" w:eastAsia="Times New Roman" w:hAnsi="Times New Roman" w:cs="Times New Roman"/>
          <w:i w:val="0"/>
          <w:iCs w:val="0"/>
          <w:color w:val="auto"/>
          <w:lang w:eastAsia="en-IN"/>
        </w:rPr>
        <w:t xml:space="preserve"> sharp increases in countries like India and Brazil emphasize regions experiencing faster rises in </w:t>
      </w:r>
      <w:proofErr w:type="spellStart"/>
      <w:r w:rsidRPr="00ED6E46">
        <w:rPr>
          <w:rFonts w:ascii="Times New Roman" w:eastAsia="Times New Roman" w:hAnsi="Times New Roman" w:cs="Times New Roman"/>
          <w:i w:val="0"/>
          <w:iCs w:val="0"/>
          <w:color w:val="auto"/>
          <w:lang w:eastAsia="en-IN"/>
        </w:rPr>
        <w:t>temperature.The</w:t>
      </w:r>
      <w:proofErr w:type="spellEnd"/>
      <w:r w:rsidRPr="00ED6E46">
        <w:rPr>
          <w:rFonts w:ascii="Times New Roman" w:eastAsia="Times New Roman" w:hAnsi="Times New Roman" w:cs="Times New Roman"/>
          <w:i w:val="0"/>
          <w:iCs w:val="0"/>
          <w:color w:val="auto"/>
          <w:lang w:eastAsia="en-IN"/>
        </w:rPr>
        <w:t xml:space="preserve"> smooth lines help to identify long-term trends despite yearly fluctuations, supporting analyses of climate change progression.</w:t>
      </w:r>
    </w:p>
    <w:p w14:paraId="308A3800" w14:textId="3D5B78D9" w:rsidR="00F40BFF" w:rsidRPr="00877E80" w:rsidRDefault="00D50294" w:rsidP="00ED6E46">
      <w:pPr>
        <w:pStyle w:val="Heading4"/>
        <w:spacing w:line="480" w:lineRule="auto"/>
        <w:rPr>
          <w:rFonts w:ascii="Times New Roman" w:hAnsi="Times New Roman" w:cs="Times New Roman"/>
          <w:b/>
          <w:i w:val="0"/>
          <w:color w:val="auto"/>
        </w:rPr>
      </w:pPr>
      <w:r w:rsidRPr="00877E80">
        <w:rPr>
          <w:rFonts w:ascii="Times New Roman" w:hAnsi="Times New Roman" w:cs="Times New Roman"/>
          <w:b/>
          <w:i w:val="0"/>
          <w:color w:val="auto"/>
        </w:rPr>
        <w:t xml:space="preserve"> </w:t>
      </w:r>
      <w:r w:rsidR="00F40BFF" w:rsidRPr="00877E80">
        <w:rPr>
          <w:rFonts w:ascii="Times New Roman" w:hAnsi="Times New Roman" w:cs="Times New Roman"/>
          <w:b/>
          <w:i w:val="0"/>
          <w:color w:val="auto"/>
        </w:rPr>
        <w:t>Temperature Variability by Country</w:t>
      </w:r>
    </w:p>
    <w:p w14:paraId="41932015" w14:textId="77777777" w:rsidR="00F40BFF" w:rsidRPr="00877E80" w:rsidRDefault="00F40BFF" w:rsidP="00ED6E46">
      <w:pPr>
        <w:pStyle w:val="NormalWeb"/>
        <w:spacing w:line="480" w:lineRule="auto"/>
      </w:pPr>
      <w:r w:rsidRPr="00877E80">
        <w:t>A bar chart was generated to illustrate temperature variability (difference between maximum and minimum recorded temperatures) by country. The results show significant variation in temperature trends across different regions.</w:t>
      </w:r>
    </w:p>
    <w:p w14:paraId="4BDB4C74" w14:textId="1A8E3D21" w:rsidR="006E5CC1" w:rsidRPr="00877E80" w:rsidRDefault="006E5CC1" w:rsidP="00ED6E46">
      <w:pPr>
        <w:pStyle w:val="NormalWeb"/>
        <w:spacing w:line="480" w:lineRule="auto"/>
      </w:pPr>
      <w:r w:rsidRPr="00877E80">
        <w:rPr>
          <w:noProof/>
        </w:rPr>
        <w:drawing>
          <wp:inline distT="0" distB="0" distL="0" distR="0" wp14:anchorId="5DCBCE3D" wp14:editId="053D45A4">
            <wp:extent cx="5943600" cy="2477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ilit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inline>
        </w:drawing>
      </w:r>
    </w:p>
    <w:p w14:paraId="307423B8" w14:textId="0CB7EBA7" w:rsidR="006E5CC1" w:rsidRPr="00877E80" w:rsidRDefault="006E5CC1" w:rsidP="00ED6E46">
      <w:pPr>
        <w:pStyle w:val="NormalWeb"/>
        <w:spacing w:line="480" w:lineRule="auto"/>
        <w:jc w:val="center"/>
        <w:rPr>
          <w:i/>
        </w:rPr>
      </w:pPr>
      <w:r w:rsidRPr="00877E80">
        <w:rPr>
          <w:i/>
          <w:noProof/>
        </w:rPr>
        <w:t xml:space="preserve">Figure </w:t>
      </w:r>
      <w:r w:rsidR="00CA58D6">
        <w:rPr>
          <w:i/>
          <w:noProof/>
        </w:rPr>
        <w:t>4</w:t>
      </w:r>
      <w:r w:rsidRPr="00877E80">
        <w:rPr>
          <w:i/>
          <w:noProof/>
        </w:rPr>
        <w:t>:Bar chart</w:t>
      </w:r>
      <w:r w:rsidRPr="00877E80">
        <w:rPr>
          <w:i/>
          <w:noProof/>
        </w:rPr>
        <w:t xml:space="preserve"> of </w:t>
      </w:r>
      <w:r w:rsidRPr="00877E80">
        <w:rPr>
          <w:i/>
          <w:noProof/>
        </w:rPr>
        <w:t>Temperature Variability by Country Over Last 50 years</w:t>
      </w:r>
    </w:p>
    <w:p w14:paraId="0C1F4472" w14:textId="51DD8338" w:rsidR="00ED6E46" w:rsidRPr="00ED6E46" w:rsidRDefault="00ED6E46" w:rsidP="00ED6E46">
      <w:pPr>
        <w:pStyle w:val="ListParagraph"/>
        <w:numPr>
          <w:ilvl w:val="0"/>
          <w:numId w:val="34"/>
        </w:numPr>
        <w:spacing w:after="0" w:line="480" w:lineRule="auto"/>
        <w:rPr>
          <w:rFonts w:ascii="Times New Roman" w:eastAsia="Times New Roman" w:hAnsi="Times New Roman" w:cs="Times New Roman"/>
          <w:lang w:eastAsia="en-IN"/>
        </w:rPr>
      </w:pPr>
      <w:r w:rsidRPr="00ED6E46">
        <w:rPr>
          <w:rFonts w:ascii="Times New Roman" w:eastAsia="Times New Roman" w:hAnsi="Times New Roman" w:cs="Times New Roman"/>
          <w:bCs/>
          <w:lang w:eastAsia="en-IN"/>
        </w:rPr>
        <w:lastRenderedPageBreak/>
        <w:t>Purpose</w:t>
      </w:r>
      <w:r w:rsidRPr="00ED6E46">
        <w:rPr>
          <w:rFonts w:ascii="Times New Roman" w:eastAsia="Times New Roman" w:hAnsi="Times New Roman" w:cs="Times New Roman"/>
          <w:lang w:eastAsia="en-IN"/>
        </w:rPr>
        <w:t>: This bar chart measures the range between the highest and lowest recorded temperatures in each country over the last 50 years, offering insights into climatic stability.</w:t>
      </w:r>
    </w:p>
    <w:p w14:paraId="26917F11" w14:textId="77777777" w:rsidR="00ED6E46" w:rsidRPr="002E7C23" w:rsidRDefault="00ED6E46" w:rsidP="00ED6E46">
      <w:pPr>
        <w:spacing w:after="0" w:line="480" w:lineRule="auto"/>
        <w:rPr>
          <w:rFonts w:ascii="Times New Roman" w:eastAsia="Times New Roman" w:hAnsi="Times New Roman" w:cs="Times New Roman"/>
          <w:lang w:eastAsia="en-IN"/>
        </w:rPr>
      </w:pPr>
    </w:p>
    <w:p w14:paraId="36C464C0" w14:textId="7E39E499" w:rsidR="00ED6E46" w:rsidRPr="00ED6E46" w:rsidRDefault="00ED6E46" w:rsidP="00ED6E46">
      <w:pPr>
        <w:pStyle w:val="ListParagraph"/>
        <w:numPr>
          <w:ilvl w:val="0"/>
          <w:numId w:val="25"/>
        </w:numPr>
        <w:spacing w:after="0" w:line="480" w:lineRule="auto"/>
        <w:rPr>
          <w:rFonts w:ascii="Times New Roman" w:eastAsia="Times New Roman" w:hAnsi="Times New Roman" w:cs="Times New Roman"/>
          <w:lang w:eastAsia="en-IN"/>
        </w:rPr>
      </w:pPr>
      <w:r w:rsidRPr="00ED6E46">
        <w:rPr>
          <w:rFonts w:ascii="Times New Roman" w:eastAsia="Times New Roman" w:hAnsi="Times New Roman" w:cs="Times New Roman"/>
          <w:bCs/>
          <w:lang w:eastAsia="en-IN"/>
        </w:rPr>
        <w:t>Interpretation</w:t>
      </w:r>
      <w:r w:rsidRPr="00ED6E46">
        <w:rPr>
          <w:rFonts w:ascii="Times New Roman" w:eastAsia="Times New Roman" w:hAnsi="Times New Roman" w:cs="Times New Roman"/>
          <w:lang w:eastAsia="en-IN"/>
        </w:rPr>
        <w:t>:</w:t>
      </w:r>
    </w:p>
    <w:p w14:paraId="6451985E" w14:textId="59EBC159" w:rsidR="00ED6E46" w:rsidRPr="00ED6E46" w:rsidRDefault="00ED6E46" w:rsidP="00ED6E46">
      <w:pPr>
        <w:spacing w:before="100" w:beforeAutospacing="1" w:after="100" w:afterAutospacing="1" w:line="480" w:lineRule="auto"/>
        <w:ind w:left="360" w:firstLine="360"/>
        <w:rPr>
          <w:rFonts w:ascii="Times New Roman" w:eastAsia="Times New Roman" w:hAnsi="Times New Roman" w:cs="Times New Roman"/>
          <w:lang w:eastAsia="en-IN"/>
        </w:rPr>
      </w:pPr>
      <w:r w:rsidRPr="002E7C23">
        <w:rPr>
          <w:rFonts w:ascii="Times New Roman" w:eastAsia="Times New Roman" w:hAnsi="Times New Roman" w:cs="Times New Roman"/>
          <w:lang w:eastAsia="en-IN"/>
        </w:rPr>
        <w:t xml:space="preserve">Countries like Brazil and Australia show higher variability, indicating a significant difference between summer and winter </w:t>
      </w:r>
      <w:proofErr w:type="spellStart"/>
      <w:r w:rsidRPr="002E7C23">
        <w:rPr>
          <w:rFonts w:ascii="Times New Roman" w:eastAsia="Times New Roman" w:hAnsi="Times New Roman" w:cs="Times New Roman"/>
          <w:lang w:eastAsia="en-IN"/>
        </w:rPr>
        <w:t>temperatures.Lower</w:t>
      </w:r>
      <w:proofErr w:type="spellEnd"/>
      <w:r w:rsidRPr="002E7C23">
        <w:rPr>
          <w:rFonts w:ascii="Times New Roman" w:eastAsia="Times New Roman" w:hAnsi="Times New Roman" w:cs="Times New Roman"/>
          <w:lang w:eastAsia="en-IN"/>
        </w:rPr>
        <w:t xml:space="preserve"> variability in countries like Canada suggests a narrower range of temperature fluctuations, which may indicate less extreme seasonal </w:t>
      </w:r>
      <w:proofErr w:type="spellStart"/>
      <w:r w:rsidRPr="002E7C23">
        <w:rPr>
          <w:rFonts w:ascii="Times New Roman" w:eastAsia="Times New Roman" w:hAnsi="Times New Roman" w:cs="Times New Roman"/>
          <w:lang w:eastAsia="en-IN"/>
        </w:rPr>
        <w:t>changes.</w:t>
      </w:r>
      <w:r w:rsidRPr="00ED6E46">
        <w:rPr>
          <w:rFonts w:ascii="Times New Roman" w:eastAsia="Times New Roman" w:hAnsi="Times New Roman" w:cs="Times New Roman"/>
          <w:lang w:eastAsia="en-IN"/>
        </w:rPr>
        <w:t>The</w:t>
      </w:r>
      <w:proofErr w:type="spellEnd"/>
      <w:r w:rsidRPr="00ED6E46">
        <w:rPr>
          <w:rFonts w:ascii="Times New Roman" w:eastAsia="Times New Roman" w:hAnsi="Times New Roman" w:cs="Times New Roman"/>
          <w:lang w:eastAsia="en-IN"/>
        </w:rPr>
        <w:t xml:space="preserve"> chart </w:t>
      </w:r>
      <w:proofErr w:type="gramStart"/>
      <w:r w:rsidRPr="00ED6E46">
        <w:rPr>
          <w:rFonts w:ascii="Times New Roman" w:eastAsia="Times New Roman" w:hAnsi="Times New Roman" w:cs="Times New Roman"/>
          <w:lang w:eastAsia="en-IN"/>
        </w:rPr>
        <w:t>effectively</w:t>
      </w:r>
      <w:proofErr w:type="gramEnd"/>
      <w:r w:rsidRPr="00ED6E46">
        <w:rPr>
          <w:rFonts w:ascii="Times New Roman" w:eastAsia="Times New Roman" w:hAnsi="Times New Roman" w:cs="Times New Roman"/>
          <w:lang w:eastAsia="en-IN"/>
        </w:rPr>
        <w:t xml:space="preserve"> underscores how geographic and environmental factors contribute to temperature variability.</w:t>
      </w:r>
    </w:p>
    <w:p w14:paraId="4442956D" w14:textId="294F3EFE" w:rsidR="00F40BFF" w:rsidRPr="00877E80" w:rsidRDefault="00D50294" w:rsidP="00ED6E46">
      <w:pPr>
        <w:pStyle w:val="Heading4"/>
        <w:spacing w:line="480" w:lineRule="auto"/>
        <w:rPr>
          <w:rFonts w:ascii="Times New Roman" w:hAnsi="Times New Roman" w:cs="Times New Roman"/>
          <w:b/>
          <w:i w:val="0"/>
          <w:color w:val="auto"/>
        </w:rPr>
      </w:pPr>
      <w:r w:rsidRPr="00877E80">
        <w:rPr>
          <w:rFonts w:ascii="Times New Roman" w:hAnsi="Times New Roman" w:cs="Times New Roman"/>
          <w:b/>
          <w:i w:val="0"/>
          <w:color w:val="auto"/>
        </w:rPr>
        <w:t xml:space="preserve"> </w:t>
      </w:r>
      <w:r w:rsidR="00F40BFF" w:rsidRPr="00877E80">
        <w:rPr>
          <w:rFonts w:ascii="Times New Roman" w:hAnsi="Times New Roman" w:cs="Times New Roman"/>
          <w:b/>
          <w:i w:val="0"/>
          <w:color w:val="auto"/>
        </w:rPr>
        <w:t>Seasonal Temperature Patterns</w:t>
      </w:r>
    </w:p>
    <w:p w14:paraId="35734759" w14:textId="6CD52BAD" w:rsidR="00F34DDE" w:rsidRDefault="00F40BFF" w:rsidP="00ED6E46">
      <w:pPr>
        <w:pStyle w:val="NormalWeb"/>
        <w:spacing w:line="480" w:lineRule="auto"/>
      </w:pPr>
      <w:r w:rsidRPr="00877E80">
        <w:t xml:space="preserve">A line graph was used to </w:t>
      </w:r>
      <w:proofErr w:type="spellStart"/>
      <w:r w:rsidRPr="00877E80">
        <w:t>analyze</w:t>
      </w:r>
      <w:proofErr w:type="spellEnd"/>
      <w:r w:rsidRPr="00877E80">
        <w:t xml:space="preserve"> temperature seasonality. The data revealed recurring seasonal fluctuations, with higher temperatures during mid-year months and lower temperatures during</w:t>
      </w:r>
      <w:r w:rsidR="00D45F5F">
        <w:t xml:space="preserve"> </w:t>
      </w:r>
      <w:r w:rsidRPr="00877E80">
        <w:t>the end and beginning of the year.</w:t>
      </w:r>
      <w:r w:rsidR="006E5CC1" w:rsidRPr="00877E80">
        <w:rPr>
          <w:noProof/>
        </w:rPr>
        <w:t xml:space="preserve"> </w:t>
      </w:r>
    </w:p>
    <w:p w14:paraId="496B6198" w14:textId="2284F973" w:rsidR="00F40BFF" w:rsidRPr="00877E80" w:rsidRDefault="006E5CC1" w:rsidP="00ED6E46">
      <w:pPr>
        <w:pStyle w:val="NormalWeb"/>
        <w:spacing w:line="480" w:lineRule="auto"/>
        <w:rPr>
          <w:noProof/>
        </w:rPr>
      </w:pPr>
      <w:r w:rsidRPr="00877E80">
        <w:rPr>
          <w:noProof/>
        </w:rPr>
        <w:drawing>
          <wp:inline distT="0" distB="0" distL="0" distR="0" wp14:anchorId="2571604A" wp14:editId="0987BDC5">
            <wp:extent cx="5943600" cy="2477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inline>
        </w:drawing>
      </w:r>
    </w:p>
    <w:p w14:paraId="72005CCA" w14:textId="43A48380" w:rsidR="006E5CC1" w:rsidRPr="00877E80" w:rsidRDefault="00CA58D6" w:rsidP="00ED6E46">
      <w:pPr>
        <w:pStyle w:val="NormalWeb"/>
        <w:spacing w:line="480" w:lineRule="auto"/>
        <w:jc w:val="center"/>
        <w:rPr>
          <w:i/>
        </w:rPr>
      </w:pPr>
      <w:r>
        <w:rPr>
          <w:i/>
          <w:noProof/>
        </w:rPr>
        <w:lastRenderedPageBreak/>
        <w:t>Figure 5</w:t>
      </w:r>
      <w:r w:rsidR="006E5CC1" w:rsidRPr="00877E80">
        <w:rPr>
          <w:i/>
          <w:noProof/>
        </w:rPr>
        <w:t>: Line Plot of Seasonal Temperatures</w:t>
      </w:r>
    </w:p>
    <w:p w14:paraId="526734A9" w14:textId="77777777" w:rsidR="00ED6E46" w:rsidRPr="002E7C23" w:rsidRDefault="00ED6E46" w:rsidP="00ED6E46">
      <w:pPr>
        <w:pStyle w:val="ListParagraph"/>
        <w:numPr>
          <w:ilvl w:val="0"/>
          <w:numId w:val="34"/>
        </w:numPr>
        <w:spacing w:line="480" w:lineRule="auto"/>
        <w:rPr>
          <w:rFonts w:ascii="Times New Roman" w:eastAsiaTheme="majorEastAsia" w:hAnsi="Times New Roman" w:cs="Times New Roman"/>
          <w:lang w:eastAsia="en-IN"/>
        </w:rPr>
      </w:pPr>
      <w:r w:rsidRPr="00ED6E46">
        <w:rPr>
          <w:rFonts w:ascii="Times New Roman" w:eastAsiaTheme="majorEastAsia" w:hAnsi="Times New Roman" w:cs="Times New Roman"/>
          <w:bCs/>
          <w:lang w:eastAsia="en-IN"/>
        </w:rPr>
        <w:t>Purpose</w:t>
      </w:r>
      <w:r w:rsidRPr="00ED6E46">
        <w:rPr>
          <w:rFonts w:ascii="Times New Roman" w:eastAsiaTheme="majorEastAsia" w:hAnsi="Times New Roman" w:cs="Times New Roman"/>
          <w:lang w:eastAsia="en-IN"/>
        </w:rPr>
        <w:t>:</w:t>
      </w:r>
      <w:r w:rsidRPr="002E7C23">
        <w:rPr>
          <w:rFonts w:ascii="Times New Roman" w:eastAsiaTheme="majorEastAsia" w:hAnsi="Times New Roman" w:cs="Times New Roman"/>
          <w:lang w:eastAsia="en-IN"/>
        </w:rPr>
        <w:t xml:space="preserve"> This line graph displays the mean temperatures for each month, revealing patterns of seasonal variation.</w:t>
      </w:r>
    </w:p>
    <w:p w14:paraId="67D63C72" w14:textId="77777777" w:rsidR="00ED6E46" w:rsidRPr="00ED6E46" w:rsidRDefault="00ED6E46" w:rsidP="00ED6E46">
      <w:pPr>
        <w:pStyle w:val="ListParagraph"/>
        <w:numPr>
          <w:ilvl w:val="0"/>
          <w:numId w:val="34"/>
        </w:numPr>
        <w:spacing w:line="480" w:lineRule="auto"/>
        <w:rPr>
          <w:rFonts w:ascii="Times New Roman" w:eastAsiaTheme="majorEastAsia" w:hAnsi="Times New Roman" w:cs="Times New Roman"/>
          <w:b/>
          <w:bCs/>
          <w:lang w:eastAsia="en-IN"/>
        </w:rPr>
      </w:pPr>
      <w:r w:rsidRPr="00ED6E46">
        <w:rPr>
          <w:rFonts w:ascii="Times New Roman" w:eastAsiaTheme="majorEastAsia" w:hAnsi="Times New Roman" w:cs="Times New Roman"/>
          <w:bCs/>
          <w:lang w:eastAsia="en-IN"/>
        </w:rPr>
        <w:t>Interpretation:</w:t>
      </w:r>
    </w:p>
    <w:p w14:paraId="79B0B249" w14:textId="20D9D016" w:rsidR="00ED6E46" w:rsidRPr="00ED6E46" w:rsidRDefault="00ED6E46" w:rsidP="00ED6E46">
      <w:pPr>
        <w:pStyle w:val="ListParagraph"/>
        <w:spacing w:line="480" w:lineRule="auto"/>
        <w:ind w:firstLine="720"/>
        <w:rPr>
          <w:rFonts w:ascii="Times New Roman" w:eastAsiaTheme="majorEastAsia" w:hAnsi="Times New Roman" w:cs="Times New Roman"/>
          <w:b/>
          <w:bCs/>
          <w:lang w:eastAsia="en-IN"/>
        </w:rPr>
      </w:pPr>
      <w:r w:rsidRPr="002E7C23">
        <w:rPr>
          <w:rFonts w:ascii="Times New Roman" w:eastAsiaTheme="majorEastAsia" w:hAnsi="Times New Roman" w:cs="Times New Roman"/>
          <w:lang w:eastAsia="en-IN"/>
        </w:rPr>
        <w:t xml:space="preserve">The graph shows a clear sinusoidal pattern, peaking in July and reaching a minimum in January, consistent with the expected behavior of temperatures in the Northern </w:t>
      </w:r>
      <w:proofErr w:type="spellStart"/>
      <w:r w:rsidRPr="002E7C23">
        <w:rPr>
          <w:rFonts w:ascii="Times New Roman" w:eastAsiaTheme="majorEastAsia" w:hAnsi="Times New Roman" w:cs="Times New Roman"/>
          <w:lang w:eastAsia="en-IN"/>
        </w:rPr>
        <w:t>Hemisphere.</w:t>
      </w:r>
      <w:r w:rsidRPr="00ED6E46">
        <w:rPr>
          <w:rFonts w:ascii="Times New Roman" w:eastAsiaTheme="majorEastAsia" w:hAnsi="Times New Roman" w:cs="Times New Roman"/>
          <w:lang w:eastAsia="en-IN"/>
        </w:rPr>
        <w:t>The</w:t>
      </w:r>
      <w:proofErr w:type="spellEnd"/>
      <w:r w:rsidRPr="00ED6E46">
        <w:rPr>
          <w:rFonts w:ascii="Times New Roman" w:eastAsiaTheme="majorEastAsia" w:hAnsi="Times New Roman" w:cs="Times New Roman"/>
          <w:lang w:eastAsia="en-IN"/>
        </w:rPr>
        <w:t xml:space="preserve"> plotted points (red dots) on the peaks and troughs help emphasize the highest and lowest average temperatures of the year, facilitating a quick visual assessment of seasonal </w:t>
      </w:r>
      <w:proofErr w:type="spellStart"/>
      <w:r w:rsidRPr="00ED6E46">
        <w:rPr>
          <w:rFonts w:ascii="Times New Roman" w:eastAsiaTheme="majorEastAsia" w:hAnsi="Times New Roman" w:cs="Times New Roman"/>
          <w:lang w:eastAsia="en-IN"/>
        </w:rPr>
        <w:t>extremes.This</w:t>
      </w:r>
      <w:proofErr w:type="spellEnd"/>
      <w:r w:rsidRPr="00ED6E46">
        <w:rPr>
          <w:rFonts w:ascii="Times New Roman" w:eastAsiaTheme="majorEastAsia" w:hAnsi="Times New Roman" w:cs="Times New Roman"/>
          <w:lang w:eastAsia="en-IN"/>
        </w:rPr>
        <w:t xml:space="preserve"> visualization is crucial for understanding how temperatures shift throughout the year, aiding sectors like agriculture and energy in planning and optimization.</w:t>
      </w:r>
    </w:p>
    <w:p w14:paraId="1BB10C39" w14:textId="0AB49BD9" w:rsidR="00F40BFF" w:rsidRPr="00877E80" w:rsidRDefault="00F40BFF" w:rsidP="00ED6E46">
      <w:pPr>
        <w:pStyle w:val="Heading3"/>
        <w:spacing w:line="480" w:lineRule="auto"/>
        <w:rPr>
          <w:rFonts w:ascii="Times New Roman" w:hAnsi="Times New Roman" w:cs="Times New Roman"/>
          <w:b/>
          <w:color w:val="auto"/>
          <w:sz w:val="24"/>
          <w:szCs w:val="24"/>
        </w:rPr>
      </w:pPr>
      <w:r w:rsidRPr="00877E80">
        <w:rPr>
          <w:rFonts w:ascii="Times New Roman" w:hAnsi="Times New Roman" w:cs="Times New Roman"/>
          <w:b/>
          <w:color w:val="auto"/>
          <w:sz w:val="24"/>
          <w:szCs w:val="24"/>
        </w:rPr>
        <w:t>Conclusion</w:t>
      </w:r>
    </w:p>
    <w:p w14:paraId="573D0095" w14:textId="77777777" w:rsidR="0001065E" w:rsidRPr="0001065E" w:rsidRDefault="0001065E" w:rsidP="00ED6E46">
      <w:pPr>
        <w:spacing w:before="100" w:beforeAutospacing="1" w:after="100" w:afterAutospacing="1" w:line="480" w:lineRule="auto"/>
        <w:rPr>
          <w:rFonts w:ascii="Times New Roman" w:eastAsia="Times New Roman" w:hAnsi="Times New Roman" w:cs="Times New Roman"/>
          <w:lang w:val="en-IN" w:eastAsia="en-IN"/>
        </w:rPr>
      </w:pPr>
      <w:r w:rsidRPr="0001065E">
        <w:rPr>
          <w:rFonts w:ascii="Times New Roman" w:eastAsia="Times New Roman" w:hAnsi="Times New Roman" w:cs="Times New Roman"/>
          <w:lang w:val="en-IN" w:eastAsia="en-IN"/>
        </w:rPr>
        <w:t>This analysis confirms a rising trend in global temperatures over the past 50 years, with notable regional variations. The findings highlight increasing averages, significant temperature variability in some countries, and clear seasonal patterns. These insights emphasize the need for proactive climate policies and adaptation strategies to mitigate the effects of climate change.</w:t>
      </w:r>
    </w:p>
    <w:p w14:paraId="03705E91" w14:textId="77777777" w:rsidR="00287421" w:rsidRPr="00877E80" w:rsidRDefault="00287421" w:rsidP="00ED6E46">
      <w:pPr>
        <w:pStyle w:val="NormalWeb"/>
        <w:spacing w:line="480" w:lineRule="auto"/>
      </w:pPr>
    </w:p>
    <w:p w14:paraId="08E89461" w14:textId="77777777" w:rsidR="00287421" w:rsidRDefault="00287421" w:rsidP="00ED6E46">
      <w:pPr>
        <w:pStyle w:val="NormalWeb"/>
        <w:spacing w:line="480" w:lineRule="auto"/>
      </w:pPr>
    </w:p>
    <w:p w14:paraId="79380102" w14:textId="77777777" w:rsidR="00ED6E46" w:rsidRPr="00877E80" w:rsidRDefault="00ED6E46" w:rsidP="00ED6E46">
      <w:pPr>
        <w:pStyle w:val="NormalWeb"/>
        <w:spacing w:line="480" w:lineRule="auto"/>
      </w:pPr>
    </w:p>
    <w:p w14:paraId="7B4898C8" w14:textId="77777777" w:rsidR="00F40BFF" w:rsidRPr="00764FB5" w:rsidRDefault="00F40BFF" w:rsidP="00ED6E46">
      <w:pPr>
        <w:spacing w:before="100" w:beforeAutospacing="1" w:after="100" w:afterAutospacing="1" w:line="480" w:lineRule="auto"/>
        <w:rPr>
          <w:rFonts w:ascii="Times New Roman" w:hAnsi="Times New Roman" w:cs="Times New Roman"/>
          <w:b/>
        </w:rPr>
      </w:pPr>
    </w:p>
    <w:p w14:paraId="1742E41F" w14:textId="46E8EE9D" w:rsidR="00716EAA" w:rsidRPr="00877E80" w:rsidRDefault="00716EAA" w:rsidP="00ED6E46">
      <w:pPr>
        <w:pStyle w:val="ListParagraph"/>
        <w:spacing w:before="100" w:beforeAutospacing="1" w:after="100" w:afterAutospacing="1" w:line="480" w:lineRule="auto"/>
        <w:ind w:left="1440"/>
        <w:jc w:val="center"/>
        <w:rPr>
          <w:rFonts w:ascii="Times New Roman" w:hAnsi="Times New Roman" w:cs="Times New Roman"/>
          <w:b/>
        </w:rPr>
      </w:pPr>
      <w:r w:rsidRPr="00877E80">
        <w:rPr>
          <w:rFonts w:ascii="Times New Roman" w:hAnsi="Times New Roman" w:cs="Times New Roman"/>
          <w:b/>
        </w:rPr>
        <w:lastRenderedPageBreak/>
        <w:t>References</w:t>
      </w:r>
    </w:p>
    <w:p w14:paraId="7503F428" w14:textId="18ABC75C" w:rsidR="00BC1B08" w:rsidRPr="00877E80" w:rsidRDefault="00BC1B08" w:rsidP="00ED6E46">
      <w:pPr>
        <w:spacing w:after="0" w:line="480" w:lineRule="auto"/>
        <w:rPr>
          <w:rFonts w:ascii="Times New Roman" w:eastAsia="Times New Roman" w:hAnsi="Times New Roman" w:cs="Times New Roman"/>
          <w:lang w:val="en-IN" w:eastAsia="en-IN"/>
        </w:rPr>
      </w:pPr>
      <w:r w:rsidRPr="00877E80">
        <w:rPr>
          <w:rFonts w:ascii="Times New Roman" w:eastAsia="Times New Roman" w:hAnsi="Times New Roman" w:cs="Times New Roman"/>
          <w:i/>
          <w:iCs/>
          <w:lang w:val="en-IN" w:eastAsia="en-IN"/>
        </w:rPr>
        <w:t>Climate change: Earth surface temperature data</w:t>
      </w:r>
      <w:r w:rsidRPr="00877E80">
        <w:rPr>
          <w:rFonts w:ascii="Times New Roman" w:eastAsia="Times New Roman" w:hAnsi="Times New Roman" w:cs="Times New Roman"/>
          <w:lang w:val="en-IN" w:eastAsia="en-IN"/>
        </w:rPr>
        <w:t xml:space="preserve">. (2017, May 1). </w:t>
      </w:r>
      <w:proofErr w:type="spellStart"/>
      <w:proofErr w:type="gramStart"/>
      <w:r w:rsidRPr="00877E80">
        <w:rPr>
          <w:rFonts w:ascii="Times New Roman" w:eastAsia="Times New Roman" w:hAnsi="Times New Roman" w:cs="Times New Roman"/>
          <w:lang w:val="en-IN" w:eastAsia="en-IN"/>
        </w:rPr>
        <w:t>Kaggle</w:t>
      </w:r>
      <w:proofErr w:type="spellEnd"/>
      <w:r w:rsidRPr="00877E80">
        <w:rPr>
          <w:rFonts w:ascii="Times New Roman" w:eastAsia="Times New Roman" w:hAnsi="Times New Roman" w:cs="Times New Roman"/>
          <w:lang w:val="en-IN" w:eastAsia="en-IN"/>
        </w:rPr>
        <w:t>.</w:t>
      </w:r>
      <w:proofErr w:type="gramEnd"/>
      <w:r w:rsidRPr="00877E80">
        <w:rPr>
          <w:rFonts w:ascii="Times New Roman" w:eastAsia="Times New Roman" w:hAnsi="Times New Roman" w:cs="Times New Roman"/>
          <w:lang w:val="en-IN" w:eastAsia="en-IN"/>
        </w:rPr>
        <w:t xml:space="preserve"> https://www.kaggle.com/datasets/berkeleyearth/climate-change-earth-surface-temperature-data</w:t>
      </w:r>
    </w:p>
    <w:p w14:paraId="3FB5D87C" w14:textId="77777777" w:rsidR="00716EAA" w:rsidRPr="00877E80" w:rsidRDefault="00716EAA" w:rsidP="00ED6E46">
      <w:pPr>
        <w:spacing w:after="0" w:line="480" w:lineRule="auto"/>
        <w:rPr>
          <w:rFonts w:ascii="Times New Roman" w:eastAsia="Times New Roman" w:hAnsi="Times New Roman" w:cs="Times New Roman"/>
          <w:lang w:val="en-IN" w:eastAsia="en-IN"/>
        </w:rPr>
      </w:pPr>
      <w:proofErr w:type="spellStart"/>
      <w:r w:rsidRPr="00877E80">
        <w:rPr>
          <w:rFonts w:ascii="Times New Roman" w:eastAsia="Times New Roman" w:hAnsi="Times New Roman" w:cs="Times New Roman"/>
          <w:lang w:val="en-IN" w:eastAsia="en-IN"/>
        </w:rPr>
        <w:t>Kabacoff</w:t>
      </w:r>
      <w:proofErr w:type="spellEnd"/>
      <w:r w:rsidRPr="00877E80">
        <w:rPr>
          <w:rFonts w:ascii="Times New Roman" w:eastAsia="Times New Roman" w:hAnsi="Times New Roman" w:cs="Times New Roman"/>
          <w:lang w:val="en-IN" w:eastAsia="en-IN"/>
        </w:rPr>
        <w:t xml:space="preserve">, R. I. (2022). </w:t>
      </w:r>
      <w:r w:rsidRPr="00877E80">
        <w:rPr>
          <w:rFonts w:ascii="Times New Roman" w:eastAsia="Times New Roman" w:hAnsi="Times New Roman" w:cs="Times New Roman"/>
          <w:i/>
          <w:iCs/>
          <w:lang w:val="en-IN" w:eastAsia="en-IN"/>
        </w:rPr>
        <w:t xml:space="preserve">R in Action, Third Edition: Data analysis and graphics with R and </w:t>
      </w:r>
      <w:proofErr w:type="spellStart"/>
      <w:r w:rsidRPr="00877E80">
        <w:rPr>
          <w:rFonts w:ascii="Times New Roman" w:eastAsia="Times New Roman" w:hAnsi="Times New Roman" w:cs="Times New Roman"/>
          <w:i/>
          <w:iCs/>
          <w:lang w:val="en-IN" w:eastAsia="en-IN"/>
        </w:rPr>
        <w:t>Tidyverse</w:t>
      </w:r>
      <w:proofErr w:type="spellEnd"/>
      <w:r w:rsidRPr="00877E80">
        <w:rPr>
          <w:rFonts w:ascii="Times New Roman" w:eastAsia="Times New Roman" w:hAnsi="Times New Roman" w:cs="Times New Roman"/>
          <w:lang w:val="en-IN" w:eastAsia="en-IN"/>
        </w:rPr>
        <w:t xml:space="preserve">. </w:t>
      </w:r>
      <w:proofErr w:type="gramStart"/>
      <w:r w:rsidRPr="00877E80">
        <w:rPr>
          <w:rFonts w:ascii="Times New Roman" w:eastAsia="Times New Roman" w:hAnsi="Times New Roman" w:cs="Times New Roman"/>
          <w:lang w:val="en-IN" w:eastAsia="en-IN"/>
        </w:rPr>
        <w:t>Simon and Schuster.</w:t>
      </w:r>
      <w:proofErr w:type="gramEnd"/>
    </w:p>
    <w:p w14:paraId="2ADF32F6" w14:textId="5122C25F" w:rsidR="00716EAA" w:rsidRPr="00877E80" w:rsidRDefault="00716EAA" w:rsidP="00ED6E46">
      <w:pPr>
        <w:spacing w:after="0" w:line="480" w:lineRule="auto"/>
        <w:rPr>
          <w:rFonts w:ascii="Times New Roman" w:eastAsia="Times New Roman" w:hAnsi="Times New Roman" w:cs="Times New Roman"/>
          <w:lang w:val="en-IN" w:eastAsia="en-IN"/>
        </w:rPr>
      </w:pPr>
      <w:proofErr w:type="gramStart"/>
      <w:r w:rsidRPr="00877E80">
        <w:rPr>
          <w:rFonts w:ascii="Times New Roman" w:eastAsia="Times New Roman" w:hAnsi="Times New Roman" w:cs="Times New Roman"/>
          <w:lang w:val="en-IN" w:eastAsia="en-IN"/>
        </w:rPr>
        <w:t>Smart Student.</w:t>
      </w:r>
      <w:proofErr w:type="gramEnd"/>
      <w:r w:rsidRPr="00877E80">
        <w:rPr>
          <w:rFonts w:ascii="Times New Roman" w:eastAsia="Times New Roman" w:hAnsi="Times New Roman" w:cs="Times New Roman"/>
          <w:lang w:val="en-IN" w:eastAsia="en-IN"/>
        </w:rPr>
        <w:t xml:space="preserve"> (2024, September 29). </w:t>
      </w:r>
      <w:r w:rsidRPr="00877E80">
        <w:rPr>
          <w:rFonts w:ascii="Times New Roman" w:eastAsia="Times New Roman" w:hAnsi="Times New Roman" w:cs="Times New Roman"/>
          <w:i/>
          <w:iCs/>
          <w:lang w:val="en-IN" w:eastAsia="en-IN"/>
        </w:rPr>
        <w:t>Format a student paper in APA 7th Edition using Microsoft Word</w:t>
      </w:r>
      <w:r w:rsidRPr="00877E80">
        <w:rPr>
          <w:rFonts w:ascii="Times New Roman" w:eastAsia="Times New Roman" w:hAnsi="Times New Roman" w:cs="Times New Roman"/>
          <w:lang w:val="en-IN" w:eastAsia="en-IN"/>
        </w:rPr>
        <w:t xml:space="preserve"> [Video]. </w:t>
      </w:r>
      <w:proofErr w:type="gramStart"/>
      <w:r w:rsidRPr="00877E80">
        <w:rPr>
          <w:rFonts w:ascii="Times New Roman" w:eastAsia="Times New Roman" w:hAnsi="Times New Roman" w:cs="Times New Roman"/>
          <w:lang w:val="en-IN" w:eastAsia="en-IN"/>
        </w:rPr>
        <w:t>YouTube.</w:t>
      </w:r>
      <w:proofErr w:type="gramEnd"/>
      <w:r w:rsidRPr="00877E80">
        <w:rPr>
          <w:rFonts w:ascii="Times New Roman" w:eastAsia="Times New Roman" w:hAnsi="Times New Roman" w:cs="Times New Roman"/>
          <w:lang w:val="en-IN" w:eastAsia="en-IN"/>
        </w:rPr>
        <w:t xml:space="preserve"> </w:t>
      </w:r>
      <w:hyperlink r:id="rId13" w:history="1">
        <w:r w:rsidRPr="00877E80">
          <w:rPr>
            <w:rStyle w:val="Hyperlink"/>
            <w:rFonts w:ascii="Times New Roman" w:eastAsia="Times New Roman" w:hAnsi="Times New Roman" w:cs="Times New Roman"/>
            <w:color w:val="auto"/>
            <w:lang w:val="en-IN" w:eastAsia="en-IN"/>
          </w:rPr>
          <w:t>https://www.youtube.com/watch?v=EE-IWUYcvVo</w:t>
        </w:r>
      </w:hyperlink>
    </w:p>
    <w:p w14:paraId="39981F32" w14:textId="0CC170FE" w:rsidR="005F5F64" w:rsidRPr="00877E80" w:rsidRDefault="005F5F64" w:rsidP="00ED6E46">
      <w:pPr>
        <w:spacing w:after="0" w:line="480" w:lineRule="auto"/>
        <w:rPr>
          <w:rFonts w:ascii="Times New Roman" w:eastAsia="Times New Roman" w:hAnsi="Times New Roman" w:cs="Times New Roman"/>
          <w:lang w:val="en-IN" w:eastAsia="en-IN"/>
        </w:rPr>
      </w:pPr>
      <w:proofErr w:type="spellStart"/>
      <w:proofErr w:type="gramStart"/>
      <w:r w:rsidRPr="00877E80">
        <w:rPr>
          <w:rFonts w:ascii="Times New Roman" w:hAnsi="Times New Roman" w:cs="Times New Roman"/>
        </w:rPr>
        <w:t>OpenAI</w:t>
      </w:r>
      <w:proofErr w:type="spellEnd"/>
      <w:r w:rsidRPr="00877E80">
        <w:rPr>
          <w:rFonts w:ascii="Times New Roman" w:hAnsi="Times New Roman" w:cs="Times New Roman"/>
        </w:rPr>
        <w:t>.</w:t>
      </w:r>
      <w:proofErr w:type="gramEnd"/>
      <w:r w:rsidRPr="00877E80">
        <w:rPr>
          <w:rFonts w:ascii="Times New Roman" w:hAnsi="Times New Roman" w:cs="Times New Roman"/>
        </w:rPr>
        <w:t xml:space="preserve"> </w:t>
      </w:r>
      <w:proofErr w:type="gramStart"/>
      <w:r w:rsidRPr="00877E80">
        <w:rPr>
          <w:rFonts w:ascii="Times New Roman" w:hAnsi="Times New Roman" w:cs="Times New Roman"/>
        </w:rPr>
        <w:t xml:space="preserve">(2025). </w:t>
      </w:r>
      <w:proofErr w:type="spellStart"/>
      <w:r w:rsidRPr="00877E80">
        <w:rPr>
          <w:rStyle w:val="Emphasis"/>
          <w:rFonts w:ascii="Times New Roman" w:hAnsi="Times New Roman" w:cs="Times New Roman"/>
        </w:rPr>
        <w:t>ChatGPT</w:t>
      </w:r>
      <w:proofErr w:type="spellEnd"/>
      <w:r w:rsidRPr="00877E80">
        <w:rPr>
          <w:rStyle w:val="Emphasis"/>
          <w:rFonts w:ascii="Times New Roman" w:hAnsi="Times New Roman" w:cs="Times New Roman"/>
        </w:rPr>
        <w:t xml:space="preserve"> (Feb 24 version)</w:t>
      </w:r>
      <w:r w:rsidRPr="00877E80">
        <w:rPr>
          <w:rFonts w:ascii="Times New Roman" w:hAnsi="Times New Roman" w:cs="Times New Roman"/>
        </w:rPr>
        <w:t xml:space="preserve"> [Large language model].</w:t>
      </w:r>
      <w:proofErr w:type="gramEnd"/>
      <w:r w:rsidRPr="00877E80">
        <w:rPr>
          <w:rFonts w:ascii="Times New Roman" w:hAnsi="Times New Roman" w:cs="Times New Roman"/>
        </w:rPr>
        <w:t xml:space="preserve"> </w:t>
      </w:r>
      <w:hyperlink r:id="rId14" w:tgtFrame="_new" w:history="1">
        <w:r w:rsidRPr="00877E80">
          <w:rPr>
            <w:rStyle w:val="Hyperlink"/>
            <w:rFonts w:ascii="Times New Roman" w:hAnsi="Times New Roman" w:cs="Times New Roman"/>
            <w:color w:val="auto"/>
          </w:rPr>
          <w:t>https://chat.openai.com</w:t>
        </w:r>
      </w:hyperlink>
    </w:p>
    <w:p w14:paraId="4FB2C748" w14:textId="77777777" w:rsidR="00716EAA" w:rsidRPr="00877E80" w:rsidRDefault="00716EAA" w:rsidP="00ED6E46">
      <w:pPr>
        <w:spacing w:after="0" w:line="480" w:lineRule="auto"/>
        <w:rPr>
          <w:rFonts w:ascii="Times New Roman" w:eastAsia="Times New Roman" w:hAnsi="Times New Roman" w:cs="Times New Roman"/>
          <w:lang w:val="en-IN" w:eastAsia="en-IN"/>
        </w:rPr>
      </w:pPr>
    </w:p>
    <w:p w14:paraId="3E3EE265" w14:textId="77777777" w:rsidR="00716EAA" w:rsidRPr="00877E80" w:rsidRDefault="00716EAA" w:rsidP="00ED6E46">
      <w:pPr>
        <w:spacing w:after="0" w:line="480" w:lineRule="auto"/>
        <w:rPr>
          <w:rFonts w:ascii="Times New Roman" w:eastAsia="Times New Roman" w:hAnsi="Times New Roman" w:cs="Times New Roman"/>
          <w:lang w:val="en-IN" w:eastAsia="en-IN"/>
        </w:rPr>
      </w:pPr>
    </w:p>
    <w:p w14:paraId="7C363700" w14:textId="77777777" w:rsidR="00716EAA" w:rsidRPr="00877E80" w:rsidRDefault="00716EAA" w:rsidP="00ED6E46">
      <w:pPr>
        <w:spacing w:before="100" w:beforeAutospacing="1" w:after="100" w:afterAutospacing="1" w:line="480" w:lineRule="auto"/>
        <w:rPr>
          <w:rFonts w:ascii="Times New Roman" w:hAnsi="Times New Roman" w:cs="Times New Roman"/>
          <w:b/>
        </w:rPr>
      </w:pPr>
    </w:p>
    <w:sectPr w:rsidR="00716EAA" w:rsidRPr="00877E80" w:rsidSect="001A7634">
      <w:headerReference w:type="default" r:id="rId15"/>
      <w:footerReference w:type="default" r:id="rId16"/>
      <w:pgSz w:w="12240" w:h="15840"/>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BDC863" w14:textId="77777777" w:rsidR="00B249D7" w:rsidRDefault="00B249D7">
      <w:pPr>
        <w:spacing w:after="0" w:line="240" w:lineRule="auto"/>
      </w:pPr>
      <w:r>
        <w:separator/>
      </w:r>
    </w:p>
  </w:endnote>
  <w:endnote w:type="continuationSeparator" w:id="0">
    <w:p w14:paraId="7077272E" w14:textId="77777777" w:rsidR="00B249D7" w:rsidRDefault="00B24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0026505D" w14:paraId="1E835192" w14:textId="77777777" w:rsidTr="106DDAD8">
      <w:trPr>
        <w:trHeight w:val="300"/>
      </w:trPr>
      <w:tc>
        <w:tcPr>
          <w:tcW w:w="3120" w:type="dxa"/>
        </w:tcPr>
        <w:p w14:paraId="0E36DA84" w14:textId="30BA0840" w:rsidR="0026505D" w:rsidRDefault="0026505D" w:rsidP="106DDAD8">
          <w:pPr>
            <w:pStyle w:val="Header"/>
            <w:ind w:left="-115"/>
          </w:pPr>
        </w:p>
      </w:tc>
      <w:tc>
        <w:tcPr>
          <w:tcW w:w="3120" w:type="dxa"/>
        </w:tcPr>
        <w:p w14:paraId="52B660DC" w14:textId="1A4A6E8A" w:rsidR="0026505D" w:rsidRDefault="0026505D" w:rsidP="106DDAD8">
          <w:pPr>
            <w:pStyle w:val="Header"/>
            <w:jc w:val="center"/>
          </w:pPr>
        </w:p>
      </w:tc>
      <w:tc>
        <w:tcPr>
          <w:tcW w:w="3120" w:type="dxa"/>
        </w:tcPr>
        <w:p w14:paraId="0EC8E8C6" w14:textId="62919C34" w:rsidR="0026505D" w:rsidRDefault="0026505D" w:rsidP="106DDAD8">
          <w:pPr>
            <w:pStyle w:val="Header"/>
            <w:ind w:right="-115"/>
            <w:jc w:val="right"/>
          </w:pPr>
        </w:p>
      </w:tc>
    </w:tr>
  </w:tbl>
  <w:p w14:paraId="5BD7D767" w14:textId="5DD28419" w:rsidR="0026505D" w:rsidRDefault="0026505D" w:rsidP="106DD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601A96" w14:textId="77777777" w:rsidR="00B249D7" w:rsidRDefault="00B249D7">
      <w:pPr>
        <w:spacing w:after="0" w:line="240" w:lineRule="auto"/>
      </w:pPr>
      <w:r>
        <w:separator/>
      </w:r>
    </w:p>
  </w:footnote>
  <w:footnote w:type="continuationSeparator" w:id="0">
    <w:p w14:paraId="79E8CC45" w14:textId="77777777" w:rsidR="00B249D7" w:rsidRDefault="00B249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0026505D" w14:paraId="60124D57" w14:textId="77777777" w:rsidTr="106DDAD8">
      <w:trPr>
        <w:trHeight w:val="300"/>
      </w:trPr>
      <w:tc>
        <w:tcPr>
          <w:tcW w:w="3120" w:type="dxa"/>
        </w:tcPr>
        <w:p w14:paraId="05BFB1FD" w14:textId="5D9A8F70" w:rsidR="0026505D" w:rsidRDefault="0026505D" w:rsidP="106DDAD8">
          <w:pPr>
            <w:pStyle w:val="Header"/>
            <w:ind w:left="-115"/>
          </w:pPr>
        </w:p>
      </w:tc>
      <w:tc>
        <w:tcPr>
          <w:tcW w:w="3120" w:type="dxa"/>
        </w:tcPr>
        <w:p w14:paraId="691E1907" w14:textId="652BA677" w:rsidR="0026505D" w:rsidRDefault="0026505D" w:rsidP="106DDAD8">
          <w:pPr>
            <w:pStyle w:val="Header"/>
            <w:jc w:val="center"/>
          </w:pPr>
        </w:p>
      </w:tc>
      <w:tc>
        <w:tcPr>
          <w:tcW w:w="3120" w:type="dxa"/>
        </w:tcPr>
        <w:p w14:paraId="213A4847" w14:textId="2AB06638" w:rsidR="0026505D" w:rsidRDefault="0026505D" w:rsidP="106DDAD8">
          <w:pPr>
            <w:pStyle w:val="Header"/>
            <w:ind w:right="-115"/>
            <w:jc w:val="right"/>
          </w:pPr>
          <w:r>
            <w:fldChar w:fldCharType="begin"/>
          </w:r>
          <w:r>
            <w:instrText>PAGE</w:instrText>
          </w:r>
          <w:r>
            <w:fldChar w:fldCharType="separate"/>
          </w:r>
          <w:r w:rsidR="00BD561B">
            <w:rPr>
              <w:noProof/>
            </w:rPr>
            <w:t>2</w:t>
          </w:r>
          <w:r>
            <w:fldChar w:fldCharType="end"/>
          </w:r>
        </w:p>
      </w:tc>
    </w:tr>
  </w:tbl>
  <w:p w14:paraId="6DB74012" w14:textId="30FC14A6" w:rsidR="0026505D" w:rsidRDefault="0026505D" w:rsidP="106DDAD8">
    <w:pPr>
      <w:pStyle w:val="Header"/>
    </w:pPr>
  </w:p>
</w:hdr>
</file>

<file path=word/intelligence2.xml><?xml version="1.0" encoding="utf-8"?>
<int2:intelligence xmlns:int2="http://schemas.microsoft.com/office/intelligence/2020/intelligence">
  <int2:observations>
    <int2:textHash int2:hashCode="yYILalDtNUi68x" int2:id="wIH7QGmt">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6917"/>
    <w:multiLevelType w:val="multilevel"/>
    <w:tmpl w:val="D7F6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85141"/>
    <w:multiLevelType w:val="hybridMultilevel"/>
    <w:tmpl w:val="8F6EF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CE592F"/>
    <w:multiLevelType w:val="multilevel"/>
    <w:tmpl w:val="441C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C377C"/>
    <w:multiLevelType w:val="hybridMultilevel"/>
    <w:tmpl w:val="A0068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D22997"/>
    <w:multiLevelType w:val="multilevel"/>
    <w:tmpl w:val="754E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84E8E"/>
    <w:multiLevelType w:val="multilevel"/>
    <w:tmpl w:val="B40E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006AA1"/>
    <w:multiLevelType w:val="hybridMultilevel"/>
    <w:tmpl w:val="05D05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EB4A3B"/>
    <w:multiLevelType w:val="hybridMultilevel"/>
    <w:tmpl w:val="A0488B00"/>
    <w:lvl w:ilvl="0" w:tplc="163C7C08">
      <w:start w:val="1"/>
      <w:numFmt w:val="bullet"/>
      <w:lvlText w:val=""/>
      <w:lvlJc w:val="left"/>
      <w:pPr>
        <w:ind w:left="1440" w:hanging="360"/>
      </w:pPr>
      <w:rPr>
        <w:rFonts w:ascii="Symbol" w:hAnsi="Symbol" w:hint="default"/>
      </w:rPr>
    </w:lvl>
    <w:lvl w:ilvl="1" w:tplc="D676FF18">
      <w:start w:val="1"/>
      <w:numFmt w:val="bullet"/>
      <w:lvlText w:val="o"/>
      <w:lvlJc w:val="left"/>
      <w:pPr>
        <w:ind w:left="2160" w:hanging="360"/>
      </w:pPr>
      <w:rPr>
        <w:rFonts w:ascii="Courier New" w:hAnsi="Courier New" w:hint="default"/>
      </w:rPr>
    </w:lvl>
    <w:lvl w:ilvl="2" w:tplc="FFB8042A">
      <w:start w:val="1"/>
      <w:numFmt w:val="bullet"/>
      <w:lvlText w:val=""/>
      <w:lvlJc w:val="left"/>
      <w:pPr>
        <w:ind w:left="2880" w:hanging="360"/>
      </w:pPr>
      <w:rPr>
        <w:rFonts w:ascii="Wingdings" w:hAnsi="Wingdings" w:hint="default"/>
      </w:rPr>
    </w:lvl>
    <w:lvl w:ilvl="3" w:tplc="3D28BA16">
      <w:start w:val="1"/>
      <w:numFmt w:val="bullet"/>
      <w:lvlText w:val=""/>
      <w:lvlJc w:val="left"/>
      <w:pPr>
        <w:ind w:left="3600" w:hanging="360"/>
      </w:pPr>
      <w:rPr>
        <w:rFonts w:ascii="Symbol" w:hAnsi="Symbol" w:hint="default"/>
      </w:rPr>
    </w:lvl>
    <w:lvl w:ilvl="4" w:tplc="919A4992">
      <w:start w:val="1"/>
      <w:numFmt w:val="bullet"/>
      <w:lvlText w:val="o"/>
      <w:lvlJc w:val="left"/>
      <w:pPr>
        <w:ind w:left="4320" w:hanging="360"/>
      </w:pPr>
      <w:rPr>
        <w:rFonts w:ascii="Courier New" w:hAnsi="Courier New" w:hint="default"/>
      </w:rPr>
    </w:lvl>
    <w:lvl w:ilvl="5" w:tplc="EA2083D6">
      <w:start w:val="1"/>
      <w:numFmt w:val="bullet"/>
      <w:lvlText w:val=""/>
      <w:lvlJc w:val="left"/>
      <w:pPr>
        <w:ind w:left="5040" w:hanging="360"/>
      </w:pPr>
      <w:rPr>
        <w:rFonts w:ascii="Wingdings" w:hAnsi="Wingdings" w:hint="default"/>
      </w:rPr>
    </w:lvl>
    <w:lvl w:ilvl="6" w:tplc="29503076">
      <w:start w:val="1"/>
      <w:numFmt w:val="bullet"/>
      <w:lvlText w:val=""/>
      <w:lvlJc w:val="left"/>
      <w:pPr>
        <w:ind w:left="5760" w:hanging="360"/>
      </w:pPr>
      <w:rPr>
        <w:rFonts w:ascii="Symbol" w:hAnsi="Symbol" w:hint="default"/>
      </w:rPr>
    </w:lvl>
    <w:lvl w:ilvl="7" w:tplc="8536EFD0">
      <w:start w:val="1"/>
      <w:numFmt w:val="bullet"/>
      <w:lvlText w:val="o"/>
      <w:lvlJc w:val="left"/>
      <w:pPr>
        <w:ind w:left="6480" w:hanging="360"/>
      </w:pPr>
      <w:rPr>
        <w:rFonts w:ascii="Courier New" w:hAnsi="Courier New" w:hint="default"/>
      </w:rPr>
    </w:lvl>
    <w:lvl w:ilvl="8" w:tplc="95E605D2">
      <w:start w:val="1"/>
      <w:numFmt w:val="bullet"/>
      <w:lvlText w:val=""/>
      <w:lvlJc w:val="left"/>
      <w:pPr>
        <w:ind w:left="7200" w:hanging="360"/>
      </w:pPr>
      <w:rPr>
        <w:rFonts w:ascii="Wingdings" w:hAnsi="Wingdings" w:hint="default"/>
      </w:rPr>
    </w:lvl>
  </w:abstractNum>
  <w:abstractNum w:abstractNumId="8">
    <w:nsid w:val="1A6248C2"/>
    <w:multiLevelType w:val="multilevel"/>
    <w:tmpl w:val="636A7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B26CF"/>
    <w:multiLevelType w:val="multilevel"/>
    <w:tmpl w:val="0BA4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1E5D0F"/>
    <w:multiLevelType w:val="multilevel"/>
    <w:tmpl w:val="8FE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6B3FBF"/>
    <w:multiLevelType w:val="multilevel"/>
    <w:tmpl w:val="74B4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C1175B"/>
    <w:multiLevelType w:val="hybridMultilevel"/>
    <w:tmpl w:val="3F9225BC"/>
    <w:lvl w:ilvl="0" w:tplc="1952B096">
      <w:start w:val="1"/>
      <w:numFmt w:val="bullet"/>
      <w:lvlText w:val=""/>
      <w:lvlJc w:val="left"/>
      <w:pPr>
        <w:ind w:left="720" w:hanging="360"/>
      </w:pPr>
      <w:rPr>
        <w:rFonts w:ascii="Symbol" w:hAnsi="Symbol" w:hint="default"/>
      </w:rPr>
    </w:lvl>
    <w:lvl w:ilvl="1" w:tplc="E06410F4">
      <w:start w:val="1"/>
      <w:numFmt w:val="bullet"/>
      <w:lvlText w:val="o"/>
      <w:lvlJc w:val="left"/>
      <w:pPr>
        <w:ind w:left="1440" w:hanging="360"/>
      </w:pPr>
      <w:rPr>
        <w:rFonts w:ascii="Courier New" w:hAnsi="Courier New" w:hint="default"/>
      </w:rPr>
    </w:lvl>
    <w:lvl w:ilvl="2" w:tplc="C01446FA">
      <w:start w:val="1"/>
      <w:numFmt w:val="bullet"/>
      <w:lvlText w:val=""/>
      <w:lvlJc w:val="left"/>
      <w:pPr>
        <w:ind w:left="2160" w:hanging="360"/>
      </w:pPr>
      <w:rPr>
        <w:rFonts w:ascii="Wingdings" w:hAnsi="Wingdings" w:hint="default"/>
      </w:rPr>
    </w:lvl>
    <w:lvl w:ilvl="3" w:tplc="4406FBB4">
      <w:start w:val="1"/>
      <w:numFmt w:val="bullet"/>
      <w:lvlText w:val=""/>
      <w:lvlJc w:val="left"/>
      <w:pPr>
        <w:ind w:left="2880" w:hanging="360"/>
      </w:pPr>
      <w:rPr>
        <w:rFonts w:ascii="Symbol" w:hAnsi="Symbol" w:hint="default"/>
      </w:rPr>
    </w:lvl>
    <w:lvl w:ilvl="4" w:tplc="F222B202">
      <w:start w:val="1"/>
      <w:numFmt w:val="bullet"/>
      <w:lvlText w:val="o"/>
      <w:lvlJc w:val="left"/>
      <w:pPr>
        <w:ind w:left="3600" w:hanging="360"/>
      </w:pPr>
      <w:rPr>
        <w:rFonts w:ascii="Courier New" w:hAnsi="Courier New" w:hint="default"/>
      </w:rPr>
    </w:lvl>
    <w:lvl w:ilvl="5" w:tplc="A15E27A4">
      <w:start w:val="1"/>
      <w:numFmt w:val="bullet"/>
      <w:lvlText w:val=""/>
      <w:lvlJc w:val="left"/>
      <w:pPr>
        <w:ind w:left="4320" w:hanging="360"/>
      </w:pPr>
      <w:rPr>
        <w:rFonts w:ascii="Wingdings" w:hAnsi="Wingdings" w:hint="default"/>
      </w:rPr>
    </w:lvl>
    <w:lvl w:ilvl="6" w:tplc="0D060C1E">
      <w:start w:val="1"/>
      <w:numFmt w:val="bullet"/>
      <w:lvlText w:val=""/>
      <w:lvlJc w:val="left"/>
      <w:pPr>
        <w:ind w:left="5040" w:hanging="360"/>
      </w:pPr>
      <w:rPr>
        <w:rFonts w:ascii="Symbol" w:hAnsi="Symbol" w:hint="default"/>
      </w:rPr>
    </w:lvl>
    <w:lvl w:ilvl="7" w:tplc="31D2C736">
      <w:start w:val="1"/>
      <w:numFmt w:val="bullet"/>
      <w:lvlText w:val="o"/>
      <w:lvlJc w:val="left"/>
      <w:pPr>
        <w:ind w:left="5760" w:hanging="360"/>
      </w:pPr>
      <w:rPr>
        <w:rFonts w:ascii="Courier New" w:hAnsi="Courier New" w:hint="default"/>
      </w:rPr>
    </w:lvl>
    <w:lvl w:ilvl="8" w:tplc="E57ECD4C">
      <w:start w:val="1"/>
      <w:numFmt w:val="bullet"/>
      <w:lvlText w:val=""/>
      <w:lvlJc w:val="left"/>
      <w:pPr>
        <w:ind w:left="6480" w:hanging="360"/>
      </w:pPr>
      <w:rPr>
        <w:rFonts w:ascii="Wingdings" w:hAnsi="Wingdings" w:hint="default"/>
      </w:rPr>
    </w:lvl>
  </w:abstractNum>
  <w:abstractNum w:abstractNumId="13">
    <w:nsid w:val="23CF0173"/>
    <w:multiLevelType w:val="hybridMultilevel"/>
    <w:tmpl w:val="A50C4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5D13D7"/>
    <w:multiLevelType w:val="multilevel"/>
    <w:tmpl w:val="2ECA5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8B85A3F"/>
    <w:multiLevelType w:val="multilevel"/>
    <w:tmpl w:val="E48203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21173EC"/>
    <w:multiLevelType w:val="hybridMultilevel"/>
    <w:tmpl w:val="C96E1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38826EB"/>
    <w:multiLevelType w:val="multilevel"/>
    <w:tmpl w:val="8DCA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734DFA"/>
    <w:multiLevelType w:val="multilevel"/>
    <w:tmpl w:val="69FC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D56321"/>
    <w:multiLevelType w:val="multilevel"/>
    <w:tmpl w:val="636A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FF28FA"/>
    <w:multiLevelType w:val="hybridMultilevel"/>
    <w:tmpl w:val="47B8D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D436879"/>
    <w:multiLevelType w:val="multilevel"/>
    <w:tmpl w:val="73E6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656F6F"/>
    <w:multiLevelType w:val="multilevel"/>
    <w:tmpl w:val="9F3C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C6757F"/>
    <w:multiLevelType w:val="hybridMultilevel"/>
    <w:tmpl w:val="4CA269FE"/>
    <w:lvl w:ilvl="0" w:tplc="A224F254">
      <w:start w:val="1"/>
      <w:numFmt w:val="decimal"/>
      <w:lvlText w:val="%1."/>
      <w:lvlJc w:val="left"/>
      <w:pPr>
        <w:ind w:left="1080" w:hanging="360"/>
      </w:pPr>
    </w:lvl>
    <w:lvl w:ilvl="1" w:tplc="12523676">
      <w:start w:val="1"/>
      <w:numFmt w:val="lowerLetter"/>
      <w:lvlText w:val="%2."/>
      <w:lvlJc w:val="left"/>
      <w:pPr>
        <w:ind w:left="1800" w:hanging="360"/>
      </w:pPr>
    </w:lvl>
    <w:lvl w:ilvl="2" w:tplc="9650F43C">
      <w:start w:val="1"/>
      <w:numFmt w:val="lowerRoman"/>
      <w:lvlText w:val="%3."/>
      <w:lvlJc w:val="right"/>
      <w:pPr>
        <w:ind w:left="2520" w:hanging="180"/>
      </w:pPr>
    </w:lvl>
    <w:lvl w:ilvl="3" w:tplc="5798FD9C">
      <w:start w:val="1"/>
      <w:numFmt w:val="decimal"/>
      <w:lvlText w:val="%4."/>
      <w:lvlJc w:val="left"/>
      <w:pPr>
        <w:ind w:left="3240" w:hanging="360"/>
      </w:pPr>
    </w:lvl>
    <w:lvl w:ilvl="4" w:tplc="0B123084">
      <w:start w:val="1"/>
      <w:numFmt w:val="lowerLetter"/>
      <w:lvlText w:val="%5."/>
      <w:lvlJc w:val="left"/>
      <w:pPr>
        <w:ind w:left="3960" w:hanging="360"/>
      </w:pPr>
    </w:lvl>
    <w:lvl w:ilvl="5" w:tplc="C2A24D52">
      <w:start w:val="1"/>
      <w:numFmt w:val="lowerRoman"/>
      <w:lvlText w:val="%6."/>
      <w:lvlJc w:val="right"/>
      <w:pPr>
        <w:ind w:left="4680" w:hanging="180"/>
      </w:pPr>
    </w:lvl>
    <w:lvl w:ilvl="6" w:tplc="D29E779E">
      <w:start w:val="1"/>
      <w:numFmt w:val="decimal"/>
      <w:lvlText w:val="%7."/>
      <w:lvlJc w:val="left"/>
      <w:pPr>
        <w:ind w:left="5400" w:hanging="360"/>
      </w:pPr>
    </w:lvl>
    <w:lvl w:ilvl="7" w:tplc="5922DF00">
      <w:start w:val="1"/>
      <w:numFmt w:val="lowerLetter"/>
      <w:lvlText w:val="%8."/>
      <w:lvlJc w:val="left"/>
      <w:pPr>
        <w:ind w:left="6120" w:hanging="360"/>
      </w:pPr>
    </w:lvl>
    <w:lvl w:ilvl="8" w:tplc="9D160418">
      <w:start w:val="1"/>
      <w:numFmt w:val="lowerRoman"/>
      <w:lvlText w:val="%9."/>
      <w:lvlJc w:val="right"/>
      <w:pPr>
        <w:ind w:left="6840" w:hanging="180"/>
      </w:pPr>
    </w:lvl>
  </w:abstractNum>
  <w:abstractNum w:abstractNumId="24">
    <w:nsid w:val="41103FC6"/>
    <w:multiLevelType w:val="hybridMultilevel"/>
    <w:tmpl w:val="96082A8A"/>
    <w:lvl w:ilvl="0" w:tplc="40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8715CF7"/>
    <w:multiLevelType w:val="multilevel"/>
    <w:tmpl w:val="7744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AC189A"/>
    <w:multiLevelType w:val="hybridMultilevel"/>
    <w:tmpl w:val="619281A6"/>
    <w:lvl w:ilvl="0" w:tplc="37DE8AD8">
      <w:start w:val="1"/>
      <w:numFmt w:val="decimal"/>
      <w:lvlText w:val="%1."/>
      <w:lvlJc w:val="left"/>
      <w:pPr>
        <w:ind w:left="1080" w:hanging="360"/>
      </w:pPr>
    </w:lvl>
    <w:lvl w:ilvl="1" w:tplc="28FA6CAE">
      <w:start w:val="1"/>
      <w:numFmt w:val="lowerLetter"/>
      <w:lvlText w:val="%2."/>
      <w:lvlJc w:val="left"/>
      <w:pPr>
        <w:ind w:left="1800" w:hanging="360"/>
      </w:pPr>
    </w:lvl>
    <w:lvl w:ilvl="2" w:tplc="C90EB6CA">
      <w:start w:val="1"/>
      <w:numFmt w:val="lowerRoman"/>
      <w:lvlText w:val="%3."/>
      <w:lvlJc w:val="right"/>
      <w:pPr>
        <w:ind w:left="2520" w:hanging="180"/>
      </w:pPr>
    </w:lvl>
    <w:lvl w:ilvl="3" w:tplc="E9365EB0">
      <w:start w:val="1"/>
      <w:numFmt w:val="decimal"/>
      <w:lvlText w:val="%4."/>
      <w:lvlJc w:val="left"/>
      <w:pPr>
        <w:ind w:left="3240" w:hanging="360"/>
      </w:pPr>
    </w:lvl>
    <w:lvl w:ilvl="4" w:tplc="01383E8E">
      <w:start w:val="1"/>
      <w:numFmt w:val="lowerLetter"/>
      <w:lvlText w:val="%5."/>
      <w:lvlJc w:val="left"/>
      <w:pPr>
        <w:ind w:left="3960" w:hanging="360"/>
      </w:pPr>
    </w:lvl>
    <w:lvl w:ilvl="5" w:tplc="1C985C94">
      <w:start w:val="1"/>
      <w:numFmt w:val="lowerRoman"/>
      <w:lvlText w:val="%6."/>
      <w:lvlJc w:val="right"/>
      <w:pPr>
        <w:ind w:left="4680" w:hanging="180"/>
      </w:pPr>
    </w:lvl>
    <w:lvl w:ilvl="6" w:tplc="0BD42F86">
      <w:start w:val="1"/>
      <w:numFmt w:val="decimal"/>
      <w:lvlText w:val="%7."/>
      <w:lvlJc w:val="left"/>
      <w:pPr>
        <w:ind w:left="5400" w:hanging="360"/>
      </w:pPr>
    </w:lvl>
    <w:lvl w:ilvl="7" w:tplc="A76A0F8E">
      <w:start w:val="1"/>
      <w:numFmt w:val="lowerLetter"/>
      <w:lvlText w:val="%8."/>
      <w:lvlJc w:val="left"/>
      <w:pPr>
        <w:ind w:left="6120" w:hanging="360"/>
      </w:pPr>
    </w:lvl>
    <w:lvl w:ilvl="8" w:tplc="00E216EC">
      <w:start w:val="1"/>
      <w:numFmt w:val="lowerRoman"/>
      <w:lvlText w:val="%9."/>
      <w:lvlJc w:val="right"/>
      <w:pPr>
        <w:ind w:left="6840" w:hanging="180"/>
      </w:pPr>
    </w:lvl>
  </w:abstractNum>
  <w:abstractNum w:abstractNumId="27">
    <w:nsid w:val="51AE4823"/>
    <w:multiLevelType w:val="hybridMultilevel"/>
    <w:tmpl w:val="56CA19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59671A5C"/>
    <w:multiLevelType w:val="hybridMultilevel"/>
    <w:tmpl w:val="45F41C16"/>
    <w:lvl w:ilvl="0" w:tplc="D270AB9C">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5E4B21FC"/>
    <w:multiLevelType w:val="multilevel"/>
    <w:tmpl w:val="E4088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4B3D5D"/>
    <w:multiLevelType w:val="hybridMultilevel"/>
    <w:tmpl w:val="C33C8464"/>
    <w:lvl w:ilvl="0" w:tplc="5D029A36">
      <w:start w:val="1"/>
      <w:numFmt w:val="decimal"/>
      <w:lvlText w:val="%1."/>
      <w:lvlJc w:val="left"/>
      <w:pPr>
        <w:ind w:left="1080" w:hanging="360"/>
      </w:pPr>
    </w:lvl>
    <w:lvl w:ilvl="1" w:tplc="7CCE56D8">
      <w:start w:val="1"/>
      <w:numFmt w:val="lowerLetter"/>
      <w:lvlText w:val="%2."/>
      <w:lvlJc w:val="left"/>
      <w:pPr>
        <w:ind w:left="1800" w:hanging="360"/>
      </w:pPr>
    </w:lvl>
    <w:lvl w:ilvl="2" w:tplc="ECDC727A">
      <w:start w:val="1"/>
      <w:numFmt w:val="lowerRoman"/>
      <w:lvlText w:val="%3."/>
      <w:lvlJc w:val="right"/>
      <w:pPr>
        <w:ind w:left="2520" w:hanging="180"/>
      </w:pPr>
    </w:lvl>
    <w:lvl w:ilvl="3" w:tplc="274038D0">
      <w:start w:val="1"/>
      <w:numFmt w:val="decimal"/>
      <w:lvlText w:val="%4."/>
      <w:lvlJc w:val="left"/>
      <w:pPr>
        <w:ind w:left="3240" w:hanging="360"/>
      </w:pPr>
    </w:lvl>
    <w:lvl w:ilvl="4" w:tplc="F000F256">
      <w:start w:val="1"/>
      <w:numFmt w:val="lowerLetter"/>
      <w:lvlText w:val="%5."/>
      <w:lvlJc w:val="left"/>
      <w:pPr>
        <w:ind w:left="3960" w:hanging="360"/>
      </w:pPr>
    </w:lvl>
    <w:lvl w:ilvl="5" w:tplc="95EC0746">
      <w:start w:val="1"/>
      <w:numFmt w:val="lowerRoman"/>
      <w:lvlText w:val="%6."/>
      <w:lvlJc w:val="right"/>
      <w:pPr>
        <w:ind w:left="4680" w:hanging="180"/>
      </w:pPr>
    </w:lvl>
    <w:lvl w:ilvl="6" w:tplc="48DA3D50">
      <w:start w:val="1"/>
      <w:numFmt w:val="decimal"/>
      <w:lvlText w:val="%7."/>
      <w:lvlJc w:val="left"/>
      <w:pPr>
        <w:ind w:left="5400" w:hanging="360"/>
      </w:pPr>
    </w:lvl>
    <w:lvl w:ilvl="7" w:tplc="AB043488">
      <w:start w:val="1"/>
      <w:numFmt w:val="lowerLetter"/>
      <w:lvlText w:val="%8."/>
      <w:lvlJc w:val="left"/>
      <w:pPr>
        <w:ind w:left="6120" w:hanging="360"/>
      </w:pPr>
    </w:lvl>
    <w:lvl w:ilvl="8" w:tplc="C3D6A4C2">
      <w:start w:val="1"/>
      <w:numFmt w:val="lowerRoman"/>
      <w:lvlText w:val="%9."/>
      <w:lvlJc w:val="right"/>
      <w:pPr>
        <w:ind w:left="6840" w:hanging="180"/>
      </w:pPr>
    </w:lvl>
  </w:abstractNum>
  <w:abstractNum w:abstractNumId="31">
    <w:nsid w:val="68E146E1"/>
    <w:multiLevelType w:val="multilevel"/>
    <w:tmpl w:val="D712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8C4086"/>
    <w:multiLevelType w:val="hybridMultilevel"/>
    <w:tmpl w:val="4B380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F0D588C"/>
    <w:multiLevelType w:val="multilevel"/>
    <w:tmpl w:val="6A80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180416"/>
    <w:multiLevelType w:val="multilevel"/>
    <w:tmpl w:val="04AE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6"/>
  </w:num>
  <w:num w:numId="3">
    <w:abstractNumId w:val="7"/>
  </w:num>
  <w:num w:numId="4">
    <w:abstractNumId w:val="30"/>
  </w:num>
  <w:num w:numId="5">
    <w:abstractNumId w:val="23"/>
  </w:num>
  <w:num w:numId="6">
    <w:abstractNumId w:val="34"/>
  </w:num>
  <w:num w:numId="7">
    <w:abstractNumId w:val="19"/>
  </w:num>
  <w:num w:numId="8">
    <w:abstractNumId w:val="9"/>
  </w:num>
  <w:num w:numId="9">
    <w:abstractNumId w:val="10"/>
  </w:num>
  <w:num w:numId="10">
    <w:abstractNumId w:val="32"/>
  </w:num>
  <w:num w:numId="11">
    <w:abstractNumId w:val="24"/>
  </w:num>
  <w:num w:numId="12">
    <w:abstractNumId w:val="2"/>
  </w:num>
  <w:num w:numId="13">
    <w:abstractNumId w:val="28"/>
  </w:num>
  <w:num w:numId="14">
    <w:abstractNumId w:val="5"/>
  </w:num>
  <w:num w:numId="15">
    <w:abstractNumId w:val="3"/>
  </w:num>
  <w:num w:numId="16">
    <w:abstractNumId w:val="8"/>
  </w:num>
  <w:num w:numId="17">
    <w:abstractNumId w:val="27"/>
  </w:num>
  <w:num w:numId="18">
    <w:abstractNumId w:val="11"/>
  </w:num>
  <w:num w:numId="19">
    <w:abstractNumId w:val="17"/>
  </w:num>
  <w:num w:numId="20">
    <w:abstractNumId w:val="33"/>
  </w:num>
  <w:num w:numId="21">
    <w:abstractNumId w:val="6"/>
  </w:num>
  <w:num w:numId="22">
    <w:abstractNumId w:val="14"/>
  </w:num>
  <w:num w:numId="23">
    <w:abstractNumId w:val="15"/>
  </w:num>
  <w:num w:numId="24">
    <w:abstractNumId w:val="18"/>
  </w:num>
  <w:num w:numId="25">
    <w:abstractNumId w:val="4"/>
  </w:num>
  <w:num w:numId="26">
    <w:abstractNumId w:val="25"/>
  </w:num>
  <w:num w:numId="27">
    <w:abstractNumId w:val="31"/>
  </w:num>
  <w:num w:numId="28">
    <w:abstractNumId w:val="22"/>
  </w:num>
  <w:num w:numId="29">
    <w:abstractNumId w:val="21"/>
  </w:num>
  <w:num w:numId="30">
    <w:abstractNumId w:val="29"/>
  </w:num>
  <w:num w:numId="31">
    <w:abstractNumId w:val="0"/>
  </w:num>
  <w:num w:numId="32">
    <w:abstractNumId w:val="1"/>
  </w:num>
  <w:num w:numId="33">
    <w:abstractNumId w:val="16"/>
  </w:num>
  <w:num w:numId="34">
    <w:abstractNumId w:val="20"/>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2510C3"/>
    <w:rsid w:val="00000583"/>
    <w:rsid w:val="0001065E"/>
    <w:rsid w:val="0013601C"/>
    <w:rsid w:val="001546B8"/>
    <w:rsid w:val="00177319"/>
    <w:rsid w:val="001A7634"/>
    <w:rsid w:val="001C0276"/>
    <w:rsid w:val="001C356E"/>
    <w:rsid w:val="001D2B9D"/>
    <w:rsid w:val="002475E3"/>
    <w:rsid w:val="00250FD0"/>
    <w:rsid w:val="00264E43"/>
    <w:rsid w:val="0026505D"/>
    <w:rsid w:val="00287421"/>
    <w:rsid w:val="00291C87"/>
    <w:rsid w:val="002B091D"/>
    <w:rsid w:val="002B6E86"/>
    <w:rsid w:val="00382F32"/>
    <w:rsid w:val="003C52DF"/>
    <w:rsid w:val="003D739C"/>
    <w:rsid w:val="004A03D1"/>
    <w:rsid w:val="004C4230"/>
    <w:rsid w:val="005F5F64"/>
    <w:rsid w:val="0060058B"/>
    <w:rsid w:val="0064CCEC"/>
    <w:rsid w:val="006D7ED2"/>
    <w:rsid w:val="006E5CC1"/>
    <w:rsid w:val="00716EAA"/>
    <w:rsid w:val="00727808"/>
    <w:rsid w:val="00752B7B"/>
    <w:rsid w:val="00764FB5"/>
    <w:rsid w:val="00770D45"/>
    <w:rsid w:val="00826DF8"/>
    <w:rsid w:val="00862C50"/>
    <w:rsid w:val="00877E80"/>
    <w:rsid w:val="00896190"/>
    <w:rsid w:val="00901F02"/>
    <w:rsid w:val="009205C5"/>
    <w:rsid w:val="00A276ED"/>
    <w:rsid w:val="00A31953"/>
    <w:rsid w:val="00AE4CAD"/>
    <w:rsid w:val="00B249D7"/>
    <w:rsid w:val="00BC1B08"/>
    <w:rsid w:val="00BD561B"/>
    <w:rsid w:val="00BE1963"/>
    <w:rsid w:val="00C02BE0"/>
    <w:rsid w:val="00CA58D6"/>
    <w:rsid w:val="00D45F5E"/>
    <w:rsid w:val="00D45F5F"/>
    <w:rsid w:val="00D4737D"/>
    <w:rsid w:val="00D50294"/>
    <w:rsid w:val="00D70DB4"/>
    <w:rsid w:val="00D77E65"/>
    <w:rsid w:val="00DA3EB4"/>
    <w:rsid w:val="00DC73DD"/>
    <w:rsid w:val="00DD743C"/>
    <w:rsid w:val="00E26C99"/>
    <w:rsid w:val="00E52BA2"/>
    <w:rsid w:val="00E5474D"/>
    <w:rsid w:val="00EA4878"/>
    <w:rsid w:val="00ED0B16"/>
    <w:rsid w:val="00ED6E46"/>
    <w:rsid w:val="00F24C2A"/>
    <w:rsid w:val="00F34DDE"/>
    <w:rsid w:val="00F40BFF"/>
    <w:rsid w:val="00F5018A"/>
    <w:rsid w:val="00F82BC5"/>
    <w:rsid w:val="0170A065"/>
    <w:rsid w:val="01984982"/>
    <w:rsid w:val="01CE3B18"/>
    <w:rsid w:val="02064D17"/>
    <w:rsid w:val="024E37F0"/>
    <w:rsid w:val="028CA130"/>
    <w:rsid w:val="0320C6B9"/>
    <w:rsid w:val="03FAF39C"/>
    <w:rsid w:val="049E2E60"/>
    <w:rsid w:val="04D67F89"/>
    <w:rsid w:val="054BB6BF"/>
    <w:rsid w:val="06047B72"/>
    <w:rsid w:val="0616BCB7"/>
    <w:rsid w:val="064C29CC"/>
    <w:rsid w:val="06D07252"/>
    <w:rsid w:val="07E665E8"/>
    <w:rsid w:val="08C929BA"/>
    <w:rsid w:val="0908445C"/>
    <w:rsid w:val="09249B53"/>
    <w:rsid w:val="09A57986"/>
    <w:rsid w:val="0B15021A"/>
    <w:rsid w:val="0B5F3432"/>
    <w:rsid w:val="0BBAE200"/>
    <w:rsid w:val="0BBB4EB3"/>
    <w:rsid w:val="0C18455C"/>
    <w:rsid w:val="0CA5F59C"/>
    <w:rsid w:val="0CB51DA4"/>
    <w:rsid w:val="0CC90359"/>
    <w:rsid w:val="0D11169E"/>
    <w:rsid w:val="0D6023F1"/>
    <w:rsid w:val="0F84F3F8"/>
    <w:rsid w:val="0FCAF176"/>
    <w:rsid w:val="0FE7D822"/>
    <w:rsid w:val="10184149"/>
    <w:rsid w:val="106DDAD8"/>
    <w:rsid w:val="109EE198"/>
    <w:rsid w:val="124F1BE5"/>
    <w:rsid w:val="12A4AB13"/>
    <w:rsid w:val="141E27E4"/>
    <w:rsid w:val="1424D572"/>
    <w:rsid w:val="144059E6"/>
    <w:rsid w:val="151E0009"/>
    <w:rsid w:val="15569D40"/>
    <w:rsid w:val="15A02D2A"/>
    <w:rsid w:val="16DF6067"/>
    <w:rsid w:val="196C664F"/>
    <w:rsid w:val="19E68E49"/>
    <w:rsid w:val="19F2BCC8"/>
    <w:rsid w:val="1A1E8F43"/>
    <w:rsid w:val="1AD92FE2"/>
    <w:rsid w:val="1B6EBDD7"/>
    <w:rsid w:val="1CBACBBF"/>
    <w:rsid w:val="1D180223"/>
    <w:rsid w:val="1D570B99"/>
    <w:rsid w:val="1DAB6E4E"/>
    <w:rsid w:val="1E321DB4"/>
    <w:rsid w:val="1E4800D5"/>
    <w:rsid w:val="1EB7389E"/>
    <w:rsid w:val="1FFD03B6"/>
    <w:rsid w:val="21370601"/>
    <w:rsid w:val="2154A595"/>
    <w:rsid w:val="224E1F72"/>
    <w:rsid w:val="22534C8B"/>
    <w:rsid w:val="225AFDBA"/>
    <w:rsid w:val="227741EF"/>
    <w:rsid w:val="229C461A"/>
    <w:rsid w:val="2370989D"/>
    <w:rsid w:val="2408F243"/>
    <w:rsid w:val="242308BB"/>
    <w:rsid w:val="243DE2B6"/>
    <w:rsid w:val="24AD6E03"/>
    <w:rsid w:val="257D48D0"/>
    <w:rsid w:val="25A446CC"/>
    <w:rsid w:val="25C41EA3"/>
    <w:rsid w:val="260553BB"/>
    <w:rsid w:val="270F3A57"/>
    <w:rsid w:val="2786A24B"/>
    <w:rsid w:val="279DA42C"/>
    <w:rsid w:val="27ADE1DB"/>
    <w:rsid w:val="28113529"/>
    <w:rsid w:val="28DA604C"/>
    <w:rsid w:val="28E4B02B"/>
    <w:rsid w:val="29652D79"/>
    <w:rsid w:val="29AC6858"/>
    <w:rsid w:val="2A339C23"/>
    <w:rsid w:val="2A63E3AF"/>
    <w:rsid w:val="2B556003"/>
    <w:rsid w:val="2B8D7F29"/>
    <w:rsid w:val="2D258520"/>
    <w:rsid w:val="2E048967"/>
    <w:rsid w:val="2F4425DE"/>
    <w:rsid w:val="2F7E2BD1"/>
    <w:rsid w:val="31665A3E"/>
    <w:rsid w:val="31A2880D"/>
    <w:rsid w:val="323FCF28"/>
    <w:rsid w:val="32C377CD"/>
    <w:rsid w:val="34730B13"/>
    <w:rsid w:val="34B711F1"/>
    <w:rsid w:val="351D806A"/>
    <w:rsid w:val="35BBAF0F"/>
    <w:rsid w:val="35C9FECD"/>
    <w:rsid w:val="35D7A708"/>
    <w:rsid w:val="36DF395F"/>
    <w:rsid w:val="37518E07"/>
    <w:rsid w:val="375E0D32"/>
    <w:rsid w:val="37C4F5A7"/>
    <w:rsid w:val="38078209"/>
    <w:rsid w:val="385FD1B7"/>
    <w:rsid w:val="38DE4946"/>
    <w:rsid w:val="39188973"/>
    <w:rsid w:val="39CDFB18"/>
    <w:rsid w:val="3A3F5238"/>
    <w:rsid w:val="3A4E47C4"/>
    <w:rsid w:val="3B664927"/>
    <w:rsid w:val="3C6BE81D"/>
    <w:rsid w:val="3D2333FB"/>
    <w:rsid w:val="3E8A784F"/>
    <w:rsid w:val="3ECA90A2"/>
    <w:rsid w:val="3FA59F7C"/>
    <w:rsid w:val="4033EE76"/>
    <w:rsid w:val="4053918B"/>
    <w:rsid w:val="405CC164"/>
    <w:rsid w:val="408A0D76"/>
    <w:rsid w:val="4170A055"/>
    <w:rsid w:val="42088F77"/>
    <w:rsid w:val="42785476"/>
    <w:rsid w:val="42F7434B"/>
    <w:rsid w:val="42FA3952"/>
    <w:rsid w:val="44994402"/>
    <w:rsid w:val="4510E094"/>
    <w:rsid w:val="461A9990"/>
    <w:rsid w:val="47A2F6EC"/>
    <w:rsid w:val="484E08F1"/>
    <w:rsid w:val="492022C5"/>
    <w:rsid w:val="4A5D2C27"/>
    <w:rsid w:val="4AAB4262"/>
    <w:rsid w:val="4B3BF2FB"/>
    <w:rsid w:val="4BB245E2"/>
    <w:rsid w:val="4C87B25F"/>
    <w:rsid w:val="4E1C1CBB"/>
    <w:rsid w:val="4EB5E856"/>
    <w:rsid w:val="4ECE1D94"/>
    <w:rsid w:val="4F075127"/>
    <w:rsid w:val="4F10B329"/>
    <w:rsid w:val="4F9AB4ED"/>
    <w:rsid w:val="4F9D5E5A"/>
    <w:rsid w:val="4FB24253"/>
    <w:rsid w:val="4FD597B2"/>
    <w:rsid w:val="507B5D9C"/>
    <w:rsid w:val="50C0FC91"/>
    <w:rsid w:val="50D62642"/>
    <w:rsid w:val="53884F32"/>
    <w:rsid w:val="53C977B8"/>
    <w:rsid w:val="544D3A27"/>
    <w:rsid w:val="5511725B"/>
    <w:rsid w:val="5573FCF0"/>
    <w:rsid w:val="55EF37FF"/>
    <w:rsid w:val="56B6EC74"/>
    <w:rsid w:val="5737F2D6"/>
    <w:rsid w:val="586AEFE8"/>
    <w:rsid w:val="58ADEF98"/>
    <w:rsid w:val="58CCEC38"/>
    <w:rsid w:val="5908448B"/>
    <w:rsid w:val="59BB9D5D"/>
    <w:rsid w:val="5B71EC5A"/>
    <w:rsid w:val="5C164B63"/>
    <w:rsid w:val="5C740E6F"/>
    <w:rsid w:val="5C7AE8AE"/>
    <w:rsid w:val="5C8073D8"/>
    <w:rsid w:val="5DB97B05"/>
    <w:rsid w:val="5DC160CC"/>
    <w:rsid w:val="5E45F5EF"/>
    <w:rsid w:val="5EAE06BC"/>
    <w:rsid w:val="5EC57037"/>
    <w:rsid w:val="5FBABC31"/>
    <w:rsid w:val="6028E450"/>
    <w:rsid w:val="60A884B6"/>
    <w:rsid w:val="60FF13FD"/>
    <w:rsid w:val="618588CF"/>
    <w:rsid w:val="619E55B7"/>
    <w:rsid w:val="61A0D99F"/>
    <w:rsid w:val="61C5F10D"/>
    <w:rsid w:val="624B5782"/>
    <w:rsid w:val="628A6654"/>
    <w:rsid w:val="6335EFE9"/>
    <w:rsid w:val="6374DE5D"/>
    <w:rsid w:val="63DC2ACF"/>
    <w:rsid w:val="6448BFC3"/>
    <w:rsid w:val="64BED15E"/>
    <w:rsid w:val="6502F648"/>
    <w:rsid w:val="65296C34"/>
    <w:rsid w:val="652AE43B"/>
    <w:rsid w:val="6543815A"/>
    <w:rsid w:val="656C28D1"/>
    <w:rsid w:val="65727263"/>
    <w:rsid w:val="65CF1E35"/>
    <w:rsid w:val="66C8CC08"/>
    <w:rsid w:val="6717D7E9"/>
    <w:rsid w:val="6729B92C"/>
    <w:rsid w:val="672D4449"/>
    <w:rsid w:val="673AFBFF"/>
    <w:rsid w:val="688E7C83"/>
    <w:rsid w:val="69774992"/>
    <w:rsid w:val="6A730C27"/>
    <w:rsid w:val="6C29D3ED"/>
    <w:rsid w:val="6C5B8C67"/>
    <w:rsid w:val="6D485A58"/>
    <w:rsid w:val="6D8FFC81"/>
    <w:rsid w:val="706B566D"/>
    <w:rsid w:val="714AC8DE"/>
    <w:rsid w:val="71EC2DAF"/>
    <w:rsid w:val="721CEFCD"/>
    <w:rsid w:val="722510C3"/>
    <w:rsid w:val="727DB867"/>
    <w:rsid w:val="7318D35A"/>
    <w:rsid w:val="738F9AC5"/>
    <w:rsid w:val="743377CC"/>
    <w:rsid w:val="747FEAE2"/>
    <w:rsid w:val="74CEA959"/>
    <w:rsid w:val="75B86442"/>
    <w:rsid w:val="75BDFC61"/>
    <w:rsid w:val="75FEF8D6"/>
    <w:rsid w:val="770BB0B9"/>
    <w:rsid w:val="79237C7F"/>
    <w:rsid w:val="79CC560B"/>
    <w:rsid w:val="7A5B5770"/>
    <w:rsid w:val="7A972CFB"/>
    <w:rsid w:val="7AA296B6"/>
    <w:rsid w:val="7ABF6EB9"/>
    <w:rsid w:val="7B5A639A"/>
    <w:rsid w:val="7B842AC5"/>
    <w:rsid w:val="7C517AE4"/>
    <w:rsid w:val="7C845221"/>
    <w:rsid w:val="7DA02459"/>
    <w:rsid w:val="7DCA706D"/>
    <w:rsid w:val="7E13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106DDAD8"/>
    <w:pPr>
      <w:tabs>
        <w:tab w:val="center" w:pos="4680"/>
        <w:tab w:val="right" w:pos="9360"/>
      </w:tabs>
      <w:spacing w:after="0" w:line="240" w:lineRule="auto"/>
    </w:pPr>
  </w:style>
  <w:style w:type="paragraph" w:styleId="Footer">
    <w:name w:val="footer"/>
    <w:basedOn w:val="Normal"/>
    <w:uiPriority w:val="99"/>
    <w:unhideWhenUsed/>
    <w:rsid w:val="106DDAD8"/>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BBB4EB3"/>
    <w:rPr>
      <w:color w:val="467886"/>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D70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DB4"/>
    <w:rPr>
      <w:rFonts w:ascii="Tahoma" w:hAnsi="Tahoma" w:cs="Tahoma"/>
      <w:sz w:val="16"/>
      <w:szCs w:val="16"/>
    </w:rPr>
  </w:style>
  <w:style w:type="paragraph" w:styleId="NormalWeb">
    <w:name w:val="Normal (Web)"/>
    <w:basedOn w:val="Normal"/>
    <w:uiPriority w:val="99"/>
    <w:unhideWhenUsed/>
    <w:rsid w:val="003D739C"/>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url">
    <w:name w:val="url"/>
    <w:basedOn w:val="DefaultParagraphFont"/>
    <w:rsid w:val="003D739C"/>
  </w:style>
  <w:style w:type="character" w:styleId="Strong">
    <w:name w:val="Strong"/>
    <w:basedOn w:val="DefaultParagraphFont"/>
    <w:uiPriority w:val="22"/>
    <w:qFormat/>
    <w:rsid w:val="00F82BC5"/>
    <w:rPr>
      <w:b/>
      <w:bCs/>
    </w:rPr>
  </w:style>
  <w:style w:type="character" w:customStyle="1" w:styleId="usercontent">
    <w:name w:val="user_content"/>
    <w:basedOn w:val="DefaultParagraphFont"/>
    <w:rsid w:val="00F82BC5"/>
  </w:style>
  <w:style w:type="character" w:customStyle="1" w:styleId="screenreader-only">
    <w:name w:val="screenreader-only"/>
    <w:basedOn w:val="DefaultParagraphFont"/>
    <w:rsid w:val="002B091D"/>
  </w:style>
  <w:style w:type="character" w:customStyle="1" w:styleId="editortnoteditedwurp8">
    <w:name w:val="editor_t__not_edited__wurp8"/>
    <w:basedOn w:val="DefaultParagraphFont"/>
    <w:rsid w:val="0026505D"/>
  </w:style>
  <w:style w:type="character" w:customStyle="1" w:styleId="editortaddedltunj">
    <w:name w:val="editor_t__added__ltunj"/>
    <w:basedOn w:val="DefaultParagraphFont"/>
    <w:rsid w:val="0026505D"/>
  </w:style>
  <w:style w:type="character" w:customStyle="1" w:styleId="editortnoteditedlongjunnx">
    <w:name w:val="editor_t__not_edited_long__junnx"/>
    <w:basedOn w:val="DefaultParagraphFont"/>
    <w:rsid w:val="0026505D"/>
  </w:style>
  <w:style w:type="character" w:styleId="HTMLCode">
    <w:name w:val="HTML Code"/>
    <w:basedOn w:val="DefaultParagraphFont"/>
    <w:uiPriority w:val="99"/>
    <w:semiHidden/>
    <w:unhideWhenUsed/>
    <w:rsid w:val="00DD74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C73DD"/>
    <w:rPr>
      <w:rFonts w:ascii="Courier New" w:eastAsia="Times New Roman" w:hAnsi="Courier New" w:cs="Courier New"/>
      <w:sz w:val="20"/>
      <w:szCs w:val="20"/>
      <w:lang w:val="en-IN" w:eastAsia="en-IN"/>
    </w:rPr>
  </w:style>
  <w:style w:type="character" w:customStyle="1" w:styleId="overflow-hidden">
    <w:name w:val="overflow-hidden"/>
    <w:basedOn w:val="DefaultParagraphFont"/>
    <w:rsid w:val="00382F32"/>
  </w:style>
  <w:style w:type="character" w:styleId="Emphasis">
    <w:name w:val="Emphasis"/>
    <w:basedOn w:val="DefaultParagraphFont"/>
    <w:uiPriority w:val="20"/>
    <w:qFormat/>
    <w:rsid w:val="005F5F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106DDAD8"/>
    <w:pPr>
      <w:tabs>
        <w:tab w:val="center" w:pos="4680"/>
        <w:tab w:val="right" w:pos="9360"/>
      </w:tabs>
      <w:spacing w:after="0" w:line="240" w:lineRule="auto"/>
    </w:pPr>
  </w:style>
  <w:style w:type="paragraph" w:styleId="Footer">
    <w:name w:val="footer"/>
    <w:basedOn w:val="Normal"/>
    <w:uiPriority w:val="99"/>
    <w:unhideWhenUsed/>
    <w:rsid w:val="106DDAD8"/>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BBB4EB3"/>
    <w:rPr>
      <w:color w:val="467886"/>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D70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DB4"/>
    <w:rPr>
      <w:rFonts w:ascii="Tahoma" w:hAnsi="Tahoma" w:cs="Tahoma"/>
      <w:sz w:val="16"/>
      <w:szCs w:val="16"/>
    </w:rPr>
  </w:style>
  <w:style w:type="paragraph" w:styleId="NormalWeb">
    <w:name w:val="Normal (Web)"/>
    <w:basedOn w:val="Normal"/>
    <w:uiPriority w:val="99"/>
    <w:unhideWhenUsed/>
    <w:rsid w:val="003D739C"/>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url">
    <w:name w:val="url"/>
    <w:basedOn w:val="DefaultParagraphFont"/>
    <w:rsid w:val="003D739C"/>
  </w:style>
  <w:style w:type="character" w:styleId="Strong">
    <w:name w:val="Strong"/>
    <w:basedOn w:val="DefaultParagraphFont"/>
    <w:uiPriority w:val="22"/>
    <w:qFormat/>
    <w:rsid w:val="00F82BC5"/>
    <w:rPr>
      <w:b/>
      <w:bCs/>
    </w:rPr>
  </w:style>
  <w:style w:type="character" w:customStyle="1" w:styleId="usercontent">
    <w:name w:val="user_content"/>
    <w:basedOn w:val="DefaultParagraphFont"/>
    <w:rsid w:val="00F82BC5"/>
  </w:style>
  <w:style w:type="character" w:customStyle="1" w:styleId="screenreader-only">
    <w:name w:val="screenreader-only"/>
    <w:basedOn w:val="DefaultParagraphFont"/>
    <w:rsid w:val="002B091D"/>
  </w:style>
  <w:style w:type="character" w:customStyle="1" w:styleId="editortnoteditedwurp8">
    <w:name w:val="editor_t__not_edited__wurp8"/>
    <w:basedOn w:val="DefaultParagraphFont"/>
    <w:rsid w:val="0026505D"/>
  </w:style>
  <w:style w:type="character" w:customStyle="1" w:styleId="editortaddedltunj">
    <w:name w:val="editor_t__added__ltunj"/>
    <w:basedOn w:val="DefaultParagraphFont"/>
    <w:rsid w:val="0026505D"/>
  </w:style>
  <w:style w:type="character" w:customStyle="1" w:styleId="editortnoteditedlongjunnx">
    <w:name w:val="editor_t__not_edited_long__junnx"/>
    <w:basedOn w:val="DefaultParagraphFont"/>
    <w:rsid w:val="0026505D"/>
  </w:style>
  <w:style w:type="character" w:styleId="HTMLCode">
    <w:name w:val="HTML Code"/>
    <w:basedOn w:val="DefaultParagraphFont"/>
    <w:uiPriority w:val="99"/>
    <w:semiHidden/>
    <w:unhideWhenUsed/>
    <w:rsid w:val="00DD74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C73DD"/>
    <w:rPr>
      <w:rFonts w:ascii="Courier New" w:eastAsia="Times New Roman" w:hAnsi="Courier New" w:cs="Courier New"/>
      <w:sz w:val="20"/>
      <w:szCs w:val="20"/>
      <w:lang w:val="en-IN" w:eastAsia="en-IN"/>
    </w:rPr>
  </w:style>
  <w:style w:type="character" w:customStyle="1" w:styleId="overflow-hidden">
    <w:name w:val="overflow-hidden"/>
    <w:basedOn w:val="DefaultParagraphFont"/>
    <w:rsid w:val="00382F32"/>
  </w:style>
  <w:style w:type="character" w:styleId="Emphasis">
    <w:name w:val="Emphasis"/>
    <w:basedOn w:val="DefaultParagraphFont"/>
    <w:uiPriority w:val="20"/>
    <w:qFormat/>
    <w:rsid w:val="005F5F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933">
      <w:bodyDiv w:val="1"/>
      <w:marLeft w:val="0"/>
      <w:marRight w:val="0"/>
      <w:marTop w:val="0"/>
      <w:marBottom w:val="0"/>
      <w:divBdr>
        <w:top w:val="none" w:sz="0" w:space="0" w:color="auto"/>
        <w:left w:val="none" w:sz="0" w:space="0" w:color="auto"/>
        <w:bottom w:val="none" w:sz="0" w:space="0" w:color="auto"/>
        <w:right w:val="none" w:sz="0" w:space="0" w:color="auto"/>
      </w:divBdr>
    </w:div>
    <w:div w:id="182862473">
      <w:bodyDiv w:val="1"/>
      <w:marLeft w:val="0"/>
      <w:marRight w:val="0"/>
      <w:marTop w:val="0"/>
      <w:marBottom w:val="0"/>
      <w:divBdr>
        <w:top w:val="none" w:sz="0" w:space="0" w:color="auto"/>
        <w:left w:val="none" w:sz="0" w:space="0" w:color="auto"/>
        <w:bottom w:val="none" w:sz="0" w:space="0" w:color="auto"/>
        <w:right w:val="none" w:sz="0" w:space="0" w:color="auto"/>
      </w:divBdr>
    </w:div>
    <w:div w:id="320231966">
      <w:bodyDiv w:val="1"/>
      <w:marLeft w:val="0"/>
      <w:marRight w:val="0"/>
      <w:marTop w:val="0"/>
      <w:marBottom w:val="0"/>
      <w:divBdr>
        <w:top w:val="none" w:sz="0" w:space="0" w:color="auto"/>
        <w:left w:val="none" w:sz="0" w:space="0" w:color="auto"/>
        <w:bottom w:val="none" w:sz="0" w:space="0" w:color="auto"/>
        <w:right w:val="none" w:sz="0" w:space="0" w:color="auto"/>
      </w:divBdr>
      <w:divsChild>
        <w:div w:id="609363571">
          <w:marLeft w:val="-720"/>
          <w:marRight w:val="0"/>
          <w:marTop w:val="0"/>
          <w:marBottom w:val="0"/>
          <w:divBdr>
            <w:top w:val="none" w:sz="0" w:space="0" w:color="auto"/>
            <w:left w:val="none" w:sz="0" w:space="0" w:color="auto"/>
            <w:bottom w:val="none" w:sz="0" w:space="0" w:color="auto"/>
            <w:right w:val="none" w:sz="0" w:space="0" w:color="auto"/>
          </w:divBdr>
        </w:div>
      </w:divsChild>
    </w:div>
    <w:div w:id="330987478">
      <w:bodyDiv w:val="1"/>
      <w:marLeft w:val="0"/>
      <w:marRight w:val="0"/>
      <w:marTop w:val="0"/>
      <w:marBottom w:val="0"/>
      <w:divBdr>
        <w:top w:val="none" w:sz="0" w:space="0" w:color="auto"/>
        <w:left w:val="none" w:sz="0" w:space="0" w:color="auto"/>
        <w:bottom w:val="none" w:sz="0" w:space="0" w:color="auto"/>
        <w:right w:val="none" w:sz="0" w:space="0" w:color="auto"/>
      </w:divBdr>
    </w:div>
    <w:div w:id="362899497">
      <w:bodyDiv w:val="1"/>
      <w:marLeft w:val="0"/>
      <w:marRight w:val="0"/>
      <w:marTop w:val="0"/>
      <w:marBottom w:val="0"/>
      <w:divBdr>
        <w:top w:val="none" w:sz="0" w:space="0" w:color="auto"/>
        <w:left w:val="none" w:sz="0" w:space="0" w:color="auto"/>
        <w:bottom w:val="none" w:sz="0" w:space="0" w:color="auto"/>
        <w:right w:val="none" w:sz="0" w:space="0" w:color="auto"/>
      </w:divBdr>
    </w:div>
    <w:div w:id="459495495">
      <w:bodyDiv w:val="1"/>
      <w:marLeft w:val="0"/>
      <w:marRight w:val="0"/>
      <w:marTop w:val="0"/>
      <w:marBottom w:val="0"/>
      <w:divBdr>
        <w:top w:val="none" w:sz="0" w:space="0" w:color="auto"/>
        <w:left w:val="none" w:sz="0" w:space="0" w:color="auto"/>
        <w:bottom w:val="none" w:sz="0" w:space="0" w:color="auto"/>
        <w:right w:val="none" w:sz="0" w:space="0" w:color="auto"/>
      </w:divBdr>
    </w:div>
    <w:div w:id="635376193">
      <w:bodyDiv w:val="1"/>
      <w:marLeft w:val="0"/>
      <w:marRight w:val="0"/>
      <w:marTop w:val="0"/>
      <w:marBottom w:val="0"/>
      <w:divBdr>
        <w:top w:val="none" w:sz="0" w:space="0" w:color="auto"/>
        <w:left w:val="none" w:sz="0" w:space="0" w:color="auto"/>
        <w:bottom w:val="none" w:sz="0" w:space="0" w:color="auto"/>
        <w:right w:val="none" w:sz="0" w:space="0" w:color="auto"/>
      </w:divBdr>
    </w:div>
    <w:div w:id="660042511">
      <w:bodyDiv w:val="1"/>
      <w:marLeft w:val="0"/>
      <w:marRight w:val="0"/>
      <w:marTop w:val="0"/>
      <w:marBottom w:val="0"/>
      <w:divBdr>
        <w:top w:val="none" w:sz="0" w:space="0" w:color="auto"/>
        <w:left w:val="none" w:sz="0" w:space="0" w:color="auto"/>
        <w:bottom w:val="none" w:sz="0" w:space="0" w:color="auto"/>
        <w:right w:val="none" w:sz="0" w:space="0" w:color="auto"/>
      </w:divBdr>
      <w:divsChild>
        <w:div w:id="475803993">
          <w:marLeft w:val="-720"/>
          <w:marRight w:val="0"/>
          <w:marTop w:val="0"/>
          <w:marBottom w:val="0"/>
          <w:divBdr>
            <w:top w:val="none" w:sz="0" w:space="0" w:color="auto"/>
            <w:left w:val="none" w:sz="0" w:space="0" w:color="auto"/>
            <w:bottom w:val="none" w:sz="0" w:space="0" w:color="auto"/>
            <w:right w:val="none" w:sz="0" w:space="0" w:color="auto"/>
          </w:divBdr>
        </w:div>
      </w:divsChild>
    </w:div>
    <w:div w:id="663700834">
      <w:bodyDiv w:val="1"/>
      <w:marLeft w:val="0"/>
      <w:marRight w:val="0"/>
      <w:marTop w:val="0"/>
      <w:marBottom w:val="0"/>
      <w:divBdr>
        <w:top w:val="none" w:sz="0" w:space="0" w:color="auto"/>
        <w:left w:val="none" w:sz="0" w:space="0" w:color="auto"/>
        <w:bottom w:val="none" w:sz="0" w:space="0" w:color="auto"/>
        <w:right w:val="none" w:sz="0" w:space="0" w:color="auto"/>
      </w:divBdr>
    </w:div>
    <w:div w:id="742608913">
      <w:bodyDiv w:val="1"/>
      <w:marLeft w:val="0"/>
      <w:marRight w:val="0"/>
      <w:marTop w:val="0"/>
      <w:marBottom w:val="0"/>
      <w:divBdr>
        <w:top w:val="none" w:sz="0" w:space="0" w:color="auto"/>
        <w:left w:val="none" w:sz="0" w:space="0" w:color="auto"/>
        <w:bottom w:val="none" w:sz="0" w:space="0" w:color="auto"/>
        <w:right w:val="none" w:sz="0" w:space="0" w:color="auto"/>
      </w:divBdr>
    </w:div>
    <w:div w:id="757556795">
      <w:bodyDiv w:val="1"/>
      <w:marLeft w:val="0"/>
      <w:marRight w:val="0"/>
      <w:marTop w:val="0"/>
      <w:marBottom w:val="0"/>
      <w:divBdr>
        <w:top w:val="none" w:sz="0" w:space="0" w:color="auto"/>
        <w:left w:val="none" w:sz="0" w:space="0" w:color="auto"/>
        <w:bottom w:val="none" w:sz="0" w:space="0" w:color="auto"/>
        <w:right w:val="none" w:sz="0" w:space="0" w:color="auto"/>
      </w:divBdr>
    </w:div>
    <w:div w:id="870842598">
      <w:bodyDiv w:val="1"/>
      <w:marLeft w:val="0"/>
      <w:marRight w:val="0"/>
      <w:marTop w:val="0"/>
      <w:marBottom w:val="0"/>
      <w:divBdr>
        <w:top w:val="none" w:sz="0" w:space="0" w:color="auto"/>
        <w:left w:val="none" w:sz="0" w:space="0" w:color="auto"/>
        <w:bottom w:val="none" w:sz="0" w:space="0" w:color="auto"/>
        <w:right w:val="none" w:sz="0" w:space="0" w:color="auto"/>
      </w:divBdr>
    </w:div>
    <w:div w:id="965309027">
      <w:bodyDiv w:val="1"/>
      <w:marLeft w:val="0"/>
      <w:marRight w:val="0"/>
      <w:marTop w:val="0"/>
      <w:marBottom w:val="0"/>
      <w:divBdr>
        <w:top w:val="none" w:sz="0" w:space="0" w:color="auto"/>
        <w:left w:val="none" w:sz="0" w:space="0" w:color="auto"/>
        <w:bottom w:val="none" w:sz="0" w:space="0" w:color="auto"/>
        <w:right w:val="none" w:sz="0" w:space="0" w:color="auto"/>
      </w:divBdr>
      <w:divsChild>
        <w:div w:id="1647583818">
          <w:marLeft w:val="0"/>
          <w:marRight w:val="0"/>
          <w:marTop w:val="0"/>
          <w:marBottom w:val="0"/>
          <w:divBdr>
            <w:top w:val="none" w:sz="0" w:space="0" w:color="auto"/>
            <w:left w:val="none" w:sz="0" w:space="0" w:color="auto"/>
            <w:bottom w:val="none" w:sz="0" w:space="0" w:color="auto"/>
            <w:right w:val="none" w:sz="0" w:space="0" w:color="auto"/>
          </w:divBdr>
          <w:divsChild>
            <w:div w:id="1380397926">
              <w:marLeft w:val="0"/>
              <w:marRight w:val="0"/>
              <w:marTop w:val="0"/>
              <w:marBottom w:val="0"/>
              <w:divBdr>
                <w:top w:val="none" w:sz="0" w:space="0" w:color="auto"/>
                <w:left w:val="none" w:sz="0" w:space="0" w:color="auto"/>
                <w:bottom w:val="none" w:sz="0" w:space="0" w:color="auto"/>
                <w:right w:val="none" w:sz="0" w:space="0" w:color="auto"/>
              </w:divBdr>
              <w:divsChild>
                <w:div w:id="2043482719">
                  <w:marLeft w:val="0"/>
                  <w:marRight w:val="0"/>
                  <w:marTop w:val="0"/>
                  <w:marBottom w:val="0"/>
                  <w:divBdr>
                    <w:top w:val="none" w:sz="0" w:space="0" w:color="auto"/>
                    <w:left w:val="none" w:sz="0" w:space="0" w:color="auto"/>
                    <w:bottom w:val="none" w:sz="0" w:space="0" w:color="auto"/>
                    <w:right w:val="none" w:sz="0" w:space="0" w:color="auto"/>
                  </w:divBdr>
                  <w:divsChild>
                    <w:div w:id="14676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55544">
          <w:marLeft w:val="0"/>
          <w:marRight w:val="0"/>
          <w:marTop w:val="0"/>
          <w:marBottom w:val="0"/>
          <w:divBdr>
            <w:top w:val="none" w:sz="0" w:space="0" w:color="auto"/>
            <w:left w:val="none" w:sz="0" w:space="0" w:color="auto"/>
            <w:bottom w:val="none" w:sz="0" w:space="0" w:color="auto"/>
            <w:right w:val="none" w:sz="0" w:space="0" w:color="auto"/>
          </w:divBdr>
          <w:divsChild>
            <w:div w:id="992953302">
              <w:marLeft w:val="0"/>
              <w:marRight w:val="0"/>
              <w:marTop w:val="0"/>
              <w:marBottom w:val="0"/>
              <w:divBdr>
                <w:top w:val="none" w:sz="0" w:space="0" w:color="auto"/>
                <w:left w:val="none" w:sz="0" w:space="0" w:color="auto"/>
                <w:bottom w:val="none" w:sz="0" w:space="0" w:color="auto"/>
                <w:right w:val="none" w:sz="0" w:space="0" w:color="auto"/>
              </w:divBdr>
              <w:divsChild>
                <w:div w:id="1118642647">
                  <w:marLeft w:val="0"/>
                  <w:marRight w:val="0"/>
                  <w:marTop w:val="0"/>
                  <w:marBottom w:val="0"/>
                  <w:divBdr>
                    <w:top w:val="none" w:sz="0" w:space="0" w:color="auto"/>
                    <w:left w:val="none" w:sz="0" w:space="0" w:color="auto"/>
                    <w:bottom w:val="none" w:sz="0" w:space="0" w:color="auto"/>
                    <w:right w:val="none" w:sz="0" w:space="0" w:color="auto"/>
                  </w:divBdr>
                  <w:divsChild>
                    <w:div w:id="20972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66455">
      <w:bodyDiv w:val="1"/>
      <w:marLeft w:val="0"/>
      <w:marRight w:val="0"/>
      <w:marTop w:val="0"/>
      <w:marBottom w:val="0"/>
      <w:divBdr>
        <w:top w:val="none" w:sz="0" w:space="0" w:color="auto"/>
        <w:left w:val="none" w:sz="0" w:space="0" w:color="auto"/>
        <w:bottom w:val="none" w:sz="0" w:space="0" w:color="auto"/>
        <w:right w:val="none" w:sz="0" w:space="0" w:color="auto"/>
      </w:divBdr>
      <w:divsChild>
        <w:div w:id="460340550">
          <w:marLeft w:val="-720"/>
          <w:marRight w:val="0"/>
          <w:marTop w:val="0"/>
          <w:marBottom w:val="0"/>
          <w:divBdr>
            <w:top w:val="none" w:sz="0" w:space="0" w:color="auto"/>
            <w:left w:val="none" w:sz="0" w:space="0" w:color="auto"/>
            <w:bottom w:val="none" w:sz="0" w:space="0" w:color="auto"/>
            <w:right w:val="none" w:sz="0" w:space="0" w:color="auto"/>
          </w:divBdr>
        </w:div>
      </w:divsChild>
    </w:div>
    <w:div w:id="1068654271">
      <w:bodyDiv w:val="1"/>
      <w:marLeft w:val="0"/>
      <w:marRight w:val="0"/>
      <w:marTop w:val="0"/>
      <w:marBottom w:val="0"/>
      <w:divBdr>
        <w:top w:val="none" w:sz="0" w:space="0" w:color="auto"/>
        <w:left w:val="none" w:sz="0" w:space="0" w:color="auto"/>
        <w:bottom w:val="none" w:sz="0" w:space="0" w:color="auto"/>
        <w:right w:val="none" w:sz="0" w:space="0" w:color="auto"/>
      </w:divBdr>
    </w:div>
    <w:div w:id="1102184630">
      <w:bodyDiv w:val="1"/>
      <w:marLeft w:val="0"/>
      <w:marRight w:val="0"/>
      <w:marTop w:val="0"/>
      <w:marBottom w:val="0"/>
      <w:divBdr>
        <w:top w:val="none" w:sz="0" w:space="0" w:color="auto"/>
        <w:left w:val="none" w:sz="0" w:space="0" w:color="auto"/>
        <w:bottom w:val="none" w:sz="0" w:space="0" w:color="auto"/>
        <w:right w:val="none" w:sz="0" w:space="0" w:color="auto"/>
      </w:divBdr>
      <w:divsChild>
        <w:div w:id="829828388">
          <w:marLeft w:val="0"/>
          <w:marRight w:val="0"/>
          <w:marTop w:val="0"/>
          <w:marBottom w:val="0"/>
          <w:divBdr>
            <w:top w:val="none" w:sz="0" w:space="0" w:color="auto"/>
            <w:left w:val="none" w:sz="0" w:space="0" w:color="auto"/>
            <w:bottom w:val="none" w:sz="0" w:space="0" w:color="auto"/>
            <w:right w:val="none" w:sz="0" w:space="0" w:color="auto"/>
          </w:divBdr>
          <w:divsChild>
            <w:div w:id="1264727148">
              <w:marLeft w:val="0"/>
              <w:marRight w:val="0"/>
              <w:marTop w:val="0"/>
              <w:marBottom w:val="0"/>
              <w:divBdr>
                <w:top w:val="none" w:sz="0" w:space="0" w:color="auto"/>
                <w:left w:val="none" w:sz="0" w:space="0" w:color="auto"/>
                <w:bottom w:val="none" w:sz="0" w:space="0" w:color="auto"/>
                <w:right w:val="none" w:sz="0" w:space="0" w:color="auto"/>
              </w:divBdr>
            </w:div>
            <w:div w:id="78723791">
              <w:marLeft w:val="0"/>
              <w:marRight w:val="0"/>
              <w:marTop w:val="0"/>
              <w:marBottom w:val="0"/>
              <w:divBdr>
                <w:top w:val="none" w:sz="0" w:space="0" w:color="auto"/>
                <w:left w:val="none" w:sz="0" w:space="0" w:color="auto"/>
                <w:bottom w:val="none" w:sz="0" w:space="0" w:color="auto"/>
                <w:right w:val="none" w:sz="0" w:space="0" w:color="auto"/>
              </w:divBdr>
              <w:divsChild>
                <w:div w:id="1494368444">
                  <w:marLeft w:val="0"/>
                  <w:marRight w:val="0"/>
                  <w:marTop w:val="0"/>
                  <w:marBottom w:val="0"/>
                  <w:divBdr>
                    <w:top w:val="none" w:sz="0" w:space="0" w:color="auto"/>
                    <w:left w:val="none" w:sz="0" w:space="0" w:color="auto"/>
                    <w:bottom w:val="none" w:sz="0" w:space="0" w:color="auto"/>
                    <w:right w:val="none" w:sz="0" w:space="0" w:color="auto"/>
                  </w:divBdr>
                  <w:divsChild>
                    <w:div w:id="8568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202949">
      <w:bodyDiv w:val="1"/>
      <w:marLeft w:val="0"/>
      <w:marRight w:val="0"/>
      <w:marTop w:val="0"/>
      <w:marBottom w:val="0"/>
      <w:divBdr>
        <w:top w:val="none" w:sz="0" w:space="0" w:color="auto"/>
        <w:left w:val="none" w:sz="0" w:space="0" w:color="auto"/>
        <w:bottom w:val="none" w:sz="0" w:space="0" w:color="auto"/>
        <w:right w:val="none" w:sz="0" w:space="0" w:color="auto"/>
      </w:divBdr>
    </w:div>
    <w:div w:id="1227954452">
      <w:bodyDiv w:val="1"/>
      <w:marLeft w:val="0"/>
      <w:marRight w:val="0"/>
      <w:marTop w:val="0"/>
      <w:marBottom w:val="0"/>
      <w:divBdr>
        <w:top w:val="none" w:sz="0" w:space="0" w:color="auto"/>
        <w:left w:val="none" w:sz="0" w:space="0" w:color="auto"/>
        <w:bottom w:val="none" w:sz="0" w:space="0" w:color="auto"/>
        <w:right w:val="none" w:sz="0" w:space="0" w:color="auto"/>
      </w:divBdr>
      <w:divsChild>
        <w:div w:id="1557280221">
          <w:marLeft w:val="0"/>
          <w:marRight w:val="0"/>
          <w:marTop w:val="0"/>
          <w:marBottom w:val="0"/>
          <w:divBdr>
            <w:top w:val="none" w:sz="0" w:space="0" w:color="auto"/>
            <w:left w:val="none" w:sz="0" w:space="0" w:color="auto"/>
            <w:bottom w:val="none" w:sz="0" w:space="0" w:color="auto"/>
            <w:right w:val="none" w:sz="0" w:space="0" w:color="auto"/>
          </w:divBdr>
          <w:divsChild>
            <w:div w:id="1048184031">
              <w:marLeft w:val="0"/>
              <w:marRight w:val="0"/>
              <w:marTop w:val="0"/>
              <w:marBottom w:val="0"/>
              <w:divBdr>
                <w:top w:val="none" w:sz="0" w:space="0" w:color="auto"/>
                <w:left w:val="none" w:sz="0" w:space="0" w:color="auto"/>
                <w:bottom w:val="none" w:sz="0" w:space="0" w:color="auto"/>
                <w:right w:val="none" w:sz="0" w:space="0" w:color="auto"/>
              </w:divBdr>
              <w:divsChild>
                <w:div w:id="282081252">
                  <w:marLeft w:val="0"/>
                  <w:marRight w:val="0"/>
                  <w:marTop w:val="0"/>
                  <w:marBottom w:val="0"/>
                  <w:divBdr>
                    <w:top w:val="none" w:sz="0" w:space="0" w:color="auto"/>
                    <w:left w:val="none" w:sz="0" w:space="0" w:color="auto"/>
                    <w:bottom w:val="none" w:sz="0" w:space="0" w:color="auto"/>
                    <w:right w:val="none" w:sz="0" w:space="0" w:color="auto"/>
                  </w:divBdr>
                  <w:divsChild>
                    <w:div w:id="12351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24919">
          <w:marLeft w:val="0"/>
          <w:marRight w:val="0"/>
          <w:marTop w:val="0"/>
          <w:marBottom w:val="0"/>
          <w:divBdr>
            <w:top w:val="none" w:sz="0" w:space="0" w:color="auto"/>
            <w:left w:val="none" w:sz="0" w:space="0" w:color="auto"/>
            <w:bottom w:val="none" w:sz="0" w:space="0" w:color="auto"/>
            <w:right w:val="none" w:sz="0" w:space="0" w:color="auto"/>
          </w:divBdr>
          <w:divsChild>
            <w:div w:id="1441758524">
              <w:marLeft w:val="0"/>
              <w:marRight w:val="0"/>
              <w:marTop w:val="0"/>
              <w:marBottom w:val="0"/>
              <w:divBdr>
                <w:top w:val="none" w:sz="0" w:space="0" w:color="auto"/>
                <w:left w:val="none" w:sz="0" w:space="0" w:color="auto"/>
                <w:bottom w:val="none" w:sz="0" w:space="0" w:color="auto"/>
                <w:right w:val="none" w:sz="0" w:space="0" w:color="auto"/>
              </w:divBdr>
              <w:divsChild>
                <w:div w:id="1282609225">
                  <w:marLeft w:val="0"/>
                  <w:marRight w:val="0"/>
                  <w:marTop w:val="0"/>
                  <w:marBottom w:val="0"/>
                  <w:divBdr>
                    <w:top w:val="none" w:sz="0" w:space="0" w:color="auto"/>
                    <w:left w:val="none" w:sz="0" w:space="0" w:color="auto"/>
                    <w:bottom w:val="none" w:sz="0" w:space="0" w:color="auto"/>
                    <w:right w:val="none" w:sz="0" w:space="0" w:color="auto"/>
                  </w:divBdr>
                  <w:divsChild>
                    <w:div w:id="21075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79722">
      <w:bodyDiv w:val="1"/>
      <w:marLeft w:val="0"/>
      <w:marRight w:val="0"/>
      <w:marTop w:val="0"/>
      <w:marBottom w:val="0"/>
      <w:divBdr>
        <w:top w:val="none" w:sz="0" w:space="0" w:color="auto"/>
        <w:left w:val="none" w:sz="0" w:space="0" w:color="auto"/>
        <w:bottom w:val="none" w:sz="0" w:space="0" w:color="auto"/>
        <w:right w:val="none" w:sz="0" w:space="0" w:color="auto"/>
      </w:divBdr>
    </w:div>
    <w:div w:id="1571816098">
      <w:bodyDiv w:val="1"/>
      <w:marLeft w:val="0"/>
      <w:marRight w:val="0"/>
      <w:marTop w:val="0"/>
      <w:marBottom w:val="0"/>
      <w:divBdr>
        <w:top w:val="none" w:sz="0" w:space="0" w:color="auto"/>
        <w:left w:val="none" w:sz="0" w:space="0" w:color="auto"/>
        <w:bottom w:val="none" w:sz="0" w:space="0" w:color="auto"/>
        <w:right w:val="none" w:sz="0" w:space="0" w:color="auto"/>
      </w:divBdr>
    </w:div>
    <w:div w:id="1627617244">
      <w:bodyDiv w:val="1"/>
      <w:marLeft w:val="0"/>
      <w:marRight w:val="0"/>
      <w:marTop w:val="0"/>
      <w:marBottom w:val="0"/>
      <w:divBdr>
        <w:top w:val="none" w:sz="0" w:space="0" w:color="auto"/>
        <w:left w:val="none" w:sz="0" w:space="0" w:color="auto"/>
        <w:bottom w:val="none" w:sz="0" w:space="0" w:color="auto"/>
        <w:right w:val="none" w:sz="0" w:space="0" w:color="auto"/>
      </w:divBdr>
      <w:divsChild>
        <w:div w:id="338044017">
          <w:marLeft w:val="0"/>
          <w:marRight w:val="0"/>
          <w:marTop w:val="0"/>
          <w:marBottom w:val="0"/>
          <w:divBdr>
            <w:top w:val="none" w:sz="0" w:space="0" w:color="auto"/>
            <w:left w:val="none" w:sz="0" w:space="0" w:color="auto"/>
            <w:bottom w:val="none" w:sz="0" w:space="0" w:color="auto"/>
            <w:right w:val="none" w:sz="0" w:space="0" w:color="auto"/>
          </w:divBdr>
        </w:div>
      </w:divsChild>
    </w:div>
    <w:div w:id="1642997125">
      <w:bodyDiv w:val="1"/>
      <w:marLeft w:val="0"/>
      <w:marRight w:val="0"/>
      <w:marTop w:val="0"/>
      <w:marBottom w:val="0"/>
      <w:divBdr>
        <w:top w:val="none" w:sz="0" w:space="0" w:color="auto"/>
        <w:left w:val="none" w:sz="0" w:space="0" w:color="auto"/>
        <w:bottom w:val="none" w:sz="0" w:space="0" w:color="auto"/>
        <w:right w:val="none" w:sz="0" w:space="0" w:color="auto"/>
      </w:divBdr>
    </w:div>
    <w:div w:id="1644429393">
      <w:bodyDiv w:val="1"/>
      <w:marLeft w:val="0"/>
      <w:marRight w:val="0"/>
      <w:marTop w:val="0"/>
      <w:marBottom w:val="0"/>
      <w:divBdr>
        <w:top w:val="none" w:sz="0" w:space="0" w:color="auto"/>
        <w:left w:val="none" w:sz="0" w:space="0" w:color="auto"/>
        <w:bottom w:val="none" w:sz="0" w:space="0" w:color="auto"/>
        <w:right w:val="none" w:sz="0" w:space="0" w:color="auto"/>
      </w:divBdr>
    </w:div>
    <w:div w:id="1910193629">
      <w:bodyDiv w:val="1"/>
      <w:marLeft w:val="0"/>
      <w:marRight w:val="0"/>
      <w:marTop w:val="0"/>
      <w:marBottom w:val="0"/>
      <w:divBdr>
        <w:top w:val="none" w:sz="0" w:space="0" w:color="auto"/>
        <w:left w:val="none" w:sz="0" w:space="0" w:color="auto"/>
        <w:bottom w:val="none" w:sz="0" w:space="0" w:color="auto"/>
        <w:right w:val="none" w:sz="0" w:space="0" w:color="auto"/>
      </w:divBdr>
    </w:div>
    <w:div w:id="1946887728">
      <w:bodyDiv w:val="1"/>
      <w:marLeft w:val="0"/>
      <w:marRight w:val="0"/>
      <w:marTop w:val="0"/>
      <w:marBottom w:val="0"/>
      <w:divBdr>
        <w:top w:val="none" w:sz="0" w:space="0" w:color="auto"/>
        <w:left w:val="none" w:sz="0" w:space="0" w:color="auto"/>
        <w:bottom w:val="none" w:sz="0" w:space="0" w:color="auto"/>
        <w:right w:val="none" w:sz="0" w:space="0" w:color="auto"/>
      </w:divBdr>
    </w:div>
    <w:div w:id="2024550293">
      <w:bodyDiv w:val="1"/>
      <w:marLeft w:val="0"/>
      <w:marRight w:val="0"/>
      <w:marTop w:val="0"/>
      <w:marBottom w:val="0"/>
      <w:divBdr>
        <w:top w:val="none" w:sz="0" w:space="0" w:color="auto"/>
        <w:left w:val="none" w:sz="0" w:space="0" w:color="auto"/>
        <w:bottom w:val="none" w:sz="0" w:space="0" w:color="auto"/>
        <w:right w:val="none" w:sz="0" w:space="0" w:color="auto"/>
      </w:divBdr>
    </w:div>
    <w:div w:id="2044404269">
      <w:bodyDiv w:val="1"/>
      <w:marLeft w:val="0"/>
      <w:marRight w:val="0"/>
      <w:marTop w:val="0"/>
      <w:marBottom w:val="0"/>
      <w:divBdr>
        <w:top w:val="none" w:sz="0" w:space="0" w:color="auto"/>
        <w:left w:val="none" w:sz="0" w:space="0" w:color="auto"/>
        <w:bottom w:val="none" w:sz="0" w:space="0" w:color="auto"/>
        <w:right w:val="none" w:sz="0" w:space="0" w:color="auto"/>
      </w:divBdr>
    </w:div>
    <w:div w:id="2076851194">
      <w:bodyDiv w:val="1"/>
      <w:marLeft w:val="0"/>
      <w:marRight w:val="0"/>
      <w:marTop w:val="0"/>
      <w:marBottom w:val="0"/>
      <w:divBdr>
        <w:top w:val="none" w:sz="0" w:space="0" w:color="auto"/>
        <w:left w:val="none" w:sz="0" w:space="0" w:color="auto"/>
        <w:bottom w:val="none" w:sz="0" w:space="0" w:color="auto"/>
        <w:right w:val="none" w:sz="0" w:space="0" w:color="auto"/>
      </w:divBdr>
      <w:divsChild>
        <w:div w:id="1563633403">
          <w:marLeft w:val="-720"/>
          <w:marRight w:val="0"/>
          <w:marTop w:val="0"/>
          <w:marBottom w:val="0"/>
          <w:divBdr>
            <w:top w:val="none" w:sz="0" w:space="0" w:color="auto"/>
            <w:left w:val="none" w:sz="0" w:space="0" w:color="auto"/>
            <w:bottom w:val="none" w:sz="0" w:space="0" w:color="auto"/>
            <w:right w:val="none" w:sz="0" w:space="0" w:color="auto"/>
          </w:divBdr>
        </w:div>
      </w:divsChild>
    </w:div>
    <w:div w:id="2103139659">
      <w:bodyDiv w:val="1"/>
      <w:marLeft w:val="0"/>
      <w:marRight w:val="0"/>
      <w:marTop w:val="0"/>
      <w:marBottom w:val="0"/>
      <w:divBdr>
        <w:top w:val="none" w:sz="0" w:space="0" w:color="auto"/>
        <w:left w:val="none" w:sz="0" w:space="0" w:color="auto"/>
        <w:bottom w:val="none" w:sz="0" w:space="0" w:color="auto"/>
        <w:right w:val="none" w:sz="0" w:space="0" w:color="auto"/>
      </w:divBdr>
      <w:divsChild>
        <w:div w:id="202821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EE-IWUYcvVo"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f9f4ca125ad143ec"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9</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Jhansi Devi Telu</dc:creator>
  <cp:lastModifiedBy>Jhansi</cp:lastModifiedBy>
  <cp:revision>21</cp:revision>
  <cp:lastPrinted>2025-02-17T03:08:00Z</cp:lastPrinted>
  <dcterms:created xsi:type="dcterms:W3CDTF">2025-02-25T03:48:00Z</dcterms:created>
  <dcterms:modified xsi:type="dcterms:W3CDTF">2025-02-27T04:35:00Z</dcterms:modified>
</cp:coreProperties>
</file>