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44BB5" w14:textId="1DCFF534" w:rsidR="00F166EB" w:rsidRDefault="000B55CE" w:rsidP="000B55CE">
      <w:pPr>
        <w:pStyle w:val="Heading1"/>
        <w:rPr>
          <w:lang w:val="en-US"/>
        </w:rPr>
      </w:pPr>
      <w:r>
        <w:rPr>
          <w:lang w:val="en-US"/>
        </w:rPr>
        <w:t>Theoretical questions</w:t>
      </w:r>
    </w:p>
    <w:p w14:paraId="4DFE9060" w14:textId="7EA64FA5" w:rsidR="000B55CE" w:rsidRDefault="000B55CE" w:rsidP="000B55CE">
      <w:pPr>
        <w:pStyle w:val="ListParagraph"/>
        <w:numPr>
          <w:ilvl w:val="0"/>
          <w:numId w:val="1"/>
        </w:numPr>
        <w:rPr>
          <w:lang w:val="en-US"/>
        </w:rPr>
      </w:pPr>
    </w:p>
    <w:p w14:paraId="397EEFC9" w14:textId="00E09B63" w:rsidR="005260EE" w:rsidRDefault="005260EE" w:rsidP="005260EE">
      <w:pPr>
        <w:pStyle w:val="ListParagraph"/>
        <w:numPr>
          <w:ilvl w:val="1"/>
          <w:numId w:val="1"/>
        </w:numPr>
        <w:rPr>
          <w:lang w:val="en-US"/>
        </w:rPr>
      </w:pPr>
    </w:p>
    <w:p w14:paraId="6BB2BEAB" w14:textId="64099E84" w:rsidR="008A3918" w:rsidRDefault="008A3918" w:rsidP="008A3918">
      <w:pPr>
        <w:pStyle w:val="ListParagraph"/>
        <w:rPr>
          <w:lang w:val="en-US"/>
        </w:rPr>
      </w:pPr>
      <w:r>
        <w:rPr>
          <w:lang w:val="en-US"/>
        </w:rPr>
        <w:t>We look on the following training set:</w:t>
      </w:r>
    </w:p>
    <w:p w14:paraId="34292EE0" w14:textId="63F021A4" w:rsidR="008A3918" w:rsidRPr="008A3918" w:rsidRDefault="008A3918" w:rsidP="008A3918">
      <w:pPr>
        <w:pStyle w:val="ListParagraph"/>
        <w:rPr>
          <w:rFonts w:eastAsiaTheme="minorEastAsia"/>
          <w:lang w:val="en-US"/>
        </w:rPr>
      </w:pPr>
      <m:oMathPara>
        <m:oMath>
          <m:r>
            <w:rPr>
              <w:rFonts w:ascii="Cambria Math" w:hAnsi="Cambria Math"/>
              <w:lang w:val="en-US"/>
            </w:rPr>
            <m:t>S=</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1,1,1</m:t>
                          </m:r>
                        </m:e>
                      </m:d>
                      <m:r>
                        <w:rPr>
                          <w:rFonts w:ascii="Cambria Math" w:hAnsi="Cambria Math"/>
                          <w:lang w:val="en-US"/>
                        </w:rPr>
                        <m:t>,1</m:t>
                      </m:r>
                    </m:e>
                  </m:d>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1,0,0</m:t>
                          </m:r>
                        </m:e>
                      </m:d>
                      <m:r>
                        <w:rPr>
                          <w:rFonts w:ascii="Cambria Math" w:hAnsi="Cambria Math"/>
                          <w:lang w:val="en-US"/>
                        </w:rPr>
                        <m:t>,1</m:t>
                      </m:r>
                    </m:e>
                  </m:d>
                  <m:r>
                    <w:rPr>
                      <w:rFonts w:ascii="Cambria Math" w:hAnsi="Cambria Math"/>
                      <w:lang w:val="en-US"/>
                    </w:rPr>
                    <m:t>,</m:t>
                  </m:r>
                  <m:ctrlPr>
                    <w:rPr>
                      <w:rFonts w:ascii="Cambria Math" w:eastAsia="Cambria Math" w:hAnsi="Cambria Math" w:cs="Cambria Math"/>
                      <w:i/>
                      <w:lang w:val="en-US"/>
                    </w:rPr>
                  </m:ctrlPr>
                </m:e>
                <m:e>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1,1,0</m:t>
                          </m:r>
                        </m:e>
                      </m:d>
                      <m:r>
                        <w:rPr>
                          <w:rFonts w:ascii="Cambria Math" w:hAnsi="Cambria Math"/>
                          <w:lang w:val="en-US"/>
                        </w:rPr>
                        <m:t>,0</m:t>
                      </m:r>
                    </m:e>
                  </m:d>
                  <m:r>
                    <w:rPr>
                      <w:rFonts w:ascii="Cambria Math" w:hAnsi="Cambria Math"/>
                      <w:lang w:val="en-US"/>
                    </w:rPr>
                    <m:t>,</m:t>
                  </m:r>
                  <m:ctrlPr>
                    <w:rPr>
                      <w:rFonts w:ascii="Cambria Math" w:eastAsia="Cambria Math" w:hAnsi="Cambria Math" w:cs="Cambria Math"/>
                      <w:i/>
                      <w:lang w:val="en-US"/>
                    </w:rPr>
                  </m:ctrlPr>
                </m:e>
                <m:e>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4</m:t>
                      </m:r>
                    </m:sub>
                  </m:sSub>
                  <m:r>
                    <w:rPr>
                      <w:rFonts w:ascii="Cambria Math" w:hAnsi="Cambria Math"/>
                      <w:lang w:val="en-US"/>
                    </w:rPr>
                    <m:t>=</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0,0,1</m:t>
                          </m:r>
                        </m:e>
                      </m:d>
                      <m:r>
                        <w:rPr>
                          <w:rFonts w:ascii="Cambria Math" w:hAnsi="Cambria Math"/>
                          <w:lang w:val="en-US"/>
                        </w:rPr>
                        <m:t>,0</m:t>
                      </m:r>
                    </m:e>
                  </m:d>
                </m:e>
              </m:eqArr>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0,1</m:t>
                  </m:r>
                </m:e>
              </m:d>
            </m:e>
            <m:sup>
              <m:r>
                <w:rPr>
                  <w:rFonts w:ascii="Cambria Math" w:hAnsi="Cambria Math"/>
                  <w:lang w:val="en-US"/>
                </w:rPr>
                <m:t>3</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xml:space="preserve"> </m:t>
          </m:r>
        </m:oMath>
      </m:oMathPara>
    </w:p>
    <w:p w14:paraId="74B476B5" w14:textId="021DC149" w:rsidR="008A3918" w:rsidRDefault="008A3918" w:rsidP="008A3918">
      <w:pPr>
        <w:pStyle w:val="ListParagraph"/>
        <w:rPr>
          <w:rFonts w:eastAsiaTheme="minorEastAsia"/>
          <w:lang w:val="en-US"/>
        </w:rPr>
      </w:pPr>
      <w:r>
        <w:rPr>
          <w:rFonts w:eastAsiaTheme="minorEastAsia"/>
          <w:lang w:val="en-US"/>
        </w:rPr>
        <w:t xml:space="preserve">We look on the first iteration of ID3 with the </w:t>
      </w:r>
      <w:r w:rsidR="00A93787">
        <w:rPr>
          <w:rFonts w:eastAsiaTheme="minorEastAsia"/>
          <w:lang w:val="en-US"/>
        </w:rPr>
        <w:t>information gain:</w:t>
      </w:r>
    </w:p>
    <w:p w14:paraId="594BD806" w14:textId="792E9411" w:rsidR="008A3918" w:rsidRDefault="007031BF" w:rsidP="007031BF">
      <w:pPr>
        <w:pStyle w:val="ListParagraph"/>
        <w:rPr>
          <w:rFonts w:eastAsiaTheme="minorEastAsia"/>
          <w:lang w:val="en-US"/>
        </w:rPr>
      </w:pPr>
      <w:r>
        <w:rPr>
          <w:rFonts w:eastAsiaTheme="minorEastAsia"/>
          <w:lang w:val="en-US"/>
        </w:rPr>
        <w:t xml:space="preserve">Therefore </w:t>
      </w:r>
      <m:oMath>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α</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eastAsiaTheme="minorEastAsia" w:hAnsi="Cambria Math"/>
                        <w:lang w:val="en-US"/>
                      </w:rPr>
                      <m:t>α</m:t>
                    </m:r>
                  </m:e>
                </m:d>
              </m:e>
            </m:func>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1-α</m:t>
                </m:r>
              </m:e>
            </m:d>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eastAsiaTheme="minorEastAsia" w:hAnsi="Cambria Math"/>
                        <w:lang w:val="en-US"/>
                      </w:rPr>
                      <m:t>1-α</m:t>
                    </m:r>
                  </m:e>
                </m:d>
              </m:e>
            </m:func>
          </m:e>
        </m:d>
      </m:oMath>
      <w:r>
        <w:rPr>
          <w:rFonts w:eastAsiaTheme="minorEastAsia"/>
          <w:lang w:val="en-US"/>
        </w:rPr>
        <w:t>.</w:t>
      </w:r>
    </w:p>
    <w:p w14:paraId="4B155272" w14:textId="77777777" w:rsidR="008A3918" w:rsidRDefault="008A3918" w:rsidP="008A3918">
      <w:pPr>
        <w:pStyle w:val="ListParagraph"/>
        <w:rPr>
          <w:rFonts w:eastAsiaTheme="minorEastAsia"/>
          <w:lang w:val="en-US"/>
        </w:rPr>
      </w:pPr>
    </w:p>
    <w:p w14:paraId="05FF1285" w14:textId="65C2A53F" w:rsidR="008A3918" w:rsidRDefault="008A3918" w:rsidP="008A3918">
      <w:pPr>
        <w:pStyle w:val="ListParagraph"/>
        <w:rPr>
          <w:rFonts w:eastAsiaTheme="minorEastAsia"/>
          <w:lang w:val="en-US"/>
        </w:rPr>
      </w:pPr>
      <w:r>
        <w:rPr>
          <w:rFonts w:eastAsiaTheme="minorEastAsia"/>
          <w:lang w:val="en-US"/>
        </w:rPr>
        <w:t>We want to calculate which split the algorithm will choose</w:t>
      </w:r>
      <w:r w:rsidR="001308F2">
        <w:rPr>
          <w:rFonts w:eastAsiaTheme="minorEastAsia"/>
          <w:lang w:val="en-US"/>
        </w:rPr>
        <w:t>,</w:t>
      </w:r>
    </w:p>
    <w:p w14:paraId="5F133C1C" w14:textId="1D95552B" w:rsidR="00EE1D50" w:rsidRPr="008A44AA" w:rsidRDefault="001308F2" w:rsidP="008A44AA">
      <w:pPr>
        <w:pStyle w:val="ListParagraph"/>
        <w:rPr>
          <w:rFonts w:eastAsiaTheme="minorEastAsia"/>
          <w:lang w:val="en-US"/>
        </w:rPr>
      </w:pPr>
      <w:r>
        <w:rPr>
          <w:rFonts w:eastAsiaTheme="minorEastAsia"/>
          <w:lang w:val="en-US"/>
        </w:rPr>
        <w:t>To do that we calculate</w:t>
      </w:r>
    </w:p>
    <w:p w14:paraId="22D2F754" w14:textId="77777777" w:rsidR="00EE1D50" w:rsidRPr="00F7127B" w:rsidRDefault="008A3918" w:rsidP="00EE1D50">
      <w:pPr>
        <w:pStyle w:val="ListParagraph"/>
        <w:rPr>
          <w:rFonts w:eastAsiaTheme="minorEastAsia"/>
          <w:lang w:val="en-US"/>
        </w:rPr>
      </w:pPr>
      <m:oMathPara>
        <m:oMathParaPr>
          <m:jc m:val="left"/>
        </m:oMathParaPr>
        <m:oMath>
          <m:r>
            <w:rPr>
              <w:rFonts w:ascii="Cambria Math" w:eastAsiaTheme="minorEastAsia" w:hAnsi="Cambria Math"/>
              <w:lang w:val="en-US"/>
            </w:rPr>
            <m:t>Gain</m:t>
          </m:r>
          <m:d>
            <m:dPr>
              <m:ctrlPr>
                <w:rPr>
                  <w:rFonts w:ascii="Cambria Math" w:eastAsiaTheme="minorEastAsia" w:hAnsi="Cambria Math"/>
                  <w:i/>
                  <w:lang w:val="en-US"/>
                </w:rPr>
              </m:ctrlPr>
            </m:dPr>
            <m:e>
              <m:r>
                <w:rPr>
                  <w:rFonts w:ascii="Cambria Math" w:eastAsiaTheme="minorEastAsia" w:hAnsi="Cambria Math"/>
                  <w:lang w:val="en-US"/>
                </w:rPr>
                <m:t>S,i</m:t>
              </m:r>
            </m:e>
          </m:d>
          <m:r>
            <w:rPr>
              <w:rFonts w:ascii="Cambria Math" w:eastAsiaTheme="minorEastAsia" w:hAnsi="Cambria Math"/>
              <w:lang w:val="en-US"/>
            </w:rPr>
            <m:t>=</m:t>
          </m:r>
        </m:oMath>
      </m:oMathPara>
    </w:p>
    <w:p w14:paraId="7800058C" w14:textId="064F1485" w:rsidR="00EE1D50" w:rsidRPr="00F7127B" w:rsidRDefault="00EE1D50" w:rsidP="00EE1D50">
      <w:pPr>
        <w:pStyle w:val="ListParagraph"/>
        <w:rPr>
          <w:rFonts w:eastAsiaTheme="minorEastAsia"/>
          <w:lang w:val="en-US"/>
        </w:rPr>
      </w:pPr>
      <m:oMathPara>
        <m:oMathParaPr>
          <m:jc m:val="left"/>
        </m:oMathParaPr>
        <m:oMath>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P</m:t>
              </m:r>
              <m:d>
                <m:dPr>
                  <m:begChr m:val="["/>
                  <m:endChr m:val="]"/>
                  <m:ctrlPr>
                    <w:rPr>
                      <w:rFonts w:ascii="Cambria Math" w:eastAsiaTheme="minorEastAsia" w:hAnsi="Cambria Math"/>
                      <w:i/>
                      <w:lang w:val="en-US"/>
                    </w:rPr>
                  </m:ctrlPr>
                </m:dPr>
                <m:e>
                  <m:r>
                    <w:rPr>
                      <w:rFonts w:ascii="Cambria Math" w:eastAsiaTheme="minorEastAsia" w:hAnsi="Cambria Math"/>
                      <w:lang w:val="en-US"/>
                    </w:rPr>
                    <m:t>Y=1</m:t>
                  </m:r>
                </m:e>
              </m:d>
            </m:e>
          </m:d>
          <m:r>
            <w:rPr>
              <w:rFonts w:ascii="Cambria Math" w:eastAsiaTheme="minorEastAsia" w:hAnsi="Cambria Math"/>
              <w:lang w:val="en-US"/>
            </w:rPr>
            <m:t>-</m:t>
          </m:r>
          <m:r>
            <w:rPr>
              <w:rFonts w:ascii="Cambria Math" w:eastAsiaTheme="minorEastAsia" w:hAnsi="Cambria Math"/>
              <w:lang w:val="en-US"/>
            </w:rPr>
            <w:br/>
          </m:r>
        </m:oMath>
        <m:oMath>
          <m:d>
            <m:dPr>
              <m:ctrlPr>
                <w:rPr>
                  <w:rFonts w:ascii="Cambria Math" w:eastAsiaTheme="minorEastAsia" w:hAnsi="Cambria Math"/>
                  <w:i/>
                  <w:lang w:val="en-US"/>
                </w:rPr>
              </m:ctrlPr>
            </m:dPr>
            <m:e>
              <m:r>
                <w:rPr>
                  <w:rFonts w:ascii="Cambria Math" w:eastAsiaTheme="minorEastAsia" w:hAnsi="Cambria Math"/>
                  <w:lang w:val="en-US"/>
                </w:rPr>
                <m:t>P</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=1</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P</m:t>
                  </m:r>
                  <m:d>
                    <m:dPr>
                      <m:begChr m:val="["/>
                      <m:sepChr m:val="∣"/>
                      <m:endChr m:val="]"/>
                      <m:ctrlPr>
                        <w:rPr>
                          <w:rFonts w:ascii="Cambria Math" w:eastAsiaTheme="minorEastAsia" w:hAnsi="Cambria Math"/>
                          <w:i/>
                          <w:lang w:val="en-US"/>
                        </w:rPr>
                      </m:ctrlPr>
                    </m:dPr>
                    <m:e>
                      <m:r>
                        <w:rPr>
                          <w:rFonts w:ascii="Cambria Math" w:eastAsiaTheme="minorEastAsia" w:hAnsi="Cambria Math"/>
                          <w:lang w:val="en-US"/>
                        </w:rPr>
                        <m:t>Y=1</m:t>
                      </m:r>
                    </m:e>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=1</m:t>
                      </m:r>
                    </m:e>
                  </m:d>
                </m:e>
              </m:d>
              <m:r>
                <w:rPr>
                  <w:rFonts w:ascii="Cambria Math" w:eastAsiaTheme="minorEastAsia" w:hAnsi="Cambria Math"/>
                  <w:lang w:val="en-US"/>
                </w:rPr>
                <m:t>+P</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=0</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P</m:t>
                  </m:r>
                  <m:d>
                    <m:dPr>
                      <m:begChr m:val="["/>
                      <m:sepChr m:val="∣"/>
                      <m:endChr m:val="]"/>
                      <m:ctrlPr>
                        <w:rPr>
                          <w:rFonts w:ascii="Cambria Math" w:eastAsiaTheme="minorEastAsia" w:hAnsi="Cambria Math"/>
                          <w:i/>
                          <w:lang w:val="en-US"/>
                        </w:rPr>
                      </m:ctrlPr>
                    </m:dPr>
                    <m:e>
                      <m:r>
                        <w:rPr>
                          <w:rFonts w:ascii="Cambria Math" w:eastAsiaTheme="minorEastAsia" w:hAnsi="Cambria Math"/>
                          <w:lang w:val="en-US"/>
                        </w:rPr>
                        <m:t>Y=1</m:t>
                      </m:r>
                    </m:e>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=0</m:t>
                      </m:r>
                    </m:e>
                  </m:d>
                </m:e>
              </m:d>
            </m:e>
          </m:d>
          <m:r>
            <w:rPr>
              <w:rFonts w:ascii="Cambria Math" w:eastAsiaTheme="minorEastAsia" w:hAnsi="Cambria Math"/>
              <w:lang w:val="en-US"/>
            </w:rPr>
            <m:t xml:space="preserve"> </m:t>
          </m:r>
        </m:oMath>
      </m:oMathPara>
    </w:p>
    <w:p w14:paraId="0AEAA176" w14:textId="05611219" w:rsidR="00FC5A25" w:rsidRPr="00EE1D50" w:rsidRDefault="00FC5A25" w:rsidP="00FC5A25">
      <w:pPr>
        <w:pStyle w:val="ListParagraph"/>
        <w:rPr>
          <w:rFonts w:eastAsiaTheme="minorEastAsia"/>
          <w:lang w:val="en-US"/>
        </w:rPr>
      </w:pPr>
      <w:r>
        <w:rPr>
          <w:rFonts w:eastAsiaTheme="minorEastAsia"/>
          <w:lang w:val="en-US"/>
        </w:rPr>
        <w:t xml:space="preserve"> for </w:t>
      </w:r>
      <m:oMath>
        <m:r>
          <w:rPr>
            <w:rFonts w:ascii="Cambria Math" w:eastAsiaTheme="minorEastAsia" w:hAnsi="Cambria Math"/>
            <w:lang w:val="en-US"/>
          </w:rPr>
          <m:t>i=1,2,3</m:t>
        </m:r>
      </m:oMath>
      <w:r>
        <w:rPr>
          <w:rFonts w:eastAsiaTheme="minorEastAsia"/>
          <w:lang w:val="en-US"/>
        </w:rPr>
        <w:t>.</w:t>
      </w:r>
    </w:p>
    <w:p w14:paraId="5E933F1C" w14:textId="04F12246" w:rsidR="007031BF" w:rsidRDefault="007031BF" w:rsidP="00FC5A25">
      <w:pPr>
        <w:pStyle w:val="ListParagraph"/>
        <w:rPr>
          <w:rFonts w:eastAsiaTheme="minorEastAsia"/>
          <w:lang w:val="en-US"/>
        </w:rPr>
      </w:pPr>
    </w:p>
    <w:p w14:paraId="31BC8E21" w14:textId="0B48BF53" w:rsidR="008A44AA" w:rsidRDefault="008A44AA" w:rsidP="00FC5A25">
      <w:pPr>
        <w:pStyle w:val="ListParagraph"/>
        <w:rPr>
          <w:rFonts w:eastAsiaTheme="minorEastAsia"/>
          <w:lang w:val="en-US"/>
        </w:rPr>
      </w:pPr>
      <w:r>
        <w:rPr>
          <w:rFonts w:eastAsiaTheme="minorEastAsia"/>
          <w:lang w:val="en-US"/>
        </w:rPr>
        <w:t>Let us calculate the pre-split error:</w:t>
      </w:r>
    </w:p>
    <w:p w14:paraId="2826C1E2" w14:textId="77777777" w:rsidR="00652886" w:rsidRPr="00652886" w:rsidRDefault="00EE1D50" w:rsidP="00FC5A25">
      <w:pPr>
        <w:pStyle w:val="ListParagraph"/>
        <w:rPr>
          <w:rFonts w:eastAsiaTheme="minorEastAsia"/>
          <w:lang w:val="en-US"/>
        </w:rPr>
      </w:pPr>
      <m:oMathPara>
        <m:oMathParaPr>
          <m:jc m:val="left"/>
        </m:oMathParaPr>
        <m:oMath>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P</m:t>
              </m:r>
              <m:d>
                <m:dPr>
                  <m:begChr m:val="["/>
                  <m:endChr m:val="]"/>
                  <m:ctrlPr>
                    <w:rPr>
                      <w:rFonts w:ascii="Cambria Math" w:eastAsiaTheme="minorEastAsia" w:hAnsi="Cambria Math"/>
                      <w:i/>
                      <w:lang w:val="en-US"/>
                    </w:rPr>
                  </m:ctrlPr>
                </m:dPr>
                <m:e>
                  <m:r>
                    <w:rPr>
                      <w:rFonts w:ascii="Cambria Math" w:eastAsiaTheme="minorEastAsia" w:hAnsi="Cambria Math"/>
                      <w:lang w:val="en-US"/>
                    </w:rPr>
                    <m:t>Y=1</m:t>
                  </m:r>
                </m:e>
              </m:d>
            </m:e>
          </m:d>
          <m:r>
            <w:rPr>
              <w:rFonts w:ascii="Cambria Math" w:eastAsiaTheme="minorEastAsia" w:hAnsi="Cambria Math"/>
              <w:lang w:val="en-US"/>
            </w:rPr>
            <m:t>=-P</m:t>
          </m:r>
          <m:d>
            <m:dPr>
              <m:begChr m:val="["/>
              <m:endChr m:val="]"/>
              <m:ctrlPr>
                <w:rPr>
                  <w:rFonts w:ascii="Cambria Math" w:eastAsiaTheme="minorEastAsia" w:hAnsi="Cambria Math"/>
                  <w:i/>
                  <w:lang w:val="en-US"/>
                </w:rPr>
              </m:ctrlPr>
            </m:dPr>
            <m:e>
              <m:r>
                <w:rPr>
                  <w:rFonts w:ascii="Cambria Math" w:eastAsiaTheme="minorEastAsia" w:hAnsi="Cambria Math"/>
                  <w:lang w:val="en-US"/>
                </w:rPr>
                <m:t>Y=1</m:t>
              </m:r>
            </m:e>
          </m:d>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eastAsiaTheme="minorEastAsia" w:hAnsi="Cambria Math"/>
                      <w:lang w:val="en-US"/>
                    </w:rPr>
                    <m:t>P</m:t>
                  </m:r>
                  <m:d>
                    <m:dPr>
                      <m:begChr m:val="["/>
                      <m:endChr m:val="]"/>
                      <m:ctrlPr>
                        <w:rPr>
                          <w:rFonts w:ascii="Cambria Math" w:eastAsiaTheme="minorEastAsia" w:hAnsi="Cambria Math"/>
                          <w:i/>
                          <w:lang w:val="en-US"/>
                        </w:rPr>
                      </m:ctrlPr>
                    </m:dPr>
                    <m:e>
                      <m:r>
                        <w:rPr>
                          <w:rFonts w:ascii="Cambria Math" w:eastAsiaTheme="minorEastAsia" w:hAnsi="Cambria Math"/>
                          <w:lang w:val="en-US"/>
                        </w:rPr>
                        <m:t>Y=1</m:t>
                      </m:r>
                    </m:e>
                  </m:d>
                </m:e>
              </m:d>
            </m:e>
          </m:func>
          <m:r>
            <w:rPr>
              <w:rFonts w:ascii="Cambria Math" w:eastAsiaTheme="minorEastAsia" w:hAnsi="Cambria Math"/>
              <w:lang w:val="en-US"/>
            </w:rPr>
            <m:t>-P</m:t>
          </m:r>
          <m:d>
            <m:dPr>
              <m:begChr m:val="["/>
              <m:endChr m:val="]"/>
              <m:ctrlPr>
                <w:rPr>
                  <w:rFonts w:ascii="Cambria Math" w:eastAsiaTheme="minorEastAsia" w:hAnsi="Cambria Math"/>
                  <w:i/>
                  <w:lang w:val="en-US"/>
                </w:rPr>
              </m:ctrlPr>
            </m:dPr>
            <m:e>
              <m:r>
                <w:rPr>
                  <w:rFonts w:ascii="Cambria Math" w:eastAsiaTheme="minorEastAsia" w:hAnsi="Cambria Math"/>
                  <w:lang w:val="en-US"/>
                </w:rPr>
                <m:t>Y=0</m:t>
              </m:r>
            </m:e>
          </m:d>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eastAsiaTheme="minorEastAsia" w:hAnsi="Cambria Math"/>
                      <w:lang w:val="en-US"/>
                    </w:rPr>
                    <m:t>P</m:t>
                  </m:r>
                  <m:d>
                    <m:dPr>
                      <m:begChr m:val="["/>
                      <m:endChr m:val="]"/>
                      <m:ctrlPr>
                        <w:rPr>
                          <w:rFonts w:ascii="Cambria Math" w:eastAsiaTheme="minorEastAsia" w:hAnsi="Cambria Math"/>
                          <w:i/>
                          <w:lang w:val="en-US"/>
                        </w:rPr>
                      </m:ctrlPr>
                    </m:dPr>
                    <m:e>
                      <m:r>
                        <w:rPr>
                          <w:rFonts w:ascii="Cambria Math" w:eastAsiaTheme="minorEastAsia" w:hAnsi="Cambria Math"/>
                          <w:lang w:val="en-US"/>
                        </w:rPr>
                        <m:t>Y=0</m:t>
                      </m:r>
                    </m:e>
                  </m:d>
                </m:e>
              </m:d>
            </m:e>
          </m:func>
        </m:oMath>
      </m:oMathPara>
    </w:p>
    <w:p w14:paraId="5B24CE89" w14:textId="20A65565" w:rsidR="007031BF" w:rsidRPr="007031BF" w:rsidRDefault="007031BF" w:rsidP="00FC5A25">
      <w:pPr>
        <w:pStyle w:val="ListParagraph"/>
        <w:rPr>
          <w:rFonts w:eastAsiaTheme="minorEastAsia"/>
          <w:lang w:val="en-US"/>
        </w:rPr>
      </w:pPr>
      <m:oMathPara>
        <m:oMathParaPr>
          <m:jc m:val="left"/>
        </m:oMathParaPr>
        <m:oMath>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e>
                  </m:d>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e>
                  </m:d>
                </m:e>
              </m:func>
            </m:e>
          </m:d>
          <m:r>
            <w:rPr>
              <w:rFonts w:ascii="Cambria Math" w:eastAsiaTheme="minorEastAsia" w:hAnsi="Cambria Math"/>
              <w:lang w:val="en-US"/>
            </w:rPr>
            <m:t>=</m:t>
          </m:r>
          <m:r>
            <w:rPr>
              <w:rFonts w:ascii="Cambria Math" w:eastAsiaTheme="minorEastAsia" w:hAnsi="Cambria Math"/>
              <w:lang w:val="en-US"/>
            </w:rPr>
            <m:t>1</m:t>
          </m:r>
          <m:r>
            <w:rPr>
              <w:rFonts w:eastAsiaTheme="minorEastAsia"/>
              <w:lang w:val="en-US"/>
            </w:rPr>
            <w:br/>
          </m:r>
        </m:oMath>
      </m:oMathPara>
    </w:p>
    <w:p w14:paraId="148F0D37" w14:textId="36CF9FC7" w:rsidR="00EE1D50" w:rsidRPr="00D4633B" w:rsidRDefault="00D4633B" w:rsidP="00FC5A25">
      <w:pPr>
        <w:pStyle w:val="ListParagraph"/>
        <w:rPr>
          <w:rFonts w:eastAsiaTheme="minorEastAsia"/>
          <w:b/>
          <w:bCs/>
          <w:lang w:val="en-US"/>
        </w:rPr>
      </w:pPr>
      <m:oMathPara>
        <m:oMathParaPr>
          <m:jc m:val="left"/>
        </m:oMathParaPr>
        <m:oMath>
          <m:r>
            <m:rPr>
              <m:sty m:val="bi"/>
            </m:rPr>
            <w:rPr>
              <w:rFonts w:ascii="Cambria Math" w:eastAsiaTheme="minorEastAsia" w:hAnsi="Cambria Math"/>
              <w:lang w:val="en-US"/>
            </w:rPr>
            <m:t>i=1</m:t>
          </m:r>
          <m:r>
            <m:rPr>
              <m:sty m:val="bi"/>
            </m:rPr>
            <w:rPr>
              <w:rFonts w:ascii="Cambria Math" w:eastAsiaTheme="minorEastAsia" w:hAnsi="Cambria Math"/>
              <w:lang w:val="en-US"/>
            </w:rPr>
            <m:t>:</m:t>
          </m:r>
        </m:oMath>
      </m:oMathPara>
    </w:p>
    <w:p w14:paraId="6F62F696" w14:textId="77777777" w:rsidR="008A44AA" w:rsidRPr="008A44AA" w:rsidRDefault="00EE1D50" w:rsidP="003E2042">
      <w:pPr>
        <w:pStyle w:val="ListParagraph"/>
        <w:rPr>
          <w:rFonts w:eastAsiaTheme="minorEastAsia"/>
          <w:lang w:val="en-US"/>
        </w:rPr>
      </w:pPr>
      <m:oMathPara>
        <m:oMathParaPr>
          <m:jc m:val="left"/>
        </m:oMathParaPr>
        <m:oMath>
          <m:r>
            <w:rPr>
              <w:rFonts w:ascii="Cambria Math" w:eastAsiaTheme="minorEastAsia" w:hAnsi="Cambria Math"/>
              <w:lang w:val="en-US"/>
            </w:rPr>
            <m:t>P</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=1</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P</m:t>
              </m:r>
              <m:d>
                <m:dPr>
                  <m:begChr m:val="["/>
                  <m:sepChr m:val="∣"/>
                  <m:endChr m:val="]"/>
                  <m:ctrlPr>
                    <w:rPr>
                      <w:rFonts w:ascii="Cambria Math" w:eastAsiaTheme="minorEastAsia" w:hAnsi="Cambria Math"/>
                      <w:i/>
                      <w:lang w:val="en-US"/>
                    </w:rPr>
                  </m:ctrlPr>
                </m:dPr>
                <m:e>
                  <m:r>
                    <w:rPr>
                      <w:rFonts w:ascii="Cambria Math" w:eastAsiaTheme="minorEastAsia" w:hAnsi="Cambria Math"/>
                      <w:lang w:val="en-US"/>
                    </w:rPr>
                    <m:t>Y=1</m:t>
                  </m:r>
                </m:e>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=1</m:t>
                  </m:r>
                </m:e>
              </m:d>
            </m:e>
          </m:d>
          <m:r>
            <w:rPr>
              <w:rFonts w:ascii="Cambria Math" w:eastAsiaTheme="minorEastAsia" w:hAnsi="Cambria Math"/>
              <w:lang w:val="en-US"/>
            </w:rPr>
            <m:t>+P</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=0</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P</m:t>
              </m:r>
              <m:d>
                <m:dPr>
                  <m:begChr m:val="["/>
                  <m:sepChr m:val="∣"/>
                  <m:endChr m:val="]"/>
                  <m:ctrlPr>
                    <w:rPr>
                      <w:rFonts w:ascii="Cambria Math" w:eastAsiaTheme="minorEastAsia" w:hAnsi="Cambria Math"/>
                      <w:i/>
                      <w:lang w:val="en-US"/>
                    </w:rPr>
                  </m:ctrlPr>
                </m:dPr>
                <m:e>
                  <m:r>
                    <w:rPr>
                      <w:rFonts w:ascii="Cambria Math" w:eastAsiaTheme="minorEastAsia" w:hAnsi="Cambria Math"/>
                      <w:lang w:val="en-US"/>
                    </w:rPr>
                    <m:t>Y=1</m:t>
                  </m:r>
                </m:e>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=0</m:t>
                  </m:r>
                </m:e>
              </m:d>
            </m:e>
          </m:d>
        </m:oMath>
      </m:oMathPara>
    </w:p>
    <w:p w14:paraId="72677325" w14:textId="03C9CA4F" w:rsidR="0086026B" w:rsidRPr="0086026B" w:rsidRDefault="00EE1D50" w:rsidP="003E2042">
      <w:pPr>
        <w:pStyle w:val="ListParagraph"/>
        <w:rPr>
          <w:rFonts w:eastAsiaTheme="minorEastAsia"/>
          <w:lang w:val="en-US"/>
        </w:rPr>
      </w:pPr>
      <m:oMathPara>
        <m:oMathParaPr>
          <m:jc m:val="left"/>
        </m:oMathParaPr>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en>
          </m:f>
          <m:r>
            <w:rPr>
              <w:rFonts w:ascii="Cambria Math" w:eastAsiaTheme="minorEastAsia" w:hAnsi="Cambria Math"/>
              <w:lang w:val="en-US"/>
            </w:rPr>
            <m:t>C</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d>
                    </m:e>
                  </m:func>
                </m:e>
              </m:func>
            </m:e>
          </m:d>
          <m:r>
            <w:rPr>
              <w:rFonts w:ascii="Cambria Math" w:eastAsiaTheme="minorEastAsia" w:hAnsi="Cambria Math"/>
              <w:lang w:val="en-US"/>
            </w:rPr>
            <m:t>≈0.688</m:t>
          </m:r>
        </m:oMath>
      </m:oMathPara>
    </w:p>
    <w:p w14:paraId="25DE844E" w14:textId="0DB1653B" w:rsidR="00FC5A25" w:rsidRDefault="00FC5A25" w:rsidP="00FC5A25">
      <w:pPr>
        <w:pStyle w:val="ListParagraph"/>
        <w:rPr>
          <w:rFonts w:eastAsiaTheme="minorEastAsia"/>
          <w:lang w:val="en-US"/>
        </w:rPr>
      </w:pPr>
    </w:p>
    <w:p w14:paraId="69854A38" w14:textId="7BF2A04C" w:rsidR="00FC5A25" w:rsidRPr="008A44AA" w:rsidRDefault="003E2042" w:rsidP="00FC5A25">
      <w:pPr>
        <w:pStyle w:val="ListParagraph"/>
        <w:rPr>
          <w:rFonts w:eastAsiaTheme="minorEastAsia"/>
          <w:lang w:val="en-US"/>
        </w:rPr>
      </w:pPr>
      <m:oMathPara>
        <m:oMathParaPr>
          <m:jc m:val="left"/>
        </m:oMathParaPr>
        <m:oMath>
          <m:r>
            <w:rPr>
              <w:rFonts w:ascii="Cambria Math" w:eastAsiaTheme="minorEastAsia" w:hAnsi="Cambria Math"/>
              <w:lang w:val="en-US"/>
            </w:rPr>
            <m:t>Gain</m:t>
          </m:r>
          <m:d>
            <m:dPr>
              <m:ctrlPr>
                <w:rPr>
                  <w:rFonts w:ascii="Cambria Math" w:eastAsiaTheme="minorEastAsia" w:hAnsi="Cambria Math"/>
                  <w:i/>
                  <w:lang w:val="en-US"/>
                </w:rPr>
              </m:ctrlPr>
            </m:dPr>
            <m:e>
              <m:r>
                <w:rPr>
                  <w:rFonts w:ascii="Cambria Math" w:eastAsiaTheme="minorEastAsia" w:hAnsi="Cambria Math"/>
                  <w:lang w:val="en-US"/>
                </w:rPr>
                <m:t>S,1</m:t>
              </m:r>
            </m:e>
          </m:d>
          <m:r>
            <w:rPr>
              <w:rFonts w:ascii="Cambria Math" w:eastAsiaTheme="minorEastAsia" w:hAnsi="Cambria Math"/>
              <w:lang w:val="en-US"/>
            </w:rPr>
            <m:t>≈</m:t>
          </m:r>
          <m:r>
            <w:rPr>
              <w:rFonts w:ascii="Cambria Math" w:eastAsiaTheme="minorEastAsia" w:hAnsi="Cambria Math"/>
              <w:lang w:val="en-US"/>
            </w:rPr>
            <m:t>1-0.688=0.311</m:t>
          </m:r>
        </m:oMath>
      </m:oMathPara>
    </w:p>
    <w:p w14:paraId="25FC761A" w14:textId="77777777" w:rsidR="008A44AA" w:rsidRPr="008A44AA" w:rsidRDefault="008A44AA" w:rsidP="00FC5A25">
      <w:pPr>
        <w:pStyle w:val="ListParagraph"/>
        <w:rPr>
          <w:rFonts w:eastAsiaTheme="minorEastAsia"/>
          <w:lang w:val="en-US"/>
        </w:rPr>
      </w:pPr>
    </w:p>
    <w:p w14:paraId="6D4F6D0C" w14:textId="52297D8A" w:rsidR="008A44AA" w:rsidRDefault="00D4633B" w:rsidP="00FC5A25">
      <w:pPr>
        <w:pStyle w:val="ListParagraph"/>
        <w:rPr>
          <w:rFonts w:eastAsiaTheme="minorEastAsia"/>
          <w:lang w:val="en-US"/>
        </w:rPr>
      </w:pPr>
      <m:oMath>
        <m:r>
          <m:rPr>
            <m:sty m:val="bi"/>
          </m:rPr>
          <w:rPr>
            <w:rFonts w:ascii="Cambria Math" w:eastAsiaTheme="minorEastAsia" w:hAnsi="Cambria Math"/>
            <w:lang w:val="en-US"/>
          </w:rPr>
          <m:t>i=2</m:t>
        </m:r>
      </m:oMath>
      <w:r w:rsidR="008A44AA">
        <w:rPr>
          <w:rFonts w:eastAsiaTheme="minorEastAsia"/>
          <w:lang w:val="en-US"/>
        </w:rPr>
        <w:t>:</w:t>
      </w:r>
    </w:p>
    <w:p w14:paraId="5162EDEA" w14:textId="1DD127DA" w:rsidR="008A44AA" w:rsidRPr="008A44AA" w:rsidRDefault="008A44AA" w:rsidP="008A44AA">
      <w:pPr>
        <w:pStyle w:val="ListParagraph"/>
        <w:rPr>
          <w:rFonts w:eastAsiaTheme="minorEastAsia"/>
          <w:lang w:val="en-US"/>
        </w:rPr>
      </w:pPr>
      <m:oMathPara>
        <m:oMathParaPr>
          <m:jc m:val="left"/>
        </m:oMathParaPr>
        <m:oMath>
          <m:r>
            <w:rPr>
              <w:rFonts w:ascii="Cambria Math" w:eastAsiaTheme="minorEastAsia" w:hAnsi="Cambria Math"/>
              <w:lang w:val="en-US"/>
            </w:rPr>
            <m:t>P</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=1</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P</m:t>
              </m:r>
              <m:d>
                <m:dPr>
                  <m:begChr m:val="["/>
                  <m:sepChr m:val="∣"/>
                  <m:endChr m:val="]"/>
                  <m:ctrlPr>
                    <w:rPr>
                      <w:rFonts w:ascii="Cambria Math" w:eastAsiaTheme="minorEastAsia" w:hAnsi="Cambria Math"/>
                      <w:i/>
                      <w:lang w:val="en-US"/>
                    </w:rPr>
                  </m:ctrlPr>
                </m:dPr>
                <m:e>
                  <m:r>
                    <w:rPr>
                      <w:rFonts w:ascii="Cambria Math" w:eastAsiaTheme="minorEastAsia" w:hAnsi="Cambria Math"/>
                      <w:lang w:val="en-US"/>
                    </w:rPr>
                    <m:t>Y=1</m:t>
                  </m:r>
                </m:e>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=1</m:t>
                  </m:r>
                </m:e>
              </m:d>
            </m:e>
          </m:d>
          <m:r>
            <w:rPr>
              <w:rFonts w:ascii="Cambria Math" w:eastAsiaTheme="minorEastAsia" w:hAnsi="Cambria Math"/>
              <w:lang w:val="en-US"/>
            </w:rPr>
            <m:t>+P</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=0</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P</m:t>
              </m:r>
              <m:d>
                <m:dPr>
                  <m:begChr m:val="["/>
                  <m:sepChr m:val="∣"/>
                  <m:endChr m:val="]"/>
                  <m:ctrlPr>
                    <w:rPr>
                      <w:rFonts w:ascii="Cambria Math" w:eastAsiaTheme="minorEastAsia" w:hAnsi="Cambria Math"/>
                      <w:i/>
                      <w:lang w:val="en-US"/>
                    </w:rPr>
                  </m:ctrlPr>
                </m:dPr>
                <m:e>
                  <m:r>
                    <w:rPr>
                      <w:rFonts w:ascii="Cambria Math" w:eastAsiaTheme="minorEastAsia" w:hAnsi="Cambria Math"/>
                      <w:lang w:val="en-US"/>
                    </w:rPr>
                    <m:t>Y=1</m:t>
                  </m:r>
                </m:e>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=0</m:t>
                  </m:r>
                </m:e>
              </m:d>
            </m:e>
          </m:d>
        </m:oMath>
      </m:oMathPara>
    </w:p>
    <w:p w14:paraId="5B4DF9BB" w14:textId="10CD23E0" w:rsidR="008A44AA" w:rsidRPr="00D4633B" w:rsidRDefault="008A44AA" w:rsidP="008A44AA">
      <w:pPr>
        <w:pStyle w:val="ListParagraph"/>
        <w:rPr>
          <w:rFonts w:eastAsiaTheme="minorEastAsia"/>
          <w:lang w:val="en-US"/>
        </w:rPr>
      </w:pPr>
      <m:oMathPara>
        <m:oMathParaPr>
          <m:jc m:val="left"/>
        </m:oMathParaPr>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C</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C</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e>
          </m:d>
          <m:r>
            <w:rPr>
              <w:rFonts w:ascii="Cambria Math" w:eastAsiaTheme="minorEastAsia" w:hAnsi="Cambria Math"/>
              <w:lang w:val="en-US"/>
            </w:rPr>
            <m:t>=</m:t>
          </m:r>
          <m:r>
            <w:rPr>
              <w:rFonts w:ascii="Cambria Math" w:eastAsiaTheme="minorEastAsia" w:hAnsi="Cambria Math"/>
              <w:lang w:val="en-US"/>
            </w:rPr>
            <m:t>C</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e>
          </m:d>
          <m: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e>
                  </m:d>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e>
                  </m:d>
                </m:e>
              </m:func>
            </m:e>
          </m:d>
          <m:r>
            <w:rPr>
              <w:rFonts w:ascii="Cambria Math" w:eastAsiaTheme="minorEastAsia" w:hAnsi="Cambria Math"/>
              <w:lang w:val="en-US"/>
            </w:rPr>
            <m:t>=1</m:t>
          </m:r>
        </m:oMath>
      </m:oMathPara>
    </w:p>
    <w:p w14:paraId="28E61328" w14:textId="1D79A3A6" w:rsidR="00D4633B" w:rsidRDefault="00D4633B" w:rsidP="008A44AA">
      <w:pPr>
        <w:pStyle w:val="ListParagraph"/>
        <w:rPr>
          <w:rFonts w:eastAsiaTheme="minorEastAsia"/>
          <w:lang w:val="en-US"/>
        </w:rPr>
      </w:pPr>
    </w:p>
    <w:p w14:paraId="5E87E108" w14:textId="31B82D51" w:rsidR="00D4633B" w:rsidRPr="00D4633B" w:rsidRDefault="00D4633B" w:rsidP="008A44AA">
      <w:pPr>
        <w:pStyle w:val="ListParagraph"/>
        <w:rPr>
          <w:rFonts w:eastAsiaTheme="minorEastAsia"/>
          <w:lang w:val="en-US"/>
        </w:rPr>
      </w:pPr>
      <m:oMathPara>
        <m:oMathParaPr>
          <m:jc m:val="left"/>
        </m:oMathParaPr>
        <m:oMath>
          <m:r>
            <w:rPr>
              <w:rFonts w:ascii="Cambria Math" w:eastAsiaTheme="minorEastAsia" w:hAnsi="Cambria Math"/>
              <w:lang w:val="en-US"/>
            </w:rPr>
            <m:t>Gain</m:t>
          </m:r>
          <m:d>
            <m:dPr>
              <m:ctrlPr>
                <w:rPr>
                  <w:rFonts w:ascii="Cambria Math" w:eastAsiaTheme="minorEastAsia" w:hAnsi="Cambria Math"/>
                  <w:i/>
                  <w:lang w:val="en-US"/>
                </w:rPr>
              </m:ctrlPr>
            </m:dPr>
            <m:e>
              <m:r>
                <w:rPr>
                  <w:rFonts w:ascii="Cambria Math" w:eastAsiaTheme="minorEastAsia" w:hAnsi="Cambria Math"/>
                  <w:lang w:val="en-US"/>
                </w:rPr>
                <m:t>S,</m:t>
              </m:r>
              <m:r>
                <w:rPr>
                  <w:rFonts w:ascii="Cambria Math" w:eastAsiaTheme="minorEastAsia" w:hAnsi="Cambria Math"/>
                  <w:lang w:val="en-US"/>
                </w:rPr>
                <m:t>2</m:t>
              </m:r>
            </m:e>
          </m:d>
          <m:r>
            <w:rPr>
              <w:rFonts w:ascii="Cambria Math" w:eastAsiaTheme="minorEastAsia" w:hAnsi="Cambria Math"/>
              <w:lang w:val="en-US"/>
            </w:rPr>
            <m:t>=1-1=0</m:t>
          </m:r>
        </m:oMath>
      </m:oMathPara>
    </w:p>
    <w:p w14:paraId="01AF4376" w14:textId="3BBBC0D6" w:rsidR="00D4633B" w:rsidRDefault="00D4633B" w:rsidP="008A44AA">
      <w:pPr>
        <w:pStyle w:val="ListParagraph"/>
        <w:rPr>
          <w:rFonts w:eastAsiaTheme="minorEastAsia"/>
          <w:lang w:val="en-US"/>
        </w:rPr>
      </w:pPr>
    </w:p>
    <w:p w14:paraId="2CE1A9B6" w14:textId="7DC9A7CD" w:rsidR="00D4633B" w:rsidRPr="0086026B" w:rsidRDefault="00D4633B" w:rsidP="008A44AA">
      <w:pPr>
        <w:pStyle w:val="ListParagraph"/>
        <w:rPr>
          <w:rFonts w:eastAsiaTheme="minorEastAsia"/>
          <w:lang w:val="en-US"/>
        </w:rPr>
      </w:pPr>
      <m:oMathPara>
        <m:oMathParaPr>
          <m:jc m:val="left"/>
        </m:oMathParaPr>
        <m:oMath>
          <m:r>
            <m:rPr>
              <m:sty m:val="bi"/>
            </m:rPr>
            <w:rPr>
              <w:rFonts w:ascii="Cambria Math" w:eastAsiaTheme="minorEastAsia" w:hAnsi="Cambria Math"/>
              <w:lang w:val="en-US"/>
            </w:rPr>
            <m:t>i=</m:t>
          </m:r>
          <m:r>
            <m:rPr>
              <m:sty m:val="bi"/>
            </m:rPr>
            <w:rPr>
              <w:rFonts w:ascii="Cambria Math" w:eastAsiaTheme="minorEastAsia" w:hAnsi="Cambria Math"/>
              <w:lang w:val="en-US"/>
            </w:rPr>
            <m:t>3</m:t>
          </m:r>
        </m:oMath>
      </m:oMathPara>
    </w:p>
    <w:p w14:paraId="0F2D62C3" w14:textId="27890598" w:rsidR="00D4633B" w:rsidRPr="008A44AA" w:rsidRDefault="00D4633B" w:rsidP="00D4633B">
      <w:pPr>
        <w:pStyle w:val="ListParagraph"/>
        <w:rPr>
          <w:rFonts w:eastAsiaTheme="minorEastAsia"/>
          <w:lang w:val="en-US"/>
        </w:rPr>
      </w:pPr>
      <m:oMathPara>
        <m:oMathParaPr>
          <m:jc m:val="left"/>
        </m:oMathParaPr>
        <m:oMath>
          <m:r>
            <w:rPr>
              <w:rFonts w:ascii="Cambria Math" w:eastAsiaTheme="minorEastAsia" w:hAnsi="Cambria Math"/>
              <w:lang w:val="en-US"/>
            </w:rPr>
            <m:t>P</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=1</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P</m:t>
              </m:r>
              <m:d>
                <m:dPr>
                  <m:begChr m:val="["/>
                  <m:sepChr m:val="∣"/>
                  <m:endChr m:val="]"/>
                  <m:ctrlPr>
                    <w:rPr>
                      <w:rFonts w:ascii="Cambria Math" w:eastAsiaTheme="minorEastAsia" w:hAnsi="Cambria Math"/>
                      <w:i/>
                      <w:lang w:val="en-US"/>
                    </w:rPr>
                  </m:ctrlPr>
                </m:dPr>
                <m:e>
                  <m:r>
                    <w:rPr>
                      <w:rFonts w:ascii="Cambria Math" w:eastAsiaTheme="minorEastAsia" w:hAnsi="Cambria Math"/>
                      <w:lang w:val="en-US"/>
                    </w:rPr>
                    <m:t>Y=1</m:t>
                  </m:r>
                </m:e>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=1</m:t>
                  </m:r>
                </m:e>
              </m:d>
            </m:e>
          </m:d>
          <m:r>
            <w:rPr>
              <w:rFonts w:ascii="Cambria Math" w:eastAsiaTheme="minorEastAsia" w:hAnsi="Cambria Math"/>
              <w:lang w:val="en-US"/>
            </w:rPr>
            <m:t>+P</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=0</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P</m:t>
              </m:r>
              <m:d>
                <m:dPr>
                  <m:begChr m:val="["/>
                  <m:sepChr m:val="∣"/>
                  <m:endChr m:val="]"/>
                  <m:ctrlPr>
                    <w:rPr>
                      <w:rFonts w:ascii="Cambria Math" w:eastAsiaTheme="minorEastAsia" w:hAnsi="Cambria Math"/>
                      <w:i/>
                      <w:lang w:val="en-US"/>
                    </w:rPr>
                  </m:ctrlPr>
                </m:dPr>
                <m:e>
                  <m:r>
                    <w:rPr>
                      <w:rFonts w:ascii="Cambria Math" w:eastAsiaTheme="minorEastAsia" w:hAnsi="Cambria Math"/>
                      <w:lang w:val="en-US"/>
                    </w:rPr>
                    <m:t>Y=1</m:t>
                  </m:r>
                </m:e>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=0</m:t>
                  </m:r>
                </m:e>
              </m:d>
            </m:e>
          </m:d>
        </m:oMath>
      </m:oMathPara>
    </w:p>
    <w:p w14:paraId="5B3281BE" w14:textId="11E872C5" w:rsidR="00D4633B" w:rsidRPr="00652886" w:rsidRDefault="00D4633B" w:rsidP="00D4633B">
      <w:pPr>
        <w:pStyle w:val="ListParagraph"/>
        <w:rPr>
          <w:rFonts w:eastAsiaTheme="minorEastAsia"/>
          <w:lang w:val="en-US"/>
        </w:rPr>
      </w:pPr>
      <m:oMathPara>
        <m:oMathParaPr>
          <m:jc m:val="left"/>
        </m:oMathParaPr>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C</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C</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e>
          </m:d>
          <m:r>
            <w:rPr>
              <w:rFonts w:ascii="Cambria Math" w:eastAsiaTheme="minorEastAsia" w:hAnsi="Cambria Math"/>
              <w:lang w:val="en-US"/>
            </w:rPr>
            <m:t>=C</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e>
                  </m:d>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e>
                  </m:d>
                </m:e>
              </m:func>
            </m:e>
          </m:d>
          <m:r>
            <w:rPr>
              <w:rFonts w:ascii="Cambria Math" w:eastAsiaTheme="minorEastAsia" w:hAnsi="Cambria Math"/>
              <w:lang w:val="en-US"/>
            </w:rPr>
            <m:t>=1</m:t>
          </m:r>
        </m:oMath>
      </m:oMathPara>
    </w:p>
    <w:p w14:paraId="1D87ABD0" w14:textId="77777777" w:rsidR="00652886" w:rsidRPr="00652886" w:rsidRDefault="00652886" w:rsidP="00D4633B">
      <w:pPr>
        <w:pStyle w:val="ListParagraph"/>
        <w:rPr>
          <w:rFonts w:eastAsiaTheme="minorEastAsia"/>
          <w:lang w:val="en-US"/>
        </w:rPr>
      </w:pPr>
    </w:p>
    <w:p w14:paraId="038E32F1" w14:textId="0ADF4301" w:rsidR="00652886" w:rsidRPr="00D4633B" w:rsidRDefault="00652886" w:rsidP="00D4633B">
      <w:pPr>
        <w:pStyle w:val="ListParagraph"/>
        <w:rPr>
          <w:rFonts w:eastAsiaTheme="minorEastAsia"/>
          <w:lang w:val="en-US"/>
        </w:rPr>
      </w:pPr>
      <m:oMathPara>
        <m:oMathParaPr>
          <m:jc m:val="left"/>
        </m:oMathParaPr>
        <m:oMath>
          <m:r>
            <w:rPr>
              <w:rFonts w:ascii="Cambria Math" w:eastAsiaTheme="minorEastAsia" w:hAnsi="Cambria Math"/>
              <w:lang w:val="en-US"/>
            </w:rPr>
            <m:t>Gain</m:t>
          </m:r>
          <m:d>
            <m:dPr>
              <m:ctrlPr>
                <w:rPr>
                  <w:rFonts w:ascii="Cambria Math" w:eastAsiaTheme="minorEastAsia" w:hAnsi="Cambria Math"/>
                  <w:i/>
                  <w:lang w:val="en-US"/>
                </w:rPr>
              </m:ctrlPr>
            </m:dPr>
            <m:e>
              <m:r>
                <w:rPr>
                  <w:rFonts w:ascii="Cambria Math" w:eastAsiaTheme="minorEastAsia" w:hAnsi="Cambria Math"/>
                  <w:lang w:val="en-US"/>
                </w:rPr>
                <m:t>S,</m:t>
              </m:r>
              <m:r>
                <w:rPr>
                  <w:rFonts w:ascii="Cambria Math" w:eastAsiaTheme="minorEastAsia" w:hAnsi="Cambria Math"/>
                  <w:lang w:val="en-US"/>
                </w:rPr>
                <m:t>3</m:t>
              </m:r>
            </m:e>
          </m:d>
          <m:r>
            <w:rPr>
              <w:rFonts w:ascii="Cambria Math" w:eastAsiaTheme="minorEastAsia" w:hAnsi="Cambria Math"/>
              <w:lang w:val="en-US"/>
            </w:rPr>
            <m:t>=1-1=0</m:t>
          </m:r>
        </m:oMath>
      </m:oMathPara>
    </w:p>
    <w:p w14:paraId="2F471636" w14:textId="218DA26E" w:rsidR="008A44AA" w:rsidRDefault="00186006" w:rsidP="00FC5A25">
      <w:pPr>
        <w:pStyle w:val="ListParagraph"/>
        <w:rPr>
          <w:rFonts w:eastAsiaTheme="minorEastAsia"/>
          <w:lang w:val="en-US"/>
        </w:rPr>
      </w:pPr>
      <w:r>
        <w:rPr>
          <w:rFonts w:eastAsiaTheme="minorEastAsia"/>
          <w:lang w:val="en-US"/>
        </w:rPr>
        <w:lastRenderedPageBreak/>
        <w:t>This means</w:t>
      </w:r>
      <w:r w:rsidR="00652886">
        <w:rPr>
          <w:rFonts w:eastAsiaTheme="minorEastAsia"/>
          <w:lang w:val="en-US"/>
        </w:rPr>
        <w:t xml:space="preserve"> th</w:t>
      </w:r>
      <w:r>
        <w:rPr>
          <w:rFonts w:eastAsiaTheme="minorEastAsia"/>
          <w:lang w:val="en-US"/>
        </w:rPr>
        <w:t>at</w:t>
      </w:r>
      <w:r w:rsidR="00652886">
        <w:rPr>
          <w:rFonts w:eastAsiaTheme="minorEastAsia"/>
          <w:lang w:val="en-US"/>
        </w:rPr>
        <w:t xml:space="preserve"> algorithm will choose to split </w:t>
      </w:r>
      <w:r w:rsidR="00EF0B6A">
        <w:rPr>
          <w:rFonts w:eastAsiaTheme="minorEastAsia"/>
          <w:lang w:val="en-US"/>
        </w:rPr>
        <w:t xml:space="preserve">by </w:t>
      </w:r>
      <m:oMath>
        <m:sSub>
          <m:sSubPr>
            <m:ctrlPr>
              <w:rPr>
                <w:rFonts w:ascii="Cambria Math" w:eastAsiaTheme="minorEastAsia" w:hAnsi="Cambria Math"/>
                <w:i/>
                <w:lang w:val="en-US"/>
              </w:rPr>
            </m:ctrlPr>
          </m:sSubPr>
          <m:e>
            <m:r>
              <m:rPr>
                <m:scr m:val="double-struck"/>
              </m:rPr>
              <w:rPr>
                <w:rFonts w:ascii="Cambria Math" w:eastAsiaTheme="minorEastAsia" w:hAnsi="Cambria Math"/>
                <w:lang w:val="en-US"/>
              </w:rPr>
              <m:t>I</m:t>
            </m:r>
          </m:e>
          <m:sub>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=1</m:t>
                </m:r>
              </m:e>
            </m:d>
          </m:sub>
        </m:sSub>
      </m:oMath>
      <w:r w:rsidR="00EF0B6A">
        <w:rPr>
          <w:rFonts w:eastAsiaTheme="minorEastAsia"/>
          <w:lang w:val="en-US"/>
        </w:rPr>
        <w:t>.</w:t>
      </w:r>
    </w:p>
    <w:p w14:paraId="2C44BFD6" w14:textId="77777777" w:rsidR="009E331F" w:rsidRDefault="00166E1D" w:rsidP="00FC5A25">
      <w:pPr>
        <w:pStyle w:val="ListParagraph"/>
        <w:rPr>
          <w:rFonts w:eastAsiaTheme="minorEastAsia"/>
          <w:lang w:val="en-US"/>
        </w:rPr>
      </w:pPr>
      <w:r>
        <w:rPr>
          <w:rFonts w:eastAsiaTheme="minorEastAsia"/>
          <w:lang w:val="en-US"/>
        </w:rPr>
        <w:t>This means that</w:t>
      </w:r>
      <w:r w:rsidR="009E331F">
        <w:rPr>
          <w:rFonts w:eastAsiaTheme="minorEastAsia"/>
          <w:lang w:val="en-US"/>
        </w:rPr>
        <w:t xml:space="preserve"> during the classification</w:t>
      </w:r>
    </w:p>
    <w:p w14:paraId="193F246A" w14:textId="6F3D7596" w:rsidR="00EF0B6A" w:rsidRDefault="009E331F" w:rsidP="00FC5A25">
      <w:pPr>
        <w:pStyle w:val="ListParagraph"/>
        <w:rPr>
          <w:rFonts w:eastAsiaTheme="minorEastAsia"/>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1,1,1</m:t>
                </m:r>
              </m:e>
            </m:d>
            <m:r>
              <w:rPr>
                <w:rFonts w:ascii="Cambria Math" w:hAnsi="Cambria Math"/>
                <w:lang w:val="en-US"/>
              </w:rPr>
              <m:t>,1</m:t>
            </m:r>
          </m:e>
        </m:d>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1,0,0</m:t>
                </m:r>
              </m:e>
            </m:d>
            <m:r>
              <w:rPr>
                <w:rFonts w:ascii="Cambria Math" w:hAnsi="Cambria Math"/>
                <w:lang w:val="en-US"/>
              </w:rPr>
              <m:t>,1</m:t>
            </m:r>
          </m:e>
        </m:d>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1,1,0</m:t>
                </m:r>
              </m:e>
            </m:d>
            <m:r>
              <w:rPr>
                <w:rFonts w:ascii="Cambria Math" w:hAnsi="Cambria Math"/>
                <w:lang w:val="en-US"/>
              </w:rPr>
              <m:t>,0</m:t>
            </m:r>
          </m:e>
        </m:d>
      </m:oMath>
      <w:r w:rsidR="00166E1D">
        <w:rPr>
          <w:rFonts w:eastAsiaTheme="minorEastAsia"/>
          <w:lang w:val="en-US"/>
        </w:rPr>
        <w:t xml:space="preserve"> </w:t>
      </w:r>
      <w:r>
        <w:rPr>
          <w:rFonts w:eastAsiaTheme="minorEastAsia"/>
          <w:lang w:val="en-US"/>
        </w:rPr>
        <w:t>will go to the same branch.</w:t>
      </w:r>
    </w:p>
    <w:p w14:paraId="23D4F780" w14:textId="3C27B4A7" w:rsidR="00424752" w:rsidRDefault="00424752" w:rsidP="00FC5A25">
      <w:pPr>
        <w:pStyle w:val="ListParagraph"/>
        <w:rPr>
          <w:rFonts w:eastAsiaTheme="minorEastAsia"/>
          <w:lang w:val="en-US"/>
        </w:rPr>
      </w:pPr>
    </w:p>
    <w:p w14:paraId="5A4A4BA0" w14:textId="1620E772" w:rsidR="00424752" w:rsidRDefault="00424752" w:rsidP="00FC5A25">
      <w:pPr>
        <w:pStyle w:val="ListParagraph"/>
        <w:rPr>
          <w:rFonts w:eastAsiaTheme="minorEastAsia"/>
          <w:lang w:val="en-US"/>
        </w:rPr>
      </w:pPr>
      <w:r>
        <w:rPr>
          <w:rFonts w:eastAsiaTheme="minorEastAsia"/>
          <w:lang w:val="en-US"/>
        </w:rPr>
        <w:t xml:space="preserve">If the algorithm will choose to </w:t>
      </w:r>
      <w:r w:rsidR="00313277">
        <w:rPr>
          <w:rFonts w:eastAsiaTheme="minorEastAsia"/>
          <w:lang w:val="en-US"/>
        </w:rPr>
        <w:t>split</w:t>
      </w:r>
      <w:r>
        <w:rPr>
          <w:rFonts w:eastAsiaTheme="minorEastAsia"/>
          <w:lang w:val="en-US"/>
        </w:rPr>
        <w:t xml:space="preserve"> by </w:t>
      </w:r>
      <m:oMath>
        <m:sSub>
          <m:sSubPr>
            <m:ctrlPr>
              <w:rPr>
                <w:rFonts w:ascii="Cambria Math" w:eastAsiaTheme="minorEastAsia" w:hAnsi="Cambria Math"/>
                <w:i/>
                <w:lang w:val="en-US"/>
              </w:rPr>
            </m:ctrlPr>
          </m:sSubPr>
          <m:e>
            <m:r>
              <m:rPr>
                <m:scr m:val="double-struck"/>
              </m:rPr>
              <w:rPr>
                <w:rFonts w:ascii="Cambria Math" w:eastAsiaTheme="minorEastAsia" w:hAnsi="Cambria Math"/>
                <w:lang w:val="en-US"/>
              </w:rPr>
              <m:t>I</m:t>
            </m:r>
          </m:e>
          <m:sub>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r>
                  <w:rPr>
                    <w:rFonts w:ascii="Cambria Math" w:eastAsiaTheme="minorEastAsia" w:hAnsi="Cambria Math"/>
                    <w:lang w:val="en-US"/>
                  </w:rPr>
                  <m:t>1</m:t>
                </m:r>
              </m:e>
            </m:d>
          </m:sub>
        </m:sSub>
      </m:oMath>
      <w:r>
        <w:rPr>
          <w:rFonts w:eastAsiaTheme="minorEastAsia"/>
          <w:lang w:val="en-US"/>
        </w:rPr>
        <w:t xml:space="preserve">then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3</m:t>
            </m:r>
          </m:sub>
        </m:sSub>
      </m:oMath>
      <w:r>
        <w:rPr>
          <w:rFonts w:eastAsiaTheme="minorEastAsia"/>
          <w:lang w:val="en-US"/>
        </w:rPr>
        <w:t xml:space="preserve"> will go to the same branch.</w:t>
      </w:r>
    </w:p>
    <w:p w14:paraId="14ECD01C" w14:textId="3D2BEB69" w:rsidR="00424752" w:rsidRDefault="00424752" w:rsidP="00424752">
      <w:pPr>
        <w:pStyle w:val="ListParagraph"/>
        <w:rPr>
          <w:rFonts w:eastAsiaTheme="minorEastAsia"/>
          <w:lang w:val="en-US"/>
        </w:rPr>
      </w:pPr>
      <w:r>
        <w:rPr>
          <w:rFonts w:eastAsiaTheme="minorEastAsia"/>
          <w:lang w:val="en-US"/>
        </w:rPr>
        <w:t xml:space="preserve">If the algorithm will choose to further classify by </w:t>
      </w:r>
      <m:oMath>
        <m:sSub>
          <m:sSubPr>
            <m:ctrlPr>
              <w:rPr>
                <w:rFonts w:ascii="Cambria Math" w:eastAsiaTheme="minorEastAsia" w:hAnsi="Cambria Math"/>
                <w:i/>
                <w:lang w:val="en-US"/>
              </w:rPr>
            </m:ctrlPr>
          </m:sSubPr>
          <m:e>
            <m:r>
              <m:rPr>
                <m:scr m:val="double-struck"/>
              </m:rPr>
              <w:rPr>
                <w:rFonts w:ascii="Cambria Math" w:eastAsiaTheme="minorEastAsia" w:hAnsi="Cambria Math"/>
                <w:lang w:val="en-US"/>
              </w:rPr>
              <m:t>I</m:t>
            </m:r>
          </m:e>
          <m:sub>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m:t>
                </m:r>
                <m:r>
                  <w:rPr>
                    <w:rFonts w:ascii="Cambria Math" w:eastAsiaTheme="minorEastAsia" w:hAnsi="Cambria Math"/>
                    <w:lang w:val="en-US"/>
                  </w:rPr>
                  <m:t>1</m:t>
                </m:r>
              </m:e>
            </m:d>
          </m:sub>
        </m:sSub>
      </m:oMath>
      <w:r>
        <w:rPr>
          <w:rFonts w:eastAsiaTheme="minorEastAsia"/>
          <w:lang w:val="en-US"/>
        </w:rPr>
        <w:t xml:space="preserve">then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3</m:t>
            </m:r>
          </m:sub>
        </m:sSub>
      </m:oMath>
      <w:r>
        <w:rPr>
          <w:rFonts w:eastAsiaTheme="minorEastAsia"/>
          <w:lang w:val="en-US"/>
        </w:rPr>
        <w:t xml:space="preserve"> will go to the same branch.</w:t>
      </w:r>
    </w:p>
    <w:p w14:paraId="58F2E5B2" w14:textId="7962D399" w:rsidR="00424752" w:rsidRDefault="00424752" w:rsidP="00424752">
      <w:pPr>
        <w:pStyle w:val="ListParagraph"/>
        <w:rPr>
          <w:rFonts w:eastAsiaTheme="minorEastAsia"/>
          <w:lang w:val="en-US"/>
        </w:rPr>
      </w:pPr>
    </w:p>
    <w:p w14:paraId="5F5C9109" w14:textId="3E251DA5" w:rsidR="00424752" w:rsidRDefault="00424752" w:rsidP="00424752">
      <w:pPr>
        <w:pStyle w:val="ListParagraph"/>
        <w:rPr>
          <w:rFonts w:eastAsiaTheme="minorEastAsia"/>
          <w:lang w:val="en-US"/>
        </w:rPr>
      </w:pPr>
      <w:r>
        <w:rPr>
          <w:rFonts w:eastAsiaTheme="minorEastAsia"/>
          <w:lang w:val="en-US"/>
        </w:rPr>
        <w:t xml:space="preserve">Because we stop the algorithm in the next </w:t>
      </w:r>
      <w:r w:rsidR="00491B6F">
        <w:rPr>
          <w:rFonts w:eastAsiaTheme="minorEastAsia"/>
          <w:lang w:val="en-US"/>
        </w:rPr>
        <w:t>iteration</w:t>
      </w:r>
      <w:r>
        <w:rPr>
          <w:rFonts w:eastAsiaTheme="minorEastAsia"/>
          <w:lang w:val="en-US"/>
        </w:rPr>
        <w:t xml:space="preserve"> this means we will get false classification with at least one sample, this means that the training error of the resulting decision tree is at least 1/4.</w:t>
      </w:r>
    </w:p>
    <w:p w14:paraId="4595B05D" w14:textId="77777777" w:rsidR="00A31396" w:rsidRDefault="00A31396" w:rsidP="00846DC8">
      <w:pPr>
        <w:pStyle w:val="ListParagraph"/>
        <w:rPr>
          <w:lang w:val="en-US"/>
        </w:rPr>
      </w:pPr>
    </w:p>
    <w:p w14:paraId="4E79D720" w14:textId="4A85C9A6" w:rsidR="005260EE" w:rsidRDefault="005260EE" w:rsidP="005260EE">
      <w:pPr>
        <w:pStyle w:val="ListParagraph"/>
        <w:numPr>
          <w:ilvl w:val="1"/>
          <w:numId w:val="1"/>
        </w:numPr>
        <w:rPr>
          <w:lang w:val="en-US"/>
        </w:rPr>
      </w:pPr>
    </w:p>
    <w:p w14:paraId="33D8496F" w14:textId="15A45F3C" w:rsidR="005260EE" w:rsidRPr="005B66C1" w:rsidRDefault="005260EE" w:rsidP="005B66C1">
      <w:pPr>
        <w:pStyle w:val="ListParagraph"/>
        <w:rPr>
          <w:lang w:val="en-US"/>
        </w:rPr>
      </w:pPr>
      <w:r>
        <w:rPr>
          <w:lang w:val="en-US"/>
        </w:rPr>
        <w:t>Let us look at the following tree:</w:t>
      </w:r>
    </w:p>
    <w:p w14:paraId="27A8BA1B" w14:textId="2D51514D" w:rsidR="005260EE" w:rsidRPr="00846DC8" w:rsidRDefault="00846DC8" w:rsidP="00846DC8">
      <w:pPr>
        <w:pStyle w:val="ListParagraph"/>
        <w:rPr>
          <w:color w:val="FF0000"/>
          <w:sz w:val="28"/>
          <w:szCs w:val="28"/>
          <w:lang w:val="en-US"/>
        </w:rPr>
      </w:pPr>
      <w:r w:rsidRPr="00846DC8">
        <w:rPr>
          <w:noProof/>
          <w:color w:val="FF0000"/>
          <w:sz w:val="28"/>
          <w:szCs w:val="28"/>
          <w:lang w:val="en-US"/>
        </w:rPr>
        <w:drawing>
          <wp:inline distT="0" distB="0" distL="0" distR="0" wp14:anchorId="23A8CABF" wp14:editId="123CC067">
            <wp:extent cx="5486400" cy="32004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89078DE" w14:textId="16D332A8" w:rsidR="005260EE" w:rsidRPr="00E13ED4" w:rsidRDefault="005260EE" w:rsidP="00E13ED4">
      <w:pPr>
        <w:rPr>
          <w:lang w:val="en-US"/>
        </w:rPr>
      </w:pPr>
    </w:p>
    <w:p w14:paraId="6E5E2E12" w14:textId="28DAFA7B" w:rsidR="005260EE" w:rsidRDefault="007E5483" w:rsidP="005260EE">
      <w:pPr>
        <w:pStyle w:val="ListParagraph"/>
        <w:rPr>
          <w:rFonts w:eastAsiaTheme="minorEastAsia"/>
          <w:lang w:val="en-US"/>
        </w:rPr>
      </w:pPr>
      <w:r>
        <w:rPr>
          <w:lang w:val="en-US"/>
        </w:rPr>
        <w:t xml:space="preserve">Where at each node we ask if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r>
          <w:rPr>
            <w:rFonts w:ascii="Cambria Math" w:hAnsi="Cambria Math"/>
            <w:lang w:val="en-US"/>
          </w:rPr>
          <m:t>1</m:t>
        </m:r>
      </m:oMath>
      <w:r>
        <w:rPr>
          <w:rFonts w:eastAsiaTheme="minorEastAsia"/>
          <w:lang w:val="en-US"/>
        </w:rPr>
        <w:t>, the left branch marks false result, and the right branch marks positive results.</w:t>
      </w:r>
    </w:p>
    <w:p w14:paraId="346F6982" w14:textId="312F6BFB" w:rsidR="007E5483" w:rsidRDefault="007E5483" w:rsidP="005260EE">
      <w:pPr>
        <w:pStyle w:val="ListParagraph"/>
        <w:rPr>
          <w:rFonts w:eastAsiaTheme="minorEastAsia"/>
          <w:lang w:val="en-US"/>
        </w:rPr>
      </w:pPr>
    </w:p>
    <w:p w14:paraId="034E482A" w14:textId="486174B1" w:rsidR="007E5483" w:rsidRDefault="007E5483" w:rsidP="005260EE">
      <w:pPr>
        <w:pStyle w:val="ListParagraph"/>
        <w:rPr>
          <w:rFonts w:eastAsiaTheme="minorEastAsia"/>
          <w:lang w:val="en-US"/>
        </w:rPr>
      </w:pPr>
      <w:r>
        <w:rPr>
          <w:rFonts w:eastAsiaTheme="minorEastAsia"/>
          <w:lang w:val="en-US"/>
        </w:rPr>
        <w:t>We can see that this tree is with depth 2, and that on the training set we get that:</w:t>
      </w:r>
    </w:p>
    <w:p w14:paraId="44C4CA65" w14:textId="1BC6E053" w:rsidR="007E5483" w:rsidRDefault="007E5483" w:rsidP="005260EE">
      <w:pPr>
        <w:pStyle w:val="ListParagraph"/>
        <w:rPr>
          <w:lang w:val="en-US"/>
        </w:rPr>
      </w:pPr>
      <w:r>
        <w:rPr>
          <w:lang w:val="en-US"/>
        </w:rPr>
        <w:t xml:space="preserve">On </w:t>
      </w:r>
      <m:oMath>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1,1,1</m:t>
                </m:r>
              </m:e>
            </m:d>
            <m:r>
              <w:rPr>
                <w:rFonts w:ascii="Cambria Math" w:hAnsi="Cambria Math"/>
                <w:lang w:val="en-US"/>
              </w:rPr>
              <m:t>, 1</m:t>
            </m:r>
          </m:e>
        </m:d>
      </m:oMath>
      <w:r>
        <w:rPr>
          <w:rFonts w:eastAsiaTheme="minorEastAsia"/>
          <w:lang w:val="en-US"/>
        </w:rPr>
        <w:t xml:space="preserve"> the result is 1.</w:t>
      </w:r>
    </w:p>
    <w:p w14:paraId="645C19E0" w14:textId="29821899" w:rsidR="007E5483" w:rsidRDefault="007E5483" w:rsidP="007E5483">
      <w:pPr>
        <w:pStyle w:val="ListParagraph"/>
        <w:rPr>
          <w:rFonts w:eastAsiaTheme="minorEastAsia"/>
          <w:lang w:val="en-US"/>
        </w:rPr>
      </w:pPr>
      <w:r>
        <w:rPr>
          <w:lang w:val="en-US"/>
        </w:rPr>
        <w:t xml:space="preserve">On </w:t>
      </w:r>
      <m:oMath>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m:t>
                </m:r>
                <m:r>
                  <w:rPr>
                    <w:rFonts w:ascii="Cambria Math" w:hAnsi="Cambria Math"/>
                    <w:lang w:val="en-US"/>
                  </w:rPr>
                  <m:t>0</m:t>
                </m:r>
                <m:r>
                  <w:rPr>
                    <w:rFonts w:ascii="Cambria Math" w:hAnsi="Cambria Math"/>
                    <w:lang w:val="en-US"/>
                  </w:rPr>
                  <m:t>,</m:t>
                </m:r>
                <m:r>
                  <w:rPr>
                    <w:rFonts w:ascii="Cambria Math" w:hAnsi="Cambria Math"/>
                    <w:lang w:val="en-US"/>
                  </w:rPr>
                  <m:t>0</m:t>
                </m:r>
              </m:e>
            </m:d>
            <m:r>
              <w:rPr>
                <w:rFonts w:ascii="Cambria Math" w:hAnsi="Cambria Math"/>
                <w:lang w:val="en-US"/>
              </w:rPr>
              <m:t>, 1</m:t>
            </m:r>
          </m:e>
        </m:d>
      </m:oMath>
      <w:r>
        <w:rPr>
          <w:rFonts w:eastAsiaTheme="minorEastAsia"/>
          <w:lang w:val="en-US"/>
        </w:rPr>
        <w:t xml:space="preserve"> the result is 1.</w:t>
      </w:r>
    </w:p>
    <w:p w14:paraId="515525FA" w14:textId="2A0AFDA0" w:rsidR="007E5483" w:rsidRDefault="007E5483" w:rsidP="007E5483">
      <w:pPr>
        <w:pStyle w:val="ListParagraph"/>
        <w:rPr>
          <w:lang w:val="en-US"/>
        </w:rPr>
      </w:pPr>
      <w:r>
        <w:rPr>
          <w:lang w:val="en-US"/>
        </w:rPr>
        <w:t xml:space="preserve">On </w:t>
      </w:r>
      <m:oMath>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r>
                  <w:rPr>
                    <w:rFonts w:ascii="Cambria Math" w:hAnsi="Cambria Math"/>
                    <w:lang w:val="en-US"/>
                  </w:rPr>
                  <m:t>0</m:t>
                </m:r>
              </m:e>
            </m:d>
            <m:r>
              <w:rPr>
                <w:rFonts w:ascii="Cambria Math" w:hAnsi="Cambria Math"/>
                <w:lang w:val="en-US"/>
              </w:rPr>
              <m:t xml:space="preserve">, </m:t>
            </m:r>
            <m:r>
              <w:rPr>
                <w:rFonts w:ascii="Cambria Math" w:hAnsi="Cambria Math"/>
                <w:lang w:val="en-US"/>
              </w:rPr>
              <m:t>0</m:t>
            </m:r>
          </m:e>
        </m:d>
      </m:oMath>
      <w:r>
        <w:rPr>
          <w:rFonts w:eastAsiaTheme="minorEastAsia"/>
          <w:lang w:val="en-US"/>
        </w:rPr>
        <w:t xml:space="preserve"> the result is </w:t>
      </w:r>
      <w:r>
        <w:rPr>
          <w:rFonts w:eastAsiaTheme="minorEastAsia"/>
          <w:lang w:val="en-US"/>
        </w:rPr>
        <w:t>0</w:t>
      </w:r>
      <w:r>
        <w:rPr>
          <w:rFonts w:eastAsiaTheme="minorEastAsia"/>
          <w:lang w:val="en-US"/>
        </w:rPr>
        <w:t>.</w:t>
      </w:r>
    </w:p>
    <w:p w14:paraId="6E5955BD" w14:textId="134814EB" w:rsidR="007E5483" w:rsidRDefault="007E5483" w:rsidP="007E5483">
      <w:pPr>
        <w:pStyle w:val="ListParagraph"/>
        <w:rPr>
          <w:rFonts w:eastAsiaTheme="minorEastAsia"/>
          <w:lang w:val="en-US"/>
        </w:rPr>
      </w:pPr>
      <w:r>
        <w:rPr>
          <w:lang w:val="en-US"/>
        </w:rPr>
        <w:t xml:space="preserve">On </w:t>
      </w:r>
      <m:oMath>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0</m:t>
                </m:r>
                <m:r>
                  <w:rPr>
                    <w:rFonts w:ascii="Cambria Math" w:hAnsi="Cambria Math"/>
                    <w:lang w:val="en-US"/>
                  </w:rPr>
                  <m:t>,</m:t>
                </m:r>
                <m:r>
                  <w:rPr>
                    <w:rFonts w:ascii="Cambria Math" w:hAnsi="Cambria Math"/>
                    <w:lang w:val="en-US"/>
                  </w:rPr>
                  <m:t>0</m:t>
                </m:r>
                <m:r>
                  <w:rPr>
                    <w:rFonts w:ascii="Cambria Math" w:hAnsi="Cambria Math"/>
                    <w:lang w:val="en-US"/>
                  </w:rPr>
                  <m:t>,1</m:t>
                </m:r>
              </m:e>
            </m:d>
            <m:r>
              <w:rPr>
                <w:rFonts w:ascii="Cambria Math" w:hAnsi="Cambria Math"/>
                <w:lang w:val="en-US"/>
              </w:rPr>
              <m:t xml:space="preserve">, </m:t>
            </m:r>
            <m:r>
              <w:rPr>
                <w:rFonts w:ascii="Cambria Math" w:hAnsi="Cambria Math"/>
                <w:lang w:val="en-US"/>
              </w:rPr>
              <m:t>1</m:t>
            </m:r>
          </m:e>
        </m:d>
      </m:oMath>
      <w:r>
        <w:rPr>
          <w:rFonts w:eastAsiaTheme="minorEastAsia"/>
          <w:lang w:val="en-US"/>
        </w:rPr>
        <w:t xml:space="preserve"> the result is 1.</w:t>
      </w:r>
    </w:p>
    <w:p w14:paraId="4F5748D9" w14:textId="62927FA0" w:rsidR="007E5483" w:rsidRDefault="007E5483" w:rsidP="007E5483">
      <w:pPr>
        <w:pStyle w:val="ListParagraph"/>
        <w:rPr>
          <w:rFonts w:eastAsiaTheme="minorEastAsia"/>
          <w:lang w:val="en-US"/>
        </w:rPr>
      </w:pPr>
    </w:p>
    <w:p w14:paraId="29371251" w14:textId="465AD515" w:rsidR="007E5483" w:rsidRDefault="007E5483" w:rsidP="007E5483">
      <w:pPr>
        <w:pStyle w:val="ListParagraph"/>
        <w:rPr>
          <w:lang w:val="en-US"/>
        </w:rPr>
      </w:pPr>
      <w:r>
        <w:rPr>
          <w:rFonts w:eastAsiaTheme="minorEastAsia"/>
          <w:lang w:val="en-US"/>
        </w:rPr>
        <w:t>Thus, this tree achieves zero training error.</w:t>
      </w:r>
    </w:p>
    <w:p w14:paraId="6A467DC6" w14:textId="72CBDCC6" w:rsidR="000B55CE" w:rsidRDefault="000B55CE" w:rsidP="000B55CE">
      <w:pPr>
        <w:pStyle w:val="ListParagraph"/>
        <w:numPr>
          <w:ilvl w:val="0"/>
          <w:numId w:val="1"/>
        </w:numPr>
        <w:rPr>
          <w:lang w:val="en-US"/>
        </w:rPr>
      </w:pPr>
    </w:p>
    <w:p w14:paraId="26E94998" w14:textId="131CC14E" w:rsidR="000B55CE" w:rsidRDefault="000B55CE" w:rsidP="000B55CE">
      <w:pPr>
        <w:pStyle w:val="ListParagraph"/>
        <w:numPr>
          <w:ilvl w:val="1"/>
          <w:numId w:val="1"/>
        </w:numPr>
        <w:rPr>
          <w:lang w:val="en-US"/>
        </w:rPr>
      </w:pPr>
    </w:p>
    <w:p w14:paraId="3A82F1BB" w14:textId="44850188" w:rsidR="000B55CE" w:rsidRDefault="000B55CE" w:rsidP="000B55CE">
      <w:pPr>
        <w:pStyle w:val="ListParagraph"/>
        <w:rPr>
          <w:rFonts w:eastAsiaTheme="minorEastAsia"/>
          <w:lang w:val="en-US"/>
        </w:rPr>
      </w:pPr>
      <w:r>
        <w:rPr>
          <w:lang w:val="en-US"/>
        </w:rPr>
        <w:t xml:space="preserve">Let there be </w:t>
      </w:r>
      <m:oMath>
        <m:r>
          <w:rPr>
            <w:rFonts w:ascii="Cambria Math" w:hAnsi="Cambria Math"/>
            <w:lang w:val="en-US"/>
          </w:rPr>
          <m:t>p, q</m:t>
        </m:r>
      </m:oMath>
      <w:r>
        <w:rPr>
          <w:rFonts w:eastAsiaTheme="minorEastAsia"/>
          <w:lang w:val="en-US"/>
        </w:rPr>
        <w:t xml:space="preserve"> distributions over </w:t>
      </w:r>
      <m:oMath>
        <m:r>
          <m:rPr>
            <m:scr m:val="script"/>
          </m:rPr>
          <w:rPr>
            <w:rFonts w:ascii="Cambria Math" w:eastAsiaTheme="minorEastAsia" w:hAnsi="Cambria Math"/>
            <w:lang w:val="en-US"/>
          </w:rPr>
          <m:t>X</m:t>
        </m:r>
      </m:oMath>
      <w:r>
        <w:rPr>
          <w:rFonts w:eastAsiaTheme="minorEastAsia"/>
          <w:lang w:val="en-US"/>
        </w:rPr>
        <w:t>.</w:t>
      </w:r>
    </w:p>
    <w:p w14:paraId="3D989E9D" w14:textId="7A9A3908" w:rsidR="000B55CE" w:rsidRDefault="000B55CE" w:rsidP="000B55CE">
      <w:pPr>
        <w:pStyle w:val="ListParagraph"/>
        <w:rPr>
          <w:rFonts w:eastAsiaTheme="minorEastAsia"/>
          <w:lang w:val="en-US"/>
        </w:rPr>
      </w:pPr>
      <w:r>
        <w:rPr>
          <w:rFonts w:eastAsiaTheme="minorEastAsia"/>
          <w:lang w:val="en-US"/>
        </w:rPr>
        <w:t xml:space="preserve">Let us consider the concave function </w:t>
      </w:r>
      <m:oMath>
        <m:r>
          <m:rPr>
            <m:sty m:val="p"/>
          </m:rPr>
          <w:rPr>
            <w:rFonts w:ascii="Cambria Math" w:eastAsiaTheme="minorEastAsia" w:hAnsi="Cambria Math"/>
            <w:lang w:val="en-US"/>
          </w:rPr>
          <m:t>log⁡</m:t>
        </m:r>
        <m:r>
          <w:rPr>
            <w:rFonts w:ascii="Cambria Math" w:eastAsiaTheme="minorEastAsia" w:hAnsi="Cambria Math"/>
            <w:lang w:val="en-US"/>
          </w:rPr>
          <m:t>(x)</m:t>
        </m:r>
      </m:oMath>
      <w:r>
        <w:rPr>
          <w:rFonts w:eastAsiaTheme="minorEastAsia"/>
          <w:lang w:val="en-US"/>
        </w:rPr>
        <w:t>.</w:t>
      </w:r>
    </w:p>
    <w:p w14:paraId="098AF3CD" w14:textId="32B7B7BF" w:rsidR="000B55CE" w:rsidRDefault="000B55CE" w:rsidP="000B55CE">
      <w:pPr>
        <w:pStyle w:val="ListParagraph"/>
        <w:rPr>
          <w:rFonts w:eastAsiaTheme="minorEastAsia"/>
          <w:lang w:val="en-US"/>
        </w:rPr>
      </w:pPr>
    </w:p>
    <w:p w14:paraId="4D10DDAC" w14:textId="442D1E60" w:rsidR="000B55CE" w:rsidRDefault="000B55CE" w:rsidP="000B55CE">
      <w:pPr>
        <w:pStyle w:val="ListParagraph"/>
        <w:rPr>
          <w:rFonts w:eastAsiaTheme="minorEastAsia"/>
          <w:lang w:val="en-US"/>
        </w:rPr>
      </w:pPr>
      <w:r>
        <w:rPr>
          <w:rFonts w:eastAsiaTheme="minorEastAsia"/>
          <w:lang w:val="en-US"/>
        </w:rPr>
        <w:t>From Jensen’s inequality, we obtain that</w:t>
      </w:r>
    </w:p>
    <w:p w14:paraId="0CBC8F5B" w14:textId="77777777" w:rsidR="000B55CE" w:rsidRPr="000B55CE" w:rsidRDefault="000B55CE" w:rsidP="000B55CE">
      <w:pPr>
        <w:pStyle w:val="ListParagraph"/>
        <w:rPr>
          <w:rFonts w:eastAsiaTheme="minorEastAsia"/>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KL</m:t>
              </m:r>
            </m:sub>
          </m:sSub>
          <m:r>
            <w:rPr>
              <w:rFonts w:ascii="Cambria Math" w:hAnsi="Cambria Math"/>
              <w:lang w:val="en-US"/>
            </w:rPr>
            <m:t>(p</m:t>
          </m:r>
          <m:d>
            <m:dPr>
              <m:begChr m:val="‖"/>
              <m:ctrlPr>
                <w:rPr>
                  <w:rFonts w:ascii="Cambria Math" w:hAnsi="Cambria Math"/>
                  <w:i/>
                  <w:lang w:val="en-US"/>
                </w:rPr>
              </m:ctrlPr>
            </m:dPr>
            <m:e>
              <m:r>
                <w:rPr>
                  <w:rFonts w:ascii="Cambria Math" w:hAnsi="Cambria Math"/>
                  <w:lang w:val="en-US"/>
                </w:rPr>
                <m:t>q</m:t>
              </m:r>
            </m:e>
          </m:d>
          <m:r>
            <w:rPr>
              <w:rFonts w:ascii="Cambria Math" w:hAnsi="Cambria Math"/>
              <w:lang w:val="en-US"/>
            </w:rPr>
            <m:t>=-</m:t>
          </m:r>
          <m:nary>
            <m:naryPr>
              <m:chr m:val="∑"/>
              <m:supHide m:val="1"/>
              <m:ctrlPr>
                <w:rPr>
                  <w:rFonts w:ascii="Cambria Math" w:hAnsi="Cambria Math"/>
                  <w:i/>
                  <w:lang w:val="en-US"/>
                </w:rPr>
              </m:ctrlPr>
            </m:naryPr>
            <m:sub>
              <m:r>
                <w:rPr>
                  <w:rFonts w:ascii="Cambria Math" w:hAnsi="Cambria Math"/>
                  <w:lang w:val="en-US"/>
                </w:rPr>
                <m:t>x</m:t>
              </m:r>
            </m:sub>
            <m:sup/>
            <m:e>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den>
                      </m:f>
                    </m:e>
                  </m:d>
                </m:e>
              </m:func>
            </m:e>
          </m:nary>
          <m:r>
            <w:rPr>
              <w:rFonts w:ascii="Cambria Math" w:hAnsi="Cambria Math"/>
              <w:lang w:val="en-US"/>
            </w:rPr>
            <m:t>=</m:t>
          </m:r>
          <m:nary>
            <m:naryPr>
              <m:chr m:val="∑"/>
              <m:supHide m:val="1"/>
              <m:ctrlPr>
                <w:rPr>
                  <w:rFonts w:ascii="Cambria Math" w:hAnsi="Cambria Math"/>
                  <w:i/>
                  <w:lang w:val="en-US"/>
                </w:rPr>
              </m:ctrlPr>
            </m:naryPr>
            <m:sub>
              <m:r>
                <w:rPr>
                  <w:rFonts w:ascii="Cambria Math" w:hAnsi="Cambria Math"/>
                  <w:lang w:val="en-US"/>
                </w:rPr>
                <m:t>x</m:t>
              </m:r>
            </m:sub>
            <m:sup/>
            <m:e>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den>
                      </m:f>
                    </m:e>
                  </m:d>
                </m:e>
              </m:func>
            </m:e>
          </m:nary>
          <m:r>
            <w:rPr>
              <w:rFonts w:ascii="Cambria Math" w:hAnsi="Cambria Math"/>
              <w:lang w:val="en-US"/>
            </w:rPr>
            <m:t>=</m:t>
          </m:r>
        </m:oMath>
      </m:oMathPara>
    </w:p>
    <w:p w14:paraId="5A13D8E0" w14:textId="77777777" w:rsidR="000B55CE" w:rsidRPr="000B55CE" w:rsidRDefault="000B55CE" w:rsidP="000B55CE">
      <w:pPr>
        <w:pStyle w:val="ListParagraph"/>
        <w:rPr>
          <w:rFonts w:eastAsiaTheme="minorEastAsia"/>
          <w:lang w:val="en-US"/>
        </w:rPr>
      </w:pPr>
      <m:oMathPara>
        <m:oMath>
          <m:sSub>
            <m:sSubPr>
              <m:ctrlPr>
                <w:rPr>
                  <w:rFonts w:ascii="Cambria Math" w:hAnsi="Cambria Math"/>
                  <w:i/>
                  <w:lang w:val="en-US"/>
                </w:rPr>
              </m:ctrlPr>
            </m:sSubPr>
            <m:e>
              <m:r>
                <m:rPr>
                  <m:scr m:val="double-struck"/>
                </m:rPr>
                <w:rPr>
                  <w:rFonts w:ascii="Cambria Math" w:hAnsi="Cambria Math"/>
                  <w:lang w:val="en-US"/>
                </w:rPr>
                <m:t>E</m:t>
              </m:r>
            </m:e>
            <m:sub>
              <m:r>
                <w:rPr>
                  <w:rFonts w:ascii="Cambria Math" w:hAnsi="Cambria Math"/>
                  <w:lang w:val="en-US"/>
                </w:rPr>
                <m:t>p</m:t>
              </m:r>
            </m:sub>
          </m:sSub>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q</m:t>
                          </m:r>
                        </m:num>
                        <m:den>
                          <m:r>
                            <w:rPr>
                              <w:rFonts w:ascii="Cambria Math" w:hAnsi="Cambria Math"/>
                              <w:lang w:val="en-US"/>
                            </w:rPr>
                            <m:t>p</m:t>
                          </m:r>
                        </m:den>
                      </m:f>
                    </m:e>
                  </m:d>
                </m:e>
              </m:func>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sSub>
                    <m:sSubPr>
                      <m:ctrlPr>
                        <w:rPr>
                          <w:rFonts w:ascii="Cambria Math" w:hAnsi="Cambria Math"/>
                          <w:i/>
                          <w:lang w:val="en-US"/>
                        </w:rPr>
                      </m:ctrlPr>
                    </m:sSubPr>
                    <m:e>
                      <m:r>
                        <m:rPr>
                          <m:scr m:val="double-struck"/>
                        </m:rPr>
                        <w:rPr>
                          <w:rFonts w:ascii="Cambria Math" w:hAnsi="Cambria Math"/>
                          <w:lang w:val="en-US"/>
                        </w:rPr>
                        <m:t>E</m:t>
                      </m:r>
                    </m:e>
                    <m:sub>
                      <m:r>
                        <w:rPr>
                          <w:rFonts w:ascii="Cambria Math" w:hAnsi="Cambria Math"/>
                          <w:lang w:val="en-US"/>
                        </w:rPr>
                        <m:t>p</m:t>
                      </m:r>
                    </m:sub>
                  </m:sSub>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q</m:t>
                          </m:r>
                        </m:num>
                        <m:den>
                          <m:r>
                            <w:rPr>
                              <w:rFonts w:ascii="Cambria Math" w:hAnsi="Cambria Math"/>
                              <w:lang w:val="en-US"/>
                            </w:rPr>
                            <m:t>p</m:t>
                          </m:r>
                        </m:den>
                      </m:f>
                    </m:e>
                  </m:d>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nary>
                    <m:naryPr>
                      <m:chr m:val="∑"/>
                      <m:supHide m:val="1"/>
                      <m:ctrlPr>
                        <w:rPr>
                          <w:rFonts w:ascii="Cambria Math" w:hAnsi="Cambria Math"/>
                          <w:i/>
                          <w:lang w:val="en-US"/>
                        </w:rPr>
                      </m:ctrlPr>
                    </m:naryPr>
                    <m:sub>
                      <m:r>
                        <w:rPr>
                          <w:rFonts w:ascii="Cambria Math" w:hAnsi="Cambria Math"/>
                          <w:lang w:val="en-US"/>
                        </w:rPr>
                        <m:t>x</m:t>
                      </m:r>
                    </m:sub>
                    <m:sup/>
                    <m:e>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f>
                        <m:fPr>
                          <m:ctrlPr>
                            <w:rPr>
                              <w:rFonts w:ascii="Cambria Math" w:hAnsi="Cambria Math"/>
                              <w:i/>
                              <w:lang w:val="en-US"/>
                            </w:rPr>
                          </m:ctrlPr>
                        </m:fPr>
                        <m:num>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den>
                      </m:f>
                    </m:e>
                  </m:nary>
                </m:e>
              </m:d>
            </m:e>
          </m:func>
          <m:r>
            <w:rPr>
              <w:rFonts w:ascii="Cambria Math" w:hAnsi="Cambria Math"/>
              <w:lang w:val="en-US"/>
            </w:rPr>
            <m:t>=</m:t>
          </m:r>
        </m:oMath>
      </m:oMathPara>
    </w:p>
    <w:p w14:paraId="11F32CFB" w14:textId="4673EFBA" w:rsidR="000B55CE" w:rsidRPr="000B55CE" w:rsidRDefault="000B55CE" w:rsidP="000B55CE">
      <w:pPr>
        <w:pStyle w:val="ListParagraph"/>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nary>
                    <m:naryPr>
                      <m:chr m:val="∑"/>
                      <m:supHide m:val="1"/>
                      <m:ctrlPr>
                        <w:rPr>
                          <w:rFonts w:ascii="Cambria Math" w:hAnsi="Cambria Math"/>
                          <w:i/>
                          <w:lang w:val="en-US"/>
                        </w:rPr>
                      </m:ctrlPr>
                    </m:naryPr>
                    <m:sub>
                      <m:r>
                        <w:rPr>
                          <w:rFonts w:ascii="Cambria Math" w:hAnsi="Cambria Math"/>
                          <w:lang w:val="en-US"/>
                        </w:rPr>
                        <m:t>x</m:t>
                      </m:r>
                    </m:sub>
                    <m:sup/>
                    <m:e>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e>
                  </m:nary>
                </m:e>
              </m:d>
            </m:e>
          </m:func>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log</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1</m:t>
                  </m:r>
                </m:e>
              </m:d>
            </m:e>
          </m:func>
          <m:r>
            <w:rPr>
              <w:rFonts w:ascii="Cambria Math" w:hAnsi="Cambria Math"/>
              <w:lang w:val="en-US"/>
            </w:rPr>
            <m:t xml:space="preserve">=0    </m:t>
          </m:r>
          <m:r>
            <w:rPr>
              <w:rFonts w:ascii="Cambria Math" w:hAnsi="Cambria Math"/>
              <w:lang w:val="en-US"/>
            </w:rPr>
            <m:t xml:space="preserve"> </m:t>
          </m:r>
        </m:oMath>
      </m:oMathPara>
    </w:p>
    <w:p w14:paraId="68C0910D" w14:textId="7207F8E1" w:rsidR="000B55CE" w:rsidRDefault="000B55CE" w:rsidP="000B55CE">
      <w:pPr>
        <w:pStyle w:val="ListParagraph"/>
        <w:rPr>
          <w:rFonts w:eastAsiaTheme="minorEastAsia"/>
          <w:lang w:val="en-US"/>
        </w:rPr>
      </w:pPr>
      <w:r>
        <w:rPr>
          <w:rFonts w:eastAsiaTheme="minorEastAsia"/>
          <w:lang w:val="en-US"/>
        </w:rPr>
        <w:t xml:space="preserve">Therefore,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KL</m:t>
            </m:r>
          </m:sub>
        </m:sSub>
        <m:r>
          <w:rPr>
            <w:rFonts w:ascii="Cambria Math" w:hAnsi="Cambria Math"/>
            <w:lang w:val="en-US"/>
          </w:rPr>
          <m:t>(p</m:t>
        </m:r>
        <m:d>
          <m:dPr>
            <m:begChr m:val="‖"/>
            <m:ctrlPr>
              <w:rPr>
                <w:rFonts w:ascii="Cambria Math" w:hAnsi="Cambria Math"/>
                <w:i/>
                <w:lang w:val="en-US"/>
              </w:rPr>
            </m:ctrlPr>
          </m:dPr>
          <m:e>
            <m:r>
              <w:rPr>
                <w:rFonts w:ascii="Cambria Math" w:hAnsi="Cambria Math"/>
                <w:lang w:val="en-US"/>
              </w:rPr>
              <m:t>q</m:t>
            </m:r>
          </m:e>
        </m:d>
        <m:r>
          <w:rPr>
            <w:rFonts w:ascii="Cambria Math" w:hAnsi="Cambria Math"/>
            <w:lang w:val="en-US"/>
          </w:rPr>
          <m:t>≥0</m:t>
        </m:r>
      </m:oMath>
      <w:r>
        <w:rPr>
          <w:rFonts w:eastAsiaTheme="minorEastAsia"/>
          <w:lang w:val="en-US"/>
        </w:rPr>
        <w:t>.</w:t>
      </w:r>
    </w:p>
    <w:p w14:paraId="36E3B3C5" w14:textId="77777777" w:rsidR="005B6EB9" w:rsidRDefault="005B6EB9" w:rsidP="000B55CE">
      <w:pPr>
        <w:pStyle w:val="ListParagraph"/>
        <w:rPr>
          <w:rFonts w:eastAsiaTheme="minorEastAsia"/>
          <w:lang w:val="en-US"/>
        </w:rPr>
      </w:pPr>
    </w:p>
    <w:p w14:paraId="0B64F17C" w14:textId="1A71DA10" w:rsidR="000B55CE" w:rsidRDefault="000B55CE" w:rsidP="000B55CE">
      <w:pPr>
        <w:pStyle w:val="ListParagraph"/>
        <w:numPr>
          <w:ilvl w:val="1"/>
          <w:numId w:val="1"/>
        </w:numPr>
        <w:rPr>
          <w:lang w:val="en-US"/>
        </w:rPr>
      </w:pPr>
    </w:p>
    <w:p w14:paraId="3B8504A5" w14:textId="6F6E0DF9" w:rsidR="000B55CE" w:rsidRDefault="000B55CE" w:rsidP="000B55CE">
      <w:pPr>
        <w:pStyle w:val="ListParagraph"/>
        <w:rPr>
          <w:rFonts w:eastAsiaTheme="minorEastAsia"/>
          <w:lang w:val="en-US"/>
        </w:rPr>
      </w:pPr>
      <w:r>
        <w:rPr>
          <w:lang w:val="en-US"/>
        </w:rPr>
        <w:t xml:space="preserve">Let there be distributions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oMath>
      <w:r>
        <w:rPr>
          <w:rFonts w:eastAsiaTheme="minorEastAsia"/>
          <w:lang w:val="en-US"/>
        </w:rPr>
        <w:t xml:space="preserve"> over </w:t>
      </w:r>
      <m:oMath>
        <m:r>
          <m:rPr>
            <m:scr m:val="script"/>
          </m:rPr>
          <w:rPr>
            <w:rFonts w:ascii="Cambria Math" w:eastAsiaTheme="minorEastAsia" w:hAnsi="Cambria Math"/>
            <w:lang w:val="en-US"/>
          </w:rPr>
          <m:t>X</m:t>
        </m:r>
      </m:oMath>
      <w:r>
        <w:rPr>
          <w:rFonts w:eastAsiaTheme="minorEastAsia"/>
          <w:lang w:val="en-US"/>
        </w:rPr>
        <w:t xml:space="preserve"> s.t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oMath>
      <w:r>
        <w:rPr>
          <w:rFonts w:eastAsiaTheme="minorEastAsia"/>
          <w:lang w:val="en-US"/>
        </w:rPr>
        <w:t xml:space="preserve"> independent from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oMath>
      <w:r>
        <w:rPr>
          <w:rFonts w:eastAsiaTheme="minorEastAsia"/>
          <w:lang w:val="en-US"/>
        </w:rPr>
        <w:t xml:space="preserve"> independent from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r>
          <w:rPr>
            <w:rFonts w:ascii="Cambria Math" w:eastAsiaTheme="minorEastAsia" w:hAnsi="Cambria Math"/>
            <w:lang w:val="en-US"/>
          </w:rPr>
          <m:t>.</m:t>
        </m:r>
      </m:oMath>
    </w:p>
    <w:p w14:paraId="6C1AFD4B" w14:textId="62741F8E" w:rsidR="000B55CE" w:rsidRDefault="000B55CE" w:rsidP="000B55CE">
      <w:pPr>
        <w:pStyle w:val="ListParagraph"/>
        <w:rPr>
          <w:rFonts w:eastAsiaTheme="minorEastAsia"/>
          <w:lang w:val="en-US"/>
        </w:rPr>
      </w:pPr>
    </w:p>
    <w:p w14:paraId="7BD52623" w14:textId="77777777" w:rsidR="00F11A93" w:rsidRPr="00F11A93" w:rsidRDefault="000B55CE" w:rsidP="000B55CE">
      <w:pPr>
        <w:pStyle w:val="ListParagraph"/>
        <w:rPr>
          <w:rFonts w:eastAsiaTheme="minorEastAsia"/>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KL</m:t>
              </m:r>
            </m:sub>
          </m:sSub>
          <m:r>
            <w:rPr>
              <w:rFonts w:ascii="Cambria Math" w:hAnsi="Cambria Math"/>
              <w:lang w:val="en-US"/>
            </w:rPr>
            <m:t>(p</m:t>
          </m:r>
          <m:d>
            <m:dPr>
              <m:begChr m:val="‖"/>
              <m:ctrlPr>
                <w:rPr>
                  <w:rFonts w:ascii="Cambria Math" w:hAnsi="Cambria Math"/>
                  <w:i/>
                  <w:lang w:val="en-US"/>
                </w:rPr>
              </m:ctrlPr>
            </m:dPr>
            <m:e>
              <m:r>
                <w:rPr>
                  <w:rFonts w:ascii="Cambria Math" w:hAnsi="Cambria Math"/>
                  <w:lang w:val="en-US"/>
                </w:rPr>
                <m:t>q</m:t>
              </m:r>
            </m:e>
          </m:d>
          <m:r>
            <w:rPr>
              <w:rFonts w:ascii="Cambria Math" w:hAnsi="Cambria Math"/>
              <w:lang w:val="en-US"/>
            </w:rPr>
            <m:t>=</m:t>
          </m:r>
        </m:oMath>
      </m:oMathPara>
    </w:p>
    <w:p w14:paraId="1A2EC624" w14:textId="54708618" w:rsidR="00F11A93" w:rsidRPr="00F11A93" w:rsidRDefault="00F11A93" w:rsidP="000B55CE">
      <w:pPr>
        <w:pStyle w:val="ListParagraph"/>
        <w:rPr>
          <w:rFonts w:eastAsiaTheme="minorEastAsia"/>
          <w:lang w:val="en-US"/>
        </w:rPr>
      </w:pPr>
      <m:oMathPara>
        <m:oMath>
          <m:nary>
            <m:naryPr>
              <m:chr m:val="∑"/>
              <m:supHide m:val="1"/>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num>
                        <m:den>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den>
                      </m:f>
                    </m:e>
                  </m:d>
                </m:e>
              </m:func>
            </m:e>
          </m:nary>
          <m:r>
            <w:rPr>
              <w:rFonts w:ascii="Cambria Math" w:hAnsi="Cambria Math"/>
              <w:lang w:val="en-US"/>
            </w:rPr>
            <m:t>=</m:t>
          </m:r>
        </m:oMath>
      </m:oMathPara>
    </w:p>
    <w:p w14:paraId="30EFC9B6" w14:textId="77777777" w:rsidR="00F11A93" w:rsidRPr="00F11A93" w:rsidRDefault="00F11A93" w:rsidP="000B55CE">
      <w:pPr>
        <w:pStyle w:val="ListParagraph"/>
        <w:rPr>
          <w:rFonts w:eastAsiaTheme="minorEastAsia"/>
          <w:lang w:val="en-US"/>
        </w:rPr>
      </w:pPr>
      <m:oMathPara>
        <m:oMathParaPr>
          <m:jc m:val="center"/>
        </m:oMathParaPr>
        <m:oMath>
          <m:nary>
            <m:naryPr>
              <m:chr m:val="∑"/>
              <m:supHide m:val="1"/>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num>
                        <m:den>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den>
                      </m:f>
                    </m:e>
                  </m:d>
                </m:e>
              </m:func>
            </m:e>
          </m:nary>
          <m:r>
            <w:rPr>
              <w:rFonts w:ascii="Cambria Math" w:hAnsi="Cambria Math"/>
              <w:lang w:val="en-US"/>
            </w:rPr>
            <m:t>=</m:t>
          </m:r>
          <m:nary>
            <m:naryPr>
              <m:chr m:val="∑"/>
              <m:supHide m:val="1"/>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num>
                        <m:den>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den>
                      </m:f>
                    </m:e>
                  </m:d>
                </m:e>
              </m:func>
            </m:e>
          </m:nary>
          <m:r>
            <w:rPr>
              <w:rFonts w:ascii="Cambria Math" w:hAnsi="Cambria Math"/>
              <w:lang w:val="en-US"/>
            </w:rPr>
            <m:t>+</m:t>
          </m:r>
          <m:nary>
            <m:naryPr>
              <m:chr m:val="∑"/>
              <m:supHide m:val="1"/>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num>
                        <m:den>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den>
                      </m:f>
                    </m:e>
                  </m:d>
                </m:e>
              </m:func>
            </m:e>
          </m:nary>
          <m:r>
            <w:rPr>
              <w:rFonts w:ascii="Cambria Math" w:hAnsi="Cambria Math"/>
              <w:lang w:val="en-US"/>
            </w:rPr>
            <m:t>=</m:t>
          </m:r>
          <m:nary>
            <m:naryPr>
              <m:chr m:val="∑"/>
              <m:supHide m:val="1"/>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b>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num>
                        <m:den>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den>
                      </m:f>
                    </m:e>
                  </m:d>
                </m:e>
              </m:func>
            </m:e>
          </m:nary>
          <m:nary>
            <m:naryPr>
              <m:chr m:val="∑"/>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e>
          </m:nary>
          <m:r>
            <w:rPr>
              <w:rFonts w:ascii="Cambria Math" w:eastAsiaTheme="minorEastAsia" w:hAnsi="Cambria Math"/>
              <w:lang w:val="en-US"/>
            </w:rPr>
            <m:t>+</m:t>
          </m:r>
          <m:nary>
            <m:naryPr>
              <m:chr m:val="∑"/>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nary>
          <m:nary>
            <m:naryPr>
              <m:chr m:val="∑"/>
              <m:supHide m:val="1"/>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num>
                        <m:den>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den>
                      </m:f>
                    </m:e>
                  </m:d>
                </m:e>
              </m:func>
            </m:e>
          </m:nary>
          <m:r>
            <w:rPr>
              <w:rFonts w:ascii="Cambria Math" w:eastAsiaTheme="minorEastAsia" w:hAnsi="Cambria Math"/>
              <w:lang w:val="en-US"/>
            </w:rPr>
            <m:t>=</m:t>
          </m:r>
        </m:oMath>
      </m:oMathPara>
    </w:p>
    <w:p w14:paraId="758E7D37" w14:textId="77777777" w:rsidR="00F11A93" w:rsidRPr="00F11A93" w:rsidRDefault="00F11A93" w:rsidP="000B55CE">
      <w:pPr>
        <w:pStyle w:val="ListParagraph"/>
        <w:rPr>
          <w:rFonts w:eastAsiaTheme="minorEastAsia"/>
          <w:lang w:val="en-US"/>
        </w:rPr>
      </w:pPr>
      <m:oMathPara>
        <m:oMathParaPr>
          <m:jc m:val="center"/>
        </m:oMathParaPr>
        <m:oMath>
          <m:nary>
            <m:naryPr>
              <m:chr m:val="∑"/>
              <m:supHide m:val="1"/>
              <m:ctrlPr>
                <w:rPr>
                  <w:rFonts w:ascii="Cambria Math" w:hAnsi="Cambria Math"/>
                  <w:i/>
                  <w:lang w:val="en-US"/>
                </w:rPr>
              </m:ctrlPr>
            </m:naryPr>
            <m:sub>
              <m:r>
                <w:rPr>
                  <w:rFonts w:ascii="Cambria Math" w:hAnsi="Cambria Math"/>
                  <w:lang w:val="en-US"/>
                </w:rPr>
                <m:t>x</m:t>
              </m:r>
            </m:sub>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num>
                        <m:den>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den>
                      </m:f>
                    </m:e>
                  </m:d>
                </m:e>
              </m:func>
            </m:e>
          </m:nary>
          <m:r>
            <w:rPr>
              <w:rFonts w:ascii="Cambria Math" w:eastAsiaTheme="minorEastAsia" w:hAnsi="Cambria Math"/>
              <w:lang w:val="en-US"/>
            </w:rPr>
            <m:t>+</m:t>
          </m:r>
          <m:nary>
            <m:naryPr>
              <m:chr m:val="∑"/>
              <m:supHide m:val="1"/>
              <m:ctrlPr>
                <w:rPr>
                  <w:rFonts w:ascii="Cambria Math" w:hAnsi="Cambria Math"/>
                  <w:i/>
                  <w:lang w:val="en-US"/>
                </w:rPr>
              </m:ctrlPr>
            </m:naryPr>
            <m:sub>
              <m:r>
                <w:rPr>
                  <w:rFonts w:ascii="Cambria Math" w:hAnsi="Cambria Math"/>
                  <w:lang w:val="en-US"/>
                </w:rPr>
                <m:t>x</m:t>
              </m:r>
            </m:sub>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x</m:t>
                  </m:r>
                </m:e>
              </m:d>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x</m:t>
                              </m:r>
                            </m:e>
                          </m:d>
                        </m:num>
                        <m:den>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x</m:t>
                              </m:r>
                            </m:e>
                          </m:d>
                        </m:den>
                      </m:f>
                    </m:e>
                  </m:d>
                </m:e>
              </m:func>
            </m:e>
          </m:nary>
          <m:r>
            <w:rPr>
              <w:rFonts w:ascii="Cambria Math" w:eastAsiaTheme="minorEastAsia" w:hAnsi="Cambria Math"/>
              <w:lang w:val="en-US"/>
            </w:rPr>
            <m:t>=</m:t>
          </m:r>
        </m:oMath>
      </m:oMathPara>
    </w:p>
    <w:p w14:paraId="1BEB676D" w14:textId="5E40B5C2" w:rsidR="000B55CE" w:rsidRPr="00F11A93" w:rsidRDefault="00F11A93" w:rsidP="000B55CE">
      <w:pPr>
        <w:pStyle w:val="ListParagraph"/>
        <w:rPr>
          <w:rFonts w:eastAsiaTheme="minorEastAsia"/>
          <w:lang w:val="en-US"/>
        </w:rPr>
      </w:pPr>
      <m:oMathPara>
        <m:oMathParaPr>
          <m:jc m:val="center"/>
        </m:oMathPara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d>
            <m:dPr>
              <m:beg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d>
            <m:dPr>
              <m:beg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e>
          </m:d>
          <m:r>
            <w:rPr>
              <w:rFonts w:ascii="Cambria Math" w:eastAsiaTheme="minorEastAsia" w:hAnsi="Cambria Math"/>
              <w:lang w:val="en-US"/>
            </w:rPr>
            <m:t xml:space="preserve"> </m:t>
          </m:r>
        </m:oMath>
      </m:oMathPara>
    </w:p>
    <w:p w14:paraId="7389B6C1" w14:textId="246F2C91" w:rsidR="00F11A93" w:rsidRDefault="00F11A93" w:rsidP="00F11A93">
      <w:pPr>
        <w:pStyle w:val="ListParagraph"/>
        <w:rPr>
          <w:rFonts w:eastAsiaTheme="minorEastAsia"/>
          <w:lang w:val="en-US"/>
        </w:rPr>
      </w:pPr>
      <w:r>
        <w:rPr>
          <w:lang w:val="en-US"/>
        </w:rPr>
        <w:t xml:space="preserve">Where we used that </w:t>
      </w:r>
      <m:oMath>
        <m:nary>
          <m:naryPr>
            <m:chr m:val="∑"/>
            <m:supHide m:val="1"/>
            <m:ctrlPr>
              <w:rPr>
                <w:rFonts w:ascii="Cambria Math" w:hAnsi="Cambria Math"/>
                <w:i/>
                <w:lang w:val="en-US"/>
              </w:rPr>
            </m:ctrlPr>
          </m:naryPr>
          <m:sub>
            <m:r>
              <w:rPr>
                <w:rFonts w:ascii="Cambria Math" w:hAnsi="Cambria Math"/>
                <w:lang w:val="en-US"/>
              </w:rPr>
              <m:t>x</m:t>
            </m:r>
          </m:sub>
          <m:sup/>
          <m:e>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=1</m:t>
        </m:r>
      </m:oMath>
      <w:r>
        <w:rPr>
          <w:rFonts w:eastAsiaTheme="minorEastAsia"/>
          <w:lang w:val="en-US"/>
        </w:rPr>
        <w:t>.</w:t>
      </w:r>
    </w:p>
    <w:p w14:paraId="580D704B" w14:textId="1699E13D" w:rsidR="005B6EB9" w:rsidRDefault="005B6EB9" w:rsidP="00F11A93">
      <w:pPr>
        <w:pStyle w:val="ListParagraph"/>
        <w:rPr>
          <w:rFonts w:eastAsiaTheme="minorEastAsia"/>
          <w:lang w:val="en-US"/>
        </w:rPr>
      </w:pPr>
    </w:p>
    <w:p w14:paraId="28629B88" w14:textId="69F576FD" w:rsidR="005B6EB9" w:rsidRDefault="005B6EB9" w:rsidP="00F11A93">
      <w:pPr>
        <w:pStyle w:val="ListParagraph"/>
        <w:rPr>
          <w:rFonts w:eastAsiaTheme="minorEastAsia"/>
          <w:lang w:val="en-US"/>
        </w:rPr>
      </w:pPr>
    </w:p>
    <w:p w14:paraId="08E2A5CD" w14:textId="79FF4D6F" w:rsidR="005B6EB9" w:rsidRDefault="005B6EB9" w:rsidP="00F11A93">
      <w:pPr>
        <w:pStyle w:val="ListParagraph"/>
        <w:rPr>
          <w:rFonts w:eastAsiaTheme="minorEastAsia"/>
          <w:lang w:val="en-US"/>
        </w:rPr>
      </w:pPr>
    </w:p>
    <w:p w14:paraId="524AA2B8" w14:textId="14514F61" w:rsidR="005B6EB9" w:rsidRDefault="005B6EB9" w:rsidP="00F11A93">
      <w:pPr>
        <w:pStyle w:val="ListParagraph"/>
        <w:rPr>
          <w:rFonts w:eastAsiaTheme="minorEastAsia"/>
          <w:lang w:val="en-US"/>
        </w:rPr>
      </w:pPr>
    </w:p>
    <w:p w14:paraId="0E5EEA3F" w14:textId="6A4D3A97" w:rsidR="005B6EB9" w:rsidRDefault="005B6EB9" w:rsidP="00F11A93">
      <w:pPr>
        <w:pStyle w:val="ListParagraph"/>
        <w:rPr>
          <w:rFonts w:eastAsiaTheme="minorEastAsia"/>
          <w:lang w:val="en-US"/>
        </w:rPr>
      </w:pPr>
    </w:p>
    <w:p w14:paraId="2FCDAC8A" w14:textId="00610360" w:rsidR="005B6EB9" w:rsidRDefault="005B6EB9" w:rsidP="00F11A93">
      <w:pPr>
        <w:pStyle w:val="ListParagraph"/>
        <w:rPr>
          <w:rFonts w:eastAsiaTheme="minorEastAsia"/>
          <w:lang w:val="en-US"/>
        </w:rPr>
      </w:pPr>
    </w:p>
    <w:p w14:paraId="24CB3A2A" w14:textId="23833142" w:rsidR="005B6EB9" w:rsidRDefault="005B6EB9" w:rsidP="00F11A93">
      <w:pPr>
        <w:pStyle w:val="ListParagraph"/>
        <w:rPr>
          <w:rFonts w:eastAsiaTheme="minorEastAsia"/>
          <w:lang w:val="en-US"/>
        </w:rPr>
      </w:pPr>
    </w:p>
    <w:p w14:paraId="7B056439" w14:textId="2ECCAD90" w:rsidR="005B6EB9" w:rsidRPr="00B2156D" w:rsidRDefault="005B6EB9" w:rsidP="005B6EB9">
      <w:pPr>
        <w:pStyle w:val="ListParagraph"/>
        <w:numPr>
          <w:ilvl w:val="0"/>
          <w:numId w:val="1"/>
        </w:numPr>
        <w:rPr>
          <w:lang w:val="en-US"/>
        </w:rPr>
      </w:pPr>
    </w:p>
    <w:p w14:paraId="3A114596" w14:textId="662DD197" w:rsidR="00B2156D" w:rsidRPr="00B2156D" w:rsidRDefault="00B2156D" w:rsidP="00B2156D">
      <w:pPr>
        <w:pStyle w:val="ListParagraph"/>
        <w:numPr>
          <w:ilvl w:val="1"/>
          <w:numId w:val="1"/>
        </w:numPr>
        <w:rPr>
          <w:lang w:val="en-US"/>
        </w:rPr>
      </w:pPr>
    </w:p>
    <w:p w14:paraId="3A46D191" w14:textId="30D48A34" w:rsidR="00B2156D" w:rsidRDefault="00B2156D" w:rsidP="00B2156D">
      <w:pPr>
        <w:pStyle w:val="ListParagraph"/>
        <w:rPr>
          <w:rFonts w:eastAsiaTheme="minorEastAsia"/>
          <w:lang w:val="en-US"/>
        </w:rPr>
      </w:pPr>
      <w:r>
        <w:rPr>
          <w:lang w:val="en-US"/>
        </w:rPr>
        <w:t xml:space="preserve">Let us look on the </w:t>
      </w:r>
      <m:oMath>
        <m:r>
          <w:rPr>
            <w:rFonts w:ascii="Cambria Math" w:hAnsi="Cambria Math"/>
            <w:lang w:val="en-US"/>
          </w:rPr>
          <m:t>t</m:t>
        </m:r>
      </m:oMath>
      <w:r>
        <w:rPr>
          <w:rFonts w:eastAsiaTheme="minorEastAsia"/>
          <w:lang w:val="en-US"/>
        </w:rPr>
        <w:t xml:space="preserve"> iteration of AdaBoost.</w:t>
      </w:r>
    </w:p>
    <w:p w14:paraId="64C6C561" w14:textId="07F5213B" w:rsidR="00B2156D" w:rsidRDefault="00B2156D" w:rsidP="00B2156D">
      <w:pPr>
        <w:pStyle w:val="ListParagraph"/>
        <w:rPr>
          <w:rFonts w:eastAsiaTheme="minorEastAsia"/>
          <w:lang w:val="en-US"/>
        </w:rPr>
      </w:pPr>
      <w:r>
        <w:rPr>
          <w:rFonts w:eastAsiaTheme="minorEastAsia"/>
          <w:lang w:val="en-US"/>
        </w:rPr>
        <w:t xml:space="preserve">We assume the </w:t>
      </w:r>
      <m:oMath>
        <m:sSub>
          <m:sSubPr>
            <m:ctrlPr>
              <w:rPr>
                <w:rFonts w:ascii="Cambria Math" w:eastAsiaTheme="minorEastAsia" w:hAnsi="Cambria Math"/>
                <w:i/>
                <w:lang w:val="en-US"/>
              </w:rPr>
            </m:ctrlPr>
          </m:sSubPr>
          <m:e>
            <m:r>
              <w:rPr>
                <w:rFonts w:ascii="Cambria Math" w:eastAsiaTheme="minorEastAsia" w:hAnsi="Cambria Math"/>
                <w:lang w:val="en-US"/>
              </w:rPr>
              <m:t>ϵ</m:t>
            </m:r>
          </m:e>
          <m:sub>
            <m:r>
              <w:rPr>
                <w:rFonts w:ascii="Cambria Math" w:eastAsiaTheme="minorEastAsia" w:hAnsi="Cambria Math"/>
                <w:lang w:val="en-US"/>
              </w:rPr>
              <m:t>t</m:t>
            </m:r>
          </m:sub>
        </m:sSub>
        <m:r>
          <w:rPr>
            <w:rFonts w:ascii="Cambria Math" w:eastAsiaTheme="minorEastAsia" w:hAnsi="Cambria Math"/>
            <w:lang w:val="en-US"/>
          </w:rPr>
          <m:t>&gt;0</m:t>
        </m:r>
      </m:oMath>
      <w:r>
        <w:rPr>
          <w:rFonts w:eastAsiaTheme="minorEastAsia"/>
          <w:lang w:val="en-US"/>
        </w:rPr>
        <w:t>.</w:t>
      </w:r>
    </w:p>
    <w:p w14:paraId="62087AF2" w14:textId="7A617DB0" w:rsidR="00B2156D" w:rsidRDefault="00B2156D" w:rsidP="00B2156D">
      <w:pPr>
        <w:pStyle w:val="ListParagraph"/>
        <w:rPr>
          <w:rFonts w:eastAsiaTheme="minorEastAsia"/>
          <w:lang w:val="en-US"/>
        </w:rPr>
      </w:pPr>
    </w:p>
    <w:p w14:paraId="091FB8BC" w14:textId="28C0870C" w:rsidR="00B2156D" w:rsidRDefault="00B2156D" w:rsidP="00B2156D">
      <w:pPr>
        <w:pStyle w:val="ListParagraph"/>
        <w:rPr>
          <w:rFonts w:eastAsiaTheme="minorEastAsia"/>
          <w:lang w:val="en-US"/>
        </w:rPr>
      </w:pPr>
      <w:r>
        <w:rPr>
          <w:lang w:val="en-US"/>
        </w:rPr>
        <w:t xml:space="preserve">Let us calculate the error the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oMath>
      <w:r>
        <w:rPr>
          <w:rFonts w:eastAsiaTheme="minorEastAsia"/>
          <w:lang w:val="en-US"/>
        </w:rPr>
        <w:t xml:space="preserve"> by the distribution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t+1</m:t>
            </m:r>
          </m:sub>
        </m:sSub>
      </m:oMath>
      <w:r>
        <w:rPr>
          <w:rFonts w:eastAsiaTheme="minorEastAsia"/>
          <w:lang w:val="en-US"/>
        </w:rPr>
        <w:t>:</w:t>
      </w:r>
    </w:p>
    <w:p w14:paraId="7D0997DF" w14:textId="74142EE9" w:rsidR="00B2156D" w:rsidRDefault="00B2156D" w:rsidP="00B2156D">
      <w:pPr>
        <w:pStyle w:val="ListParagraph"/>
        <w:rPr>
          <w:rFonts w:eastAsiaTheme="minorEastAsia"/>
          <w:lang w:val="en-US"/>
        </w:rPr>
      </w:pPr>
    </w:p>
    <w:p w14:paraId="0B58E6DE" w14:textId="5D591E60" w:rsidR="00B2156D" w:rsidRPr="00B2156D" w:rsidRDefault="00B2156D" w:rsidP="0078247D">
      <w:pPr>
        <w:pStyle w:val="ListParagraph"/>
        <w:rPr>
          <w:rFonts w:eastAsiaTheme="minorEastAsia"/>
          <w:lang w:val="en-US"/>
        </w:rPr>
      </w:pPr>
      <m:oMathPara>
        <m:oMathParaPr>
          <m:jc m:val="center"/>
        </m:oMathPara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Pr</m:t>
                  </m:r>
                </m:e>
                <m:lim>
                  <m:r>
                    <w:rPr>
                      <w:rFonts w:ascii="Cambria Math" w:hAnsi="Cambria Math"/>
                      <w:lang w:val="en-US"/>
                    </w:rPr>
                    <m:t>x∼</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t+1</m:t>
                      </m:r>
                    </m:sub>
                  </m:sSub>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≠y</m:t>
                  </m:r>
                </m:e>
              </m:d>
            </m:e>
          </m:func>
          <m:r>
            <w:rPr>
              <w:rFonts w:ascii="Cambria Math" w:hAnsi="Cambria Math"/>
              <w:lang w:val="en-US"/>
            </w:rPr>
            <m:t>=</m:t>
          </m:r>
          <m:nary>
            <m:naryPr>
              <m:chr m:val="∑"/>
              <m:supHide m:val="1"/>
              <m:ctrlPr>
                <w:rPr>
                  <w:rFonts w:ascii="Cambria Math" w:hAnsi="Cambria Math"/>
                  <w:i/>
                  <w:lang w:val="en-US"/>
                </w:rPr>
              </m:ctrlPr>
            </m:naryPr>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sub>
            <m:sup/>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t+1</m:t>
                  </m:r>
                </m:sub>
              </m:sSub>
              <m:d>
                <m:dPr>
                  <m:ctrlPr>
                    <w:rPr>
                      <w:rFonts w:ascii="Cambria Math" w:hAnsi="Cambria Math"/>
                      <w:i/>
                      <w:lang w:val="en-US"/>
                    </w:rPr>
                  </m:ctrlPr>
                </m:dPr>
                <m:e>
                  <m:r>
                    <w:rPr>
                      <w:rFonts w:ascii="Cambria Math" w:hAnsi="Cambria Math"/>
                      <w:lang w:val="en-US"/>
                    </w:rPr>
                    <m:t>i</m:t>
                  </m:r>
                </m:e>
              </m:d>
            </m:e>
          </m:nary>
          <m:r>
            <w:rPr>
              <w:rFonts w:ascii="Cambria Math" w:hAnsi="Cambria Math"/>
              <w:lang w:val="en-US"/>
            </w:rPr>
            <m:t>=</m:t>
          </m:r>
          <m:nary>
            <m:naryPr>
              <m:chr m:val="∑"/>
              <m:supHide m:val="1"/>
              <m:ctrlPr>
                <w:rPr>
                  <w:rFonts w:ascii="Cambria Math" w:hAnsi="Cambria Math"/>
                  <w:i/>
                  <w:lang w:val="en-US"/>
                </w:rPr>
              </m:ctrlPr>
            </m:naryPr>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sub>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i</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sup>
                  </m:sSup>
                </m:num>
                <m:den>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m:t>
                      </m:r>
                    </m:sub>
                  </m:sSub>
                </m:den>
              </m:f>
            </m:e>
          </m:nary>
        </m:oMath>
      </m:oMathPara>
    </w:p>
    <w:p w14:paraId="64A18091" w14:textId="77777777" w:rsidR="0078247D" w:rsidRPr="0078247D" w:rsidRDefault="00B2156D" w:rsidP="0078247D">
      <w:pPr>
        <w:pStyle w:val="ListParagraph"/>
        <w:rPr>
          <w:rFonts w:eastAsiaTheme="minorEastAsia"/>
          <w:lang w:val="en-US"/>
        </w:rPr>
      </w:pPr>
      <m:oMathPara>
        <m:oMathParaPr>
          <m:jc m:val="center"/>
        </m:oMathPara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m:t>
                  </m:r>
                </m:sub>
              </m:sSub>
            </m:den>
          </m:f>
          <m:nary>
            <m:naryPr>
              <m:chr m:val="∑"/>
              <m:supHide m:val="1"/>
              <m:ctrlPr>
                <w:rPr>
                  <w:rFonts w:ascii="Cambria Math" w:hAnsi="Cambria Math"/>
                  <w:i/>
                  <w:lang w:val="en-US"/>
                </w:rPr>
              </m:ctrlPr>
            </m:naryPr>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sub>
            <m:sup/>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i</m:t>
                  </m:r>
                </m:e>
              </m:d>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p>
              </m:sSup>
            </m:e>
          </m:nary>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p>
              </m:sSup>
              <m:r>
                <w:rPr>
                  <w:rFonts w:ascii="Cambria Math" w:hAnsi="Cambria Math"/>
                  <w:lang w:val="en-US"/>
                </w:rPr>
                <m:t xml:space="preserve"> </m:t>
              </m:r>
            </m:num>
            <m:den>
              <m:r>
                <w:rPr>
                  <w:rFonts w:ascii="Cambria Math" w:hAnsi="Cambria Math"/>
                  <w:lang w:val="en-US"/>
                </w:rPr>
                <m:t>2</m:t>
              </m:r>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t</m:t>
                          </m:r>
                        </m:sub>
                      </m:sSub>
                    </m:e>
                  </m:d>
                </m:e>
              </m:rad>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ϵ</m:t>
                  </m:r>
                </m:e>
                <m:sub>
                  <m:r>
                    <w:rPr>
                      <w:rFonts w:ascii="Cambria Math" w:eastAsiaTheme="minorEastAsia" w:hAnsi="Cambria Math"/>
                      <w:lang w:val="en-US"/>
                    </w:rPr>
                    <m:t>t</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0.5</m:t>
                  </m:r>
                  <m:func>
                    <m:funcPr>
                      <m:ctrlPr>
                        <w:rPr>
                          <w:rFonts w:ascii="Cambria Math" w:eastAsiaTheme="minorEastAsia" w:hAnsi="Cambria Math"/>
                          <w:i/>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ϵ</m:t>
                                  </m:r>
                                </m:e>
                                <m:sub>
                                  <m:r>
                                    <w:rPr>
                                      <w:rFonts w:ascii="Cambria Math" w:eastAsiaTheme="minorEastAsia" w:hAnsi="Cambria Math"/>
                                      <w:lang w:val="en-US"/>
                                    </w:rPr>
                                    <m:t>t</m:t>
                                  </m:r>
                                </m:sub>
                              </m:sSub>
                            </m:num>
                            <m:den>
                              <m:sSub>
                                <m:sSubPr>
                                  <m:ctrlPr>
                                    <w:rPr>
                                      <w:rFonts w:ascii="Cambria Math" w:eastAsiaTheme="minorEastAsia" w:hAnsi="Cambria Math"/>
                                      <w:i/>
                                      <w:lang w:val="en-US"/>
                                    </w:rPr>
                                  </m:ctrlPr>
                                </m:sSubPr>
                                <m:e>
                                  <m:r>
                                    <w:rPr>
                                      <w:rFonts w:ascii="Cambria Math" w:eastAsiaTheme="minorEastAsia" w:hAnsi="Cambria Math"/>
                                      <w:lang w:val="en-US"/>
                                    </w:rPr>
                                    <m:t>ϵ</m:t>
                                  </m:r>
                                </m:e>
                                <m:sub>
                                  <m:r>
                                    <w:rPr>
                                      <w:rFonts w:ascii="Cambria Math" w:eastAsiaTheme="minorEastAsia" w:hAnsi="Cambria Math"/>
                                      <w:lang w:val="en-US"/>
                                    </w:rPr>
                                    <m:t>t</m:t>
                                  </m:r>
                                </m:sub>
                              </m:sSub>
                            </m:den>
                          </m:f>
                        </m:e>
                      </m:d>
                    </m:e>
                  </m:func>
                </m:sup>
              </m:sSup>
              <m:ctrlPr>
                <w:rPr>
                  <w:rFonts w:ascii="Cambria Math" w:hAnsi="Cambria Math"/>
                  <w:i/>
                  <w:lang w:val="en-US"/>
                </w:rPr>
              </m:ctrlPr>
            </m:num>
            <m:den>
              <m:r>
                <w:rPr>
                  <w:rFonts w:ascii="Cambria Math" w:hAnsi="Cambria Math"/>
                  <w:lang w:val="en-US"/>
                </w:rPr>
                <m:t>2</m:t>
              </m:r>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t</m:t>
                          </m:r>
                        </m:sub>
                      </m:sSub>
                    </m:e>
                  </m:d>
                </m:e>
              </m:rad>
            </m:den>
          </m:f>
        </m:oMath>
      </m:oMathPara>
    </w:p>
    <w:p w14:paraId="455885DF" w14:textId="06CE68BF" w:rsidR="00B2156D" w:rsidRPr="0078247D" w:rsidRDefault="0078247D" w:rsidP="0078247D">
      <w:pPr>
        <w:pStyle w:val="ListParagraph"/>
        <w:rPr>
          <w:rFonts w:eastAsiaTheme="minorEastAsia"/>
          <w:lang w:val="en-US"/>
        </w:rPr>
      </w:pPr>
      <m:oMathPara>
        <m:oMathParaPr>
          <m:jc m:val="center"/>
        </m:oMathParaPr>
        <m:oMath>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ϵ</m:t>
                  </m:r>
                </m:e>
                <m:sub>
                  <m:r>
                    <w:rPr>
                      <w:rFonts w:ascii="Cambria Math" w:eastAsiaTheme="minorEastAsia" w:hAnsi="Cambria Math"/>
                      <w:lang w:val="en-US"/>
                    </w:rPr>
                    <m:t>t</m:t>
                  </m:r>
                </m:sub>
              </m:sSub>
              <m:rad>
                <m:radPr>
                  <m:degHide m:val="1"/>
                  <m:ctrlPr>
                    <w:rPr>
                      <w:rFonts w:ascii="Cambria Math" w:eastAsiaTheme="minorEastAsia" w:hAnsi="Cambria Math"/>
                      <w:i/>
                      <w:lang w:val="en-US"/>
                    </w:rPr>
                  </m:ctrlPr>
                </m:radPr>
                <m:deg>
                  <m:ctrlPr>
                    <w:rPr>
                      <w:rFonts w:ascii="Cambria Math" w:hAnsi="Cambria Math"/>
                      <w:i/>
                      <w:lang w:val="en-US"/>
                    </w:rPr>
                  </m:ctrlPr>
                </m:deg>
                <m:e>
                  <m:f>
                    <m:fPr>
                      <m:ctrlPr>
                        <w:rPr>
                          <w:rFonts w:ascii="Cambria Math" w:hAnsi="Cambria Math"/>
                          <w:i/>
                          <w:lang w:val="en-US"/>
                        </w:rPr>
                      </m:ctrlPr>
                    </m:fPr>
                    <m:num>
                      <m:r>
                        <w:rPr>
                          <w:rFonts w:ascii="Cambria Math" w:hAnsi="Cambria Math"/>
                          <w:lang w:val="en-US"/>
                        </w:rPr>
                        <m:t>1-</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t</m:t>
                          </m:r>
                        </m:sub>
                      </m:sSub>
                      <m:ctrlPr>
                        <w:rPr>
                          <w:rFonts w:ascii="Cambria Math" w:eastAsiaTheme="minorEastAsia" w:hAnsi="Cambria Math"/>
                          <w:i/>
                          <w:lang w:val="en-US"/>
                        </w:rPr>
                      </m:ctrlPr>
                    </m:num>
                    <m:den>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t</m:t>
                          </m:r>
                        </m:sub>
                      </m:sSub>
                    </m:den>
                  </m:f>
                </m:e>
              </m:rad>
              <m:r>
                <w:rPr>
                  <w:rFonts w:ascii="Cambria Math" w:eastAsiaTheme="minorEastAsia" w:hAnsi="Cambria Math"/>
                  <w:lang w:val="en-US"/>
                </w:rPr>
                <m:t xml:space="preserve"> </m:t>
              </m:r>
              <m:ctrlPr>
                <w:rPr>
                  <w:rFonts w:ascii="Cambria Math" w:hAnsi="Cambria Math"/>
                  <w:i/>
                  <w:lang w:val="en-US"/>
                </w:rPr>
              </m:ctrlPr>
            </m:num>
            <m:den>
              <m:r>
                <w:rPr>
                  <w:rFonts w:ascii="Cambria Math" w:hAnsi="Cambria Math"/>
                  <w:lang w:val="en-US"/>
                </w:rPr>
                <m:t>2</m:t>
              </m:r>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t</m:t>
                          </m:r>
                        </m:sub>
                      </m:sSub>
                    </m:e>
                  </m:d>
                </m:e>
              </m:rad>
            </m:den>
          </m:f>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t</m:t>
                          </m:r>
                        </m:sub>
                      </m:sSub>
                    </m:e>
                  </m:d>
                </m:e>
              </m:rad>
              <m:ctrlPr>
                <w:rPr>
                  <w:rFonts w:ascii="Cambria Math" w:hAnsi="Cambria Math"/>
                  <w:i/>
                  <w:lang w:val="en-US"/>
                </w:rPr>
              </m:ctrlPr>
            </m:num>
            <m:den>
              <m:r>
                <w:rPr>
                  <w:rFonts w:ascii="Cambria Math" w:hAnsi="Cambria Math"/>
                  <w:lang w:val="en-US"/>
                </w:rPr>
                <m:t>2</m:t>
              </m:r>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t</m:t>
                          </m:r>
                        </m:sub>
                      </m:sSub>
                    </m:e>
                  </m:d>
                </m:e>
              </m:ra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m:oMathPara>
    </w:p>
    <w:p w14:paraId="37952787" w14:textId="701A2C19" w:rsidR="0078247D" w:rsidRDefault="0078247D" w:rsidP="0078247D">
      <w:pPr>
        <w:pStyle w:val="ListParagraph"/>
        <w:rPr>
          <w:lang w:val="en-US"/>
        </w:rPr>
      </w:pPr>
    </w:p>
    <w:p w14:paraId="371AB4EB" w14:textId="2C04A527" w:rsidR="0078247D" w:rsidRDefault="0078247D" w:rsidP="0078247D">
      <w:pPr>
        <w:pStyle w:val="ListParagraph"/>
        <w:rPr>
          <w:rFonts w:eastAsiaTheme="minorEastAsia"/>
          <w:lang w:val="en-US"/>
        </w:rPr>
      </w:pPr>
      <w:r>
        <w:rPr>
          <w:lang w:val="en-US"/>
        </w:rPr>
        <w:t xml:space="preserve">Where we used that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m:t>
            </m:r>
          </m:sub>
        </m:sSub>
        <m:r>
          <w:rPr>
            <w:rFonts w:ascii="Cambria Math" w:hAnsi="Cambria Math"/>
            <w:lang w:val="en-US"/>
          </w:rPr>
          <m:t>=</m:t>
        </m:r>
        <m:r>
          <w:rPr>
            <w:rFonts w:ascii="Cambria Math" w:hAnsi="Cambria Math"/>
            <w:lang w:val="en-US"/>
          </w:rPr>
          <m:t>2</m:t>
        </m:r>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t</m:t>
                    </m:r>
                  </m:sub>
                </m:sSub>
              </m:e>
            </m:d>
          </m:e>
        </m:rad>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=-1 </m:t>
        </m:r>
      </m:oMath>
      <w:r>
        <w:rPr>
          <w:rFonts w:eastAsiaTheme="minorEastAsia"/>
          <w:lang w:val="en-US"/>
        </w:rPr>
        <w:t xml:space="preserve">when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oMath>
      <w:r>
        <w:rPr>
          <w:rFonts w:eastAsiaTheme="minorEastAsia"/>
          <w:lang w:val="en-US"/>
        </w:rPr>
        <w:t xml:space="preserve">. </w:t>
      </w:r>
    </w:p>
    <w:p w14:paraId="494084D0" w14:textId="4B33E984" w:rsidR="00E166CE" w:rsidRDefault="00E166CE" w:rsidP="0078247D">
      <w:pPr>
        <w:pStyle w:val="ListParagraph"/>
        <w:rPr>
          <w:rFonts w:eastAsiaTheme="minorEastAsia"/>
          <w:lang w:val="en-US"/>
        </w:rPr>
      </w:pPr>
    </w:p>
    <w:p w14:paraId="21925182" w14:textId="34222873" w:rsidR="00E166CE" w:rsidRPr="00E166CE" w:rsidRDefault="00E166CE" w:rsidP="00E166CE">
      <w:pPr>
        <w:pStyle w:val="ListParagraph"/>
        <w:numPr>
          <w:ilvl w:val="1"/>
          <w:numId w:val="1"/>
        </w:numPr>
        <w:rPr>
          <w:lang w:val="en-US"/>
        </w:rPr>
      </w:pPr>
      <w:r>
        <w:rPr>
          <w:rFonts w:eastAsiaTheme="minorEastAsia"/>
          <w:lang w:val="en-US"/>
        </w:rPr>
        <w:t>S</w:t>
      </w:r>
    </w:p>
    <w:p w14:paraId="71970CFE" w14:textId="61300D1F" w:rsidR="00E166CE" w:rsidRDefault="00B40120" w:rsidP="00E166CE">
      <w:pPr>
        <w:pStyle w:val="ListParagraph"/>
        <w:rPr>
          <w:rFonts w:eastAsiaTheme="minorEastAsia"/>
          <w:lang w:val="en-US"/>
        </w:rPr>
      </w:pPr>
      <w:r>
        <w:rPr>
          <w:lang w:val="en-US"/>
        </w:rPr>
        <w:t xml:space="preserve">We assume by contradiction that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t+1</m:t>
            </m:r>
          </m:sub>
        </m:sSub>
      </m:oMath>
      <w:r>
        <w:rPr>
          <w:rFonts w:eastAsiaTheme="minorEastAsia"/>
          <w:lang w:val="en-US"/>
        </w:rPr>
        <w:t>.</w:t>
      </w:r>
    </w:p>
    <w:p w14:paraId="0B7449B6" w14:textId="1071C075" w:rsidR="00B40120" w:rsidRDefault="00B40120" w:rsidP="00E166CE">
      <w:pPr>
        <w:pStyle w:val="ListParagraph"/>
        <w:rPr>
          <w:rFonts w:eastAsiaTheme="minorEastAsia"/>
          <w:lang w:val="en-US"/>
        </w:rPr>
      </w:pPr>
      <w:r>
        <w:rPr>
          <w:rFonts w:eastAsiaTheme="minorEastAsia"/>
          <w:lang w:val="en-US"/>
        </w:rPr>
        <w:t xml:space="preserve">Using article a., we notice that </w:t>
      </w:r>
      <m:oMath>
        <m:sSub>
          <m:sSubPr>
            <m:ctrlPr>
              <w:rPr>
                <w:rFonts w:ascii="Cambria Math" w:eastAsiaTheme="minorEastAsia" w:hAnsi="Cambria Math"/>
                <w:i/>
                <w:lang w:val="en-US"/>
              </w:rPr>
            </m:ctrlPr>
          </m:sSubPr>
          <m:e>
            <m:r>
              <w:rPr>
                <w:rFonts w:ascii="Cambria Math" w:eastAsiaTheme="minorEastAsia" w:hAnsi="Cambria Math"/>
                <w:lang w:val="en-US"/>
              </w:rPr>
              <m:t>e</m:t>
            </m:r>
          </m:e>
          <m: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t+1</m:t>
                </m:r>
              </m:sub>
            </m:sSub>
            <m:r>
              <w:rPr>
                <w:rFonts w:ascii="Cambria Math" w:eastAsiaTheme="minorEastAsia" w:hAnsi="Cambria Math"/>
                <w:lang w:val="en-US"/>
              </w:rPr>
              <m:t>,p</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t+1</m:t>
                </m:r>
              </m:sub>
            </m:sSub>
            <m:r>
              <w:rPr>
                <w:rFonts w:ascii="Cambria Math" w:eastAsiaTheme="minorEastAsia" w:hAnsi="Cambria Math"/>
                <w:lang w:val="en-US"/>
              </w:rPr>
              <m:t>,p</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m:t>
                </m:r>
                <m:r>
                  <w:rPr>
                    <w:rFonts w:ascii="Cambria Math" w:eastAsiaTheme="minorEastAsia" w:hAnsi="Cambria Math"/>
                    <w:lang w:val="en-US"/>
                  </w:rPr>
                  <m:t>+1</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w:r>
        <w:rPr>
          <w:rFonts w:eastAsiaTheme="minorEastAsia"/>
          <w:lang w:val="en-US"/>
        </w:rPr>
        <w:t>.</w:t>
      </w:r>
    </w:p>
    <w:p w14:paraId="76F1141B" w14:textId="36935A39" w:rsidR="00B40120" w:rsidRDefault="00B40120" w:rsidP="00E166CE">
      <w:pPr>
        <w:pStyle w:val="ListParagraph"/>
        <w:rPr>
          <w:rFonts w:eastAsiaTheme="minorEastAsia"/>
          <w:lang w:val="en-US"/>
        </w:rPr>
      </w:pPr>
      <w:r>
        <w:rPr>
          <w:rFonts w:eastAsiaTheme="minorEastAsia"/>
          <w:lang w:val="en-US"/>
        </w:rPr>
        <w:t>But this contradicts our assumptions on the weakly learner.</w:t>
      </w:r>
    </w:p>
    <w:p w14:paraId="4DF908FC" w14:textId="65DA81F0" w:rsidR="006A2CE3" w:rsidRDefault="006A2CE3" w:rsidP="00E166CE">
      <w:pPr>
        <w:pStyle w:val="ListParagraph"/>
        <w:rPr>
          <w:rFonts w:eastAsiaTheme="minorEastAsia"/>
          <w:lang w:val="en-US"/>
        </w:rPr>
      </w:pPr>
    </w:p>
    <w:p w14:paraId="0AB7BE97" w14:textId="461757A2" w:rsidR="006A2CE3" w:rsidRDefault="006A2CE3" w:rsidP="00E166CE">
      <w:pPr>
        <w:pStyle w:val="ListParagraph"/>
        <w:rPr>
          <w:rFonts w:eastAsiaTheme="minorEastAsia"/>
          <w:lang w:val="en-US"/>
        </w:rPr>
      </w:pPr>
    </w:p>
    <w:p w14:paraId="0889C536" w14:textId="285F568D" w:rsidR="006A2CE3" w:rsidRDefault="006A2CE3" w:rsidP="00E166CE">
      <w:pPr>
        <w:pStyle w:val="ListParagraph"/>
        <w:rPr>
          <w:rFonts w:eastAsiaTheme="minorEastAsia"/>
          <w:lang w:val="en-US"/>
        </w:rPr>
      </w:pPr>
    </w:p>
    <w:p w14:paraId="6C881FF5" w14:textId="3D3EF7CF" w:rsidR="006A2CE3" w:rsidRDefault="006A2CE3" w:rsidP="00E166CE">
      <w:pPr>
        <w:pStyle w:val="ListParagraph"/>
        <w:rPr>
          <w:rFonts w:eastAsiaTheme="minorEastAsia"/>
          <w:lang w:val="en-US"/>
        </w:rPr>
      </w:pPr>
    </w:p>
    <w:p w14:paraId="33B59924" w14:textId="58C0C4DB" w:rsidR="006A2CE3" w:rsidRDefault="006A2CE3" w:rsidP="00E166CE">
      <w:pPr>
        <w:pStyle w:val="ListParagraph"/>
        <w:rPr>
          <w:rFonts w:eastAsiaTheme="minorEastAsia"/>
          <w:lang w:val="en-US"/>
        </w:rPr>
      </w:pPr>
    </w:p>
    <w:p w14:paraId="764CEA09" w14:textId="7FBB4B5C" w:rsidR="006A2CE3" w:rsidRDefault="006A2CE3" w:rsidP="00E166CE">
      <w:pPr>
        <w:pStyle w:val="ListParagraph"/>
        <w:rPr>
          <w:rFonts w:eastAsiaTheme="minorEastAsia"/>
          <w:lang w:val="en-US"/>
        </w:rPr>
      </w:pPr>
    </w:p>
    <w:p w14:paraId="4F46FE6F" w14:textId="719BC575" w:rsidR="006A2CE3" w:rsidRDefault="006A2CE3" w:rsidP="00E166CE">
      <w:pPr>
        <w:pStyle w:val="ListParagraph"/>
        <w:rPr>
          <w:rFonts w:eastAsiaTheme="minorEastAsia"/>
          <w:lang w:val="en-US"/>
        </w:rPr>
      </w:pPr>
    </w:p>
    <w:p w14:paraId="7FF3113C" w14:textId="2AE93531" w:rsidR="006A2CE3" w:rsidRDefault="006A2CE3" w:rsidP="00E166CE">
      <w:pPr>
        <w:pStyle w:val="ListParagraph"/>
        <w:rPr>
          <w:rFonts w:eastAsiaTheme="minorEastAsia"/>
          <w:lang w:val="en-US"/>
        </w:rPr>
      </w:pPr>
    </w:p>
    <w:p w14:paraId="4FAA5F28" w14:textId="561170E0" w:rsidR="006A2CE3" w:rsidRDefault="006A2CE3" w:rsidP="00E166CE">
      <w:pPr>
        <w:pStyle w:val="ListParagraph"/>
        <w:rPr>
          <w:rFonts w:eastAsiaTheme="minorEastAsia"/>
          <w:lang w:val="en-US"/>
        </w:rPr>
      </w:pPr>
    </w:p>
    <w:p w14:paraId="76241810" w14:textId="61BC2415" w:rsidR="006A2CE3" w:rsidRDefault="006A2CE3" w:rsidP="00E166CE">
      <w:pPr>
        <w:pStyle w:val="ListParagraph"/>
        <w:rPr>
          <w:rFonts w:eastAsiaTheme="minorEastAsia"/>
          <w:lang w:val="en-US"/>
        </w:rPr>
      </w:pPr>
    </w:p>
    <w:p w14:paraId="09C126A7" w14:textId="51F49328" w:rsidR="006A2CE3" w:rsidRDefault="006A2CE3" w:rsidP="00E166CE">
      <w:pPr>
        <w:pStyle w:val="ListParagraph"/>
        <w:rPr>
          <w:rFonts w:eastAsiaTheme="minorEastAsia"/>
          <w:lang w:val="en-US"/>
        </w:rPr>
      </w:pPr>
    </w:p>
    <w:p w14:paraId="2EBE521B" w14:textId="566090DA" w:rsidR="006A2CE3" w:rsidRDefault="006A2CE3" w:rsidP="00E166CE">
      <w:pPr>
        <w:pStyle w:val="ListParagraph"/>
        <w:rPr>
          <w:rFonts w:eastAsiaTheme="minorEastAsia"/>
          <w:lang w:val="en-US"/>
        </w:rPr>
      </w:pPr>
    </w:p>
    <w:p w14:paraId="51A1DA21" w14:textId="493A0326" w:rsidR="006A2CE3" w:rsidRDefault="006A2CE3" w:rsidP="00E166CE">
      <w:pPr>
        <w:pStyle w:val="ListParagraph"/>
        <w:rPr>
          <w:rFonts w:eastAsiaTheme="minorEastAsia"/>
          <w:lang w:val="en-US"/>
        </w:rPr>
      </w:pPr>
    </w:p>
    <w:p w14:paraId="51979681" w14:textId="3F75BA90" w:rsidR="006A2CE3" w:rsidRDefault="006A2CE3" w:rsidP="00E166CE">
      <w:pPr>
        <w:pStyle w:val="ListParagraph"/>
        <w:rPr>
          <w:rFonts w:eastAsiaTheme="minorEastAsia"/>
          <w:lang w:val="en-US"/>
        </w:rPr>
      </w:pPr>
    </w:p>
    <w:p w14:paraId="22830F24" w14:textId="18E88FFA" w:rsidR="006A2CE3" w:rsidRDefault="006A2CE3" w:rsidP="00E166CE">
      <w:pPr>
        <w:pStyle w:val="ListParagraph"/>
        <w:rPr>
          <w:rFonts w:eastAsiaTheme="minorEastAsia"/>
          <w:lang w:val="en-US"/>
        </w:rPr>
      </w:pPr>
    </w:p>
    <w:p w14:paraId="2CE830A1" w14:textId="629E5CEA" w:rsidR="006A2CE3" w:rsidRDefault="006A2CE3" w:rsidP="00E166CE">
      <w:pPr>
        <w:pStyle w:val="ListParagraph"/>
        <w:rPr>
          <w:rFonts w:eastAsiaTheme="minorEastAsia"/>
          <w:lang w:val="en-US"/>
        </w:rPr>
      </w:pPr>
    </w:p>
    <w:p w14:paraId="705F6156" w14:textId="16260267" w:rsidR="006A2CE3" w:rsidRDefault="006A2CE3" w:rsidP="00E166CE">
      <w:pPr>
        <w:pStyle w:val="ListParagraph"/>
        <w:rPr>
          <w:rFonts w:eastAsiaTheme="minorEastAsia"/>
          <w:lang w:val="en-US"/>
        </w:rPr>
      </w:pPr>
    </w:p>
    <w:p w14:paraId="4B36DB18" w14:textId="128011F8" w:rsidR="006A2CE3" w:rsidRDefault="006A2CE3" w:rsidP="00E166CE">
      <w:pPr>
        <w:pStyle w:val="ListParagraph"/>
        <w:rPr>
          <w:rFonts w:eastAsiaTheme="minorEastAsia"/>
          <w:lang w:val="en-US"/>
        </w:rPr>
      </w:pPr>
    </w:p>
    <w:p w14:paraId="563E204C" w14:textId="2869EF35" w:rsidR="006A2CE3" w:rsidRDefault="006A2CE3" w:rsidP="00E166CE">
      <w:pPr>
        <w:pStyle w:val="ListParagraph"/>
        <w:rPr>
          <w:rFonts w:eastAsiaTheme="minorEastAsia"/>
          <w:lang w:val="en-US"/>
        </w:rPr>
      </w:pPr>
    </w:p>
    <w:p w14:paraId="030A97CE" w14:textId="486E5B41" w:rsidR="006A2CE3" w:rsidRDefault="006A2CE3" w:rsidP="00E166CE">
      <w:pPr>
        <w:pStyle w:val="ListParagraph"/>
        <w:rPr>
          <w:rFonts w:eastAsiaTheme="minorEastAsia"/>
          <w:lang w:val="en-US"/>
        </w:rPr>
      </w:pPr>
    </w:p>
    <w:p w14:paraId="4CAFA6E7" w14:textId="09A2D80B" w:rsidR="006A2CE3" w:rsidRDefault="006A2CE3" w:rsidP="00E166CE">
      <w:pPr>
        <w:pStyle w:val="ListParagraph"/>
        <w:rPr>
          <w:rFonts w:eastAsiaTheme="minorEastAsia"/>
          <w:lang w:val="en-US"/>
        </w:rPr>
      </w:pPr>
    </w:p>
    <w:p w14:paraId="4746D598" w14:textId="1708DC34" w:rsidR="006A2CE3" w:rsidRPr="00B72181" w:rsidRDefault="006A2CE3" w:rsidP="006A2CE3">
      <w:pPr>
        <w:pStyle w:val="ListParagraph"/>
        <w:numPr>
          <w:ilvl w:val="0"/>
          <w:numId w:val="1"/>
        </w:numPr>
        <w:rPr>
          <w:lang w:val="en-US"/>
        </w:rPr>
      </w:pPr>
    </w:p>
    <w:p w14:paraId="1155E594" w14:textId="2496B6D2" w:rsidR="00B72181" w:rsidRPr="00B72181" w:rsidRDefault="00B72181" w:rsidP="00B72181">
      <w:pPr>
        <w:pStyle w:val="ListParagraph"/>
        <w:numPr>
          <w:ilvl w:val="1"/>
          <w:numId w:val="1"/>
        </w:numPr>
        <w:rPr>
          <w:lang w:val="en-US"/>
        </w:rPr>
      </w:pPr>
    </w:p>
    <w:p w14:paraId="6B096097" w14:textId="77777777" w:rsidR="0032746A" w:rsidRDefault="0032746A" w:rsidP="00B72181">
      <w:pPr>
        <w:pStyle w:val="ListParagraph"/>
        <w:rPr>
          <w:rFonts w:eastAsiaTheme="minorEastAsia"/>
          <w:lang w:val="en-US"/>
        </w:rPr>
      </w:pPr>
      <w:r>
        <w:rPr>
          <w:lang w:val="en-US"/>
        </w:rPr>
        <w:t xml:space="preserve">Let </w:t>
      </w:r>
      <m:oMath>
        <m:r>
          <w:rPr>
            <w:rFonts w:ascii="Cambria Math" w:hAnsi="Cambria Math"/>
            <w:lang w:val="en-US"/>
          </w:rPr>
          <m:t>S=</m:t>
        </m:r>
        <m:sSubSup>
          <m:sSubSupPr>
            <m:ctrlPr>
              <w:rPr>
                <w:rFonts w:ascii="Cambria Math" w:hAnsi="Cambria Math"/>
                <w:i/>
                <w:lang w:val="en-US"/>
              </w:rPr>
            </m:ctrlPr>
          </m:sSubSupPr>
          <m:e>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e>
            </m:d>
          </m:e>
          <m:sub>
            <m:r>
              <w:rPr>
                <w:rFonts w:ascii="Cambria Math" w:hAnsi="Cambria Math"/>
                <w:lang w:val="en-US"/>
              </w:rPr>
              <m:t>i=1</m:t>
            </m:r>
          </m:sub>
          <m:sup>
            <m:r>
              <w:rPr>
                <w:rFonts w:ascii="Cambria Math" w:hAnsi="Cambria Math"/>
                <w:lang w:val="en-US"/>
              </w:rPr>
              <m:t>n</m:t>
            </m:r>
          </m:sup>
        </m:sSubSup>
      </m:oMath>
      <w:r>
        <w:rPr>
          <w:rFonts w:eastAsiaTheme="minorEastAsia"/>
          <w:lang w:val="en-US"/>
        </w:rPr>
        <w:t xml:space="preserve"> be the training set, </w:t>
      </w:r>
      <m:oMath>
        <m:r>
          <m:rPr>
            <m:scr m:val="script"/>
          </m:rPr>
          <w:rPr>
            <w:rFonts w:ascii="Cambria Math" w:eastAsiaTheme="minorEastAsia" w:hAnsi="Cambria Math"/>
            <w:lang w:val="en-US"/>
          </w:rPr>
          <m:t>H</m:t>
        </m:r>
      </m:oMath>
      <w:r>
        <w:rPr>
          <w:rFonts w:eastAsiaTheme="minorEastAsia"/>
          <w:lang w:val="en-US"/>
        </w:rPr>
        <w:t xml:space="preserve"> a hypothesis class.</w:t>
      </w:r>
    </w:p>
    <w:p w14:paraId="52954700" w14:textId="77777777" w:rsidR="0032746A" w:rsidRDefault="0032746A" w:rsidP="00B72181">
      <w:pPr>
        <w:pStyle w:val="ListParagraph"/>
        <w:rPr>
          <w:rFonts w:eastAsiaTheme="minorEastAsia"/>
          <w:lang w:val="en-US"/>
        </w:rPr>
      </w:pPr>
      <w:r>
        <w:rPr>
          <w:rFonts w:eastAsiaTheme="minorEastAsia"/>
          <w:lang w:val="en-US"/>
        </w:rPr>
        <w:t xml:space="preserve">We assume that there is </w:t>
      </w:r>
      <m:oMath>
        <m:r>
          <w:rPr>
            <w:rFonts w:ascii="Cambria Math" w:eastAsiaTheme="minorEastAsia" w:hAnsi="Cambria Math"/>
            <w:lang w:val="en-US"/>
          </w:rPr>
          <m:t>γ&gt;0</m:t>
        </m:r>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k</m:t>
            </m:r>
          </m:sub>
        </m:sSub>
        <m:r>
          <m:rPr>
            <m:scr m:val="script"/>
          </m:rPr>
          <w:rPr>
            <w:rFonts w:ascii="Cambria Math" w:eastAsiaTheme="minorEastAsia" w:hAnsi="Cambria Math"/>
            <w:lang w:val="en-US"/>
          </w:rPr>
          <m:t>∈H</m:t>
        </m:r>
      </m:oMath>
      <w:r>
        <w:rPr>
          <w:rFonts w:eastAsiaTheme="minorEastAsia"/>
          <w:lang w:val="en-US"/>
        </w:rPr>
        <w:t xml:space="preserve"> hypotheses and </w:t>
      </w:r>
    </w:p>
    <w:p w14:paraId="735BA2D7" w14:textId="48163B53" w:rsidR="00B72181" w:rsidRDefault="0032746A" w:rsidP="00B72181">
      <w:pPr>
        <w:pStyle w:val="ListParagraph"/>
        <w:rPr>
          <w:rFonts w:eastAsiaTheme="minorEastAsia"/>
          <w:lang w:val="en-US"/>
        </w:rPr>
      </w:pPr>
      <w:r>
        <w:rPr>
          <w:rFonts w:eastAsiaTheme="minorEastAsia"/>
          <w:lang w:val="en-US"/>
        </w:rPr>
        <w:t xml:space="preserve">coefficients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≥0</m:t>
        </m:r>
      </m:oMath>
      <w:r>
        <w:rPr>
          <w:rFonts w:eastAsiaTheme="minorEastAsia"/>
          <w:lang w:val="en-US"/>
        </w:rPr>
        <w:t xml:space="preserve"> s.t </w:t>
      </w:r>
      <m:oMath>
        <m:nary>
          <m:naryPr>
            <m:chr m:val="∑"/>
            <m:supHide m:val="1"/>
            <m:ctrlPr>
              <w:rPr>
                <w:rFonts w:ascii="Cambria Math" w:eastAsiaTheme="minorEastAsia" w:hAnsi="Cambria Math"/>
                <w:i/>
                <w:lang w:val="en-US"/>
              </w:rPr>
            </m:ctrlPr>
          </m:naryPr>
          <m:sub>
            <m:r>
              <w:rPr>
                <w:rFonts w:ascii="Cambria Math" w:eastAsiaTheme="minorEastAsia" w:hAnsi="Cambria Math"/>
                <w:lang w:val="en-US"/>
              </w:rPr>
              <m:t>i</m:t>
            </m:r>
          </m:sub>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nary>
        <m:r>
          <w:rPr>
            <w:rFonts w:ascii="Cambria Math" w:eastAsiaTheme="minorEastAsia" w:hAnsi="Cambria Math"/>
            <w:lang w:val="en-US"/>
          </w:rPr>
          <m:t>=1</m:t>
        </m:r>
      </m:oMath>
      <w:r>
        <w:rPr>
          <w:rFonts w:eastAsiaTheme="minorEastAsia"/>
          <w:lang w:val="en-US"/>
        </w:rPr>
        <w:t xml:space="preserve"> for which the following holds:</w:t>
      </w:r>
    </w:p>
    <w:p w14:paraId="5B59C417" w14:textId="1433C1F5" w:rsidR="0032746A" w:rsidRPr="0032746A" w:rsidRDefault="0032746A" w:rsidP="0032746A">
      <w:pPr>
        <w:pStyle w:val="ListParagraph"/>
        <w:rPr>
          <w:rFonts w:eastAsiaTheme="minorEastAsia"/>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ary>
            <m:naryPr>
              <m:chr m:val="∑"/>
              <m:ctrlPr>
                <w:rPr>
                  <w:rFonts w:ascii="Cambria Math" w:hAnsi="Cambria Math"/>
                  <w:i/>
                  <w:lang w:val="en-US"/>
                </w:rPr>
              </m:ctrlPr>
            </m:naryPr>
            <m:sub>
              <m:r>
                <w:rPr>
                  <w:rFonts w:ascii="Cambria Math" w:hAnsi="Cambria Math"/>
                  <w:lang w:val="en-US"/>
                </w:rPr>
                <m:t>j=1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nary>
          <m:r>
            <w:rPr>
              <w:rFonts w:ascii="Cambria Math" w:hAnsi="Cambria Math"/>
              <w:lang w:val="en-US"/>
            </w:rPr>
            <m:t>≥γ</m:t>
          </m:r>
        </m:oMath>
      </m:oMathPara>
    </w:p>
    <w:p w14:paraId="20A49DBC" w14:textId="60AEC9F7" w:rsidR="0032746A" w:rsidRDefault="0032746A" w:rsidP="0032746A">
      <w:pPr>
        <w:pStyle w:val="ListParagraph"/>
        <w:rPr>
          <w:rFonts w:eastAsiaTheme="minorEastAsia"/>
          <w:lang w:val="en-US"/>
        </w:rPr>
      </w:pPr>
      <w:r>
        <w:rPr>
          <w:rFonts w:eastAsiaTheme="minorEastAsia"/>
          <w:lang w:val="en-US"/>
        </w:rPr>
        <w:t xml:space="preserve">For all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d>
        <m:r>
          <w:rPr>
            <w:rFonts w:ascii="Cambria Math" w:eastAsiaTheme="minorEastAsia" w:hAnsi="Cambria Math"/>
            <w:lang w:val="en-US"/>
          </w:rPr>
          <m:t>∈S</m:t>
        </m:r>
      </m:oMath>
      <w:r>
        <w:rPr>
          <w:rFonts w:eastAsiaTheme="minorEastAsia"/>
          <w:lang w:val="en-US"/>
        </w:rPr>
        <w:t>.</w:t>
      </w:r>
    </w:p>
    <w:p w14:paraId="2C8703FD" w14:textId="52B0D308" w:rsidR="0032746A" w:rsidRDefault="0032746A" w:rsidP="0032746A">
      <w:pPr>
        <w:pStyle w:val="ListParagraph"/>
        <w:rPr>
          <w:rFonts w:eastAsiaTheme="minorEastAsia"/>
          <w:lang w:val="en-US"/>
        </w:rPr>
      </w:pPr>
    </w:p>
    <w:p w14:paraId="649CB6BE" w14:textId="4CCCA82D" w:rsidR="0032746A" w:rsidRDefault="0032746A" w:rsidP="0032746A">
      <w:pPr>
        <w:pStyle w:val="ListParagraph"/>
        <w:rPr>
          <w:rFonts w:eastAsiaTheme="minorEastAsia"/>
          <w:lang w:val="en-US"/>
        </w:rPr>
      </w:pPr>
      <w:r>
        <w:rPr>
          <w:rFonts w:eastAsiaTheme="minorEastAsia"/>
          <w:lang w:val="en-US"/>
        </w:rPr>
        <w:t xml:space="preserve">Let there be distribution </w:t>
      </w:r>
      <m:oMath>
        <m:r>
          <w:rPr>
            <w:rFonts w:ascii="Cambria Math" w:eastAsiaTheme="minorEastAsia" w:hAnsi="Cambria Math"/>
            <w:lang w:val="en-US"/>
          </w:rPr>
          <m:t>D</m:t>
        </m:r>
      </m:oMath>
      <w:r>
        <w:rPr>
          <w:rFonts w:eastAsiaTheme="minorEastAsia"/>
          <w:lang w:val="en-US"/>
        </w:rPr>
        <w:t xml:space="preserve"> over </w:t>
      </w:r>
      <m:oMath>
        <m:r>
          <w:rPr>
            <w:rFonts w:ascii="Cambria Math" w:eastAsiaTheme="minorEastAsia" w:hAnsi="Cambria Math"/>
            <w:lang w:val="en-US"/>
          </w:rPr>
          <m:t>S</m:t>
        </m:r>
      </m:oMath>
      <w:r>
        <w:rPr>
          <w:rFonts w:eastAsiaTheme="minorEastAsia"/>
          <w:lang w:val="en-US"/>
        </w:rPr>
        <w:t>.</w:t>
      </w:r>
    </w:p>
    <w:p w14:paraId="625C9266" w14:textId="73251290" w:rsidR="0032746A" w:rsidRDefault="0032746A" w:rsidP="0032746A">
      <w:pPr>
        <w:pStyle w:val="ListParagraph"/>
        <w:rPr>
          <w:rFonts w:eastAsiaTheme="minorEastAsia"/>
          <w:lang w:val="en-US"/>
        </w:rPr>
      </w:pPr>
      <w:r>
        <w:rPr>
          <w:rFonts w:eastAsiaTheme="minorEastAsia"/>
          <w:lang w:val="en-US"/>
        </w:rPr>
        <w:t>We take the expectation of both sides:</w:t>
      </w:r>
    </w:p>
    <w:p w14:paraId="704606C3" w14:textId="0EDB7BFA" w:rsidR="0032746A" w:rsidRPr="0032746A" w:rsidRDefault="0032746A" w:rsidP="0032746A">
      <w:pPr>
        <w:pStyle w:val="ListParagraph"/>
        <w:rPr>
          <w:rFonts w:eastAsiaTheme="minorEastAsia"/>
          <w:lang w:val="en-US"/>
        </w:rPr>
      </w:pPr>
      <m:oMathPara>
        <m:oMath>
          <m:r>
            <w:rPr>
              <w:rFonts w:ascii="Cambria Math" w:eastAsiaTheme="minorEastAsia" w:hAnsi="Cambria Math"/>
              <w:lang w:val="en-US"/>
            </w:rPr>
            <m:t>γ≤</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cr m:val="double-struck"/>
                      <m:sty m:val="p"/>
                    </m:rPr>
                    <w:rPr>
                      <w:rFonts w:ascii="Cambria Math" w:hAnsi="Cambria Math"/>
                      <w:lang w:val="en-US"/>
                    </w:rPr>
                    <m:t>E</m:t>
                  </m:r>
                </m:e>
                <m:lim>
                  <m:r>
                    <w:rPr>
                      <w:rFonts w:ascii="Cambria Math" w:eastAsiaTheme="minorEastAsia" w:hAnsi="Cambria Math"/>
                      <w:lang w:val="en-US"/>
                    </w:rPr>
                    <m:t>i∼D</m:t>
                  </m:r>
                </m:lim>
              </m:limLow>
            </m:fName>
            <m:e>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ary>
                    <m:naryPr>
                      <m:chr m:val="∑"/>
                      <m:ctrlPr>
                        <w:rPr>
                          <w:rFonts w:ascii="Cambria Math" w:hAnsi="Cambria Math"/>
                          <w:i/>
                          <w:lang w:val="en-US"/>
                        </w:rPr>
                      </m:ctrlPr>
                    </m:naryPr>
                    <m:sub>
                      <m:r>
                        <w:rPr>
                          <w:rFonts w:ascii="Cambria Math" w:hAnsi="Cambria Math"/>
                          <w:lang w:val="en-US"/>
                        </w:rPr>
                        <m:t>j=1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nary>
                </m:e>
              </m:d>
            </m:e>
          </m:func>
          <m:r>
            <w:rPr>
              <w:rFonts w:ascii="Cambria Math" w:eastAsiaTheme="minorEastAsia" w:hAnsi="Cambria Math"/>
              <w:lang w:val="en-US"/>
            </w:rPr>
            <m:t>=</m:t>
          </m:r>
          <m:nary>
            <m:naryPr>
              <m:chr m:val="∑"/>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k</m:t>
              </m:r>
            </m:sup>
            <m:e>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j</m:t>
                      </m:r>
                    </m:sub>
                  </m:sSub>
                  <m:limLow>
                    <m:limLowPr>
                      <m:ctrlPr>
                        <w:rPr>
                          <w:rFonts w:ascii="Cambria Math" w:eastAsiaTheme="minorEastAsia" w:hAnsi="Cambria Math"/>
                          <w:i/>
                          <w:lang w:val="en-US"/>
                        </w:rPr>
                      </m:ctrlPr>
                    </m:limLowPr>
                    <m:e>
                      <m:r>
                        <m:rPr>
                          <m:scr m:val="double-struck"/>
                          <m:sty m:val="p"/>
                        </m:rPr>
                        <w:rPr>
                          <w:rFonts w:ascii="Cambria Math" w:hAnsi="Cambria Math"/>
                          <w:lang w:val="en-US"/>
                        </w:rPr>
                        <m:t>E</m:t>
                      </m:r>
                    </m:e>
                    <m:lim>
                      <m:r>
                        <w:rPr>
                          <w:rFonts w:ascii="Cambria Math" w:eastAsiaTheme="minorEastAsia" w:hAnsi="Cambria Math"/>
                          <w:lang w:val="en-US"/>
                        </w:rPr>
                        <m:t>i∼D</m:t>
                      </m:r>
                    </m:lim>
                  </m:limLow>
                </m:fName>
                <m:e>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e>
                  </m:d>
                </m:e>
              </m:func>
            </m:e>
          </m:nary>
        </m:oMath>
      </m:oMathPara>
    </w:p>
    <w:p w14:paraId="0EBE9712" w14:textId="77777777" w:rsidR="0032746A" w:rsidRDefault="0032746A" w:rsidP="0032746A">
      <w:pPr>
        <w:pStyle w:val="ListParagraph"/>
        <w:rPr>
          <w:rFonts w:eastAsiaTheme="minorEastAsia"/>
          <w:lang w:val="en-US"/>
        </w:rPr>
      </w:pPr>
      <w:r>
        <w:rPr>
          <w:rFonts w:eastAsiaTheme="minorEastAsia"/>
          <w:lang w:val="en-US"/>
        </w:rPr>
        <w:t xml:space="preserve">Because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≥0</m:t>
        </m:r>
      </m:oMath>
      <w:r>
        <w:rPr>
          <w:rFonts w:eastAsiaTheme="minorEastAsia"/>
          <w:lang w:val="en-US"/>
        </w:rPr>
        <w:t xml:space="preserve">, </w:t>
      </w:r>
      <m:oMath>
        <m:nary>
          <m:naryPr>
            <m:chr m:val="∑"/>
            <m:supHide m:val="1"/>
            <m:ctrlPr>
              <w:rPr>
                <w:rFonts w:ascii="Cambria Math" w:eastAsiaTheme="minorEastAsia" w:hAnsi="Cambria Math"/>
                <w:i/>
                <w:lang w:val="en-US"/>
              </w:rPr>
            </m:ctrlPr>
          </m:naryPr>
          <m:sub>
            <m:r>
              <w:rPr>
                <w:rFonts w:ascii="Cambria Math" w:eastAsiaTheme="minorEastAsia" w:hAnsi="Cambria Math"/>
                <w:lang w:val="en-US"/>
              </w:rPr>
              <m:t>i</m:t>
            </m:r>
          </m:sub>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nary>
        <m:r>
          <w:rPr>
            <w:rFonts w:ascii="Cambria Math" w:eastAsiaTheme="minorEastAsia" w:hAnsi="Cambria Math"/>
            <w:lang w:val="en-US"/>
          </w:rPr>
          <m:t>=1</m:t>
        </m:r>
      </m:oMath>
      <w:r>
        <w:rPr>
          <w:rFonts w:eastAsiaTheme="minorEastAsia"/>
          <w:lang w:val="en-US"/>
        </w:rPr>
        <w:t xml:space="preserve"> this means that there is </w:t>
      </w:r>
      <m:oMath>
        <m:r>
          <m:rPr>
            <m:scr m:val="script"/>
          </m:rPr>
          <w:rPr>
            <w:rFonts w:ascii="Cambria Math" w:eastAsiaTheme="minorEastAsia" w:hAnsi="Cambria Math"/>
            <w:lang w:val="en-US"/>
          </w:rPr>
          <m:t>l∈</m:t>
        </m:r>
        <m:d>
          <m:dPr>
            <m:begChr m:val="["/>
            <m:endChr m:val="]"/>
            <m:ctrlPr>
              <w:rPr>
                <w:rFonts w:ascii="Cambria Math" w:eastAsiaTheme="minorEastAsia" w:hAnsi="Cambria Math"/>
                <w:i/>
                <w:lang w:val="en-US"/>
              </w:rPr>
            </m:ctrlPr>
          </m:dPr>
          <m:e>
            <m:r>
              <w:rPr>
                <w:rFonts w:ascii="Cambria Math" w:eastAsiaTheme="minorEastAsia" w:hAnsi="Cambria Math"/>
                <w:lang w:val="en-US"/>
              </w:rPr>
              <m:t>k</m:t>
            </m:r>
          </m:e>
        </m:d>
      </m:oMath>
      <w:r>
        <w:rPr>
          <w:rFonts w:eastAsiaTheme="minorEastAsia"/>
          <w:lang w:val="en-US"/>
        </w:rPr>
        <w:t xml:space="preserve"> s.t </w:t>
      </w:r>
    </w:p>
    <w:p w14:paraId="152FDD6C" w14:textId="5ACF178D" w:rsidR="0032746A" w:rsidRPr="005707F0" w:rsidRDefault="0032746A" w:rsidP="0032746A">
      <w:pPr>
        <w:pStyle w:val="ListParagraph"/>
        <w:rPr>
          <w:rFonts w:eastAsiaTheme="minorEastAsia"/>
          <w:lang w:val="en-US"/>
        </w:rPr>
      </w:pPr>
      <m:oMathPara>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cr m:val="double-struck"/>
                      <m:sty m:val="p"/>
                    </m:rPr>
                    <w:rPr>
                      <w:rFonts w:ascii="Cambria Math" w:hAnsi="Cambria Math"/>
                      <w:lang w:val="en-US"/>
                    </w:rPr>
                    <m:t>E</m:t>
                  </m:r>
                </m:e>
                <m:lim>
                  <m:r>
                    <w:rPr>
                      <w:rFonts w:ascii="Cambria Math" w:eastAsiaTheme="minorEastAsia" w:hAnsi="Cambria Math"/>
                      <w:lang w:val="en-US"/>
                    </w:rPr>
                    <m:t>i∼D</m:t>
                  </m:r>
                </m:lim>
              </m:limLow>
            </m:fName>
            <m:e>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h</m:t>
                      </m:r>
                    </m:e>
                    <m:sub>
                      <m:r>
                        <m:rPr>
                          <m:scr m:val="script"/>
                        </m:rP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e>
              </m:d>
            </m:e>
          </m:func>
          <m:r>
            <w:rPr>
              <w:rFonts w:ascii="Cambria Math" w:eastAsiaTheme="minorEastAsia" w:hAnsi="Cambria Math"/>
              <w:lang w:val="en-US"/>
            </w:rPr>
            <m:t>≥γ</m:t>
          </m:r>
        </m:oMath>
      </m:oMathPara>
    </w:p>
    <w:p w14:paraId="1A9340DA" w14:textId="43962CF0" w:rsidR="005707F0" w:rsidRPr="005707F0" w:rsidRDefault="005707F0" w:rsidP="005707F0">
      <w:pPr>
        <w:rPr>
          <w:rFonts w:eastAsiaTheme="minorEastAsia"/>
          <w:lang w:val="en-US"/>
        </w:rPr>
      </w:pPr>
    </w:p>
    <w:p w14:paraId="297358F0" w14:textId="4927C73A" w:rsidR="0032746A" w:rsidRDefault="0032746A" w:rsidP="0032746A">
      <w:pPr>
        <w:pStyle w:val="ListParagraph"/>
        <w:rPr>
          <w:rFonts w:eastAsiaTheme="minorEastAsia"/>
          <w:lang w:val="en-US"/>
        </w:rPr>
      </w:pPr>
    </w:p>
    <w:p w14:paraId="1612E652" w14:textId="47C09CDE" w:rsidR="0032746A" w:rsidRPr="0032746A" w:rsidRDefault="0032746A" w:rsidP="0032746A">
      <w:pPr>
        <w:pStyle w:val="ListParagraph"/>
        <w:rPr>
          <w:rFonts w:eastAsiaTheme="minorEastAsia"/>
          <w:lang w:val="en-US"/>
        </w:rPr>
      </w:pPr>
      <w:r>
        <w:rPr>
          <w:rFonts w:eastAsiaTheme="minorEastAsia"/>
          <w:lang w:val="en-US"/>
        </w:rPr>
        <w:t xml:space="preserve">We now compute the expectation w.r.t </w:t>
      </w:r>
      <m:oMath>
        <m:r>
          <w:rPr>
            <w:rFonts w:ascii="Cambria Math" w:eastAsiaTheme="minorEastAsia" w:hAnsi="Cambria Math"/>
            <w:lang w:val="en-US"/>
          </w:rPr>
          <m:t>D</m:t>
        </m:r>
      </m:oMath>
      <w:r>
        <w:rPr>
          <w:rFonts w:eastAsiaTheme="minorEastAsia"/>
          <w:lang w:val="en-US"/>
        </w:rPr>
        <w:t xml:space="preserve"> of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h</m:t>
            </m:r>
          </m:e>
          <m:sub>
            <m:r>
              <m:rPr>
                <m:scr m:val="script"/>
              </m:rPr>
              <w:rPr>
                <w:rFonts w:ascii="Cambria Math" w:hAnsi="Cambria Math"/>
                <w:lang w:val="en-US"/>
              </w:rPr>
              <m:t>l</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eastAsiaTheme="minorEastAsia" w:hAnsi="Cambria Math"/>
            <w:lang w:val="en-US"/>
          </w:rPr>
          <m:t>:</m:t>
        </m:r>
      </m:oMath>
    </w:p>
    <w:p w14:paraId="434EBF19" w14:textId="3F0602BD" w:rsidR="0032746A" w:rsidRDefault="0032746A" w:rsidP="0032746A">
      <w:pPr>
        <w:pStyle w:val="ListParagraph"/>
        <w:rPr>
          <w:rFonts w:eastAsiaTheme="minorEastAsia"/>
          <w:lang w:val="en-US"/>
        </w:rPr>
      </w:pPr>
    </w:p>
    <w:p w14:paraId="512B7D9D" w14:textId="77777777" w:rsidR="005707F0" w:rsidRPr="005707F0" w:rsidRDefault="0032746A" w:rsidP="0032746A">
      <w:pPr>
        <w:pStyle w:val="ListParagraph"/>
        <w:rPr>
          <w:rFonts w:eastAsiaTheme="minorEastAsia"/>
          <w:lang w:val="en-US"/>
        </w:rPr>
      </w:pPr>
      <m:oMathPara>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cr m:val="double-struck"/>
                      <m:sty m:val="p"/>
                    </m:rPr>
                    <w:rPr>
                      <w:rFonts w:ascii="Cambria Math" w:hAnsi="Cambria Math"/>
                      <w:lang w:val="en-US"/>
                    </w:rPr>
                    <m:t>E</m:t>
                  </m:r>
                </m:e>
                <m:lim>
                  <m:r>
                    <w:rPr>
                      <w:rFonts w:ascii="Cambria Math" w:eastAsiaTheme="minorEastAsia" w:hAnsi="Cambria Math"/>
                      <w:lang w:val="en-US"/>
                    </w:rPr>
                    <m:t>i∼D</m:t>
                  </m:r>
                </m:lim>
              </m:limLow>
            </m:fName>
            <m:e>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h</m:t>
                      </m:r>
                    </m:e>
                    <m:sub>
                      <m:r>
                        <m:rPr>
                          <m:scr m:val="script"/>
                        </m:rPr>
                        <w:rPr>
                          <w:rFonts w:ascii="Cambria Math" w:hAnsi="Cambria Math"/>
                          <w:lang w:val="en-US"/>
                        </w:rPr>
                        <m:t>l</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d>
            </m:e>
          </m:func>
          <m:r>
            <w:rPr>
              <w:rFonts w:ascii="Cambria Math" w:eastAsiaTheme="minorEastAsia" w:hAnsi="Cambria Math"/>
              <w:lang w:val="en-US"/>
            </w:rPr>
            <m:t>=</m:t>
          </m:r>
          <m:nary>
            <m:naryPr>
              <m:chr m:val="∑"/>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r>
                <w:rPr>
                  <w:rFonts w:ascii="Cambria Math" w:eastAsiaTheme="minorEastAsia" w:hAnsi="Cambria Math"/>
                  <w:lang w:val="en-US"/>
                </w:rPr>
                <m:t>D</m:t>
              </m:r>
              <m:d>
                <m:dPr>
                  <m:ctrlPr>
                    <w:rPr>
                      <w:rFonts w:ascii="Cambria Math" w:eastAsiaTheme="minorEastAsia" w:hAnsi="Cambria Math"/>
                      <w:i/>
                      <w:lang w:val="en-US"/>
                    </w:rPr>
                  </m:ctrlPr>
                </m:dPr>
                <m:e>
                  <m:r>
                    <w:rPr>
                      <w:rFonts w:ascii="Cambria Math" w:eastAsiaTheme="minorEastAsia" w:hAnsi="Cambria Math"/>
                      <w:lang w:val="en-US"/>
                    </w:rPr>
                    <m:t>i</m:t>
                  </m:r>
                </m:e>
              </m:d>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h</m:t>
                  </m:r>
                </m:e>
                <m:sub>
                  <m:r>
                    <m:rPr>
                      <m:scr m:val="script"/>
                    </m:rPr>
                    <w:rPr>
                      <w:rFonts w:ascii="Cambria Math" w:hAnsi="Cambria Math"/>
                      <w:lang w:val="en-US"/>
                    </w:rPr>
                    <m:t>l</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nary>
        </m:oMath>
      </m:oMathPara>
    </w:p>
    <w:p w14:paraId="64A3F2A3" w14:textId="53FC3DB7" w:rsidR="0032746A" w:rsidRPr="005707F0" w:rsidRDefault="005707F0" w:rsidP="0032746A">
      <w:pPr>
        <w:pStyle w:val="ListParagraph"/>
        <w:rPr>
          <w:rFonts w:eastAsiaTheme="minorEastAsia"/>
          <w:lang w:val="en-US"/>
        </w:rPr>
      </w:pPr>
      <m:oMathPara>
        <m:oMath>
          <m:r>
            <w:rPr>
              <w:rFonts w:ascii="Cambria Math" w:eastAsiaTheme="minorEastAsia" w:hAnsi="Cambria Math"/>
              <w:lang w:val="en-US"/>
            </w:rPr>
            <m:t>=</m:t>
          </m:r>
          <m:nary>
            <m:naryPr>
              <m:chr m:val="∑"/>
              <m:supHide m:val="1"/>
              <m:ctrlPr>
                <w:rPr>
                  <w:rFonts w:ascii="Cambria Math" w:eastAsiaTheme="minorEastAsia" w:hAnsi="Cambria Math"/>
                  <w:i/>
                  <w:lang w:val="en-US"/>
                </w:rPr>
              </m:ctrlPr>
            </m:naryPr>
            <m:sub>
              <m:r>
                <w:rPr>
                  <w:rFonts w:ascii="Cambria Math" w:eastAsiaTheme="minorEastAsia" w:hAnsi="Cambria Math"/>
                  <w:lang w:val="en-US"/>
                </w:rPr>
                <m:t xml:space="preserve">i: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m:rPr>
                      <m:scr m:val="script"/>
                    </m:rPr>
                    <w:rPr>
                      <w:rFonts w:ascii="Cambria Math" w:eastAsiaTheme="minorEastAsia" w:hAnsi="Cambria Math"/>
                      <w:lang w:val="en-US"/>
                    </w:rPr>
                    <m:t>l</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sub>
            <m:sup/>
            <m:e>
              <m:r>
                <w:rPr>
                  <w:rFonts w:ascii="Cambria Math" w:eastAsiaTheme="minorEastAsia" w:hAnsi="Cambria Math"/>
                  <w:lang w:val="en-US"/>
                </w:rPr>
                <m:t>D</m:t>
              </m:r>
              <m:d>
                <m:dPr>
                  <m:ctrlPr>
                    <w:rPr>
                      <w:rFonts w:ascii="Cambria Math" w:eastAsiaTheme="minorEastAsia" w:hAnsi="Cambria Math"/>
                      <w:i/>
                      <w:lang w:val="en-US"/>
                    </w:rPr>
                  </m:ctrlPr>
                </m:dPr>
                <m:e>
                  <m:r>
                    <w:rPr>
                      <w:rFonts w:ascii="Cambria Math" w:eastAsiaTheme="minorEastAsia" w:hAnsi="Cambria Math"/>
                      <w:lang w:val="en-US"/>
                    </w:rPr>
                    <m:t>i</m:t>
                  </m:r>
                </m:e>
              </m:d>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h</m:t>
                  </m:r>
                </m:e>
                <m:sub>
                  <m:r>
                    <m:rPr>
                      <m:scr m:val="script"/>
                    </m:rPr>
                    <w:rPr>
                      <w:rFonts w:ascii="Cambria Math" w:hAnsi="Cambria Math"/>
                      <w:lang w:val="en-US"/>
                    </w:rPr>
                    <m:t>l</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nary>
          <m:r>
            <w:rPr>
              <w:rFonts w:ascii="Cambria Math" w:eastAsiaTheme="minorEastAsia" w:hAnsi="Cambria Math"/>
              <w:lang w:val="en-US"/>
            </w:rPr>
            <m:t>+</m:t>
          </m:r>
          <m:nary>
            <m:naryPr>
              <m:chr m:val="∑"/>
              <m:supHide m:val="1"/>
              <m:ctrlPr>
                <w:rPr>
                  <w:rFonts w:ascii="Cambria Math" w:eastAsiaTheme="minorEastAsia" w:hAnsi="Cambria Math"/>
                  <w:i/>
                  <w:lang w:val="en-US"/>
                </w:rPr>
              </m:ctrlPr>
            </m:naryPr>
            <m:sub>
              <m:r>
                <w:rPr>
                  <w:rFonts w:ascii="Cambria Math" w:eastAsiaTheme="minorEastAsia" w:hAnsi="Cambria Math"/>
                  <w:lang w:val="en-US"/>
                </w:rPr>
                <m:t xml:space="preserve">i: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m:rPr>
                      <m:scr m:val="script"/>
                    </m:rPr>
                    <w:rPr>
                      <w:rFonts w:ascii="Cambria Math" w:eastAsiaTheme="minorEastAsia" w:hAnsi="Cambria Math"/>
                      <w:lang w:val="en-US"/>
                    </w:rPr>
                    <m:t>l</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sub>
            <m:sup/>
            <m:e>
              <m:r>
                <w:rPr>
                  <w:rFonts w:ascii="Cambria Math" w:eastAsiaTheme="minorEastAsia" w:hAnsi="Cambria Math"/>
                  <w:lang w:val="en-US"/>
                </w:rPr>
                <m:t>D</m:t>
              </m:r>
              <m:d>
                <m:dPr>
                  <m:ctrlPr>
                    <w:rPr>
                      <w:rFonts w:ascii="Cambria Math" w:eastAsiaTheme="minorEastAsia" w:hAnsi="Cambria Math"/>
                      <w:i/>
                      <w:lang w:val="en-US"/>
                    </w:rPr>
                  </m:ctrlPr>
                </m:dPr>
                <m:e>
                  <m:r>
                    <w:rPr>
                      <w:rFonts w:ascii="Cambria Math" w:eastAsiaTheme="minorEastAsia" w:hAnsi="Cambria Math"/>
                      <w:lang w:val="en-US"/>
                    </w:rPr>
                    <m:t>i</m:t>
                  </m:r>
                </m:e>
              </m:d>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h</m:t>
                  </m:r>
                </m:e>
                <m:sub>
                  <m:r>
                    <m:rPr>
                      <m:scr m:val="script"/>
                    </m:rPr>
                    <w:rPr>
                      <w:rFonts w:ascii="Cambria Math" w:hAnsi="Cambria Math"/>
                      <w:lang w:val="en-US"/>
                    </w:rPr>
                    <m:t>l</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nary>
        </m:oMath>
      </m:oMathPara>
    </w:p>
    <w:p w14:paraId="06B806B9" w14:textId="5E331CEE" w:rsidR="005707F0" w:rsidRPr="005707F0" w:rsidRDefault="005707F0" w:rsidP="0032746A">
      <w:pPr>
        <w:pStyle w:val="ListParagraph"/>
        <w:rPr>
          <w:rFonts w:eastAsiaTheme="minorEastAsia"/>
          <w:lang w:val="en-US"/>
        </w:rPr>
      </w:pPr>
      <m:oMathPara>
        <m:oMath>
          <m:r>
            <w:rPr>
              <w:rFonts w:ascii="Cambria Math" w:eastAsiaTheme="minorEastAsia" w:hAnsi="Cambria Math"/>
              <w:lang w:val="en-US"/>
            </w:rPr>
            <m:t>=</m:t>
          </m:r>
          <m:nary>
            <m:naryPr>
              <m:chr m:val="∑"/>
              <m:supHide m:val="1"/>
              <m:ctrlPr>
                <w:rPr>
                  <w:rFonts w:ascii="Cambria Math" w:eastAsiaTheme="minorEastAsia" w:hAnsi="Cambria Math"/>
                  <w:i/>
                  <w:lang w:val="en-US"/>
                </w:rPr>
              </m:ctrlPr>
            </m:naryPr>
            <m:sub>
              <m:r>
                <w:rPr>
                  <w:rFonts w:ascii="Cambria Math" w:eastAsiaTheme="minorEastAsia" w:hAnsi="Cambria Math"/>
                  <w:lang w:val="en-US"/>
                </w:rPr>
                <m:t xml:space="preserve">i: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m:rPr>
                      <m:scr m:val="script"/>
                    </m:rPr>
                    <w:rPr>
                      <w:rFonts w:ascii="Cambria Math" w:eastAsiaTheme="minorEastAsia" w:hAnsi="Cambria Math"/>
                      <w:lang w:val="en-US"/>
                    </w:rPr>
                    <m:t>l</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sub>
            <m:sup/>
            <m:e>
              <m:r>
                <w:rPr>
                  <w:rFonts w:ascii="Cambria Math" w:eastAsiaTheme="minorEastAsia" w:hAnsi="Cambria Math"/>
                  <w:lang w:val="en-US"/>
                </w:rPr>
                <m:t>D</m:t>
              </m:r>
              <m:d>
                <m:dPr>
                  <m:ctrlPr>
                    <w:rPr>
                      <w:rFonts w:ascii="Cambria Math" w:eastAsiaTheme="minorEastAsia" w:hAnsi="Cambria Math"/>
                      <w:i/>
                      <w:lang w:val="en-US"/>
                    </w:rPr>
                  </m:ctrlPr>
                </m:dPr>
                <m:e>
                  <m:r>
                    <w:rPr>
                      <w:rFonts w:ascii="Cambria Math" w:eastAsiaTheme="minorEastAsia" w:hAnsi="Cambria Math"/>
                      <w:lang w:val="en-US"/>
                    </w:rPr>
                    <m:t>i</m:t>
                  </m:r>
                </m:e>
              </m:d>
            </m:e>
          </m:nary>
          <m:r>
            <w:rPr>
              <w:rFonts w:ascii="Cambria Math" w:eastAsiaTheme="minorEastAsia" w:hAnsi="Cambria Math"/>
              <w:lang w:val="en-US"/>
            </w:rPr>
            <m:t>-</m:t>
          </m:r>
          <m:nary>
            <m:naryPr>
              <m:chr m:val="∑"/>
              <m:supHide m:val="1"/>
              <m:ctrlPr>
                <w:rPr>
                  <w:rFonts w:ascii="Cambria Math" w:eastAsiaTheme="minorEastAsia" w:hAnsi="Cambria Math"/>
                  <w:i/>
                  <w:lang w:val="en-US"/>
                </w:rPr>
              </m:ctrlPr>
            </m:naryPr>
            <m:sub>
              <m:r>
                <w:rPr>
                  <w:rFonts w:ascii="Cambria Math" w:eastAsiaTheme="minorEastAsia" w:hAnsi="Cambria Math"/>
                  <w:lang w:val="en-US"/>
                </w:rPr>
                <m:t xml:space="preserve">i: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m:rPr>
                      <m:scr m:val="script"/>
                    </m:rPr>
                    <w:rPr>
                      <w:rFonts w:ascii="Cambria Math" w:eastAsiaTheme="minorEastAsia" w:hAnsi="Cambria Math"/>
                      <w:lang w:val="en-US"/>
                    </w:rPr>
                    <m:t>l</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sub>
            <m:sup/>
            <m:e>
              <m:r>
                <w:rPr>
                  <w:rFonts w:ascii="Cambria Math" w:eastAsiaTheme="minorEastAsia" w:hAnsi="Cambria Math"/>
                  <w:lang w:val="en-US"/>
                </w:rPr>
                <m:t>D</m:t>
              </m:r>
              <m:d>
                <m:dPr>
                  <m:ctrlPr>
                    <w:rPr>
                      <w:rFonts w:ascii="Cambria Math" w:eastAsiaTheme="minorEastAsia" w:hAnsi="Cambria Math"/>
                      <w:i/>
                      <w:lang w:val="en-US"/>
                    </w:rPr>
                  </m:ctrlPr>
                </m:dPr>
                <m:e>
                  <m:r>
                    <w:rPr>
                      <w:rFonts w:ascii="Cambria Math" w:eastAsiaTheme="minorEastAsia" w:hAnsi="Cambria Math"/>
                      <w:lang w:val="en-US"/>
                    </w:rPr>
                    <m:t>i</m:t>
                  </m:r>
                </m:e>
              </m:d>
            </m:e>
          </m:nary>
        </m:oMath>
      </m:oMathPara>
    </w:p>
    <w:p w14:paraId="69E9B5B1" w14:textId="2022EBB6" w:rsidR="005707F0" w:rsidRPr="005707F0" w:rsidRDefault="005707F0" w:rsidP="0032746A">
      <w:pPr>
        <w:pStyle w:val="ListParagraph"/>
        <w:rPr>
          <w:rFonts w:eastAsiaTheme="minorEastAsia"/>
          <w:lang w:val="en-US"/>
        </w:rPr>
      </w:pPr>
      <m:oMathPara>
        <m:oMath>
          <m:r>
            <w:rPr>
              <w:rFonts w:ascii="Cambria Math" w:eastAsiaTheme="minorEastAsia" w:hAnsi="Cambria Math"/>
              <w:lang w:val="en-US"/>
            </w:rPr>
            <m:t>=</m:t>
          </m:r>
          <m:nary>
            <m:naryPr>
              <m:chr m:val="∑"/>
              <m:supHide m:val="1"/>
              <m:ctrlPr>
                <w:rPr>
                  <w:rFonts w:ascii="Cambria Math" w:eastAsiaTheme="minorEastAsia" w:hAnsi="Cambria Math"/>
                  <w:i/>
                  <w:lang w:val="en-US"/>
                </w:rPr>
              </m:ctrlPr>
            </m:naryPr>
            <m:sub>
              <m:r>
                <w:rPr>
                  <w:rFonts w:ascii="Cambria Math" w:eastAsiaTheme="minorEastAsia" w:hAnsi="Cambria Math"/>
                  <w:lang w:val="en-US"/>
                </w:rPr>
                <m:t xml:space="preserve">i: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m:rPr>
                      <m:scr m:val="script"/>
                    </m:rPr>
                    <w:rPr>
                      <w:rFonts w:ascii="Cambria Math" w:eastAsiaTheme="minorEastAsia" w:hAnsi="Cambria Math"/>
                      <w:lang w:val="en-US"/>
                    </w:rPr>
                    <m:t>l</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sub>
            <m:sup/>
            <m:e>
              <m:r>
                <w:rPr>
                  <w:rFonts w:ascii="Cambria Math" w:eastAsiaTheme="minorEastAsia" w:hAnsi="Cambria Math"/>
                  <w:lang w:val="en-US"/>
                </w:rPr>
                <m:t>D</m:t>
              </m:r>
              <m:d>
                <m:dPr>
                  <m:ctrlPr>
                    <w:rPr>
                      <w:rFonts w:ascii="Cambria Math" w:eastAsiaTheme="minorEastAsia" w:hAnsi="Cambria Math"/>
                      <w:i/>
                      <w:lang w:val="en-US"/>
                    </w:rPr>
                  </m:ctrlPr>
                </m:dPr>
                <m:e>
                  <m:r>
                    <w:rPr>
                      <w:rFonts w:ascii="Cambria Math" w:eastAsiaTheme="minorEastAsia" w:hAnsi="Cambria Math"/>
                      <w:lang w:val="en-US"/>
                    </w:rPr>
                    <m:t>i</m:t>
                  </m:r>
                </m:e>
              </m:d>
            </m:e>
          </m:nary>
          <m:r>
            <w:rPr>
              <w:rFonts w:ascii="Cambria Math" w:eastAsiaTheme="minorEastAsia" w:hAnsi="Cambria Math"/>
              <w:lang w:val="en-US"/>
            </w:rPr>
            <m:t>+</m:t>
          </m:r>
          <m:nary>
            <m:naryPr>
              <m:chr m:val="∑"/>
              <m:supHide m:val="1"/>
              <m:ctrlPr>
                <w:rPr>
                  <w:rFonts w:ascii="Cambria Math" w:eastAsiaTheme="minorEastAsia" w:hAnsi="Cambria Math"/>
                  <w:i/>
                  <w:lang w:val="en-US"/>
                </w:rPr>
              </m:ctrlPr>
            </m:naryPr>
            <m:sub>
              <m:r>
                <w:rPr>
                  <w:rFonts w:ascii="Cambria Math" w:eastAsiaTheme="minorEastAsia" w:hAnsi="Cambria Math"/>
                  <w:lang w:val="en-US"/>
                </w:rPr>
                <m:t xml:space="preserve">i: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m:rPr>
                      <m:scr m:val="script"/>
                    </m:rPr>
                    <w:rPr>
                      <w:rFonts w:ascii="Cambria Math" w:eastAsiaTheme="minorEastAsia" w:hAnsi="Cambria Math"/>
                      <w:lang w:val="en-US"/>
                    </w:rPr>
                    <m:t>l</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sub>
            <m:sup/>
            <m:e>
              <m:r>
                <w:rPr>
                  <w:rFonts w:ascii="Cambria Math" w:eastAsiaTheme="minorEastAsia" w:hAnsi="Cambria Math"/>
                  <w:lang w:val="en-US"/>
                </w:rPr>
                <m:t>D</m:t>
              </m:r>
              <m:d>
                <m:dPr>
                  <m:ctrlPr>
                    <w:rPr>
                      <w:rFonts w:ascii="Cambria Math" w:eastAsiaTheme="minorEastAsia" w:hAnsi="Cambria Math"/>
                      <w:i/>
                      <w:lang w:val="en-US"/>
                    </w:rPr>
                  </m:ctrlPr>
                </m:dPr>
                <m:e>
                  <m:r>
                    <w:rPr>
                      <w:rFonts w:ascii="Cambria Math" w:eastAsiaTheme="minorEastAsia" w:hAnsi="Cambria Math"/>
                      <w:lang w:val="en-US"/>
                    </w:rPr>
                    <m:t>i</m:t>
                  </m:r>
                </m:e>
              </m:d>
            </m:e>
          </m:nary>
          <m:r>
            <w:rPr>
              <w:rFonts w:ascii="Cambria Math" w:eastAsiaTheme="minorEastAsia" w:hAnsi="Cambria Math"/>
              <w:lang w:val="en-US"/>
            </w:rPr>
            <m:t>-</m:t>
          </m:r>
          <m:nary>
            <m:naryPr>
              <m:chr m:val="∑"/>
              <m:supHide m:val="1"/>
              <m:ctrlPr>
                <w:rPr>
                  <w:rFonts w:ascii="Cambria Math" w:eastAsiaTheme="minorEastAsia" w:hAnsi="Cambria Math"/>
                  <w:i/>
                  <w:lang w:val="en-US"/>
                </w:rPr>
              </m:ctrlPr>
            </m:naryPr>
            <m:sub>
              <m:r>
                <w:rPr>
                  <w:rFonts w:ascii="Cambria Math" w:eastAsiaTheme="minorEastAsia" w:hAnsi="Cambria Math"/>
                  <w:lang w:val="en-US"/>
                </w:rPr>
                <m:t xml:space="preserve">i: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m:rPr>
                      <m:scr m:val="script"/>
                    </m:rPr>
                    <w:rPr>
                      <w:rFonts w:ascii="Cambria Math" w:eastAsiaTheme="minorEastAsia" w:hAnsi="Cambria Math"/>
                      <w:lang w:val="en-US"/>
                    </w:rPr>
                    <m:t>l</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sub>
            <m:sup/>
            <m:e>
              <m:r>
                <w:rPr>
                  <w:rFonts w:ascii="Cambria Math" w:eastAsiaTheme="minorEastAsia" w:hAnsi="Cambria Math"/>
                  <w:lang w:val="en-US"/>
                </w:rPr>
                <m:t>D</m:t>
              </m:r>
              <m:d>
                <m:dPr>
                  <m:ctrlPr>
                    <w:rPr>
                      <w:rFonts w:ascii="Cambria Math" w:eastAsiaTheme="minorEastAsia" w:hAnsi="Cambria Math"/>
                      <w:i/>
                      <w:lang w:val="en-US"/>
                    </w:rPr>
                  </m:ctrlPr>
                </m:dPr>
                <m:e>
                  <m:r>
                    <w:rPr>
                      <w:rFonts w:ascii="Cambria Math" w:eastAsiaTheme="minorEastAsia" w:hAnsi="Cambria Math"/>
                      <w:lang w:val="en-US"/>
                    </w:rPr>
                    <m:t>i</m:t>
                  </m:r>
                </m:e>
              </m:d>
            </m:e>
          </m:nary>
          <m:r>
            <w:rPr>
              <w:rFonts w:ascii="Cambria Math" w:eastAsiaTheme="minorEastAsia" w:hAnsi="Cambria Math"/>
              <w:lang w:val="en-US"/>
            </w:rPr>
            <m:t>-</m:t>
          </m:r>
          <m:nary>
            <m:naryPr>
              <m:chr m:val="∑"/>
              <m:supHide m:val="1"/>
              <m:ctrlPr>
                <w:rPr>
                  <w:rFonts w:ascii="Cambria Math" w:eastAsiaTheme="minorEastAsia" w:hAnsi="Cambria Math"/>
                  <w:i/>
                  <w:lang w:val="en-US"/>
                </w:rPr>
              </m:ctrlPr>
            </m:naryPr>
            <m:sub>
              <m:r>
                <w:rPr>
                  <w:rFonts w:ascii="Cambria Math" w:eastAsiaTheme="minorEastAsia" w:hAnsi="Cambria Math"/>
                  <w:lang w:val="en-US"/>
                </w:rPr>
                <m:t xml:space="preserve">i: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m:rPr>
                      <m:scr m:val="script"/>
                    </m:rPr>
                    <w:rPr>
                      <w:rFonts w:ascii="Cambria Math" w:eastAsiaTheme="minorEastAsia" w:hAnsi="Cambria Math"/>
                      <w:lang w:val="en-US"/>
                    </w:rPr>
                    <m:t>l</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sub>
            <m:sup/>
            <m:e>
              <m:r>
                <w:rPr>
                  <w:rFonts w:ascii="Cambria Math" w:eastAsiaTheme="minorEastAsia" w:hAnsi="Cambria Math"/>
                  <w:lang w:val="en-US"/>
                </w:rPr>
                <m:t>D</m:t>
              </m:r>
              <m:d>
                <m:dPr>
                  <m:ctrlPr>
                    <w:rPr>
                      <w:rFonts w:ascii="Cambria Math" w:eastAsiaTheme="minorEastAsia" w:hAnsi="Cambria Math"/>
                      <w:i/>
                      <w:lang w:val="en-US"/>
                    </w:rPr>
                  </m:ctrlPr>
                </m:dPr>
                <m:e>
                  <m:r>
                    <w:rPr>
                      <w:rFonts w:ascii="Cambria Math" w:eastAsiaTheme="minorEastAsia" w:hAnsi="Cambria Math"/>
                      <w:lang w:val="en-US"/>
                    </w:rPr>
                    <m:t>i</m:t>
                  </m:r>
                </m:e>
              </m:d>
            </m:e>
          </m:nary>
        </m:oMath>
      </m:oMathPara>
    </w:p>
    <w:p w14:paraId="76B95A50" w14:textId="7AFCBC84" w:rsidR="005707F0" w:rsidRPr="005707F0" w:rsidRDefault="005707F0" w:rsidP="0032746A">
      <w:pPr>
        <w:pStyle w:val="ListParagraph"/>
        <w:rPr>
          <w:rFonts w:eastAsiaTheme="minorEastAsia"/>
          <w:lang w:val="en-US"/>
        </w:rPr>
      </w:pPr>
      <m:oMathPara>
        <m:oMath>
          <m:r>
            <w:rPr>
              <w:rFonts w:ascii="Cambria Math" w:eastAsiaTheme="minorEastAsia" w:hAnsi="Cambria Math"/>
              <w:lang w:val="en-US"/>
            </w:rPr>
            <m:t>=</m:t>
          </m:r>
          <m:nary>
            <m:naryPr>
              <m:chr m:val="∑"/>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r>
                <w:rPr>
                  <w:rFonts w:ascii="Cambria Math" w:eastAsiaTheme="minorEastAsia" w:hAnsi="Cambria Math"/>
                  <w:lang w:val="en-US"/>
                </w:rPr>
                <m:t>D</m:t>
              </m:r>
              <m:d>
                <m:dPr>
                  <m:ctrlPr>
                    <w:rPr>
                      <w:rFonts w:ascii="Cambria Math" w:eastAsiaTheme="minorEastAsia" w:hAnsi="Cambria Math"/>
                      <w:i/>
                      <w:lang w:val="en-US"/>
                    </w:rPr>
                  </m:ctrlPr>
                </m:dPr>
                <m:e>
                  <m:r>
                    <w:rPr>
                      <w:rFonts w:ascii="Cambria Math" w:eastAsiaTheme="minorEastAsia" w:hAnsi="Cambria Math"/>
                      <w:lang w:val="en-US"/>
                    </w:rPr>
                    <m:t>i</m:t>
                  </m:r>
                </m:e>
              </m:d>
            </m:e>
          </m:nary>
          <m:r>
            <w:rPr>
              <w:rFonts w:ascii="Cambria Math" w:eastAsiaTheme="minorEastAsia" w:hAnsi="Cambria Math"/>
              <w:lang w:val="en-US"/>
            </w:rPr>
            <m:t>-2</m:t>
          </m:r>
          <m:nary>
            <m:naryPr>
              <m:chr m:val="∑"/>
              <m:supHide m:val="1"/>
              <m:ctrlPr>
                <w:rPr>
                  <w:rFonts w:ascii="Cambria Math" w:eastAsiaTheme="minorEastAsia" w:hAnsi="Cambria Math"/>
                  <w:i/>
                  <w:lang w:val="en-US"/>
                </w:rPr>
              </m:ctrlPr>
            </m:naryPr>
            <m:sub>
              <m:r>
                <w:rPr>
                  <w:rFonts w:ascii="Cambria Math" w:eastAsiaTheme="minorEastAsia" w:hAnsi="Cambria Math"/>
                  <w:lang w:val="en-US"/>
                </w:rPr>
                <m:t xml:space="preserve">i: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m:rPr>
                      <m:scr m:val="script"/>
                    </m:rPr>
                    <w:rPr>
                      <w:rFonts w:ascii="Cambria Math" w:eastAsiaTheme="minorEastAsia" w:hAnsi="Cambria Math"/>
                      <w:lang w:val="en-US"/>
                    </w:rPr>
                    <m:t>l</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sub>
            <m:sup/>
            <m:e>
              <m:r>
                <w:rPr>
                  <w:rFonts w:ascii="Cambria Math" w:eastAsiaTheme="minorEastAsia" w:hAnsi="Cambria Math"/>
                  <w:lang w:val="en-US"/>
                </w:rPr>
                <m:t>D</m:t>
              </m:r>
              <m:d>
                <m:dPr>
                  <m:ctrlPr>
                    <w:rPr>
                      <w:rFonts w:ascii="Cambria Math" w:eastAsiaTheme="minorEastAsia" w:hAnsi="Cambria Math"/>
                      <w:i/>
                      <w:lang w:val="en-US"/>
                    </w:rPr>
                  </m:ctrlPr>
                </m:dPr>
                <m:e>
                  <m:r>
                    <w:rPr>
                      <w:rFonts w:ascii="Cambria Math" w:eastAsiaTheme="minorEastAsia" w:hAnsi="Cambria Math"/>
                      <w:lang w:val="en-US"/>
                    </w:rPr>
                    <m:t>i</m:t>
                  </m:r>
                </m:e>
              </m:d>
            </m:e>
          </m:nary>
          <m:r>
            <w:rPr>
              <w:rFonts w:ascii="Cambria Math" w:eastAsiaTheme="minorEastAsia" w:hAnsi="Cambria Math"/>
              <w:lang w:val="en-US"/>
            </w:rPr>
            <m:t>=1-2</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Pr</m:t>
                  </m:r>
                </m:e>
                <m:lim>
                  <m:r>
                    <w:rPr>
                      <w:rFonts w:ascii="Cambria Math" w:hAnsi="Cambria Math"/>
                      <w:lang w:val="en-US"/>
                    </w:rPr>
                    <m:t>i</m:t>
                  </m:r>
                  <m:r>
                    <w:rPr>
                      <w:rFonts w:ascii="Cambria Math" w:hAnsi="Cambria Math"/>
                      <w:lang w:val="en-US"/>
                    </w:rPr>
                    <m:t>∼</m:t>
                  </m:r>
                  <m:r>
                    <w:rPr>
                      <w:rFonts w:ascii="Cambria Math" w:hAnsi="Cambria Math"/>
                      <w:lang w:val="en-US"/>
                    </w:rPr>
                    <m:t>D</m:t>
                  </m:r>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m:rPr>
                          <m:scr m:val="script"/>
                        </m:rPr>
                        <w:rPr>
                          <w:rFonts w:ascii="Cambria Math" w:hAnsi="Cambria Math"/>
                          <w:lang w:val="en-US"/>
                        </w:rPr>
                        <m:t>l</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e>
          </m:func>
        </m:oMath>
      </m:oMathPara>
    </w:p>
    <w:p w14:paraId="4CD900F9" w14:textId="3C073563" w:rsidR="005707F0" w:rsidRDefault="005707F0" w:rsidP="0032746A">
      <w:pPr>
        <w:pStyle w:val="ListParagraph"/>
        <w:rPr>
          <w:rFonts w:eastAsiaTheme="minorEastAsia"/>
          <w:lang w:val="en-US"/>
        </w:rPr>
      </w:pPr>
    </w:p>
    <w:p w14:paraId="7B97E423" w14:textId="08B47AD6" w:rsidR="005707F0" w:rsidRDefault="005707F0" w:rsidP="0032746A">
      <w:pPr>
        <w:pStyle w:val="ListParagraph"/>
        <w:rPr>
          <w:rFonts w:eastAsiaTheme="minorEastAsia"/>
          <w:lang w:val="en-US"/>
        </w:rPr>
      </w:pPr>
      <w:r>
        <w:rPr>
          <w:rFonts w:eastAsiaTheme="minorEastAsia"/>
          <w:lang w:val="en-US"/>
        </w:rPr>
        <w:t xml:space="preserve">This means that </w:t>
      </w:r>
      <m:oMath>
        <m:r>
          <w:rPr>
            <w:rFonts w:ascii="Cambria Math" w:eastAsiaTheme="minorEastAsia" w:hAnsi="Cambria Math"/>
            <w:lang w:val="en-US"/>
          </w:rPr>
          <m:t>1-2</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Pr</m:t>
                </m:r>
              </m:e>
              <m:lim>
                <m:r>
                  <w:rPr>
                    <w:rFonts w:ascii="Cambria Math" w:hAnsi="Cambria Math"/>
                    <w:lang w:val="en-US"/>
                  </w:rPr>
                  <m:t>i∼D</m:t>
                </m:r>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m:rPr>
                        <m:scr m:val="script"/>
                      </m:rPr>
                      <w:rPr>
                        <w:rFonts w:ascii="Cambria Math" w:hAnsi="Cambria Math"/>
                        <w:lang w:val="en-US"/>
                      </w:rPr>
                      <m:t>l</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e>
        </m:func>
        <m:r>
          <w:rPr>
            <w:rFonts w:ascii="Cambria Math" w:hAnsi="Cambria Math"/>
            <w:lang w:val="en-US"/>
          </w:rPr>
          <m:t>≥γ⇔</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Pr</m:t>
                </m:r>
              </m:e>
              <m:lim>
                <m:r>
                  <w:rPr>
                    <w:rFonts w:ascii="Cambria Math" w:hAnsi="Cambria Math"/>
                    <w:lang w:val="en-US"/>
                  </w:rPr>
                  <m:t>i∼D</m:t>
                </m:r>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m:rPr>
                        <m:scr m:val="script"/>
                      </m:rPr>
                      <w:rPr>
                        <w:rFonts w:ascii="Cambria Math" w:hAnsi="Cambria Math"/>
                        <w:lang w:val="en-US"/>
                      </w:rPr>
                      <m:t>l</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2</m:t>
            </m:r>
          </m:den>
        </m:f>
      </m:oMath>
    </w:p>
    <w:p w14:paraId="0ED90ED4" w14:textId="2E1A1B0C" w:rsidR="004173FD" w:rsidRDefault="004173FD" w:rsidP="0032746A">
      <w:pPr>
        <w:pStyle w:val="ListParagraph"/>
        <w:rPr>
          <w:rFonts w:eastAsiaTheme="minorEastAsia"/>
          <w:lang w:val="en-US"/>
        </w:rPr>
      </w:pPr>
    </w:p>
    <w:p w14:paraId="3A8C6683" w14:textId="3745908C" w:rsidR="0076384D" w:rsidRDefault="0076384D" w:rsidP="0032746A">
      <w:pPr>
        <w:pStyle w:val="ListParagraph"/>
        <w:rPr>
          <w:rFonts w:eastAsiaTheme="minorEastAsia"/>
          <w:lang w:val="en-US"/>
        </w:rPr>
      </w:pPr>
    </w:p>
    <w:p w14:paraId="02C7265A" w14:textId="2D16F5DB" w:rsidR="0076384D" w:rsidRDefault="0076384D" w:rsidP="0032746A">
      <w:pPr>
        <w:pStyle w:val="ListParagraph"/>
        <w:rPr>
          <w:rFonts w:eastAsiaTheme="minorEastAsia"/>
          <w:lang w:val="en-US"/>
        </w:rPr>
      </w:pPr>
    </w:p>
    <w:p w14:paraId="64E29E03" w14:textId="64D4C68F" w:rsidR="0076384D" w:rsidRDefault="0076384D" w:rsidP="0032746A">
      <w:pPr>
        <w:pStyle w:val="ListParagraph"/>
        <w:rPr>
          <w:rFonts w:eastAsiaTheme="minorEastAsia"/>
          <w:lang w:val="en-US"/>
        </w:rPr>
      </w:pPr>
    </w:p>
    <w:p w14:paraId="51D24440" w14:textId="0A911F19" w:rsidR="0076384D" w:rsidRDefault="0076384D" w:rsidP="0032746A">
      <w:pPr>
        <w:pStyle w:val="ListParagraph"/>
        <w:rPr>
          <w:rFonts w:eastAsiaTheme="minorEastAsia"/>
          <w:lang w:val="en-US"/>
        </w:rPr>
      </w:pPr>
    </w:p>
    <w:p w14:paraId="7C62BF5F" w14:textId="73548FAD" w:rsidR="0076384D" w:rsidRDefault="0076384D" w:rsidP="0032746A">
      <w:pPr>
        <w:pStyle w:val="ListParagraph"/>
        <w:rPr>
          <w:rFonts w:eastAsiaTheme="minorEastAsia"/>
          <w:lang w:val="en-US"/>
        </w:rPr>
      </w:pPr>
    </w:p>
    <w:p w14:paraId="17EE908C" w14:textId="77777777" w:rsidR="0076384D" w:rsidRDefault="0076384D" w:rsidP="0032746A">
      <w:pPr>
        <w:pStyle w:val="ListParagraph"/>
        <w:rPr>
          <w:rFonts w:eastAsiaTheme="minorEastAsia"/>
          <w:lang w:val="en-US"/>
        </w:rPr>
      </w:pPr>
    </w:p>
    <w:p w14:paraId="7065CC16" w14:textId="68CF22EE" w:rsidR="004173FD" w:rsidRDefault="004173FD" w:rsidP="004173FD">
      <w:pPr>
        <w:pStyle w:val="ListParagraph"/>
        <w:numPr>
          <w:ilvl w:val="1"/>
          <w:numId w:val="1"/>
        </w:numPr>
        <w:rPr>
          <w:rFonts w:eastAsiaTheme="minorEastAsia"/>
          <w:lang w:val="en-US"/>
        </w:rPr>
      </w:pPr>
      <w:r>
        <w:rPr>
          <w:rFonts w:eastAsiaTheme="minorEastAsia"/>
          <w:lang w:val="en-US"/>
        </w:rPr>
        <w:lastRenderedPageBreak/>
        <w:t>D</w:t>
      </w:r>
    </w:p>
    <w:p w14:paraId="6D7C02B6" w14:textId="1B0773C5" w:rsidR="0076384D" w:rsidRPr="0076384D" w:rsidRDefault="0076384D" w:rsidP="0076384D">
      <w:pPr>
        <w:pStyle w:val="ListParagraph"/>
        <w:rPr>
          <w:rFonts w:eastAsiaTheme="minorEastAsia"/>
          <w:lang w:val="en-US"/>
        </w:rPr>
      </w:pPr>
      <w:r>
        <w:rPr>
          <w:rFonts w:eastAsiaTheme="minorEastAsia"/>
          <w:lang w:val="en-US"/>
        </w:rPr>
        <w:t xml:space="preserve">Let there be </w:t>
      </w:r>
      <m:oMath>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lang w:val="en-US"/>
                          </w:rPr>
                        </m:ctrlPr>
                      </m:dPr>
                      <m:e>
                        <m:r>
                          <w:rPr>
                            <w:rFonts w:ascii="Cambria Math" w:eastAsiaTheme="minorEastAsia" w:hAnsi="Cambria Math"/>
                            <w:lang w:val="en-US"/>
                          </w:rPr>
                          <m:t>1</m:t>
                        </m: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d>
                      <m:dPr>
                        <m:ctrlPr>
                          <w:rPr>
                            <w:rFonts w:ascii="Cambria Math" w:eastAsiaTheme="minorEastAsia" w:hAnsi="Cambria Math"/>
                            <w:i/>
                            <w:lang w:val="en-US"/>
                          </w:rPr>
                        </m:ctrlPr>
                      </m:dPr>
                      <m:e>
                        <m:r>
                          <w:rPr>
                            <w:rFonts w:ascii="Cambria Math" w:eastAsiaTheme="minorEastAsia" w:hAnsi="Cambria Math"/>
                            <w:lang w:val="en-US"/>
                          </w:rPr>
                          <m:t>1</m:t>
                        </m:r>
                      </m:e>
                    </m:d>
                  </m:sup>
                </m:sSup>
              </m:e>
            </m:d>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lang w:val="en-US"/>
                          </w:rPr>
                        </m:ctrlPr>
                      </m:dPr>
                      <m:e>
                        <m:r>
                          <w:rPr>
                            <w:rFonts w:ascii="Cambria Math" w:eastAsiaTheme="minorEastAsia" w:hAnsi="Cambria Math"/>
                            <w:lang w:val="en-US"/>
                          </w:rPr>
                          <m:t>n</m:t>
                        </m: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d>
                      <m:dPr>
                        <m:ctrlPr>
                          <w:rPr>
                            <w:rFonts w:ascii="Cambria Math" w:eastAsiaTheme="minorEastAsia" w:hAnsi="Cambria Math"/>
                            <w:i/>
                            <w:lang w:val="en-US"/>
                          </w:rPr>
                        </m:ctrlPr>
                      </m:dPr>
                      <m:e>
                        <m:r>
                          <w:rPr>
                            <w:rFonts w:ascii="Cambria Math" w:eastAsiaTheme="minorEastAsia" w:hAnsi="Cambria Math"/>
                            <w:lang w:val="en-US"/>
                          </w:rPr>
                          <m:t>n</m:t>
                        </m:r>
                      </m:e>
                    </m:d>
                  </m:sup>
                </m:sSup>
              </m:e>
            </m:d>
          </m:e>
        </m:d>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d</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-1, 1</m:t>
            </m:r>
          </m:e>
        </m:d>
      </m:oMath>
      <w:r>
        <w:rPr>
          <w:rFonts w:eastAsiaTheme="minorEastAsia"/>
          <w:lang w:val="en-US"/>
        </w:rPr>
        <w:t xml:space="preserve"> training set that is realized by a d dimensional rectangle </w:t>
      </w: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d</m:t>
            </m:r>
          </m:sub>
        </m:sSub>
        <m:r>
          <w:rPr>
            <w:rFonts w:ascii="Cambria Math" w:eastAsiaTheme="minorEastAsia" w:hAnsi="Cambria Math"/>
            <w:lang w:val="en-US"/>
          </w:rPr>
          <m:t>]</m:t>
        </m:r>
      </m:oMath>
      <w:r>
        <w:rPr>
          <w:rFonts w:eastAsiaTheme="minorEastAsia"/>
          <w:lang w:val="en-US"/>
        </w:rPr>
        <w:t>.</w:t>
      </w:r>
    </w:p>
    <w:p w14:paraId="0BBF162F" w14:textId="37E76299" w:rsidR="004173FD" w:rsidRDefault="0076384D" w:rsidP="004173FD">
      <w:pPr>
        <w:pStyle w:val="ListParagraph"/>
        <w:rPr>
          <w:rFonts w:eastAsiaTheme="minorEastAsia"/>
          <w:lang w:val="en-US"/>
        </w:rPr>
      </w:pPr>
      <w:r>
        <w:rPr>
          <w:rFonts w:eastAsiaTheme="minorEastAsia"/>
          <w:lang w:val="en-US"/>
        </w:rPr>
        <w:t xml:space="preserve">Using the hint, we set </w:t>
      </w:r>
      <m:oMath>
        <m:r>
          <w:rPr>
            <w:rFonts w:ascii="Cambria Math" w:eastAsiaTheme="minorEastAsia" w:hAnsi="Cambria Math"/>
            <w:lang w:val="en-US"/>
          </w:rPr>
          <m:t xml:space="preserve">k=4d-1,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4d-1</m:t>
            </m:r>
          </m:den>
        </m:f>
      </m:oMath>
      <w:r>
        <w:rPr>
          <w:rFonts w:eastAsiaTheme="minorEastAsia"/>
          <w:lang w:val="en-US"/>
        </w:rPr>
        <w:t>.</w:t>
      </w:r>
    </w:p>
    <w:p w14:paraId="42BE5ECC" w14:textId="59C6108B" w:rsidR="0076384D" w:rsidRDefault="0076384D" w:rsidP="004173FD">
      <w:pPr>
        <w:pStyle w:val="ListParagraph"/>
        <w:rPr>
          <w:rFonts w:eastAsiaTheme="minorEastAsia"/>
          <w:lang w:val="en-US"/>
        </w:rPr>
      </w:pPr>
      <w:r>
        <w:rPr>
          <w:rFonts w:eastAsiaTheme="minorEastAsia"/>
          <w:lang w:val="en-US"/>
        </w:rPr>
        <w:t xml:space="preserve">We </w:t>
      </w:r>
      <w:r w:rsidR="00C76109">
        <w:rPr>
          <w:rFonts w:eastAsiaTheme="minorEastAsia"/>
          <w:lang w:val="en-US"/>
        </w:rPr>
        <w:t xml:space="preserve">will compose </w:t>
      </w:r>
      <m:oMath>
        <m:r>
          <w:rPr>
            <w:rFonts w:ascii="Cambria Math" w:eastAsiaTheme="minorEastAsia" w:hAnsi="Cambria Math"/>
            <w:lang w:val="en-US"/>
          </w:rPr>
          <m:t>4d-1</m:t>
        </m:r>
      </m:oMath>
      <w:r w:rsidR="00C76109">
        <w:rPr>
          <w:rFonts w:eastAsiaTheme="minorEastAsia"/>
          <w:lang w:val="en-US"/>
        </w:rPr>
        <w:t xml:space="preserve"> hypotheses:</w:t>
      </w:r>
    </w:p>
    <w:p w14:paraId="4DAAE51D" w14:textId="2EA99D2E" w:rsidR="00C76109" w:rsidRDefault="00C76109" w:rsidP="004173FD">
      <w:pPr>
        <w:pStyle w:val="ListParagraph"/>
        <w:rPr>
          <w:rFonts w:eastAsiaTheme="minorEastAsia"/>
          <w:lang w:val="en-US"/>
        </w:rPr>
      </w:pPr>
    </w:p>
    <w:p w14:paraId="3BFFA888" w14:textId="506AE77A" w:rsidR="00C76109" w:rsidRDefault="00C76109" w:rsidP="004173FD">
      <w:pPr>
        <w:pStyle w:val="ListParagraph"/>
        <w:rPr>
          <w:rFonts w:eastAsiaTheme="minorEastAsia"/>
          <w:lang w:val="en-US"/>
        </w:rPr>
      </w:pPr>
      <w:r>
        <w:rPr>
          <w:rFonts w:eastAsiaTheme="minorEastAsia"/>
          <w:lang w:val="en-US"/>
        </w:rPr>
        <w:t xml:space="preserve">For </w:t>
      </w:r>
      <m:oMath>
        <m:r>
          <w:rPr>
            <w:rFonts w:ascii="Cambria Math" w:eastAsiaTheme="minorEastAsia" w:hAnsi="Cambria Math"/>
            <w:lang w:val="en-US"/>
          </w:rPr>
          <m:t>i∈[d]</m:t>
        </m:r>
      </m:oMath>
      <w:r>
        <w:rPr>
          <w:rFonts w:eastAsiaTheme="minorEastAsia"/>
          <w:lang w:val="en-US"/>
        </w:rPr>
        <w:t xml:space="preserve"> we define:</w:t>
      </w:r>
    </w:p>
    <w:p w14:paraId="303F0E0F" w14:textId="3EDE0CE8" w:rsidR="00C76109" w:rsidRPr="00C76109" w:rsidRDefault="00C76109" w:rsidP="004173FD">
      <w:pPr>
        <w:pStyle w:val="ListParagraph"/>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h</m:t>
              </m:r>
            </m:e>
            <m: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 xml:space="preserve">1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m:t>
                  </m:r>
                </m:e>
                <m:e>
                  <m:r>
                    <w:rPr>
                      <w:rFonts w:ascii="Cambria Math" w:eastAsiaTheme="minorEastAsia" w:hAnsi="Cambria Math"/>
                      <w:lang w:val="en-US"/>
                    </w:rPr>
                    <m:t xml:space="preserve">-1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&lt;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e>
              </m:eqAr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m:rPr>
                  <m:scr m:val="script"/>
                </m:rPr>
                <w:rPr>
                  <w:rFonts w:ascii="Cambria Math" w:eastAsiaTheme="minorEastAsia" w:hAnsi="Cambria Math"/>
                  <w:lang w:val="en-US"/>
                </w:rPr>
                <m:t>H</m:t>
              </m:r>
            </m:e>
            <m:sub>
              <m:r>
                <w:rPr>
                  <w:rFonts w:ascii="Cambria Math" w:eastAsiaTheme="minorEastAsia" w:hAnsi="Cambria Math"/>
                  <w:lang w:val="en-US"/>
                </w:rPr>
                <m:t>b</m:t>
              </m:r>
            </m:sub>
          </m:sSub>
          <m:r>
            <w:rPr>
              <w:rFonts w:ascii="Cambria Math" w:eastAsiaTheme="minorEastAsia" w:hAnsi="Cambria Math"/>
              <w:lang w:val="en-US"/>
            </w:rPr>
            <m:t>=</m:t>
          </m:r>
          <m:nary>
            <m:naryPr>
              <m:chr m:val="⋃"/>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d</m:t>
              </m:r>
            </m:sup>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ub>
                  </m:sSub>
                </m:e>
              </m:d>
            </m:e>
          </m:nary>
        </m:oMath>
      </m:oMathPara>
    </w:p>
    <w:p w14:paraId="542C730F" w14:textId="45DB20CD" w:rsidR="00C76109" w:rsidRDefault="00C76109" w:rsidP="004173FD">
      <w:pPr>
        <w:pStyle w:val="ListParagraph"/>
        <w:rPr>
          <w:rFonts w:eastAsiaTheme="minorEastAsia"/>
          <w:lang w:val="en-US"/>
        </w:rPr>
      </w:pPr>
    </w:p>
    <w:p w14:paraId="711CBA8B" w14:textId="259331FB" w:rsidR="00C76109" w:rsidRPr="00C76109" w:rsidRDefault="00C76109" w:rsidP="00C76109">
      <w:pPr>
        <w:pStyle w:val="ListParagraph"/>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h</m:t>
              </m:r>
            </m:e>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 xml:space="preserve">1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m:t>
                  </m:r>
                </m:e>
                <m:e>
                  <m:r>
                    <w:rPr>
                      <w:rFonts w:ascii="Cambria Math" w:eastAsiaTheme="minorEastAsia" w:hAnsi="Cambria Math"/>
                      <w:lang w:val="en-US"/>
                    </w:rPr>
                    <m:t xml:space="preserve">-1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&gt;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e>
              </m:eqArr>
              <m:r>
                <w:rPr>
                  <w:rFonts w:ascii="Cambria Math" w:eastAsiaTheme="minorEastAsia" w:hAnsi="Cambria Math"/>
                  <w:lang w:val="en-US"/>
                </w:rPr>
                <m:t xml:space="preserve">,  </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m:rPr>
                  <m:scr m:val="script"/>
                </m:rPr>
                <w:rPr>
                  <w:rFonts w:ascii="Cambria Math" w:eastAsiaTheme="minorEastAsia" w:hAnsi="Cambria Math"/>
                  <w:lang w:val="en-US"/>
                </w:rPr>
                <m:t>H</m:t>
              </m:r>
            </m:e>
            <m:sub>
              <m:r>
                <w:rPr>
                  <w:rFonts w:ascii="Cambria Math" w:eastAsiaTheme="minorEastAsia" w:hAnsi="Cambria Math"/>
                  <w:lang w:val="en-US"/>
                </w:rPr>
                <m:t>c</m:t>
              </m:r>
            </m:sub>
          </m:sSub>
          <m:r>
            <w:rPr>
              <w:rFonts w:ascii="Cambria Math" w:eastAsiaTheme="minorEastAsia" w:hAnsi="Cambria Math"/>
              <w:lang w:val="en-US"/>
            </w:rPr>
            <m:t>=</m:t>
          </m:r>
          <m:nary>
            <m:naryPr>
              <m:chr m:val="⋃"/>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d</m:t>
              </m:r>
            </m:sup>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sub>
                  </m:sSub>
                </m:e>
              </m:d>
            </m:e>
          </m:nary>
        </m:oMath>
      </m:oMathPara>
    </w:p>
    <w:p w14:paraId="02863144" w14:textId="77777777" w:rsidR="00C76109" w:rsidRPr="00C76109" w:rsidRDefault="00C76109" w:rsidP="004173FD">
      <w:pPr>
        <w:pStyle w:val="ListParagraph"/>
        <w:rPr>
          <w:rFonts w:eastAsiaTheme="minorEastAsia"/>
          <w:lang w:val="en-US"/>
        </w:rPr>
      </w:pPr>
    </w:p>
    <w:p w14:paraId="589E953F" w14:textId="1AB79A51" w:rsidR="0076384D" w:rsidRDefault="00C76109" w:rsidP="004173FD">
      <w:pPr>
        <w:pStyle w:val="ListParagraph"/>
        <w:rPr>
          <w:rFonts w:eastAsiaTheme="minorEastAsia"/>
          <w:lang w:val="en-US"/>
        </w:rPr>
      </w:pPr>
      <w:r>
        <w:rPr>
          <w:rFonts w:eastAsiaTheme="minorEastAsia"/>
          <w:lang w:val="en-US"/>
        </w:rPr>
        <w:t xml:space="preserve">And we use </w:t>
      </w:r>
      <m:oMath>
        <m:r>
          <w:rPr>
            <w:rFonts w:ascii="Cambria Math" w:eastAsiaTheme="minorEastAsia" w:hAnsi="Cambria Math"/>
            <w:lang w:val="en-US"/>
          </w:rPr>
          <m:t>2d-1</m:t>
        </m:r>
      </m:oMath>
      <w:r>
        <w:rPr>
          <w:rFonts w:eastAsiaTheme="minorEastAsia"/>
          <w:lang w:val="en-US"/>
        </w:rPr>
        <w:t xml:space="preserve"> </w:t>
      </w:r>
      <w:r>
        <w:rPr>
          <w:rFonts w:eastAsiaTheme="minorEastAsia"/>
          <w:lang w:val="en-US"/>
        </w:rPr>
        <w:t>hypotheses</w:t>
      </w:r>
      <w:r>
        <w:rPr>
          <w:rFonts w:eastAsiaTheme="minorEastAsia"/>
          <w:lang w:val="en-US"/>
        </w:rPr>
        <w:t xml:space="preserve"> that is constant -1, i.e., </w:t>
      </w:r>
      <m:oMath>
        <m:r>
          <w:rPr>
            <w:rFonts w:ascii="Cambria Math" w:eastAsiaTheme="minorEastAsia" w:hAnsi="Cambria Math"/>
            <w:lang w:val="en-US"/>
          </w:rPr>
          <m:t>h≡-1</m:t>
        </m:r>
      </m:oMath>
      <w:r>
        <w:rPr>
          <w:rFonts w:eastAsiaTheme="minorEastAsia"/>
          <w:lang w:val="en-US"/>
        </w:rPr>
        <w:t>.</w:t>
      </w:r>
    </w:p>
    <w:p w14:paraId="10A7E813" w14:textId="147EE1CB" w:rsidR="009275C3" w:rsidRDefault="009275C3" w:rsidP="004173FD">
      <w:pPr>
        <w:pStyle w:val="ListParagraph"/>
        <w:rPr>
          <w:rFonts w:eastAsiaTheme="minorEastAsia"/>
          <w:lang w:val="en-US"/>
        </w:rPr>
      </w:pPr>
    </w:p>
    <w:p w14:paraId="62A8E7C2" w14:textId="29ADB885" w:rsidR="009275C3" w:rsidRDefault="009275C3" w:rsidP="004173FD">
      <w:pPr>
        <w:pStyle w:val="ListParagraph"/>
        <w:rPr>
          <w:rFonts w:eastAsiaTheme="minorEastAsia"/>
          <w:lang w:val="en-US"/>
        </w:rPr>
      </w:pPr>
      <w:r>
        <w:rPr>
          <w:rFonts w:eastAsiaTheme="minorEastAsia"/>
          <w:lang w:val="en-US"/>
        </w:rPr>
        <w:t xml:space="preserve">Totally we have </w:t>
      </w:r>
      <m:oMath>
        <m:r>
          <w:rPr>
            <w:rFonts w:ascii="Cambria Math" w:eastAsiaTheme="minorEastAsia" w:hAnsi="Cambria Math"/>
            <w:lang w:val="en-US"/>
          </w:rPr>
          <m:t>4d-1</m:t>
        </m:r>
      </m:oMath>
      <w:r>
        <w:rPr>
          <w:rFonts w:eastAsiaTheme="minorEastAsia"/>
          <w:lang w:val="en-US"/>
        </w:rPr>
        <w:t xml:space="preserve"> </w:t>
      </w:r>
      <w:r>
        <w:rPr>
          <w:rFonts w:eastAsiaTheme="minorEastAsia"/>
          <w:lang w:val="en-US"/>
        </w:rPr>
        <w:t>hypotheses</w:t>
      </w:r>
      <w:r>
        <w:rPr>
          <w:rFonts w:eastAsiaTheme="minorEastAsia"/>
          <w:lang w:val="en-US"/>
        </w:rPr>
        <w:t xml:space="preserve"> from </w:t>
      </w:r>
      <m:oMath>
        <m:r>
          <m:rPr>
            <m:scr m:val="script"/>
          </m:rPr>
          <w:rPr>
            <w:rFonts w:ascii="Cambria Math" w:eastAsiaTheme="minorEastAsia" w:hAnsi="Cambria Math"/>
            <w:lang w:val="en-US"/>
          </w:rPr>
          <m:t>H</m:t>
        </m:r>
      </m:oMath>
      <w:r>
        <w:rPr>
          <w:rFonts w:eastAsiaTheme="minorEastAsia"/>
          <w:lang w:val="en-US"/>
        </w:rPr>
        <w:t>.</w:t>
      </w:r>
    </w:p>
    <w:p w14:paraId="088C802A" w14:textId="111D876E" w:rsidR="009275C3" w:rsidRDefault="009275C3" w:rsidP="004173FD">
      <w:pPr>
        <w:pStyle w:val="ListParagraph"/>
        <w:rPr>
          <w:rFonts w:eastAsiaTheme="minorEastAsia"/>
          <w:lang w:val="en-US"/>
        </w:rPr>
      </w:pPr>
    </w:p>
    <w:p w14:paraId="34E134F8" w14:textId="42708E38" w:rsidR="009275C3" w:rsidRDefault="0046156F" w:rsidP="004173FD">
      <w:pPr>
        <w:pStyle w:val="ListParagraph"/>
        <w:rPr>
          <w:rFonts w:eastAsiaTheme="minorEastAsia"/>
          <w:lang w:val="en-US"/>
        </w:rPr>
      </w:pPr>
      <w:r>
        <w:rPr>
          <w:rFonts w:eastAsiaTheme="minorEastAsia"/>
          <w:lang w:val="en-US"/>
        </w:rPr>
        <w:t xml:space="preserve">Let there be </w:t>
      </w:r>
      <m:oMath>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lang w:val="en-US"/>
                      </w:rPr>
                    </m:ctrlPr>
                  </m:dPr>
                  <m:e>
                    <m:r>
                      <w:rPr>
                        <w:rFonts w:ascii="Cambria Math" w:eastAsiaTheme="minorEastAsia" w:hAnsi="Cambria Math"/>
                        <w:lang w:val="en-US"/>
                      </w:rPr>
                      <m:t>i</m:t>
                    </m: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d>
                  <m:dPr>
                    <m:ctrlPr>
                      <w:rPr>
                        <w:rFonts w:ascii="Cambria Math" w:eastAsiaTheme="minorEastAsia" w:hAnsi="Cambria Math"/>
                        <w:i/>
                        <w:lang w:val="en-US"/>
                      </w:rPr>
                    </m:ctrlPr>
                  </m:dPr>
                  <m:e>
                    <m:r>
                      <w:rPr>
                        <w:rFonts w:ascii="Cambria Math" w:eastAsiaTheme="minorEastAsia" w:hAnsi="Cambria Math"/>
                        <w:lang w:val="en-US"/>
                      </w:rPr>
                      <m:t>i</m:t>
                    </m:r>
                  </m:e>
                </m:d>
              </m:sup>
            </m:sSup>
          </m:e>
        </m:d>
        <m:r>
          <w:rPr>
            <w:rFonts w:ascii="Cambria Math" w:eastAsiaTheme="minorEastAsia" w:hAnsi="Cambria Math"/>
            <w:lang w:val="en-US"/>
          </w:rPr>
          <m:t xml:space="preserve"> </m:t>
        </m:r>
      </m:oMath>
      <w:r>
        <w:rPr>
          <w:rFonts w:eastAsiaTheme="minorEastAsia"/>
          <w:lang w:val="en-US"/>
        </w:rPr>
        <w:t xml:space="preserve">positive sample in </w:t>
      </w:r>
      <m:oMath>
        <m:r>
          <w:rPr>
            <w:rFonts w:ascii="Cambria Math" w:eastAsiaTheme="minorEastAsia" w:hAnsi="Cambria Math"/>
            <w:lang w:val="en-US"/>
          </w:rPr>
          <m:t>S</m:t>
        </m:r>
      </m:oMath>
      <w:r>
        <w:rPr>
          <w:rFonts w:eastAsiaTheme="minorEastAsia"/>
          <w:lang w:val="en-US"/>
        </w:rPr>
        <w:t>:</w:t>
      </w:r>
    </w:p>
    <w:p w14:paraId="71F353DE" w14:textId="483F35D9" w:rsidR="00F437F4" w:rsidRPr="00F437F4" w:rsidRDefault="0046156F" w:rsidP="00F437F4">
      <w:pPr>
        <w:pStyle w:val="ListParagraph"/>
        <w:rPr>
          <w:rFonts w:eastAsiaTheme="minorEastAsia"/>
          <w:lang w:val="en-US"/>
        </w:rPr>
      </w:pPr>
      <w:r>
        <w:rPr>
          <w:rFonts w:eastAsiaTheme="minorEastAsia"/>
          <w:lang w:val="en-US"/>
        </w:rPr>
        <w:t xml:space="preserve">We know that for all </w:t>
      </w:r>
      <m:oMath>
        <m:r>
          <w:rPr>
            <w:rFonts w:ascii="Cambria Math" w:eastAsiaTheme="minorEastAsia" w:hAnsi="Cambria Math"/>
            <w:lang w:val="en-US"/>
          </w:rPr>
          <m:t>j∈</m:t>
        </m:r>
        <m:d>
          <m:dPr>
            <m:begChr m:val="["/>
            <m:endChr m:val="]"/>
            <m:ctrlPr>
              <w:rPr>
                <w:rFonts w:ascii="Cambria Math" w:eastAsiaTheme="minorEastAsia" w:hAnsi="Cambria Math"/>
                <w:i/>
                <w:lang w:val="en-US"/>
              </w:rPr>
            </m:ctrlPr>
          </m:dPr>
          <m:e>
            <m:r>
              <w:rPr>
                <w:rFonts w:ascii="Cambria Math" w:eastAsiaTheme="minorEastAsia" w:hAnsi="Cambria Math"/>
                <w:lang w:val="en-US"/>
              </w:rPr>
              <m:t>d</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h</m:t>
            </m:r>
          </m:e>
          <m: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j</m:t>
                </m:r>
              </m:sub>
            </m:sSub>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lang w:val="en-US"/>
                      </w:rPr>
                    </m:ctrlPr>
                  </m:dPr>
                  <m:e>
                    <m:r>
                      <w:rPr>
                        <w:rFonts w:ascii="Cambria Math" w:eastAsiaTheme="minorEastAsia" w:hAnsi="Cambria Math"/>
                        <w:lang w:val="en-US"/>
                      </w:rPr>
                      <m:t>i</m:t>
                    </m:r>
                  </m:e>
                </m:d>
              </m:sup>
            </m:sSup>
          </m:e>
        </m:d>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h</m:t>
            </m:r>
          </m:e>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j</m:t>
                </m:r>
              </m:sub>
            </m:sSub>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lang w:val="en-US"/>
                      </w:rPr>
                    </m:ctrlPr>
                  </m:dPr>
                  <m:e>
                    <m:r>
                      <w:rPr>
                        <w:rFonts w:ascii="Cambria Math" w:eastAsiaTheme="minorEastAsia" w:hAnsi="Cambria Math"/>
                        <w:lang w:val="en-US"/>
                      </w:rPr>
                      <m:t>i</m:t>
                    </m:r>
                  </m:e>
                </m:d>
              </m:sup>
            </m:sSup>
          </m:e>
        </m:d>
        <m:r>
          <w:rPr>
            <w:rFonts w:ascii="Cambria Math" w:eastAsiaTheme="minorEastAsia" w:hAnsi="Cambria Math"/>
            <w:lang w:val="en-US"/>
          </w:rPr>
          <m:t>=1.</m:t>
        </m:r>
      </m:oMath>
    </w:p>
    <w:p w14:paraId="3C0190D6" w14:textId="231E34C4" w:rsidR="00F437F4" w:rsidRDefault="00F437F4" w:rsidP="00F437F4">
      <w:pPr>
        <w:pStyle w:val="ListParagraph"/>
        <w:rPr>
          <w:rFonts w:eastAsiaTheme="minorEastAsia"/>
          <w:lang w:val="en-US"/>
        </w:rPr>
      </w:pPr>
    </w:p>
    <w:p w14:paraId="58DB0091" w14:textId="410E79C4" w:rsidR="00F437F4" w:rsidRDefault="00F437F4" w:rsidP="00F437F4">
      <w:pPr>
        <w:pStyle w:val="ListParagraph"/>
        <w:rPr>
          <w:rFonts w:eastAsiaTheme="minorEastAsia"/>
          <w:lang w:val="en-US"/>
        </w:rPr>
      </w:pPr>
      <w:r>
        <w:rPr>
          <w:rFonts w:eastAsiaTheme="minorEastAsia"/>
          <w:lang w:val="en-US"/>
        </w:rPr>
        <w:t xml:space="preserve">Therefore, </w:t>
      </w:r>
    </w:p>
    <w:p w14:paraId="63623070" w14:textId="70598E27" w:rsidR="00F437F4" w:rsidRPr="00F437F4" w:rsidRDefault="00F437F4" w:rsidP="00F437F4">
      <w:pPr>
        <w:pStyle w:val="ListParagrap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y</m:t>
              </m:r>
            </m:e>
            <m:sup>
              <m:d>
                <m:dPr>
                  <m:ctrlPr>
                    <w:rPr>
                      <w:rFonts w:ascii="Cambria Math" w:eastAsiaTheme="minorEastAsia" w:hAnsi="Cambria Math"/>
                      <w:i/>
                      <w:lang w:val="en-US"/>
                    </w:rPr>
                  </m:ctrlPr>
                </m:dPr>
                <m:e>
                  <m:r>
                    <w:rPr>
                      <w:rFonts w:ascii="Cambria Math" w:eastAsiaTheme="minorEastAsia" w:hAnsi="Cambria Math"/>
                      <w:lang w:val="en-US"/>
                    </w:rPr>
                    <m:t>i</m:t>
                  </m:r>
                </m:e>
              </m:d>
            </m:sup>
          </m:sSup>
          <m:nary>
            <m:naryPr>
              <m:chr m:val="∑"/>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j</m:t>
                  </m:r>
                </m:sub>
              </m:s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j</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lang w:val="en-US"/>
                        </w:rPr>
                      </m:ctrlPr>
                    </m:dPr>
                    <m:e>
                      <m:r>
                        <w:rPr>
                          <w:rFonts w:ascii="Cambria Math" w:eastAsiaTheme="minorEastAsia" w:hAnsi="Cambria Math"/>
                          <w:lang w:val="en-US"/>
                        </w:rPr>
                        <m:t>i</m:t>
                      </m:r>
                    </m:e>
                  </m:d>
                </m:sup>
              </m:sSup>
              <m:r>
                <w:rPr>
                  <w:rFonts w:ascii="Cambria Math" w:eastAsiaTheme="minorEastAsia" w:hAnsi="Cambria Math"/>
                  <w:lang w:val="en-US"/>
                </w:rPr>
                <m:t>)</m:t>
              </m:r>
            </m:e>
          </m:nary>
          <m:r>
            <w:rPr>
              <w:rFonts w:ascii="Cambria Math" w:eastAsiaTheme="minorEastAsia" w:hAnsi="Cambria Math"/>
              <w:lang w:val="en-US"/>
            </w:rPr>
            <m:t>=</m:t>
          </m:r>
          <m:nary>
            <m:naryPr>
              <m:chr m:val="∑"/>
              <m:supHide m:val="1"/>
              <m:ctrlPr>
                <w:rPr>
                  <w:rFonts w:ascii="Cambria Math" w:eastAsiaTheme="minorEastAsia" w:hAnsi="Cambria Math"/>
                  <w:i/>
                  <w:lang w:val="en-US"/>
                </w:rPr>
              </m:ctrlPr>
            </m:naryPr>
            <m:sub>
              <m:r>
                <w:rPr>
                  <w:rFonts w:ascii="Cambria Math" w:eastAsiaTheme="minorEastAsia" w:hAnsi="Cambria Math"/>
                  <w:lang w:val="en-US"/>
                </w:rPr>
                <m:t>j:</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H</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H</m:t>
                  </m:r>
                </m:e>
                <m:sub>
                  <m:r>
                    <w:rPr>
                      <w:rFonts w:ascii="Cambria Math" w:eastAsiaTheme="minorEastAsia" w:hAnsi="Cambria Math"/>
                      <w:lang w:val="en-US"/>
                    </w:rPr>
                    <m:t>c</m:t>
                  </m:r>
                </m:sub>
              </m:sSub>
            </m:sub>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j</m:t>
                  </m:r>
                </m:sub>
              </m:s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j</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lang w:val="en-US"/>
                        </w:rPr>
                      </m:ctrlPr>
                    </m:dPr>
                    <m:e>
                      <m:r>
                        <w:rPr>
                          <w:rFonts w:ascii="Cambria Math" w:eastAsiaTheme="minorEastAsia" w:hAnsi="Cambria Math"/>
                          <w:lang w:val="en-US"/>
                        </w:rPr>
                        <m:t>i</m:t>
                      </m:r>
                    </m:e>
                  </m:d>
                </m:sup>
              </m:sSup>
              <m:r>
                <w:rPr>
                  <w:rFonts w:ascii="Cambria Math" w:eastAsiaTheme="minorEastAsia" w:hAnsi="Cambria Math"/>
                  <w:lang w:val="en-US"/>
                </w:rPr>
                <m:t>)</m:t>
              </m:r>
            </m:e>
          </m:nary>
          <m:r>
            <w:rPr>
              <w:rFonts w:ascii="Cambria Math" w:eastAsiaTheme="minorEastAsia" w:hAnsi="Cambria Math"/>
              <w:lang w:val="en-US"/>
            </w:rPr>
            <m:t>+</m:t>
          </m:r>
          <m:nary>
            <m:naryPr>
              <m:chr m:val="∑"/>
              <m:supHide m:val="1"/>
              <m:ctrlPr>
                <w:rPr>
                  <w:rFonts w:ascii="Cambria Math" w:eastAsiaTheme="minorEastAsia" w:hAnsi="Cambria Math"/>
                  <w:i/>
                  <w:lang w:val="en-US"/>
                </w:rPr>
              </m:ctrlPr>
            </m:naryPr>
            <m:sub>
              <m:r>
                <w:rPr>
                  <w:rFonts w:ascii="Cambria Math" w:eastAsiaTheme="minorEastAsia" w:hAnsi="Cambria Math"/>
                  <w:lang w:val="en-US"/>
                </w:rPr>
                <m:t>j:</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H</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H</m:t>
                  </m:r>
                </m:e>
                <m:sub>
                  <m:r>
                    <w:rPr>
                      <w:rFonts w:ascii="Cambria Math" w:eastAsiaTheme="minorEastAsia" w:hAnsi="Cambria Math"/>
                      <w:lang w:val="en-US"/>
                    </w:rPr>
                    <m:t>c</m:t>
                  </m:r>
                </m:sub>
              </m:sSub>
            </m:sub>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j</m:t>
                  </m:r>
                </m:sub>
              </m:s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j</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lang w:val="en-US"/>
                        </w:rPr>
                      </m:ctrlPr>
                    </m:dPr>
                    <m:e>
                      <m:r>
                        <w:rPr>
                          <w:rFonts w:ascii="Cambria Math" w:eastAsiaTheme="minorEastAsia" w:hAnsi="Cambria Math"/>
                          <w:lang w:val="en-US"/>
                        </w:rPr>
                        <m:t>i</m:t>
                      </m:r>
                    </m:e>
                  </m:d>
                </m:sup>
              </m:sSup>
              <m:r>
                <w:rPr>
                  <w:rFonts w:ascii="Cambria Math" w:eastAsiaTheme="minorEastAsia" w:hAnsi="Cambria Math"/>
                  <w:lang w:val="en-US"/>
                </w:rPr>
                <m:t>)</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2d</m:t>
              </m:r>
            </m:num>
            <m:den>
              <m:r>
                <w:rPr>
                  <w:rFonts w:ascii="Cambria Math" w:eastAsiaTheme="minorEastAsia" w:hAnsi="Cambria Math"/>
                  <w:lang w:val="en-US"/>
                </w:rPr>
                <m:t>4d-1</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2d-1</m:t>
              </m:r>
            </m:num>
            <m:den>
              <m:r>
                <w:rPr>
                  <w:rFonts w:ascii="Cambria Math" w:eastAsiaTheme="minorEastAsia" w:hAnsi="Cambria Math"/>
                  <w:lang w:val="en-US"/>
                </w:rPr>
                <m:t>4d-1</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4d-1</m:t>
              </m:r>
            </m:den>
          </m:f>
        </m:oMath>
      </m:oMathPara>
    </w:p>
    <w:p w14:paraId="186D85F5" w14:textId="6D6C05BD" w:rsidR="0076384D" w:rsidRPr="00C76109" w:rsidRDefault="0076384D" w:rsidP="00C76109">
      <w:pPr>
        <w:rPr>
          <w:rFonts w:eastAsiaTheme="minorEastAsia"/>
          <w:lang w:val="en-US"/>
        </w:rPr>
      </w:pPr>
    </w:p>
    <w:p w14:paraId="1C4C33F4" w14:textId="6F3A5543" w:rsidR="005707F0" w:rsidRDefault="00F437F4" w:rsidP="0032746A">
      <w:pPr>
        <w:pStyle w:val="ListParagraph"/>
        <w:rPr>
          <w:rFonts w:eastAsiaTheme="minorEastAsia"/>
          <w:lang w:val="en-US"/>
        </w:rPr>
      </w:pPr>
      <w:r>
        <w:rPr>
          <w:rFonts w:eastAsiaTheme="minorEastAsia"/>
          <w:lang w:val="en-US"/>
        </w:rPr>
        <w:t xml:space="preserve">Let there be </w:t>
      </w:r>
      <m:oMath>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lang w:val="en-US"/>
                      </w:rPr>
                    </m:ctrlPr>
                  </m:dPr>
                  <m:e>
                    <m:r>
                      <w:rPr>
                        <w:rFonts w:ascii="Cambria Math" w:eastAsiaTheme="minorEastAsia" w:hAnsi="Cambria Math"/>
                        <w:lang w:val="en-US"/>
                      </w:rPr>
                      <m:t>i</m:t>
                    </m: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d>
                  <m:dPr>
                    <m:ctrlPr>
                      <w:rPr>
                        <w:rFonts w:ascii="Cambria Math" w:eastAsiaTheme="minorEastAsia" w:hAnsi="Cambria Math"/>
                        <w:i/>
                        <w:lang w:val="en-US"/>
                      </w:rPr>
                    </m:ctrlPr>
                  </m:dPr>
                  <m:e>
                    <m:r>
                      <w:rPr>
                        <w:rFonts w:ascii="Cambria Math" w:eastAsiaTheme="minorEastAsia" w:hAnsi="Cambria Math"/>
                        <w:lang w:val="en-US"/>
                      </w:rPr>
                      <m:t>i</m:t>
                    </m:r>
                  </m:e>
                </m:d>
              </m:sup>
            </m:sSup>
          </m:e>
        </m:d>
      </m:oMath>
      <w:r>
        <w:rPr>
          <w:rFonts w:eastAsiaTheme="minorEastAsia"/>
          <w:lang w:val="en-US"/>
        </w:rPr>
        <w:t xml:space="preserve"> negative sample in </w:t>
      </w:r>
      <m:oMath>
        <m:r>
          <w:rPr>
            <w:rFonts w:ascii="Cambria Math" w:eastAsiaTheme="minorEastAsia" w:hAnsi="Cambria Math"/>
            <w:lang w:val="en-US"/>
          </w:rPr>
          <m:t>S</m:t>
        </m:r>
      </m:oMath>
      <w:r>
        <w:rPr>
          <w:rFonts w:eastAsiaTheme="minorEastAsia"/>
          <w:lang w:val="en-US"/>
        </w:rPr>
        <w:t>.</w:t>
      </w:r>
    </w:p>
    <w:p w14:paraId="2BE5E540" w14:textId="527C862C" w:rsidR="00F437F4" w:rsidRDefault="00F437F4" w:rsidP="0032746A">
      <w:pPr>
        <w:pStyle w:val="ListParagraph"/>
        <w:rPr>
          <w:rFonts w:eastAsiaTheme="minorEastAsia"/>
          <w:lang w:val="en-US"/>
        </w:rPr>
      </w:pPr>
    </w:p>
    <w:p w14:paraId="0E342D64" w14:textId="21C687CB" w:rsidR="00F437F4" w:rsidRDefault="00F437F4" w:rsidP="0032746A">
      <w:pPr>
        <w:pStyle w:val="ListParagraph"/>
        <w:rPr>
          <w:rFonts w:eastAsiaTheme="minorEastAsia"/>
          <w:lang w:val="en-US"/>
        </w:rPr>
      </w:pPr>
      <w:r>
        <w:rPr>
          <w:rFonts w:eastAsiaTheme="minorEastAsia"/>
          <w:lang w:val="en-US"/>
        </w:rPr>
        <w:t xml:space="preserve">This means that </w:t>
      </w:r>
      <m:oMath>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lang w:val="en-US"/>
                      </w:rPr>
                    </m:ctrlPr>
                  </m:dPr>
                  <m:e>
                    <m:r>
                      <w:rPr>
                        <w:rFonts w:ascii="Cambria Math" w:eastAsiaTheme="minorEastAsia" w:hAnsi="Cambria Math"/>
                        <w:lang w:val="en-US"/>
                      </w:rPr>
                      <m:t>i</m:t>
                    </m: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d>
                  <m:dPr>
                    <m:ctrlPr>
                      <w:rPr>
                        <w:rFonts w:ascii="Cambria Math" w:eastAsiaTheme="minorEastAsia" w:hAnsi="Cambria Math"/>
                        <w:i/>
                        <w:lang w:val="en-US"/>
                      </w:rPr>
                    </m:ctrlPr>
                  </m:dPr>
                  <m:e>
                    <m:r>
                      <w:rPr>
                        <w:rFonts w:ascii="Cambria Math" w:eastAsiaTheme="minorEastAsia" w:hAnsi="Cambria Math"/>
                        <w:lang w:val="en-US"/>
                      </w:rPr>
                      <m:t>i</m:t>
                    </m:r>
                  </m:e>
                </m:d>
              </m:sup>
            </m:sSup>
          </m:e>
        </m:d>
      </m:oMath>
      <w:r>
        <w:rPr>
          <w:rFonts w:eastAsiaTheme="minorEastAsia"/>
          <w:lang w:val="en-US"/>
        </w:rPr>
        <w:t xml:space="preserve"> is not in the d dimensional rectangle.</w:t>
      </w:r>
    </w:p>
    <w:p w14:paraId="5B374199" w14:textId="77777777" w:rsidR="00F437F4" w:rsidRDefault="00F437F4" w:rsidP="0032746A">
      <w:pPr>
        <w:pStyle w:val="ListParagraph"/>
        <w:rPr>
          <w:rFonts w:eastAsiaTheme="minorEastAsia"/>
          <w:lang w:val="en-US"/>
        </w:rPr>
      </w:pPr>
      <w:r>
        <w:rPr>
          <w:rFonts w:eastAsiaTheme="minorEastAsia"/>
          <w:lang w:val="en-US"/>
        </w:rPr>
        <w:t xml:space="preserve">This means that there is </w:t>
      </w:r>
      <m:oMath>
        <m:r>
          <w:rPr>
            <w:rFonts w:ascii="Cambria Math" w:eastAsiaTheme="minorEastAsia" w:hAnsi="Cambria Math"/>
            <w:lang w:val="en-US"/>
          </w:rPr>
          <m:t>j∈[d]</m:t>
        </m:r>
      </m:oMath>
      <w:r>
        <w:rPr>
          <w:rFonts w:eastAsiaTheme="minorEastAsia"/>
          <w:lang w:val="en-US"/>
        </w:rPr>
        <w:t xml:space="preserve"> s.t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j</m:t>
            </m:r>
          </m:sub>
          <m:sup>
            <m:d>
              <m:dPr>
                <m:ctrlPr>
                  <w:rPr>
                    <w:rFonts w:ascii="Cambria Math" w:eastAsiaTheme="minorEastAsia" w:hAnsi="Cambria Math"/>
                    <w:i/>
                    <w:lang w:val="en-US"/>
                  </w:rPr>
                </m:ctrlPr>
              </m:dPr>
              <m:e>
                <m:r>
                  <w:rPr>
                    <w:rFonts w:ascii="Cambria Math" w:eastAsiaTheme="minorEastAsia" w:hAnsi="Cambria Math"/>
                    <w:lang w:val="en-US"/>
                  </w:rPr>
                  <m:t>i</m:t>
                </m:r>
              </m:e>
            </m:d>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j</m:t>
            </m:r>
          </m:sub>
        </m:sSub>
        <m:r>
          <w:rPr>
            <w:rFonts w:ascii="Cambria Math" w:eastAsiaTheme="minorEastAsia" w:hAnsi="Cambria Math"/>
            <w:lang w:val="en-US"/>
          </w:rPr>
          <m:t>]</m:t>
        </m:r>
      </m:oMath>
      <w:r>
        <w:rPr>
          <w:rFonts w:eastAsiaTheme="minorEastAsia"/>
          <w:lang w:val="en-US"/>
        </w:rPr>
        <w:t>, this means that</w:t>
      </w:r>
    </w:p>
    <w:p w14:paraId="5854311E" w14:textId="61829385" w:rsidR="00F437F4" w:rsidRDefault="00F437F4" w:rsidP="0032746A">
      <w:pPr>
        <w:pStyle w:val="ListParagraph"/>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h</m:t>
            </m:r>
          </m:e>
          <m: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j</m:t>
                </m:r>
              </m:sub>
            </m:sSub>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lang w:val="en-US"/>
                      </w:rPr>
                    </m:ctrlPr>
                  </m:dPr>
                  <m:e>
                    <m:r>
                      <w:rPr>
                        <w:rFonts w:ascii="Cambria Math" w:eastAsiaTheme="minorEastAsia" w:hAnsi="Cambria Math"/>
                        <w:lang w:val="en-US"/>
                      </w:rPr>
                      <m:t>i</m:t>
                    </m:r>
                  </m:e>
                </m:d>
              </m:sup>
            </m:sSup>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j</m:t>
                </m:r>
              </m:sub>
            </m:sSub>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lang w:val="en-US"/>
                      </w:rPr>
                    </m:ctrlPr>
                  </m:dPr>
                  <m:e>
                    <m:r>
                      <w:rPr>
                        <w:rFonts w:ascii="Cambria Math" w:eastAsiaTheme="minorEastAsia" w:hAnsi="Cambria Math"/>
                        <w:lang w:val="en-US"/>
                      </w:rPr>
                      <m:t>i</m:t>
                    </m:r>
                  </m:e>
                </m:d>
              </m:sup>
            </m:sSup>
          </m:e>
        </m:d>
        <m:r>
          <w:rPr>
            <w:rFonts w:ascii="Cambria Math" w:eastAsiaTheme="minorEastAsia" w:hAnsi="Cambria Math"/>
            <w:lang w:val="en-US"/>
          </w:rPr>
          <m:t>=0</m:t>
        </m:r>
      </m:oMath>
      <w:r>
        <w:rPr>
          <w:rFonts w:eastAsiaTheme="minorEastAsia"/>
          <w:lang w:val="en-US"/>
        </w:rPr>
        <w:t>.</w:t>
      </w:r>
    </w:p>
    <w:p w14:paraId="696233A6" w14:textId="77645B71" w:rsidR="00F437F4" w:rsidRDefault="00F437F4" w:rsidP="0032746A">
      <w:pPr>
        <w:pStyle w:val="ListParagraph"/>
        <w:rPr>
          <w:rFonts w:eastAsiaTheme="minorEastAsia"/>
          <w:lang w:val="en-US"/>
        </w:rPr>
      </w:pPr>
    </w:p>
    <w:p w14:paraId="6014ECB8" w14:textId="1BA8C2B6" w:rsidR="00F437F4" w:rsidRDefault="00F437F4" w:rsidP="0032746A">
      <w:pPr>
        <w:pStyle w:val="ListParagraph"/>
        <w:rPr>
          <w:rFonts w:eastAsiaTheme="minorEastAsia"/>
          <w:lang w:val="en-US"/>
        </w:rPr>
      </w:pPr>
      <w:r>
        <w:rPr>
          <w:rFonts w:eastAsiaTheme="minorEastAsia"/>
          <w:lang w:val="en-US"/>
        </w:rPr>
        <w:t xml:space="preserve">If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j</m:t>
            </m:r>
          </m:sub>
          <m:sup>
            <m:d>
              <m:dPr>
                <m:ctrlPr>
                  <w:rPr>
                    <w:rFonts w:ascii="Cambria Math" w:eastAsiaTheme="minorEastAsia" w:hAnsi="Cambria Math"/>
                    <w:i/>
                    <w:lang w:val="en-US"/>
                  </w:rPr>
                </m:ctrlPr>
              </m:dPr>
              <m:e>
                <m:r>
                  <w:rPr>
                    <w:rFonts w:ascii="Cambria Math" w:eastAsiaTheme="minorEastAsia" w:hAnsi="Cambria Math"/>
                    <w:lang w:val="en-US"/>
                  </w:rPr>
                  <m:t>i</m:t>
                </m:r>
              </m:e>
            </m:d>
          </m:sup>
        </m:sSubSup>
        <m:r>
          <w:rPr>
            <w:rFonts w:ascii="Cambria Math" w:eastAsiaTheme="minorEastAsia" w:hAnsi="Cambria Math"/>
            <w:lang w:val="en-US"/>
          </w:rPr>
          <m:t>&gt;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j</m:t>
            </m:r>
          </m:sub>
        </m:sSub>
        <m:r>
          <w:rPr>
            <w:rFonts w:ascii="Cambria Math" w:eastAsiaTheme="minorEastAsia" w:hAnsi="Cambria Math"/>
            <w:lang w:val="en-US"/>
          </w:rPr>
          <m:t xml:space="preserve">, </m:t>
        </m:r>
      </m:oMath>
      <w:r w:rsidR="00082E1D">
        <w:rPr>
          <w:rFonts w:eastAsiaTheme="minorEastAsia"/>
          <w:lang w:val="en-US"/>
        </w:rPr>
        <w:t xml:space="preserve">then </w:t>
      </w:r>
      <m:oMath>
        <m:sSub>
          <m:sSubPr>
            <m:ctrlPr>
              <w:rPr>
                <w:rFonts w:ascii="Cambria Math" w:eastAsiaTheme="minorEastAsia" w:hAnsi="Cambria Math"/>
                <w:i/>
                <w:lang w:val="en-US"/>
              </w:rPr>
            </m:ctrlPr>
          </m:sSubPr>
          <m:e>
            <m:r>
              <w:rPr>
                <w:rFonts w:ascii="Cambria Math" w:eastAsiaTheme="minorEastAsia" w:hAnsi="Cambria Math"/>
                <w:lang w:val="en-US"/>
              </w:rPr>
              <m:t>h</m:t>
            </m:r>
          </m:e>
          <m: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j</m:t>
                </m:r>
              </m:sub>
            </m:sSub>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lang w:val="en-US"/>
                      </w:rPr>
                    </m:ctrlPr>
                  </m:dPr>
                  <m:e>
                    <m:r>
                      <w:rPr>
                        <w:rFonts w:ascii="Cambria Math" w:eastAsiaTheme="minorEastAsia" w:hAnsi="Cambria Math"/>
                        <w:lang w:val="en-US"/>
                      </w:rPr>
                      <m:t>i</m:t>
                    </m:r>
                  </m:e>
                </m:d>
              </m:sup>
            </m:sSup>
          </m:e>
        </m:d>
        <m:r>
          <w:rPr>
            <w:rFonts w:ascii="Cambria Math" w:eastAsiaTheme="minorEastAsia" w:hAnsi="Cambria Math"/>
            <w:lang w:val="en-US"/>
          </w:rPr>
          <m:t xml:space="preserve">=1, </m:t>
        </m:r>
        <m:sSub>
          <m:sSubPr>
            <m:ctrlPr>
              <w:rPr>
                <w:rFonts w:ascii="Cambria Math" w:eastAsiaTheme="minorEastAsia" w:hAnsi="Cambria Math"/>
                <w:i/>
                <w:lang w:val="en-US"/>
              </w:rPr>
            </m:ctrlPr>
          </m:sSubPr>
          <m:e>
            <m:r>
              <w:rPr>
                <w:rFonts w:ascii="Cambria Math" w:eastAsiaTheme="minorEastAsia" w:hAnsi="Cambria Math"/>
                <w:lang w:val="en-US"/>
              </w:rPr>
              <m:t>h</m:t>
            </m:r>
          </m:e>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j</m:t>
                </m:r>
              </m:sub>
            </m:sSub>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lang w:val="en-US"/>
                      </w:rPr>
                    </m:ctrlPr>
                  </m:dPr>
                  <m:e>
                    <m:r>
                      <w:rPr>
                        <w:rFonts w:ascii="Cambria Math" w:eastAsiaTheme="minorEastAsia" w:hAnsi="Cambria Math"/>
                        <w:lang w:val="en-US"/>
                      </w:rPr>
                      <m:t>i</m:t>
                    </m:r>
                  </m:e>
                </m:d>
              </m:sup>
            </m:sSup>
          </m:e>
        </m:d>
        <m:r>
          <w:rPr>
            <w:rFonts w:ascii="Cambria Math" w:eastAsiaTheme="minorEastAsia" w:hAnsi="Cambria Math"/>
            <w:lang w:val="en-US"/>
          </w:rPr>
          <m:t>=-1</m:t>
        </m:r>
      </m:oMath>
    </w:p>
    <w:p w14:paraId="0E453065" w14:textId="3C00934B" w:rsidR="00082E1D" w:rsidRDefault="00082E1D" w:rsidP="00082E1D">
      <w:pPr>
        <w:pStyle w:val="ListParagraph"/>
        <w:rPr>
          <w:rFonts w:eastAsiaTheme="minorEastAsia"/>
          <w:lang w:val="en-US"/>
        </w:rPr>
      </w:pPr>
      <w:r>
        <w:rPr>
          <w:rFonts w:eastAsiaTheme="minorEastAsia"/>
          <w:lang w:val="en-US"/>
        </w:rPr>
        <w:t xml:space="preserve">And if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j</m:t>
            </m:r>
          </m:sub>
          <m:sup>
            <m:d>
              <m:dPr>
                <m:ctrlPr>
                  <w:rPr>
                    <w:rFonts w:ascii="Cambria Math" w:eastAsiaTheme="minorEastAsia" w:hAnsi="Cambria Math"/>
                    <w:i/>
                    <w:lang w:val="en-US"/>
                  </w:rPr>
                </m:ctrlPr>
              </m:dPr>
              <m:e>
                <m:r>
                  <w:rPr>
                    <w:rFonts w:ascii="Cambria Math" w:eastAsiaTheme="minorEastAsia" w:hAnsi="Cambria Math"/>
                    <w:lang w:val="en-US"/>
                  </w:rPr>
                  <m:t>i</m:t>
                </m:r>
              </m:e>
            </m:d>
          </m:sup>
        </m:sSubSup>
        <m:r>
          <w:rPr>
            <w:rFonts w:ascii="Cambria Math" w:eastAsiaTheme="minorEastAsia" w:hAnsi="Cambria Math"/>
            <w:lang w:val="en-US"/>
          </w:rPr>
          <m:t>&lt;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j</m:t>
            </m:r>
          </m:sub>
        </m:sSub>
        <m:r>
          <w:rPr>
            <w:rFonts w:ascii="Cambria Math" w:eastAsiaTheme="minorEastAsia" w:hAnsi="Cambria Math"/>
            <w:lang w:val="en-US"/>
          </w:rPr>
          <m:t>,</m:t>
        </m:r>
      </m:oMath>
      <w:r>
        <w:rPr>
          <w:rFonts w:eastAsiaTheme="minorEastAsia"/>
          <w:lang w:val="en-US"/>
        </w:rPr>
        <w:t xml:space="preserve"> </w:t>
      </w:r>
      <w:r>
        <w:rPr>
          <w:rFonts w:eastAsiaTheme="minorEastAsia"/>
          <w:lang w:val="en-US"/>
        </w:rPr>
        <w:t xml:space="preserve">then </w:t>
      </w:r>
      <m:oMath>
        <m:sSub>
          <m:sSubPr>
            <m:ctrlPr>
              <w:rPr>
                <w:rFonts w:ascii="Cambria Math" w:eastAsiaTheme="minorEastAsia" w:hAnsi="Cambria Math"/>
                <w:i/>
                <w:lang w:val="en-US"/>
              </w:rPr>
            </m:ctrlPr>
          </m:sSubPr>
          <m:e>
            <m:r>
              <w:rPr>
                <w:rFonts w:ascii="Cambria Math" w:eastAsiaTheme="minorEastAsia" w:hAnsi="Cambria Math"/>
                <w:lang w:val="en-US"/>
              </w:rPr>
              <m:t>h</m:t>
            </m:r>
          </m:e>
          <m: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j</m:t>
                </m:r>
              </m:sub>
            </m:sSub>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lang w:val="en-US"/>
                      </w:rPr>
                    </m:ctrlPr>
                  </m:dPr>
                  <m:e>
                    <m:r>
                      <w:rPr>
                        <w:rFonts w:ascii="Cambria Math" w:eastAsiaTheme="minorEastAsia" w:hAnsi="Cambria Math"/>
                        <w:lang w:val="en-US"/>
                      </w:rPr>
                      <m:t>i</m:t>
                    </m:r>
                  </m:e>
                </m:d>
              </m:sup>
            </m:sSup>
          </m:e>
        </m:d>
        <m:r>
          <w:rPr>
            <w:rFonts w:ascii="Cambria Math" w:eastAsiaTheme="minorEastAsia" w:hAnsi="Cambria Math"/>
            <w:lang w:val="en-US"/>
          </w:rPr>
          <m:t>=</m:t>
        </m:r>
        <m:r>
          <w:rPr>
            <w:rFonts w:ascii="Cambria Math" w:eastAsiaTheme="minorEastAsia" w:hAnsi="Cambria Math"/>
            <w:lang w:val="en-US"/>
          </w:rPr>
          <m:t>-</m:t>
        </m:r>
        <m:r>
          <w:rPr>
            <w:rFonts w:ascii="Cambria Math" w:eastAsiaTheme="minorEastAsia" w:hAnsi="Cambria Math"/>
            <w:lang w:val="en-US"/>
          </w:rPr>
          <m:t xml:space="preserve">1, </m:t>
        </m:r>
        <m:sSub>
          <m:sSubPr>
            <m:ctrlPr>
              <w:rPr>
                <w:rFonts w:ascii="Cambria Math" w:eastAsiaTheme="minorEastAsia" w:hAnsi="Cambria Math"/>
                <w:i/>
                <w:lang w:val="en-US"/>
              </w:rPr>
            </m:ctrlPr>
          </m:sSubPr>
          <m:e>
            <m:r>
              <w:rPr>
                <w:rFonts w:ascii="Cambria Math" w:eastAsiaTheme="minorEastAsia" w:hAnsi="Cambria Math"/>
                <w:lang w:val="en-US"/>
              </w:rPr>
              <m:t>h</m:t>
            </m:r>
          </m:e>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j</m:t>
                </m:r>
              </m:sub>
            </m:sSub>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lang w:val="en-US"/>
                      </w:rPr>
                    </m:ctrlPr>
                  </m:dPr>
                  <m:e>
                    <m:r>
                      <w:rPr>
                        <w:rFonts w:ascii="Cambria Math" w:eastAsiaTheme="minorEastAsia" w:hAnsi="Cambria Math"/>
                        <w:lang w:val="en-US"/>
                      </w:rPr>
                      <m:t>i</m:t>
                    </m:r>
                  </m:e>
                </m:d>
              </m:sup>
            </m:sSup>
          </m:e>
        </m:d>
        <m:r>
          <w:rPr>
            <w:rFonts w:ascii="Cambria Math" w:eastAsiaTheme="minorEastAsia" w:hAnsi="Cambria Math"/>
            <w:lang w:val="en-US"/>
          </w:rPr>
          <m:t>=1</m:t>
        </m:r>
      </m:oMath>
    </w:p>
    <w:p w14:paraId="7D1F7AC9" w14:textId="3BB6695B" w:rsidR="00082E1D" w:rsidRDefault="00082E1D" w:rsidP="00082E1D">
      <w:pPr>
        <w:pStyle w:val="ListParagraph"/>
        <w:rPr>
          <w:rFonts w:eastAsiaTheme="minorEastAsia"/>
          <w:lang w:val="en-US"/>
        </w:rPr>
      </w:pPr>
    </w:p>
    <w:p w14:paraId="6602CE58" w14:textId="77777777" w:rsidR="00082E1D" w:rsidRDefault="00082E1D" w:rsidP="00082E1D">
      <w:pPr>
        <w:pStyle w:val="ListParagraph"/>
        <w:rPr>
          <w:rFonts w:eastAsiaTheme="minorEastAsia"/>
          <w:lang w:val="en-US"/>
        </w:rPr>
      </w:pPr>
    </w:p>
    <w:p w14:paraId="32EF586F" w14:textId="77777777" w:rsidR="00082E1D" w:rsidRDefault="00082E1D" w:rsidP="00082E1D">
      <w:pPr>
        <w:pStyle w:val="ListParagraph"/>
        <w:rPr>
          <w:rFonts w:eastAsiaTheme="minorEastAsia"/>
          <w:lang w:val="en-US"/>
        </w:rPr>
      </w:pPr>
    </w:p>
    <w:p w14:paraId="2CF8D93F" w14:textId="77777777" w:rsidR="00082E1D" w:rsidRDefault="00082E1D" w:rsidP="00082E1D">
      <w:pPr>
        <w:pStyle w:val="ListParagraph"/>
        <w:rPr>
          <w:rFonts w:eastAsiaTheme="minorEastAsia"/>
          <w:lang w:val="en-US"/>
        </w:rPr>
      </w:pPr>
    </w:p>
    <w:p w14:paraId="2B236A4D" w14:textId="77777777" w:rsidR="00082E1D" w:rsidRDefault="00082E1D" w:rsidP="00082E1D">
      <w:pPr>
        <w:pStyle w:val="ListParagraph"/>
        <w:rPr>
          <w:rFonts w:eastAsiaTheme="minorEastAsia"/>
          <w:lang w:val="en-US"/>
        </w:rPr>
      </w:pPr>
    </w:p>
    <w:p w14:paraId="5FF4971B" w14:textId="61B30067" w:rsidR="00082E1D" w:rsidRDefault="00082E1D" w:rsidP="00082E1D">
      <w:pPr>
        <w:pStyle w:val="ListParagraph"/>
        <w:rPr>
          <w:rFonts w:eastAsiaTheme="minorEastAsia"/>
          <w:lang w:val="en-US"/>
        </w:rPr>
      </w:pPr>
      <w:r>
        <w:rPr>
          <w:rFonts w:eastAsiaTheme="minorEastAsia"/>
          <w:lang w:val="en-US"/>
        </w:rPr>
        <w:lastRenderedPageBreak/>
        <w:t xml:space="preserve">This means that </w:t>
      </w:r>
    </w:p>
    <w:p w14:paraId="3769E743" w14:textId="4E0E2F81" w:rsidR="00082E1D" w:rsidRPr="00082E1D" w:rsidRDefault="00082E1D" w:rsidP="00082E1D">
      <w:pPr>
        <w:pStyle w:val="ListParagraph"/>
        <w:rPr>
          <w:rFonts w:eastAsiaTheme="minorEastAsia"/>
          <w:lang w:val="en-US"/>
        </w:rPr>
      </w:pPr>
      <m:oMathPara>
        <m:oMath>
          <m:nary>
            <m:naryPr>
              <m:chr m:val="∑"/>
              <m:supHide m:val="1"/>
              <m:ctrlPr>
                <w:rPr>
                  <w:rFonts w:ascii="Cambria Math" w:eastAsiaTheme="minorEastAsia" w:hAnsi="Cambria Math"/>
                  <w:i/>
                  <w:lang w:val="en-US"/>
                </w:rPr>
              </m:ctrlPr>
            </m:naryPr>
            <m:sub>
              <m:r>
                <w:rPr>
                  <w:rFonts w:ascii="Cambria Math" w:eastAsiaTheme="minorEastAsia" w:hAnsi="Cambria Math"/>
                  <w:lang w:val="en-US"/>
                </w:rPr>
                <m:t>j:</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H</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H</m:t>
                  </m:r>
                </m:e>
                <m:sub>
                  <m:r>
                    <w:rPr>
                      <w:rFonts w:ascii="Cambria Math" w:eastAsiaTheme="minorEastAsia" w:hAnsi="Cambria Math"/>
                      <w:lang w:val="en-US"/>
                    </w:rPr>
                    <m:t>c</m:t>
                  </m:r>
                </m:sub>
              </m:sSub>
            </m:sub>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j</m:t>
                  </m:r>
                </m:sub>
              </m:s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j</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lang w:val="en-US"/>
                        </w:rPr>
                      </m:ctrlPr>
                    </m:dPr>
                    <m:e>
                      <m:r>
                        <w:rPr>
                          <w:rFonts w:ascii="Cambria Math" w:eastAsiaTheme="minorEastAsia" w:hAnsi="Cambria Math"/>
                          <w:lang w:val="en-US"/>
                        </w:rPr>
                        <m:t>i</m:t>
                      </m:r>
                    </m:e>
                  </m:d>
                </m:sup>
              </m:sSup>
              <m:r>
                <w:rPr>
                  <w:rFonts w:ascii="Cambria Math" w:eastAsiaTheme="minorEastAsia" w:hAnsi="Cambria Math"/>
                  <w:lang w:val="en-US"/>
                </w:rPr>
                <m:t>)</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2d-2</m:t>
              </m:r>
            </m:num>
            <m:den>
              <m:r>
                <w:rPr>
                  <w:rFonts w:ascii="Cambria Math" w:eastAsiaTheme="minorEastAsia" w:hAnsi="Cambria Math"/>
                  <w:lang w:val="en-US"/>
                </w:rPr>
                <m:t>4d-1</m:t>
              </m:r>
            </m:den>
          </m:f>
        </m:oMath>
      </m:oMathPara>
    </w:p>
    <w:p w14:paraId="11413963" w14:textId="11B04320" w:rsidR="00082E1D" w:rsidRDefault="00082E1D" w:rsidP="00082E1D">
      <w:pPr>
        <w:pStyle w:val="ListParagraph"/>
        <w:rPr>
          <w:rFonts w:eastAsiaTheme="minorEastAsia"/>
          <w:lang w:val="en-US"/>
        </w:rPr>
      </w:pPr>
      <w:r>
        <w:rPr>
          <w:rFonts w:eastAsiaTheme="minorEastAsia"/>
          <w:lang w:val="en-US"/>
        </w:rPr>
        <w:t xml:space="preserve">Because we left only with </w:t>
      </w:r>
      <m:oMath>
        <m:r>
          <w:rPr>
            <w:rFonts w:ascii="Cambria Math" w:eastAsiaTheme="minorEastAsia" w:hAnsi="Cambria Math"/>
            <w:lang w:val="en-US"/>
          </w:rPr>
          <m:t>2d-2</m:t>
        </m:r>
      </m:oMath>
      <w:r>
        <w:rPr>
          <w:rFonts w:eastAsiaTheme="minorEastAsia"/>
          <w:lang w:val="en-US"/>
        </w:rPr>
        <w:t xml:space="preserve"> </w:t>
      </w:r>
      <w:r>
        <w:rPr>
          <w:rFonts w:eastAsiaTheme="minorEastAsia"/>
          <w:lang w:val="en-US" w:bidi="he-IL"/>
        </w:rPr>
        <w:t xml:space="preserve">literals </w:t>
      </w:r>
      <m:oMath>
        <m:d>
          <m:dPr>
            <m:ctrlPr>
              <w:rPr>
                <w:rFonts w:ascii="Cambria Math" w:eastAsiaTheme="minorEastAsia" w:hAnsi="Cambria Math"/>
                <w:i/>
                <w:lang w:val="en-US" w:bidi="he-IL"/>
              </w:rPr>
            </m:ctrlPr>
          </m:dPr>
          <m:e>
            <m:sSub>
              <m:sSubPr>
                <m:ctrlPr>
                  <w:rPr>
                    <w:rFonts w:ascii="Cambria Math" w:eastAsiaTheme="minorEastAsia" w:hAnsi="Cambria Math"/>
                    <w:i/>
                    <w:lang w:val="en-US" w:bidi="he-IL"/>
                  </w:rPr>
                </m:ctrlPr>
              </m:sSubPr>
              <m:e>
                <m:r>
                  <w:rPr>
                    <w:rFonts w:ascii="Cambria Math" w:eastAsiaTheme="minorEastAsia" w:hAnsi="Cambria Math"/>
                    <w:lang w:val="en-US" w:bidi="he-IL"/>
                  </w:rPr>
                  <m:t>a</m:t>
                </m:r>
              </m:e>
              <m:sub>
                <m:r>
                  <w:rPr>
                    <w:rFonts w:ascii="Cambria Math" w:eastAsiaTheme="minorEastAsia" w:hAnsi="Cambria Math"/>
                    <w:lang w:val="en-US" w:bidi="he-IL"/>
                  </w:rPr>
                  <m:t>j</m:t>
                </m:r>
              </m:sub>
            </m:sSub>
            <m:sSub>
              <m:sSubPr>
                <m:ctrlPr>
                  <w:rPr>
                    <w:rFonts w:ascii="Cambria Math" w:eastAsiaTheme="minorEastAsia" w:hAnsi="Cambria Math"/>
                    <w:i/>
                    <w:lang w:val="en-US" w:bidi="he-IL"/>
                  </w:rPr>
                </m:ctrlPr>
              </m:sSubPr>
              <m:e>
                <m:r>
                  <w:rPr>
                    <w:rFonts w:ascii="Cambria Math" w:eastAsiaTheme="minorEastAsia" w:hAnsi="Cambria Math"/>
                    <w:lang w:val="en-US" w:bidi="he-IL"/>
                  </w:rPr>
                  <m:t>h</m:t>
                </m:r>
              </m:e>
              <m:sub>
                <m:sSub>
                  <m:sSubPr>
                    <m:ctrlPr>
                      <w:rPr>
                        <w:rFonts w:ascii="Cambria Math" w:eastAsiaTheme="minorEastAsia" w:hAnsi="Cambria Math"/>
                        <w:i/>
                        <w:lang w:val="en-US" w:bidi="he-IL"/>
                      </w:rPr>
                    </m:ctrlPr>
                  </m:sSubPr>
                  <m:e>
                    <m:r>
                      <w:rPr>
                        <w:rFonts w:ascii="Cambria Math" w:eastAsiaTheme="minorEastAsia" w:hAnsi="Cambria Math"/>
                        <w:lang w:val="en-US" w:bidi="he-IL"/>
                      </w:rPr>
                      <m:t>b</m:t>
                    </m:r>
                  </m:e>
                  <m:sub>
                    <m:r>
                      <w:rPr>
                        <w:rFonts w:ascii="Cambria Math" w:eastAsiaTheme="minorEastAsia" w:hAnsi="Cambria Math"/>
                        <w:lang w:val="en-US" w:bidi="he-IL"/>
                      </w:rPr>
                      <m:t>j</m:t>
                    </m:r>
                  </m:sub>
                </m:sSub>
              </m:sub>
            </m:sSub>
            <m:d>
              <m:dPr>
                <m:ctrlPr>
                  <w:rPr>
                    <w:rFonts w:ascii="Cambria Math" w:eastAsiaTheme="minorEastAsia" w:hAnsi="Cambria Math"/>
                    <w:i/>
                    <w:lang w:val="en-US" w:bidi="he-IL"/>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lang w:val="en-US"/>
                          </w:rPr>
                        </m:ctrlPr>
                      </m:dPr>
                      <m:e>
                        <m:r>
                          <w:rPr>
                            <w:rFonts w:ascii="Cambria Math" w:eastAsiaTheme="minorEastAsia" w:hAnsi="Cambria Math"/>
                            <w:lang w:val="en-US"/>
                          </w:rPr>
                          <m:t>i</m:t>
                        </m:r>
                      </m:e>
                    </m:d>
                  </m:sup>
                </m:sSup>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j</m:t>
                </m:r>
              </m:sub>
            </m:sSub>
            <m:sSub>
              <m:sSubPr>
                <m:ctrlPr>
                  <w:rPr>
                    <w:rFonts w:ascii="Cambria Math" w:eastAsiaTheme="minorEastAsia" w:hAnsi="Cambria Math"/>
                    <w:i/>
                    <w:lang w:val="en-US"/>
                  </w:rPr>
                </m:ctrlPr>
              </m:sSubPr>
              <m:e>
                <m:r>
                  <w:rPr>
                    <w:rFonts w:ascii="Cambria Math" w:eastAsiaTheme="minorEastAsia" w:hAnsi="Cambria Math"/>
                    <w:lang w:val="en-US"/>
                  </w:rPr>
                  <m:t>h</m:t>
                </m:r>
              </m:e>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j</m:t>
                    </m:r>
                  </m:sub>
                </m:sSub>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lang w:val="en-US"/>
                          </w:rPr>
                        </m:ctrlPr>
                      </m:dPr>
                      <m:e>
                        <m:r>
                          <w:rPr>
                            <w:rFonts w:ascii="Cambria Math" w:eastAsiaTheme="minorEastAsia" w:hAnsi="Cambria Math"/>
                            <w:lang w:val="en-US"/>
                          </w:rPr>
                          <m:t>i</m:t>
                        </m:r>
                      </m:e>
                    </m:d>
                  </m:sup>
                </m:sSup>
              </m:e>
            </m:d>
            <m:r>
              <w:rPr>
                <w:rFonts w:ascii="Cambria Math" w:eastAsiaTheme="minorEastAsia" w:hAnsi="Cambria Math"/>
                <w:lang w:val="en-US"/>
              </w:rPr>
              <m:t>=0</m:t>
            </m:r>
            <m:ctrlPr>
              <w:rPr>
                <w:rFonts w:ascii="Cambria Math" w:eastAsiaTheme="minorEastAsia" w:hAnsi="Cambria Math"/>
                <w:i/>
                <w:lang w:val="en-US"/>
              </w:rPr>
            </m:ctrlPr>
          </m:e>
        </m:d>
      </m:oMath>
      <w:r>
        <w:rPr>
          <w:rFonts w:eastAsiaTheme="minorEastAsia"/>
          <w:lang w:val="en-US"/>
        </w:rPr>
        <w:t>.</w:t>
      </w:r>
    </w:p>
    <w:p w14:paraId="320BD3C7" w14:textId="0AC85921" w:rsidR="00082E1D" w:rsidRDefault="00082E1D" w:rsidP="00082E1D">
      <w:pPr>
        <w:pStyle w:val="ListParagraph"/>
        <w:rPr>
          <w:rFonts w:eastAsiaTheme="minorEastAsia"/>
          <w:lang w:val="en-US"/>
        </w:rPr>
      </w:pPr>
    </w:p>
    <w:p w14:paraId="431006AD" w14:textId="30D41960" w:rsidR="00082E1D" w:rsidRDefault="00082E1D" w:rsidP="00082E1D">
      <w:pPr>
        <w:pStyle w:val="ListParagraph"/>
        <w:rPr>
          <w:rFonts w:eastAsiaTheme="minorEastAsia"/>
          <w:lang w:val="en-US"/>
        </w:rPr>
      </w:pPr>
      <w:r>
        <w:rPr>
          <w:rFonts w:eastAsiaTheme="minorEastAsia"/>
          <w:lang w:val="en-US"/>
        </w:rPr>
        <w:t>This means that</w:t>
      </w:r>
    </w:p>
    <w:p w14:paraId="53DE4FEA" w14:textId="77777777" w:rsidR="00082E1D" w:rsidRDefault="00082E1D" w:rsidP="00082E1D">
      <w:pPr>
        <w:pStyle w:val="ListParagraph"/>
        <w:rPr>
          <w:rFonts w:eastAsiaTheme="minorEastAsia"/>
          <w:lang w:val="en-US" w:bidi="he-IL"/>
        </w:rPr>
      </w:pPr>
    </w:p>
    <w:p w14:paraId="714C79E7" w14:textId="083E74FC" w:rsidR="00082E1D" w:rsidRPr="00082E1D" w:rsidRDefault="00082E1D" w:rsidP="0032746A">
      <w:pPr>
        <w:pStyle w:val="ListParagrap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y</m:t>
              </m:r>
            </m:e>
            <m:sup>
              <m:d>
                <m:dPr>
                  <m:ctrlPr>
                    <w:rPr>
                      <w:rFonts w:ascii="Cambria Math" w:eastAsiaTheme="minorEastAsia" w:hAnsi="Cambria Math"/>
                      <w:i/>
                      <w:lang w:val="en-US"/>
                    </w:rPr>
                  </m:ctrlPr>
                </m:dPr>
                <m:e>
                  <m:r>
                    <w:rPr>
                      <w:rFonts w:ascii="Cambria Math" w:eastAsiaTheme="minorEastAsia" w:hAnsi="Cambria Math"/>
                      <w:lang w:val="en-US"/>
                    </w:rPr>
                    <m:t>i</m:t>
                  </m:r>
                </m:e>
              </m:d>
            </m:sup>
          </m:sSup>
          <m:nary>
            <m:naryPr>
              <m:chr m:val="∑"/>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j</m:t>
                  </m:r>
                </m:sub>
              </m:s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j</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lang w:val="en-US"/>
                            </w:rPr>
                          </m:ctrlPr>
                        </m:dPr>
                        <m:e>
                          <m:r>
                            <w:rPr>
                              <w:rFonts w:ascii="Cambria Math" w:eastAsiaTheme="minorEastAsia" w:hAnsi="Cambria Math"/>
                              <w:lang w:val="en-US"/>
                            </w:rPr>
                            <m:t>i</m:t>
                          </m:r>
                        </m:e>
                      </m:d>
                    </m:sup>
                  </m:sSup>
                </m:e>
              </m:d>
            </m:e>
          </m:nary>
          <m:r>
            <w:rPr>
              <w:rFonts w:ascii="Cambria Math" w:eastAsiaTheme="minorEastAsia" w:hAnsi="Cambria Math"/>
              <w:lang w:val="en-US"/>
            </w:rPr>
            <m:t>=</m:t>
          </m:r>
          <m:r>
            <w:rPr>
              <w:rFonts w:ascii="Cambria Math" w:eastAsiaTheme="minorEastAsia" w:hAnsi="Cambria Math"/>
              <w:lang w:val="en-US"/>
            </w:rPr>
            <m:t>-</m:t>
          </m:r>
          <m:nary>
            <m:naryPr>
              <m:chr m:val="∑"/>
              <m:supHide m:val="1"/>
              <m:ctrlPr>
                <w:rPr>
                  <w:rFonts w:ascii="Cambria Math" w:eastAsiaTheme="minorEastAsia" w:hAnsi="Cambria Math"/>
                  <w:i/>
                  <w:lang w:val="en-US"/>
                </w:rPr>
              </m:ctrlPr>
            </m:naryPr>
            <m:sub>
              <m:r>
                <w:rPr>
                  <w:rFonts w:ascii="Cambria Math" w:eastAsiaTheme="minorEastAsia" w:hAnsi="Cambria Math"/>
                  <w:lang w:val="en-US"/>
                </w:rPr>
                <m:t>j:</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H</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H</m:t>
                  </m:r>
                </m:e>
                <m:sub>
                  <m:r>
                    <w:rPr>
                      <w:rFonts w:ascii="Cambria Math" w:eastAsiaTheme="minorEastAsia" w:hAnsi="Cambria Math"/>
                      <w:lang w:val="en-US"/>
                    </w:rPr>
                    <m:t>c</m:t>
                  </m:r>
                </m:sub>
              </m:sSub>
            </m:sub>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j</m:t>
                  </m:r>
                </m:sub>
              </m:s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j</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lang w:val="en-US"/>
                            </w:rPr>
                          </m:ctrlPr>
                        </m:dPr>
                        <m:e>
                          <m:r>
                            <w:rPr>
                              <w:rFonts w:ascii="Cambria Math" w:eastAsiaTheme="minorEastAsia" w:hAnsi="Cambria Math"/>
                              <w:lang w:val="en-US"/>
                            </w:rPr>
                            <m:t>i</m:t>
                          </m:r>
                        </m:e>
                      </m:d>
                    </m:sup>
                  </m:sSup>
                </m:e>
              </m:d>
            </m:e>
          </m:nary>
          <m:r>
            <w:rPr>
              <w:rFonts w:ascii="Cambria Math" w:eastAsiaTheme="minorEastAsia" w:hAnsi="Cambria Math"/>
              <w:lang w:val="en-US"/>
            </w:rPr>
            <m:t>-</m:t>
          </m:r>
          <m:nary>
            <m:naryPr>
              <m:chr m:val="∑"/>
              <m:supHide m:val="1"/>
              <m:ctrlPr>
                <w:rPr>
                  <w:rFonts w:ascii="Cambria Math" w:eastAsiaTheme="minorEastAsia" w:hAnsi="Cambria Math"/>
                  <w:i/>
                  <w:lang w:val="en-US"/>
                </w:rPr>
              </m:ctrlPr>
            </m:naryPr>
            <m:sub>
              <m:r>
                <w:rPr>
                  <w:rFonts w:ascii="Cambria Math" w:eastAsiaTheme="minorEastAsia" w:hAnsi="Cambria Math"/>
                  <w:lang w:val="en-US"/>
                </w:rPr>
                <m:t>j:</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H</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H</m:t>
                  </m:r>
                </m:e>
                <m:sub>
                  <m:r>
                    <w:rPr>
                      <w:rFonts w:ascii="Cambria Math" w:eastAsiaTheme="minorEastAsia" w:hAnsi="Cambria Math"/>
                      <w:lang w:val="en-US"/>
                    </w:rPr>
                    <m:t>c</m:t>
                  </m:r>
                </m:sub>
              </m:sSub>
            </m:sub>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j</m:t>
                  </m:r>
                </m:sub>
              </m:s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j</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lang w:val="en-US"/>
                            </w:rPr>
                          </m:ctrlPr>
                        </m:dPr>
                        <m:e>
                          <m:r>
                            <w:rPr>
                              <w:rFonts w:ascii="Cambria Math" w:eastAsiaTheme="minorEastAsia" w:hAnsi="Cambria Math"/>
                              <w:lang w:val="en-US"/>
                            </w:rPr>
                            <m:t>i</m:t>
                          </m:r>
                        </m:e>
                      </m:d>
                    </m:sup>
                  </m:sSup>
                </m:e>
              </m:d>
            </m:e>
          </m:nary>
        </m:oMath>
      </m:oMathPara>
    </w:p>
    <w:p w14:paraId="34427D8F" w14:textId="2573D688" w:rsidR="00082E1D" w:rsidRPr="00B56CAE" w:rsidRDefault="00082E1D" w:rsidP="00082E1D">
      <w:pPr>
        <w:pStyle w:val="ListParagraph"/>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2d-1</m:t>
              </m:r>
            </m:num>
            <m:den>
              <m:r>
                <w:rPr>
                  <w:rFonts w:ascii="Cambria Math" w:eastAsiaTheme="minorEastAsia" w:hAnsi="Cambria Math"/>
                  <w:lang w:val="en-US"/>
                </w:rPr>
                <m:t>4d-1</m:t>
              </m:r>
            </m:den>
          </m:f>
          <m:r>
            <w:rPr>
              <w:rFonts w:ascii="Cambria Math" w:eastAsiaTheme="minorEastAsia" w:hAnsi="Cambria Math"/>
              <w:lang w:val="en-US"/>
            </w:rPr>
            <m:t>-</m:t>
          </m:r>
          <m:nary>
            <m:naryPr>
              <m:chr m:val="∑"/>
              <m:supHide m:val="1"/>
              <m:ctrlPr>
                <w:rPr>
                  <w:rFonts w:ascii="Cambria Math" w:eastAsiaTheme="minorEastAsia" w:hAnsi="Cambria Math"/>
                  <w:i/>
                  <w:lang w:val="en-US"/>
                </w:rPr>
              </m:ctrlPr>
            </m:naryPr>
            <m:sub>
              <m:r>
                <w:rPr>
                  <w:rFonts w:ascii="Cambria Math" w:eastAsiaTheme="minorEastAsia" w:hAnsi="Cambria Math"/>
                  <w:lang w:val="en-US"/>
                </w:rPr>
                <m:t>j:</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H</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H</m:t>
                  </m:r>
                </m:e>
                <m:sub>
                  <m:r>
                    <w:rPr>
                      <w:rFonts w:ascii="Cambria Math" w:eastAsiaTheme="minorEastAsia" w:hAnsi="Cambria Math"/>
                      <w:lang w:val="en-US"/>
                    </w:rPr>
                    <m:t>c</m:t>
                  </m:r>
                </m:sub>
              </m:sSub>
            </m:sub>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j</m:t>
                  </m:r>
                </m:sub>
              </m:s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j</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lang w:val="en-US"/>
                            </w:rPr>
                          </m:ctrlPr>
                        </m:dPr>
                        <m:e>
                          <m:r>
                            <w:rPr>
                              <w:rFonts w:ascii="Cambria Math" w:eastAsiaTheme="minorEastAsia" w:hAnsi="Cambria Math"/>
                              <w:lang w:val="en-US"/>
                            </w:rPr>
                            <m:t>i</m:t>
                          </m:r>
                        </m:e>
                      </m:d>
                    </m:sup>
                  </m:sSup>
                </m:e>
              </m:d>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2d-1</m:t>
              </m:r>
            </m:num>
            <m:den>
              <m:r>
                <w:rPr>
                  <w:rFonts w:ascii="Cambria Math" w:eastAsiaTheme="minorEastAsia" w:hAnsi="Cambria Math"/>
                  <w:lang w:val="en-US"/>
                </w:rPr>
                <m:t>4d-1</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2d-2</m:t>
              </m:r>
            </m:num>
            <m:den>
              <m:r>
                <w:rPr>
                  <w:rFonts w:ascii="Cambria Math" w:eastAsiaTheme="minorEastAsia" w:hAnsi="Cambria Math"/>
                  <w:lang w:val="en-US"/>
                </w:rPr>
                <m:t>4d-1</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4d-1</m:t>
              </m:r>
            </m:den>
          </m:f>
        </m:oMath>
      </m:oMathPara>
    </w:p>
    <w:p w14:paraId="67F9F605" w14:textId="7B601D1E" w:rsidR="00B56CAE" w:rsidRDefault="00B56CAE" w:rsidP="00082E1D">
      <w:pPr>
        <w:pStyle w:val="ListParagraph"/>
        <w:rPr>
          <w:rFonts w:eastAsiaTheme="minorEastAsia"/>
          <w:lang w:val="en-US"/>
        </w:rPr>
      </w:pPr>
    </w:p>
    <w:p w14:paraId="3149F90B" w14:textId="05397FDA" w:rsidR="00B56CAE" w:rsidRPr="006413F6" w:rsidRDefault="00B56CAE" w:rsidP="00082E1D">
      <w:pPr>
        <w:pStyle w:val="ListParagraph"/>
        <w:rPr>
          <w:rFonts w:eastAsiaTheme="minorEastAsia"/>
          <w:lang w:val="en-US"/>
        </w:rPr>
      </w:pPr>
      <w:r>
        <w:rPr>
          <w:rFonts w:eastAsiaTheme="minorEastAsia"/>
          <w:lang w:val="en-US"/>
        </w:rPr>
        <w:t xml:space="preserve">So, if we denote </w:t>
      </w:r>
      <m:oMath>
        <m:r>
          <w:rPr>
            <w:rFonts w:ascii="Cambria Math" w:eastAsiaTheme="minorEastAsia" w:hAnsi="Cambria Math"/>
            <w:lang w:val="en-US"/>
          </w:rPr>
          <m:t>γ=</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4d-1</m:t>
            </m:r>
          </m:den>
        </m:f>
      </m:oMath>
      <w:r>
        <w:rPr>
          <w:rFonts w:eastAsiaTheme="minorEastAsia"/>
          <w:lang w:val="en-US"/>
        </w:rPr>
        <w:t xml:space="preserve"> we get </w:t>
      </w:r>
      <w:r w:rsidR="0064035D">
        <w:rPr>
          <w:rFonts w:eastAsiaTheme="minorEastAsia"/>
          <w:lang w:val="en-US"/>
        </w:rPr>
        <w:t>what we wanted.</w:t>
      </w:r>
    </w:p>
    <w:p w14:paraId="09EA8F16" w14:textId="067FFE03" w:rsidR="006413F6" w:rsidRPr="006413F6" w:rsidRDefault="006413F6" w:rsidP="006413F6">
      <w:pPr>
        <w:rPr>
          <w:lang w:val="en-US"/>
        </w:rPr>
      </w:pPr>
    </w:p>
    <w:p w14:paraId="77406359" w14:textId="7C303840" w:rsidR="006413F6" w:rsidRPr="006413F6" w:rsidRDefault="006413F6" w:rsidP="006413F6">
      <w:pPr>
        <w:rPr>
          <w:lang w:val="en-US"/>
        </w:rPr>
      </w:pPr>
    </w:p>
    <w:p w14:paraId="60EAF73E" w14:textId="311BF970" w:rsidR="006413F6" w:rsidRPr="006413F6" w:rsidRDefault="006413F6" w:rsidP="006413F6">
      <w:pPr>
        <w:rPr>
          <w:lang w:val="en-US"/>
        </w:rPr>
      </w:pPr>
    </w:p>
    <w:p w14:paraId="193D1774" w14:textId="57B987D8" w:rsidR="006413F6" w:rsidRPr="006413F6" w:rsidRDefault="006413F6" w:rsidP="006413F6">
      <w:pPr>
        <w:rPr>
          <w:lang w:val="en-US"/>
        </w:rPr>
      </w:pPr>
    </w:p>
    <w:p w14:paraId="039D46FC" w14:textId="43B8D909" w:rsidR="006413F6" w:rsidRPr="006413F6" w:rsidRDefault="006413F6" w:rsidP="006413F6">
      <w:pPr>
        <w:rPr>
          <w:lang w:val="en-US"/>
        </w:rPr>
      </w:pPr>
    </w:p>
    <w:p w14:paraId="256AFD8C" w14:textId="148D9E15" w:rsidR="006413F6" w:rsidRPr="006413F6" w:rsidRDefault="006413F6" w:rsidP="006413F6">
      <w:pPr>
        <w:rPr>
          <w:lang w:val="en-US"/>
        </w:rPr>
      </w:pPr>
    </w:p>
    <w:p w14:paraId="17F64447" w14:textId="5DA6178E" w:rsidR="006413F6" w:rsidRPr="006413F6" w:rsidRDefault="006413F6" w:rsidP="006413F6">
      <w:pPr>
        <w:rPr>
          <w:lang w:val="en-US"/>
        </w:rPr>
      </w:pPr>
    </w:p>
    <w:p w14:paraId="47E29287" w14:textId="5A1C2D1E" w:rsidR="006413F6" w:rsidRPr="006413F6" w:rsidRDefault="006413F6" w:rsidP="006413F6">
      <w:pPr>
        <w:rPr>
          <w:lang w:val="en-US"/>
        </w:rPr>
      </w:pPr>
    </w:p>
    <w:p w14:paraId="05FBBD35" w14:textId="25963D8C" w:rsidR="006413F6" w:rsidRPr="006413F6" w:rsidRDefault="006413F6" w:rsidP="006413F6">
      <w:pPr>
        <w:rPr>
          <w:lang w:val="en-US"/>
        </w:rPr>
      </w:pPr>
    </w:p>
    <w:p w14:paraId="0FC3EC8B" w14:textId="6A564B50" w:rsidR="006413F6" w:rsidRPr="006413F6" w:rsidRDefault="006413F6" w:rsidP="006413F6">
      <w:pPr>
        <w:rPr>
          <w:lang w:val="en-US"/>
        </w:rPr>
      </w:pPr>
    </w:p>
    <w:p w14:paraId="0B942C75" w14:textId="4E7A49AA" w:rsidR="006413F6" w:rsidRPr="006413F6" w:rsidRDefault="006413F6" w:rsidP="006413F6">
      <w:pPr>
        <w:rPr>
          <w:lang w:val="en-US"/>
        </w:rPr>
      </w:pPr>
    </w:p>
    <w:p w14:paraId="4468CB56" w14:textId="034D6E26" w:rsidR="006413F6" w:rsidRPr="006413F6" w:rsidRDefault="006413F6" w:rsidP="006413F6">
      <w:pPr>
        <w:rPr>
          <w:lang w:val="en-US"/>
        </w:rPr>
      </w:pPr>
    </w:p>
    <w:p w14:paraId="4C875B5B" w14:textId="7FC88AB3" w:rsidR="006413F6" w:rsidRPr="006413F6" w:rsidRDefault="006413F6" w:rsidP="006413F6">
      <w:pPr>
        <w:rPr>
          <w:lang w:val="en-US"/>
        </w:rPr>
      </w:pPr>
    </w:p>
    <w:p w14:paraId="4B7DE14C" w14:textId="37390C95" w:rsidR="006413F6" w:rsidRPr="006413F6" w:rsidRDefault="006413F6" w:rsidP="006413F6">
      <w:pPr>
        <w:rPr>
          <w:lang w:val="en-US"/>
        </w:rPr>
      </w:pPr>
    </w:p>
    <w:p w14:paraId="22A48028" w14:textId="1BD531B6" w:rsidR="006413F6" w:rsidRPr="006413F6" w:rsidRDefault="006413F6" w:rsidP="006413F6">
      <w:pPr>
        <w:rPr>
          <w:lang w:val="en-US"/>
        </w:rPr>
      </w:pPr>
    </w:p>
    <w:p w14:paraId="5CE0C8EA" w14:textId="3688A2E2" w:rsidR="006413F6" w:rsidRPr="006413F6" w:rsidRDefault="006413F6" w:rsidP="006413F6">
      <w:pPr>
        <w:rPr>
          <w:lang w:val="en-US"/>
        </w:rPr>
      </w:pPr>
    </w:p>
    <w:p w14:paraId="32DD84D4" w14:textId="773D92DA" w:rsidR="006413F6" w:rsidRPr="006413F6" w:rsidRDefault="006413F6" w:rsidP="006413F6">
      <w:pPr>
        <w:rPr>
          <w:rFonts w:eastAsiaTheme="minorEastAsia"/>
          <w:lang w:val="en-US"/>
        </w:rPr>
      </w:pPr>
    </w:p>
    <w:p w14:paraId="1037AD3C" w14:textId="13A2F19F" w:rsidR="006413F6" w:rsidRDefault="006413F6" w:rsidP="006413F6">
      <w:pPr>
        <w:tabs>
          <w:tab w:val="left" w:pos="2650"/>
        </w:tabs>
        <w:rPr>
          <w:lang w:val="en-US"/>
        </w:rPr>
      </w:pPr>
      <w:r>
        <w:rPr>
          <w:lang w:val="en-US"/>
        </w:rPr>
        <w:tab/>
      </w:r>
    </w:p>
    <w:p w14:paraId="6D1C2445" w14:textId="6BA85E27" w:rsidR="006413F6" w:rsidRDefault="006413F6" w:rsidP="006413F6">
      <w:pPr>
        <w:tabs>
          <w:tab w:val="left" w:pos="2650"/>
        </w:tabs>
        <w:rPr>
          <w:lang w:val="en-US"/>
        </w:rPr>
      </w:pPr>
    </w:p>
    <w:p w14:paraId="339B5442" w14:textId="6D97A0A4" w:rsidR="006413F6" w:rsidRDefault="006413F6" w:rsidP="006413F6">
      <w:pPr>
        <w:pStyle w:val="Heading1"/>
        <w:rPr>
          <w:lang w:val="en-US"/>
        </w:rPr>
      </w:pPr>
      <w:r>
        <w:rPr>
          <w:lang w:val="en-US"/>
        </w:rPr>
        <w:lastRenderedPageBreak/>
        <w:t>Programming</w:t>
      </w:r>
      <w:r>
        <w:rPr>
          <w:lang w:val="en-US"/>
        </w:rPr>
        <w:t xml:space="preserve"> questions</w:t>
      </w:r>
      <w:r w:rsidR="0014315D">
        <w:rPr>
          <w:lang w:val="en-US"/>
        </w:rPr>
        <w:t>:</w:t>
      </w:r>
    </w:p>
    <w:p w14:paraId="6CFAAE15" w14:textId="4EA49263" w:rsidR="0014315D" w:rsidRDefault="0014315D" w:rsidP="0014315D">
      <w:pPr>
        <w:pStyle w:val="ListParagraph"/>
        <w:numPr>
          <w:ilvl w:val="0"/>
          <w:numId w:val="2"/>
        </w:numPr>
        <w:rPr>
          <w:lang w:val="en-US"/>
        </w:rPr>
      </w:pPr>
    </w:p>
    <w:p w14:paraId="64C0166D" w14:textId="6237824A" w:rsidR="00D508C6" w:rsidRPr="0014315D" w:rsidRDefault="00793CB8" w:rsidP="00D508C6">
      <w:pPr>
        <w:pStyle w:val="ListParagraph"/>
        <w:numPr>
          <w:ilvl w:val="0"/>
          <w:numId w:val="3"/>
        </w:numPr>
        <w:rPr>
          <w:lang w:val="en-US"/>
        </w:rPr>
      </w:pPr>
      <w:r>
        <w:rPr>
          <w:noProof/>
          <w:lang w:val="en-US"/>
        </w:rPr>
        <w:drawing>
          <wp:anchor distT="0" distB="0" distL="114300" distR="114300" simplePos="0" relativeHeight="251658240" behindDoc="0" locked="0" layoutInCell="1" allowOverlap="1" wp14:anchorId="6F5CAB81" wp14:editId="72DA189F">
            <wp:simplePos x="0" y="0"/>
            <wp:positionH relativeFrom="page">
              <wp:posOffset>78105</wp:posOffset>
            </wp:positionH>
            <wp:positionV relativeFrom="paragraph">
              <wp:posOffset>299720</wp:posOffset>
            </wp:positionV>
            <wp:extent cx="7393664" cy="3721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0">
                      <a:extLst>
                        <a:ext uri="{28A0092B-C50C-407E-A947-70E740481C1C}">
                          <a14:useLocalDpi xmlns:a14="http://schemas.microsoft.com/office/drawing/2010/main" val="0"/>
                        </a:ext>
                      </a:extLst>
                    </a:blip>
                    <a:srcRect l="7712" t="9827" r="9175" b="2663"/>
                    <a:stretch/>
                  </pic:blipFill>
                  <pic:spPr bwMode="auto">
                    <a:xfrm>
                      <a:off x="0" y="0"/>
                      <a:ext cx="7393664" cy="3721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508C6">
        <w:rPr>
          <w:lang w:val="en-US"/>
        </w:rPr>
        <w:br/>
      </w:r>
    </w:p>
    <w:p w14:paraId="3530FE5F" w14:textId="45E28294" w:rsidR="006413F6" w:rsidRDefault="006413F6" w:rsidP="006413F6">
      <w:pPr>
        <w:tabs>
          <w:tab w:val="left" w:pos="2650"/>
        </w:tabs>
        <w:rPr>
          <w:lang w:val="en-US"/>
        </w:rPr>
      </w:pPr>
    </w:p>
    <w:p w14:paraId="0A515509" w14:textId="1DF68ADC" w:rsidR="00D508C6" w:rsidRPr="00D508C6" w:rsidRDefault="00D508C6" w:rsidP="00D508C6">
      <w:pPr>
        <w:rPr>
          <w:lang w:val="en-US"/>
        </w:rPr>
      </w:pPr>
    </w:p>
    <w:p w14:paraId="28B29EC1" w14:textId="4D19E2D1" w:rsidR="00D508C6" w:rsidRPr="00D508C6" w:rsidRDefault="00D508C6" w:rsidP="00D508C6">
      <w:pPr>
        <w:rPr>
          <w:lang w:val="en-US"/>
        </w:rPr>
      </w:pPr>
    </w:p>
    <w:p w14:paraId="5CC5D7C2" w14:textId="2CF30F7C" w:rsidR="00D508C6" w:rsidRPr="00D508C6" w:rsidRDefault="00D508C6" w:rsidP="00D508C6">
      <w:pPr>
        <w:rPr>
          <w:lang w:val="en-US"/>
        </w:rPr>
      </w:pPr>
    </w:p>
    <w:p w14:paraId="03A5D201" w14:textId="0B762E8F" w:rsidR="00D508C6" w:rsidRPr="00D508C6" w:rsidRDefault="00D508C6" w:rsidP="00D508C6">
      <w:pPr>
        <w:rPr>
          <w:lang w:val="en-US"/>
        </w:rPr>
      </w:pPr>
    </w:p>
    <w:p w14:paraId="4FE4CE48" w14:textId="01906659" w:rsidR="00D508C6" w:rsidRPr="00D508C6" w:rsidRDefault="00D508C6" w:rsidP="00D508C6">
      <w:pPr>
        <w:rPr>
          <w:lang w:val="en-US"/>
        </w:rPr>
      </w:pPr>
    </w:p>
    <w:p w14:paraId="5151B3CB" w14:textId="6ACBC400" w:rsidR="00D508C6" w:rsidRPr="00D508C6" w:rsidRDefault="00D508C6" w:rsidP="00D508C6">
      <w:pPr>
        <w:rPr>
          <w:lang w:val="en-US"/>
        </w:rPr>
      </w:pPr>
    </w:p>
    <w:p w14:paraId="204E66AC" w14:textId="7A114865" w:rsidR="00D508C6" w:rsidRPr="00D508C6" w:rsidRDefault="00D508C6" w:rsidP="00D508C6">
      <w:pPr>
        <w:rPr>
          <w:lang w:val="en-US"/>
        </w:rPr>
      </w:pPr>
    </w:p>
    <w:p w14:paraId="07F20F0D" w14:textId="64E5E5F4" w:rsidR="00D508C6" w:rsidRPr="00D508C6" w:rsidRDefault="00D508C6" w:rsidP="00D508C6">
      <w:pPr>
        <w:rPr>
          <w:lang w:val="en-US"/>
        </w:rPr>
      </w:pPr>
    </w:p>
    <w:p w14:paraId="3E5C9483" w14:textId="1AF3D11A" w:rsidR="00D508C6" w:rsidRPr="00D508C6" w:rsidRDefault="00D508C6" w:rsidP="00D508C6">
      <w:pPr>
        <w:rPr>
          <w:lang w:val="en-US"/>
        </w:rPr>
      </w:pPr>
    </w:p>
    <w:p w14:paraId="028DC2BE" w14:textId="68270A6A" w:rsidR="00D508C6" w:rsidRPr="00D508C6" w:rsidRDefault="00D508C6" w:rsidP="00D508C6">
      <w:pPr>
        <w:rPr>
          <w:lang w:val="en-US"/>
        </w:rPr>
      </w:pPr>
    </w:p>
    <w:p w14:paraId="5EFAE4E5" w14:textId="5A2C0F10" w:rsidR="00D508C6" w:rsidRPr="00D508C6" w:rsidRDefault="00D508C6" w:rsidP="00D508C6">
      <w:pPr>
        <w:rPr>
          <w:lang w:val="en-US"/>
        </w:rPr>
      </w:pPr>
    </w:p>
    <w:p w14:paraId="4DAA8226" w14:textId="04EA1CA1" w:rsidR="00D508C6" w:rsidRDefault="00D508C6" w:rsidP="00C322D2">
      <w:pPr>
        <w:pStyle w:val="ListParagraph"/>
        <w:tabs>
          <w:tab w:val="left" w:pos="3430"/>
        </w:tabs>
        <w:ind w:left="1440"/>
        <w:rPr>
          <w:rFonts w:eastAsiaTheme="minorEastAsia"/>
          <w:lang w:val="en-US"/>
        </w:rPr>
      </w:pPr>
      <w:r>
        <w:rPr>
          <w:lang w:val="en-US"/>
        </w:rPr>
        <w:t xml:space="preserve">We can see that in some cases our learning was good, this happened when the learning rate was relatively small (smaller than </w:t>
      </w:r>
      <m:oMath>
        <m:r>
          <w:rPr>
            <w:rFonts w:ascii="Cambria Math" w:hAnsi="Cambria Math"/>
            <w:lang w:val="en-US"/>
          </w:rPr>
          <m:t>0.1</m:t>
        </m:r>
      </m:oMath>
      <w:r>
        <w:rPr>
          <w:rFonts w:eastAsiaTheme="minorEastAsia"/>
          <w:lang w:val="en-US"/>
        </w:rPr>
        <w:t xml:space="preserve">). </w:t>
      </w:r>
    </w:p>
    <w:p w14:paraId="67007708" w14:textId="77777777" w:rsidR="00D508C6" w:rsidRDefault="00D508C6" w:rsidP="00C322D2">
      <w:pPr>
        <w:pStyle w:val="ListParagraph"/>
        <w:tabs>
          <w:tab w:val="left" w:pos="3430"/>
        </w:tabs>
        <w:ind w:left="1440"/>
        <w:rPr>
          <w:rFonts w:eastAsiaTheme="minorEastAsia"/>
          <w:lang w:val="en-US"/>
        </w:rPr>
      </w:pPr>
    </w:p>
    <w:p w14:paraId="07FCD6ED" w14:textId="4A4EA0A1" w:rsidR="00D508C6" w:rsidRDefault="00D508C6" w:rsidP="00C322D2">
      <w:pPr>
        <w:pStyle w:val="ListParagraph"/>
        <w:tabs>
          <w:tab w:val="left" w:pos="3430"/>
        </w:tabs>
        <w:ind w:left="1440"/>
        <w:rPr>
          <w:rFonts w:eastAsiaTheme="minorEastAsia"/>
          <w:lang w:val="en-US"/>
        </w:rPr>
      </w:pPr>
      <w:r>
        <w:rPr>
          <w:rFonts w:eastAsiaTheme="minorEastAsia"/>
          <w:lang w:val="en-US"/>
        </w:rPr>
        <w:t>When the learning rate was large, we can see that we haven’t converged to an optimum, perhaps this happened because the leaning step in SGD was too large and caused us to miss a critical point.</w:t>
      </w:r>
    </w:p>
    <w:p w14:paraId="2E049B73" w14:textId="75A11E81" w:rsidR="00D508C6" w:rsidRDefault="00D508C6" w:rsidP="00C322D2">
      <w:pPr>
        <w:pStyle w:val="ListParagraph"/>
        <w:tabs>
          <w:tab w:val="left" w:pos="3430"/>
        </w:tabs>
        <w:ind w:left="1440"/>
        <w:rPr>
          <w:rFonts w:eastAsiaTheme="minorEastAsia"/>
          <w:lang w:val="en-US"/>
        </w:rPr>
      </w:pPr>
    </w:p>
    <w:p w14:paraId="162C1661" w14:textId="2B3818AF" w:rsidR="00D508C6" w:rsidRDefault="00D508C6" w:rsidP="00C322D2">
      <w:pPr>
        <w:pStyle w:val="ListParagraph"/>
        <w:tabs>
          <w:tab w:val="left" w:pos="3430"/>
        </w:tabs>
        <w:ind w:left="1440"/>
        <w:rPr>
          <w:rFonts w:eastAsiaTheme="minorEastAsia"/>
          <w:lang w:val="en-US"/>
        </w:rPr>
      </w:pPr>
      <w:r>
        <w:rPr>
          <w:rFonts w:eastAsiaTheme="minorEastAsia"/>
          <w:lang w:val="en-US"/>
        </w:rPr>
        <w:t xml:space="preserve">When the learning rate was too </w:t>
      </w:r>
      <w:r w:rsidR="00B17FEE">
        <w:rPr>
          <w:rFonts w:eastAsiaTheme="minorEastAsia"/>
          <w:lang w:val="en-US"/>
        </w:rPr>
        <w:t>small,</w:t>
      </w:r>
      <w:r>
        <w:rPr>
          <w:rFonts w:eastAsiaTheme="minorEastAsia"/>
          <w:lang w:val="en-US"/>
        </w:rPr>
        <w:t xml:space="preserve"> we haven’t managed to converge to an optimum, but it looks like with more iterations SGD will finally converge with this learning rate.</w:t>
      </w:r>
    </w:p>
    <w:p w14:paraId="2217B649" w14:textId="15DCAB7F" w:rsidR="00924F23" w:rsidRDefault="00924F23" w:rsidP="00C322D2">
      <w:pPr>
        <w:pStyle w:val="ListParagraph"/>
        <w:tabs>
          <w:tab w:val="left" w:pos="3430"/>
        </w:tabs>
        <w:ind w:left="1440"/>
        <w:rPr>
          <w:rFonts w:eastAsiaTheme="minorEastAsia"/>
          <w:lang w:val="en-US"/>
        </w:rPr>
      </w:pPr>
    </w:p>
    <w:p w14:paraId="4DABDF2C" w14:textId="559D86D8" w:rsidR="00924F23" w:rsidRDefault="00924F23" w:rsidP="00C322D2">
      <w:pPr>
        <w:pStyle w:val="ListParagraph"/>
        <w:tabs>
          <w:tab w:val="left" w:pos="3430"/>
        </w:tabs>
        <w:ind w:left="1440"/>
        <w:rPr>
          <w:rFonts w:eastAsiaTheme="minorEastAsia"/>
          <w:lang w:val="en-US"/>
        </w:rPr>
      </w:pPr>
    </w:p>
    <w:p w14:paraId="174AE530" w14:textId="2F471850" w:rsidR="00924F23" w:rsidRDefault="00924F23" w:rsidP="00C322D2">
      <w:pPr>
        <w:pStyle w:val="ListParagraph"/>
        <w:tabs>
          <w:tab w:val="left" w:pos="3430"/>
        </w:tabs>
        <w:ind w:left="1440"/>
        <w:rPr>
          <w:rFonts w:eastAsiaTheme="minorEastAsia"/>
          <w:lang w:val="en-US"/>
        </w:rPr>
      </w:pPr>
    </w:p>
    <w:p w14:paraId="557C7F8A" w14:textId="2435C01B" w:rsidR="00924F23" w:rsidRDefault="00924F23" w:rsidP="00C322D2">
      <w:pPr>
        <w:pStyle w:val="ListParagraph"/>
        <w:tabs>
          <w:tab w:val="left" w:pos="3430"/>
        </w:tabs>
        <w:ind w:left="1440"/>
        <w:rPr>
          <w:rFonts w:eastAsiaTheme="minorEastAsia"/>
          <w:lang w:val="en-US"/>
        </w:rPr>
      </w:pPr>
    </w:p>
    <w:p w14:paraId="3D177FA9" w14:textId="4989448B" w:rsidR="00924F23" w:rsidRDefault="00924F23" w:rsidP="00C322D2">
      <w:pPr>
        <w:pStyle w:val="ListParagraph"/>
        <w:tabs>
          <w:tab w:val="left" w:pos="3430"/>
        </w:tabs>
        <w:ind w:left="1440"/>
        <w:rPr>
          <w:rFonts w:eastAsiaTheme="minorEastAsia"/>
          <w:lang w:val="en-US"/>
        </w:rPr>
      </w:pPr>
    </w:p>
    <w:p w14:paraId="321773A5" w14:textId="48BC510A" w:rsidR="00924F23" w:rsidRDefault="00924F23" w:rsidP="00C322D2">
      <w:pPr>
        <w:pStyle w:val="ListParagraph"/>
        <w:tabs>
          <w:tab w:val="left" w:pos="3430"/>
        </w:tabs>
        <w:ind w:left="1440"/>
        <w:rPr>
          <w:rFonts w:eastAsiaTheme="minorEastAsia"/>
          <w:lang w:val="en-US"/>
        </w:rPr>
      </w:pPr>
    </w:p>
    <w:p w14:paraId="7B7DCD23" w14:textId="2433B61F" w:rsidR="00924F23" w:rsidRDefault="00924F23" w:rsidP="00C322D2">
      <w:pPr>
        <w:pStyle w:val="ListParagraph"/>
        <w:tabs>
          <w:tab w:val="left" w:pos="3430"/>
        </w:tabs>
        <w:ind w:left="1440"/>
        <w:rPr>
          <w:rFonts w:eastAsiaTheme="minorEastAsia"/>
          <w:lang w:val="en-US"/>
        </w:rPr>
      </w:pPr>
    </w:p>
    <w:p w14:paraId="6EDE8738" w14:textId="69F665E1" w:rsidR="00924F23" w:rsidRDefault="00924F23" w:rsidP="00C322D2">
      <w:pPr>
        <w:pStyle w:val="ListParagraph"/>
        <w:tabs>
          <w:tab w:val="left" w:pos="3430"/>
        </w:tabs>
        <w:ind w:left="1440"/>
        <w:rPr>
          <w:rFonts w:eastAsiaTheme="minorEastAsia"/>
          <w:lang w:val="en-US"/>
        </w:rPr>
      </w:pPr>
    </w:p>
    <w:p w14:paraId="2CAF505E" w14:textId="5CAAE1A4" w:rsidR="00924F23" w:rsidRDefault="00924F23" w:rsidP="00C322D2">
      <w:pPr>
        <w:pStyle w:val="ListParagraph"/>
        <w:tabs>
          <w:tab w:val="left" w:pos="3430"/>
        </w:tabs>
        <w:ind w:left="1440"/>
        <w:rPr>
          <w:rFonts w:eastAsiaTheme="minorEastAsia"/>
          <w:lang w:val="en-US"/>
        </w:rPr>
      </w:pPr>
    </w:p>
    <w:p w14:paraId="229F32F6" w14:textId="77777777" w:rsidR="00924F23" w:rsidRDefault="00924F23" w:rsidP="00C322D2">
      <w:pPr>
        <w:pStyle w:val="ListParagraph"/>
        <w:tabs>
          <w:tab w:val="left" w:pos="3430"/>
        </w:tabs>
        <w:ind w:left="1440"/>
        <w:rPr>
          <w:rFonts w:eastAsiaTheme="minorEastAsia"/>
          <w:lang w:val="en-US"/>
        </w:rPr>
      </w:pPr>
    </w:p>
    <w:p w14:paraId="1B9E5808" w14:textId="35CDFC1A" w:rsidR="00D508C6" w:rsidRDefault="00D508C6" w:rsidP="00D508C6">
      <w:pPr>
        <w:pStyle w:val="ListParagraph"/>
        <w:tabs>
          <w:tab w:val="left" w:pos="3430"/>
        </w:tabs>
        <w:rPr>
          <w:rFonts w:eastAsiaTheme="minorEastAsia"/>
          <w:lang w:val="en-US"/>
        </w:rPr>
      </w:pPr>
    </w:p>
    <w:p w14:paraId="271B11E1" w14:textId="62DB446C" w:rsidR="0034218B" w:rsidRPr="0034218B" w:rsidRDefault="00924F23" w:rsidP="00924F23">
      <w:pPr>
        <w:pStyle w:val="ListParagraph"/>
        <w:numPr>
          <w:ilvl w:val="0"/>
          <w:numId w:val="3"/>
        </w:numPr>
        <w:tabs>
          <w:tab w:val="left" w:pos="3430"/>
        </w:tabs>
        <w:rPr>
          <w:lang w:val="en-US"/>
        </w:rPr>
      </w:pPr>
      <w:r w:rsidRPr="0034218B">
        <w:rPr>
          <w:lang w:val="en-US"/>
        </w:rPr>
        <w:lastRenderedPageBreak/>
        <w:drawing>
          <wp:anchor distT="0" distB="0" distL="114300" distR="114300" simplePos="0" relativeHeight="251659264" behindDoc="1" locked="0" layoutInCell="1" allowOverlap="1" wp14:anchorId="733453E1" wp14:editId="6592A9E1">
            <wp:simplePos x="0" y="0"/>
            <wp:positionH relativeFrom="column">
              <wp:posOffset>1009650</wp:posOffset>
            </wp:positionH>
            <wp:positionV relativeFrom="paragraph">
              <wp:posOffset>565150</wp:posOffset>
            </wp:positionV>
            <wp:extent cx="2108835" cy="283845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08835" cy="2838450"/>
                    </a:xfrm>
                    <a:prstGeom prst="rect">
                      <a:avLst/>
                    </a:prstGeom>
                  </pic:spPr>
                </pic:pic>
              </a:graphicData>
            </a:graphic>
            <wp14:sizeRelH relativeFrom="page">
              <wp14:pctWidth>0</wp14:pctWidth>
            </wp14:sizeRelH>
            <wp14:sizeRelV relativeFrom="page">
              <wp14:pctHeight>0</wp14:pctHeight>
            </wp14:sizeRelV>
          </wp:anchor>
        </w:drawing>
      </w:r>
      <w:r w:rsidR="00D01000">
        <w:rPr>
          <w:lang w:val="en-US"/>
        </w:rPr>
        <w:t>Using the entire dataset, 30 iterations, learning rate of 0.1, batch size 10, and architecture of [784, 40, 10] t</w:t>
      </w:r>
      <w:r w:rsidR="0034218B">
        <w:rPr>
          <w:lang w:val="en-US"/>
        </w:rPr>
        <w:t xml:space="preserve">he test accuracy in the final epoch is </w:t>
      </w:r>
      <m:oMath>
        <m:r>
          <w:rPr>
            <w:rFonts w:ascii="Cambria Math" w:hAnsi="Cambria Math"/>
            <w:lang w:val="en-US"/>
          </w:rPr>
          <m:t>94.41%</m:t>
        </m:r>
      </m:oMath>
      <w:r w:rsidR="0034218B">
        <w:rPr>
          <w:rFonts w:eastAsiaTheme="minorEastAsia"/>
          <w:lang w:val="en-US"/>
        </w:rPr>
        <w:t>.</w:t>
      </w:r>
    </w:p>
    <w:sectPr w:rsidR="0034218B" w:rsidRPr="00342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F427E"/>
    <w:multiLevelType w:val="hybridMultilevel"/>
    <w:tmpl w:val="E63AC74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90018B3"/>
    <w:multiLevelType w:val="hybridMultilevel"/>
    <w:tmpl w:val="A99C5356"/>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0E12759"/>
    <w:multiLevelType w:val="hybridMultilevel"/>
    <w:tmpl w:val="8D6027DE"/>
    <w:lvl w:ilvl="0" w:tplc="00005676">
      <w:start w:val="2"/>
      <w:numFmt w:val="lowerLetter"/>
      <w:lvlText w:val="%1."/>
      <w:lvlJc w:val="left"/>
      <w:pPr>
        <w:ind w:left="144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09159034">
    <w:abstractNumId w:val="1"/>
  </w:num>
  <w:num w:numId="2" w16cid:durableId="438918756">
    <w:abstractNumId w:val="0"/>
  </w:num>
  <w:num w:numId="3" w16cid:durableId="1031763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52F"/>
    <w:rsid w:val="00082E1D"/>
    <w:rsid w:val="0009435E"/>
    <w:rsid w:val="000B12BF"/>
    <w:rsid w:val="000B55CE"/>
    <w:rsid w:val="000E1D25"/>
    <w:rsid w:val="00127DCA"/>
    <w:rsid w:val="001308F2"/>
    <w:rsid w:val="0014315D"/>
    <w:rsid w:val="00166E1D"/>
    <w:rsid w:val="00186006"/>
    <w:rsid w:val="00223884"/>
    <w:rsid w:val="00231C5D"/>
    <w:rsid w:val="00291D0B"/>
    <w:rsid w:val="0029552F"/>
    <w:rsid w:val="00313277"/>
    <w:rsid w:val="0032746A"/>
    <w:rsid w:val="0034218B"/>
    <w:rsid w:val="003809C6"/>
    <w:rsid w:val="003B5864"/>
    <w:rsid w:val="003E2042"/>
    <w:rsid w:val="003F4492"/>
    <w:rsid w:val="004173FD"/>
    <w:rsid w:val="00424752"/>
    <w:rsid w:val="00433E9A"/>
    <w:rsid w:val="0046156F"/>
    <w:rsid w:val="00491B6F"/>
    <w:rsid w:val="00511FD8"/>
    <w:rsid w:val="00512F85"/>
    <w:rsid w:val="005260EE"/>
    <w:rsid w:val="005707F0"/>
    <w:rsid w:val="005710EC"/>
    <w:rsid w:val="005B66C1"/>
    <w:rsid w:val="005B6EB9"/>
    <w:rsid w:val="0064035D"/>
    <w:rsid w:val="006413F6"/>
    <w:rsid w:val="00652886"/>
    <w:rsid w:val="006A2CE3"/>
    <w:rsid w:val="007031BF"/>
    <w:rsid w:val="0076384D"/>
    <w:rsid w:val="0078247D"/>
    <w:rsid w:val="00793CB8"/>
    <w:rsid w:val="007E5483"/>
    <w:rsid w:val="00846DC8"/>
    <w:rsid w:val="0086026B"/>
    <w:rsid w:val="008A3918"/>
    <w:rsid w:val="008A44AA"/>
    <w:rsid w:val="008C2034"/>
    <w:rsid w:val="008F7EB1"/>
    <w:rsid w:val="00924F23"/>
    <w:rsid w:val="009275C3"/>
    <w:rsid w:val="009E331F"/>
    <w:rsid w:val="00A31396"/>
    <w:rsid w:val="00A93787"/>
    <w:rsid w:val="00B17FEE"/>
    <w:rsid w:val="00B2156D"/>
    <w:rsid w:val="00B40120"/>
    <w:rsid w:val="00B40C1A"/>
    <w:rsid w:val="00B56CAE"/>
    <w:rsid w:val="00B72181"/>
    <w:rsid w:val="00BB289A"/>
    <w:rsid w:val="00C322D2"/>
    <w:rsid w:val="00C76109"/>
    <w:rsid w:val="00C91E19"/>
    <w:rsid w:val="00C96DCA"/>
    <w:rsid w:val="00CB46D7"/>
    <w:rsid w:val="00D01000"/>
    <w:rsid w:val="00D4633B"/>
    <w:rsid w:val="00D508C6"/>
    <w:rsid w:val="00D748B7"/>
    <w:rsid w:val="00E13ED4"/>
    <w:rsid w:val="00E166CE"/>
    <w:rsid w:val="00ED01B9"/>
    <w:rsid w:val="00ED6C0F"/>
    <w:rsid w:val="00EE1D50"/>
    <w:rsid w:val="00EF0B6A"/>
    <w:rsid w:val="00F11A93"/>
    <w:rsid w:val="00F166EB"/>
    <w:rsid w:val="00F437F4"/>
    <w:rsid w:val="00F66A50"/>
    <w:rsid w:val="00F7127B"/>
    <w:rsid w:val="00FC5A25"/>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2F216"/>
  <w15:chartTrackingRefBased/>
  <w15:docId w15:val="{50F95534-DACF-479B-BA63-16FECA17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5C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B55CE"/>
    <w:pPr>
      <w:ind w:left="720"/>
      <w:contextualSpacing/>
    </w:pPr>
  </w:style>
  <w:style w:type="character" w:styleId="PlaceholderText">
    <w:name w:val="Placeholder Text"/>
    <w:basedOn w:val="DefaultParagraphFont"/>
    <w:uiPriority w:val="99"/>
    <w:semiHidden/>
    <w:rsid w:val="000B55CE"/>
    <w:rPr>
      <w:color w:val="808080"/>
    </w:rPr>
  </w:style>
  <w:style w:type="table" w:styleId="TableGrid">
    <w:name w:val="Table Grid"/>
    <w:basedOn w:val="TableNormal"/>
    <w:uiPriority w:val="39"/>
    <w:rsid w:val="00223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BA8A89-3A2D-4756-948A-D0A5804B6228}" type="doc">
      <dgm:prSet loTypeId="urn:microsoft.com/office/officeart/2009/layout/CirclePictureHierarchy" loCatId="hierarchy" qsTypeId="urn:microsoft.com/office/officeart/2005/8/quickstyle/simple2" qsCatId="simple" csTypeId="urn:microsoft.com/office/officeart/2005/8/colors/accent1_2" csCatId="accent1" phldr="1"/>
      <dgm:spPr/>
      <dgm:t>
        <a:bodyPr/>
        <a:lstStyle/>
        <a:p>
          <a:endParaRPr lang="en-IL"/>
        </a:p>
      </dgm:t>
    </dgm:pt>
    <mc:AlternateContent xmlns:mc="http://schemas.openxmlformats.org/markup-compatibility/2006">
      <mc:Choice xmlns:a14="http://schemas.microsoft.com/office/drawing/2010/main" Requires="a14">
        <dgm:pt modelId="{8A52A6E2-483C-4D4B-9A2F-DE12C38EE03D}">
          <dgm:prSet phldrT="[Text]"/>
          <dgm:spPr/>
          <dgm:t>
            <a:bodyPr/>
            <a:lstStyle/>
            <a:p>
              <a14:m>
                <m:oMath xmlns:m="http://schemas.openxmlformats.org/officeDocument/2006/math">
                  <m:sSub>
                    <m:sSubPr>
                      <m:ctrlPr>
                        <a:rPr lang="en-US" b="0" i="1" cap="none" spc="0">
                          <a:ln w="0"/>
                          <a:solidFill>
                            <a:schemeClr val="accent1"/>
                          </a:solidFill>
                          <a:effectLst>
                            <a:outerShdw blurRad="38100" dist="25400" dir="5400000" algn="ctr" rotWithShape="0">
                              <a:srgbClr val="6E747A">
                                <a:alpha val="43000"/>
                              </a:srgbClr>
                            </a:outerShdw>
                          </a:effectLst>
                          <a:latin typeface="Cambria Math" panose="02040503050406030204" pitchFamily="18" charset="0"/>
                        </a:rPr>
                      </m:ctrlPr>
                    </m:sSubPr>
                    <m:e>
                      <m:r>
                        <a:rPr lang="en-US" b="0" i="1" cap="none" spc="0">
                          <a:ln w="0"/>
                          <a:solidFill>
                            <a:schemeClr val="accent1"/>
                          </a:solidFill>
                          <a:effectLst>
                            <a:outerShdw blurRad="38100" dist="25400" dir="5400000" algn="ctr" rotWithShape="0">
                              <a:srgbClr val="6E747A">
                                <a:alpha val="43000"/>
                              </a:srgbClr>
                            </a:outerShdw>
                          </a:effectLst>
                          <a:latin typeface="Cambria Math" panose="02040503050406030204" pitchFamily="18" charset="0"/>
                        </a:rPr>
                        <m:t>𝑥</m:t>
                      </m:r>
                    </m:e>
                    <m:sub>
                      <m:r>
                        <a:rPr lang="en-US" b="0" i="1" cap="none" spc="0">
                          <a:ln w="0"/>
                          <a:solidFill>
                            <a:schemeClr val="accent1"/>
                          </a:solidFill>
                          <a:effectLst>
                            <a:outerShdw blurRad="38100" dist="25400" dir="5400000" algn="ctr" rotWithShape="0">
                              <a:srgbClr val="6E747A">
                                <a:alpha val="43000"/>
                              </a:srgbClr>
                            </a:outerShdw>
                          </a:effectLst>
                          <a:latin typeface="Cambria Math" panose="02040503050406030204" pitchFamily="18" charset="0"/>
                        </a:rPr>
                        <m:t>2</m:t>
                      </m:r>
                    </m:sub>
                  </m:sSub>
                </m:oMath>
              </a14:m>
              <a:r>
                <a:rPr lang="en-US" b="0" cap="none" spc="0">
                  <a:ln w="0"/>
                  <a:solidFill>
                    <a:schemeClr val="accent1"/>
                  </a:solidFill>
                  <a:effectLst>
                    <a:outerShdw blurRad="38100" dist="25400" dir="5400000" algn="ctr" rotWithShape="0">
                      <a:srgbClr val="6E747A">
                        <a:alpha val="43000"/>
                      </a:srgbClr>
                    </a:outerShdw>
                  </a:effectLst>
                </a:rPr>
                <a:t>=1</a:t>
              </a:r>
              <a:endParaRPr lang="en-IL" b="0" cap="none" spc="0">
                <a:ln w="0"/>
                <a:solidFill>
                  <a:schemeClr val="accent1"/>
                </a:solidFill>
                <a:effectLst>
                  <a:outerShdw blurRad="38100" dist="25400" dir="5400000" algn="ctr" rotWithShape="0">
                    <a:srgbClr val="6E747A">
                      <a:alpha val="43000"/>
                    </a:srgbClr>
                  </a:outerShdw>
                </a:effectLst>
              </a:endParaRPr>
            </a:p>
          </dgm:t>
        </dgm:pt>
      </mc:Choice>
      <mc:Fallback>
        <dgm:pt modelId="{8A52A6E2-483C-4D4B-9A2F-DE12C38EE03D}">
          <dgm:prSet phldrT="[Text]"/>
          <dgm:spPr/>
          <dgm:t>
            <a:bodyPr/>
            <a:lstStyle/>
            <a:p>
              <a:r>
                <a:rPr lang="en-US" b="0" i="0" cap="none" spc="0">
                  <a:ln w="0"/>
                  <a:solidFill>
                    <a:schemeClr val="accent1"/>
                  </a:solidFill>
                  <a:effectLst>
                    <a:outerShdw blurRad="38100" dist="25400" dir="5400000" algn="ctr" rotWithShape="0">
                      <a:srgbClr val="6E747A">
                        <a:alpha val="43000"/>
                      </a:srgbClr>
                    </a:outerShdw>
                  </a:effectLst>
                  <a:latin typeface="Cambria Math" panose="02040503050406030204" pitchFamily="18" charset="0"/>
                </a:rPr>
                <a:t>𝑥_2</a:t>
              </a:r>
              <a:r>
                <a:rPr lang="en-US" b="0" cap="none" spc="0">
                  <a:ln w="0"/>
                  <a:solidFill>
                    <a:schemeClr val="accent1"/>
                  </a:solidFill>
                  <a:effectLst>
                    <a:outerShdw blurRad="38100" dist="25400" dir="5400000" algn="ctr" rotWithShape="0">
                      <a:srgbClr val="6E747A">
                        <a:alpha val="43000"/>
                      </a:srgbClr>
                    </a:outerShdw>
                  </a:effectLst>
                </a:rPr>
                <a:t>=1</a:t>
              </a:r>
              <a:endParaRPr lang="en-IL" b="0" cap="none" spc="0">
                <a:ln w="0"/>
                <a:solidFill>
                  <a:schemeClr val="accent1"/>
                </a:solidFill>
                <a:effectLst>
                  <a:outerShdw blurRad="38100" dist="25400" dir="5400000" algn="ctr" rotWithShape="0">
                    <a:srgbClr val="6E747A">
                      <a:alpha val="43000"/>
                    </a:srgbClr>
                  </a:outerShdw>
                </a:effectLst>
              </a:endParaRPr>
            </a:p>
          </dgm:t>
        </dgm:pt>
      </mc:Fallback>
    </mc:AlternateContent>
    <dgm:pt modelId="{4E20E13C-47A5-4657-BA88-CBE9C2B5648C}" type="parTrans" cxnId="{061050CB-A375-4B47-8772-069F2C730BD4}">
      <dgm:prSet/>
      <dgm:spPr/>
      <dgm:t>
        <a:bodyPr/>
        <a:lstStyle/>
        <a:p>
          <a:endParaRPr lang="en-IL"/>
        </a:p>
      </dgm:t>
    </dgm:pt>
    <dgm:pt modelId="{C6E05ABE-5CDE-4F90-BEB5-8109813E12D6}" type="sibTrans" cxnId="{061050CB-A375-4B47-8772-069F2C730BD4}">
      <dgm:prSet/>
      <dgm:spPr/>
      <dgm:t>
        <a:bodyPr/>
        <a:lstStyle/>
        <a:p>
          <a:endParaRPr lang="en-IL"/>
        </a:p>
      </dgm:t>
    </dgm:pt>
    <mc:AlternateContent xmlns:mc="http://schemas.openxmlformats.org/markup-compatibility/2006">
      <mc:Choice xmlns:a14="http://schemas.microsoft.com/office/drawing/2010/main" Requires="a14">
        <dgm:pt modelId="{E291AFEE-6263-464A-8419-4F5BFEEE732A}">
          <dgm:prSet phldrT="[Text]"/>
          <dgm:spPr/>
          <dgm:t>
            <a:bodyPr/>
            <a:lstStyle/>
            <a:p>
              <a14:m>
                <m:oMath xmlns:m="http://schemas.openxmlformats.org/officeDocument/2006/math">
                  <m:sSub>
                    <m:sSubPr>
                      <m:ctrlPr>
                        <a:rPr lang="en-US" b="0" i="1" cap="none" spc="0">
                          <a:ln w="0"/>
                          <a:solidFill>
                            <a:schemeClr val="accent1"/>
                          </a:solidFill>
                          <a:effectLst>
                            <a:outerShdw blurRad="38100" dist="25400" dir="5400000" algn="ctr" rotWithShape="0">
                              <a:srgbClr val="6E747A">
                                <a:alpha val="43000"/>
                              </a:srgbClr>
                            </a:outerShdw>
                          </a:effectLst>
                          <a:latin typeface="Cambria Math" panose="02040503050406030204" pitchFamily="18" charset="0"/>
                        </a:rPr>
                      </m:ctrlPr>
                    </m:sSubPr>
                    <m:e>
                      <m:r>
                        <a:rPr lang="en-US" b="0" i="1" cap="none" spc="0">
                          <a:ln w="0"/>
                          <a:solidFill>
                            <a:schemeClr val="accent1"/>
                          </a:solidFill>
                          <a:effectLst>
                            <a:outerShdw blurRad="38100" dist="25400" dir="5400000" algn="ctr" rotWithShape="0">
                              <a:srgbClr val="6E747A">
                                <a:alpha val="43000"/>
                              </a:srgbClr>
                            </a:outerShdw>
                          </a:effectLst>
                          <a:latin typeface="Cambria Math" panose="02040503050406030204" pitchFamily="18" charset="0"/>
                        </a:rPr>
                        <m:t>𝑥</m:t>
                      </m:r>
                    </m:e>
                    <m:sub>
                      <m:r>
                        <a:rPr lang="en-US" b="0" i="1" cap="none" spc="0">
                          <a:ln w="0"/>
                          <a:solidFill>
                            <a:schemeClr val="accent1"/>
                          </a:solidFill>
                          <a:effectLst>
                            <a:outerShdw blurRad="38100" dist="25400" dir="5400000" algn="ctr" rotWithShape="0">
                              <a:srgbClr val="6E747A">
                                <a:alpha val="43000"/>
                              </a:srgbClr>
                            </a:outerShdw>
                          </a:effectLst>
                          <a:latin typeface="Cambria Math" panose="02040503050406030204" pitchFamily="18" charset="0"/>
                        </a:rPr>
                        <m:t>3</m:t>
                      </m:r>
                    </m:sub>
                  </m:sSub>
                </m:oMath>
              </a14:m>
              <a:r>
                <a:rPr lang="en-US" b="0" cap="none" spc="0">
                  <a:ln w="0"/>
                  <a:solidFill>
                    <a:schemeClr val="accent1"/>
                  </a:solidFill>
                  <a:effectLst>
                    <a:outerShdw blurRad="38100" dist="25400" dir="5400000" algn="ctr" rotWithShape="0">
                      <a:srgbClr val="6E747A">
                        <a:alpha val="43000"/>
                      </a:srgbClr>
                    </a:outerShdw>
                  </a:effectLst>
                </a:rPr>
                <a:t>=1</a:t>
              </a:r>
              <a:endParaRPr lang="en-IL" b="0" cap="none" spc="0">
                <a:ln w="0"/>
                <a:solidFill>
                  <a:schemeClr val="accent1"/>
                </a:solidFill>
                <a:effectLst>
                  <a:outerShdw blurRad="38100" dist="25400" dir="5400000" algn="ctr" rotWithShape="0">
                    <a:srgbClr val="6E747A">
                      <a:alpha val="43000"/>
                    </a:srgbClr>
                  </a:outerShdw>
                </a:effectLst>
              </a:endParaRPr>
            </a:p>
          </dgm:t>
        </dgm:pt>
      </mc:Choice>
      <mc:Fallback>
        <dgm:pt modelId="{E291AFEE-6263-464A-8419-4F5BFEEE732A}">
          <dgm:prSet phldrT="[Text]"/>
          <dgm:spPr/>
          <dgm:t>
            <a:bodyPr/>
            <a:lstStyle/>
            <a:p>
              <a:r>
                <a:rPr lang="en-US" b="0" i="0" cap="none" spc="0">
                  <a:ln w="0"/>
                  <a:solidFill>
                    <a:schemeClr val="accent1"/>
                  </a:solidFill>
                  <a:effectLst>
                    <a:outerShdw blurRad="38100" dist="25400" dir="5400000" algn="ctr" rotWithShape="0">
                      <a:srgbClr val="6E747A">
                        <a:alpha val="43000"/>
                      </a:srgbClr>
                    </a:outerShdw>
                  </a:effectLst>
                  <a:latin typeface="Cambria Math" panose="02040503050406030204" pitchFamily="18" charset="0"/>
                </a:rPr>
                <a:t>𝑥_3</a:t>
              </a:r>
              <a:r>
                <a:rPr lang="en-US" b="0" cap="none" spc="0">
                  <a:ln w="0"/>
                  <a:solidFill>
                    <a:schemeClr val="accent1"/>
                  </a:solidFill>
                  <a:effectLst>
                    <a:outerShdw blurRad="38100" dist="25400" dir="5400000" algn="ctr" rotWithShape="0">
                      <a:srgbClr val="6E747A">
                        <a:alpha val="43000"/>
                      </a:srgbClr>
                    </a:outerShdw>
                  </a:effectLst>
                </a:rPr>
                <a:t>=1</a:t>
              </a:r>
              <a:endParaRPr lang="en-IL" b="0" cap="none" spc="0">
                <a:ln w="0"/>
                <a:solidFill>
                  <a:schemeClr val="accent1"/>
                </a:solidFill>
                <a:effectLst>
                  <a:outerShdw blurRad="38100" dist="25400" dir="5400000" algn="ctr" rotWithShape="0">
                    <a:srgbClr val="6E747A">
                      <a:alpha val="43000"/>
                    </a:srgbClr>
                  </a:outerShdw>
                </a:effectLst>
              </a:endParaRPr>
            </a:p>
          </dgm:t>
        </dgm:pt>
      </mc:Fallback>
    </mc:AlternateContent>
    <dgm:pt modelId="{0AA487F0-5C82-4625-9CFE-823E1295D42A}" type="parTrans" cxnId="{D5D9C690-1842-4E06-A5CA-D403C559B879}">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2"/>
          </a:solidFill>
          <a:prstDash val="solid"/>
          <a:round/>
          <a:headEnd type="none" w="med" len="med"/>
          <a:tailEnd type="arrow" w="med" len="med"/>
        </a:ln>
      </dgm:spPr>
      <dgm:t>
        <a:bodyPr/>
        <a:lstStyle/>
        <a:p>
          <a:endParaRPr lang="en-IL"/>
        </a:p>
      </dgm:t>
    </dgm:pt>
    <dgm:pt modelId="{CF82B1BD-2ED5-477A-8008-6246EE6BE49C}" type="sibTrans" cxnId="{D5D9C690-1842-4E06-A5CA-D403C559B879}">
      <dgm:prSet/>
      <dgm:spPr/>
      <dgm:t>
        <a:bodyPr/>
        <a:lstStyle/>
        <a:p>
          <a:endParaRPr lang="en-IL"/>
        </a:p>
      </dgm:t>
    </dgm:pt>
    <mc:AlternateContent xmlns:mc="http://schemas.openxmlformats.org/markup-compatibility/2006">
      <mc:Choice xmlns:a14="http://schemas.microsoft.com/office/drawing/2010/main" Requires="a14">
        <dgm:pt modelId="{2F6B3EE5-369F-45A8-B1B4-3758062EC898}">
          <dgm:prSet phldrT="[Text]"/>
          <dgm:spPr/>
          <dgm:t>
            <a:bodyPr/>
            <a:lstStyle/>
            <a:p>
              <a14:m>
                <m:oMathPara xmlns:m="http://schemas.openxmlformats.org/officeDocument/2006/math">
                  <m:oMathParaPr>
                    <m:jc m:val="centerGroup"/>
                  </m:oMathParaPr>
                  <m:oMath xmlns:m="http://schemas.openxmlformats.org/officeDocument/2006/math">
                    <m:r>
                      <a:rPr lang="en-US" b="1" i="1" cap="none" spc="0">
                        <a:ln w="6600">
                          <a:solidFill>
                            <a:schemeClr val="accent2"/>
                          </a:solidFill>
                          <a:prstDash val="solid"/>
                        </a:ln>
                        <a:solidFill>
                          <a:srgbClr val="FFFFFF"/>
                        </a:solidFill>
                        <a:effectLst>
                          <a:outerShdw dist="38100" dir="2700000" algn="tl" rotWithShape="0">
                            <a:schemeClr val="accent2"/>
                          </a:outerShdw>
                        </a:effectLst>
                        <a:latin typeface="Cambria Math" panose="02040503050406030204" pitchFamily="18" charset="0"/>
                      </a:rPr>
                      <m:t>0</m:t>
                    </m:r>
                  </m:oMath>
                </m:oMathPara>
              </a14:m>
              <a:endParaRPr lang="en-IL" b="1" cap="none" spc="0">
                <a:ln w="6600">
                  <a:solidFill>
                    <a:schemeClr val="accent2"/>
                  </a:solidFill>
                  <a:prstDash val="solid"/>
                </a:ln>
                <a:solidFill>
                  <a:srgbClr val="FFFFFF"/>
                </a:solidFill>
                <a:effectLst>
                  <a:outerShdw dist="38100" dir="2700000" algn="tl" rotWithShape="0">
                    <a:schemeClr val="accent2"/>
                  </a:outerShdw>
                </a:effectLst>
              </a:endParaRPr>
            </a:p>
          </dgm:t>
        </dgm:pt>
      </mc:Choice>
      <mc:Fallback>
        <dgm:pt modelId="{2F6B3EE5-369F-45A8-B1B4-3758062EC898}">
          <dgm:prSet phldrT="[Text]"/>
          <dgm:spPr/>
          <dgm:t>
            <a:bodyPr/>
            <a:lstStyle/>
            <a:p>
              <a:r>
                <a:rPr lang="en-US" b="1" i="0" cap="none" spc="0">
                  <a:ln w="6600">
                    <a:solidFill>
                      <a:schemeClr val="accent2"/>
                    </a:solidFill>
                    <a:prstDash val="solid"/>
                  </a:ln>
                  <a:solidFill>
                    <a:srgbClr val="FFFFFF"/>
                  </a:solidFill>
                  <a:effectLst>
                    <a:outerShdw dist="38100" dir="2700000" algn="tl" rotWithShape="0">
                      <a:schemeClr val="accent2"/>
                    </a:outerShdw>
                  </a:effectLst>
                  <a:latin typeface="Cambria Math" panose="02040503050406030204" pitchFamily="18" charset="0"/>
                </a:rPr>
                <a:t>0</a:t>
              </a:r>
              <a:endParaRPr lang="en-IL" b="1" cap="none" spc="0">
                <a:ln w="6600">
                  <a:solidFill>
                    <a:schemeClr val="accent2"/>
                  </a:solidFill>
                  <a:prstDash val="solid"/>
                </a:ln>
                <a:solidFill>
                  <a:srgbClr val="FFFFFF"/>
                </a:solidFill>
                <a:effectLst>
                  <a:outerShdw dist="38100" dir="2700000" algn="tl" rotWithShape="0">
                    <a:schemeClr val="accent2"/>
                  </a:outerShdw>
                </a:effectLst>
              </a:endParaRPr>
            </a:p>
          </dgm:t>
        </dgm:pt>
      </mc:Fallback>
    </mc:AlternateContent>
    <dgm:pt modelId="{ABC98BAC-8BE6-4983-8AC2-BDFF954CF9F3}" type="parTrans" cxnId="{80326FB0-4AD3-405B-8AE3-E72EA9709869}">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2"/>
          </a:solidFill>
          <a:prstDash val="solid"/>
          <a:round/>
          <a:headEnd type="none" w="med" len="med"/>
          <a:tailEnd type="arrow" w="med" len="med"/>
        </a:ln>
      </dgm:spPr>
      <dgm:t>
        <a:bodyPr/>
        <a:lstStyle/>
        <a:p>
          <a:endParaRPr lang="en-IL"/>
        </a:p>
      </dgm:t>
    </dgm:pt>
    <dgm:pt modelId="{B13BF718-CB8A-4A6E-A14B-886F8BC915CB}" type="sibTrans" cxnId="{80326FB0-4AD3-405B-8AE3-E72EA9709869}">
      <dgm:prSet/>
      <dgm:spPr/>
      <dgm:t>
        <a:bodyPr/>
        <a:lstStyle/>
        <a:p>
          <a:endParaRPr lang="en-IL"/>
        </a:p>
      </dgm:t>
    </dgm:pt>
    <dgm:pt modelId="{E6DF867E-DB3C-4C1A-B9F3-5861295BFFC8}">
      <dgm:prSet phldrT="[Text]"/>
      <dgm:spPr/>
      <dgm:t>
        <a:bodyPr/>
        <a:lstStyle/>
        <a:p>
          <a:r>
            <a:rPr lang="en-US" b="1" cap="none" spc="0">
              <a:ln w="6600">
                <a:solidFill>
                  <a:schemeClr val="accent2"/>
                </a:solidFill>
                <a:prstDash val="solid"/>
              </a:ln>
              <a:solidFill>
                <a:srgbClr val="FFFFFF"/>
              </a:solidFill>
              <a:effectLst>
                <a:outerShdw dist="38100" dir="2700000" algn="tl" rotWithShape="0">
                  <a:schemeClr val="accent2"/>
                </a:outerShdw>
              </a:effectLst>
            </a:rPr>
            <a:t>1</a:t>
          </a:r>
          <a:endParaRPr lang="en-IL" b="1" cap="none" spc="0">
            <a:ln w="6600">
              <a:solidFill>
                <a:schemeClr val="accent2"/>
              </a:solidFill>
              <a:prstDash val="solid"/>
            </a:ln>
            <a:solidFill>
              <a:srgbClr val="FFFFFF"/>
            </a:solidFill>
            <a:effectLst>
              <a:outerShdw dist="38100" dir="2700000" algn="tl" rotWithShape="0">
                <a:schemeClr val="accent2"/>
              </a:outerShdw>
            </a:effectLst>
          </a:endParaRPr>
        </a:p>
      </dgm:t>
    </dgm:pt>
    <dgm:pt modelId="{29914A1F-923A-4C60-957A-A0DB6480B3C2}" type="parTrans" cxnId="{E7B3F7D3-37A8-4E00-A015-16BBF93442D2}">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6"/>
          </a:solidFill>
          <a:prstDash val="solid"/>
          <a:round/>
          <a:headEnd type="none" w="med" len="med"/>
          <a:tailEnd type="arrow" w="med" len="med"/>
        </a:ln>
      </dgm:spPr>
      <dgm:t>
        <a:bodyPr/>
        <a:lstStyle/>
        <a:p>
          <a:endParaRPr lang="en-IL"/>
        </a:p>
      </dgm:t>
    </dgm:pt>
    <dgm:pt modelId="{4E6A1F9F-9E9A-49EF-B111-3F705347E860}" type="sibTrans" cxnId="{E7B3F7D3-37A8-4E00-A015-16BBF93442D2}">
      <dgm:prSet/>
      <dgm:spPr/>
      <dgm:t>
        <a:bodyPr/>
        <a:lstStyle/>
        <a:p>
          <a:endParaRPr lang="en-IL"/>
        </a:p>
      </dgm:t>
    </dgm:pt>
    <mc:AlternateContent xmlns:mc="http://schemas.openxmlformats.org/markup-compatibility/2006">
      <mc:Choice xmlns:a14="http://schemas.microsoft.com/office/drawing/2010/main" Requires="a14">
        <dgm:pt modelId="{C4CDE913-4925-464C-8373-AD26E4444767}">
          <dgm:prSet phldrT="[Text]"/>
          <dgm:spPr/>
          <dgm:t>
            <a:bodyPr/>
            <a:lstStyle/>
            <a:p>
              <a14:m>
                <m:oMath xmlns:m="http://schemas.openxmlformats.org/officeDocument/2006/math">
                  <m:sSub>
                    <m:sSubPr>
                      <m:ctrlPr>
                        <a:rPr lang="en-US" b="0" i="1" cap="none" spc="0">
                          <a:ln w="0"/>
                          <a:solidFill>
                            <a:schemeClr val="accent1"/>
                          </a:solidFill>
                          <a:effectLst>
                            <a:outerShdw blurRad="38100" dist="25400" dir="5400000" algn="ctr" rotWithShape="0">
                              <a:srgbClr val="6E747A">
                                <a:alpha val="43000"/>
                              </a:srgbClr>
                            </a:outerShdw>
                          </a:effectLst>
                          <a:latin typeface="Cambria Math" panose="02040503050406030204" pitchFamily="18" charset="0"/>
                        </a:rPr>
                      </m:ctrlPr>
                    </m:sSubPr>
                    <m:e>
                      <m:r>
                        <a:rPr lang="en-US" b="0" i="1" cap="none" spc="0">
                          <a:ln w="0"/>
                          <a:solidFill>
                            <a:schemeClr val="accent1"/>
                          </a:solidFill>
                          <a:effectLst>
                            <a:outerShdw blurRad="38100" dist="25400" dir="5400000" algn="ctr" rotWithShape="0">
                              <a:srgbClr val="6E747A">
                                <a:alpha val="43000"/>
                              </a:srgbClr>
                            </a:outerShdw>
                          </a:effectLst>
                          <a:latin typeface="Cambria Math" panose="02040503050406030204" pitchFamily="18" charset="0"/>
                        </a:rPr>
                        <m:t>𝑥</m:t>
                      </m:r>
                    </m:e>
                    <m:sub>
                      <m:r>
                        <a:rPr lang="en-US" b="0" i="1" cap="none" spc="0">
                          <a:ln w="0"/>
                          <a:solidFill>
                            <a:schemeClr val="accent1"/>
                          </a:solidFill>
                          <a:effectLst>
                            <a:outerShdw blurRad="38100" dist="25400" dir="5400000" algn="ctr" rotWithShape="0">
                              <a:srgbClr val="6E747A">
                                <a:alpha val="43000"/>
                              </a:srgbClr>
                            </a:outerShdw>
                          </a:effectLst>
                          <a:latin typeface="Cambria Math" panose="02040503050406030204" pitchFamily="18" charset="0"/>
                        </a:rPr>
                        <m:t>3</m:t>
                      </m:r>
                    </m:sub>
                  </m:sSub>
                </m:oMath>
              </a14:m>
              <a:r>
                <a:rPr lang="en-US" b="0" cap="none" spc="0">
                  <a:ln w="0"/>
                  <a:solidFill>
                    <a:schemeClr val="accent1"/>
                  </a:solidFill>
                  <a:effectLst>
                    <a:outerShdw blurRad="38100" dist="25400" dir="5400000" algn="ctr" rotWithShape="0">
                      <a:srgbClr val="6E747A">
                        <a:alpha val="43000"/>
                      </a:srgbClr>
                    </a:outerShdw>
                  </a:effectLst>
                </a:rPr>
                <a:t>=1</a:t>
              </a:r>
              <a:endParaRPr lang="en-IL" b="0" cap="none" spc="0">
                <a:ln w="0"/>
                <a:solidFill>
                  <a:schemeClr val="accent1"/>
                </a:solidFill>
                <a:effectLst>
                  <a:outerShdw blurRad="38100" dist="25400" dir="5400000" algn="ctr" rotWithShape="0">
                    <a:srgbClr val="6E747A">
                      <a:alpha val="43000"/>
                    </a:srgbClr>
                  </a:outerShdw>
                </a:effectLst>
              </a:endParaRPr>
            </a:p>
          </dgm:t>
        </dgm:pt>
      </mc:Choice>
      <mc:Fallback>
        <dgm:pt modelId="{C4CDE913-4925-464C-8373-AD26E4444767}">
          <dgm:prSet phldrT="[Text]"/>
          <dgm:spPr/>
          <dgm:t>
            <a:bodyPr/>
            <a:lstStyle/>
            <a:p>
              <a:r>
                <a:rPr lang="en-US" b="0" i="0" cap="none" spc="0">
                  <a:ln w="0"/>
                  <a:solidFill>
                    <a:schemeClr val="accent1"/>
                  </a:solidFill>
                  <a:effectLst>
                    <a:outerShdw blurRad="38100" dist="25400" dir="5400000" algn="ctr" rotWithShape="0">
                      <a:srgbClr val="6E747A">
                        <a:alpha val="43000"/>
                      </a:srgbClr>
                    </a:outerShdw>
                  </a:effectLst>
                  <a:latin typeface="Cambria Math" panose="02040503050406030204" pitchFamily="18" charset="0"/>
                </a:rPr>
                <a:t>𝑥_3</a:t>
              </a:r>
              <a:r>
                <a:rPr lang="en-US" b="0" cap="none" spc="0">
                  <a:ln w="0"/>
                  <a:solidFill>
                    <a:schemeClr val="accent1"/>
                  </a:solidFill>
                  <a:effectLst>
                    <a:outerShdw blurRad="38100" dist="25400" dir="5400000" algn="ctr" rotWithShape="0">
                      <a:srgbClr val="6E747A">
                        <a:alpha val="43000"/>
                      </a:srgbClr>
                    </a:outerShdw>
                  </a:effectLst>
                </a:rPr>
                <a:t>=1</a:t>
              </a:r>
              <a:endParaRPr lang="en-IL" b="0" cap="none" spc="0">
                <a:ln w="0"/>
                <a:solidFill>
                  <a:schemeClr val="accent1"/>
                </a:solidFill>
                <a:effectLst>
                  <a:outerShdw blurRad="38100" dist="25400" dir="5400000" algn="ctr" rotWithShape="0">
                    <a:srgbClr val="6E747A">
                      <a:alpha val="43000"/>
                    </a:srgbClr>
                  </a:outerShdw>
                </a:effectLst>
              </a:endParaRPr>
            </a:p>
          </dgm:t>
        </dgm:pt>
      </mc:Fallback>
    </mc:AlternateContent>
    <dgm:pt modelId="{57C576D4-3839-48AD-BB70-EA1C10A9C386}" type="sibTrans" cxnId="{6BB4B3FD-EB3C-4945-BC2A-9341331DC9EA}">
      <dgm:prSet/>
      <dgm:spPr/>
      <dgm:t>
        <a:bodyPr/>
        <a:lstStyle/>
        <a:p>
          <a:endParaRPr lang="en-IL"/>
        </a:p>
      </dgm:t>
    </dgm:pt>
    <dgm:pt modelId="{5880A0FB-4D9C-4A4D-99F9-05B961D2BDA9}" type="parTrans" cxnId="{6BB4B3FD-EB3C-4945-BC2A-9341331DC9EA}">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6"/>
          </a:solidFill>
          <a:prstDash val="solid"/>
          <a:round/>
          <a:headEnd type="none" w="med" len="med"/>
          <a:tailEnd type="arrow" w="med" len="med"/>
        </a:ln>
      </dgm:spPr>
      <dgm:t>
        <a:bodyPr/>
        <a:lstStyle/>
        <a:p>
          <a:endParaRPr lang="en-IL"/>
        </a:p>
      </dgm:t>
    </dgm:pt>
    <dgm:pt modelId="{5B6210C1-7B7A-4119-8097-DF9E4452507F}">
      <dgm:prSet/>
      <dgm:spPr/>
      <dgm:t>
        <a:bodyPr/>
        <a:lstStyle/>
        <a:p>
          <a:r>
            <a:rPr lang="en-US" b="1" cap="none" spc="0">
              <a:ln w="6600">
                <a:solidFill>
                  <a:schemeClr val="accent2"/>
                </a:solidFill>
                <a:prstDash val="solid"/>
              </a:ln>
              <a:solidFill>
                <a:srgbClr val="FFFFFF"/>
              </a:solidFill>
              <a:effectLst>
                <a:outerShdw dist="38100" dir="2700000" algn="tl" rotWithShape="0">
                  <a:schemeClr val="accent2"/>
                </a:outerShdw>
              </a:effectLst>
            </a:rPr>
            <a:t>0</a:t>
          </a:r>
          <a:endParaRPr lang="en-IL" b="1" cap="none" spc="0">
            <a:ln w="6600">
              <a:solidFill>
                <a:schemeClr val="accent2"/>
              </a:solidFill>
              <a:prstDash val="solid"/>
            </a:ln>
            <a:solidFill>
              <a:srgbClr val="FFFFFF"/>
            </a:solidFill>
            <a:effectLst>
              <a:outerShdw dist="38100" dir="2700000" algn="tl" rotWithShape="0">
                <a:schemeClr val="accent2"/>
              </a:outerShdw>
            </a:effectLst>
          </a:endParaRPr>
        </a:p>
      </dgm:t>
    </dgm:pt>
    <dgm:pt modelId="{A5D43CA0-3867-45E8-9D9C-CC2C4DAC3564}" type="parTrans" cxnId="{42F39C94-EDF2-4F05-9ED7-AA46B9449966}">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2"/>
          </a:solidFill>
          <a:prstDash val="solid"/>
          <a:round/>
          <a:headEnd type="arrow" w="med" len="med"/>
          <a:tailEnd type="arrow" w="med" len="med"/>
        </a:ln>
      </dgm:spPr>
      <dgm:t>
        <a:bodyPr/>
        <a:lstStyle/>
        <a:p>
          <a:endParaRPr lang="en-IL"/>
        </a:p>
      </dgm:t>
    </dgm:pt>
    <dgm:pt modelId="{C9DEB39E-FCD9-4CE4-8B2B-021C06A888B6}" type="sibTrans" cxnId="{42F39C94-EDF2-4F05-9ED7-AA46B9449966}">
      <dgm:prSet/>
      <dgm:spPr/>
      <dgm:t>
        <a:bodyPr/>
        <a:lstStyle/>
        <a:p>
          <a:endParaRPr lang="en-IL"/>
        </a:p>
      </dgm:t>
    </dgm:pt>
    <dgm:pt modelId="{E71DD8F1-46A4-4DC8-9705-EB490DA9F7FC}">
      <dgm:prSet/>
      <dgm:spPr/>
      <dgm:t>
        <a:bodyPr/>
        <a:lstStyle/>
        <a:p>
          <a:r>
            <a:rPr lang="en-US" b="1" cap="none" spc="0">
              <a:ln w="6600">
                <a:solidFill>
                  <a:schemeClr val="accent2"/>
                </a:solidFill>
                <a:prstDash val="solid"/>
              </a:ln>
              <a:solidFill>
                <a:srgbClr val="FFFFFF"/>
              </a:solidFill>
              <a:effectLst>
                <a:outerShdw dist="38100" dir="2700000" algn="tl" rotWithShape="0">
                  <a:schemeClr val="accent2"/>
                </a:outerShdw>
              </a:effectLst>
            </a:rPr>
            <a:t>1</a:t>
          </a:r>
          <a:endParaRPr lang="en-IL" b="1" cap="none" spc="0">
            <a:ln w="6600">
              <a:solidFill>
                <a:schemeClr val="accent2"/>
              </a:solidFill>
              <a:prstDash val="solid"/>
            </a:ln>
            <a:solidFill>
              <a:srgbClr val="FFFFFF"/>
            </a:solidFill>
            <a:effectLst>
              <a:outerShdw dist="38100" dir="2700000" algn="tl" rotWithShape="0">
                <a:schemeClr val="accent2"/>
              </a:outerShdw>
            </a:effectLst>
          </a:endParaRPr>
        </a:p>
      </dgm:t>
    </dgm:pt>
    <dgm:pt modelId="{88041EE3-94F9-4D8A-8619-0DA8318725AB}" type="parTrans" cxnId="{4B6C59D6-3FF4-40CE-B168-88B6E509AAFB}">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6"/>
          </a:solidFill>
          <a:prstDash val="solid"/>
          <a:round/>
          <a:headEnd type="arrow" w="med" len="med"/>
          <a:tailEnd type="arrow" w="med" len="med"/>
        </a:ln>
      </dgm:spPr>
      <dgm:t>
        <a:bodyPr/>
        <a:lstStyle/>
        <a:p>
          <a:endParaRPr lang="en-IL"/>
        </a:p>
      </dgm:t>
    </dgm:pt>
    <dgm:pt modelId="{CB9C7FF5-C4D8-4C47-9618-D60E8AB9DB2B}" type="sibTrans" cxnId="{4B6C59D6-3FF4-40CE-B168-88B6E509AAFB}">
      <dgm:prSet/>
      <dgm:spPr/>
      <dgm:t>
        <a:bodyPr/>
        <a:lstStyle/>
        <a:p>
          <a:endParaRPr lang="en-IL"/>
        </a:p>
      </dgm:t>
    </dgm:pt>
    <dgm:pt modelId="{642F7215-DC8C-46CF-BBAF-3433692A81CA}" type="pres">
      <dgm:prSet presAssocID="{E8BA8A89-3A2D-4756-948A-D0A5804B6228}" presName="hierChild1" presStyleCnt="0">
        <dgm:presLayoutVars>
          <dgm:chPref val="1"/>
          <dgm:dir/>
          <dgm:animOne val="branch"/>
          <dgm:animLvl val="lvl"/>
          <dgm:resizeHandles/>
        </dgm:presLayoutVars>
      </dgm:prSet>
      <dgm:spPr/>
    </dgm:pt>
    <dgm:pt modelId="{BDFE2800-3764-484B-B8FE-16AA971648C1}" type="pres">
      <dgm:prSet presAssocID="{8A52A6E2-483C-4D4B-9A2F-DE12C38EE03D}" presName="hierRoot1" presStyleCnt="0"/>
      <dgm:spPr/>
    </dgm:pt>
    <dgm:pt modelId="{51C94095-C0D7-43E4-829D-0B435DF66D12}" type="pres">
      <dgm:prSet presAssocID="{8A52A6E2-483C-4D4B-9A2F-DE12C38EE03D}" presName="composite" presStyleCnt="0"/>
      <dgm:spPr/>
    </dgm:pt>
    <dgm:pt modelId="{8419E6E3-9C41-4CA8-B4DD-17EF68221DAB}" type="pres">
      <dgm:prSet presAssocID="{8A52A6E2-483C-4D4B-9A2F-DE12C38EE03D}" presName="image" presStyleLbl="node0" presStyleIdx="0" presStyleCnt="1">
        <dgm:style>
          <a:lnRef idx="0">
            <a:scrgbClr r="0" g="0" b="0"/>
          </a:lnRef>
          <a:fillRef idx="0">
            <a:scrgbClr r="0" g="0" b="0"/>
          </a:fillRef>
          <a:effectRef idx="0">
            <a:scrgbClr r="0" g="0" b="0"/>
          </a:effectRef>
          <a:fontRef idx="minor">
            <a:schemeClr val="accent6"/>
          </a:fontRef>
        </dgm:style>
      </dgm:prSet>
      <dgm:spPr>
        <a:noFill/>
        <a:ln>
          <a:noFill/>
        </a:ln>
      </dgm:spPr>
    </dgm:pt>
    <dgm:pt modelId="{8C94414A-86BF-4FFA-A720-FCA871EB6A48}" type="pres">
      <dgm:prSet presAssocID="{8A52A6E2-483C-4D4B-9A2F-DE12C38EE03D}" presName="text" presStyleLbl="revTx" presStyleIdx="0" presStyleCnt="7" custLinFactNeighborX="-80072" custLinFactNeighborY="0">
        <dgm:presLayoutVars>
          <dgm:chPref val="3"/>
        </dgm:presLayoutVars>
      </dgm:prSet>
      <dgm:spPr/>
    </dgm:pt>
    <dgm:pt modelId="{5771AF06-80C2-412D-831F-ED3B1D42EEB9}" type="pres">
      <dgm:prSet presAssocID="{8A52A6E2-483C-4D4B-9A2F-DE12C38EE03D}" presName="hierChild2" presStyleCnt="0"/>
      <dgm:spPr/>
    </dgm:pt>
    <dgm:pt modelId="{80B029C3-2CE6-4771-AC11-D2A0DCE600B9}" type="pres">
      <dgm:prSet presAssocID="{0AA487F0-5C82-4625-9CFE-823E1295D42A}" presName="Name10" presStyleLbl="parChTrans1D2" presStyleIdx="0" presStyleCnt="2"/>
      <dgm:spPr/>
    </dgm:pt>
    <dgm:pt modelId="{750DF1EB-22E9-4449-B7F5-D7FC1BCEE7C4}" type="pres">
      <dgm:prSet presAssocID="{E291AFEE-6263-464A-8419-4F5BFEEE732A}" presName="hierRoot2" presStyleCnt="0"/>
      <dgm:spPr/>
    </dgm:pt>
    <dgm:pt modelId="{8DEF0468-D449-4F7C-844A-472455D5D97B}" type="pres">
      <dgm:prSet presAssocID="{E291AFEE-6263-464A-8419-4F5BFEEE732A}" presName="composite2" presStyleCnt="0"/>
      <dgm:spPr/>
    </dgm:pt>
    <dgm:pt modelId="{2B628E8B-4FBE-48ED-9D18-07861A29F0F8}" type="pres">
      <dgm:prSet presAssocID="{E291AFEE-6263-464A-8419-4F5BFEEE732A}" presName="image2" presStyleLbl="node2" presStyleIdx="0" presStyleCnt="2">
        <dgm:style>
          <a:lnRef idx="0">
            <a:scrgbClr r="0" g="0" b="0"/>
          </a:lnRef>
          <a:fillRef idx="0">
            <a:scrgbClr r="0" g="0" b="0"/>
          </a:fillRef>
          <a:effectRef idx="0">
            <a:scrgbClr r="0" g="0" b="0"/>
          </a:effectRef>
          <a:fontRef idx="minor">
            <a:schemeClr val="accent6"/>
          </a:fontRef>
        </dgm:style>
      </dgm:prSet>
      <dgm:spPr>
        <a:noFill/>
        <a:ln>
          <a:noFill/>
        </a:ln>
      </dgm:spPr>
    </dgm:pt>
    <dgm:pt modelId="{12F99492-5DB7-4795-8172-170D54CE29C6}" type="pres">
      <dgm:prSet presAssocID="{E291AFEE-6263-464A-8419-4F5BFEEE732A}" presName="text2" presStyleLbl="revTx" presStyleIdx="1" presStyleCnt="7" custLinFactNeighborX="-70737" custLinFactNeighborY="-1001">
        <dgm:presLayoutVars>
          <dgm:chPref val="3"/>
        </dgm:presLayoutVars>
      </dgm:prSet>
      <dgm:spPr/>
    </dgm:pt>
    <dgm:pt modelId="{7881204D-D1AF-4BE6-A431-3C2419FCC482}" type="pres">
      <dgm:prSet presAssocID="{E291AFEE-6263-464A-8419-4F5BFEEE732A}" presName="hierChild3" presStyleCnt="0"/>
      <dgm:spPr/>
    </dgm:pt>
    <dgm:pt modelId="{EAA20DC9-7C4B-44FF-A3B9-F1396DCB11B3}" type="pres">
      <dgm:prSet presAssocID="{ABC98BAC-8BE6-4983-8AC2-BDFF954CF9F3}" presName="Name17" presStyleLbl="parChTrans1D3" presStyleIdx="0" presStyleCnt="4"/>
      <dgm:spPr/>
    </dgm:pt>
    <dgm:pt modelId="{8375CD0D-05AC-4FD8-AA1D-7ABB01271440}" type="pres">
      <dgm:prSet presAssocID="{2F6B3EE5-369F-45A8-B1B4-3758062EC898}" presName="hierRoot3" presStyleCnt="0"/>
      <dgm:spPr/>
    </dgm:pt>
    <dgm:pt modelId="{FC1E869A-D279-45F5-9081-F5724E638721}" type="pres">
      <dgm:prSet presAssocID="{2F6B3EE5-369F-45A8-B1B4-3758062EC898}" presName="composite3" presStyleCnt="0"/>
      <dgm:spPr/>
    </dgm:pt>
    <dgm:pt modelId="{497768B8-51B7-4F5F-AE5E-A623ECEEE997}" type="pres">
      <dgm:prSet presAssocID="{2F6B3EE5-369F-45A8-B1B4-3758062EC898}" presName="image3" presStyleLbl="node3" presStyleIdx="0" presStyleCnt="4">
        <dgm:style>
          <a:lnRef idx="0">
            <a:scrgbClr r="0" g="0" b="0"/>
          </a:lnRef>
          <a:fillRef idx="0">
            <a:scrgbClr r="0" g="0" b="0"/>
          </a:fillRef>
          <a:effectRef idx="0">
            <a:scrgbClr r="0" g="0" b="0"/>
          </a:effectRef>
          <a:fontRef idx="minor">
            <a:schemeClr val="accent6"/>
          </a:fontRef>
        </dgm:style>
      </dgm:prSet>
      <dgm:spPr>
        <a:noFill/>
        <a:ln>
          <a:noFill/>
        </a:ln>
      </dgm:spPr>
    </dgm:pt>
    <dgm:pt modelId="{32EF91A8-B8A3-4D12-82C5-E7A9A26D5EB5}" type="pres">
      <dgm:prSet presAssocID="{2F6B3EE5-369F-45A8-B1B4-3758062EC898}" presName="text3" presStyleLbl="revTx" presStyleIdx="2" presStyleCnt="7" custScaleX="59341" custLinFactNeighborX="-85992" custLinFactNeighborY="-4004">
        <dgm:presLayoutVars>
          <dgm:chPref val="3"/>
        </dgm:presLayoutVars>
      </dgm:prSet>
      <dgm:spPr/>
    </dgm:pt>
    <dgm:pt modelId="{02FB47CB-6CB9-4CF5-A557-87E487289BA7}" type="pres">
      <dgm:prSet presAssocID="{2F6B3EE5-369F-45A8-B1B4-3758062EC898}" presName="hierChild4" presStyleCnt="0"/>
      <dgm:spPr/>
    </dgm:pt>
    <dgm:pt modelId="{A02EACC9-CB81-49F1-B080-7CB84907A5EC}" type="pres">
      <dgm:prSet presAssocID="{29914A1F-923A-4C60-957A-A0DB6480B3C2}" presName="Name17" presStyleLbl="parChTrans1D3" presStyleIdx="1" presStyleCnt="4"/>
      <dgm:spPr/>
    </dgm:pt>
    <dgm:pt modelId="{BE0BB9F5-EE84-4A31-BB25-45989EFAA1EA}" type="pres">
      <dgm:prSet presAssocID="{E6DF867E-DB3C-4C1A-B9F3-5861295BFFC8}" presName="hierRoot3" presStyleCnt="0"/>
      <dgm:spPr/>
    </dgm:pt>
    <dgm:pt modelId="{DBC7C3AA-ECCD-4A6B-A064-1FF383392884}" type="pres">
      <dgm:prSet presAssocID="{E6DF867E-DB3C-4C1A-B9F3-5861295BFFC8}" presName="composite3" presStyleCnt="0"/>
      <dgm:spPr/>
    </dgm:pt>
    <dgm:pt modelId="{4D9988A0-94B1-4CE1-8CA2-5C42DA38C66F}" type="pres">
      <dgm:prSet presAssocID="{E6DF867E-DB3C-4C1A-B9F3-5861295BFFC8}" presName="image3" presStyleLbl="node3" presStyleIdx="1" presStyleCnt="4">
        <dgm:style>
          <a:lnRef idx="0">
            <a:scrgbClr r="0" g="0" b="0"/>
          </a:lnRef>
          <a:fillRef idx="0">
            <a:scrgbClr r="0" g="0" b="0"/>
          </a:fillRef>
          <a:effectRef idx="0">
            <a:scrgbClr r="0" g="0" b="0"/>
          </a:effectRef>
          <a:fontRef idx="minor">
            <a:schemeClr val="accent6"/>
          </a:fontRef>
        </dgm:style>
      </dgm:prSet>
      <dgm:spPr>
        <a:noFill/>
        <a:ln>
          <a:noFill/>
        </a:ln>
      </dgm:spPr>
    </dgm:pt>
    <dgm:pt modelId="{139B37FF-9995-4787-963F-78505E5B322E}" type="pres">
      <dgm:prSet presAssocID="{E6DF867E-DB3C-4C1A-B9F3-5861295BFFC8}" presName="text3" presStyleLbl="revTx" presStyleIdx="3" presStyleCnt="7" custLinFactNeighborX="-48527" custLinFactNeighborY="-14583">
        <dgm:presLayoutVars>
          <dgm:chPref val="3"/>
        </dgm:presLayoutVars>
      </dgm:prSet>
      <dgm:spPr/>
    </dgm:pt>
    <dgm:pt modelId="{F06874B5-4842-40BD-A75E-29A06BF06AF6}" type="pres">
      <dgm:prSet presAssocID="{E6DF867E-DB3C-4C1A-B9F3-5861295BFFC8}" presName="hierChild4" presStyleCnt="0"/>
      <dgm:spPr/>
    </dgm:pt>
    <dgm:pt modelId="{DEF886F9-6915-446F-90A9-55B9D7694FA9}" type="pres">
      <dgm:prSet presAssocID="{5880A0FB-4D9C-4A4D-99F9-05B961D2BDA9}" presName="Name10" presStyleLbl="parChTrans1D2" presStyleIdx="1" presStyleCnt="2"/>
      <dgm:spPr/>
    </dgm:pt>
    <dgm:pt modelId="{48400F9B-BDE8-4C6A-B0E1-1AEB0B63B6E8}" type="pres">
      <dgm:prSet presAssocID="{C4CDE913-4925-464C-8373-AD26E4444767}" presName="hierRoot2" presStyleCnt="0"/>
      <dgm:spPr/>
    </dgm:pt>
    <dgm:pt modelId="{07C812E6-0A87-4B25-8C24-13EA4291EFCE}" type="pres">
      <dgm:prSet presAssocID="{C4CDE913-4925-464C-8373-AD26E4444767}" presName="composite2" presStyleCnt="0"/>
      <dgm:spPr/>
    </dgm:pt>
    <dgm:pt modelId="{FB4C043E-F9C6-4597-90DB-943EDD31B92B}" type="pres">
      <dgm:prSet presAssocID="{C4CDE913-4925-464C-8373-AD26E4444767}" presName="image2" presStyleLbl="node2" presStyleIdx="1" presStyleCnt="2">
        <dgm:style>
          <a:lnRef idx="0">
            <a:scrgbClr r="0" g="0" b="0"/>
          </a:lnRef>
          <a:fillRef idx="0">
            <a:scrgbClr r="0" g="0" b="0"/>
          </a:fillRef>
          <a:effectRef idx="0">
            <a:scrgbClr r="0" g="0" b="0"/>
          </a:effectRef>
          <a:fontRef idx="minor">
            <a:schemeClr val="accent6"/>
          </a:fontRef>
        </dgm:style>
      </dgm:prSet>
      <dgm:spPr>
        <a:noFill/>
        <a:ln>
          <a:noFill/>
        </a:ln>
      </dgm:spPr>
    </dgm:pt>
    <dgm:pt modelId="{DC2A9519-4733-4D10-9707-A206516EFDFE}" type="pres">
      <dgm:prSet presAssocID="{C4CDE913-4925-464C-8373-AD26E4444767}" presName="text2" presStyleLbl="revTx" presStyleIdx="4" presStyleCnt="7" custLinFactNeighborX="-50717" custLinFactNeighborY="2002">
        <dgm:presLayoutVars>
          <dgm:chPref val="3"/>
        </dgm:presLayoutVars>
      </dgm:prSet>
      <dgm:spPr/>
    </dgm:pt>
    <dgm:pt modelId="{58B8266E-BED4-4673-A599-E87F8D2B1256}" type="pres">
      <dgm:prSet presAssocID="{C4CDE913-4925-464C-8373-AD26E4444767}" presName="hierChild3" presStyleCnt="0"/>
      <dgm:spPr/>
    </dgm:pt>
    <dgm:pt modelId="{55E30F8E-917E-4117-B01F-27ED3D5D2F1C}" type="pres">
      <dgm:prSet presAssocID="{A5D43CA0-3867-45E8-9D9C-CC2C4DAC3564}" presName="Name17" presStyleLbl="parChTrans1D3" presStyleIdx="2" presStyleCnt="4"/>
      <dgm:spPr/>
    </dgm:pt>
    <dgm:pt modelId="{FE491E2B-A200-4395-A2C8-FEAC2B923781}" type="pres">
      <dgm:prSet presAssocID="{5B6210C1-7B7A-4119-8097-DF9E4452507F}" presName="hierRoot3" presStyleCnt="0"/>
      <dgm:spPr/>
    </dgm:pt>
    <dgm:pt modelId="{4DC1E199-1010-4D41-9DBB-24DB4A64F58C}" type="pres">
      <dgm:prSet presAssocID="{5B6210C1-7B7A-4119-8097-DF9E4452507F}" presName="composite3" presStyleCnt="0"/>
      <dgm:spPr/>
    </dgm:pt>
    <dgm:pt modelId="{15FAEAAE-A01B-4AAB-8A19-17EEF1854AC0}" type="pres">
      <dgm:prSet presAssocID="{5B6210C1-7B7A-4119-8097-DF9E4452507F}" presName="image3" presStyleLbl="node3" presStyleIdx="2" presStyleCnt="4">
        <dgm:style>
          <a:lnRef idx="0">
            <a:scrgbClr r="0" g="0" b="0"/>
          </a:lnRef>
          <a:fillRef idx="0">
            <a:scrgbClr r="0" g="0" b="0"/>
          </a:fillRef>
          <a:effectRef idx="0">
            <a:scrgbClr r="0" g="0" b="0"/>
          </a:effectRef>
          <a:fontRef idx="minor">
            <a:schemeClr val="accent6"/>
          </a:fontRef>
        </dgm:style>
      </dgm:prSet>
      <dgm:spPr>
        <a:noFill/>
        <a:ln>
          <a:noFill/>
        </a:ln>
      </dgm:spPr>
    </dgm:pt>
    <dgm:pt modelId="{395E25AD-2DCB-44FB-BC54-4CF27D50D501}" type="pres">
      <dgm:prSet presAssocID="{5B6210C1-7B7A-4119-8097-DF9E4452507F}" presName="text3" presStyleLbl="revTx" presStyleIdx="5" presStyleCnt="7" custLinFactNeighborX="-45956" custLinFactNeighborY="-13139">
        <dgm:presLayoutVars>
          <dgm:chPref val="3"/>
        </dgm:presLayoutVars>
      </dgm:prSet>
      <dgm:spPr/>
    </dgm:pt>
    <dgm:pt modelId="{48FA011F-903B-4EA9-A9C7-8BA9FA043C86}" type="pres">
      <dgm:prSet presAssocID="{5B6210C1-7B7A-4119-8097-DF9E4452507F}" presName="hierChild4" presStyleCnt="0"/>
      <dgm:spPr/>
    </dgm:pt>
    <dgm:pt modelId="{A5D75EC1-1906-4BF6-8DAF-9208110BC6A2}" type="pres">
      <dgm:prSet presAssocID="{88041EE3-94F9-4D8A-8619-0DA8318725AB}" presName="Name17" presStyleLbl="parChTrans1D3" presStyleIdx="3" presStyleCnt="4"/>
      <dgm:spPr/>
    </dgm:pt>
    <dgm:pt modelId="{D7745FE5-9E74-495F-B6AA-4F1589195BA2}" type="pres">
      <dgm:prSet presAssocID="{E71DD8F1-46A4-4DC8-9705-EB490DA9F7FC}" presName="hierRoot3" presStyleCnt="0"/>
      <dgm:spPr/>
    </dgm:pt>
    <dgm:pt modelId="{7F18AE81-0F7E-4E8D-86F9-5586415CEEC7}" type="pres">
      <dgm:prSet presAssocID="{E71DD8F1-46A4-4DC8-9705-EB490DA9F7FC}" presName="composite3" presStyleCnt="0"/>
      <dgm:spPr/>
    </dgm:pt>
    <dgm:pt modelId="{0C72BA9B-9EB8-42FE-A9ED-FC6C60464D7B}" type="pres">
      <dgm:prSet presAssocID="{E71DD8F1-46A4-4DC8-9705-EB490DA9F7FC}" presName="image3" presStyleLbl="node3" presStyleIdx="3" presStyleCnt="4">
        <dgm:style>
          <a:lnRef idx="0">
            <a:scrgbClr r="0" g="0" b="0"/>
          </a:lnRef>
          <a:fillRef idx="0">
            <a:scrgbClr r="0" g="0" b="0"/>
          </a:fillRef>
          <a:effectRef idx="0">
            <a:scrgbClr r="0" g="0" b="0"/>
          </a:effectRef>
          <a:fontRef idx="minor">
            <a:schemeClr val="accent6"/>
          </a:fontRef>
        </dgm:style>
      </dgm:prSet>
      <dgm:spPr>
        <a:noFill/>
        <a:ln>
          <a:noFill/>
        </a:ln>
      </dgm:spPr>
    </dgm:pt>
    <dgm:pt modelId="{22D615FD-77B7-45D8-8A2F-7608F6DED419}" type="pres">
      <dgm:prSet presAssocID="{E71DD8F1-46A4-4DC8-9705-EB490DA9F7FC}" presName="text3" presStyleLbl="revTx" presStyleIdx="6" presStyleCnt="7" custLinFactNeighborX="-46762" custLinFactNeighborY="-5358">
        <dgm:presLayoutVars>
          <dgm:chPref val="3"/>
        </dgm:presLayoutVars>
      </dgm:prSet>
      <dgm:spPr/>
    </dgm:pt>
    <dgm:pt modelId="{F33DC715-3DE9-406C-B603-668B4EAC2592}" type="pres">
      <dgm:prSet presAssocID="{E71DD8F1-46A4-4DC8-9705-EB490DA9F7FC}" presName="hierChild4" presStyleCnt="0"/>
      <dgm:spPr/>
    </dgm:pt>
  </dgm:ptLst>
  <dgm:cxnLst>
    <dgm:cxn modelId="{2D01AE17-0FF1-4018-ADD9-F32ECE107F96}" type="presOf" srcId="{88041EE3-94F9-4D8A-8619-0DA8318725AB}" destId="{A5D75EC1-1906-4BF6-8DAF-9208110BC6A2}" srcOrd="0" destOrd="0" presId="urn:microsoft.com/office/officeart/2009/layout/CirclePictureHierarchy"/>
    <dgm:cxn modelId="{84399928-25DA-4E48-BE2A-64DCABE30340}" type="presOf" srcId="{C4CDE913-4925-464C-8373-AD26E4444767}" destId="{DC2A9519-4733-4D10-9707-A206516EFDFE}" srcOrd="0" destOrd="0" presId="urn:microsoft.com/office/officeart/2009/layout/CirclePictureHierarchy"/>
    <dgm:cxn modelId="{31263147-F147-41C6-97A8-648A45501238}" type="presOf" srcId="{29914A1F-923A-4C60-957A-A0DB6480B3C2}" destId="{A02EACC9-CB81-49F1-B080-7CB84907A5EC}" srcOrd="0" destOrd="0" presId="urn:microsoft.com/office/officeart/2009/layout/CirclePictureHierarchy"/>
    <dgm:cxn modelId="{79653F4D-C99F-40E0-9AD7-B2F0D02316F5}" type="presOf" srcId="{ABC98BAC-8BE6-4983-8AC2-BDFF954CF9F3}" destId="{EAA20DC9-7C4B-44FF-A3B9-F1396DCB11B3}" srcOrd="0" destOrd="0" presId="urn:microsoft.com/office/officeart/2009/layout/CirclePictureHierarchy"/>
    <dgm:cxn modelId="{AC87A651-BBDC-4852-8AF7-39AF46D165EE}" type="presOf" srcId="{0AA487F0-5C82-4625-9CFE-823E1295D42A}" destId="{80B029C3-2CE6-4771-AC11-D2A0DCE600B9}" srcOrd="0" destOrd="0" presId="urn:microsoft.com/office/officeart/2009/layout/CirclePictureHierarchy"/>
    <dgm:cxn modelId="{3F4ECA89-AA91-4E6D-9DD1-B5E49C714D6D}" type="presOf" srcId="{8A52A6E2-483C-4D4B-9A2F-DE12C38EE03D}" destId="{8C94414A-86BF-4FFA-A720-FCA871EB6A48}" srcOrd="0" destOrd="0" presId="urn:microsoft.com/office/officeart/2009/layout/CirclePictureHierarchy"/>
    <dgm:cxn modelId="{D5D9C690-1842-4E06-A5CA-D403C559B879}" srcId="{8A52A6E2-483C-4D4B-9A2F-DE12C38EE03D}" destId="{E291AFEE-6263-464A-8419-4F5BFEEE732A}" srcOrd="0" destOrd="0" parTransId="{0AA487F0-5C82-4625-9CFE-823E1295D42A}" sibTransId="{CF82B1BD-2ED5-477A-8008-6246EE6BE49C}"/>
    <dgm:cxn modelId="{42F39C94-EDF2-4F05-9ED7-AA46B9449966}" srcId="{C4CDE913-4925-464C-8373-AD26E4444767}" destId="{5B6210C1-7B7A-4119-8097-DF9E4452507F}" srcOrd="0" destOrd="0" parTransId="{A5D43CA0-3867-45E8-9D9C-CC2C4DAC3564}" sibTransId="{C9DEB39E-FCD9-4CE4-8B2B-021C06A888B6}"/>
    <dgm:cxn modelId="{1130AD99-7E95-4937-8E3C-0EEFF5A854EE}" type="presOf" srcId="{2F6B3EE5-369F-45A8-B1B4-3758062EC898}" destId="{32EF91A8-B8A3-4D12-82C5-E7A9A26D5EB5}" srcOrd="0" destOrd="0" presId="urn:microsoft.com/office/officeart/2009/layout/CirclePictureHierarchy"/>
    <dgm:cxn modelId="{5C1B0CA5-2D23-44A5-82FE-68B6FD4E979A}" type="presOf" srcId="{E291AFEE-6263-464A-8419-4F5BFEEE732A}" destId="{12F99492-5DB7-4795-8172-170D54CE29C6}" srcOrd="0" destOrd="0" presId="urn:microsoft.com/office/officeart/2009/layout/CirclePictureHierarchy"/>
    <dgm:cxn modelId="{80326FB0-4AD3-405B-8AE3-E72EA9709869}" srcId="{E291AFEE-6263-464A-8419-4F5BFEEE732A}" destId="{2F6B3EE5-369F-45A8-B1B4-3758062EC898}" srcOrd="0" destOrd="0" parTransId="{ABC98BAC-8BE6-4983-8AC2-BDFF954CF9F3}" sibTransId="{B13BF718-CB8A-4A6E-A14B-886F8BC915CB}"/>
    <dgm:cxn modelId="{D431D7B8-5CB5-4FC8-B057-2F64EA7D4A7C}" type="presOf" srcId="{5880A0FB-4D9C-4A4D-99F9-05B961D2BDA9}" destId="{DEF886F9-6915-446F-90A9-55B9D7694FA9}" srcOrd="0" destOrd="0" presId="urn:microsoft.com/office/officeart/2009/layout/CirclePictureHierarchy"/>
    <dgm:cxn modelId="{1BF4EDB9-27A6-4763-96A6-07E4A6613E8A}" type="presOf" srcId="{5B6210C1-7B7A-4119-8097-DF9E4452507F}" destId="{395E25AD-2DCB-44FB-BC54-4CF27D50D501}" srcOrd="0" destOrd="0" presId="urn:microsoft.com/office/officeart/2009/layout/CirclePictureHierarchy"/>
    <dgm:cxn modelId="{1EFDE5C0-D546-4BAA-B888-2B6936FCD266}" type="presOf" srcId="{E8BA8A89-3A2D-4756-948A-D0A5804B6228}" destId="{642F7215-DC8C-46CF-BBAF-3433692A81CA}" srcOrd="0" destOrd="0" presId="urn:microsoft.com/office/officeart/2009/layout/CirclePictureHierarchy"/>
    <dgm:cxn modelId="{061050CB-A375-4B47-8772-069F2C730BD4}" srcId="{E8BA8A89-3A2D-4756-948A-D0A5804B6228}" destId="{8A52A6E2-483C-4D4B-9A2F-DE12C38EE03D}" srcOrd="0" destOrd="0" parTransId="{4E20E13C-47A5-4657-BA88-CBE9C2B5648C}" sibTransId="{C6E05ABE-5CDE-4F90-BEB5-8109813E12D6}"/>
    <dgm:cxn modelId="{D3E198CE-A8FD-4D46-AFF0-502001F66CAB}" type="presOf" srcId="{A5D43CA0-3867-45E8-9D9C-CC2C4DAC3564}" destId="{55E30F8E-917E-4117-B01F-27ED3D5D2F1C}" srcOrd="0" destOrd="0" presId="urn:microsoft.com/office/officeart/2009/layout/CirclePictureHierarchy"/>
    <dgm:cxn modelId="{E7B3F7D3-37A8-4E00-A015-16BBF93442D2}" srcId="{E291AFEE-6263-464A-8419-4F5BFEEE732A}" destId="{E6DF867E-DB3C-4C1A-B9F3-5861295BFFC8}" srcOrd="1" destOrd="0" parTransId="{29914A1F-923A-4C60-957A-A0DB6480B3C2}" sibTransId="{4E6A1F9F-9E9A-49EF-B111-3F705347E860}"/>
    <dgm:cxn modelId="{00C8A9D4-0DFB-4769-8594-3F991C5F13AD}" type="presOf" srcId="{E71DD8F1-46A4-4DC8-9705-EB490DA9F7FC}" destId="{22D615FD-77B7-45D8-8A2F-7608F6DED419}" srcOrd="0" destOrd="0" presId="urn:microsoft.com/office/officeart/2009/layout/CirclePictureHierarchy"/>
    <dgm:cxn modelId="{4B6C59D6-3FF4-40CE-B168-88B6E509AAFB}" srcId="{C4CDE913-4925-464C-8373-AD26E4444767}" destId="{E71DD8F1-46A4-4DC8-9705-EB490DA9F7FC}" srcOrd="1" destOrd="0" parTransId="{88041EE3-94F9-4D8A-8619-0DA8318725AB}" sibTransId="{CB9C7FF5-C4D8-4C47-9618-D60E8AB9DB2B}"/>
    <dgm:cxn modelId="{909858F8-8FE9-4B5E-85BE-1E39C625E247}" type="presOf" srcId="{E6DF867E-DB3C-4C1A-B9F3-5861295BFFC8}" destId="{139B37FF-9995-4787-963F-78505E5B322E}" srcOrd="0" destOrd="0" presId="urn:microsoft.com/office/officeart/2009/layout/CirclePictureHierarchy"/>
    <dgm:cxn modelId="{6BB4B3FD-EB3C-4945-BC2A-9341331DC9EA}" srcId="{8A52A6E2-483C-4D4B-9A2F-DE12C38EE03D}" destId="{C4CDE913-4925-464C-8373-AD26E4444767}" srcOrd="1" destOrd="0" parTransId="{5880A0FB-4D9C-4A4D-99F9-05B961D2BDA9}" sibTransId="{57C576D4-3839-48AD-BB70-EA1C10A9C386}"/>
    <dgm:cxn modelId="{1322FA95-B784-46B2-8FB7-16010FE15BF7}" type="presParOf" srcId="{642F7215-DC8C-46CF-BBAF-3433692A81CA}" destId="{BDFE2800-3764-484B-B8FE-16AA971648C1}" srcOrd="0" destOrd="0" presId="urn:microsoft.com/office/officeart/2009/layout/CirclePictureHierarchy"/>
    <dgm:cxn modelId="{90919DE4-32A9-45E5-A7BA-9A46C3022F01}" type="presParOf" srcId="{BDFE2800-3764-484B-B8FE-16AA971648C1}" destId="{51C94095-C0D7-43E4-829D-0B435DF66D12}" srcOrd="0" destOrd="0" presId="urn:microsoft.com/office/officeart/2009/layout/CirclePictureHierarchy"/>
    <dgm:cxn modelId="{76F8305F-79BD-49EE-A871-9AF6CD715BB1}" type="presParOf" srcId="{51C94095-C0D7-43E4-829D-0B435DF66D12}" destId="{8419E6E3-9C41-4CA8-B4DD-17EF68221DAB}" srcOrd="0" destOrd="0" presId="urn:microsoft.com/office/officeart/2009/layout/CirclePictureHierarchy"/>
    <dgm:cxn modelId="{7941615E-5DD2-4263-9582-A2C966F29BA5}" type="presParOf" srcId="{51C94095-C0D7-43E4-829D-0B435DF66D12}" destId="{8C94414A-86BF-4FFA-A720-FCA871EB6A48}" srcOrd="1" destOrd="0" presId="urn:microsoft.com/office/officeart/2009/layout/CirclePictureHierarchy"/>
    <dgm:cxn modelId="{7110A80E-6CB2-4B51-B033-A6AAE62EB089}" type="presParOf" srcId="{BDFE2800-3764-484B-B8FE-16AA971648C1}" destId="{5771AF06-80C2-412D-831F-ED3B1D42EEB9}" srcOrd="1" destOrd="0" presId="urn:microsoft.com/office/officeart/2009/layout/CirclePictureHierarchy"/>
    <dgm:cxn modelId="{5F8FB596-6B94-4E4E-BBA3-81106DA8FE89}" type="presParOf" srcId="{5771AF06-80C2-412D-831F-ED3B1D42EEB9}" destId="{80B029C3-2CE6-4771-AC11-D2A0DCE600B9}" srcOrd="0" destOrd="0" presId="urn:microsoft.com/office/officeart/2009/layout/CirclePictureHierarchy"/>
    <dgm:cxn modelId="{3DFBAB8F-B0BF-496F-BB45-3B769F606531}" type="presParOf" srcId="{5771AF06-80C2-412D-831F-ED3B1D42EEB9}" destId="{750DF1EB-22E9-4449-B7F5-D7FC1BCEE7C4}" srcOrd="1" destOrd="0" presId="urn:microsoft.com/office/officeart/2009/layout/CirclePictureHierarchy"/>
    <dgm:cxn modelId="{399855E9-9136-43EB-B117-C6C28CCD5881}" type="presParOf" srcId="{750DF1EB-22E9-4449-B7F5-D7FC1BCEE7C4}" destId="{8DEF0468-D449-4F7C-844A-472455D5D97B}" srcOrd="0" destOrd="0" presId="urn:microsoft.com/office/officeart/2009/layout/CirclePictureHierarchy"/>
    <dgm:cxn modelId="{0D8B6134-B56A-4559-B070-3CB5CD595E24}" type="presParOf" srcId="{8DEF0468-D449-4F7C-844A-472455D5D97B}" destId="{2B628E8B-4FBE-48ED-9D18-07861A29F0F8}" srcOrd="0" destOrd="0" presId="urn:microsoft.com/office/officeart/2009/layout/CirclePictureHierarchy"/>
    <dgm:cxn modelId="{3348DAEA-451F-4EBD-9D86-0683FE9C9CC8}" type="presParOf" srcId="{8DEF0468-D449-4F7C-844A-472455D5D97B}" destId="{12F99492-5DB7-4795-8172-170D54CE29C6}" srcOrd="1" destOrd="0" presId="urn:microsoft.com/office/officeart/2009/layout/CirclePictureHierarchy"/>
    <dgm:cxn modelId="{9A992A54-8F57-4CB1-94C0-7D03332DB0B7}" type="presParOf" srcId="{750DF1EB-22E9-4449-B7F5-D7FC1BCEE7C4}" destId="{7881204D-D1AF-4BE6-A431-3C2419FCC482}" srcOrd="1" destOrd="0" presId="urn:microsoft.com/office/officeart/2009/layout/CirclePictureHierarchy"/>
    <dgm:cxn modelId="{4D9C36D2-99DD-4C7F-B16B-97AB1B254ACC}" type="presParOf" srcId="{7881204D-D1AF-4BE6-A431-3C2419FCC482}" destId="{EAA20DC9-7C4B-44FF-A3B9-F1396DCB11B3}" srcOrd="0" destOrd="0" presId="urn:microsoft.com/office/officeart/2009/layout/CirclePictureHierarchy"/>
    <dgm:cxn modelId="{EA57B03A-6E52-454B-9EB1-CE4B2A925317}" type="presParOf" srcId="{7881204D-D1AF-4BE6-A431-3C2419FCC482}" destId="{8375CD0D-05AC-4FD8-AA1D-7ABB01271440}" srcOrd="1" destOrd="0" presId="urn:microsoft.com/office/officeart/2009/layout/CirclePictureHierarchy"/>
    <dgm:cxn modelId="{6ECB0E01-2C36-4E7C-BFC0-C4282AFBE6EB}" type="presParOf" srcId="{8375CD0D-05AC-4FD8-AA1D-7ABB01271440}" destId="{FC1E869A-D279-45F5-9081-F5724E638721}" srcOrd="0" destOrd="0" presId="urn:microsoft.com/office/officeart/2009/layout/CirclePictureHierarchy"/>
    <dgm:cxn modelId="{D4391EAE-CAE4-4F97-83F0-74F0795796C3}" type="presParOf" srcId="{FC1E869A-D279-45F5-9081-F5724E638721}" destId="{497768B8-51B7-4F5F-AE5E-A623ECEEE997}" srcOrd="0" destOrd="0" presId="urn:microsoft.com/office/officeart/2009/layout/CirclePictureHierarchy"/>
    <dgm:cxn modelId="{710AC5C4-C53F-4BC4-B4A4-415F6F15C23E}" type="presParOf" srcId="{FC1E869A-D279-45F5-9081-F5724E638721}" destId="{32EF91A8-B8A3-4D12-82C5-E7A9A26D5EB5}" srcOrd="1" destOrd="0" presId="urn:microsoft.com/office/officeart/2009/layout/CirclePictureHierarchy"/>
    <dgm:cxn modelId="{64596318-B29A-4CCC-926B-DA6B62F40FF9}" type="presParOf" srcId="{8375CD0D-05AC-4FD8-AA1D-7ABB01271440}" destId="{02FB47CB-6CB9-4CF5-A557-87E487289BA7}" srcOrd="1" destOrd="0" presId="urn:microsoft.com/office/officeart/2009/layout/CirclePictureHierarchy"/>
    <dgm:cxn modelId="{4F4A094A-C8D1-4393-939F-E4E82E306C11}" type="presParOf" srcId="{7881204D-D1AF-4BE6-A431-3C2419FCC482}" destId="{A02EACC9-CB81-49F1-B080-7CB84907A5EC}" srcOrd="2" destOrd="0" presId="urn:microsoft.com/office/officeart/2009/layout/CirclePictureHierarchy"/>
    <dgm:cxn modelId="{D29F96D3-7B6C-4B39-9E3D-037B427CC4AF}" type="presParOf" srcId="{7881204D-D1AF-4BE6-A431-3C2419FCC482}" destId="{BE0BB9F5-EE84-4A31-BB25-45989EFAA1EA}" srcOrd="3" destOrd="0" presId="urn:microsoft.com/office/officeart/2009/layout/CirclePictureHierarchy"/>
    <dgm:cxn modelId="{74B79EA3-4184-40EC-9680-729E8BC3C862}" type="presParOf" srcId="{BE0BB9F5-EE84-4A31-BB25-45989EFAA1EA}" destId="{DBC7C3AA-ECCD-4A6B-A064-1FF383392884}" srcOrd="0" destOrd="0" presId="urn:microsoft.com/office/officeart/2009/layout/CirclePictureHierarchy"/>
    <dgm:cxn modelId="{9CA9C937-1779-4F5F-A154-56E5F412A502}" type="presParOf" srcId="{DBC7C3AA-ECCD-4A6B-A064-1FF383392884}" destId="{4D9988A0-94B1-4CE1-8CA2-5C42DA38C66F}" srcOrd="0" destOrd="0" presId="urn:microsoft.com/office/officeart/2009/layout/CirclePictureHierarchy"/>
    <dgm:cxn modelId="{74D8950B-BDC1-4379-8C65-299564BD9A64}" type="presParOf" srcId="{DBC7C3AA-ECCD-4A6B-A064-1FF383392884}" destId="{139B37FF-9995-4787-963F-78505E5B322E}" srcOrd="1" destOrd="0" presId="urn:microsoft.com/office/officeart/2009/layout/CirclePictureHierarchy"/>
    <dgm:cxn modelId="{168729AC-1520-415C-87B4-68F12DAE7AA0}" type="presParOf" srcId="{BE0BB9F5-EE84-4A31-BB25-45989EFAA1EA}" destId="{F06874B5-4842-40BD-A75E-29A06BF06AF6}" srcOrd="1" destOrd="0" presId="urn:microsoft.com/office/officeart/2009/layout/CirclePictureHierarchy"/>
    <dgm:cxn modelId="{8F23A943-C28B-4FD5-BC69-54232BB60D5E}" type="presParOf" srcId="{5771AF06-80C2-412D-831F-ED3B1D42EEB9}" destId="{DEF886F9-6915-446F-90A9-55B9D7694FA9}" srcOrd="2" destOrd="0" presId="urn:microsoft.com/office/officeart/2009/layout/CirclePictureHierarchy"/>
    <dgm:cxn modelId="{A359A5A6-04B1-4808-860E-5FB2B5B4B8A8}" type="presParOf" srcId="{5771AF06-80C2-412D-831F-ED3B1D42EEB9}" destId="{48400F9B-BDE8-4C6A-B0E1-1AEB0B63B6E8}" srcOrd="3" destOrd="0" presId="urn:microsoft.com/office/officeart/2009/layout/CirclePictureHierarchy"/>
    <dgm:cxn modelId="{16B5CDEB-CC8C-43BA-9A68-5735A04D763C}" type="presParOf" srcId="{48400F9B-BDE8-4C6A-B0E1-1AEB0B63B6E8}" destId="{07C812E6-0A87-4B25-8C24-13EA4291EFCE}" srcOrd="0" destOrd="0" presId="urn:microsoft.com/office/officeart/2009/layout/CirclePictureHierarchy"/>
    <dgm:cxn modelId="{3B6DE70C-BFC6-48A5-A287-659CD308A1EE}" type="presParOf" srcId="{07C812E6-0A87-4B25-8C24-13EA4291EFCE}" destId="{FB4C043E-F9C6-4597-90DB-943EDD31B92B}" srcOrd="0" destOrd="0" presId="urn:microsoft.com/office/officeart/2009/layout/CirclePictureHierarchy"/>
    <dgm:cxn modelId="{19B95720-C842-457D-A4B5-6B858B3279C5}" type="presParOf" srcId="{07C812E6-0A87-4B25-8C24-13EA4291EFCE}" destId="{DC2A9519-4733-4D10-9707-A206516EFDFE}" srcOrd="1" destOrd="0" presId="urn:microsoft.com/office/officeart/2009/layout/CirclePictureHierarchy"/>
    <dgm:cxn modelId="{8E959141-4B1D-4365-8199-3D74BD8B2C74}" type="presParOf" srcId="{48400F9B-BDE8-4C6A-B0E1-1AEB0B63B6E8}" destId="{58B8266E-BED4-4673-A599-E87F8D2B1256}" srcOrd="1" destOrd="0" presId="urn:microsoft.com/office/officeart/2009/layout/CirclePictureHierarchy"/>
    <dgm:cxn modelId="{E9869953-27CF-4452-9852-5F97B37E354E}" type="presParOf" srcId="{58B8266E-BED4-4673-A599-E87F8D2B1256}" destId="{55E30F8E-917E-4117-B01F-27ED3D5D2F1C}" srcOrd="0" destOrd="0" presId="urn:microsoft.com/office/officeart/2009/layout/CirclePictureHierarchy"/>
    <dgm:cxn modelId="{A3D326B8-2963-48C6-96A5-C56D10C2168E}" type="presParOf" srcId="{58B8266E-BED4-4673-A599-E87F8D2B1256}" destId="{FE491E2B-A200-4395-A2C8-FEAC2B923781}" srcOrd="1" destOrd="0" presId="urn:microsoft.com/office/officeart/2009/layout/CirclePictureHierarchy"/>
    <dgm:cxn modelId="{3F171159-0159-484A-A9F8-5739794D3BCF}" type="presParOf" srcId="{FE491E2B-A200-4395-A2C8-FEAC2B923781}" destId="{4DC1E199-1010-4D41-9DBB-24DB4A64F58C}" srcOrd="0" destOrd="0" presId="urn:microsoft.com/office/officeart/2009/layout/CirclePictureHierarchy"/>
    <dgm:cxn modelId="{7CA09BF1-9497-43A6-9BA8-70696F084B4D}" type="presParOf" srcId="{4DC1E199-1010-4D41-9DBB-24DB4A64F58C}" destId="{15FAEAAE-A01B-4AAB-8A19-17EEF1854AC0}" srcOrd="0" destOrd="0" presId="urn:microsoft.com/office/officeart/2009/layout/CirclePictureHierarchy"/>
    <dgm:cxn modelId="{839175F5-87DD-461C-A362-828739C8606E}" type="presParOf" srcId="{4DC1E199-1010-4D41-9DBB-24DB4A64F58C}" destId="{395E25AD-2DCB-44FB-BC54-4CF27D50D501}" srcOrd="1" destOrd="0" presId="urn:microsoft.com/office/officeart/2009/layout/CirclePictureHierarchy"/>
    <dgm:cxn modelId="{C0A4E1B2-B632-41D2-903F-056ABE7E95DB}" type="presParOf" srcId="{FE491E2B-A200-4395-A2C8-FEAC2B923781}" destId="{48FA011F-903B-4EA9-A9C7-8BA9FA043C86}" srcOrd="1" destOrd="0" presId="urn:microsoft.com/office/officeart/2009/layout/CirclePictureHierarchy"/>
    <dgm:cxn modelId="{B1C33310-6ACA-44A2-84D9-D44438FECB00}" type="presParOf" srcId="{58B8266E-BED4-4673-A599-E87F8D2B1256}" destId="{A5D75EC1-1906-4BF6-8DAF-9208110BC6A2}" srcOrd="2" destOrd="0" presId="urn:microsoft.com/office/officeart/2009/layout/CirclePictureHierarchy"/>
    <dgm:cxn modelId="{FAB73FE2-A586-4261-85D7-7C90EFEFCFA9}" type="presParOf" srcId="{58B8266E-BED4-4673-A599-E87F8D2B1256}" destId="{D7745FE5-9E74-495F-B6AA-4F1589195BA2}" srcOrd="3" destOrd="0" presId="urn:microsoft.com/office/officeart/2009/layout/CirclePictureHierarchy"/>
    <dgm:cxn modelId="{930F4AB2-3712-4740-B5E9-77BADED47587}" type="presParOf" srcId="{D7745FE5-9E74-495F-B6AA-4F1589195BA2}" destId="{7F18AE81-0F7E-4E8D-86F9-5586415CEEC7}" srcOrd="0" destOrd="0" presId="urn:microsoft.com/office/officeart/2009/layout/CirclePictureHierarchy"/>
    <dgm:cxn modelId="{3972482A-009E-45D4-844D-1A6A182C18E8}" type="presParOf" srcId="{7F18AE81-0F7E-4E8D-86F9-5586415CEEC7}" destId="{0C72BA9B-9EB8-42FE-A9ED-FC6C60464D7B}" srcOrd="0" destOrd="0" presId="urn:microsoft.com/office/officeart/2009/layout/CirclePictureHierarchy"/>
    <dgm:cxn modelId="{01562E7F-FA7F-49AF-8815-5CBE7916236A}" type="presParOf" srcId="{7F18AE81-0F7E-4E8D-86F9-5586415CEEC7}" destId="{22D615FD-77B7-45D8-8A2F-7608F6DED419}" srcOrd="1" destOrd="0" presId="urn:microsoft.com/office/officeart/2009/layout/CirclePictureHierarchy"/>
    <dgm:cxn modelId="{937020EF-6C26-4479-A4B7-A979EFB5D303}" type="presParOf" srcId="{D7745FE5-9E74-495F-B6AA-4F1589195BA2}" destId="{F33DC715-3DE9-406C-B603-668B4EAC2592}" srcOrd="1" destOrd="0" presId="urn:microsoft.com/office/officeart/2009/layout/CirclePictureHierarchy"/>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D75EC1-1906-4BF6-8DAF-9208110BC6A2}">
      <dsp:nvSpPr>
        <dsp:cNvPr id="0" name=""/>
        <dsp:cNvSpPr/>
      </dsp:nvSpPr>
      <dsp:spPr>
        <a:xfrm>
          <a:off x="3713273" y="1863389"/>
          <a:ext cx="721965" cy="165395"/>
        </a:xfrm>
        <a:custGeom>
          <a:avLst/>
          <a:gdLst/>
          <a:ahLst/>
          <a:cxnLst/>
          <a:rect l="0" t="0" r="0" b="0"/>
          <a:pathLst>
            <a:path>
              <a:moveTo>
                <a:pt x="0" y="0"/>
              </a:moveTo>
              <a:lnTo>
                <a:pt x="0" y="83354"/>
              </a:lnTo>
              <a:lnTo>
                <a:pt x="721965" y="83354"/>
              </a:lnTo>
              <a:lnTo>
                <a:pt x="721965" y="165395"/>
              </a:lnTo>
            </a:path>
          </a:pathLst>
        </a:custGeom>
        <a:noFill/>
        <a:ln w="9525" cap="flat" cmpd="sng" algn="ctr">
          <a:solidFill>
            <a:schemeClr val="accent6"/>
          </a:solidFill>
          <a:prstDash val="solid"/>
          <a:round/>
          <a:headEnd type="arrow" w="med" len="med"/>
          <a:tailEnd type="arrow" w="med" len="med"/>
        </a:ln>
        <a:effectLst/>
      </dsp:spPr>
      <dsp:style>
        <a:lnRef idx="0">
          <a:scrgbClr r="0" g="0" b="0"/>
        </a:lnRef>
        <a:fillRef idx="0">
          <a:scrgbClr r="0" g="0" b="0"/>
        </a:fillRef>
        <a:effectRef idx="0">
          <a:scrgbClr r="0" g="0" b="0"/>
        </a:effectRef>
        <a:fontRef idx="minor">
          <a:schemeClr val="tx1"/>
        </a:fontRef>
      </dsp:style>
    </dsp:sp>
    <dsp:sp modelId="{55E30F8E-917E-4117-B01F-27ED3D5D2F1C}">
      <dsp:nvSpPr>
        <dsp:cNvPr id="0" name=""/>
        <dsp:cNvSpPr/>
      </dsp:nvSpPr>
      <dsp:spPr>
        <a:xfrm>
          <a:off x="2991308" y="1863389"/>
          <a:ext cx="721965" cy="165395"/>
        </a:xfrm>
        <a:custGeom>
          <a:avLst/>
          <a:gdLst/>
          <a:ahLst/>
          <a:cxnLst/>
          <a:rect l="0" t="0" r="0" b="0"/>
          <a:pathLst>
            <a:path>
              <a:moveTo>
                <a:pt x="721965" y="0"/>
              </a:moveTo>
              <a:lnTo>
                <a:pt x="721965" y="83354"/>
              </a:lnTo>
              <a:lnTo>
                <a:pt x="0" y="83354"/>
              </a:lnTo>
              <a:lnTo>
                <a:pt x="0" y="165395"/>
              </a:lnTo>
            </a:path>
          </a:pathLst>
        </a:custGeom>
        <a:noFill/>
        <a:ln w="9525" cap="flat" cmpd="sng" algn="ctr">
          <a:solidFill>
            <a:schemeClr val="accent2"/>
          </a:solidFill>
          <a:prstDash val="solid"/>
          <a:round/>
          <a:headEnd type="arrow" w="med" len="med"/>
          <a:tailEnd type="arrow" w="med" len="med"/>
        </a:ln>
        <a:effectLst/>
      </dsp:spPr>
      <dsp:style>
        <a:lnRef idx="0">
          <a:scrgbClr r="0" g="0" b="0"/>
        </a:lnRef>
        <a:fillRef idx="0">
          <a:scrgbClr r="0" g="0" b="0"/>
        </a:fillRef>
        <a:effectRef idx="0">
          <a:scrgbClr r="0" g="0" b="0"/>
        </a:effectRef>
        <a:fontRef idx="minor">
          <a:schemeClr val="tx1"/>
        </a:fontRef>
      </dsp:style>
    </dsp:sp>
    <dsp:sp modelId="{DEF886F9-6915-446F-90A9-55B9D7694FA9}">
      <dsp:nvSpPr>
        <dsp:cNvPr id="0" name=""/>
        <dsp:cNvSpPr/>
      </dsp:nvSpPr>
      <dsp:spPr>
        <a:xfrm>
          <a:off x="2309372" y="1172927"/>
          <a:ext cx="1403901" cy="165395"/>
        </a:xfrm>
        <a:custGeom>
          <a:avLst/>
          <a:gdLst/>
          <a:ahLst/>
          <a:cxnLst/>
          <a:rect l="0" t="0" r="0" b="0"/>
          <a:pathLst>
            <a:path>
              <a:moveTo>
                <a:pt x="0" y="0"/>
              </a:moveTo>
              <a:lnTo>
                <a:pt x="0" y="83354"/>
              </a:lnTo>
              <a:lnTo>
                <a:pt x="1403901" y="83354"/>
              </a:lnTo>
              <a:lnTo>
                <a:pt x="1403901" y="165395"/>
              </a:lnTo>
            </a:path>
          </a:pathLst>
        </a:custGeom>
        <a:noFill/>
        <a:ln w="9525" cap="flat" cmpd="sng" algn="ctr">
          <a:solidFill>
            <a:schemeClr val="accent6"/>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A02EACC9-CB81-49F1-B080-7CB84907A5EC}">
      <dsp:nvSpPr>
        <dsp:cNvPr id="0" name=""/>
        <dsp:cNvSpPr/>
      </dsp:nvSpPr>
      <dsp:spPr>
        <a:xfrm>
          <a:off x="905470" y="1863389"/>
          <a:ext cx="641907" cy="165395"/>
        </a:xfrm>
        <a:custGeom>
          <a:avLst/>
          <a:gdLst/>
          <a:ahLst/>
          <a:cxnLst/>
          <a:rect l="0" t="0" r="0" b="0"/>
          <a:pathLst>
            <a:path>
              <a:moveTo>
                <a:pt x="0" y="0"/>
              </a:moveTo>
              <a:lnTo>
                <a:pt x="0" y="83354"/>
              </a:lnTo>
              <a:lnTo>
                <a:pt x="641907" y="83354"/>
              </a:lnTo>
              <a:lnTo>
                <a:pt x="641907" y="165395"/>
              </a:lnTo>
            </a:path>
          </a:pathLst>
        </a:custGeom>
        <a:noFill/>
        <a:ln w="9525" cap="flat" cmpd="sng" algn="ctr">
          <a:solidFill>
            <a:schemeClr val="accent6"/>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EAA20DC9-7C4B-44FF-A3B9-F1396DCB11B3}">
      <dsp:nvSpPr>
        <dsp:cNvPr id="0" name=""/>
        <dsp:cNvSpPr/>
      </dsp:nvSpPr>
      <dsp:spPr>
        <a:xfrm>
          <a:off x="263562" y="1863389"/>
          <a:ext cx="641907" cy="165395"/>
        </a:xfrm>
        <a:custGeom>
          <a:avLst/>
          <a:gdLst/>
          <a:ahLst/>
          <a:cxnLst/>
          <a:rect l="0" t="0" r="0" b="0"/>
          <a:pathLst>
            <a:path>
              <a:moveTo>
                <a:pt x="641907" y="0"/>
              </a:moveTo>
              <a:lnTo>
                <a:pt x="641907" y="83354"/>
              </a:lnTo>
              <a:lnTo>
                <a:pt x="0" y="83354"/>
              </a:lnTo>
              <a:lnTo>
                <a:pt x="0" y="165395"/>
              </a:lnTo>
            </a:path>
          </a:pathLst>
        </a:custGeom>
        <a:noFill/>
        <a:ln w="9525" cap="flat" cmpd="sng" algn="ctr">
          <a:solidFill>
            <a:schemeClr val="accent2"/>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80B029C3-2CE6-4771-AC11-D2A0DCE600B9}">
      <dsp:nvSpPr>
        <dsp:cNvPr id="0" name=""/>
        <dsp:cNvSpPr/>
      </dsp:nvSpPr>
      <dsp:spPr>
        <a:xfrm>
          <a:off x="905470" y="1172927"/>
          <a:ext cx="1403901" cy="165395"/>
        </a:xfrm>
        <a:custGeom>
          <a:avLst/>
          <a:gdLst/>
          <a:ahLst/>
          <a:cxnLst/>
          <a:rect l="0" t="0" r="0" b="0"/>
          <a:pathLst>
            <a:path>
              <a:moveTo>
                <a:pt x="1403901" y="0"/>
              </a:moveTo>
              <a:lnTo>
                <a:pt x="1403901" y="83354"/>
              </a:lnTo>
              <a:lnTo>
                <a:pt x="0" y="83354"/>
              </a:lnTo>
              <a:lnTo>
                <a:pt x="0" y="165395"/>
              </a:lnTo>
            </a:path>
          </a:pathLst>
        </a:custGeom>
        <a:noFill/>
        <a:ln w="9525" cap="flat" cmpd="sng" algn="ctr">
          <a:solidFill>
            <a:schemeClr val="accent2"/>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8419E6E3-9C41-4CA8-B4DD-17EF68221DAB}">
      <dsp:nvSpPr>
        <dsp:cNvPr id="0" name=""/>
        <dsp:cNvSpPr/>
      </dsp:nvSpPr>
      <dsp:spPr>
        <a:xfrm>
          <a:off x="2046839" y="647862"/>
          <a:ext cx="525065" cy="525065"/>
        </a:xfrm>
        <a:prstGeom prst="ellipse">
          <a:avLst/>
        </a:prstGeom>
        <a:noFill/>
        <a:ln>
          <a:noFill/>
        </a:ln>
        <a:effectLst/>
      </dsp:spPr>
      <dsp:style>
        <a:lnRef idx="0">
          <a:scrgbClr r="0" g="0" b="0"/>
        </a:lnRef>
        <a:fillRef idx="0">
          <a:scrgbClr r="0" g="0" b="0"/>
        </a:fillRef>
        <a:effectRef idx="0">
          <a:scrgbClr r="0" g="0" b="0"/>
        </a:effectRef>
        <a:fontRef idx="minor">
          <a:schemeClr val="accent6"/>
        </a:fontRef>
      </dsp:style>
    </dsp:sp>
    <dsp:sp modelId="{8C94414A-86BF-4FFA-A720-FCA871EB6A48}">
      <dsp:nvSpPr>
        <dsp:cNvPr id="0" name=""/>
        <dsp:cNvSpPr/>
      </dsp:nvSpPr>
      <dsp:spPr>
        <a:xfrm>
          <a:off x="1941259" y="646549"/>
          <a:ext cx="787598" cy="5250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l" defTabSz="844550">
            <a:lnSpc>
              <a:spcPct val="90000"/>
            </a:lnSpc>
            <a:spcBef>
              <a:spcPct val="0"/>
            </a:spcBef>
            <a:spcAft>
              <a:spcPct val="35000"/>
            </a:spcAft>
            <a:buNone/>
          </a:pPr>
          <a14:m xmlns:a14="http://schemas.microsoft.com/office/drawing/2010/main">
            <m:oMath xmlns:m="http://schemas.openxmlformats.org/officeDocument/2006/math">
              <m:sSub>
                <m:sSubPr>
                  <m:ctrlPr>
                    <a:rPr lang="en-US" sz="1900" b="0" i="1" kern="1200" cap="none" spc="0">
                      <a:ln w="0"/>
                      <a:solidFill>
                        <a:schemeClr val="accent1"/>
                      </a:solidFill>
                      <a:effectLst>
                        <a:outerShdw blurRad="38100" dist="25400" dir="5400000" algn="ctr" rotWithShape="0">
                          <a:srgbClr val="6E747A">
                            <a:alpha val="43000"/>
                          </a:srgbClr>
                        </a:outerShdw>
                      </a:effectLst>
                      <a:latin typeface="Cambria Math" panose="02040503050406030204" pitchFamily="18" charset="0"/>
                    </a:rPr>
                  </m:ctrlPr>
                </m:sSubPr>
                <m:e>
                  <m:r>
                    <a:rPr lang="en-US" sz="1900" b="0" i="1" kern="1200" cap="none" spc="0">
                      <a:ln w="0"/>
                      <a:solidFill>
                        <a:schemeClr val="accent1"/>
                      </a:solidFill>
                      <a:effectLst>
                        <a:outerShdw blurRad="38100" dist="25400" dir="5400000" algn="ctr" rotWithShape="0">
                          <a:srgbClr val="6E747A">
                            <a:alpha val="43000"/>
                          </a:srgbClr>
                        </a:outerShdw>
                      </a:effectLst>
                      <a:latin typeface="Cambria Math" panose="02040503050406030204" pitchFamily="18" charset="0"/>
                    </a:rPr>
                    <m:t>𝑥</m:t>
                  </m:r>
                </m:e>
                <m:sub>
                  <m:r>
                    <a:rPr lang="en-US" sz="1900" b="0" i="1" kern="1200" cap="none" spc="0">
                      <a:ln w="0"/>
                      <a:solidFill>
                        <a:schemeClr val="accent1"/>
                      </a:solidFill>
                      <a:effectLst>
                        <a:outerShdw blurRad="38100" dist="25400" dir="5400000" algn="ctr" rotWithShape="0">
                          <a:srgbClr val="6E747A">
                            <a:alpha val="43000"/>
                          </a:srgbClr>
                        </a:outerShdw>
                      </a:effectLst>
                      <a:latin typeface="Cambria Math" panose="02040503050406030204" pitchFamily="18" charset="0"/>
                    </a:rPr>
                    <m:t>2</m:t>
                  </m:r>
                </m:sub>
              </m:sSub>
            </m:oMath>
          </a14:m>
          <a:r>
            <a:rPr lang="en-US" sz="1900" b="0" kern="1200" cap="none" spc="0">
              <a:ln w="0"/>
              <a:solidFill>
                <a:schemeClr val="accent1"/>
              </a:solidFill>
              <a:effectLst>
                <a:outerShdw blurRad="38100" dist="25400" dir="5400000" algn="ctr" rotWithShape="0">
                  <a:srgbClr val="6E747A">
                    <a:alpha val="43000"/>
                  </a:srgbClr>
                </a:outerShdw>
              </a:effectLst>
            </a:rPr>
            <a:t>=1</a:t>
          </a:r>
          <a:endParaRPr lang="en-IL" sz="1900" b="0" kern="1200" cap="none" spc="0">
            <a:ln w="0"/>
            <a:solidFill>
              <a:schemeClr val="accent1"/>
            </a:solidFill>
            <a:effectLst>
              <a:outerShdw blurRad="38100" dist="25400" dir="5400000" algn="ctr" rotWithShape="0">
                <a:srgbClr val="6E747A">
                  <a:alpha val="43000"/>
                </a:srgbClr>
              </a:outerShdw>
            </a:effectLst>
          </a:endParaRPr>
        </a:p>
      </dsp:txBody>
      <dsp:txXfrm>
        <a:off x="1941259" y="646549"/>
        <a:ext cx="787598" cy="525065"/>
      </dsp:txXfrm>
    </dsp:sp>
    <dsp:sp modelId="{2B628E8B-4FBE-48ED-9D18-07861A29F0F8}">
      <dsp:nvSpPr>
        <dsp:cNvPr id="0" name=""/>
        <dsp:cNvSpPr/>
      </dsp:nvSpPr>
      <dsp:spPr>
        <a:xfrm>
          <a:off x="642937" y="1338323"/>
          <a:ext cx="525065" cy="525065"/>
        </a:xfrm>
        <a:prstGeom prst="ellipse">
          <a:avLst/>
        </a:prstGeom>
        <a:noFill/>
        <a:ln>
          <a:noFill/>
        </a:ln>
        <a:effectLst/>
      </dsp:spPr>
      <dsp:style>
        <a:lnRef idx="0">
          <a:scrgbClr r="0" g="0" b="0"/>
        </a:lnRef>
        <a:fillRef idx="0">
          <a:scrgbClr r="0" g="0" b="0"/>
        </a:fillRef>
        <a:effectRef idx="0">
          <a:scrgbClr r="0" g="0" b="0"/>
        </a:effectRef>
        <a:fontRef idx="minor">
          <a:schemeClr val="accent6"/>
        </a:fontRef>
      </dsp:style>
    </dsp:sp>
    <dsp:sp modelId="{12F99492-5DB7-4795-8172-170D54CE29C6}">
      <dsp:nvSpPr>
        <dsp:cNvPr id="0" name=""/>
        <dsp:cNvSpPr/>
      </dsp:nvSpPr>
      <dsp:spPr>
        <a:xfrm>
          <a:off x="610879" y="1331754"/>
          <a:ext cx="787598" cy="5250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l" defTabSz="844550">
            <a:lnSpc>
              <a:spcPct val="90000"/>
            </a:lnSpc>
            <a:spcBef>
              <a:spcPct val="0"/>
            </a:spcBef>
            <a:spcAft>
              <a:spcPct val="35000"/>
            </a:spcAft>
            <a:buNone/>
          </a:pPr>
          <a14:m xmlns:a14="http://schemas.microsoft.com/office/drawing/2010/main">
            <m:oMath xmlns:m="http://schemas.openxmlformats.org/officeDocument/2006/math">
              <m:sSub>
                <m:sSubPr>
                  <m:ctrlPr>
                    <a:rPr lang="en-US" sz="1900" b="0" i="1" kern="1200" cap="none" spc="0">
                      <a:ln w="0"/>
                      <a:solidFill>
                        <a:schemeClr val="accent1"/>
                      </a:solidFill>
                      <a:effectLst>
                        <a:outerShdw blurRad="38100" dist="25400" dir="5400000" algn="ctr" rotWithShape="0">
                          <a:srgbClr val="6E747A">
                            <a:alpha val="43000"/>
                          </a:srgbClr>
                        </a:outerShdw>
                      </a:effectLst>
                      <a:latin typeface="Cambria Math" panose="02040503050406030204" pitchFamily="18" charset="0"/>
                    </a:rPr>
                  </m:ctrlPr>
                </m:sSubPr>
                <m:e>
                  <m:r>
                    <a:rPr lang="en-US" sz="1900" b="0" i="1" kern="1200" cap="none" spc="0">
                      <a:ln w="0"/>
                      <a:solidFill>
                        <a:schemeClr val="accent1"/>
                      </a:solidFill>
                      <a:effectLst>
                        <a:outerShdw blurRad="38100" dist="25400" dir="5400000" algn="ctr" rotWithShape="0">
                          <a:srgbClr val="6E747A">
                            <a:alpha val="43000"/>
                          </a:srgbClr>
                        </a:outerShdw>
                      </a:effectLst>
                      <a:latin typeface="Cambria Math" panose="02040503050406030204" pitchFamily="18" charset="0"/>
                    </a:rPr>
                    <m:t>𝑥</m:t>
                  </m:r>
                </m:e>
                <m:sub>
                  <m:r>
                    <a:rPr lang="en-US" sz="1900" b="0" i="1" kern="1200" cap="none" spc="0">
                      <a:ln w="0"/>
                      <a:solidFill>
                        <a:schemeClr val="accent1"/>
                      </a:solidFill>
                      <a:effectLst>
                        <a:outerShdw blurRad="38100" dist="25400" dir="5400000" algn="ctr" rotWithShape="0">
                          <a:srgbClr val="6E747A">
                            <a:alpha val="43000"/>
                          </a:srgbClr>
                        </a:outerShdw>
                      </a:effectLst>
                      <a:latin typeface="Cambria Math" panose="02040503050406030204" pitchFamily="18" charset="0"/>
                    </a:rPr>
                    <m:t>3</m:t>
                  </m:r>
                </m:sub>
              </m:sSub>
            </m:oMath>
          </a14:m>
          <a:r>
            <a:rPr lang="en-US" sz="1900" b="0" kern="1200" cap="none" spc="0">
              <a:ln w="0"/>
              <a:solidFill>
                <a:schemeClr val="accent1"/>
              </a:solidFill>
              <a:effectLst>
                <a:outerShdw blurRad="38100" dist="25400" dir="5400000" algn="ctr" rotWithShape="0">
                  <a:srgbClr val="6E747A">
                    <a:alpha val="43000"/>
                  </a:srgbClr>
                </a:outerShdw>
              </a:effectLst>
            </a:rPr>
            <a:t>=1</a:t>
          </a:r>
          <a:endParaRPr lang="en-IL" sz="1900" b="0" kern="1200" cap="none" spc="0">
            <a:ln w="0"/>
            <a:solidFill>
              <a:schemeClr val="accent1"/>
            </a:solidFill>
            <a:effectLst>
              <a:outerShdw blurRad="38100" dist="25400" dir="5400000" algn="ctr" rotWithShape="0">
                <a:srgbClr val="6E747A">
                  <a:alpha val="43000"/>
                </a:srgbClr>
              </a:outerShdw>
            </a:effectLst>
          </a:endParaRPr>
        </a:p>
      </dsp:txBody>
      <dsp:txXfrm>
        <a:off x="610879" y="1331754"/>
        <a:ext cx="787598" cy="525065"/>
      </dsp:txXfrm>
    </dsp:sp>
    <dsp:sp modelId="{497768B8-51B7-4F5F-AE5E-A623ECEEE997}">
      <dsp:nvSpPr>
        <dsp:cNvPr id="0" name=""/>
        <dsp:cNvSpPr/>
      </dsp:nvSpPr>
      <dsp:spPr>
        <a:xfrm>
          <a:off x="1029" y="2028784"/>
          <a:ext cx="525065" cy="525065"/>
        </a:xfrm>
        <a:prstGeom prst="ellipse">
          <a:avLst/>
        </a:prstGeom>
        <a:noFill/>
        <a:ln>
          <a:noFill/>
        </a:ln>
        <a:effectLst/>
      </dsp:spPr>
      <dsp:style>
        <a:lnRef idx="0">
          <a:scrgbClr r="0" g="0" b="0"/>
        </a:lnRef>
        <a:fillRef idx="0">
          <a:scrgbClr r="0" g="0" b="0"/>
        </a:fillRef>
        <a:effectRef idx="0">
          <a:scrgbClr r="0" g="0" b="0"/>
        </a:effectRef>
        <a:fontRef idx="minor">
          <a:schemeClr val="accent6"/>
        </a:fontRef>
      </dsp:style>
    </dsp:sp>
    <dsp:sp modelId="{32EF91A8-B8A3-4D12-82C5-E7A9A26D5EB5}">
      <dsp:nvSpPr>
        <dsp:cNvPr id="0" name=""/>
        <dsp:cNvSpPr/>
      </dsp:nvSpPr>
      <dsp:spPr>
        <a:xfrm>
          <a:off x="8938" y="2006448"/>
          <a:ext cx="467368" cy="5250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l" defTabSz="84455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r>
                  <a:rPr lang="en-US" sz="1900" b="1" i="1" kern="1200" cap="none" spc="0">
                    <a:ln w="6600">
                      <a:solidFill>
                        <a:schemeClr val="accent2"/>
                      </a:solidFill>
                      <a:prstDash val="solid"/>
                    </a:ln>
                    <a:solidFill>
                      <a:srgbClr val="FFFFFF"/>
                    </a:solidFill>
                    <a:effectLst>
                      <a:outerShdw dist="38100" dir="2700000" algn="tl" rotWithShape="0">
                        <a:schemeClr val="accent2"/>
                      </a:outerShdw>
                    </a:effectLst>
                    <a:latin typeface="Cambria Math" panose="02040503050406030204" pitchFamily="18" charset="0"/>
                  </a:rPr>
                  <m:t>0</m:t>
                </m:r>
              </m:oMath>
            </m:oMathPara>
          </a14:m>
          <a:endParaRPr lang="en-IL" sz="1900" b="1" kern="1200" cap="none" spc="0">
            <a:ln w="6600">
              <a:solidFill>
                <a:schemeClr val="accent2"/>
              </a:solidFill>
              <a:prstDash val="solid"/>
            </a:ln>
            <a:solidFill>
              <a:srgbClr val="FFFFFF"/>
            </a:solidFill>
            <a:effectLst>
              <a:outerShdw dist="38100" dir="2700000" algn="tl" rotWithShape="0">
                <a:schemeClr val="accent2"/>
              </a:outerShdw>
            </a:effectLst>
          </a:endParaRPr>
        </a:p>
      </dsp:txBody>
      <dsp:txXfrm>
        <a:off x="8938" y="2006448"/>
        <a:ext cx="467368" cy="525065"/>
      </dsp:txXfrm>
    </dsp:sp>
    <dsp:sp modelId="{4D9988A0-94B1-4CE1-8CA2-5C42DA38C66F}">
      <dsp:nvSpPr>
        <dsp:cNvPr id="0" name=""/>
        <dsp:cNvSpPr/>
      </dsp:nvSpPr>
      <dsp:spPr>
        <a:xfrm>
          <a:off x="1284845" y="2028784"/>
          <a:ext cx="525065" cy="525065"/>
        </a:xfrm>
        <a:prstGeom prst="ellipse">
          <a:avLst/>
        </a:prstGeom>
        <a:noFill/>
        <a:ln>
          <a:noFill/>
        </a:ln>
        <a:effectLst/>
      </dsp:spPr>
      <dsp:style>
        <a:lnRef idx="0">
          <a:scrgbClr r="0" g="0" b="0"/>
        </a:lnRef>
        <a:fillRef idx="0">
          <a:scrgbClr r="0" g="0" b="0"/>
        </a:fillRef>
        <a:effectRef idx="0">
          <a:scrgbClr r="0" g="0" b="0"/>
        </a:effectRef>
        <a:fontRef idx="minor">
          <a:schemeClr val="accent6"/>
        </a:fontRef>
      </dsp:style>
    </dsp:sp>
    <dsp:sp modelId="{139B37FF-9995-4787-963F-78505E5B322E}">
      <dsp:nvSpPr>
        <dsp:cNvPr id="0" name=""/>
        <dsp:cNvSpPr/>
      </dsp:nvSpPr>
      <dsp:spPr>
        <a:xfrm>
          <a:off x="1427713" y="1950901"/>
          <a:ext cx="787598" cy="5250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l" defTabSz="844550">
            <a:lnSpc>
              <a:spcPct val="90000"/>
            </a:lnSpc>
            <a:spcBef>
              <a:spcPct val="0"/>
            </a:spcBef>
            <a:spcAft>
              <a:spcPct val="35000"/>
            </a:spcAft>
            <a:buNone/>
          </a:pPr>
          <a:r>
            <a:rPr lang="en-US" sz="1900" b="1" kern="1200" cap="none" spc="0">
              <a:ln w="6600">
                <a:solidFill>
                  <a:schemeClr val="accent2"/>
                </a:solidFill>
                <a:prstDash val="solid"/>
              </a:ln>
              <a:solidFill>
                <a:srgbClr val="FFFFFF"/>
              </a:solidFill>
              <a:effectLst>
                <a:outerShdw dist="38100" dir="2700000" algn="tl" rotWithShape="0">
                  <a:schemeClr val="accent2"/>
                </a:outerShdw>
              </a:effectLst>
            </a:rPr>
            <a:t>1</a:t>
          </a:r>
          <a:endParaRPr lang="en-IL" sz="1900" b="1" kern="1200" cap="none" spc="0">
            <a:ln w="6600">
              <a:solidFill>
                <a:schemeClr val="accent2"/>
              </a:solidFill>
              <a:prstDash val="solid"/>
            </a:ln>
            <a:solidFill>
              <a:srgbClr val="FFFFFF"/>
            </a:solidFill>
            <a:effectLst>
              <a:outerShdw dist="38100" dir="2700000" algn="tl" rotWithShape="0">
                <a:schemeClr val="accent2"/>
              </a:outerShdw>
            </a:effectLst>
          </a:endParaRPr>
        </a:p>
      </dsp:txBody>
      <dsp:txXfrm>
        <a:off x="1427713" y="1950901"/>
        <a:ext cx="787598" cy="525065"/>
      </dsp:txXfrm>
    </dsp:sp>
    <dsp:sp modelId="{FB4C043E-F9C6-4597-90DB-943EDD31B92B}">
      <dsp:nvSpPr>
        <dsp:cNvPr id="0" name=""/>
        <dsp:cNvSpPr/>
      </dsp:nvSpPr>
      <dsp:spPr>
        <a:xfrm>
          <a:off x="3450741" y="1338323"/>
          <a:ext cx="525065" cy="525065"/>
        </a:xfrm>
        <a:prstGeom prst="ellipse">
          <a:avLst/>
        </a:prstGeom>
        <a:noFill/>
        <a:ln>
          <a:noFill/>
        </a:ln>
        <a:effectLst/>
      </dsp:spPr>
      <dsp:style>
        <a:lnRef idx="0">
          <a:scrgbClr r="0" g="0" b="0"/>
        </a:lnRef>
        <a:fillRef idx="0">
          <a:scrgbClr r="0" g="0" b="0"/>
        </a:fillRef>
        <a:effectRef idx="0">
          <a:scrgbClr r="0" g="0" b="0"/>
        </a:effectRef>
        <a:fontRef idx="minor">
          <a:schemeClr val="accent6"/>
        </a:fontRef>
      </dsp:style>
    </dsp:sp>
    <dsp:sp modelId="{DC2A9519-4733-4D10-9707-A206516EFDFE}">
      <dsp:nvSpPr>
        <dsp:cNvPr id="0" name=""/>
        <dsp:cNvSpPr/>
      </dsp:nvSpPr>
      <dsp:spPr>
        <a:xfrm>
          <a:off x="3576360" y="1347522"/>
          <a:ext cx="787598" cy="5250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l" defTabSz="844550">
            <a:lnSpc>
              <a:spcPct val="90000"/>
            </a:lnSpc>
            <a:spcBef>
              <a:spcPct val="0"/>
            </a:spcBef>
            <a:spcAft>
              <a:spcPct val="35000"/>
            </a:spcAft>
            <a:buNone/>
          </a:pPr>
          <a14:m xmlns:a14="http://schemas.microsoft.com/office/drawing/2010/main">
            <m:oMath xmlns:m="http://schemas.openxmlformats.org/officeDocument/2006/math">
              <m:sSub>
                <m:sSubPr>
                  <m:ctrlPr>
                    <a:rPr lang="en-US" sz="1900" b="0" i="1" kern="1200" cap="none" spc="0">
                      <a:ln w="0"/>
                      <a:solidFill>
                        <a:schemeClr val="accent1"/>
                      </a:solidFill>
                      <a:effectLst>
                        <a:outerShdw blurRad="38100" dist="25400" dir="5400000" algn="ctr" rotWithShape="0">
                          <a:srgbClr val="6E747A">
                            <a:alpha val="43000"/>
                          </a:srgbClr>
                        </a:outerShdw>
                      </a:effectLst>
                      <a:latin typeface="Cambria Math" panose="02040503050406030204" pitchFamily="18" charset="0"/>
                    </a:rPr>
                  </m:ctrlPr>
                </m:sSubPr>
                <m:e>
                  <m:r>
                    <a:rPr lang="en-US" sz="1900" b="0" i="1" kern="1200" cap="none" spc="0">
                      <a:ln w="0"/>
                      <a:solidFill>
                        <a:schemeClr val="accent1"/>
                      </a:solidFill>
                      <a:effectLst>
                        <a:outerShdw blurRad="38100" dist="25400" dir="5400000" algn="ctr" rotWithShape="0">
                          <a:srgbClr val="6E747A">
                            <a:alpha val="43000"/>
                          </a:srgbClr>
                        </a:outerShdw>
                      </a:effectLst>
                      <a:latin typeface="Cambria Math" panose="02040503050406030204" pitchFamily="18" charset="0"/>
                    </a:rPr>
                    <m:t>𝑥</m:t>
                  </m:r>
                </m:e>
                <m:sub>
                  <m:r>
                    <a:rPr lang="en-US" sz="1900" b="0" i="1" kern="1200" cap="none" spc="0">
                      <a:ln w="0"/>
                      <a:solidFill>
                        <a:schemeClr val="accent1"/>
                      </a:solidFill>
                      <a:effectLst>
                        <a:outerShdw blurRad="38100" dist="25400" dir="5400000" algn="ctr" rotWithShape="0">
                          <a:srgbClr val="6E747A">
                            <a:alpha val="43000"/>
                          </a:srgbClr>
                        </a:outerShdw>
                      </a:effectLst>
                      <a:latin typeface="Cambria Math" panose="02040503050406030204" pitchFamily="18" charset="0"/>
                    </a:rPr>
                    <m:t>3</m:t>
                  </m:r>
                </m:sub>
              </m:sSub>
            </m:oMath>
          </a14:m>
          <a:r>
            <a:rPr lang="en-US" sz="1900" b="0" kern="1200" cap="none" spc="0">
              <a:ln w="0"/>
              <a:solidFill>
                <a:schemeClr val="accent1"/>
              </a:solidFill>
              <a:effectLst>
                <a:outerShdw blurRad="38100" dist="25400" dir="5400000" algn="ctr" rotWithShape="0">
                  <a:srgbClr val="6E747A">
                    <a:alpha val="43000"/>
                  </a:srgbClr>
                </a:outerShdw>
              </a:effectLst>
            </a:rPr>
            <a:t>=1</a:t>
          </a:r>
          <a:endParaRPr lang="en-IL" sz="1900" b="0" kern="1200" cap="none" spc="0">
            <a:ln w="0"/>
            <a:solidFill>
              <a:schemeClr val="accent1"/>
            </a:solidFill>
            <a:effectLst>
              <a:outerShdw blurRad="38100" dist="25400" dir="5400000" algn="ctr" rotWithShape="0">
                <a:srgbClr val="6E747A">
                  <a:alpha val="43000"/>
                </a:srgbClr>
              </a:outerShdw>
            </a:effectLst>
          </a:endParaRPr>
        </a:p>
      </dsp:txBody>
      <dsp:txXfrm>
        <a:off x="3576360" y="1347522"/>
        <a:ext cx="787598" cy="525065"/>
      </dsp:txXfrm>
    </dsp:sp>
    <dsp:sp modelId="{15FAEAAE-A01B-4AAB-8A19-17EEF1854AC0}">
      <dsp:nvSpPr>
        <dsp:cNvPr id="0" name=""/>
        <dsp:cNvSpPr/>
      </dsp:nvSpPr>
      <dsp:spPr>
        <a:xfrm>
          <a:off x="2728775" y="2028784"/>
          <a:ext cx="525065" cy="525065"/>
        </a:xfrm>
        <a:prstGeom prst="ellipse">
          <a:avLst/>
        </a:prstGeom>
        <a:noFill/>
        <a:ln>
          <a:noFill/>
        </a:ln>
        <a:effectLst/>
      </dsp:spPr>
      <dsp:style>
        <a:lnRef idx="0">
          <a:scrgbClr r="0" g="0" b="0"/>
        </a:lnRef>
        <a:fillRef idx="0">
          <a:scrgbClr r="0" g="0" b="0"/>
        </a:fillRef>
        <a:effectRef idx="0">
          <a:scrgbClr r="0" g="0" b="0"/>
        </a:effectRef>
        <a:fontRef idx="minor">
          <a:schemeClr val="accent6"/>
        </a:fontRef>
      </dsp:style>
    </dsp:sp>
    <dsp:sp modelId="{395E25AD-2DCB-44FB-BC54-4CF27D50D501}">
      <dsp:nvSpPr>
        <dsp:cNvPr id="0" name=""/>
        <dsp:cNvSpPr/>
      </dsp:nvSpPr>
      <dsp:spPr>
        <a:xfrm>
          <a:off x="2891892" y="1958483"/>
          <a:ext cx="787598" cy="5250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l" defTabSz="844550">
            <a:lnSpc>
              <a:spcPct val="90000"/>
            </a:lnSpc>
            <a:spcBef>
              <a:spcPct val="0"/>
            </a:spcBef>
            <a:spcAft>
              <a:spcPct val="35000"/>
            </a:spcAft>
            <a:buNone/>
          </a:pPr>
          <a:r>
            <a:rPr lang="en-US" sz="1900" b="1" kern="1200" cap="none" spc="0">
              <a:ln w="6600">
                <a:solidFill>
                  <a:schemeClr val="accent2"/>
                </a:solidFill>
                <a:prstDash val="solid"/>
              </a:ln>
              <a:solidFill>
                <a:srgbClr val="FFFFFF"/>
              </a:solidFill>
              <a:effectLst>
                <a:outerShdw dist="38100" dir="2700000" algn="tl" rotWithShape="0">
                  <a:schemeClr val="accent2"/>
                </a:outerShdw>
              </a:effectLst>
            </a:rPr>
            <a:t>0</a:t>
          </a:r>
          <a:endParaRPr lang="en-IL" sz="1900" b="1" kern="1200" cap="none" spc="0">
            <a:ln w="6600">
              <a:solidFill>
                <a:schemeClr val="accent2"/>
              </a:solidFill>
              <a:prstDash val="solid"/>
            </a:ln>
            <a:solidFill>
              <a:srgbClr val="FFFFFF"/>
            </a:solidFill>
            <a:effectLst>
              <a:outerShdw dist="38100" dir="2700000" algn="tl" rotWithShape="0">
                <a:schemeClr val="accent2"/>
              </a:outerShdw>
            </a:effectLst>
          </a:endParaRPr>
        </a:p>
      </dsp:txBody>
      <dsp:txXfrm>
        <a:off x="2891892" y="1958483"/>
        <a:ext cx="787598" cy="525065"/>
      </dsp:txXfrm>
    </dsp:sp>
    <dsp:sp modelId="{0C72BA9B-9EB8-42FE-A9ED-FC6C60464D7B}">
      <dsp:nvSpPr>
        <dsp:cNvPr id="0" name=""/>
        <dsp:cNvSpPr/>
      </dsp:nvSpPr>
      <dsp:spPr>
        <a:xfrm>
          <a:off x="4172706" y="2028784"/>
          <a:ext cx="525065" cy="525065"/>
        </a:xfrm>
        <a:prstGeom prst="ellipse">
          <a:avLst/>
        </a:prstGeom>
        <a:noFill/>
        <a:ln>
          <a:noFill/>
        </a:ln>
        <a:effectLst/>
      </dsp:spPr>
      <dsp:style>
        <a:lnRef idx="0">
          <a:scrgbClr r="0" g="0" b="0"/>
        </a:lnRef>
        <a:fillRef idx="0">
          <a:scrgbClr r="0" g="0" b="0"/>
        </a:fillRef>
        <a:effectRef idx="0">
          <a:scrgbClr r="0" g="0" b="0"/>
        </a:effectRef>
        <a:fontRef idx="minor">
          <a:schemeClr val="accent6"/>
        </a:fontRef>
      </dsp:style>
    </dsp:sp>
    <dsp:sp modelId="{22D615FD-77B7-45D8-8A2F-7608F6DED419}">
      <dsp:nvSpPr>
        <dsp:cNvPr id="0" name=""/>
        <dsp:cNvSpPr/>
      </dsp:nvSpPr>
      <dsp:spPr>
        <a:xfrm>
          <a:off x="4329475" y="1999339"/>
          <a:ext cx="787598" cy="5250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l" defTabSz="844550">
            <a:lnSpc>
              <a:spcPct val="90000"/>
            </a:lnSpc>
            <a:spcBef>
              <a:spcPct val="0"/>
            </a:spcBef>
            <a:spcAft>
              <a:spcPct val="35000"/>
            </a:spcAft>
            <a:buNone/>
          </a:pPr>
          <a:r>
            <a:rPr lang="en-US" sz="1900" b="1" kern="1200" cap="none" spc="0">
              <a:ln w="6600">
                <a:solidFill>
                  <a:schemeClr val="accent2"/>
                </a:solidFill>
                <a:prstDash val="solid"/>
              </a:ln>
              <a:solidFill>
                <a:srgbClr val="FFFFFF"/>
              </a:solidFill>
              <a:effectLst>
                <a:outerShdw dist="38100" dir="2700000" algn="tl" rotWithShape="0">
                  <a:schemeClr val="accent2"/>
                </a:outerShdw>
              </a:effectLst>
            </a:rPr>
            <a:t>1</a:t>
          </a:r>
          <a:endParaRPr lang="en-IL" sz="1900" b="1" kern="1200" cap="none" spc="0">
            <a:ln w="6600">
              <a:solidFill>
                <a:schemeClr val="accent2"/>
              </a:solidFill>
              <a:prstDash val="solid"/>
            </a:ln>
            <a:solidFill>
              <a:srgbClr val="FFFFFF"/>
            </a:solidFill>
            <a:effectLst>
              <a:outerShdw dist="38100" dir="2700000" algn="tl" rotWithShape="0">
                <a:schemeClr val="accent2"/>
              </a:outerShdw>
            </a:effectLst>
          </a:endParaRPr>
        </a:p>
      </dsp:txBody>
      <dsp:txXfrm>
        <a:off x="4329475" y="1999339"/>
        <a:ext cx="787598" cy="52506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10257</TotalTime>
  <Pages>9</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kaushansky</dc:creator>
  <cp:keywords/>
  <dc:description/>
  <cp:lastModifiedBy>daniel kaushansky</cp:lastModifiedBy>
  <cp:revision>75</cp:revision>
  <dcterms:created xsi:type="dcterms:W3CDTF">2022-12-24T20:04:00Z</dcterms:created>
  <dcterms:modified xsi:type="dcterms:W3CDTF">2022-12-31T23:01:00Z</dcterms:modified>
</cp:coreProperties>
</file>