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95875" w14:textId="77777777" w:rsidR="00DC625B" w:rsidRDefault="00DC625B" w:rsidP="00F26E47">
      <w:pPr>
        <w:jc w:val="both"/>
        <w:rPr>
          <w:rFonts w:eastAsia="Times New Roman" w:cstheme="minorHAnsi"/>
          <w:bCs/>
          <w:color w:val="000000" w:themeColor="text1"/>
          <w:sz w:val="56"/>
          <w:szCs w:val="56"/>
        </w:rPr>
      </w:pPr>
    </w:p>
    <w:p w14:paraId="509362D4" w14:textId="77777777" w:rsidR="00DC625B" w:rsidRDefault="00DC625B" w:rsidP="00F26E47">
      <w:pPr>
        <w:jc w:val="both"/>
        <w:rPr>
          <w:rFonts w:eastAsia="Times New Roman" w:cstheme="minorHAnsi"/>
          <w:bCs/>
          <w:color w:val="000000" w:themeColor="text1"/>
          <w:sz w:val="56"/>
          <w:szCs w:val="56"/>
        </w:rPr>
      </w:pPr>
    </w:p>
    <w:p w14:paraId="4B0B79AE" w14:textId="77777777" w:rsidR="00DC625B" w:rsidRDefault="00DC625B" w:rsidP="00F26E47">
      <w:pPr>
        <w:jc w:val="both"/>
        <w:rPr>
          <w:rFonts w:eastAsia="Times New Roman" w:cstheme="minorHAnsi"/>
          <w:bCs/>
          <w:color w:val="000000" w:themeColor="text1"/>
          <w:sz w:val="56"/>
          <w:szCs w:val="56"/>
        </w:rPr>
      </w:pPr>
    </w:p>
    <w:p w14:paraId="1F358382" w14:textId="7A17CBDA" w:rsidR="00020104" w:rsidRDefault="00DC625B" w:rsidP="00CC4168">
      <w:pPr>
        <w:jc w:val="center"/>
        <w:rPr>
          <w:rFonts w:eastAsia="Times New Roman" w:cstheme="minorHAnsi"/>
          <w:bCs/>
          <w:color w:val="000000" w:themeColor="text1"/>
          <w:sz w:val="56"/>
          <w:szCs w:val="56"/>
        </w:rPr>
      </w:pPr>
      <w:r w:rsidRPr="00DC625B">
        <w:rPr>
          <w:rFonts w:eastAsia="Times New Roman" w:cstheme="minorHAnsi"/>
          <w:bCs/>
          <w:color w:val="000000" w:themeColor="text1"/>
          <w:sz w:val="56"/>
          <w:szCs w:val="56"/>
        </w:rPr>
        <w:t>A study on the customer behaviour with regard to online advertising in Kochi</w:t>
      </w:r>
      <w:r w:rsidR="000B7AE8">
        <w:rPr>
          <w:rFonts w:eastAsia="Times New Roman" w:cstheme="minorHAnsi"/>
          <w:bCs/>
          <w:color w:val="000000" w:themeColor="text1"/>
          <w:sz w:val="56"/>
          <w:szCs w:val="56"/>
        </w:rPr>
        <w:t>, India</w:t>
      </w:r>
    </w:p>
    <w:p w14:paraId="68FD324F" w14:textId="547FEEEB" w:rsidR="00DC625B" w:rsidRDefault="00DC625B" w:rsidP="00CC4168">
      <w:pPr>
        <w:jc w:val="center"/>
        <w:rPr>
          <w:rFonts w:eastAsia="Times New Roman" w:cstheme="minorHAnsi"/>
          <w:bCs/>
          <w:color w:val="000000" w:themeColor="text1"/>
          <w:sz w:val="56"/>
          <w:szCs w:val="56"/>
        </w:rPr>
      </w:pPr>
    </w:p>
    <w:p w14:paraId="4AFD8EA1" w14:textId="3F02606C" w:rsidR="00DC625B" w:rsidRDefault="00DC625B" w:rsidP="00CC4168">
      <w:pPr>
        <w:jc w:val="center"/>
        <w:rPr>
          <w:rFonts w:eastAsia="Times New Roman" w:cstheme="minorHAnsi"/>
          <w:bCs/>
          <w:color w:val="000000" w:themeColor="text1"/>
          <w:sz w:val="56"/>
          <w:szCs w:val="56"/>
        </w:rPr>
      </w:pPr>
      <w:r>
        <w:rPr>
          <w:rFonts w:eastAsia="Times New Roman" w:cstheme="minorHAnsi"/>
          <w:bCs/>
          <w:color w:val="000000" w:themeColor="text1"/>
          <w:sz w:val="56"/>
          <w:szCs w:val="56"/>
        </w:rPr>
        <w:t>IMAT5314</w:t>
      </w:r>
    </w:p>
    <w:p w14:paraId="5939DC7C" w14:textId="269B3B16" w:rsidR="00DC625B" w:rsidRDefault="00DC625B" w:rsidP="00CC4168">
      <w:pPr>
        <w:jc w:val="center"/>
        <w:rPr>
          <w:rFonts w:eastAsia="Times New Roman" w:cstheme="minorHAnsi"/>
          <w:bCs/>
          <w:color w:val="000000" w:themeColor="text1"/>
          <w:sz w:val="56"/>
          <w:szCs w:val="56"/>
        </w:rPr>
      </w:pPr>
      <w:r>
        <w:rPr>
          <w:rFonts w:eastAsia="Times New Roman" w:cstheme="minorHAnsi"/>
          <w:bCs/>
          <w:color w:val="000000" w:themeColor="text1"/>
          <w:sz w:val="56"/>
          <w:szCs w:val="56"/>
        </w:rPr>
        <w:t>P2656623</w:t>
      </w:r>
    </w:p>
    <w:p w14:paraId="2C368399" w14:textId="42635ECC" w:rsidR="00DC625B" w:rsidRDefault="00DC625B" w:rsidP="00F26E47">
      <w:pPr>
        <w:jc w:val="both"/>
        <w:rPr>
          <w:rFonts w:eastAsia="Times New Roman" w:cstheme="minorHAnsi"/>
          <w:bCs/>
          <w:color w:val="000000" w:themeColor="text1"/>
          <w:sz w:val="56"/>
          <w:szCs w:val="56"/>
        </w:rPr>
      </w:pPr>
    </w:p>
    <w:p w14:paraId="79388642" w14:textId="08837D21" w:rsidR="00DC625B" w:rsidRDefault="00DC625B" w:rsidP="00F26E47">
      <w:pPr>
        <w:jc w:val="both"/>
        <w:rPr>
          <w:rFonts w:eastAsia="Times New Roman" w:cstheme="minorHAnsi"/>
          <w:bCs/>
          <w:color w:val="000000" w:themeColor="text1"/>
          <w:sz w:val="56"/>
          <w:szCs w:val="56"/>
        </w:rPr>
      </w:pPr>
    </w:p>
    <w:p w14:paraId="376404E0" w14:textId="131BCD76" w:rsidR="00DC625B" w:rsidRDefault="00DC625B" w:rsidP="00F26E47">
      <w:pPr>
        <w:jc w:val="both"/>
        <w:rPr>
          <w:rFonts w:eastAsia="Times New Roman" w:cstheme="minorHAnsi"/>
          <w:bCs/>
          <w:color w:val="000000" w:themeColor="text1"/>
          <w:sz w:val="56"/>
          <w:szCs w:val="56"/>
        </w:rPr>
      </w:pPr>
    </w:p>
    <w:p w14:paraId="2CA5D14E" w14:textId="705B61F8" w:rsidR="00DC625B" w:rsidRDefault="00DC625B" w:rsidP="00F26E47">
      <w:pPr>
        <w:jc w:val="both"/>
        <w:rPr>
          <w:rFonts w:eastAsia="Times New Roman" w:cstheme="minorHAnsi"/>
          <w:bCs/>
          <w:color w:val="000000" w:themeColor="text1"/>
          <w:sz w:val="56"/>
          <w:szCs w:val="56"/>
        </w:rPr>
      </w:pPr>
    </w:p>
    <w:p w14:paraId="7CCA4F9E" w14:textId="785D4938" w:rsidR="00DC625B" w:rsidRDefault="00DC625B" w:rsidP="00F26E47">
      <w:pPr>
        <w:jc w:val="both"/>
        <w:rPr>
          <w:rFonts w:eastAsia="Times New Roman" w:cstheme="minorHAnsi"/>
          <w:bCs/>
          <w:color w:val="000000" w:themeColor="text1"/>
          <w:sz w:val="56"/>
          <w:szCs w:val="56"/>
        </w:rPr>
      </w:pPr>
    </w:p>
    <w:p w14:paraId="2DCEEE0B" w14:textId="768EE9D8" w:rsidR="00DC625B" w:rsidRDefault="00DC625B" w:rsidP="00F26E47">
      <w:pPr>
        <w:jc w:val="both"/>
        <w:rPr>
          <w:rFonts w:eastAsia="Times New Roman" w:cstheme="minorHAnsi"/>
          <w:bCs/>
          <w:color w:val="000000" w:themeColor="text1"/>
          <w:sz w:val="56"/>
          <w:szCs w:val="56"/>
        </w:rPr>
      </w:pPr>
    </w:p>
    <w:p w14:paraId="63ADF91B" w14:textId="243A618B" w:rsidR="00DC625B" w:rsidRDefault="00DC625B" w:rsidP="00F26E47">
      <w:pPr>
        <w:jc w:val="both"/>
        <w:rPr>
          <w:rFonts w:eastAsia="Times New Roman" w:cstheme="minorHAnsi"/>
          <w:bCs/>
          <w:color w:val="000000" w:themeColor="text1"/>
          <w:sz w:val="56"/>
          <w:szCs w:val="56"/>
        </w:rPr>
      </w:pPr>
    </w:p>
    <w:p w14:paraId="6EBCD813" w14:textId="4FC368D7" w:rsidR="00DC625B" w:rsidRDefault="00DC625B" w:rsidP="00F26E47">
      <w:pPr>
        <w:pStyle w:val="Heading1"/>
        <w:jc w:val="both"/>
      </w:pPr>
      <w:bookmarkStart w:id="0" w:name="_Toc102726764"/>
      <w:r>
        <w:lastRenderedPageBreak/>
        <w:t>Abstract</w:t>
      </w:r>
      <w:bookmarkEnd w:id="0"/>
    </w:p>
    <w:p w14:paraId="2B8B196C" w14:textId="49AB7F12" w:rsidR="00A736AE" w:rsidRPr="00BD03D0" w:rsidRDefault="00BD03D0" w:rsidP="00F26E47">
      <w:pPr>
        <w:jc w:val="both"/>
        <w:rPr>
          <w:rFonts w:cstheme="minorHAnsi"/>
        </w:rPr>
      </w:pPr>
      <w:r>
        <w:rPr>
          <w:rFonts w:cstheme="minorHAnsi"/>
        </w:rPr>
        <w:t xml:space="preserve">This research has been done to </w:t>
      </w:r>
      <w:r w:rsidR="00BD7BD4">
        <w:rPr>
          <w:rFonts w:cstheme="minorHAnsi"/>
        </w:rPr>
        <w:t>study</w:t>
      </w:r>
      <w:r>
        <w:rPr>
          <w:rFonts w:cstheme="minorHAnsi"/>
        </w:rPr>
        <w:t xml:space="preserve"> the impact of </w:t>
      </w:r>
      <w:r w:rsidR="00BD7BD4">
        <w:rPr>
          <w:rFonts w:cstheme="minorHAnsi"/>
        </w:rPr>
        <w:t xml:space="preserve">online advertisements on the buying behaviour of the customer in Kochi, India. This research was done using the data collected from 109 respondents between the age of 15 to 60 from Kochi, India. With the growth of </w:t>
      </w:r>
      <w:r w:rsidR="00A736AE">
        <w:rPr>
          <w:rFonts w:cstheme="minorHAnsi"/>
        </w:rPr>
        <w:t>technology,</w:t>
      </w:r>
      <w:r w:rsidR="00BD7BD4">
        <w:rPr>
          <w:rFonts w:cstheme="minorHAnsi"/>
        </w:rPr>
        <w:t xml:space="preserve"> the internet has become an inseparable part of modern day. With the vast usage of internet there is a huge potential for internet advertisements. In this study we take a look at how internet advertisements influence respondents buying behaviour, </w:t>
      </w:r>
      <w:r w:rsidR="00A736AE">
        <w:rPr>
          <w:rFonts w:cstheme="minorHAnsi"/>
        </w:rPr>
        <w:t>demographic factors that affect internet advertisements, pros and cons of internet advertising and identify what aspect of internet advertising attract customers. The required data is collected via Google Forms which is distributed through social media platforms such as WhatsApp</w:t>
      </w:r>
      <w:r w:rsidR="00D846E9">
        <w:rPr>
          <w:rFonts w:cstheme="minorHAnsi"/>
        </w:rPr>
        <w:t>. The collected data is then analysed</w:t>
      </w:r>
      <w:r w:rsidR="00A736AE">
        <w:rPr>
          <w:rFonts w:cstheme="minorHAnsi"/>
        </w:rPr>
        <w:t xml:space="preserve"> using MS Excel and SAS studio.</w:t>
      </w:r>
    </w:p>
    <w:p w14:paraId="25B3C7AC" w14:textId="7CFFD7D7" w:rsidR="00DC625B" w:rsidRDefault="00DC625B" w:rsidP="00F26E47">
      <w:pPr>
        <w:jc w:val="both"/>
        <w:rPr>
          <w:rFonts w:cstheme="minorHAnsi"/>
          <w:sz w:val="32"/>
          <w:szCs w:val="32"/>
        </w:rPr>
      </w:pPr>
    </w:p>
    <w:p w14:paraId="7E084272" w14:textId="1DEA0C9F" w:rsidR="00DC625B" w:rsidRDefault="00DC625B" w:rsidP="00F26E47">
      <w:pPr>
        <w:jc w:val="both"/>
        <w:rPr>
          <w:rFonts w:cstheme="minorHAnsi"/>
          <w:sz w:val="32"/>
          <w:szCs w:val="32"/>
        </w:rPr>
      </w:pPr>
    </w:p>
    <w:p w14:paraId="36F2F752" w14:textId="2206CA2D" w:rsidR="00DC625B" w:rsidRDefault="00DC625B" w:rsidP="00F26E47">
      <w:pPr>
        <w:jc w:val="both"/>
        <w:rPr>
          <w:rFonts w:cstheme="minorHAnsi"/>
          <w:sz w:val="32"/>
          <w:szCs w:val="32"/>
        </w:rPr>
      </w:pPr>
    </w:p>
    <w:p w14:paraId="7986DB77" w14:textId="459E4A22" w:rsidR="00DC625B" w:rsidRDefault="00DC625B" w:rsidP="00F26E47">
      <w:pPr>
        <w:jc w:val="both"/>
        <w:rPr>
          <w:rFonts w:cstheme="minorHAnsi"/>
          <w:sz w:val="32"/>
          <w:szCs w:val="32"/>
        </w:rPr>
      </w:pPr>
    </w:p>
    <w:p w14:paraId="648ED563" w14:textId="569D2B67" w:rsidR="00DC625B" w:rsidRDefault="00DC625B" w:rsidP="00F26E47">
      <w:pPr>
        <w:jc w:val="both"/>
        <w:rPr>
          <w:rFonts w:cstheme="minorHAnsi"/>
          <w:sz w:val="32"/>
          <w:szCs w:val="32"/>
        </w:rPr>
      </w:pPr>
    </w:p>
    <w:p w14:paraId="6696F298" w14:textId="47E5ABCD" w:rsidR="00DC625B" w:rsidRDefault="00DC625B" w:rsidP="00F26E47">
      <w:pPr>
        <w:jc w:val="both"/>
        <w:rPr>
          <w:rFonts w:cstheme="minorHAnsi"/>
          <w:sz w:val="32"/>
          <w:szCs w:val="32"/>
        </w:rPr>
      </w:pPr>
    </w:p>
    <w:p w14:paraId="50FCB79B" w14:textId="0A1C90E0" w:rsidR="00DC625B" w:rsidRDefault="00DC625B" w:rsidP="00F26E47">
      <w:pPr>
        <w:jc w:val="both"/>
        <w:rPr>
          <w:rFonts w:cstheme="minorHAnsi"/>
          <w:sz w:val="32"/>
          <w:szCs w:val="32"/>
        </w:rPr>
      </w:pPr>
    </w:p>
    <w:p w14:paraId="04EE9382" w14:textId="4F9D8332" w:rsidR="00DC625B" w:rsidRDefault="00DC625B" w:rsidP="00F26E47">
      <w:pPr>
        <w:jc w:val="both"/>
        <w:rPr>
          <w:rFonts w:cstheme="minorHAnsi"/>
          <w:sz w:val="32"/>
          <w:szCs w:val="32"/>
        </w:rPr>
      </w:pPr>
    </w:p>
    <w:p w14:paraId="68BEEC01" w14:textId="7F70D034" w:rsidR="00DC625B" w:rsidRDefault="00DC625B" w:rsidP="00F26E47">
      <w:pPr>
        <w:jc w:val="both"/>
        <w:rPr>
          <w:rFonts w:cstheme="minorHAnsi"/>
          <w:sz w:val="32"/>
          <w:szCs w:val="32"/>
        </w:rPr>
      </w:pPr>
    </w:p>
    <w:p w14:paraId="25F06609" w14:textId="12872696" w:rsidR="00DC625B" w:rsidRDefault="00DC625B" w:rsidP="00F26E47">
      <w:pPr>
        <w:jc w:val="both"/>
        <w:rPr>
          <w:rFonts w:cstheme="minorHAnsi"/>
          <w:sz w:val="32"/>
          <w:szCs w:val="32"/>
        </w:rPr>
      </w:pPr>
    </w:p>
    <w:p w14:paraId="65E00EA0" w14:textId="5F9DEA90" w:rsidR="00DC625B" w:rsidRDefault="00DC625B" w:rsidP="00F26E47">
      <w:pPr>
        <w:jc w:val="both"/>
        <w:rPr>
          <w:rFonts w:cstheme="minorHAnsi"/>
          <w:sz w:val="32"/>
          <w:szCs w:val="32"/>
        </w:rPr>
      </w:pPr>
    </w:p>
    <w:p w14:paraId="483C795E" w14:textId="5308E9EF" w:rsidR="00DC625B" w:rsidRDefault="00DC625B" w:rsidP="00F26E47">
      <w:pPr>
        <w:jc w:val="both"/>
        <w:rPr>
          <w:rFonts w:cstheme="minorHAnsi"/>
          <w:sz w:val="32"/>
          <w:szCs w:val="32"/>
        </w:rPr>
      </w:pPr>
    </w:p>
    <w:p w14:paraId="1803470D" w14:textId="50C96D4D" w:rsidR="00DC625B" w:rsidRDefault="00DC625B" w:rsidP="00F26E47">
      <w:pPr>
        <w:jc w:val="both"/>
        <w:rPr>
          <w:rFonts w:cstheme="minorHAnsi"/>
          <w:sz w:val="32"/>
          <w:szCs w:val="32"/>
        </w:rPr>
      </w:pPr>
    </w:p>
    <w:p w14:paraId="5A7309EC" w14:textId="0A50929B" w:rsidR="00DC625B" w:rsidRDefault="00DC625B" w:rsidP="00F26E47">
      <w:pPr>
        <w:jc w:val="both"/>
        <w:rPr>
          <w:rFonts w:cstheme="minorHAnsi"/>
          <w:sz w:val="32"/>
          <w:szCs w:val="32"/>
        </w:rPr>
      </w:pPr>
    </w:p>
    <w:p w14:paraId="5014FF0D" w14:textId="50897F25" w:rsidR="00DC625B" w:rsidRDefault="00DC625B" w:rsidP="00F26E47">
      <w:pPr>
        <w:jc w:val="both"/>
        <w:rPr>
          <w:rFonts w:cstheme="minorHAnsi"/>
          <w:sz w:val="32"/>
          <w:szCs w:val="32"/>
        </w:rPr>
      </w:pPr>
    </w:p>
    <w:p w14:paraId="45DF9E16" w14:textId="2EC07E32" w:rsidR="00DC625B" w:rsidRDefault="00DC625B" w:rsidP="00F26E47">
      <w:pPr>
        <w:jc w:val="both"/>
        <w:rPr>
          <w:rFonts w:cstheme="minorHAnsi"/>
          <w:sz w:val="32"/>
          <w:szCs w:val="32"/>
        </w:rPr>
      </w:pPr>
    </w:p>
    <w:p w14:paraId="5F8E0733" w14:textId="300546A6" w:rsidR="00DC625B" w:rsidRDefault="00DC625B" w:rsidP="00F26E47">
      <w:pPr>
        <w:jc w:val="both"/>
        <w:rPr>
          <w:rFonts w:cstheme="minorHAnsi"/>
          <w:sz w:val="32"/>
          <w:szCs w:val="32"/>
        </w:rPr>
      </w:pPr>
    </w:p>
    <w:p w14:paraId="55742825" w14:textId="77777777" w:rsidR="00E57924" w:rsidRDefault="00E57924" w:rsidP="00F26E47">
      <w:pPr>
        <w:jc w:val="both"/>
        <w:rPr>
          <w:rFonts w:cstheme="minorHAnsi"/>
          <w:sz w:val="32"/>
          <w:szCs w:val="32"/>
        </w:rPr>
      </w:pPr>
    </w:p>
    <w:sdt>
      <w:sdtPr>
        <w:rPr>
          <w:rFonts w:asciiTheme="minorHAnsi" w:eastAsiaTheme="minorHAnsi" w:hAnsiTheme="minorHAnsi" w:cstheme="minorBidi"/>
          <w:color w:val="auto"/>
          <w:sz w:val="22"/>
          <w:szCs w:val="22"/>
          <w:lang w:val="en-IN"/>
        </w:rPr>
        <w:id w:val="1903181884"/>
        <w:docPartObj>
          <w:docPartGallery w:val="Table of Contents"/>
          <w:docPartUnique/>
        </w:docPartObj>
      </w:sdtPr>
      <w:sdtEndPr>
        <w:rPr>
          <w:b/>
          <w:bCs/>
          <w:noProof/>
        </w:rPr>
      </w:sdtEndPr>
      <w:sdtContent>
        <w:p w14:paraId="3B5641E6" w14:textId="5392905A" w:rsidR="00DF44A4" w:rsidRDefault="00DF44A4" w:rsidP="00F26E47">
          <w:pPr>
            <w:pStyle w:val="TOCHeading"/>
            <w:jc w:val="both"/>
          </w:pPr>
          <w:r>
            <w:t>Contents</w:t>
          </w:r>
        </w:p>
        <w:p w14:paraId="048C6692" w14:textId="487F71DA" w:rsidR="00C40E0C" w:rsidRDefault="00DF44A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2726764" w:history="1">
            <w:r w:rsidR="00C40E0C" w:rsidRPr="006D1D21">
              <w:rPr>
                <w:rStyle w:val="Hyperlink"/>
                <w:noProof/>
              </w:rPr>
              <w:t>Abstract</w:t>
            </w:r>
            <w:r w:rsidR="00C40E0C">
              <w:rPr>
                <w:noProof/>
                <w:webHidden/>
              </w:rPr>
              <w:tab/>
            </w:r>
            <w:r w:rsidR="00C40E0C">
              <w:rPr>
                <w:noProof/>
                <w:webHidden/>
              </w:rPr>
              <w:fldChar w:fldCharType="begin"/>
            </w:r>
            <w:r w:rsidR="00C40E0C">
              <w:rPr>
                <w:noProof/>
                <w:webHidden/>
              </w:rPr>
              <w:instrText xml:space="preserve"> PAGEREF _Toc102726764 \h </w:instrText>
            </w:r>
            <w:r w:rsidR="00C40E0C">
              <w:rPr>
                <w:noProof/>
                <w:webHidden/>
              </w:rPr>
            </w:r>
            <w:r w:rsidR="00C40E0C">
              <w:rPr>
                <w:noProof/>
                <w:webHidden/>
              </w:rPr>
              <w:fldChar w:fldCharType="separate"/>
            </w:r>
            <w:r w:rsidR="00C40E0C">
              <w:rPr>
                <w:noProof/>
                <w:webHidden/>
              </w:rPr>
              <w:t>2</w:t>
            </w:r>
            <w:r w:rsidR="00C40E0C">
              <w:rPr>
                <w:noProof/>
                <w:webHidden/>
              </w:rPr>
              <w:fldChar w:fldCharType="end"/>
            </w:r>
          </w:hyperlink>
        </w:p>
        <w:p w14:paraId="1947A2D1" w14:textId="6D530DE0" w:rsidR="00C40E0C" w:rsidRDefault="00C40E0C">
          <w:pPr>
            <w:pStyle w:val="TOC1"/>
            <w:tabs>
              <w:tab w:val="right" w:leader="dot" w:pos="9016"/>
            </w:tabs>
            <w:rPr>
              <w:rFonts w:eastAsiaTheme="minorEastAsia"/>
              <w:noProof/>
              <w:lang w:eastAsia="en-IN"/>
            </w:rPr>
          </w:pPr>
          <w:hyperlink w:anchor="_Toc102726765" w:history="1">
            <w:r w:rsidRPr="006D1D21">
              <w:rPr>
                <w:rStyle w:val="Hyperlink"/>
                <w:noProof/>
              </w:rPr>
              <w:t>1. Introduction</w:t>
            </w:r>
            <w:r>
              <w:rPr>
                <w:noProof/>
                <w:webHidden/>
              </w:rPr>
              <w:tab/>
            </w:r>
            <w:r>
              <w:rPr>
                <w:noProof/>
                <w:webHidden/>
              </w:rPr>
              <w:fldChar w:fldCharType="begin"/>
            </w:r>
            <w:r>
              <w:rPr>
                <w:noProof/>
                <w:webHidden/>
              </w:rPr>
              <w:instrText xml:space="preserve"> PAGEREF _Toc102726765 \h </w:instrText>
            </w:r>
            <w:r>
              <w:rPr>
                <w:noProof/>
                <w:webHidden/>
              </w:rPr>
            </w:r>
            <w:r>
              <w:rPr>
                <w:noProof/>
                <w:webHidden/>
              </w:rPr>
              <w:fldChar w:fldCharType="separate"/>
            </w:r>
            <w:r>
              <w:rPr>
                <w:noProof/>
                <w:webHidden/>
              </w:rPr>
              <w:t>5</w:t>
            </w:r>
            <w:r>
              <w:rPr>
                <w:noProof/>
                <w:webHidden/>
              </w:rPr>
              <w:fldChar w:fldCharType="end"/>
            </w:r>
          </w:hyperlink>
        </w:p>
        <w:p w14:paraId="6C3DF31B" w14:textId="00936507" w:rsidR="00C40E0C" w:rsidRDefault="00C40E0C">
          <w:pPr>
            <w:pStyle w:val="TOC1"/>
            <w:tabs>
              <w:tab w:val="right" w:leader="dot" w:pos="9016"/>
            </w:tabs>
            <w:rPr>
              <w:rFonts w:eastAsiaTheme="minorEastAsia"/>
              <w:noProof/>
              <w:lang w:eastAsia="en-IN"/>
            </w:rPr>
          </w:pPr>
          <w:hyperlink w:anchor="_Toc102726766" w:history="1">
            <w:r w:rsidRPr="006D1D21">
              <w:rPr>
                <w:rStyle w:val="Hyperlink"/>
                <w:noProof/>
              </w:rPr>
              <w:t>2. Problem Framing</w:t>
            </w:r>
            <w:r>
              <w:rPr>
                <w:noProof/>
                <w:webHidden/>
              </w:rPr>
              <w:tab/>
            </w:r>
            <w:r>
              <w:rPr>
                <w:noProof/>
                <w:webHidden/>
              </w:rPr>
              <w:fldChar w:fldCharType="begin"/>
            </w:r>
            <w:r>
              <w:rPr>
                <w:noProof/>
                <w:webHidden/>
              </w:rPr>
              <w:instrText xml:space="preserve"> PAGEREF _Toc102726766 \h </w:instrText>
            </w:r>
            <w:r>
              <w:rPr>
                <w:noProof/>
                <w:webHidden/>
              </w:rPr>
            </w:r>
            <w:r>
              <w:rPr>
                <w:noProof/>
                <w:webHidden/>
              </w:rPr>
              <w:fldChar w:fldCharType="separate"/>
            </w:r>
            <w:r>
              <w:rPr>
                <w:noProof/>
                <w:webHidden/>
              </w:rPr>
              <w:t>5</w:t>
            </w:r>
            <w:r>
              <w:rPr>
                <w:noProof/>
                <w:webHidden/>
              </w:rPr>
              <w:fldChar w:fldCharType="end"/>
            </w:r>
          </w:hyperlink>
        </w:p>
        <w:p w14:paraId="1FA44214" w14:textId="1F234056" w:rsidR="00C40E0C" w:rsidRDefault="00C40E0C">
          <w:pPr>
            <w:pStyle w:val="TOC2"/>
            <w:tabs>
              <w:tab w:val="right" w:leader="dot" w:pos="9016"/>
            </w:tabs>
            <w:rPr>
              <w:rFonts w:eastAsiaTheme="minorEastAsia"/>
              <w:noProof/>
              <w:lang w:eastAsia="en-IN"/>
            </w:rPr>
          </w:pPr>
          <w:hyperlink w:anchor="_Toc102726767" w:history="1">
            <w:r w:rsidRPr="006D1D21">
              <w:rPr>
                <w:rStyle w:val="Hyperlink"/>
                <w:noProof/>
              </w:rPr>
              <w:t>2.1 Understanding the problem</w:t>
            </w:r>
            <w:r>
              <w:rPr>
                <w:noProof/>
                <w:webHidden/>
              </w:rPr>
              <w:tab/>
            </w:r>
            <w:r>
              <w:rPr>
                <w:noProof/>
                <w:webHidden/>
              </w:rPr>
              <w:fldChar w:fldCharType="begin"/>
            </w:r>
            <w:r>
              <w:rPr>
                <w:noProof/>
                <w:webHidden/>
              </w:rPr>
              <w:instrText xml:space="preserve"> PAGEREF _Toc102726767 \h </w:instrText>
            </w:r>
            <w:r>
              <w:rPr>
                <w:noProof/>
                <w:webHidden/>
              </w:rPr>
            </w:r>
            <w:r>
              <w:rPr>
                <w:noProof/>
                <w:webHidden/>
              </w:rPr>
              <w:fldChar w:fldCharType="separate"/>
            </w:r>
            <w:r>
              <w:rPr>
                <w:noProof/>
                <w:webHidden/>
              </w:rPr>
              <w:t>5</w:t>
            </w:r>
            <w:r>
              <w:rPr>
                <w:noProof/>
                <w:webHidden/>
              </w:rPr>
              <w:fldChar w:fldCharType="end"/>
            </w:r>
          </w:hyperlink>
        </w:p>
        <w:p w14:paraId="7B87C910" w14:textId="5A78E93A" w:rsidR="00C40E0C" w:rsidRDefault="00C40E0C">
          <w:pPr>
            <w:pStyle w:val="TOC2"/>
            <w:tabs>
              <w:tab w:val="right" w:leader="dot" w:pos="9016"/>
            </w:tabs>
            <w:rPr>
              <w:rFonts w:eastAsiaTheme="minorEastAsia"/>
              <w:noProof/>
              <w:lang w:eastAsia="en-IN"/>
            </w:rPr>
          </w:pPr>
          <w:hyperlink w:anchor="_Toc102726768" w:history="1">
            <w:r w:rsidRPr="006D1D21">
              <w:rPr>
                <w:rStyle w:val="Hyperlink"/>
                <w:noProof/>
              </w:rPr>
              <w:t>2.2 Sample for the study</w:t>
            </w:r>
            <w:r>
              <w:rPr>
                <w:noProof/>
                <w:webHidden/>
              </w:rPr>
              <w:tab/>
            </w:r>
            <w:r>
              <w:rPr>
                <w:noProof/>
                <w:webHidden/>
              </w:rPr>
              <w:fldChar w:fldCharType="begin"/>
            </w:r>
            <w:r>
              <w:rPr>
                <w:noProof/>
                <w:webHidden/>
              </w:rPr>
              <w:instrText xml:space="preserve"> PAGEREF _Toc102726768 \h </w:instrText>
            </w:r>
            <w:r>
              <w:rPr>
                <w:noProof/>
                <w:webHidden/>
              </w:rPr>
            </w:r>
            <w:r>
              <w:rPr>
                <w:noProof/>
                <w:webHidden/>
              </w:rPr>
              <w:fldChar w:fldCharType="separate"/>
            </w:r>
            <w:r>
              <w:rPr>
                <w:noProof/>
                <w:webHidden/>
              </w:rPr>
              <w:t>6</w:t>
            </w:r>
            <w:r>
              <w:rPr>
                <w:noProof/>
                <w:webHidden/>
              </w:rPr>
              <w:fldChar w:fldCharType="end"/>
            </w:r>
          </w:hyperlink>
        </w:p>
        <w:p w14:paraId="233955D0" w14:textId="56784C50" w:rsidR="00C40E0C" w:rsidRDefault="00C40E0C">
          <w:pPr>
            <w:pStyle w:val="TOC2"/>
            <w:tabs>
              <w:tab w:val="right" w:leader="dot" w:pos="9016"/>
            </w:tabs>
            <w:rPr>
              <w:rFonts w:eastAsiaTheme="minorEastAsia"/>
              <w:noProof/>
              <w:lang w:eastAsia="en-IN"/>
            </w:rPr>
          </w:pPr>
          <w:hyperlink w:anchor="_Toc102726769" w:history="1">
            <w:r w:rsidRPr="006D1D21">
              <w:rPr>
                <w:rStyle w:val="Hyperlink"/>
                <w:noProof/>
              </w:rPr>
              <w:t>2.3 Research Questions</w:t>
            </w:r>
            <w:r>
              <w:rPr>
                <w:noProof/>
                <w:webHidden/>
              </w:rPr>
              <w:tab/>
            </w:r>
            <w:r>
              <w:rPr>
                <w:noProof/>
                <w:webHidden/>
              </w:rPr>
              <w:fldChar w:fldCharType="begin"/>
            </w:r>
            <w:r>
              <w:rPr>
                <w:noProof/>
                <w:webHidden/>
              </w:rPr>
              <w:instrText xml:space="preserve"> PAGEREF _Toc102726769 \h </w:instrText>
            </w:r>
            <w:r>
              <w:rPr>
                <w:noProof/>
                <w:webHidden/>
              </w:rPr>
            </w:r>
            <w:r>
              <w:rPr>
                <w:noProof/>
                <w:webHidden/>
              </w:rPr>
              <w:fldChar w:fldCharType="separate"/>
            </w:r>
            <w:r>
              <w:rPr>
                <w:noProof/>
                <w:webHidden/>
              </w:rPr>
              <w:t>6</w:t>
            </w:r>
            <w:r>
              <w:rPr>
                <w:noProof/>
                <w:webHidden/>
              </w:rPr>
              <w:fldChar w:fldCharType="end"/>
            </w:r>
          </w:hyperlink>
        </w:p>
        <w:p w14:paraId="699DCEB9" w14:textId="1AAD94E4" w:rsidR="00C40E0C" w:rsidRDefault="00C40E0C">
          <w:pPr>
            <w:pStyle w:val="TOC1"/>
            <w:tabs>
              <w:tab w:val="right" w:leader="dot" w:pos="9016"/>
            </w:tabs>
            <w:rPr>
              <w:rFonts w:eastAsiaTheme="minorEastAsia"/>
              <w:noProof/>
              <w:lang w:eastAsia="en-IN"/>
            </w:rPr>
          </w:pPr>
          <w:hyperlink w:anchor="_Toc102726770" w:history="1">
            <w:r w:rsidRPr="006D1D21">
              <w:rPr>
                <w:rStyle w:val="Hyperlink"/>
                <w:noProof/>
              </w:rPr>
              <w:t>3. Literature Review</w:t>
            </w:r>
            <w:r>
              <w:rPr>
                <w:noProof/>
                <w:webHidden/>
              </w:rPr>
              <w:tab/>
            </w:r>
            <w:r>
              <w:rPr>
                <w:noProof/>
                <w:webHidden/>
              </w:rPr>
              <w:fldChar w:fldCharType="begin"/>
            </w:r>
            <w:r>
              <w:rPr>
                <w:noProof/>
                <w:webHidden/>
              </w:rPr>
              <w:instrText xml:space="preserve"> PAGEREF _Toc102726770 \h </w:instrText>
            </w:r>
            <w:r>
              <w:rPr>
                <w:noProof/>
                <w:webHidden/>
              </w:rPr>
            </w:r>
            <w:r>
              <w:rPr>
                <w:noProof/>
                <w:webHidden/>
              </w:rPr>
              <w:fldChar w:fldCharType="separate"/>
            </w:r>
            <w:r>
              <w:rPr>
                <w:noProof/>
                <w:webHidden/>
              </w:rPr>
              <w:t>7</w:t>
            </w:r>
            <w:r>
              <w:rPr>
                <w:noProof/>
                <w:webHidden/>
              </w:rPr>
              <w:fldChar w:fldCharType="end"/>
            </w:r>
          </w:hyperlink>
        </w:p>
        <w:p w14:paraId="661077F4" w14:textId="5A4580AB" w:rsidR="00C40E0C" w:rsidRDefault="00C40E0C">
          <w:pPr>
            <w:pStyle w:val="TOC2"/>
            <w:tabs>
              <w:tab w:val="right" w:leader="dot" w:pos="9016"/>
            </w:tabs>
            <w:rPr>
              <w:rFonts w:eastAsiaTheme="minorEastAsia"/>
              <w:noProof/>
              <w:lang w:eastAsia="en-IN"/>
            </w:rPr>
          </w:pPr>
          <w:hyperlink w:anchor="_Toc102726771" w:history="1">
            <w:r w:rsidRPr="006D1D21">
              <w:rPr>
                <w:rStyle w:val="Hyperlink"/>
                <w:noProof/>
              </w:rPr>
              <w:t>3.1 Introduction</w:t>
            </w:r>
            <w:r>
              <w:rPr>
                <w:noProof/>
                <w:webHidden/>
              </w:rPr>
              <w:tab/>
            </w:r>
            <w:r>
              <w:rPr>
                <w:noProof/>
                <w:webHidden/>
              </w:rPr>
              <w:fldChar w:fldCharType="begin"/>
            </w:r>
            <w:r>
              <w:rPr>
                <w:noProof/>
                <w:webHidden/>
              </w:rPr>
              <w:instrText xml:space="preserve"> PAGEREF _Toc102726771 \h </w:instrText>
            </w:r>
            <w:r>
              <w:rPr>
                <w:noProof/>
                <w:webHidden/>
              </w:rPr>
            </w:r>
            <w:r>
              <w:rPr>
                <w:noProof/>
                <w:webHidden/>
              </w:rPr>
              <w:fldChar w:fldCharType="separate"/>
            </w:r>
            <w:r>
              <w:rPr>
                <w:noProof/>
                <w:webHidden/>
              </w:rPr>
              <w:t>7</w:t>
            </w:r>
            <w:r>
              <w:rPr>
                <w:noProof/>
                <w:webHidden/>
              </w:rPr>
              <w:fldChar w:fldCharType="end"/>
            </w:r>
          </w:hyperlink>
        </w:p>
        <w:p w14:paraId="20D6C94C" w14:textId="34276A7E" w:rsidR="00C40E0C" w:rsidRDefault="00C40E0C">
          <w:pPr>
            <w:pStyle w:val="TOC2"/>
            <w:tabs>
              <w:tab w:val="right" w:leader="dot" w:pos="9016"/>
            </w:tabs>
            <w:rPr>
              <w:rFonts w:eastAsiaTheme="minorEastAsia"/>
              <w:noProof/>
              <w:lang w:eastAsia="en-IN"/>
            </w:rPr>
          </w:pPr>
          <w:hyperlink w:anchor="_Toc102726772" w:history="1">
            <w:r w:rsidRPr="006D1D21">
              <w:rPr>
                <w:rStyle w:val="Hyperlink"/>
                <w:noProof/>
              </w:rPr>
              <w:t>3.2 Different type of internet advertisements</w:t>
            </w:r>
            <w:r>
              <w:rPr>
                <w:noProof/>
                <w:webHidden/>
              </w:rPr>
              <w:tab/>
            </w:r>
            <w:r>
              <w:rPr>
                <w:noProof/>
                <w:webHidden/>
              </w:rPr>
              <w:fldChar w:fldCharType="begin"/>
            </w:r>
            <w:r>
              <w:rPr>
                <w:noProof/>
                <w:webHidden/>
              </w:rPr>
              <w:instrText xml:space="preserve"> PAGEREF _Toc102726772 \h </w:instrText>
            </w:r>
            <w:r>
              <w:rPr>
                <w:noProof/>
                <w:webHidden/>
              </w:rPr>
            </w:r>
            <w:r>
              <w:rPr>
                <w:noProof/>
                <w:webHidden/>
              </w:rPr>
              <w:fldChar w:fldCharType="separate"/>
            </w:r>
            <w:r>
              <w:rPr>
                <w:noProof/>
                <w:webHidden/>
              </w:rPr>
              <w:t>7</w:t>
            </w:r>
            <w:r>
              <w:rPr>
                <w:noProof/>
                <w:webHidden/>
              </w:rPr>
              <w:fldChar w:fldCharType="end"/>
            </w:r>
          </w:hyperlink>
        </w:p>
        <w:p w14:paraId="6AF53389" w14:textId="1E24BDBD" w:rsidR="00C40E0C" w:rsidRDefault="00C40E0C">
          <w:pPr>
            <w:pStyle w:val="TOC2"/>
            <w:tabs>
              <w:tab w:val="right" w:leader="dot" w:pos="9016"/>
            </w:tabs>
            <w:rPr>
              <w:rFonts w:eastAsiaTheme="minorEastAsia"/>
              <w:noProof/>
              <w:lang w:eastAsia="en-IN"/>
            </w:rPr>
          </w:pPr>
          <w:hyperlink w:anchor="_Toc102726773" w:history="1">
            <w:r w:rsidRPr="006D1D21">
              <w:rPr>
                <w:rStyle w:val="Hyperlink"/>
                <w:noProof/>
              </w:rPr>
              <w:t>3.3 Pros and cons of online advertising to the internet uses</w:t>
            </w:r>
            <w:r>
              <w:rPr>
                <w:noProof/>
                <w:webHidden/>
              </w:rPr>
              <w:tab/>
            </w:r>
            <w:r>
              <w:rPr>
                <w:noProof/>
                <w:webHidden/>
              </w:rPr>
              <w:fldChar w:fldCharType="begin"/>
            </w:r>
            <w:r>
              <w:rPr>
                <w:noProof/>
                <w:webHidden/>
              </w:rPr>
              <w:instrText xml:space="preserve"> PAGEREF _Toc102726773 \h </w:instrText>
            </w:r>
            <w:r>
              <w:rPr>
                <w:noProof/>
                <w:webHidden/>
              </w:rPr>
            </w:r>
            <w:r>
              <w:rPr>
                <w:noProof/>
                <w:webHidden/>
              </w:rPr>
              <w:fldChar w:fldCharType="separate"/>
            </w:r>
            <w:r>
              <w:rPr>
                <w:noProof/>
                <w:webHidden/>
              </w:rPr>
              <w:t>8</w:t>
            </w:r>
            <w:r>
              <w:rPr>
                <w:noProof/>
                <w:webHidden/>
              </w:rPr>
              <w:fldChar w:fldCharType="end"/>
            </w:r>
          </w:hyperlink>
        </w:p>
        <w:p w14:paraId="5BC7012F" w14:textId="3B4E1DDA" w:rsidR="00C40E0C" w:rsidRDefault="00C40E0C">
          <w:pPr>
            <w:pStyle w:val="TOC3"/>
            <w:tabs>
              <w:tab w:val="right" w:leader="dot" w:pos="9016"/>
            </w:tabs>
            <w:rPr>
              <w:rFonts w:eastAsiaTheme="minorEastAsia"/>
              <w:noProof/>
              <w:lang w:eastAsia="en-IN"/>
            </w:rPr>
          </w:pPr>
          <w:hyperlink w:anchor="_Toc102726774" w:history="1">
            <w:r w:rsidRPr="006D1D21">
              <w:rPr>
                <w:rStyle w:val="Hyperlink"/>
                <w:noProof/>
              </w:rPr>
              <w:t>3.3.1 Advantages of Digital advertisements</w:t>
            </w:r>
            <w:r>
              <w:rPr>
                <w:noProof/>
                <w:webHidden/>
              </w:rPr>
              <w:tab/>
            </w:r>
            <w:r>
              <w:rPr>
                <w:noProof/>
                <w:webHidden/>
              </w:rPr>
              <w:fldChar w:fldCharType="begin"/>
            </w:r>
            <w:r>
              <w:rPr>
                <w:noProof/>
                <w:webHidden/>
              </w:rPr>
              <w:instrText xml:space="preserve"> PAGEREF _Toc102726774 \h </w:instrText>
            </w:r>
            <w:r>
              <w:rPr>
                <w:noProof/>
                <w:webHidden/>
              </w:rPr>
            </w:r>
            <w:r>
              <w:rPr>
                <w:noProof/>
                <w:webHidden/>
              </w:rPr>
              <w:fldChar w:fldCharType="separate"/>
            </w:r>
            <w:r>
              <w:rPr>
                <w:noProof/>
                <w:webHidden/>
              </w:rPr>
              <w:t>8</w:t>
            </w:r>
            <w:r>
              <w:rPr>
                <w:noProof/>
                <w:webHidden/>
              </w:rPr>
              <w:fldChar w:fldCharType="end"/>
            </w:r>
          </w:hyperlink>
        </w:p>
        <w:p w14:paraId="7C854FFF" w14:textId="047D4624" w:rsidR="00C40E0C" w:rsidRDefault="00C40E0C">
          <w:pPr>
            <w:pStyle w:val="TOC3"/>
            <w:tabs>
              <w:tab w:val="right" w:leader="dot" w:pos="9016"/>
            </w:tabs>
            <w:rPr>
              <w:rFonts w:eastAsiaTheme="minorEastAsia"/>
              <w:noProof/>
              <w:lang w:eastAsia="en-IN"/>
            </w:rPr>
          </w:pPr>
          <w:hyperlink w:anchor="_Toc102726775" w:history="1">
            <w:r w:rsidRPr="006D1D21">
              <w:rPr>
                <w:rStyle w:val="Hyperlink"/>
                <w:noProof/>
              </w:rPr>
              <w:t>3.3.2 Disadvantages of Digital advertisements</w:t>
            </w:r>
            <w:r>
              <w:rPr>
                <w:noProof/>
                <w:webHidden/>
              </w:rPr>
              <w:tab/>
            </w:r>
            <w:r>
              <w:rPr>
                <w:noProof/>
                <w:webHidden/>
              </w:rPr>
              <w:fldChar w:fldCharType="begin"/>
            </w:r>
            <w:r>
              <w:rPr>
                <w:noProof/>
                <w:webHidden/>
              </w:rPr>
              <w:instrText xml:space="preserve"> PAGEREF _Toc102726775 \h </w:instrText>
            </w:r>
            <w:r>
              <w:rPr>
                <w:noProof/>
                <w:webHidden/>
              </w:rPr>
            </w:r>
            <w:r>
              <w:rPr>
                <w:noProof/>
                <w:webHidden/>
              </w:rPr>
              <w:fldChar w:fldCharType="separate"/>
            </w:r>
            <w:r>
              <w:rPr>
                <w:noProof/>
                <w:webHidden/>
              </w:rPr>
              <w:t>8</w:t>
            </w:r>
            <w:r>
              <w:rPr>
                <w:noProof/>
                <w:webHidden/>
              </w:rPr>
              <w:fldChar w:fldCharType="end"/>
            </w:r>
          </w:hyperlink>
        </w:p>
        <w:p w14:paraId="215AE75E" w14:textId="7EDD7A7E" w:rsidR="00C40E0C" w:rsidRDefault="00C40E0C">
          <w:pPr>
            <w:pStyle w:val="TOC2"/>
            <w:tabs>
              <w:tab w:val="right" w:leader="dot" w:pos="9016"/>
            </w:tabs>
            <w:rPr>
              <w:rFonts w:eastAsiaTheme="minorEastAsia"/>
              <w:noProof/>
              <w:lang w:eastAsia="en-IN"/>
            </w:rPr>
          </w:pPr>
          <w:hyperlink w:anchor="_Toc102726776" w:history="1">
            <w:r w:rsidRPr="006D1D21">
              <w:rPr>
                <w:rStyle w:val="Hyperlink"/>
                <w:noProof/>
              </w:rPr>
              <w:t>3.4 Customers’ Attitude towards Internet advertising</w:t>
            </w:r>
            <w:r>
              <w:rPr>
                <w:noProof/>
                <w:webHidden/>
              </w:rPr>
              <w:tab/>
            </w:r>
            <w:r>
              <w:rPr>
                <w:noProof/>
                <w:webHidden/>
              </w:rPr>
              <w:fldChar w:fldCharType="begin"/>
            </w:r>
            <w:r>
              <w:rPr>
                <w:noProof/>
                <w:webHidden/>
              </w:rPr>
              <w:instrText xml:space="preserve"> PAGEREF _Toc102726776 \h </w:instrText>
            </w:r>
            <w:r>
              <w:rPr>
                <w:noProof/>
                <w:webHidden/>
              </w:rPr>
            </w:r>
            <w:r>
              <w:rPr>
                <w:noProof/>
                <w:webHidden/>
              </w:rPr>
              <w:fldChar w:fldCharType="separate"/>
            </w:r>
            <w:r>
              <w:rPr>
                <w:noProof/>
                <w:webHidden/>
              </w:rPr>
              <w:t>9</w:t>
            </w:r>
            <w:r>
              <w:rPr>
                <w:noProof/>
                <w:webHidden/>
              </w:rPr>
              <w:fldChar w:fldCharType="end"/>
            </w:r>
          </w:hyperlink>
        </w:p>
        <w:p w14:paraId="376AD332" w14:textId="22CCDC07" w:rsidR="00C40E0C" w:rsidRDefault="00C40E0C">
          <w:pPr>
            <w:pStyle w:val="TOC2"/>
            <w:tabs>
              <w:tab w:val="right" w:leader="dot" w:pos="9016"/>
            </w:tabs>
            <w:rPr>
              <w:rFonts w:eastAsiaTheme="minorEastAsia"/>
              <w:noProof/>
              <w:lang w:eastAsia="en-IN"/>
            </w:rPr>
          </w:pPr>
          <w:hyperlink w:anchor="_Toc102726777" w:history="1">
            <w:r w:rsidRPr="006D1D21">
              <w:rPr>
                <w:rStyle w:val="Hyperlink"/>
                <w:noProof/>
              </w:rPr>
              <w:t>3.5 Impact of Internet Advertisements on Customer purchase behaviour</w:t>
            </w:r>
            <w:r>
              <w:rPr>
                <w:noProof/>
                <w:webHidden/>
              </w:rPr>
              <w:tab/>
            </w:r>
            <w:r>
              <w:rPr>
                <w:noProof/>
                <w:webHidden/>
              </w:rPr>
              <w:fldChar w:fldCharType="begin"/>
            </w:r>
            <w:r>
              <w:rPr>
                <w:noProof/>
                <w:webHidden/>
              </w:rPr>
              <w:instrText xml:space="preserve"> PAGEREF _Toc102726777 \h </w:instrText>
            </w:r>
            <w:r>
              <w:rPr>
                <w:noProof/>
                <w:webHidden/>
              </w:rPr>
            </w:r>
            <w:r>
              <w:rPr>
                <w:noProof/>
                <w:webHidden/>
              </w:rPr>
              <w:fldChar w:fldCharType="separate"/>
            </w:r>
            <w:r>
              <w:rPr>
                <w:noProof/>
                <w:webHidden/>
              </w:rPr>
              <w:t>10</w:t>
            </w:r>
            <w:r>
              <w:rPr>
                <w:noProof/>
                <w:webHidden/>
              </w:rPr>
              <w:fldChar w:fldCharType="end"/>
            </w:r>
          </w:hyperlink>
        </w:p>
        <w:p w14:paraId="1834FB09" w14:textId="3F42AD97" w:rsidR="00C40E0C" w:rsidRDefault="00C40E0C">
          <w:pPr>
            <w:pStyle w:val="TOC2"/>
            <w:tabs>
              <w:tab w:val="right" w:leader="dot" w:pos="9016"/>
            </w:tabs>
            <w:rPr>
              <w:rFonts w:eastAsiaTheme="minorEastAsia"/>
              <w:noProof/>
              <w:lang w:eastAsia="en-IN"/>
            </w:rPr>
          </w:pPr>
          <w:hyperlink w:anchor="_Toc102726778" w:history="1">
            <w:r w:rsidRPr="006D1D21">
              <w:rPr>
                <w:rStyle w:val="Hyperlink"/>
                <w:noProof/>
              </w:rPr>
              <w:t>3.6 Various factors related to internet advertisements that influence customer purchase behaviour</w:t>
            </w:r>
            <w:r>
              <w:rPr>
                <w:noProof/>
                <w:webHidden/>
              </w:rPr>
              <w:tab/>
            </w:r>
            <w:r>
              <w:rPr>
                <w:noProof/>
                <w:webHidden/>
              </w:rPr>
              <w:fldChar w:fldCharType="begin"/>
            </w:r>
            <w:r>
              <w:rPr>
                <w:noProof/>
                <w:webHidden/>
              </w:rPr>
              <w:instrText xml:space="preserve"> PAGEREF _Toc102726778 \h </w:instrText>
            </w:r>
            <w:r>
              <w:rPr>
                <w:noProof/>
                <w:webHidden/>
              </w:rPr>
            </w:r>
            <w:r>
              <w:rPr>
                <w:noProof/>
                <w:webHidden/>
              </w:rPr>
              <w:fldChar w:fldCharType="separate"/>
            </w:r>
            <w:r>
              <w:rPr>
                <w:noProof/>
                <w:webHidden/>
              </w:rPr>
              <w:t>11</w:t>
            </w:r>
            <w:r>
              <w:rPr>
                <w:noProof/>
                <w:webHidden/>
              </w:rPr>
              <w:fldChar w:fldCharType="end"/>
            </w:r>
          </w:hyperlink>
        </w:p>
        <w:p w14:paraId="438F41E4" w14:textId="33694439" w:rsidR="00C40E0C" w:rsidRDefault="00C40E0C">
          <w:pPr>
            <w:pStyle w:val="TOC2"/>
            <w:tabs>
              <w:tab w:val="right" w:leader="dot" w:pos="9016"/>
            </w:tabs>
            <w:rPr>
              <w:rFonts w:eastAsiaTheme="minorEastAsia"/>
              <w:noProof/>
              <w:lang w:eastAsia="en-IN"/>
            </w:rPr>
          </w:pPr>
          <w:hyperlink w:anchor="_Toc102726779" w:history="1">
            <w:r w:rsidRPr="006D1D21">
              <w:rPr>
                <w:rStyle w:val="Hyperlink"/>
                <w:noProof/>
              </w:rPr>
              <w:t>3.7 Impact of personalised advertisements on customer purchase behaviour</w:t>
            </w:r>
            <w:r>
              <w:rPr>
                <w:noProof/>
                <w:webHidden/>
              </w:rPr>
              <w:tab/>
            </w:r>
            <w:r>
              <w:rPr>
                <w:noProof/>
                <w:webHidden/>
              </w:rPr>
              <w:fldChar w:fldCharType="begin"/>
            </w:r>
            <w:r>
              <w:rPr>
                <w:noProof/>
                <w:webHidden/>
              </w:rPr>
              <w:instrText xml:space="preserve"> PAGEREF _Toc102726779 \h </w:instrText>
            </w:r>
            <w:r>
              <w:rPr>
                <w:noProof/>
                <w:webHidden/>
              </w:rPr>
            </w:r>
            <w:r>
              <w:rPr>
                <w:noProof/>
                <w:webHidden/>
              </w:rPr>
              <w:fldChar w:fldCharType="separate"/>
            </w:r>
            <w:r>
              <w:rPr>
                <w:noProof/>
                <w:webHidden/>
              </w:rPr>
              <w:t>13</w:t>
            </w:r>
            <w:r>
              <w:rPr>
                <w:noProof/>
                <w:webHidden/>
              </w:rPr>
              <w:fldChar w:fldCharType="end"/>
            </w:r>
          </w:hyperlink>
        </w:p>
        <w:p w14:paraId="69DF9574" w14:textId="4FCD1DFF" w:rsidR="00C40E0C" w:rsidRDefault="00C40E0C">
          <w:pPr>
            <w:pStyle w:val="TOC2"/>
            <w:tabs>
              <w:tab w:val="right" w:leader="dot" w:pos="9016"/>
            </w:tabs>
            <w:rPr>
              <w:rFonts w:eastAsiaTheme="minorEastAsia"/>
              <w:noProof/>
              <w:lang w:eastAsia="en-IN"/>
            </w:rPr>
          </w:pPr>
          <w:hyperlink w:anchor="_Toc102726780" w:history="1">
            <w:r w:rsidRPr="006D1D21">
              <w:rPr>
                <w:rStyle w:val="Hyperlink"/>
                <w:noProof/>
              </w:rPr>
              <w:t>3.8 Impact of Demographic factors on customer purchase behaviour (Gender, age, education occupation differences in customer purchase behaviour)</w:t>
            </w:r>
            <w:r>
              <w:rPr>
                <w:noProof/>
                <w:webHidden/>
              </w:rPr>
              <w:tab/>
            </w:r>
            <w:r>
              <w:rPr>
                <w:noProof/>
                <w:webHidden/>
              </w:rPr>
              <w:fldChar w:fldCharType="begin"/>
            </w:r>
            <w:r>
              <w:rPr>
                <w:noProof/>
                <w:webHidden/>
              </w:rPr>
              <w:instrText xml:space="preserve"> PAGEREF _Toc102726780 \h </w:instrText>
            </w:r>
            <w:r>
              <w:rPr>
                <w:noProof/>
                <w:webHidden/>
              </w:rPr>
            </w:r>
            <w:r>
              <w:rPr>
                <w:noProof/>
                <w:webHidden/>
              </w:rPr>
              <w:fldChar w:fldCharType="separate"/>
            </w:r>
            <w:r>
              <w:rPr>
                <w:noProof/>
                <w:webHidden/>
              </w:rPr>
              <w:t>13</w:t>
            </w:r>
            <w:r>
              <w:rPr>
                <w:noProof/>
                <w:webHidden/>
              </w:rPr>
              <w:fldChar w:fldCharType="end"/>
            </w:r>
          </w:hyperlink>
        </w:p>
        <w:p w14:paraId="417563E0" w14:textId="471660C7" w:rsidR="00C40E0C" w:rsidRDefault="00C40E0C">
          <w:pPr>
            <w:pStyle w:val="TOC2"/>
            <w:tabs>
              <w:tab w:val="right" w:leader="dot" w:pos="9016"/>
            </w:tabs>
            <w:rPr>
              <w:rFonts w:eastAsiaTheme="minorEastAsia"/>
              <w:noProof/>
              <w:lang w:eastAsia="en-IN"/>
            </w:rPr>
          </w:pPr>
          <w:hyperlink w:anchor="_Toc102726781" w:history="1">
            <w:r w:rsidRPr="006D1D21">
              <w:rPr>
                <w:rStyle w:val="Hyperlink"/>
                <w:noProof/>
              </w:rPr>
              <w:t>3.9 Summary</w:t>
            </w:r>
            <w:r>
              <w:rPr>
                <w:noProof/>
                <w:webHidden/>
              </w:rPr>
              <w:tab/>
            </w:r>
            <w:r>
              <w:rPr>
                <w:noProof/>
                <w:webHidden/>
              </w:rPr>
              <w:fldChar w:fldCharType="begin"/>
            </w:r>
            <w:r>
              <w:rPr>
                <w:noProof/>
                <w:webHidden/>
              </w:rPr>
              <w:instrText xml:space="preserve"> PAGEREF _Toc102726781 \h </w:instrText>
            </w:r>
            <w:r>
              <w:rPr>
                <w:noProof/>
                <w:webHidden/>
              </w:rPr>
            </w:r>
            <w:r>
              <w:rPr>
                <w:noProof/>
                <w:webHidden/>
              </w:rPr>
              <w:fldChar w:fldCharType="separate"/>
            </w:r>
            <w:r>
              <w:rPr>
                <w:noProof/>
                <w:webHidden/>
              </w:rPr>
              <w:t>14</w:t>
            </w:r>
            <w:r>
              <w:rPr>
                <w:noProof/>
                <w:webHidden/>
              </w:rPr>
              <w:fldChar w:fldCharType="end"/>
            </w:r>
          </w:hyperlink>
        </w:p>
        <w:p w14:paraId="4F854EF5" w14:textId="69394432" w:rsidR="00C40E0C" w:rsidRDefault="00C40E0C">
          <w:pPr>
            <w:pStyle w:val="TOC1"/>
            <w:tabs>
              <w:tab w:val="right" w:leader="dot" w:pos="9016"/>
            </w:tabs>
            <w:rPr>
              <w:rFonts w:eastAsiaTheme="minorEastAsia"/>
              <w:noProof/>
              <w:lang w:eastAsia="en-IN"/>
            </w:rPr>
          </w:pPr>
          <w:hyperlink w:anchor="_Toc102726782" w:history="1">
            <w:r w:rsidRPr="006D1D21">
              <w:rPr>
                <w:rStyle w:val="Hyperlink"/>
                <w:noProof/>
              </w:rPr>
              <w:t>4.Methodology and Research Design</w:t>
            </w:r>
            <w:r>
              <w:rPr>
                <w:noProof/>
                <w:webHidden/>
              </w:rPr>
              <w:tab/>
            </w:r>
            <w:r>
              <w:rPr>
                <w:noProof/>
                <w:webHidden/>
              </w:rPr>
              <w:fldChar w:fldCharType="begin"/>
            </w:r>
            <w:r>
              <w:rPr>
                <w:noProof/>
                <w:webHidden/>
              </w:rPr>
              <w:instrText xml:space="preserve"> PAGEREF _Toc102726782 \h </w:instrText>
            </w:r>
            <w:r>
              <w:rPr>
                <w:noProof/>
                <w:webHidden/>
              </w:rPr>
            </w:r>
            <w:r>
              <w:rPr>
                <w:noProof/>
                <w:webHidden/>
              </w:rPr>
              <w:fldChar w:fldCharType="separate"/>
            </w:r>
            <w:r>
              <w:rPr>
                <w:noProof/>
                <w:webHidden/>
              </w:rPr>
              <w:t>15</w:t>
            </w:r>
            <w:r>
              <w:rPr>
                <w:noProof/>
                <w:webHidden/>
              </w:rPr>
              <w:fldChar w:fldCharType="end"/>
            </w:r>
          </w:hyperlink>
        </w:p>
        <w:p w14:paraId="4832EAE4" w14:textId="738B3B73" w:rsidR="00C40E0C" w:rsidRDefault="00C40E0C">
          <w:pPr>
            <w:pStyle w:val="TOC2"/>
            <w:tabs>
              <w:tab w:val="right" w:leader="dot" w:pos="9016"/>
            </w:tabs>
            <w:rPr>
              <w:rFonts w:eastAsiaTheme="minorEastAsia"/>
              <w:noProof/>
              <w:lang w:eastAsia="en-IN"/>
            </w:rPr>
          </w:pPr>
          <w:hyperlink w:anchor="_Toc102726783" w:history="1">
            <w:r w:rsidRPr="006D1D21">
              <w:rPr>
                <w:rStyle w:val="Hyperlink"/>
                <w:noProof/>
              </w:rPr>
              <w:t>4.1 Introduction</w:t>
            </w:r>
            <w:r>
              <w:rPr>
                <w:noProof/>
                <w:webHidden/>
              </w:rPr>
              <w:tab/>
            </w:r>
            <w:r>
              <w:rPr>
                <w:noProof/>
                <w:webHidden/>
              </w:rPr>
              <w:fldChar w:fldCharType="begin"/>
            </w:r>
            <w:r>
              <w:rPr>
                <w:noProof/>
                <w:webHidden/>
              </w:rPr>
              <w:instrText xml:space="preserve"> PAGEREF _Toc102726783 \h </w:instrText>
            </w:r>
            <w:r>
              <w:rPr>
                <w:noProof/>
                <w:webHidden/>
              </w:rPr>
            </w:r>
            <w:r>
              <w:rPr>
                <w:noProof/>
                <w:webHidden/>
              </w:rPr>
              <w:fldChar w:fldCharType="separate"/>
            </w:r>
            <w:r>
              <w:rPr>
                <w:noProof/>
                <w:webHidden/>
              </w:rPr>
              <w:t>15</w:t>
            </w:r>
            <w:r>
              <w:rPr>
                <w:noProof/>
                <w:webHidden/>
              </w:rPr>
              <w:fldChar w:fldCharType="end"/>
            </w:r>
          </w:hyperlink>
        </w:p>
        <w:p w14:paraId="6469F728" w14:textId="455739CF" w:rsidR="00C40E0C" w:rsidRDefault="00C40E0C">
          <w:pPr>
            <w:pStyle w:val="TOC2"/>
            <w:tabs>
              <w:tab w:val="right" w:leader="dot" w:pos="9016"/>
            </w:tabs>
            <w:rPr>
              <w:rFonts w:eastAsiaTheme="minorEastAsia"/>
              <w:noProof/>
              <w:lang w:eastAsia="en-IN"/>
            </w:rPr>
          </w:pPr>
          <w:hyperlink w:anchor="_Toc102726784" w:history="1">
            <w:r w:rsidRPr="006D1D21">
              <w:rPr>
                <w:rStyle w:val="Hyperlink"/>
                <w:noProof/>
              </w:rPr>
              <w:t>4.2 Research Philosophy and Approach</w:t>
            </w:r>
            <w:r>
              <w:rPr>
                <w:noProof/>
                <w:webHidden/>
              </w:rPr>
              <w:tab/>
            </w:r>
            <w:r>
              <w:rPr>
                <w:noProof/>
                <w:webHidden/>
              </w:rPr>
              <w:fldChar w:fldCharType="begin"/>
            </w:r>
            <w:r>
              <w:rPr>
                <w:noProof/>
                <w:webHidden/>
              </w:rPr>
              <w:instrText xml:space="preserve"> PAGEREF _Toc102726784 \h </w:instrText>
            </w:r>
            <w:r>
              <w:rPr>
                <w:noProof/>
                <w:webHidden/>
              </w:rPr>
            </w:r>
            <w:r>
              <w:rPr>
                <w:noProof/>
                <w:webHidden/>
              </w:rPr>
              <w:fldChar w:fldCharType="separate"/>
            </w:r>
            <w:r>
              <w:rPr>
                <w:noProof/>
                <w:webHidden/>
              </w:rPr>
              <w:t>15</w:t>
            </w:r>
            <w:r>
              <w:rPr>
                <w:noProof/>
                <w:webHidden/>
              </w:rPr>
              <w:fldChar w:fldCharType="end"/>
            </w:r>
          </w:hyperlink>
        </w:p>
        <w:p w14:paraId="503B9A90" w14:textId="61031D29" w:rsidR="00C40E0C" w:rsidRDefault="00C40E0C">
          <w:pPr>
            <w:pStyle w:val="TOC3"/>
            <w:tabs>
              <w:tab w:val="right" w:leader="dot" w:pos="9016"/>
            </w:tabs>
            <w:rPr>
              <w:rFonts w:eastAsiaTheme="minorEastAsia"/>
              <w:noProof/>
              <w:lang w:eastAsia="en-IN"/>
            </w:rPr>
          </w:pPr>
          <w:hyperlink w:anchor="_Toc102726785" w:history="1">
            <w:r w:rsidRPr="006D1D21">
              <w:rPr>
                <w:rStyle w:val="Hyperlink"/>
                <w:noProof/>
              </w:rPr>
              <w:t>4.2.1 Research Philosophy</w:t>
            </w:r>
            <w:r>
              <w:rPr>
                <w:noProof/>
                <w:webHidden/>
              </w:rPr>
              <w:tab/>
            </w:r>
            <w:r>
              <w:rPr>
                <w:noProof/>
                <w:webHidden/>
              </w:rPr>
              <w:fldChar w:fldCharType="begin"/>
            </w:r>
            <w:r>
              <w:rPr>
                <w:noProof/>
                <w:webHidden/>
              </w:rPr>
              <w:instrText xml:space="preserve"> PAGEREF _Toc102726785 \h </w:instrText>
            </w:r>
            <w:r>
              <w:rPr>
                <w:noProof/>
                <w:webHidden/>
              </w:rPr>
            </w:r>
            <w:r>
              <w:rPr>
                <w:noProof/>
                <w:webHidden/>
              </w:rPr>
              <w:fldChar w:fldCharType="separate"/>
            </w:r>
            <w:r>
              <w:rPr>
                <w:noProof/>
                <w:webHidden/>
              </w:rPr>
              <w:t>15</w:t>
            </w:r>
            <w:r>
              <w:rPr>
                <w:noProof/>
                <w:webHidden/>
              </w:rPr>
              <w:fldChar w:fldCharType="end"/>
            </w:r>
          </w:hyperlink>
        </w:p>
        <w:p w14:paraId="19A568C5" w14:textId="4B6FC0AC" w:rsidR="00C40E0C" w:rsidRDefault="00C40E0C">
          <w:pPr>
            <w:pStyle w:val="TOC3"/>
            <w:tabs>
              <w:tab w:val="right" w:leader="dot" w:pos="9016"/>
            </w:tabs>
            <w:rPr>
              <w:rFonts w:eastAsiaTheme="minorEastAsia"/>
              <w:noProof/>
              <w:lang w:eastAsia="en-IN"/>
            </w:rPr>
          </w:pPr>
          <w:hyperlink w:anchor="_Toc102726786" w:history="1">
            <w:r w:rsidRPr="006D1D21">
              <w:rPr>
                <w:rStyle w:val="Hyperlink"/>
                <w:noProof/>
              </w:rPr>
              <w:t>4.2.2 Research Approach</w:t>
            </w:r>
            <w:r>
              <w:rPr>
                <w:noProof/>
                <w:webHidden/>
              </w:rPr>
              <w:tab/>
            </w:r>
            <w:r>
              <w:rPr>
                <w:noProof/>
                <w:webHidden/>
              </w:rPr>
              <w:fldChar w:fldCharType="begin"/>
            </w:r>
            <w:r>
              <w:rPr>
                <w:noProof/>
                <w:webHidden/>
              </w:rPr>
              <w:instrText xml:space="preserve"> PAGEREF _Toc102726786 \h </w:instrText>
            </w:r>
            <w:r>
              <w:rPr>
                <w:noProof/>
                <w:webHidden/>
              </w:rPr>
            </w:r>
            <w:r>
              <w:rPr>
                <w:noProof/>
                <w:webHidden/>
              </w:rPr>
              <w:fldChar w:fldCharType="separate"/>
            </w:r>
            <w:r>
              <w:rPr>
                <w:noProof/>
                <w:webHidden/>
              </w:rPr>
              <w:t>16</w:t>
            </w:r>
            <w:r>
              <w:rPr>
                <w:noProof/>
                <w:webHidden/>
              </w:rPr>
              <w:fldChar w:fldCharType="end"/>
            </w:r>
          </w:hyperlink>
        </w:p>
        <w:p w14:paraId="79B11AF7" w14:textId="1B625437" w:rsidR="00C40E0C" w:rsidRDefault="00C40E0C">
          <w:pPr>
            <w:pStyle w:val="TOC2"/>
            <w:tabs>
              <w:tab w:val="right" w:leader="dot" w:pos="9016"/>
            </w:tabs>
            <w:rPr>
              <w:rFonts w:eastAsiaTheme="minorEastAsia"/>
              <w:noProof/>
              <w:lang w:eastAsia="en-IN"/>
            </w:rPr>
          </w:pPr>
          <w:hyperlink w:anchor="_Toc102726787" w:history="1">
            <w:r w:rsidRPr="006D1D21">
              <w:rPr>
                <w:rStyle w:val="Hyperlink"/>
                <w:noProof/>
              </w:rPr>
              <w:t>4.3 Research Strategy</w:t>
            </w:r>
            <w:r>
              <w:rPr>
                <w:noProof/>
                <w:webHidden/>
              </w:rPr>
              <w:tab/>
            </w:r>
            <w:r>
              <w:rPr>
                <w:noProof/>
                <w:webHidden/>
              </w:rPr>
              <w:fldChar w:fldCharType="begin"/>
            </w:r>
            <w:r>
              <w:rPr>
                <w:noProof/>
                <w:webHidden/>
              </w:rPr>
              <w:instrText xml:space="preserve"> PAGEREF _Toc102726787 \h </w:instrText>
            </w:r>
            <w:r>
              <w:rPr>
                <w:noProof/>
                <w:webHidden/>
              </w:rPr>
            </w:r>
            <w:r>
              <w:rPr>
                <w:noProof/>
                <w:webHidden/>
              </w:rPr>
              <w:fldChar w:fldCharType="separate"/>
            </w:r>
            <w:r>
              <w:rPr>
                <w:noProof/>
                <w:webHidden/>
              </w:rPr>
              <w:t>16</w:t>
            </w:r>
            <w:r>
              <w:rPr>
                <w:noProof/>
                <w:webHidden/>
              </w:rPr>
              <w:fldChar w:fldCharType="end"/>
            </w:r>
          </w:hyperlink>
        </w:p>
        <w:p w14:paraId="1A6467EC" w14:textId="22A8C82A" w:rsidR="00C40E0C" w:rsidRDefault="00C40E0C">
          <w:pPr>
            <w:pStyle w:val="TOC2"/>
            <w:tabs>
              <w:tab w:val="right" w:leader="dot" w:pos="9016"/>
            </w:tabs>
            <w:rPr>
              <w:rFonts w:eastAsiaTheme="minorEastAsia"/>
              <w:noProof/>
              <w:lang w:eastAsia="en-IN"/>
            </w:rPr>
          </w:pPr>
          <w:hyperlink w:anchor="_Toc102726788" w:history="1">
            <w:r w:rsidRPr="006D1D21">
              <w:rPr>
                <w:rStyle w:val="Hyperlink"/>
                <w:noProof/>
              </w:rPr>
              <w:t>4.4 Research Methods</w:t>
            </w:r>
            <w:r>
              <w:rPr>
                <w:noProof/>
                <w:webHidden/>
              </w:rPr>
              <w:tab/>
            </w:r>
            <w:r>
              <w:rPr>
                <w:noProof/>
                <w:webHidden/>
              </w:rPr>
              <w:fldChar w:fldCharType="begin"/>
            </w:r>
            <w:r>
              <w:rPr>
                <w:noProof/>
                <w:webHidden/>
              </w:rPr>
              <w:instrText xml:space="preserve"> PAGEREF _Toc102726788 \h </w:instrText>
            </w:r>
            <w:r>
              <w:rPr>
                <w:noProof/>
                <w:webHidden/>
              </w:rPr>
            </w:r>
            <w:r>
              <w:rPr>
                <w:noProof/>
                <w:webHidden/>
              </w:rPr>
              <w:fldChar w:fldCharType="separate"/>
            </w:r>
            <w:r>
              <w:rPr>
                <w:noProof/>
                <w:webHidden/>
              </w:rPr>
              <w:t>16</w:t>
            </w:r>
            <w:r>
              <w:rPr>
                <w:noProof/>
                <w:webHidden/>
              </w:rPr>
              <w:fldChar w:fldCharType="end"/>
            </w:r>
          </w:hyperlink>
        </w:p>
        <w:p w14:paraId="18F39BAF" w14:textId="56BFAA38" w:rsidR="00C40E0C" w:rsidRDefault="00C40E0C">
          <w:pPr>
            <w:pStyle w:val="TOC2"/>
            <w:tabs>
              <w:tab w:val="right" w:leader="dot" w:pos="9016"/>
            </w:tabs>
            <w:rPr>
              <w:rFonts w:eastAsiaTheme="minorEastAsia"/>
              <w:noProof/>
              <w:lang w:eastAsia="en-IN"/>
            </w:rPr>
          </w:pPr>
          <w:hyperlink w:anchor="_Toc102726789" w:history="1">
            <w:r w:rsidRPr="006D1D21">
              <w:rPr>
                <w:rStyle w:val="Hyperlink"/>
                <w:noProof/>
              </w:rPr>
              <w:t>4.5 Primary Data Collection</w:t>
            </w:r>
            <w:r>
              <w:rPr>
                <w:noProof/>
                <w:webHidden/>
              </w:rPr>
              <w:tab/>
            </w:r>
            <w:r>
              <w:rPr>
                <w:noProof/>
                <w:webHidden/>
              </w:rPr>
              <w:fldChar w:fldCharType="begin"/>
            </w:r>
            <w:r>
              <w:rPr>
                <w:noProof/>
                <w:webHidden/>
              </w:rPr>
              <w:instrText xml:space="preserve"> PAGEREF _Toc102726789 \h </w:instrText>
            </w:r>
            <w:r>
              <w:rPr>
                <w:noProof/>
                <w:webHidden/>
              </w:rPr>
            </w:r>
            <w:r>
              <w:rPr>
                <w:noProof/>
                <w:webHidden/>
              </w:rPr>
              <w:fldChar w:fldCharType="separate"/>
            </w:r>
            <w:r>
              <w:rPr>
                <w:noProof/>
                <w:webHidden/>
              </w:rPr>
              <w:t>16</w:t>
            </w:r>
            <w:r>
              <w:rPr>
                <w:noProof/>
                <w:webHidden/>
              </w:rPr>
              <w:fldChar w:fldCharType="end"/>
            </w:r>
          </w:hyperlink>
        </w:p>
        <w:p w14:paraId="54A83EF9" w14:textId="14D79F61" w:rsidR="00C40E0C" w:rsidRDefault="00C40E0C">
          <w:pPr>
            <w:pStyle w:val="TOC3"/>
            <w:tabs>
              <w:tab w:val="right" w:leader="dot" w:pos="9016"/>
            </w:tabs>
            <w:rPr>
              <w:rFonts w:eastAsiaTheme="minorEastAsia"/>
              <w:noProof/>
              <w:lang w:eastAsia="en-IN"/>
            </w:rPr>
          </w:pPr>
          <w:hyperlink w:anchor="_Toc102726790" w:history="1">
            <w:r w:rsidRPr="006D1D21">
              <w:rPr>
                <w:rStyle w:val="Hyperlink"/>
                <w:noProof/>
              </w:rPr>
              <w:t>4.5.1 Materials</w:t>
            </w:r>
            <w:r>
              <w:rPr>
                <w:noProof/>
                <w:webHidden/>
              </w:rPr>
              <w:tab/>
            </w:r>
            <w:r>
              <w:rPr>
                <w:noProof/>
                <w:webHidden/>
              </w:rPr>
              <w:fldChar w:fldCharType="begin"/>
            </w:r>
            <w:r>
              <w:rPr>
                <w:noProof/>
                <w:webHidden/>
              </w:rPr>
              <w:instrText xml:space="preserve"> PAGEREF _Toc102726790 \h </w:instrText>
            </w:r>
            <w:r>
              <w:rPr>
                <w:noProof/>
                <w:webHidden/>
              </w:rPr>
            </w:r>
            <w:r>
              <w:rPr>
                <w:noProof/>
                <w:webHidden/>
              </w:rPr>
              <w:fldChar w:fldCharType="separate"/>
            </w:r>
            <w:r>
              <w:rPr>
                <w:noProof/>
                <w:webHidden/>
              </w:rPr>
              <w:t>17</w:t>
            </w:r>
            <w:r>
              <w:rPr>
                <w:noProof/>
                <w:webHidden/>
              </w:rPr>
              <w:fldChar w:fldCharType="end"/>
            </w:r>
          </w:hyperlink>
        </w:p>
        <w:p w14:paraId="5584AB5A" w14:textId="1B326ECF" w:rsidR="00C40E0C" w:rsidRDefault="00C40E0C">
          <w:pPr>
            <w:pStyle w:val="TOC3"/>
            <w:tabs>
              <w:tab w:val="right" w:leader="dot" w:pos="9016"/>
            </w:tabs>
            <w:rPr>
              <w:rFonts w:eastAsiaTheme="minorEastAsia"/>
              <w:noProof/>
              <w:lang w:eastAsia="en-IN"/>
            </w:rPr>
          </w:pPr>
          <w:hyperlink w:anchor="_Toc102726791" w:history="1">
            <w:r w:rsidRPr="006D1D21">
              <w:rPr>
                <w:rStyle w:val="Hyperlink"/>
                <w:noProof/>
              </w:rPr>
              <w:t>4.5.2 Source and Sampling</w:t>
            </w:r>
            <w:r>
              <w:rPr>
                <w:noProof/>
                <w:webHidden/>
              </w:rPr>
              <w:tab/>
            </w:r>
            <w:r>
              <w:rPr>
                <w:noProof/>
                <w:webHidden/>
              </w:rPr>
              <w:fldChar w:fldCharType="begin"/>
            </w:r>
            <w:r>
              <w:rPr>
                <w:noProof/>
                <w:webHidden/>
              </w:rPr>
              <w:instrText xml:space="preserve"> PAGEREF _Toc102726791 \h </w:instrText>
            </w:r>
            <w:r>
              <w:rPr>
                <w:noProof/>
                <w:webHidden/>
              </w:rPr>
            </w:r>
            <w:r>
              <w:rPr>
                <w:noProof/>
                <w:webHidden/>
              </w:rPr>
              <w:fldChar w:fldCharType="separate"/>
            </w:r>
            <w:r>
              <w:rPr>
                <w:noProof/>
                <w:webHidden/>
              </w:rPr>
              <w:t>17</w:t>
            </w:r>
            <w:r>
              <w:rPr>
                <w:noProof/>
                <w:webHidden/>
              </w:rPr>
              <w:fldChar w:fldCharType="end"/>
            </w:r>
          </w:hyperlink>
        </w:p>
        <w:p w14:paraId="5DAE6DD1" w14:textId="4345BEAA" w:rsidR="00C40E0C" w:rsidRDefault="00C40E0C">
          <w:pPr>
            <w:pStyle w:val="TOC3"/>
            <w:tabs>
              <w:tab w:val="right" w:leader="dot" w:pos="9016"/>
            </w:tabs>
            <w:rPr>
              <w:rFonts w:eastAsiaTheme="minorEastAsia"/>
              <w:noProof/>
              <w:lang w:eastAsia="en-IN"/>
            </w:rPr>
          </w:pPr>
          <w:hyperlink w:anchor="_Toc102726792" w:history="1">
            <w:r w:rsidRPr="006D1D21">
              <w:rPr>
                <w:rStyle w:val="Hyperlink"/>
                <w:noProof/>
              </w:rPr>
              <w:t>4.5.3 Pilot Study</w:t>
            </w:r>
            <w:r>
              <w:rPr>
                <w:noProof/>
                <w:webHidden/>
              </w:rPr>
              <w:tab/>
            </w:r>
            <w:r>
              <w:rPr>
                <w:noProof/>
                <w:webHidden/>
              </w:rPr>
              <w:fldChar w:fldCharType="begin"/>
            </w:r>
            <w:r>
              <w:rPr>
                <w:noProof/>
                <w:webHidden/>
              </w:rPr>
              <w:instrText xml:space="preserve"> PAGEREF _Toc102726792 \h </w:instrText>
            </w:r>
            <w:r>
              <w:rPr>
                <w:noProof/>
                <w:webHidden/>
              </w:rPr>
            </w:r>
            <w:r>
              <w:rPr>
                <w:noProof/>
                <w:webHidden/>
              </w:rPr>
              <w:fldChar w:fldCharType="separate"/>
            </w:r>
            <w:r>
              <w:rPr>
                <w:noProof/>
                <w:webHidden/>
              </w:rPr>
              <w:t>18</w:t>
            </w:r>
            <w:r>
              <w:rPr>
                <w:noProof/>
                <w:webHidden/>
              </w:rPr>
              <w:fldChar w:fldCharType="end"/>
            </w:r>
          </w:hyperlink>
        </w:p>
        <w:p w14:paraId="07B7C7C4" w14:textId="2D832CBC" w:rsidR="00C40E0C" w:rsidRDefault="00C40E0C">
          <w:pPr>
            <w:pStyle w:val="TOC3"/>
            <w:tabs>
              <w:tab w:val="right" w:leader="dot" w:pos="9016"/>
            </w:tabs>
            <w:rPr>
              <w:rFonts w:eastAsiaTheme="minorEastAsia"/>
              <w:noProof/>
              <w:lang w:eastAsia="en-IN"/>
            </w:rPr>
          </w:pPr>
          <w:hyperlink w:anchor="_Toc102726793" w:history="1">
            <w:r w:rsidRPr="006D1D21">
              <w:rPr>
                <w:rStyle w:val="Hyperlink"/>
                <w:noProof/>
              </w:rPr>
              <w:t>4.5.4 Access and Ethical Issues</w:t>
            </w:r>
            <w:r>
              <w:rPr>
                <w:noProof/>
                <w:webHidden/>
              </w:rPr>
              <w:tab/>
            </w:r>
            <w:r>
              <w:rPr>
                <w:noProof/>
                <w:webHidden/>
              </w:rPr>
              <w:fldChar w:fldCharType="begin"/>
            </w:r>
            <w:r>
              <w:rPr>
                <w:noProof/>
                <w:webHidden/>
              </w:rPr>
              <w:instrText xml:space="preserve"> PAGEREF _Toc102726793 \h </w:instrText>
            </w:r>
            <w:r>
              <w:rPr>
                <w:noProof/>
                <w:webHidden/>
              </w:rPr>
            </w:r>
            <w:r>
              <w:rPr>
                <w:noProof/>
                <w:webHidden/>
              </w:rPr>
              <w:fldChar w:fldCharType="separate"/>
            </w:r>
            <w:r>
              <w:rPr>
                <w:noProof/>
                <w:webHidden/>
              </w:rPr>
              <w:t>18</w:t>
            </w:r>
            <w:r>
              <w:rPr>
                <w:noProof/>
                <w:webHidden/>
              </w:rPr>
              <w:fldChar w:fldCharType="end"/>
            </w:r>
          </w:hyperlink>
        </w:p>
        <w:p w14:paraId="30775FB4" w14:textId="2A15A3AE" w:rsidR="00C40E0C" w:rsidRDefault="00C40E0C">
          <w:pPr>
            <w:pStyle w:val="TOC2"/>
            <w:tabs>
              <w:tab w:val="right" w:leader="dot" w:pos="9016"/>
            </w:tabs>
            <w:rPr>
              <w:rFonts w:eastAsiaTheme="minorEastAsia"/>
              <w:noProof/>
              <w:lang w:eastAsia="en-IN"/>
            </w:rPr>
          </w:pPr>
          <w:hyperlink w:anchor="_Toc102726794" w:history="1">
            <w:r w:rsidRPr="006D1D21">
              <w:rPr>
                <w:rStyle w:val="Hyperlink"/>
                <w:noProof/>
              </w:rPr>
              <w:t>4.6 Approaches to Data Analysis</w:t>
            </w:r>
            <w:r>
              <w:rPr>
                <w:noProof/>
                <w:webHidden/>
              </w:rPr>
              <w:tab/>
            </w:r>
            <w:r>
              <w:rPr>
                <w:noProof/>
                <w:webHidden/>
              </w:rPr>
              <w:fldChar w:fldCharType="begin"/>
            </w:r>
            <w:r>
              <w:rPr>
                <w:noProof/>
                <w:webHidden/>
              </w:rPr>
              <w:instrText xml:space="preserve"> PAGEREF _Toc102726794 \h </w:instrText>
            </w:r>
            <w:r>
              <w:rPr>
                <w:noProof/>
                <w:webHidden/>
              </w:rPr>
            </w:r>
            <w:r>
              <w:rPr>
                <w:noProof/>
                <w:webHidden/>
              </w:rPr>
              <w:fldChar w:fldCharType="separate"/>
            </w:r>
            <w:r>
              <w:rPr>
                <w:noProof/>
                <w:webHidden/>
              </w:rPr>
              <w:t>18</w:t>
            </w:r>
            <w:r>
              <w:rPr>
                <w:noProof/>
                <w:webHidden/>
              </w:rPr>
              <w:fldChar w:fldCharType="end"/>
            </w:r>
          </w:hyperlink>
        </w:p>
        <w:p w14:paraId="6E9F4A63" w14:textId="62656E37" w:rsidR="00C40E0C" w:rsidRDefault="00C40E0C">
          <w:pPr>
            <w:pStyle w:val="TOC3"/>
            <w:tabs>
              <w:tab w:val="right" w:leader="dot" w:pos="9016"/>
            </w:tabs>
            <w:rPr>
              <w:rFonts w:eastAsiaTheme="minorEastAsia"/>
              <w:noProof/>
              <w:lang w:eastAsia="en-IN"/>
            </w:rPr>
          </w:pPr>
          <w:hyperlink w:anchor="_Toc102726795" w:history="1">
            <w:r w:rsidRPr="006D1D21">
              <w:rPr>
                <w:rStyle w:val="Hyperlink"/>
                <w:noProof/>
              </w:rPr>
              <w:t>4.6.1 Hypothesis</w:t>
            </w:r>
            <w:r>
              <w:rPr>
                <w:noProof/>
                <w:webHidden/>
              </w:rPr>
              <w:tab/>
            </w:r>
            <w:r>
              <w:rPr>
                <w:noProof/>
                <w:webHidden/>
              </w:rPr>
              <w:fldChar w:fldCharType="begin"/>
            </w:r>
            <w:r>
              <w:rPr>
                <w:noProof/>
                <w:webHidden/>
              </w:rPr>
              <w:instrText xml:space="preserve"> PAGEREF _Toc102726795 \h </w:instrText>
            </w:r>
            <w:r>
              <w:rPr>
                <w:noProof/>
                <w:webHidden/>
              </w:rPr>
            </w:r>
            <w:r>
              <w:rPr>
                <w:noProof/>
                <w:webHidden/>
              </w:rPr>
              <w:fldChar w:fldCharType="separate"/>
            </w:r>
            <w:r>
              <w:rPr>
                <w:noProof/>
                <w:webHidden/>
              </w:rPr>
              <w:t>18</w:t>
            </w:r>
            <w:r>
              <w:rPr>
                <w:noProof/>
                <w:webHidden/>
              </w:rPr>
              <w:fldChar w:fldCharType="end"/>
            </w:r>
          </w:hyperlink>
        </w:p>
        <w:p w14:paraId="6FF5BB89" w14:textId="3D846EA1" w:rsidR="00C40E0C" w:rsidRDefault="00C40E0C">
          <w:pPr>
            <w:pStyle w:val="TOC1"/>
            <w:tabs>
              <w:tab w:val="right" w:leader="dot" w:pos="9016"/>
            </w:tabs>
            <w:rPr>
              <w:rFonts w:eastAsiaTheme="minorEastAsia"/>
              <w:noProof/>
              <w:lang w:eastAsia="en-IN"/>
            </w:rPr>
          </w:pPr>
          <w:hyperlink w:anchor="_Toc102726796" w:history="1">
            <w:r w:rsidRPr="006D1D21">
              <w:rPr>
                <w:rStyle w:val="Hyperlink"/>
                <w:noProof/>
              </w:rPr>
              <w:t>5. Research and evaluation</w:t>
            </w:r>
            <w:r>
              <w:rPr>
                <w:noProof/>
                <w:webHidden/>
              </w:rPr>
              <w:tab/>
            </w:r>
            <w:r>
              <w:rPr>
                <w:noProof/>
                <w:webHidden/>
              </w:rPr>
              <w:fldChar w:fldCharType="begin"/>
            </w:r>
            <w:r>
              <w:rPr>
                <w:noProof/>
                <w:webHidden/>
              </w:rPr>
              <w:instrText xml:space="preserve"> PAGEREF _Toc102726796 \h </w:instrText>
            </w:r>
            <w:r>
              <w:rPr>
                <w:noProof/>
                <w:webHidden/>
              </w:rPr>
            </w:r>
            <w:r>
              <w:rPr>
                <w:noProof/>
                <w:webHidden/>
              </w:rPr>
              <w:fldChar w:fldCharType="separate"/>
            </w:r>
            <w:r>
              <w:rPr>
                <w:noProof/>
                <w:webHidden/>
              </w:rPr>
              <w:t>18</w:t>
            </w:r>
            <w:r>
              <w:rPr>
                <w:noProof/>
                <w:webHidden/>
              </w:rPr>
              <w:fldChar w:fldCharType="end"/>
            </w:r>
          </w:hyperlink>
        </w:p>
        <w:p w14:paraId="41287579" w14:textId="335D5166" w:rsidR="00C40E0C" w:rsidRDefault="00C40E0C">
          <w:pPr>
            <w:pStyle w:val="TOC2"/>
            <w:tabs>
              <w:tab w:val="right" w:leader="dot" w:pos="9016"/>
            </w:tabs>
            <w:rPr>
              <w:rFonts w:eastAsiaTheme="minorEastAsia"/>
              <w:noProof/>
              <w:lang w:eastAsia="en-IN"/>
            </w:rPr>
          </w:pPr>
          <w:hyperlink w:anchor="_Toc102726797" w:history="1">
            <w:r w:rsidRPr="006D1D21">
              <w:rPr>
                <w:rStyle w:val="Hyperlink"/>
                <w:noProof/>
              </w:rPr>
              <w:t>5.1 Findings</w:t>
            </w:r>
            <w:r>
              <w:rPr>
                <w:noProof/>
                <w:webHidden/>
              </w:rPr>
              <w:tab/>
            </w:r>
            <w:r>
              <w:rPr>
                <w:noProof/>
                <w:webHidden/>
              </w:rPr>
              <w:fldChar w:fldCharType="begin"/>
            </w:r>
            <w:r>
              <w:rPr>
                <w:noProof/>
                <w:webHidden/>
              </w:rPr>
              <w:instrText xml:space="preserve"> PAGEREF _Toc102726797 \h </w:instrText>
            </w:r>
            <w:r>
              <w:rPr>
                <w:noProof/>
                <w:webHidden/>
              </w:rPr>
            </w:r>
            <w:r>
              <w:rPr>
                <w:noProof/>
                <w:webHidden/>
              </w:rPr>
              <w:fldChar w:fldCharType="separate"/>
            </w:r>
            <w:r>
              <w:rPr>
                <w:noProof/>
                <w:webHidden/>
              </w:rPr>
              <w:t>18</w:t>
            </w:r>
            <w:r>
              <w:rPr>
                <w:noProof/>
                <w:webHidden/>
              </w:rPr>
              <w:fldChar w:fldCharType="end"/>
            </w:r>
          </w:hyperlink>
        </w:p>
        <w:p w14:paraId="482F82CA" w14:textId="02E7BF0A" w:rsidR="00C40E0C" w:rsidRDefault="00C40E0C">
          <w:pPr>
            <w:pStyle w:val="TOC2"/>
            <w:tabs>
              <w:tab w:val="right" w:leader="dot" w:pos="9016"/>
            </w:tabs>
            <w:rPr>
              <w:rFonts w:eastAsiaTheme="minorEastAsia"/>
              <w:noProof/>
              <w:lang w:eastAsia="en-IN"/>
            </w:rPr>
          </w:pPr>
          <w:hyperlink w:anchor="_Toc102726798" w:history="1">
            <w:r w:rsidRPr="006D1D21">
              <w:rPr>
                <w:rStyle w:val="Hyperlink"/>
                <w:noProof/>
              </w:rPr>
              <w:t>5.2 Analysis</w:t>
            </w:r>
            <w:r>
              <w:rPr>
                <w:noProof/>
                <w:webHidden/>
              </w:rPr>
              <w:tab/>
            </w:r>
            <w:r>
              <w:rPr>
                <w:noProof/>
                <w:webHidden/>
              </w:rPr>
              <w:fldChar w:fldCharType="begin"/>
            </w:r>
            <w:r>
              <w:rPr>
                <w:noProof/>
                <w:webHidden/>
              </w:rPr>
              <w:instrText xml:space="preserve"> PAGEREF _Toc102726798 \h </w:instrText>
            </w:r>
            <w:r>
              <w:rPr>
                <w:noProof/>
                <w:webHidden/>
              </w:rPr>
            </w:r>
            <w:r>
              <w:rPr>
                <w:noProof/>
                <w:webHidden/>
              </w:rPr>
              <w:fldChar w:fldCharType="separate"/>
            </w:r>
            <w:r>
              <w:rPr>
                <w:noProof/>
                <w:webHidden/>
              </w:rPr>
              <w:t>30</w:t>
            </w:r>
            <w:r>
              <w:rPr>
                <w:noProof/>
                <w:webHidden/>
              </w:rPr>
              <w:fldChar w:fldCharType="end"/>
            </w:r>
          </w:hyperlink>
        </w:p>
        <w:p w14:paraId="61B9656F" w14:textId="10F36562" w:rsidR="00C40E0C" w:rsidRDefault="00C40E0C">
          <w:pPr>
            <w:pStyle w:val="TOC3"/>
            <w:tabs>
              <w:tab w:val="right" w:leader="dot" w:pos="9016"/>
            </w:tabs>
            <w:rPr>
              <w:rFonts w:eastAsiaTheme="minorEastAsia"/>
              <w:noProof/>
              <w:lang w:eastAsia="en-IN"/>
            </w:rPr>
          </w:pPr>
          <w:hyperlink w:anchor="_Toc102726799" w:history="1">
            <w:r w:rsidRPr="006D1D21">
              <w:rPr>
                <w:rStyle w:val="Hyperlink"/>
                <w:noProof/>
              </w:rPr>
              <w:t>5.2.1 Consumers’ attitude towards online advertisements</w:t>
            </w:r>
            <w:r>
              <w:rPr>
                <w:noProof/>
                <w:webHidden/>
              </w:rPr>
              <w:tab/>
            </w:r>
            <w:r>
              <w:rPr>
                <w:noProof/>
                <w:webHidden/>
              </w:rPr>
              <w:fldChar w:fldCharType="begin"/>
            </w:r>
            <w:r>
              <w:rPr>
                <w:noProof/>
                <w:webHidden/>
              </w:rPr>
              <w:instrText xml:space="preserve"> PAGEREF _Toc102726799 \h </w:instrText>
            </w:r>
            <w:r>
              <w:rPr>
                <w:noProof/>
                <w:webHidden/>
              </w:rPr>
            </w:r>
            <w:r>
              <w:rPr>
                <w:noProof/>
                <w:webHidden/>
              </w:rPr>
              <w:fldChar w:fldCharType="separate"/>
            </w:r>
            <w:r>
              <w:rPr>
                <w:noProof/>
                <w:webHidden/>
              </w:rPr>
              <w:t>30</w:t>
            </w:r>
            <w:r>
              <w:rPr>
                <w:noProof/>
                <w:webHidden/>
              </w:rPr>
              <w:fldChar w:fldCharType="end"/>
            </w:r>
          </w:hyperlink>
        </w:p>
        <w:p w14:paraId="20753C4D" w14:textId="03BA4D9C" w:rsidR="00C40E0C" w:rsidRDefault="00C40E0C">
          <w:pPr>
            <w:pStyle w:val="TOC3"/>
            <w:tabs>
              <w:tab w:val="right" w:leader="dot" w:pos="9016"/>
            </w:tabs>
            <w:rPr>
              <w:rFonts w:eastAsiaTheme="minorEastAsia"/>
              <w:noProof/>
              <w:lang w:eastAsia="en-IN"/>
            </w:rPr>
          </w:pPr>
          <w:hyperlink w:anchor="_Toc102726800" w:history="1">
            <w:r w:rsidRPr="006D1D21">
              <w:rPr>
                <w:rStyle w:val="Hyperlink"/>
                <w:noProof/>
              </w:rPr>
              <w:t>5.2.2 Demographics factors affecting online advertisements</w:t>
            </w:r>
            <w:r>
              <w:rPr>
                <w:noProof/>
                <w:webHidden/>
              </w:rPr>
              <w:tab/>
            </w:r>
            <w:r>
              <w:rPr>
                <w:noProof/>
                <w:webHidden/>
              </w:rPr>
              <w:fldChar w:fldCharType="begin"/>
            </w:r>
            <w:r>
              <w:rPr>
                <w:noProof/>
                <w:webHidden/>
              </w:rPr>
              <w:instrText xml:space="preserve"> PAGEREF _Toc102726800 \h </w:instrText>
            </w:r>
            <w:r>
              <w:rPr>
                <w:noProof/>
                <w:webHidden/>
              </w:rPr>
            </w:r>
            <w:r>
              <w:rPr>
                <w:noProof/>
                <w:webHidden/>
              </w:rPr>
              <w:fldChar w:fldCharType="separate"/>
            </w:r>
            <w:r>
              <w:rPr>
                <w:noProof/>
                <w:webHidden/>
              </w:rPr>
              <w:t>34</w:t>
            </w:r>
            <w:r>
              <w:rPr>
                <w:noProof/>
                <w:webHidden/>
              </w:rPr>
              <w:fldChar w:fldCharType="end"/>
            </w:r>
          </w:hyperlink>
        </w:p>
        <w:p w14:paraId="4C971BCE" w14:textId="73446070" w:rsidR="00C40E0C" w:rsidRDefault="00C40E0C">
          <w:pPr>
            <w:pStyle w:val="TOC3"/>
            <w:tabs>
              <w:tab w:val="right" w:leader="dot" w:pos="9016"/>
            </w:tabs>
            <w:rPr>
              <w:rFonts w:eastAsiaTheme="minorEastAsia"/>
              <w:noProof/>
              <w:lang w:eastAsia="en-IN"/>
            </w:rPr>
          </w:pPr>
          <w:hyperlink w:anchor="_Toc102726801" w:history="1">
            <w:r w:rsidRPr="006D1D21">
              <w:rPr>
                <w:rStyle w:val="Hyperlink"/>
                <w:noProof/>
              </w:rPr>
              <w:t>5.2.3 Pros and cons of online advertisements</w:t>
            </w:r>
            <w:r>
              <w:rPr>
                <w:noProof/>
                <w:webHidden/>
              </w:rPr>
              <w:tab/>
            </w:r>
            <w:r>
              <w:rPr>
                <w:noProof/>
                <w:webHidden/>
              </w:rPr>
              <w:fldChar w:fldCharType="begin"/>
            </w:r>
            <w:r>
              <w:rPr>
                <w:noProof/>
                <w:webHidden/>
              </w:rPr>
              <w:instrText xml:space="preserve"> PAGEREF _Toc102726801 \h </w:instrText>
            </w:r>
            <w:r>
              <w:rPr>
                <w:noProof/>
                <w:webHidden/>
              </w:rPr>
            </w:r>
            <w:r>
              <w:rPr>
                <w:noProof/>
                <w:webHidden/>
              </w:rPr>
              <w:fldChar w:fldCharType="separate"/>
            </w:r>
            <w:r>
              <w:rPr>
                <w:noProof/>
                <w:webHidden/>
              </w:rPr>
              <w:t>36</w:t>
            </w:r>
            <w:r>
              <w:rPr>
                <w:noProof/>
                <w:webHidden/>
              </w:rPr>
              <w:fldChar w:fldCharType="end"/>
            </w:r>
          </w:hyperlink>
        </w:p>
        <w:p w14:paraId="5C1292C3" w14:textId="18EBD768" w:rsidR="00C40E0C" w:rsidRDefault="00C40E0C">
          <w:pPr>
            <w:pStyle w:val="TOC3"/>
            <w:tabs>
              <w:tab w:val="right" w:leader="dot" w:pos="9016"/>
            </w:tabs>
            <w:rPr>
              <w:rFonts w:eastAsiaTheme="minorEastAsia"/>
              <w:noProof/>
              <w:lang w:eastAsia="en-IN"/>
            </w:rPr>
          </w:pPr>
          <w:hyperlink w:anchor="_Toc102726802" w:history="1">
            <w:r w:rsidRPr="006D1D21">
              <w:rPr>
                <w:rStyle w:val="Hyperlink"/>
                <w:noProof/>
              </w:rPr>
              <w:t>5.2.4 Online advertising strategies that attract customers</w:t>
            </w:r>
            <w:r>
              <w:rPr>
                <w:noProof/>
                <w:webHidden/>
              </w:rPr>
              <w:tab/>
            </w:r>
            <w:r>
              <w:rPr>
                <w:noProof/>
                <w:webHidden/>
              </w:rPr>
              <w:fldChar w:fldCharType="begin"/>
            </w:r>
            <w:r>
              <w:rPr>
                <w:noProof/>
                <w:webHidden/>
              </w:rPr>
              <w:instrText xml:space="preserve"> PAGEREF _Toc102726802 \h </w:instrText>
            </w:r>
            <w:r>
              <w:rPr>
                <w:noProof/>
                <w:webHidden/>
              </w:rPr>
            </w:r>
            <w:r>
              <w:rPr>
                <w:noProof/>
                <w:webHidden/>
              </w:rPr>
              <w:fldChar w:fldCharType="separate"/>
            </w:r>
            <w:r>
              <w:rPr>
                <w:noProof/>
                <w:webHidden/>
              </w:rPr>
              <w:t>38</w:t>
            </w:r>
            <w:r>
              <w:rPr>
                <w:noProof/>
                <w:webHidden/>
              </w:rPr>
              <w:fldChar w:fldCharType="end"/>
            </w:r>
          </w:hyperlink>
        </w:p>
        <w:p w14:paraId="4F953661" w14:textId="652D1C87" w:rsidR="00C40E0C" w:rsidRDefault="00C40E0C">
          <w:pPr>
            <w:pStyle w:val="TOC1"/>
            <w:tabs>
              <w:tab w:val="right" w:leader="dot" w:pos="9016"/>
            </w:tabs>
            <w:rPr>
              <w:rFonts w:eastAsiaTheme="minorEastAsia"/>
              <w:noProof/>
              <w:lang w:eastAsia="en-IN"/>
            </w:rPr>
          </w:pPr>
          <w:hyperlink w:anchor="_Toc102726803" w:history="1">
            <w:r w:rsidRPr="006D1D21">
              <w:rPr>
                <w:rStyle w:val="Hyperlink"/>
                <w:noProof/>
              </w:rPr>
              <w:t>6. Critical Review</w:t>
            </w:r>
            <w:r>
              <w:rPr>
                <w:noProof/>
                <w:webHidden/>
              </w:rPr>
              <w:tab/>
            </w:r>
            <w:r>
              <w:rPr>
                <w:noProof/>
                <w:webHidden/>
              </w:rPr>
              <w:fldChar w:fldCharType="begin"/>
            </w:r>
            <w:r>
              <w:rPr>
                <w:noProof/>
                <w:webHidden/>
              </w:rPr>
              <w:instrText xml:space="preserve"> PAGEREF _Toc102726803 \h </w:instrText>
            </w:r>
            <w:r>
              <w:rPr>
                <w:noProof/>
                <w:webHidden/>
              </w:rPr>
            </w:r>
            <w:r>
              <w:rPr>
                <w:noProof/>
                <w:webHidden/>
              </w:rPr>
              <w:fldChar w:fldCharType="separate"/>
            </w:r>
            <w:r>
              <w:rPr>
                <w:noProof/>
                <w:webHidden/>
              </w:rPr>
              <w:t>40</w:t>
            </w:r>
            <w:r>
              <w:rPr>
                <w:noProof/>
                <w:webHidden/>
              </w:rPr>
              <w:fldChar w:fldCharType="end"/>
            </w:r>
          </w:hyperlink>
        </w:p>
        <w:p w14:paraId="2A540487" w14:textId="20910BA5" w:rsidR="00C40E0C" w:rsidRDefault="00C40E0C">
          <w:pPr>
            <w:pStyle w:val="TOC2"/>
            <w:tabs>
              <w:tab w:val="right" w:leader="dot" w:pos="9016"/>
            </w:tabs>
            <w:rPr>
              <w:rFonts w:eastAsiaTheme="minorEastAsia"/>
              <w:noProof/>
              <w:lang w:eastAsia="en-IN"/>
            </w:rPr>
          </w:pPr>
          <w:hyperlink w:anchor="_Toc102726804" w:history="1">
            <w:r w:rsidRPr="006D1D21">
              <w:rPr>
                <w:rStyle w:val="Hyperlink"/>
                <w:noProof/>
              </w:rPr>
              <w:t>6.1 Reliability and Validity</w:t>
            </w:r>
            <w:r>
              <w:rPr>
                <w:noProof/>
                <w:webHidden/>
              </w:rPr>
              <w:tab/>
            </w:r>
            <w:r>
              <w:rPr>
                <w:noProof/>
                <w:webHidden/>
              </w:rPr>
              <w:fldChar w:fldCharType="begin"/>
            </w:r>
            <w:r>
              <w:rPr>
                <w:noProof/>
                <w:webHidden/>
              </w:rPr>
              <w:instrText xml:space="preserve"> PAGEREF _Toc102726804 \h </w:instrText>
            </w:r>
            <w:r>
              <w:rPr>
                <w:noProof/>
                <w:webHidden/>
              </w:rPr>
            </w:r>
            <w:r>
              <w:rPr>
                <w:noProof/>
                <w:webHidden/>
              </w:rPr>
              <w:fldChar w:fldCharType="separate"/>
            </w:r>
            <w:r>
              <w:rPr>
                <w:noProof/>
                <w:webHidden/>
              </w:rPr>
              <w:t>40</w:t>
            </w:r>
            <w:r>
              <w:rPr>
                <w:noProof/>
                <w:webHidden/>
              </w:rPr>
              <w:fldChar w:fldCharType="end"/>
            </w:r>
          </w:hyperlink>
        </w:p>
        <w:p w14:paraId="743E67FC" w14:textId="409BB3DE" w:rsidR="00C40E0C" w:rsidRDefault="00C40E0C">
          <w:pPr>
            <w:pStyle w:val="TOC2"/>
            <w:tabs>
              <w:tab w:val="right" w:leader="dot" w:pos="9016"/>
            </w:tabs>
            <w:rPr>
              <w:rFonts w:eastAsiaTheme="minorEastAsia"/>
              <w:noProof/>
              <w:lang w:eastAsia="en-IN"/>
            </w:rPr>
          </w:pPr>
          <w:hyperlink w:anchor="_Toc102726805" w:history="1">
            <w:r w:rsidRPr="006D1D21">
              <w:rPr>
                <w:rStyle w:val="Hyperlink"/>
                <w:noProof/>
              </w:rPr>
              <w:t>6.2 Research Limitations</w:t>
            </w:r>
            <w:r>
              <w:rPr>
                <w:noProof/>
                <w:webHidden/>
              </w:rPr>
              <w:tab/>
            </w:r>
            <w:r>
              <w:rPr>
                <w:noProof/>
                <w:webHidden/>
              </w:rPr>
              <w:fldChar w:fldCharType="begin"/>
            </w:r>
            <w:r>
              <w:rPr>
                <w:noProof/>
                <w:webHidden/>
              </w:rPr>
              <w:instrText xml:space="preserve"> PAGEREF _Toc102726805 \h </w:instrText>
            </w:r>
            <w:r>
              <w:rPr>
                <w:noProof/>
                <w:webHidden/>
              </w:rPr>
            </w:r>
            <w:r>
              <w:rPr>
                <w:noProof/>
                <w:webHidden/>
              </w:rPr>
              <w:fldChar w:fldCharType="separate"/>
            </w:r>
            <w:r>
              <w:rPr>
                <w:noProof/>
                <w:webHidden/>
              </w:rPr>
              <w:t>40</w:t>
            </w:r>
            <w:r>
              <w:rPr>
                <w:noProof/>
                <w:webHidden/>
              </w:rPr>
              <w:fldChar w:fldCharType="end"/>
            </w:r>
          </w:hyperlink>
        </w:p>
        <w:p w14:paraId="1928308D" w14:textId="213E105B" w:rsidR="00C40E0C" w:rsidRDefault="00C40E0C">
          <w:pPr>
            <w:pStyle w:val="TOC1"/>
            <w:tabs>
              <w:tab w:val="right" w:leader="dot" w:pos="9016"/>
            </w:tabs>
            <w:rPr>
              <w:rFonts w:eastAsiaTheme="minorEastAsia"/>
              <w:noProof/>
              <w:lang w:eastAsia="en-IN"/>
            </w:rPr>
          </w:pPr>
          <w:hyperlink w:anchor="_Toc102726806" w:history="1">
            <w:r w:rsidRPr="006D1D21">
              <w:rPr>
                <w:rStyle w:val="Hyperlink"/>
                <w:noProof/>
              </w:rPr>
              <w:t>7.Conclusion</w:t>
            </w:r>
            <w:r>
              <w:rPr>
                <w:noProof/>
                <w:webHidden/>
              </w:rPr>
              <w:tab/>
            </w:r>
            <w:r>
              <w:rPr>
                <w:noProof/>
                <w:webHidden/>
              </w:rPr>
              <w:fldChar w:fldCharType="begin"/>
            </w:r>
            <w:r>
              <w:rPr>
                <w:noProof/>
                <w:webHidden/>
              </w:rPr>
              <w:instrText xml:space="preserve"> PAGEREF _Toc102726806 \h </w:instrText>
            </w:r>
            <w:r>
              <w:rPr>
                <w:noProof/>
                <w:webHidden/>
              </w:rPr>
            </w:r>
            <w:r>
              <w:rPr>
                <w:noProof/>
                <w:webHidden/>
              </w:rPr>
              <w:fldChar w:fldCharType="separate"/>
            </w:r>
            <w:r>
              <w:rPr>
                <w:noProof/>
                <w:webHidden/>
              </w:rPr>
              <w:t>40</w:t>
            </w:r>
            <w:r>
              <w:rPr>
                <w:noProof/>
                <w:webHidden/>
              </w:rPr>
              <w:fldChar w:fldCharType="end"/>
            </w:r>
          </w:hyperlink>
        </w:p>
        <w:p w14:paraId="35DB4A65" w14:textId="3844CC1B" w:rsidR="00C40E0C" w:rsidRDefault="00C40E0C">
          <w:pPr>
            <w:pStyle w:val="TOC2"/>
            <w:tabs>
              <w:tab w:val="left" w:pos="880"/>
              <w:tab w:val="right" w:leader="dot" w:pos="9016"/>
            </w:tabs>
            <w:rPr>
              <w:rFonts w:eastAsiaTheme="minorEastAsia"/>
              <w:noProof/>
              <w:lang w:eastAsia="en-IN"/>
            </w:rPr>
          </w:pPr>
          <w:hyperlink w:anchor="_Toc102726807" w:history="1">
            <w:r w:rsidRPr="006D1D21">
              <w:rPr>
                <w:rStyle w:val="Hyperlink"/>
                <w:noProof/>
              </w:rPr>
              <w:t>7.1</w:t>
            </w:r>
            <w:r>
              <w:rPr>
                <w:rFonts w:eastAsiaTheme="minorEastAsia"/>
                <w:noProof/>
                <w:lang w:eastAsia="en-IN"/>
              </w:rPr>
              <w:tab/>
            </w:r>
            <w:r w:rsidRPr="006D1D21">
              <w:rPr>
                <w:rStyle w:val="Hyperlink"/>
                <w:noProof/>
              </w:rPr>
              <w:t>Research question evaluation</w:t>
            </w:r>
            <w:r>
              <w:rPr>
                <w:noProof/>
                <w:webHidden/>
              </w:rPr>
              <w:tab/>
            </w:r>
            <w:r>
              <w:rPr>
                <w:noProof/>
                <w:webHidden/>
              </w:rPr>
              <w:fldChar w:fldCharType="begin"/>
            </w:r>
            <w:r>
              <w:rPr>
                <w:noProof/>
                <w:webHidden/>
              </w:rPr>
              <w:instrText xml:space="preserve"> PAGEREF _Toc102726807 \h </w:instrText>
            </w:r>
            <w:r>
              <w:rPr>
                <w:noProof/>
                <w:webHidden/>
              </w:rPr>
            </w:r>
            <w:r>
              <w:rPr>
                <w:noProof/>
                <w:webHidden/>
              </w:rPr>
              <w:fldChar w:fldCharType="separate"/>
            </w:r>
            <w:r>
              <w:rPr>
                <w:noProof/>
                <w:webHidden/>
              </w:rPr>
              <w:t>40</w:t>
            </w:r>
            <w:r>
              <w:rPr>
                <w:noProof/>
                <w:webHidden/>
              </w:rPr>
              <w:fldChar w:fldCharType="end"/>
            </w:r>
          </w:hyperlink>
        </w:p>
        <w:p w14:paraId="38C1CEDF" w14:textId="4CD3E720" w:rsidR="00C40E0C" w:rsidRDefault="00C40E0C">
          <w:pPr>
            <w:pStyle w:val="TOC1"/>
            <w:tabs>
              <w:tab w:val="right" w:leader="dot" w:pos="9016"/>
            </w:tabs>
            <w:rPr>
              <w:rFonts w:eastAsiaTheme="minorEastAsia"/>
              <w:noProof/>
              <w:lang w:eastAsia="en-IN"/>
            </w:rPr>
          </w:pPr>
          <w:hyperlink w:anchor="_Toc102726808" w:history="1">
            <w:r w:rsidRPr="006D1D21">
              <w:rPr>
                <w:rStyle w:val="Hyperlink"/>
                <w:noProof/>
              </w:rPr>
              <w:t>References</w:t>
            </w:r>
            <w:r>
              <w:rPr>
                <w:noProof/>
                <w:webHidden/>
              </w:rPr>
              <w:tab/>
            </w:r>
            <w:r>
              <w:rPr>
                <w:noProof/>
                <w:webHidden/>
              </w:rPr>
              <w:fldChar w:fldCharType="begin"/>
            </w:r>
            <w:r>
              <w:rPr>
                <w:noProof/>
                <w:webHidden/>
              </w:rPr>
              <w:instrText xml:space="preserve"> PAGEREF _Toc102726808 \h </w:instrText>
            </w:r>
            <w:r>
              <w:rPr>
                <w:noProof/>
                <w:webHidden/>
              </w:rPr>
            </w:r>
            <w:r>
              <w:rPr>
                <w:noProof/>
                <w:webHidden/>
              </w:rPr>
              <w:fldChar w:fldCharType="separate"/>
            </w:r>
            <w:r>
              <w:rPr>
                <w:noProof/>
                <w:webHidden/>
              </w:rPr>
              <w:t>41</w:t>
            </w:r>
            <w:r>
              <w:rPr>
                <w:noProof/>
                <w:webHidden/>
              </w:rPr>
              <w:fldChar w:fldCharType="end"/>
            </w:r>
          </w:hyperlink>
        </w:p>
        <w:p w14:paraId="7E2A141B" w14:textId="2121257D" w:rsidR="00C40E0C" w:rsidRDefault="00C40E0C">
          <w:pPr>
            <w:pStyle w:val="TOC1"/>
            <w:tabs>
              <w:tab w:val="right" w:leader="dot" w:pos="9016"/>
            </w:tabs>
            <w:rPr>
              <w:rFonts w:eastAsiaTheme="minorEastAsia"/>
              <w:noProof/>
              <w:lang w:eastAsia="en-IN"/>
            </w:rPr>
          </w:pPr>
          <w:hyperlink w:anchor="_Toc102726809" w:history="1">
            <w:r w:rsidRPr="006D1D21">
              <w:rPr>
                <w:rStyle w:val="Hyperlink"/>
                <w:noProof/>
              </w:rPr>
              <w:t>Appendices</w:t>
            </w:r>
            <w:r>
              <w:rPr>
                <w:noProof/>
                <w:webHidden/>
              </w:rPr>
              <w:tab/>
            </w:r>
            <w:r>
              <w:rPr>
                <w:noProof/>
                <w:webHidden/>
              </w:rPr>
              <w:fldChar w:fldCharType="begin"/>
            </w:r>
            <w:r>
              <w:rPr>
                <w:noProof/>
                <w:webHidden/>
              </w:rPr>
              <w:instrText xml:space="preserve"> PAGEREF _Toc102726809 \h </w:instrText>
            </w:r>
            <w:r>
              <w:rPr>
                <w:noProof/>
                <w:webHidden/>
              </w:rPr>
            </w:r>
            <w:r>
              <w:rPr>
                <w:noProof/>
                <w:webHidden/>
              </w:rPr>
              <w:fldChar w:fldCharType="separate"/>
            </w:r>
            <w:r>
              <w:rPr>
                <w:noProof/>
                <w:webHidden/>
              </w:rPr>
              <w:t>44</w:t>
            </w:r>
            <w:r>
              <w:rPr>
                <w:noProof/>
                <w:webHidden/>
              </w:rPr>
              <w:fldChar w:fldCharType="end"/>
            </w:r>
          </w:hyperlink>
        </w:p>
        <w:p w14:paraId="2F523A82" w14:textId="56410C09" w:rsidR="00C40E0C" w:rsidRDefault="00C40E0C">
          <w:pPr>
            <w:pStyle w:val="TOC2"/>
            <w:tabs>
              <w:tab w:val="right" w:leader="dot" w:pos="9016"/>
            </w:tabs>
            <w:rPr>
              <w:rFonts w:eastAsiaTheme="minorEastAsia"/>
              <w:noProof/>
              <w:lang w:eastAsia="en-IN"/>
            </w:rPr>
          </w:pPr>
          <w:hyperlink w:anchor="_Toc102726810" w:history="1">
            <w:r w:rsidRPr="006D1D21">
              <w:rPr>
                <w:rStyle w:val="Hyperlink"/>
                <w:noProof/>
              </w:rPr>
              <w:t>Ethics application form</w:t>
            </w:r>
            <w:r>
              <w:rPr>
                <w:noProof/>
                <w:webHidden/>
              </w:rPr>
              <w:tab/>
            </w:r>
            <w:r>
              <w:rPr>
                <w:noProof/>
                <w:webHidden/>
              </w:rPr>
              <w:fldChar w:fldCharType="begin"/>
            </w:r>
            <w:r>
              <w:rPr>
                <w:noProof/>
                <w:webHidden/>
              </w:rPr>
              <w:instrText xml:space="preserve"> PAGEREF _Toc102726810 \h </w:instrText>
            </w:r>
            <w:r>
              <w:rPr>
                <w:noProof/>
                <w:webHidden/>
              </w:rPr>
            </w:r>
            <w:r>
              <w:rPr>
                <w:noProof/>
                <w:webHidden/>
              </w:rPr>
              <w:fldChar w:fldCharType="separate"/>
            </w:r>
            <w:r>
              <w:rPr>
                <w:noProof/>
                <w:webHidden/>
              </w:rPr>
              <w:t>44</w:t>
            </w:r>
            <w:r>
              <w:rPr>
                <w:noProof/>
                <w:webHidden/>
              </w:rPr>
              <w:fldChar w:fldCharType="end"/>
            </w:r>
          </w:hyperlink>
        </w:p>
        <w:p w14:paraId="009B59E2" w14:textId="2073555B" w:rsidR="00C40E0C" w:rsidRDefault="00C40E0C">
          <w:pPr>
            <w:pStyle w:val="TOC2"/>
            <w:tabs>
              <w:tab w:val="right" w:leader="dot" w:pos="9016"/>
            </w:tabs>
            <w:rPr>
              <w:rFonts w:eastAsiaTheme="minorEastAsia"/>
              <w:noProof/>
              <w:lang w:eastAsia="en-IN"/>
            </w:rPr>
          </w:pPr>
          <w:hyperlink w:anchor="_Toc102726811" w:history="1">
            <w:r w:rsidRPr="006D1D21">
              <w:rPr>
                <w:rStyle w:val="Hyperlink"/>
                <w:noProof/>
              </w:rPr>
              <w:t>Terms of Reference</w:t>
            </w:r>
            <w:r>
              <w:rPr>
                <w:noProof/>
                <w:webHidden/>
              </w:rPr>
              <w:tab/>
            </w:r>
            <w:r>
              <w:rPr>
                <w:noProof/>
                <w:webHidden/>
              </w:rPr>
              <w:fldChar w:fldCharType="begin"/>
            </w:r>
            <w:r>
              <w:rPr>
                <w:noProof/>
                <w:webHidden/>
              </w:rPr>
              <w:instrText xml:space="preserve"> PAGEREF _Toc102726811 \h </w:instrText>
            </w:r>
            <w:r>
              <w:rPr>
                <w:noProof/>
                <w:webHidden/>
              </w:rPr>
            </w:r>
            <w:r>
              <w:rPr>
                <w:noProof/>
                <w:webHidden/>
              </w:rPr>
              <w:fldChar w:fldCharType="separate"/>
            </w:r>
            <w:r>
              <w:rPr>
                <w:noProof/>
                <w:webHidden/>
              </w:rPr>
              <w:t>49</w:t>
            </w:r>
            <w:r>
              <w:rPr>
                <w:noProof/>
                <w:webHidden/>
              </w:rPr>
              <w:fldChar w:fldCharType="end"/>
            </w:r>
          </w:hyperlink>
        </w:p>
        <w:p w14:paraId="62D3DF9B" w14:textId="1C82AC5E" w:rsidR="00C40E0C" w:rsidRDefault="00C40E0C">
          <w:pPr>
            <w:pStyle w:val="TOC2"/>
            <w:tabs>
              <w:tab w:val="right" w:leader="dot" w:pos="9016"/>
            </w:tabs>
            <w:rPr>
              <w:rFonts w:eastAsiaTheme="minorEastAsia"/>
              <w:noProof/>
              <w:lang w:eastAsia="en-IN"/>
            </w:rPr>
          </w:pPr>
          <w:hyperlink w:anchor="_Toc102726812" w:history="1">
            <w:r w:rsidRPr="006D1D21">
              <w:rPr>
                <w:rStyle w:val="Hyperlink"/>
                <w:rFonts w:ascii="Arial" w:hAnsi="Arial" w:cs="Arial"/>
                <w:b/>
                <w:noProof/>
              </w:rPr>
              <w:t>Research Objectives</w:t>
            </w:r>
            <w:r>
              <w:rPr>
                <w:noProof/>
                <w:webHidden/>
              </w:rPr>
              <w:tab/>
            </w:r>
            <w:r>
              <w:rPr>
                <w:noProof/>
                <w:webHidden/>
              </w:rPr>
              <w:fldChar w:fldCharType="begin"/>
            </w:r>
            <w:r>
              <w:rPr>
                <w:noProof/>
                <w:webHidden/>
              </w:rPr>
              <w:instrText xml:space="preserve"> PAGEREF _Toc102726812 \h </w:instrText>
            </w:r>
            <w:r>
              <w:rPr>
                <w:noProof/>
                <w:webHidden/>
              </w:rPr>
            </w:r>
            <w:r>
              <w:rPr>
                <w:noProof/>
                <w:webHidden/>
              </w:rPr>
              <w:fldChar w:fldCharType="separate"/>
            </w:r>
            <w:r>
              <w:rPr>
                <w:noProof/>
                <w:webHidden/>
              </w:rPr>
              <w:t>49</w:t>
            </w:r>
            <w:r>
              <w:rPr>
                <w:noProof/>
                <w:webHidden/>
              </w:rPr>
              <w:fldChar w:fldCharType="end"/>
            </w:r>
          </w:hyperlink>
        </w:p>
        <w:p w14:paraId="75363977" w14:textId="12C586D2" w:rsidR="00C40E0C" w:rsidRDefault="00C40E0C">
          <w:pPr>
            <w:pStyle w:val="TOC1"/>
            <w:tabs>
              <w:tab w:val="right" w:leader="dot" w:pos="9016"/>
            </w:tabs>
            <w:rPr>
              <w:rFonts w:eastAsiaTheme="minorEastAsia"/>
              <w:noProof/>
              <w:lang w:eastAsia="en-IN"/>
            </w:rPr>
          </w:pPr>
          <w:hyperlink w:anchor="_Toc102726813" w:history="1">
            <w:r w:rsidRPr="006D1D21">
              <w:rPr>
                <w:rStyle w:val="Hyperlink"/>
                <w:noProof/>
              </w:rPr>
              <w:t>Appendices</w:t>
            </w:r>
            <w:r>
              <w:rPr>
                <w:noProof/>
                <w:webHidden/>
              </w:rPr>
              <w:tab/>
            </w:r>
            <w:r>
              <w:rPr>
                <w:noProof/>
                <w:webHidden/>
              </w:rPr>
              <w:fldChar w:fldCharType="begin"/>
            </w:r>
            <w:r>
              <w:rPr>
                <w:noProof/>
                <w:webHidden/>
              </w:rPr>
              <w:instrText xml:space="preserve"> PAGEREF _Toc102726813 \h </w:instrText>
            </w:r>
            <w:r>
              <w:rPr>
                <w:noProof/>
                <w:webHidden/>
              </w:rPr>
            </w:r>
            <w:r>
              <w:rPr>
                <w:noProof/>
                <w:webHidden/>
              </w:rPr>
              <w:fldChar w:fldCharType="separate"/>
            </w:r>
            <w:r>
              <w:rPr>
                <w:noProof/>
                <w:webHidden/>
              </w:rPr>
              <w:t>51</w:t>
            </w:r>
            <w:r>
              <w:rPr>
                <w:noProof/>
                <w:webHidden/>
              </w:rPr>
              <w:fldChar w:fldCharType="end"/>
            </w:r>
          </w:hyperlink>
        </w:p>
        <w:p w14:paraId="3C476EB6" w14:textId="5B75CF12" w:rsidR="00C40E0C" w:rsidRDefault="00C40E0C">
          <w:pPr>
            <w:pStyle w:val="TOC2"/>
            <w:tabs>
              <w:tab w:val="right" w:leader="dot" w:pos="9016"/>
            </w:tabs>
            <w:rPr>
              <w:rFonts w:eastAsiaTheme="minorEastAsia"/>
              <w:noProof/>
              <w:lang w:eastAsia="en-IN"/>
            </w:rPr>
          </w:pPr>
          <w:hyperlink w:anchor="_Toc102726814" w:history="1">
            <w:r w:rsidRPr="006D1D21">
              <w:rPr>
                <w:rStyle w:val="Hyperlink"/>
                <w:noProof/>
              </w:rPr>
              <w:t>Progress Forms:</w:t>
            </w:r>
            <w:r>
              <w:rPr>
                <w:noProof/>
                <w:webHidden/>
              </w:rPr>
              <w:tab/>
            </w:r>
            <w:r>
              <w:rPr>
                <w:noProof/>
                <w:webHidden/>
              </w:rPr>
              <w:fldChar w:fldCharType="begin"/>
            </w:r>
            <w:r>
              <w:rPr>
                <w:noProof/>
                <w:webHidden/>
              </w:rPr>
              <w:instrText xml:space="preserve"> PAGEREF _Toc102726814 \h </w:instrText>
            </w:r>
            <w:r>
              <w:rPr>
                <w:noProof/>
                <w:webHidden/>
              </w:rPr>
            </w:r>
            <w:r>
              <w:rPr>
                <w:noProof/>
                <w:webHidden/>
              </w:rPr>
              <w:fldChar w:fldCharType="separate"/>
            </w:r>
            <w:r>
              <w:rPr>
                <w:noProof/>
                <w:webHidden/>
              </w:rPr>
              <w:t>51</w:t>
            </w:r>
            <w:r>
              <w:rPr>
                <w:noProof/>
                <w:webHidden/>
              </w:rPr>
              <w:fldChar w:fldCharType="end"/>
            </w:r>
          </w:hyperlink>
        </w:p>
        <w:p w14:paraId="1B6F05ED" w14:textId="477D6010" w:rsidR="00C40E0C" w:rsidRDefault="00C40E0C">
          <w:pPr>
            <w:pStyle w:val="TOC2"/>
            <w:tabs>
              <w:tab w:val="right" w:leader="dot" w:pos="9016"/>
            </w:tabs>
            <w:rPr>
              <w:rFonts w:eastAsiaTheme="minorEastAsia"/>
              <w:noProof/>
              <w:lang w:eastAsia="en-IN"/>
            </w:rPr>
          </w:pPr>
          <w:hyperlink w:anchor="_Toc102726815" w:history="1">
            <w:r w:rsidRPr="006D1D21">
              <w:rPr>
                <w:rStyle w:val="Hyperlink"/>
                <w:noProof/>
              </w:rPr>
              <w:t>SAS CODE:</w:t>
            </w:r>
            <w:r>
              <w:rPr>
                <w:noProof/>
                <w:webHidden/>
              </w:rPr>
              <w:tab/>
            </w:r>
            <w:r>
              <w:rPr>
                <w:noProof/>
                <w:webHidden/>
              </w:rPr>
              <w:fldChar w:fldCharType="begin"/>
            </w:r>
            <w:r>
              <w:rPr>
                <w:noProof/>
                <w:webHidden/>
              </w:rPr>
              <w:instrText xml:space="preserve"> PAGEREF _Toc102726815 \h </w:instrText>
            </w:r>
            <w:r>
              <w:rPr>
                <w:noProof/>
                <w:webHidden/>
              </w:rPr>
            </w:r>
            <w:r>
              <w:rPr>
                <w:noProof/>
                <w:webHidden/>
              </w:rPr>
              <w:fldChar w:fldCharType="separate"/>
            </w:r>
            <w:r>
              <w:rPr>
                <w:noProof/>
                <w:webHidden/>
              </w:rPr>
              <w:t>60</w:t>
            </w:r>
            <w:r>
              <w:rPr>
                <w:noProof/>
                <w:webHidden/>
              </w:rPr>
              <w:fldChar w:fldCharType="end"/>
            </w:r>
          </w:hyperlink>
        </w:p>
        <w:p w14:paraId="0D43055B" w14:textId="6586694F" w:rsidR="00C40E0C" w:rsidRDefault="00C40E0C">
          <w:pPr>
            <w:pStyle w:val="TOC2"/>
            <w:tabs>
              <w:tab w:val="right" w:leader="dot" w:pos="9016"/>
            </w:tabs>
            <w:rPr>
              <w:rFonts w:eastAsiaTheme="minorEastAsia"/>
              <w:noProof/>
              <w:lang w:eastAsia="en-IN"/>
            </w:rPr>
          </w:pPr>
          <w:hyperlink w:anchor="_Toc102726816" w:history="1">
            <w:r w:rsidRPr="006D1D21">
              <w:rPr>
                <w:rStyle w:val="Hyperlink"/>
                <w:noProof/>
              </w:rPr>
              <w:t>Survey data collection proof:</w:t>
            </w:r>
            <w:r>
              <w:rPr>
                <w:noProof/>
                <w:webHidden/>
              </w:rPr>
              <w:tab/>
            </w:r>
            <w:r>
              <w:rPr>
                <w:noProof/>
                <w:webHidden/>
              </w:rPr>
              <w:fldChar w:fldCharType="begin"/>
            </w:r>
            <w:r>
              <w:rPr>
                <w:noProof/>
                <w:webHidden/>
              </w:rPr>
              <w:instrText xml:space="preserve"> PAGEREF _Toc102726816 \h </w:instrText>
            </w:r>
            <w:r>
              <w:rPr>
                <w:noProof/>
                <w:webHidden/>
              </w:rPr>
            </w:r>
            <w:r>
              <w:rPr>
                <w:noProof/>
                <w:webHidden/>
              </w:rPr>
              <w:fldChar w:fldCharType="separate"/>
            </w:r>
            <w:r>
              <w:rPr>
                <w:noProof/>
                <w:webHidden/>
              </w:rPr>
              <w:t>66</w:t>
            </w:r>
            <w:r>
              <w:rPr>
                <w:noProof/>
                <w:webHidden/>
              </w:rPr>
              <w:fldChar w:fldCharType="end"/>
            </w:r>
          </w:hyperlink>
        </w:p>
        <w:p w14:paraId="58BB3073" w14:textId="5F3126A2" w:rsidR="00B6724B" w:rsidRDefault="00DF44A4" w:rsidP="00F26E47">
          <w:pPr>
            <w:jc w:val="both"/>
            <w:rPr>
              <w:b/>
              <w:bCs/>
              <w:noProof/>
            </w:rPr>
          </w:pPr>
          <w:r>
            <w:rPr>
              <w:b/>
              <w:bCs/>
              <w:noProof/>
            </w:rPr>
            <w:fldChar w:fldCharType="end"/>
          </w:r>
        </w:p>
        <w:p w14:paraId="723DE6D5" w14:textId="203E835F" w:rsidR="00DC625B" w:rsidRDefault="001C41E9" w:rsidP="00F26E47">
          <w:pPr>
            <w:jc w:val="both"/>
            <w:rPr>
              <w:b/>
              <w:bCs/>
              <w:noProof/>
            </w:rPr>
          </w:pPr>
        </w:p>
      </w:sdtContent>
    </w:sdt>
    <w:p w14:paraId="194293F4" w14:textId="0528CFEB" w:rsidR="00B6724B" w:rsidRDefault="00B6724B" w:rsidP="00F26E47">
      <w:pPr>
        <w:jc w:val="both"/>
        <w:rPr>
          <w:b/>
          <w:bCs/>
          <w:noProof/>
        </w:rPr>
      </w:pPr>
    </w:p>
    <w:p w14:paraId="09BD0B91" w14:textId="674EE75D" w:rsidR="00B6724B" w:rsidRDefault="00B6724B" w:rsidP="00F26E47">
      <w:pPr>
        <w:jc w:val="both"/>
        <w:rPr>
          <w:b/>
          <w:bCs/>
          <w:noProof/>
        </w:rPr>
      </w:pPr>
    </w:p>
    <w:p w14:paraId="590EB5D3" w14:textId="0D4E0F3F" w:rsidR="00B6724B" w:rsidRDefault="00B6724B" w:rsidP="00F26E47">
      <w:pPr>
        <w:jc w:val="both"/>
        <w:rPr>
          <w:b/>
          <w:bCs/>
          <w:noProof/>
        </w:rPr>
      </w:pPr>
    </w:p>
    <w:p w14:paraId="06AB8A41" w14:textId="62440515" w:rsidR="00B6724B" w:rsidRDefault="00B6724B" w:rsidP="00F26E47">
      <w:pPr>
        <w:jc w:val="both"/>
        <w:rPr>
          <w:b/>
          <w:bCs/>
          <w:noProof/>
        </w:rPr>
      </w:pPr>
    </w:p>
    <w:p w14:paraId="6683D2CA" w14:textId="2AC3C43B" w:rsidR="00B6724B" w:rsidRDefault="00B6724B" w:rsidP="00F26E47">
      <w:pPr>
        <w:jc w:val="both"/>
        <w:rPr>
          <w:b/>
          <w:bCs/>
          <w:noProof/>
        </w:rPr>
      </w:pPr>
    </w:p>
    <w:p w14:paraId="334BDD1B" w14:textId="7AFB3FDD" w:rsidR="00B6724B" w:rsidRDefault="00B6724B" w:rsidP="00F26E47">
      <w:pPr>
        <w:jc w:val="both"/>
        <w:rPr>
          <w:b/>
          <w:bCs/>
          <w:noProof/>
        </w:rPr>
      </w:pPr>
    </w:p>
    <w:p w14:paraId="13CDFF21" w14:textId="4FA34199" w:rsidR="00B6724B" w:rsidRDefault="00B6724B" w:rsidP="00F26E47">
      <w:pPr>
        <w:jc w:val="both"/>
        <w:rPr>
          <w:b/>
          <w:bCs/>
          <w:noProof/>
        </w:rPr>
      </w:pPr>
    </w:p>
    <w:p w14:paraId="451878CD" w14:textId="1434C8DD" w:rsidR="00B6724B" w:rsidRDefault="00B6724B" w:rsidP="00F26E47">
      <w:pPr>
        <w:jc w:val="both"/>
        <w:rPr>
          <w:b/>
          <w:bCs/>
          <w:noProof/>
        </w:rPr>
      </w:pPr>
    </w:p>
    <w:p w14:paraId="480A933D" w14:textId="4E957959" w:rsidR="00B6724B" w:rsidRDefault="00B6724B" w:rsidP="00F26E47">
      <w:pPr>
        <w:jc w:val="both"/>
        <w:rPr>
          <w:b/>
          <w:bCs/>
          <w:noProof/>
        </w:rPr>
      </w:pPr>
    </w:p>
    <w:p w14:paraId="575D355B" w14:textId="4BB10142" w:rsidR="00B6724B" w:rsidRDefault="00B6724B" w:rsidP="00F26E47">
      <w:pPr>
        <w:jc w:val="both"/>
        <w:rPr>
          <w:b/>
          <w:bCs/>
          <w:noProof/>
        </w:rPr>
      </w:pPr>
    </w:p>
    <w:p w14:paraId="5B6EEF0E" w14:textId="77777777" w:rsidR="006921CE" w:rsidRPr="00B6724B" w:rsidRDefault="006921CE" w:rsidP="00F26E47">
      <w:pPr>
        <w:jc w:val="both"/>
        <w:rPr>
          <w:b/>
          <w:bCs/>
          <w:noProof/>
        </w:rPr>
      </w:pPr>
    </w:p>
    <w:p w14:paraId="28287A12" w14:textId="5359546B" w:rsidR="00DC625B" w:rsidRDefault="00CC39F7" w:rsidP="00F26E47">
      <w:pPr>
        <w:pStyle w:val="Heading1"/>
        <w:jc w:val="both"/>
      </w:pPr>
      <w:bookmarkStart w:id="1" w:name="_Toc102726765"/>
      <w:r>
        <w:lastRenderedPageBreak/>
        <w:t xml:space="preserve">1. </w:t>
      </w:r>
      <w:r w:rsidR="00DC625B">
        <w:t>Introduction</w:t>
      </w:r>
      <w:bookmarkEnd w:id="1"/>
    </w:p>
    <w:p w14:paraId="69DC4643" w14:textId="26FD3F19" w:rsidR="00DF44A4" w:rsidRPr="00B923C2" w:rsidRDefault="00762B95" w:rsidP="00F26E47">
      <w:pPr>
        <w:jc w:val="both"/>
        <w:rPr>
          <w:rFonts w:cstheme="minorHAnsi"/>
        </w:rPr>
      </w:pPr>
      <w:r w:rsidRPr="00B923C2">
        <w:rPr>
          <w:rFonts w:cstheme="minorHAnsi"/>
        </w:rPr>
        <w:t>The study of how individual customers, groups, or organisations pick, buy, use, and dispose of ideas, commodities, and services to meet their needs and wants is known as consumer behaviour. It refers to the consumer's actions in the marketplace and the motivations behind those actions.</w:t>
      </w:r>
      <w:r w:rsidR="00303159" w:rsidRPr="00B923C2">
        <w:rPr>
          <w:rFonts w:cstheme="minorHAnsi"/>
        </w:rPr>
        <w:t xml:space="preserve"> This study helps marketers understand what a customer wants which can help marketers decide </w:t>
      </w:r>
      <w:r w:rsidR="00E02BF5" w:rsidRPr="00B923C2">
        <w:rPr>
          <w:rFonts w:cstheme="minorHAnsi"/>
        </w:rPr>
        <w:t xml:space="preserve">what to offer and what to remove </w:t>
      </w:r>
      <w:r w:rsidR="00303159" w:rsidRPr="00B923C2">
        <w:rPr>
          <w:rFonts w:cstheme="minorHAnsi"/>
        </w:rPr>
        <w:t>in a particular market. Marketers will be able to offer commodities to co</w:t>
      </w:r>
      <w:r w:rsidR="00F61E9B">
        <w:rPr>
          <w:rFonts w:cstheme="minorHAnsi"/>
        </w:rPr>
        <w:t>nsu</w:t>
      </w:r>
      <w:r w:rsidR="00303159" w:rsidRPr="00B923C2">
        <w:rPr>
          <w:rFonts w:cstheme="minorHAnsi"/>
        </w:rPr>
        <w:t>mers by understanding want motivates the co</w:t>
      </w:r>
      <w:r w:rsidR="00F61E9B">
        <w:rPr>
          <w:rFonts w:cstheme="minorHAnsi"/>
        </w:rPr>
        <w:t>nsu</w:t>
      </w:r>
      <w:r w:rsidR="00303159" w:rsidRPr="00B923C2">
        <w:rPr>
          <w:rFonts w:cstheme="minorHAnsi"/>
        </w:rPr>
        <w:t>mers to acquire certain goods and services.</w:t>
      </w:r>
      <w:r w:rsidR="00E02BF5" w:rsidRPr="00B923C2">
        <w:rPr>
          <w:rFonts w:cstheme="minorHAnsi"/>
        </w:rPr>
        <w:t xml:space="preserve"> In this study we assume consumers as the actors in a marketplace</w:t>
      </w:r>
      <w:r w:rsidR="00215D37" w:rsidRPr="00B923C2">
        <w:rPr>
          <w:rFonts w:cstheme="minorHAnsi"/>
        </w:rPr>
        <w:t xml:space="preserve"> who will play many different decision-making roles, starting from seeing an online advertisement to the point of purchase</w:t>
      </w:r>
      <w:r w:rsidR="00A7202C" w:rsidRPr="00B923C2">
        <w:rPr>
          <w:rFonts w:cstheme="minorHAnsi"/>
        </w:rPr>
        <w:t>.</w:t>
      </w:r>
    </w:p>
    <w:p w14:paraId="72CEC86D" w14:textId="253ACC86" w:rsidR="00A7202C" w:rsidRPr="00B923C2" w:rsidRDefault="00A7202C" w:rsidP="00F26E47">
      <w:pPr>
        <w:jc w:val="both"/>
        <w:rPr>
          <w:rFonts w:cstheme="minorHAnsi"/>
        </w:rPr>
      </w:pPr>
      <w:r w:rsidRPr="00B923C2">
        <w:rPr>
          <w:rFonts w:cstheme="minorHAnsi"/>
        </w:rPr>
        <w:t>According to Engel, Blackwell, and Mansard, ‘consumer behaviour is the actions and decision processes of people who purchase goods and services for personal consumption’.</w:t>
      </w:r>
    </w:p>
    <w:p w14:paraId="5BC4EEF2" w14:textId="3E48E076" w:rsidR="00A7202C" w:rsidRDefault="00B923C2" w:rsidP="00F26E47">
      <w:pPr>
        <w:jc w:val="both"/>
        <w:rPr>
          <w:rFonts w:cstheme="minorHAnsi"/>
        </w:rPr>
      </w:pPr>
      <w:r w:rsidRPr="00B923C2">
        <w:rPr>
          <w:rFonts w:cstheme="minorHAnsi"/>
        </w:rPr>
        <w:t xml:space="preserve">Advertising is a type of communication that is used to encourage a certain set of individuals to do something new. It is usually a paid form of promotional material distributed by a sponsor via various media such as television, newspapers, and internet. </w:t>
      </w:r>
      <w:r w:rsidR="00285DEA">
        <w:rPr>
          <w:rFonts w:cstheme="minorHAnsi"/>
        </w:rPr>
        <w:t>With the rapid growth of technology and the masses have access to internet, the significance of online advertisements is on the rise</w:t>
      </w:r>
      <w:r w:rsidRPr="00B923C2">
        <w:rPr>
          <w:rFonts w:cstheme="minorHAnsi"/>
        </w:rPr>
        <w:t>. The use of the Internet to obtain website traffic and target and distribute marketing messages to the correct clients is known as online advertising. The goal of online advertising is to define markets through innovative and useful apps.</w:t>
      </w:r>
    </w:p>
    <w:p w14:paraId="01FEA9ED" w14:textId="26DE37BD" w:rsidR="00B923C2" w:rsidRDefault="00B923C2" w:rsidP="00F26E47">
      <w:pPr>
        <w:jc w:val="both"/>
        <w:rPr>
          <w:rFonts w:cstheme="minorHAnsi"/>
        </w:rPr>
      </w:pPr>
      <w:r w:rsidRPr="00B923C2">
        <w:rPr>
          <w:rFonts w:cstheme="minorHAnsi"/>
        </w:rPr>
        <w:t>Since the early 1990s, the rise of online advertising has been exponential, and it has become a norm for both small and large businesses. Online advertising is sometimes referred to as digital advertising or Internet advertising. Today's scenario is full of current, urgent needs of the future, which are becoming a technically inextricable part of our lives. The size and scope of online advertising is rapidly expanding. Businesses are spending more money on online advertising than they were previously.</w:t>
      </w:r>
      <w:r w:rsidRPr="00B923C2">
        <w:t xml:space="preserve"> </w:t>
      </w:r>
      <w:r w:rsidRPr="00B923C2">
        <w:rPr>
          <w:rFonts w:cstheme="minorHAnsi"/>
        </w:rPr>
        <w:t>It's critical to comprehend the aspects that influence the efficacy of web advertisements. Many prominent marketers have been waiting for an internet broadcast model. They want to make online advertising look more like television commercials. In fact, they want to make it better than traditional television advertising by combining the visual impact of traditional broadcast with the added value of interaction. Advertisers strive to make their advertisements more engaging. Customers become more involved with interactive advertising because they are the ones who initiate the majority of the action. Brand attitudes will be shaped by the experiences you have during this engagement.</w:t>
      </w:r>
    </w:p>
    <w:p w14:paraId="360D0AF4" w14:textId="2E2EED3F" w:rsidR="0065048A" w:rsidRDefault="0065048A" w:rsidP="00F26E47">
      <w:pPr>
        <w:pStyle w:val="Heading1"/>
        <w:jc w:val="both"/>
      </w:pPr>
      <w:bookmarkStart w:id="2" w:name="_Toc102726766"/>
      <w:r>
        <w:t>2. Problem Framing</w:t>
      </w:r>
      <w:bookmarkEnd w:id="2"/>
    </w:p>
    <w:p w14:paraId="14AB5993" w14:textId="2241A46A" w:rsidR="00B923C2" w:rsidRDefault="0065048A" w:rsidP="00F26E47">
      <w:pPr>
        <w:pStyle w:val="Heading2"/>
        <w:jc w:val="both"/>
      </w:pPr>
      <w:bookmarkStart w:id="3" w:name="_Toc102726767"/>
      <w:r>
        <w:t>2</w:t>
      </w:r>
      <w:r w:rsidR="00B923C2">
        <w:t>.</w:t>
      </w:r>
      <w:r w:rsidR="006B2EA8">
        <w:t>1</w:t>
      </w:r>
      <w:r w:rsidR="00B923C2">
        <w:t xml:space="preserve"> Understanding the problem</w:t>
      </w:r>
      <w:bookmarkEnd w:id="3"/>
    </w:p>
    <w:p w14:paraId="1CFC48FC" w14:textId="1F2C989A" w:rsidR="00B923C2" w:rsidRDefault="00A7731D" w:rsidP="00F26E47">
      <w:pPr>
        <w:jc w:val="both"/>
      </w:pPr>
      <w:r w:rsidRPr="00A7731D">
        <w:t>Advertising is seen as a critical and necessary component of a marketer's and business's economic growth. In today's world, businesses are increasingly relying on digital advertising. Most large, local, and multinational organisations are now engaged in full-fledged digital marketing, with social media and mobile advertising having surpassed television advertising.</w:t>
      </w:r>
    </w:p>
    <w:p w14:paraId="0CE6FD2D" w14:textId="7E35E4CB" w:rsidR="00A7731D" w:rsidRDefault="00A7731D" w:rsidP="00F26E47">
      <w:pPr>
        <w:jc w:val="both"/>
      </w:pPr>
      <w:r w:rsidRPr="00A7731D">
        <w:t>Advertising's primary goal is to influence purchasing decisions. In the literary study of the impact of advertising on its efficacy, consumers' purchasing behaviour has always been given a lot of weight and space. The majority of the time, customer purchasing behaviour is determined by the buyer's fondness or dislike of the marketed goods. A high-quality advertisement is more likely to persuade customers to buy the goods, but a low-quality advertisement will have the reverse effect.</w:t>
      </w:r>
    </w:p>
    <w:p w14:paraId="74973528" w14:textId="3FB76EA9" w:rsidR="00A7731D" w:rsidRDefault="00A7731D" w:rsidP="00F26E47">
      <w:pPr>
        <w:jc w:val="both"/>
      </w:pPr>
      <w:r w:rsidRPr="00A7731D">
        <w:t xml:space="preserve">Previous research on the effectiveness of advertising and the impact of advertising on consumer purchasing behaviour has found positive results. The digital marketing trend is just starting to take off </w:t>
      </w:r>
      <w:r w:rsidRPr="00A7731D">
        <w:lastRenderedPageBreak/>
        <w:t>in Kochi. The impact of online or digital advertising, which is reaching its pinnacle in the digital environment in the twenty-first century, is examined in this study. With a focus on Kochi, this article tries to investigate the impact of online advertising on consumer purchasing behaviour. Another goal of this research is to examine different types of online advertising and see how they influence consumers' purchasing decisions.</w:t>
      </w:r>
    </w:p>
    <w:p w14:paraId="7B1D31C4" w14:textId="6A4D9A59" w:rsidR="00A7731D" w:rsidRDefault="0065048A" w:rsidP="00F26E47">
      <w:pPr>
        <w:pStyle w:val="Heading2"/>
        <w:jc w:val="both"/>
      </w:pPr>
      <w:bookmarkStart w:id="4" w:name="_Toc102726768"/>
      <w:r>
        <w:t>2</w:t>
      </w:r>
      <w:r w:rsidR="00A7731D">
        <w:t>.</w:t>
      </w:r>
      <w:r w:rsidR="006B2EA8">
        <w:t>2</w:t>
      </w:r>
      <w:r w:rsidR="00A7731D">
        <w:t xml:space="preserve"> Sample for the study</w:t>
      </w:r>
      <w:bookmarkEnd w:id="4"/>
    </w:p>
    <w:p w14:paraId="2F4CABF9" w14:textId="50D7BF0F" w:rsidR="00A7731D" w:rsidRDefault="008B5291" w:rsidP="00F26E47">
      <w:pPr>
        <w:jc w:val="both"/>
      </w:pPr>
      <w:r w:rsidRPr="008B5291">
        <w:t>Customers' perceptions of internet advertisements and their impact on consumer purchasing decisions are the focus of this study. It's critical to choose a sample size with a diverse range of responders for such a large study. The scope is limited to Kochi city, which is one of Kerala's most developed cities and a metropolis. Kochi has a diverse population profile. The purchase behaviour of various groups of citizens, such as students, employees, employers, and homemakers, can be studied in detail, and a near-acute data analysis and interpretation can be performed, as it demonstrates how quality, availability, product price, offers, and advertisement features such as design influence consumer purchase decisions.</w:t>
      </w:r>
    </w:p>
    <w:p w14:paraId="7FC9741E" w14:textId="6A5B388A" w:rsidR="003F4078" w:rsidRDefault="0065048A" w:rsidP="00F26E47">
      <w:pPr>
        <w:pStyle w:val="Heading2"/>
        <w:jc w:val="both"/>
      </w:pPr>
      <w:bookmarkStart w:id="5" w:name="_Toc102726769"/>
      <w:r>
        <w:t>2</w:t>
      </w:r>
      <w:r w:rsidR="003F4078">
        <w:t>.</w:t>
      </w:r>
      <w:r w:rsidR="006B2EA8">
        <w:t>3</w:t>
      </w:r>
      <w:r w:rsidR="003F4078">
        <w:t xml:space="preserve"> </w:t>
      </w:r>
      <w:r>
        <w:t>Research Questions</w:t>
      </w:r>
      <w:bookmarkEnd w:id="5"/>
    </w:p>
    <w:p w14:paraId="0565CCEB" w14:textId="77777777" w:rsidR="003F4078" w:rsidRPr="003F4078" w:rsidRDefault="003F4078" w:rsidP="00F26E47">
      <w:pPr>
        <w:pStyle w:val="ListParagraph"/>
        <w:numPr>
          <w:ilvl w:val="0"/>
          <w:numId w:val="3"/>
        </w:numPr>
        <w:jc w:val="both"/>
        <w:rPr>
          <w:rFonts w:cstheme="minorHAnsi"/>
          <w:color w:val="000000" w:themeColor="text1"/>
        </w:rPr>
      </w:pPr>
      <w:r w:rsidRPr="003F4078">
        <w:rPr>
          <w:rFonts w:cstheme="minorHAnsi"/>
          <w:color w:val="000000" w:themeColor="text1"/>
        </w:rPr>
        <w:t>To analyse consumer's attitude towards internet advertising and the degree to which it affects their purchase behaviour.</w:t>
      </w:r>
    </w:p>
    <w:p w14:paraId="2D7306B3" w14:textId="77777777" w:rsidR="003F4078" w:rsidRPr="003F4078" w:rsidRDefault="003F4078" w:rsidP="00F26E47">
      <w:pPr>
        <w:pStyle w:val="ListParagraph"/>
        <w:numPr>
          <w:ilvl w:val="0"/>
          <w:numId w:val="3"/>
        </w:numPr>
        <w:jc w:val="both"/>
        <w:rPr>
          <w:rFonts w:cstheme="minorHAnsi"/>
          <w:color w:val="000000" w:themeColor="text1"/>
        </w:rPr>
      </w:pPr>
      <w:r w:rsidRPr="003F4078">
        <w:rPr>
          <w:rFonts w:cstheme="minorHAnsi"/>
          <w:color w:val="000000" w:themeColor="text1"/>
        </w:rPr>
        <w:t>To identify whether demographic factors influence the buying behaviour.</w:t>
      </w:r>
    </w:p>
    <w:p w14:paraId="30D4C4C4" w14:textId="77777777" w:rsidR="003F4078" w:rsidRPr="003F4078" w:rsidRDefault="003F4078" w:rsidP="00F26E47">
      <w:pPr>
        <w:pStyle w:val="ListParagraph"/>
        <w:numPr>
          <w:ilvl w:val="0"/>
          <w:numId w:val="3"/>
        </w:numPr>
        <w:jc w:val="both"/>
        <w:rPr>
          <w:rFonts w:cstheme="minorHAnsi"/>
          <w:color w:val="000000" w:themeColor="text1"/>
        </w:rPr>
      </w:pPr>
      <w:r w:rsidRPr="003F4078">
        <w:rPr>
          <w:rFonts w:cstheme="minorHAnsi"/>
          <w:color w:val="000000" w:themeColor="text1"/>
        </w:rPr>
        <w:t>To analyse the pros and cons of online advertising to the internet uses.</w:t>
      </w:r>
    </w:p>
    <w:p w14:paraId="32AE349F" w14:textId="031BB772" w:rsidR="00753567" w:rsidRDefault="003F4078" w:rsidP="00F26E47">
      <w:pPr>
        <w:pStyle w:val="ListParagraph"/>
        <w:numPr>
          <w:ilvl w:val="0"/>
          <w:numId w:val="3"/>
        </w:numPr>
        <w:jc w:val="both"/>
        <w:rPr>
          <w:rFonts w:cstheme="minorHAnsi"/>
          <w:color w:val="000000" w:themeColor="text1"/>
        </w:rPr>
      </w:pPr>
      <w:r w:rsidRPr="003F4078">
        <w:rPr>
          <w:rFonts w:cstheme="minorHAnsi"/>
          <w:color w:val="000000" w:themeColor="text1"/>
        </w:rPr>
        <w:t xml:space="preserve">To identify the different online advertising strategies that </w:t>
      </w:r>
      <w:r w:rsidR="009657C7">
        <w:rPr>
          <w:rFonts w:cstheme="minorHAnsi"/>
          <w:color w:val="000000" w:themeColor="text1"/>
        </w:rPr>
        <w:t>attract the</w:t>
      </w:r>
      <w:r w:rsidRPr="003F4078">
        <w:rPr>
          <w:rFonts w:cstheme="minorHAnsi"/>
          <w:color w:val="000000" w:themeColor="text1"/>
        </w:rPr>
        <w:t xml:space="preserve"> consumers.</w:t>
      </w:r>
    </w:p>
    <w:p w14:paraId="54BCF6ED" w14:textId="20516BFC" w:rsidR="00753567" w:rsidRDefault="00753567" w:rsidP="00F26E47">
      <w:pPr>
        <w:jc w:val="both"/>
        <w:rPr>
          <w:rFonts w:cstheme="minorHAnsi"/>
          <w:color w:val="000000" w:themeColor="text1"/>
        </w:rPr>
      </w:pPr>
    </w:p>
    <w:p w14:paraId="6EA86409" w14:textId="4D1294AC" w:rsidR="006F02EB" w:rsidRDefault="006F02EB" w:rsidP="00F26E47">
      <w:pPr>
        <w:jc w:val="both"/>
        <w:rPr>
          <w:rFonts w:cstheme="minorHAnsi"/>
          <w:color w:val="000000" w:themeColor="text1"/>
        </w:rPr>
      </w:pPr>
    </w:p>
    <w:p w14:paraId="5CDE576F" w14:textId="58CD2C11" w:rsidR="006F02EB" w:rsidRDefault="006F02EB" w:rsidP="00F26E47">
      <w:pPr>
        <w:jc w:val="both"/>
        <w:rPr>
          <w:rFonts w:cstheme="minorHAnsi"/>
          <w:color w:val="000000" w:themeColor="text1"/>
        </w:rPr>
      </w:pPr>
    </w:p>
    <w:p w14:paraId="522073D9" w14:textId="42092658" w:rsidR="006F02EB" w:rsidRDefault="006F02EB" w:rsidP="00F26E47">
      <w:pPr>
        <w:jc w:val="both"/>
        <w:rPr>
          <w:rFonts w:cstheme="minorHAnsi"/>
          <w:color w:val="000000" w:themeColor="text1"/>
        </w:rPr>
      </w:pPr>
    </w:p>
    <w:p w14:paraId="7410E7FD" w14:textId="47A0D5F0" w:rsidR="006F02EB" w:rsidRDefault="006F02EB" w:rsidP="00F26E47">
      <w:pPr>
        <w:jc w:val="both"/>
        <w:rPr>
          <w:rFonts w:cstheme="minorHAnsi"/>
          <w:color w:val="000000" w:themeColor="text1"/>
        </w:rPr>
      </w:pPr>
    </w:p>
    <w:p w14:paraId="003C29F0" w14:textId="1F21962F" w:rsidR="006F02EB" w:rsidRDefault="006F02EB" w:rsidP="00F26E47">
      <w:pPr>
        <w:jc w:val="both"/>
        <w:rPr>
          <w:rFonts w:cstheme="minorHAnsi"/>
          <w:color w:val="000000" w:themeColor="text1"/>
        </w:rPr>
      </w:pPr>
    </w:p>
    <w:p w14:paraId="668B532E" w14:textId="0A02E63A" w:rsidR="006F02EB" w:rsidRDefault="006F02EB" w:rsidP="00F26E47">
      <w:pPr>
        <w:jc w:val="both"/>
        <w:rPr>
          <w:rFonts w:cstheme="minorHAnsi"/>
          <w:color w:val="000000" w:themeColor="text1"/>
        </w:rPr>
      </w:pPr>
    </w:p>
    <w:p w14:paraId="2C4702BB" w14:textId="3B409A99" w:rsidR="006F02EB" w:rsidRDefault="006F02EB" w:rsidP="00F26E47">
      <w:pPr>
        <w:jc w:val="both"/>
        <w:rPr>
          <w:rFonts w:cstheme="minorHAnsi"/>
          <w:color w:val="000000" w:themeColor="text1"/>
        </w:rPr>
      </w:pPr>
    </w:p>
    <w:p w14:paraId="3877B12E" w14:textId="62D50421" w:rsidR="006F02EB" w:rsidRDefault="006F02EB" w:rsidP="00F26E47">
      <w:pPr>
        <w:jc w:val="both"/>
        <w:rPr>
          <w:rFonts w:cstheme="minorHAnsi"/>
          <w:color w:val="000000" w:themeColor="text1"/>
        </w:rPr>
      </w:pPr>
    </w:p>
    <w:p w14:paraId="210C5EB3" w14:textId="7299C467" w:rsidR="006F02EB" w:rsidRDefault="006F02EB" w:rsidP="00F26E47">
      <w:pPr>
        <w:jc w:val="both"/>
        <w:rPr>
          <w:rFonts w:cstheme="minorHAnsi"/>
          <w:color w:val="000000" w:themeColor="text1"/>
        </w:rPr>
      </w:pPr>
    </w:p>
    <w:p w14:paraId="10109949" w14:textId="67D52E5A" w:rsidR="006F02EB" w:rsidRDefault="006F02EB" w:rsidP="00F26E47">
      <w:pPr>
        <w:jc w:val="both"/>
        <w:rPr>
          <w:rFonts w:cstheme="minorHAnsi"/>
          <w:color w:val="000000" w:themeColor="text1"/>
        </w:rPr>
      </w:pPr>
    </w:p>
    <w:p w14:paraId="786032AB" w14:textId="1D84D39E" w:rsidR="006F02EB" w:rsidRDefault="006F02EB" w:rsidP="00F26E47">
      <w:pPr>
        <w:jc w:val="both"/>
        <w:rPr>
          <w:rFonts w:cstheme="minorHAnsi"/>
          <w:color w:val="000000" w:themeColor="text1"/>
        </w:rPr>
      </w:pPr>
    </w:p>
    <w:p w14:paraId="0BB713DE" w14:textId="0981D95C" w:rsidR="006F02EB" w:rsidRDefault="006F02EB" w:rsidP="00F26E47">
      <w:pPr>
        <w:jc w:val="both"/>
        <w:rPr>
          <w:rFonts w:cstheme="minorHAnsi"/>
          <w:color w:val="000000" w:themeColor="text1"/>
        </w:rPr>
      </w:pPr>
    </w:p>
    <w:p w14:paraId="557C4A41" w14:textId="1C39836C" w:rsidR="006F02EB" w:rsidRDefault="006F02EB" w:rsidP="00F26E47">
      <w:pPr>
        <w:jc w:val="both"/>
        <w:rPr>
          <w:rFonts w:cstheme="minorHAnsi"/>
          <w:color w:val="000000" w:themeColor="text1"/>
        </w:rPr>
      </w:pPr>
    </w:p>
    <w:p w14:paraId="29FA3C51" w14:textId="77777777" w:rsidR="006F02EB" w:rsidRDefault="006F02EB" w:rsidP="00F26E47">
      <w:pPr>
        <w:jc w:val="both"/>
        <w:rPr>
          <w:rFonts w:cstheme="minorHAnsi"/>
          <w:color w:val="000000" w:themeColor="text1"/>
        </w:rPr>
      </w:pPr>
    </w:p>
    <w:p w14:paraId="6A570A01" w14:textId="77777777" w:rsidR="00753567" w:rsidRPr="00753567" w:rsidRDefault="00753567" w:rsidP="00F26E47">
      <w:pPr>
        <w:jc w:val="both"/>
        <w:rPr>
          <w:rFonts w:cstheme="minorHAnsi"/>
          <w:color w:val="000000" w:themeColor="text1"/>
        </w:rPr>
      </w:pPr>
    </w:p>
    <w:p w14:paraId="6EAFACDE" w14:textId="44C88FE1" w:rsidR="00DF44A4" w:rsidRDefault="004936B4" w:rsidP="00F26E47">
      <w:pPr>
        <w:pStyle w:val="Heading1"/>
        <w:jc w:val="both"/>
      </w:pPr>
      <w:bookmarkStart w:id="6" w:name="_Toc102726770"/>
      <w:r>
        <w:lastRenderedPageBreak/>
        <w:t>3</w:t>
      </w:r>
      <w:r w:rsidR="00DF44A4">
        <w:t>. Literature Review</w:t>
      </w:r>
      <w:bookmarkEnd w:id="6"/>
    </w:p>
    <w:p w14:paraId="26E7273A" w14:textId="246F7FBA" w:rsidR="00FB2E60" w:rsidRPr="007C67DA" w:rsidRDefault="00FB2E60" w:rsidP="00F26E47">
      <w:pPr>
        <w:pStyle w:val="Heading2"/>
        <w:jc w:val="both"/>
      </w:pPr>
      <w:bookmarkStart w:id="7" w:name="_Toc102726771"/>
      <w:r>
        <w:t>3</w:t>
      </w:r>
      <w:r w:rsidRPr="007C67DA">
        <w:t>.1 Introduction</w:t>
      </w:r>
      <w:bookmarkEnd w:id="7"/>
      <w:r w:rsidRPr="007C67DA">
        <w:t xml:space="preserve"> </w:t>
      </w:r>
    </w:p>
    <w:p w14:paraId="0CD89FCF" w14:textId="152F3F94" w:rsidR="00FB2E60" w:rsidRPr="00FB124F" w:rsidRDefault="00FB124F" w:rsidP="00F26E47">
      <w:pPr>
        <w:jc w:val="both"/>
        <w:rPr>
          <w:rFonts w:cstheme="minorHAnsi"/>
          <w:bCs/>
        </w:rPr>
      </w:pPr>
      <w:r>
        <w:rPr>
          <w:rFonts w:cstheme="minorHAnsi"/>
          <w:bCs/>
        </w:rPr>
        <w:t>This section focuses on previously done works to find an answer to the research questions. The researcher has considered the following to summarize and provide structure to the analysis of this research.</w:t>
      </w:r>
    </w:p>
    <w:p w14:paraId="6D778377" w14:textId="29E0931F" w:rsidR="00FB2E60" w:rsidRPr="007C67DA" w:rsidRDefault="00FB2E60" w:rsidP="00F26E47">
      <w:pPr>
        <w:pStyle w:val="Heading2"/>
        <w:jc w:val="both"/>
      </w:pPr>
      <w:bookmarkStart w:id="8" w:name="_Toc102726772"/>
      <w:r>
        <w:t>3</w:t>
      </w:r>
      <w:r w:rsidRPr="007C67DA">
        <w:t>.2 Different type of internet advertisements</w:t>
      </w:r>
      <w:bookmarkEnd w:id="8"/>
      <w:r w:rsidRPr="007C67DA">
        <w:t xml:space="preserve"> </w:t>
      </w:r>
    </w:p>
    <w:p w14:paraId="1CFB6012" w14:textId="77777777" w:rsidR="00FB2E60" w:rsidRPr="007C67DA" w:rsidRDefault="00FB2E60" w:rsidP="00F26E47">
      <w:pPr>
        <w:pStyle w:val="ListParagraph"/>
        <w:numPr>
          <w:ilvl w:val="0"/>
          <w:numId w:val="5"/>
        </w:numPr>
        <w:jc w:val="both"/>
        <w:rPr>
          <w:rFonts w:cstheme="minorHAnsi"/>
          <w:b/>
          <w:bCs/>
        </w:rPr>
      </w:pPr>
      <w:r w:rsidRPr="007C67DA">
        <w:rPr>
          <w:rFonts w:eastAsia="Times New Roman" w:cstheme="minorHAnsi"/>
          <w:color w:val="000000"/>
          <w:lang w:eastAsia="en-IN"/>
        </w:rPr>
        <w:t xml:space="preserve">From the book </w:t>
      </w:r>
      <w:r w:rsidRPr="007C67DA">
        <w:rPr>
          <w:rFonts w:eastAsia="Times New Roman" w:cstheme="minorHAnsi"/>
          <w:b/>
          <w:bCs/>
          <w:color w:val="000000"/>
          <w:lang w:eastAsia="en-IN"/>
        </w:rPr>
        <w:t>“Digital Advertising: Theory and Research”</w:t>
      </w:r>
      <w:r w:rsidRPr="007C67DA">
        <w:rPr>
          <w:rFonts w:eastAsia="Times New Roman" w:cstheme="minorHAnsi"/>
          <w:color w:val="000000"/>
          <w:lang w:eastAsia="en-IN"/>
        </w:rPr>
        <w:t xml:space="preserve"> done by </w:t>
      </w:r>
      <w:r w:rsidRPr="007C67DA">
        <w:rPr>
          <w:rFonts w:eastAsia="Times New Roman" w:cstheme="minorHAnsi"/>
          <w:b/>
          <w:bCs/>
          <w:color w:val="000000"/>
          <w:lang w:eastAsia="en-IN"/>
        </w:rPr>
        <w:t xml:space="preserve">Rodgers, S. and Thorson, E. (2017) </w:t>
      </w:r>
      <w:r w:rsidRPr="007C67DA">
        <w:rPr>
          <w:rFonts w:eastAsia="Times New Roman" w:cstheme="minorHAnsi"/>
          <w:color w:val="000000"/>
          <w:lang w:eastAsia="en-IN"/>
        </w:rPr>
        <w:t>we can see an in-depth study on digital advertisements. In the chapter “</w:t>
      </w:r>
      <w:r w:rsidRPr="007C67DA">
        <w:rPr>
          <w:rFonts w:cstheme="minorHAnsi"/>
        </w:rPr>
        <w:t xml:space="preserve">DIGITAL ADVERTISING IN A NEW AGE” we can see how capable digital advertisements are in the modern day. The chapter also investigates how the concept of telepresence, or presence, in which media users overlook or misperceive the role of technology in their experience, offers a valuable framework for the study and practice of advertising today and in the future. Some aspects of modern-day advertisements such as Interactivity, personalization of advertisements, engagement which are also discussed. Also, the chapter “Evaluating Digital Advertising” investigates on the effects of digital advertisements internationally. Some features like consumer privacy, trust, cultural impact on consumer response is also addressed. </w:t>
      </w:r>
    </w:p>
    <w:p w14:paraId="72A1657B" w14:textId="77777777" w:rsidR="00FB2E60" w:rsidRPr="007C67DA" w:rsidRDefault="00FB2E60" w:rsidP="00F26E47">
      <w:pPr>
        <w:pStyle w:val="ListParagraph"/>
        <w:jc w:val="both"/>
        <w:rPr>
          <w:rFonts w:cstheme="minorHAnsi"/>
          <w:b/>
          <w:bCs/>
        </w:rPr>
      </w:pPr>
    </w:p>
    <w:p w14:paraId="34BF22CF" w14:textId="6DAD8029" w:rsidR="00FB2E60" w:rsidRPr="007C67DA" w:rsidRDefault="00527F79" w:rsidP="00F26E47">
      <w:pPr>
        <w:pStyle w:val="ListParagraph"/>
        <w:numPr>
          <w:ilvl w:val="0"/>
          <w:numId w:val="5"/>
        </w:numPr>
        <w:jc w:val="both"/>
        <w:rPr>
          <w:rFonts w:cstheme="minorHAnsi"/>
          <w:b/>
          <w:bCs/>
        </w:rPr>
      </w:pPr>
      <w:r w:rsidRPr="00527F79">
        <w:rPr>
          <w:rFonts w:cstheme="minorHAnsi"/>
          <w:b/>
          <w:bCs/>
        </w:rPr>
        <w:t>Kumar Shubhangam, Manisha Srivastava, Ritesh Ravi, &amp; Ravinjit Singh. (2020).</w:t>
      </w:r>
      <w:r w:rsidRPr="00527F79">
        <w:rPr>
          <w:rFonts w:cstheme="minorHAnsi"/>
          <w:b/>
          <w:bCs/>
        </w:rPr>
        <w:t xml:space="preserve"> </w:t>
      </w:r>
      <w:r w:rsidR="00FB2E60" w:rsidRPr="007C67DA">
        <w:rPr>
          <w:rFonts w:cstheme="minorHAnsi"/>
          <w:shd w:val="clear" w:color="auto" w:fill="FFFFFF"/>
        </w:rPr>
        <w:t xml:space="preserve">did </w:t>
      </w:r>
      <w:r w:rsidRPr="007C67DA">
        <w:rPr>
          <w:rFonts w:cstheme="minorHAnsi"/>
          <w:shd w:val="clear" w:color="auto" w:fill="FFFFFF"/>
        </w:rPr>
        <w:t>research</w:t>
      </w:r>
      <w:r w:rsidR="00FB2E60" w:rsidRPr="007C67DA">
        <w:rPr>
          <w:rFonts w:cstheme="minorHAnsi"/>
          <w:shd w:val="clear" w:color="auto" w:fill="FFFFFF"/>
        </w:rPr>
        <w:t xml:space="preserve"> on </w:t>
      </w:r>
      <w:r w:rsidR="00FB2E60" w:rsidRPr="007C67DA">
        <w:rPr>
          <w:rFonts w:cstheme="minorHAnsi"/>
          <w:b/>
          <w:bCs/>
          <w:shd w:val="clear" w:color="auto" w:fill="FFFFFF"/>
        </w:rPr>
        <w:t xml:space="preserve">“INFLUENCE OF SOCIAL MEDIA ADVERTISEMENT ON CUSTOMER'S PURCHASE DECISION: A LITERATURE </w:t>
      </w:r>
      <w:r w:rsidR="00FB124F" w:rsidRPr="007C67DA">
        <w:rPr>
          <w:rFonts w:cstheme="minorHAnsi"/>
          <w:b/>
          <w:bCs/>
          <w:shd w:val="clear" w:color="auto" w:fill="FFFFFF"/>
        </w:rPr>
        <w:t xml:space="preserve">REVIEW” </w:t>
      </w:r>
      <w:r w:rsidR="00FB124F" w:rsidRPr="007C67DA">
        <w:rPr>
          <w:rFonts w:cstheme="minorHAnsi"/>
          <w:shd w:val="clear" w:color="auto" w:fill="FFFFFF"/>
        </w:rPr>
        <w:t>where</w:t>
      </w:r>
      <w:r w:rsidR="00FB2E60" w:rsidRPr="007C67DA">
        <w:rPr>
          <w:rFonts w:cstheme="minorHAnsi"/>
          <w:shd w:val="clear" w:color="auto" w:fill="FFFFFF"/>
        </w:rPr>
        <w:t xml:space="preserve"> the influence of social media advertisements on consumer’s purchase decisions was analysed with the help of several literature reviews. In this study they’ve found that social media advertising is only effective if it can generate an immediate and large amount of response from the consumers.</w:t>
      </w:r>
    </w:p>
    <w:p w14:paraId="23A7343F" w14:textId="5C3027E2" w:rsidR="00FB2E60" w:rsidRDefault="00FB2E60" w:rsidP="00F26E47">
      <w:pPr>
        <w:ind w:left="720"/>
        <w:jc w:val="both"/>
        <w:rPr>
          <w:rFonts w:cstheme="minorHAnsi"/>
          <w:b/>
          <w:bCs/>
        </w:rPr>
      </w:pPr>
      <w:r w:rsidRPr="007C67DA">
        <w:rPr>
          <w:rFonts w:cstheme="minorHAnsi"/>
          <w:noProof/>
        </w:rPr>
        <w:drawing>
          <wp:inline distT="0" distB="0" distL="0" distR="0" wp14:anchorId="4B181778" wp14:editId="76493274">
            <wp:extent cx="5129213" cy="253873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38" cy="2539930"/>
                    </a:xfrm>
                    <a:prstGeom prst="rect">
                      <a:avLst/>
                    </a:prstGeom>
                    <a:noFill/>
                    <a:ln>
                      <a:noFill/>
                    </a:ln>
                  </pic:spPr>
                </pic:pic>
              </a:graphicData>
            </a:graphic>
          </wp:inline>
        </w:drawing>
      </w:r>
    </w:p>
    <w:p w14:paraId="3E76F333" w14:textId="77777777" w:rsidR="000F413C" w:rsidRPr="007C67DA" w:rsidRDefault="000F413C" w:rsidP="00F26E47">
      <w:pPr>
        <w:ind w:left="720"/>
        <w:jc w:val="both"/>
        <w:rPr>
          <w:rFonts w:cstheme="minorHAnsi"/>
          <w:b/>
          <w:bCs/>
        </w:rPr>
      </w:pPr>
    </w:p>
    <w:p w14:paraId="1F0B5279" w14:textId="3E94954F" w:rsidR="00D116BF" w:rsidRPr="00D116BF" w:rsidRDefault="00EE6036" w:rsidP="00F26E47">
      <w:pPr>
        <w:pStyle w:val="ListParagraph"/>
        <w:numPr>
          <w:ilvl w:val="0"/>
          <w:numId w:val="5"/>
        </w:numPr>
        <w:jc w:val="both"/>
        <w:rPr>
          <w:rFonts w:cstheme="minorHAnsi"/>
          <w:b/>
          <w:bCs/>
        </w:rPr>
      </w:pPr>
      <w:r w:rsidRPr="00032613">
        <w:rPr>
          <w:rFonts w:ascii="Calibri" w:eastAsia="Times New Roman" w:hAnsi="Calibri" w:cs="Calibri"/>
          <w:b/>
          <w:bCs/>
          <w:color w:val="000000"/>
          <w:lang w:eastAsia="en-IN"/>
        </w:rPr>
        <w:t>Bisaria, G. and Ahmad, F. (2014). </w:t>
      </w:r>
      <w:r w:rsidR="00FB2E60" w:rsidRPr="007C67DA">
        <w:rPr>
          <w:rFonts w:cstheme="minorHAnsi"/>
          <w:bCs/>
        </w:rPr>
        <w:t xml:space="preserve">did research on </w:t>
      </w:r>
      <w:r w:rsidR="00FB2E60" w:rsidRPr="007C67DA">
        <w:rPr>
          <w:rFonts w:cstheme="minorHAnsi"/>
          <w:b/>
        </w:rPr>
        <w:t xml:space="preserve">“A COMPARATIVE STUDY OF TV AND INTERNET ADVERTISING IN THE CONTEXT OF EMOTIONS PARAMETER”. </w:t>
      </w:r>
      <w:r w:rsidR="00FB2E60" w:rsidRPr="007C67DA">
        <w:rPr>
          <w:rFonts w:cstheme="minorHAnsi"/>
          <w:bCs/>
        </w:rPr>
        <w:t xml:space="preserve">The study was done to understand the ability of television and internet advertisements to emotionally involve the consumer in making a purchase decision. Students in a private school in Aligarh was involved in this research. After the study (using the chi square test), it was discovered that the new age medium, the internet, is giving television a run for its money, with the results indicating that the internet is a more effective medium for disseminating information than television. This </w:t>
      </w:r>
      <w:r w:rsidR="00FB2E60" w:rsidRPr="007C67DA">
        <w:rPr>
          <w:rFonts w:cstheme="minorHAnsi"/>
          <w:bCs/>
        </w:rPr>
        <w:lastRenderedPageBreak/>
        <w:t>highlights the opportunities that exist for advertisers online, as well as the need to rethink their advertising strategies in order to maximise their use of the internet.</w:t>
      </w:r>
    </w:p>
    <w:p w14:paraId="157FB4B1" w14:textId="77777777" w:rsidR="00D116BF" w:rsidRPr="00D116BF" w:rsidRDefault="00D116BF" w:rsidP="00F26E47">
      <w:pPr>
        <w:jc w:val="both"/>
        <w:rPr>
          <w:rFonts w:cstheme="minorHAnsi"/>
          <w:b/>
          <w:bCs/>
        </w:rPr>
      </w:pPr>
    </w:p>
    <w:p w14:paraId="552B1BD1" w14:textId="5F313501" w:rsidR="00FB2E60" w:rsidRPr="00D116BF" w:rsidRDefault="00EE6036" w:rsidP="00F26E47">
      <w:pPr>
        <w:pStyle w:val="ListParagraph"/>
        <w:numPr>
          <w:ilvl w:val="0"/>
          <w:numId w:val="5"/>
        </w:numPr>
        <w:jc w:val="both"/>
        <w:rPr>
          <w:rFonts w:cstheme="minorHAnsi"/>
          <w:b/>
          <w:bCs/>
        </w:rPr>
      </w:pPr>
      <w:r w:rsidRPr="00762C84">
        <w:rPr>
          <w:rFonts w:ascii="Calibri" w:eastAsia="Times New Roman" w:hAnsi="Calibri" w:cs="Calibri"/>
          <w:b/>
          <w:bCs/>
          <w:color w:val="000000"/>
          <w:lang w:eastAsia="en-IN"/>
        </w:rPr>
        <w:t>Dar, N., Ahmed, M., Muzaffar, M., Nawaz, K. and Zahid, Z. (2014).</w:t>
      </w:r>
      <w:r>
        <w:rPr>
          <w:rFonts w:ascii="Calibri" w:eastAsia="Times New Roman" w:hAnsi="Calibri" w:cs="Calibri"/>
          <w:color w:val="000000"/>
          <w:lang w:eastAsia="en-IN"/>
        </w:rPr>
        <w:t xml:space="preserve"> </w:t>
      </w:r>
      <w:r w:rsidR="00FB2E60" w:rsidRPr="007C67DA">
        <w:rPr>
          <w:rFonts w:cstheme="minorHAnsi"/>
        </w:rPr>
        <w:t xml:space="preserve">studied on </w:t>
      </w:r>
      <w:r w:rsidR="00FB2E60" w:rsidRPr="007C67DA">
        <w:rPr>
          <w:rFonts w:cstheme="minorHAnsi"/>
          <w:b/>
          <w:bCs/>
        </w:rPr>
        <w:t>“Facebook verses Television: Advertising Value Perception among Students”</w:t>
      </w:r>
      <w:r w:rsidR="00FB2E60" w:rsidRPr="007C67DA">
        <w:rPr>
          <w:rFonts w:cstheme="minorHAnsi"/>
        </w:rPr>
        <w:t xml:space="preserve"> to identify the perception of value of advertisement on television and Facebook in both female and male students at university of Gujrat. The study was done with a sample size of 300 students. Structural equation modelling was used in this study. The findings show that Ducoffe’s Ad Value was not fit for both Facebook and television.</w:t>
      </w:r>
    </w:p>
    <w:p w14:paraId="71D70E3E" w14:textId="0521AD49" w:rsidR="00FB2E60" w:rsidRPr="007C67DA" w:rsidRDefault="00FB2E60" w:rsidP="00F26E47">
      <w:pPr>
        <w:pStyle w:val="Heading2"/>
        <w:jc w:val="both"/>
      </w:pPr>
      <w:bookmarkStart w:id="9" w:name="_Toc102726773"/>
      <w:r>
        <w:t>3</w:t>
      </w:r>
      <w:r w:rsidRPr="007C67DA">
        <w:t>.3 Pros and cons of online advertising to the internet uses</w:t>
      </w:r>
      <w:bookmarkEnd w:id="9"/>
      <w:r w:rsidRPr="007C67DA">
        <w:t xml:space="preserve"> </w:t>
      </w:r>
    </w:p>
    <w:p w14:paraId="624A6140" w14:textId="2862689B" w:rsidR="00FB2E60" w:rsidRPr="00D40B04" w:rsidRDefault="001C4102" w:rsidP="00F26E47">
      <w:pPr>
        <w:jc w:val="both"/>
        <w:rPr>
          <w:rFonts w:cstheme="minorHAnsi"/>
          <w:b/>
          <w:bCs/>
        </w:rPr>
      </w:pPr>
      <w:r w:rsidRPr="001C4102">
        <w:rPr>
          <w:rFonts w:ascii="Calibri" w:eastAsia="Times New Roman" w:hAnsi="Calibri" w:cs="Calibri"/>
          <w:b/>
          <w:bCs/>
          <w:color w:val="000000"/>
          <w:lang w:eastAsia="en-IN"/>
        </w:rPr>
        <w:t>Sadeghpour, S. and Vlajic, N. (2021).</w:t>
      </w:r>
      <w:r w:rsidRPr="00F845A7">
        <w:rPr>
          <w:rFonts w:ascii="Calibri" w:eastAsia="Times New Roman" w:hAnsi="Calibri" w:cs="Calibri"/>
          <w:color w:val="000000"/>
          <w:lang w:eastAsia="en-IN"/>
        </w:rPr>
        <w:t xml:space="preserve"> </w:t>
      </w:r>
      <w:r w:rsidR="00FB2E60" w:rsidRPr="00D40B04">
        <w:rPr>
          <w:rFonts w:cstheme="minorHAnsi"/>
        </w:rPr>
        <w:t xml:space="preserve">did a study on </w:t>
      </w:r>
      <w:r w:rsidR="00FB2E60" w:rsidRPr="00D40B04">
        <w:rPr>
          <w:rFonts w:cstheme="minorHAnsi"/>
          <w:b/>
          <w:bCs/>
        </w:rPr>
        <w:t xml:space="preserve">“Click Fraud in Digital Advertising: A Comprehensive Survey” </w:t>
      </w:r>
      <w:r w:rsidR="00FB2E60" w:rsidRPr="00D40B04">
        <w:rPr>
          <w:rFonts w:cstheme="minorHAnsi"/>
        </w:rPr>
        <w:t>to find the usage and impact of bots in performing click fraud in the space of digital advertisements. This study digs deep into categories of web-bots along with their malicious activities and associated threats. The study found that because of the large-scale and automated nature of click-bot actions, fraud via click bots (i.e., click-botnet) is not only the most common, but also the most difficult to protect against. Furthermore, recent click-botnets exhibit advanced human-like interaction characteristics, such as replicating random mouse movement in click-path patterns, and traditional interaction-based user behaviour analysis is likely to result in a significant number of false positives when detecting these bots.</w:t>
      </w:r>
    </w:p>
    <w:p w14:paraId="7B7AD829" w14:textId="1DC35E05" w:rsidR="00D40B04" w:rsidRDefault="004F454C" w:rsidP="00F26E47">
      <w:pPr>
        <w:pStyle w:val="Heading3"/>
        <w:jc w:val="both"/>
      </w:pPr>
      <w:bookmarkStart w:id="10" w:name="_Toc102726774"/>
      <w:r>
        <w:t>3</w:t>
      </w:r>
      <w:r w:rsidR="00D40B04">
        <w:t>.3</w:t>
      </w:r>
      <w:r>
        <w:t>.1</w:t>
      </w:r>
      <w:r w:rsidR="00D40B04">
        <w:t xml:space="preserve"> Advantages of Digital advertisements</w:t>
      </w:r>
      <w:bookmarkEnd w:id="10"/>
    </w:p>
    <w:p w14:paraId="32C3942E" w14:textId="04BFBF8E" w:rsidR="00D40B04" w:rsidRDefault="00D40B04" w:rsidP="00F26E47">
      <w:pPr>
        <w:jc w:val="both"/>
      </w:pPr>
      <w:r>
        <w:t xml:space="preserve">With the technological advancements in hardware and software over the years, the world wide web has also </w:t>
      </w:r>
      <w:r>
        <w:t>seen</w:t>
      </w:r>
      <w:r>
        <w:t xml:space="preserve"> a lot of improvements. With more and more people being able to access the internet the digital advertisement space has also grown significantly. Digital advertisements generate more value in consumers compared to other mediums at a fraction of the cost. Some </w:t>
      </w:r>
      <w:r>
        <w:t>advantages</w:t>
      </w:r>
      <w:r>
        <w:t xml:space="preserve"> of digital advertisements are:</w:t>
      </w:r>
    </w:p>
    <w:p w14:paraId="14188926" w14:textId="77777777" w:rsidR="00D40B04" w:rsidRDefault="00D40B04" w:rsidP="00F26E47">
      <w:pPr>
        <w:jc w:val="both"/>
      </w:pPr>
      <w:r>
        <w:rPr>
          <w:b/>
          <w:bCs/>
        </w:rPr>
        <w:t xml:space="preserve">1. </w:t>
      </w:r>
      <w:r w:rsidRPr="00B16374">
        <w:rPr>
          <w:b/>
          <w:bCs/>
        </w:rPr>
        <w:t xml:space="preserve">Measurable: </w:t>
      </w:r>
      <w:r w:rsidRPr="008A159B">
        <w:t>It's a lot easier to track and quantify online marketing. Online analytics tools can assist you see what's working and what isn't, allowing you to better target your marketing budget. It can also provide invaluable information on your ideal customer's appearance, helping you to better target your advertising to the most profitable demographics. The possibilities are truly endless.</w:t>
      </w:r>
    </w:p>
    <w:p w14:paraId="0C522184" w14:textId="77777777" w:rsidR="00D40B04" w:rsidRPr="00B16374" w:rsidRDefault="00D40B04" w:rsidP="00F26E47">
      <w:pPr>
        <w:jc w:val="both"/>
        <w:rPr>
          <w:b/>
          <w:bCs/>
        </w:rPr>
      </w:pPr>
      <w:r>
        <w:rPr>
          <w:b/>
          <w:bCs/>
        </w:rPr>
        <w:t xml:space="preserve">2. </w:t>
      </w:r>
      <w:r w:rsidRPr="00B16374">
        <w:rPr>
          <w:b/>
          <w:bCs/>
        </w:rPr>
        <w:t xml:space="preserve">Targeted: </w:t>
      </w:r>
      <w:r w:rsidRPr="008A159B">
        <w:t>Flyers, television, billboards, and direct mail are all examples of traditional media that don't allow you to narrow down your target demographic. Your advertising budget is spent on reaching as many people as possible with your message in the hopes that a few would notice it and respond. We have a lot more control over online advertising. Based on their profiles and search history, websites like Facebook and Google can inform us who to target. This enables us to send crucial messages to the folks who are most likely to make a purchase.</w:t>
      </w:r>
      <w:r>
        <w:t xml:space="preserve"> Thus, it is easier to target audience through online advertisements.</w:t>
      </w:r>
    </w:p>
    <w:p w14:paraId="45DC8CF6" w14:textId="77777777" w:rsidR="00D40B04" w:rsidRPr="00B16374" w:rsidRDefault="00D40B04" w:rsidP="00F26E47">
      <w:pPr>
        <w:jc w:val="both"/>
        <w:rPr>
          <w:b/>
          <w:bCs/>
        </w:rPr>
      </w:pPr>
      <w:r>
        <w:rPr>
          <w:b/>
          <w:bCs/>
        </w:rPr>
        <w:t xml:space="preserve">3. </w:t>
      </w:r>
      <w:r w:rsidRPr="00B16374">
        <w:rPr>
          <w:b/>
          <w:bCs/>
        </w:rPr>
        <w:t xml:space="preserve">Cost effective: </w:t>
      </w:r>
      <w:r w:rsidRPr="001A1760">
        <w:t>One of the most significant advantages of online advertising is that it is significantly less expensive than other traditional advertising approaches. Even on a tight budget, entrepreneurs may reach out to a large audience and stretch their marketing budgets further.</w:t>
      </w:r>
    </w:p>
    <w:p w14:paraId="39188233" w14:textId="2115A420" w:rsidR="00D40B04" w:rsidRDefault="004F454C" w:rsidP="00F26E47">
      <w:pPr>
        <w:pStyle w:val="Heading3"/>
        <w:jc w:val="both"/>
      </w:pPr>
      <w:bookmarkStart w:id="11" w:name="_Toc102726775"/>
      <w:r>
        <w:t>3.3.2</w:t>
      </w:r>
      <w:r w:rsidR="00D40B04">
        <w:t xml:space="preserve"> Disadvantages of Digital advertisements</w:t>
      </w:r>
      <w:bookmarkEnd w:id="11"/>
    </w:p>
    <w:p w14:paraId="7C47A748" w14:textId="77777777" w:rsidR="00D40B04" w:rsidRDefault="00D40B04" w:rsidP="00F26E47">
      <w:pPr>
        <w:jc w:val="both"/>
      </w:pPr>
      <w:r>
        <w:rPr>
          <w:b/>
          <w:bCs/>
        </w:rPr>
        <w:t xml:space="preserve">1. Ignoring Ads: </w:t>
      </w:r>
      <w:r w:rsidRPr="007656B2">
        <w:t>Consumers have developed a</w:t>
      </w:r>
      <w:r>
        <w:t xml:space="preserve"> negligence towards</w:t>
      </w:r>
      <w:r w:rsidRPr="007656B2">
        <w:t xml:space="preserve"> all forms of advertising after becoming accustomed to seeing advertisements on television, hearing radio commercials, and scrolling through adverts in periodicals. This is also true of online advertising, where customers can </w:t>
      </w:r>
      <w:r w:rsidRPr="007656B2">
        <w:lastRenderedPageBreak/>
        <w:t>avoid clicking banner ads, skipping adverts in online movies they watch, and closing pop-up ads as soon as they appear on their screens. Customers choose the advertising messages they want to reply to and click on.</w:t>
      </w:r>
    </w:p>
    <w:p w14:paraId="63E95D4E" w14:textId="77777777" w:rsidR="00D40B04" w:rsidRDefault="00D40B04" w:rsidP="00F26E47">
      <w:pPr>
        <w:jc w:val="both"/>
      </w:pPr>
      <w:r>
        <w:rPr>
          <w:b/>
          <w:bCs/>
        </w:rPr>
        <w:t xml:space="preserve">2. Many Options: </w:t>
      </w:r>
      <w:r w:rsidRPr="00392B34">
        <w:t>Companies can place adverts on a variety of websites on the Internet. Small business owners, in particular, may find this a burden. It's challenging to narrow down the selections to the websites that will attract the most potential clients and sales with so many options.</w:t>
      </w:r>
      <w:r>
        <w:t xml:space="preserve"> </w:t>
      </w:r>
      <w:r w:rsidRPr="00392B34">
        <w:t>After a firm chooses a website, it is offered with a number of options for promoting its products or services on the site, including banner ads, video marketing, and sponsoring a post. Businesses must figure out which sort of advertisement gets the most response from their target markets.</w:t>
      </w:r>
    </w:p>
    <w:p w14:paraId="0AAD65C3" w14:textId="77777777" w:rsidR="00D40B04" w:rsidRDefault="00D40B04" w:rsidP="00F26E47">
      <w:pPr>
        <w:jc w:val="both"/>
      </w:pPr>
      <w:r>
        <w:rPr>
          <w:b/>
          <w:bCs/>
        </w:rPr>
        <w:t xml:space="preserve">3. Getting Distracted: </w:t>
      </w:r>
      <w:r w:rsidRPr="00392B34">
        <w:t>Customers usually have a specific aim in mind when they visit a website, whether it's to read the latest celebrity gossip, read the news, communicate with friends, download music, or purchase for a specific item. Customers are presented with a variety of options on websites, which can quickly distract them and divert their focus away from your online adverts.</w:t>
      </w:r>
    </w:p>
    <w:p w14:paraId="3A8196B3" w14:textId="745CCD28" w:rsidR="004F454C" w:rsidRPr="004F454C" w:rsidRDefault="00D40B04" w:rsidP="00F26E47">
      <w:pPr>
        <w:jc w:val="both"/>
      </w:pPr>
      <w:r>
        <w:rPr>
          <w:b/>
          <w:bCs/>
        </w:rPr>
        <w:t xml:space="preserve">4. Technical problems: </w:t>
      </w:r>
      <w:r w:rsidRPr="00555991">
        <w:t>Website downtime, pauses in website or video loading, and browser issues can affect the number of times and how well customers see online advertisements. When technological problems arise, businesses lose the ability to broadcast advertisements for their products and services, potentially resulting in lost revenue. Reading issues can arise as a result of website issues, or if a customer is viewing a website on a smartphone or other mobile device, has a slow connection speed, or does not have the appropriate applications and programmes loaded on his computer for proper viewing.</w:t>
      </w:r>
    </w:p>
    <w:p w14:paraId="3C5C75E4" w14:textId="0CB387A0" w:rsidR="00FB2E60" w:rsidRPr="007C67DA" w:rsidRDefault="00D103EB" w:rsidP="00F26E47">
      <w:pPr>
        <w:pStyle w:val="Heading2"/>
        <w:jc w:val="both"/>
      </w:pPr>
      <w:bookmarkStart w:id="12" w:name="_Toc102726776"/>
      <w:r>
        <w:t>3</w:t>
      </w:r>
      <w:r w:rsidR="00FB2E60" w:rsidRPr="007C67DA">
        <w:t>.4 Customers’ Attitude towards Internet advertising</w:t>
      </w:r>
      <w:bookmarkEnd w:id="12"/>
      <w:r w:rsidR="00FB2E60" w:rsidRPr="007C67DA">
        <w:t xml:space="preserve"> </w:t>
      </w:r>
    </w:p>
    <w:p w14:paraId="4223746F" w14:textId="25720226" w:rsidR="00FB2E60" w:rsidRDefault="00485BF0" w:rsidP="00F26E47">
      <w:pPr>
        <w:pStyle w:val="ListParagraph"/>
        <w:numPr>
          <w:ilvl w:val="0"/>
          <w:numId w:val="7"/>
        </w:numPr>
        <w:jc w:val="both"/>
        <w:rPr>
          <w:rFonts w:cstheme="minorHAnsi"/>
        </w:rPr>
      </w:pPr>
      <w:r w:rsidRPr="00485BF0">
        <w:rPr>
          <w:rFonts w:ascii="Calibri" w:eastAsia="Times New Roman" w:hAnsi="Calibri" w:cs="Calibri"/>
          <w:b/>
          <w:bCs/>
          <w:color w:val="000000"/>
          <w:lang w:eastAsia="en-IN"/>
        </w:rPr>
        <w:t>Chinchanachokchai, S. and de Gregorio, F. (2020)</w:t>
      </w:r>
      <w:r>
        <w:rPr>
          <w:rFonts w:cstheme="minorHAnsi"/>
        </w:rPr>
        <w:t xml:space="preserve"> studied on the topic</w:t>
      </w:r>
      <w:r w:rsidR="00FB2E60" w:rsidRPr="007C67DA">
        <w:rPr>
          <w:rFonts w:cstheme="minorHAnsi"/>
        </w:rPr>
        <w:t xml:space="preserve"> </w:t>
      </w:r>
      <w:r w:rsidR="00FB2E60" w:rsidRPr="007C67DA">
        <w:rPr>
          <w:rFonts w:cstheme="minorHAnsi"/>
          <w:b/>
          <w:bCs/>
        </w:rPr>
        <w:t xml:space="preserve">“A consumer socialization approach to understanding advertising avoidance on social media”. </w:t>
      </w:r>
      <w:r w:rsidR="00FB2E60" w:rsidRPr="007C67DA">
        <w:rPr>
          <w:rFonts w:cstheme="minorHAnsi"/>
        </w:rPr>
        <w:t>The objective was to find out about the advertising on social media platforms (SMPs) which has grown rapidly during the last five years. An online survey of 693 U.S. people was used to evaluate predictors of advertisement avoidance on SMPs (Facebook, Twitter, and Instagram) using the consumer socialisation paradigm. The results suggest that attitudes regarding social media advertising in general mediate the effects of SMP usage, susceptibility to social media influence, and susceptibility to peer influence on SMP ad avoidance. SMP advertising attitudes are favourably connected to SMP usage and susceptibility to social media influence, but peer influence susceptibility is negatively related. There are no demographic variations in avoidance or attitudes, according to the statistics. All demographic characteristics were used as independent variables in regression models. The findings of the analysis found that none of the demographic variables were linked to attitudes toward SMP advertising or avoidance of SMP advertising, either on a global or platform-by-platform basis. The demographic groupings exhibited no significant differences in multi-group analysis.</w:t>
      </w:r>
    </w:p>
    <w:p w14:paraId="4EB509FF" w14:textId="77777777" w:rsidR="00D116BF" w:rsidRPr="007C67DA" w:rsidRDefault="00D116BF" w:rsidP="00F26E47">
      <w:pPr>
        <w:pStyle w:val="ListParagraph"/>
        <w:jc w:val="both"/>
        <w:rPr>
          <w:rFonts w:cstheme="minorHAnsi"/>
        </w:rPr>
      </w:pPr>
    </w:p>
    <w:p w14:paraId="1401098E" w14:textId="565A290B" w:rsidR="00EE6036" w:rsidRPr="0015409A" w:rsidRDefault="00EB5D30" w:rsidP="00F26E47">
      <w:pPr>
        <w:pStyle w:val="ListParagraph"/>
        <w:numPr>
          <w:ilvl w:val="0"/>
          <w:numId w:val="7"/>
        </w:numPr>
        <w:jc w:val="both"/>
        <w:rPr>
          <w:rFonts w:cstheme="minorHAnsi"/>
          <w:b/>
          <w:bCs/>
        </w:rPr>
      </w:pPr>
      <w:r w:rsidRPr="00EB5D30">
        <w:rPr>
          <w:rFonts w:ascii="Calibri" w:eastAsia="Times New Roman" w:hAnsi="Calibri" w:cs="Calibri"/>
          <w:b/>
          <w:bCs/>
          <w:color w:val="000000"/>
          <w:lang w:eastAsia="en-IN"/>
        </w:rPr>
        <w:t>Bilal, M. (2012). </w:t>
      </w:r>
      <w:r w:rsidR="00FB2E60" w:rsidRPr="007C67DA">
        <w:rPr>
          <w:rFonts w:cstheme="minorHAnsi"/>
          <w:bdr w:val="none" w:sz="0" w:space="0" w:color="auto" w:frame="1"/>
          <w:shd w:val="clear" w:color="auto" w:fill="FFFFFF"/>
        </w:rPr>
        <w:t xml:space="preserve">conducted a study on </w:t>
      </w:r>
      <w:r w:rsidR="00FB2E60" w:rsidRPr="007C67DA">
        <w:rPr>
          <w:rFonts w:cstheme="minorHAnsi"/>
          <w:b/>
          <w:bCs/>
          <w:bdr w:val="none" w:sz="0" w:space="0" w:color="auto" w:frame="1"/>
          <w:shd w:val="clear" w:color="auto" w:fill="FFFFFF"/>
        </w:rPr>
        <w:t>“</w:t>
      </w:r>
      <w:r w:rsidR="00FB2E60" w:rsidRPr="007C67DA">
        <w:rPr>
          <w:rFonts w:cstheme="minorHAnsi"/>
          <w:b/>
          <w:bCs/>
          <w:color w:val="111111"/>
          <w:shd w:val="clear" w:color="auto" w:fill="FFFFFF"/>
        </w:rPr>
        <w:t>Valuable Internet Advertising and Customer Satisfaction Cycle (VIACSC)</w:t>
      </w:r>
      <w:r w:rsidR="00FB2E60" w:rsidRPr="007C67DA">
        <w:rPr>
          <w:rFonts w:cstheme="minorHAnsi"/>
          <w:b/>
          <w:bCs/>
          <w:bdr w:val="none" w:sz="0" w:space="0" w:color="auto" w:frame="1"/>
          <w:shd w:val="clear" w:color="auto" w:fill="FFFFFF"/>
        </w:rPr>
        <w:t>”</w:t>
      </w:r>
      <w:r w:rsidR="00FB2E60" w:rsidRPr="007C67DA">
        <w:rPr>
          <w:rFonts w:cstheme="minorHAnsi"/>
          <w:bdr w:val="none" w:sz="0" w:space="0" w:color="auto" w:frame="1"/>
          <w:shd w:val="clear" w:color="auto" w:fill="FFFFFF"/>
        </w:rPr>
        <w:t xml:space="preserve">. This study was done to find out the latent needs of the consumer through ads and inform him/her about the product on offer that might be valuable for the consumer. This research report finds that internet advertising is valuable when it recognises a customer's latent need and dealing with the customer's privacy concern appears to be the key proponent in driving a new advertising concept. Apart from the points, the fundamental goal of valuable advertising is to promote a product or service by identifying and satisfying </w:t>
      </w:r>
      <w:r w:rsidR="00FB2E60" w:rsidRPr="007C67DA">
        <w:rPr>
          <w:rFonts w:cstheme="minorHAnsi"/>
          <w:bdr w:val="none" w:sz="0" w:space="0" w:color="auto" w:frame="1"/>
          <w:shd w:val="clear" w:color="auto" w:fill="FFFFFF"/>
        </w:rPr>
        <w:lastRenderedPageBreak/>
        <w:t>client needs. We determined that the internet is a better means of advertising a product or service than television after comparing the two electronic modes of advertising.</w:t>
      </w:r>
    </w:p>
    <w:p w14:paraId="087ABD96" w14:textId="06C07F39" w:rsidR="00FB2E60" w:rsidRPr="007C67DA" w:rsidRDefault="003023C6" w:rsidP="00F26E47">
      <w:pPr>
        <w:pStyle w:val="ListParagraph"/>
        <w:numPr>
          <w:ilvl w:val="0"/>
          <w:numId w:val="7"/>
        </w:numPr>
        <w:jc w:val="both"/>
        <w:rPr>
          <w:rFonts w:cstheme="minorHAnsi"/>
          <w:b/>
          <w:bCs/>
        </w:rPr>
      </w:pPr>
      <w:r w:rsidRPr="003023C6">
        <w:rPr>
          <w:rFonts w:ascii="Calibri" w:hAnsi="Calibri" w:cs="Calibri"/>
          <w:b/>
          <w:bCs/>
          <w:color w:val="000000"/>
        </w:rPr>
        <w:t>Malik, M.E., Ghafoor, M.M., Iqbal, H.K., Ali, Q., Hunbal, H., Noman, M. and Ahmad, B. (2013).</w:t>
      </w:r>
      <w:r w:rsidRPr="00E41339">
        <w:rPr>
          <w:rFonts w:ascii="Calibri" w:hAnsi="Calibri" w:cs="Calibri"/>
          <w:color w:val="000000"/>
        </w:rPr>
        <w:t xml:space="preserve"> </w:t>
      </w:r>
      <w:r>
        <w:rPr>
          <w:rFonts w:ascii="Calibri" w:hAnsi="Calibri" w:cs="Calibri"/>
          <w:color w:val="000000"/>
        </w:rPr>
        <w:t xml:space="preserve"> </w:t>
      </w:r>
      <w:r w:rsidR="00FB2E60" w:rsidRPr="007C67DA">
        <w:rPr>
          <w:rFonts w:cstheme="minorHAnsi"/>
        </w:rPr>
        <w:t xml:space="preserve">studied on the </w:t>
      </w:r>
      <w:r w:rsidR="00FB2E60" w:rsidRPr="007C67DA">
        <w:rPr>
          <w:rFonts w:cstheme="minorHAnsi"/>
          <w:b/>
          <w:bCs/>
        </w:rPr>
        <w:t xml:space="preserve">“Impact of Brand Image and Advertisement on Consumer Buying Behaviour”. </w:t>
      </w:r>
      <w:r w:rsidR="00FB2E60" w:rsidRPr="007C67DA">
        <w:rPr>
          <w:rFonts w:cstheme="minorHAnsi"/>
        </w:rPr>
        <w:t>The study was conducted with a total of 200 respondents. This study was done to find out why the brand image and advertisement are critical in boosting any business's performance because brand image is an implied tool that can positively influence people's purchasing behaviours, and advertisement is acting as a driving force for any business because it's an effective way to convey your message and stay in the minds of customers. The study found that the brand image has a significant impact on the consumers’ buying behaviour which can be leveraged positively to influence people in buying certain products. As more people are getting aware of the brands brand image plays a vital role in advertising.</w:t>
      </w:r>
    </w:p>
    <w:p w14:paraId="67C7EB92" w14:textId="18168C6A" w:rsidR="00FB2E60" w:rsidRPr="007C67DA" w:rsidRDefault="00D103EB" w:rsidP="00F26E47">
      <w:pPr>
        <w:pStyle w:val="Heading2"/>
        <w:jc w:val="both"/>
      </w:pPr>
      <w:bookmarkStart w:id="13" w:name="_Toc102726777"/>
      <w:r>
        <w:t>3</w:t>
      </w:r>
      <w:r w:rsidR="00FB2E60" w:rsidRPr="007C67DA">
        <w:t>.5 Impact of Internet Advertisements on Customer purchase behaviour</w:t>
      </w:r>
      <w:bookmarkEnd w:id="13"/>
    </w:p>
    <w:p w14:paraId="7BA53633" w14:textId="27376B5F" w:rsidR="00FB2E60" w:rsidRDefault="00FB2E60" w:rsidP="00F26E47">
      <w:pPr>
        <w:pStyle w:val="ListParagraph"/>
        <w:numPr>
          <w:ilvl w:val="0"/>
          <w:numId w:val="23"/>
        </w:numPr>
        <w:jc w:val="both"/>
        <w:rPr>
          <w:rFonts w:cstheme="minorHAnsi"/>
        </w:rPr>
      </w:pPr>
      <w:r w:rsidRPr="007C67DA">
        <w:rPr>
          <w:rFonts w:cstheme="minorHAnsi"/>
          <w:b/>
          <w:bCs/>
          <w:color w:val="000000"/>
        </w:rPr>
        <w:t xml:space="preserve">Ziyadin, S., Doszhan, R., Borodin, A., Omarova, A. and Ilyas, A. (2019) </w:t>
      </w:r>
      <w:r w:rsidRPr="007C67DA">
        <w:rPr>
          <w:rFonts w:cstheme="minorHAnsi"/>
          <w:color w:val="000000"/>
        </w:rPr>
        <w:t xml:space="preserve">examined </w:t>
      </w:r>
      <w:r w:rsidRPr="007C67DA">
        <w:rPr>
          <w:rFonts w:cstheme="minorHAnsi"/>
          <w:b/>
          <w:bCs/>
          <w:color w:val="000000"/>
        </w:rPr>
        <w:t>“The role of social media marketing in consumer behaviour”</w:t>
      </w:r>
      <w:r w:rsidRPr="007C67DA">
        <w:rPr>
          <w:rFonts w:cstheme="minorHAnsi"/>
          <w:color w:val="000000"/>
        </w:rPr>
        <w:t xml:space="preserve">. The article takes a look into </w:t>
      </w:r>
      <w:r w:rsidRPr="007C67DA">
        <w:rPr>
          <w:rFonts w:cstheme="minorHAnsi"/>
        </w:rPr>
        <w:t>consumer digital culture, responses to digital advertising, the impact of social media on consumer behaviour, mobile environments, and online rumours (WOM). The article investigates how consumers interact with, are impacted by, and are influenced by the digital environment in which they live. The study found out that despite of all the short comings social media ads has great potential to increase brand loyalty and it helps interact directly with potential consumers. It also allows companies to reach out to a larger number of consumers.</w:t>
      </w:r>
    </w:p>
    <w:p w14:paraId="141EEE76" w14:textId="77777777" w:rsidR="000F413C" w:rsidRPr="007C67DA" w:rsidRDefault="000F413C" w:rsidP="00F26E47">
      <w:pPr>
        <w:pStyle w:val="ListParagraph"/>
        <w:jc w:val="both"/>
        <w:rPr>
          <w:rFonts w:cstheme="minorHAnsi"/>
        </w:rPr>
      </w:pPr>
    </w:p>
    <w:p w14:paraId="0C1D2D87" w14:textId="01AEDB45" w:rsidR="00FB2E60" w:rsidRPr="000F413C" w:rsidRDefault="00FB2E60" w:rsidP="00F26E47">
      <w:pPr>
        <w:pStyle w:val="ListParagraph"/>
        <w:numPr>
          <w:ilvl w:val="0"/>
          <w:numId w:val="23"/>
        </w:numPr>
        <w:jc w:val="both"/>
        <w:rPr>
          <w:rFonts w:cstheme="minorHAnsi"/>
          <w:b/>
          <w:bCs/>
        </w:rPr>
      </w:pPr>
      <w:r w:rsidRPr="007C67DA">
        <w:rPr>
          <w:rFonts w:cstheme="minorHAnsi"/>
          <w:b/>
          <w:bCs/>
        </w:rPr>
        <w:t xml:space="preserve">Raghubansie, A. D. &amp; EL-Gohary, H. O. A. S. (2021) </w:t>
      </w:r>
      <w:r w:rsidRPr="007C67DA">
        <w:rPr>
          <w:rFonts w:cstheme="minorHAnsi"/>
        </w:rPr>
        <w:t xml:space="preserve">studied on </w:t>
      </w:r>
      <w:r w:rsidRPr="007C67DA">
        <w:rPr>
          <w:rFonts w:cstheme="minorHAnsi"/>
          <w:b/>
          <w:bCs/>
        </w:rPr>
        <w:t>“Digital Advertising Creative Processes and Innovation in UK SME Advertising Agencies: An Empirical Investigation of Viral Advertising”</w:t>
      </w:r>
      <w:r w:rsidRPr="007C67DA">
        <w:rPr>
          <w:rFonts w:cstheme="minorHAnsi"/>
        </w:rPr>
        <w:t xml:space="preserve"> where they investigated the different innovations introduced into the advertising creative design and development process by UK advertising agency managers. The research mainly focuses on the creation of viral adverts. The study adopts an interpretivism paradigm employing a qualitative approach. The data was collected using semi-structured interviews with UK based SME advertising agencies. The study found that the sender-receiver connection has changed dramatically, especially since the advent of the internet and the widespread use of social media. Social media offer greater flexibility across the whole planning process with built in unpredictability to allow for interactivity, future creative content, and broader audience appeal.</w:t>
      </w:r>
    </w:p>
    <w:p w14:paraId="2C3783B5" w14:textId="77777777" w:rsidR="000F413C" w:rsidRPr="000F413C" w:rsidRDefault="000F413C" w:rsidP="00F26E47">
      <w:pPr>
        <w:pStyle w:val="ListParagraph"/>
        <w:jc w:val="both"/>
        <w:rPr>
          <w:rFonts w:cstheme="minorHAnsi"/>
          <w:b/>
          <w:bCs/>
        </w:rPr>
      </w:pPr>
    </w:p>
    <w:p w14:paraId="2C1E9499" w14:textId="77777777" w:rsidR="000F413C" w:rsidRPr="007C67DA" w:rsidRDefault="000F413C" w:rsidP="00F26E47">
      <w:pPr>
        <w:pStyle w:val="ListParagraph"/>
        <w:jc w:val="both"/>
        <w:rPr>
          <w:rFonts w:cstheme="minorHAnsi"/>
          <w:b/>
          <w:bCs/>
        </w:rPr>
      </w:pPr>
    </w:p>
    <w:p w14:paraId="56685634" w14:textId="25CAFA6F" w:rsidR="00FB2E60" w:rsidRPr="00752181" w:rsidRDefault="00EC3879" w:rsidP="00F26E47">
      <w:pPr>
        <w:pStyle w:val="ListParagraph"/>
        <w:numPr>
          <w:ilvl w:val="0"/>
          <w:numId w:val="23"/>
        </w:numPr>
        <w:jc w:val="both"/>
        <w:rPr>
          <w:rFonts w:cstheme="minorHAnsi"/>
        </w:rPr>
      </w:pPr>
      <w:r w:rsidRPr="00EC3879">
        <w:rPr>
          <w:rFonts w:ascii="Calibri" w:hAnsi="Calibri" w:cs="Calibri"/>
          <w:b/>
          <w:bCs/>
          <w:color w:val="000000"/>
        </w:rPr>
        <w:t>Zhang, P. (2011).</w:t>
      </w:r>
      <w:r w:rsidRPr="00753567">
        <w:rPr>
          <w:rFonts w:ascii="Calibri" w:hAnsi="Calibri" w:cs="Calibri"/>
          <w:color w:val="000000"/>
        </w:rPr>
        <w:t xml:space="preserve"> </w:t>
      </w:r>
      <w:r w:rsidR="00FB2E60" w:rsidRPr="007C67DA">
        <w:rPr>
          <w:rFonts w:cstheme="minorHAnsi"/>
          <w:color w:val="000000"/>
        </w:rPr>
        <w:t xml:space="preserve">did research on </w:t>
      </w:r>
      <w:r w:rsidR="00FB2E60" w:rsidRPr="007C67DA">
        <w:rPr>
          <w:rFonts w:cstheme="minorHAnsi"/>
          <w:b/>
          <w:bCs/>
          <w:color w:val="000000"/>
        </w:rPr>
        <w:t>“What consumers think, feel, and do towards Digital ads: A multiple-phased study”</w:t>
      </w:r>
      <w:r w:rsidR="00FB2E60" w:rsidRPr="007C67DA">
        <w:rPr>
          <w:rFonts w:cstheme="minorHAnsi"/>
          <w:color w:val="000000"/>
        </w:rPr>
        <w:t xml:space="preserve">. The study was conducted in 3 phases on a total of 497 consumers to understand the attitude of consumers towards digital ads. The study shows that people frequently watch digital ads online and the majority of them use ad blockers to prevent them. Consumers perceive informational, interactive, and creative elements in email marketing, while privacy is strongly perceived when compared to sponsor-linked commercials, according to the study. According to the researcher, digital advertisement designers must create ads that attract consumers' attention. </w:t>
      </w:r>
    </w:p>
    <w:p w14:paraId="3A35AF03" w14:textId="6AEF3207" w:rsidR="00D116BF" w:rsidRPr="00D116BF" w:rsidRDefault="00752181" w:rsidP="00F26E47">
      <w:pPr>
        <w:ind w:left="360"/>
        <w:jc w:val="both"/>
      </w:pPr>
      <w:r w:rsidRPr="00CF2305">
        <w:t>Modern firms, especially those that conduct business outside of their local neighbourhood</w:t>
      </w:r>
      <w:r>
        <w:t xml:space="preserve"> rely on </w:t>
      </w:r>
      <w:r w:rsidRPr="00CF2305">
        <w:t>Internet</w:t>
      </w:r>
      <w:r>
        <w:t xml:space="preserve"> advertisements</w:t>
      </w:r>
      <w:r w:rsidRPr="00CF2305">
        <w:t xml:space="preserve">. Consumers, like radio, television, magazines, and newspapers, utilise the Internet for more than just amusement or information. Consumers utilise the Internet to help </w:t>
      </w:r>
      <w:r w:rsidRPr="00CF2305">
        <w:lastRenderedPageBreak/>
        <w:t xml:space="preserve">them in almost every aspect of their lives, giving a </w:t>
      </w:r>
      <w:r>
        <w:t>verity</w:t>
      </w:r>
      <w:r w:rsidRPr="00CF2305">
        <w:t xml:space="preserve"> of options for advertisers to provide relevant, tailored messages.</w:t>
      </w:r>
      <w:r>
        <w:t xml:space="preserve"> </w:t>
      </w:r>
      <w:r w:rsidRPr="00CF2305">
        <w:t>Because of the Internet's tremendous reach, advertisers can reach far more people for a fraction of the expense of traditional advertising media. Businesses having a national or international target market and large-scale distribution capability will benefit from Internet advertising. Internet advertising can also be more targeted than traditional media, ensuring that the most relevant audiences see the messages.</w:t>
      </w:r>
      <w:r>
        <w:t xml:space="preserve"> </w:t>
      </w:r>
    </w:p>
    <w:p w14:paraId="0DA5F7DF" w14:textId="1A7C0F5A" w:rsidR="00FB2E60" w:rsidRDefault="007C711E" w:rsidP="00F26E47">
      <w:pPr>
        <w:pStyle w:val="Heading2"/>
        <w:jc w:val="both"/>
      </w:pPr>
      <w:bookmarkStart w:id="14" w:name="_Toc102726778"/>
      <w:r>
        <w:t>3</w:t>
      </w:r>
      <w:r w:rsidR="00FB2E60" w:rsidRPr="007C67DA">
        <w:t>.6 Various factors related to internet advertisements that influence customer purchase behaviour</w:t>
      </w:r>
      <w:bookmarkEnd w:id="14"/>
      <w:r w:rsidR="00FB2E60" w:rsidRPr="007C67DA">
        <w:t xml:space="preserve"> </w:t>
      </w:r>
    </w:p>
    <w:p w14:paraId="2465AB44" w14:textId="1B77DA52" w:rsidR="0004726D" w:rsidRDefault="0004726D" w:rsidP="0004726D">
      <w:pPr>
        <w:pStyle w:val="ListParagraph"/>
        <w:numPr>
          <w:ilvl w:val="0"/>
          <w:numId w:val="43"/>
        </w:numPr>
      </w:pPr>
      <w:r w:rsidRPr="0004726D">
        <w:rPr>
          <w:rFonts w:ascii="Calibri" w:hAnsi="Calibri" w:cs="Calibri"/>
          <w:b/>
          <w:bCs/>
          <w:color w:val="000000"/>
        </w:rPr>
        <w:t>Alalwan, A.A. (2018).</w:t>
      </w:r>
      <w:r w:rsidRPr="0004726D">
        <w:rPr>
          <w:rFonts w:ascii="Calibri" w:hAnsi="Calibri" w:cs="Calibri"/>
          <w:color w:val="000000"/>
        </w:rPr>
        <w:t xml:space="preserve"> </w:t>
      </w:r>
      <w:r>
        <w:rPr>
          <w:rFonts w:ascii="Calibri" w:hAnsi="Calibri" w:cs="Calibri"/>
          <w:color w:val="000000"/>
        </w:rPr>
        <w:t xml:space="preserve"> Studied on the </w:t>
      </w:r>
      <w:r w:rsidRPr="0004726D">
        <w:rPr>
          <w:rFonts w:ascii="Calibri" w:hAnsi="Calibri" w:cs="Calibri"/>
          <w:b/>
          <w:bCs/>
          <w:color w:val="000000"/>
        </w:rPr>
        <w:t>“</w:t>
      </w:r>
      <w:r w:rsidRPr="0004726D">
        <w:rPr>
          <w:rFonts w:ascii="Calibri" w:hAnsi="Calibri" w:cs="Calibri"/>
          <w:b/>
          <w:bCs/>
          <w:color w:val="000000"/>
        </w:rPr>
        <w:t>Investigating the impact of social media advertising features on customer purchase intention</w:t>
      </w:r>
      <w:r>
        <w:rPr>
          <w:rFonts w:ascii="Calibri" w:hAnsi="Calibri" w:cs="Calibri"/>
          <w:b/>
          <w:bCs/>
          <w:color w:val="000000"/>
        </w:rPr>
        <w:t xml:space="preserve">”. </w:t>
      </w:r>
      <w:r>
        <w:rPr>
          <w:rFonts w:ascii="Calibri" w:hAnsi="Calibri" w:cs="Calibri"/>
          <w:color w:val="000000"/>
        </w:rPr>
        <w:t xml:space="preserve">The </w:t>
      </w:r>
      <w:r w:rsidR="00D255BA">
        <w:rPr>
          <w:rFonts w:ascii="Calibri" w:hAnsi="Calibri" w:cs="Calibri"/>
          <w:color w:val="000000"/>
        </w:rPr>
        <w:t>research focuses</w:t>
      </w:r>
      <w:r>
        <w:rPr>
          <w:rFonts w:ascii="Calibri" w:hAnsi="Calibri" w:cs="Calibri"/>
          <w:color w:val="000000"/>
        </w:rPr>
        <w:t xml:space="preserve"> on the impact of social media advertising on customers purchase intentions. </w:t>
      </w:r>
      <w:r w:rsidRPr="0004726D">
        <w:rPr>
          <w:rFonts w:ascii="Calibri" w:hAnsi="Calibri" w:cs="Calibri"/>
          <w:color w:val="000000"/>
        </w:rPr>
        <w:t xml:space="preserve">Social media is becoming more and more popular as a medium for marketing and promotion. Organizations have invested a significant amount of time, money, and resources in social media advertisements. However, how firms can develop social media </w:t>
      </w:r>
      <w:r w:rsidRPr="00D255BA">
        <w:rPr>
          <w:rFonts w:cstheme="minorHAnsi"/>
        </w:rPr>
        <w:t>advertising to successfully attract clients and persuade them to purchase their brands is always a difficulty.</w:t>
      </w:r>
      <w:r w:rsidR="00D255BA" w:rsidRPr="00D255BA">
        <w:rPr>
          <w:rFonts w:cstheme="minorHAnsi"/>
        </w:rPr>
        <w:t xml:space="preserve"> The</w:t>
      </w:r>
      <w:r w:rsidR="00D255BA" w:rsidRPr="00D255BA">
        <w:rPr>
          <w:rFonts w:cstheme="minorHAnsi"/>
        </w:rPr>
        <w:t xml:space="preserve"> study aims to identify and test the main factors related to social media advertising that could predict purchase intention</w:t>
      </w:r>
      <w:r w:rsidR="00D255BA">
        <w:rPr>
          <w:rFonts w:cstheme="minorHAnsi"/>
        </w:rPr>
        <w:t xml:space="preserve">. </w:t>
      </w:r>
      <w:r w:rsidR="00D255BA" w:rsidRPr="00D255BA">
        <w:rPr>
          <w:rFonts w:cstheme="minorHAnsi"/>
        </w:rPr>
        <w:t>Researchers and practitioners in the marketing field have been increasingly focused on the associated concerns of social media advertising. As a result, this research was carried out to improve current knowledge of the key components of social media ads and their impact on client buy intent.</w:t>
      </w:r>
      <w:r w:rsidR="00D255BA">
        <w:rPr>
          <w:rFonts w:cstheme="minorHAnsi"/>
        </w:rPr>
        <w:t xml:space="preserve"> </w:t>
      </w:r>
      <w:r w:rsidR="00D255BA">
        <w:t>A closer review of the related literature leads to the identification of six main factors (performance expectancy, hedonic motivation, habit, interactivity, informativeness, and perceived relevance) as key predictors of purchase intention</w:t>
      </w:r>
      <w:r w:rsidR="00D255BA">
        <w:t>.</w:t>
      </w:r>
    </w:p>
    <w:p w14:paraId="5FFF41FF" w14:textId="77777777" w:rsidR="00D255BA" w:rsidRPr="0004726D" w:rsidRDefault="00D255BA" w:rsidP="00D255BA">
      <w:pPr>
        <w:pStyle w:val="ListParagraph"/>
      </w:pPr>
    </w:p>
    <w:p w14:paraId="1FCCBC5A" w14:textId="3BFB4F1A" w:rsidR="00CF71CE" w:rsidRPr="00D255BA" w:rsidRDefault="001D1697" w:rsidP="00D255BA">
      <w:pPr>
        <w:pStyle w:val="ListParagraph"/>
        <w:numPr>
          <w:ilvl w:val="0"/>
          <w:numId w:val="43"/>
        </w:numPr>
        <w:jc w:val="both"/>
        <w:rPr>
          <w:rFonts w:cstheme="minorHAnsi"/>
        </w:rPr>
      </w:pPr>
      <w:r w:rsidRPr="00D255BA">
        <w:rPr>
          <w:rFonts w:ascii="Calibri" w:hAnsi="Calibri" w:cs="Calibri"/>
          <w:b/>
          <w:bCs/>
          <w:color w:val="000000"/>
        </w:rPr>
        <w:t>Sharma, A., Bhosle, A. and Chaudhary, B. (2012).</w:t>
      </w:r>
      <w:r w:rsidRPr="00D255BA">
        <w:rPr>
          <w:rFonts w:ascii="Calibri" w:hAnsi="Calibri" w:cs="Calibri"/>
          <w:color w:val="000000"/>
        </w:rPr>
        <w:t xml:space="preserve"> </w:t>
      </w:r>
      <w:r w:rsidR="00FB2E60" w:rsidRPr="00D255BA">
        <w:rPr>
          <w:rFonts w:cstheme="minorHAnsi"/>
        </w:rPr>
        <w:t xml:space="preserve">did research on </w:t>
      </w:r>
      <w:r w:rsidR="00FB2E60" w:rsidRPr="00D255BA">
        <w:rPr>
          <w:rFonts w:cstheme="minorHAnsi"/>
          <w:b/>
          <w:bCs/>
        </w:rPr>
        <w:t xml:space="preserve">“Consumer Perception and Attitude towards the Visual Elements in Social Campaign Advertisement”. </w:t>
      </w:r>
      <w:r w:rsidR="00FB2E60" w:rsidRPr="00D255BA">
        <w:rPr>
          <w:rFonts w:cstheme="minorHAnsi"/>
        </w:rPr>
        <w:t>This research article aimed to investigate and describe the attitudes and perceptions of consumers about visual aspects in social advertising campaigns. The review focuses on essential aspects of consumer behaviour, such as the role of perception in communication and the impact of various image contents and elements in social advertising. To collect and analyse people's feedback and observations about visual advertisements, we employed a semi-structured questionnaire and two focus groups. According to the study, women were sensitive to nudity in advertising. Female respondents, on the other hand, were less knowledgeable about the purpose of such commercials than male respondents. The study indicated that images used in social advertising must be properly selected in order to capture the attention of viewers as soon as they realise, they will be exposed to such promotions.</w:t>
      </w:r>
    </w:p>
    <w:p w14:paraId="3F47EB44" w14:textId="77777777" w:rsidR="00CF71CE" w:rsidRDefault="00CF71CE" w:rsidP="00F26E47">
      <w:pPr>
        <w:ind w:left="360"/>
        <w:jc w:val="both"/>
      </w:pPr>
      <w:r w:rsidRPr="00B52744">
        <w:t>The decision-making processes and actions of people who buy and use things are referred to as buying behaviour. Natural processes and decisions that influence a customer's purchase are referred to as "consumer behaviour." The study of people, groups, or organisations, as well as all actions involved with the purchase, use, and disposal of goods and services, including the consumer's emotional, mental, and behavioural responses that precede or follow these activities, is known as consumer behaviour. Consumer behaviour emerged as a distinct sub-discipline of marketing in the 1940s and 1950s. For marketers, understanding purchasing and consumption behaviour is a major challenge.</w:t>
      </w:r>
      <w:r>
        <w:t xml:space="preserve"> </w:t>
      </w:r>
      <w:r w:rsidRPr="00B52744">
        <w:t xml:space="preserve">Consumer behaviour, in its broadest meaning, is concerned with determining how people make purchases as well as how they consume or experience products or services. Consumers are active participants in the decision-making process. They make purchasing decisions based on their disposable income or budget. They may alter their tastes as a result of </w:t>
      </w:r>
      <w:r w:rsidRPr="00B52744">
        <w:lastRenderedPageBreak/>
        <w:t>their budget and a variety of other considerations. Consumer behaviour is studied by researchers, firms, and marketers to learn what drives a consumer's buying habits and product choices. Consumer behaviour is influenced by a variety of psychological, social, personal, and cultural aspects. Economic status, views and values, polish, personality, age, and education are some of the sub-categories of these elements.</w:t>
      </w:r>
      <w:r>
        <w:t xml:space="preserve"> </w:t>
      </w:r>
      <w:r w:rsidRPr="001F13DB">
        <w:t>Consumer behaviour research is concerned with all elements of purchasing behaviour, from pre-purchase activities to post-purchase consumption, appraisal, and disposal. Consumer behaviour findings are used to create ways and products that improve corporate performance and gross revenue. Customers are getting more powerful, intelligent, and sophisticated, and businesses are increasingly relying on research into modern consumer behaviour. Attitude is a motivation, emotion, perception, and long-term cognitive process that deals with characteristics of one's surroundings.</w:t>
      </w:r>
      <w:r>
        <w:t xml:space="preserve"> </w:t>
      </w:r>
      <w:r w:rsidRPr="001F13DB">
        <w:t>It is concerned with the customer's perceptions of online advertising on the Internet and their projected behavioural tendency toward the purchase of electronic gadgets through the Internet. Advertising to attract customers, as well as delivering a better atmosphere, product, services, and policies, are all critical components of improving today's consumer experience and maintaining customers. This research aims to explain and reconcile the success of online advertising in eliciting customer response.</w:t>
      </w:r>
      <w:r>
        <w:t xml:space="preserve"> Some of the advantages of studying consumer behaviour are:</w:t>
      </w:r>
    </w:p>
    <w:p w14:paraId="45196340" w14:textId="77777777" w:rsidR="00CF71CE" w:rsidRDefault="00CF71CE" w:rsidP="00D255BA">
      <w:pPr>
        <w:pStyle w:val="ListParagraph"/>
        <w:numPr>
          <w:ilvl w:val="0"/>
          <w:numId w:val="43"/>
        </w:numPr>
        <w:jc w:val="both"/>
      </w:pPr>
      <w:r w:rsidRPr="00CF71CE">
        <w:rPr>
          <w:b/>
          <w:bCs/>
        </w:rPr>
        <w:t xml:space="preserve">1. Behavioural advertising: </w:t>
      </w:r>
      <w:r w:rsidRPr="001F13DB">
        <w:t xml:space="preserve">Behavioural advertising, as the name implies, tracks clients' actions as they navigate from one Web page or site to the </w:t>
      </w:r>
      <w:r>
        <w:t>another</w:t>
      </w:r>
      <w:r w:rsidRPr="001F13DB">
        <w:t>. Companies that use this advertising approach target adverts to specific persons based on their previous surfing behaviour. Because behavioural advertising analyses customers' interests, there's a better chance they'll want the offered goods or service and be inspired to click on an ad. Customers do not view the same adverts on the same Web page while using this strategy. People can identify an ad that will benefit them based on a number of characteristics. These variable aspects must be sufficiently motivating for people to act on the knowledge.</w:t>
      </w:r>
    </w:p>
    <w:p w14:paraId="7A015607" w14:textId="77777777" w:rsidR="00CF71CE" w:rsidRDefault="00CF71CE" w:rsidP="00D255BA">
      <w:pPr>
        <w:pStyle w:val="ListParagraph"/>
        <w:numPr>
          <w:ilvl w:val="0"/>
          <w:numId w:val="43"/>
        </w:numPr>
        <w:jc w:val="both"/>
      </w:pPr>
      <w:r w:rsidRPr="00CF71CE">
        <w:rPr>
          <w:b/>
          <w:bCs/>
        </w:rPr>
        <w:t xml:space="preserve">2. Creative Attraction: </w:t>
      </w:r>
      <w:r w:rsidRPr="00141D2F">
        <w:t>Although customer perception of this type of advertising is highly subjective, innovative attraction advertising is trending in the right direction. Customer’s sense and intuitively take in the information presented in an ad with unique images and content. Customers' desired next steps are reflected in creative content. It allows people to react and feel before they begin to think and make decisions.</w:t>
      </w:r>
    </w:p>
    <w:p w14:paraId="204E4B32" w14:textId="77777777" w:rsidR="00CF71CE" w:rsidRDefault="00CF71CE" w:rsidP="00D255BA">
      <w:pPr>
        <w:pStyle w:val="ListParagraph"/>
        <w:numPr>
          <w:ilvl w:val="0"/>
          <w:numId w:val="43"/>
        </w:numPr>
        <w:jc w:val="both"/>
      </w:pPr>
      <w:r w:rsidRPr="00CF71CE">
        <w:rPr>
          <w:b/>
          <w:bCs/>
        </w:rPr>
        <w:t xml:space="preserve">3. Contextual approaches: </w:t>
      </w:r>
      <w:r w:rsidRPr="00141D2F">
        <w:t>Customers move through task flows on websites to achieve their goals, and they do it in a setting that allows them to do so. Ads in this context can help customers get closer to their goals faster, get a better sense of what they can achieve, and understand the context more clearly. Customers have the option of processing data centrally or peripherally. Customers process information more centrally using the context approach to advertising, therefore the effect of acting on it is stronger because the information they're processing is already within the context of need.</w:t>
      </w:r>
    </w:p>
    <w:p w14:paraId="76A7925B" w14:textId="77777777" w:rsidR="00CF71CE" w:rsidRDefault="00CF71CE" w:rsidP="00D255BA">
      <w:pPr>
        <w:pStyle w:val="ListParagraph"/>
        <w:numPr>
          <w:ilvl w:val="0"/>
          <w:numId w:val="43"/>
        </w:numPr>
        <w:jc w:val="both"/>
      </w:pPr>
      <w:r w:rsidRPr="00CF71CE">
        <w:rPr>
          <w:b/>
          <w:bCs/>
        </w:rPr>
        <w:t xml:space="preserve">4. Information: </w:t>
      </w:r>
      <w:r w:rsidRPr="00141D2F">
        <w:t>The most crucial component moving customers through their chores is information. Customers desire to know more when an advertisement gives useful information. It tickles their attention. It allows people to think and feel while also encouraging them to make decisions.</w:t>
      </w:r>
    </w:p>
    <w:p w14:paraId="15A69B0E" w14:textId="77777777" w:rsidR="00CF71CE" w:rsidRDefault="00CF71CE" w:rsidP="00D255BA">
      <w:pPr>
        <w:pStyle w:val="ListParagraph"/>
        <w:numPr>
          <w:ilvl w:val="0"/>
          <w:numId w:val="43"/>
        </w:numPr>
        <w:jc w:val="both"/>
      </w:pPr>
      <w:r w:rsidRPr="00CF71CE">
        <w:rPr>
          <w:b/>
          <w:bCs/>
        </w:rPr>
        <w:t xml:space="preserve">5. Interactivity: </w:t>
      </w:r>
      <w:r w:rsidRPr="001075F0">
        <w:t>Customers become captivated in interactive advertisements. Depending on the context and substance of the advertisement, it then directs them in the proper route. When you offer interactive material to clients, they want a reason to continue.</w:t>
      </w:r>
    </w:p>
    <w:p w14:paraId="33973470" w14:textId="77777777" w:rsidR="00CF71CE" w:rsidRDefault="00CF71CE" w:rsidP="00D255BA">
      <w:pPr>
        <w:pStyle w:val="ListParagraph"/>
        <w:numPr>
          <w:ilvl w:val="0"/>
          <w:numId w:val="43"/>
        </w:numPr>
        <w:jc w:val="both"/>
      </w:pPr>
      <w:r w:rsidRPr="00CF71CE">
        <w:rPr>
          <w:b/>
          <w:bCs/>
        </w:rPr>
        <w:t xml:space="preserve">6. Content Lures: </w:t>
      </w:r>
      <w:r w:rsidRPr="00CB4079">
        <w:t xml:space="preserve">In order to catch clients' attention, one effective strategy is to attract them with fascinating information. Appealing to people's emotions is one approach to do this. Arousing emotions such as love, worry, anxiety, stress, want, happiness, bliss, or contentment </w:t>
      </w:r>
      <w:r w:rsidRPr="00CB4079">
        <w:lastRenderedPageBreak/>
        <w:t>makes potential customers feel more connected to the company or product depicted in an advertisement.</w:t>
      </w:r>
    </w:p>
    <w:p w14:paraId="05C7A5B3" w14:textId="36A312FB" w:rsidR="00CF71CE" w:rsidRPr="00CF71CE" w:rsidRDefault="00CF71CE" w:rsidP="00D255BA">
      <w:pPr>
        <w:pStyle w:val="ListParagraph"/>
        <w:numPr>
          <w:ilvl w:val="0"/>
          <w:numId w:val="43"/>
        </w:numPr>
        <w:jc w:val="both"/>
      </w:pPr>
      <w:r w:rsidRPr="00CF71CE">
        <w:rPr>
          <w:b/>
          <w:bCs/>
        </w:rPr>
        <w:t xml:space="preserve">7. Geography: </w:t>
      </w:r>
      <w:r w:rsidRPr="00BB0859">
        <w:t>When businesses target the right audience in the right place with the right message, their understanding of cultural variations may help customers make the right decisions online. Customers are more likely to be receptive to and absorb information presented in advertisements that are culturally significant to them. They are likely to move in a favourable direction as they progress to the next level of perceiving and intuition.</w:t>
      </w:r>
    </w:p>
    <w:p w14:paraId="2CB1529D" w14:textId="5439B021" w:rsidR="00FB2E60" w:rsidRPr="00CF71CE" w:rsidRDefault="00CF71CE" w:rsidP="00F26E47">
      <w:pPr>
        <w:pStyle w:val="Heading2"/>
        <w:jc w:val="both"/>
        <w:rPr>
          <w:rFonts w:cstheme="minorHAnsi"/>
        </w:rPr>
      </w:pPr>
      <w:bookmarkStart w:id="15" w:name="_Toc102726779"/>
      <w:r>
        <w:t xml:space="preserve">3.7 </w:t>
      </w:r>
      <w:r w:rsidR="00FB2E60" w:rsidRPr="007C711E">
        <w:t>Impact of personalised advertisements on customer purchase behaviour</w:t>
      </w:r>
      <w:bookmarkEnd w:id="15"/>
      <w:r w:rsidR="00FB2E60" w:rsidRPr="007C711E">
        <w:t xml:space="preserve"> </w:t>
      </w:r>
    </w:p>
    <w:p w14:paraId="4C4E64EA" w14:textId="77777777" w:rsidR="00CF71CE" w:rsidRPr="00CF71CE" w:rsidRDefault="00CF71CE" w:rsidP="00F26E47">
      <w:pPr>
        <w:pStyle w:val="ListParagraph"/>
        <w:ind w:left="744"/>
        <w:jc w:val="both"/>
      </w:pPr>
    </w:p>
    <w:p w14:paraId="29BB2A5A" w14:textId="755F377E" w:rsidR="00FB2E60" w:rsidRPr="000F413C" w:rsidRDefault="00FB2E60" w:rsidP="00F26E47">
      <w:pPr>
        <w:pStyle w:val="ListParagraph"/>
        <w:numPr>
          <w:ilvl w:val="0"/>
          <w:numId w:val="27"/>
        </w:numPr>
        <w:jc w:val="both"/>
        <w:rPr>
          <w:rFonts w:cstheme="minorHAnsi"/>
          <w:b/>
          <w:bCs/>
          <w:sz w:val="24"/>
          <w:szCs w:val="24"/>
        </w:rPr>
      </w:pPr>
      <w:r w:rsidRPr="00B83C49">
        <w:rPr>
          <w:rFonts w:ascii="Calibri" w:hAnsi="Calibri" w:cs="Calibri"/>
          <w:b/>
          <w:bCs/>
        </w:rPr>
        <w:t xml:space="preserve">Rodgers, W. and Nguyen, T. (2022) </w:t>
      </w:r>
      <w:r w:rsidRPr="00B83C49">
        <w:rPr>
          <w:rFonts w:ascii="Calibri" w:hAnsi="Calibri" w:cs="Calibri"/>
        </w:rPr>
        <w:t xml:space="preserve">did research on </w:t>
      </w:r>
      <w:r w:rsidRPr="00B83C49">
        <w:rPr>
          <w:rFonts w:ascii="Calibri" w:hAnsi="Calibri" w:cs="Calibri"/>
          <w:b/>
          <w:bCs/>
        </w:rPr>
        <w:t xml:space="preserve">“Advertising Benefits from Ethical Artificial Intelligence Algorithmic Purchase Decision Pathways”.  </w:t>
      </w:r>
      <w:r w:rsidRPr="00B83C49">
        <w:rPr>
          <w:rFonts w:ascii="Calibri" w:hAnsi="Calibri" w:cs="Calibri"/>
        </w:rPr>
        <w:t xml:space="preserve">With the </w:t>
      </w:r>
      <w:r w:rsidRPr="00B83C49">
        <w:rPr>
          <w:rFonts w:cstheme="minorHAnsi"/>
        </w:rPr>
        <w:t>rapid growth of technology AI are getting more powerful. T</w:t>
      </w:r>
      <w:r w:rsidRPr="00B83C49">
        <w:rPr>
          <w:rFonts w:cstheme="minorHAnsi"/>
          <w:shd w:val="clear" w:color="auto" w:fill="FCFCFC"/>
        </w:rPr>
        <w:t>his paper discusses six dominant algorithmic purchase decision pathways that align with ethical philosophies for online customers when buying a product/goods.</w:t>
      </w:r>
      <w:r>
        <w:rPr>
          <w:rFonts w:cstheme="minorHAnsi"/>
          <w:shd w:val="clear" w:color="auto" w:fill="FCFCFC"/>
        </w:rPr>
        <w:t xml:space="preserve"> </w:t>
      </w:r>
      <w:r w:rsidRPr="00B83C49">
        <w:rPr>
          <w:rFonts w:cstheme="minorHAnsi"/>
          <w:shd w:val="clear" w:color="auto" w:fill="FCFCFC"/>
        </w:rPr>
        <w:t>This study sheds light on the drivers of intelligent advertising in the AI era, such as intelligence modelling. The study first looked at the impact of AI and related technologies such as machine learning, deep learning, and neural networks on advertising. Second, this article laid the groundwork for incorporating ethical factors into customers' algorithmic purchase decision paths.</w:t>
      </w:r>
    </w:p>
    <w:p w14:paraId="60E0CDD7" w14:textId="77777777" w:rsidR="000F413C" w:rsidRPr="000A3A0C" w:rsidRDefault="000F413C" w:rsidP="00F26E47">
      <w:pPr>
        <w:pStyle w:val="ListParagraph"/>
        <w:jc w:val="both"/>
        <w:rPr>
          <w:rFonts w:cstheme="minorHAnsi"/>
          <w:b/>
          <w:bCs/>
          <w:sz w:val="24"/>
          <w:szCs w:val="24"/>
        </w:rPr>
      </w:pPr>
    </w:p>
    <w:p w14:paraId="17B7101D" w14:textId="757C40D0" w:rsidR="000A3A0C" w:rsidRPr="00CF71CE" w:rsidRDefault="00AB0D67" w:rsidP="00F26E47">
      <w:pPr>
        <w:pStyle w:val="ListParagraph"/>
        <w:numPr>
          <w:ilvl w:val="0"/>
          <w:numId w:val="27"/>
        </w:numPr>
        <w:jc w:val="both"/>
        <w:rPr>
          <w:rFonts w:cstheme="minorHAnsi"/>
          <w:b/>
          <w:bCs/>
          <w:sz w:val="24"/>
          <w:szCs w:val="24"/>
        </w:rPr>
      </w:pPr>
      <w:r>
        <w:rPr>
          <w:rFonts w:ascii="Calibri" w:hAnsi="Calibri" w:cs="Calibri"/>
        </w:rPr>
        <w:t>Research</w:t>
      </w:r>
      <w:r w:rsidR="000A3A0C">
        <w:rPr>
          <w:rFonts w:ascii="Calibri" w:hAnsi="Calibri" w:cs="Calibri"/>
        </w:rPr>
        <w:t xml:space="preserve"> was conducted by </w:t>
      </w:r>
      <w:r w:rsidR="000A3A0C" w:rsidRPr="000A3A0C">
        <w:rPr>
          <w:rFonts w:ascii="Calibri" w:hAnsi="Calibri" w:cs="Calibri"/>
          <w:b/>
          <w:bCs/>
          <w:color w:val="000000"/>
        </w:rPr>
        <w:t>Deng, S., Tan, C.-W., Wang, W. and Pan, Y. (2019</w:t>
      </w:r>
      <w:r w:rsidR="000A3A0C" w:rsidRPr="000A3A0C">
        <w:rPr>
          <w:rFonts w:ascii="Calibri" w:hAnsi="Calibri" w:cs="Calibri"/>
          <w:b/>
          <w:bCs/>
          <w:color w:val="000000"/>
        </w:rPr>
        <w:t>)</w:t>
      </w:r>
      <w:r w:rsidR="000A3A0C">
        <w:rPr>
          <w:rFonts w:ascii="Calibri" w:hAnsi="Calibri" w:cs="Calibri"/>
          <w:b/>
          <w:bCs/>
          <w:color w:val="000000"/>
        </w:rPr>
        <w:t xml:space="preserve"> </w:t>
      </w:r>
      <w:r w:rsidR="000A3A0C">
        <w:rPr>
          <w:rFonts w:ascii="Calibri" w:hAnsi="Calibri" w:cs="Calibri"/>
          <w:color w:val="000000"/>
        </w:rPr>
        <w:t>to understand the effect of artificial intelligence on online advertisements</w:t>
      </w:r>
      <w:r>
        <w:rPr>
          <w:rFonts w:ascii="Calibri" w:hAnsi="Calibri" w:cs="Calibri"/>
          <w:b/>
          <w:bCs/>
          <w:color w:val="000000"/>
        </w:rPr>
        <w:t xml:space="preserve">. </w:t>
      </w:r>
      <w:r>
        <w:rPr>
          <w:rFonts w:ascii="Calibri" w:hAnsi="Calibri" w:cs="Calibri"/>
          <w:color w:val="000000"/>
        </w:rPr>
        <w:t>This journal explores the tremendous opportunity of artificial intelligence in programmatic advertisements (i.e., online advertisements)</w:t>
      </w:r>
      <w:r w:rsidR="00D9649E">
        <w:rPr>
          <w:rFonts w:ascii="Calibri" w:hAnsi="Calibri" w:cs="Calibri"/>
          <w:color w:val="000000"/>
        </w:rPr>
        <w:t xml:space="preserve">. This </w:t>
      </w:r>
      <w:r w:rsidR="00490A6C">
        <w:rPr>
          <w:rFonts w:ascii="Calibri" w:hAnsi="Calibri" w:cs="Calibri"/>
          <w:color w:val="000000"/>
        </w:rPr>
        <w:t>journal also</w:t>
      </w:r>
      <w:r w:rsidR="00490A6C" w:rsidRPr="00490A6C">
        <w:rPr>
          <w:rFonts w:cstheme="minorHAnsi"/>
          <w:color w:val="111111"/>
          <w:shd w:val="clear" w:color="auto" w:fill="FFFFFF"/>
        </w:rPr>
        <w:t xml:space="preserve"> advance</w:t>
      </w:r>
      <w:r w:rsidR="00490A6C">
        <w:rPr>
          <w:rFonts w:cstheme="minorHAnsi"/>
          <w:color w:val="111111"/>
          <w:shd w:val="clear" w:color="auto" w:fill="FFFFFF"/>
        </w:rPr>
        <w:t>s</w:t>
      </w:r>
      <w:r w:rsidR="00490A6C" w:rsidRPr="00490A6C">
        <w:rPr>
          <w:rFonts w:cstheme="minorHAnsi"/>
          <w:color w:val="111111"/>
          <w:shd w:val="clear" w:color="auto" w:fill="FFFFFF"/>
        </w:rPr>
        <w:t xml:space="preserve"> a smart generation system of personalized advertising copy (SGS-PAC) that can automatically personalize advertising content to align with the needs of individual consumers. </w:t>
      </w:r>
      <w:r w:rsidR="00490A6C" w:rsidRPr="00490A6C">
        <w:rPr>
          <w:rFonts w:cstheme="minorHAnsi"/>
          <w:color w:val="111111"/>
          <w:shd w:val="clear" w:color="auto" w:fill="FFFFFF"/>
        </w:rPr>
        <w:t xml:space="preserve">The </w:t>
      </w:r>
      <w:r w:rsidR="00490A6C" w:rsidRPr="00490A6C">
        <w:rPr>
          <w:rFonts w:cstheme="minorHAnsi"/>
          <w:color w:val="111111"/>
          <w:shd w:val="clear" w:color="auto" w:fill="FFFFFF"/>
        </w:rPr>
        <w:t>Analytical results from a user experiment involving about 80 subjects underscore that personalized advertising copies generated by SGS-PAC can bolster click rate in online advertising platforms.</w:t>
      </w:r>
    </w:p>
    <w:p w14:paraId="1FDDE08F" w14:textId="37187657" w:rsidR="00FB2E60" w:rsidRDefault="006D0867" w:rsidP="00F26E47">
      <w:pPr>
        <w:pStyle w:val="Heading2"/>
        <w:jc w:val="both"/>
      </w:pPr>
      <w:bookmarkStart w:id="16" w:name="_Toc102726780"/>
      <w:r>
        <w:t>3</w:t>
      </w:r>
      <w:r w:rsidR="00FB2E60" w:rsidRPr="007C67DA">
        <w:t>.8 Impact of Demographic factors on customer purchase behaviour</w:t>
      </w:r>
      <w:r w:rsidR="00E94C6E">
        <w:t xml:space="preserve"> </w:t>
      </w:r>
      <w:r w:rsidR="00FB2E60" w:rsidRPr="007C67DA">
        <w:t>(Gender, age, education occupation differences in customer purchase behaviour)</w:t>
      </w:r>
      <w:bookmarkEnd w:id="16"/>
      <w:r w:rsidR="00FB2E60" w:rsidRPr="007C67DA">
        <w:t xml:space="preserve"> </w:t>
      </w:r>
    </w:p>
    <w:p w14:paraId="4080C0C5" w14:textId="03BA9688" w:rsidR="00DA2619" w:rsidRPr="00225979" w:rsidRDefault="00DA2619" w:rsidP="00DA2619">
      <w:pPr>
        <w:pStyle w:val="ListParagraph"/>
        <w:numPr>
          <w:ilvl w:val="0"/>
          <w:numId w:val="42"/>
        </w:numPr>
        <w:rPr>
          <w:b/>
          <w:bCs/>
        </w:rPr>
      </w:pPr>
      <w:r w:rsidRPr="00DA2619">
        <w:rPr>
          <w:rFonts w:cstheme="minorHAnsi"/>
          <w:b/>
          <w:bCs/>
          <w:shd w:val="clear" w:color="auto" w:fill="FFFFFF"/>
        </w:rPr>
        <w:t>Lubis, A. N. (2018).</w:t>
      </w:r>
      <w:r>
        <w:rPr>
          <w:rFonts w:cstheme="minorHAnsi"/>
          <w:b/>
          <w:bCs/>
          <w:shd w:val="clear" w:color="auto" w:fill="FFFFFF"/>
        </w:rPr>
        <w:t xml:space="preserve"> </w:t>
      </w:r>
      <w:r>
        <w:rPr>
          <w:rFonts w:cstheme="minorHAnsi"/>
          <w:shd w:val="clear" w:color="auto" w:fill="FFFFFF"/>
        </w:rPr>
        <w:t xml:space="preserve">Studied on </w:t>
      </w:r>
      <w:r w:rsidRPr="00DA2619">
        <w:rPr>
          <w:rFonts w:cstheme="minorHAnsi"/>
          <w:shd w:val="clear" w:color="auto" w:fill="FFFFFF"/>
        </w:rPr>
        <w:t>“</w:t>
      </w:r>
      <w:r w:rsidRPr="00DA2619">
        <w:rPr>
          <w:rFonts w:cstheme="minorHAnsi"/>
          <w:shd w:val="clear" w:color="auto" w:fill="FFFFFF"/>
        </w:rPr>
        <w:t>EVALUATING THE CUSTOMER PREFERENCES OF ONLINE SHOPPING: DEMOGRAPHIC FACTORS AND ONLINE SHOP APPLICATION ISSUE</w:t>
      </w:r>
      <w:r w:rsidRPr="00DA2619">
        <w:rPr>
          <w:rFonts w:cstheme="minorHAnsi"/>
          <w:shd w:val="clear" w:color="auto" w:fill="FFFFFF"/>
        </w:rPr>
        <w:t>”</w:t>
      </w:r>
      <w:r>
        <w:rPr>
          <w:rFonts w:cstheme="minorHAnsi"/>
          <w:shd w:val="clear" w:color="auto" w:fill="FFFFFF"/>
        </w:rPr>
        <w:t xml:space="preserve">. </w:t>
      </w:r>
      <w:r w:rsidRPr="00DA2619">
        <w:rPr>
          <w:rFonts w:cstheme="minorHAnsi"/>
          <w:shd w:val="clear" w:color="auto" w:fill="FFFFFF"/>
        </w:rPr>
        <w:t>Year after year, the internet market, both from vendors and online shopping fans, continues to rise. Traditional and online, consumer buying preferences are critical to successful transactions. When selecting whether to expand into the online market or stay in the traditional market, sellers must consider their target consumer profile.</w:t>
      </w:r>
      <w:r w:rsidRPr="00DA2619">
        <w:rPr>
          <w:rFonts w:cstheme="minorHAnsi"/>
          <w:shd w:val="clear" w:color="auto" w:fill="FFFFFF"/>
        </w:rPr>
        <w:t xml:space="preserve"> To conduct this research 200 respondents of </w:t>
      </w:r>
      <w:r w:rsidRPr="00DA2619">
        <w:rPr>
          <w:rFonts w:cstheme="minorHAnsi"/>
          <w:shd w:val="clear" w:color="auto" w:fill="FFFFFF"/>
        </w:rPr>
        <w:t>Medan City, North Sumatera Province</w:t>
      </w:r>
      <w:r>
        <w:rPr>
          <w:rFonts w:cstheme="minorHAnsi"/>
          <w:shd w:val="clear" w:color="auto" w:fill="FFFFFF"/>
        </w:rPr>
        <w:t xml:space="preserve"> participated.</w:t>
      </w:r>
      <w:r w:rsidR="00225979">
        <w:rPr>
          <w:rFonts w:cstheme="minorHAnsi"/>
          <w:shd w:val="clear" w:color="auto" w:fill="FFFFFF"/>
        </w:rPr>
        <w:t xml:space="preserve"> </w:t>
      </w:r>
      <w:r w:rsidR="00225979" w:rsidRPr="00225979">
        <w:rPr>
          <w:rFonts w:cstheme="minorHAnsi"/>
          <w:shd w:val="clear" w:color="auto" w:fill="FFFFFF"/>
        </w:rPr>
        <w:t>The findings of this study show that an individual's online and conventional purchasing preferences are influenced by the demographic and proprietary features of an online shopping app. Males prefer to shop online more than females, according to the study. Furthermore, the study shows that the higher income</w:t>
      </w:r>
      <w:r w:rsidR="00225979">
        <w:rPr>
          <w:rFonts w:cstheme="minorHAnsi"/>
          <w:shd w:val="clear" w:color="auto" w:fill="FFFFFF"/>
        </w:rPr>
        <w:t xml:space="preserve"> respondents a</w:t>
      </w:r>
      <w:r w:rsidR="00225979" w:rsidRPr="00225979">
        <w:rPr>
          <w:rFonts w:cstheme="minorHAnsi"/>
          <w:shd w:val="clear" w:color="auto" w:fill="FFFFFF"/>
        </w:rPr>
        <w:t>re</w:t>
      </w:r>
      <w:r w:rsidR="00225979">
        <w:rPr>
          <w:rFonts w:cstheme="minorHAnsi"/>
          <w:shd w:val="clear" w:color="auto" w:fill="FFFFFF"/>
        </w:rPr>
        <w:t xml:space="preserve"> more</w:t>
      </w:r>
      <w:r w:rsidR="00225979" w:rsidRPr="00225979">
        <w:rPr>
          <w:rFonts w:cstheme="minorHAnsi"/>
          <w:shd w:val="clear" w:color="auto" w:fill="FFFFFF"/>
        </w:rPr>
        <w:t xml:space="preserve"> likely to shop online. Those who have an online store application are more likely to shop online.</w:t>
      </w:r>
    </w:p>
    <w:p w14:paraId="5019221F" w14:textId="77777777" w:rsidR="00225979" w:rsidRPr="00DA2619" w:rsidRDefault="00225979" w:rsidP="00225979">
      <w:pPr>
        <w:pStyle w:val="ListParagraph"/>
        <w:rPr>
          <w:b/>
          <w:bCs/>
        </w:rPr>
      </w:pPr>
    </w:p>
    <w:p w14:paraId="7C935208" w14:textId="2F291A9F" w:rsidR="00FB2E60" w:rsidRPr="00225979" w:rsidRDefault="0028144F" w:rsidP="00225979">
      <w:pPr>
        <w:pStyle w:val="ListParagraph"/>
        <w:numPr>
          <w:ilvl w:val="0"/>
          <w:numId w:val="42"/>
        </w:numPr>
        <w:jc w:val="both"/>
        <w:rPr>
          <w:b/>
          <w:bCs/>
        </w:rPr>
      </w:pPr>
      <w:r w:rsidRPr="00225979">
        <w:rPr>
          <w:rFonts w:ascii="Calibri" w:hAnsi="Calibri" w:cs="Calibri"/>
          <w:b/>
          <w:bCs/>
          <w:color w:val="000000"/>
        </w:rPr>
        <w:t>Azar, Dr.K., Tahereh, N. and Zahra, G.T. (2012).</w:t>
      </w:r>
      <w:r w:rsidRPr="00225979">
        <w:rPr>
          <w:rFonts w:ascii="Calibri" w:hAnsi="Calibri" w:cs="Calibri"/>
          <w:color w:val="000000"/>
        </w:rPr>
        <w:t xml:space="preserve"> </w:t>
      </w:r>
      <w:r>
        <w:t>i</w:t>
      </w:r>
      <w:r w:rsidR="00FB2E60" w:rsidRPr="0028144F">
        <w:t>nvestigated the</w:t>
      </w:r>
      <w:r w:rsidR="00FB2E60" w:rsidRPr="00225979">
        <w:rPr>
          <w:b/>
          <w:bCs/>
        </w:rPr>
        <w:t xml:space="preserve"> Effects of Perceived Value on Users View toward Internet Advertisements Considering Moderating Effect of Gender </w:t>
      </w:r>
      <w:r w:rsidR="00FB2E60">
        <w:t xml:space="preserve">in a sample size of 252 people selected using g Cochran formula and classified random sampling. In this study they found that the perceived value of entertainment had a significant effect on </w:t>
      </w:r>
      <w:r w:rsidR="00FB2E60">
        <w:lastRenderedPageBreak/>
        <w:t>the attitude towards digital ads. They’ve also found that informativeness also adds significant value to ads. Also focusing on the consumers’ real needs can also improve the effectiveness of the online ad. Finally, t</w:t>
      </w:r>
      <w:r w:rsidR="00FB2E60" w:rsidRPr="00C65E8A">
        <w:t>he findings of this study broaden people's understanding of the importance of gender in judging web advertising.</w:t>
      </w:r>
    </w:p>
    <w:p w14:paraId="3ABEF70A" w14:textId="66ADCC57" w:rsidR="00FB2E60" w:rsidRDefault="006D0867" w:rsidP="00F26E47">
      <w:pPr>
        <w:pStyle w:val="Heading2"/>
        <w:jc w:val="both"/>
      </w:pPr>
      <w:bookmarkStart w:id="17" w:name="_Toc102726781"/>
      <w:r>
        <w:t>3</w:t>
      </w:r>
      <w:r w:rsidR="00FB2E60" w:rsidRPr="007C67DA">
        <w:t>.9 Summary</w:t>
      </w:r>
      <w:bookmarkEnd w:id="17"/>
      <w:r w:rsidR="00FB2E60" w:rsidRPr="007C67DA">
        <w:t xml:space="preserve"> </w:t>
      </w:r>
    </w:p>
    <w:p w14:paraId="5D44791D" w14:textId="3456C009" w:rsidR="00FB2E60" w:rsidRDefault="00A61241" w:rsidP="00F26E47">
      <w:pPr>
        <w:jc w:val="both"/>
      </w:pPr>
      <w:r>
        <w:t>From the insights obtained from studying the above works are as follows:</w:t>
      </w:r>
    </w:p>
    <w:p w14:paraId="7F11DC54" w14:textId="6C7BB51F" w:rsidR="00A61241" w:rsidRDefault="00A61241" w:rsidP="00A61241">
      <w:pPr>
        <w:pStyle w:val="ListParagraph"/>
        <w:numPr>
          <w:ilvl w:val="0"/>
          <w:numId w:val="31"/>
        </w:numPr>
        <w:jc w:val="both"/>
      </w:pPr>
      <w:r>
        <w:t xml:space="preserve">Investigated on works that relate to internet advertisements and its impact on customer buying behaviour. With the growth of technology internet is accessible to the majority of the population around the world. This has opened up a huge space for internet </w:t>
      </w:r>
      <w:r w:rsidR="00207A1F">
        <w:t>advertisements</w:t>
      </w:r>
      <w:r>
        <w:t>. The analysed works conclude that there is an impact of internet advertisements on the buying behaviour of the customer</w:t>
      </w:r>
    </w:p>
    <w:p w14:paraId="60E054DB" w14:textId="31285D91" w:rsidR="00207A1F" w:rsidRDefault="00207A1F" w:rsidP="00A61241">
      <w:pPr>
        <w:pStyle w:val="ListParagraph"/>
        <w:numPr>
          <w:ilvl w:val="0"/>
          <w:numId w:val="31"/>
        </w:numPr>
        <w:jc w:val="both"/>
      </w:pPr>
      <w:r>
        <w:t xml:space="preserve">In a section we have identified the demographic factors that affect the buying behaviour of customers. In one of the </w:t>
      </w:r>
      <w:r w:rsidR="00E87654">
        <w:t>works,</w:t>
      </w:r>
      <w:r>
        <w:t xml:space="preserve"> we found that female respondents tend to get offended by internet advertisements more often than male.  We also saw the impact of visual elements in internet advertisements</w:t>
      </w:r>
    </w:p>
    <w:p w14:paraId="1B1C5E18" w14:textId="746B53CA" w:rsidR="00207A1F" w:rsidRDefault="00207A1F" w:rsidP="00A61241">
      <w:pPr>
        <w:pStyle w:val="ListParagraph"/>
        <w:numPr>
          <w:ilvl w:val="0"/>
          <w:numId w:val="31"/>
        </w:numPr>
        <w:jc w:val="both"/>
      </w:pPr>
      <w:r>
        <w:t>In a section we have discussed about the advantages and disadvantages of internet advertising. We have also considered a literature on click frauds.</w:t>
      </w:r>
    </w:p>
    <w:p w14:paraId="547A562E" w14:textId="511AB5AC" w:rsidR="00207A1F" w:rsidRDefault="00303433" w:rsidP="00A61241">
      <w:pPr>
        <w:pStyle w:val="ListParagraph"/>
        <w:numPr>
          <w:ilvl w:val="0"/>
          <w:numId w:val="31"/>
        </w:numPr>
        <w:jc w:val="both"/>
      </w:pPr>
      <w:r>
        <w:t xml:space="preserve">The above referred works have helped the </w:t>
      </w:r>
      <w:r w:rsidR="00E87654">
        <w:t>research</w:t>
      </w:r>
      <w:r>
        <w:t xml:space="preserve"> identify certain strategies that the consumers come across such as </w:t>
      </w:r>
      <w:r w:rsidR="00BB7902">
        <w:t>visual appeal, interactivity, information on the adverts, offers and discounts.</w:t>
      </w:r>
    </w:p>
    <w:p w14:paraId="08B86633" w14:textId="494BC364" w:rsidR="00DF5DC0" w:rsidRDefault="00DF5DC0" w:rsidP="00DF5DC0">
      <w:pPr>
        <w:jc w:val="both"/>
      </w:pPr>
    </w:p>
    <w:p w14:paraId="7A93AE5D" w14:textId="0D94F86E" w:rsidR="00DF5DC0" w:rsidRDefault="00DF5DC0" w:rsidP="00DF5DC0">
      <w:pPr>
        <w:jc w:val="both"/>
      </w:pPr>
    </w:p>
    <w:p w14:paraId="270B457E" w14:textId="34C4FB97" w:rsidR="00DF5DC0" w:rsidRDefault="00DF5DC0" w:rsidP="00DF5DC0">
      <w:pPr>
        <w:jc w:val="both"/>
      </w:pPr>
    </w:p>
    <w:p w14:paraId="03F4B16B" w14:textId="17F1E0F7" w:rsidR="00DF5DC0" w:rsidRDefault="00DF5DC0" w:rsidP="00DF5DC0">
      <w:pPr>
        <w:jc w:val="both"/>
      </w:pPr>
    </w:p>
    <w:p w14:paraId="35501E07" w14:textId="3BAE9A16" w:rsidR="00DF5DC0" w:rsidRDefault="00DF5DC0" w:rsidP="00DF5DC0">
      <w:pPr>
        <w:jc w:val="both"/>
      </w:pPr>
    </w:p>
    <w:p w14:paraId="345A228C" w14:textId="36BDE7C2" w:rsidR="00DF5DC0" w:rsidRDefault="00DF5DC0" w:rsidP="00DF5DC0">
      <w:pPr>
        <w:jc w:val="both"/>
      </w:pPr>
    </w:p>
    <w:p w14:paraId="2E70CFF9" w14:textId="6725044F" w:rsidR="00DF5DC0" w:rsidRDefault="00DF5DC0" w:rsidP="00DF5DC0">
      <w:pPr>
        <w:jc w:val="both"/>
      </w:pPr>
    </w:p>
    <w:p w14:paraId="12233CAB" w14:textId="6123A3A9" w:rsidR="00DF5DC0" w:rsidRDefault="00DF5DC0" w:rsidP="00DF5DC0">
      <w:pPr>
        <w:jc w:val="both"/>
      </w:pPr>
    </w:p>
    <w:p w14:paraId="2F4A6E0D" w14:textId="7E711B55" w:rsidR="00DF5DC0" w:rsidRDefault="00DF5DC0" w:rsidP="00DF5DC0">
      <w:pPr>
        <w:jc w:val="both"/>
      </w:pPr>
    </w:p>
    <w:p w14:paraId="54327D05" w14:textId="2F8B3B09" w:rsidR="00DF5DC0" w:rsidRDefault="00DF5DC0" w:rsidP="00DF5DC0">
      <w:pPr>
        <w:jc w:val="both"/>
      </w:pPr>
    </w:p>
    <w:p w14:paraId="0B64A615" w14:textId="49AAE0E5" w:rsidR="00DF5DC0" w:rsidRDefault="00DF5DC0" w:rsidP="00DF5DC0">
      <w:pPr>
        <w:jc w:val="both"/>
      </w:pPr>
    </w:p>
    <w:p w14:paraId="549E005F" w14:textId="59B40C56" w:rsidR="00DF5DC0" w:rsidRDefault="00DF5DC0" w:rsidP="00DF5DC0">
      <w:pPr>
        <w:jc w:val="both"/>
      </w:pPr>
    </w:p>
    <w:p w14:paraId="6B4A33AE" w14:textId="77777777" w:rsidR="00F6079A" w:rsidRPr="00FB2E60" w:rsidRDefault="00F6079A" w:rsidP="00DF5DC0">
      <w:pPr>
        <w:jc w:val="both"/>
      </w:pPr>
    </w:p>
    <w:p w14:paraId="0F64A759" w14:textId="0BE7DC02" w:rsidR="00824545" w:rsidRPr="00742F79" w:rsidRDefault="00824545" w:rsidP="00F26E47">
      <w:pPr>
        <w:pStyle w:val="Heading1"/>
        <w:jc w:val="both"/>
      </w:pPr>
      <w:bookmarkStart w:id="18" w:name="_Toc102726782"/>
      <w:r>
        <w:lastRenderedPageBreak/>
        <w:t>4.</w:t>
      </w:r>
      <w:r w:rsidRPr="00742F79">
        <w:t>Methodology and Research Design</w:t>
      </w:r>
      <w:bookmarkEnd w:id="18"/>
      <w:r w:rsidRPr="00742F79">
        <w:t xml:space="preserve"> </w:t>
      </w:r>
    </w:p>
    <w:p w14:paraId="2374AE24" w14:textId="0AEB0FB6" w:rsidR="00824545" w:rsidRPr="00742F79" w:rsidRDefault="00824545" w:rsidP="00F26E47">
      <w:pPr>
        <w:pStyle w:val="Heading2"/>
        <w:jc w:val="both"/>
      </w:pPr>
      <w:bookmarkStart w:id="19" w:name="_Toc102726783"/>
      <w:r>
        <w:t>4.1</w:t>
      </w:r>
      <w:r w:rsidRPr="00742F79">
        <w:t xml:space="preserve"> Introduction</w:t>
      </w:r>
      <w:bookmarkEnd w:id="19"/>
      <w:r w:rsidRPr="00742F79">
        <w:t xml:space="preserve"> </w:t>
      </w:r>
    </w:p>
    <w:p w14:paraId="4E496661" w14:textId="77777777" w:rsidR="00824545" w:rsidRPr="00742F79" w:rsidRDefault="00824545" w:rsidP="00F26E47">
      <w:pPr>
        <w:spacing w:line="360" w:lineRule="auto"/>
        <w:jc w:val="both"/>
        <w:rPr>
          <w:rFonts w:cstheme="minorHAnsi"/>
        </w:rPr>
      </w:pPr>
      <w:r>
        <w:rPr>
          <w:rFonts w:cstheme="minorHAnsi"/>
        </w:rPr>
        <w:t>The research was performed to understand the attitude of consumers towards digital advertisements in Kochi city. In this chapter discusses the stages that are involved in carrying out the research in detailed manner and present different process that are involved in this research.</w:t>
      </w:r>
    </w:p>
    <w:p w14:paraId="70E98621" w14:textId="001A87A3" w:rsidR="00824545" w:rsidRDefault="00824545" w:rsidP="00F26E47">
      <w:pPr>
        <w:pStyle w:val="Heading2"/>
        <w:jc w:val="both"/>
      </w:pPr>
      <w:bookmarkStart w:id="20" w:name="_Toc102726784"/>
      <w:r>
        <w:t>4</w:t>
      </w:r>
      <w:r w:rsidRPr="00742F79">
        <w:t>.2 Research Philosophy and Approach</w:t>
      </w:r>
      <w:bookmarkEnd w:id="20"/>
      <w:r w:rsidRPr="00742F79">
        <w:t xml:space="preserve"> </w:t>
      </w:r>
    </w:p>
    <w:p w14:paraId="6E48DFB5" w14:textId="24F40B47" w:rsidR="005A0F72" w:rsidRPr="00175FD6" w:rsidRDefault="005A0F72" w:rsidP="00F26E47">
      <w:pPr>
        <w:spacing w:line="360" w:lineRule="auto"/>
        <w:jc w:val="both"/>
        <w:rPr>
          <w:rFonts w:cstheme="minorHAnsi"/>
          <w:b/>
          <w:bCs/>
        </w:rPr>
      </w:pPr>
      <w:r w:rsidRPr="005B3133">
        <w:rPr>
          <w:color w:val="333333"/>
          <w:spacing w:val="4"/>
          <w:shd w:val="clear" w:color="auto" w:fill="FBFDFA"/>
        </w:rPr>
        <w:t>Research philosophy is a particular way of developing knowledge that defines the philosophical paradigm. This development and understanding of knowledge depend on certain assumptions based on our perspective of the world, i.e.</w:t>
      </w:r>
      <w:r>
        <w:rPr>
          <w:color w:val="333333"/>
          <w:spacing w:val="4"/>
          <w:shd w:val="clear" w:color="auto" w:fill="FBFDFA"/>
        </w:rPr>
        <w:t>,</w:t>
      </w:r>
      <w:r w:rsidRPr="005B3133">
        <w:rPr>
          <w:color w:val="333333"/>
          <w:spacing w:val="4"/>
          <w:shd w:val="clear" w:color="auto" w:fill="FBFDFA"/>
        </w:rPr>
        <w:t xml:space="preserve"> the practical considerations while selecting a topic of research </w:t>
      </w:r>
      <w:r w:rsidRPr="00175FD6">
        <w:rPr>
          <w:b/>
          <w:bCs/>
          <w:color w:val="333333"/>
          <w:spacing w:val="4"/>
          <w:shd w:val="clear" w:color="auto" w:fill="FBFDFA"/>
        </w:rPr>
        <w:t>(Holden &amp; Lynch, 2004; Saunders, Lewis, &amp; Thornhill, 2009).</w:t>
      </w:r>
    </w:p>
    <w:p w14:paraId="22D054EE" w14:textId="77777777" w:rsidR="00824545" w:rsidRDefault="00824545" w:rsidP="00F26E47">
      <w:pPr>
        <w:spacing w:line="360" w:lineRule="auto"/>
        <w:jc w:val="both"/>
        <w:rPr>
          <w:rFonts w:cstheme="minorHAnsi"/>
        </w:rPr>
      </w:pPr>
      <w:r>
        <w:rPr>
          <w:noProof/>
        </w:rPr>
        <w:drawing>
          <wp:inline distT="0" distB="0" distL="0" distR="0" wp14:anchorId="08E52BF3" wp14:editId="5AD3BC27">
            <wp:extent cx="5919788" cy="3228975"/>
            <wp:effectExtent l="0" t="0" r="5080" b="0"/>
            <wp:docPr id="1" name="Picture 1" descr="Saunders On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unders Onion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496" cy="3233725"/>
                    </a:xfrm>
                    <a:prstGeom prst="rect">
                      <a:avLst/>
                    </a:prstGeom>
                    <a:noFill/>
                    <a:ln>
                      <a:noFill/>
                    </a:ln>
                  </pic:spPr>
                </pic:pic>
              </a:graphicData>
            </a:graphic>
          </wp:inline>
        </w:drawing>
      </w:r>
      <w:r>
        <w:rPr>
          <w:rFonts w:cstheme="minorHAnsi"/>
        </w:rPr>
        <w:t>Fig: Saunders onion Model</w:t>
      </w:r>
    </w:p>
    <w:p w14:paraId="7CBB7C9A" w14:textId="0BB66D5A" w:rsidR="00824545" w:rsidRPr="00742F79" w:rsidRDefault="00824545" w:rsidP="00F26E47">
      <w:pPr>
        <w:pStyle w:val="Heading3"/>
        <w:jc w:val="both"/>
      </w:pPr>
      <w:bookmarkStart w:id="21" w:name="_Toc102726785"/>
      <w:r>
        <w:t xml:space="preserve">4.2.1 </w:t>
      </w:r>
      <w:r w:rsidRPr="00742F79">
        <w:t>Research Philosophy</w:t>
      </w:r>
      <w:bookmarkEnd w:id="21"/>
    </w:p>
    <w:p w14:paraId="3FA8156F" w14:textId="77777777" w:rsidR="00824545" w:rsidRPr="00742F79" w:rsidRDefault="00824545" w:rsidP="00F26E47">
      <w:pPr>
        <w:spacing w:line="360" w:lineRule="auto"/>
        <w:jc w:val="both"/>
        <w:rPr>
          <w:rFonts w:cstheme="minorHAnsi"/>
        </w:rPr>
      </w:pPr>
      <w:r w:rsidRPr="00742F79">
        <w:rPr>
          <w:rFonts w:cstheme="minorHAnsi"/>
        </w:rPr>
        <w:t xml:space="preserve">The positivist research philosophy provides an objective view of the social reality of a research concept </w:t>
      </w:r>
      <w:r w:rsidRPr="00175FD6">
        <w:rPr>
          <w:rFonts w:cstheme="minorHAnsi"/>
          <w:b/>
          <w:bCs/>
        </w:rPr>
        <w:t>(Collins, 2017).</w:t>
      </w:r>
      <w:r w:rsidRPr="00742F79">
        <w:rPr>
          <w:rFonts w:cstheme="minorHAnsi"/>
        </w:rPr>
        <w:t xml:space="preserve"> The positivist philosophy was considered suitable in this research. It strived to offer an objective outlook on the impact </w:t>
      </w:r>
      <w:r>
        <w:rPr>
          <w:rFonts w:cstheme="minorHAnsi"/>
        </w:rPr>
        <w:t>of digital advertisements in the buying behaviour of consumers in Kochi, India</w:t>
      </w:r>
      <w:r w:rsidRPr="00742F79">
        <w:rPr>
          <w:rFonts w:cstheme="minorHAnsi"/>
        </w:rPr>
        <w:t xml:space="preserve"> by analysing the various facts related to the research topic on breaking into smaller components for detailed scientific analysis. The researcher remained independent in the research and the social reality of the research phenomena was identified. </w:t>
      </w:r>
    </w:p>
    <w:p w14:paraId="2E4B15F9" w14:textId="23A2955B" w:rsidR="00824545" w:rsidRPr="00742F79" w:rsidRDefault="00824545" w:rsidP="00F26E47">
      <w:pPr>
        <w:spacing w:line="360" w:lineRule="auto"/>
        <w:jc w:val="both"/>
        <w:rPr>
          <w:rFonts w:cstheme="minorHAnsi"/>
        </w:rPr>
      </w:pPr>
      <w:r w:rsidRPr="00BA6658">
        <w:rPr>
          <w:rFonts w:cstheme="minorHAnsi"/>
        </w:rPr>
        <w:t xml:space="preserve">Epistemology philosophy is also concerned with the social reality in relation with the mind. As per this philosophy, evidence, reliability, reasons and knowledge need to be considered to answer research </w:t>
      </w:r>
      <w:r w:rsidRPr="00BA6658">
        <w:rPr>
          <w:rFonts w:cstheme="minorHAnsi"/>
        </w:rPr>
        <w:lastRenderedPageBreak/>
        <w:t xml:space="preserve">questions </w:t>
      </w:r>
      <w:r w:rsidRPr="00B34675">
        <w:rPr>
          <w:rFonts w:cstheme="minorHAnsi"/>
          <w:b/>
          <w:bCs/>
        </w:rPr>
        <w:t>(Jackson, Sørensen and Møller, 2019).</w:t>
      </w:r>
      <w:r w:rsidRPr="00BA6658">
        <w:rPr>
          <w:rFonts w:cstheme="minorHAnsi"/>
        </w:rPr>
        <w:t xml:space="preserve"> This philosophy matches with the positivism philosophy based on the consideration of social reality in research. This research has considered the relationship between </w:t>
      </w:r>
      <w:r>
        <w:rPr>
          <w:rFonts w:cstheme="minorHAnsi"/>
        </w:rPr>
        <w:t>digital advertisements</w:t>
      </w:r>
      <w:r w:rsidRPr="00BA6658">
        <w:rPr>
          <w:rFonts w:cstheme="minorHAnsi"/>
        </w:rPr>
        <w:t xml:space="preserve"> and </w:t>
      </w:r>
      <w:r>
        <w:rPr>
          <w:rFonts w:cstheme="minorHAnsi"/>
        </w:rPr>
        <w:t>buying behaviour of consumers</w:t>
      </w:r>
      <w:r w:rsidRPr="00BA6658">
        <w:rPr>
          <w:rFonts w:cstheme="minorHAnsi"/>
        </w:rPr>
        <w:t xml:space="preserve"> as the social reality. Thus, epistemology and positivism philosophies were considered as the suitable philosophies. </w:t>
      </w:r>
      <w:r w:rsidRPr="00742F79">
        <w:rPr>
          <w:rFonts w:cstheme="minorHAnsi"/>
        </w:rPr>
        <w:t xml:space="preserve">The study </w:t>
      </w:r>
      <w:r w:rsidR="00006554">
        <w:rPr>
          <w:rFonts w:cstheme="minorHAnsi"/>
        </w:rPr>
        <w:t>can</w:t>
      </w:r>
      <w:r w:rsidRPr="00742F79">
        <w:rPr>
          <w:rFonts w:cstheme="minorHAnsi"/>
        </w:rPr>
        <w:t xml:space="preserve"> offer a generalised view on the </w:t>
      </w:r>
      <w:r>
        <w:rPr>
          <w:rFonts w:cstheme="minorHAnsi"/>
        </w:rPr>
        <w:t>effect of digital advertisements on the buying behaviour of consumers in Kochi, India</w:t>
      </w:r>
      <w:r w:rsidRPr="00742F79">
        <w:rPr>
          <w:rFonts w:cstheme="minorHAnsi"/>
        </w:rPr>
        <w:t xml:space="preserve">. </w:t>
      </w:r>
    </w:p>
    <w:p w14:paraId="1598AA43" w14:textId="422CB1DE" w:rsidR="00B4216B" w:rsidRPr="00B97FC3" w:rsidRDefault="00824545" w:rsidP="00B97FC3">
      <w:pPr>
        <w:pStyle w:val="Heading3"/>
        <w:jc w:val="both"/>
      </w:pPr>
      <w:bookmarkStart w:id="22" w:name="_Toc102726786"/>
      <w:r>
        <w:t xml:space="preserve">4.2.2 </w:t>
      </w:r>
      <w:r w:rsidRPr="00742F79">
        <w:t>Research Approach</w:t>
      </w:r>
      <w:bookmarkEnd w:id="22"/>
    </w:p>
    <w:p w14:paraId="5D44BF58" w14:textId="3318510B" w:rsidR="00824545" w:rsidRPr="00742F79" w:rsidRDefault="00824545" w:rsidP="00F26E47">
      <w:pPr>
        <w:spacing w:line="360" w:lineRule="auto"/>
        <w:jc w:val="both"/>
        <w:rPr>
          <w:rFonts w:cstheme="minorHAnsi"/>
        </w:rPr>
      </w:pPr>
      <w:r w:rsidRPr="00B4216B">
        <w:rPr>
          <w:rFonts w:cstheme="minorHAnsi"/>
        </w:rPr>
        <w:t xml:space="preserve">In this research a deductive research approach was used. Existing research studies analysed earlier have shown the impact of online advertisements on consumer behaviour. During previous literature review, researchers such as </w:t>
      </w:r>
      <w:r w:rsidRPr="00B4216B">
        <w:rPr>
          <w:rFonts w:eastAsia="Times New Roman" w:cstheme="minorHAnsi"/>
          <w:b/>
          <w:bCs/>
          <w:color w:val="000000"/>
          <w:lang w:eastAsia="en-IN"/>
        </w:rPr>
        <w:t>Rodgers, S. and Thorson,</w:t>
      </w:r>
      <w:r w:rsidRPr="00D01ADA">
        <w:rPr>
          <w:rFonts w:eastAsia="Times New Roman" w:cs="Calibri"/>
          <w:b/>
          <w:bCs/>
          <w:color w:val="000000"/>
          <w:lang w:eastAsia="en-IN"/>
        </w:rPr>
        <w:t xml:space="preserve"> E. (2017)</w:t>
      </w:r>
      <w:r>
        <w:rPr>
          <w:rFonts w:eastAsia="Times New Roman" w:cs="Calibri"/>
          <w:b/>
          <w:bCs/>
          <w:color w:val="000000"/>
          <w:lang w:eastAsia="en-IN"/>
        </w:rPr>
        <w:t xml:space="preserve"> </w:t>
      </w:r>
      <w:r>
        <w:rPr>
          <w:rFonts w:eastAsia="Times New Roman" w:cs="Calibri"/>
          <w:color w:val="000000"/>
          <w:lang w:eastAsia="en-IN"/>
        </w:rPr>
        <w:t xml:space="preserve">have studied about the role of digital advertising in the new age, and they have also evaluated all the benefits digital advertising can offer such as audio-visual adverts with the added features of interactivity. There are a few shortcomings for digital advertisements as well. In the study conducted by </w:t>
      </w:r>
      <w:r w:rsidRPr="00F33D11">
        <w:rPr>
          <w:rFonts w:cs="Calibri"/>
          <w:b/>
          <w:bCs/>
          <w:color w:val="000000"/>
        </w:rPr>
        <w:t>Shadi</w:t>
      </w:r>
      <w:r w:rsidRPr="00F33D11">
        <w:rPr>
          <w:b/>
          <w:bCs/>
        </w:rPr>
        <w:t xml:space="preserve"> </w:t>
      </w:r>
      <w:r w:rsidRPr="00654D03">
        <w:rPr>
          <w:b/>
          <w:bCs/>
        </w:rPr>
        <w:t>Sadeghpour</w:t>
      </w:r>
      <w:r>
        <w:rPr>
          <w:b/>
          <w:bCs/>
        </w:rPr>
        <w:t xml:space="preserve">, </w:t>
      </w:r>
      <w:r w:rsidRPr="00654D03">
        <w:rPr>
          <w:b/>
          <w:bCs/>
        </w:rPr>
        <w:t>Natalija Vlajic</w:t>
      </w:r>
      <w:r>
        <w:rPr>
          <w:b/>
          <w:bCs/>
        </w:rPr>
        <w:t xml:space="preserve"> </w:t>
      </w:r>
      <w:r w:rsidRPr="00F33D11">
        <w:rPr>
          <w:b/>
          <w:bCs/>
        </w:rPr>
        <w:t>(</w:t>
      </w:r>
      <w:r w:rsidRPr="00F33D11">
        <w:rPr>
          <w:rFonts w:cs="Calibri"/>
          <w:b/>
          <w:bCs/>
          <w:color w:val="000000"/>
        </w:rPr>
        <w:t>2021)</w:t>
      </w:r>
      <w:r>
        <w:rPr>
          <w:rFonts w:cs="Calibri"/>
          <w:b/>
          <w:bCs/>
          <w:color w:val="000000"/>
        </w:rPr>
        <w:t xml:space="preserve"> </w:t>
      </w:r>
      <w:r>
        <w:rPr>
          <w:rFonts w:cs="Calibri"/>
          <w:color w:val="000000"/>
        </w:rPr>
        <w:t xml:space="preserve">on click frauds. </w:t>
      </w:r>
      <w:r w:rsidRPr="00742F79">
        <w:rPr>
          <w:rFonts w:cstheme="minorHAnsi"/>
        </w:rPr>
        <w:t xml:space="preserve">The acceptance or rejection of the research hypotheses have been instrumental in arriving at a new and specific theory to explain the impact of </w:t>
      </w:r>
      <w:r>
        <w:rPr>
          <w:rFonts w:cstheme="minorHAnsi"/>
        </w:rPr>
        <w:t>digital advertisements on consumer buying behaviour</w:t>
      </w:r>
      <w:r w:rsidRPr="00742F79">
        <w:rPr>
          <w:rFonts w:cstheme="minorHAnsi"/>
        </w:rPr>
        <w:t>.</w:t>
      </w:r>
    </w:p>
    <w:p w14:paraId="316D89F5" w14:textId="1823F46D" w:rsidR="00824545" w:rsidRDefault="00CB4D0A" w:rsidP="00F26E47">
      <w:pPr>
        <w:pStyle w:val="Heading2"/>
        <w:jc w:val="both"/>
      </w:pPr>
      <w:bookmarkStart w:id="23" w:name="_Toc102726787"/>
      <w:r>
        <w:t>4.3</w:t>
      </w:r>
      <w:r w:rsidR="00824545" w:rsidRPr="005B3133">
        <w:t xml:space="preserve"> Research Strategy</w:t>
      </w:r>
      <w:bookmarkEnd w:id="23"/>
      <w:r w:rsidR="00824545" w:rsidRPr="005B3133">
        <w:t xml:space="preserve"> </w:t>
      </w:r>
    </w:p>
    <w:p w14:paraId="52524090" w14:textId="584FDA46" w:rsidR="00824545" w:rsidRPr="003C644F" w:rsidRDefault="00B4216B" w:rsidP="00F26E47">
      <w:pPr>
        <w:jc w:val="both"/>
        <w:rPr>
          <w:rFonts w:cstheme="minorHAnsi"/>
        </w:rPr>
      </w:pPr>
      <w:r w:rsidRPr="00B4216B">
        <w:rPr>
          <w:rFonts w:cstheme="minorHAnsi"/>
        </w:rPr>
        <w:t xml:space="preserve">Case study, surveys, experiments, archival analyses and histories are the different research strategies </w:t>
      </w:r>
      <w:r w:rsidRPr="00175FD6">
        <w:rPr>
          <w:rFonts w:cstheme="minorHAnsi"/>
          <w:b/>
          <w:bCs/>
        </w:rPr>
        <w:t>(Loenen, 2021)</w:t>
      </w:r>
      <w:r w:rsidRPr="00B4216B">
        <w:rPr>
          <w:rFonts w:cstheme="minorHAnsi"/>
        </w:rPr>
        <w:t>.</w:t>
      </w:r>
      <w:r>
        <w:rPr>
          <w:rFonts w:cstheme="minorHAnsi"/>
        </w:rPr>
        <w:t xml:space="preserve"> </w:t>
      </w:r>
      <w:r w:rsidR="00824545" w:rsidRPr="00B4216B">
        <w:rPr>
          <w:rFonts w:cstheme="minorHAnsi"/>
        </w:rPr>
        <w:t>This research considered survey research strategy to analyse the impact of online advertisements on</w:t>
      </w:r>
      <w:r w:rsidR="00824545">
        <w:rPr>
          <w:rFonts w:cstheme="minorHAnsi"/>
        </w:rPr>
        <w:t xml:space="preserve"> consumer buying behaviour. Face to face interviews were not considered because the target audience was from Kochi, India also due to the corona pandemic situation and the lack of time to conduct interviews. A web-based survey using Google Forms was used. Web based surveys provide lots of advantages such as low cost of implementation and it can be distributed across the world easily. This survey research was useful to gather data in such a short period of time from people in Kochi, India since the survey link can easily be shared through social media groups.</w:t>
      </w:r>
    </w:p>
    <w:p w14:paraId="1C0BB49A" w14:textId="32D2F8CB" w:rsidR="00F26E47" w:rsidRPr="00F26E47" w:rsidRDefault="00CB4D0A" w:rsidP="00F26E47">
      <w:pPr>
        <w:pStyle w:val="Heading2"/>
        <w:jc w:val="both"/>
      </w:pPr>
      <w:bookmarkStart w:id="24" w:name="_Toc102726788"/>
      <w:r>
        <w:t>4.4</w:t>
      </w:r>
      <w:r w:rsidR="00824545" w:rsidRPr="00742F79">
        <w:t xml:space="preserve"> Research Methods</w:t>
      </w:r>
      <w:bookmarkEnd w:id="24"/>
    </w:p>
    <w:p w14:paraId="2FE4F285" w14:textId="1503EBC8" w:rsidR="00824545" w:rsidRPr="002B7D28" w:rsidRDefault="00F26E47" w:rsidP="00F26E47">
      <w:pPr>
        <w:spacing w:line="360" w:lineRule="auto"/>
        <w:jc w:val="both"/>
        <w:rPr>
          <w:rFonts w:cstheme="minorHAnsi"/>
          <w:b/>
          <w:bCs/>
        </w:rPr>
      </w:pPr>
      <w:r w:rsidRPr="00F26E47">
        <w:rPr>
          <w:rFonts w:cstheme="minorHAnsi"/>
        </w:rPr>
        <w:t xml:space="preserve">The quantitative research method provides objective research results through statistical analysis of research data </w:t>
      </w:r>
      <w:r w:rsidRPr="00D244AE">
        <w:rPr>
          <w:rFonts w:cstheme="minorHAnsi"/>
          <w:b/>
          <w:bCs/>
        </w:rPr>
        <w:t xml:space="preserve">(Leavy, 2017). </w:t>
      </w:r>
      <w:r w:rsidR="00824545" w:rsidRPr="00F26E47">
        <w:rPr>
          <w:rFonts w:cstheme="minorHAnsi"/>
        </w:rPr>
        <w:t>The research uses the quantitative research method. It</w:t>
      </w:r>
      <w:r w:rsidR="00824545" w:rsidRPr="00742F79">
        <w:rPr>
          <w:rFonts w:cstheme="minorHAnsi"/>
        </w:rPr>
        <w:t xml:space="preserve"> enabled in analysing the research data that is</w:t>
      </w:r>
      <w:r w:rsidR="00B4216B">
        <w:rPr>
          <w:rFonts w:cstheme="minorHAnsi"/>
        </w:rPr>
        <w:t xml:space="preserve"> </w:t>
      </w:r>
      <w:r w:rsidR="00824545" w:rsidRPr="00742F79">
        <w:rPr>
          <w:rFonts w:cstheme="minorHAnsi"/>
        </w:rPr>
        <w:t>quantitative in nature through different statistical tests</w:t>
      </w:r>
      <w:r w:rsidR="00824545">
        <w:rPr>
          <w:rFonts w:cstheme="minorHAnsi"/>
        </w:rPr>
        <w:t xml:space="preserve">. In this research Microsoft Excel is used to achieve charts and create tables to study the attitude of consumers towards digital advertisements. The data obtained from Google Forms is used to create an excel sheet with values and later represented in charts to get a visual understanding of the result. </w:t>
      </w:r>
      <w:r w:rsidR="00824545" w:rsidRPr="00742F79">
        <w:rPr>
          <w:rFonts w:cstheme="minorHAnsi"/>
        </w:rPr>
        <w:t xml:space="preserve">This helped in offering conclusive evidence on the effect </w:t>
      </w:r>
      <w:r w:rsidR="00824545">
        <w:rPr>
          <w:rFonts w:cstheme="minorHAnsi"/>
        </w:rPr>
        <w:t>of digital advertisements on consumer buying behaviour</w:t>
      </w:r>
      <w:r w:rsidR="00824545" w:rsidRPr="00742F79">
        <w:rPr>
          <w:rFonts w:cstheme="minorHAnsi"/>
        </w:rPr>
        <w:t>.</w:t>
      </w:r>
    </w:p>
    <w:p w14:paraId="7D38AF3B" w14:textId="4C48089A" w:rsidR="00824545" w:rsidRPr="00742F79" w:rsidRDefault="00CB4D0A" w:rsidP="00F26E47">
      <w:pPr>
        <w:pStyle w:val="Heading2"/>
        <w:jc w:val="both"/>
      </w:pPr>
      <w:bookmarkStart w:id="25" w:name="_Toc102726789"/>
      <w:r>
        <w:t>4</w:t>
      </w:r>
      <w:r w:rsidR="00824545" w:rsidRPr="00742F79">
        <w:t>.5 Primary Data Collection</w:t>
      </w:r>
      <w:bookmarkEnd w:id="25"/>
      <w:r w:rsidR="00824545" w:rsidRPr="00742F79">
        <w:t xml:space="preserve"> </w:t>
      </w:r>
    </w:p>
    <w:p w14:paraId="02A75F40" w14:textId="77777777" w:rsidR="00824545" w:rsidRPr="00885571" w:rsidRDefault="00824545" w:rsidP="00F26E47">
      <w:pPr>
        <w:jc w:val="both"/>
      </w:pPr>
      <w:r w:rsidRPr="00742F79">
        <w:rPr>
          <w:rFonts w:cstheme="minorHAnsi"/>
        </w:rPr>
        <w:t xml:space="preserve">In the primary data collection method, raw data is collected from the research participants on a specific research topic through experiment, observation, interview or survey methods (Neelankavil, </w:t>
      </w:r>
      <w:r w:rsidRPr="00742F79">
        <w:rPr>
          <w:rFonts w:cstheme="minorHAnsi"/>
        </w:rPr>
        <w:lastRenderedPageBreak/>
        <w:t xml:space="preserve">2015). </w:t>
      </w:r>
      <w:r w:rsidRPr="004265FA">
        <w:t>Primary data was acquired for this study utilising a survey method and questionnaires</w:t>
      </w:r>
      <w:r>
        <w:t xml:space="preserve"> using Google Forms</w:t>
      </w:r>
      <w:r w:rsidRPr="004265FA">
        <w:t>. The study's secondary data came from websites, reports, the internet, journals, and other research sources.</w:t>
      </w:r>
    </w:p>
    <w:p w14:paraId="69FDD49E" w14:textId="2E14B0C5" w:rsidR="00824545" w:rsidRDefault="00CB4D0A" w:rsidP="00F26E47">
      <w:pPr>
        <w:pStyle w:val="Heading3"/>
        <w:jc w:val="both"/>
      </w:pPr>
      <w:bookmarkStart w:id="26" w:name="_Toc102726790"/>
      <w:r>
        <w:t xml:space="preserve">4.5.1 </w:t>
      </w:r>
      <w:r w:rsidR="00824545" w:rsidRPr="00742F79">
        <w:t>Materials</w:t>
      </w:r>
      <w:bookmarkEnd w:id="26"/>
    </w:p>
    <w:p w14:paraId="49D29E59" w14:textId="282A650B" w:rsidR="00824545" w:rsidRPr="00885571" w:rsidRDefault="00824545" w:rsidP="00F26E47">
      <w:pPr>
        <w:spacing w:line="360" w:lineRule="auto"/>
        <w:jc w:val="both"/>
        <w:rPr>
          <w:rFonts w:cstheme="minorHAnsi"/>
          <w:bCs/>
        </w:rPr>
      </w:pPr>
      <w:r>
        <w:rPr>
          <w:rFonts w:cstheme="minorHAnsi"/>
          <w:bCs/>
        </w:rPr>
        <w:t>The attitude of consumers towards digital advertisements in Kochi city was obtained through online survey carried out with the help of structured questionnaire using Google Forms. This was prepared by the researchers specifically for performing this research. The questionnaire consisted of set of questions based on the attitude of consumers towards digital advertisements, what medium of advertisements the</w:t>
      </w:r>
      <w:r w:rsidR="00F11210">
        <w:rPr>
          <w:rFonts w:cstheme="minorHAnsi"/>
          <w:bCs/>
        </w:rPr>
        <w:t>y</w:t>
      </w:r>
      <w:r>
        <w:rPr>
          <w:rFonts w:cstheme="minorHAnsi"/>
          <w:bCs/>
        </w:rPr>
        <w:t xml:space="preserve"> preferred and why they avoided advertisements. </w:t>
      </w:r>
      <w:r w:rsidRPr="00742F79">
        <w:rPr>
          <w:rFonts w:cstheme="minorHAnsi"/>
        </w:rPr>
        <w:t>The online survey was beneficial in the speedy and time saving collection of primary data for this research from the research participants.</w:t>
      </w:r>
      <w:r>
        <w:rPr>
          <w:rFonts w:cstheme="minorHAnsi"/>
        </w:rPr>
        <w:t xml:space="preserve"> The survey link was distributed within the residents of Kochi, India.</w:t>
      </w:r>
    </w:p>
    <w:p w14:paraId="30118ADC" w14:textId="7606294F" w:rsidR="00824545" w:rsidRDefault="00824545" w:rsidP="00F26E47">
      <w:pPr>
        <w:spacing w:line="360" w:lineRule="auto"/>
        <w:jc w:val="both"/>
        <w:rPr>
          <w:rFonts w:cstheme="minorHAnsi"/>
        </w:rPr>
      </w:pPr>
      <w:r>
        <w:rPr>
          <w:rFonts w:cstheme="minorHAnsi"/>
        </w:rPr>
        <w:t xml:space="preserve">The survey involved different set of questions </w:t>
      </w:r>
      <w:r w:rsidR="00F11210">
        <w:rPr>
          <w:rFonts w:cstheme="minorHAnsi"/>
        </w:rPr>
        <w:t>whose results will answer</w:t>
      </w:r>
      <w:r>
        <w:rPr>
          <w:rFonts w:cstheme="minorHAnsi"/>
        </w:rPr>
        <w:t xml:space="preserve"> the research questions. </w:t>
      </w:r>
      <w:r w:rsidR="00F11210">
        <w:rPr>
          <w:rFonts w:cstheme="minorHAnsi"/>
        </w:rPr>
        <w:t>The following questions will be asked:</w:t>
      </w:r>
    </w:p>
    <w:p w14:paraId="4BD9A1BB" w14:textId="79A3AC5B" w:rsidR="00F11210" w:rsidRPr="00F11210" w:rsidRDefault="00F11210" w:rsidP="00F26E47">
      <w:pPr>
        <w:pStyle w:val="ListParagraph"/>
        <w:numPr>
          <w:ilvl w:val="0"/>
          <w:numId w:val="12"/>
        </w:numPr>
        <w:jc w:val="both"/>
        <w:rPr>
          <w:rFonts w:cstheme="minorHAnsi"/>
        </w:rPr>
      </w:pPr>
      <w:r w:rsidRPr="00B07AA4">
        <w:rPr>
          <w:rFonts w:cstheme="minorHAnsi"/>
        </w:rPr>
        <w:t xml:space="preserve">Please select an age </w:t>
      </w:r>
      <w:r w:rsidR="00914C02" w:rsidRPr="00B07AA4">
        <w:rPr>
          <w:rFonts w:cstheme="minorHAnsi"/>
        </w:rPr>
        <w:t>Group</w:t>
      </w:r>
      <w:r w:rsidR="00914C02">
        <w:rPr>
          <w:rFonts w:cstheme="minorHAnsi"/>
        </w:rPr>
        <w:t>.</w:t>
      </w:r>
    </w:p>
    <w:p w14:paraId="35B37BCD" w14:textId="7EC93B2B" w:rsidR="00F11210" w:rsidRPr="00F11210" w:rsidRDefault="00F11210" w:rsidP="00F26E47">
      <w:pPr>
        <w:pStyle w:val="ListParagraph"/>
        <w:widowControl w:val="0"/>
        <w:numPr>
          <w:ilvl w:val="0"/>
          <w:numId w:val="12"/>
        </w:numPr>
        <w:tabs>
          <w:tab w:val="left" w:pos="1502"/>
        </w:tabs>
        <w:autoSpaceDE w:val="0"/>
        <w:autoSpaceDN w:val="0"/>
        <w:spacing w:before="155" w:after="0" w:line="240" w:lineRule="auto"/>
        <w:jc w:val="both"/>
        <w:rPr>
          <w:rFonts w:cstheme="minorHAnsi"/>
          <w:color w:val="1F2023"/>
        </w:rPr>
      </w:pPr>
      <w:r w:rsidRPr="00B07AA4">
        <w:rPr>
          <w:rFonts w:cstheme="minorHAnsi"/>
          <w:color w:val="1F2023"/>
        </w:rPr>
        <w:t>Sex</w:t>
      </w:r>
      <w:r>
        <w:rPr>
          <w:rFonts w:cstheme="minorHAnsi"/>
          <w:color w:val="1F2023"/>
        </w:rPr>
        <w:t>?</w:t>
      </w:r>
    </w:p>
    <w:p w14:paraId="4B4CC3FA" w14:textId="2AA07155" w:rsidR="00F11210" w:rsidRPr="00F11210" w:rsidRDefault="00F11210" w:rsidP="00F26E47">
      <w:pPr>
        <w:pStyle w:val="ListParagraph"/>
        <w:widowControl w:val="0"/>
        <w:numPr>
          <w:ilvl w:val="0"/>
          <w:numId w:val="12"/>
        </w:numPr>
        <w:tabs>
          <w:tab w:val="left" w:pos="1502"/>
        </w:tabs>
        <w:autoSpaceDE w:val="0"/>
        <w:autoSpaceDN w:val="0"/>
        <w:spacing w:before="155" w:after="0" w:line="240" w:lineRule="auto"/>
        <w:jc w:val="both"/>
        <w:rPr>
          <w:rFonts w:cstheme="minorHAnsi"/>
          <w:color w:val="1F2023"/>
        </w:rPr>
      </w:pPr>
      <w:r w:rsidRPr="00B07AA4">
        <w:rPr>
          <w:rFonts w:cstheme="minorHAnsi"/>
          <w:color w:val="1F2023"/>
        </w:rPr>
        <w:t>Do you pay attention to online ad</w:t>
      </w:r>
      <w:r>
        <w:rPr>
          <w:rFonts w:cstheme="minorHAnsi"/>
          <w:color w:val="1F2023"/>
        </w:rPr>
        <w:t>vertisements?</w:t>
      </w:r>
    </w:p>
    <w:p w14:paraId="6D04C4B0" w14:textId="016C0027" w:rsidR="00F11210" w:rsidRPr="00B07AA4" w:rsidRDefault="00F11210" w:rsidP="00F26E47">
      <w:pPr>
        <w:pStyle w:val="ListParagraph"/>
        <w:widowControl w:val="0"/>
        <w:numPr>
          <w:ilvl w:val="0"/>
          <w:numId w:val="12"/>
        </w:numPr>
        <w:tabs>
          <w:tab w:val="left" w:pos="1502"/>
        </w:tabs>
        <w:autoSpaceDE w:val="0"/>
        <w:autoSpaceDN w:val="0"/>
        <w:spacing w:before="155" w:after="0" w:line="240" w:lineRule="auto"/>
        <w:jc w:val="both"/>
        <w:rPr>
          <w:rFonts w:cstheme="minorHAnsi"/>
          <w:color w:val="1F2023"/>
        </w:rPr>
      </w:pPr>
      <w:r w:rsidRPr="00B07AA4">
        <w:rPr>
          <w:rFonts w:cstheme="minorHAnsi"/>
          <w:color w:val="1F2023"/>
        </w:rPr>
        <w:t>Have you ever bought a product seeing online advertisements?</w:t>
      </w:r>
    </w:p>
    <w:p w14:paraId="3DF5CC5F" w14:textId="0A91C4B4" w:rsidR="00F11210" w:rsidRPr="00F11210" w:rsidRDefault="00F11210" w:rsidP="00F26E47">
      <w:pPr>
        <w:pStyle w:val="ListParagraph"/>
        <w:widowControl w:val="0"/>
        <w:numPr>
          <w:ilvl w:val="0"/>
          <w:numId w:val="12"/>
        </w:numPr>
        <w:tabs>
          <w:tab w:val="left" w:pos="1502"/>
        </w:tabs>
        <w:autoSpaceDE w:val="0"/>
        <w:autoSpaceDN w:val="0"/>
        <w:spacing w:before="155" w:after="0" w:line="240" w:lineRule="auto"/>
        <w:jc w:val="both"/>
        <w:rPr>
          <w:rFonts w:cstheme="minorHAnsi"/>
          <w:color w:val="1F2023"/>
        </w:rPr>
      </w:pPr>
      <w:r w:rsidRPr="00B07AA4">
        <w:rPr>
          <w:rFonts w:cstheme="minorHAnsi"/>
          <w:color w:val="1F2023"/>
        </w:rPr>
        <w:t>How often do you click advertisements seen in social media platforms?</w:t>
      </w:r>
    </w:p>
    <w:p w14:paraId="25DEEDB3" w14:textId="64410A51" w:rsidR="00F11210" w:rsidRPr="00F11210" w:rsidRDefault="00F11210" w:rsidP="00F26E47">
      <w:pPr>
        <w:pStyle w:val="ListParagraph"/>
        <w:widowControl w:val="0"/>
        <w:numPr>
          <w:ilvl w:val="0"/>
          <w:numId w:val="12"/>
        </w:numPr>
        <w:tabs>
          <w:tab w:val="left" w:pos="1502"/>
        </w:tabs>
        <w:autoSpaceDE w:val="0"/>
        <w:autoSpaceDN w:val="0"/>
        <w:spacing w:before="155" w:after="0" w:line="240" w:lineRule="auto"/>
        <w:jc w:val="both"/>
        <w:rPr>
          <w:rFonts w:cstheme="minorHAnsi"/>
          <w:color w:val="1F2023"/>
        </w:rPr>
      </w:pPr>
      <w:r w:rsidRPr="00B07AA4">
        <w:rPr>
          <w:rFonts w:cstheme="minorHAnsi"/>
          <w:color w:val="1F2023"/>
        </w:rPr>
        <w:t>What type of advertisements would you be tempted to click?</w:t>
      </w:r>
    </w:p>
    <w:p w14:paraId="1A32735F" w14:textId="73C7EB76" w:rsidR="00F11210" w:rsidRPr="00F11210" w:rsidRDefault="00F11210" w:rsidP="00F26E47">
      <w:pPr>
        <w:pStyle w:val="ListParagraph"/>
        <w:numPr>
          <w:ilvl w:val="0"/>
          <w:numId w:val="12"/>
        </w:numPr>
        <w:jc w:val="both"/>
        <w:rPr>
          <w:rFonts w:cstheme="minorHAnsi"/>
        </w:rPr>
      </w:pPr>
      <w:r w:rsidRPr="00B07AA4">
        <w:rPr>
          <w:rFonts w:cstheme="minorHAnsi"/>
        </w:rPr>
        <w:t>Do you think advertisements are personalized according to your previous searches?</w:t>
      </w:r>
    </w:p>
    <w:p w14:paraId="2E680E1F" w14:textId="59286E44" w:rsidR="00F11210" w:rsidRPr="00F11210" w:rsidRDefault="00F11210" w:rsidP="00F26E47">
      <w:pPr>
        <w:pStyle w:val="ListParagraph"/>
        <w:numPr>
          <w:ilvl w:val="0"/>
          <w:numId w:val="12"/>
        </w:numPr>
        <w:jc w:val="both"/>
        <w:rPr>
          <w:rFonts w:cstheme="minorHAnsi"/>
        </w:rPr>
      </w:pPr>
      <w:r w:rsidRPr="00B07AA4">
        <w:rPr>
          <w:rFonts w:cstheme="minorHAnsi"/>
        </w:rPr>
        <w:t>Have you ever been tricked into clicking advertisements?</w:t>
      </w:r>
    </w:p>
    <w:p w14:paraId="68F27780" w14:textId="77777777" w:rsidR="00F11210" w:rsidRPr="00B07AA4" w:rsidRDefault="00F11210" w:rsidP="00F26E47">
      <w:pPr>
        <w:pStyle w:val="ListParagraph"/>
        <w:numPr>
          <w:ilvl w:val="0"/>
          <w:numId w:val="12"/>
        </w:numPr>
        <w:jc w:val="both"/>
        <w:rPr>
          <w:rFonts w:cstheme="minorHAnsi"/>
        </w:rPr>
      </w:pPr>
      <w:r w:rsidRPr="00B07AA4">
        <w:rPr>
          <w:rFonts w:cstheme="minorHAnsi"/>
        </w:rPr>
        <w:t>After being tricked, what did you decide to do?</w:t>
      </w:r>
    </w:p>
    <w:p w14:paraId="6754B9F9" w14:textId="77777777" w:rsidR="00F11210" w:rsidRPr="00B07AA4" w:rsidRDefault="00F11210" w:rsidP="00F26E47">
      <w:pPr>
        <w:pStyle w:val="ListParagraph"/>
        <w:numPr>
          <w:ilvl w:val="0"/>
          <w:numId w:val="12"/>
        </w:numPr>
        <w:jc w:val="both"/>
        <w:rPr>
          <w:rFonts w:cstheme="minorHAnsi"/>
        </w:rPr>
      </w:pPr>
      <w:r w:rsidRPr="00B07AA4">
        <w:rPr>
          <w:rFonts w:cstheme="minorHAnsi"/>
        </w:rPr>
        <w:t>How much influence do you think online advertisements have over your buying behaviour?</w:t>
      </w:r>
    </w:p>
    <w:p w14:paraId="7810F510" w14:textId="65C5E549" w:rsidR="00F11210" w:rsidRPr="00F11210" w:rsidRDefault="00F11210" w:rsidP="00F26E47">
      <w:pPr>
        <w:pStyle w:val="ListParagraph"/>
        <w:numPr>
          <w:ilvl w:val="0"/>
          <w:numId w:val="12"/>
        </w:numPr>
        <w:jc w:val="both"/>
        <w:rPr>
          <w:rFonts w:cstheme="minorHAnsi"/>
        </w:rPr>
      </w:pPr>
      <w:r w:rsidRPr="00B07AA4">
        <w:rPr>
          <w:rFonts w:cstheme="minorHAnsi"/>
        </w:rPr>
        <w:t>Which online advertisement is the most influential on your buying behaviour?</w:t>
      </w:r>
    </w:p>
    <w:p w14:paraId="389D5A16" w14:textId="7E3B5564" w:rsidR="00F11210" w:rsidRPr="00F11210" w:rsidRDefault="00F11210" w:rsidP="00F26E47">
      <w:pPr>
        <w:pStyle w:val="ListParagraph"/>
        <w:numPr>
          <w:ilvl w:val="0"/>
          <w:numId w:val="12"/>
        </w:numPr>
        <w:jc w:val="both"/>
        <w:rPr>
          <w:rFonts w:cstheme="minorHAnsi"/>
        </w:rPr>
      </w:pPr>
      <w:r w:rsidRPr="00B07AA4">
        <w:rPr>
          <w:rFonts w:cstheme="minorHAnsi"/>
        </w:rPr>
        <w:t>What do you think are the advantages of online advertisements?</w:t>
      </w:r>
    </w:p>
    <w:p w14:paraId="6CB440A4" w14:textId="1143DEE9" w:rsidR="00F11210" w:rsidRPr="00F11210" w:rsidRDefault="00F11210" w:rsidP="00F26E47">
      <w:pPr>
        <w:pStyle w:val="ListParagraph"/>
        <w:numPr>
          <w:ilvl w:val="0"/>
          <w:numId w:val="12"/>
        </w:numPr>
        <w:jc w:val="both"/>
        <w:rPr>
          <w:rFonts w:cstheme="minorHAnsi"/>
        </w:rPr>
      </w:pPr>
      <w:r w:rsidRPr="00B07AA4">
        <w:rPr>
          <w:rFonts w:cstheme="minorHAnsi"/>
        </w:rPr>
        <w:t>What do think are the disadvantages of online advertisements?</w:t>
      </w:r>
    </w:p>
    <w:p w14:paraId="0559B75E" w14:textId="738B3625" w:rsidR="00F11210" w:rsidRPr="00F11210" w:rsidRDefault="00F11210" w:rsidP="00F26E47">
      <w:pPr>
        <w:pStyle w:val="ListParagraph"/>
        <w:numPr>
          <w:ilvl w:val="0"/>
          <w:numId w:val="12"/>
        </w:numPr>
        <w:jc w:val="both"/>
        <w:rPr>
          <w:rFonts w:cstheme="minorHAnsi"/>
        </w:rPr>
      </w:pPr>
      <w:r w:rsidRPr="00B07AA4">
        <w:rPr>
          <w:rFonts w:cstheme="minorHAnsi"/>
        </w:rPr>
        <w:t>Overall, do you think online advertisements have a positive or negative impact on your browsing experience?</w:t>
      </w:r>
    </w:p>
    <w:p w14:paraId="656BA545" w14:textId="0B2F517A" w:rsidR="00F11210" w:rsidRPr="00F11210" w:rsidRDefault="00F11210" w:rsidP="00F26E47">
      <w:pPr>
        <w:pStyle w:val="ListParagraph"/>
        <w:numPr>
          <w:ilvl w:val="0"/>
          <w:numId w:val="12"/>
        </w:numPr>
        <w:jc w:val="both"/>
        <w:rPr>
          <w:rFonts w:cstheme="minorHAnsi"/>
        </w:rPr>
      </w:pPr>
      <w:r w:rsidRPr="00B07AA4">
        <w:rPr>
          <w:rFonts w:cstheme="minorHAnsi"/>
        </w:rPr>
        <w:t>What do you think is the most important to draw your attention towards an online advertisement?</w:t>
      </w:r>
    </w:p>
    <w:p w14:paraId="2C08DB30" w14:textId="046B7DA7" w:rsidR="00824545" w:rsidRDefault="00CB4D0A" w:rsidP="00F26E47">
      <w:pPr>
        <w:pStyle w:val="Heading3"/>
        <w:jc w:val="both"/>
      </w:pPr>
      <w:bookmarkStart w:id="27" w:name="_Toc102726791"/>
      <w:r>
        <w:t xml:space="preserve">4.5.2 </w:t>
      </w:r>
      <w:r w:rsidR="00824545" w:rsidRPr="00742F79">
        <w:t>Source and Sampling</w:t>
      </w:r>
      <w:bookmarkEnd w:id="27"/>
      <w:r w:rsidR="00824545" w:rsidRPr="00742F79">
        <w:t xml:space="preserve"> </w:t>
      </w:r>
    </w:p>
    <w:p w14:paraId="6ACD7BEE" w14:textId="77777777" w:rsidR="00824545" w:rsidRPr="0063666F" w:rsidRDefault="00824545" w:rsidP="00F26E47">
      <w:pPr>
        <w:spacing w:line="360" w:lineRule="auto"/>
        <w:jc w:val="both"/>
        <w:rPr>
          <w:rFonts w:cstheme="minorHAnsi"/>
        </w:rPr>
      </w:pPr>
      <w:r>
        <w:rPr>
          <w:rFonts w:cstheme="minorHAnsi"/>
        </w:rPr>
        <w:t>The simple random sampling method was used when choosing a sample for this research. The sample selected was from Kochi, India. This city was taken because it is one of the most technologically developed cities in the state of Kerala and majority of people are exposed to digital advertisements. The survey link was only distributed to the residents of this city. It was mainly distributed to people between the ages 15 to 60. This age group was focused because people who come under this age group are exposed to digital advertisements. The research sample contained 109 respondents who were aware of digital advertisements from Kochi city. The researcher first approached certain people from his prior studies who were familiar to digital advertisements. They were requested to provide references to other potential research participants, so the desired number of responses was obtained.</w:t>
      </w:r>
    </w:p>
    <w:p w14:paraId="68183BD7" w14:textId="51BD260F" w:rsidR="00824545" w:rsidRPr="00742F79" w:rsidRDefault="00CB4D0A" w:rsidP="00F26E47">
      <w:pPr>
        <w:pStyle w:val="Heading3"/>
        <w:jc w:val="both"/>
      </w:pPr>
      <w:bookmarkStart w:id="28" w:name="_Toc102726792"/>
      <w:r>
        <w:lastRenderedPageBreak/>
        <w:t xml:space="preserve">4.5.3 </w:t>
      </w:r>
      <w:r w:rsidR="00824545" w:rsidRPr="00742F79">
        <w:t>Pilot Study</w:t>
      </w:r>
      <w:bookmarkEnd w:id="28"/>
    </w:p>
    <w:p w14:paraId="04BC93FB" w14:textId="77777777" w:rsidR="00824545" w:rsidRPr="00742F79" w:rsidRDefault="00824545" w:rsidP="00F26E47">
      <w:pPr>
        <w:spacing w:line="360" w:lineRule="auto"/>
        <w:jc w:val="both"/>
        <w:rPr>
          <w:rFonts w:cstheme="minorHAnsi"/>
        </w:rPr>
      </w:pPr>
      <w:r w:rsidRPr="00742F79">
        <w:rPr>
          <w:rFonts w:cstheme="minorHAnsi"/>
        </w:rPr>
        <w:t xml:space="preserve">A pilot study was undertaken on </w:t>
      </w:r>
      <w:r>
        <w:rPr>
          <w:rFonts w:cstheme="minorHAnsi"/>
        </w:rPr>
        <w:t>9</w:t>
      </w:r>
      <w:r w:rsidRPr="00742F79">
        <w:rPr>
          <w:rFonts w:cstheme="minorHAnsi"/>
        </w:rPr>
        <w:t xml:space="preserve"> research participants chosen from the research sample. This helped in testing the efficacy of the research questionnaire in meeting the research objectives. It necessitated improvement of the questionnaire through inclusion, exclusion and modification of certain questions.</w:t>
      </w:r>
    </w:p>
    <w:p w14:paraId="5185B4BD" w14:textId="68D8D827" w:rsidR="00824545" w:rsidRPr="00742F79" w:rsidRDefault="00CB4D0A" w:rsidP="00F26E47">
      <w:pPr>
        <w:pStyle w:val="Heading3"/>
        <w:jc w:val="both"/>
      </w:pPr>
      <w:bookmarkStart w:id="29" w:name="_Toc102726793"/>
      <w:r>
        <w:t xml:space="preserve">4.5.4 </w:t>
      </w:r>
      <w:r w:rsidR="00824545" w:rsidRPr="00742F79">
        <w:t>Access and Ethical Issues</w:t>
      </w:r>
      <w:bookmarkEnd w:id="29"/>
    </w:p>
    <w:p w14:paraId="1173851D" w14:textId="77777777" w:rsidR="00824545" w:rsidRPr="00742F79" w:rsidRDefault="00824545" w:rsidP="00F26E47">
      <w:pPr>
        <w:spacing w:line="360" w:lineRule="auto"/>
        <w:jc w:val="both"/>
        <w:rPr>
          <w:rFonts w:cstheme="minorHAnsi"/>
        </w:rPr>
      </w:pPr>
      <w:r w:rsidRPr="004022DD">
        <w:rPr>
          <w:rFonts w:cstheme="minorHAnsi"/>
        </w:rPr>
        <w:t xml:space="preserve">The researcher used social media platform to circulate the survey questionnaire. Thus, there are no major accessibility issues faced by the researcher. However, this research has considered all the necessary ethical practices to overcome ethical issues. This study was carried out only on those </w:t>
      </w:r>
      <w:r w:rsidRPr="00742F79">
        <w:rPr>
          <w:rFonts w:cstheme="minorHAnsi"/>
        </w:rPr>
        <w:t>research participants who gave voluntary consent to this research. They were informed that the research holds only academic purpose for the researcher. The research participants were assured that this research will not inflict any harm on them, and they can withdraw from the research at any time. The research participants were treated as anonymous to ensure their privacy. The data and results of the research were stored on a MS Excel sheet that was password secured on the laptop of the researcher. The filled-in questionnaire was digitally destroyed for data protection.</w:t>
      </w:r>
    </w:p>
    <w:p w14:paraId="17C663D5" w14:textId="0619E29A" w:rsidR="00824545" w:rsidRPr="00742F79" w:rsidRDefault="00CB4D0A" w:rsidP="00F26E47">
      <w:pPr>
        <w:pStyle w:val="Heading2"/>
        <w:jc w:val="both"/>
      </w:pPr>
      <w:bookmarkStart w:id="30" w:name="_Toc102726794"/>
      <w:r>
        <w:t>4</w:t>
      </w:r>
      <w:r w:rsidR="00824545" w:rsidRPr="00742F79">
        <w:t>.6 Approaches to Data Analysis</w:t>
      </w:r>
      <w:bookmarkEnd w:id="30"/>
      <w:r w:rsidR="00824545" w:rsidRPr="00742F79">
        <w:t xml:space="preserve"> </w:t>
      </w:r>
    </w:p>
    <w:p w14:paraId="30F0A1FF" w14:textId="77777777" w:rsidR="00824545" w:rsidRPr="00742F79" w:rsidRDefault="00824545" w:rsidP="00F26E47">
      <w:pPr>
        <w:spacing w:line="360" w:lineRule="auto"/>
        <w:jc w:val="both"/>
        <w:rPr>
          <w:rFonts w:cstheme="minorHAnsi"/>
        </w:rPr>
      </w:pPr>
      <w:r w:rsidRPr="00742F79">
        <w:rPr>
          <w:rFonts w:cstheme="minorHAnsi"/>
        </w:rPr>
        <w:t xml:space="preserve">The descriptive data analysis offers generalisation of the characteristics of a group of people through analysis of the research data (Best and Kahn, 2016). The data analysis method applied for this research was the descriptive data analysis method. It aided in clearly offering detailed and accurate description of the research topic of the impact of </w:t>
      </w:r>
      <w:r>
        <w:rPr>
          <w:rFonts w:cstheme="minorHAnsi"/>
        </w:rPr>
        <w:t>digital advertisements on consumer buying behaviour in Kochi city</w:t>
      </w:r>
      <w:r w:rsidRPr="00742F79">
        <w:rPr>
          <w:rFonts w:cstheme="minorHAnsi"/>
        </w:rPr>
        <w:t>. The data analysis method involved the application of various statistical tests such as the descriptive statistics</w:t>
      </w:r>
      <w:r>
        <w:rPr>
          <w:rFonts w:cstheme="minorHAnsi"/>
        </w:rPr>
        <w:t xml:space="preserve"> </w:t>
      </w:r>
      <w:r w:rsidRPr="00742F79">
        <w:rPr>
          <w:rFonts w:cstheme="minorHAnsi"/>
        </w:rPr>
        <w:t xml:space="preserve">to help offer insights on the </w:t>
      </w:r>
      <w:r>
        <w:rPr>
          <w:rFonts w:cstheme="minorHAnsi"/>
        </w:rPr>
        <w:t>impact of digital advertisements in consumer buying behaviour in Kochi City</w:t>
      </w:r>
      <w:r w:rsidRPr="00742F79">
        <w:rPr>
          <w:rFonts w:cstheme="minorHAnsi"/>
        </w:rPr>
        <w:t>.</w:t>
      </w:r>
    </w:p>
    <w:p w14:paraId="1A836F48" w14:textId="336F621E" w:rsidR="00824545" w:rsidRDefault="00CB4D0A" w:rsidP="00F26E47">
      <w:pPr>
        <w:pStyle w:val="Heading3"/>
        <w:jc w:val="both"/>
      </w:pPr>
      <w:bookmarkStart w:id="31" w:name="_Toc102726795"/>
      <w:r>
        <w:t xml:space="preserve">4.6.1 </w:t>
      </w:r>
      <w:r w:rsidR="00824545" w:rsidRPr="00CB4D0A">
        <w:t>Hypothesis</w:t>
      </w:r>
      <w:bookmarkEnd w:id="31"/>
      <w:r w:rsidR="00824545" w:rsidRPr="00CB4D0A">
        <w:t xml:space="preserve"> </w:t>
      </w:r>
    </w:p>
    <w:p w14:paraId="5313D571" w14:textId="11853FE3" w:rsidR="00D244AE" w:rsidRPr="00D244AE" w:rsidRDefault="00D244AE" w:rsidP="00D244AE">
      <w:r>
        <w:t xml:space="preserve">The final aim of this research is to find out if there is any significant impact of digital advertisements on the buying behaviour of the customer. The following </w:t>
      </w:r>
      <w:r w:rsidR="00DC2C54">
        <w:t>hypothesis is considered as the base of this research:</w:t>
      </w:r>
    </w:p>
    <w:p w14:paraId="3F50E71C" w14:textId="77777777" w:rsidR="00824545" w:rsidRPr="00CB4D0A" w:rsidRDefault="00824545" w:rsidP="00F26E47">
      <w:pPr>
        <w:spacing w:line="360" w:lineRule="auto"/>
        <w:jc w:val="both"/>
        <w:rPr>
          <w:rFonts w:cstheme="minorHAnsi"/>
        </w:rPr>
      </w:pPr>
      <w:r w:rsidRPr="00CB4D0A">
        <w:rPr>
          <w:rFonts w:cstheme="minorHAnsi"/>
        </w:rPr>
        <w:t>H1: There is no significant impact of digital advertisements on consumer buying behaviour</w:t>
      </w:r>
    </w:p>
    <w:p w14:paraId="724699BA" w14:textId="173EA7B2" w:rsidR="003858A5" w:rsidRPr="00CB4D0A" w:rsidRDefault="00824545" w:rsidP="00F26E47">
      <w:pPr>
        <w:spacing w:line="360" w:lineRule="auto"/>
        <w:jc w:val="both"/>
        <w:rPr>
          <w:rFonts w:cstheme="minorHAnsi"/>
        </w:rPr>
      </w:pPr>
      <w:r w:rsidRPr="00CB4D0A">
        <w:rPr>
          <w:rFonts w:cstheme="minorHAnsi"/>
        </w:rPr>
        <w:t>H2: There is significant impact of digital advertisements on consumer buying behaviou</w:t>
      </w:r>
    </w:p>
    <w:p w14:paraId="30DA1771" w14:textId="08DD99FA" w:rsidR="002F00F8" w:rsidRDefault="004936B4" w:rsidP="00F26E47">
      <w:pPr>
        <w:pStyle w:val="Heading1"/>
        <w:tabs>
          <w:tab w:val="left" w:pos="3708"/>
        </w:tabs>
        <w:jc w:val="both"/>
      </w:pPr>
      <w:bookmarkStart w:id="32" w:name="_Toc102726796"/>
      <w:r>
        <w:t>5</w:t>
      </w:r>
      <w:r w:rsidR="00DF44A4">
        <w:t>.</w:t>
      </w:r>
      <w:r w:rsidR="005757CE">
        <w:t xml:space="preserve"> </w:t>
      </w:r>
      <w:r w:rsidR="00F061F1">
        <w:t>Research and evaluation</w:t>
      </w:r>
      <w:bookmarkEnd w:id="32"/>
    </w:p>
    <w:p w14:paraId="3868CDFC" w14:textId="42637628" w:rsidR="00570A82" w:rsidRPr="00570A82" w:rsidRDefault="00570A82" w:rsidP="00F26E47">
      <w:pPr>
        <w:pStyle w:val="Heading2"/>
        <w:jc w:val="both"/>
      </w:pPr>
      <w:bookmarkStart w:id="33" w:name="_Toc102726797"/>
      <w:r>
        <w:t>5.1 Findings</w:t>
      </w:r>
      <w:bookmarkEnd w:id="33"/>
    </w:p>
    <w:p w14:paraId="7C7D86B6" w14:textId="146E163E" w:rsidR="005757CE" w:rsidRDefault="002F00F8" w:rsidP="00F26E47">
      <w:pPr>
        <w:jc w:val="both"/>
      </w:pPr>
      <w:r>
        <w:t>In this section the data collected through questionnaire of respondents from Kochi City is analysed and presented. A total of 10</w:t>
      </w:r>
      <w:r w:rsidR="00FB5408">
        <w:t>9</w:t>
      </w:r>
      <w:r w:rsidR="00831273">
        <w:t xml:space="preserve"> response was obtained from the residents of Kochi. The questionnaire was created using Google Forms and distributed via WhatsApp and other social media platforms.</w:t>
      </w:r>
    </w:p>
    <w:p w14:paraId="5867CA7C" w14:textId="7630CF37" w:rsidR="00922715" w:rsidRPr="00ED31E7" w:rsidRDefault="00922715" w:rsidP="00F26E47">
      <w:pPr>
        <w:jc w:val="both"/>
        <w:rPr>
          <w:b/>
          <w:bCs/>
        </w:rPr>
      </w:pPr>
      <w:r w:rsidRPr="00ED31E7">
        <w:rPr>
          <w:b/>
          <w:bCs/>
        </w:rPr>
        <w:t>Table</w:t>
      </w:r>
      <w:r w:rsidR="00B15197" w:rsidRPr="00ED31E7">
        <w:rPr>
          <w:b/>
          <w:bCs/>
        </w:rPr>
        <w:t xml:space="preserve"> 4.1:</w:t>
      </w:r>
      <w:r w:rsidRPr="00ED31E7">
        <w:rPr>
          <w:b/>
          <w:bCs/>
        </w:rPr>
        <w:t xml:space="preserve"> showing age group of the respondents</w:t>
      </w:r>
    </w:p>
    <w:tbl>
      <w:tblPr>
        <w:tblStyle w:val="TableGrid"/>
        <w:tblW w:w="0" w:type="auto"/>
        <w:tblLook w:val="04A0" w:firstRow="1" w:lastRow="0" w:firstColumn="1" w:lastColumn="0" w:noHBand="0" w:noVBand="1"/>
      </w:tblPr>
      <w:tblGrid>
        <w:gridCol w:w="3005"/>
        <w:gridCol w:w="3005"/>
        <w:gridCol w:w="3006"/>
      </w:tblGrid>
      <w:tr w:rsidR="00922715" w14:paraId="263C1719" w14:textId="77777777" w:rsidTr="00904BC2">
        <w:tc>
          <w:tcPr>
            <w:tcW w:w="3005" w:type="dxa"/>
          </w:tcPr>
          <w:p w14:paraId="20CFE831" w14:textId="77777777" w:rsidR="00922715" w:rsidRDefault="00922715" w:rsidP="00F26E47">
            <w:pPr>
              <w:jc w:val="both"/>
            </w:pPr>
            <w:r>
              <w:lastRenderedPageBreak/>
              <w:t>Age Group</w:t>
            </w:r>
          </w:p>
        </w:tc>
        <w:tc>
          <w:tcPr>
            <w:tcW w:w="3005" w:type="dxa"/>
          </w:tcPr>
          <w:p w14:paraId="630B5DEA" w14:textId="77777777" w:rsidR="00922715" w:rsidRDefault="00922715" w:rsidP="00F26E47">
            <w:pPr>
              <w:jc w:val="both"/>
            </w:pPr>
            <w:r>
              <w:t>No: of responses</w:t>
            </w:r>
          </w:p>
        </w:tc>
        <w:tc>
          <w:tcPr>
            <w:tcW w:w="3006" w:type="dxa"/>
          </w:tcPr>
          <w:p w14:paraId="461ECA1A" w14:textId="77777777" w:rsidR="00922715" w:rsidRDefault="00922715" w:rsidP="00F26E47">
            <w:pPr>
              <w:jc w:val="both"/>
            </w:pPr>
            <w:r>
              <w:t>Percentage</w:t>
            </w:r>
          </w:p>
        </w:tc>
      </w:tr>
      <w:tr w:rsidR="00922715" w14:paraId="28FD701D" w14:textId="77777777" w:rsidTr="00904BC2">
        <w:tc>
          <w:tcPr>
            <w:tcW w:w="3005" w:type="dxa"/>
          </w:tcPr>
          <w:p w14:paraId="6A4ED0C7" w14:textId="77777777" w:rsidR="00922715" w:rsidRDefault="00922715" w:rsidP="00F26E47">
            <w:pPr>
              <w:jc w:val="both"/>
            </w:pPr>
            <w:r>
              <w:t>15 – 20</w:t>
            </w:r>
          </w:p>
        </w:tc>
        <w:tc>
          <w:tcPr>
            <w:tcW w:w="3005" w:type="dxa"/>
          </w:tcPr>
          <w:p w14:paraId="6CAC530F" w14:textId="77777777" w:rsidR="00922715" w:rsidRDefault="00922715" w:rsidP="00F26E47">
            <w:pPr>
              <w:jc w:val="both"/>
            </w:pPr>
            <w:r>
              <w:t>22</w:t>
            </w:r>
          </w:p>
        </w:tc>
        <w:tc>
          <w:tcPr>
            <w:tcW w:w="3006" w:type="dxa"/>
          </w:tcPr>
          <w:p w14:paraId="29FB4E74" w14:textId="77777777" w:rsidR="00922715" w:rsidRDefault="00922715" w:rsidP="00F26E47">
            <w:pPr>
              <w:jc w:val="both"/>
            </w:pPr>
            <w:r>
              <w:t>20</w:t>
            </w:r>
          </w:p>
        </w:tc>
      </w:tr>
      <w:tr w:rsidR="00922715" w14:paraId="2DF836D5" w14:textId="77777777" w:rsidTr="00904BC2">
        <w:tc>
          <w:tcPr>
            <w:tcW w:w="3005" w:type="dxa"/>
          </w:tcPr>
          <w:p w14:paraId="1DC2D650" w14:textId="77777777" w:rsidR="00922715" w:rsidRDefault="00922715" w:rsidP="00F26E47">
            <w:pPr>
              <w:jc w:val="both"/>
            </w:pPr>
            <w:r>
              <w:t>20 – 25</w:t>
            </w:r>
          </w:p>
        </w:tc>
        <w:tc>
          <w:tcPr>
            <w:tcW w:w="3005" w:type="dxa"/>
          </w:tcPr>
          <w:p w14:paraId="56A4835E" w14:textId="77777777" w:rsidR="00922715" w:rsidRDefault="00922715" w:rsidP="00F26E47">
            <w:pPr>
              <w:jc w:val="both"/>
            </w:pPr>
            <w:r>
              <w:t>36</w:t>
            </w:r>
          </w:p>
        </w:tc>
        <w:tc>
          <w:tcPr>
            <w:tcW w:w="3006" w:type="dxa"/>
          </w:tcPr>
          <w:p w14:paraId="005091DB" w14:textId="77777777" w:rsidR="00922715" w:rsidRDefault="00922715" w:rsidP="00F26E47">
            <w:pPr>
              <w:jc w:val="both"/>
            </w:pPr>
            <w:r>
              <w:t>33</w:t>
            </w:r>
          </w:p>
        </w:tc>
      </w:tr>
      <w:tr w:rsidR="00922715" w14:paraId="7EBC09AA" w14:textId="77777777" w:rsidTr="00904BC2">
        <w:tc>
          <w:tcPr>
            <w:tcW w:w="3005" w:type="dxa"/>
          </w:tcPr>
          <w:p w14:paraId="265C4CAB" w14:textId="77777777" w:rsidR="00922715" w:rsidRDefault="00922715" w:rsidP="00F26E47">
            <w:pPr>
              <w:jc w:val="both"/>
            </w:pPr>
            <w:r>
              <w:t>25 – 30</w:t>
            </w:r>
          </w:p>
        </w:tc>
        <w:tc>
          <w:tcPr>
            <w:tcW w:w="3005" w:type="dxa"/>
          </w:tcPr>
          <w:p w14:paraId="3DF60254" w14:textId="77777777" w:rsidR="00922715" w:rsidRDefault="00922715" w:rsidP="00F26E47">
            <w:pPr>
              <w:jc w:val="both"/>
            </w:pPr>
            <w:r>
              <w:t>24</w:t>
            </w:r>
          </w:p>
        </w:tc>
        <w:tc>
          <w:tcPr>
            <w:tcW w:w="3006" w:type="dxa"/>
          </w:tcPr>
          <w:p w14:paraId="21C431ED" w14:textId="77777777" w:rsidR="00922715" w:rsidRDefault="00922715" w:rsidP="00F26E47">
            <w:pPr>
              <w:jc w:val="both"/>
            </w:pPr>
            <w:r>
              <w:t>22</w:t>
            </w:r>
          </w:p>
        </w:tc>
      </w:tr>
      <w:tr w:rsidR="00922715" w14:paraId="00D13896" w14:textId="77777777" w:rsidTr="00904BC2">
        <w:tc>
          <w:tcPr>
            <w:tcW w:w="3005" w:type="dxa"/>
          </w:tcPr>
          <w:p w14:paraId="0ECBC449" w14:textId="77777777" w:rsidR="00922715" w:rsidRDefault="00922715" w:rsidP="00F26E47">
            <w:pPr>
              <w:jc w:val="both"/>
            </w:pPr>
            <w:r>
              <w:t>30 – 35</w:t>
            </w:r>
          </w:p>
        </w:tc>
        <w:tc>
          <w:tcPr>
            <w:tcW w:w="3005" w:type="dxa"/>
          </w:tcPr>
          <w:p w14:paraId="3A35CC02" w14:textId="77777777" w:rsidR="00922715" w:rsidRDefault="00922715" w:rsidP="00F26E47">
            <w:pPr>
              <w:jc w:val="both"/>
            </w:pPr>
            <w:r>
              <w:t>7</w:t>
            </w:r>
          </w:p>
        </w:tc>
        <w:tc>
          <w:tcPr>
            <w:tcW w:w="3006" w:type="dxa"/>
          </w:tcPr>
          <w:p w14:paraId="3CE03800" w14:textId="77777777" w:rsidR="00922715" w:rsidRDefault="00922715" w:rsidP="00F26E47">
            <w:pPr>
              <w:jc w:val="both"/>
            </w:pPr>
            <w:r>
              <w:t>7</w:t>
            </w:r>
          </w:p>
        </w:tc>
      </w:tr>
      <w:tr w:rsidR="00922715" w14:paraId="1AD4C364" w14:textId="77777777" w:rsidTr="00904BC2">
        <w:tc>
          <w:tcPr>
            <w:tcW w:w="3005" w:type="dxa"/>
          </w:tcPr>
          <w:p w14:paraId="75748B23" w14:textId="77777777" w:rsidR="00922715" w:rsidRDefault="00922715" w:rsidP="00F26E47">
            <w:pPr>
              <w:jc w:val="both"/>
            </w:pPr>
            <w:r>
              <w:t>35 and above</w:t>
            </w:r>
          </w:p>
        </w:tc>
        <w:tc>
          <w:tcPr>
            <w:tcW w:w="3005" w:type="dxa"/>
          </w:tcPr>
          <w:p w14:paraId="130AA3D9" w14:textId="77777777" w:rsidR="00922715" w:rsidRDefault="00922715" w:rsidP="00F26E47">
            <w:pPr>
              <w:jc w:val="both"/>
            </w:pPr>
            <w:r>
              <w:t>20</w:t>
            </w:r>
          </w:p>
        </w:tc>
        <w:tc>
          <w:tcPr>
            <w:tcW w:w="3006" w:type="dxa"/>
          </w:tcPr>
          <w:p w14:paraId="1A3C6AAA" w14:textId="77777777" w:rsidR="00922715" w:rsidRDefault="00922715" w:rsidP="00F26E47">
            <w:pPr>
              <w:jc w:val="both"/>
            </w:pPr>
            <w:r>
              <w:t>18</w:t>
            </w:r>
          </w:p>
        </w:tc>
      </w:tr>
      <w:tr w:rsidR="00922715" w14:paraId="370090AF" w14:textId="77777777" w:rsidTr="00904BC2">
        <w:tc>
          <w:tcPr>
            <w:tcW w:w="3005" w:type="dxa"/>
          </w:tcPr>
          <w:p w14:paraId="6F589FAD" w14:textId="77777777" w:rsidR="00922715" w:rsidRDefault="00922715" w:rsidP="00F26E47">
            <w:pPr>
              <w:jc w:val="both"/>
            </w:pPr>
            <w:r>
              <w:t>Total</w:t>
            </w:r>
          </w:p>
        </w:tc>
        <w:tc>
          <w:tcPr>
            <w:tcW w:w="3005" w:type="dxa"/>
          </w:tcPr>
          <w:p w14:paraId="35F2B393" w14:textId="77777777" w:rsidR="00922715" w:rsidRDefault="00922715" w:rsidP="00F26E47">
            <w:pPr>
              <w:jc w:val="both"/>
            </w:pPr>
            <w:r>
              <w:t>109</w:t>
            </w:r>
          </w:p>
        </w:tc>
        <w:tc>
          <w:tcPr>
            <w:tcW w:w="3006" w:type="dxa"/>
          </w:tcPr>
          <w:p w14:paraId="3ADFCE77" w14:textId="77777777" w:rsidR="00922715" w:rsidRDefault="00922715" w:rsidP="00F26E47">
            <w:pPr>
              <w:jc w:val="both"/>
            </w:pPr>
            <w:r>
              <w:t>100</w:t>
            </w:r>
          </w:p>
        </w:tc>
      </w:tr>
    </w:tbl>
    <w:p w14:paraId="1E4AC9E0" w14:textId="77777777" w:rsidR="00EC65DD" w:rsidRDefault="00EC65DD" w:rsidP="00F26E47">
      <w:pPr>
        <w:jc w:val="both"/>
        <w:rPr>
          <w:b/>
          <w:bCs/>
        </w:rPr>
      </w:pPr>
    </w:p>
    <w:p w14:paraId="15FD6BB4" w14:textId="75AD8EC3" w:rsidR="00B15197" w:rsidRPr="00ED31E7" w:rsidRDefault="00B15197" w:rsidP="00F26E47">
      <w:pPr>
        <w:jc w:val="both"/>
        <w:rPr>
          <w:b/>
          <w:bCs/>
        </w:rPr>
      </w:pPr>
      <w:r w:rsidRPr="00ED31E7">
        <w:rPr>
          <w:b/>
          <w:bCs/>
        </w:rPr>
        <w:t>Chart 4.1: showing age group of the respondents</w:t>
      </w:r>
    </w:p>
    <w:p w14:paraId="095C416E" w14:textId="127FA201" w:rsidR="00AD4067" w:rsidRDefault="00922715" w:rsidP="00F26E47">
      <w:pPr>
        <w:jc w:val="both"/>
      </w:pPr>
      <w:r>
        <w:rPr>
          <w:noProof/>
          <w:lang w:bidi="ml-IN"/>
        </w:rPr>
        <w:drawing>
          <wp:inline distT="0" distB="0" distL="0" distR="0" wp14:anchorId="4FACEFD8" wp14:editId="17D04EDF">
            <wp:extent cx="5726723" cy="274320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14C0AF" w14:textId="2C3754A9" w:rsidR="001E119B" w:rsidRPr="00FB5408" w:rsidRDefault="00AD4067" w:rsidP="00F26E47">
      <w:pPr>
        <w:jc w:val="both"/>
      </w:pPr>
      <w:r>
        <w:t xml:space="preserve">From the above pie </w:t>
      </w:r>
      <w:r w:rsidR="00341B9D">
        <w:t>chart,</w:t>
      </w:r>
      <w:r>
        <w:t xml:space="preserve"> we can see that the majority of the respon</w:t>
      </w:r>
      <w:r w:rsidR="00B15197">
        <w:t>ses</w:t>
      </w:r>
      <w:r>
        <w:t xml:space="preserve"> w</w:t>
      </w:r>
      <w:r w:rsidR="00B15197">
        <w:t>ere</w:t>
      </w:r>
      <w:r>
        <w:t xml:space="preserve"> received from respondents with age 20-25</w:t>
      </w:r>
      <w:r w:rsidR="00B15197">
        <w:t xml:space="preserve"> who contributed 33% of the total respondents followed by age group 25-30 with 22%, then comes age group 15-20 with 20%, 18% respondents were 35 and above </w:t>
      </w:r>
      <w:r w:rsidR="00B5590B">
        <w:t>and finally 7% of respondents were in age group 30-35. The majority of the respondents are my peers during my previous studies who are currently aged between 20-30. The rest of the respondents are the family members of my peers.</w:t>
      </w:r>
    </w:p>
    <w:p w14:paraId="56307461" w14:textId="7D5F4631" w:rsidR="00922715" w:rsidRPr="00ED31E7" w:rsidRDefault="00922715" w:rsidP="00F26E47">
      <w:pPr>
        <w:jc w:val="both"/>
        <w:rPr>
          <w:b/>
          <w:bCs/>
        </w:rPr>
      </w:pPr>
      <w:r w:rsidRPr="00ED31E7">
        <w:rPr>
          <w:b/>
          <w:bCs/>
        </w:rPr>
        <w:t>Table</w:t>
      </w:r>
      <w:r w:rsidR="00B5590B" w:rsidRPr="00ED31E7">
        <w:rPr>
          <w:b/>
          <w:bCs/>
        </w:rPr>
        <w:t xml:space="preserve"> 4.2:</w:t>
      </w:r>
      <w:r w:rsidRPr="00ED31E7">
        <w:rPr>
          <w:b/>
          <w:bCs/>
        </w:rPr>
        <w:t xml:space="preserve"> showing sex of respondents</w:t>
      </w:r>
    </w:p>
    <w:tbl>
      <w:tblPr>
        <w:tblStyle w:val="TableGrid"/>
        <w:tblW w:w="0" w:type="auto"/>
        <w:tblLook w:val="04A0" w:firstRow="1" w:lastRow="0" w:firstColumn="1" w:lastColumn="0" w:noHBand="0" w:noVBand="1"/>
      </w:tblPr>
      <w:tblGrid>
        <w:gridCol w:w="3005"/>
        <w:gridCol w:w="3005"/>
        <w:gridCol w:w="3006"/>
      </w:tblGrid>
      <w:tr w:rsidR="00922715" w14:paraId="638958F6" w14:textId="77777777" w:rsidTr="00904BC2">
        <w:tc>
          <w:tcPr>
            <w:tcW w:w="3005" w:type="dxa"/>
          </w:tcPr>
          <w:p w14:paraId="1BED9697" w14:textId="77777777" w:rsidR="00922715" w:rsidRDefault="00922715" w:rsidP="00F26E47">
            <w:pPr>
              <w:jc w:val="both"/>
            </w:pPr>
            <w:r>
              <w:t>Sex</w:t>
            </w:r>
          </w:p>
        </w:tc>
        <w:tc>
          <w:tcPr>
            <w:tcW w:w="3005" w:type="dxa"/>
          </w:tcPr>
          <w:p w14:paraId="04B6E12C" w14:textId="77777777" w:rsidR="00922715" w:rsidRDefault="00922715" w:rsidP="00F26E47">
            <w:pPr>
              <w:jc w:val="both"/>
            </w:pPr>
            <w:r>
              <w:t>No: of responses</w:t>
            </w:r>
          </w:p>
        </w:tc>
        <w:tc>
          <w:tcPr>
            <w:tcW w:w="3006" w:type="dxa"/>
          </w:tcPr>
          <w:p w14:paraId="76E8FEF1" w14:textId="77777777" w:rsidR="00922715" w:rsidRDefault="00922715" w:rsidP="00F26E47">
            <w:pPr>
              <w:jc w:val="both"/>
            </w:pPr>
            <w:r>
              <w:t>Percentage</w:t>
            </w:r>
          </w:p>
        </w:tc>
      </w:tr>
      <w:tr w:rsidR="00922715" w14:paraId="64149154" w14:textId="77777777" w:rsidTr="00904BC2">
        <w:tc>
          <w:tcPr>
            <w:tcW w:w="3005" w:type="dxa"/>
          </w:tcPr>
          <w:p w14:paraId="2726C77C" w14:textId="77777777" w:rsidR="00922715" w:rsidRDefault="00922715" w:rsidP="00F26E47">
            <w:pPr>
              <w:jc w:val="both"/>
            </w:pPr>
            <w:r>
              <w:t xml:space="preserve">Male </w:t>
            </w:r>
          </w:p>
        </w:tc>
        <w:tc>
          <w:tcPr>
            <w:tcW w:w="3005" w:type="dxa"/>
          </w:tcPr>
          <w:p w14:paraId="15BFAC07" w14:textId="77777777" w:rsidR="00922715" w:rsidRDefault="00922715" w:rsidP="00F26E47">
            <w:pPr>
              <w:jc w:val="both"/>
            </w:pPr>
            <w:r>
              <w:t>55</w:t>
            </w:r>
          </w:p>
        </w:tc>
        <w:tc>
          <w:tcPr>
            <w:tcW w:w="3006" w:type="dxa"/>
          </w:tcPr>
          <w:p w14:paraId="7537430F" w14:textId="77777777" w:rsidR="00922715" w:rsidRDefault="00922715" w:rsidP="00F26E47">
            <w:pPr>
              <w:jc w:val="both"/>
            </w:pPr>
            <w:r>
              <w:t>50</w:t>
            </w:r>
          </w:p>
        </w:tc>
      </w:tr>
      <w:tr w:rsidR="00922715" w14:paraId="1784C2D7" w14:textId="77777777" w:rsidTr="00904BC2">
        <w:tc>
          <w:tcPr>
            <w:tcW w:w="3005" w:type="dxa"/>
          </w:tcPr>
          <w:p w14:paraId="04183F87" w14:textId="77777777" w:rsidR="00922715" w:rsidRDefault="00922715" w:rsidP="00F26E47">
            <w:pPr>
              <w:jc w:val="both"/>
            </w:pPr>
            <w:r>
              <w:t>Female</w:t>
            </w:r>
          </w:p>
        </w:tc>
        <w:tc>
          <w:tcPr>
            <w:tcW w:w="3005" w:type="dxa"/>
          </w:tcPr>
          <w:p w14:paraId="3149C2C2" w14:textId="77777777" w:rsidR="00922715" w:rsidRDefault="00922715" w:rsidP="00F26E47">
            <w:pPr>
              <w:jc w:val="both"/>
            </w:pPr>
            <w:r>
              <w:t>53</w:t>
            </w:r>
          </w:p>
        </w:tc>
        <w:tc>
          <w:tcPr>
            <w:tcW w:w="3006" w:type="dxa"/>
          </w:tcPr>
          <w:p w14:paraId="75C16676" w14:textId="77777777" w:rsidR="00922715" w:rsidRDefault="00922715" w:rsidP="00F26E47">
            <w:pPr>
              <w:jc w:val="both"/>
            </w:pPr>
            <w:r>
              <w:t>49</w:t>
            </w:r>
          </w:p>
        </w:tc>
      </w:tr>
      <w:tr w:rsidR="00922715" w14:paraId="1565AFCF" w14:textId="77777777" w:rsidTr="00904BC2">
        <w:tc>
          <w:tcPr>
            <w:tcW w:w="3005" w:type="dxa"/>
          </w:tcPr>
          <w:p w14:paraId="5B338340" w14:textId="77777777" w:rsidR="00922715" w:rsidRDefault="00922715" w:rsidP="00F26E47">
            <w:pPr>
              <w:jc w:val="both"/>
            </w:pPr>
            <w:r>
              <w:t>Prefer not to say</w:t>
            </w:r>
          </w:p>
        </w:tc>
        <w:tc>
          <w:tcPr>
            <w:tcW w:w="3005" w:type="dxa"/>
          </w:tcPr>
          <w:p w14:paraId="623F2396" w14:textId="77777777" w:rsidR="00922715" w:rsidRDefault="00922715" w:rsidP="00F26E47">
            <w:pPr>
              <w:jc w:val="both"/>
            </w:pPr>
            <w:r>
              <w:t>1</w:t>
            </w:r>
          </w:p>
        </w:tc>
        <w:tc>
          <w:tcPr>
            <w:tcW w:w="3006" w:type="dxa"/>
          </w:tcPr>
          <w:p w14:paraId="2B451C91" w14:textId="77777777" w:rsidR="00922715" w:rsidRDefault="00922715" w:rsidP="00F26E47">
            <w:pPr>
              <w:jc w:val="both"/>
            </w:pPr>
            <w:r>
              <w:t>1</w:t>
            </w:r>
          </w:p>
        </w:tc>
      </w:tr>
      <w:tr w:rsidR="00922715" w14:paraId="7545BAEA" w14:textId="77777777" w:rsidTr="00904BC2">
        <w:tc>
          <w:tcPr>
            <w:tcW w:w="3005" w:type="dxa"/>
          </w:tcPr>
          <w:p w14:paraId="79165676" w14:textId="77777777" w:rsidR="00922715" w:rsidRDefault="00922715" w:rsidP="00F26E47">
            <w:pPr>
              <w:jc w:val="both"/>
            </w:pPr>
            <w:r>
              <w:t>Total</w:t>
            </w:r>
          </w:p>
        </w:tc>
        <w:tc>
          <w:tcPr>
            <w:tcW w:w="3005" w:type="dxa"/>
          </w:tcPr>
          <w:p w14:paraId="68FFEAE5" w14:textId="77777777" w:rsidR="00922715" w:rsidRDefault="00922715" w:rsidP="00F26E47">
            <w:pPr>
              <w:jc w:val="both"/>
            </w:pPr>
            <w:r>
              <w:t>109</w:t>
            </w:r>
          </w:p>
        </w:tc>
        <w:tc>
          <w:tcPr>
            <w:tcW w:w="3006" w:type="dxa"/>
          </w:tcPr>
          <w:p w14:paraId="3CE3411D" w14:textId="77777777" w:rsidR="00922715" w:rsidRDefault="00922715" w:rsidP="00F26E47">
            <w:pPr>
              <w:jc w:val="both"/>
            </w:pPr>
            <w:r>
              <w:t>100</w:t>
            </w:r>
          </w:p>
        </w:tc>
      </w:tr>
    </w:tbl>
    <w:p w14:paraId="1B792130" w14:textId="77777777" w:rsidR="006F02EB" w:rsidRDefault="006F02EB" w:rsidP="00F26E47">
      <w:pPr>
        <w:jc w:val="both"/>
        <w:rPr>
          <w:b/>
          <w:bCs/>
        </w:rPr>
      </w:pPr>
    </w:p>
    <w:p w14:paraId="0CA0E918" w14:textId="7FE8A7C5" w:rsidR="00B5590B" w:rsidRPr="00ED31E7" w:rsidRDefault="00B5590B" w:rsidP="00F26E47">
      <w:pPr>
        <w:jc w:val="both"/>
        <w:rPr>
          <w:b/>
          <w:bCs/>
        </w:rPr>
      </w:pPr>
      <w:r w:rsidRPr="00ED31E7">
        <w:rPr>
          <w:b/>
          <w:bCs/>
        </w:rPr>
        <w:t>Chart 4.2: showing sex of respondents</w:t>
      </w:r>
    </w:p>
    <w:p w14:paraId="7347532B" w14:textId="2F28D940" w:rsidR="00922715" w:rsidRDefault="00922715" w:rsidP="00F26E47">
      <w:pPr>
        <w:jc w:val="both"/>
      </w:pPr>
      <w:r>
        <w:rPr>
          <w:noProof/>
          <w:lang w:bidi="ml-IN"/>
        </w:rPr>
        <w:lastRenderedPageBreak/>
        <w:drawing>
          <wp:inline distT="0" distB="0" distL="0" distR="0" wp14:anchorId="3E89366E" wp14:editId="1A690999">
            <wp:extent cx="5574323" cy="2743200"/>
            <wp:effectExtent l="0" t="0" r="762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A10590" w14:textId="16EC1775" w:rsidR="001E119B" w:rsidRPr="00FB5408" w:rsidRDefault="00B5590B" w:rsidP="00F26E47">
      <w:pPr>
        <w:jc w:val="both"/>
      </w:pPr>
      <w:r>
        <w:t>From the total responses obtained there was 55 male respondents,53 female respondents and 1 respondent preferred not to reveal his gender.</w:t>
      </w:r>
    </w:p>
    <w:p w14:paraId="6D82FA3A" w14:textId="24679A8E" w:rsidR="00922715" w:rsidRPr="00ED31E7" w:rsidRDefault="00922715" w:rsidP="00F26E47">
      <w:pPr>
        <w:jc w:val="both"/>
        <w:rPr>
          <w:b/>
          <w:bCs/>
        </w:rPr>
      </w:pPr>
      <w:r w:rsidRPr="00ED31E7">
        <w:rPr>
          <w:b/>
          <w:bCs/>
        </w:rPr>
        <w:t>Table</w:t>
      </w:r>
      <w:r w:rsidR="0086220A" w:rsidRPr="00ED31E7">
        <w:rPr>
          <w:b/>
          <w:bCs/>
        </w:rPr>
        <w:t xml:space="preserve"> 4.3:</w:t>
      </w:r>
      <w:r w:rsidRPr="00ED31E7">
        <w:rPr>
          <w:b/>
          <w:bCs/>
        </w:rPr>
        <w:t xml:space="preserve"> showing whether the respondents pay attention to online advertisements</w:t>
      </w:r>
    </w:p>
    <w:tbl>
      <w:tblPr>
        <w:tblStyle w:val="TableGrid"/>
        <w:tblW w:w="0" w:type="auto"/>
        <w:tblLook w:val="04A0" w:firstRow="1" w:lastRow="0" w:firstColumn="1" w:lastColumn="0" w:noHBand="0" w:noVBand="1"/>
      </w:tblPr>
      <w:tblGrid>
        <w:gridCol w:w="3005"/>
        <w:gridCol w:w="3005"/>
        <w:gridCol w:w="3006"/>
      </w:tblGrid>
      <w:tr w:rsidR="00922715" w14:paraId="2ADBB4EE" w14:textId="77777777" w:rsidTr="00904BC2">
        <w:tc>
          <w:tcPr>
            <w:tcW w:w="3005" w:type="dxa"/>
          </w:tcPr>
          <w:p w14:paraId="54C667A0" w14:textId="77777777" w:rsidR="00922715" w:rsidRDefault="00922715" w:rsidP="00F26E47">
            <w:pPr>
              <w:jc w:val="both"/>
            </w:pPr>
            <w:r>
              <w:t xml:space="preserve">Pay attention/ not </w:t>
            </w:r>
          </w:p>
        </w:tc>
        <w:tc>
          <w:tcPr>
            <w:tcW w:w="3005" w:type="dxa"/>
          </w:tcPr>
          <w:p w14:paraId="5A8235F9" w14:textId="77777777" w:rsidR="00922715" w:rsidRDefault="00922715" w:rsidP="00F26E47">
            <w:pPr>
              <w:jc w:val="both"/>
            </w:pPr>
            <w:r>
              <w:t>No: of responses</w:t>
            </w:r>
          </w:p>
        </w:tc>
        <w:tc>
          <w:tcPr>
            <w:tcW w:w="3006" w:type="dxa"/>
          </w:tcPr>
          <w:p w14:paraId="505D6AEC" w14:textId="77777777" w:rsidR="00922715" w:rsidRDefault="00922715" w:rsidP="00F26E47">
            <w:pPr>
              <w:jc w:val="both"/>
            </w:pPr>
            <w:r>
              <w:t>Percentage</w:t>
            </w:r>
          </w:p>
        </w:tc>
      </w:tr>
      <w:tr w:rsidR="00922715" w14:paraId="2E4CCBD5" w14:textId="77777777" w:rsidTr="00904BC2">
        <w:tc>
          <w:tcPr>
            <w:tcW w:w="3005" w:type="dxa"/>
          </w:tcPr>
          <w:p w14:paraId="49B8D618" w14:textId="77777777" w:rsidR="00922715" w:rsidRDefault="00922715" w:rsidP="00F26E47">
            <w:pPr>
              <w:jc w:val="both"/>
            </w:pPr>
            <w:r>
              <w:t>Often</w:t>
            </w:r>
          </w:p>
        </w:tc>
        <w:tc>
          <w:tcPr>
            <w:tcW w:w="3005" w:type="dxa"/>
          </w:tcPr>
          <w:p w14:paraId="52FA2312" w14:textId="77777777" w:rsidR="00922715" w:rsidRDefault="00922715" w:rsidP="00F26E47">
            <w:pPr>
              <w:jc w:val="both"/>
            </w:pPr>
            <w:r>
              <w:t>20</w:t>
            </w:r>
          </w:p>
        </w:tc>
        <w:tc>
          <w:tcPr>
            <w:tcW w:w="3006" w:type="dxa"/>
          </w:tcPr>
          <w:p w14:paraId="612046E6" w14:textId="77777777" w:rsidR="00922715" w:rsidRDefault="00922715" w:rsidP="00F26E47">
            <w:pPr>
              <w:jc w:val="both"/>
            </w:pPr>
            <w:r>
              <w:t>18</w:t>
            </w:r>
          </w:p>
        </w:tc>
      </w:tr>
      <w:tr w:rsidR="00922715" w14:paraId="3169DA69" w14:textId="77777777" w:rsidTr="00904BC2">
        <w:tc>
          <w:tcPr>
            <w:tcW w:w="3005" w:type="dxa"/>
          </w:tcPr>
          <w:p w14:paraId="533481E5" w14:textId="77777777" w:rsidR="00922715" w:rsidRDefault="00922715" w:rsidP="00F26E47">
            <w:pPr>
              <w:jc w:val="both"/>
            </w:pPr>
            <w:r>
              <w:t>Sometimes</w:t>
            </w:r>
          </w:p>
        </w:tc>
        <w:tc>
          <w:tcPr>
            <w:tcW w:w="3005" w:type="dxa"/>
          </w:tcPr>
          <w:p w14:paraId="20680E07" w14:textId="77777777" w:rsidR="00922715" w:rsidRDefault="00922715" w:rsidP="00F26E47">
            <w:pPr>
              <w:jc w:val="both"/>
            </w:pPr>
            <w:r>
              <w:t>59</w:t>
            </w:r>
          </w:p>
        </w:tc>
        <w:tc>
          <w:tcPr>
            <w:tcW w:w="3006" w:type="dxa"/>
          </w:tcPr>
          <w:p w14:paraId="52EEE23B" w14:textId="77777777" w:rsidR="00922715" w:rsidRDefault="00922715" w:rsidP="00F26E47">
            <w:pPr>
              <w:jc w:val="both"/>
            </w:pPr>
            <w:r>
              <w:t>54</w:t>
            </w:r>
          </w:p>
        </w:tc>
      </w:tr>
      <w:tr w:rsidR="00922715" w14:paraId="5F265D62" w14:textId="77777777" w:rsidTr="00904BC2">
        <w:tc>
          <w:tcPr>
            <w:tcW w:w="3005" w:type="dxa"/>
          </w:tcPr>
          <w:p w14:paraId="44ECB3FA" w14:textId="77777777" w:rsidR="00922715" w:rsidRDefault="00922715" w:rsidP="00F26E47">
            <w:pPr>
              <w:jc w:val="both"/>
            </w:pPr>
            <w:r>
              <w:t>Rarely</w:t>
            </w:r>
          </w:p>
        </w:tc>
        <w:tc>
          <w:tcPr>
            <w:tcW w:w="3005" w:type="dxa"/>
          </w:tcPr>
          <w:p w14:paraId="47C162C0" w14:textId="77777777" w:rsidR="00922715" w:rsidRDefault="00922715" w:rsidP="00F26E47">
            <w:pPr>
              <w:jc w:val="both"/>
            </w:pPr>
            <w:r>
              <w:t>26</w:t>
            </w:r>
          </w:p>
        </w:tc>
        <w:tc>
          <w:tcPr>
            <w:tcW w:w="3006" w:type="dxa"/>
          </w:tcPr>
          <w:p w14:paraId="60F62CED" w14:textId="77777777" w:rsidR="00922715" w:rsidRDefault="00922715" w:rsidP="00F26E47">
            <w:pPr>
              <w:jc w:val="both"/>
            </w:pPr>
            <w:r>
              <w:t>24</w:t>
            </w:r>
          </w:p>
        </w:tc>
      </w:tr>
      <w:tr w:rsidR="00922715" w14:paraId="23B9FEC3" w14:textId="77777777" w:rsidTr="00904BC2">
        <w:tc>
          <w:tcPr>
            <w:tcW w:w="3005" w:type="dxa"/>
          </w:tcPr>
          <w:p w14:paraId="5DD957E9" w14:textId="77777777" w:rsidR="00922715" w:rsidRDefault="00922715" w:rsidP="00F26E47">
            <w:pPr>
              <w:jc w:val="both"/>
            </w:pPr>
            <w:r>
              <w:t>Never</w:t>
            </w:r>
          </w:p>
        </w:tc>
        <w:tc>
          <w:tcPr>
            <w:tcW w:w="3005" w:type="dxa"/>
          </w:tcPr>
          <w:p w14:paraId="760E6147" w14:textId="77777777" w:rsidR="00922715" w:rsidRDefault="00922715" w:rsidP="00F26E47">
            <w:pPr>
              <w:jc w:val="both"/>
            </w:pPr>
            <w:r>
              <w:t>4</w:t>
            </w:r>
          </w:p>
        </w:tc>
        <w:tc>
          <w:tcPr>
            <w:tcW w:w="3006" w:type="dxa"/>
          </w:tcPr>
          <w:p w14:paraId="20B6E69E" w14:textId="77777777" w:rsidR="00922715" w:rsidRDefault="00922715" w:rsidP="00F26E47">
            <w:pPr>
              <w:jc w:val="both"/>
            </w:pPr>
            <w:r>
              <w:t>4</w:t>
            </w:r>
          </w:p>
        </w:tc>
      </w:tr>
      <w:tr w:rsidR="00922715" w14:paraId="636ECDCC" w14:textId="77777777" w:rsidTr="00904BC2">
        <w:tc>
          <w:tcPr>
            <w:tcW w:w="3005" w:type="dxa"/>
          </w:tcPr>
          <w:p w14:paraId="316F3DA2" w14:textId="77777777" w:rsidR="00922715" w:rsidRDefault="00922715" w:rsidP="00F26E47">
            <w:pPr>
              <w:jc w:val="both"/>
            </w:pPr>
            <w:r>
              <w:t>Total</w:t>
            </w:r>
          </w:p>
        </w:tc>
        <w:tc>
          <w:tcPr>
            <w:tcW w:w="3005" w:type="dxa"/>
          </w:tcPr>
          <w:p w14:paraId="139C2B93" w14:textId="77777777" w:rsidR="00922715" w:rsidRDefault="00922715" w:rsidP="00F26E47">
            <w:pPr>
              <w:jc w:val="both"/>
            </w:pPr>
            <w:r>
              <w:t>109</w:t>
            </w:r>
          </w:p>
        </w:tc>
        <w:tc>
          <w:tcPr>
            <w:tcW w:w="3006" w:type="dxa"/>
          </w:tcPr>
          <w:p w14:paraId="694050F6" w14:textId="77777777" w:rsidR="00922715" w:rsidRDefault="00922715" w:rsidP="00F26E47">
            <w:pPr>
              <w:jc w:val="both"/>
            </w:pPr>
            <w:r>
              <w:t>100</w:t>
            </w:r>
          </w:p>
        </w:tc>
      </w:tr>
    </w:tbl>
    <w:p w14:paraId="6834A240" w14:textId="77777777" w:rsidR="00FB5408" w:rsidRDefault="00FB5408" w:rsidP="00F26E47">
      <w:pPr>
        <w:jc w:val="both"/>
        <w:rPr>
          <w:b/>
          <w:bCs/>
        </w:rPr>
      </w:pPr>
    </w:p>
    <w:p w14:paraId="63F8CAF4" w14:textId="7A4C9D1F" w:rsidR="0086220A" w:rsidRPr="00ED31E7" w:rsidRDefault="0086220A" w:rsidP="00F26E47">
      <w:pPr>
        <w:jc w:val="both"/>
        <w:rPr>
          <w:b/>
          <w:bCs/>
        </w:rPr>
      </w:pPr>
      <w:r w:rsidRPr="00ED31E7">
        <w:rPr>
          <w:b/>
          <w:bCs/>
        </w:rPr>
        <w:t>Chart 4.3: showing whether the respondents pay attention to online advertisements</w:t>
      </w:r>
    </w:p>
    <w:p w14:paraId="42A07CDE" w14:textId="79CF2372" w:rsidR="00922715" w:rsidRDefault="00922715" w:rsidP="00F26E47">
      <w:pPr>
        <w:jc w:val="both"/>
      </w:pPr>
      <w:r>
        <w:rPr>
          <w:noProof/>
          <w:lang w:bidi="ml-IN"/>
        </w:rPr>
        <w:drawing>
          <wp:inline distT="0" distB="0" distL="0" distR="0" wp14:anchorId="7F8F36B4" wp14:editId="49C92510">
            <wp:extent cx="5761892" cy="2743200"/>
            <wp:effectExtent l="0" t="0" r="1079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8FBEE8" w14:textId="4FC2C1D3" w:rsidR="0086220A" w:rsidRDefault="0086220A" w:rsidP="00F26E47">
      <w:pPr>
        <w:jc w:val="both"/>
      </w:pPr>
      <w:r>
        <w:t xml:space="preserve">The above chart shows how the respondents’ attitude towards online advertisements. From the pie chart we can see that 54% of the </w:t>
      </w:r>
      <w:r w:rsidR="00914C02">
        <w:t>respondent’s</w:t>
      </w:r>
      <w:r>
        <w:t xml:space="preserve"> pay attention to online advertisements sometimes. This may be due to the fact that personalized adverts have been used and </w:t>
      </w:r>
      <w:r w:rsidR="00914C02">
        <w:t>an</w:t>
      </w:r>
      <w:r>
        <w:t xml:space="preserve"> internet user is most likely to be monitored and only relevant adverts are shown to the particular user.</w:t>
      </w:r>
    </w:p>
    <w:p w14:paraId="46E2EEBA" w14:textId="464151FB" w:rsidR="00C27FE7" w:rsidRPr="00FB5408" w:rsidRDefault="00C628AD" w:rsidP="00F26E47">
      <w:pPr>
        <w:jc w:val="both"/>
      </w:pPr>
      <w:r>
        <w:lastRenderedPageBreak/>
        <w:t xml:space="preserve">We can also see that 24% of the respondents rarely pay attention to online adverts and 18% people often pay attention to online adverts. </w:t>
      </w:r>
      <w:r w:rsidR="00666708">
        <w:t>Lastly,</w:t>
      </w:r>
      <w:r>
        <w:t xml:space="preserve"> we can see that 4% of the respondents never pay attention to the online adverts.</w:t>
      </w:r>
    </w:p>
    <w:p w14:paraId="20554C71" w14:textId="732E00D5" w:rsidR="00922715" w:rsidRPr="00ED31E7" w:rsidRDefault="00922715" w:rsidP="00F26E47">
      <w:pPr>
        <w:jc w:val="both"/>
        <w:rPr>
          <w:b/>
          <w:bCs/>
        </w:rPr>
      </w:pPr>
      <w:r w:rsidRPr="00ED31E7">
        <w:rPr>
          <w:b/>
          <w:bCs/>
        </w:rPr>
        <w:t>Table</w:t>
      </w:r>
      <w:r w:rsidR="00C628AD" w:rsidRPr="00ED31E7">
        <w:rPr>
          <w:b/>
          <w:bCs/>
        </w:rPr>
        <w:t xml:space="preserve"> 4.4</w:t>
      </w:r>
      <w:r w:rsidRPr="00ED31E7">
        <w:rPr>
          <w:b/>
          <w:bCs/>
        </w:rPr>
        <w:t xml:space="preserve"> showing whether the respondents have brought any product seeing the online advertisement</w:t>
      </w:r>
    </w:p>
    <w:tbl>
      <w:tblPr>
        <w:tblStyle w:val="TableGrid"/>
        <w:tblW w:w="0" w:type="auto"/>
        <w:tblLook w:val="04A0" w:firstRow="1" w:lastRow="0" w:firstColumn="1" w:lastColumn="0" w:noHBand="0" w:noVBand="1"/>
      </w:tblPr>
      <w:tblGrid>
        <w:gridCol w:w="3005"/>
        <w:gridCol w:w="3005"/>
        <w:gridCol w:w="3006"/>
      </w:tblGrid>
      <w:tr w:rsidR="00922715" w14:paraId="7B26C2F6" w14:textId="77777777" w:rsidTr="00904BC2">
        <w:tc>
          <w:tcPr>
            <w:tcW w:w="3005" w:type="dxa"/>
          </w:tcPr>
          <w:p w14:paraId="03624CD8" w14:textId="77777777" w:rsidR="00922715" w:rsidRDefault="00922715" w:rsidP="00F26E47">
            <w:pPr>
              <w:jc w:val="both"/>
            </w:pPr>
            <w:r>
              <w:t>Bought the product or not</w:t>
            </w:r>
          </w:p>
        </w:tc>
        <w:tc>
          <w:tcPr>
            <w:tcW w:w="3005" w:type="dxa"/>
          </w:tcPr>
          <w:p w14:paraId="6D2A9A03" w14:textId="77777777" w:rsidR="00922715" w:rsidRDefault="00922715" w:rsidP="00F26E47">
            <w:pPr>
              <w:jc w:val="both"/>
            </w:pPr>
            <w:r>
              <w:t>No: of responses</w:t>
            </w:r>
          </w:p>
        </w:tc>
        <w:tc>
          <w:tcPr>
            <w:tcW w:w="3006" w:type="dxa"/>
          </w:tcPr>
          <w:p w14:paraId="166350FD" w14:textId="77777777" w:rsidR="00922715" w:rsidRDefault="00922715" w:rsidP="00F26E47">
            <w:pPr>
              <w:jc w:val="both"/>
            </w:pPr>
            <w:r>
              <w:t>Percentage</w:t>
            </w:r>
          </w:p>
        </w:tc>
      </w:tr>
      <w:tr w:rsidR="00922715" w14:paraId="3209CFBA" w14:textId="77777777" w:rsidTr="00904BC2">
        <w:tc>
          <w:tcPr>
            <w:tcW w:w="3005" w:type="dxa"/>
          </w:tcPr>
          <w:p w14:paraId="19125B65" w14:textId="77777777" w:rsidR="00922715" w:rsidRDefault="00922715" w:rsidP="00F26E47">
            <w:pPr>
              <w:jc w:val="both"/>
            </w:pPr>
            <w:r>
              <w:t>Yes</w:t>
            </w:r>
          </w:p>
        </w:tc>
        <w:tc>
          <w:tcPr>
            <w:tcW w:w="3005" w:type="dxa"/>
          </w:tcPr>
          <w:p w14:paraId="7048E743" w14:textId="77777777" w:rsidR="00922715" w:rsidRDefault="00922715" w:rsidP="00F26E47">
            <w:pPr>
              <w:jc w:val="both"/>
            </w:pPr>
            <w:r>
              <w:t>74</w:t>
            </w:r>
          </w:p>
        </w:tc>
        <w:tc>
          <w:tcPr>
            <w:tcW w:w="3006" w:type="dxa"/>
          </w:tcPr>
          <w:p w14:paraId="37DCF0AC" w14:textId="77777777" w:rsidR="00922715" w:rsidRDefault="00922715" w:rsidP="00F26E47">
            <w:pPr>
              <w:jc w:val="both"/>
            </w:pPr>
            <w:r>
              <w:t>68</w:t>
            </w:r>
          </w:p>
        </w:tc>
      </w:tr>
      <w:tr w:rsidR="00922715" w14:paraId="34020C82" w14:textId="77777777" w:rsidTr="00904BC2">
        <w:tc>
          <w:tcPr>
            <w:tcW w:w="3005" w:type="dxa"/>
          </w:tcPr>
          <w:p w14:paraId="3D72D2DC" w14:textId="77777777" w:rsidR="00922715" w:rsidRDefault="00922715" w:rsidP="00F26E47">
            <w:pPr>
              <w:jc w:val="both"/>
            </w:pPr>
            <w:r>
              <w:t>No</w:t>
            </w:r>
          </w:p>
        </w:tc>
        <w:tc>
          <w:tcPr>
            <w:tcW w:w="3005" w:type="dxa"/>
          </w:tcPr>
          <w:p w14:paraId="791015EA" w14:textId="77777777" w:rsidR="00922715" w:rsidRDefault="00922715" w:rsidP="00F26E47">
            <w:pPr>
              <w:jc w:val="both"/>
            </w:pPr>
            <w:r>
              <w:t>35</w:t>
            </w:r>
          </w:p>
        </w:tc>
        <w:tc>
          <w:tcPr>
            <w:tcW w:w="3006" w:type="dxa"/>
          </w:tcPr>
          <w:p w14:paraId="7925A399" w14:textId="77777777" w:rsidR="00922715" w:rsidRDefault="00922715" w:rsidP="00F26E47">
            <w:pPr>
              <w:jc w:val="both"/>
            </w:pPr>
            <w:r>
              <w:t>32</w:t>
            </w:r>
          </w:p>
        </w:tc>
      </w:tr>
      <w:tr w:rsidR="00922715" w14:paraId="683CF271" w14:textId="77777777" w:rsidTr="00904BC2">
        <w:tc>
          <w:tcPr>
            <w:tcW w:w="3005" w:type="dxa"/>
          </w:tcPr>
          <w:p w14:paraId="4DA6AEAB" w14:textId="77777777" w:rsidR="00922715" w:rsidRDefault="00922715" w:rsidP="00F26E47">
            <w:pPr>
              <w:jc w:val="both"/>
            </w:pPr>
            <w:r>
              <w:t>Total</w:t>
            </w:r>
          </w:p>
        </w:tc>
        <w:tc>
          <w:tcPr>
            <w:tcW w:w="3005" w:type="dxa"/>
          </w:tcPr>
          <w:p w14:paraId="0E87AEFD" w14:textId="77777777" w:rsidR="00922715" w:rsidRDefault="00922715" w:rsidP="00F26E47">
            <w:pPr>
              <w:jc w:val="both"/>
            </w:pPr>
            <w:r>
              <w:t>109</w:t>
            </w:r>
          </w:p>
        </w:tc>
        <w:tc>
          <w:tcPr>
            <w:tcW w:w="3006" w:type="dxa"/>
          </w:tcPr>
          <w:p w14:paraId="0650E3B9" w14:textId="77777777" w:rsidR="00922715" w:rsidRDefault="00922715" w:rsidP="00F26E47">
            <w:pPr>
              <w:jc w:val="both"/>
            </w:pPr>
            <w:r>
              <w:t>100</w:t>
            </w:r>
          </w:p>
        </w:tc>
      </w:tr>
    </w:tbl>
    <w:p w14:paraId="38CA09E0" w14:textId="77777777" w:rsidR="00EC65DD" w:rsidRDefault="00EC65DD" w:rsidP="00F26E47">
      <w:pPr>
        <w:jc w:val="both"/>
        <w:rPr>
          <w:b/>
          <w:bCs/>
        </w:rPr>
      </w:pPr>
    </w:p>
    <w:p w14:paraId="06C2B6F4" w14:textId="6B9E73B6" w:rsidR="00C628AD" w:rsidRPr="00ED31E7" w:rsidRDefault="00C628AD" w:rsidP="00F26E47">
      <w:pPr>
        <w:jc w:val="both"/>
        <w:rPr>
          <w:b/>
          <w:bCs/>
        </w:rPr>
      </w:pPr>
      <w:r w:rsidRPr="00ED31E7">
        <w:rPr>
          <w:b/>
          <w:bCs/>
        </w:rPr>
        <w:t>Chart 4.4 showing whether the respondents have brought any product seeing the online advertisement</w:t>
      </w:r>
    </w:p>
    <w:p w14:paraId="487C00BD" w14:textId="22F6A587" w:rsidR="00922715" w:rsidRDefault="00922715" w:rsidP="00F26E47">
      <w:pPr>
        <w:jc w:val="both"/>
      </w:pPr>
      <w:r>
        <w:rPr>
          <w:noProof/>
          <w:lang w:bidi="ml-IN"/>
        </w:rPr>
        <w:drawing>
          <wp:inline distT="0" distB="0" distL="0" distR="0" wp14:anchorId="11ACAE0A" wp14:editId="28C0481B">
            <wp:extent cx="5773615" cy="2743200"/>
            <wp:effectExtent l="0" t="0" r="1778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7409201" w14:textId="36CC3286" w:rsidR="00C27FE7" w:rsidRPr="00FB5408" w:rsidRDefault="005D0F53" w:rsidP="00F26E47">
      <w:pPr>
        <w:jc w:val="both"/>
      </w:pPr>
      <w:r>
        <w:t xml:space="preserve">Surprisingly enough 74 respondents (which is 68%) have bought the product after seeing online advertisements. </w:t>
      </w:r>
      <w:r w:rsidR="008F43DF">
        <w:t>With the development of personalized adverts these days a users</w:t>
      </w:r>
      <w:r w:rsidR="00373E7E">
        <w:t>’</w:t>
      </w:r>
      <w:r w:rsidR="008F43DF">
        <w:t xml:space="preserve"> online activity is </w:t>
      </w:r>
      <w:r w:rsidR="00373E7E">
        <w:t>monitored,</w:t>
      </w:r>
      <w:r w:rsidR="008F43DF">
        <w:t xml:space="preserve"> and most relevant adverts are displayed which increases the sale rate. We can also see that 32% of the people have </w:t>
      </w:r>
      <w:r w:rsidR="00373E7E">
        <w:t>chosen</w:t>
      </w:r>
      <w:r w:rsidR="008F43DF">
        <w:t xml:space="preserve"> not to buy even after seeing such adverts.</w:t>
      </w:r>
    </w:p>
    <w:p w14:paraId="58351DF6" w14:textId="1BC67343" w:rsidR="00922715" w:rsidRPr="00ED31E7" w:rsidRDefault="00922715" w:rsidP="00F26E47">
      <w:pPr>
        <w:jc w:val="both"/>
        <w:rPr>
          <w:b/>
          <w:bCs/>
        </w:rPr>
      </w:pPr>
      <w:r w:rsidRPr="00ED31E7">
        <w:rPr>
          <w:b/>
          <w:bCs/>
        </w:rPr>
        <w:t>Table</w:t>
      </w:r>
      <w:r w:rsidR="008F43DF" w:rsidRPr="00ED31E7">
        <w:rPr>
          <w:b/>
          <w:bCs/>
        </w:rPr>
        <w:t xml:space="preserve"> 4.5:</w:t>
      </w:r>
      <w:r w:rsidRPr="00ED31E7">
        <w:rPr>
          <w:b/>
          <w:bCs/>
        </w:rPr>
        <w:t xml:space="preserve"> showing how often respondents click on advertisements seen in social media platforms</w:t>
      </w:r>
    </w:p>
    <w:tbl>
      <w:tblPr>
        <w:tblStyle w:val="TableGrid"/>
        <w:tblW w:w="0" w:type="auto"/>
        <w:tblLook w:val="04A0" w:firstRow="1" w:lastRow="0" w:firstColumn="1" w:lastColumn="0" w:noHBand="0" w:noVBand="1"/>
      </w:tblPr>
      <w:tblGrid>
        <w:gridCol w:w="3005"/>
        <w:gridCol w:w="3005"/>
        <w:gridCol w:w="3006"/>
      </w:tblGrid>
      <w:tr w:rsidR="00922715" w14:paraId="52C1EDC3" w14:textId="77777777" w:rsidTr="00904BC2">
        <w:tc>
          <w:tcPr>
            <w:tcW w:w="3005" w:type="dxa"/>
          </w:tcPr>
          <w:p w14:paraId="08CB5544" w14:textId="77777777" w:rsidR="00922715" w:rsidRDefault="00922715" w:rsidP="00F26E47">
            <w:pPr>
              <w:jc w:val="both"/>
            </w:pPr>
            <w:r>
              <w:t>How often advertisements are clicked</w:t>
            </w:r>
          </w:p>
        </w:tc>
        <w:tc>
          <w:tcPr>
            <w:tcW w:w="3005" w:type="dxa"/>
          </w:tcPr>
          <w:p w14:paraId="7B92BE95" w14:textId="77777777" w:rsidR="00922715" w:rsidRDefault="00922715" w:rsidP="00F26E47">
            <w:pPr>
              <w:jc w:val="both"/>
            </w:pPr>
            <w:r>
              <w:t>No: of responses</w:t>
            </w:r>
          </w:p>
        </w:tc>
        <w:tc>
          <w:tcPr>
            <w:tcW w:w="3006" w:type="dxa"/>
          </w:tcPr>
          <w:p w14:paraId="47A652C3" w14:textId="77777777" w:rsidR="00922715" w:rsidRDefault="00922715" w:rsidP="00F26E47">
            <w:pPr>
              <w:jc w:val="both"/>
            </w:pPr>
            <w:r>
              <w:t>Percentage</w:t>
            </w:r>
          </w:p>
        </w:tc>
      </w:tr>
      <w:tr w:rsidR="00922715" w14:paraId="54662AC1" w14:textId="77777777" w:rsidTr="00904BC2">
        <w:tc>
          <w:tcPr>
            <w:tcW w:w="3005" w:type="dxa"/>
          </w:tcPr>
          <w:p w14:paraId="74CB3365" w14:textId="77777777" w:rsidR="00922715" w:rsidRDefault="00922715" w:rsidP="00F26E47">
            <w:pPr>
              <w:jc w:val="both"/>
            </w:pPr>
            <w:r>
              <w:t>Often</w:t>
            </w:r>
          </w:p>
        </w:tc>
        <w:tc>
          <w:tcPr>
            <w:tcW w:w="3005" w:type="dxa"/>
          </w:tcPr>
          <w:p w14:paraId="327F9690" w14:textId="77777777" w:rsidR="00922715" w:rsidRDefault="00922715" w:rsidP="00F26E47">
            <w:pPr>
              <w:jc w:val="both"/>
            </w:pPr>
            <w:r>
              <w:t>12</w:t>
            </w:r>
          </w:p>
        </w:tc>
        <w:tc>
          <w:tcPr>
            <w:tcW w:w="3006" w:type="dxa"/>
          </w:tcPr>
          <w:p w14:paraId="63BFE94D" w14:textId="77777777" w:rsidR="00922715" w:rsidRDefault="00922715" w:rsidP="00F26E47">
            <w:pPr>
              <w:jc w:val="both"/>
            </w:pPr>
            <w:r>
              <w:t>11</w:t>
            </w:r>
          </w:p>
        </w:tc>
      </w:tr>
      <w:tr w:rsidR="00922715" w14:paraId="51D00A68" w14:textId="77777777" w:rsidTr="00904BC2">
        <w:tc>
          <w:tcPr>
            <w:tcW w:w="3005" w:type="dxa"/>
          </w:tcPr>
          <w:p w14:paraId="6E830AA6" w14:textId="77777777" w:rsidR="00922715" w:rsidRDefault="00922715" w:rsidP="00F26E47">
            <w:pPr>
              <w:jc w:val="both"/>
            </w:pPr>
            <w:r>
              <w:t>Sometimes</w:t>
            </w:r>
          </w:p>
        </w:tc>
        <w:tc>
          <w:tcPr>
            <w:tcW w:w="3005" w:type="dxa"/>
          </w:tcPr>
          <w:p w14:paraId="343C68A8" w14:textId="77777777" w:rsidR="00922715" w:rsidRDefault="00922715" w:rsidP="00F26E47">
            <w:pPr>
              <w:jc w:val="both"/>
            </w:pPr>
            <w:r>
              <w:t>50</w:t>
            </w:r>
          </w:p>
        </w:tc>
        <w:tc>
          <w:tcPr>
            <w:tcW w:w="3006" w:type="dxa"/>
          </w:tcPr>
          <w:p w14:paraId="0C87D3AB" w14:textId="77777777" w:rsidR="00922715" w:rsidRDefault="00922715" w:rsidP="00F26E47">
            <w:pPr>
              <w:jc w:val="both"/>
            </w:pPr>
            <w:r>
              <w:t>46</w:t>
            </w:r>
          </w:p>
        </w:tc>
      </w:tr>
      <w:tr w:rsidR="00922715" w14:paraId="0724F78B" w14:textId="77777777" w:rsidTr="00904BC2">
        <w:tc>
          <w:tcPr>
            <w:tcW w:w="3005" w:type="dxa"/>
          </w:tcPr>
          <w:p w14:paraId="352C15F8" w14:textId="77777777" w:rsidR="00922715" w:rsidRDefault="00922715" w:rsidP="00F26E47">
            <w:pPr>
              <w:jc w:val="both"/>
            </w:pPr>
            <w:r>
              <w:t>Rarely</w:t>
            </w:r>
          </w:p>
        </w:tc>
        <w:tc>
          <w:tcPr>
            <w:tcW w:w="3005" w:type="dxa"/>
          </w:tcPr>
          <w:p w14:paraId="77538AEE" w14:textId="77777777" w:rsidR="00922715" w:rsidRDefault="00922715" w:rsidP="00F26E47">
            <w:pPr>
              <w:jc w:val="both"/>
            </w:pPr>
            <w:r>
              <w:t>40</w:t>
            </w:r>
          </w:p>
        </w:tc>
        <w:tc>
          <w:tcPr>
            <w:tcW w:w="3006" w:type="dxa"/>
          </w:tcPr>
          <w:p w14:paraId="5B05C35F" w14:textId="77777777" w:rsidR="00922715" w:rsidRDefault="00922715" w:rsidP="00F26E47">
            <w:pPr>
              <w:jc w:val="both"/>
            </w:pPr>
            <w:r>
              <w:t>37</w:t>
            </w:r>
          </w:p>
        </w:tc>
      </w:tr>
      <w:tr w:rsidR="00922715" w14:paraId="1EABB55C" w14:textId="77777777" w:rsidTr="00904BC2">
        <w:tc>
          <w:tcPr>
            <w:tcW w:w="3005" w:type="dxa"/>
          </w:tcPr>
          <w:p w14:paraId="303955C8" w14:textId="77777777" w:rsidR="00922715" w:rsidRDefault="00922715" w:rsidP="00F26E47">
            <w:pPr>
              <w:jc w:val="both"/>
            </w:pPr>
            <w:r>
              <w:t>Never</w:t>
            </w:r>
          </w:p>
        </w:tc>
        <w:tc>
          <w:tcPr>
            <w:tcW w:w="3005" w:type="dxa"/>
          </w:tcPr>
          <w:p w14:paraId="229C9BAC" w14:textId="77777777" w:rsidR="00922715" w:rsidRDefault="00922715" w:rsidP="00F26E47">
            <w:pPr>
              <w:jc w:val="both"/>
            </w:pPr>
            <w:r>
              <w:t>7</w:t>
            </w:r>
          </w:p>
        </w:tc>
        <w:tc>
          <w:tcPr>
            <w:tcW w:w="3006" w:type="dxa"/>
          </w:tcPr>
          <w:p w14:paraId="6D0CC9EF" w14:textId="77777777" w:rsidR="00922715" w:rsidRDefault="00922715" w:rsidP="00F26E47">
            <w:pPr>
              <w:jc w:val="both"/>
            </w:pPr>
            <w:r>
              <w:t>6</w:t>
            </w:r>
          </w:p>
        </w:tc>
      </w:tr>
      <w:tr w:rsidR="00922715" w14:paraId="73785EBB" w14:textId="77777777" w:rsidTr="00904BC2">
        <w:tc>
          <w:tcPr>
            <w:tcW w:w="3005" w:type="dxa"/>
          </w:tcPr>
          <w:p w14:paraId="3C5954AD" w14:textId="77777777" w:rsidR="00922715" w:rsidRDefault="00922715" w:rsidP="00F26E47">
            <w:pPr>
              <w:jc w:val="both"/>
            </w:pPr>
            <w:r>
              <w:t>Total</w:t>
            </w:r>
          </w:p>
        </w:tc>
        <w:tc>
          <w:tcPr>
            <w:tcW w:w="3005" w:type="dxa"/>
          </w:tcPr>
          <w:p w14:paraId="4A124AE9" w14:textId="77777777" w:rsidR="00922715" w:rsidRDefault="00922715" w:rsidP="00F26E47">
            <w:pPr>
              <w:jc w:val="both"/>
            </w:pPr>
            <w:r>
              <w:t>109</w:t>
            </w:r>
          </w:p>
        </w:tc>
        <w:tc>
          <w:tcPr>
            <w:tcW w:w="3006" w:type="dxa"/>
          </w:tcPr>
          <w:p w14:paraId="3AD0B339" w14:textId="77777777" w:rsidR="00922715" w:rsidRDefault="00922715" w:rsidP="00F26E47">
            <w:pPr>
              <w:jc w:val="both"/>
            </w:pPr>
            <w:r>
              <w:t>100</w:t>
            </w:r>
          </w:p>
        </w:tc>
      </w:tr>
    </w:tbl>
    <w:p w14:paraId="6BD721A5" w14:textId="4F42CA59" w:rsidR="00922715" w:rsidRDefault="00922715" w:rsidP="00F26E47">
      <w:pPr>
        <w:jc w:val="both"/>
      </w:pPr>
    </w:p>
    <w:p w14:paraId="50599A6A" w14:textId="4DFF8ADF" w:rsidR="008F43DF" w:rsidRPr="00ED31E7" w:rsidRDefault="008F43DF" w:rsidP="00F26E47">
      <w:pPr>
        <w:jc w:val="both"/>
        <w:rPr>
          <w:b/>
          <w:bCs/>
        </w:rPr>
      </w:pPr>
      <w:r w:rsidRPr="00ED31E7">
        <w:rPr>
          <w:b/>
          <w:bCs/>
        </w:rPr>
        <w:t>Chart 4.5: showing how often respondents click on advertisements seen in social media platforms</w:t>
      </w:r>
    </w:p>
    <w:p w14:paraId="37329E91" w14:textId="35FAB088" w:rsidR="00922715" w:rsidRDefault="00922715" w:rsidP="00F26E47">
      <w:pPr>
        <w:jc w:val="both"/>
      </w:pPr>
      <w:r>
        <w:rPr>
          <w:noProof/>
          <w:lang w:bidi="ml-IN"/>
        </w:rPr>
        <w:lastRenderedPageBreak/>
        <w:drawing>
          <wp:inline distT="0" distB="0" distL="0" distR="0" wp14:anchorId="3982CC98" wp14:editId="798DF04E">
            <wp:extent cx="5656385" cy="2743200"/>
            <wp:effectExtent l="0" t="0" r="190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8CD6C75" w14:textId="3906436C" w:rsidR="00C27FE7" w:rsidRDefault="008F43DF" w:rsidP="00F26E47">
      <w:pPr>
        <w:jc w:val="both"/>
      </w:pPr>
      <w:r>
        <w:t xml:space="preserve">This pie chart has also produced similar results to Table 4.3. The charts tells that </w:t>
      </w:r>
      <w:r w:rsidR="00666708">
        <w:t xml:space="preserve">the majority of the respondents (i.e. 46%) only click on online adverts sometimes, while 37% of them rarely click on online adverts. 6% of the respondents never click on online adverts and 11% often click on online adverts. The sheer number of respondents seems not interested in clicking on online adverts. This could be because of many reasons which will need </w:t>
      </w:r>
      <w:r w:rsidR="00ED31E7">
        <w:t>separate research</w:t>
      </w:r>
      <w:r w:rsidR="00666708">
        <w:t xml:space="preserve"> to obtain the answer to “why people avoid online adverts”</w:t>
      </w:r>
    </w:p>
    <w:p w14:paraId="3142DDA9" w14:textId="2A03F852" w:rsidR="00922715" w:rsidRPr="00ED31E7" w:rsidRDefault="00922715" w:rsidP="00F26E47">
      <w:pPr>
        <w:jc w:val="both"/>
        <w:rPr>
          <w:b/>
          <w:bCs/>
        </w:rPr>
      </w:pPr>
      <w:r w:rsidRPr="00ED31E7">
        <w:rPr>
          <w:b/>
          <w:bCs/>
        </w:rPr>
        <w:t>Table</w:t>
      </w:r>
      <w:r w:rsidR="00ED31E7" w:rsidRPr="00ED31E7">
        <w:rPr>
          <w:b/>
          <w:bCs/>
        </w:rPr>
        <w:t xml:space="preserve"> 4.6</w:t>
      </w:r>
      <w:r w:rsidRPr="00ED31E7">
        <w:rPr>
          <w:b/>
          <w:bCs/>
        </w:rPr>
        <w:t xml:space="preserve"> showing what type of advertisements the respondents are tempted to click</w:t>
      </w:r>
    </w:p>
    <w:tbl>
      <w:tblPr>
        <w:tblStyle w:val="TableGrid"/>
        <w:tblW w:w="0" w:type="auto"/>
        <w:tblLook w:val="04A0" w:firstRow="1" w:lastRow="0" w:firstColumn="1" w:lastColumn="0" w:noHBand="0" w:noVBand="1"/>
      </w:tblPr>
      <w:tblGrid>
        <w:gridCol w:w="1461"/>
        <w:gridCol w:w="1203"/>
        <w:gridCol w:w="1319"/>
      </w:tblGrid>
      <w:tr w:rsidR="00922715" w14:paraId="7C9E0B1A" w14:textId="77777777" w:rsidTr="00904BC2">
        <w:tc>
          <w:tcPr>
            <w:tcW w:w="1461" w:type="dxa"/>
          </w:tcPr>
          <w:p w14:paraId="6D3E5EB4" w14:textId="77777777" w:rsidR="00922715" w:rsidRDefault="00922715" w:rsidP="00F26E47">
            <w:pPr>
              <w:jc w:val="both"/>
            </w:pPr>
            <w:r>
              <w:t>Temptations</w:t>
            </w:r>
          </w:p>
        </w:tc>
        <w:tc>
          <w:tcPr>
            <w:tcW w:w="1203" w:type="dxa"/>
          </w:tcPr>
          <w:p w14:paraId="0CC41615" w14:textId="77777777" w:rsidR="00922715" w:rsidRDefault="00922715" w:rsidP="00F26E47">
            <w:pPr>
              <w:jc w:val="both"/>
            </w:pPr>
            <w:r>
              <w:t>No: of responses</w:t>
            </w:r>
          </w:p>
        </w:tc>
        <w:tc>
          <w:tcPr>
            <w:tcW w:w="1319" w:type="dxa"/>
          </w:tcPr>
          <w:p w14:paraId="598FCC50" w14:textId="77777777" w:rsidR="00922715" w:rsidRDefault="00922715" w:rsidP="00F26E47">
            <w:pPr>
              <w:jc w:val="both"/>
            </w:pPr>
            <w:r>
              <w:t>Percentage</w:t>
            </w:r>
          </w:p>
        </w:tc>
      </w:tr>
      <w:tr w:rsidR="00922715" w14:paraId="2D98B45E" w14:textId="77777777" w:rsidTr="00904BC2">
        <w:tc>
          <w:tcPr>
            <w:tcW w:w="1461" w:type="dxa"/>
          </w:tcPr>
          <w:p w14:paraId="561CCFD1" w14:textId="77777777" w:rsidR="00922715" w:rsidRDefault="00922715" w:rsidP="00F26E47">
            <w:pPr>
              <w:jc w:val="both"/>
            </w:pPr>
            <w:r>
              <w:t>Offers and discounts</w:t>
            </w:r>
          </w:p>
        </w:tc>
        <w:tc>
          <w:tcPr>
            <w:tcW w:w="1203" w:type="dxa"/>
          </w:tcPr>
          <w:p w14:paraId="2A5D6A01" w14:textId="77777777" w:rsidR="00922715" w:rsidRDefault="00922715" w:rsidP="00F26E47">
            <w:pPr>
              <w:jc w:val="both"/>
            </w:pPr>
            <w:r>
              <w:t>38</w:t>
            </w:r>
          </w:p>
        </w:tc>
        <w:tc>
          <w:tcPr>
            <w:tcW w:w="1319" w:type="dxa"/>
          </w:tcPr>
          <w:p w14:paraId="5CB8837A" w14:textId="77777777" w:rsidR="00922715" w:rsidRDefault="00922715" w:rsidP="00F26E47">
            <w:pPr>
              <w:jc w:val="both"/>
            </w:pPr>
            <w:r>
              <w:t>35</w:t>
            </w:r>
          </w:p>
        </w:tc>
      </w:tr>
      <w:tr w:rsidR="00922715" w14:paraId="35ED208E" w14:textId="77777777" w:rsidTr="00904BC2">
        <w:tc>
          <w:tcPr>
            <w:tcW w:w="1461" w:type="dxa"/>
          </w:tcPr>
          <w:p w14:paraId="564C33D8" w14:textId="77777777" w:rsidR="00922715" w:rsidRDefault="00922715" w:rsidP="00F26E47">
            <w:pPr>
              <w:jc w:val="both"/>
            </w:pPr>
            <w:r>
              <w:t>Fascinating products</w:t>
            </w:r>
          </w:p>
        </w:tc>
        <w:tc>
          <w:tcPr>
            <w:tcW w:w="1203" w:type="dxa"/>
          </w:tcPr>
          <w:p w14:paraId="446DBA10" w14:textId="77777777" w:rsidR="00922715" w:rsidRDefault="00922715" w:rsidP="00F26E47">
            <w:pPr>
              <w:jc w:val="both"/>
            </w:pPr>
            <w:r>
              <w:t>29</w:t>
            </w:r>
          </w:p>
        </w:tc>
        <w:tc>
          <w:tcPr>
            <w:tcW w:w="1319" w:type="dxa"/>
          </w:tcPr>
          <w:p w14:paraId="4087D46D" w14:textId="77777777" w:rsidR="00922715" w:rsidRDefault="00922715" w:rsidP="00F26E47">
            <w:pPr>
              <w:jc w:val="both"/>
            </w:pPr>
            <w:r>
              <w:t>27</w:t>
            </w:r>
          </w:p>
        </w:tc>
      </w:tr>
      <w:tr w:rsidR="00922715" w14:paraId="36595C26" w14:textId="77777777" w:rsidTr="00904BC2">
        <w:tc>
          <w:tcPr>
            <w:tcW w:w="1461" w:type="dxa"/>
          </w:tcPr>
          <w:p w14:paraId="6506C1F3" w14:textId="77777777" w:rsidR="00922715" w:rsidRDefault="00922715" w:rsidP="00F26E47">
            <w:pPr>
              <w:jc w:val="both"/>
            </w:pPr>
            <w:r>
              <w:t>Relevant ads</w:t>
            </w:r>
          </w:p>
        </w:tc>
        <w:tc>
          <w:tcPr>
            <w:tcW w:w="1203" w:type="dxa"/>
          </w:tcPr>
          <w:p w14:paraId="4F4B635D" w14:textId="77777777" w:rsidR="00922715" w:rsidRDefault="00922715" w:rsidP="00F26E47">
            <w:pPr>
              <w:jc w:val="both"/>
            </w:pPr>
            <w:r>
              <w:t>42</w:t>
            </w:r>
          </w:p>
        </w:tc>
        <w:tc>
          <w:tcPr>
            <w:tcW w:w="1319" w:type="dxa"/>
          </w:tcPr>
          <w:p w14:paraId="1A2FC9B1" w14:textId="77777777" w:rsidR="00922715" w:rsidRDefault="00922715" w:rsidP="00F26E47">
            <w:pPr>
              <w:jc w:val="both"/>
            </w:pPr>
            <w:r>
              <w:t>38</w:t>
            </w:r>
          </w:p>
        </w:tc>
      </w:tr>
      <w:tr w:rsidR="00922715" w14:paraId="721C68CE" w14:textId="77777777" w:rsidTr="00904BC2">
        <w:tc>
          <w:tcPr>
            <w:tcW w:w="1461" w:type="dxa"/>
          </w:tcPr>
          <w:p w14:paraId="1D30F746" w14:textId="77777777" w:rsidR="00922715" w:rsidRDefault="00922715" w:rsidP="00F26E47">
            <w:pPr>
              <w:jc w:val="both"/>
            </w:pPr>
            <w:r>
              <w:t>Total</w:t>
            </w:r>
          </w:p>
        </w:tc>
        <w:tc>
          <w:tcPr>
            <w:tcW w:w="1203" w:type="dxa"/>
          </w:tcPr>
          <w:p w14:paraId="7A8AE742" w14:textId="77777777" w:rsidR="00922715" w:rsidRDefault="00922715" w:rsidP="00F26E47">
            <w:pPr>
              <w:jc w:val="both"/>
            </w:pPr>
            <w:r>
              <w:t>109</w:t>
            </w:r>
          </w:p>
        </w:tc>
        <w:tc>
          <w:tcPr>
            <w:tcW w:w="1319" w:type="dxa"/>
          </w:tcPr>
          <w:p w14:paraId="3DD6BCF9" w14:textId="77777777" w:rsidR="00922715" w:rsidRDefault="00922715" w:rsidP="00F26E47">
            <w:pPr>
              <w:jc w:val="both"/>
            </w:pPr>
            <w:r>
              <w:t>100</w:t>
            </w:r>
          </w:p>
        </w:tc>
      </w:tr>
    </w:tbl>
    <w:p w14:paraId="279E1BB4" w14:textId="77777777" w:rsidR="00FB5408" w:rsidRDefault="00FB5408" w:rsidP="00F26E47">
      <w:pPr>
        <w:jc w:val="both"/>
        <w:rPr>
          <w:b/>
          <w:bCs/>
        </w:rPr>
      </w:pPr>
    </w:p>
    <w:p w14:paraId="46EDAA8F" w14:textId="405568B1" w:rsidR="00922715" w:rsidRPr="00ED31E7" w:rsidRDefault="00ED31E7" w:rsidP="00F26E47">
      <w:pPr>
        <w:jc w:val="both"/>
        <w:rPr>
          <w:b/>
          <w:bCs/>
        </w:rPr>
      </w:pPr>
      <w:r w:rsidRPr="00ED31E7">
        <w:rPr>
          <w:b/>
          <w:bCs/>
        </w:rPr>
        <w:t>Chart 4.6 showing what type of advertisements the respondents are tempted to click</w:t>
      </w:r>
    </w:p>
    <w:p w14:paraId="26B51661" w14:textId="2F796939" w:rsidR="00922715" w:rsidRDefault="00922715" w:rsidP="00F26E47">
      <w:pPr>
        <w:jc w:val="both"/>
      </w:pPr>
      <w:r>
        <w:rPr>
          <w:noProof/>
          <w:lang w:bidi="ml-IN"/>
        </w:rPr>
        <w:drawing>
          <wp:inline distT="0" distB="0" distL="0" distR="0" wp14:anchorId="2DCD1345" wp14:editId="2AD3E7BE">
            <wp:extent cx="5644662" cy="2508250"/>
            <wp:effectExtent l="0" t="0" r="1333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8CF372" w14:textId="77999437" w:rsidR="00C27FE7" w:rsidRDefault="00ED31E7" w:rsidP="00F26E47">
      <w:pPr>
        <w:jc w:val="both"/>
      </w:pPr>
      <w:r>
        <w:lastRenderedPageBreak/>
        <w:t>The above pie chart shows the reason why the respondents clicked the online advertisements.</w:t>
      </w:r>
      <w:r w:rsidR="007B14C5">
        <w:t xml:space="preserve"> We can see that 38% of the people have clicked the adverts because the adverts were relevant to them. 35% of the people clicked the adverts because of the offers and discounts that were displayed and the rest 27% clicked because of fascinating products.</w:t>
      </w:r>
    </w:p>
    <w:p w14:paraId="001EDC1C" w14:textId="583A5E2F" w:rsidR="00922715" w:rsidRPr="00FB5408" w:rsidRDefault="00922715" w:rsidP="00F26E47">
      <w:pPr>
        <w:jc w:val="both"/>
        <w:rPr>
          <w:b/>
          <w:bCs/>
        </w:rPr>
      </w:pPr>
      <w:r w:rsidRPr="00FB5408">
        <w:rPr>
          <w:b/>
          <w:bCs/>
        </w:rPr>
        <w:t>Table</w:t>
      </w:r>
      <w:r w:rsidR="007B14C5" w:rsidRPr="00FB5408">
        <w:rPr>
          <w:b/>
          <w:bCs/>
        </w:rPr>
        <w:t xml:space="preserve"> 4.7:</w:t>
      </w:r>
      <w:r w:rsidRPr="00FB5408">
        <w:rPr>
          <w:b/>
          <w:bCs/>
        </w:rPr>
        <w:t xml:space="preserve"> showing whether the respondents think advertisements are personalised according to their previous searches</w:t>
      </w:r>
    </w:p>
    <w:tbl>
      <w:tblPr>
        <w:tblStyle w:val="TableGrid"/>
        <w:tblW w:w="0" w:type="auto"/>
        <w:tblLook w:val="04A0" w:firstRow="1" w:lastRow="0" w:firstColumn="1" w:lastColumn="0" w:noHBand="0" w:noVBand="1"/>
      </w:tblPr>
      <w:tblGrid>
        <w:gridCol w:w="3005"/>
        <w:gridCol w:w="3005"/>
        <w:gridCol w:w="3006"/>
      </w:tblGrid>
      <w:tr w:rsidR="00922715" w14:paraId="612D1E3D" w14:textId="77777777" w:rsidTr="00904BC2">
        <w:tc>
          <w:tcPr>
            <w:tcW w:w="3005" w:type="dxa"/>
          </w:tcPr>
          <w:p w14:paraId="3AEEDE9C" w14:textId="77777777" w:rsidR="00922715" w:rsidRDefault="00922715" w:rsidP="00F26E47">
            <w:pPr>
              <w:jc w:val="both"/>
            </w:pPr>
            <w:r>
              <w:t xml:space="preserve">Personalised ads </w:t>
            </w:r>
          </w:p>
        </w:tc>
        <w:tc>
          <w:tcPr>
            <w:tcW w:w="3005" w:type="dxa"/>
          </w:tcPr>
          <w:p w14:paraId="78DEE89A" w14:textId="77777777" w:rsidR="00922715" w:rsidRDefault="00922715" w:rsidP="00F26E47">
            <w:pPr>
              <w:jc w:val="both"/>
            </w:pPr>
            <w:r>
              <w:t>No: of responses</w:t>
            </w:r>
          </w:p>
        </w:tc>
        <w:tc>
          <w:tcPr>
            <w:tcW w:w="3006" w:type="dxa"/>
          </w:tcPr>
          <w:p w14:paraId="1A8E53AF" w14:textId="77777777" w:rsidR="00922715" w:rsidRDefault="00922715" w:rsidP="00F26E47">
            <w:pPr>
              <w:jc w:val="both"/>
            </w:pPr>
            <w:r>
              <w:t>Percentage</w:t>
            </w:r>
          </w:p>
        </w:tc>
      </w:tr>
      <w:tr w:rsidR="00922715" w14:paraId="5EC5527E" w14:textId="77777777" w:rsidTr="00904BC2">
        <w:tc>
          <w:tcPr>
            <w:tcW w:w="3005" w:type="dxa"/>
          </w:tcPr>
          <w:p w14:paraId="1AEDF6CF" w14:textId="77777777" w:rsidR="00922715" w:rsidRDefault="00922715" w:rsidP="00F26E47">
            <w:pPr>
              <w:jc w:val="both"/>
            </w:pPr>
            <w:r>
              <w:t>Yes</w:t>
            </w:r>
          </w:p>
        </w:tc>
        <w:tc>
          <w:tcPr>
            <w:tcW w:w="3005" w:type="dxa"/>
          </w:tcPr>
          <w:p w14:paraId="36222536" w14:textId="77777777" w:rsidR="00922715" w:rsidRDefault="00922715" w:rsidP="00F26E47">
            <w:pPr>
              <w:jc w:val="both"/>
            </w:pPr>
            <w:r>
              <w:t>97</w:t>
            </w:r>
          </w:p>
        </w:tc>
        <w:tc>
          <w:tcPr>
            <w:tcW w:w="3006" w:type="dxa"/>
          </w:tcPr>
          <w:p w14:paraId="56FA636E" w14:textId="77777777" w:rsidR="00922715" w:rsidRDefault="00922715" w:rsidP="00F26E47">
            <w:pPr>
              <w:jc w:val="both"/>
            </w:pPr>
            <w:r>
              <w:t>89</w:t>
            </w:r>
          </w:p>
        </w:tc>
      </w:tr>
      <w:tr w:rsidR="00922715" w14:paraId="112E6D1C" w14:textId="77777777" w:rsidTr="00904BC2">
        <w:tc>
          <w:tcPr>
            <w:tcW w:w="3005" w:type="dxa"/>
          </w:tcPr>
          <w:p w14:paraId="52FA9C51" w14:textId="77777777" w:rsidR="00922715" w:rsidRDefault="00922715" w:rsidP="00F26E47">
            <w:pPr>
              <w:jc w:val="both"/>
            </w:pPr>
            <w:r>
              <w:t>No</w:t>
            </w:r>
          </w:p>
        </w:tc>
        <w:tc>
          <w:tcPr>
            <w:tcW w:w="3005" w:type="dxa"/>
          </w:tcPr>
          <w:p w14:paraId="734BA285" w14:textId="77777777" w:rsidR="00922715" w:rsidRDefault="00922715" w:rsidP="00F26E47">
            <w:pPr>
              <w:jc w:val="both"/>
            </w:pPr>
            <w:r>
              <w:t>12</w:t>
            </w:r>
          </w:p>
        </w:tc>
        <w:tc>
          <w:tcPr>
            <w:tcW w:w="3006" w:type="dxa"/>
          </w:tcPr>
          <w:p w14:paraId="37A6B304" w14:textId="77777777" w:rsidR="00922715" w:rsidRDefault="00922715" w:rsidP="00F26E47">
            <w:pPr>
              <w:jc w:val="both"/>
            </w:pPr>
            <w:r>
              <w:t>11</w:t>
            </w:r>
          </w:p>
        </w:tc>
      </w:tr>
      <w:tr w:rsidR="00922715" w14:paraId="42C641FC" w14:textId="77777777" w:rsidTr="00904BC2">
        <w:tc>
          <w:tcPr>
            <w:tcW w:w="3005" w:type="dxa"/>
          </w:tcPr>
          <w:p w14:paraId="3D1C77AE" w14:textId="77777777" w:rsidR="00922715" w:rsidRDefault="00922715" w:rsidP="00F26E47">
            <w:pPr>
              <w:jc w:val="both"/>
            </w:pPr>
            <w:r>
              <w:t>Total</w:t>
            </w:r>
          </w:p>
        </w:tc>
        <w:tc>
          <w:tcPr>
            <w:tcW w:w="3005" w:type="dxa"/>
          </w:tcPr>
          <w:p w14:paraId="08282402" w14:textId="77777777" w:rsidR="00922715" w:rsidRDefault="00922715" w:rsidP="00F26E47">
            <w:pPr>
              <w:jc w:val="both"/>
            </w:pPr>
            <w:r>
              <w:t>109</w:t>
            </w:r>
          </w:p>
        </w:tc>
        <w:tc>
          <w:tcPr>
            <w:tcW w:w="3006" w:type="dxa"/>
          </w:tcPr>
          <w:p w14:paraId="06FA1362" w14:textId="77777777" w:rsidR="00922715" w:rsidRDefault="00922715" w:rsidP="00F26E47">
            <w:pPr>
              <w:jc w:val="both"/>
            </w:pPr>
            <w:r>
              <w:t>100</w:t>
            </w:r>
          </w:p>
        </w:tc>
      </w:tr>
    </w:tbl>
    <w:p w14:paraId="1408CCC4" w14:textId="77777777" w:rsidR="00EC65DD" w:rsidRDefault="00EC65DD" w:rsidP="00F26E47">
      <w:pPr>
        <w:jc w:val="both"/>
      </w:pPr>
    </w:p>
    <w:p w14:paraId="4ADE40E8" w14:textId="1422BF12" w:rsidR="00922715" w:rsidRPr="00FB5408" w:rsidRDefault="007B14C5" w:rsidP="00F26E47">
      <w:pPr>
        <w:jc w:val="both"/>
        <w:rPr>
          <w:b/>
          <w:bCs/>
        </w:rPr>
      </w:pPr>
      <w:r w:rsidRPr="00FB5408">
        <w:rPr>
          <w:b/>
          <w:bCs/>
        </w:rPr>
        <w:t>Chart 4.7: showing whether the respondents think advertisements are personalised according to their previous searches</w:t>
      </w:r>
    </w:p>
    <w:p w14:paraId="4B6CCE63" w14:textId="77777777" w:rsidR="00922715" w:rsidRDefault="00922715" w:rsidP="00F26E47">
      <w:pPr>
        <w:jc w:val="both"/>
      </w:pPr>
      <w:r>
        <w:rPr>
          <w:noProof/>
          <w:lang w:bidi="ml-IN"/>
        </w:rPr>
        <w:drawing>
          <wp:inline distT="0" distB="0" distL="0" distR="0" wp14:anchorId="69B93FA3" wp14:editId="2F81C5E8">
            <wp:extent cx="5691554" cy="2743200"/>
            <wp:effectExtent l="0" t="0" r="444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C5AB6B" w14:textId="59D7FB4A" w:rsidR="00C27FE7" w:rsidRDefault="007B14C5" w:rsidP="00F26E47">
      <w:pPr>
        <w:jc w:val="both"/>
      </w:pPr>
      <w:r>
        <w:t xml:space="preserve">This chart shows the acceptance of personalized adverts among respondents. The results are quite surprising as 89% of the respondents prefer personalized adverts. This might be because they are not aware that their actions in the internet </w:t>
      </w:r>
      <w:r w:rsidR="00BD4235">
        <w:t>is being monitored to give respondents personalized adverts or even though they are aware but still doesn’t mind their actions being tracked. 11% of the respondents do not prefer personalized adverts, this may be because of their privacy concerns.</w:t>
      </w:r>
    </w:p>
    <w:p w14:paraId="4CA9F92D" w14:textId="42067639" w:rsidR="00922715" w:rsidRPr="00FB5408" w:rsidRDefault="00922715" w:rsidP="00F26E47">
      <w:pPr>
        <w:jc w:val="both"/>
        <w:rPr>
          <w:b/>
          <w:bCs/>
        </w:rPr>
      </w:pPr>
      <w:r w:rsidRPr="00FB5408">
        <w:rPr>
          <w:b/>
          <w:bCs/>
        </w:rPr>
        <w:t>Table</w:t>
      </w:r>
      <w:r w:rsidR="00BD4235" w:rsidRPr="00FB5408">
        <w:rPr>
          <w:b/>
          <w:bCs/>
        </w:rPr>
        <w:t xml:space="preserve"> 4.8:</w:t>
      </w:r>
      <w:r w:rsidRPr="00FB5408">
        <w:rPr>
          <w:b/>
          <w:bCs/>
        </w:rPr>
        <w:t xml:space="preserve"> showing whether respondents have been tricked into clicked into clicking advertisements</w:t>
      </w:r>
    </w:p>
    <w:tbl>
      <w:tblPr>
        <w:tblStyle w:val="TableGrid"/>
        <w:tblW w:w="0" w:type="auto"/>
        <w:tblLook w:val="04A0" w:firstRow="1" w:lastRow="0" w:firstColumn="1" w:lastColumn="0" w:noHBand="0" w:noVBand="1"/>
      </w:tblPr>
      <w:tblGrid>
        <w:gridCol w:w="3005"/>
        <w:gridCol w:w="3005"/>
        <w:gridCol w:w="3006"/>
      </w:tblGrid>
      <w:tr w:rsidR="00922715" w14:paraId="210348D7" w14:textId="77777777" w:rsidTr="00904BC2">
        <w:tc>
          <w:tcPr>
            <w:tcW w:w="3005" w:type="dxa"/>
          </w:tcPr>
          <w:p w14:paraId="2FC8FFA0" w14:textId="77777777" w:rsidR="00922715" w:rsidRDefault="00922715" w:rsidP="00F26E47">
            <w:pPr>
              <w:jc w:val="both"/>
            </w:pPr>
            <w:r>
              <w:t>Tricked or not</w:t>
            </w:r>
          </w:p>
        </w:tc>
        <w:tc>
          <w:tcPr>
            <w:tcW w:w="3005" w:type="dxa"/>
          </w:tcPr>
          <w:p w14:paraId="4D037384" w14:textId="77777777" w:rsidR="00922715" w:rsidRDefault="00922715" w:rsidP="00F26E47">
            <w:pPr>
              <w:jc w:val="both"/>
            </w:pPr>
            <w:r>
              <w:t>No: of responses</w:t>
            </w:r>
          </w:p>
        </w:tc>
        <w:tc>
          <w:tcPr>
            <w:tcW w:w="3006" w:type="dxa"/>
          </w:tcPr>
          <w:p w14:paraId="1873795B" w14:textId="77777777" w:rsidR="00922715" w:rsidRDefault="00922715" w:rsidP="00F26E47">
            <w:pPr>
              <w:jc w:val="both"/>
            </w:pPr>
            <w:r>
              <w:t>Percentage</w:t>
            </w:r>
          </w:p>
        </w:tc>
      </w:tr>
      <w:tr w:rsidR="00922715" w14:paraId="066ACF44" w14:textId="77777777" w:rsidTr="00904BC2">
        <w:tc>
          <w:tcPr>
            <w:tcW w:w="3005" w:type="dxa"/>
          </w:tcPr>
          <w:p w14:paraId="160E1D1A" w14:textId="77777777" w:rsidR="00922715" w:rsidRDefault="00922715" w:rsidP="00F26E47">
            <w:pPr>
              <w:jc w:val="both"/>
            </w:pPr>
            <w:r>
              <w:t>Tricked</w:t>
            </w:r>
          </w:p>
        </w:tc>
        <w:tc>
          <w:tcPr>
            <w:tcW w:w="3005" w:type="dxa"/>
          </w:tcPr>
          <w:p w14:paraId="367F1C61" w14:textId="77777777" w:rsidR="00922715" w:rsidRDefault="00922715" w:rsidP="00F26E47">
            <w:pPr>
              <w:jc w:val="both"/>
            </w:pPr>
            <w:r>
              <w:t>51</w:t>
            </w:r>
          </w:p>
        </w:tc>
        <w:tc>
          <w:tcPr>
            <w:tcW w:w="3006" w:type="dxa"/>
          </w:tcPr>
          <w:p w14:paraId="457075FA" w14:textId="77777777" w:rsidR="00922715" w:rsidRDefault="00922715" w:rsidP="00F26E47">
            <w:pPr>
              <w:jc w:val="both"/>
            </w:pPr>
            <w:r>
              <w:t>47</w:t>
            </w:r>
          </w:p>
        </w:tc>
      </w:tr>
      <w:tr w:rsidR="00922715" w14:paraId="65698CDC" w14:textId="77777777" w:rsidTr="00904BC2">
        <w:tc>
          <w:tcPr>
            <w:tcW w:w="3005" w:type="dxa"/>
          </w:tcPr>
          <w:p w14:paraId="4A9E1634" w14:textId="77777777" w:rsidR="00922715" w:rsidRDefault="00922715" w:rsidP="00F26E47">
            <w:pPr>
              <w:jc w:val="both"/>
            </w:pPr>
            <w:r>
              <w:t>Not Tricked</w:t>
            </w:r>
          </w:p>
        </w:tc>
        <w:tc>
          <w:tcPr>
            <w:tcW w:w="3005" w:type="dxa"/>
          </w:tcPr>
          <w:p w14:paraId="2DC6B311" w14:textId="77777777" w:rsidR="00922715" w:rsidRDefault="00922715" w:rsidP="00F26E47">
            <w:pPr>
              <w:jc w:val="both"/>
            </w:pPr>
            <w:r>
              <w:t>58</w:t>
            </w:r>
          </w:p>
        </w:tc>
        <w:tc>
          <w:tcPr>
            <w:tcW w:w="3006" w:type="dxa"/>
          </w:tcPr>
          <w:p w14:paraId="3AD0556A" w14:textId="77777777" w:rsidR="00922715" w:rsidRDefault="00922715" w:rsidP="00F26E47">
            <w:pPr>
              <w:jc w:val="both"/>
            </w:pPr>
            <w:r>
              <w:t>53</w:t>
            </w:r>
          </w:p>
        </w:tc>
      </w:tr>
      <w:tr w:rsidR="00922715" w14:paraId="67437E2D" w14:textId="77777777" w:rsidTr="00904BC2">
        <w:tc>
          <w:tcPr>
            <w:tcW w:w="3005" w:type="dxa"/>
          </w:tcPr>
          <w:p w14:paraId="1D4DCD75" w14:textId="77777777" w:rsidR="00922715" w:rsidRDefault="00922715" w:rsidP="00F26E47">
            <w:pPr>
              <w:jc w:val="both"/>
            </w:pPr>
            <w:r>
              <w:t>Total</w:t>
            </w:r>
          </w:p>
        </w:tc>
        <w:tc>
          <w:tcPr>
            <w:tcW w:w="3005" w:type="dxa"/>
          </w:tcPr>
          <w:p w14:paraId="4CCFCCCE" w14:textId="77777777" w:rsidR="00922715" w:rsidRDefault="00922715" w:rsidP="00F26E47">
            <w:pPr>
              <w:jc w:val="both"/>
            </w:pPr>
            <w:r>
              <w:t>109</w:t>
            </w:r>
          </w:p>
        </w:tc>
        <w:tc>
          <w:tcPr>
            <w:tcW w:w="3006" w:type="dxa"/>
          </w:tcPr>
          <w:p w14:paraId="5AF0E9BA" w14:textId="77777777" w:rsidR="00922715" w:rsidRDefault="00922715" w:rsidP="00F26E47">
            <w:pPr>
              <w:jc w:val="both"/>
            </w:pPr>
            <w:r>
              <w:t>100</w:t>
            </w:r>
          </w:p>
        </w:tc>
      </w:tr>
    </w:tbl>
    <w:p w14:paraId="234C7CFC" w14:textId="1B747CC4" w:rsidR="00922715" w:rsidRDefault="00922715" w:rsidP="00F26E47">
      <w:pPr>
        <w:jc w:val="both"/>
      </w:pPr>
    </w:p>
    <w:p w14:paraId="0CD52154" w14:textId="52BA2202" w:rsidR="003B73AE" w:rsidRPr="00FB5408" w:rsidRDefault="003B73AE" w:rsidP="00F26E47">
      <w:pPr>
        <w:jc w:val="both"/>
        <w:rPr>
          <w:b/>
          <w:bCs/>
        </w:rPr>
      </w:pPr>
      <w:r w:rsidRPr="00FB5408">
        <w:rPr>
          <w:b/>
          <w:bCs/>
        </w:rPr>
        <w:t>Chart 4.8: showing whether respondents have been tricked into clicked into clicking advertisements</w:t>
      </w:r>
    </w:p>
    <w:p w14:paraId="486393F5" w14:textId="77777777" w:rsidR="00922715" w:rsidRDefault="00922715" w:rsidP="00F26E47">
      <w:pPr>
        <w:jc w:val="both"/>
      </w:pPr>
      <w:r>
        <w:rPr>
          <w:noProof/>
          <w:lang w:bidi="ml-IN"/>
        </w:rPr>
        <w:lastRenderedPageBreak/>
        <w:drawing>
          <wp:inline distT="0" distB="0" distL="0" distR="0" wp14:anchorId="4B82D9EF" wp14:editId="7354F8B0">
            <wp:extent cx="5715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2FF1A0" w14:textId="217B6630" w:rsidR="00922715" w:rsidRDefault="00A84AD4" w:rsidP="00F26E47">
      <w:pPr>
        <w:jc w:val="both"/>
      </w:pPr>
      <w:r>
        <w:t>The above chart depicts the percentage of people who have been tricked into clicking online advertisements. From the pie chart we can see that there is a slight majority of respondents (i.e. 53%) have not been tricked into clicking online adverts, but the rest 47% have been tricked into clicking online adverts.</w:t>
      </w:r>
      <w:r w:rsidR="005B0C95">
        <w:t xml:space="preserve"> There are adverts that display false information </w:t>
      </w:r>
      <w:r w:rsidR="005F39E9">
        <w:t>to deceive consumers into clicking adverts, which in turn reduces the morality of online advertisements.</w:t>
      </w:r>
    </w:p>
    <w:p w14:paraId="5D5555E0" w14:textId="030659D8" w:rsidR="00922715" w:rsidRPr="00FB5408" w:rsidRDefault="00922715" w:rsidP="00F26E47">
      <w:pPr>
        <w:jc w:val="both"/>
        <w:rPr>
          <w:b/>
          <w:bCs/>
        </w:rPr>
      </w:pPr>
      <w:r w:rsidRPr="00FB5408">
        <w:rPr>
          <w:b/>
          <w:bCs/>
        </w:rPr>
        <w:t>Table</w:t>
      </w:r>
      <w:r w:rsidR="005F39E9" w:rsidRPr="00FB5408">
        <w:rPr>
          <w:b/>
          <w:bCs/>
        </w:rPr>
        <w:t xml:space="preserve"> 4.9:</w:t>
      </w:r>
      <w:r w:rsidRPr="00FB5408">
        <w:rPr>
          <w:b/>
          <w:bCs/>
        </w:rPr>
        <w:t xml:space="preserve"> showing what the tricked respondents decide to do</w:t>
      </w:r>
    </w:p>
    <w:tbl>
      <w:tblPr>
        <w:tblStyle w:val="TableGrid"/>
        <w:tblW w:w="0" w:type="auto"/>
        <w:tblLook w:val="04A0" w:firstRow="1" w:lastRow="0" w:firstColumn="1" w:lastColumn="0" w:noHBand="0" w:noVBand="1"/>
      </w:tblPr>
      <w:tblGrid>
        <w:gridCol w:w="3005"/>
        <w:gridCol w:w="3005"/>
        <w:gridCol w:w="3006"/>
      </w:tblGrid>
      <w:tr w:rsidR="00922715" w14:paraId="1A6F56BE" w14:textId="77777777" w:rsidTr="00904BC2">
        <w:tc>
          <w:tcPr>
            <w:tcW w:w="3005" w:type="dxa"/>
          </w:tcPr>
          <w:p w14:paraId="2DCC488B" w14:textId="77777777" w:rsidR="00922715" w:rsidRDefault="00922715" w:rsidP="00F26E47">
            <w:pPr>
              <w:jc w:val="both"/>
            </w:pPr>
            <w:r>
              <w:t>Decision</w:t>
            </w:r>
          </w:p>
        </w:tc>
        <w:tc>
          <w:tcPr>
            <w:tcW w:w="3005" w:type="dxa"/>
          </w:tcPr>
          <w:p w14:paraId="1107D1FE" w14:textId="77777777" w:rsidR="00922715" w:rsidRDefault="00922715" w:rsidP="00F26E47">
            <w:pPr>
              <w:jc w:val="both"/>
            </w:pPr>
            <w:r>
              <w:t>No: of responses</w:t>
            </w:r>
          </w:p>
        </w:tc>
        <w:tc>
          <w:tcPr>
            <w:tcW w:w="3006" w:type="dxa"/>
          </w:tcPr>
          <w:p w14:paraId="740FBA69" w14:textId="77777777" w:rsidR="00922715" w:rsidRDefault="00922715" w:rsidP="00F26E47">
            <w:pPr>
              <w:jc w:val="both"/>
            </w:pPr>
            <w:r>
              <w:t>Percentage</w:t>
            </w:r>
          </w:p>
        </w:tc>
      </w:tr>
      <w:tr w:rsidR="00922715" w14:paraId="37039DE4" w14:textId="77777777" w:rsidTr="00904BC2">
        <w:tc>
          <w:tcPr>
            <w:tcW w:w="3005" w:type="dxa"/>
          </w:tcPr>
          <w:p w14:paraId="3C5F6F98" w14:textId="77777777" w:rsidR="00922715" w:rsidRDefault="00922715" w:rsidP="00F26E47">
            <w:pPr>
              <w:jc w:val="both"/>
            </w:pPr>
            <w:r>
              <w:t>Bought the product</w:t>
            </w:r>
          </w:p>
        </w:tc>
        <w:tc>
          <w:tcPr>
            <w:tcW w:w="3005" w:type="dxa"/>
          </w:tcPr>
          <w:p w14:paraId="3448F961" w14:textId="77777777" w:rsidR="00922715" w:rsidRDefault="00922715" w:rsidP="00F26E47">
            <w:pPr>
              <w:jc w:val="both"/>
            </w:pPr>
            <w:r>
              <w:t>46</w:t>
            </w:r>
          </w:p>
        </w:tc>
        <w:tc>
          <w:tcPr>
            <w:tcW w:w="3006" w:type="dxa"/>
          </w:tcPr>
          <w:p w14:paraId="6E93CBF0" w14:textId="77777777" w:rsidR="00922715" w:rsidRDefault="00922715" w:rsidP="00F26E47">
            <w:pPr>
              <w:jc w:val="both"/>
            </w:pPr>
            <w:r>
              <w:t>6</w:t>
            </w:r>
          </w:p>
        </w:tc>
      </w:tr>
      <w:tr w:rsidR="00922715" w14:paraId="6FCB58C0" w14:textId="77777777" w:rsidTr="00904BC2">
        <w:tc>
          <w:tcPr>
            <w:tcW w:w="3005" w:type="dxa"/>
          </w:tcPr>
          <w:p w14:paraId="20CCF64B" w14:textId="77777777" w:rsidR="00922715" w:rsidRDefault="00922715" w:rsidP="00F26E47">
            <w:pPr>
              <w:jc w:val="both"/>
            </w:pPr>
            <w:r>
              <w:t>Didn’t buy the product</w:t>
            </w:r>
          </w:p>
        </w:tc>
        <w:tc>
          <w:tcPr>
            <w:tcW w:w="3005" w:type="dxa"/>
          </w:tcPr>
          <w:p w14:paraId="72115324" w14:textId="77777777" w:rsidR="00922715" w:rsidRDefault="00922715" w:rsidP="00F26E47">
            <w:pPr>
              <w:jc w:val="both"/>
            </w:pPr>
            <w:r>
              <w:t>7</w:t>
            </w:r>
          </w:p>
        </w:tc>
        <w:tc>
          <w:tcPr>
            <w:tcW w:w="3006" w:type="dxa"/>
          </w:tcPr>
          <w:p w14:paraId="1DAF7940" w14:textId="77777777" w:rsidR="00922715" w:rsidRDefault="00922715" w:rsidP="00F26E47">
            <w:pPr>
              <w:jc w:val="both"/>
            </w:pPr>
            <w:r>
              <w:t>42</w:t>
            </w:r>
          </w:p>
        </w:tc>
      </w:tr>
      <w:tr w:rsidR="00922715" w14:paraId="160028CC" w14:textId="77777777" w:rsidTr="00904BC2">
        <w:tc>
          <w:tcPr>
            <w:tcW w:w="3005" w:type="dxa"/>
          </w:tcPr>
          <w:p w14:paraId="6718A90C" w14:textId="77777777" w:rsidR="00922715" w:rsidRDefault="00922715" w:rsidP="00F26E47">
            <w:pPr>
              <w:jc w:val="both"/>
            </w:pPr>
            <w:r>
              <w:t>Never been tricked</w:t>
            </w:r>
          </w:p>
        </w:tc>
        <w:tc>
          <w:tcPr>
            <w:tcW w:w="3005" w:type="dxa"/>
          </w:tcPr>
          <w:p w14:paraId="381A0F65" w14:textId="77777777" w:rsidR="00922715" w:rsidRDefault="00922715" w:rsidP="00F26E47">
            <w:pPr>
              <w:jc w:val="both"/>
            </w:pPr>
            <w:r>
              <w:t>56</w:t>
            </w:r>
          </w:p>
        </w:tc>
        <w:tc>
          <w:tcPr>
            <w:tcW w:w="3006" w:type="dxa"/>
          </w:tcPr>
          <w:p w14:paraId="5ACD6DF5" w14:textId="77777777" w:rsidR="00922715" w:rsidRDefault="00922715" w:rsidP="00F26E47">
            <w:pPr>
              <w:jc w:val="both"/>
            </w:pPr>
            <w:r>
              <w:t>52</w:t>
            </w:r>
          </w:p>
        </w:tc>
      </w:tr>
      <w:tr w:rsidR="00922715" w14:paraId="318098E0" w14:textId="77777777" w:rsidTr="00904BC2">
        <w:tc>
          <w:tcPr>
            <w:tcW w:w="3005" w:type="dxa"/>
          </w:tcPr>
          <w:p w14:paraId="1F29D6F4" w14:textId="77777777" w:rsidR="00922715" w:rsidRDefault="00922715" w:rsidP="00F26E47">
            <w:pPr>
              <w:jc w:val="both"/>
            </w:pPr>
            <w:r>
              <w:t>Total</w:t>
            </w:r>
          </w:p>
        </w:tc>
        <w:tc>
          <w:tcPr>
            <w:tcW w:w="3005" w:type="dxa"/>
          </w:tcPr>
          <w:p w14:paraId="23281500" w14:textId="77777777" w:rsidR="00922715" w:rsidRDefault="00922715" w:rsidP="00F26E47">
            <w:pPr>
              <w:jc w:val="both"/>
            </w:pPr>
            <w:r>
              <w:t>109</w:t>
            </w:r>
          </w:p>
        </w:tc>
        <w:tc>
          <w:tcPr>
            <w:tcW w:w="3006" w:type="dxa"/>
          </w:tcPr>
          <w:p w14:paraId="53BA69FB" w14:textId="77777777" w:rsidR="00922715" w:rsidRDefault="00922715" w:rsidP="00F26E47">
            <w:pPr>
              <w:jc w:val="both"/>
            </w:pPr>
            <w:r>
              <w:t>100</w:t>
            </w:r>
          </w:p>
        </w:tc>
      </w:tr>
    </w:tbl>
    <w:p w14:paraId="2D75A949" w14:textId="20D357A0" w:rsidR="00922715" w:rsidRDefault="00922715" w:rsidP="00F26E47">
      <w:pPr>
        <w:jc w:val="both"/>
      </w:pPr>
    </w:p>
    <w:p w14:paraId="66D55C62" w14:textId="19F50307" w:rsidR="00EC65DD" w:rsidRPr="00FB5408" w:rsidRDefault="00EC65DD" w:rsidP="00F26E47">
      <w:pPr>
        <w:jc w:val="both"/>
        <w:rPr>
          <w:b/>
          <w:bCs/>
        </w:rPr>
      </w:pPr>
      <w:r w:rsidRPr="00FB5408">
        <w:rPr>
          <w:b/>
          <w:bCs/>
        </w:rPr>
        <w:t>Chart 4.9: showing what the tricked respondents decide to do</w:t>
      </w:r>
    </w:p>
    <w:p w14:paraId="15EC1C2E" w14:textId="6781EA0C" w:rsidR="00922715" w:rsidRDefault="00922715" w:rsidP="00F26E47">
      <w:pPr>
        <w:jc w:val="both"/>
      </w:pPr>
      <w:r>
        <w:rPr>
          <w:noProof/>
          <w:lang w:bidi="ml-IN"/>
        </w:rPr>
        <w:drawing>
          <wp:inline distT="0" distB="0" distL="0" distR="0" wp14:anchorId="7EB1348F" wp14:editId="4B6FF259">
            <wp:extent cx="5744308" cy="2643505"/>
            <wp:effectExtent l="0" t="0" r="8890" b="44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01CF34" w14:textId="400D7B6B" w:rsidR="00922715" w:rsidRDefault="00EC65DD" w:rsidP="00F26E47">
      <w:pPr>
        <w:jc w:val="both"/>
      </w:pPr>
      <w:r>
        <w:t xml:space="preserve">The above pie chart depicts the decision taken by the respondents after being tricked into clicking an online advertisement. The chart </w:t>
      </w:r>
      <w:r w:rsidR="006522C5">
        <w:t>depicts</w:t>
      </w:r>
      <w:r>
        <w:t xml:space="preserve"> a predictable </w:t>
      </w:r>
      <w:r w:rsidR="006522C5">
        <w:t xml:space="preserve">result. 42% of the respondents who were tricked </w:t>
      </w:r>
      <w:r w:rsidR="006522C5">
        <w:lastRenderedPageBreak/>
        <w:t xml:space="preserve">into clicking an advertisement chose not to buy the product. This tells us that by tricking a consumer into clicking an advertisement can have a negative impact on a sale decision. Being tricked into doing something creates a sense of insecurity in </w:t>
      </w:r>
      <w:r w:rsidR="00DF5DC0">
        <w:t>consumers’</w:t>
      </w:r>
      <w:r w:rsidR="006522C5">
        <w:t xml:space="preserve"> minds which in turn makes them walk away from the product. Surprisingly though 6% of the respondents chose to buy the product even after being tricked.</w:t>
      </w:r>
    </w:p>
    <w:p w14:paraId="4676C419" w14:textId="235CB5D8" w:rsidR="00922715" w:rsidRPr="00FB5408" w:rsidRDefault="00922715" w:rsidP="00F26E47">
      <w:pPr>
        <w:jc w:val="both"/>
        <w:rPr>
          <w:b/>
          <w:bCs/>
        </w:rPr>
      </w:pPr>
      <w:r w:rsidRPr="00FB5408">
        <w:rPr>
          <w:b/>
          <w:bCs/>
        </w:rPr>
        <w:t>Table</w:t>
      </w:r>
      <w:r w:rsidR="0049042D" w:rsidRPr="00FB5408">
        <w:rPr>
          <w:b/>
          <w:bCs/>
        </w:rPr>
        <w:t xml:space="preserve"> 4.10:</w:t>
      </w:r>
      <w:r w:rsidRPr="00FB5408">
        <w:rPr>
          <w:b/>
          <w:bCs/>
        </w:rPr>
        <w:t xml:space="preserve"> showing how much influence the respondents think online advertisements have on their buying behaviour</w:t>
      </w:r>
    </w:p>
    <w:tbl>
      <w:tblPr>
        <w:tblStyle w:val="TableGrid"/>
        <w:tblW w:w="0" w:type="auto"/>
        <w:tblLook w:val="04A0" w:firstRow="1" w:lastRow="0" w:firstColumn="1" w:lastColumn="0" w:noHBand="0" w:noVBand="1"/>
      </w:tblPr>
      <w:tblGrid>
        <w:gridCol w:w="3005"/>
        <w:gridCol w:w="3005"/>
        <w:gridCol w:w="3006"/>
      </w:tblGrid>
      <w:tr w:rsidR="00922715" w14:paraId="0C6A40B1" w14:textId="77777777" w:rsidTr="00904BC2">
        <w:tc>
          <w:tcPr>
            <w:tcW w:w="3005" w:type="dxa"/>
          </w:tcPr>
          <w:p w14:paraId="554DD47D" w14:textId="77777777" w:rsidR="00922715" w:rsidRDefault="00922715" w:rsidP="00F26E47">
            <w:pPr>
              <w:jc w:val="both"/>
            </w:pPr>
            <w:r>
              <w:t>Influence on buying behaviour</w:t>
            </w:r>
          </w:p>
        </w:tc>
        <w:tc>
          <w:tcPr>
            <w:tcW w:w="3005" w:type="dxa"/>
          </w:tcPr>
          <w:p w14:paraId="25DD9E59" w14:textId="77777777" w:rsidR="00922715" w:rsidRDefault="00922715" w:rsidP="00F26E47">
            <w:pPr>
              <w:jc w:val="both"/>
            </w:pPr>
            <w:r>
              <w:t>No: of responses</w:t>
            </w:r>
          </w:p>
        </w:tc>
        <w:tc>
          <w:tcPr>
            <w:tcW w:w="3006" w:type="dxa"/>
          </w:tcPr>
          <w:p w14:paraId="42107521" w14:textId="77777777" w:rsidR="00922715" w:rsidRDefault="00922715" w:rsidP="00F26E47">
            <w:pPr>
              <w:jc w:val="both"/>
            </w:pPr>
            <w:r>
              <w:t>Percentage</w:t>
            </w:r>
          </w:p>
        </w:tc>
      </w:tr>
      <w:tr w:rsidR="00922715" w14:paraId="3ABE0A00" w14:textId="77777777" w:rsidTr="00904BC2">
        <w:tc>
          <w:tcPr>
            <w:tcW w:w="3005" w:type="dxa"/>
          </w:tcPr>
          <w:p w14:paraId="634087A3" w14:textId="77777777" w:rsidR="00922715" w:rsidRDefault="00922715" w:rsidP="00F26E47">
            <w:pPr>
              <w:jc w:val="both"/>
            </w:pPr>
            <w:r>
              <w:t>High Influence</w:t>
            </w:r>
          </w:p>
        </w:tc>
        <w:tc>
          <w:tcPr>
            <w:tcW w:w="3005" w:type="dxa"/>
          </w:tcPr>
          <w:p w14:paraId="3DA0610A" w14:textId="77777777" w:rsidR="00922715" w:rsidRDefault="00922715" w:rsidP="00F26E47">
            <w:pPr>
              <w:jc w:val="both"/>
            </w:pPr>
            <w:r>
              <w:t>29</w:t>
            </w:r>
          </w:p>
        </w:tc>
        <w:tc>
          <w:tcPr>
            <w:tcW w:w="3006" w:type="dxa"/>
          </w:tcPr>
          <w:p w14:paraId="4CB79AE4" w14:textId="77777777" w:rsidR="00922715" w:rsidRDefault="00922715" w:rsidP="00F26E47">
            <w:pPr>
              <w:jc w:val="both"/>
            </w:pPr>
            <w:r>
              <w:t>26</w:t>
            </w:r>
          </w:p>
        </w:tc>
      </w:tr>
      <w:tr w:rsidR="00922715" w14:paraId="64A28A81" w14:textId="77777777" w:rsidTr="00904BC2">
        <w:tc>
          <w:tcPr>
            <w:tcW w:w="3005" w:type="dxa"/>
          </w:tcPr>
          <w:p w14:paraId="27926E6E" w14:textId="77777777" w:rsidR="00922715" w:rsidRDefault="00922715" w:rsidP="00F26E47">
            <w:pPr>
              <w:jc w:val="both"/>
            </w:pPr>
            <w:r>
              <w:t>Partly Influence</w:t>
            </w:r>
          </w:p>
        </w:tc>
        <w:tc>
          <w:tcPr>
            <w:tcW w:w="3005" w:type="dxa"/>
          </w:tcPr>
          <w:p w14:paraId="37A32FED" w14:textId="77777777" w:rsidR="00922715" w:rsidRDefault="00922715" w:rsidP="00F26E47">
            <w:pPr>
              <w:jc w:val="both"/>
            </w:pPr>
            <w:r>
              <w:t>41</w:t>
            </w:r>
          </w:p>
        </w:tc>
        <w:tc>
          <w:tcPr>
            <w:tcW w:w="3006" w:type="dxa"/>
          </w:tcPr>
          <w:p w14:paraId="0A727942" w14:textId="77777777" w:rsidR="00922715" w:rsidRDefault="00922715" w:rsidP="00F26E47">
            <w:pPr>
              <w:jc w:val="both"/>
            </w:pPr>
            <w:r>
              <w:t>38</w:t>
            </w:r>
          </w:p>
        </w:tc>
      </w:tr>
      <w:tr w:rsidR="00922715" w14:paraId="2BB5C5CF" w14:textId="77777777" w:rsidTr="00904BC2">
        <w:tc>
          <w:tcPr>
            <w:tcW w:w="3005" w:type="dxa"/>
          </w:tcPr>
          <w:p w14:paraId="4AA8532D" w14:textId="77777777" w:rsidR="00922715" w:rsidRDefault="00922715" w:rsidP="00F26E47">
            <w:pPr>
              <w:jc w:val="both"/>
            </w:pPr>
            <w:r>
              <w:t>Less influence</w:t>
            </w:r>
          </w:p>
        </w:tc>
        <w:tc>
          <w:tcPr>
            <w:tcW w:w="3005" w:type="dxa"/>
          </w:tcPr>
          <w:p w14:paraId="368BB6CC" w14:textId="77777777" w:rsidR="00922715" w:rsidRDefault="00922715" w:rsidP="00F26E47">
            <w:pPr>
              <w:jc w:val="both"/>
            </w:pPr>
            <w:r>
              <w:t>25</w:t>
            </w:r>
          </w:p>
        </w:tc>
        <w:tc>
          <w:tcPr>
            <w:tcW w:w="3006" w:type="dxa"/>
          </w:tcPr>
          <w:p w14:paraId="28F07498" w14:textId="77777777" w:rsidR="00922715" w:rsidRDefault="00922715" w:rsidP="00F26E47">
            <w:pPr>
              <w:jc w:val="both"/>
            </w:pPr>
            <w:r>
              <w:t>23</w:t>
            </w:r>
          </w:p>
        </w:tc>
      </w:tr>
      <w:tr w:rsidR="00922715" w14:paraId="45AE8294" w14:textId="77777777" w:rsidTr="00904BC2">
        <w:tc>
          <w:tcPr>
            <w:tcW w:w="3005" w:type="dxa"/>
          </w:tcPr>
          <w:p w14:paraId="777260D3" w14:textId="77777777" w:rsidR="00922715" w:rsidRDefault="00922715" w:rsidP="00F26E47">
            <w:pPr>
              <w:jc w:val="both"/>
            </w:pPr>
            <w:r>
              <w:t>No Influence</w:t>
            </w:r>
          </w:p>
        </w:tc>
        <w:tc>
          <w:tcPr>
            <w:tcW w:w="3005" w:type="dxa"/>
          </w:tcPr>
          <w:p w14:paraId="79F97B8E" w14:textId="77777777" w:rsidR="00922715" w:rsidRDefault="00922715" w:rsidP="00F26E47">
            <w:pPr>
              <w:jc w:val="both"/>
            </w:pPr>
            <w:r>
              <w:t>14</w:t>
            </w:r>
          </w:p>
        </w:tc>
        <w:tc>
          <w:tcPr>
            <w:tcW w:w="3006" w:type="dxa"/>
          </w:tcPr>
          <w:p w14:paraId="7305EEFE" w14:textId="77777777" w:rsidR="00922715" w:rsidRDefault="00922715" w:rsidP="00F26E47">
            <w:pPr>
              <w:jc w:val="both"/>
            </w:pPr>
            <w:r>
              <w:t>13</w:t>
            </w:r>
          </w:p>
        </w:tc>
      </w:tr>
      <w:tr w:rsidR="00922715" w14:paraId="62CBBF50" w14:textId="77777777" w:rsidTr="00904BC2">
        <w:tc>
          <w:tcPr>
            <w:tcW w:w="3005" w:type="dxa"/>
          </w:tcPr>
          <w:p w14:paraId="52D44ECB" w14:textId="77777777" w:rsidR="00922715" w:rsidRDefault="00922715" w:rsidP="00F26E47">
            <w:pPr>
              <w:jc w:val="both"/>
            </w:pPr>
            <w:r>
              <w:t>Total</w:t>
            </w:r>
          </w:p>
        </w:tc>
        <w:tc>
          <w:tcPr>
            <w:tcW w:w="3005" w:type="dxa"/>
          </w:tcPr>
          <w:p w14:paraId="35DF9238" w14:textId="77777777" w:rsidR="00922715" w:rsidRDefault="00922715" w:rsidP="00F26E47">
            <w:pPr>
              <w:jc w:val="both"/>
            </w:pPr>
            <w:r>
              <w:t>109</w:t>
            </w:r>
          </w:p>
        </w:tc>
        <w:tc>
          <w:tcPr>
            <w:tcW w:w="3006" w:type="dxa"/>
          </w:tcPr>
          <w:p w14:paraId="5CF94B54" w14:textId="77777777" w:rsidR="00922715" w:rsidRDefault="00922715" w:rsidP="00F26E47">
            <w:pPr>
              <w:jc w:val="both"/>
            </w:pPr>
            <w:r>
              <w:t>100</w:t>
            </w:r>
          </w:p>
        </w:tc>
      </w:tr>
    </w:tbl>
    <w:p w14:paraId="18B095C2" w14:textId="77777777" w:rsidR="00FB5408" w:rsidRDefault="00FB5408" w:rsidP="00F26E47">
      <w:pPr>
        <w:jc w:val="both"/>
        <w:rPr>
          <w:b/>
          <w:bCs/>
        </w:rPr>
      </w:pPr>
    </w:p>
    <w:p w14:paraId="2BADC79D" w14:textId="44D0C8B5" w:rsidR="009032C9" w:rsidRPr="00FB5408" w:rsidRDefault="009032C9" w:rsidP="00F26E47">
      <w:pPr>
        <w:jc w:val="both"/>
        <w:rPr>
          <w:b/>
          <w:bCs/>
        </w:rPr>
      </w:pPr>
      <w:r w:rsidRPr="00FB5408">
        <w:rPr>
          <w:b/>
          <w:bCs/>
        </w:rPr>
        <w:t>Chart 4.10: showing how much influence the respondents think online advertisements have on their buying behaviour</w:t>
      </w:r>
    </w:p>
    <w:p w14:paraId="24B28509" w14:textId="5D733A9E" w:rsidR="00922715" w:rsidRDefault="00922715" w:rsidP="00F26E47">
      <w:pPr>
        <w:jc w:val="both"/>
      </w:pPr>
      <w:r>
        <w:rPr>
          <w:noProof/>
          <w:lang w:bidi="ml-IN"/>
        </w:rPr>
        <w:drawing>
          <wp:inline distT="0" distB="0" distL="0" distR="0" wp14:anchorId="2D45DEB5" wp14:editId="607B4550">
            <wp:extent cx="5744308" cy="2743200"/>
            <wp:effectExtent l="0" t="0" r="889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A67B90" w14:textId="2E7E4B3B" w:rsidR="00922715" w:rsidRDefault="009032C9" w:rsidP="00F26E47">
      <w:pPr>
        <w:jc w:val="both"/>
      </w:pPr>
      <w:r>
        <w:t xml:space="preserve">This table and chart </w:t>
      </w:r>
      <w:r w:rsidR="00341B9D">
        <w:t>represent</w:t>
      </w:r>
      <w:r>
        <w:t xml:space="preserve"> how much of an influence does online advertisements have in the buying behaviour of the respondent. From the chart we can see that 38% of the respondents believe that online adverts have </w:t>
      </w:r>
      <w:r w:rsidR="003525F6">
        <w:t xml:space="preserve">partly influenced their buying behaviour and 26% believe that it has a high influence in their buying behaviour. Also 23% of the respondents believe that the advertisements have less influence in their behaviour and only 13% of the respondents believe that online advertisements have no influence in their buying behaviour. From this we can see that online advertisements really do influence consumers in </w:t>
      </w:r>
      <w:r w:rsidR="00341B9D">
        <w:t>buying a</w:t>
      </w:r>
      <w:r w:rsidR="003525F6">
        <w:t xml:space="preserve"> certain product.</w:t>
      </w:r>
    </w:p>
    <w:p w14:paraId="60DF4696" w14:textId="06222D8F" w:rsidR="00922715" w:rsidRPr="00FB5408" w:rsidRDefault="00922715" w:rsidP="00F26E47">
      <w:pPr>
        <w:jc w:val="both"/>
        <w:rPr>
          <w:b/>
          <w:bCs/>
        </w:rPr>
      </w:pPr>
      <w:r w:rsidRPr="00FB5408">
        <w:rPr>
          <w:b/>
          <w:bCs/>
        </w:rPr>
        <w:t>Table</w:t>
      </w:r>
      <w:r w:rsidR="003525F6" w:rsidRPr="00FB5408">
        <w:rPr>
          <w:b/>
          <w:bCs/>
        </w:rPr>
        <w:t xml:space="preserve"> 4.11:</w:t>
      </w:r>
      <w:r w:rsidRPr="00FB5408">
        <w:rPr>
          <w:b/>
          <w:bCs/>
        </w:rPr>
        <w:t xml:space="preserve"> showing which </w:t>
      </w:r>
      <w:r w:rsidR="00341B9D" w:rsidRPr="00FB5408">
        <w:rPr>
          <w:b/>
          <w:bCs/>
        </w:rPr>
        <w:t>type of</w:t>
      </w:r>
      <w:r w:rsidRPr="00FB5408">
        <w:rPr>
          <w:b/>
          <w:bCs/>
        </w:rPr>
        <w:t xml:space="preserve"> online advertisement is most influential in respondents buying behaviour</w:t>
      </w:r>
    </w:p>
    <w:tbl>
      <w:tblPr>
        <w:tblStyle w:val="TableGrid"/>
        <w:tblW w:w="0" w:type="auto"/>
        <w:tblLook w:val="04A0" w:firstRow="1" w:lastRow="0" w:firstColumn="1" w:lastColumn="0" w:noHBand="0" w:noVBand="1"/>
      </w:tblPr>
      <w:tblGrid>
        <w:gridCol w:w="3005"/>
        <w:gridCol w:w="3005"/>
        <w:gridCol w:w="3006"/>
      </w:tblGrid>
      <w:tr w:rsidR="00922715" w14:paraId="2D0CC756" w14:textId="77777777" w:rsidTr="00904BC2">
        <w:tc>
          <w:tcPr>
            <w:tcW w:w="3005" w:type="dxa"/>
          </w:tcPr>
          <w:p w14:paraId="70A3CB52" w14:textId="77777777" w:rsidR="00922715" w:rsidRDefault="00922715" w:rsidP="00F26E47">
            <w:pPr>
              <w:jc w:val="both"/>
            </w:pPr>
            <w:r>
              <w:t>Type of ad</w:t>
            </w:r>
          </w:p>
        </w:tc>
        <w:tc>
          <w:tcPr>
            <w:tcW w:w="3005" w:type="dxa"/>
          </w:tcPr>
          <w:p w14:paraId="56BBF908" w14:textId="77777777" w:rsidR="00922715" w:rsidRDefault="00922715" w:rsidP="00F26E47">
            <w:pPr>
              <w:jc w:val="both"/>
            </w:pPr>
            <w:r>
              <w:t>No: of responses</w:t>
            </w:r>
          </w:p>
        </w:tc>
        <w:tc>
          <w:tcPr>
            <w:tcW w:w="3006" w:type="dxa"/>
          </w:tcPr>
          <w:p w14:paraId="044D85A5" w14:textId="77777777" w:rsidR="00922715" w:rsidRDefault="00922715" w:rsidP="00F26E47">
            <w:pPr>
              <w:jc w:val="both"/>
            </w:pPr>
            <w:r>
              <w:t>Percentage</w:t>
            </w:r>
          </w:p>
        </w:tc>
      </w:tr>
      <w:tr w:rsidR="00922715" w14:paraId="27FCEDF7" w14:textId="77777777" w:rsidTr="00904BC2">
        <w:tc>
          <w:tcPr>
            <w:tcW w:w="3005" w:type="dxa"/>
          </w:tcPr>
          <w:p w14:paraId="5E47F127" w14:textId="77777777" w:rsidR="00922715" w:rsidRDefault="00922715" w:rsidP="00F26E47">
            <w:pPr>
              <w:jc w:val="both"/>
            </w:pPr>
            <w:r>
              <w:t>Google ads</w:t>
            </w:r>
          </w:p>
        </w:tc>
        <w:tc>
          <w:tcPr>
            <w:tcW w:w="3005" w:type="dxa"/>
          </w:tcPr>
          <w:p w14:paraId="08FB46E1" w14:textId="77777777" w:rsidR="00922715" w:rsidRDefault="00922715" w:rsidP="00F26E47">
            <w:pPr>
              <w:jc w:val="both"/>
            </w:pPr>
            <w:r>
              <w:t>15</w:t>
            </w:r>
          </w:p>
        </w:tc>
        <w:tc>
          <w:tcPr>
            <w:tcW w:w="3006" w:type="dxa"/>
          </w:tcPr>
          <w:p w14:paraId="2ADAD3D2" w14:textId="77777777" w:rsidR="00922715" w:rsidRDefault="00922715" w:rsidP="00F26E47">
            <w:pPr>
              <w:jc w:val="both"/>
            </w:pPr>
            <w:r>
              <w:t>14</w:t>
            </w:r>
          </w:p>
        </w:tc>
      </w:tr>
      <w:tr w:rsidR="00922715" w14:paraId="7F1A9FA8" w14:textId="77777777" w:rsidTr="00904BC2">
        <w:tc>
          <w:tcPr>
            <w:tcW w:w="3005" w:type="dxa"/>
          </w:tcPr>
          <w:p w14:paraId="2D41EBEE" w14:textId="77777777" w:rsidR="00922715" w:rsidRDefault="00922715" w:rsidP="00F26E47">
            <w:pPr>
              <w:jc w:val="both"/>
            </w:pPr>
            <w:r>
              <w:t>Facebook ads</w:t>
            </w:r>
          </w:p>
        </w:tc>
        <w:tc>
          <w:tcPr>
            <w:tcW w:w="3005" w:type="dxa"/>
          </w:tcPr>
          <w:p w14:paraId="5504E313" w14:textId="77777777" w:rsidR="00922715" w:rsidRDefault="00922715" w:rsidP="00F26E47">
            <w:pPr>
              <w:jc w:val="both"/>
            </w:pPr>
            <w:r>
              <w:t>24</w:t>
            </w:r>
          </w:p>
        </w:tc>
        <w:tc>
          <w:tcPr>
            <w:tcW w:w="3006" w:type="dxa"/>
          </w:tcPr>
          <w:p w14:paraId="37883309" w14:textId="77777777" w:rsidR="00922715" w:rsidRDefault="00922715" w:rsidP="00F26E47">
            <w:pPr>
              <w:jc w:val="both"/>
            </w:pPr>
            <w:r>
              <w:t>22</w:t>
            </w:r>
          </w:p>
        </w:tc>
      </w:tr>
      <w:tr w:rsidR="00922715" w14:paraId="6204F431" w14:textId="77777777" w:rsidTr="00904BC2">
        <w:tc>
          <w:tcPr>
            <w:tcW w:w="3005" w:type="dxa"/>
          </w:tcPr>
          <w:p w14:paraId="3B6BE37F" w14:textId="77777777" w:rsidR="00922715" w:rsidRDefault="00922715" w:rsidP="00F26E47">
            <w:pPr>
              <w:jc w:val="both"/>
            </w:pPr>
            <w:r>
              <w:t>YouTube ads</w:t>
            </w:r>
          </w:p>
        </w:tc>
        <w:tc>
          <w:tcPr>
            <w:tcW w:w="3005" w:type="dxa"/>
          </w:tcPr>
          <w:p w14:paraId="35035588" w14:textId="77777777" w:rsidR="00922715" w:rsidRDefault="00922715" w:rsidP="00F26E47">
            <w:pPr>
              <w:jc w:val="both"/>
            </w:pPr>
            <w:r>
              <w:t>32</w:t>
            </w:r>
          </w:p>
        </w:tc>
        <w:tc>
          <w:tcPr>
            <w:tcW w:w="3006" w:type="dxa"/>
          </w:tcPr>
          <w:p w14:paraId="5BF50671" w14:textId="77777777" w:rsidR="00922715" w:rsidRDefault="00922715" w:rsidP="00F26E47">
            <w:pPr>
              <w:jc w:val="both"/>
            </w:pPr>
            <w:r>
              <w:t>29</w:t>
            </w:r>
          </w:p>
        </w:tc>
      </w:tr>
      <w:tr w:rsidR="00922715" w14:paraId="659C316C" w14:textId="77777777" w:rsidTr="00904BC2">
        <w:tc>
          <w:tcPr>
            <w:tcW w:w="3005" w:type="dxa"/>
          </w:tcPr>
          <w:p w14:paraId="7318DF27" w14:textId="77777777" w:rsidR="00922715" w:rsidRDefault="00922715" w:rsidP="00F26E47">
            <w:pPr>
              <w:jc w:val="both"/>
            </w:pPr>
            <w:r>
              <w:lastRenderedPageBreak/>
              <w:t>Instagram ads</w:t>
            </w:r>
          </w:p>
        </w:tc>
        <w:tc>
          <w:tcPr>
            <w:tcW w:w="3005" w:type="dxa"/>
          </w:tcPr>
          <w:p w14:paraId="1C35D5D4" w14:textId="77777777" w:rsidR="00922715" w:rsidRDefault="00922715" w:rsidP="00F26E47">
            <w:pPr>
              <w:jc w:val="both"/>
            </w:pPr>
            <w:r>
              <w:t>38</w:t>
            </w:r>
          </w:p>
        </w:tc>
        <w:tc>
          <w:tcPr>
            <w:tcW w:w="3006" w:type="dxa"/>
          </w:tcPr>
          <w:p w14:paraId="5858E6D4" w14:textId="77777777" w:rsidR="00922715" w:rsidRDefault="00922715" w:rsidP="00F26E47">
            <w:pPr>
              <w:jc w:val="both"/>
            </w:pPr>
            <w:r>
              <w:t>35</w:t>
            </w:r>
          </w:p>
        </w:tc>
      </w:tr>
      <w:tr w:rsidR="00922715" w14:paraId="10145C14" w14:textId="77777777" w:rsidTr="00904BC2">
        <w:tc>
          <w:tcPr>
            <w:tcW w:w="3005" w:type="dxa"/>
          </w:tcPr>
          <w:p w14:paraId="3420F758" w14:textId="77777777" w:rsidR="00922715" w:rsidRDefault="00922715" w:rsidP="00F26E47">
            <w:pPr>
              <w:jc w:val="both"/>
            </w:pPr>
            <w:r>
              <w:t>Total</w:t>
            </w:r>
          </w:p>
        </w:tc>
        <w:tc>
          <w:tcPr>
            <w:tcW w:w="3005" w:type="dxa"/>
          </w:tcPr>
          <w:p w14:paraId="6FBDAF27" w14:textId="77777777" w:rsidR="00922715" w:rsidRDefault="00922715" w:rsidP="00F26E47">
            <w:pPr>
              <w:jc w:val="both"/>
            </w:pPr>
            <w:r>
              <w:t>109</w:t>
            </w:r>
          </w:p>
        </w:tc>
        <w:tc>
          <w:tcPr>
            <w:tcW w:w="3006" w:type="dxa"/>
          </w:tcPr>
          <w:p w14:paraId="5AF5503F" w14:textId="77777777" w:rsidR="00922715" w:rsidRDefault="00922715" w:rsidP="00F26E47">
            <w:pPr>
              <w:jc w:val="both"/>
            </w:pPr>
            <w:r>
              <w:t>100</w:t>
            </w:r>
          </w:p>
        </w:tc>
      </w:tr>
    </w:tbl>
    <w:p w14:paraId="418BC3A8" w14:textId="29DDD541" w:rsidR="003525F6" w:rsidRDefault="003525F6" w:rsidP="00F26E47">
      <w:pPr>
        <w:jc w:val="both"/>
      </w:pPr>
    </w:p>
    <w:p w14:paraId="3E4AF48E" w14:textId="2EA9A317" w:rsidR="003525F6" w:rsidRPr="00FB5408" w:rsidRDefault="003525F6" w:rsidP="00F26E47">
      <w:pPr>
        <w:jc w:val="both"/>
        <w:rPr>
          <w:b/>
          <w:bCs/>
        </w:rPr>
      </w:pPr>
      <w:r w:rsidRPr="00FB5408">
        <w:rPr>
          <w:b/>
          <w:bCs/>
        </w:rPr>
        <w:t xml:space="preserve">Chart 4.11: showing which </w:t>
      </w:r>
      <w:r w:rsidR="00341B9D" w:rsidRPr="00FB5408">
        <w:rPr>
          <w:b/>
          <w:bCs/>
        </w:rPr>
        <w:t>type of</w:t>
      </w:r>
      <w:r w:rsidRPr="00FB5408">
        <w:rPr>
          <w:b/>
          <w:bCs/>
        </w:rPr>
        <w:t xml:space="preserve"> online advertisement is most influential in respondents buying behaviour</w:t>
      </w:r>
    </w:p>
    <w:p w14:paraId="10848CF3" w14:textId="77777777" w:rsidR="00922715" w:rsidRDefault="00922715" w:rsidP="00F26E47">
      <w:pPr>
        <w:jc w:val="both"/>
      </w:pPr>
      <w:r>
        <w:rPr>
          <w:noProof/>
          <w:lang w:bidi="ml-IN"/>
        </w:rPr>
        <w:drawing>
          <wp:inline distT="0" distB="0" distL="0" distR="0" wp14:anchorId="27D0F961" wp14:editId="09BC2561">
            <wp:extent cx="5755640" cy="3131820"/>
            <wp:effectExtent l="0" t="0" r="16510" b="1143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1FF4F5" w14:textId="572601BA" w:rsidR="00922715" w:rsidRDefault="00245F21" w:rsidP="00F26E47">
      <w:pPr>
        <w:jc w:val="both"/>
      </w:pPr>
      <w:r>
        <w:t>The above pie chart shows which is the most influential online advertisements. According to the chart 35% of the respondents think that Instagram adverts are the most influential advertisements followed by YouTube and Facebook advertisements respectively. Only 14% of the respondents believe Google adverts influence them.</w:t>
      </w:r>
      <w:r w:rsidR="006D6FD7">
        <w:t xml:space="preserve"> Most Instagram adverts are pictorial and have the ability to give more information to the consumer. This may also be true in the case of YouTube adverts, but they are more intrusive compared to Instagram advertisement.</w:t>
      </w:r>
      <w:r>
        <w:t xml:space="preserve"> </w:t>
      </w:r>
    </w:p>
    <w:p w14:paraId="0D053B11" w14:textId="3DA0AF94" w:rsidR="00922715" w:rsidRPr="00FB5408" w:rsidRDefault="00922715" w:rsidP="00F26E47">
      <w:pPr>
        <w:jc w:val="both"/>
        <w:rPr>
          <w:b/>
          <w:bCs/>
        </w:rPr>
      </w:pPr>
      <w:r w:rsidRPr="00FB5408">
        <w:rPr>
          <w:b/>
          <w:bCs/>
        </w:rPr>
        <w:t>Table</w:t>
      </w:r>
      <w:r w:rsidR="00F038FD" w:rsidRPr="00FB5408">
        <w:rPr>
          <w:b/>
          <w:bCs/>
        </w:rPr>
        <w:t xml:space="preserve"> 4.12:</w:t>
      </w:r>
      <w:r w:rsidRPr="00FB5408">
        <w:rPr>
          <w:b/>
          <w:bCs/>
        </w:rPr>
        <w:t xml:space="preserve"> showing what the respondents think are the advantages of online advertisements</w:t>
      </w:r>
    </w:p>
    <w:tbl>
      <w:tblPr>
        <w:tblStyle w:val="TableGrid"/>
        <w:tblW w:w="9229" w:type="dxa"/>
        <w:tblLook w:val="04A0" w:firstRow="1" w:lastRow="0" w:firstColumn="1" w:lastColumn="0" w:noHBand="0" w:noVBand="1"/>
      </w:tblPr>
      <w:tblGrid>
        <w:gridCol w:w="3076"/>
        <w:gridCol w:w="3076"/>
        <w:gridCol w:w="3077"/>
      </w:tblGrid>
      <w:tr w:rsidR="00922715" w14:paraId="46FD2EAB" w14:textId="77777777" w:rsidTr="00341B9D">
        <w:trPr>
          <w:trHeight w:val="219"/>
        </w:trPr>
        <w:tc>
          <w:tcPr>
            <w:tcW w:w="3076" w:type="dxa"/>
          </w:tcPr>
          <w:p w14:paraId="1CB7A969" w14:textId="77777777" w:rsidR="00922715" w:rsidRDefault="00922715" w:rsidP="00F26E47">
            <w:pPr>
              <w:jc w:val="both"/>
            </w:pPr>
            <w:r>
              <w:t>Advantages of online ads</w:t>
            </w:r>
          </w:p>
        </w:tc>
        <w:tc>
          <w:tcPr>
            <w:tcW w:w="3076" w:type="dxa"/>
          </w:tcPr>
          <w:p w14:paraId="4CEAD764" w14:textId="77777777" w:rsidR="00922715" w:rsidRDefault="00922715" w:rsidP="00F26E47">
            <w:pPr>
              <w:jc w:val="both"/>
            </w:pPr>
            <w:r>
              <w:t>No: of responses</w:t>
            </w:r>
          </w:p>
        </w:tc>
        <w:tc>
          <w:tcPr>
            <w:tcW w:w="3077" w:type="dxa"/>
          </w:tcPr>
          <w:p w14:paraId="685604A5" w14:textId="77777777" w:rsidR="00922715" w:rsidRDefault="00922715" w:rsidP="00F26E47">
            <w:pPr>
              <w:jc w:val="both"/>
            </w:pPr>
            <w:r>
              <w:t>Percentage</w:t>
            </w:r>
          </w:p>
        </w:tc>
      </w:tr>
      <w:tr w:rsidR="00922715" w14:paraId="701DC17C" w14:textId="77777777" w:rsidTr="00341B9D">
        <w:trPr>
          <w:trHeight w:val="219"/>
        </w:trPr>
        <w:tc>
          <w:tcPr>
            <w:tcW w:w="3076" w:type="dxa"/>
          </w:tcPr>
          <w:p w14:paraId="79F43234" w14:textId="77777777" w:rsidR="00922715" w:rsidRDefault="00922715" w:rsidP="00F26E47">
            <w:pPr>
              <w:jc w:val="both"/>
            </w:pPr>
            <w:r>
              <w:t>Saves Time</w:t>
            </w:r>
          </w:p>
        </w:tc>
        <w:tc>
          <w:tcPr>
            <w:tcW w:w="3076" w:type="dxa"/>
          </w:tcPr>
          <w:p w14:paraId="2836FE29" w14:textId="77777777" w:rsidR="00922715" w:rsidRDefault="00922715" w:rsidP="00F26E47">
            <w:pPr>
              <w:jc w:val="both"/>
            </w:pPr>
            <w:r>
              <w:t>23</w:t>
            </w:r>
          </w:p>
        </w:tc>
        <w:tc>
          <w:tcPr>
            <w:tcW w:w="3077" w:type="dxa"/>
          </w:tcPr>
          <w:p w14:paraId="60C13BBE" w14:textId="77777777" w:rsidR="00922715" w:rsidRDefault="00922715" w:rsidP="00F26E47">
            <w:pPr>
              <w:jc w:val="both"/>
            </w:pPr>
            <w:r>
              <w:t>21</w:t>
            </w:r>
          </w:p>
        </w:tc>
      </w:tr>
      <w:tr w:rsidR="00922715" w14:paraId="50E1B42B" w14:textId="77777777" w:rsidTr="00341B9D">
        <w:trPr>
          <w:trHeight w:val="449"/>
        </w:trPr>
        <w:tc>
          <w:tcPr>
            <w:tcW w:w="3076" w:type="dxa"/>
          </w:tcPr>
          <w:p w14:paraId="4094AD9B" w14:textId="77777777" w:rsidR="00922715" w:rsidRDefault="00922715" w:rsidP="00F26E47">
            <w:pPr>
              <w:jc w:val="both"/>
            </w:pPr>
            <w:r>
              <w:t>Creates personalised experience</w:t>
            </w:r>
          </w:p>
        </w:tc>
        <w:tc>
          <w:tcPr>
            <w:tcW w:w="3076" w:type="dxa"/>
          </w:tcPr>
          <w:p w14:paraId="22D4DB04" w14:textId="77777777" w:rsidR="00922715" w:rsidRDefault="00922715" w:rsidP="00F26E47">
            <w:pPr>
              <w:jc w:val="both"/>
            </w:pPr>
            <w:r>
              <w:t>38</w:t>
            </w:r>
          </w:p>
        </w:tc>
        <w:tc>
          <w:tcPr>
            <w:tcW w:w="3077" w:type="dxa"/>
          </w:tcPr>
          <w:p w14:paraId="5AE2FBC6" w14:textId="77777777" w:rsidR="00922715" w:rsidRDefault="00922715" w:rsidP="00F26E47">
            <w:pPr>
              <w:jc w:val="both"/>
            </w:pPr>
            <w:r>
              <w:t>35</w:t>
            </w:r>
          </w:p>
        </w:tc>
      </w:tr>
      <w:tr w:rsidR="00922715" w14:paraId="36704B73" w14:textId="77777777" w:rsidTr="00341B9D">
        <w:trPr>
          <w:trHeight w:val="219"/>
        </w:trPr>
        <w:tc>
          <w:tcPr>
            <w:tcW w:w="3076" w:type="dxa"/>
          </w:tcPr>
          <w:p w14:paraId="7DC9BC45" w14:textId="77777777" w:rsidR="00922715" w:rsidRDefault="00922715" w:rsidP="00F26E47">
            <w:pPr>
              <w:jc w:val="both"/>
            </w:pPr>
            <w:r>
              <w:t>Helps in Comparison</w:t>
            </w:r>
          </w:p>
        </w:tc>
        <w:tc>
          <w:tcPr>
            <w:tcW w:w="3076" w:type="dxa"/>
          </w:tcPr>
          <w:p w14:paraId="3F489D6D" w14:textId="77777777" w:rsidR="00922715" w:rsidRDefault="00922715" w:rsidP="00F26E47">
            <w:pPr>
              <w:jc w:val="both"/>
            </w:pPr>
            <w:r>
              <w:t>24</w:t>
            </w:r>
          </w:p>
        </w:tc>
        <w:tc>
          <w:tcPr>
            <w:tcW w:w="3077" w:type="dxa"/>
          </w:tcPr>
          <w:p w14:paraId="5FCC29E6" w14:textId="77777777" w:rsidR="00922715" w:rsidRDefault="00922715" w:rsidP="00F26E47">
            <w:pPr>
              <w:jc w:val="both"/>
            </w:pPr>
            <w:r>
              <w:t>22</w:t>
            </w:r>
          </w:p>
        </w:tc>
      </w:tr>
      <w:tr w:rsidR="00922715" w14:paraId="757FC0D7" w14:textId="77777777" w:rsidTr="00341B9D">
        <w:trPr>
          <w:trHeight w:val="219"/>
        </w:trPr>
        <w:tc>
          <w:tcPr>
            <w:tcW w:w="3076" w:type="dxa"/>
          </w:tcPr>
          <w:p w14:paraId="0D0B4E07" w14:textId="77777777" w:rsidR="00922715" w:rsidRDefault="00922715" w:rsidP="00F26E47">
            <w:pPr>
              <w:jc w:val="both"/>
            </w:pPr>
            <w:r>
              <w:t>Informative</w:t>
            </w:r>
          </w:p>
        </w:tc>
        <w:tc>
          <w:tcPr>
            <w:tcW w:w="3076" w:type="dxa"/>
          </w:tcPr>
          <w:p w14:paraId="05BD0E74" w14:textId="77777777" w:rsidR="00922715" w:rsidRDefault="00922715" w:rsidP="00F26E47">
            <w:pPr>
              <w:jc w:val="both"/>
            </w:pPr>
            <w:r>
              <w:t>22</w:t>
            </w:r>
          </w:p>
        </w:tc>
        <w:tc>
          <w:tcPr>
            <w:tcW w:w="3077" w:type="dxa"/>
          </w:tcPr>
          <w:p w14:paraId="40E03C8D" w14:textId="77777777" w:rsidR="00922715" w:rsidRDefault="00922715" w:rsidP="00F26E47">
            <w:pPr>
              <w:jc w:val="both"/>
            </w:pPr>
            <w:r>
              <w:t>20</w:t>
            </w:r>
          </w:p>
        </w:tc>
      </w:tr>
      <w:tr w:rsidR="00922715" w14:paraId="28DDD907" w14:textId="77777777" w:rsidTr="00341B9D">
        <w:trPr>
          <w:trHeight w:val="229"/>
        </w:trPr>
        <w:tc>
          <w:tcPr>
            <w:tcW w:w="3076" w:type="dxa"/>
          </w:tcPr>
          <w:p w14:paraId="4115ED38" w14:textId="77777777" w:rsidR="00922715" w:rsidRDefault="00922715" w:rsidP="00F26E47">
            <w:pPr>
              <w:jc w:val="both"/>
            </w:pPr>
            <w:r>
              <w:t>Creates an awareness of brand</w:t>
            </w:r>
          </w:p>
        </w:tc>
        <w:tc>
          <w:tcPr>
            <w:tcW w:w="3076" w:type="dxa"/>
          </w:tcPr>
          <w:p w14:paraId="013A5397" w14:textId="77777777" w:rsidR="00922715" w:rsidRDefault="00922715" w:rsidP="00F26E47">
            <w:pPr>
              <w:jc w:val="both"/>
            </w:pPr>
            <w:r>
              <w:t>2</w:t>
            </w:r>
          </w:p>
        </w:tc>
        <w:tc>
          <w:tcPr>
            <w:tcW w:w="3077" w:type="dxa"/>
          </w:tcPr>
          <w:p w14:paraId="35A57DF4" w14:textId="77777777" w:rsidR="00922715" w:rsidRDefault="00922715" w:rsidP="00F26E47">
            <w:pPr>
              <w:jc w:val="both"/>
            </w:pPr>
            <w:r>
              <w:t>2</w:t>
            </w:r>
          </w:p>
        </w:tc>
      </w:tr>
      <w:tr w:rsidR="00922715" w14:paraId="557EA372" w14:textId="77777777" w:rsidTr="00341B9D">
        <w:trPr>
          <w:trHeight w:val="219"/>
        </w:trPr>
        <w:tc>
          <w:tcPr>
            <w:tcW w:w="3076" w:type="dxa"/>
          </w:tcPr>
          <w:p w14:paraId="61DBA93F" w14:textId="77777777" w:rsidR="00922715" w:rsidRDefault="00922715" w:rsidP="00F26E47">
            <w:pPr>
              <w:jc w:val="both"/>
            </w:pPr>
            <w:r>
              <w:t>Total</w:t>
            </w:r>
          </w:p>
        </w:tc>
        <w:tc>
          <w:tcPr>
            <w:tcW w:w="3076" w:type="dxa"/>
          </w:tcPr>
          <w:p w14:paraId="42F8CF92" w14:textId="77777777" w:rsidR="00922715" w:rsidRDefault="00922715" w:rsidP="00F26E47">
            <w:pPr>
              <w:jc w:val="both"/>
            </w:pPr>
            <w:r>
              <w:t>109</w:t>
            </w:r>
          </w:p>
        </w:tc>
        <w:tc>
          <w:tcPr>
            <w:tcW w:w="3077" w:type="dxa"/>
          </w:tcPr>
          <w:p w14:paraId="5E3FED47" w14:textId="77777777" w:rsidR="00922715" w:rsidRDefault="00922715" w:rsidP="00F26E47">
            <w:pPr>
              <w:jc w:val="both"/>
            </w:pPr>
            <w:r>
              <w:t>100</w:t>
            </w:r>
          </w:p>
        </w:tc>
      </w:tr>
    </w:tbl>
    <w:p w14:paraId="76512068" w14:textId="410189EF" w:rsidR="00922715" w:rsidRDefault="00922715" w:rsidP="00F26E47">
      <w:pPr>
        <w:jc w:val="both"/>
      </w:pPr>
    </w:p>
    <w:p w14:paraId="07FD65AF" w14:textId="77777777" w:rsidR="00341B9D" w:rsidRDefault="00341B9D" w:rsidP="00F26E47">
      <w:pPr>
        <w:jc w:val="both"/>
        <w:rPr>
          <w:b/>
          <w:bCs/>
        </w:rPr>
      </w:pPr>
    </w:p>
    <w:p w14:paraId="743F4662" w14:textId="77777777" w:rsidR="00341B9D" w:rsidRDefault="00341B9D" w:rsidP="00F26E47">
      <w:pPr>
        <w:jc w:val="both"/>
        <w:rPr>
          <w:b/>
          <w:bCs/>
        </w:rPr>
      </w:pPr>
    </w:p>
    <w:p w14:paraId="44993024" w14:textId="77777777" w:rsidR="00341B9D" w:rsidRDefault="00341B9D" w:rsidP="00F26E47">
      <w:pPr>
        <w:jc w:val="both"/>
        <w:rPr>
          <w:b/>
          <w:bCs/>
        </w:rPr>
      </w:pPr>
    </w:p>
    <w:p w14:paraId="03C51F2B" w14:textId="77777777" w:rsidR="006F02EB" w:rsidRDefault="006F02EB" w:rsidP="00F26E47">
      <w:pPr>
        <w:jc w:val="both"/>
        <w:rPr>
          <w:b/>
          <w:bCs/>
        </w:rPr>
      </w:pPr>
    </w:p>
    <w:p w14:paraId="73157C9F" w14:textId="10FAE237" w:rsidR="00F038FD" w:rsidRPr="00FB5408" w:rsidRDefault="00F038FD" w:rsidP="00F26E47">
      <w:pPr>
        <w:jc w:val="both"/>
        <w:rPr>
          <w:b/>
          <w:bCs/>
        </w:rPr>
      </w:pPr>
      <w:r w:rsidRPr="00FB5408">
        <w:rPr>
          <w:b/>
          <w:bCs/>
        </w:rPr>
        <w:lastRenderedPageBreak/>
        <w:t>Chart 4.12: showing what the respondents think are the advantages of online advertisements</w:t>
      </w:r>
    </w:p>
    <w:p w14:paraId="21552760" w14:textId="77777777" w:rsidR="00922715" w:rsidRDefault="00922715" w:rsidP="00F26E47">
      <w:pPr>
        <w:jc w:val="both"/>
      </w:pPr>
      <w:r>
        <w:rPr>
          <w:noProof/>
          <w:lang w:bidi="ml-IN"/>
        </w:rPr>
        <w:drawing>
          <wp:inline distT="0" distB="0" distL="0" distR="0" wp14:anchorId="53A66B14" wp14:editId="4F093BCA">
            <wp:extent cx="5811520" cy="33070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1A1D54" w14:textId="19D1B23F" w:rsidR="00922BC5" w:rsidRDefault="00F038FD" w:rsidP="00F26E47">
      <w:pPr>
        <w:jc w:val="both"/>
      </w:pPr>
      <w:r>
        <w:t xml:space="preserve">The above bar chart represents on what the respondents think are the advantages of online advertisements. The main advantage of online advertisements is that it creates a personalized adverts for a particular user. Thus, the consumer is only shown advertisements that are specific to his needs. Another important aspect of online advertisement is that it helps consumers compare different products in the market. Respondents also believe that online advertisements also </w:t>
      </w:r>
      <w:r w:rsidR="00091758">
        <w:t>save</w:t>
      </w:r>
      <w:r>
        <w:t xml:space="preserve"> time</w:t>
      </w:r>
      <w:r w:rsidR="00091758">
        <w:t>. Genuine advertisements also help in consumers in getting a good understanding of the product. 2% of the respondents also believe that online advertisement creates brand awareness.</w:t>
      </w:r>
    </w:p>
    <w:p w14:paraId="1DF8530E" w14:textId="320B79CE" w:rsidR="00922715" w:rsidRPr="00FB5408" w:rsidRDefault="00922715" w:rsidP="00F26E47">
      <w:pPr>
        <w:jc w:val="both"/>
        <w:rPr>
          <w:b/>
          <w:bCs/>
        </w:rPr>
      </w:pPr>
      <w:r w:rsidRPr="00FB5408">
        <w:rPr>
          <w:b/>
          <w:bCs/>
        </w:rPr>
        <w:t>Table</w:t>
      </w:r>
      <w:r w:rsidR="00922BC5" w:rsidRPr="00FB5408">
        <w:rPr>
          <w:b/>
          <w:bCs/>
        </w:rPr>
        <w:t xml:space="preserve"> 4.13:</w:t>
      </w:r>
      <w:r w:rsidRPr="00FB5408">
        <w:rPr>
          <w:b/>
          <w:bCs/>
        </w:rPr>
        <w:t xml:space="preserve"> showing what the respondents think are the disadvantages of online advertisements</w:t>
      </w:r>
    </w:p>
    <w:tbl>
      <w:tblPr>
        <w:tblStyle w:val="TableGrid"/>
        <w:tblW w:w="4036" w:type="dxa"/>
        <w:tblLook w:val="04A0" w:firstRow="1" w:lastRow="0" w:firstColumn="1" w:lastColumn="0" w:noHBand="0" w:noVBand="1"/>
      </w:tblPr>
      <w:tblGrid>
        <w:gridCol w:w="1616"/>
        <w:gridCol w:w="1150"/>
        <w:gridCol w:w="1270"/>
      </w:tblGrid>
      <w:tr w:rsidR="00922715" w14:paraId="441FAFD0" w14:textId="77777777" w:rsidTr="00904BC2">
        <w:tc>
          <w:tcPr>
            <w:tcW w:w="1616" w:type="dxa"/>
          </w:tcPr>
          <w:p w14:paraId="5A9711FB" w14:textId="77777777" w:rsidR="00922715" w:rsidRDefault="00922715" w:rsidP="00F26E47">
            <w:pPr>
              <w:jc w:val="both"/>
            </w:pPr>
            <w:r>
              <w:t>Disadvantages of online ads</w:t>
            </w:r>
          </w:p>
        </w:tc>
        <w:tc>
          <w:tcPr>
            <w:tcW w:w="1150" w:type="dxa"/>
          </w:tcPr>
          <w:p w14:paraId="7099B87A" w14:textId="77777777" w:rsidR="00922715" w:rsidRDefault="00922715" w:rsidP="00F26E47">
            <w:pPr>
              <w:jc w:val="both"/>
            </w:pPr>
            <w:r>
              <w:t>No: of responses</w:t>
            </w:r>
          </w:p>
        </w:tc>
        <w:tc>
          <w:tcPr>
            <w:tcW w:w="1270" w:type="dxa"/>
          </w:tcPr>
          <w:p w14:paraId="5447088B" w14:textId="77777777" w:rsidR="00922715" w:rsidRDefault="00922715" w:rsidP="00F26E47">
            <w:pPr>
              <w:jc w:val="both"/>
            </w:pPr>
            <w:r>
              <w:t>Percentage</w:t>
            </w:r>
          </w:p>
        </w:tc>
      </w:tr>
      <w:tr w:rsidR="00922715" w14:paraId="46F8AE5E" w14:textId="77777777" w:rsidTr="00904BC2">
        <w:tc>
          <w:tcPr>
            <w:tcW w:w="1616" w:type="dxa"/>
          </w:tcPr>
          <w:p w14:paraId="0EA886F2" w14:textId="77777777" w:rsidR="00922715" w:rsidRDefault="00922715" w:rsidP="00F26E47">
            <w:pPr>
              <w:jc w:val="both"/>
            </w:pPr>
            <w:r>
              <w:t>Distractive</w:t>
            </w:r>
          </w:p>
        </w:tc>
        <w:tc>
          <w:tcPr>
            <w:tcW w:w="1150" w:type="dxa"/>
          </w:tcPr>
          <w:p w14:paraId="724DB738" w14:textId="77777777" w:rsidR="00922715" w:rsidRDefault="00922715" w:rsidP="00F26E47">
            <w:pPr>
              <w:jc w:val="both"/>
            </w:pPr>
            <w:r>
              <w:t>35</w:t>
            </w:r>
          </w:p>
        </w:tc>
        <w:tc>
          <w:tcPr>
            <w:tcW w:w="1270" w:type="dxa"/>
          </w:tcPr>
          <w:p w14:paraId="2A7AE039" w14:textId="77777777" w:rsidR="00922715" w:rsidRDefault="00922715" w:rsidP="00F26E47">
            <w:pPr>
              <w:jc w:val="both"/>
            </w:pPr>
            <w:r>
              <w:t>32</w:t>
            </w:r>
          </w:p>
        </w:tc>
      </w:tr>
      <w:tr w:rsidR="00922715" w14:paraId="760813C5" w14:textId="77777777" w:rsidTr="00904BC2">
        <w:tc>
          <w:tcPr>
            <w:tcW w:w="1616" w:type="dxa"/>
          </w:tcPr>
          <w:p w14:paraId="4D4626D0" w14:textId="77777777" w:rsidR="00922715" w:rsidRDefault="00922715" w:rsidP="00F26E47">
            <w:pPr>
              <w:jc w:val="both"/>
            </w:pPr>
            <w:r>
              <w:t>Not true to claims</w:t>
            </w:r>
          </w:p>
        </w:tc>
        <w:tc>
          <w:tcPr>
            <w:tcW w:w="1150" w:type="dxa"/>
          </w:tcPr>
          <w:p w14:paraId="174BCB2A" w14:textId="77777777" w:rsidR="00922715" w:rsidRDefault="00922715" w:rsidP="00F26E47">
            <w:pPr>
              <w:jc w:val="both"/>
            </w:pPr>
            <w:r>
              <w:t>25</w:t>
            </w:r>
          </w:p>
        </w:tc>
        <w:tc>
          <w:tcPr>
            <w:tcW w:w="1270" w:type="dxa"/>
          </w:tcPr>
          <w:p w14:paraId="51BDB651" w14:textId="77777777" w:rsidR="00922715" w:rsidRDefault="00922715" w:rsidP="00F26E47">
            <w:pPr>
              <w:jc w:val="both"/>
            </w:pPr>
            <w:r>
              <w:t>23</w:t>
            </w:r>
          </w:p>
        </w:tc>
      </w:tr>
      <w:tr w:rsidR="00922715" w14:paraId="7023A018" w14:textId="77777777" w:rsidTr="00904BC2">
        <w:tc>
          <w:tcPr>
            <w:tcW w:w="1616" w:type="dxa"/>
          </w:tcPr>
          <w:p w14:paraId="2EEB5E4F" w14:textId="77777777" w:rsidR="00922715" w:rsidRDefault="00922715" w:rsidP="00F26E47">
            <w:pPr>
              <w:jc w:val="both"/>
            </w:pPr>
            <w:r>
              <w:t>Manipulates to buy products</w:t>
            </w:r>
          </w:p>
        </w:tc>
        <w:tc>
          <w:tcPr>
            <w:tcW w:w="1150" w:type="dxa"/>
          </w:tcPr>
          <w:p w14:paraId="168DCC5A" w14:textId="77777777" w:rsidR="00922715" w:rsidRDefault="00922715" w:rsidP="00F26E47">
            <w:pPr>
              <w:jc w:val="both"/>
            </w:pPr>
            <w:r>
              <w:t>34</w:t>
            </w:r>
          </w:p>
        </w:tc>
        <w:tc>
          <w:tcPr>
            <w:tcW w:w="1270" w:type="dxa"/>
          </w:tcPr>
          <w:p w14:paraId="58E54F64" w14:textId="77777777" w:rsidR="00922715" w:rsidRDefault="00922715" w:rsidP="00F26E47">
            <w:pPr>
              <w:jc w:val="both"/>
            </w:pPr>
            <w:r>
              <w:t>31</w:t>
            </w:r>
          </w:p>
        </w:tc>
      </w:tr>
      <w:tr w:rsidR="00922715" w14:paraId="28A906B8" w14:textId="77777777" w:rsidTr="00904BC2">
        <w:tc>
          <w:tcPr>
            <w:tcW w:w="1616" w:type="dxa"/>
          </w:tcPr>
          <w:p w14:paraId="21C1A0B9" w14:textId="77777777" w:rsidR="00922715" w:rsidRDefault="00922715" w:rsidP="00F26E47">
            <w:pPr>
              <w:jc w:val="both"/>
            </w:pPr>
            <w:r>
              <w:t>Privacy concerns</w:t>
            </w:r>
          </w:p>
        </w:tc>
        <w:tc>
          <w:tcPr>
            <w:tcW w:w="1150" w:type="dxa"/>
          </w:tcPr>
          <w:p w14:paraId="1C3F912E" w14:textId="77777777" w:rsidR="00922715" w:rsidRDefault="00922715" w:rsidP="00F26E47">
            <w:pPr>
              <w:jc w:val="both"/>
            </w:pPr>
            <w:r>
              <w:t>15</w:t>
            </w:r>
          </w:p>
        </w:tc>
        <w:tc>
          <w:tcPr>
            <w:tcW w:w="1270" w:type="dxa"/>
          </w:tcPr>
          <w:p w14:paraId="4DB15F7C" w14:textId="77777777" w:rsidR="00922715" w:rsidRDefault="00922715" w:rsidP="00F26E47">
            <w:pPr>
              <w:jc w:val="both"/>
            </w:pPr>
            <w:r>
              <w:t>14</w:t>
            </w:r>
          </w:p>
        </w:tc>
      </w:tr>
      <w:tr w:rsidR="00922715" w14:paraId="7420DE78" w14:textId="77777777" w:rsidTr="00904BC2">
        <w:tc>
          <w:tcPr>
            <w:tcW w:w="1616" w:type="dxa"/>
          </w:tcPr>
          <w:p w14:paraId="77737F2E" w14:textId="77777777" w:rsidR="00922715" w:rsidRDefault="00922715" w:rsidP="00F26E47">
            <w:pPr>
              <w:jc w:val="both"/>
            </w:pPr>
            <w:r>
              <w:t>Total</w:t>
            </w:r>
          </w:p>
        </w:tc>
        <w:tc>
          <w:tcPr>
            <w:tcW w:w="1150" w:type="dxa"/>
          </w:tcPr>
          <w:p w14:paraId="24E30CB6" w14:textId="77777777" w:rsidR="00922715" w:rsidRDefault="00922715" w:rsidP="00F26E47">
            <w:pPr>
              <w:jc w:val="both"/>
            </w:pPr>
            <w:r>
              <w:t>109</w:t>
            </w:r>
          </w:p>
        </w:tc>
        <w:tc>
          <w:tcPr>
            <w:tcW w:w="1270" w:type="dxa"/>
          </w:tcPr>
          <w:p w14:paraId="356B657B" w14:textId="77777777" w:rsidR="00922715" w:rsidRDefault="00922715" w:rsidP="00F26E47">
            <w:pPr>
              <w:jc w:val="both"/>
            </w:pPr>
            <w:r>
              <w:t>100</w:t>
            </w:r>
          </w:p>
        </w:tc>
      </w:tr>
    </w:tbl>
    <w:p w14:paraId="2C03AA0A" w14:textId="7F960FB3" w:rsidR="00922715" w:rsidRDefault="00922715" w:rsidP="00F26E47">
      <w:pPr>
        <w:jc w:val="both"/>
      </w:pPr>
    </w:p>
    <w:p w14:paraId="42730609" w14:textId="77777777" w:rsidR="00341B9D" w:rsidRDefault="00341B9D" w:rsidP="00F26E47">
      <w:pPr>
        <w:jc w:val="both"/>
        <w:rPr>
          <w:b/>
          <w:bCs/>
        </w:rPr>
      </w:pPr>
    </w:p>
    <w:p w14:paraId="1E5AEBE5" w14:textId="77777777" w:rsidR="00341B9D" w:rsidRDefault="00341B9D" w:rsidP="00F26E47">
      <w:pPr>
        <w:jc w:val="both"/>
        <w:rPr>
          <w:b/>
          <w:bCs/>
        </w:rPr>
      </w:pPr>
    </w:p>
    <w:p w14:paraId="4312C1FF" w14:textId="77777777" w:rsidR="00341B9D" w:rsidRDefault="00341B9D" w:rsidP="00F26E47">
      <w:pPr>
        <w:jc w:val="both"/>
        <w:rPr>
          <w:b/>
          <w:bCs/>
        </w:rPr>
      </w:pPr>
    </w:p>
    <w:p w14:paraId="10E3C2C6" w14:textId="77777777" w:rsidR="00341B9D" w:rsidRDefault="00341B9D" w:rsidP="00F26E47">
      <w:pPr>
        <w:jc w:val="both"/>
        <w:rPr>
          <w:b/>
          <w:bCs/>
        </w:rPr>
      </w:pPr>
    </w:p>
    <w:p w14:paraId="61A79E12" w14:textId="77777777" w:rsidR="00341B9D" w:rsidRDefault="00341B9D" w:rsidP="00F26E47">
      <w:pPr>
        <w:jc w:val="both"/>
        <w:rPr>
          <w:b/>
          <w:bCs/>
        </w:rPr>
      </w:pPr>
    </w:p>
    <w:p w14:paraId="3AE5493A" w14:textId="3ACCE630" w:rsidR="00922BC5" w:rsidRPr="00FB5408" w:rsidRDefault="00922BC5" w:rsidP="00F26E47">
      <w:pPr>
        <w:jc w:val="both"/>
        <w:rPr>
          <w:b/>
          <w:bCs/>
        </w:rPr>
      </w:pPr>
      <w:r w:rsidRPr="00FB5408">
        <w:rPr>
          <w:b/>
          <w:bCs/>
        </w:rPr>
        <w:lastRenderedPageBreak/>
        <w:t>Chart 4.13: showing what the respondents think are the disadvantages of online advertisements</w:t>
      </w:r>
    </w:p>
    <w:p w14:paraId="239F12A2" w14:textId="7BAF127B" w:rsidR="00922715" w:rsidRDefault="00922715" w:rsidP="00F26E47">
      <w:pPr>
        <w:jc w:val="both"/>
      </w:pPr>
      <w:r>
        <w:rPr>
          <w:noProof/>
          <w:lang w:bidi="ml-IN"/>
        </w:rPr>
        <w:drawing>
          <wp:inline distT="0" distB="0" distL="0" distR="0" wp14:anchorId="2BB15E76" wp14:editId="7967D203">
            <wp:extent cx="5745480" cy="2743200"/>
            <wp:effectExtent l="0" t="0" r="762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89A91E4" w14:textId="4BF8C6EE" w:rsidR="00922715" w:rsidRDefault="00922BC5" w:rsidP="00F26E47">
      <w:pPr>
        <w:jc w:val="both"/>
      </w:pPr>
      <w:r>
        <w:t>The above bar chart represents the disadvantages of online advertisements. From the collected data we can see that the majority of the respondents (</w:t>
      </w:r>
      <w:r w:rsidR="00D418C8">
        <w:t>i.e.,</w:t>
      </w:r>
      <w:r>
        <w:t xml:space="preserve"> 32%) believe that online advertisements are distractive. This is true because nowadays we can see </w:t>
      </w:r>
      <w:r w:rsidR="0050072F">
        <w:t>websites</w:t>
      </w:r>
      <w:r>
        <w:t xml:space="preserve"> have more advertisements c</w:t>
      </w:r>
      <w:r w:rsidR="0050072F">
        <w:t>ompared to its original content. Also 31% of the respondents believe that online advertisements manipulate them to buy products. There are many advertisements that deceive consumers</w:t>
      </w:r>
      <w:r w:rsidR="00417BF6">
        <w:t xml:space="preserve"> into clicking it, this is what 23% of the respondents believe. 14% of the respondents </w:t>
      </w:r>
      <w:r w:rsidR="00925FF1">
        <w:t>have privacy concerns with online advertisements.</w:t>
      </w:r>
    </w:p>
    <w:p w14:paraId="4CDBA4C7" w14:textId="79CEFE84" w:rsidR="00922715" w:rsidRPr="00FB5408" w:rsidRDefault="00922715" w:rsidP="00F26E47">
      <w:pPr>
        <w:jc w:val="both"/>
        <w:rPr>
          <w:b/>
          <w:bCs/>
        </w:rPr>
      </w:pPr>
      <w:r w:rsidRPr="00FB5408">
        <w:rPr>
          <w:b/>
          <w:bCs/>
        </w:rPr>
        <w:t>Table</w:t>
      </w:r>
      <w:r w:rsidR="004B17C3" w:rsidRPr="00FB5408">
        <w:rPr>
          <w:b/>
          <w:bCs/>
        </w:rPr>
        <w:t xml:space="preserve"> 4.14</w:t>
      </w:r>
      <w:r w:rsidRPr="00FB5408">
        <w:rPr>
          <w:b/>
          <w:bCs/>
        </w:rPr>
        <w:t xml:space="preserve"> showing what impact online advertisements have on their browsing experience</w:t>
      </w:r>
    </w:p>
    <w:tbl>
      <w:tblPr>
        <w:tblStyle w:val="TableGrid"/>
        <w:tblW w:w="0" w:type="auto"/>
        <w:tblLook w:val="04A0" w:firstRow="1" w:lastRow="0" w:firstColumn="1" w:lastColumn="0" w:noHBand="0" w:noVBand="1"/>
      </w:tblPr>
      <w:tblGrid>
        <w:gridCol w:w="3005"/>
        <w:gridCol w:w="3005"/>
        <w:gridCol w:w="3006"/>
      </w:tblGrid>
      <w:tr w:rsidR="00922715" w14:paraId="62FB74D6" w14:textId="77777777" w:rsidTr="00904BC2">
        <w:tc>
          <w:tcPr>
            <w:tcW w:w="3005" w:type="dxa"/>
          </w:tcPr>
          <w:p w14:paraId="214D550A" w14:textId="77777777" w:rsidR="00922715" w:rsidRDefault="00922715" w:rsidP="00F26E47">
            <w:pPr>
              <w:jc w:val="both"/>
            </w:pPr>
            <w:r>
              <w:t>Impact</w:t>
            </w:r>
          </w:p>
        </w:tc>
        <w:tc>
          <w:tcPr>
            <w:tcW w:w="3005" w:type="dxa"/>
          </w:tcPr>
          <w:p w14:paraId="2EC425F1" w14:textId="77777777" w:rsidR="00922715" w:rsidRDefault="00922715" w:rsidP="00F26E47">
            <w:pPr>
              <w:jc w:val="both"/>
            </w:pPr>
            <w:r>
              <w:t>No: of responses</w:t>
            </w:r>
          </w:p>
        </w:tc>
        <w:tc>
          <w:tcPr>
            <w:tcW w:w="3006" w:type="dxa"/>
          </w:tcPr>
          <w:p w14:paraId="35F06911" w14:textId="77777777" w:rsidR="00922715" w:rsidRDefault="00922715" w:rsidP="00F26E47">
            <w:pPr>
              <w:jc w:val="both"/>
            </w:pPr>
            <w:r>
              <w:t>Percentage</w:t>
            </w:r>
          </w:p>
        </w:tc>
      </w:tr>
      <w:tr w:rsidR="00922715" w14:paraId="3D2663BE" w14:textId="77777777" w:rsidTr="00904BC2">
        <w:tc>
          <w:tcPr>
            <w:tcW w:w="3005" w:type="dxa"/>
          </w:tcPr>
          <w:p w14:paraId="63BE1067" w14:textId="77777777" w:rsidR="00922715" w:rsidRDefault="00922715" w:rsidP="00F26E47">
            <w:pPr>
              <w:jc w:val="both"/>
            </w:pPr>
            <w:r>
              <w:t>Positive</w:t>
            </w:r>
          </w:p>
        </w:tc>
        <w:tc>
          <w:tcPr>
            <w:tcW w:w="3005" w:type="dxa"/>
          </w:tcPr>
          <w:p w14:paraId="0D883762" w14:textId="77777777" w:rsidR="00922715" w:rsidRDefault="00922715" w:rsidP="00F26E47">
            <w:pPr>
              <w:jc w:val="both"/>
            </w:pPr>
            <w:r>
              <w:t>60</w:t>
            </w:r>
          </w:p>
        </w:tc>
        <w:tc>
          <w:tcPr>
            <w:tcW w:w="3006" w:type="dxa"/>
          </w:tcPr>
          <w:p w14:paraId="3DC156A9" w14:textId="77777777" w:rsidR="00922715" w:rsidRDefault="00922715" w:rsidP="00F26E47">
            <w:pPr>
              <w:jc w:val="both"/>
            </w:pPr>
            <w:r>
              <w:t>55</w:t>
            </w:r>
          </w:p>
        </w:tc>
      </w:tr>
      <w:tr w:rsidR="00922715" w14:paraId="1082DDC9" w14:textId="77777777" w:rsidTr="00904BC2">
        <w:tc>
          <w:tcPr>
            <w:tcW w:w="3005" w:type="dxa"/>
          </w:tcPr>
          <w:p w14:paraId="04CD3B68" w14:textId="77777777" w:rsidR="00922715" w:rsidRDefault="00922715" w:rsidP="00F26E47">
            <w:pPr>
              <w:jc w:val="both"/>
            </w:pPr>
            <w:r>
              <w:t>Negative</w:t>
            </w:r>
          </w:p>
        </w:tc>
        <w:tc>
          <w:tcPr>
            <w:tcW w:w="3005" w:type="dxa"/>
          </w:tcPr>
          <w:p w14:paraId="506CADEB" w14:textId="77777777" w:rsidR="00922715" w:rsidRDefault="00922715" w:rsidP="00F26E47">
            <w:pPr>
              <w:jc w:val="both"/>
            </w:pPr>
            <w:r>
              <w:t>49</w:t>
            </w:r>
          </w:p>
        </w:tc>
        <w:tc>
          <w:tcPr>
            <w:tcW w:w="3006" w:type="dxa"/>
          </w:tcPr>
          <w:p w14:paraId="7458DF7E" w14:textId="77777777" w:rsidR="00922715" w:rsidRDefault="00922715" w:rsidP="00F26E47">
            <w:pPr>
              <w:jc w:val="both"/>
            </w:pPr>
            <w:r>
              <w:t>45</w:t>
            </w:r>
          </w:p>
        </w:tc>
      </w:tr>
      <w:tr w:rsidR="00922715" w14:paraId="588D6194" w14:textId="77777777" w:rsidTr="00904BC2">
        <w:tc>
          <w:tcPr>
            <w:tcW w:w="3005" w:type="dxa"/>
          </w:tcPr>
          <w:p w14:paraId="078328FC" w14:textId="77777777" w:rsidR="00922715" w:rsidRDefault="00922715" w:rsidP="00F26E47">
            <w:pPr>
              <w:jc w:val="both"/>
            </w:pPr>
            <w:r>
              <w:t>Total</w:t>
            </w:r>
          </w:p>
        </w:tc>
        <w:tc>
          <w:tcPr>
            <w:tcW w:w="3005" w:type="dxa"/>
          </w:tcPr>
          <w:p w14:paraId="4DC81188" w14:textId="77777777" w:rsidR="00922715" w:rsidRDefault="00922715" w:rsidP="00F26E47">
            <w:pPr>
              <w:jc w:val="both"/>
            </w:pPr>
            <w:r>
              <w:t>109</w:t>
            </w:r>
          </w:p>
        </w:tc>
        <w:tc>
          <w:tcPr>
            <w:tcW w:w="3006" w:type="dxa"/>
          </w:tcPr>
          <w:p w14:paraId="0F555AE9" w14:textId="77777777" w:rsidR="00922715" w:rsidRDefault="00922715" w:rsidP="00F26E47">
            <w:pPr>
              <w:jc w:val="both"/>
            </w:pPr>
            <w:r>
              <w:t>100</w:t>
            </w:r>
          </w:p>
        </w:tc>
      </w:tr>
    </w:tbl>
    <w:p w14:paraId="64A1B5FB" w14:textId="77777777" w:rsidR="006F02EB" w:rsidRDefault="006F02EB" w:rsidP="00F26E47">
      <w:pPr>
        <w:jc w:val="both"/>
        <w:rPr>
          <w:b/>
          <w:bCs/>
        </w:rPr>
      </w:pPr>
    </w:p>
    <w:p w14:paraId="5DE613F1" w14:textId="3C49572A" w:rsidR="004B17C3" w:rsidRPr="00FB5408" w:rsidRDefault="004B17C3" w:rsidP="00F26E47">
      <w:pPr>
        <w:jc w:val="both"/>
        <w:rPr>
          <w:b/>
          <w:bCs/>
        </w:rPr>
      </w:pPr>
      <w:r w:rsidRPr="00FB5408">
        <w:rPr>
          <w:b/>
          <w:bCs/>
        </w:rPr>
        <w:t>Chart 4.14 showing what impact online advertisements have on their browsing experience</w:t>
      </w:r>
    </w:p>
    <w:p w14:paraId="7126B8BC" w14:textId="77777777" w:rsidR="00922715" w:rsidRDefault="00922715" w:rsidP="00F26E47">
      <w:pPr>
        <w:jc w:val="both"/>
      </w:pPr>
      <w:r>
        <w:rPr>
          <w:noProof/>
          <w:lang w:bidi="ml-IN"/>
        </w:rPr>
        <w:drawing>
          <wp:inline distT="0" distB="0" distL="0" distR="0" wp14:anchorId="5F54B038" wp14:editId="6FDAD349">
            <wp:extent cx="4634345" cy="2639291"/>
            <wp:effectExtent l="0" t="0" r="13970" b="889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58A0372" w14:textId="73D12D0F" w:rsidR="00922715" w:rsidRDefault="004B17C3" w:rsidP="00F26E47">
      <w:pPr>
        <w:jc w:val="both"/>
      </w:pPr>
      <w:r>
        <w:lastRenderedPageBreak/>
        <w:t xml:space="preserve">The above pie chart represents the way people feel about online advertisements in their daily browsing experience. Surprisingly enough 55% of the respondents feel that online advertisements have a positive effect in their browsing experience. This could be because good online advertisements are informative and helps consumers </w:t>
      </w:r>
      <w:r w:rsidR="00691DC3">
        <w:t>get a brief understanding of the product. Also 45% of the respondents believe it has a negative impact. This may be because online adverts are intrusive, manipulative and not true to its claims.</w:t>
      </w:r>
    </w:p>
    <w:p w14:paraId="4AB3360F" w14:textId="3B825D05" w:rsidR="00922715" w:rsidRPr="00FB5408" w:rsidRDefault="00922715" w:rsidP="00F26E47">
      <w:pPr>
        <w:jc w:val="both"/>
        <w:rPr>
          <w:b/>
          <w:bCs/>
        </w:rPr>
      </w:pPr>
      <w:r w:rsidRPr="00FB5408">
        <w:rPr>
          <w:b/>
          <w:bCs/>
        </w:rPr>
        <w:t>Table</w:t>
      </w:r>
      <w:r w:rsidR="00691DC3" w:rsidRPr="00FB5408">
        <w:rPr>
          <w:b/>
          <w:bCs/>
        </w:rPr>
        <w:t xml:space="preserve"> 4.15</w:t>
      </w:r>
      <w:r w:rsidRPr="00FB5408">
        <w:rPr>
          <w:b/>
          <w:bCs/>
        </w:rPr>
        <w:t xml:space="preserve"> showing what the respondents think is most important factor to draw their attention towards online advertisement</w:t>
      </w:r>
    </w:p>
    <w:tbl>
      <w:tblPr>
        <w:tblStyle w:val="TableGrid"/>
        <w:tblW w:w="0" w:type="auto"/>
        <w:tblLook w:val="04A0" w:firstRow="1" w:lastRow="0" w:firstColumn="1" w:lastColumn="0" w:noHBand="0" w:noVBand="1"/>
      </w:tblPr>
      <w:tblGrid>
        <w:gridCol w:w="3005"/>
        <w:gridCol w:w="3005"/>
        <w:gridCol w:w="3006"/>
      </w:tblGrid>
      <w:tr w:rsidR="00922715" w14:paraId="2CC59E76" w14:textId="77777777" w:rsidTr="00904BC2">
        <w:tc>
          <w:tcPr>
            <w:tcW w:w="3005" w:type="dxa"/>
          </w:tcPr>
          <w:p w14:paraId="582DAAD9" w14:textId="77777777" w:rsidR="00922715" w:rsidRDefault="00922715" w:rsidP="00F26E47">
            <w:pPr>
              <w:jc w:val="both"/>
            </w:pPr>
            <w:r>
              <w:t>Factor</w:t>
            </w:r>
          </w:p>
        </w:tc>
        <w:tc>
          <w:tcPr>
            <w:tcW w:w="3005" w:type="dxa"/>
          </w:tcPr>
          <w:p w14:paraId="6B003905" w14:textId="77777777" w:rsidR="00922715" w:rsidRDefault="00922715" w:rsidP="00F26E47">
            <w:pPr>
              <w:jc w:val="both"/>
            </w:pPr>
            <w:r>
              <w:t>No: of responses</w:t>
            </w:r>
          </w:p>
        </w:tc>
        <w:tc>
          <w:tcPr>
            <w:tcW w:w="3006" w:type="dxa"/>
          </w:tcPr>
          <w:p w14:paraId="02986E21" w14:textId="77777777" w:rsidR="00922715" w:rsidRDefault="00922715" w:rsidP="00F26E47">
            <w:pPr>
              <w:jc w:val="both"/>
            </w:pPr>
            <w:r>
              <w:t>Percentage</w:t>
            </w:r>
          </w:p>
        </w:tc>
      </w:tr>
      <w:tr w:rsidR="00922715" w14:paraId="4927BF1E" w14:textId="77777777" w:rsidTr="00904BC2">
        <w:tc>
          <w:tcPr>
            <w:tcW w:w="3005" w:type="dxa"/>
          </w:tcPr>
          <w:p w14:paraId="345CF0BC" w14:textId="77777777" w:rsidR="00922715" w:rsidRDefault="00922715" w:rsidP="00F26E47">
            <w:pPr>
              <w:jc w:val="both"/>
            </w:pPr>
            <w:r>
              <w:t>Visual Design</w:t>
            </w:r>
          </w:p>
        </w:tc>
        <w:tc>
          <w:tcPr>
            <w:tcW w:w="3005" w:type="dxa"/>
          </w:tcPr>
          <w:p w14:paraId="6C8C1AEF" w14:textId="77777777" w:rsidR="00922715" w:rsidRDefault="00922715" w:rsidP="00F26E47">
            <w:pPr>
              <w:jc w:val="both"/>
            </w:pPr>
            <w:r>
              <w:t>40</w:t>
            </w:r>
          </w:p>
        </w:tc>
        <w:tc>
          <w:tcPr>
            <w:tcW w:w="3006" w:type="dxa"/>
          </w:tcPr>
          <w:p w14:paraId="55F23D55" w14:textId="77777777" w:rsidR="00922715" w:rsidRDefault="00922715" w:rsidP="00F26E47">
            <w:pPr>
              <w:jc w:val="both"/>
            </w:pPr>
            <w:r>
              <w:t>37</w:t>
            </w:r>
          </w:p>
        </w:tc>
      </w:tr>
      <w:tr w:rsidR="00922715" w14:paraId="35E420F7" w14:textId="77777777" w:rsidTr="00904BC2">
        <w:tc>
          <w:tcPr>
            <w:tcW w:w="3005" w:type="dxa"/>
          </w:tcPr>
          <w:p w14:paraId="14DBC88E" w14:textId="77777777" w:rsidR="00922715" w:rsidRDefault="00922715" w:rsidP="00F26E47">
            <w:pPr>
              <w:jc w:val="both"/>
            </w:pPr>
            <w:r>
              <w:t>Information seen in the ad</w:t>
            </w:r>
          </w:p>
        </w:tc>
        <w:tc>
          <w:tcPr>
            <w:tcW w:w="3005" w:type="dxa"/>
          </w:tcPr>
          <w:p w14:paraId="4EA99D37" w14:textId="77777777" w:rsidR="00922715" w:rsidRDefault="00922715" w:rsidP="00F26E47">
            <w:pPr>
              <w:jc w:val="both"/>
            </w:pPr>
            <w:r>
              <w:t>30</w:t>
            </w:r>
          </w:p>
        </w:tc>
        <w:tc>
          <w:tcPr>
            <w:tcW w:w="3006" w:type="dxa"/>
          </w:tcPr>
          <w:p w14:paraId="5C013892" w14:textId="77777777" w:rsidR="00922715" w:rsidRDefault="00922715" w:rsidP="00F26E47">
            <w:pPr>
              <w:jc w:val="both"/>
            </w:pPr>
            <w:r>
              <w:t>27</w:t>
            </w:r>
          </w:p>
        </w:tc>
      </w:tr>
      <w:tr w:rsidR="00922715" w14:paraId="25DE68C3" w14:textId="77777777" w:rsidTr="00904BC2">
        <w:tc>
          <w:tcPr>
            <w:tcW w:w="3005" w:type="dxa"/>
          </w:tcPr>
          <w:p w14:paraId="0BD17B1A" w14:textId="77777777" w:rsidR="00922715" w:rsidRDefault="00922715" w:rsidP="00F26E47">
            <w:pPr>
              <w:jc w:val="both"/>
            </w:pPr>
            <w:r>
              <w:t>The product itself</w:t>
            </w:r>
          </w:p>
        </w:tc>
        <w:tc>
          <w:tcPr>
            <w:tcW w:w="3005" w:type="dxa"/>
          </w:tcPr>
          <w:p w14:paraId="7E6C3FFA" w14:textId="77777777" w:rsidR="00922715" w:rsidRDefault="00922715" w:rsidP="00F26E47">
            <w:pPr>
              <w:jc w:val="both"/>
            </w:pPr>
            <w:r>
              <w:t>38</w:t>
            </w:r>
          </w:p>
        </w:tc>
        <w:tc>
          <w:tcPr>
            <w:tcW w:w="3006" w:type="dxa"/>
          </w:tcPr>
          <w:p w14:paraId="19DF481E" w14:textId="77777777" w:rsidR="00922715" w:rsidRDefault="00922715" w:rsidP="00F26E47">
            <w:pPr>
              <w:jc w:val="both"/>
            </w:pPr>
            <w:r>
              <w:t>35</w:t>
            </w:r>
          </w:p>
        </w:tc>
      </w:tr>
      <w:tr w:rsidR="00922715" w14:paraId="75DA3DEB" w14:textId="77777777" w:rsidTr="00904BC2">
        <w:tc>
          <w:tcPr>
            <w:tcW w:w="3005" w:type="dxa"/>
          </w:tcPr>
          <w:p w14:paraId="6065CDB7" w14:textId="77777777" w:rsidR="00922715" w:rsidRDefault="00922715" w:rsidP="00F26E47">
            <w:pPr>
              <w:jc w:val="both"/>
            </w:pPr>
            <w:r>
              <w:t>Relevance of the ad</w:t>
            </w:r>
          </w:p>
        </w:tc>
        <w:tc>
          <w:tcPr>
            <w:tcW w:w="3005" w:type="dxa"/>
          </w:tcPr>
          <w:p w14:paraId="3C91CD42" w14:textId="77777777" w:rsidR="00922715" w:rsidRDefault="00922715" w:rsidP="00F26E47">
            <w:pPr>
              <w:jc w:val="both"/>
            </w:pPr>
            <w:r>
              <w:t>1</w:t>
            </w:r>
          </w:p>
        </w:tc>
        <w:tc>
          <w:tcPr>
            <w:tcW w:w="3006" w:type="dxa"/>
          </w:tcPr>
          <w:p w14:paraId="407C2668" w14:textId="77777777" w:rsidR="00922715" w:rsidRDefault="00922715" w:rsidP="00F26E47">
            <w:pPr>
              <w:jc w:val="both"/>
            </w:pPr>
            <w:r>
              <w:t>1</w:t>
            </w:r>
          </w:p>
        </w:tc>
      </w:tr>
      <w:tr w:rsidR="00922715" w14:paraId="08BBC7C4" w14:textId="77777777" w:rsidTr="00904BC2">
        <w:tc>
          <w:tcPr>
            <w:tcW w:w="3005" w:type="dxa"/>
          </w:tcPr>
          <w:p w14:paraId="50864DEA" w14:textId="77777777" w:rsidR="00922715" w:rsidRDefault="00922715" w:rsidP="00F26E47">
            <w:pPr>
              <w:jc w:val="both"/>
            </w:pPr>
            <w:r>
              <w:t>Total</w:t>
            </w:r>
          </w:p>
        </w:tc>
        <w:tc>
          <w:tcPr>
            <w:tcW w:w="3005" w:type="dxa"/>
          </w:tcPr>
          <w:p w14:paraId="4B67F96D" w14:textId="77777777" w:rsidR="00922715" w:rsidRDefault="00922715" w:rsidP="00F26E47">
            <w:pPr>
              <w:jc w:val="both"/>
            </w:pPr>
            <w:r>
              <w:t>109</w:t>
            </w:r>
          </w:p>
        </w:tc>
        <w:tc>
          <w:tcPr>
            <w:tcW w:w="3006" w:type="dxa"/>
          </w:tcPr>
          <w:p w14:paraId="6ED8A841" w14:textId="77777777" w:rsidR="00922715" w:rsidRDefault="00922715" w:rsidP="00F26E47">
            <w:pPr>
              <w:jc w:val="both"/>
            </w:pPr>
            <w:r>
              <w:t>100</w:t>
            </w:r>
          </w:p>
        </w:tc>
      </w:tr>
    </w:tbl>
    <w:p w14:paraId="3C747BBD" w14:textId="77777777" w:rsidR="00BF3587" w:rsidRDefault="00BF3587" w:rsidP="00F26E47">
      <w:pPr>
        <w:jc w:val="both"/>
      </w:pPr>
    </w:p>
    <w:p w14:paraId="14E05879" w14:textId="53FA7AB9" w:rsidR="00691DC3" w:rsidRPr="00FB5408" w:rsidRDefault="00691DC3" w:rsidP="00F26E47">
      <w:pPr>
        <w:jc w:val="both"/>
        <w:rPr>
          <w:b/>
          <w:bCs/>
        </w:rPr>
      </w:pPr>
      <w:r w:rsidRPr="00FB5408">
        <w:rPr>
          <w:b/>
          <w:bCs/>
        </w:rPr>
        <w:t>Chart 4.15 showing what the respondents think is most important factor to draw their attention towards online advertisement</w:t>
      </w:r>
    </w:p>
    <w:p w14:paraId="3166CC00" w14:textId="77777777" w:rsidR="00922715" w:rsidRDefault="00922715" w:rsidP="00F26E47">
      <w:pPr>
        <w:jc w:val="both"/>
      </w:pPr>
      <w:r>
        <w:rPr>
          <w:noProof/>
          <w:lang w:bidi="ml-IN"/>
        </w:rPr>
        <w:drawing>
          <wp:inline distT="0" distB="0" distL="0" distR="0" wp14:anchorId="4A1CBF59" wp14:editId="4CCF6F7B">
            <wp:extent cx="5937885" cy="3710940"/>
            <wp:effectExtent l="0" t="0" r="5715"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B79F37" w14:textId="38E88630" w:rsidR="0026462F" w:rsidRDefault="00691DC3" w:rsidP="00F26E47">
      <w:pPr>
        <w:jc w:val="both"/>
      </w:pPr>
      <w:r>
        <w:t xml:space="preserve">The above chart shows what drew the attention of the respondents to the online </w:t>
      </w:r>
      <w:r w:rsidR="00F518E7">
        <w:t>advertisements</w:t>
      </w:r>
      <w:r>
        <w:t xml:space="preserve">. The majority of the respondents </w:t>
      </w:r>
      <w:r w:rsidR="00F518E7">
        <w:t xml:space="preserve">(i.e., 37% of the respondents) felt that the visual design of the advertisements attracts them. This can be confirmed as most of the respondents thought Instagram advertisements were the best. 35% of the respondents believe that the product seen in the adverts is what attracts them to the advertisements meanwhile 27% believe the information seen in the adverts attracts them most. Only 1% of the respondents believe that relevant products </w:t>
      </w:r>
      <w:r w:rsidR="00341B9D">
        <w:t>attract</w:t>
      </w:r>
      <w:r w:rsidR="00F518E7">
        <w:t xml:space="preserve"> them to the advertisements.</w:t>
      </w:r>
    </w:p>
    <w:p w14:paraId="54EB8FAD" w14:textId="07BB7528" w:rsidR="00570A82" w:rsidRDefault="00570A82" w:rsidP="00F26E47">
      <w:pPr>
        <w:pStyle w:val="Heading2"/>
        <w:jc w:val="both"/>
      </w:pPr>
      <w:bookmarkStart w:id="34" w:name="_Toc102726798"/>
      <w:r>
        <w:lastRenderedPageBreak/>
        <w:t>5.2 Analysis</w:t>
      </w:r>
      <w:bookmarkEnd w:id="34"/>
    </w:p>
    <w:p w14:paraId="6A875166" w14:textId="4B70C437" w:rsidR="00821CFE" w:rsidRDefault="002F57DE" w:rsidP="00F26E47">
      <w:pPr>
        <w:jc w:val="both"/>
      </w:pPr>
      <w:r>
        <w:t>For the analysis of the collected data from the section 5.2, the researcher has used SAS studio to obtain useful insights and draw conclusions. The code used to perform the necessary steps is given in the appendix. The following analysis were done using SAS:</w:t>
      </w:r>
    </w:p>
    <w:p w14:paraId="476C4D9B" w14:textId="644A9968" w:rsidR="002F57DE" w:rsidRDefault="0046773E" w:rsidP="00F26E47">
      <w:pPr>
        <w:pStyle w:val="Heading3"/>
        <w:jc w:val="both"/>
      </w:pPr>
      <w:bookmarkStart w:id="35" w:name="_Hlk102651608"/>
      <w:bookmarkStart w:id="36" w:name="_Toc102726799"/>
      <w:r>
        <w:t>5.2.1 Consumers’ attitude towards online advertisements</w:t>
      </w:r>
      <w:bookmarkEnd w:id="36"/>
    </w:p>
    <w:p w14:paraId="1CEC2571" w14:textId="7550518F" w:rsidR="00821CFE" w:rsidRPr="00821CFE" w:rsidRDefault="00821CFE" w:rsidP="00F26E47">
      <w:pPr>
        <w:pStyle w:val="Heading4"/>
        <w:jc w:val="both"/>
      </w:pPr>
      <w:r>
        <w:t xml:space="preserve">5.2.1.1 </w:t>
      </w:r>
      <w:r w:rsidR="007C2568">
        <w:t>Does the respondents pay attention to online advertisements</w:t>
      </w:r>
    </w:p>
    <w:p w14:paraId="49F42FBC" w14:textId="6C8BB525" w:rsidR="0046773E" w:rsidRDefault="0046773E" w:rsidP="00F26E47">
      <w:pPr>
        <w:jc w:val="both"/>
      </w:pPr>
      <w:r>
        <w:t>In this section we analyse a few questions from the findings which will help us get a better understanding of how the respondents’ feel about online advertisements.</w:t>
      </w:r>
    </w:p>
    <w:p w14:paraId="46B14ED1" w14:textId="39F0A1AD" w:rsidR="0046773E" w:rsidRDefault="0046773E" w:rsidP="00F26E47">
      <w:pPr>
        <w:jc w:val="both"/>
      </w:pPr>
      <w:r>
        <w:rPr>
          <w:noProof/>
        </w:rPr>
        <w:drawing>
          <wp:inline distT="0" distB="0" distL="0" distR="0" wp14:anchorId="3484AA0C" wp14:editId="2F18C688">
            <wp:extent cx="5731510" cy="5554980"/>
            <wp:effectExtent l="0" t="0" r="2540" b="762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54980"/>
                    </a:xfrm>
                    <a:prstGeom prst="rect">
                      <a:avLst/>
                    </a:prstGeom>
                    <a:noFill/>
                    <a:ln>
                      <a:noFill/>
                    </a:ln>
                  </pic:spPr>
                </pic:pic>
              </a:graphicData>
            </a:graphic>
          </wp:inline>
        </w:drawing>
      </w:r>
    </w:p>
    <w:p w14:paraId="31D23112" w14:textId="40245795" w:rsidR="007C2568" w:rsidRDefault="0046773E" w:rsidP="00F26E47">
      <w:pPr>
        <w:jc w:val="both"/>
      </w:pPr>
      <w:r>
        <w:t xml:space="preserve">The above table and chart </w:t>
      </w:r>
      <w:r w:rsidR="002438DA">
        <w:t>show</w:t>
      </w:r>
      <w:r>
        <w:t xml:space="preserve"> if the respondents pay attention to online advertisements. From the chart we can see that </w:t>
      </w:r>
      <w:r w:rsidR="002438DA">
        <w:t>only 4% of the respondents don’t pay attention to online advertisements. We can also see that 55% of the people pay attention to online advertisements sometimes, 23% notices rarely and 19% of the sample pay attention to online advertisements often. Hence, we can conclude that the majority of the collected sample tend to observe online advertisements.</w:t>
      </w:r>
    </w:p>
    <w:p w14:paraId="0E75D942" w14:textId="5A1C68B4" w:rsidR="007C2568" w:rsidRDefault="007C2568" w:rsidP="00F26E47">
      <w:pPr>
        <w:jc w:val="both"/>
      </w:pPr>
    </w:p>
    <w:p w14:paraId="0EE9B648" w14:textId="3BB057A9" w:rsidR="007C2568" w:rsidRDefault="007C2568" w:rsidP="00F26E47">
      <w:pPr>
        <w:pStyle w:val="Heading4"/>
        <w:jc w:val="both"/>
      </w:pPr>
      <w:r>
        <w:lastRenderedPageBreak/>
        <w:t>5.2.1.2 Have the respondents purchased a product after seeing an online advertisement</w:t>
      </w:r>
    </w:p>
    <w:p w14:paraId="7D159C3A" w14:textId="007A84DF" w:rsidR="00821CFE" w:rsidRDefault="00821CFE" w:rsidP="00F26E47">
      <w:pPr>
        <w:jc w:val="both"/>
      </w:pPr>
      <w:r>
        <w:rPr>
          <w:noProof/>
        </w:rPr>
        <w:drawing>
          <wp:inline distT="0" distB="0" distL="0" distR="0" wp14:anchorId="0B7E2B13" wp14:editId="019DA482">
            <wp:extent cx="3314700" cy="156972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1569720"/>
                    </a:xfrm>
                    <a:prstGeom prst="rect">
                      <a:avLst/>
                    </a:prstGeom>
                    <a:noFill/>
                    <a:ln>
                      <a:noFill/>
                    </a:ln>
                  </pic:spPr>
                </pic:pic>
              </a:graphicData>
            </a:graphic>
          </wp:inline>
        </w:drawing>
      </w:r>
    </w:p>
    <w:p w14:paraId="77480FF0" w14:textId="2C4B6FAA" w:rsidR="007C2568" w:rsidRDefault="007C2568" w:rsidP="00F26E47">
      <w:pPr>
        <w:jc w:val="both"/>
      </w:pPr>
      <w:r>
        <w:t>From the above table we can see that 68% of the respondents have purchased a product after seeing an online advertisement. This signifies online advertisements influence people to buy stuff.</w:t>
      </w:r>
    </w:p>
    <w:p w14:paraId="65078853" w14:textId="07D69C7D" w:rsidR="007C2568" w:rsidRDefault="00671E4E" w:rsidP="00F26E47">
      <w:pPr>
        <w:jc w:val="both"/>
      </w:pPr>
      <w:r>
        <w:rPr>
          <w:noProof/>
        </w:rPr>
        <w:drawing>
          <wp:inline distT="0" distB="0" distL="0" distR="0" wp14:anchorId="4980DD3F" wp14:editId="7027EFED">
            <wp:extent cx="3040380" cy="2636520"/>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380" cy="2636520"/>
                    </a:xfrm>
                    <a:prstGeom prst="rect">
                      <a:avLst/>
                    </a:prstGeom>
                    <a:noFill/>
                    <a:ln>
                      <a:noFill/>
                    </a:ln>
                  </pic:spPr>
                </pic:pic>
              </a:graphicData>
            </a:graphic>
          </wp:inline>
        </w:drawing>
      </w:r>
    </w:p>
    <w:p w14:paraId="4F3E0921" w14:textId="6CB53D2E" w:rsidR="00671E4E" w:rsidRDefault="00671E4E" w:rsidP="00F26E47">
      <w:pPr>
        <w:jc w:val="both"/>
      </w:pPr>
      <w:r>
        <w:rPr>
          <w:noProof/>
        </w:rPr>
        <w:drawing>
          <wp:inline distT="0" distB="0" distL="0" distR="0" wp14:anchorId="41D23492" wp14:editId="53D9FC69">
            <wp:extent cx="4853940" cy="3688048"/>
            <wp:effectExtent l="0" t="0" r="3810" b="825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573" cy="3695367"/>
                    </a:xfrm>
                    <a:prstGeom prst="rect">
                      <a:avLst/>
                    </a:prstGeom>
                    <a:noFill/>
                    <a:ln>
                      <a:noFill/>
                    </a:ln>
                  </pic:spPr>
                </pic:pic>
              </a:graphicData>
            </a:graphic>
          </wp:inline>
        </w:drawing>
      </w:r>
    </w:p>
    <w:p w14:paraId="7FF90EBC" w14:textId="0ED0E463" w:rsidR="00671E4E" w:rsidRDefault="00671E4E" w:rsidP="00F26E47">
      <w:pPr>
        <w:jc w:val="both"/>
      </w:pPr>
      <w:r>
        <w:lastRenderedPageBreak/>
        <w:t xml:space="preserve">The above table and the chart </w:t>
      </w:r>
      <w:r w:rsidR="0080003F">
        <w:t>help</w:t>
      </w:r>
      <w:r>
        <w:t xml:space="preserve"> </w:t>
      </w:r>
      <w:r w:rsidR="00E404F3">
        <w:t>how the different gender in the sample respond to online advertisements. From the table we can see that 49.07 % of the respondents are female and 50.93% of the respondents are male. The table also tells us that 28.70% of the female respondents have bought products under the influence of online advertisements and 20.37% have not. Similarly, 39.81</w:t>
      </w:r>
      <w:r w:rsidR="00E404F3">
        <w:t xml:space="preserve">% of the male respondents have bought products under the influence of online advertisements and </w:t>
      </w:r>
      <w:r w:rsidR="0043130F">
        <w:t>11.11</w:t>
      </w:r>
      <w:r w:rsidR="00E404F3">
        <w:t>% have not</w:t>
      </w:r>
      <w:r w:rsidR="0043130F">
        <w:t>.</w:t>
      </w:r>
      <w:r w:rsidR="0080003F">
        <w:t xml:space="preserve"> This shows us that the majority of the male and female of the sample have purchased product under the influence of online advertisements.</w:t>
      </w:r>
    </w:p>
    <w:p w14:paraId="7ED67172" w14:textId="38B0D16C" w:rsidR="00C8751F" w:rsidRDefault="00C8751F" w:rsidP="00F26E47">
      <w:pPr>
        <w:pStyle w:val="Heading4"/>
        <w:jc w:val="both"/>
      </w:pPr>
      <w:r>
        <w:t xml:space="preserve">5.2.1.3 What impact did digital advertisements have on both genders </w:t>
      </w:r>
    </w:p>
    <w:p w14:paraId="3145405F" w14:textId="12AF8302" w:rsidR="008316B2" w:rsidRDefault="00183540" w:rsidP="00F26E47">
      <w:pPr>
        <w:jc w:val="both"/>
      </w:pPr>
      <w:r>
        <w:rPr>
          <w:noProof/>
        </w:rPr>
        <w:drawing>
          <wp:inline distT="0" distB="0" distL="0" distR="0" wp14:anchorId="24947EA8" wp14:editId="42AF05AF">
            <wp:extent cx="3810000" cy="2849880"/>
            <wp:effectExtent l="0" t="0" r="0" b="762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14:paraId="7241B1B9" w14:textId="4B290DDF" w:rsidR="00183540" w:rsidRDefault="00183540" w:rsidP="00F26E47">
      <w:pPr>
        <w:jc w:val="both"/>
      </w:pPr>
      <w:r>
        <w:rPr>
          <w:noProof/>
        </w:rPr>
        <w:drawing>
          <wp:inline distT="0" distB="0" distL="0" distR="0" wp14:anchorId="56A07CC6" wp14:editId="786E588C">
            <wp:extent cx="5494020" cy="4168297"/>
            <wp:effectExtent l="0" t="0" r="0" b="381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6199" cy="4169950"/>
                    </a:xfrm>
                    <a:prstGeom prst="rect">
                      <a:avLst/>
                    </a:prstGeom>
                    <a:noFill/>
                    <a:ln>
                      <a:noFill/>
                    </a:ln>
                  </pic:spPr>
                </pic:pic>
              </a:graphicData>
            </a:graphic>
          </wp:inline>
        </w:drawing>
      </w:r>
    </w:p>
    <w:p w14:paraId="01060F9D" w14:textId="1402CE78" w:rsidR="00183540" w:rsidRDefault="00C8751F" w:rsidP="00F26E47">
      <w:pPr>
        <w:jc w:val="both"/>
      </w:pPr>
      <w:r>
        <w:lastRenderedPageBreak/>
        <w:t>The</w:t>
      </w:r>
      <w:r w:rsidR="003B698F">
        <w:t xml:space="preserve"> above table shows the results of chi-squared test to find out the impact of online advertisements in both genders. From the table we can see that </w:t>
      </w:r>
      <w:r w:rsidR="00C319C9">
        <w:t xml:space="preserve">majority of the female respondents </w:t>
      </w:r>
      <w:r w:rsidR="00C319C9">
        <w:t>(i.e., 58.49%)</w:t>
      </w:r>
      <w:r w:rsidR="00C319C9">
        <w:t xml:space="preserve"> had a negative impact from online advertisements</w:t>
      </w:r>
      <w:r w:rsidR="0003532A">
        <w:t xml:space="preserve">. A </w:t>
      </w:r>
      <w:r w:rsidR="0003532A">
        <w:t xml:space="preserve">total of 31 </w:t>
      </w:r>
      <w:r w:rsidR="0003532A">
        <w:t xml:space="preserve">female </w:t>
      </w:r>
      <w:r w:rsidR="00993E05">
        <w:t>respondents had</w:t>
      </w:r>
      <w:r w:rsidR="0003532A">
        <w:t xml:space="preserve"> a negative impact which was not close to the expected value of chi-squared </w:t>
      </w:r>
      <w:r w:rsidR="00993E05">
        <w:t>test (</w:t>
      </w:r>
      <w:r w:rsidR="0003532A">
        <w:t>which is 23.556).</w:t>
      </w:r>
      <w:r w:rsidR="00993E05">
        <w:t xml:space="preserve"> Only 41.51% of the female had a positive impact towards online advertisements. This could be because some digital adverts are too vulgar, and people can get offended by this. </w:t>
      </w:r>
    </w:p>
    <w:p w14:paraId="4AB78106" w14:textId="609A8EEF" w:rsidR="00993E05" w:rsidRDefault="008A4C93" w:rsidP="00F26E47">
      <w:pPr>
        <w:jc w:val="both"/>
      </w:pPr>
      <w:r>
        <w:t xml:space="preserve">On the other </w:t>
      </w:r>
      <w:r w:rsidR="00322888">
        <w:t>hand,</w:t>
      </w:r>
      <w:r>
        <w:t xml:space="preserve"> the excepted chi-squared values</w:t>
      </w:r>
      <w:r w:rsidR="00322888">
        <w:t xml:space="preserve"> </w:t>
      </w:r>
      <w:r>
        <w:t xml:space="preserve">in male respondents </w:t>
      </w:r>
      <w:r w:rsidR="00322888">
        <w:t>follow the same pattern as the obtained values. From the table we can see that more male respondents have a positive impact (i.e., 69.09%) towards online advertisements</w:t>
      </w:r>
      <w:r w:rsidR="0071482E">
        <w:t>, and only 30.91% of the male respondents have a negative impact from online advertisements.</w:t>
      </w:r>
    </w:p>
    <w:p w14:paraId="246A49CE" w14:textId="0361C37D" w:rsidR="0071482E" w:rsidRDefault="0071482E" w:rsidP="00F26E47">
      <w:pPr>
        <w:pStyle w:val="Heading4"/>
        <w:jc w:val="both"/>
      </w:pPr>
      <w:r>
        <w:t>5.2.1.4 Summary</w:t>
      </w:r>
    </w:p>
    <w:p w14:paraId="1648D063" w14:textId="5F78D5E3" w:rsidR="000B039C" w:rsidRDefault="0071482E" w:rsidP="00F26E47">
      <w:pPr>
        <w:jc w:val="both"/>
      </w:pPr>
      <w:r>
        <w:t xml:space="preserve">From section 5.2.1.1 we can see that the majority of the </w:t>
      </w:r>
      <w:r w:rsidR="00EE79D8">
        <w:t>respondents pay attention to online advertisements. In section 5.2.1.2 we can see 68.52% of the respondents have brought product under the influence of online advertisements and from section 5.2.1.3 we can see 55.56% of the respondents had a positive impact from online advertisements. Hence,</w:t>
      </w:r>
      <w:r>
        <w:t xml:space="preserve"> we can conclude that online advertisements have an effect in the buying behaviour of consumers.</w:t>
      </w:r>
      <w:r w:rsidR="00F26E47">
        <w:t xml:space="preserve"> We can also conclude that hypothesis “</w:t>
      </w:r>
      <w:r w:rsidR="00F26E47" w:rsidRPr="00CB4D0A">
        <w:rPr>
          <w:rFonts w:cstheme="minorHAnsi"/>
        </w:rPr>
        <w:t>H2: There is significant impact of digital advertisements on consumer buying behaviour</w:t>
      </w:r>
      <w:r w:rsidR="00F26E47">
        <w:rPr>
          <w:rFonts w:cstheme="minorHAnsi"/>
        </w:rPr>
        <w:t>” from section 4.6.1 is true.</w:t>
      </w:r>
    </w:p>
    <w:p w14:paraId="5E9AE7CA" w14:textId="25705AA8" w:rsidR="000B039C" w:rsidRDefault="000B039C" w:rsidP="00F26E47">
      <w:pPr>
        <w:pStyle w:val="Heading3"/>
        <w:jc w:val="both"/>
      </w:pPr>
      <w:bookmarkStart w:id="37" w:name="_Toc102726800"/>
      <w:r>
        <w:lastRenderedPageBreak/>
        <w:t>5.2.2 Demographics factors affecting online advertisements</w:t>
      </w:r>
      <w:bookmarkEnd w:id="37"/>
    </w:p>
    <w:p w14:paraId="6252A52A" w14:textId="69F07FD4" w:rsidR="00BE42F1" w:rsidRPr="00BE42F1" w:rsidRDefault="00BE42F1" w:rsidP="00F26E47">
      <w:pPr>
        <w:pStyle w:val="Heading4"/>
        <w:jc w:val="both"/>
      </w:pPr>
      <w:r>
        <w:t>5.2.2.1 What tempted the respondents to click on online advertisements</w:t>
      </w:r>
    </w:p>
    <w:p w14:paraId="6C2AC389" w14:textId="7955D54B" w:rsidR="00B215E9" w:rsidRDefault="00B215E9" w:rsidP="00F26E47">
      <w:pPr>
        <w:jc w:val="both"/>
      </w:pPr>
      <w:r>
        <w:rPr>
          <w:noProof/>
        </w:rPr>
        <w:drawing>
          <wp:inline distT="0" distB="0" distL="0" distR="0" wp14:anchorId="010A32C5" wp14:editId="3E630F7C">
            <wp:extent cx="5731510" cy="5762625"/>
            <wp:effectExtent l="0" t="0" r="2540" b="952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762625"/>
                    </a:xfrm>
                    <a:prstGeom prst="rect">
                      <a:avLst/>
                    </a:prstGeom>
                    <a:noFill/>
                    <a:ln>
                      <a:noFill/>
                    </a:ln>
                  </pic:spPr>
                </pic:pic>
              </a:graphicData>
            </a:graphic>
          </wp:inline>
        </w:drawing>
      </w:r>
    </w:p>
    <w:p w14:paraId="6CE4A8DC" w14:textId="2D3F583A" w:rsidR="00B215E9" w:rsidRDefault="00B215E9" w:rsidP="00F26E47">
      <w:pPr>
        <w:jc w:val="both"/>
      </w:pPr>
      <w:r>
        <w:t>The above table shows on what type of adverts the respondents are tempted to click. Majority of the respondents have selected “relevant ads”. Now a days most adverts are personalized and most adverts that are being displayed will relate to previous searches. This indicates that the collected sample prefers personalized advertisements. 35% of the respondents are also attracted towards offers and discounts.</w:t>
      </w:r>
      <w:r w:rsidR="00BE42F1">
        <w:t xml:space="preserve"> Only 27% are attracted towards products.</w:t>
      </w:r>
    </w:p>
    <w:p w14:paraId="72286DDA" w14:textId="6E2B945A" w:rsidR="00BE42F1" w:rsidRDefault="009223D8" w:rsidP="00F26E47">
      <w:pPr>
        <w:jc w:val="both"/>
      </w:pPr>
      <w:r>
        <w:rPr>
          <w:noProof/>
        </w:rPr>
        <w:lastRenderedPageBreak/>
        <w:drawing>
          <wp:inline distT="0" distB="0" distL="0" distR="0" wp14:anchorId="2CA46976" wp14:editId="4EE2CEFD">
            <wp:extent cx="5731510" cy="5899150"/>
            <wp:effectExtent l="0" t="0" r="2540" b="635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99150"/>
                    </a:xfrm>
                    <a:prstGeom prst="rect">
                      <a:avLst/>
                    </a:prstGeom>
                    <a:noFill/>
                    <a:ln>
                      <a:noFill/>
                    </a:ln>
                  </pic:spPr>
                </pic:pic>
              </a:graphicData>
            </a:graphic>
          </wp:inline>
        </w:drawing>
      </w:r>
    </w:p>
    <w:p w14:paraId="610516C1" w14:textId="3EAB54BB" w:rsidR="009223D8" w:rsidRDefault="009223D8" w:rsidP="00F26E47">
      <w:pPr>
        <w:jc w:val="both"/>
      </w:pPr>
      <w:r>
        <w:t>The above table shows which type of online advertisements influence consumers most. From the chart we can see that 35% of respondents prefer Instagram adverts, 30% prefer YouTube Ads and 21% prefer Facebook ads which are visually appealing. On the other hand, only 14% prefer Google ads which are not that visually appealing. This indicates that the majority of the respondents prefer adverts that are visually appealing.</w:t>
      </w:r>
    </w:p>
    <w:p w14:paraId="4DDE7036" w14:textId="63AEFFAE" w:rsidR="00717809" w:rsidRDefault="00717809" w:rsidP="00F26E47">
      <w:pPr>
        <w:pStyle w:val="Heading4"/>
        <w:jc w:val="both"/>
      </w:pPr>
      <w:r>
        <w:t>5.2.2.2 Summary</w:t>
      </w:r>
    </w:p>
    <w:p w14:paraId="4B939A77" w14:textId="60A58D98" w:rsidR="00717809" w:rsidRDefault="00717809" w:rsidP="00F26E47">
      <w:pPr>
        <w:jc w:val="both"/>
      </w:pPr>
      <w:r>
        <w:t>From section 5.2.2.1 we can see that the demographic factors affecting the sample are personalized advertisements and visually appealing adverts.</w:t>
      </w:r>
    </w:p>
    <w:p w14:paraId="4A35FA47" w14:textId="38D3A361" w:rsidR="00A00740" w:rsidRDefault="004F26E6" w:rsidP="00F26E47">
      <w:pPr>
        <w:pStyle w:val="Heading3"/>
        <w:jc w:val="both"/>
      </w:pPr>
      <w:bookmarkStart w:id="38" w:name="_Toc102726801"/>
      <w:r>
        <w:lastRenderedPageBreak/>
        <w:t>5.2.3 Pros and cons of online advertisements</w:t>
      </w:r>
      <w:bookmarkEnd w:id="38"/>
    </w:p>
    <w:p w14:paraId="133267B5" w14:textId="25CB74AB" w:rsidR="004F26E6" w:rsidRDefault="004F26E6" w:rsidP="00F26E47">
      <w:pPr>
        <w:pStyle w:val="Heading4"/>
        <w:jc w:val="both"/>
      </w:pPr>
      <w:r>
        <w:t>5.2.3.1 Pros of online advertisements</w:t>
      </w:r>
    </w:p>
    <w:p w14:paraId="094777E6" w14:textId="07413844" w:rsidR="004F26E6" w:rsidRDefault="004F26E6" w:rsidP="00F26E47">
      <w:pPr>
        <w:jc w:val="both"/>
      </w:pPr>
      <w:r>
        <w:rPr>
          <w:noProof/>
        </w:rPr>
        <w:drawing>
          <wp:inline distT="0" distB="0" distL="0" distR="0" wp14:anchorId="26EEDF16" wp14:editId="3C3CE59B">
            <wp:extent cx="5731510" cy="6331585"/>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331585"/>
                    </a:xfrm>
                    <a:prstGeom prst="rect">
                      <a:avLst/>
                    </a:prstGeom>
                    <a:noFill/>
                    <a:ln>
                      <a:noFill/>
                    </a:ln>
                  </pic:spPr>
                </pic:pic>
              </a:graphicData>
            </a:graphic>
          </wp:inline>
        </w:drawing>
      </w:r>
    </w:p>
    <w:p w14:paraId="6250F3E1" w14:textId="138A05B3" w:rsidR="00BE42F1" w:rsidRDefault="004F26E6" w:rsidP="00F26E47">
      <w:pPr>
        <w:jc w:val="both"/>
      </w:pPr>
      <w:r>
        <w:t xml:space="preserve">The above table and chart </w:t>
      </w:r>
      <w:r w:rsidR="00EE356A">
        <w:t>show</w:t>
      </w:r>
      <w:r w:rsidR="00D41D67">
        <w:t xml:space="preserve"> the respondents’ taught on ‘what are the advantages of online advertisement</w:t>
      </w:r>
      <w:r w:rsidR="00C67B54">
        <w:t>’</w:t>
      </w:r>
      <w:r w:rsidR="00D41D67">
        <w:t xml:space="preserve">. </w:t>
      </w:r>
      <w:r w:rsidR="00EE356A">
        <w:t>From the chart above we can see that 35% of the respondents believe personalized adverts is a major advantage of online advertisements</w:t>
      </w:r>
      <w:r w:rsidR="00EE356A">
        <w:t xml:space="preserve">. </w:t>
      </w:r>
      <w:r w:rsidR="00C67B54">
        <w:t xml:space="preserve">Other advantages are online adverts saves time and helps in comparison shopping. Some people thing online adverts creates brand awareness, and some people find it annoying. </w:t>
      </w:r>
      <w:r w:rsidR="00EE356A">
        <w:t>Also, f</w:t>
      </w:r>
      <w:r w:rsidR="00D41D67">
        <w:t>rom the above chart and from section 5.2.2 we can</w:t>
      </w:r>
      <w:r w:rsidR="00EE356A">
        <w:t xml:space="preserve"> clearly</w:t>
      </w:r>
      <w:r w:rsidR="00D41D67">
        <w:t xml:space="preserve"> see that the respondents </w:t>
      </w:r>
      <w:r w:rsidR="00EE356A">
        <w:t xml:space="preserve">have a positive attitude towards personalized advertisements. </w:t>
      </w:r>
    </w:p>
    <w:p w14:paraId="0654D324" w14:textId="22225C69" w:rsidR="00C67B54" w:rsidRDefault="00C67B54" w:rsidP="00F26E47">
      <w:pPr>
        <w:pStyle w:val="Heading4"/>
        <w:jc w:val="both"/>
      </w:pPr>
      <w:r>
        <w:lastRenderedPageBreak/>
        <w:t>5.2.3.2 Cons of online advertisements</w:t>
      </w:r>
    </w:p>
    <w:p w14:paraId="1B3FF4F3" w14:textId="2EE52074" w:rsidR="009F03F9" w:rsidRDefault="009F03F9" w:rsidP="00F26E47">
      <w:pPr>
        <w:jc w:val="both"/>
      </w:pPr>
      <w:r>
        <w:rPr>
          <w:noProof/>
        </w:rPr>
        <w:drawing>
          <wp:inline distT="0" distB="0" distL="0" distR="0" wp14:anchorId="14CFA252" wp14:editId="60CCE11E">
            <wp:extent cx="5731510" cy="6055995"/>
            <wp:effectExtent l="0" t="0" r="2540" b="190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055995"/>
                    </a:xfrm>
                    <a:prstGeom prst="rect">
                      <a:avLst/>
                    </a:prstGeom>
                    <a:noFill/>
                    <a:ln>
                      <a:noFill/>
                    </a:ln>
                  </pic:spPr>
                </pic:pic>
              </a:graphicData>
            </a:graphic>
          </wp:inline>
        </w:drawing>
      </w:r>
    </w:p>
    <w:p w14:paraId="271AD2D7" w14:textId="69A5AA26" w:rsidR="009F03F9" w:rsidRDefault="009F03F9" w:rsidP="00F26E47">
      <w:pPr>
        <w:jc w:val="both"/>
      </w:pPr>
      <w:r>
        <w:t xml:space="preserve">The above table and chart </w:t>
      </w:r>
      <w:r w:rsidR="00990BC4">
        <w:t>show</w:t>
      </w:r>
      <w:r>
        <w:t xml:space="preserve"> the disadvantages of online advertisements according to the respondents.</w:t>
      </w:r>
      <w:r w:rsidR="00990BC4">
        <w:t xml:space="preserve"> The main disadvantage of all forms of advertisements is that they are distractive, which is the case here as well. 32% of the respondents think that online adverts are distractive. One of the other major disadvantages of online adverts are they manipulate consumers to by products. Another disadvantage is that many ads are not true to its claims. </w:t>
      </w:r>
      <w:r w:rsidR="00180602">
        <w:t>In the selected sample only 13% of the respondents are concerned about privacy which also explains why the respondents prefer personalized adverts in the previous sections.</w:t>
      </w:r>
    </w:p>
    <w:p w14:paraId="137D5391" w14:textId="300D0004" w:rsidR="00180602" w:rsidRDefault="00180602" w:rsidP="00F26E47">
      <w:pPr>
        <w:pStyle w:val="Heading4"/>
        <w:jc w:val="both"/>
      </w:pPr>
      <w:r>
        <w:t>5.2.3.3 Summary</w:t>
      </w:r>
    </w:p>
    <w:p w14:paraId="7DC664E7" w14:textId="6EE96E60" w:rsidR="00180602" w:rsidRDefault="00180602" w:rsidP="00F26E47">
      <w:pPr>
        <w:jc w:val="both"/>
      </w:pPr>
      <w:r>
        <w:t>From section 5.2.3.1 we can summarize the advantages of online advertisements as:</w:t>
      </w:r>
    </w:p>
    <w:p w14:paraId="0C3C55A2" w14:textId="50B56AC2" w:rsidR="00180602" w:rsidRDefault="00180602" w:rsidP="00F26E47">
      <w:pPr>
        <w:pStyle w:val="ListParagraph"/>
        <w:numPr>
          <w:ilvl w:val="0"/>
          <w:numId w:val="13"/>
        </w:numPr>
        <w:jc w:val="both"/>
      </w:pPr>
      <w:r>
        <w:t>Creates personalized experience</w:t>
      </w:r>
    </w:p>
    <w:p w14:paraId="5ACD8684" w14:textId="238091D9" w:rsidR="00180602" w:rsidRDefault="00180602" w:rsidP="00F26E47">
      <w:pPr>
        <w:pStyle w:val="ListParagraph"/>
        <w:numPr>
          <w:ilvl w:val="0"/>
          <w:numId w:val="13"/>
        </w:numPr>
        <w:jc w:val="both"/>
      </w:pPr>
      <w:r>
        <w:t>Saves time</w:t>
      </w:r>
    </w:p>
    <w:p w14:paraId="1667EAC8" w14:textId="03B2B77E" w:rsidR="00180602" w:rsidRDefault="00180602" w:rsidP="00F26E47">
      <w:pPr>
        <w:pStyle w:val="ListParagraph"/>
        <w:numPr>
          <w:ilvl w:val="0"/>
          <w:numId w:val="13"/>
        </w:numPr>
        <w:jc w:val="both"/>
      </w:pPr>
      <w:r>
        <w:t>Helps in comparison shopping</w:t>
      </w:r>
    </w:p>
    <w:p w14:paraId="7A36095A" w14:textId="6F21D85C" w:rsidR="00180602" w:rsidRDefault="00180602" w:rsidP="00F26E47">
      <w:pPr>
        <w:pStyle w:val="ListParagraph"/>
        <w:numPr>
          <w:ilvl w:val="0"/>
          <w:numId w:val="13"/>
        </w:numPr>
        <w:jc w:val="both"/>
      </w:pPr>
      <w:r>
        <w:lastRenderedPageBreak/>
        <w:t>Informative</w:t>
      </w:r>
    </w:p>
    <w:p w14:paraId="09A0310A" w14:textId="6E377AAE" w:rsidR="00180602" w:rsidRDefault="00180602" w:rsidP="00F26E47">
      <w:pPr>
        <w:pStyle w:val="ListParagraph"/>
        <w:numPr>
          <w:ilvl w:val="0"/>
          <w:numId w:val="13"/>
        </w:numPr>
        <w:jc w:val="both"/>
      </w:pPr>
      <w:r>
        <w:t>Creates awareness of brands</w:t>
      </w:r>
    </w:p>
    <w:p w14:paraId="616A644A" w14:textId="61759482" w:rsidR="00180602" w:rsidRDefault="00180602" w:rsidP="00F26E47">
      <w:pPr>
        <w:jc w:val="both"/>
      </w:pPr>
      <w:r>
        <w:t>From section 5.</w:t>
      </w:r>
      <w:r w:rsidR="00A73048">
        <w:t>2.3.2 we can summarize the disadvantages of online advertisements as:</w:t>
      </w:r>
    </w:p>
    <w:p w14:paraId="76CF24AD" w14:textId="6F4C8FD6" w:rsidR="00A73048" w:rsidRDefault="00A73048" w:rsidP="00F26E47">
      <w:pPr>
        <w:pStyle w:val="ListParagraph"/>
        <w:numPr>
          <w:ilvl w:val="0"/>
          <w:numId w:val="14"/>
        </w:numPr>
        <w:jc w:val="both"/>
      </w:pPr>
      <w:r>
        <w:t>They are distractive</w:t>
      </w:r>
    </w:p>
    <w:p w14:paraId="6736EFAA" w14:textId="066113CA" w:rsidR="00A73048" w:rsidRDefault="00A73048" w:rsidP="00F26E47">
      <w:pPr>
        <w:pStyle w:val="ListParagraph"/>
        <w:numPr>
          <w:ilvl w:val="0"/>
          <w:numId w:val="14"/>
        </w:numPr>
        <w:jc w:val="both"/>
      </w:pPr>
      <w:r>
        <w:t>Manipulates consumers to buy products</w:t>
      </w:r>
    </w:p>
    <w:p w14:paraId="5540D6A4" w14:textId="3DD0B4DF" w:rsidR="00A73048" w:rsidRDefault="00A73048" w:rsidP="00F26E47">
      <w:pPr>
        <w:pStyle w:val="ListParagraph"/>
        <w:numPr>
          <w:ilvl w:val="0"/>
          <w:numId w:val="14"/>
        </w:numPr>
        <w:jc w:val="both"/>
      </w:pPr>
      <w:r>
        <w:t>Being not true to claims</w:t>
      </w:r>
    </w:p>
    <w:p w14:paraId="74BACF0C" w14:textId="77777777" w:rsidR="0052319C" w:rsidRDefault="00A73048" w:rsidP="00F26E47">
      <w:pPr>
        <w:pStyle w:val="ListParagraph"/>
        <w:numPr>
          <w:ilvl w:val="0"/>
          <w:numId w:val="14"/>
        </w:numPr>
        <w:jc w:val="both"/>
      </w:pPr>
      <w:r>
        <w:t>Privacy concerns</w:t>
      </w:r>
    </w:p>
    <w:p w14:paraId="505F72A7" w14:textId="6AB1FD81" w:rsidR="0038158C" w:rsidRDefault="0052319C" w:rsidP="00F26E47">
      <w:pPr>
        <w:pStyle w:val="Heading3"/>
        <w:jc w:val="both"/>
      </w:pPr>
      <w:bookmarkStart w:id="39" w:name="_Toc102726802"/>
      <w:r>
        <w:t xml:space="preserve">5.2.4 </w:t>
      </w:r>
      <w:r w:rsidR="0038158C">
        <w:t>Online advertising strategies that attract customers</w:t>
      </w:r>
      <w:bookmarkEnd w:id="39"/>
    </w:p>
    <w:p w14:paraId="3C0B0246" w14:textId="5309C6CB" w:rsidR="0052319C" w:rsidRPr="0052319C" w:rsidRDefault="0052319C" w:rsidP="00F26E47">
      <w:pPr>
        <w:pStyle w:val="Heading4"/>
        <w:jc w:val="both"/>
      </w:pPr>
      <w:r>
        <w:t xml:space="preserve">5.2.4.1 </w:t>
      </w:r>
      <w:r w:rsidR="00CD797A">
        <w:t>Factors that draw attention of consumers towards online adverts</w:t>
      </w:r>
    </w:p>
    <w:p w14:paraId="6874F4B7" w14:textId="70EEAA87" w:rsidR="005271DF" w:rsidRDefault="00CD797A" w:rsidP="00F26E47">
      <w:pPr>
        <w:jc w:val="both"/>
      </w:pPr>
      <w:r>
        <w:rPr>
          <w:noProof/>
        </w:rPr>
        <w:drawing>
          <wp:inline distT="0" distB="0" distL="0" distR="0" wp14:anchorId="18F0E652" wp14:editId="19AC14F7">
            <wp:extent cx="5731510" cy="5731510"/>
            <wp:effectExtent l="0" t="0" r="2540" b="254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F446E5C" w14:textId="0F110019" w:rsidR="00CD797A" w:rsidRDefault="00CD797A" w:rsidP="00F26E47">
      <w:pPr>
        <w:jc w:val="both"/>
      </w:pPr>
      <w:r>
        <w:t xml:space="preserve">From the above table and </w:t>
      </w:r>
      <w:r w:rsidR="00A33179">
        <w:t>chart,</w:t>
      </w:r>
      <w:r>
        <w:t xml:space="preserve"> we can see what </w:t>
      </w:r>
      <w:r w:rsidR="00A33179">
        <w:t xml:space="preserve">are </w:t>
      </w:r>
      <w:r>
        <w:t>all</w:t>
      </w:r>
      <w:r w:rsidR="00A33179">
        <w:t xml:space="preserve"> the</w:t>
      </w:r>
      <w:r>
        <w:t xml:space="preserve"> online advertising </w:t>
      </w:r>
      <w:r w:rsidR="00A33179">
        <w:t>strategies that the consumer come across. The respondents in this case are more drawn towards the visual aspects of the advert. This is true because in the earlier sections we had found out that the majority of the respondents are influenced by Instagram and YouTube ads.</w:t>
      </w:r>
      <w:r w:rsidR="00A34957">
        <w:t xml:space="preserve"> Also 34% of the respondents are attracted by the product itself, this could be because nowadays most online adverts are personalized.</w:t>
      </w:r>
      <w:r w:rsidR="00B85F7D">
        <w:t xml:space="preserve"> </w:t>
      </w:r>
      <w:r w:rsidR="00B85F7D">
        <w:lastRenderedPageBreak/>
        <w:t>Respondents also prefer to see information seen in the adverts as this can help them make the right purchase decisions.</w:t>
      </w:r>
    </w:p>
    <w:p w14:paraId="1A3D66B9" w14:textId="3A3B11DD" w:rsidR="005271DF" w:rsidRDefault="005271DF" w:rsidP="00F26E47">
      <w:pPr>
        <w:jc w:val="both"/>
      </w:pPr>
      <w:r>
        <w:rPr>
          <w:noProof/>
        </w:rPr>
        <w:drawing>
          <wp:inline distT="0" distB="0" distL="0" distR="0" wp14:anchorId="1098F6B9" wp14:editId="7842EAEA">
            <wp:extent cx="5731510" cy="4328160"/>
            <wp:effectExtent l="0" t="0" r="254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14:paraId="072912B2" w14:textId="504B9A38" w:rsidR="005271DF" w:rsidRDefault="005271DF" w:rsidP="00F26E47">
      <w:pPr>
        <w:jc w:val="both"/>
      </w:pPr>
      <w:r>
        <w:t>The above charts show some of the factors that attracted respondents towards online advertisements. Some of the things are:</w:t>
      </w:r>
    </w:p>
    <w:p w14:paraId="0F792A33" w14:textId="68D7047B" w:rsidR="005271DF" w:rsidRDefault="005271DF" w:rsidP="00F26E47">
      <w:pPr>
        <w:pStyle w:val="ListParagraph"/>
        <w:numPr>
          <w:ilvl w:val="0"/>
          <w:numId w:val="15"/>
        </w:numPr>
        <w:jc w:val="both"/>
      </w:pPr>
      <w:r>
        <w:t>Relevant adverts</w:t>
      </w:r>
    </w:p>
    <w:p w14:paraId="1BD3E49D" w14:textId="212863F8" w:rsidR="005271DF" w:rsidRDefault="005271DF" w:rsidP="00F26E47">
      <w:pPr>
        <w:pStyle w:val="ListParagraph"/>
        <w:numPr>
          <w:ilvl w:val="0"/>
          <w:numId w:val="15"/>
        </w:numPr>
        <w:jc w:val="both"/>
      </w:pPr>
      <w:r>
        <w:t>Offers and discounts</w:t>
      </w:r>
    </w:p>
    <w:p w14:paraId="258FE55B" w14:textId="7F683E0A" w:rsidR="005271DF" w:rsidRDefault="005271DF" w:rsidP="00F26E47">
      <w:pPr>
        <w:pStyle w:val="ListParagraph"/>
        <w:numPr>
          <w:ilvl w:val="0"/>
          <w:numId w:val="15"/>
        </w:numPr>
        <w:jc w:val="both"/>
      </w:pPr>
      <w:r>
        <w:t>Fascinating products</w:t>
      </w:r>
    </w:p>
    <w:p w14:paraId="5D2114D2" w14:textId="015BBD82" w:rsidR="005271DF" w:rsidRDefault="005271DF" w:rsidP="00F26E47">
      <w:pPr>
        <w:pStyle w:val="Heading4"/>
        <w:jc w:val="both"/>
      </w:pPr>
      <w:r>
        <w:t>5.2.4.2 Summary</w:t>
      </w:r>
    </w:p>
    <w:p w14:paraId="3781CE1D" w14:textId="7BB12E59" w:rsidR="005271DF" w:rsidRDefault="005271DF" w:rsidP="00F26E47">
      <w:pPr>
        <w:jc w:val="both"/>
      </w:pPr>
      <w:r>
        <w:t xml:space="preserve">From section 5.2.4.1 the strategies that drew the </w:t>
      </w:r>
      <w:r w:rsidR="008821FE">
        <w:t>respondent’s</w:t>
      </w:r>
      <w:r>
        <w:t xml:space="preserve"> attention were:</w:t>
      </w:r>
    </w:p>
    <w:p w14:paraId="1B55823E" w14:textId="5DCE6375" w:rsidR="005271DF" w:rsidRDefault="005271DF" w:rsidP="00F26E47">
      <w:pPr>
        <w:pStyle w:val="ListParagraph"/>
        <w:numPr>
          <w:ilvl w:val="0"/>
          <w:numId w:val="16"/>
        </w:numPr>
        <w:jc w:val="both"/>
      </w:pPr>
      <w:r>
        <w:t>Visual design</w:t>
      </w:r>
    </w:p>
    <w:p w14:paraId="51CA749E" w14:textId="33F80E3E" w:rsidR="005271DF" w:rsidRDefault="005271DF" w:rsidP="00F26E47">
      <w:pPr>
        <w:pStyle w:val="ListParagraph"/>
        <w:numPr>
          <w:ilvl w:val="0"/>
          <w:numId w:val="16"/>
        </w:numPr>
        <w:jc w:val="both"/>
      </w:pPr>
      <w:r>
        <w:t>Information seen in the advertisement</w:t>
      </w:r>
    </w:p>
    <w:p w14:paraId="4E47332B" w14:textId="1D6AD4E6" w:rsidR="008821FE" w:rsidRDefault="008821FE" w:rsidP="00F26E47">
      <w:pPr>
        <w:pStyle w:val="ListParagraph"/>
        <w:numPr>
          <w:ilvl w:val="0"/>
          <w:numId w:val="16"/>
        </w:numPr>
        <w:jc w:val="both"/>
      </w:pPr>
      <w:r>
        <w:t>The product itself</w:t>
      </w:r>
    </w:p>
    <w:p w14:paraId="2676437D" w14:textId="4CD2E99C" w:rsidR="008821FE" w:rsidRDefault="008821FE" w:rsidP="00F26E47">
      <w:pPr>
        <w:pStyle w:val="ListParagraph"/>
        <w:numPr>
          <w:ilvl w:val="0"/>
          <w:numId w:val="16"/>
        </w:numPr>
        <w:jc w:val="both"/>
      </w:pPr>
      <w:r>
        <w:t>Relevance of the advert</w:t>
      </w:r>
    </w:p>
    <w:p w14:paraId="5258EE1F" w14:textId="6CE4C1D1" w:rsidR="008821FE" w:rsidRPr="005271DF" w:rsidRDefault="008821FE" w:rsidP="00F26E47">
      <w:pPr>
        <w:pStyle w:val="ListParagraph"/>
        <w:numPr>
          <w:ilvl w:val="0"/>
          <w:numId w:val="16"/>
        </w:numPr>
        <w:jc w:val="both"/>
      </w:pPr>
      <w:r>
        <w:t>Offers and discounts</w:t>
      </w:r>
    </w:p>
    <w:bookmarkEnd w:id="35"/>
    <w:p w14:paraId="7B71F2BF" w14:textId="4D40D4A8" w:rsidR="000B039C" w:rsidRDefault="000B039C" w:rsidP="00F26E47">
      <w:pPr>
        <w:jc w:val="both"/>
      </w:pPr>
    </w:p>
    <w:p w14:paraId="4B2B0F97" w14:textId="4E01F689" w:rsidR="006F02EB" w:rsidRDefault="006F02EB" w:rsidP="00F26E47">
      <w:pPr>
        <w:jc w:val="both"/>
      </w:pPr>
    </w:p>
    <w:p w14:paraId="3C5BC813" w14:textId="77777777" w:rsidR="006F02EB" w:rsidRPr="0071482E" w:rsidRDefault="006F02EB" w:rsidP="00F26E47">
      <w:pPr>
        <w:jc w:val="both"/>
      </w:pPr>
    </w:p>
    <w:p w14:paraId="0D492B5B" w14:textId="7E844A29" w:rsidR="00F061F1" w:rsidRDefault="004936B4" w:rsidP="00F26E47">
      <w:pPr>
        <w:pStyle w:val="Heading1"/>
        <w:jc w:val="both"/>
      </w:pPr>
      <w:bookmarkStart w:id="40" w:name="_Toc102726803"/>
      <w:r>
        <w:lastRenderedPageBreak/>
        <w:t>6</w:t>
      </w:r>
      <w:r w:rsidR="00F061F1">
        <w:t>. Critical Review</w:t>
      </w:r>
      <w:bookmarkEnd w:id="40"/>
    </w:p>
    <w:p w14:paraId="22F1A588" w14:textId="169947DC" w:rsidR="003C3438" w:rsidRPr="00742F79" w:rsidRDefault="003C3438" w:rsidP="003C3438">
      <w:pPr>
        <w:pStyle w:val="Heading2"/>
        <w:jc w:val="both"/>
      </w:pPr>
      <w:bookmarkStart w:id="41" w:name="_Toc102726804"/>
      <w:r>
        <w:t>6.1</w:t>
      </w:r>
      <w:r>
        <w:t xml:space="preserve"> </w:t>
      </w:r>
      <w:r w:rsidRPr="00742F79">
        <w:t>Reliability and Validity</w:t>
      </w:r>
      <w:bookmarkEnd w:id="41"/>
    </w:p>
    <w:p w14:paraId="2B6821FB" w14:textId="77777777" w:rsidR="003C3438" w:rsidRPr="00742F79" w:rsidRDefault="003C3438" w:rsidP="003C3438">
      <w:pPr>
        <w:spacing w:line="360" w:lineRule="auto"/>
        <w:jc w:val="both"/>
        <w:rPr>
          <w:rFonts w:cstheme="minorHAnsi"/>
        </w:rPr>
      </w:pPr>
      <w:r w:rsidRPr="00742F79">
        <w:rPr>
          <w:rFonts w:cstheme="minorHAnsi"/>
        </w:rPr>
        <w:t xml:space="preserve">The research is deemed to be highly reliable and valid. This is attributed to the fact that the current research was carried out exclusively on the actual </w:t>
      </w:r>
      <w:r>
        <w:rPr>
          <w:rFonts w:cstheme="minorHAnsi"/>
        </w:rPr>
        <w:t xml:space="preserve">respondents who had previously interacted with digital advertisements in Kochi city to </w:t>
      </w:r>
      <w:r w:rsidRPr="00742F79">
        <w:rPr>
          <w:rFonts w:cstheme="minorHAnsi"/>
        </w:rPr>
        <w:t xml:space="preserve">determine their views on the influence of </w:t>
      </w:r>
      <w:r>
        <w:rPr>
          <w:rFonts w:cstheme="minorHAnsi"/>
        </w:rPr>
        <w:t>digital advertisements on their buying behaviour. The</w:t>
      </w:r>
      <w:r w:rsidRPr="00742F79">
        <w:rPr>
          <w:rFonts w:cstheme="minorHAnsi"/>
        </w:rPr>
        <w:t xml:space="preserve"> primary data</w:t>
      </w:r>
      <w:r>
        <w:rPr>
          <w:rFonts w:cstheme="minorHAnsi"/>
        </w:rPr>
        <w:t xml:space="preserve"> will be</w:t>
      </w:r>
      <w:r w:rsidRPr="00742F79">
        <w:rPr>
          <w:rFonts w:cstheme="minorHAnsi"/>
        </w:rPr>
        <w:t xml:space="preserve"> collected through the survey technique to generate credible and empirical evidence on the research topic.</w:t>
      </w:r>
    </w:p>
    <w:p w14:paraId="54EC7046" w14:textId="2C4F280E" w:rsidR="003C3438" w:rsidRDefault="003C3438" w:rsidP="003C3438">
      <w:pPr>
        <w:pStyle w:val="Heading2"/>
        <w:jc w:val="both"/>
      </w:pPr>
      <w:bookmarkStart w:id="42" w:name="_Toc102726805"/>
      <w:r>
        <w:t>6.2</w:t>
      </w:r>
      <w:r w:rsidRPr="00742F79">
        <w:t xml:space="preserve"> Research Limitations</w:t>
      </w:r>
      <w:bookmarkEnd w:id="42"/>
    </w:p>
    <w:p w14:paraId="0D9C2252" w14:textId="77777777" w:rsidR="003C3438" w:rsidRDefault="003C3438" w:rsidP="003C3438">
      <w:pPr>
        <w:jc w:val="both"/>
      </w:pPr>
      <w:r>
        <w:t>1. The answers given by the respondents need not be accurate</w:t>
      </w:r>
    </w:p>
    <w:p w14:paraId="39DD650D" w14:textId="77777777" w:rsidR="003C3438" w:rsidRDefault="003C3438" w:rsidP="003C3438">
      <w:pPr>
        <w:jc w:val="both"/>
      </w:pPr>
      <w:r>
        <w:t>2. The sample of 109 people is taken due to the time limitations which will limit the scope of the study</w:t>
      </w:r>
    </w:p>
    <w:p w14:paraId="7D7A8593" w14:textId="77777777" w:rsidR="003C3438" w:rsidRDefault="003C3438" w:rsidP="003C3438">
      <w:pPr>
        <w:jc w:val="both"/>
      </w:pPr>
      <w:r>
        <w:t>3. The sample is taken form Kochi city, so it cannot be generalized.</w:t>
      </w:r>
    </w:p>
    <w:p w14:paraId="341E0E4A" w14:textId="2E24D0EE" w:rsidR="003C3438" w:rsidRPr="003C3438" w:rsidRDefault="003C3438" w:rsidP="0026462F">
      <w:pPr>
        <w:jc w:val="both"/>
      </w:pPr>
      <w:r>
        <w:t>4. There might be an overdependence on secondary data due to lack of time</w:t>
      </w:r>
    </w:p>
    <w:p w14:paraId="067ABC23" w14:textId="2F63EBC1" w:rsidR="005757CE" w:rsidRDefault="004936B4" w:rsidP="00F26E47">
      <w:pPr>
        <w:pStyle w:val="Heading1"/>
        <w:jc w:val="both"/>
      </w:pPr>
      <w:bookmarkStart w:id="43" w:name="_Toc102726806"/>
      <w:r>
        <w:t>7</w:t>
      </w:r>
      <w:r w:rsidR="00F061F1">
        <w:t>.</w:t>
      </w:r>
      <w:r w:rsidR="005757CE">
        <w:t>Conclusion</w:t>
      </w:r>
      <w:bookmarkEnd w:id="43"/>
    </w:p>
    <w:p w14:paraId="27581EBC" w14:textId="1885E0B7" w:rsidR="0026462F" w:rsidRDefault="00DA6907" w:rsidP="0026462F">
      <w:r>
        <w:t xml:space="preserve">The researcher has concluded the result based on the analysis of the primary data collected through the survey and the secondary data from </w:t>
      </w:r>
      <w:r w:rsidR="00B64FBF">
        <w:t>journals and articles</w:t>
      </w:r>
      <w:r>
        <w:t xml:space="preserve">. </w:t>
      </w:r>
      <w:r w:rsidR="0026462F">
        <w:t>With reference to section 5.2.1.4 we can conclude that there is an impact on customers with</w:t>
      </w:r>
      <w:r w:rsidR="00E656B7">
        <w:t xml:space="preserve"> the use of internet advertisements in Kochi, India. Section 5.2.2.2 identifies the demographic factors affecting the buying behaviour of respondents, section 5.2.3.3 elaborates on the pros and cons of internet advertisements</w:t>
      </w:r>
      <w:r>
        <w:t xml:space="preserve"> from the view of the respondents</w:t>
      </w:r>
      <w:r w:rsidR="00E656B7">
        <w:t xml:space="preserve"> and section 5.2.4.2</w:t>
      </w:r>
      <w:r>
        <w:t xml:space="preserve"> explains what all strategies used in internet advertising attracted the respondents.</w:t>
      </w:r>
      <w:r w:rsidR="00B64FBF">
        <w:t xml:space="preserve"> The literature review has </w:t>
      </w:r>
      <w:r w:rsidR="00865FFB">
        <w:t>been</w:t>
      </w:r>
      <w:r w:rsidR="00B64FBF">
        <w:t xml:space="preserve"> also helpful in deriving a conclusive answer for the research questions.</w:t>
      </w:r>
    </w:p>
    <w:p w14:paraId="346440C0" w14:textId="1FA21227" w:rsidR="000B7BCF" w:rsidRDefault="00865FFB" w:rsidP="00865FFB">
      <w:pPr>
        <w:pStyle w:val="Heading2"/>
        <w:numPr>
          <w:ilvl w:val="1"/>
          <w:numId w:val="35"/>
        </w:numPr>
      </w:pPr>
      <w:bookmarkStart w:id="44" w:name="_Toc102726807"/>
      <w:r>
        <w:t>Research question evaluation</w:t>
      </w:r>
      <w:bookmarkEnd w:id="44"/>
    </w:p>
    <w:p w14:paraId="513848FE" w14:textId="0204A04C" w:rsidR="00865FFB" w:rsidRDefault="00865FFB" w:rsidP="00865FFB">
      <w:pPr>
        <w:ind w:left="360"/>
        <w:jc w:val="both"/>
        <w:rPr>
          <w:rFonts w:cstheme="minorHAnsi"/>
          <w:color w:val="000000" w:themeColor="text1"/>
        </w:rPr>
      </w:pPr>
      <w:r>
        <w:rPr>
          <w:rFonts w:cstheme="minorHAnsi"/>
          <w:color w:val="000000" w:themeColor="text1"/>
        </w:rPr>
        <w:t xml:space="preserve">Q1. </w:t>
      </w:r>
      <w:r w:rsidRPr="00865FFB">
        <w:rPr>
          <w:rFonts w:cstheme="minorHAnsi"/>
          <w:color w:val="000000" w:themeColor="text1"/>
        </w:rPr>
        <w:t>To analyse consumer's attitude towards internet advertising and the degree to which it affects their purchase behaviour.</w:t>
      </w:r>
    </w:p>
    <w:p w14:paraId="06862255" w14:textId="7E3C552D" w:rsidR="00865FFB" w:rsidRPr="00865FFB" w:rsidRDefault="00865FFB" w:rsidP="00865FFB">
      <w:pPr>
        <w:ind w:left="360"/>
        <w:jc w:val="both"/>
        <w:rPr>
          <w:rFonts w:cstheme="minorHAnsi"/>
          <w:color w:val="000000" w:themeColor="text1"/>
        </w:rPr>
      </w:pPr>
      <w:r>
        <w:rPr>
          <w:rFonts w:cstheme="minorHAnsi"/>
          <w:color w:val="000000" w:themeColor="text1"/>
        </w:rPr>
        <w:t>A1. From section 5.2.1.4 the researcher has found out that there is a significant role internet advertisement</w:t>
      </w:r>
      <w:r w:rsidR="00552039">
        <w:rPr>
          <w:rFonts w:cstheme="minorHAnsi"/>
          <w:color w:val="000000" w:themeColor="text1"/>
        </w:rPr>
        <w:t xml:space="preserve"> in the customer behaviour.</w:t>
      </w:r>
    </w:p>
    <w:p w14:paraId="77550B97" w14:textId="6B9C9189" w:rsidR="00865FFB" w:rsidRDefault="00865FFB" w:rsidP="00865FFB">
      <w:pPr>
        <w:ind w:left="360"/>
        <w:jc w:val="both"/>
        <w:rPr>
          <w:rFonts w:cstheme="minorHAnsi"/>
          <w:color w:val="000000" w:themeColor="text1"/>
        </w:rPr>
      </w:pPr>
      <w:r>
        <w:rPr>
          <w:rFonts w:cstheme="minorHAnsi"/>
          <w:color w:val="000000" w:themeColor="text1"/>
        </w:rPr>
        <w:t xml:space="preserve">Q2. </w:t>
      </w:r>
      <w:r w:rsidRPr="00865FFB">
        <w:rPr>
          <w:rFonts w:cstheme="minorHAnsi"/>
          <w:color w:val="000000" w:themeColor="text1"/>
        </w:rPr>
        <w:t>To identify whether demographic factors influence the buying behaviour.</w:t>
      </w:r>
    </w:p>
    <w:p w14:paraId="70882E13" w14:textId="21E36F41" w:rsidR="00552039" w:rsidRPr="00865FFB" w:rsidRDefault="00552039" w:rsidP="00865FFB">
      <w:pPr>
        <w:ind w:left="360"/>
        <w:jc w:val="both"/>
        <w:rPr>
          <w:rFonts w:cstheme="minorHAnsi"/>
          <w:color w:val="000000" w:themeColor="text1"/>
        </w:rPr>
      </w:pPr>
      <w:r>
        <w:rPr>
          <w:rFonts w:cstheme="minorHAnsi"/>
          <w:color w:val="000000" w:themeColor="text1"/>
        </w:rPr>
        <w:t xml:space="preserve">A2. </w:t>
      </w:r>
      <w:r w:rsidR="00B74160">
        <w:rPr>
          <w:rFonts w:cstheme="minorHAnsi"/>
          <w:color w:val="000000" w:themeColor="text1"/>
        </w:rPr>
        <w:t>From section 5.2.2.2 &amp; 5.2.1.4 s</w:t>
      </w:r>
      <w:r>
        <w:rPr>
          <w:rFonts w:cstheme="minorHAnsi"/>
          <w:color w:val="000000" w:themeColor="text1"/>
        </w:rPr>
        <w:t>ome of the demographic factors that were identified was the effect of internet advertisement in gender</w:t>
      </w:r>
      <w:r w:rsidR="00B74160">
        <w:rPr>
          <w:rFonts w:cstheme="minorHAnsi"/>
          <w:color w:val="000000" w:themeColor="text1"/>
        </w:rPr>
        <w:t xml:space="preserve"> and types of advertisements</w:t>
      </w:r>
      <w:r>
        <w:rPr>
          <w:rFonts w:cstheme="minorHAnsi"/>
          <w:color w:val="000000" w:themeColor="text1"/>
        </w:rPr>
        <w:t>.</w:t>
      </w:r>
    </w:p>
    <w:p w14:paraId="14AA9F76" w14:textId="2D2FD2C7" w:rsidR="00865FFB" w:rsidRDefault="00865FFB" w:rsidP="00865FFB">
      <w:pPr>
        <w:ind w:left="360"/>
        <w:jc w:val="both"/>
        <w:rPr>
          <w:rFonts w:cstheme="minorHAnsi"/>
          <w:color w:val="000000" w:themeColor="text1"/>
        </w:rPr>
      </w:pPr>
      <w:r>
        <w:rPr>
          <w:rFonts w:cstheme="minorHAnsi"/>
          <w:color w:val="000000" w:themeColor="text1"/>
        </w:rPr>
        <w:t xml:space="preserve">Q3. </w:t>
      </w:r>
      <w:r w:rsidRPr="00865FFB">
        <w:rPr>
          <w:rFonts w:cstheme="minorHAnsi"/>
          <w:color w:val="000000" w:themeColor="text1"/>
        </w:rPr>
        <w:t>To analyse the pros and cons of online advertising to the internet uses.</w:t>
      </w:r>
    </w:p>
    <w:p w14:paraId="1EB5DEAF" w14:textId="51B83FD2" w:rsidR="00B74160" w:rsidRPr="00865FFB" w:rsidRDefault="00B74160" w:rsidP="00865FFB">
      <w:pPr>
        <w:ind w:left="360"/>
        <w:jc w:val="both"/>
        <w:rPr>
          <w:rFonts w:cstheme="minorHAnsi"/>
          <w:color w:val="000000" w:themeColor="text1"/>
        </w:rPr>
      </w:pPr>
      <w:r>
        <w:rPr>
          <w:rFonts w:cstheme="minorHAnsi"/>
          <w:color w:val="000000" w:themeColor="text1"/>
        </w:rPr>
        <w:t xml:space="preserve">A3. In section 5.2.3.3 the pros and cons identified by the respondents is summarized and in section 3.3 </w:t>
      </w:r>
      <w:r w:rsidR="001A5118">
        <w:rPr>
          <w:rFonts w:cstheme="minorHAnsi"/>
          <w:color w:val="000000" w:themeColor="text1"/>
        </w:rPr>
        <w:t>the pros and cons identified from the previous works is summarised.</w:t>
      </w:r>
    </w:p>
    <w:p w14:paraId="70B4323A" w14:textId="24753115" w:rsidR="00865FFB" w:rsidRDefault="00865FFB" w:rsidP="00865FFB">
      <w:pPr>
        <w:ind w:left="360"/>
        <w:jc w:val="both"/>
        <w:rPr>
          <w:rFonts w:cstheme="minorHAnsi"/>
          <w:color w:val="000000" w:themeColor="text1"/>
        </w:rPr>
      </w:pPr>
      <w:r>
        <w:rPr>
          <w:rFonts w:cstheme="minorHAnsi"/>
          <w:color w:val="000000" w:themeColor="text1"/>
        </w:rPr>
        <w:t xml:space="preserve">Q5. </w:t>
      </w:r>
      <w:r w:rsidRPr="00865FFB">
        <w:rPr>
          <w:rFonts w:cstheme="minorHAnsi"/>
          <w:color w:val="000000" w:themeColor="text1"/>
        </w:rPr>
        <w:t>To identify the different online advertising strategies that attract the consumers.</w:t>
      </w:r>
    </w:p>
    <w:p w14:paraId="12C2D0DC" w14:textId="63ED408F" w:rsidR="00865FFB" w:rsidRPr="006F02EB" w:rsidRDefault="001A5118" w:rsidP="006F02EB">
      <w:pPr>
        <w:ind w:left="360"/>
        <w:jc w:val="both"/>
        <w:rPr>
          <w:rFonts w:cstheme="minorHAnsi"/>
          <w:color w:val="000000" w:themeColor="text1"/>
        </w:rPr>
      </w:pPr>
      <w:r>
        <w:rPr>
          <w:rFonts w:cstheme="minorHAnsi"/>
          <w:color w:val="000000" w:themeColor="text1"/>
        </w:rPr>
        <w:t xml:space="preserve">A4. From section 5.2.4.2 the researcher has identified the type of online strategies that attracted the respondents of the survey. </w:t>
      </w:r>
      <w:r w:rsidR="00CC63CE">
        <w:rPr>
          <w:rFonts w:cstheme="minorHAnsi"/>
          <w:color w:val="000000" w:themeColor="text1"/>
        </w:rPr>
        <w:t>Also,</w:t>
      </w:r>
      <w:r>
        <w:rPr>
          <w:rFonts w:cstheme="minorHAnsi"/>
          <w:color w:val="000000" w:themeColor="text1"/>
        </w:rPr>
        <w:t xml:space="preserve"> in section 3.6 the researcher has identified certain aspects of internet advertisements that draws custo</w:t>
      </w:r>
      <w:r w:rsidR="00CC63CE">
        <w:rPr>
          <w:rFonts w:cstheme="minorHAnsi"/>
          <w:color w:val="000000" w:themeColor="text1"/>
        </w:rPr>
        <w:t>mers attention.</w:t>
      </w:r>
    </w:p>
    <w:p w14:paraId="3C92407F" w14:textId="5CB3742A" w:rsidR="005C6EBE" w:rsidRDefault="005757CE" w:rsidP="00F26E47">
      <w:pPr>
        <w:pStyle w:val="Heading1"/>
        <w:tabs>
          <w:tab w:val="left" w:pos="3876"/>
        </w:tabs>
        <w:jc w:val="both"/>
      </w:pPr>
      <w:bookmarkStart w:id="45" w:name="_Hlk101863189"/>
      <w:bookmarkStart w:id="46" w:name="_Toc102726808"/>
      <w:r>
        <w:lastRenderedPageBreak/>
        <w:t>References</w:t>
      </w:r>
      <w:bookmarkEnd w:id="45"/>
      <w:bookmarkEnd w:id="46"/>
    </w:p>
    <w:p w14:paraId="6B7C68A4" w14:textId="66A4CDF2" w:rsidR="00682429" w:rsidRPr="00682429" w:rsidRDefault="00682429" w:rsidP="00682429">
      <w:pPr>
        <w:pStyle w:val="NormalWeb"/>
        <w:numPr>
          <w:ilvl w:val="0"/>
          <w:numId w:val="33"/>
        </w:numPr>
        <w:spacing w:before="0" w:beforeAutospacing="0" w:after="0" w:afterAutospacing="0" w:line="360" w:lineRule="atLeast"/>
        <w:rPr>
          <w:rFonts w:ascii="Calibri" w:hAnsi="Calibri" w:cs="Calibri"/>
          <w:color w:val="000000"/>
          <w:sz w:val="22"/>
          <w:szCs w:val="22"/>
        </w:rPr>
      </w:pPr>
      <w:r w:rsidRPr="005114E2">
        <w:rPr>
          <w:rFonts w:ascii="Calibri" w:hAnsi="Calibri" w:cs="Calibri"/>
          <w:color w:val="000000"/>
          <w:sz w:val="22"/>
          <w:szCs w:val="22"/>
        </w:rPr>
        <w:t>Rodgers, W. and Nguyen, T. (2022). Advertising Benefits from Ethical Artificial Intelligence Algorithmic Purchase Decision Pathways. </w:t>
      </w:r>
      <w:r w:rsidRPr="005114E2">
        <w:rPr>
          <w:rFonts w:ascii="Calibri" w:hAnsi="Calibri" w:cs="Calibri"/>
          <w:i/>
          <w:iCs/>
          <w:color w:val="000000"/>
          <w:sz w:val="22"/>
          <w:szCs w:val="22"/>
        </w:rPr>
        <w:t>Journal of Business Ethics</w:t>
      </w:r>
      <w:r w:rsidRPr="005114E2">
        <w:rPr>
          <w:rFonts w:ascii="Calibri" w:hAnsi="Calibri" w:cs="Calibri"/>
          <w:color w:val="000000"/>
          <w:sz w:val="22"/>
          <w:szCs w:val="22"/>
        </w:rPr>
        <w:t>. doi:10.1007/s10551-022-05048-7.</w:t>
      </w:r>
    </w:p>
    <w:p w14:paraId="3C10C194" w14:textId="0EC3CB26" w:rsidR="00DB6A32" w:rsidRPr="000A3A0C" w:rsidRDefault="00040E62" w:rsidP="00F26E47">
      <w:pPr>
        <w:pStyle w:val="ListParagraph"/>
        <w:numPr>
          <w:ilvl w:val="0"/>
          <w:numId w:val="29"/>
        </w:numPr>
        <w:spacing w:after="0" w:line="360" w:lineRule="atLeast"/>
        <w:jc w:val="both"/>
        <w:rPr>
          <w:rFonts w:ascii="Calibri" w:eastAsia="Times New Roman" w:hAnsi="Calibri" w:cs="Calibri"/>
          <w:color w:val="000000"/>
          <w:lang w:eastAsia="en-IN"/>
        </w:rPr>
      </w:pPr>
      <w:r w:rsidRPr="00D01ADA">
        <w:rPr>
          <w:rFonts w:ascii="Calibri" w:eastAsia="Times New Roman" w:hAnsi="Calibri" w:cs="Calibri"/>
          <w:color w:val="000000"/>
          <w:lang w:eastAsia="en-IN"/>
        </w:rPr>
        <w:t>Rodgers, S. and Thorson, E. (2017). </w:t>
      </w:r>
      <w:r w:rsidRPr="00D01ADA">
        <w:rPr>
          <w:rFonts w:ascii="Calibri" w:eastAsia="Times New Roman" w:hAnsi="Calibri" w:cs="Calibri"/>
          <w:i/>
          <w:iCs/>
          <w:color w:val="000000"/>
          <w:lang w:eastAsia="en-IN"/>
        </w:rPr>
        <w:t>Digital advertising : theory and research</w:t>
      </w:r>
      <w:r w:rsidRPr="00D01ADA">
        <w:rPr>
          <w:rFonts w:ascii="Calibri" w:eastAsia="Times New Roman" w:hAnsi="Calibri" w:cs="Calibri"/>
          <w:color w:val="000000"/>
          <w:lang w:eastAsia="en-IN"/>
        </w:rPr>
        <w:t xml:space="preserve">. New York: </w:t>
      </w:r>
      <w:r w:rsidRPr="000A3A0C">
        <w:rPr>
          <w:rFonts w:ascii="Calibri" w:eastAsia="Times New Roman" w:hAnsi="Calibri" w:cs="Calibri"/>
          <w:color w:val="000000"/>
          <w:lang w:eastAsia="en-IN"/>
        </w:rPr>
        <w:t>Routledge, Taylor &amp; Francis Group.</w:t>
      </w:r>
    </w:p>
    <w:p w14:paraId="47F344EC" w14:textId="0C9C86D5" w:rsidR="000A3A0C" w:rsidRDefault="000A3A0C" w:rsidP="00F26E47">
      <w:pPr>
        <w:pStyle w:val="NormalWeb"/>
        <w:numPr>
          <w:ilvl w:val="0"/>
          <w:numId w:val="29"/>
        </w:numPr>
        <w:spacing w:before="0" w:beforeAutospacing="0" w:after="0" w:afterAutospacing="0" w:line="360" w:lineRule="atLeast"/>
        <w:jc w:val="both"/>
        <w:rPr>
          <w:rFonts w:ascii="Calibri" w:hAnsi="Calibri" w:cs="Calibri"/>
          <w:color w:val="000000"/>
          <w:sz w:val="22"/>
          <w:szCs w:val="22"/>
        </w:rPr>
      </w:pPr>
      <w:r w:rsidRPr="000A3A0C">
        <w:rPr>
          <w:rFonts w:ascii="Calibri" w:hAnsi="Calibri" w:cs="Calibri"/>
          <w:color w:val="000000"/>
          <w:sz w:val="22"/>
          <w:szCs w:val="22"/>
        </w:rPr>
        <w:t>Deng, S., Tan, C.-W., Wang, W. and Pan, Y. (2019). Smart Generation System of Personalized Advertising Copy and Its Application to Advertising Practice and Research. </w:t>
      </w:r>
      <w:r w:rsidRPr="000A3A0C">
        <w:rPr>
          <w:rFonts w:ascii="Calibri" w:hAnsi="Calibri" w:cs="Calibri"/>
          <w:i/>
          <w:iCs/>
          <w:color w:val="000000"/>
          <w:sz w:val="22"/>
          <w:szCs w:val="22"/>
        </w:rPr>
        <w:t>Journal of Advertising</w:t>
      </w:r>
      <w:r w:rsidRPr="000A3A0C">
        <w:rPr>
          <w:rFonts w:ascii="Calibri" w:hAnsi="Calibri" w:cs="Calibri"/>
          <w:color w:val="000000"/>
          <w:sz w:val="22"/>
          <w:szCs w:val="22"/>
        </w:rPr>
        <w:t>, pp.1–10. doi:10.1080/00913367.2019.1652121.</w:t>
      </w:r>
    </w:p>
    <w:p w14:paraId="0909467A" w14:textId="77777777" w:rsidR="006D6C60"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bookmarkStart w:id="47" w:name="_Hlk102667106"/>
      <w:r w:rsidRPr="00D84D44">
        <w:rPr>
          <w:rFonts w:ascii="Calibri" w:eastAsia="Times New Roman" w:hAnsi="Calibri" w:cs="Calibri"/>
          <w:color w:val="000000"/>
          <w:lang w:eastAsia="en-IN"/>
        </w:rPr>
        <w:t>Chinchanachokchai, S. and de Gregorio, F. (2020)</w:t>
      </w:r>
      <w:bookmarkEnd w:id="47"/>
      <w:r w:rsidRPr="00D84D44">
        <w:rPr>
          <w:rFonts w:ascii="Calibri" w:eastAsia="Times New Roman" w:hAnsi="Calibri" w:cs="Calibri"/>
          <w:color w:val="000000"/>
          <w:lang w:eastAsia="en-IN"/>
        </w:rPr>
        <w:t>. A consumer socialization approach to understanding advertising avoidance on social media. </w:t>
      </w:r>
      <w:r w:rsidRPr="00D84D44">
        <w:rPr>
          <w:rFonts w:ascii="Calibri" w:eastAsia="Times New Roman" w:hAnsi="Calibri" w:cs="Calibri"/>
          <w:i/>
          <w:iCs/>
          <w:color w:val="000000"/>
          <w:lang w:eastAsia="en-IN"/>
        </w:rPr>
        <w:t>Journal of Business Research</w:t>
      </w:r>
      <w:r w:rsidRPr="00D84D44">
        <w:rPr>
          <w:rFonts w:ascii="Calibri" w:eastAsia="Times New Roman" w:hAnsi="Calibri" w:cs="Calibri"/>
          <w:color w:val="000000"/>
          <w:lang w:eastAsia="en-IN"/>
        </w:rPr>
        <w:t>, 110, pp.474–483. doi:10.1016/j.jbusres.2020.01.062.</w:t>
      </w:r>
    </w:p>
    <w:p w14:paraId="43E16A19" w14:textId="77777777" w:rsidR="006D6C60" w:rsidRPr="001B002E"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r w:rsidRPr="001B002E">
        <w:rPr>
          <w:rFonts w:ascii="Calibri" w:eastAsia="Times New Roman" w:hAnsi="Calibri" w:cs="Calibri"/>
          <w:color w:val="000000"/>
          <w:lang w:eastAsia="en-IN"/>
        </w:rPr>
        <w:t>Bilal, M. (2012). </w:t>
      </w:r>
      <w:r w:rsidRPr="001B002E">
        <w:rPr>
          <w:rFonts w:ascii="Calibri" w:eastAsia="Times New Roman" w:hAnsi="Calibri" w:cs="Calibri"/>
          <w:i/>
          <w:iCs/>
          <w:color w:val="000000"/>
          <w:lang w:eastAsia="en-IN"/>
        </w:rPr>
        <w:t>Valuable Internet Advertising and Customer Satisfaction Cycle (VIACSC)</w:t>
      </w:r>
      <w:r w:rsidRPr="001B002E">
        <w:rPr>
          <w:rFonts w:ascii="Calibri" w:eastAsia="Times New Roman" w:hAnsi="Calibri" w:cs="Calibri"/>
          <w:color w:val="000000"/>
          <w:lang w:eastAsia="en-IN"/>
        </w:rPr>
        <w:t>. [online] Available at: https://citeseerx.ist.psu.edu/viewdoc/download?doi=10.1.1.403.508&amp;rep=rep1&amp;type=pdf [Accessed 10 Apr. 2022].</w:t>
      </w:r>
    </w:p>
    <w:p w14:paraId="39B00844" w14:textId="77777777" w:rsidR="006D6C60" w:rsidRPr="00BD7CE1"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r w:rsidRPr="00BD7CE1">
        <w:rPr>
          <w:rFonts w:ascii="Calibri" w:eastAsia="Times New Roman" w:hAnsi="Calibri" w:cs="Calibri"/>
          <w:color w:val="000000"/>
          <w:lang w:eastAsia="en-IN"/>
        </w:rPr>
        <w:t>‌</w:t>
      </w:r>
      <w:bookmarkStart w:id="48" w:name="_Hlk102667701"/>
      <w:r w:rsidRPr="00BD7CE1">
        <w:rPr>
          <w:rFonts w:ascii="Calibri" w:eastAsia="Times New Roman" w:hAnsi="Calibri" w:cs="Calibri"/>
          <w:color w:val="000000"/>
          <w:lang w:eastAsia="en-IN"/>
        </w:rPr>
        <w:t>Dar, N., Ahmed, M., Muzaffar, M., Nawaz, K. and Zahid, Z. (2014).</w:t>
      </w:r>
      <w:bookmarkEnd w:id="48"/>
      <w:r w:rsidRPr="00BD7CE1">
        <w:rPr>
          <w:rFonts w:ascii="Calibri" w:eastAsia="Times New Roman" w:hAnsi="Calibri" w:cs="Calibri"/>
          <w:color w:val="000000"/>
          <w:lang w:eastAsia="en-IN"/>
        </w:rPr>
        <w:t xml:space="preserve"> Facebook verses Television: Advertising Value Perception among Students. </w:t>
      </w:r>
      <w:r w:rsidRPr="00BD7CE1">
        <w:rPr>
          <w:rFonts w:ascii="Calibri" w:eastAsia="Times New Roman" w:hAnsi="Calibri" w:cs="Calibri"/>
          <w:i/>
          <w:iCs/>
          <w:color w:val="000000"/>
          <w:lang w:eastAsia="en-IN"/>
        </w:rPr>
        <w:t>International Journal of Business and Management Invention ISSN</w:t>
      </w:r>
      <w:r w:rsidRPr="00BD7CE1">
        <w:rPr>
          <w:rFonts w:ascii="Calibri" w:eastAsia="Times New Roman" w:hAnsi="Calibri" w:cs="Calibri"/>
          <w:color w:val="000000"/>
          <w:lang w:eastAsia="en-IN"/>
        </w:rPr>
        <w:t>, [online] 3(9), pp.61–70. Available at: https://www.ijbmi.org/papers/Vol(3)9/H0391061070.pdf [Accessed 18 Apr. 2022].</w:t>
      </w:r>
    </w:p>
    <w:p w14:paraId="3139E19C" w14:textId="77777777" w:rsidR="006D6C60" w:rsidRPr="007F7FBE"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bookmarkStart w:id="49" w:name="_Hlk102667765"/>
      <w:r w:rsidRPr="00E77F7E">
        <w:rPr>
          <w:rFonts w:ascii="Calibri" w:eastAsia="Times New Roman" w:hAnsi="Calibri" w:cs="Calibri"/>
          <w:color w:val="000000"/>
          <w:lang w:eastAsia="en-IN"/>
        </w:rPr>
        <w:t>Bisaria, G. and Ahmad, F. (2014). </w:t>
      </w:r>
      <w:bookmarkEnd w:id="49"/>
      <w:r w:rsidRPr="00E77F7E">
        <w:rPr>
          <w:rFonts w:ascii="Calibri" w:eastAsia="Times New Roman" w:hAnsi="Calibri" w:cs="Calibri"/>
          <w:i/>
          <w:iCs/>
          <w:color w:val="000000"/>
          <w:lang w:eastAsia="en-IN"/>
        </w:rPr>
        <w:t>A Comparative Study of TV and Internet Advertising in the Context of Informativeness Parameter</w:t>
      </w:r>
      <w:r w:rsidRPr="00E77F7E">
        <w:rPr>
          <w:rFonts w:ascii="Calibri" w:eastAsia="Times New Roman" w:hAnsi="Calibri" w:cs="Calibri"/>
          <w:color w:val="000000"/>
          <w:lang w:eastAsia="en-IN"/>
        </w:rPr>
        <w:t xml:space="preserve">. [online] www.semanticscholar.org. Available at: </w:t>
      </w:r>
      <w:r w:rsidRPr="009909F7">
        <w:rPr>
          <w:rFonts w:ascii="Calibri" w:eastAsia="Times New Roman" w:hAnsi="Calibri" w:cs="Calibri"/>
          <w:color w:val="000000"/>
          <w:lang w:eastAsia="en-IN"/>
        </w:rPr>
        <w:t>https://www.semanticscholar.org/paper/A-</w:t>
      </w:r>
      <w:r w:rsidRPr="007F7FBE">
        <w:rPr>
          <w:rFonts w:ascii="Calibri" w:eastAsia="Times New Roman" w:hAnsi="Calibri" w:cs="Calibri"/>
          <w:color w:val="000000"/>
          <w:lang w:eastAsia="en-IN"/>
        </w:rPr>
        <w:t>Comparative-Study-of-TV-and-Internet-Advertising-Bisaria-Ahmad/e10540b5f05d6af28f8c40c77c8c7255b40e810e [Accessed 18 Apr. 2022].</w:t>
      </w:r>
    </w:p>
    <w:p w14:paraId="1490ED66" w14:textId="77777777" w:rsidR="006D6C60" w:rsidRPr="004D57C1" w:rsidRDefault="006D6C60" w:rsidP="00F26E47">
      <w:pPr>
        <w:pStyle w:val="NormalWeb"/>
        <w:numPr>
          <w:ilvl w:val="0"/>
          <w:numId w:val="29"/>
        </w:numPr>
        <w:spacing w:before="0" w:beforeAutospacing="0" w:after="0" w:afterAutospacing="0" w:line="360" w:lineRule="atLeast"/>
        <w:jc w:val="both"/>
        <w:rPr>
          <w:rFonts w:ascii="Calibri" w:hAnsi="Calibri" w:cs="Calibri"/>
          <w:color w:val="000000"/>
          <w:sz w:val="22"/>
          <w:szCs w:val="22"/>
        </w:rPr>
      </w:pPr>
      <w:bookmarkStart w:id="50" w:name="_Hlk102667884"/>
      <w:r w:rsidRPr="00E41339">
        <w:rPr>
          <w:rFonts w:ascii="Calibri" w:hAnsi="Calibri" w:cs="Calibri"/>
          <w:color w:val="000000"/>
          <w:sz w:val="22"/>
          <w:szCs w:val="22"/>
        </w:rPr>
        <w:t xml:space="preserve">Malik, M.E., Ghafoor, M.M., Iqbal, H.K., Ali, Q., Hunbal, H., Noman, M. and Ahmad, B. (2013). </w:t>
      </w:r>
      <w:bookmarkEnd w:id="50"/>
      <w:r w:rsidRPr="00E41339">
        <w:rPr>
          <w:rFonts w:ascii="Calibri" w:hAnsi="Calibri" w:cs="Calibri"/>
          <w:color w:val="000000"/>
          <w:sz w:val="22"/>
          <w:szCs w:val="22"/>
        </w:rPr>
        <w:t>Impact of Brand Image and Advertisement on Consumer Buying Behavior. [online] Available at: https://www.researchgate.net/profile/Qasim-Nisar/publication/308746219_Impact_of_Brand_Image_and_Advertisement_on_Consumer_Buying_Behavior/links/57ede0b008ae03fa0e829f63/Impact-of-Brand-Image-and-</w:t>
      </w:r>
      <w:r w:rsidRPr="004D57C1">
        <w:rPr>
          <w:rFonts w:ascii="Calibri" w:hAnsi="Calibri" w:cs="Calibri"/>
          <w:color w:val="000000"/>
          <w:sz w:val="22"/>
          <w:szCs w:val="22"/>
        </w:rPr>
        <w:t>Advertisement-on-Consumer-Buying-Behavior.pdf [Accessed 6 Apr. 2022].</w:t>
      </w:r>
    </w:p>
    <w:p w14:paraId="16F01FB9" w14:textId="77777777" w:rsidR="006D6C60" w:rsidRPr="00357779" w:rsidRDefault="006D6C60" w:rsidP="00F26E47">
      <w:pPr>
        <w:pStyle w:val="NormalWeb"/>
        <w:numPr>
          <w:ilvl w:val="0"/>
          <w:numId w:val="29"/>
        </w:numPr>
        <w:spacing w:before="0" w:beforeAutospacing="0" w:after="0" w:afterAutospacing="0" w:line="360" w:lineRule="atLeast"/>
        <w:jc w:val="both"/>
        <w:rPr>
          <w:rFonts w:asciiTheme="minorHAnsi" w:hAnsiTheme="minorHAnsi" w:cstheme="minorHAnsi"/>
          <w:color w:val="000000"/>
          <w:sz w:val="22"/>
          <w:szCs w:val="22"/>
        </w:rPr>
      </w:pPr>
      <w:r w:rsidRPr="00F845A7">
        <w:rPr>
          <w:rFonts w:ascii="Calibri" w:hAnsi="Calibri" w:cs="Calibri"/>
          <w:color w:val="000000"/>
          <w:sz w:val="22"/>
          <w:szCs w:val="22"/>
        </w:rPr>
        <w:t>Ziyadin, S., Doszhan, R., Borodin, A., Omarova</w:t>
      </w:r>
      <w:r w:rsidRPr="00357779">
        <w:rPr>
          <w:rFonts w:asciiTheme="minorHAnsi" w:hAnsiTheme="minorHAnsi" w:cstheme="minorHAnsi"/>
          <w:color w:val="000000"/>
          <w:sz w:val="22"/>
          <w:szCs w:val="22"/>
        </w:rPr>
        <w:t>, A. and Ilyas, A. (2019). The role of social media marketing in consumer behaviour. </w:t>
      </w:r>
      <w:r w:rsidRPr="00357779">
        <w:rPr>
          <w:rFonts w:asciiTheme="minorHAnsi" w:hAnsiTheme="minorHAnsi" w:cstheme="minorHAnsi"/>
          <w:i/>
          <w:iCs/>
          <w:color w:val="000000"/>
          <w:sz w:val="22"/>
          <w:szCs w:val="22"/>
        </w:rPr>
        <w:t>E3S Web of Conferences</w:t>
      </w:r>
      <w:r w:rsidRPr="00357779">
        <w:rPr>
          <w:rFonts w:asciiTheme="minorHAnsi" w:hAnsiTheme="minorHAnsi" w:cstheme="minorHAnsi"/>
          <w:color w:val="000000"/>
          <w:sz w:val="22"/>
          <w:szCs w:val="22"/>
        </w:rPr>
        <w:t>, 135, p.04022.</w:t>
      </w:r>
    </w:p>
    <w:p w14:paraId="14FDC27E" w14:textId="77777777" w:rsidR="006D6C60" w:rsidRPr="00D01ADA" w:rsidRDefault="006D6C60" w:rsidP="00F26E47">
      <w:pPr>
        <w:pStyle w:val="NormalWeb"/>
        <w:numPr>
          <w:ilvl w:val="0"/>
          <w:numId w:val="29"/>
        </w:numPr>
        <w:jc w:val="both"/>
        <w:rPr>
          <w:rFonts w:asciiTheme="minorHAnsi" w:hAnsiTheme="minorHAnsi" w:cstheme="minorHAnsi"/>
          <w:color w:val="000000"/>
          <w:sz w:val="22"/>
          <w:szCs w:val="22"/>
        </w:rPr>
      </w:pPr>
      <w:r w:rsidRPr="00357779">
        <w:rPr>
          <w:rFonts w:asciiTheme="minorHAnsi" w:hAnsiTheme="minorHAnsi" w:cstheme="minorHAnsi"/>
          <w:color w:val="000000"/>
          <w:sz w:val="22"/>
          <w:szCs w:val="22"/>
        </w:rPr>
        <w:t>‌</w:t>
      </w:r>
      <w:r w:rsidRPr="00357779">
        <w:rPr>
          <w:rFonts w:asciiTheme="minorHAnsi" w:hAnsiTheme="minorHAnsi" w:cstheme="minorHAnsi"/>
          <w:sz w:val="22"/>
          <w:szCs w:val="22"/>
        </w:rPr>
        <w:t xml:space="preserve"> Raghubansie, A. D. &amp; EL-Gohary, H. O. A. S. (2021). Digital Advertising Creative Processes and </w:t>
      </w:r>
      <w:r w:rsidRPr="00D01ADA">
        <w:rPr>
          <w:rFonts w:asciiTheme="minorHAnsi" w:hAnsiTheme="minorHAnsi" w:cstheme="minorHAnsi"/>
          <w:sz w:val="22"/>
          <w:szCs w:val="22"/>
        </w:rPr>
        <w:t>Innovation in UK SME Advertising Agencies: An Empirical Investigation of Viral Advertising, Scientific Journal for Financial and Commercial Studies and Research, Faculty of Commerce, Damietta University, 2(1)1, pp.75-116.</w:t>
      </w:r>
    </w:p>
    <w:p w14:paraId="661B1DC9" w14:textId="77777777" w:rsidR="006D6C60" w:rsidRPr="00753567" w:rsidRDefault="006D6C60" w:rsidP="00F26E47">
      <w:pPr>
        <w:pStyle w:val="NormalWeb"/>
        <w:numPr>
          <w:ilvl w:val="0"/>
          <w:numId w:val="29"/>
        </w:numPr>
        <w:spacing w:before="0" w:beforeAutospacing="0" w:after="0" w:afterAutospacing="0" w:line="360" w:lineRule="atLeast"/>
        <w:jc w:val="both"/>
        <w:rPr>
          <w:rFonts w:ascii="Calibri" w:hAnsi="Calibri" w:cs="Calibri"/>
          <w:color w:val="000000"/>
          <w:sz w:val="22"/>
          <w:szCs w:val="22"/>
        </w:rPr>
      </w:pPr>
      <w:bookmarkStart w:id="51" w:name="_Hlk102668064"/>
      <w:r w:rsidRPr="00753567">
        <w:rPr>
          <w:rFonts w:ascii="Calibri" w:hAnsi="Calibri" w:cs="Calibri"/>
          <w:color w:val="000000"/>
          <w:sz w:val="22"/>
          <w:szCs w:val="22"/>
        </w:rPr>
        <w:lastRenderedPageBreak/>
        <w:t xml:space="preserve">Zhang, P. (2011). </w:t>
      </w:r>
      <w:bookmarkEnd w:id="51"/>
      <w:r w:rsidRPr="00753567">
        <w:rPr>
          <w:rFonts w:ascii="Calibri" w:hAnsi="Calibri" w:cs="Calibri"/>
          <w:color w:val="000000"/>
          <w:sz w:val="22"/>
          <w:szCs w:val="22"/>
        </w:rPr>
        <w:t>WHAT CONSUMERS THINK, FEEL, AND DO TOWARD DIGITAL ADS: A MULTI-PHASE STUDY. </w:t>
      </w:r>
      <w:r w:rsidRPr="00753567">
        <w:rPr>
          <w:rFonts w:ascii="Calibri" w:hAnsi="Calibri" w:cs="Calibri"/>
          <w:i/>
          <w:iCs/>
          <w:color w:val="000000"/>
          <w:sz w:val="22"/>
          <w:szCs w:val="22"/>
        </w:rPr>
        <w:t>ECIS 2011 Proceedings</w:t>
      </w:r>
      <w:r w:rsidRPr="00753567">
        <w:rPr>
          <w:rFonts w:ascii="Calibri" w:hAnsi="Calibri" w:cs="Calibri"/>
          <w:color w:val="000000"/>
          <w:sz w:val="22"/>
          <w:szCs w:val="22"/>
        </w:rPr>
        <w:t xml:space="preserve">. [online] Available at: </w:t>
      </w:r>
      <w:hyperlink r:id="rId37" w:history="1">
        <w:r w:rsidRPr="00753567">
          <w:rPr>
            <w:rStyle w:val="Hyperlink"/>
            <w:rFonts w:ascii="Calibri" w:hAnsi="Calibri" w:cs="Calibri"/>
            <w:sz w:val="22"/>
            <w:szCs w:val="22"/>
          </w:rPr>
          <w:t>https://aisel.aisnet.org/ecis2011/140/</w:t>
        </w:r>
      </w:hyperlink>
      <w:r w:rsidRPr="00753567">
        <w:rPr>
          <w:rFonts w:ascii="Calibri" w:hAnsi="Calibri" w:cs="Calibri"/>
          <w:color w:val="000000"/>
          <w:sz w:val="22"/>
          <w:szCs w:val="22"/>
        </w:rPr>
        <w:t>.</w:t>
      </w:r>
    </w:p>
    <w:p w14:paraId="395282D5" w14:textId="77777777" w:rsidR="006D6C60" w:rsidRPr="00DA4731" w:rsidRDefault="006D6C60" w:rsidP="00F26E47">
      <w:pPr>
        <w:pStyle w:val="NormalWeb"/>
        <w:numPr>
          <w:ilvl w:val="0"/>
          <w:numId w:val="29"/>
        </w:numPr>
        <w:spacing w:before="0" w:beforeAutospacing="0" w:after="0" w:afterAutospacing="0" w:line="360" w:lineRule="atLeast"/>
        <w:jc w:val="both"/>
        <w:rPr>
          <w:rFonts w:asciiTheme="minorHAnsi" w:hAnsiTheme="minorHAnsi" w:cstheme="minorHAnsi"/>
          <w:color w:val="000000"/>
          <w:sz w:val="22"/>
          <w:szCs w:val="22"/>
        </w:rPr>
      </w:pPr>
      <w:bookmarkStart w:id="52" w:name="_Hlk102668219"/>
      <w:r w:rsidRPr="000D7110">
        <w:rPr>
          <w:rFonts w:ascii="Calibri" w:hAnsi="Calibri" w:cs="Calibri"/>
          <w:color w:val="000000"/>
          <w:sz w:val="22"/>
          <w:szCs w:val="22"/>
        </w:rPr>
        <w:t>Sharma, A., Bhosle, A. and Chaudhary, B. (2012).</w:t>
      </w:r>
      <w:bookmarkEnd w:id="52"/>
      <w:r w:rsidRPr="000D7110">
        <w:rPr>
          <w:rFonts w:ascii="Calibri" w:hAnsi="Calibri" w:cs="Calibri"/>
          <w:color w:val="000000"/>
          <w:sz w:val="22"/>
          <w:szCs w:val="22"/>
        </w:rPr>
        <w:t xml:space="preserve"> [online] Available at: https://d1wqtxts1xzle7.cloudfront.net/28251156/B0310617-with-cover-page-v2.pdf?Expires=1649329358&amp;Signature=X1QpCTPFg-</w:t>
      </w:r>
      <w:r w:rsidRPr="005D2F7E">
        <w:rPr>
          <w:rFonts w:asciiTheme="minorHAnsi" w:hAnsiTheme="minorHAnsi" w:cstheme="minorHAnsi"/>
          <w:color w:val="000000"/>
          <w:sz w:val="22"/>
          <w:szCs w:val="22"/>
        </w:rPr>
        <w:t>HpTYKKkfRe~iEo4Nvg0wn1vvWcrhHxjHYeRf2qUkQDLsBf1-palTW~o~PAWDxMOt~nBvk~yWApJGiq5gOtKZK5XvrMXB6SPK6vKV83sN~JClUk4W0lZLf79jQXO6hUknI8meF~J9XWIvU154guoN5BQTWfFrsihQiLWAIbuudO-lu1rCvM00ieqFHuhrU0dgii-JVNkdtv5qdxjouT7S8OelwedLilTkAI3jd80xrncC5AH7thq2AK0yz-ZlbcJCvSNN~a24C-1ltX6xzwIPjceEx1g0pTylaXgTSee4~rCzZSl53J22l5hMmUJGKvzTZTWEoZBwqpVQ__&amp;Key-Pair-Id=</w:t>
      </w:r>
      <w:r w:rsidRPr="00DA4731">
        <w:rPr>
          <w:rFonts w:asciiTheme="minorHAnsi" w:hAnsiTheme="minorHAnsi" w:cstheme="minorHAnsi"/>
          <w:color w:val="000000"/>
          <w:sz w:val="22"/>
          <w:szCs w:val="22"/>
        </w:rPr>
        <w:t>APKAJLOHF5GGSLRBV4ZA [Accessed 7 Apr. 2022].</w:t>
      </w:r>
    </w:p>
    <w:p w14:paraId="2D7204EA" w14:textId="77777777" w:rsidR="006D6C60" w:rsidRPr="00DA4731"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r w:rsidRPr="00DA4731">
        <w:rPr>
          <w:rFonts w:ascii="Calibri" w:eastAsia="Times New Roman" w:hAnsi="Calibri" w:cs="Calibri"/>
          <w:color w:val="000000"/>
          <w:lang w:eastAsia="en-IN"/>
        </w:rPr>
        <w:t>Rodgers, W. and Nguyen, T. (2022). Advertising Benefits from Ethical Artificial Intelligence Algorithmic Purchase Decision Pathways. </w:t>
      </w:r>
      <w:r w:rsidRPr="00DA4731">
        <w:rPr>
          <w:rFonts w:ascii="Calibri" w:eastAsia="Times New Roman" w:hAnsi="Calibri" w:cs="Calibri"/>
          <w:i/>
          <w:iCs/>
          <w:color w:val="000000"/>
          <w:lang w:eastAsia="en-IN"/>
        </w:rPr>
        <w:t>Journal of Business Ethics</w:t>
      </w:r>
      <w:r w:rsidRPr="00DA4731">
        <w:rPr>
          <w:rFonts w:ascii="Calibri" w:eastAsia="Times New Roman" w:hAnsi="Calibri" w:cs="Calibri"/>
          <w:color w:val="000000"/>
          <w:lang w:eastAsia="en-IN"/>
        </w:rPr>
        <w:t>. doi:10.1007/s10551-022-05048-7.</w:t>
      </w:r>
    </w:p>
    <w:p w14:paraId="0A334F31" w14:textId="77777777" w:rsidR="006D6C60" w:rsidRPr="00C65E8A" w:rsidRDefault="006D6C60" w:rsidP="00F26E47">
      <w:pPr>
        <w:pStyle w:val="NormalWeb"/>
        <w:numPr>
          <w:ilvl w:val="0"/>
          <w:numId w:val="29"/>
        </w:numPr>
        <w:spacing w:before="0" w:beforeAutospacing="0" w:after="0" w:afterAutospacing="0" w:line="360" w:lineRule="atLeast"/>
        <w:jc w:val="both"/>
        <w:rPr>
          <w:rFonts w:ascii="Calibri" w:hAnsi="Calibri" w:cs="Calibri"/>
          <w:color w:val="000000"/>
          <w:sz w:val="22"/>
          <w:szCs w:val="22"/>
        </w:rPr>
      </w:pPr>
      <w:bookmarkStart w:id="53" w:name="_Hlk102668507"/>
      <w:r w:rsidRPr="00C65E8A">
        <w:rPr>
          <w:rFonts w:ascii="Calibri" w:hAnsi="Calibri" w:cs="Calibri"/>
          <w:color w:val="000000"/>
          <w:sz w:val="22"/>
          <w:szCs w:val="22"/>
        </w:rPr>
        <w:t>Azar, Dr.K., Tahereh, N. and Zahra, G.T. (2012).</w:t>
      </w:r>
      <w:bookmarkEnd w:id="53"/>
      <w:r w:rsidRPr="00C65E8A">
        <w:rPr>
          <w:rFonts w:ascii="Calibri" w:hAnsi="Calibri" w:cs="Calibri"/>
          <w:color w:val="000000"/>
          <w:sz w:val="22"/>
          <w:szCs w:val="22"/>
        </w:rPr>
        <w:t> </w:t>
      </w:r>
      <w:r w:rsidRPr="00C65E8A">
        <w:rPr>
          <w:rFonts w:ascii="Calibri" w:hAnsi="Calibri" w:cs="Calibri"/>
          <w:i/>
          <w:iCs/>
          <w:color w:val="000000"/>
          <w:sz w:val="22"/>
          <w:szCs w:val="22"/>
        </w:rPr>
        <w:t>Investigating the Effects of Perceived Value on Users View toward Internet Advertisements Considering Moderating Effect of Gender</w:t>
      </w:r>
      <w:r w:rsidRPr="00C65E8A">
        <w:rPr>
          <w:rFonts w:ascii="Calibri" w:hAnsi="Calibri" w:cs="Calibri"/>
          <w:color w:val="000000"/>
          <w:sz w:val="22"/>
          <w:szCs w:val="22"/>
        </w:rPr>
        <w:t>. [online] Available at: https://d1wqtxts1xzle7.cloudfront.net/66554418/1034101-libre.pdf?1619122526=&amp;response-content-disposition=inline%3B+filename%3DInvestigating_the_Effects_of_Perceived_V.pdf&amp;Expires=1649237690&amp;Signature=TH6HUMmBJK2pWslk9WtNWgP4aY6JEXGSBtg0QJfoaeJmVBMjwQflhTx5Azwg~ZFawDjSWpMm1jiYv8K9KP81tpvh-y7Jx7FrhMNt3DW~DPN5OZkNe4gadPQMXSSA9NWzlbZo83Vw16Pe8mHl~o29qKUDF~v-M2tyHrfVi~ifd5iiLRmWyurm7EN3Lsok-Kps2vDCUR3J3WSJZODIeJTfG5jimyu9GtpwwUerT1F8PxqnkzgTLGKfSpsHgADYJbram047X5rZ~wSFmT3tFXOSyjxN~qO74yGJkbvjgcnjoCDKFHx~oEnGbt~r-kdGFrhwTAV1WXBWyVSHX2OMFKYV3A__&amp;Key-Pair-Id=APKAJLOHF5GGSLRBV4ZA [Accessed 6 Apr. 2022].</w:t>
      </w:r>
    </w:p>
    <w:p w14:paraId="6D71B788" w14:textId="77777777" w:rsidR="006D6C60" w:rsidRPr="00F845A7" w:rsidRDefault="006D6C60" w:rsidP="00F26E47">
      <w:pPr>
        <w:pStyle w:val="ListParagraph"/>
        <w:numPr>
          <w:ilvl w:val="0"/>
          <w:numId w:val="29"/>
        </w:numPr>
        <w:spacing w:after="0" w:line="360" w:lineRule="atLeast"/>
        <w:jc w:val="both"/>
        <w:rPr>
          <w:rFonts w:ascii="Calibri" w:eastAsia="Times New Roman" w:hAnsi="Calibri" w:cs="Calibri"/>
          <w:color w:val="000000"/>
          <w:lang w:eastAsia="en-IN"/>
        </w:rPr>
      </w:pPr>
      <w:bookmarkStart w:id="54" w:name="_Hlk102668658"/>
      <w:r w:rsidRPr="00F845A7">
        <w:rPr>
          <w:rFonts w:ascii="Calibri" w:eastAsia="Times New Roman" w:hAnsi="Calibri" w:cs="Calibri"/>
          <w:color w:val="000000"/>
          <w:lang w:eastAsia="en-IN"/>
        </w:rPr>
        <w:t xml:space="preserve">Sadeghpour, S. and Vlajic, N. (2021). </w:t>
      </w:r>
      <w:bookmarkEnd w:id="54"/>
      <w:r w:rsidRPr="00F845A7">
        <w:rPr>
          <w:rFonts w:ascii="Calibri" w:eastAsia="Times New Roman" w:hAnsi="Calibri" w:cs="Calibri"/>
          <w:color w:val="000000"/>
          <w:lang w:eastAsia="en-IN"/>
        </w:rPr>
        <w:t>Click Fraud in Digital Advertising: A Comprehensive Survey. </w:t>
      </w:r>
      <w:r w:rsidRPr="00F845A7">
        <w:rPr>
          <w:rFonts w:ascii="Calibri" w:eastAsia="Times New Roman" w:hAnsi="Calibri" w:cs="Calibri"/>
          <w:i/>
          <w:iCs/>
          <w:color w:val="000000"/>
          <w:lang w:eastAsia="en-IN"/>
        </w:rPr>
        <w:t>Computers</w:t>
      </w:r>
      <w:r w:rsidRPr="00F845A7">
        <w:rPr>
          <w:rFonts w:ascii="Calibri" w:eastAsia="Times New Roman" w:hAnsi="Calibri" w:cs="Calibri"/>
          <w:color w:val="000000"/>
          <w:lang w:eastAsia="en-IN"/>
        </w:rPr>
        <w:t>, 10(12), p.164.</w:t>
      </w:r>
    </w:p>
    <w:p w14:paraId="6BED48A8" w14:textId="2D997AB3" w:rsidR="006D6C60" w:rsidRPr="00CE3126" w:rsidRDefault="006D6C60" w:rsidP="00F26E47">
      <w:pPr>
        <w:pStyle w:val="NormalWeb"/>
        <w:numPr>
          <w:ilvl w:val="0"/>
          <w:numId w:val="29"/>
        </w:numPr>
        <w:spacing w:before="0" w:beforeAutospacing="0" w:after="0" w:afterAutospacing="0" w:line="360" w:lineRule="atLeast"/>
        <w:jc w:val="both"/>
        <w:rPr>
          <w:rStyle w:val="Hyperlink"/>
          <w:rFonts w:asciiTheme="minorHAnsi" w:hAnsiTheme="minorHAnsi" w:cstheme="minorHAnsi"/>
          <w:color w:val="auto"/>
          <w:sz w:val="22"/>
          <w:szCs w:val="22"/>
          <w:u w:val="none"/>
        </w:rPr>
      </w:pPr>
      <w:bookmarkStart w:id="55" w:name="_Hlk102668902"/>
      <w:r w:rsidRPr="00E77F7E">
        <w:rPr>
          <w:rFonts w:asciiTheme="minorHAnsi" w:hAnsiTheme="minorHAnsi" w:cstheme="minorHAnsi"/>
          <w:sz w:val="22"/>
          <w:szCs w:val="22"/>
        </w:rPr>
        <w:t>Kumar Shubhangam, Manisha Srivastava, Ritesh Ravi, &amp; Ravinjit Singh. (2020).</w:t>
      </w:r>
      <w:bookmarkEnd w:id="55"/>
      <w:r w:rsidRPr="00E77F7E">
        <w:rPr>
          <w:rFonts w:asciiTheme="minorHAnsi" w:hAnsiTheme="minorHAnsi" w:cstheme="minorHAnsi"/>
          <w:sz w:val="22"/>
          <w:szCs w:val="22"/>
        </w:rPr>
        <w:t xml:space="preserve"> INFLUENCE OF SOCIAL MEDIA ADVERTISEMENT ON CUSTOMER’S PURCHASE DECISION: A LITERATURE </w:t>
      </w:r>
      <w:r w:rsidRPr="00CE3126">
        <w:rPr>
          <w:rFonts w:asciiTheme="minorHAnsi" w:hAnsiTheme="minorHAnsi" w:cstheme="minorHAnsi"/>
          <w:sz w:val="22"/>
          <w:szCs w:val="22"/>
        </w:rPr>
        <w:t>REVIEW. </w:t>
      </w:r>
      <w:r w:rsidRPr="00CE3126">
        <w:rPr>
          <w:rFonts w:asciiTheme="minorHAnsi" w:hAnsiTheme="minorHAnsi" w:cstheme="minorHAnsi"/>
          <w:i/>
          <w:iCs/>
          <w:sz w:val="22"/>
          <w:szCs w:val="22"/>
        </w:rPr>
        <w:t>International Journal on Recent Trends in Business and Tourism (IJRTBT)</w:t>
      </w:r>
      <w:r w:rsidRPr="00CE3126">
        <w:rPr>
          <w:rFonts w:asciiTheme="minorHAnsi" w:hAnsiTheme="minorHAnsi" w:cstheme="minorHAnsi"/>
          <w:sz w:val="22"/>
          <w:szCs w:val="22"/>
        </w:rPr>
        <w:t>, </w:t>
      </w:r>
      <w:r w:rsidRPr="00CE3126">
        <w:rPr>
          <w:rFonts w:asciiTheme="minorHAnsi" w:hAnsiTheme="minorHAnsi" w:cstheme="minorHAnsi"/>
          <w:i/>
          <w:iCs/>
          <w:sz w:val="22"/>
          <w:szCs w:val="22"/>
        </w:rPr>
        <w:t>4</w:t>
      </w:r>
      <w:r w:rsidRPr="00CE3126">
        <w:rPr>
          <w:rFonts w:asciiTheme="minorHAnsi" w:hAnsiTheme="minorHAnsi" w:cstheme="minorHAnsi"/>
          <w:sz w:val="22"/>
          <w:szCs w:val="22"/>
        </w:rPr>
        <w:t xml:space="preserve">(4), 25-31. Retrieved from </w:t>
      </w:r>
      <w:hyperlink r:id="rId38" w:history="1">
        <w:r w:rsidRPr="00CE3126">
          <w:rPr>
            <w:rStyle w:val="Hyperlink"/>
            <w:rFonts w:asciiTheme="minorHAnsi" w:hAnsiTheme="minorHAnsi" w:cstheme="minorHAnsi"/>
            <w:color w:val="auto"/>
            <w:sz w:val="22"/>
            <w:szCs w:val="22"/>
          </w:rPr>
          <w:t>https://ejournal.lucp.net/index.php/ijrtbt/article/view/1183</w:t>
        </w:r>
      </w:hyperlink>
    </w:p>
    <w:p w14:paraId="7404FAF8" w14:textId="0FA30764" w:rsidR="00CE3126" w:rsidRPr="00F6079A" w:rsidRDefault="00CE3126" w:rsidP="00F26E47">
      <w:pPr>
        <w:pStyle w:val="NormalWeb"/>
        <w:numPr>
          <w:ilvl w:val="0"/>
          <w:numId w:val="29"/>
        </w:numPr>
        <w:spacing w:before="0" w:beforeAutospacing="0" w:after="0" w:afterAutospacing="0" w:line="360" w:lineRule="atLeast"/>
        <w:jc w:val="both"/>
        <w:rPr>
          <w:rFonts w:asciiTheme="minorHAnsi" w:hAnsiTheme="minorHAnsi" w:cstheme="minorHAnsi"/>
          <w:sz w:val="22"/>
          <w:szCs w:val="22"/>
        </w:rPr>
      </w:pPr>
      <w:r w:rsidRPr="00CE3126">
        <w:rPr>
          <w:rFonts w:asciiTheme="minorHAnsi" w:hAnsiTheme="minorHAnsi" w:cstheme="minorHAnsi"/>
          <w:sz w:val="22"/>
          <w:szCs w:val="22"/>
          <w:shd w:val="clear" w:color="auto" w:fill="FFFFFF"/>
        </w:rPr>
        <w:t>Lubis, A. N. (2018). EVALUATING THE CUSTOMER PREFERENCES OF ONLINE SHOPPING: DEMOGRAPHIC FACTORS AND ONLINE SHOP APPLICATION ISSUE.</w:t>
      </w:r>
      <w:r w:rsidRPr="00CE3126">
        <w:rPr>
          <w:rFonts w:asciiTheme="minorHAnsi" w:hAnsiTheme="minorHAnsi" w:cstheme="minorHAnsi"/>
          <w:i/>
          <w:iCs/>
          <w:sz w:val="22"/>
          <w:szCs w:val="22"/>
          <w:shd w:val="clear" w:color="auto" w:fill="FFFFFF"/>
        </w:rPr>
        <w:t> Academy of Strategic Management Journal, 17</w:t>
      </w:r>
      <w:r w:rsidRPr="00CE3126">
        <w:rPr>
          <w:rFonts w:asciiTheme="minorHAnsi" w:hAnsiTheme="minorHAnsi" w:cstheme="minorHAnsi"/>
          <w:sz w:val="22"/>
          <w:szCs w:val="22"/>
          <w:shd w:val="clear" w:color="auto" w:fill="FFFFFF"/>
        </w:rPr>
        <w:t xml:space="preserve">(2), 1-13. Retrieved from </w:t>
      </w:r>
      <w:hyperlink r:id="rId39" w:history="1">
        <w:r w:rsidR="0004726D" w:rsidRPr="00F6079A">
          <w:rPr>
            <w:rStyle w:val="Hyperlink"/>
            <w:rFonts w:asciiTheme="minorHAnsi" w:hAnsiTheme="minorHAnsi" w:cstheme="minorHAnsi"/>
            <w:sz w:val="22"/>
            <w:szCs w:val="22"/>
            <w:shd w:val="clear" w:color="auto" w:fill="FFFFFF"/>
          </w:rPr>
          <w:t>https://www.proquest.com/scholarly-</w:t>
        </w:r>
        <w:r w:rsidR="0004726D" w:rsidRPr="00F6079A">
          <w:rPr>
            <w:rStyle w:val="Hyperlink"/>
            <w:rFonts w:asciiTheme="minorHAnsi" w:hAnsiTheme="minorHAnsi" w:cstheme="minorHAnsi"/>
            <w:sz w:val="22"/>
            <w:szCs w:val="22"/>
            <w:shd w:val="clear" w:color="auto" w:fill="FFFFFF"/>
          </w:rPr>
          <w:lastRenderedPageBreak/>
          <w:t>journals/evaluating-customer-preferences-online-shopping/docview/2046137213/se-2?accountid=10472</w:t>
        </w:r>
      </w:hyperlink>
    </w:p>
    <w:p w14:paraId="507576F2" w14:textId="77777777" w:rsidR="0004726D" w:rsidRPr="00F6079A" w:rsidRDefault="0004726D" w:rsidP="0004726D">
      <w:pPr>
        <w:pStyle w:val="NormalWeb"/>
        <w:numPr>
          <w:ilvl w:val="0"/>
          <w:numId w:val="29"/>
        </w:numPr>
        <w:spacing w:before="0" w:beforeAutospacing="0" w:after="0" w:afterAutospacing="0" w:line="360" w:lineRule="atLeast"/>
        <w:rPr>
          <w:rFonts w:ascii="Calibri" w:hAnsi="Calibri" w:cs="Calibri"/>
          <w:color w:val="000000"/>
          <w:sz w:val="22"/>
          <w:szCs w:val="22"/>
        </w:rPr>
      </w:pPr>
      <w:r w:rsidRPr="00F6079A">
        <w:rPr>
          <w:rFonts w:ascii="Calibri" w:hAnsi="Calibri" w:cs="Calibri"/>
          <w:color w:val="000000"/>
          <w:sz w:val="22"/>
          <w:szCs w:val="22"/>
        </w:rPr>
        <w:t>Alalwan, A.A. (2018). Investigating the impact of social media advertising features on customer purchase intention. </w:t>
      </w:r>
      <w:r w:rsidRPr="00F6079A">
        <w:rPr>
          <w:rFonts w:ascii="Calibri" w:hAnsi="Calibri" w:cs="Calibri"/>
          <w:i/>
          <w:iCs/>
          <w:color w:val="000000"/>
          <w:sz w:val="22"/>
          <w:szCs w:val="22"/>
        </w:rPr>
        <w:t>International Journal of Information Management</w:t>
      </w:r>
      <w:r w:rsidRPr="00F6079A">
        <w:rPr>
          <w:rFonts w:ascii="Calibri" w:hAnsi="Calibri" w:cs="Calibri"/>
          <w:color w:val="000000"/>
          <w:sz w:val="22"/>
          <w:szCs w:val="22"/>
        </w:rPr>
        <w:t>, [online] 42(42), pp.65–77. doi:10.1016/j.ijinfomgt.2018.06.001.</w:t>
      </w:r>
    </w:p>
    <w:p w14:paraId="0F85EE88" w14:textId="307A4A56" w:rsidR="0004726D" w:rsidRPr="0004726D" w:rsidRDefault="0004726D" w:rsidP="0004726D">
      <w:pPr>
        <w:pStyle w:val="NormalWeb"/>
        <w:ind w:left="720"/>
        <w:rPr>
          <w:rFonts w:ascii="Calibri" w:hAnsi="Calibri" w:cs="Calibri"/>
          <w:color w:val="000000"/>
          <w:sz w:val="27"/>
          <w:szCs w:val="27"/>
        </w:rPr>
      </w:pPr>
    </w:p>
    <w:p w14:paraId="085533F2" w14:textId="360981FE" w:rsidR="000A3A0C" w:rsidRPr="000A3A0C" w:rsidRDefault="000A3A0C" w:rsidP="00F26E47">
      <w:pPr>
        <w:pStyle w:val="NormalWeb"/>
        <w:ind w:left="720"/>
        <w:jc w:val="both"/>
        <w:rPr>
          <w:rFonts w:ascii="Calibri" w:hAnsi="Calibri" w:cs="Calibri"/>
          <w:color w:val="000000"/>
          <w:sz w:val="22"/>
          <w:szCs w:val="22"/>
        </w:rPr>
      </w:pPr>
    </w:p>
    <w:p w14:paraId="08DC0837" w14:textId="7C33EBF6" w:rsidR="00DB6A32" w:rsidRPr="000A3A0C" w:rsidRDefault="00DB6A32" w:rsidP="00F26E47">
      <w:pPr>
        <w:jc w:val="both"/>
      </w:pPr>
    </w:p>
    <w:p w14:paraId="64BAEF1E" w14:textId="0FEECEA8" w:rsidR="00DB6A32" w:rsidRDefault="00DB6A32" w:rsidP="00F26E47">
      <w:pPr>
        <w:jc w:val="both"/>
      </w:pPr>
    </w:p>
    <w:p w14:paraId="577AAF76" w14:textId="3948E914" w:rsidR="009773B1" w:rsidRDefault="009773B1" w:rsidP="00F26E47">
      <w:pPr>
        <w:jc w:val="both"/>
      </w:pPr>
    </w:p>
    <w:p w14:paraId="3D228825" w14:textId="6891C55F" w:rsidR="009773B1" w:rsidRDefault="009773B1" w:rsidP="00F26E47">
      <w:pPr>
        <w:jc w:val="both"/>
      </w:pPr>
    </w:p>
    <w:p w14:paraId="3B4DBB0F" w14:textId="340435B0" w:rsidR="009773B1" w:rsidRDefault="009773B1" w:rsidP="00F26E47">
      <w:pPr>
        <w:jc w:val="both"/>
      </w:pPr>
    </w:p>
    <w:p w14:paraId="208C6739" w14:textId="620E5490" w:rsidR="009773B1" w:rsidRDefault="009773B1" w:rsidP="00F26E47">
      <w:pPr>
        <w:jc w:val="both"/>
      </w:pPr>
    </w:p>
    <w:p w14:paraId="5ACF08DA" w14:textId="1ADE5BCD" w:rsidR="009773B1" w:rsidRDefault="009773B1" w:rsidP="00F26E47">
      <w:pPr>
        <w:jc w:val="both"/>
      </w:pPr>
    </w:p>
    <w:p w14:paraId="5F749A57" w14:textId="53B1BF4E" w:rsidR="009773B1" w:rsidRDefault="009773B1" w:rsidP="00F26E47">
      <w:pPr>
        <w:jc w:val="both"/>
      </w:pPr>
    </w:p>
    <w:p w14:paraId="6504F3B1" w14:textId="5F97471E" w:rsidR="009773B1" w:rsidRDefault="009773B1" w:rsidP="00F26E47">
      <w:pPr>
        <w:jc w:val="both"/>
      </w:pPr>
    </w:p>
    <w:p w14:paraId="49903C8A" w14:textId="765C4967" w:rsidR="009773B1" w:rsidRDefault="009773B1" w:rsidP="00F26E47">
      <w:pPr>
        <w:jc w:val="both"/>
      </w:pPr>
    </w:p>
    <w:p w14:paraId="4D78FE36" w14:textId="0021BE8E" w:rsidR="009773B1" w:rsidRDefault="009773B1" w:rsidP="00F26E47">
      <w:pPr>
        <w:jc w:val="both"/>
      </w:pPr>
    </w:p>
    <w:p w14:paraId="2997FCF1" w14:textId="53EC6CEE" w:rsidR="009773B1" w:rsidRDefault="009773B1" w:rsidP="00F26E47">
      <w:pPr>
        <w:jc w:val="both"/>
      </w:pPr>
    </w:p>
    <w:p w14:paraId="301BC279" w14:textId="70103AFB" w:rsidR="009773B1" w:rsidRDefault="009773B1" w:rsidP="00F26E47">
      <w:pPr>
        <w:jc w:val="both"/>
      </w:pPr>
    </w:p>
    <w:p w14:paraId="39B3AE43" w14:textId="58D54D7E" w:rsidR="009773B1" w:rsidRDefault="009773B1" w:rsidP="00F26E47">
      <w:pPr>
        <w:jc w:val="both"/>
      </w:pPr>
    </w:p>
    <w:p w14:paraId="0A0AB4FE" w14:textId="2F61FBAF" w:rsidR="009773B1" w:rsidRDefault="009773B1" w:rsidP="00F26E47">
      <w:pPr>
        <w:jc w:val="both"/>
      </w:pPr>
    </w:p>
    <w:p w14:paraId="5D0122B8" w14:textId="655BD1E6" w:rsidR="009773B1" w:rsidRDefault="009773B1" w:rsidP="00F26E47">
      <w:pPr>
        <w:jc w:val="both"/>
      </w:pPr>
    </w:p>
    <w:p w14:paraId="0E905028" w14:textId="06A29BA2" w:rsidR="009773B1" w:rsidRDefault="009773B1" w:rsidP="00F26E47">
      <w:pPr>
        <w:jc w:val="both"/>
      </w:pPr>
    </w:p>
    <w:p w14:paraId="57543054" w14:textId="1CC733EB" w:rsidR="009773B1" w:rsidRDefault="009773B1" w:rsidP="00F26E47">
      <w:pPr>
        <w:jc w:val="both"/>
      </w:pPr>
    </w:p>
    <w:p w14:paraId="211F70BA" w14:textId="5D1E49CC" w:rsidR="00857FB6" w:rsidRDefault="00857FB6" w:rsidP="00F26E47">
      <w:pPr>
        <w:jc w:val="both"/>
      </w:pPr>
    </w:p>
    <w:p w14:paraId="6E01F152" w14:textId="0D3E393C" w:rsidR="00857FB6" w:rsidRDefault="00857FB6" w:rsidP="00F26E47">
      <w:pPr>
        <w:jc w:val="both"/>
      </w:pPr>
    </w:p>
    <w:p w14:paraId="272668D2" w14:textId="1DA891DD" w:rsidR="00857FB6" w:rsidRDefault="00857FB6" w:rsidP="00F26E47">
      <w:pPr>
        <w:jc w:val="both"/>
      </w:pPr>
    </w:p>
    <w:p w14:paraId="1A14B94F" w14:textId="77777777" w:rsidR="00857FB6" w:rsidRPr="00DB6A32" w:rsidRDefault="00857FB6" w:rsidP="00F26E47">
      <w:pPr>
        <w:jc w:val="both"/>
      </w:pPr>
    </w:p>
    <w:p w14:paraId="1CF20A26" w14:textId="0CB9EC54" w:rsidR="005757CE" w:rsidRDefault="005757CE" w:rsidP="00F26E47">
      <w:pPr>
        <w:pStyle w:val="Heading1"/>
        <w:jc w:val="both"/>
      </w:pPr>
      <w:bookmarkStart w:id="56" w:name="_Toc102726809"/>
      <w:r>
        <w:lastRenderedPageBreak/>
        <w:t>Appendices</w:t>
      </w:r>
      <w:bookmarkEnd w:id="56"/>
    </w:p>
    <w:p w14:paraId="45A4EB6F" w14:textId="77777777" w:rsidR="00857FB6" w:rsidRDefault="00857FB6" w:rsidP="00857FB6">
      <w:pPr>
        <w:pStyle w:val="Heading2"/>
      </w:pPr>
      <w:bookmarkStart w:id="57" w:name="_Toc102726810"/>
      <w:r>
        <w:t>Ethics application form</w:t>
      </w:r>
      <w:bookmarkEnd w:id="57"/>
    </w:p>
    <w:p w14:paraId="791004D4" w14:textId="77777777" w:rsidR="00857FB6" w:rsidRPr="00B81ABE" w:rsidRDefault="00857FB6" w:rsidP="00857FB6">
      <w:pPr>
        <w:jc w:val="center"/>
        <w:rPr>
          <w:rFonts w:cs="Arial"/>
          <w:color w:val="000000"/>
        </w:rPr>
      </w:pPr>
      <w:r>
        <w:rPr>
          <w:rFonts w:cs="Arial"/>
          <w:b/>
          <w:color w:val="000000"/>
          <w:sz w:val="24"/>
          <w:szCs w:val="24"/>
        </w:rPr>
        <w:t>Faculty of Computing, Engineering and Media (CEM)</w:t>
      </w:r>
      <w:r>
        <w:rPr>
          <w:rFonts w:cs="Arial"/>
          <w:b/>
          <w:color w:val="000000"/>
          <w:sz w:val="24"/>
          <w:szCs w:val="24"/>
        </w:rPr>
        <w:br/>
      </w:r>
      <w:r w:rsidRPr="00B81ABE">
        <w:rPr>
          <w:rFonts w:cs="Arial"/>
          <w:b/>
          <w:color w:val="000000"/>
          <w:sz w:val="24"/>
          <w:szCs w:val="24"/>
        </w:rPr>
        <w:t xml:space="preserve">Application to </w:t>
      </w:r>
      <w:r>
        <w:rPr>
          <w:rFonts w:cs="Arial"/>
          <w:b/>
          <w:color w:val="000000"/>
          <w:sz w:val="24"/>
          <w:szCs w:val="24"/>
        </w:rPr>
        <w:t>Gain Ethical Approval</w:t>
      </w:r>
      <w:r>
        <w:rPr>
          <w:rFonts w:cs="Arial"/>
          <w:b/>
          <w:color w:val="000000"/>
          <w:sz w:val="24"/>
          <w:szCs w:val="24"/>
        </w:rPr>
        <w:br/>
        <w:t>T</w:t>
      </w:r>
      <w:r w:rsidRPr="00B81ABE">
        <w:rPr>
          <w:rFonts w:cs="Arial"/>
          <w:b/>
          <w:color w:val="000000"/>
          <w:sz w:val="24"/>
          <w:szCs w:val="24"/>
        </w:rPr>
        <w:t xml:space="preserve">aught </w:t>
      </w:r>
      <w:r>
        <w:rPr>
          <w:rFonts w:cs="Arial"/>
          <w:b/>
          <w:color w:val="000000"/>
          <w:sz w:val="24"/>
          <w:szCs w:val="24"/>
        </w:rPr>
        <w:t>M</w:t>
      </w:r>
      <w:r w:rsidRPr="00B81ABE">
        <w:rPr>
          <w:rFonts w:cs="Arial"/>
          <w:b/>
          <w:color w:val="000000"/>
          <w:sz w:val="24"/>
          <w:szCs w:val="24"/>
        </w:rPr>
        <w:t>asters</w:t>
      </w:r>
      <w:r>
        <w:rPr>
          <w:rFonts w:cs="Arial"/>
          <w:b/>
          <w:color w:val="000000"/>
          <w:sz w:val="24"/>
          <w:szCs w:val="24"/>
        </w:rPr>
        <w:t>’</w:t>
      </w:r>
      <w:r w:rsidRPr="00B81ABE">
        <w:rPr>
          <w:rFonts w:cs="Arial"/>
          <w:b/>
          <w:color w:val="000000"/>
          <w:sz w:val="24"/>
          <w:szCs w:val="24"/>
        </w:rPr>
        <w:t xml:space="preserve"> </w:t>
      </w:r>
      <w:r>
        <w:rPr>
          <w:rFonts w:cs="Arial"/>
          <w:b/>
          <w:color w:val="000000"/>
          <w:sz w:val="24"/>
          <w:szCs w:val="24"/>
        </w:rPr>
        <w:t>D</w:t>
      </w:r>
      <w:r w:rsidRPr="00B81ABE">
        <w:rPr>
          <w:rFonts w:cs="Arial"/>
          <w:b/>
          <w:color w:val="000000"/>
          <w:sz w:val="24"/>
          <w:szCs w:val="24"/>
        </w:rPr>
        <w:t xml:space="preserve">egree </w:t>
      </w:r>
      <w:r>
        <w:rPr>
          <w:rFonts w:cs="Arial"/>
          <w:b/>
          <w:color w:val="000000"/>
          <w:sz w:val="24"/>
          <w:szCs w:val="24"/>
        </w:rPr>
        <w:t>Student</w:t>
      </w:r>
    </w:p>
    <w:p w14:paraId="76961FD0" w14:textId="77777777" w:rsidR="00857FB6" w:rsidRPr="00B81ABE" w:rsidRDefault="00857FB6" w:rsidP="00857FB6">
      <w:pPr>
        <w:rPr>
          <w:rFonts w:cs="Arial"/>
          <w:color w:val="000000"/>
        </w:rPr>
      </w:pPr>
    </w:p>
    <w:p w14:paraId="784F76DB" w14:textId="77777777" w:rsidR="00857FB6" w:rsidRPr="00B81ABE" w:rsidRDefault="00857FB6" w:rsidP="00857FB6">
      <w:pPr>
        <w:spacing w:before="120" w:after="120"/>
        <w:rPr>
          <w:rFonts w:cs="Arial"/>
          <w:i/>
          <w:color w:val="000000"/>
          <w:szCs w:val="18"/>
        </w:rPr>
      </w:pPr>
      <w:r w:rsidRPr="00B81ABE">
        <w:rPr>
          <w:rFonts w:cs="Arial"/>
          <w:i/>
          <w:color w:val="000000"/>
          <w:szCs w:val="18"/>
        </w:rPr>
        <w:t>NOTE: If your research involves using human tissue or fluid samples or animals please DO NOT use this form. You should seek guidance from the Chair of the Faculty Research Ethics Committee (FREC) before starting your project.</w:t>
      </w:r>
    </w:p>
    <w:p w14:paraId="1B8F98FC" w14:textId="77777777" w:rsidR="00857FB6" w:rsidRPr="00B81ABE" w:rsidRDefault="00857FB6" w:rsidP="00857FB6">
      <w:pPr>
        <w:spacing w:before="120" w:after="120"/>
        <w:rPr>
          <w:rFonts w:cs="Arial"/>
          <w:color w:val="000000"/>
          <w:szCs w:val="18"/>
        </w:rPr>
      </w:pPr>
      <w:r>
        <w:rPr>
          <w:rFonts w:cs="Arial"/>
          <w:color w:val="000000"/>
          <w:szCs w:val="18"/>
        </w:rPr>
        <w:t>All T</w:t>
      </w:r>
      <w:r w:rsidRPr="00B81ABE">
        <w:rPr>
          <w:rFonts w:cs="Arial"/>
          <w:color w:val="000000"/>
          <w:szCs w:val="18"/>
        </w:rPr>
        <w:t>aught Masters that include a research project or dissertation require ethical approval. Students must complete this form and discuss the likely outcome with their project supervisor.</w:t>
      </w:r>
      <w:r>
        <w:rPr>
          <w:rFonts w:cs="Arial"/>
          <w:color w:val="000000"/>
          <w:szCs w:val="18"/>
        </w:rPr>
        <w:t xml:space="preserve"> </w:t>
      </w:r>
      <w:r w:rsidRPr="00B81ABE">
        <w:rPr>
          <w:rFonts w:cs="Arial"/>
          <w:color w:val="000000"/>
          <w:szCs w:val="18"/>
        </w:rPr>
        <w:t>There are four possible outcomes:</w:t>
      </w:r>
    </w:p>
    <w:p w14:paraId="6EECC4E6" w14:textId="77777777" w:rsidR="00857FB6" w:rsidRPr="005A1E95" w:rsidRDefault="00857FB6" w:rsidP="00857FB6">
      <w:pPr>
        <w:pStyle w:val="MediumGrid1-Accent21"/>
        <w:numPr>
          <w:ilvl w:val="0"/>
          <w:numId w:val="38"/>
        </w:numPr>
        <w:ind w:left="284" w:hanging="284"/>
        <w:contextualSpacing w:val="0"/>
        <w:rPr>
          <w:rFonts w:ascii="Arial" w:hAnsi="Arial" w:cs="Arial"/>
          <w:color w:val="000000"/>
          <w:sz w:val="18"/>
          <w:szCs w:val="18"/>
        </w:rPr>
      </w:pPr>
      <w:r w:rsidRPr="00B81ABE">
        <w:rPr>
          <w:rFonts w:ascii="Arial" w:hAnsi="Arial" w:cs="Arial"/>
          <w:color w:val="000000"/>
          <w:sz w:val="18"/>
          <w:szCs w:val="18"/>
        </w:rPr>
        <w:t xml:space="preserve">No </w:t>
      </w:r>
      <w:r w:rsidRPr="005A1E95">
        <w:rPr>
          <w:rFonts w:ascii="Arial" w:hAnsi="Arial" w:cs="Arial"/>
          <w:color w:val="000000"/>
          <w:sz w:val="18"/>
          <w:szCs w:val="18"/>
        </w:rPr>
        <w:t>interaction with human beings is planned and no identifiable data on or from individuals is used.</w:t>
      </w:r>
    </w:p>
    <w:p w14:paraId="0C4AA518" w14:textId="77777777" w:rsidR="00857FB6" w:rsidRPr="005A1E95" w:rsidRDefault="00857FB6" w:rsidP="00857FB6">
      <w:pPr>
        <w:pStyle w:val="MediumGrid1-Accent21"/>
        <w:numPr>
          <w:ilvl w:val="0"/>
          <w:numId w:val="38"/>
        </w:numPr>
        <w:ind w:left="284" w:hanging="284"/>
        <w:contextualSpacing w:val="0"/>
        <w:rPr>
          <w:rFonts w:ascii="Arial" w:hAnsi="Arial" w:cs="Arial"/>
          <w:color w:val="000000"/>
          <w:sz w:val="18"/>
          <w:szCs w:val="18"/>
        </w:rPr>
      </w:pPr>
      <w:r w:rsidRPr="005A1E95">
        <w:rPr>
          <w:rFonts w:ascii="Arial" w:hAnsi="Arial" w:cs="Arial"/>
          <w:color w:val="000000"/>
          <w:sz w:val="18"/>
          <w:szCs w:val="18"/>
        </w:rPr>
        <w:t>Students interview individuals, carry out surveys, observe, and participate with adults who understand the research and are aware they can withdraw their participation at any time. Supervisors must ensure that the appropriate boxes in section 2 are ticked and that the student knows how to address the ethical concerns.</w:t>
      </w:r>
    </w:p>
    <w:p w14:paraId="26AC2ECF" w14:textId="77777777" w:rsidR="00857FB6" w:rsidRPr="005A1E95" w:rsidRDefault="00857FB6" w:rsidP="00857FB6">
      <w:pPr>
        <w:pStyle w:val="TemplateName"/>
        <w:ind w:left="284" w:firstLine="0"/>
        <w:rPr>
          <w:rFonts w:ascii="Arial" w:hAnsi="Arial" w:cs="Arial"/>
          <w:i/>
          <w:color w:val="000000"/>
          <w:sz w:val="18"/>
          <w:szCs w:val="18"/>
        </w:rPr>
      </w:pPr>
      <w:r w:rsidRPr="005A1E95">
        <w:rPr>
          <w:rFonts w:ascii="Arial" w:hAnsi="Arial" w:cs="Arial"/>
          <w:i/>
          <w:color w:val="000000"/>
          <w:sz w:val="18"/>
          <w:szCs w:val="18"/>
        </w:rPr>
        <w:t xml:space="preserve">For projects which fall under outcome 1 or 2, this ethical application form should be signed by the student and the </w:t>
      </w:r>
      <w:r w:rsidRPr="005A1E95">
        <w:rPr>
          <w:rFonts w:ascii="Arial" w:hAnsi="Arial" w:cs="Arial"/>
          <w:bCs/>
          <w:i/>
          <w:color w:val="000000"/>
          <w:sz w:val="18"/>
          <w:szCs w:val="18"/>
        </w:rPr>
        <w:t>project supervisor</w:t>
      </w:r>
      <w:r w:rsidRPr="005A1E95">
        <w:rPr>
          <w:rFonts w:ascii="Arial" w:hAnsi="Arial" w:cs="Arial"/>
          <w:i/>
          <w:color w:val="000000"/>
          <w:sz w:val="18"/>
          <w:szCs w:val="18"/>
        </w:rPr>
        <w:t>. Nothing further is required; the form does not need to go to the FREC.</w:t>
      </w:r>
    </w:p>
    <w:p w14:paraId="368C91AB" w14:textId="77777777" w:rsidR="00857FB6" w:rsidRPr="005A1E95" w:rsidRDefault="00857FB6" w:rsidP="00857FB6">
      <w:pPr>
        <w:pStyle w:val="MediumGrid1-Accent21"/>
        <w:numPr>
          <w:ilvl w:val="0"/>
          <w:numId w:val="38"/>
        </w:numPr>
        <w:ind w:left="284" w:hanging="284"/>
        <w:rPr>
          <w:rFonts w:ascii="Arial" w:hAnsi="Arial" w:cs="Arial"/>
          <w:color w:val="000000"/>
          <w:sz w:val="18"/>
          <w:szCs w:val="18"/>
        </w:rPr>
      </w:pPr>
      <w:r w:rsidRPr="005A1E95">
        <w:rPr>
          <w:rFonts w:ascii="Arial" w:hAnsi="Arial" w:cs="Arial"/>
          <w:color w:val="000000"/>
          <w:sz w:val="18"/>
          <w:szCs w:val="18"/>
        </w:rPr>
        <w:t>The research is with vulnerable people who may not understand the research and their role (eg children, hospital patients, people with mental health issues, subordinates in power relationships, etc). This also applies to research into illegal activities or research that could produce a risk of injury to anybody. The student / researcher must find ways to address these problems and the supervisor must be confident that these have been addressed satisfactorily.</w:t>
      </w:r>
    </w:p>
    <w:p w14:paraId="49BD1820" w14:textId="77777777" w:rsidR="00857FB6" w:rsidRPr="005A1E95" w:rsidRDefault="00857FB6" w:rsidP="00857FB6">
      <w:pPr>
        <w:pStyle w:val="TemplateName"/>
        <w:ind w:left="284" w:firstLine="0"/>
        <w:rPr>
          <w:rFonts w:ascii="Arial" w:hAnsi="Arial" w:cs="Arial"/>
          <w:i/>
          <w:color w:val="000000"/>
          <w:sz w:val="18"/>
          <w:szCs w:val="18"/>
        </w:rPr>
      </w:pPr>
      <w:r w:rsidRPr="005A1E95">
        <w:rPr>
          <w:rFonts w:ascii="Arial" w:hAnsi="Arial" w:cs="Arial"/>
          <w:i/>
          <w:color w:val="000000"/>
          <w:sz w:val="18"/>
          <w:szCs w:val="18"/>
        </w:rPr>
        <w:t xml:space="preserve">For projects which fall under outcome 3, the ethical application form should be signed by the student and project supervisor and a copy of the review form sent to the FREC (via </w:t>
      </w:r>
      <w:hyperlink r:id="rId40" w:history="1">
        <w:r w:rsidRPr="005A1E95">
          <w:rPr>
            <w:rStyle w:val="Hyperlink"/>
            <w:rFonts w:ascii="Arial" w:hAnsi="Arial" w:cs="Arial"/>
            <w:i/>
            <w:color w:val="0432FF"/>
            <w:sz w:val="18"/>
            <w:szCs w:val="18"/>
          </w:rPr>
          <w:t>amsmith@dmu.ac.uk</w:t>
        </w:r>
      </w:hyperlink>
      <w:r w:rsidRPr="005A1E95">
        <w:rPr>
          <w:rFonts w:ascii="Arial" w:hAnsi="Arial" w:cs="Arial"/>
          <w:i/>
          <w:color w:val="000000"/>
          <w:sz w:val="18"/>
          <w:szCs w:val="18"/>
        </w:rPr>
        <w:t xml:space="preserve">). Once the FREC accepts the review form, the student and supervisor will be notified and the student may start work on the project. </w:t>
      </w:r>
    </w:p>
    <w:p w14:paraId="765356A4" w14:textId="77777777" w:rsidR="00857FB6" w:rsidRPr="005A1E95" w:rsidRDefault="00857FB6" w:rsidP="00857FB6">
      <w:pPr>
        <w:pStyle w:val="MediumGrid1-Accent21"/>
        <w:numPr>
          <w:ilvl w:val="0"/>
          <w:numId w:val="38"/>
        </w:numPr>
        <w:ind w:left="284" w:hanging="284"/>
        <w:rPr>
          <w:rFonts w:ascii="Arial" w:hAnsi="Arial" w:cs="Arial"/>
          <w:color w:val="000000"/>
          <w:sz w:val="18"/>
          <w:szCs w:val="18"/>
        </w:rPr>
      </w:pPr>
      <w:r w:rsidRPr="005A1E95">
        <w:rPr>
          <w:rFonts w:ascii="Arial" w:hAnsi="Arial" w:cs="Arial"/>
          <w:color w:val="000000"/>
          <w:sz w:val="18"/>
          <w:szCs w:val="18"/>
        </w:rPr>
        <w:t>The research is ethically problematic.</w:t>
      </w:r>
    </w:p>
    <w:p w14:paraId="762FDBAB" w14:textId="77777777" w:rsidR="00857FB6" w:rsidRPr="00B81ABE" w:rsidRDefault="00857FB6" w:rsidP="00857FB6">
      <w:pPr>
        <w:pStyle w:val="TemplateName"/>
        <w:ind w:left="284" w:firstLine="0"/>
        <w:rPr>
          <w:rFonts w:ascii="Arial" w:hAnsi="Arial" w:cs="Arial"/>
          <w:i/>
          <w:color w:val="000000"/>
          <w:sz w:val="18"/>
          <w:szCs w:val="18"/>
        </w:rPr>
      </w:pPr>
      <w:r w:rsidRPr="005A1E95">
        <w:rPr>
          <w:rFonts w:ascii="Arial" w:hAnsi="Arial" w:cs="Arial"/>
          <w:i/>
          <w:color w:val="000000"/>
          <w:sz w:val="18"/>
          <w:szCs w:val="18"/>
        </w:rPr>
        <w:t>For projects which fall under outcome 4, this ethical application form should be signed by the student and project supervisor and a copy of</w:t>
      </w:r>
      <w:r w:rsidRPr="00B81ABE">
        <w:rPr>
          <w:rFonts w:ascii="Arial" w:hAnsi="Arial" w:cs="Arial"/>
          <w:i/>
          <w:color w:val="000000"/>
          <w:sz w:val="18"/>
          <w:szCs w:val="18"/>
        </w:rPr>
        <w:t xml:space="preserve"> the review form submitted to the FREC (via </w:t>
      </w:r>
      <w:hyperlink r:id="rId41" w:history="1">
        <w:r w:rsidRPr="00B81ABE">
          <w:rPr>
            <w:rStyle w:val="Hyperlink"/>
            <w:rFonts w:ascii="Arial" w:hAnsi="Arial" w:cs="Arial"/>
            <w:i/>
            <w:color w:val="0432FF"/>
            <w:sz w:val="18"/>
            <w:szCs w:val="18"/>
          </w:rPr>
          <w:t>amsmith@dmu.ac.uk</w:t>
        </w:r>
      </w:hyperlink>
      <w:r w:rsidRPr="00B81ABE">
        <w:rPr>
          <w:rFonts w:ascii="Arial" w:hAnsi="Arial" w:cs="Arial"/>
          <w:i/>
          <w:color w:val="000000"/>
          <w:sz w:val="18"/>
          <w:szCs w:val="18"/>
        </w:rPr>
        <w:t>) for resolution. Once resolved, the student and supervisor will be notified and the student may start work on the project.</w:t>
      </w:r>
    </w:p>
    <w:p w14:paraId="250B2655" w14:textId="77777777" w:rsidR="00857FB6" w:rsidRPr="00B81ABE" w:rsidRDefault="00857FB6" w:rsidP="00857FB6">
      <w:pPr>
        <w:pStyle w:val="TemplateName"/>
        <w:spacing w:before="240" w:line="288" w:lineRule="auto"/>
        <w:ind w:left="0" w:firstLine="0"/>
        <w:rPr>
          <w:rFonts w:ascii="Arial" w:hAnsi="Arial" w:cs="Arial"/>
          <w:b/>
          <w:color w:val="000000"/>
          <w:sz w:val="18"/>
          <w:szCs w:val="18"/>
        </w:rPr>
      </w:pPr>
      <w:r w:rsidRPr="00B81ABE">
        <w:rPr>
          <w:rFonts w:ascii="Arial" w:hAnsi="Arial" w:cs="Arial"/>
          <w:b/>
          <w:color w:val="000000"/>
          <w:sz w:val="18"/>
          <w:szCs w:val="18"/>
        </w:rPr>
        <w:t>All outcomes</w:t>
      </w:r>
    </w:p>
    <w:p w14:paraId="37CA646B" w14:textId="77777777" w:rsidR="00857FB6" w:rsidRPr="00B81ABE" w:rsidRDefault="00857FB6" w:rsidP="00857FB6">
      <w:pPr>
        <w:pStyle w:val="TemplateName"/>
        <w:spacing w:before="0" w:line="288" w:lineRule="auto"/>
        <w:ind w:left="0" w:firstLine="0"/>
        <w:rPr>
          <w:rFonts w:ascii="Arial" w:hAnsi="Arial" w:cs="Arial"/>
          <w:color w:val="000000"/>
          <w:sz w:val="18"/>
          <w:szCs w:val="18"/>
        </w:rPr>
      </w:pPr>
      <w:r w:rsidRPr="00B81ABE">
        <w:rPr>
          <w:rFonts w:ascii="Arial" w:hAnsi="Arial" w:cs="Arial"/>
          <w:color w:val="000000"/>
          <w:sz w:val="18"/>
          <w:szCs w:val="18"/>
        </w:rPr>
        <w:t xml:space="preserve">Once approved, the form should be submitted by the student to the relevant Blackboard Dissertation shell. A copy of the form and, </w:t>
      </w:r>
      <w:r w:rsidRPr="00B81ABE">
        <w:rPr>
          <w:rFonts w:ascii="Arial" w:hAnsi="Arial" w:cs="Arial"/>
          <w:i/>
          <w:color w:val="000000"/>
          <w:sz w:val="18"/>
          <w:szCs w:val="18"/>
        </w:rPr>
        <w:t>where relevant</w:t>
      </w:r>
      <w:r w:rsidRPr="00B81ABE">
        <w:rPr>
          <w:rFonts w:ascii="Arial" w:hAnsi="Arial" w:cs="Arial"/>
          <w:color w:val="000000"/>
          <w:sz w:val="18"/>
          <w:szCs w:val="18"/>
        </w:rPr>
        <w:t>, the following supporting documents, must be included in the project report (dissertation) as appendices when it is submitted for assessment.</w:t>
      </w:r>
    </w:p>
    <w:p w14:paraId="6A7B3908" w14:textId="77777777" w:rsidR="00857FB6" w:rsidRPr="00B81ABE" w:rsidRDefault="00857FB6" w:rsidP="00857FB6">
      <w:pPr>
        <w:pStyle w:val="TemplateName"/>
        <w:spacing w:after="60" w:line="288" w:lineRule="auto"/>
        <w:ind w:left="0" w:firstLine="0"/>
        <w:rPr>
          <w:rFonts w:ascii="Arial" w:hAnsi="Arial" w:cs="Arial"/>
          <w:color w:val="000000"/>
          <w:sz w:val="18"/>
          <w:szCs w:val="18"/>
        </w:rPr>
      </w:pPr>
      <w:r w:rsidRPr="00B81ABE">
        <w:rPr>
          <w:rFonts w:ascii="Arial" w:hAnsi="Arial" w:cs="Arial"/>
          <w:color w:val="000000"/>
          <w:sz w:val="18"/>
          <w:szCs w:val="18"/>
        </w:rPr>
        <w:t>Supporting documents (may apply to outcome 2, 3 or 4):</w:t>
      </w:r>
    </w:p>
    <w:p w14:paraId="1447D1C8" w14:textId="77777777" w:rsidR="00857FB6" w:rsidRPr="00B81ABE" w:rsidRDefault="00857FB6" w:rsidP="00857FB6">
      <w:pPr>
        <w:numPr>
          <w:ilvl w:val="0"/>
          <w:numId w:val="36"/>
        </w:numPr>
        <w:spacing w:after="60" w:line="240" w:lineRule="auto"/>
        <w:ind w:left="284" w:hanging="284"/>
        <w:rPr>
          <w:rFonts w:cs="Arial"/>
          <w:color w:val="000000"/>
          <w:szCs w:val="18"/>
        </w:rPr>
      </w:pPr>
      <w:r w:rsidRPr="00B81ABE">
        <w:rPr>
          <w:rFonts w:cs="Arial"/>
          <w:color w:val="000000"/>
          <w:szCs w:val="18"/>
        </w:rPr>
        <w:t>Information that will be provided to the study participants</w:t>
      </w:r>
    </w:p>
    <w:p w14:paraId="2247B263" w14:textId="77777777" w:rsidR="00857FB6" w:rsidRPr="00B81ABE" w:rsidRDefault="00857FB6" w:rsidP="00857FB6">
      <w:pPr>
        <w:numPr>
          <w:ilvl w:val="0"/>
          <w:numId w:val="36"/>
        </w:numPr>
        <w:spacing w:after="60" w:line="240" w:lineRule="auto"/>
        <w:ind w:left="284" w:hanging="284"/>
        <w:rPr>
          <w:rFonts w:cs="Arial"/>
          <w:color w:val="000000"/>
          <w:szCs w:val="18"/>
        </w:rPr>
      </w:pPr>
      <w:r w:rsidRPr="00B81ABE">
        <w:rPr>
          <w:rFonts w:cs="Arial"/>
          <w:color w:val="000000"/>
          <w:szCs w:val="18"/>
        </w:rPr>
        <w:t>Participant consent form</w:t>
      </w:r>
    </w:p>
    <w:p w14:paraId="33933371" w14:textId="77777777" w:rsidR="00857FB6" w:rsidRPr="00B81ABE" w:rsidRDefault="00857FB6" w:rsidP="00857FB6">
      <w:pPr>
        <w:numPr>
          <w:ilvl w:val="0"/>
          <w:numId w:val="36"/>
        </w:numPr>
        <w:spacing w:after="60" w:line="240" w:lineRule="auto"/>
        <w:ind w:left="284" w:hanging="284"/>
        <w:rPr>
          <w:rFonts w:cs="Arial"/>
          <w:b/>
          <w:color w:val="000000"/>
          <w:szCs w:val="18"/>
        </w:rPr>
      </w:pPr>
      <w:r w:rsidRPr="00B81ABE">
        <w:rPr>
          <w:rFonts w:cs="Arial"/>
          <w:color w:val="000000"/>
          <w:szCs w:val="18"/>
        </w:rPr>
        <w:t>Other documentation as advised by the supervisory team</w:t>
      </w:r>
    </w:p>
    <w:p w14:paraId="312947B9" w14:textId="77777777" w:rsidR="00857FB6" w:rsidRPr="00B81ABE" w:rsidRDefault="00857FB6" w:rsidP="00857FB6">
      <w:pPr>
        <w:spacing w:after="60"/>
        <w:rPr>
          <w:rFonts w:cs="Arial"/>
          <w:b/>
          <w:color w:val="000000"/>
          <w:szCs w:val="18"/>
        </w:rPr>
      </w:pP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3432"/>
        <w:gridCol w:w="1338"/>
        <w:gridCol w:w="3700"/>
      </w:tblGrid>
      <w:tr w:rsidR="00857FB6" w:rsidRPr="00B81ABE" w14:paraId="0A6084D0" w14:textId="77777777" w:rsidTr="002922B4">
        <w:tc>
          <w:tcPr>
            <w:tcW w:w="10108" w:type="dxa"/>
            <w:gridSpan w:val="4"/>
            <w:tcBorders>
              <w:top w:val="single" w:sz="6" w:space="0" w:color="auto"/>
              <w:left w:val="single" w:sz="6" w:space="0" w:color="auto"/>
              <w:bottom w:val="single" w:sz="6" w:space="0" w:color="auto"/>
              <w:right w:val="single" w:sz="6" w:space="0" w:color="auto"/>
            </w:tcBorders>
          </w:tcPr>
          <w:p w14:paraId="17B15D99" w14:textId="77777777" w:rsidR="00857FB6" w:rsidRPr="00183478" w:rsidRDefault="00857FB6" w:rsidP="002922B4">
            <w:pPr>
              <w:pStyle w:val="TableHeading"/>
              <w:spacing w:after="40"/>
              <w:ind w:left="0" w:firstLine="0"/>
              <w:rPr>
                <w:rFonts w:cs="Arial"/>
                <w:color w:val="000000"/>
                <w:szCs w:val="18"/>
              </w:rPr>
            </w:pPr>
            <w:r w:rsidRPr="00183478">
              <w:rPr>
                <w:rFonts w:cs="Arial"/>
                <w:color w:val="000000"/>
                <w:szCs w:val="18"/>
              </w:rPr>
              <w:t>1.</w:t>
            </w:r>
            <w:r>
              <w:rPr>
                <w:rFonts w:cs="Arial"/>
                <w:color w:val="000000"/>
                <w:szCs w:val="18"/>
              </w:rPr>
              <w:t xml:space="preserve"> </w:t>
            </w:r>
            <w:r w:rsidRPr="00183478">
              <w:rPr>
                <w:rFonts w:cs="Arial"/>
                <w:color w:val="000000"/>
                <w:szCs w:val="18"/>
              </w:rPr>
              <w:t>Applicant</w:t>
            </w:r>
          </w:p>
        </w:tc>
      </w:tr>
      <w:tr w:rsidR="00857FB6" w:rsidRPr="00B81ABE" w14:paraId="224E767E" w14:textId="77777777" w:rsidTr="002922B4">
        <w:tc>
          <w:tcPr>
            <w:tcW w:w="1638" w:type="dxa"/>
            <w:tcBorders>
              <w:top w:val="single" w:sz="6" w:space="0" w:color="auto"/>
              <w:left w:val="single" w:sz="6" w:space="0" w:color="auto"/>
              <w:bottom w:val="single" w:sz="6" w:space="0" w:color="auto"/>
              <w:right w:val="single" w:sz="6" w:space="0" w:color="auto"/>
            </w:tcBorders>
          </w:tcPr>
          <w:p w14:paraId="33D3C4F4" w14:textId="77777777" w:rsidR="00857FB6" w:rsidRPr="00183478" w:rsidRDefault="00857FB6" w:rsidP="002922B4">
            <w:pPr>
              <w:pStyle w:val="tableform"/>
              <w:spacing w:after="40" w:line="240" w:lineRule="auto"/>
              <w:ind w:left="0"/>
              <w:rPr>
                <w:rFonts w:cs="Arial"/>
                <w:color w:val="000000"/>
                <w:szCs w:val="18"/>
              </w:rPr>
            </w:pPr>
            <w:r w:rsidRPr="00183478">
              <w:rPr>
                <w:rFonts w:cs="Arial"/>
                <w:color w:val="000000"/>
                <w:szCs w:val="18"/>
              </w:rPr>
              <w:t>Surname</w:t>
            </w:r>
          </w:p>
        </w:tc>
        <w:tc>
          <w:tcPr>
            <w:tcW w:w="3432" w:type="dxa"/>
            <w:tcBorders>
              <w:top w:val="single" w:sz="6" w:space="0" w:color="auto"/>
              <w:left w:val="single" w:sz="6" w:space="0" w:color="auto"/>
              <w:bottom w:val="single" w:sz="6" w:space="0" w:color="auto"/>
              <w:right w:val="single" w:sz="6" w:space="0" w:color="auto"/>
            </w:tcBorders>
          </w:tcPr>
          <w:p w14:paraId="5E37909E" w14:textId="77777777" w:rsidR="00857FB6" w:rsidRPr="00183478" w:rsidRDefault="00857FB6" w:rsidP="002922B4">
            <w:pPr>
              <w:pStyle w:val="fillin"/>
              <w:spacing w:after="40" w:line="240" w:lineRule="auto"/>
              <w:rPr>
                <w:rFonts w:ascii="Arial" w:hAnsi="Arial" w:cs="Arial"/>
                <w:color w:val="000000"/>
                <w:sz w:val="18"/>
                <w:szCs w:val="18"/>
              </w:rPr>
            </w:pPr>
            <w:r>
              <w:rPr>
                <w:rFonts w:ascii="Arial" w:hAnsi="Arial" w:cs="Arial"/>
                <w:color w:val="000000"/>
                <w:sz w:val="18"/>
                <w:szCs w:val="18"/>
              </w:rPr>
              <w:t>Chandrasekhar</w:t>
            </w:r>
          </w:p>
        </w:tc>
        <w:tc>
          <w:tcPr>
            <w:tcW w:w="1338" w:type="dxa"/>
            <w:tcBorders>
              <w:top w:val="single" w:sz="6" w:space="0" w:color="auto"/>
              <w:left w:val="nil"/>
              <w:bottom w:val="single" w:sz="6" w:space="0" w:color="auto"/>
              <w:right w:val="single" w:sz="6" w:space="0" w:color="auto"/>
            </w:tcBorders>
          </w:tcPr>
          <w:p w14:paraId="14B3DE49" w14:textId="77777777" w:rsidR="00857FB6" w:rsidRPr="00183478" w:rsidRDefault="00857FB6" w:rsidP="002922B4">
            <w:pPr>
              <w:pStyle w:val="tableform2"/>
              <w:spacing w:after="40" w:line="240" w:lineRule="auto"/>
              <w:rPr>
                <w:rFonts w:cs="Arial"/>
                <w:color w:val="000000"/>
                <w:szCs w:val="18"/>
              </w:rPr>
            </w:pPr>
            <w:r w:rsidRPr="00183478">
              <w:rPr>
                <w:rFonts w:cs="Arial"/>
                <w:color w:val="000000"/>
                <w:szCs w:val="18"/>
              </w:rPr>
              <w:t>First Name</w:t>
            </w:r>
          </w:p>
        </w:tc>
        <w:tc>
          <w:tcPr>
            <w:tcW w:w="3700" w:type="dxa"/>
            <w:tcBorders>
              <w:top w:val="single" w:sz="6" w:space="0" w:color="auto"/>
              <w:left w:val="single" w:sz="6" w:space="0" w:color="auto"/>
              <w:bottom w:val="single" w:sz="6" w:space="0" w:color="auto"/>
              <w:right w:val="single" w:sz="6" w:space="0" w:color="auto"/>
            </w:tcBorders>
          </w:tcPr>
          <w:p w14:paraId="536344AD" w14:textId="77777777" w:rsidR="00857FB6" w:rsidRPr="00B81ABE" w:rsidRDefault="00857FB6" w:rsidP="002922B4">
            <w:pPr>
              <w:pStyle w:val="fillin"/>
              <w:spacing w:after="40" w:line="240" w:lineRule="auto"/>
              <w:rPr>
                <w:rFonts w:ascii="Arial" w:hAnsi="Arial" w:cs="Arial"/>
                <w:color w:val="000000"/>
                <w:sz w:val="18"/>
                <w:szCs w:val="18"/>
              </w:rPr>
            </w:pPr>
            <w:r>
              <w:rPr>
                <w:rFonts w:ascii="Arial" w:hAnsi="Arial" w:cs="Arial"/>
                <w:color w:val="000000"/>
                <w:sz w:val="18"/>
                <w:szCs w:val="18"/>
              </w:rPr>
              <w:t>Kaushik</w:t>
            </w:r>
          </w:p>
        </w:tc>
      </w:tr>
      <w:tr w:rsidR="00857FB6" w:rsidRPr="00B81ABE" w14:paraId="7F5E2741" w14:textId="77777777" w:rsidTr="002922B4">
        <w:tc>
          <w:tcPr>
            <w:tcW w:w="1638" w:type="dxa"/>
            <w:tcBorders>
              <w:top w:val="single" w:sz="6" w:space="0" w:color="auto"/>
              <w:left w:val="single" w:sz="6" w:space="0" w:color="auto"/>
              <w:bottom w:val="single" w:sz="6" w:space="0" w:color="auto"/>
              <w:right w:val="single" w:sz="6" w:space="0" w:color="auto"/>
            </w:tcBorders>
          </w:tcPr>
          <w:p w14:paraId="37248ADA" w14:textId="77777777" w:rsidR="00857FB6" w:rsidRPr="00183478" w:rsidRDefault="00857FB6" w:rsidP="002922B4">
            <w:pPr>
              <w:pStyle w:val="tableform"/>
              <w:spacing w:after="40" w:line="240" w:lineRule="auto"/>
              <w:ind w:left="0"/>
              <w:rPr>
                <w:rFonts w:cs="Arial"/>
                <w:color w:val="000000"/>
                <w:szCs w:val="18"/>
              </w:rPr>
            </w:pPr>
            <w:r w:rsidRPr="00183478">
              <w:rPr>
                <w:rFonts w:cs="Arial"/>
                <w:color w:val="000000"/>
                <w:szCs w:val="18"/>
              </w:rPr>
              <w:t>DMU Email Address</w:t>
            </w:r>
          </w:p>
        </w:tc>
        <w:tc>
          <w:tcPr>
            <w:tcW w:w="3432" w:type="dxa"/>
            <w:tcBorders>
              <w:top w:val="single" w:sz="6" w:space="0" w:color="auto"/>
              <w:left w:val="single" w:sz="6" w:space="0" w:color="auto"/>
              <w:bottom w:val="single" w:sz="6" w:space="0" w:color="auto"/>
              <w:right w:val="single" w:sz="6" w:space="0" w:color="auto"/>
            </w:tcBorders>
          </w:tcPr>
          <w:p w14:paraId="0FEFA730" w14:textId="77777777" w:rsidR="00857FB6" w:rsidRPr="00183478" w:rsidRDefault="00857FB6" w:rsidP="002922B4">
            <w:pPr>
              <w:pStyle w:val="fillin"/>
              <w:spacing w:after="40" w:line="240" w:lineRule="auto"/>
              <w:rPr>
                <w:rFonts w:ascii="Arial" w:hAnsi="Arial" w:cs="Arial"/>
                <w:color w:val="000000"/>
                <w:sz w:val="18"/>
                <w:szCs w:val="18"/>
              </w:rPr>
            </w:pPr>
            <w:hyperlink r:id="rId42" w:history="1">
              <w:r w:rsidRPr="001E11E4">
                <w:rPr>
                  <w:rStyle w:val="Hyperlink"/>
                  <w:rFonts w:ascii="Arial" w:eastAsiaTheme="majorEastAsia" w:hAnsi="Arial" w:cs="Arial"/>
                  <w:sz w:val="18"/>
                  <w:szCs w:val="18"/>
                </w:rPr>
                <w:t>P2656623@my365.dmu.ac.uk</w:t>
              </w:r>
            </w:hyperlink>
          </w:p>
        </w:tc>
        <w:tc>
          <w:tcPr>
            <w:tcW w:w="1338" w:type="dxa"/>
            <w:tcBorders>
              <w:top w:val="single" w:sz="6" w:space="0" w:color="auto"/>
              <w:left w:val="nil"/>
              <w:bottom w:val="single" w:sz="6" w:space="0" w:color="auto"/>
              <w:right w:val="single" w:sz="6" w:space="0" w:color="auto"/>
            </w:tcBorders>
          </w:tcPr>
          <w:p w14:paraId="77ED95AE" w14:textId="77777777" w:rsidR="00857FB6" w:rsidRPr="00183478" w:rsidRDefault="00857FB6" w:rsidP="002922B4">
            <w:pPr>
              <w:pStyle w:val="tableform2"/>
              <w:spacing w:after="40" w:line="240" w:lineRule="auto"/>
              <w:rPr>
                <w:rFonts w:cs="Arial"/>
                <w:color w:val="000000"/>
                <w:szCs w:val="18"/>
              </w:rPr>
            </w:pPr>
            <w:r w:rsidRPr="00183478">
              <w:rPr>
                <w:rFonts w:cs="Arial"/>
                <w:color w:val="000000"/>
                <w:szCs w:val="18"/>
              </w:rPr>
              <w:t>Student ID Number</w:t>
            </w:r>
          </w:p>
        </w:tc>
        <w:tc>
          <w:tcPr>
            <w:tcW w:w="3700" w:type="dxa"/>
            <w:tcBorders>
              <w:top w:val="single" w:sz="6" w:space="0" w:color="auto"/>
              <w:left w:val="single" w:sz="6" w:space="0" w:color="auto"/>
              <w:bottom w:val="single" w:sz="6" w:space="0" w:color="auto"/>
              <w:right w:val="single" w:sz="6" w:space="0" w:color="auto"/>
            </w:tcBorders>
          </w:tcPr>
          <w:p w14:paraId="70942BB8" w14:textId="77777777" w:rsidR="00857FB6" w:rsidRPr="00B81ABE" w:rsidRDefault="00857FB6" w:rsidP="002922B4">
            <w:pPr>
              <w:pStyle w:val="fillin"/>
              <w:spacing w:after="40" w:line="240" w:lineRule="auto"/>
              <w:rPr>
                <w:rFonts w:ascii="Arial" w:hAnsi="Arial" w:cs="Arial"/>
                <w:color w:val="000000"/>
                <w:sz w:val="18"/>
                <w:szCs w:val="18"/>
              </w:rPr>
            </w:pPr>
            <w:r>
              <w:rPr>
                <w:rFonts w:ascii="Arial" w:hAnsi="Arial" w:cs="Arial"/>
                <w:color w:val="000000"/>
                <w:sz w:val="18"/>
                <w:szCs w:val="18"/>
              </w:rPr>
              <w:t>P2656623</w:t>
            </w:r>
          </w:p>
        </w:tc>
      </w:tr>
      <w:tr w:rsidR="00857FB6" w:rsidRPr="00B81ABE" w14:paraId="20F7939B" w14:textId="77777777" w:rsidTr="002922B4">
        <w:tc>
          <w:tcPr>
            <w:tcW w:w="10108" w:type="dxa"/>
            <w:gridSpan w:val="4"/>
            <w:tcBorders>
              <w:top w:val="single" w:sz="6" w:space="0" w:color="auto"/>
              <w:left w:val="single" w:sz="6" w:space="0" w:color="auto"/>
              <w:bottom w:val="single" w:sz="6" w:space="0" w:color="auto"/>
              <w:right w:val="single" w:sz="6" w:space="0" w:color="auto"/>
            </w:tcBorders>
          </w:tcPr>
          <w:p w14:paraId="5A14DABA" w14:textId="77777777" w:rsidR="00857FB6" w:rsidRPr="00D97CD0" w:rsidRDefault="00857FB6" w:rsidP="002922B4">
            <w:pPr>
              <w:pStyle w:val="fillin"/>
              <w:spacing w:after="40" w:line="240" w:lineRule="auto"/>
              <w:rPr>
                <w:rFonts w:ascii="Arial" w:hAnsi="Arial" w:cs="Arial"/>
                <w:color w:val="000000"/>
                <w:sz w:val="18"/>
                <w:szCs w:val="18"/>
              </w:rPr>
            </w:pPr>
            <w:r w:rsidRPr="00183478">
              <w:rPr>
                <w:rFonts w:ascii="Arial" w:hAnsi="Arial" w:cs="Arial"/>
                <w:color w:val="000000"/>
                <w:sz w:val="18"/>
                <w:szCs w:val="18"/>
              </w:rPr>
              <w:t xml:space="preserve">Working title of the proposed investigation: </w:t>
            </w:r>
            <w:r w:rsidRPr="00183478">
              <w:rPr>
                <w:rFonts w:ascii="Arial" w:hAnsi="Arial" w:cs="Arial"/>
                <w:i/>
                <w:color w:val="000000"/>
                <w:sz w:val="18"/>
                <w:szCs w:val="18"/>
              </w:rPr>
              <w:t>(Abbreviations must not be used)</w:t>
            </w:r>
            <w:r>
              <w:rPr>
                <w:rFonts w:ascii="Arial" w:hAnsi="Arial" w:cs="Arial"/>
                <w:i/>
                <w:color w:val="000000"/>
                <w:sz w:val="18"/>
                <w:szCs w:val="18"/>
              </w:rPr>
              <w:t>:</w:t>
            </w:r>
          </w:p>
          <w:p w14:paraId="6D1803FC" w14:textId="77777777" w:rsidR="00857FB6" w:rsidRPr="00D97CD0" w:rsidRDefault="00857FB6" w:rsidP="002922B4">
            <w:pPr>
              <w:pStyle w:val="fillin"/>
              <w:spacing w:after="40" w:line="240" w:lineRule="auto"/>
              <w:rPr>
                <w:rFonts w:ascii="Arial" w:hAnsi="Arial" w:cs="Arial"/>
                <w:color w:val="000000"/>
                <w:sz w:val="18"/>
                <w:szCs w:val="18"/>
              </w:rPr>
            </w:pPr>
            <w:r w:rsidRPr="008733E0">
              <w:rPr>
                <w:rFonts w:ascii="Arial" w:hAnsi="Arial" w:cs="Arial"/>
                <w:bCs/>
                <w:color w:val="000000" w:themeColor="text1"/>
              </w:rPr>
              <w:lastRenderedPageBreak/>
              <w:t>A study on the customer behaviour with regard to online advertising in Kochi</w:t>
            </w:r>
          </w:p>
          <w:p w14:paraId="4D5DC266" w14:textId="77777777" w:rsidR="00857FB6" w:rsidRPr="00D97CD0" w:rsidRDefault="00857FB6" w:rsidP="002922B4">
            <w:pPr>
              <w:pStyle w:val="fillin"/>
              <w:spacing w:after="40" w:line="240" w:lineRule="auto"/>
              <w:rPr>
                <w:rFonts w:ascii="Arial" w:hAnsi="Arial" w:cs="Arial"/>
                <w:color w:val="000000"/>
                <w:sz w:val="18"/>
                <w:szCs w:val="18"/>
              </w:rPr>
            </w:pPr>
          </w:p>
        </w:tc>
      </w:tr>
    </w:tbl>
    <w:p w14:paraId="54E65EE6" w14:textId="77777777" w:rsidR="00857FB6" w:rsidRPr="00B81ABE" w:rsidRDefault="00857FB6" w:rsidP="00857FB6">
      <w:pPr>
        <w:rPr>
          <w:rFonts w:cs="Arial"/>
        </w:rPr>
      </w:pPr>
    </w:p>
    <w:p w14:paraId="24D3833C" w14:textId="77777777" w:rsidR="00857FB6" w:rsidRDefault="00857FB6" w:rsidP="00857FB6">
      <w:r>
        <w:br w:type="page"/>
      </w:r>
    </w:p>
    <w:tbl>
      <w:tblPr>
        <w:tblW w:w="10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108"/>
      </w:tblGrid>
      <w:tr w:rsidR="00857FB6" w:rsidRPr="00A15C75" w14:paraId="0665C34D" w14:textId="77777777" w:rsidTr="002922B4">
        <w:trPr>
          <w:trHeight w:val="275"/>
        </w:trPr>
        <w:tc>
          <w:tcPr>
            <w:tcW w:w="10108" w:type="dxa"/>
          </w:tcPr>
          <w:p w14:paraId="615E5AEE" w14:textId="77777777" w:rsidR="00857FB6" w:rsidRPr="00A15C75" w:rsidRDefault="00857FB6" w:rsidP="002922B4">
            <w:pPr>
              <w:spacing w:before="40" w:after="40"/>
              <w:rPr>
                <w:b/>
                <w:color w:val="000000"/>
                <w:szCs w:val="18"/>
              </w:rPr>
            </w:pPr>
            <w:r w:rsidRPr="00A15C75">
              <w:rPr>
                <w:b/>
                <w:color w:val="000000"/>
                <w:szCs w:val="18"/>
              </w:rPr>
              <w:lastRenderedPageBreak/>
              <w:t>2.</w:t>
            </w:r>
            <w:r>
              <w:rPr>
                <w:b/>
                <w:color w:val="000000"/>
                <w:szCs w:val="18"/>
              </w:rPr>
              <w:t xml:space="preserve"> </w:t>
            </w:r>
            <w:r w:rsidRPr="00A15C75">
              <w:rPr>
                <w:b/>
                <w:color w:val="000000"/>
                <w:szCs w:val="18"/>
              </w:rPr>
              <w:t>Delete ‘Yes’ or ‘No as appropriate in table below. If you answer any of the following questions with ‘Yes’, then specific ethical issues WILL be raised that MUST be addressed. You will need to explain in detail in section 3 how you will address these ethical issues, and consult your supervisor.</w:t>
            </w:r>
          </w:p>
          <w:p w14:paraId="7BD336E5" w14:textId="77777777" w:rsidR="00857FB6" w:rsidRPr="00A15C75" w:rsidRDefault="00857FB6" w:rsidP="002922B4">
            <w:pPr>
              <w:keepNext/>
              <w:keepLines/>
              <w:rPr>
                <w:color w:val="000000"/>
                <w:szCs w:val="18"/>
              </w:rPr>
            </w:pPr>
          </w:p>
          <w:p w14:paraId="70EDF89B" w14:textId="77777777" w:rsidR="00857FB6" w:rsidRPr="00A15C75" w:rsidRDefault="00857FB6" w:rsidP="002922B4">
            <w:pPr>
              <w:keepNext/>
              <w:keepLines/>
              <w:rPr>
                <w:color w:val="000000"/>
                <w:szCs w:val="18"/>
              </w:rPr>
            </w:pPr>
            <w:r w:rsidRPr="00A15C75">
              <w:rPr>
                <w:color w:val="000000"/>
                <w:szCs w:val="18"/>
              </w:rPr>
              <w:t>Has your research proposal identified any of the following research activities?</w:t>
            </w:r>
          </w:p>
          <w:p w14:paraId="7467579A" w14:textId="77777777" w:rsidR="00857FB6" w:rsidRPr="00A15C75" w:rsidRDefault="00857FB6" w:rsidP="002922B4">
            <w:pPr>
              <w:keepNext/>
              <w:keepLines/>
              <w:rPr>
                <w:color w:val="000000"/>
                <w:szCs w:val="18"/>
              </w:rPr>
            </w:pP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32"/>
              <w:gridCol w:w="975"/>
            </w:tblGrid>
            <w:tr w:rsidR="00857FB6" w:rsidRPr="00A15C75" w14:paraId="492FC7B5" w14:textId="77777777" w:rsidTr="002922B4">
              <w:tc>
                <w:tcPr>
                  <w:tcW w:w="8832" w:type="dxa"/>
                  <w:shd w:val="clear" w:color="auto" w:fill="auto"/>
                </w:tcPr>
                <w:p w14:paraId="3B98B48B" w14:textId="77777777" w:rsidR="00857FB6" w:rsidRPr="00A15C75" w:rsidRDefault="00857FB6" w:rsidP="002922B4">
                  <w:pPr>
                    <w:spacing w:before="40" w:after="40"/>
                    <w:rPr>
                      <w:color w:val="000000"/>
                      <w:szCs w:val="18"/>
                    </w:rPr>
                  </w:pPr>
                  <w:r w:rsidRPr="00A15C75">
                    <w:rPr>
                      <w:color w:val="000000"/>
                      <w:szCs w:val="18"/>
                    </w:rPr>
                    <w:t>Gathering information from or/and about human beings through: interviewing, surveying, questionnaires, observation of human behaviour</w:t>
                  </w:r>
                </w:p>
              </w:tc>
              <w:tc>
                <w:tcPr>
                  <w:tcW w:w="975" w:type="dxa"/>
                  <w:shd w:val="clear" w:color="auto" w:fill="auto"/>
                </w:tcPr>
                <w:p w14:paraId="6C530D3D" w14:textId="77777777" w:rsidR="00857FB6" w:rsidRPr="00A15C75" w:rsidRDefault="00857FB6" w:rsidP="002922B4">
                  <w:pPr>
                    <w:spacing w:before="40" w:after="40"/>
                    <w:rPr>
                      <w:color w:val="000000"/>
                      <w:szCs w:val="18"/>
                    </w:rPr>
                  </w:pPr>
                  <w:r w:rsidRPr="00A15C75">
                    <w:rPr>
                      <w:color w:val="000000"/>
                      <w:szCs w:val="18"/>
                    </w:rPr>
                    <w:t xml:space="preserve">Yes </w:t>
                  </w:r>
                </w:p>
              </w:tc>
            </w:tr>
            <w:tr w:rsidR="00857FB6" w:rsidRPr="00A15C75" w14:paraId="1C1A7F9A" w14:textId="77777777" w:rsidTr="002922B4">
              <w:tc>
                <w:tcPr>
                  <w:tcW w:w="8832" w:type="dxa"/>
                  <w:shd w:val="clear" w:color="auto" w:fill="auto"/>
                </w:tcPr>
                <w:p w14:paraId="490D4FFB" w14:textId="77777777" w:rsidR="00857FB6" w:rsidRPr="00A15C75" w:rsidRDefault="00857FB6" w:rsidP="002922B4">
                  <w:pPr>
                    <w:spacing w:before="40" w:after="40"/>
                    <w:rPr>
                      <w:color w:val="000000"/>
                      <w:szCs w:val="18"/>
                    </w:rPr>
                  </w:pPr>
                  <w:r w:rsidRPr="00A15C75">
                    <w:rPr>
                      <w:color w:val="000000"/>
                      <w:szCs w:val="18"/>
                    </w:rPr>
                    <w:t>Using archived data in which individuals are identifiable</w:t>
                  </w:r>
                </w:p>
              </w:tc>
              <w:tc>
                <w:tcPr>
                  <w:tcW w:w="975" w:type="dxa"/>
                  <w:shd w:val="clear" w:color="auto" w:fill="auto"/>
                </w:tcPr>
                <w:p w14:paraId="1EC2393C" w14:textId="77777777" w:rsidR="00857FB6" w:rsidRPr="00A15C75" w:rsidRDefault="00857FB6" w:rsidP="002922B4">
                  <w:pPr>
                    <w:spacing w:before="40" w:after="40"/>
                    <w:rPr>
                      <w:color w:val="000000"/>
                      <w:szCs w:val="18"/>
                    </w:rPr>
                  </w:pPr>
                  <w:r w:rsidRPr="00A15C75">
                    <w:rPr>
                      <w:color w:val="000000"/>
                      <w:szCs w:val="18"/>
                    </w:rPr>
                    <w:t>No</w:t>
                  </w:r>
                </w:p>
              </w:tc>
            </w:tr>
            <w:tr w:rsidR="00857FB6" w:rsidRPr="00A15C75" w14:paraId="710BCF80" w14:textId="77777777" w:rsidTr="002922B4">
              <w:tc>
                <w:tcPr>
                  <w:tcW w:w="8832" w:type="dxa"/>
                  <w:shd w:val="clear" w:color="auto" w:fill="auto"/>
                </w:tcPr>
                <w:p w14:paraId="3F9DF164" w14:textId="77777777" w:rsidR="00857FB6" w:rsidRPr="00A15C75" w:rsidRDefault="00857FB6" w:rsidP="002922B4">
                  <w:pPr>
                    <w:spacing w:before="40" w:after="40"/>
                    <w:rPr>
                      <w:color w:val="000000"/>
                      <w:szCs w:val="18"/>
                    </w:rPr>
                  </w:pPr>
                  <w:r w:rsidRPr="00A15C75">
                    <w:rPr>
                      <w:color w:val="000000"/>
                      <w:szCs w:val="18"/>
                    </w:rPr>
                    <w:t>Researching into illegal activities, or activities at the margins of the law</w:t>
                  </w:r>
                </w:p>
              </w:tc>
              <w:tc>
                <w:tcPr>
                  <w:tcW w:w="975" w:type="dxa"/>
                  <w:shd w:val="clear" w:color="auto" w:fill="auto"/>
                </w:tcPr>
                <w:p w14:paraId="294256E1" w14:textId="77777777" w:rsidR="00857FB6" w:rsidRPr="00A15C75" w:rsidRDefault="00857FB6" w:rsidP="002922B4">
                  <w:pPr>
                    <w:spacing w:before="40" w:after="40"/>
                    <w:rPr>
                      <w:color w:val="000000"/>
                      <w:szCs w:val="18"/>
                    </w:rPr>
                  </w:pPr>
                  <w:r w:rsidRPr="00A15C75">
                    <w:rPr>
                      <w:color w:val="000000"/>
                      <w:szCs w:val="18"/>
                    </w:rPr>
                    <w:t>No</w:t>
                  </w:r>
                </w:p>
              </w:tc>
            </w:tr>
            <w:tr w:rsidR="00857FB6" w:rsidRPr="00A15C75" w14:paraId="4946793C" w14:textId="77777777" w:rsidTr="002922B4">
              <w:trPr>
                <w:trHeight w:val="296"/>
              </w:trPr>
              <w:tc>
                <w:tcPr>
                  <w:tcW w:w="8832" w:type="dxa"/>
                  <w:shd w:val="clear" w:color="auto" w:fill="auto"/>
                </w:tcPr>
                <w:p w14:paraId="6D245290" w14:textId="77777777" w:rsidR="00857FB6" w:rsidRPr="00A15C75" w:rsidRDefault="00857FB6" w:rsidP="002922B4">
                  <w:pPr>
                    <w:spacing w:before="40" w:after="40"/>
                    <w:rPr>
                      <w:color w:val="000000"/>
                      <w:szCs w:val="18"/>
                    </w:rPr>
                  </w:pPr>
                  <w:r w:rsidRPr="00A15C75">
                    <w:rPr>
                      <w:color w:val="000000"/>
                      <w:szCs w:val="18"/>
                    </w:rPr>
                    <w:t>Researching into activities that have a risk of personal injury</w:t>
                  </w:r>
                  <w:r>
                    <w:rPr>
                      <w:color w:val="000000"/>
                      <w:szCs w:val="18"/>
                    </w:rPr>
                    <w:t xml:space="preserve"> anybody.</w:t>
                  </w:r>
                </w:p>
              </w:tc>
              <w:tc>
                <w:tcPr>
                  <w:tcW w:w="975" w:type="dxa"/>
                  <w:shd w:val="clear" w:color="auto" w:fill="auto"/>
                </w:tcPr>
                <w:p w14:paraId="25806243" w14:textId="77777777" w:rsidR="00857FB6" w:rsidRPr="00A15C75" w:rsidRDefault="00857FB6" w:rsidP="002922B4">
                  <w:pPr>
                    <w:spacing w:before="40" w:after="40"/>
                    <w:rPr>
                      <w:color w:val="000000"/>
                      <w:szCs w:val="18"/>
                    </w:rPr>
                  </w:pPr>
                  <w:r w:rsidRPr="00A15C75">
                    <w:rPr>
                      <w:color w:val="000000"/>
                      <w:szCs w:val="18"/>
                    </w:rPr>
                    <w:t>No</w:t>
                  </w:r>
                </w:p>
              </w:tc>
            </w:tr>
            <w:tr w:rsidR="00857FB6" w:rsidRPr="00A15C75" w14:paraId="255EF51E" w14:textId="77777777" w:rsidTr="002922B4">
              <w:tc>
                <w:tcPr>
                  <w:tcW w:w="8832" w:type="dxa"/>
                  <w:shd w:val="clear" w:color="auto" w:fill="auto"/>
                </w:tcPr>
                <w:p w14:paraId="2FA5C4EB" w14:textId="77777777" w:rsidR="00857FB6" w:rsidRPr="00A15C75" w:rsidRDefault="00857FB6" w:rsidP="002922B4">
                  <w:pPr>
                    <w:spacing w:before="40" w:after="40"/>
                    <w:rPr>
                      <w:color w:val="000000"/>
                      <w:szCs w:val="18"/>
                    </w:rPr>
                  </w:pPr>
                  <w:r>
                    <w:rPr>
                      <w:color w:val="000000"/>
                      <w:szCs w:val="18"/>
                    </w:rPr>
                    <w:t>Research</w:t>
                  </w:r>
                  <w:r w:rsidRPr="00A15C75">
                    <w:rPr>
                      <w:color w:val="000000"/>
                      <w:szCs w:val="18"/>
                    </w:rPr>
                    <w:t xml:space="preserve"> that might impact on human behaviour, </w:t>
                  </w:r>
                  <w:r>
                    <w:rPr>
                      <w:color w:val="000000"/>
                      <w:szCs w:val="18"/>
                    </w:rPr>
                    <w:t>for example on autonomous vehicles.</w:t>
                  </w:r>
                </w:p>
              </w:tc>
              <w:tc>
                <w:tcPr>
                  <w:tcW w:w="975" w:type="dxa"/>
                  <w:shd w:val="clear" w:color="auto" w:fill="auto"/>
                </w:tcPr>
                <w:p w14:paraId="05804836" w14:textId="77777777" w:rsidR="00857FB6" w:rsidRPr="00A15C75" w:rsidRDefault="00857FB6" w:rsidP="002922B4">
                  <w:pPr>
                    <w:spacing w:before="40" w:after="40"/>
                    <w:rPr>
                      <w:color w:val="000000"/>
                      <w:szCs w:val="18"/>
                    </w:rPr>
                  </w:pPr>
                  <w:r w:rsidRPr="00A15C75">
                    <w:rPr>
                      <w:color w:val="000000"/>
                      <w:szCs w:val="18"/>
                    </w:rPr>
                    <w:t>No</w:t>
                  </w:r>
                </w:p>
              </w:tc>
            </w:tr>
            <w:tr w:rsidR="00857FB6" w:rsidRPr="00A15C75" w14:paraId="14C7308C" w14:textId="77777777" w:rsidTr="002922B4">
              <w:tc>
                <w:tcPr>
                  <w:tcW w:w="8832" w:type="dxa"/>
                  <w:shd w:val="clear" w:color="auto" w:fill="auto"/>
                </w:tcPr>
                <w:p w14:paraId="46EE4DE6" w14:textId="77777777" w:rsidR="00857FB6" w:rsidRPr="00A15C75" w:rsidRDefault="00857FB6" w:rsidP="002922B4">
                  <w:pPr>
                    <w:spacing w:before="40" w:after="40"/>
                    <w:rPr>
                      <w:color w:val="000000"/>
                      <w:szCs w:val="18"/>
                    </w:rPr>
                  </w:pPr>
                  <w:r w:rsidRPr="00A15C75">
                    <w:rPr>
                      <w:color w:val="000000"/>
                      <w:szCs w:val="18"/>
                    </w:rPr>
                    <w:t>Researching topics that are concerned with the following ‘sensitive research’ areas: access to web sites normally prohibited on university servers, or extremism and radicalisation</w:t>
                  </w:r>
                  <w:r>
                    <w:rPr>
                      <w:color w:val="000000"/>
                      <w:szCs w:val="18"/>
                    </w:rPr>
                    <w:t>, criminal activities, etc.</w:t>
                  </w:r>
                </w:p>
              </w:tc>
              <w:tc>
                <w:tcPr>
                  <w:tcW w:w="975" w:type="dxa"/>
                  <w:shd w:val="clear" w:color="auto" w:fill="auto"/>
                </w:tcPr>
                <w:p w14:paraId="3F2F4DC4" w14:textId="77777777" w:rsidR="00857FB6" w:rsidRPr="00A15C75" w:rsidRDefault="00857FB6" w:rsidP="002922B4">
                  <w:pPr>
                    <w:spacing w:before="40" w:after="40"/>
                    <w:rPr>
                      <w:color w:val="000000"/>
                      <w:szCs w:val="18"/>
                    </w:rPr>
                  </w:pPr>
                  <w:r w:rsidRPr="00A15C75">
                    <w:rPr>
                      <w:color w:val="000000"/>
                      <w:szCs w:val="18"/>
                    </w:rPr>
                    <w:t>No</w:t>
                  </w:r>
                </w:p>
              </w:tc>
            </w:tr>
          </w:tbl>
          <w:p w14:paraId="389E2441" w14:textId="77777777" w:rsidR="00857FB6" w:rsidRPr="00A15C75" w:rsidRDefault="00857FB6" w:rsidP="002922B4">
            <w:pPr>
              <w:keepNext/>
              <w:keepLines/>
              <w:rPr>
                <w:color w:val="000000"/>
                <w:szCs w:val="18"/>
              </w:rPr>
            </w:pPr>
          </w:p>
          <w:p w14:paraId="25E1B0B3" w14:textId="77777777" w:rsidR="00857FB6" w:rsidRPr="00A15C75" w:rsidRDefault="00857FB6" w:rsidP="002922B4">
            <w:pPr>
              <w:keepNext/>
              <w:keepLines/>
              <w:rPr>
                <w:color w:val="000000"/>
                <w:szCs w:val="18"/>
              </w:rPr>
            </w:pPr>
            <w:r w:rsidRPr="00A15C75">
              <w:rPr>
                <w:rFonts w:cs="Arial"/>
                <w:color w:val="000000"/>
                <w:szCs w:val="18"/>
              </w:rPr>
              <w:t xml:space="preserve">For more information about whether your research should be classified as sensitive see: </w:t>
            </w:r>
            <w:hyperlink r:id="rId43" w:history="1">
              <w:r w:rsidRPr="007C59A0">
                <w:rPr>
                  <w:rStyle w:val="Hyperlink"/>
                  <w:rFonts w:cs="Arial"/>
                  <w:szCs w:val="18"/>
                </w:rPr>
                <w:t>http://www.dmu.ac.uk/research/ethics-and-governance/sensitive-research.aspx</w:t>
              </w:r>
            </w:hyperlink>
            <w:r>
              <w:rPr>
                <w:rFonts w:cs="Arial"/>
                <w:color w:val="000000"/>
                <w:szCs w:val="18"/>
              </w:rPr>
              <w:t xml:space="preserve"> </w:t>
            </w:r>
            <w:r w:rsidRPr="00A15C75">
              <w:rPr>
                <w:rFonts w:cs="Arial"/>
                <w:color w:val="000000"/>
                <w:szCs w:val="18"/>
              </w:rPr>
              <w:t>).</w:t>
            </w:r>
          </w:p>
          <w:p w14:paraId="5E4489C2" w14:textId="77777777" w:rsidR="00857FB6" w:rsidRPr="00A15C75" w:rsidRDefault="00857FB6" w:rsidP="002922B4">
            <w:pPr>
              <w:keepNext/>
              <w:keepLines/>
              <w:rPr>
                <w:color w:val="000000"/>
                <w:szCs w:val="18"/>
              </w:rPr>
            </w:pPr>
          </w:p>
        </w:tc>
      </w:tr>
      <w:tr w:rsidR="00857FB6" w:rsidRPr="00A15C75" w14:paraId="3207D83B" w14:textId="77777777" w:rsidTr="002922B4">
        <w:trPr>
          <w:trHeight w:val="288"/>
        </w:trPr>
        <w:tc>
          <w:tcPr>
            <w:tcW w:w="10108" w:type="dxa"/>
          </w:tcPr>
          <w:p w14:paraId="09022310" w14:textId="77777777" w:rsidR="00857FB6" w:rsidRPr="00A15C75" w:rsidRDefault="00857FB6" w:rsidP="002922B4">
            <w:pPr>
              <w:spacing w:before="40" w:after="40"/>
              <w:rPr>
                <w:b/>
                <w:color w:val="000000"/>
                <w:szCs w:val="18"/>
              </w:rPr>
            </w:pPr>
            <w:r w:rsidRPr="00A15C75">
              <w:rPr>
                <w:b/>
                <w:color w:val="000000"/>
                <w:szCs w:val="18"/>
              </w:rPr>
              <w:t>Are there additional factors that could give rise to ethical concerns eg communication difficulties?</w:t>
            </w:r>
          </w:p>
        </w:tc>
      </w:tr>
      <w:tr w:rsidR="00857FB6" w:rsidRPr="00A15C75" w14:paraId="651B9162" w14:textId="77777777" w:rsidTr="002922B4">
        <w:trPr>
          <w:trHeight w:val="1272"/>
        </w:trPr>
        <w:tc>
          <w:tcPr>
            <w:tcW w:w="10108" w:type="dxa"/>
          </w:tcPr>
          <w:p w14:paraId="71FF2AD8" w14:textId="77777777" w:rsidR="00857FB6" w:rsidRPr="00A15C75" w:rsidRDefault="00857FB6" w:rsidP="002922B4">
            <w:pPr>
              <w:pStyle w:val="TableHeading"/>
              <w:spacing w:before="0" w:after="0"/>
              <w:ind w:left="0" w:firstLine="0"/>
              <w:rPr>
                <w:color w:val="000000"/>
                <w:szCs w:val="18"/>
              </w:rPr>
            </w:pPr>
            <w:r>
              <w:rPr>
                <w:color w:val="000000"/>
                <w:szCs w:val="18"/>
              </w:rPr>
              <w:t>N/A</w:t>
            </w:r>
          </w:p>
        </w:tc>
      </w:tr>
    </w:tbl>
    <w:p w14:paraId="6DA5529C" w14:textId="77777777" w:rsidR="00857FB6" w:rsidRPr="00A15C75" w:rsidRDefault="00857FB6" w:rsidP="00857FB6">
      <w:pPr>
        <w:rPr>
          <w:color w:val="000000"/>
          <w:szCs w:val="18"/>
        </w:rPr>
      </w:pPr>
    </w:p>
    <w:tbl>
      <w:tblPr>
        <w:tblW w:w="101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138"/>
      </w:tblGrid>
      <w:tr w:rsidR="00857FB6" w:rsidRPr="00A15C75" w14:paraId="30783FA3" w14:textId="77777777" w:rsidTr="002922B4">
        <w:tc>
          <w:tcPr>
            <w:tcW w:w="10108" w:type="dxa"/>
            <w:tcBorders>
              <w:top w:val="single" w:sz="6" w:space="0" w:color="auto"/>
              <w:left w:val="single" w:sz="6" w:space="0" w:color="auto"/>
              <w:bottom w:val="single" w:sz="6" w:space="0" w:color="auto"/>
              <w:right w:val="single" w:sz="6" w:space="0" w:color="auto"/>
            </w:tcBorders>
          </w:tcPr>
          <w:p w14:paraId="7A5F2E18" w14:textId="77777777" w:rsidR="00857FB6" w:rsidRPr="00A15C75" w:rsidRDefault="00857FB6" w:rsidP="002922B4">
            <w:pPr>
              <w:pStyle w:val="TableHeading"/>
              <w:spacing w:after="40"/>
              <w:ind w:left="0" w:firstLine="0"/>
              <w:rPr>
                <w:color w:val="000000"/>
                <w:szCs w:val="18"/>
              </w:rPr>
            </w:pPr>
            <w:r w:rsidRPr="00A15C75">
              <w:rPr>
                <w:color w:val="000000"/>
                <w:szCs w:val="18"/>
              </w:rPr>
              <w:t>3.</w:t>
            </w:r>
            <w:r>
              <w:rPr>
                <w:color w:val="000000"/>
                <w:szCs w:val="18"/>
              </w:rPr>
              <w:t xml:space="preserve"> </w:t>
            </w:r>
            <w:r w:rsidRPr="00A15C75">
              <w:rPr>
                <w:color w:val="000000"/>
                <w:szCs w:val="18"/>
              </w:rPr>
              <w:t>How will the issues you have raised in response to questions 2 be addressed?</w:t>
            </w:r>
          </w:p>
        </w:tc>
      </w:tr>
      <w:tr w:rsidR="00857FB6" w:rsidRPr="00A15C75" w14:paraId="54893E58" w14:textId="77777777" w:rsidTr="002922B4">
        <w:trPr>
          <w:trHeight w:val="2217"/>
        </w:trPr>
        <w:tc>
          <w:tcPr>
            <w:tcW w:w="10108" w:type="dxa"/>
            <w:tcBorders>
              <w:top w:val="single" w:sz="6" w:space="0" w:color="auto"/>
              <w:left w:val="single" w:sz="6" w:space="0" w:color="auto"/>
              <w:bottom w:val="single" w:sz="6" w:space="0" w:color="auto"/>
              <w:right w:val="single" w:sz="6" w:space="0" w:color="auto"/>
            </w:tcBorders>
          </w:tcPr>
          <w:p w14:paraId="102E1FDE" w14:textId="77777777" w:rsidR="00857FB6" w:rsidRPr="00A15C75" w:rsidRDefault="00857FB6" w:rsidP="002922B4">
            <w:pPr>
              <w:pStyle w:val="fillin"/>
              <w:tabs>
                <w:tab w:val="right" w:pos="4122"/>
              </w:tabs>
              <w:spacing w:before="0" w:line="240" w:lineRule="auto"/>
              <w:rPr>
                <w:color w:val="000000"/>
                <w:sz w:val="18"/>
                <w:szCs w:val="18"/>
              </w:rPr>
            </w:pPr>
            <w:r>
              <w:rPr>
                <w:color w:val="000000"/>
                <w:sz w:val="18"/>
                <w:szCs w:val="18"/>
              </w:rPr>
              <w:t>N/A</w:t>
            </w:r>
          </w:p>
        </w:tc>
      </w:tr>
    </w:tbl>
    <w:p w14:paraId="3029A6BD" w14:textId="77777777" w:rsidR="00857FB6" w:rsidRPr="00A15C75" w:rsidRDefault="00857FB6" w:rsidP="00857FB6">
      <w:pPr>
        <w:rPr>
          <w:i/>
          <w:color w:val="000000"/>
          <w:szCs w:val="18"/>
        </w:rPr>
      </w:pPr>
    </w:p>
    <w:p w14:paraId="48EE624C" w14:textId="77777777" w:rsidR="00857FB6" w:rsidRPr="00A15C75" w:rsidRDefault="00857FB6" w:rsidP="00857FB6">
      <w:pPr>
        <w:spacing w:before="40" w:after="40"/>
        <w:rPr>
          <w:i/>
          <w:color w:val="000000"/>
          <w:szCs w:val="18"/>
        </w:rPr>
      </w:pPr>
      <w:r w:rsidRPr="00A15C75">
        <w:rPr>
          <w:i/>
          <w:color w:val="000000"/>
          <w:szCs w:val="18"/>
        </w:rPr>
        <w:t>Note: you should consider the following:</w:t>
      </w:r>
    </w:p>
    <w:p w14:paraId="7C3DDBF1" w14:textId="77777777" w:rsidR="00857FB6" w:rsidRPr="00A15C75" w:rsidRDefault="00857FB6" w:rsidP="00857FB6">
      <w:pPr>
        <w:numPr>
          <w:ilvl w:val="0"/>
          <w:numId w:val="37"/>
        </w:numPr>
        <w:spacing w:before="60" w:after="60" w:line="240" w:lineRule="auto"/>
        <w:ind w:left="714" w:hanging="357"/>
        <w:rPr>
          <w:i/>
          <w:color w:val="000000"/>
          <w:szCs w:val="18"/>
        </w:rPr>
      </w:pPr>
      <w:r>
        <w:rPr>
          <w:i/>
          <w:color w:val="000000"/>
          <w:szCs w:val="18"/>
        </w:rPr>
        <w:t>Providing p</w:t>
      </w:r>
      <w:r w:rsidRPr="00A15C75">
        <w:rPr>
          <w:i/>
          <w:color w:val="000000"/>
          <w:szCs w:val="18"/>
        </w:rPr>
        <w:t>articipants with the full details of the objectives of the research</w:t>
      </w:r>
    </w:p>
    <w:p w14:paraId="6C2BA0B0"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t>Providing information appropriate for those whose first language is not English</w:t>
      </w:r>
    </w:p>
    <w:p w14:paraId="60C06EC1"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t>Voluntary participation with informed consent (through the provision of a consent form)</w:t>
      </w:r>
    </w:p>
    <w:p w14:paraId="5165D4D4"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t>Written description of involvement</w:t>
      </w:r>
    </w:p>
    <w:p w14:paraId="4AA2A660"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lastRenderedPageBreak/>
        <w:t>Freedom to withdraw</w:t>
      </w:r>
    </w:p>
    <w:p w14:paraId="5CD59727"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t>Keeping appropriate records</w:t>
      </w:r>
    </w:p>
    <w:p w14:paraId="09148AB0" w14:textId="77777777" w:rsidR="00857FB6" w:rsidRPr="00A15C75" w:rsidRDefault="00857FB6" w:rsidP="00857FB6">
      <w:pPr>
        <w:numPr>
          <w:ilvl w:val="0"/>
          <w:numId w:val="37"/>
        </w:numPr>
        <w:spacing w:before="60" w:after="60" w:line="240" w:lineRule="auto"/>
        <w:ind w:left="714" w:hanging="357"/>
        <w:rPr>
          <w:i/>
          <w:color w:val="000000"/>
          <w:szCs w:val="18"/>
        </w:rPr>
      </w:pPr>
      <w:r w:rsidRPr="00A15C75">
        <w:rPr>
          <w:i/>
          <w:color w:val="000000"/>
          <w:szCs w:val="18"/>
        </w:rPr>
        <w:t>Signed acknow</w:t>
      </w:r>
      <w:r>
        <w:rPr>
          <w:i/>
          <w:color w:val="000000"/>
          <w:szCs w:val="18"/>
        </w:rPr>
        <w:t>ledgement and understanding by p</w:t>
      </w:r>
      <w:r w:rsidRPr="00A15C75">
        <w:rPr>
          <w:i/>
          <w:color w:val="000000"/>
          <w:szCs w:val="18"/>
        </w:rPr>
        <w:t>articipants</w:t>
      </w:r>
    </w:p>
    <w:p w14:paraId="74193B68" w14:textId="77777777" w:rsidR="00857FB6" w:rsidRPr="00A15C75" w:rsidRDefault="00857FB6" w:rsidP="00857FB6">
      <w:pPr>
        <w:numPr>
          <w:ilvl w:val="0"/>
          <w:numId w:val="37"/>
        </w:numPr>
        <w:spacing w:before="40" w:after="240" w:line="240" w:lineRule="auto"/>
        <w:ind w:left="714" w:hanging="357"/>
        <w:rPr>
          <w:i/>
          <w:color w:val="000000"/>
          <w:szCs w:val="18"/>
        </w:rPr>
      </w:pPr>
      <w:r w:rsidRPr="00A15C75">
        <w:rPr>
          <w:i/>
          <w:color w:val="000000"/>
          <w:szCs w:val="18"/>
        </w:rPr>
        <w:t>Relevant codes of conduct / guidelines</w:t>
      </w:r>
    </w:p>
    <w:tbl>
      <w:tblPr>
        <w:tblW w:w="101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138"/>
      </w:tblGrid>
      <w:tr w:rsidR="00857FB6" w:rsidRPr="00A15C75" w14:paraId="7C25D680" w14:textId="77777777" w:rsidTr="002922B4">
        <w:trPr>
          <w:cantSplit/>
          <w:trHeight w:val="161"/>
        </w:trPr>
        <w:tc>
          <w:tcPr>
            <w:tcW w:w="10138" w:type="dxa"/>
            <w:tcBorders>
              <w:top w:val="single" w:sz="6" w:space="0" w:color="auto"/>
              <w:left w:val="single" w:sz="6" w:space="0" w:color="auto"/>
              <w:bottom w:val="single" w:sz="6" w:space="0" w:color="auto"/>
              <w:right w:val="single" w:sz="6" w:space="0" w:color="auto"/>
            </w:tcBorders>
          </w:tcPr>
          <w:p w14:paraId="0708EAD6" w14:textId="77777777" w:rsidR="00857FB6" w:rsidRPr="00A15C75" w:rsidRDefault="00857FB6" w:rsidP="002922B4">
            <w:pPr>
              <w:pStyle w:val="TableHeading"/>
              <w:spacing w:after="40"/>
              <w:ind w:left="0" w:firstLine="0"/>
              <w:rPr>
                <w:color w:val="000000"/>
                <w:szCs w:val="18"/>
              </w:rPr>
            </w:pPr>
            <w:r w:rsidRPr="00A15C75">
              <w:rPr>
                <w:color w:val="000000"/>
                <w:szCs w:val="18"/>
              </w:rPr>
              <w:t>4.</w:t>
            </w:r>
            <w:r>
              <w:rPr>
                <w:color w:val="000000"/>
                <w:szCs w:val="18"/>
              </w:rPr>
              <w:t xml:space="preserve"> </w:t>
            </w:r>
            <w:r w:rsidRPr="00A15C75">
              <w:rPr>
                <w:color w:val="000000"/>
                <w:szCs w:val="18"/>
              </w:rPr>
              <w:t>To which ethical codes of conduct have you referred?</w:t>
            </w:r>
          </w:p>
        </w:tc>
      </w:tr>
      <w:tr w:rsidR="00857FB6" w:rsidRPr="00A15C75" w14:paraId="3A8B88CD" w14:textId="77777777" w:rsidTr="002922B4">
        <w:trPr>
          <w:cantSplit/>
          <w:trHeight w:val="932"/>
        </w:trPr>
        <w:tc>
          <w:tcPr>
            <w:tcW w:w="10138" w:type="dxa"/>
            <w:tcBorders>
              <w:top w:val="nil"/>
              <w:left w:val="single" w:sz="6" w:space="0" w:color="auto"/>
              <w:right w:val="single" w:sz="6" w:space="0" w:color="auto"/>
            </w:tcBorders>
          </w:tcPr>
          <w:p w14:paraId="52A2E6A2" w14:textId="77777777" w:rsidR="00857FB6" w:rsidRPr="00A15C75" w:rsidRDefault="00857FB6" w:rsidP="002922B4">
            <w:pPr>
              <w:pStyle w:val="tableform"/>
              <w:keepNext/>
              <w:keepLines/>
              <w:spacing w:before="0" w:after="0" w:line="240" w:lineRule="auto"/>
              <w:ind w:left="0"/>
              <w:rPr>
                <w:color w:val="000000"/>
                <w:szCs w:val="18"/>
              </w:rPr>
            </w:pPr>
            <w:r>
              <w:rPr>
                <w:color w:val="000000"/>
                <w:szCs w:val="18"/>
              </w:rPr>
              <w:t>N/A</w:t>
            </w:r>
          </w:p>
          <w:p w14:paraId="4E76B1B0" w14:textId="77777777" w:rsidR="00857FB6" w:rsidRPr="00A15C75" w:rsidRDefault="00857FB6" w:rsidP="002922B4">
            <w:pPr>
              <w:pStyle w:val="fillin"/>
              <w:keepNext/>
              <w:keepLines/>
              <w:spacing w:before="0" w:line="240" w:lineRule="auto"/>
              <w:rPr>
                <w:color w:val="000000"/>
                <w:sz w:val="18"/>
                <w:szCs w:val="18"/>
              </w:rPr>
            </w:pPr>
          </w:p>
        </w:tc>
      </w:tr>
    </w:tbl>
    <w:p w14:paraId="160BEE7A" w14:textId="77777777" w:rsidR="00857FB6" w:rsidRPr="00A15C75" w:rsidRDefault="00857FB6" w:rsidP="00857FB6">
      <w:pPr>
        <w:spacing w:before="60" w:after="60"/>
        <w:rPr>
          <w:i/>
          <w:color w:val="000000"/>
          <w:szCs w:val="18"/>
        </w:rPr>
      </w:pPr>
      <w:r w:rsidRPr="00A15C75">
        <w:rPr>
          <w:i/>
          <w:color w:val="000000"/>
          <w:szCs w:val="18"/>
        </w:rPr>
        <w:t xml:space="preserve">Note: For the </w:t>
      </w:r>
      <w:r>
        <w:rPr>
          <w:i/>
          <w:color w:val="000000"/>
          <w:szCs w:val="18"/>
        </w:rPr>
        <w:t xml:space="preserve">CEM </w:t>
      </w:r>
      <w:r w:rsidRPr="00A15C75">
        <w:rPr>
          <w:i/>
          <w:color w:val="000000"/>
          <w:szCs w:val="18"/>
        </w:rPr>
        <w:t xml:space="preserve">Faculty these codes typically include those published by the BCS, ACM, IEEE or other applicable codes such as the code of the Social Research Association or specific funding bodies, such as the ESRC. Links to some of these codes are available on the </w:t>
      </w:r>
      <w:r>
        <w:rPr>
          <w:i/>
          <w:color w:val="000000"/>
          <w:szCs w:val="18"/>
        </w:rPr>
        <w:t xml:space="preserve">CEM </w:t>
      </w:r>
      <w:r w:rsidRPr="00A15C75">
        <w:rPr>
          <w:i/>
          <w:color w:val="000000"/>
          <w:szCs w:val="18"/>
        </w:rPr>
        <w:t>Faculty FHREC website.</w:t>
      </w:r>
      <w:r w:rsidRPr="00A15C75">
        <w:rPr>
          <w:color w:val="000000"/>
          <w:szCs w:val="18"/>
        </w:rPr>
        <w:t xml:space="preserve"> </w:t>
      </w:r>
      <w:hyperlink r:id="rId44" w:history="1">
        <w:r w:rsidRPr="00A15C75">
          <w:rPr>
            <w:rStyle w:val="Hyperlink"/>
            <w:i/>
            <w:color w:val="000000"/>
            <w:szCs w:val="18"/>
          </w:rPr>
          <w:t>http://www.dmu.ac.uk/research/ethics-and-governance/dmu-policies-and-external-requirements-.aspx</w:t>
        </w:r>
      </w:hyperlink>
    </w:p>
    <w:p w14:paraId="62C8752B" w14:textId="77777777" w:rsidR="00857FB6" w:rsidRDefault="00857FB6" w:rsidP="00857FB6">
      <w:pPr>
        <w:spacing w:before="60" w:after="240"/>
        <w:rPr>
          <w:rFonts w:cs="Arial"/>
          <w:b/>
          <w:bCs/>
          <w:color w:val="000000"/>
          <w:lang w:eastAsia="en-GB"/>
        </w:rPr>
      </w:pPr>
      <w:r w:rsidRPr="003814AF">
        <w:rPr>
          <w:rFonts w:cs="Arial"/>
          <w:b/>
          <w:bCs/>
          <w:color w:val="000000"/>
          <w:lang w:eastAsia="en-GB"/>
        </w:rPr>
        <w:t>Please note, if the methodology changes in relation to ethical considerations after submission, you can submit a new form, following the same procedure.</w:t>
      </w:r>
    </w:p>
    <w:p w14:paraId="3F43CAF6" w14:textId="77777777" w:rsidR="00857FB6" w:rsidRPr="00A15C75" w:rsidRDefault="00857FB6" w:rsidP="00857FB6">
      <w:pPr>
        <w:keepNext/>
        <w:keepLines/>
        <w:spacing w:after="120"/>
        <w:rPr>
          <w:b/>
          <w:color w:val="000000"/>
          <w:szCs w:val="18"/>
        </w:rPr>
      </w:pPr>
      <w:r w:rsidRPr="00A15C75">
        <w:rPr>
          <w:b/>
          <w:color w:val="000000"/>
          <w:szCs w:val="18"/>
        </w:rPr>
        <w:t>AUTHORISATION</w:t>
      </w: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4590"/>
        <w:gridCol w:w="1080"/>
        <w:gridCol w:w="3250"/>
      </w:tblGrid>
      <w:tr w:rsidR="00857FB6" w:rsidRPr="00A15C75" w14:paraId="4C8CEDB5" w14:textId="77777777" w:rsidTr="002922B4">
        <w:trPr>
          <w:trHeight w:hRule="exact" w:val="300"/>
        </w:trPr>
        <w:tc>
          <w:tcPr>
            <w:tcW w:w="10108" w:type="dxa"/>
            <w:gridSpan w:val="4"/>
            <w:tcBorders>
              <w:top w:val="single" w:sz="6" w:space="0" w:color="auto"/>
              <w:left w:val="single" w:sz="6" w:space="0" w:color="auto"/>
              <w:bottom w:val="single" w:sz="6" w:space="0" w:color="auto"/>
              <w:right w:val="single" w:sz="6" w:space="0" w:color="auto"/>
            </w:tcBorders>
          </w:tcPr>
          <w:p w14:paraId="26CE1F21" w14:textId="77777777" w:rsidR="00857FB6" w:rsidRPr="00A15C75" w:rsidRDefault="00857FB6" w:rsidP="002922B4">
            <w:pPr>
              <w:pStyle w:val="TableHeading"/>
              <w:spacing w:after="40"/>
              <w:ind w:left="0" w:firstLine="0"/>
              <w:rPr>
                <w:color w:val="000000"/>
                <w:szCs w:val="18"/>
              </w:rPr>
            </w:pPr>
            <w:r w:rsidRPr="00A15C75">
              <w:rPr>
                <w:color w:val="000000"/>
                <w:szCs w:val="18"/>
              </w:rPr>
              <w:t>Signature of Applicant</w:t>
            </w:r>
          </w:p>
        </w:tc>
      </w:tr>
      <w:tr w:rsidR="00857FB6" w:rsidRPr="00A15C75" w14:paraId="6320E1A7" w14:textId="77777777" w:rsidTr="002922B4">
        <w:trPr>
          <w:trHeight w:hRule="exact" w:val="240"/>
        </w:trPr>
        <w:tc>
          <w:tcPr>
            <w:tcW w:w="10108" w:type="dxa"/>
            <w:gridSpan w:val="4"/>
            <w:tcBorders>
              <w:top w:val="nil"/>
              <w:left w:val="single" w:sz="6" w:space="0" w:color="auto"/>
              <w:bottom w:val="nil"/>
              <w:right w:val="single" w:sz="6" w:space="0" w:color="auto"/>
            </w:tcBorders>
          </w:tcPr>
          <w:p w14:paraId="558825D9" w14:textId="77777777" w:rsidR="00857FB6" w:rsidRPr="00A15C75" w:rsidRDefault="00857FB6" w:rsidP="002922B4">
            <w:pPr>
              <w:pStyle w:val="tableform"/>
              <w:keepNext/>
              <w:keepLines/>
              <w:spacing w:before="0" w:after="0" w:line="240" w:lineRule="auto"/>
              <w:ind w:left="0"/>
              <w:rPr>
                <w:color w:val="000000"/>
                <w:szCs w:val="18"/>
              </w:rPr>
            </w:pPr>
          </w:p>
        </w:tc>
      </w:tr>
      <w:tr w:rsidR="00857FB6" w:rsidRPr="00A15C75" w14:paraId="5C4BAAAD" w14:textId="77777777" w:rsidTr="002922B4">
        <w:trPr>
          <w:trHeight w:hRule="exact" w:val="288"/>
        </w:trPr>
        <w:tc>
          <w:tcPr>
            <w:tcW w:w="1188" w:type="dxa"/>
            <w:tcBorders>
              <w:top w:val="nil"/>
              <w:left w:val="single" w:sz="6" w:space="0" w:color="auto"/>
              <w:bottom w:val="nil"/>
              <w:right w:val="nil"/>
            </w:tcBorders>
          </w:tcPr>
          <w:p w14:paraId="7F7DAC1D" w14:textId="77777777" w:rsidR="00857FB6" w:rsidRPr="00A15C75" w:rsidRDefault="00857FB6" w:rsidP="002922B4">
            <w:pPr>
              <w:pStyle w:val="tableform"/>
              <w:keepNext/>
              <w:keepLines/>
              <w:spacing w:before="0" w:after="0" w:line="240" w:lineRule="auto"/>
              <w:ind w:left="0"/>
              <w:rPr>
                <w:color w:val="000000"/>
                <w:szCs w:val="18"/>
              </w:rPr>
            </w:pPr>
            <w:r w:rsidRPr="00A15C75">
              <w:rPr>
                <w:color w:val="000000"/>
                <w:szCs w:val="18"/>
              </w:rPr>
              <w:t>Signed</w:t>
            </w:r>
          </w:p>
        </w:tc>
        <w:tc>
          <w:tcPr>
            <w:tcW w:w="4590" w:type="dxa"/>
            <w:tcBorders>
              <w:top w:val="nil"/>
              <w:left w:val="nil"/>
              <w:bottom w:val="single" w:sz="6" w:space="0" w:color="auto"/>
              <w:right w:val="nil"/>
            </w:tcBorders>
          </w:tcPr>
          <w:p w14:paraId="1340DCAF" w14:textId="77777777" w:rsidR="00857FB6" w:rsidRPr="00A15C75" w:rsidRDefault="00857FB6" w:rsidP="002922B4">
            <w:pPr>
              <w:pStyle w:val="tableform"/>
              <w:keepNext/>
              <w:keepLines/>
              <w:spacing w:before="0" w:after="0" w:line="240" w:lineRule="auto"/>
              <w:rPr>
                <w:color w:val="000000"/>
                <w:szCs w:val="18"/>
              </w:rPr>
            </w:pPr>
            <w:r>
              <w:rPr>
                <w:color w:val="000000"/>
                <w:szCs w:val="18"/>
              </w:rPr>
              <w:t>Kaushik Chandrasekhar</w:t>
            </w:r>
          </w:p>
        </w:tc>
        <w:tc>
          <w:tcPr>
            <w:tcW w:w="1080" w:type="dxa"/>
            <w:tcBorders>
              <w:top w:val="nil"/>
              <w:left w:val="nil"/>
              <w:bottom w:val="nil"/>
              <w:right w:val="nil"/>
            </w:tcBorders>
          </w:tcPr>
          <w:p w14:paraId="3A5EDAB3" w14:textId="77777777" w:rsidR="00857FB6" w:rsidRPr="00A15C75" w:rsidRDefault="00857FB6" w:rsidP="002922B4">
            <w:pPr>
              <w:pStyle w:val="tableform"/>
              <w:keepNext/>
              <w:keepLines/>
              <w:spacing w:before="0" w:after="0" w:line="240" w:lineRule="auto"/>
              <w:rPr>
                <w:color w:val="000000"/>
                <w:szCs w:val="18"/>
              </w:rPr>
            </w:pPr>
            <w:r w:rsidRPr="00A15C75">
              <w:rPr>
                <w:color w:val="000000"/>
                <w:szCs w:val="18"/>
              </w:rPr>
              <w:t>Date</w:t>
            </w:r>
          </w:p>
        </w:tc>
        <w:tc>
          <w:tcPr>
            <w:tcW w:w="3250" w:type="dxa"/>
            <w:tcBorders>
              <w:top w:val="nil"/>
              <w:left w:val="nil"/>
              <w:bottom w:val="single" w:sz="6" w:space="0" w:color="auto"/>
              <w:right w:val="single" w:sz="6" w:space="0" w:color="auto"/>
            </w:tcBorders>
          </w:tcPr>
          <w:p w14:paraId="63F8D68C" w14:textId="77777777" w:rsidR="00857FB6" w:rsidRPr="00A15C75" w:rsidRDefault="00857FB6" w:rsidP="002922B4">
            <w:pPr>
              <w:pStyle w:val="tableform"/>
              <w:keepNext/>
              <w:keepLines/>
              <w:spacing w:before="0" w:after="0" w:line="240" w:lineRule="auto"/>
              <w:ind w:left="0"/>
              <w:rPr>
                <w:color w:val="000000"/>
                <w:szCs w:val="18"/>
              </w:rPr>
            </w:pPr>
            <w:r>
              <w:rPr>
                <w:color w:val="000000"/>
                <w:szCs w:val="18"/>
              </w:rPr>
              <w:t>22/03/2022</w:t>
            </w:r>
          </w:p>
        </w:tc>
      </w:tr>
      <w:tr w:rsidR="00857FB6" w:rsidRPr="00A15C75" w14:paraId="630A3F6D" w14:textId="77777777" w:rsidTr="002922B4">
        <w:trPr>
          <w:trHeight w:hRule="exact" w:val="267"/>
        </w:trPr>
        <w:tc>
          <w:tcPr>
            <w:tcW w:w="10108" w:type="dxa"/>
            <w:gridSpan w:val="4"/>
            <w:tcBorders>
              <w:top w:val="nil"/>
              <w:left w:val="single" w:sz="6" w:space="0" w:color="auto"/>
              <w:bottom w:val="single" w:sz="6" w:space="0" w:color="auto"/>
              <w:right w:val="single" w:sz="6" w:space="0" w:color="auto"/>
            </w:tcBorders>
          </w:tcPr>
          <w:p w14:paraId="5DDF8550" w14:textId="77777777" w:rsidR="00857FB6" w:rsidRPr="00A15C75" w:rsidRDefault="00857FB6" w:rsidP="002922B4">
            <w:pPr>
              <w:pStyle w:val="tableform"/>
              <w:keepNext/>
              <w:keepLines/>
              <w:spacing w:before="0" w:after="0" w:line="240" w:lineRule="auto"/>
              <w:rPr>
                <w:color w:val="000000"/>
                <w:szCs w:val="18"/>
              </w:rPr>
            </w:pPr>
          </w:p>
        </w:tc>
      </w:tr>
    </w:tbl>
    <w:p w14:paraId="1B3031FC" w14:textId="77777777" w:rsidR="00857FB6" w:rsidRPr="00A15C75" w:rsidRDefault="00857FB6" w:rsidP="00857FB6">
      <w:pPr>
        <w:pStyle w:val="tableform2"/>
        <w:keepNext/>
        <w:keepLines/>
        <w:spacing w:before="0" w:after="0" w:line="240" w:lineRule="auto"/>
        <w:rPr>
          <w:b/>
          <w:color w:val="000000"/>
          <w:szCs w:val="18"/>
        </w:rPr>
      </w:pP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4590"/>
        <w:gridCol w:w="1080"/>
        <w:gridCol w:w="3250"/>
      </w:tblGrid>
      <w:tr w:rsidR="00857FB6" w:rsidRPr="00A15C75" w14:paraId="778BDAC7" w14:textId="77777777" w:rsidTr="002922B4">
        <w:trPr>
          <w:trHeight w:hRule="exact" w:val="300"/>
        </w:trPr>
        <w:tc>
          <w:tcPr>
            <w:tcW w:w="10108" w:type="dxa"/>
            <w:gridSpan w:val="4"/>
            <w:tcBorders>
              <w:top w:val="single" w:sz="6" w:space="0" w:color="auto"/>
              <w:left w:val="single" w:sz="6" w:space="0" w:color="auto"/>
              <w:bottom w:val="single" w:sz="6" w:space="0" w:color="auto"/>
              <w:right w:val="single" w:sz="6" w:space="0" w:color="auto"/>
            </w:tcBorders>
          </w:tcPr>
          <w:p w14:paraId="22FA4DEA" w14:textId="77777777" w:rsidR="00857FB6" w:rsidRPr="00A15C75" w:rsidRDefault="00857FB6" w:rsidP="002922B4">
            <w:pPr>
              <w:pStyle w:val="TableHeading"/>
              <w:spacing w:after="40"/>
              <w:ind w:left="0" w:firstLine="0"/>
              <w:rPr>
                <w:color w:val="000000"/>
                <w:szCs w:val="18"/>
              </w:rPr>
            </w:pPr>
            <w:r w:rsidRPr="00A15C75">
              <w:rPr>
                <w:color w:val="000000"/>
                <w:szCs w:val="18"/>
              </w:rPr>
              <w:t>Approval signature of Supervisor</w:t>
            </w:r>
          </w:p>
        </w:tc>
      </w:tr>
      <w:tr w:rsidR="00857FB6" w:rsidRPr="00A15C75" w14:paraId="4F375C6B" w14:textId="77777777" w:rsidTr="002922B4">
        <w:trPr>
          <w:trHeight w:hRule="exact" w:val="240"/>
        </w:trPr>
        <w:tc>
          <w:tcPr>
            <w:tcW w:w="10108" w:type="dxa"/>
            <w:gridSpan w:val="4"/>
            <w:tcBorders>
              <w:top w:val="nil"/>
              <w:left w:val="single" w:sz="6" w:space="0" w:color="auto"/>
              <w:bottom w:val="nil"/>
              <w:right w:val="single" w:sz="6" w:space="0" w:color="auto"/>
            </w:tcBorders>
          </w:tcPr>
          <w:p w14:paraId="4B54FD27" w14:textId="77777777" w:rsidR="00857FB6" w:rsidRPr="00A15C75" w:rsidRDefault="00857FB6" w:rsidP="002922B4">
            <w:pPr>
              <w:pStyle w:val="tableform"/>
              <w:keepNext/>
              <w:keepLines/>
              <w:spacing w:before="0" w:after="0" w:line="240" w:lineRule="auto"/>
              <w:ind w:left="0"/>
              <w:rPr>
                <w:color w:val="000000"/>
                <w:szCs w:val="18"/>
              </w:rPr>
            </w:pPr>
          </w:p>
          <w:p w14:paraId="16809A8F" w14:textId="77777777" w:rsidR="00857FB6" w:rsidRPr="00A15C75" w:rsidRDefault="00857FB6" w:rsidP="002922B4">
            <w:pPr>
              <w:pStyle w:val="tableform"/>
              <w:keepNext/>
              <w:keepLines/>
              <w:spacing w:before="0" w:after="0" w:line="240" w:lineRule="auto"/>
              <w:ind w:left="0"/>
              <w:rPr>
                <w:color w:val="000000"/>
                <w:szCs w:val="18"/>
              </w:rPr>
            </w:pPr>
          </w:p>
          <w:p w14:paraId="5EB62E2C" w14:textId="77777777" w:rsidR="00857FB6" w:rsidRPr="00A15C75" w:rsidRDefault="00857FB6" w:rsidP="002922B4">
            <w:pPr>
              <w:pStyle w:val="tableform"/>
              <w:keepNext/>
              <w:keepLines/>
              <w:spacing w:before="0" w:after="0" w:line="240" w:lineRule="auto"/>
              <w:ind w:left="0"/>
              <w:rPr>
                <w:color w:val="000000"/>
                <w:szCs w:val="18"/>
              </w:rPr>
            </w:pPr>
          </w:p>
          <w:p w14:paraId="0E16401B" w14:textId="77777777" w:rsidR="00857FB6" w:rsidRPr="00A15C75" w:rsidRDefault="00857FB6" w:rsidP="002922B4">
            <w:pPr>
              <w:pStyle w:val="tableform"/>
              <w:keepNext/>
              <w:keepLines/>
              <w:spacing w:before="0" w:after="0" w:line="240" w:lineRule="auto"/>
              <w:ind w:left="0"/>
              <w:rPr>
                <w:color w:val="000000"/>
                <w:szCs w:val="18"/>
              </w:rPr>
            </w:pPr>
          </w:p>
          <w:p w14:paraId="06A5F16D" w14:textId="77777777" w:rsidR="00857FB6" w:rsidRPr="00A15C75" w:rsidRDefault="00857FB6" w:rsidP="002922B4">
            <w:pPr>
              <w:pStyle w:val="tableform"/>
              <w:keepNext/>
              <w:keepLines/>
              <w:spacing w:before="0" w:after="0" w:line="240" w:lineRule="auto"/>
              <w:ind w:left="0"/>
              <w:rPr>
                <w:color w:val="000000"/>
                <w:szCs w:val="18"/>
              </w:rPr>
            </w:pPr>
          </w:p>
          <w:p w14:paraId="272B9D1E" w14:textId="77777777" w:rsidR="00857FB6" w:rsidRPr="00A15C75" w:rsidRDefault="00857FB6" w:rsidP="002922B4">
            <w:pPr>
              <w:pStyle w:val="tableform"/>
              <w:keepNext/>
              <w:keepLines/>
              <w:spacing w:before="0" w:after="0" w:line="240" w:lineRule="auto"/>
              <w:ind w:left="0"/>
              <w:rPr>
                <w:color w:val="000000"/>
                <w:szCs w:val="18"/>
              </w:rPr>
            </w:pPr>
          </w:p>
        </w:tc>
      </w:tr>
      <w:tr w:rsidR="00857FB6" w:rsidRPr="00A15C75" w14:paraId="36848E7E" w14:textId="77777777" w:rsidTr="002922B4">
        <w:trPr>
          <w:trHeight w:hRule="exact" w:val="482"/>
        </w:trPr>
        <w:tc>
          <w:tcPr>
            <w:tcW w:w="1188" w:type="dxa"/>
            <w:tcBorders>
              <w:top w:val="nil"/>
              <w:left w:val="single" w:sz="6" w:space="0" w:color="auto"/>
              <w:bottom w:val="nil"/>
              <w:right w:val="nil"/>
            </w:tcBorders>
          </w:tcPr>
          <w:p w14:paraId="19E14A84" w14:textId="77777777" w:rsidR="00857FB6" w:rsidRPr="00A15C75" w:rsidRDefault="00857FB6" w:rsidP="002922B4">
            <w:pPr>
              <w:pStyle w:val="tableform"/>
              <w:keepNext/>
              <w:keepLines/>
              <w:spacing w:before="0" w:after="0" w:line="240" w:lineRule="auto"/>
              <w:ind w:left="0"/>
              <w:rPr>
                <w:color w:val="000000"/>
                <w:szCs w:val="18"/>
              </w:rPr>
            </w:pPr>
            <w:r w:rsidRPr="00A15C75">
              <w:rPr>
                <w:color w:val="000000"/>
                <w:szCs w:val="18"/>
              </w:rPr>
              <w:t>Signed</w:t>
            </w:r>
          </w:p>
        </w:tc>
        <w:tc>
          <w:tcPr>
            <w:tcW w:w="4590" w:type="dxa"/>
            <w:tcBorders>
              <w:top w:val="nil"/>
              <w:left w:val="nil"/>
              <w:bottom w:val="single" w:sz="6" w:space="0" w:color="auto"/>
              <w:right w:val="nil"/>
            </w:tcBorders>
          </w:tcPr>
          <w:p w14:paraId="72F47507" w14:textId="77777777" w:rsidR="00857FB6" w:rsidRPr="00A15C75" w:rsidRDefault="00857FB6" w:rsidP="002922B4">
            <w:pPr>
              <w:pStyle w:val="tableform"/>
              <w:keepNext/>
              <w:keepLines/>
              <w:spacing w:before="0" w:after="0" w:line="240" w:lineRule="auto"/>
              <w:ind w:left="-54"/>
              <w:rPr>
                <w:color w:val="000000"/>
                <w:szCs w:val="18"/>
              </w:rPr>
            </w:pPr>
          </w:p>
        </w:tc>
        <w:tc>
          <w:tcPr>
            <w:tcW w:w="1080" w:type="dxa"/>
            <w:tcBorders>
              <w:top w:val="nil"/>
              <w:left w:val="nil"/>
              <w:bottom w:val="nil"/>
              <w:right w:val="nil"/>
            </w:tcBorders>
          </w:tcPr>
          <w:p w14:paraId="273A8DE6" w14:textId="77777777" w:rsidR="00857FB6" w:rsidRPr="00A15C75" w:rsidRDefault="00857FB6" w:rsidP="002922B4">
            <w:pPr>
              <w:pStyle w:val="tableform"/>
              <w:keepNext/>
              <w:keepLines/>
              <w:spacing w:before="0" w:after="0" w:line="240" w:lineRule="auto"/>
              <w:rPr>
                <w:color w:val="000000"/>
                <w:szCs w:val="18"/>
              </w:rPr>
            </w:pPr>
            <w:r w:rsidRPr="00A15C75">
              <w:rPr>
                <w:color w:val="000000"/>
                <w:szCs w:val="18"/>
              </w:rPr>
              <w:t>Date</w:t>
            </w:r>
          </w:p>
        </w:tc>
        <w:tc>
          <w:tcPr>
            <w:tcW w:w="3250" w:type="dxa"/>
            <w:tcBorders>
              <w:top w:val="nil"/>
              <w:left w:val="nil"/>
              <w:bottom w:val="single" w:sz="6" w:space="0" w:color="auto"/>
              <w:right w:val="single" w:sz="6" w:space="0" w:color="auto"/>
            </w:tcBorders>
          </w:tcPr>
          <w:p w14:paraId="0C6269E1" w14:textId="77777777" w:rsidR="00857FB6" w:rsidRPr="00A15C75" w:rsidRDefault="00857FB6" w:rsidP="002922B4">
            <w:pPr>
              <w:pStyle w:val="tableform"/>
              <w:keepNext/>
              <w:keepLines/>
              <w:spacing w:before="0" w:after="0" w:line="240" w:lineRule="auto"/>
              <w:ind w:left="72"/>
              <w:rPr>
                <w:color w:val="000000"/>
                <w:szCs w:val="18"/>
              </w:rPr>
            </w:pPr>
          </w:p>
        </w:tc>
      </w:tr>
      <w:tr w:rsidR="00857FB6" w:rsidRPr="00A15C75" w14:paraId="2A80D31D" w14:textId="77777777" w:rsidTr="002922B4">
        <w:trPr>
          <w:trHeight w:hRule="exact" w:val="735"/>
        </w:trPr>
        <w:tc>
          <w:tcPr>
            <w:tcW w:w="10108" w:type="dxa"/>
            <w:gridSpan w:val="4"/>
            <w:tcBorders>
              <w:top w:val="nil"/>
              <w:left w:val="single" w:sz="6" w:space="0" w:color="auto"/>
              <w:bottom w:val="single" w:sz="6" w:space="0" w:color="auto"/>
              <w:right w:val="single" w:sz="6" w:space="0" w:color="auto"/>
            </w:tcBorders>
          </w:tcPr>
          <w:p w14:paraId="165B42A1" w14:textId="77777777" w:rsidR="00857FB6" w:rsidRPr="002D2B6F" w:rsidRDefault="00857FB6" w:rsidP="002922B4">
            <w:pPr>
              <w:pStyle w:val="tableform"/>
              <w:keepNext/>
              <w:keepLines/>
              <w:spacing w:before="0" w:after="0" w:line="240" w:lineRule="auto"/>
              <w:ind w:left="0"/>
              <w:rPr>
                <w:i/>
                <w:color w:val="000000"/>
                <w:szCs w:val="18"/>
              </w:rPr>
            </w:pPr>
            <w:r w:rsidRPr="002D2B6F">
              <w:rPr>
                <w:i/>
                <w:color w:val="000000"/>
                <w:szCs w:val="18"/>
              </w:rPr>
              <w:t>Outcome [circle number] ( 1</w:t>
            </w:r>
            <w:r>
              <w:rPr>
                <w:i/>
                <w:color w:val="000000"/>
                <w:szCs w:val="18"/>
              </w:rPr>
              <w:t xml:space="preserve"> </w:t>
            </w:r>
            <w:r w:rsidRPr="002D2B6F">
              <w:rPr>
                <w:i/>
                <w:color w:val="000000"/>
                <w:szCs w:val="18"/>
              </w:rPr>
              <w:t>2</w:t>
            </w:r>
            <w:r>
              <w:rPr>
                <w:i/>
                <w:color w:val="000000"/>
                <w:szCs w:val="18"/>
              </w:rPr>
              <w:t xml:space="preserve"> </w:t>
            </w:r>
            <w:r w:rsidRPr="002D2B6F">
              <w:rPr>
                <w:i/>
                <w:color w:val="000000"/>
                <w:szCs w:val="18"/>
              </w:rPr>
              <w:t>3</w:t>
            </w:r>
            <w:r>
              <w:rPr>
                <w:i/>
                <w:color w:val="000000"/>
                <w:szCs w:val="18"/>
              </w:rPr>
              <w:t xml:space="preserve"> </w:t>
            </w:r>
            <w:r w:rsidRPr="002D2B6F">
              <w:rPr>
                <w:i/>
                <w:color w:val="000000"/>
                <w:szCs w:val="18"/>
              </w:rPr>
              <w:t>4 )</w:t>
            </w:r>
          </w:p>
          <w:p w14:paraId="4617DF92" w14:textId="77777777" w:rsidR="00857FB6" w:rsidRPr="00A15C75" w:rsidRDefault="00857FB6" w:rsidP="002922B4">
            <w:pPr>
              <w:pStyle w:val="tableform"/>
              <w:keepNext/>
              <w:keepLines/>
              <w:spacing w:before="0" w:after="0" w:line="240" w:lineRule="auto"/>
              <w:ind w:left="0"/>
              <w:rPr>
                <w:color w:val="000000"/>
                <w:szCs w:val="18"/>
              </w:rPr>
            </w:pPr>
          </w:p>
          <w:p w14:paraId="1CE8D003" w14:textId="77777777" w:rsidR="00857FB6" w:rsidRPr="00A15C75" w:rsidRDefault="00857FB6" w:rsidP="002922B4">
            <w:pPr>
              <w:pStyle w:val="tableform"/>
              <w:keepNext/>
              <w:keepLines/>
              <w:spacing w:before="0" w:after="0" w:line="240" w:lineRule="auto"/>
              <w:ind w:left="0"/>
              <w:rPr>
                <w:color w:val="000000"/>
                <w:szCs w:val="18"/>
              </w:rPr>
            </w:pPr>
            <w:r w:rsidRPr="00A15C75">
              <w:rPr>
                <w:color w:val="000000"/>
                <w:szCs w:val="18"/>
              </w:rPr>
              <w:t>Name of Supervisor</w:t>
            </w:r>
            <w:r>
              <w:rPr>
                <w:color w:val="000000"/>
                <w:szCs w:val="18"/>
              </w:rPr>
              <w:t xml:space="preserve"> </w:t>
            </w:r>
            <w:r w:rsidRPr="00A15C75">
              <w:rPr>
                <w:color w:val="000000"/>
                <w:szCs w:val="18"/>
              </w:rPr>
              <w:t>____________________________________</w:t>
            </w:r>
          </w:p>
        </w:tc>
      </w:tr>
    </w:tbl>
    <w:p w14:paraId="2B2FD913" w14:textId="77777777" w:rsidR="00857FB6" w:rsidRDefault="00857FB6" w:rsidP="00857FB6">
      <w:pPr>
        <w:pStyle w:val="tableform2"/>
        <w:keepNext/>
        <w:keepLines/>
        <w:pBdr>
          <w:bottom w:val="single" w:sz="6" w:space="1" w:color="auto"/>
        </w:pBdr>
        <w:spacing w:before="0" w:after="0" w:line="240" w:lineRule="auto"/>
        <w:ind w:left="-426"/>
        <w:rPr>
          <w:color w:val="000000"/>
          <w:szCs w:val="18"/>
        </w:rPr>
      </w:pPr>
    </w:p>
    <w:p w14:paraId="65A78A10" w14:textId="77777777" w:rsidR="00857FB6" w:rsidRPr="00A15C75" w:rsidRDefault="00857FB6" w:rsidP="00857FB6">
      <w:pPr>
        <w:pStyle w:val="tableform2"/>
        <w:keepNext/>
        <w:keepLines/>
        <w:spacing w:before="0" w:after="0" w:line="240" w:lineRule="auto"/>
        <w:ind w:left="-426"/>
        <w:rPr>
          <w:color w:val="000000"/>
          <w:szCs w:val="18"/>
        </w:rPr>
      </w:pP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4590"/>
        <w:gridCol w:w="1080"/>
        <w:gridCol w:w="3250"/>
      </w:tblGrid>
      <w:tr w:rsidR="00857FB6" w:rsidRPr="00A15C75" w14:paraId="2CDE39AA" w14:textId="77777777" w:rsidTr="002922B4">
        <w:trPr>
          <w:trHeight w:hRule="exact" w:val="300"/>
        </w:trPr>
        <w:tc>
          <w:tcPr>
            <w:tcW w:w="10108" w:type="dxa"/>
            <w:gridSpan w:val="4"/>
            <w:tcBorders>
              <w:top w:val="single" w:sz="6" w:space="0" w:color="auto"/>
              <w:left w:val="single" w:sz="6" w:space="0" w:color="auto"/>
              <w:bottom w:val="single" w:sz="6" w:space="0" w:color="auto"/>
              <w:right w:val="single" w:sz="6" w:space="0" w:color="auto"/>
            </w:tcBorders>
          </w:tcPr>
          <w:p w14:paraId="676871AF" w14:textId="77777777" w:rsidR="00857FB6" w:rsidRPr="00A15C75" w:rsidRDefault="00857FB6" w:rsidP="002922B4">
            <w:pPr>
              <w:pStyle w:val="TableHeading"/>
              <w:spacing w:after="40"/>
              <w:ind w:left="0" w:firstLine="0"/>
              <w:rPr>
                <w:color w:val="000000"/>
                <w:szCs w:val="18"/>
              </w:rPr>
            </w:pPr>
            <w:r w:rsidRPr="008B32DE">
              <w:rPr>
                <w:i/>
                <w:color w:val="000000"/>
                <w:szCs w:val="18"/>
              </w:rPr>
              <w:t>Where necessary</w:t>
            </w:r>
            <w:r>
              <w:rPr>
                <w:color w:val="000000"/>
                <w:szCs w:val="18"/>
              </w:rPr>
              <w:t>,</w:t>
            </w:r>
            <w:r w:rsidRPr="00A15C75">
              <w:rPr>
                <w:color w:val="000000"/>
                <w:szCs w:val="18"/>
              </w:rPr>
              <w:t xml:space="preserve"> authorising signature (FREC Chair)</w:t>
            </w:r>
          </w:p>
        </w:tc>
      </w:tr>
      <w:tr w:rsidR="00857FB6" w:rsidRPr="00A15C75" w14:paraId="477AC27B" w14:textId="77777777" w:rsidTr="002922B4">
        <w:trPr>
          <w:trHeight w:hRule="exact" w:val="240"/>
        </w:trPr>
        <w:tc>
          <w:tcPr>
            <w:tcW w:w="10108" w:type="dxa"/>
            <w:gridSpan w:val="4"/>
            <w:tcBorders>
              <w:top w:val="nil"/>
              <w:left w:val="single" w:sz="6" w:space="0" w:color="auto"/>
              <w:bottom w:val="nil"/>
              <w:right w:val="single" w:sz="6" w:space="0" w:color="auto"/>
            </w:tcBorders>
          </w:tcPr>
          <w:p w14:paraId="64570898" w14:textId="77777777" w:rsidR="00857FB6" w:rsidRPr="00A15C75" w:rsidRDefault="00857FB6" w:rsidP="002922B4">
            <w:pPr>
              <w:pStyle w:val="tableform"/>
              <w:keepNext/>
              <w:keepLines/>
              <w:spacing w:before="0" w:after="0" w:line="240" w:lineRule="auto"/>
              <w:ind w:left="0"/>
              <w:rPr>
                <w:color w:val="000000"/>
                <w:szCs w:val="18"/>
              </w:rPr>
            </w:pPr>
          </w:p>
          <w:p w14:paraId="79F1A740" w14:textId="77777777" w:rsidR="00857FB6" w:rsidRPr="00A15C75" w:rsidRDefault="00857FB6" w:rsidP="002922B4">
            <w:pPr>
              <w:pStyle w:val="tableform"/>
              <w:keepNext/>
              <w:keepLines/>
              <w:spacing w:before="0" w:after="0" w:line="240" w:lineRule="auto"/>
              <w:ind w:left="0"/>
              <w:rPr>
                <w:color w:val="000000"/>
                <w:szCs w:val="18"/>
              </w:rPr>
            </w:pPr>
          </w:p>
          <w:p w14:paraId="46AA4201" w14:textId="77777777" w:rsidR="00857FB6" w:rsidRPr="00A15C75" w:rsidRDefault="00857FB6" w:rsidP="002922B4">
            <w:pPr>
              <w:pStyle w:val="tableform"/>
              <w:keepNext/>
              <w:keepLines/>
              <w:spacing w:before="0" w:after="0" w:line="240" w:lineRule="auto"/>
              <w:ind w:left="0"/>
              <w:rPr>
                <w:color w:val="000000"/>
                <w:szCs w:val="18"/>
              </w:rPr>
            </w:pPr>
          </w:p>
          <w:p w14:paraId="0CB2EEAB" w14:textId="77777777" w:rsidR="00857FB6" w:rsidRPr="00A15C75" w:rsidRDefault="00857FB6" w:rsidP="002922B4">
            <w:pPr>
              <w:pStyle w:val="tableform"/>
              <w:keepNext/>
              <w:keepLines/>
              <w:spacing w:before="0" w:after="0" w:line="240" w:lineRule="auto"/>
              <w:ind w:left="0"/>
              <w:rPr>
                <w:color w:val="000000"/>
                <w:szCs w:val="18"/>
              </w:rPr>
            </w:pPr>
          </w:p>
        </w:tc>
      </w:tr>
      <w:tr w:rsidR="00857FB6" w:rsidRPr="00A15C75" w14:paraId="37201F8A" w14:textId="77777777" w:rsidTr="002922B4">
        <w:trPr>
          <w:trHeight w:hRule="exact" w:val="351"/>
        </w:trPr>
        <w:tc>
          <w:tcPr>
            <w:tcW w:w="1188" w:type="dxa"/>
            <w:tcBorders>
              <w:top w:val="nil"/>
              <w:left w:val="single" w:sz="6" w:space="0" w:color="auto"/>
              <w:bottom w:val="nil"/>
              <w:right w:val="nil"/>
            </w:tcBorders>
          </w:tcPr>
          <w:p w14:paraId="4B83B08A" w14:textId="77777777" w:rsidR="00857FB6" w:rsidRPr="00A15C75" w:rsidRDefault="00857FB6" w:rsidP="002922B4">
            <w:pPr>
              <w:pStyle w:val="tableform"/>
              <w:keepNext/>
              <w:keepLines/>
              <w:spacing w:before="0" w:after="0" w:line="240" w:lineRule="auto"/>
              <w:ind w:left="0"/>
              <w:rPr>
                <w:color w:val="000000"/>
                <w:szCs w:val="18"/>
              </w:rPr>
            </w:pPr>
            <w:r w:rsidRPr="00A15C75">
              <w:rPr>
                <w:color w:val="000000"/>
                <w:szCs w:val="18"/>
              </w:rPr>
              <w:t>Signed</w:t>
            </w:r>
          </w:p>
        </w:tc>
        <w:tc>
          <w:tcPr>
            <w:tcW w:w="4590" w:type="dxa"/>
            <w:tcBorders>
              <w:top w:val="nil"/>
              <w:left w:val="nil"/>
              <w:bottom w:val="single" w:sz="6" w:space="0" w:color="auto"/>
              <w:right w:val="nil"/>
            </w:tcBorders>
          </w:tcPr>
          <w:p w14:paraId="16187F65" w14:textId="77777777" w:rsidR="00857FB6" w:rsidRPr="00A15C75" w:rsidRDefault="00857FB6" w:rsidP="002922B4">
            <w:pPr>
              <w:pStyle w:val="tableform"/>
              <w:keepNext/>
              <w:keepLines/>
              <w:spacing w:before="0" w:after="0" w:line="240" w:lineRule="auto"/>
              <w:rPr>
                <w:color w:val="000000"/>
                <w:szCs w:val="18"/>
              </w:rPr>
            </w:pPr>
          </w:p>
        </w:tc>
        <w:tc>
          <w:tcPr>
            <w:tcW w:w="1080" w:type="dxa"/>
            <w:tcBorders>
              <w:top w:val="nil"/>
              <w:left w:val="nil"/>
              <w:bottom w:val="nil"/>
              <w:right w:val="nil"/>
            </w:tcBorders>
          </w:tcPr>
          <w:p w14:paraId="44DBF053" w14:textId="77777777" w:rsidR="00857FB6" w:rsidRPr="00A15C75" w:rsidRDefault="00857FB6" w:rsidP="002922B4">
            <w:pPr>
              <w:pStyle w:val="tableform"/>
              <w:keepNext/>
              <w:keepLines/>
              <w:spacing w:before="0" w:after="0" w:line="240" w:lineRule="auto"/>
              <w:rPr>
                <w:color w:val="000000"/>
                <w:szCs w:val="18"/>
              </w:rPr>
            </w:pPr>
            <w:r w:rsidRPr="00A15C75">
              <w:rPr>
                <w:color w:val="000000"/>
                <w:szCs w:val="18"/>
              </w:rPr>
              <w:t>Date</w:t>
            </w:r>
          </w:p>
        </w:tc>
        <w:tc>
          <w:tcPr>
            <w:tcW w:w="3250" w:type="dxa"/>
            <w:tcBorders>
              <w:top w:val="nil"/>
              <w:left w:val="nil"/>
              <w:bottom w:val="single" w:sz="6" w:space="0" w:color="auto"/>
              <w:right w:val="single" w:sz="6" w:space="0" w:color="auto"/>
            </w:tcBorders>
          </w:tcPr>
          <w:p w14:paraId="449F878E" w14:textId="77777777" w:rsidR="00857FB6" w:rsidRPr="00A15C75" w:rsidRDefault="00857FB6" w:rsidP="002922B4">
            <w:pPr>
              <w:pStyle w:val="tableform"/>
              <w:keepNext/>
              <w:keepLines/>
              <w:spacing w:before="0" w:after="0" w:line="240" w:lineRule="auto"/>
              <w:ind w:left="72"/>
              <w:rPr>
                <w:color w:val="000000"/>
                <w:szCs w:val="18"/>
              </w:rPr>
            </w:pPr>
          </w:p>
        </w:tc>
      </w:tr>
      <w:tr w:rsidR="00857FB6" w:rsidRPr="00A15C75" w14:paraId="1B87BB39" w14:textId="77777777" w:rsidTr="002922B4">
        <w:trPr>
          <w:trHeight w:hRule="exact" w:val="888"/>
        </w:trPr>
        <w:tc>
          <w:tcPr>
            <w:tcW w:w="10108" w:type="dxa"/>
            <w:gridSpan w:val="4"/>
            <w:tcBorders>
              <w:top w:val="nil"/>
              <w:left w:val="single" w:sz="6" w:space="0" w:color="auto"/>
              <w:bottom w:val="single" w:sz="6" w:space="0" w:color="auto"/>
              <w:right w:val="single" w:sz="6" w:space="0" w:color="auto"/>
            </w:tcBorders>
          </w:tcPr>
          <w:p w14:paraId="6666B983" w14:textId="77777777" w:rsidR="00857FB6" w:rsidRPr="002D2B6F" w:rsidRDefault="00857FB6" w:rsidP="002922B4">
            <w:pPr>
              <w:pStyle w:val="tableform"/>
              <w:keepNext/>
              <w:keepLines/>
              <w:spacing w:before="0" w:after="0" w:line="240" w:lineRule="auto"/>
              <w:ind w:left="0"/>
              <w:rPr>
                <w:i/>
                <w:color w:val="000000"/>
                <w:szCs w:val="18"/>
              </w:rPr>
            </w:pPr>
            <w:r w:rsidRPr="002D2B6F">
              <w:rPr>
                <w:i/>
                <w:color w:val="000000"/>
                <w:szCs w:val="18"/>
              </w:rPr>
              <w:t>Outcome [circle number] ( 1</w:t>
            </w:r>
            <w:r>
              <w:rPr>
                <w:i/>
                <w:color w:val="000000"/>
                <w:szCs w:val="18"/>
              </w:rPr>
              <w:t xml:space="preserve"> </w:t>
            </w:r>
            <w:r w:rsidRPr="002D2B6F">
              <w:rPr>
                <w:i/>
                <w:color w:val="000000"/>
                <w:szCs w:val="18"/>
              </w:rPr>
              <w:t>2</w:t>
            </w:r>
            <w:r>
              <w:rPr>
                <w:i/>
                <w:color w:val="000000"/>
                <w:szCs w:val="18"/>
              </w:rPr>
              <w:t xml:space="preserve"> </w:t>
            </w:r>
            <w:r w:rsidRPr="002D2B6F">
              <w:rPr>
                <w:i/>
                <w:color w:val="000000"/>
                <w:szCs w:val="18"/>
              </w:rPr>
              <w:t>3</w:t>
            </w:r>
            <w:r>
              <w:rPr>
                <w:i/>
                <w:color w:val="000000"/>
                <w:szCs w:val="18"/>
              </w:rPr>
              <w:t xml:space="preserve"> </w:t>
            </w:r>
            <w:r w:rsidRPr="002D2B6F">
              <w:rPr>
                <w:i/>
                <w:color w:val="000000"/>
                <w:szCs w:val="18"/>
              </w:rPr>
              <w:t>4 )</w:t>
            </w:r>
          </w:p>
          <w:p w14:paraId="0DE7C244" w14:textId="77777777" w:rsidR="00857FB6" w:rsidRDefault="00857FB6" w:rsidP="002922B4">
            <w:pPr>
              <w:pStyle w:val="tableform"/>
              <w:keepNext/>
              <w:keepLines/>
              <w:spacing w:before="0" w:after="0" w:line="240" w:lineRule="auto"/>
              <w:ind w:left="0"/>
              <w:rPr>
                <w:color w:val="000000"/>
                <w:szCs w:val="18"/>
              </w:rPr>
            </w:pPr>
          </w:p>
          <w:p w14:paraId="0F145EDB" w14:textId="77777777" w:rsidR="00857FB6" w:rsidRPr="00A15C75" w:rsidRDefault="00857FB6" w:rsidP="002922B4">
            <w:pPr>
              <w:pStyle w:val="tableform"/>
              <w:keepNext/>
              <w:keepLines/>
              <w:spacing w:before="0" w:after="0" w:line="240" w:lineRule="auto"/>
              <w:ind w:left="0"/>
              <w:rPr>
                <w:i/>
                <w:color w:val="000000"/>
                <w:szCs w:val="18"/>
              </w:rPr>
            </w:pPr>
            <w:r w:rsidRPr="00A15C75">
              <w:rPr>
                <w:color w:val="000000"/>
                <w:szCs w:val="18"/>
              </w:rPr>
              <w:t xml:space="preserve">Name of </w:t>
            </w:r>
            <w:r>
              <w:rPr>
                <w:color w:val="000000"/>
                <w:szCs w:val="18"/>
              </w:rPr>
              <w:t xml:space="preserve">FREC chair </w:t>
            </w:r>
            <w:r w:rsidRPr="00A15C75">
              <w:rPr>
                <w:color w:val="000000"/>
                <w:szCs w:val="18"/>
              </w:rPr>
              <w:t>____________________________________</w:t>
            </w:r>
            <w:r>
              <w:rPr>
                <w:color w:val="000000"/>
                <w:szCs w:val="18"/>
              </w:rPr>
              <w:t>___________________________</w:t>
            </w:r>
          </w:p>
        </w:tc>
      </w:tr>
    </w:tbl>
    <w:p w14:paraId="41262E02" w14:textId="77777777" w:rsidR="00857FB6" w:rsidRPr="00A15C75" w:rsidRDefault="00857FB6" w:rsidP="00857FB6">
      <w:pPr>
        <w:pStyle w:val="tableform2"/>
        <w:keepNext/>
        <w:keepLines/>
        <w:spacing w:before="0" w:after="0" w:line="240" w:lineRule="auto"/>
        <w:rPr>
          <w:color w:val="000000"/>
          <w:szCs w:val="18"/>
        </w:rPr>
      </w:pP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108"/>
      </w:tblGrid>
      <w:tr w:rsidR="00857FB6" w:rsidRPr="00A15C75" w14:paraId="0A414694" w14:textId="77777777" w:rsidTr="002922B4">
        <w:trPr>
          <w:trHeight w:val="288"/>
        </w:trPr>
        <w:tc>
          <w:tcPr>
            <w:tcW w:w="10108" w:type="dxa"/>
            <w:tcBorders>
              <w:top w:val="single" w:sz="6" w:space="0" w:color="auto"/>
              <w:left w:val="single" w:sz="6" w:space="0" w:color="auto"/>
              <w:bottom w:val="single" w:sz="6" w:space="0" w:color="auto"/>
              <w:right w:val="single" w:sz="6" w:space="0" w:color="auto"/>
            </w:tcBorders>
          </w:tcPr>
          <w:p w14:paraId="70BFD452" w14:textId="77777777" w:rsidR="00857FB6" w:rsidRPr="00A15C75" w:rsidRDefault="00857FB6" w:rsidP="002922B4">
            <w:pPr>
              <w:pStyle w:val="tableform2"/>
              <w:spacing w:after="40" w:line="240" w:lineRule="auto"/>
              <w:rPr>
                <w:color w:val="000000"/>
                <w:szCs w:val="18"/>
              </w:rPr>
            </w:pPr>
            <w:r w:rsidRPr="00A15C75">
              <w:rPr>
                <w:b/>
                <w:color w:val="000000"/>
                <w:szCs w:val="18"/>
              </w:rPr>
              <w:t>Conditions</w:t>
            </w:r>
          </w:p>
        </w:tc>
      </w:tr>
      <w:tr w:rsidR="00857FB6" w:rsidRPr="00A15C75" w14:paraId="1AF65C21" w14:textId="77777777" w:rsidTr="002922B4">
        <w:trPr>
          <w:trHeight w:val="798"/>
        </w:trPr>
        <w:tc>
          <w:tcPr>
            <w:tcW w:w="10108" w:type="dxa"/>
            <w:tcBorders>
              <w:top w:val="single" w:sz="6" w:space="0" w:color="auto"/>
              <w:left w:val="single" w:sz="6" w:space="0" w:color="auto"/>
              <w:bottom w:val="single" w:sz="6" w:space="0" w:color="auto"/>
              <w:right w:val="single" w:sz="6" w:space="0" w:color="auto"/>
            </w:tcBorders>
          </w:tcPr>
          <w:p w14:paraId="053D47C1" w14:textId="77777777" w:rsidR="00857FB6" w:rsidRPr="00A15C75" w:rsidRDefault="00857FB6" w:rsidP="002922B4">
            <w:pPr>
              <w:pStyle w:val="tableform2"/>
              <w:keepNext/>
              <w:keepLines/>
              <w:spacing w:before="0" w:after="0" w:line="240" w:lineRule="auto"/>
              <w:rPr>
                <w:color w:val="000000"/>
                <w:szCs w:val="18"/>
              </w:rPr>
            </w:pPr>
          </w:p>
        </w:tc>
      </w:tr>
    </w:tbl>
    <w:p w14:paraId="78392D7C" w14:textId="77777777" w:rsidR="00857FB6" w:rsidRPr="00A15C75" w:rsidRDefault="00857FB6" w:rsidP="00857FB6">
      <w:pPr>
        <w:pStyle w:val="tableform2"/>
        <w:keepNext/>
        <w:keepLines/>
        <w:spacing w:before="0" w:after="0" w:line="240" w:lineRule="auto"/>
        <w:rPr>
          <w:color w:val="000000"/>
          <w:szCs w:val="18"/>
        </w:rPr>
      </w:pPr>
    </w:p>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4590"/>
        <w:gridCol w:w="1080"/>
        <w:gridCol w:w="3250"/>
      </w:tblGrid>
      <w:tr w:rsidR="00857FB6" w:rsidRPr="00A15C75" w14:paraId="522FD16A" w14:textId="77777777" w:rsidTr="002922B4">
        <w:trPr>
          <w:trHeight w:hRule="exact" w:val="300"/>
        </w:trPr>
        <w:tc>
          <w:tcPr>
            <w:tcW w:w="10108" w:type="dxa"/>
            <w:gridSpan w:val="4"/>
            <w:tcBorders>
              <w:top w:val="single" w:sz="6" w:space="0" w:color="auto"/>
              <w:left w:val="single" w:sz="6" w:space="0" w:color="auto"/>
              <w:bottom w:val="single" w:sz="6" w:space="0" w:color="auto"/>
              <w:right w:val="single" w:sz="6" w:space="0" w:color="auto"/>
            </w:tcBorders>
          </w:tcPr>
          <w:p w14:paraId="4492E389" w14:textId="77777777" w:rsidR="00857FB6" w:rsidRPr="00A15C75" w:rsidRDefault="00857FB6" w:rsidP="002922B4">
            <w:pPr>
              <w:pStyle w:val="TableHeading"/>
              <w:spacing w:after="40"/>
              <w:ind w:left="0" w:firstLine="0"/>
              <w:rPr>
                <w:color w:val="000000"/>
                <w:szCs w:val="18"/>
              </w:rPr>
            </w:pPr>
            <w:r w:rsidRPr="008B32DE">
              <w:rPr>
                <w:i/>
                <w:color w:val="000000"/>
                <w:szCs w:val="18"/>
              </w:rPr>
              <w:t>Where necessary</w:t>
            </w:r>
            <w:r>
              <w:rPr>
                <w:color w:val="000000"/>
                <w:szCs w:val="18"/>
              </w:rPr>
              <w:t>,</w:t>
            </w:r>
            <w:r w:rsidRPr="00A15C75">
              <w:rPr>
                <w:color w:val="000000"/>
                <w:szCs w:val="18"/>
              </w:rPr>
              <w:t xml:space="preserve"> full approval - authorising signature (FREC Chair)</w:t>
            </w:r>
          </w:p>
        </w:tc>
      </w:tr>
      <w:tr w:rsidR="00857FB6" w:rsidRPr="00A15C75" w14:paraId="6E1D8758" w14:textId="77777777" w:rsidTr="002922B4">
        <w:trPr>
          <w:trHeight w:hRule="exact" w:val="240"/>
        </w:trPr>
        <w:tc>
          <w:tcPr>
            <w:tcW w:w="10108" w:type="dxa"/>
            <w:gridSpan w:val="4"/>
            <w:tcBorders>
              <w:top w:val="single" w:sz="6" w:space="0" w:color="auto"/>
              <w:left w:val="single" w:sz="6" w:space="0" w:color="auto"/>
              <w:bottom w:val="nil"/>
              <w:right w:val="single" w:sz="6" w:space="0" w:color="auto"/>
            </w:tcBorders>
          </w:tcPr>
          <w:p w14:paraId="0F81B6C3" w14:textId="77777777" w:rsidR="00857FB6" w:rsidRPr="00A15C75" w:rsidRDefault="00857FB6" w:rsidP="002922B4">
            <w:pPr>
              <w:pStyle w:val="tableform"/>
              <w:keepNext/>
              <w:keepLines/>
              <w:spacing w:before="0" w:after="0" w:line="240" w:lineRule="auto"/>
              <w:ind w:left="0"/>
              <w:rPr>
                <w:color w:val="000000"/>
                <w:szCs w:val="18"/>
              </w:rPr>
            </w:pPr>
          </w:p>
          <w:p w14:paraId="7E4D15DA" w14:textId="77777777" w:rsidR="00857FB6" w:rsidRPr="00A15C75" w:rsidRDefault="00857FB6" w:rsidP="002922B4">
            <w:pPr>
              <w:pStyle w:val="tableform"/>
              <w:keepNext/>
              <w:keepLines/>
              <w:spacing w:before="0" w:after="0" w:line="240" w:lineRule="auto"/>
              <w:ind w:left="0"/>
              <w:rPr>
                <w:color w:val="000000"/>
                <w:szCs w:val="18"/>
              </w:rPr>
            </w:pPr>
          </w:p>
          <w:p w14:paraId="6E4C432E" w14:textId="77777777" w:rsidR="00857FB6" w:rsidRPr="00A15C75" w:rsidRDefault="00857FB6" w:rsidP="002922B4">
            <w:pPr>
              <w:pStyle w:val="tableform"/>
              <w:keepNext/>
              <w:keepLines/>
              <w:spacing w:before="0" w:after="0" w:line="240" w:lineRule="auto"/>
              <w:ind w:left="0"/>
              <w:rPr>
                <w:color w:val="000000"/>
                <w:szCs w:val="18"/>
              </w:rPr>
            </w:pPr>
          </w:p>
          <w:p w14:paraId="7EBA26A1" w14:textId="77777777" w:rsidR="00857FB6" w:rsidRPr="00A15C75" w:rsidRDefault="00857FB6" w:rsidP="002922B4">
            <w:pPr>
              <w:pStyle w:val="tableform"/>
              <w:keepNext/>
              <w:keepLines/>
              <w:spacing w:before="0" w:after="0" w:line="240" w:lineRule="auto"/>
              <w:ind w:left="0"/>
              <w:rPr>
                <w:color w:val="000000"/>
                <w:szCs w:val="18"/>
              </w:rPr>
            </w:pPr>
          </w:p>
          <w:p w14:paraId="4668F67C" w14:textId="77777777" w:rsidR="00857FB6" w:rsidRPr="00A15C75" w:rsidRDefault="00857FB6" w:rsidP="002922B4">
            <w:pPr>
              <w:pStyle w:val="tableform"/>
              <w:keepNext/>
              <w:keepLines/>
              <w:spacing w:before="0" w:after="0" w:line="240" w:lineRule="auto"/>
              <w:ind w:left="0"/>
              <w:rPr>
                <w:color w:val="000000"/>
                <w:szCs w:val="18"/>
              </w:rPr>
            </w:pPr>
          </w:p>
          <w:p w14:paraId="43C4C099" w14:textId="77777777" w:rsidR="00857FB6" w:rsidRPr="00A15C75" w:rsidRDefault="00857FB6" w:rsidP="002922B4">
            <w:pPr>
              <w:pStyle w:val="tableform"/>
              <w:keepNext/>
              <w:keepLines/>
              <w:spacing w:before="0" w:after="0" w:line="240" w:lineRule="auto"/>
              <w:ind w:left="0"/>
              <w:rPr>
                <w:color w:val="000000"/>
                <w:szCs w:val="18"/>
              </w:rPr>
            </w:pPr>
          </w:p>
        </w:tc>
      </w:tr>
      <w:tr w:rsidR="00857FB6" w:rsidRPr="00A15C75" w14:paraId="1EBA1B2E" w14:textId="77777777" w:rsidTr="002922B4">
        <w:trPr>
          <w:trHeight w:hRule="exact" w:val="482"/>
        </w:trPr>
        <w:tc>
          <w:tcPr>
            <w:tcW w:w="1188" w:type="dxa"/>
            <w:tcBorders>
              <w:top w:val="nil"/>
              <w:left w:val="single" w:sz="6" w:space="0" w:color="auto"/>
              <w:bottom w:val="single" w:sz="6" w:space="0" w:color="auto"/>
              <w:right w:val="nil"/>
            </w:tcBorders>
          </w:tcPr>
          <w:p w14:paraId="7DDE2C08" w14:textId="77777777" w:rsidR="00857FB6" w:rsidRPr="00A15C75" w:rsidRDefault="00857FB6" w:rsidP="002922B4">
            <w:pPr>
              <w:pStyle w:val="tableform"/>
              <w:keepNext/>
              <w:keepLines/>
              <w:spacing w:before="0" w:after="0" w:line="240" w:lineRule="auto"/>
              <w:ind w:left="0"/>
              <w:rPr>
                <w:color w:val="000000"/>
                <w:szCs w:val="18"/>
              </w:rPr>
            </w:pPr>
            <w:r w:rsidRPr="00A15C75">
              <w:rPr>
                <w:color w:val="000000"/>
                <w:szCs w:val="18"/>
              </w:rPr>
              <w:t>Signed</w:t>
            </w:r>
          </w:p>
        </w:tc>
        <w:tc>
          <w:tcPr>
            <w:tcW w:w="4590" w:type="dxa"/>
            <w:tcBorders>
              <w:top w:val="nil"/>
              <w:left w:val="nil"/>
              <w:bottom w:val="single" w:sz="6" w:space="0" w:color="auto"/>
              <w:right w:val="nil"/>
            </w:tcBorders>
          </w:tcPr>
          <w:p w14:paraId="4F4C32DB" w14:textId="77777777" w:rsidR="00857FB6" w:rsidRPr="00A15C75" w:rsidRDefault="00857FB6" w:rsidP="002922B4">
            <w:pPr>
              <w:pStyle w:val="tableform"/>
              <w:keepNext/>
              <w:keepLines/>
              <w:spacing w:before="0" w:after="0" w:line="240" w:lineRule="auto"/>
              <w:rPr>
                <w:color w:val="000000"/>
                <w:szCs w:val="18"/>
              </w:rPr>
            </w:pPr>
            <w:r w:rsidRPr="00A15C75">
              <w:rPr>
                <w:color w:val="000000"/>
                <w:szCs w:val="18"/>
              </w:rPr>
              <w:t>____________________________________</w:t>
            </w:r>
          </w:p>
        </w:tc>
        <w:tc>
          <w:tcPr>
            <w:tcW w:w="1080" w:type="dxa"/>
            <w:tcBorders>
              <w:top w:val="nil"/>
              <w:left w:val="nil"/>
              <w:bottom w:val="single" w:sz="6" w:space="0" w:color="auto"/>
              <w:right w:val="nil"/>
            </w:tcBorders>
          </w:tcPr>
          <w:p w14:paraId="3947D074" w14:textId="77777777" w:rsidR="00857FB6" w:rsidRPr="00A15C75" w:rsidRDefault="00857FB6" w:rsidP="002922B4">
            <w:pPr>
              <w:pStyle w:val="tableform"/>
              <w:keepNext/>
              <w:keepLines/>
              <w:spacing w:before="0" w:after="0" w:line="240" w:lineRule="auto"/>
              <w:rPr>
                <w:color w:val="000000"/>
                <w:szCs w:val="18"/>
              </w:rPr>
            </w:pPr>
            <w:r w:rsidRPr="00A15C75">
              <w:rPr>
                <w:color w:val="000000"/>
                <w:szCs w:val="18"/>
              </w:rPr>
              <w:t>Date</w:t>
            </w:r>
          </w:p>
        </w:tc>
        <w:tc>
          <w:tcPr>
            <w:tcW w:w="3250" w:type="dxa"/>
            <w:tcBorders>
              <w:top w:val="nil"/>
              <w:left w:val="nil"/>
              <w:bottom w:val="single" w:sz="6" w:space="0" w:color="auto"/>
              <w:right w:val="single" w:sz="6" w:space="0" w:color="auto"/>
            </w:tcBorders>
          </w:tcPr>
          <w:p w14:paraId="1314C444" w14:textId="77777777" w:rsidR="00857FB6" w:rsidRPr="00A15C75" w:rsidRDefault="00857FB6" w:rsidP="002922B4">
            <w:pPr>
              <w:pStyle w:val="tableform"/>
              <w:keepNext/>
              <w:keepLines/>
              <w:spacing w:before="0" w:after="0" w:line="240" w:lineRule="auto"/>
              <w:ind w:left="72"/>
              <w:rPr>
                <w:color w:val="000000"/>
                <w:szCs w:val="18"/>
              </w:rPr>
            </w:pPr>
            <w:r w:rsidRPr="00A15C75">
              <w:rPr>
                <w:color w:val="000000"/>
                <w:szCs w:val="18"/>
              </w:rPr>
              <w:t>____________</w:t>
            </w:r>
          </w:p>
        </w:tc>
      </w:tr>
    </w:tbl>
    <w:p w14:paraId="64B16935" w14:textId="77777777" w:rsidR="00857FB6" w:rsidRDefault="00857FB6" w:rsidP="00857FB6">
      <w:pPr>
        <w:spacing w:before="120" w:after="120"/>
        <w:rPr>
          <w:b/>
        </w:rPr>
      </w:pPr>
    </w:p>
    <w:p w14:paraId="051E0A9F" w14:textId="77777777" w:rsidR="00857FB6" w:rsidRPr="002D2B6F" w:rsidRDefault="00857FB6" w:rsidP="00857FB6">
      <w:pPr>
        <w:spacing w:before="120" w:after="120"/>
        <w:rPr>
          <w:b/>
        </w:rPr>
      </w:pPr>
      <w:r w:rsidRPr="002D2B6F">
        <w:rPr>
          <w:b/>
        </w:rPr>
        <w:lastRenderedPageBreak/>
        <w:t>NOTES FOR GUIDANCE:</w:t>
      </w:r>
    </w:p>
    <w:p w14:paraId="6C8A2C9B"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Participants cooperation in a research project is entirely voluntary at all stages.</w:t>
      </w:r>
      <w:r>
        <w:rPr>
          <w:rFonts w:cs="Arial"/>
        </w:rPr>
        <w:t xml:space="preserve"> </w:t>
      </w:r>
      <w:r w:rsidRPr="002D2B6F">
        <w:rPr>
          <w:rFonts w:cs="Arial"/>
        </w:rPr>
        <w:t>They must not be misled when being asked for co-operation.</w:t>
      </w:r>
    </w:p>
    <w:p w14:paraId="0BDE3504"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Participant anonymity must be strictly preserved.</w:t>
      </w:r>
      <w:r>
        <w:rPr>
          <w:rFonts w:cs="Arial"/>
        </w:rPr>
        <w:t xml:space="preserve"> </w:t>
      </w:r>
      <w:r w:rsidRPr="002D2B6F">
        <w:rPr>
          <w:rFonts w:cs="Arial"/>
        </w:rPr>
        <w:t>If the Participant, on request from the Researcher, has given permission for data to be passed on in a form which allows that Participant to be personally identified:</w:t>
      </w:r>
      <w:r w:rsidRPr="002D2B6F">
        <w:rPr>
          <w:rFonts w:cs="Arial"/>
        </w:rPr>
        <w:br/>
        <w:t>(a) the Participant must first have been told to whom the information would be supplied and the purpose for which it will be used</w:t>
      </w:r>
      <w:r w:rsidRPr="002D2B6F">
        <w:rPr>
          <w:rFonts w:cs="Arial"/>
        </w:rPr>
        <w:br/>
        <w:t>(b) the Researcher must ensure that the information will not be used for any non-research purpose and that the recipient of the information has agreed to conform to the requirements of any relevant Code of Practice.</w:t>
      </w:r>
    </w:p>
    <w:p w14:paraId="66A493EC"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The Researcher must take all reasonable precautions to ensure that the Participant is in no way directly harmed or adversely affected as a result of their involvement in a research project.</w:t>
      </w:r>
    </w:p>
    <w:p w14:paraId="52CBAAC9"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The Researcher must take special care when interviewing vulnerable people – for example children or the elderly.</w:t>
      </w:r>
      <w:r>
        <w:rPr>
          <w:rFonts w:cs="Arial"/>
        </w:rPr>
        <w:t xml:space="preserve"> </w:t>
      </w:r>
      <w:r w:rsidRPr="002D2B6F">
        <w:rPr>
          <w:rFonts w:cs="Arial"/>
        </w:rPr>
        <w:t>The Faculty ethics representative will give advice on gaining consent for studies involving vulnerable people.</w:t>
      </w:r>
    </w:p>
    <w:p w14:paraId="6A63C9FE"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Participants must be told (normally at the beginning of the interview) if observation techniques and/or recording equipment are used, except where these are used in a public place.</w:t>
      </w:r>
      <w:r>
        <w:rPr>
          <w:rFonts w:cs="Arial"/>
        </w:rPr>
        <w:t xml:space="preserve"> </w:t>
      </w:r>
      <w:r w:rsidRPr="002D2B6F">
        <w:rPr>
          <w:rFonts w:cs="Arial"/>
        </w:rPr>
        <w:t>If a respondent so wishes, the record or relevant section of it must be destroyed or deleted.</w:t>
      </w:r>
      <w:r>
        <w:rPr>
          <w:rFonts w:cs="Arial"/>
        </w:rPr>
        <w:t xml:space="preserve"> </w:t>
      </w:r>
      <w:r w:rsidRPr="002D2B6F">
        <w:rPr>
          <w:rFonts w:cs="Arial"/>
        </w:rPr>
        <w:t>Participant anonymity must not be infringed by the use of such methods.</w:t>
      </w:r>
    </w:p>
    <w:p w14:paraId="11490179" w14:textId="77777777" w:rsidR="00857FB6" w:rsidRPr="002D2B6F" w:rsidRDefault="00857FB6" w:rsidP="00857FB6">
      <w:pPr>
        <w:pStyle w:val="ListParagraph"/>
        <w:numPr>
          <w:ilvl w:val="0"/>
          <w:numId w:val="39"/>
        </w:numPr>
        <w:spacing w:before="40" w:after="40" w:line="240" w:lineRule="auto"/>
        <w:ind w:left="425" w:hanging="357"/>
        <w:rPr>
          <w:rFonts w:cs="Arial"/>
        </w:rPr>
      </w:pPr>
      <w:r w:rsidRPr="002D2B6F">
        <w:rPr>
          <w:rFonts w:cs="Arial"/>
        </w:rPr>
        <w:t>Participants must be enabled to check, without difficulty, the identity and bona fides of the Researcher.</w:t>
      </w:r>
    </w:p>
    <w:p w14:paraId="53AC02B2" w14:textId="3FC05CD3" w:rsidR="00857FB6" w:rsidRDefault="00857FB6" w:rsidP="00857FB6">
      <w:pPr>
        <w:pStyle w:val="ListParagraph"/>
        <w:numPr>
          <w:ilvl w:val="0"/>
          <w:numId w:val="39"/>
        </w:numPr>
        <w:spacing w:before="60" w:after="60" w:line="240" w:lineRule="auto"/>
        <w:ind w:left="425" w:hanging="357"/>
        <w:rPr>
          <w:rFonts w:cs="Arial"/>
        </w:rPr>
      </w:pPr>
      <w:r w:rsidRPr="002D2B6F">
        <w:rPr>
          <w:rFonts w:cs="Arial"/>
        </w:rPr>
        <w:t>Researchers should ensure data is held securely, and follow university and legal requirements regarding data protection and data storage.</w:t>
      </w:r>
    </w:p>
    <w:p w14:paraId="51B5F221" w14:textId="0E7354AA" w:rsidR="00857FB6" w:rsidRDefault="00857FB6" w:rsidP="00857FB6">
      <w:pPr>
        <w:spacing w:before="60" w:after="60" w:line="240" w:lineRule="auto"/>
        <w:ind w:left="68"/>
        <w:rPr>
          <w:rFonts w:cs="Arial"/>
        </w:rPr>
      </w:pPr>
    </w:p>
    <w:p w14:paraId="7983BDBE" w14:textId="2375C382" w:rsidR="00857FB6" w:rsidRDefault="00857FB6" w:rsidP="00857FB6">
      <w:pPr>
        <w:spacing w:before="60" w:after="60" w:line="240" w:lineRule="auto"/>
        <w:ind w:left="68"/>
        <w:rPr>
          <w:rFonts w:cs="Arial"/>
        </w:rPr>
      </w:pPr>
    </w:p>
    <w:p w14:paraId="77DA0D31" w14:textId="6F150C22" w:rsidR="00857FB6" w:rsidRDefault="00857FB6" w:rsidP="00857FB6">
      <w:pPr>
        <w:spacing w:before="60" w:after="60" w:line="240" w:lineRule="auto"/>
        <w:ind w:left="68"/>
        <w:rPr>
          <w:rFonts w:cs="Arial"/>
        </w:rPr>
      </w:pPr>
    </w:p>
    <w:p w14:paraId="157F6E56" w14:textId="7C05718A" w:rsidR="00857FB6" w:rsidRDefault="00857FB6" w:rsidP="00857FB6">
      <w:pPr>
        <w:spacing w:before="60" w:after="60" w:line="240" w:lineRule="auto"/>
        <w:ind w:left="68"/>
        <w:rPr>
          <w:rFonts w:cs="Arial"/>
        </w:rPr>
      </w:pPr>
    </w:p>
    <w:p w14:paraId="77E1C4FF" w14:textId="214A5E4F" w:rsidR="00857FB6" w:rsidRDefault="00857FB6" w:rsidP="00857FB6">
      <w:pPr>
        <w:spacing w:before="60" w:after="60" w:line="240" w:lineRule="auto"/>
        <w:ind w:left="68"/>
        <w:rPr>
          <w:rFonts w:cs="Arial"/>
        </w:rPr>
      </w:pPr>
    </w:p>
    <w:p w14:paraId="3D10CA66" w14:textId="64907B72" w:rsidR="00857FB6" w:rsidRDefault="00857FB6" w:rsidP="00857FB6">
      <w:pPr>
        <w:spacing w:before="60" w:after="60" w:line="240" w:lineRule="auto"/>
        <w:ind w:left="68"/>
        <w:rPr>
          <w:rFonts w:cs="Arial"/>
        </w:rPr>
      </w:pPr>
    </w:p>
    <w:p w14:paraId="15DCB196" w14:textId="6D9AEF2E" w:rsidR="00857FB6" w:rsidRDefault="00857FB6" w:rsidP="00857FB6">
      <w:pPr>
        <w:spacing w:before="60" w:after="60" w:line="240" w:lineRule="auto"/>
        <w:ind w:left="68"/>
        <w:rPr>
          <w:rFonts w:cs="Arial"/>
        </w:rPr>
      </w:pPr>
    </w:p>
    <w:p w14:paraId="6BD6B5F6" w14:textId="5774C7A9" w:rsidR="00857FB6" w:rsidRDefault="00857FB6" w:rsidP="00857FB6">
      <w:pPr>
        <w:spacing w:before="60" w:after="60" w:line="240" w:lineRule="auto"/>
        <w:ind w:left="68"/>
        <w:rPr>
          <w:rFonts w:cs="Arial"/>
        </w:rPr>
      </w:pPr>
    </w:p>
    <w:p w14:paraId="361C753D" w14:textId="0831ECBD" w:rsidR="00857FB6" w:rsidRDefault="00857FB6" w:rsidP="00857FB6">
      <w:pPr>
        <w:spacing w:before="60" w:after="60" w:line="240" w:lineRule="auto"/>
        <w:ind w:left="68"/>
        <w:rPr>
          <w:rFonts w:cs="Arial"/>
        </w:rPr>
      </w:pPr>
    </w:p>
    <w:p w14:paraId="7E53D4DD" w14:textId="1CDAB10E" w:rsidR="00857FB6" w:rsidRDefault="00857FB6" w:rsidP="00857FB6">
      <w:pPr>
        <w:spacing w:before="60" w:after="60" w:line="240" w:lineRule="auto"/>
        <w:ind w:left="68"/>
        <w:rPr>
          <w:rFonts w:cs="Arial"/>
        </w:rPr>
      </w:pPr>
    </w:p>
    <w:p w14:paraId="0CC71465" w14:textId="10279D6D" w:rsidR="00857FB6" w:rsidRDefault="00857FB6" w:rsidP="00857FB6">
      <w:pPr>
        <w:spacing w:before="60" w:after="60" w:line="240" w:lineRule="auto"/>
        <w:ind w:left="68"/>
        <w:rPr>
          <w:rFonts w:cs="Arial"/>
        </w:rPr>
      </w:pPr>
    </w:p>
    <w:p w14:paraId="5ACF10CC" w14:textId="73EF1A85" w:rsidR="00857FB6" w:rsidRDefault="00857FB6" w:rsidP="00857FB6">
      <w:pPr>
        <w:spacing w:before="60" w:after="60" w:line="240" w:lineRule="auto"/>
        <w:ind w:left="68"/>
        <w:rPr>
          <w:rFonts w:cs="Arial"/>
        </w:rPr>
      </w:pPr>
    </w:p>
    <w:p w14:paraId="36D967F0" w14:textId="2882DE0E" w:rsidR="00857FB6" w:rsidRDefault="00857FB6" w:rsidP="00857FB6">
      <w:pPr>
        <w:spacing w:before="60" w:after="60" w:line="240" w:lineRule="auto"/>
        <w:ind w:left="68"/>
        <w:rPr>
          <w:rFonts w:cs="Arial"/>
        </w:rPr>
      </w:pPr>
    </w:p>
    <w:p w14:paraId="3F8D8837" w14:textId="7B478302" w:rsidR="00857FB6" w:rsidRDefault="00857FB6" w:rsidP="00857FB6">
      <w:pPr>
        <w:spacing w:before="60" w:after="60" w:line="240" w:lineRule="auto"/>
        <w:ind w:left="68"/>
        <w:rPr>
          <w:rFonts w:cs="Arial"/>
        </w:rPr>
      </w:pPr>
    </w:p>
    <w:p w14:paraId="0179E7FB" w14:textId="3D29FF8E" w:rsidR="00857FB6" w:rsidRDefault="00857FB6" w:rsidP="00857FB6">
      <w:pPr>
        <w:spacing w:before="60" w:after="60" w:line="240" w:lineRule="auto"/>
        <w:ind w:left="68"/>
        <w:rPr>
          <w:rFonts w:cs="Arial"/>
        </w:rPr>
      </w:pPr>
    </w:p>
    <w:p w14:paraId="0F3DB059" w14:textId="71CA4363" w:rsidR="00857FB6" w:rsidRDefault="00857FB6" w:rsidP="00857FB6">
      <w:pPr>
        <w:spacing w:before="60" w:after="60" w:line="240" w:lineRule="auto"/>
        <w:ind w:left="68"/>
        <w:rPr>
          <w:rFonts w:cs="Arial"/>
        </w:rPr>
      </w:pPr>
    </w:p>
    <w:p w14:paraId="77880FCB" w14:textId="2EFF2FB8" w:rsidR="00857FB6" w:rsidRDefault="00857FB6" w:rsidP="00857FB6">
      <w:pPr>
        <w:spacing w:before="60" w:after="60" w:line="240" w:lineRule="auto"/>
        <w:ind w:left="68"/>
        <w:rPr>
          <w:rFonts w:cs="Arial"/>
        </w:rPr>
      </w:pPr>
    </w:p>
    <w:p w14:paraId="0ED66D41" w14:textId="7A066022" w:rsidR="00857FB6" w:rsidRDefault="00857FB6" w:rsidP="00857FB6">
      <w:pPr>
        <w:spacing w:before="60" w:after="60" w:line="240" w:lineRule="auto"/>
        <w:ind w:left="68"/>
        <w:rPr>
          <w:rFonts w:cs="Arial"/>
        </w:rPr>
      </w:pPr>
    </w:p>
    <w:p w14:paraId="61A300CB" w14:textId="6EA5E691" w:rsidR="00857FB6" w:rsidRDefault="00857FB6" w:rsidP="00857FB6">
      <w:pPr>
        <w:spacing w:before="60" w:after="60" w:line="240" w:lineRule="auto"/>
        <w:ind w:left="68"/>
        <w:rPr>
          <w:rFonts w:cs="Arial"/>
        </w:rPr>
      </w:pPr>
    </w:p>
    <w:p w14:paraId="6D8B376B" w14:textId="44632467" w:rsidR="00857FB6" w:rsidRDefault="00857FB6" w:rsidP="00857FB6">
      <w:pPr>
        <w:spacing w:before="60" w:after="60" w:line="240" w:lineRule="auto"/>
        <w:ind w:left="68"/>
        <w:rPr>
          <w:rFonts w:cs="Arial"/>
        </w:rPr>
      </w:pPr>
    </w:p>
    <w:p w14:paraId="2A785AB6" w14:textId="38A5F6FF" w:rsidR="00857FB6" w:rsidRDefault="00857FB6" w:rsidP="00857FB6">
      <w:pPr>
        <w:spacing w:before="60" w:after="60" w:line="240" w:lineRule="auto"/>
        <w:ind w:left="68"/>
        <w:rPr>
          <w:rFonts w:cs="Arial"/>
        </w:rPr>
      </w:pPr>
    </w:p>
    <w:p w14:paraId="57674DFB" w14:textId="77777777" w:rsidR="00857FB6" w:rsidRPr="00857FB6" w:rsidRDefault="00857FB6" w:rsidP="00857FB6">
      <w:pPr>
        <w:spacing w:before="60" w:after="60" w:line="240" w:lineRule="auto"/>
        <w:ind w:left="68"/>
        <w:rPr>
          <w:rFonts w:cs="Arial"/>
        </w:rPr>
      </w:pPr>
    </w:p>
    <w:p w14:paraId="688408C5" w14:textId="36047E05" w:rsidR="00FA4C46" w:rsidRDefault="00FA4C46" w:rsidP="00F26E47">
      <w:pPr>
        <w:pStyle w:val="Heading2"/>
        <w:jc w:val="both"/>
      </w:pPr>
      <w:bookmarkStart w:id="58" w:name="_Toc102726811"/>
      <w:r>
        <w:lastRenderedPageBreak/>
        <w:t>Terms of Reference</w:t>
      </w:r>
      <w:bookmarkEnd w:id="58"/>
    </w:p>
    <w:p w14:paraId="2F794BCB" w14:textId="77777777" w:rsidR="00FA4C46" w:rsidRPr="008733E0" w:rsidRDefault="00FA4C46" w:rsidP="00FA4C46">
      <w:pPr>
        <w:spacing w:after="0" w:line="240" w:lineRule="auto"/>
        <w:jc w:val="center"/>
        <w:rPr>
          <w:rFonts w:ascii="Arial" w:eastAsia="Arial" w:hAnsi="Arial" w:cs="Arial"/>
          <w:b/>
          <w:color w:val="000000" w:themeColor="text1"/>
        </w:rPr>
      </w:pPr>
      <w:r w:rsidRPr="008733E0">
        <w:rPr>
          <w:rFonts w:ascii="Arial" w:eastAsia="Arial" w:hAnsi="Arial" w:cs="Arial"/>
          <w:b/>
          <w:color w:val="000000" w:themeColor="text1"/>
        </w:rPr>
        <w:t>IMAT5314 Project Terms of Reference (ToR)</w:t>
      </w:r>
    </w:p>
    <w:p w14:paraId="5B5D6C4F" w14:textId="77777777" w:rsidR="00FA4C46" w:rsidRPr="008733E0" w:rsidRDefault="00FA4C46" w:rsidP="00FA4C46">
      <w:pPr>
        <w:spacing w:after="0" w:line="240" w:lineRule="auto"/>
        <w:jc w:val="center"/>
        <w:rPr>
          <w:rFonts w:ascii="Arial" w:eastAsia="Arial" w:hAnsi="Arial" w:cs="Arial"/>
          <w:b/>
          <w:color w:val="000000" w:themeColor="text1"/>
        </w:rPr>
      </w:pPr>
    </w:p>
    <w:p w14:paraId="2A10EA11" w14:textId="77777777" w:rsidR="00FA4C46" w:rsidRPr="008733E0" w:rsidRDefault="00FA4C46" w:rsidP="00FA4C46">
      <w:pPr>
        <w:spacing w:after="0" w:line="240" w:lineRule="auto"/>
        <w:rPr>
          <w:rFonts w:ascii="Arial" w:eastAsia="Times New Roman" w:hAnsi="Arial" w:cs="Arial"/>
          <w:bCs/>
          <w:color w:val="000000" w:themeColor="text1"/>
        </w:rPr>
      </w:pPr>
      <w:r w:rsidRPr="008733E0">
        <w:rPr>
          <w:rFonts w:ascii="Arial" w:eastAsia="Times New Roman" w:hAnsi="Arial" w:cs="Arial"/>
          <w:b/>
          <w:color w:val="000000" w:themeColor="text1"/>
        </w:rPr>
        <w:t xml:space="preserve">Student Name: </w:t>
      </w:r>
      <w:r w:rsidRPr="008733E0">
        <w:rPr>
          <w:rFonts w:ascii="Arial" w:eastAsia="Times New Roman" w:hAnsi="Arial" w:cs="Arial"/>
          <w:bCs/>
          <w:color w:val="000000" w:themeColor="text1"/>
        </w:rPr>
        <w:t>Kaushik Chandrasekhar</w:t>
      </w:r>
    </w:p>
    <w:p w14:paraId="65F06012" w14:textId="77777777" w:rsidR="00FA4C46" w:rsidRPr="008733E0" w:rsidRDefault="00FA4C46" w:rsidP="00FA4C46">
      <w:pPr>
        <w:spacing w:after="0" w:line="240" w:lineRule="auto"/>
        <w:rPr>
          <w:rFonts w:ascii="Arial" w:eastAsia="Times New Roman" w:hAnsi="Arial" w:cs="Arial"/>
          <w:color w:val="000000" w:themeColor="text1"/>
        </w:rPr>
      </w:pPr>
      <w:r w:rsidRPr="008733E0">
        <w:rPr>
          <w:rFonts w:ascii="Arial" w:eastAsia="Times New Roman" w:hAnsi="Arial" w:cs="Arial"/>
          <w:b/>
          <w:color w:val="000000" w:themeColor="text1"/>
        </w:rPr>
        <w:t xml:space="preserve">P-number: </w:t>
      </w:r>
      <w:r w:rsidRPr="008733E0">
        <w:rPr>
          <w:rFonts w:ascii="Arial" w:eastAsia="Times New Roman" w:hAnsi="Arial" w:cs="Arial"/>
          <w:bCs/>
          <w:color w:val="000000" w:themeColor="text1"/>
        </w:rPr>
        <w:t>P2656623</w:t>
      </w:r>
      <w:r w:rsidRPr="008733E0">
        <w:rPr>
          <w:rFonts w:ascii="Arial" w:eastAsia="Times New Roman" w:hAnsi="Arial" w:cs="Arial"/>
          <w:b/>
          <w:color w:val="000000" w:themeColor="text1"/>
        </w:rPr>
        <w:t xml:space="preserve"> </w:t>
      </w:r>
    </w:p>
    <w:p w14:paraId="51A280D5" w14:textId="77777777" w:rsidR="00FA4C46" w:rsidRPr="008733E0" w:rsidRDefault="00FA4C46" w:rsidP="00FA4C46">
      <w:pPr>
        <w:spacing w:after="0" w:line="240" w:lineRule="auto"/>
        <w:rPr>
          <w:rFonts w:ascii="Arial" w:eastAsia="Times New Roman" w:hAnsi="Arial" w:cs="Arial"/>
          <w:color w:val="000000" w:themeColor="text1"/>
        </w:rPr>
      </w:pPr>
      <w:r w:rsidRPr="008733E0">
        <w:rPr>
          <w:rFonts w:ascii="Arial" w:eastAsia="Times New Roman" w:hAnsi="Arial" w:cs="Arial"/>
          <w:b/>
          <w:color w:val="000000" w:themeColor="text1"/>
        </w:rPr>
        <w:t xml:space="preserve">Programme: </w:t>
      </w:r>
      <w:r w:rsidRPr="008733E0">
        <w:rPr>
          <w:rFonts w:ascii="Arial" w:eastAsia="Times New Roman" w:hAnsi="Arial" w:cs="Arial"/>
          <w:bCs/>
          <w:color w:val="000000" w:themeColor="text1"/>
        </w:rPr>
        <w:t>MSc Data Analytics</w:t>
      </w:r>
      <w:r w:rsidRPr="008733E0">
        <w:rPr>
          <w:rFonts w:ascii="Arial" w:eastAsia="Times New Roman" w:hAnsi="Arial" w:cs="Arial"/>
          <w:b/>
          <w:color w:val="000000" w:themeColor="text1"/>
        </w:rPr>
        <w:t xml:space="preserve"> </w:t>
      </w:r>
    </w:p>
    <w:p w14:paraId="6235539A" w14:textId="77777777" w:rsidR="00FA4C46" w:rsidRPr="008733E0" w:rsidRDefault="00FA4C46" w:rsidP="00FA4C46">
      <w:pPr>
        <w:spacing w:after="0" w:line="240" w:lineRule="auto"/>
        <w:rPr>
          <w:rFonts w:ascii="Arial" w:eastAsia="Times New Roman" w:hAnsi="Arial" w:cs="Arial"/>
          <w:color w:val="000000" w:themeColor="text1"/>
        </w:rPr>
      </w:pPr>
      <w:r w:rsidRPr="008733E0">
        <w:rPr>
          <w:rFonts w:ascii="Arial" w:eastAsia="Times New Roman" w:hAnsi="Arial" w:cs="Arial"/>
          <w:b/>
          <w:color w:val="000000" w:themeColor="text1"/>
        </w:rPr>
        <w:t xml:space="preserve">Email address: </w:t>
      </w:r>
      <w:r w:rsidRPr="008733E0">
        <w:rPr>
          <w:rFonts w:ascii="Arial" w:eastAsia="Times New Roman" w:hAnsi="Arial" w:cs="Arial"/>
          <w:bCs/>
          <w:color w:val="000000" w:themeColor="text1"/>
        </w:rPr>
        <w:t>p2656623@my365.dmu.ac.uk</w:t>
      </w:r>
      <w:r w:rsidRPr="008733E0">
        <w:rPr>
          <w:rFonts w:ascii="Arial" w:eastAsia="Times New Roman" w:hAnsi="Arial" w:cs="Arial"/>
          <w:b/>
          <w:color w:val="000000" w:themeColor="text1"/>
        </w:rPr>
        <w:t xml:space="preserve"> </w:t>
      </w:r>
    </w:p>
    <w:p w14:paraId="32D52E30" w14:textId="77777777" w:rsidR="00FA4C46" w:rsidRPr="008733E0" w:rsidRDefault="00FA4C46" w:rsidP="00FA4C46">
      <w:pPr>
        <w:spacing w:after="0" w:line="240" w:lineRule="auto"/>
        <w:rPr>
          <w:rFonts w:ascii="Arial" w:eastAsia="Times New Roman" w:hAnsi="Arial" w:cs="Arial"/>
          <w:bCs/>
          <w:color w:val="000000" w:themeColor="text1"/>
        </w:rPr>
      </w:pPr>
      <w:r w:rsidRPr="008733E0">
        <w:rPr>
          <w:rFonts w:ascii="Arial" w:eastAsia="Times New Roman" w:hAnsi="Arial" w:cs="Arial"/>
          <w:b/>
          <w:color w:val="000000" w:themeColor="text1"/>
        </w:rPr>
        <w:t xml:space="preserve">Project Title: </w:t>
      </w:r>
      <w:r w:rsidRPr="008733E0">
        <w:rPr>
          <w:rFonts w:ascii="Arial" w:eastAsia="Times New Roman" w:hAnsi="Arial" w:cs="Arial"/>
          <w:bCs/>
          <w:color w:val="000000" w:themeColor="text1"/>
        </w:rPr>
        <w:t>A study on the customer behaviour with regard to online advertising in Kochi</w:t>
      </w:r>
    </w:p>
    <w:p w14:paraId="3759A8DA" w14:textId="77777777" w:rsidR="00FA4C46" w:rsidRPr="008733E0" w:rsidRDefault="00FA4C46" w:rsidP="00FA4C46">
      <w:pPr>
        <w:spacing w:after="0" w:line="240" w:lineRule="auto"/>
        <w:rPr>
          <w:rFonts w:ascii="Arial" w:eastAsia="Times New Roman" w:hAnsi="Arial" w:cs="Arial"/>
          <w:b/>
          <w:color w:val="000000" w:themeColor="text1"/>
        </w:rPr>
      </w:pPr>
    </w:p>
    <w:p w14:paraId="05AF7CA1" w14:textId="77777777" w:rsidR="00FA4C46" w:rsidRPr="008733E0" w:rsidRDefault="00FA4C46" w:rsidP="00170309">
      <w:r w:rsidRPr="008733E0">
        <w:t xml:space="preserve">Supervisor: Dulari Bhatt </w:t>
      </w:r>
    </w:p>
    <w:p w14:paraId="70EC685E" w14:textId="1CEA7F3A" w:rsidR="00FA4C46" w:rsidRPr="00170309" w:rsidRDefault="00FA4C46" w:rsidP="00170309">
      <w:pPr>
        <w:rPr>
          <w:rFonts w:ascii="Arial" w:eastAsiaTheme="minorEastAsia" w:hAnsi="Arial" w:cs="Arial"/>
          <w:color w:val="000000" w:themeColor="text1"/>
          <w:u w:val="single"/>
        </w:rPr>
      </w:pPr>
      <w:r w:rsidRPr="008733E0">
        <w:rPr>
          <w:rStyle w:val="Strong"/>
          <w:rFonts w:ascii="Arial" w:hAnsi="Arial" w:cs="Arial"/>
          <w:color w:val="000000" w:themeColor="text1"/>
        </w:rPr>
        <w:t>Email:</w:t>
      </w:r>
      <w:r w:rsidRPr="008733E0">
        <w:rPr>
          <w:rStyle w:val="Hyperlink"/>
          <w:rFonts w:ascii="Arial" w:eastAsiaTheme="minorEastAsia" w:hAnsi="Arial" w:cs="Arial"/>
          <w:color w:val="000000" w:themeColor="text1"/>
        </w:rPr>
        <w:t xml:space="preserve"> dulari.bhatt@dmu.ac.uk</w:t>
      </w:r>
    </w:p>
    <w:p w14:paraId="386CD450"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 xml:space="preserve">Introduction </w:t>
      </w:r>
    </w:p>
    <w:p w14:paraId="4219C5C6" w14:textId="77777777" w:rsidR="00FA4C46" w:rsidRPr="008733E0" w:rsidRDefault="00FA4C46" w:rsidP="00FA4C46">
      <w:pPr>
        <w:spacing w:after="0" w:line="240" w:lineRule="auto"/>
        <w:rPr>
          <w:rFonts w:ascii="Arial" w:eastAsia="Times New Roman" w:hAnsi="Arial" w:cs="Arial"/>
          <w:lang w:val="en-US"/>
        </w:rPr>
      </w:pPr>
      <w:r w:rsidRPr="008733E0">
        <w:rPr>
          <w:rFonts w:ascii="Arial" w:eastAsia="Times New Roman" w:hAnsi="Arial" w:cs="Arial"/>
          <w:lang w:val="en-US"/>
        </w:rPr>
        <w:t>Consumer behavior is the study of how individual customers, groups or organizations select, buy, use, and dispose ideas, goods, and services to satisfy their needs and wants. It refers to the actions of the consumers in the marketplace and the underlying motives for those actions. Marketers expect that by understanding what causes the consumers to buy goods and services, they will be able to determine which products are needed in the marketplace, and how best to present the goods to the consumers. The study of consumer behavior assumes that the consumers are actors in the marketplace. Starting from the information provider, from the user to the payer and to the disposer, consumers play these roles in the decision process.</w:t>
      </w:r>
      <w:r>
        <w:rPr>
          <w:rFonts w:ascii="Arial" w:eastAsia="Times New Roman" w:hAnsi="Arial" w:cs="Arial"/>
          <w:lang w:val="en-US"/>
        </w:rPr>
        <w:t xml:space="preserve"> Thus, its important to understand customer behavior to roll out an effective digital advertisement.</w:t>
      </w:r>
    </w:p>
    <w:p w14:paraId="71C5060F" w14:textId="77777777" w:rsidR="00FA4C46" w:rsidRPr="008733E0" w:rsidRDefault="00FA4C46" w:rsidP="00FA4C46">
      <w:pPr>
        <w:spacing w:after="0" w:line="240" w:lineRule="auto"/>
        <w:rPr>
          <w:rFonts w:ascii="Arial" w:eastAsia="Comic Sans MS" w:hAnsi="Arial" w:cs="Arial"/>
          <w:color w:val="000000" w:themeColor="text1"/>
        </w:rPr>
      </w:pPr>
    </w:p>
    <w:p w14:paraId="2E865214"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Project Background</w:t>
      </w:r>
    </w:p>
    <w:p w14:paraId="7207A101" w14:textId="77777777" w:rsidR="00FA4C46" w:rsidRPr="008733E0" w:rsidRDefault="00FA4C46" w:rsidP="00FA4C46">
      <w:pPr>
        <w:spacing w:after="0" w:line="240" w:lineRule="auto"/>
        <w:rPr>
          <w:rFonts w:ascii="Arial" w:eastAsia="Comic Sans MS" w:hAnsi="Arial" w:cs="Arial"/>
          <w:color w:val="000000" w:themeColor="text1"/>
        </w:rPr>
      </w:pPr>
    </w:p>
    <w:p w14:paraId="29B8981A" w14:textId="77777777" w:rsidR="00FA4C46" w:rsidRPr="008733E0" w:rsidRDefault="00FA4C46" w:rsidP="00FA4C46">
      <w:pPr>
        <w:spacing w:after="0" w:line="240" w:lineRule="auto"/>
        <w:jc w:val="both"/>
        <w:rPr>
          <w:rFonts w:ascii="Arial" w:eastAsia="Comic Sans MS" w:hAnsi="Arial" w:cs="Arial"/>
          <w:color w:val="000000" w:themeColor="text1"/>
        </w:rPr>
      </w:pPr>
      <w:r w:rsidRPr="008733E0">
        <w:rPr>
          <w:rFonts w:ascii="Arial" w:eastAsia="Comic Sans MS" w:hAnsi="Arial" w:cs="Arial"/>
          <w:color w:val="000000" w:themeColor="text1"/>
        </w:rPr>
        <w:t>The size and range of online advertisement is increasing dramatically. Businesses are spending more on online advertisement than before.</w:t>
      </w:r>
      <w:r w:rsidRPr="008733E0">
        <w:rPr>
          <w:rFonts w:ascii="Arial" w:hAnsi="Arial" w:cs="Arial"/>
        </w:rPr>
        <w:t xml:space="preserve"> </w:t>
      </w:r>
      <w:r w:rsidRPr="008733E0">
        <w:rPr>
          <w:rFonts w:ascii="Arial" w:eastAsia="Comic Sans MS" w:hAnsi="Arial" w:cs="Arial"/>
          <w:color w:val="000000" w:themeColor="text1"/>
        </w:rPr>
        <w:t>Understanding the factors that influence online advertisements’ effectiveness is crucial. Advertisers want to make Internet advertising more like television advertising. They want to make it better than television advertising: all visual impact of traditional broadcast with the additional value of interactivity. The goal of advertisers is to make their ads more involving. Interactive advertising allows customers to become more involved because they initiate most of the action. Experiences during this interaction will drive brand attitudes. Thus, advertisers will benefit from a model on how to get the most out of their advertisements.</w:t>
      </w:r>
    </w:p>
    <w:p w14:paraId="29AFF749" w14:textId="77777777" w:rsidR="00FA4C46" w:rsidRPr="008733E0" w:rsidRDefault="00FA4C46" w:rsidP="00FA4C46">
      <w:pPr>
        <w:spacing w:after="0" w:line="240" w:lineRule="auto"/>
        <w:jc w:val="both"/>
        <w:rPr>
          <w:rFonts w:ascii="Arial" w:eastAsia="Comic Sans MS" w:hAnsi="Arial" w:cs="Arial"/>
          <w:color w:val="000000" w:themeColor="text1"/>
        </w:rPr>
      </w:pPr>
    </w:p>
    <w:p w14:paraId="5EAE7D31" w14:textId="77777777" w:rsidR="00FA4C46" w:rsidRPr="008733E0" w:rsidRDefault="00FA4C46" w:rsidP="00FA4C46">
      <w:pPr>
        <w:spacing w:after="0" w:line="240" w:lineRule="auto"/>
        <w:jc w:val="both"/>
        <w:rPr>
          <w:rFonts w:ascii="Arial" w:eastAsia="Comic Sans MS" w:hAnsi="Arial" w:cs="Arial"/>
          <w:color w:val="000000" w:themeColor="text1"/>
        </w:rPr>
      </w:pPr>
    </w:p>
    <w:p w14:paraId="67059A30"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Aim/Objectives</w:t>
      </w:r>
    </w:p>
    <w:p w14:paraId="5CF91806" w14:textId="77777777" w:rsidR="00FA4C46" w:rsidRPr="008733E0" w:rsidRDefault="00FA4C46" w:rsidP="00FA4C46">
      <w:pPr>
        <w:spacing w:after="0" w:line="240" w:lineRule="auto"/>
        <w:rPr>
          <w:rFonts w:ascii="Arial" w:eastAsia="Times New Roman" w:hAnsi="Arial" w:cs="Arial"/>
          <w:b/>
          <w:color w:val="000000" w:themeColor="text1"/>
        </w:rPr>
      </w:pPr>
    </w:p>
    <w:p w14:paraId="5B1B904B"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Aim</w:t>
      </w:r>
    </w:p>
    <w:p w14:paraId="4B7B7F96"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Cs/>
          <w:color w:val="000000" w:themeColor="text1"/>
        </w:rPr>
        <w:t>To study the customer behaviour with regard to online advertising in Kochi.</w:t>
      </w:r>
    </w:p>
    <w:p w14:paraId="5BDA7E60" w14:textId="77777777" w:rsidR="00FA4C46" w:rsidRPr="008733E0" w:rsidRDefault="00FA4C46" w:rsidP="00FA4C46">
      <w:pPr>
        <w:rPr>
          <w:rFonts w:ascii="Arial" w:hAnsi="Arial" w:cs="Arial"/>
          <w:color w:val="000000" w:themeColor="text1"/>
        </w:rPr>
      </w:pPr>
    </w:p>
    <w:p w14:paraId="682EFD64" w14:textId="77777777" w:rsidR="00FA4C46" w:rsidRPr="008733E0" w:rsidRDefault="00FA4C46" w:rsidP="00FA4C46">
      <w:pPr>
        <w:pStyle w:val="Heading2"/>
        <w:rPr>
          <w:rFonts w:ascii="Arial" w:hAnsi="Arial" w:cs="Arial"/>
          <w:b/>
          <w:color w:val="000000" w:themeColor="text1"/>
          <w:sz w:val="22"/>
          <w:szCs w:val="22"/>
        </w:rPr>
      </w:pPr>
      <w:bookmarkStart w:id="59" w:name="_Toc508709212"/>
      <w:bookmarkStart w:id="60" w:name="_Toc102726812"/>
      <w:r w:rsidRPr="008733E0">
        <w:rPr>
          <w:rFonts w:ascii="Arial" w:hAnsi="Arial" w:cs="Arial"/>
          <w:b/>
          <w:color w:val="000000" w:themeColor="text1"/>
          <w:sz w:val="22"/>
          <w:szCs w:val="22"/>
        </w:rPr>
        <w:t>Research Objectives</w:t>
      </w:r>
      <w:bookmarkEnd w:id="59"/>
      <w:bookmarkEnd w:id="60"/>
    </w:p>
    <w:p w14:paraId="449F32A6" w14:textId="2A66E412" w:rsidR="00C94768" w:rsidRPr="00C94768" w:rsidRDefault="00FA4C46" w:rsidP="00C94768">
      <w:pPr>
        <w:pStyle w:val="ListParagraph"/>
        <w:numPr>
          <w:ilvl w:val="0"/>
          <w:numId w:val="44"/>
        </w:numPr>
        <w:rPr>
          <w:rFonts w:ascii="Arial" w:hAnsi="Arial" w:cs="Arial"/>
          <w:color w:val="000000" w:themeColor="text1"/>
        </w:rPr>
      </w:pPr>
      <w:r w:rsidRPr="00C94768">
        <w:rPr>
          <w:rFonts w:ascii="Arial" w:hAnsi="Arial" w:cs="Arial"/>
          <w:color w:val="000000" w:themeColor="text1"/>
        </w:rPr>
        <w:t>To analyse consumer's attitude towards internet advertising and the degree to which it affects their purchase behaviour.</w:t>
      </w:r>
    </w:p>
    <w:p w14:paraId="5BC06B52" w14:textId="205A55ED" w:rsidR="00FA4C46" w:rsidRPr="00C94768" w:rsidRDefault="00FA4C46" w:rsidP="00C94768">
      <w:pPr>
        <w:pStyle w:val="ListParagraph"/>
        <w:numPr>
          <w:ilvl w:val="0"/>
          <w:numId w:val="44"/>
        </w:numPr>
        <w:rPr>
          <w:rFonts w:ascii="Arial" w:hAnsi="Arial" w:cs="Arial"/>
          <w:color w:val="000000" w:themeColor="text1"/>
        </w:rPr>
      </w:pPr>
      <w:r w:rsidRPr="00C94768">
        <w:rPr>
          <w:rFonts w:ascii="Arial" w:hAnsi="Arial" w:cs="Arial"/>
          <w:color w:val="000000" w:themeColor="text1"/>
        </w:rPr>
        <w:t>To identify whether demographic factors influence the buying behaviour.</w:t>
      </w:r>
    </w:p>
    <w:p w14:paraId="7FE202ED" w14:textId="77777777" w:rsidR="00FA4C46" w:rsidRPr="00C94768" w:rsidRDefault="00FA4C46" w:rsidP="00C94768">
      <w:pPr>
        <w:pStyle w:val="ListParagraph"/>
        <w:numPr>
          <w:ilvl w:val="0"/>
          <w:numId w:val="44"/>
        </w:numPr>
        <w:rPr>
          <w:rFonts w:ascii="Arial" w:hAnsi="Arial" w:cs="Arial"/>
          <w:color w:val="000000" w:themeColor="text1"/>
        </w:rPr>
      </w:pPr>
      <w:r w:rsidRPr="00C94768">
        <w:rPr>
          <w:rFonts w:ascii="Arial" w:hAnsi="Arial" w:cs="Arial"/>
          <w:color w:val="000000" w:themeColor="text1"/>
        </w:rPr>
        <w:t>To analyse the pros and cons of online advertising to the internet uses.</w:t>
      </w:r>
    </w:p>
    <w:p w14:paraId="1C972BA5" w14:textId="77777777" w:rsidR="00FA4C46" w:rsidRPr="00C94768" w:rsidRDefault="00FA4C46" w:rsidP="00C94768">
      <w:pPr>
        <w:pStyle w:val="ListParagraph"/>
        <w:numPr>
          <w:ilvl w:val="0"/>
          <w:numId w:val="44"/>
        </w:numPr>
        <w:rPr>
          <w:rFonts w:ascii="Arial" w:hAnsi="Arial" w:cs="Arial"/>
          <w:color w:val="000000" w:themeColor="text1"/>
        </w:rPr>
      </w:pPr>
      <w:r w:rsidRPr="00C94768">
        <w:rPr>
          <w:rFonts w:ascii="Arial" w:hAnsi="Arial" w:cs="Arial"/>
          <w:color w:val="000000" w:themeColor="text1"/>
        </w:rPr>
        <w:t>To identify the different online advertising strategies that the consumers come across.</w:t>
      </w:r>
    </w:p>
    <w:p w14:paraId="6E7221FE" w14:textId="77777777" w:rsidR="00FA4C46" w:rsidRDefault="00FA4C46" w:rsidP="00FA4C46">
      <w:pPr>
        <w:spacing w:after="0" w:line="240" w:lineRule="auto"/>
        <w:rPr>
          <w:rFonts w:ascii="Arial" w:eastAsia="Comic Sans MS" w:hAnsi="Arial" w:cs="Arial"/>
          <w:b/>
          <w:color w:val="000000" w:themeColor="text1"/>
        </w:rPr>
      </w:pPr>
      <w:r w:rsidRPr="008733E0">
        <w:rPr>
          <w:rFonts w:ascii="Arial" w:eastAsia="Comic Sans MS" w:hAnsi="Arial" w:cs="Arial"/>
          <w:b/>
          <w:color w:val="000000" w:themeColor="text1"/>
        </w:rPr>
        <w:t xml:space="preserve">Hypothesis or </w:t>
      </w:r>
      <w:bookmarkStart w:id="61" w:name="_Toc508709211"/>
      <w:r w:rsidRPr="008733E0">
        <w:rPr>
          <w:rFonts w:ascii="Arial" w:eastAsia="Comic Sans MS" w:hAnsi="Arial" w:cs="Arial"/>
          <w:b/>
          <w:color w:val="000000" w:themeColor="text1"/>
        </w:rPr>
        <w:t>Research Questions</w:t>
      </w:r>
      <w:bookmarkEnd w:id="61"/>
    </w:p>
    <w:p w14:paraId="2B8F114C" w14:textId="77777777" w:rsidR="00FA4C46" w:rsidRDefault="00FA4C46" w:rsidP="00FA4C46">
      <w:pPr>
        <w:spacing w:after="0" w:line="240" w:lineRule="auto"/>
        <w:rPr>
          <w:rFonts w:ascii="Arial" w:eastAsia="Comic Sans MS" w:hAnsi="Arial" w:cs="Arial"/>
          <w:b/>
          <w:color w:val="000000" w:themeColor="text1"/>
        </w:rPr>
      </w:pPr>
    </w:p>
    <w:p w14:paraId="2A976C8C" w14:textId="77777777" w:rsidR="00FA4C46" w:rsidRPr="001A0B3B" w:rsidRDefault="00FA4C46" w:rsidP="00FA4C46">
      <w:pPr>
        <w:pStyle w:val="ListParagraph"/>
        <w:numPr>
          <w:ilvl w:val="0"/>
          <w:numId w:val="40"/>
        </w:numPr>
        <w:spacing w:after="0" w:line="240" w:lineRule="auto"/>
        <w:rPr>
          <w:rFonts w:ascii="Arial" w:eastAsia="Comic Sans MS" w:hAnsi="Arial" w:cs="Arial"/>
          <w:bCs/>
          <w:color w:val="000000" w:themeColor="text1"/>
        </w:rPr>
      </w:pPr>
      <w:r>
        <w:rPr>
          <w:rFonts w:ascii="Arial" w:eastAsia="Comic Sans MS" w:hAnsi="Arial" w:cs="Arial"/>
          <w:bCs/>
          <w:color w:val="000000" w:themeColor="text1"/>
        </w:rPr>
        <w:t>How online advertisements are more effective compared to television advertisements?</w:t>
      </w:r>
    </w:p>
    <w:p w14:paraId="0E2C0BD5" w14:textId="77777777" w:rsidR="00FA4C46" w:rsidRPr="008733E0" w:rsidRDefault="00FA4C46" w:rsidP="00FA4C46">
      <w:pPr>
        <w:pStyle w:val="ListParagraph"/>
        <w:numPr>
          <w:ilvl w:val="0"/>
          <w:numId w:val="40"/>
        </w:numPr>
        <w:rPr>
          <w:rFonts w:ascii="Arial" w:hAnsi="Arial" w:cs="Arial"/>
          <w:color w:val="000000" w:themeColor="text1"/>
        </w:rPr>
      </w:pPr>
      <w:r w:rsidRPr="008733E0">
        <w:rPr>
          <w:rFonts w:ascii="Arial" w:hAnsi="Arial" w:cs="Arial"/>
          <w:color w:val="000000" w:themeColor="text1"/>
        </w:rPr>
        <w:lastRenderedPageBreak/>
        <w:t>What is the customer’s perception towards online advertisement and their influence in consumer purchase decisions?</w:t>
      </w:r>
    </w:p>
    <w:p w14:paraId="4ACE9D1B" w14:textId="77777777" w:rsidR="00FA4C46" w:rsidRPr="008733E0" w:rsidRDefault="00FA4C46" w:rsidP="00FA4C46">
      <w:pPr>
        <w:pStyle w:val="ListParagraph"/>
        <w:numPr>
          <w:ilvl w:val="0"/>
          <w:numId w:val="40"/>
        </w:numPr>
        <w:rPr>
          <w:rFonts w:ascii="Arial" w:hAnsi="Arial" w:cs="Arial"/>
          <w:color w:val="000000" w:themeColor="text1"/>
        </w:rPr>
      </w:pPr>
      <w:r w:rsidRPr="008733E0">
        <w:rPr>
          <w:rFonts w:ascii="Arial" w:hAnsi="Arial" w:cs="Arial"/>
          <w:color w:val="000000" w:themeColor="text1"/>
        </w:rPr>
        <w:t>How to streamline online advertisements so that the advertiser can target the right audience?</w:t>
      </w:r>
    </w:p>
    <w:p w14:paraId="736DED85"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 xml:space="preserve">Resources </w:t>
      </w:r>
    </w:p>
    <w:p w14:paraId="5B3E09EA" w14:textId="77777777" w:rsidR="00FA4C46" w:rsidRPr="008733E0" w:rsidRDefault="00FA4C46" w:rsidP="00FA4C46">
      <w:pPr>
        <w:spacing w:after="0" w:line="240" w:lineRule="auto"/>
        <w:rPr>
          <w:rFonts w:ascii="Arial" w:eastAsia="Comic Sans MS" w:hAnsi="Arial" w:cs="Arial"/>
          <w:color w:val="000000" w:themeColor="text1"/>
        </w:rPr>
      </w:pPr>
    </w:p>
    <w:p w14:paraId="760F46EC" w14:textId="77777777" w:rsidR="00FA4C46" w:rsidRPr="008733E0" w:rsidRDefault="00FA4C46" w:rsidP="00FA4C46">
      <w:pPr>
        <w:spacing w:after="0" w:line="240" w:lineRule="auto"/>
        <w:rPr>
          <w:rFonts w:ascii="Arial" w:eastAsia="Comic Sans MS" w:hAnsi="Arial" w:cs="Arial"/>
          <w:color w:val="000000" w:themeColor="text1"/>
        </w:rPr>
      </w:pPr>
      <w:r w:rsidRPr="008733E0">
        <w:rPr>
          <w:rFonts w:ascii="Arial" w:hAnsi="Arial" w:cs="Arial"/>
          <w:color w:val="181818"/>
        </w:rPr>
        <w:t>Google Scholar, ResearchGate and other online resources</w:t>
      </w:r>
    </w:p>
    <w:p w14:paraId="4320C1AC" w14:textId="77777777" w:rsidR="00FA4C46" w:rsidRPr="008733E0" w:rsidRDefault="00FA4C46" w:rsidP="00FA4C46">
      <w:pPr>
        <w:spacing w:after="0" w:line="240" w:lineRule="auto"/>
        <w:rPr>
          <w:rFonts w:ascii="Arial" w:eastAsia="Comic Sans MS" w:hAnsi="Arial" w:cs="Arial"/>
          <w:color w:val="000000" w:themeColor="text1"/>
        </w:rPr>
      </w:pPr>
    </w:p>
    <w:p w14:paraId="5AB2B9BA"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Constraints</w:t>
      </w:r>
    </w:p>
    <w:p w14:paraId="158BF109" w14:textId="77777777" w:rsidR="00FA4C46" w:rsidRPr="008733E0" w:rsidRDefault="00FA4C46" w:rsidP="00FA4C46">
      <w:pPr>
        <w:spacing w:after="0" w:line="240" w:lineRule="auto"/>
        <w:rPr>
          <w:rFonts w:ascii="Arial" w:eastAsia="Comic Sans MS" w:hAnsi="Arial" w:cs="Arial"/>
          <w:color w:val="000000" w:themeColor="text1"/>
        </w:rPr>
      </w:pPr>
    </w:p>
    <w:p w14:paraId="34AA9F4A" w14:textId="77777777" w:rsidR="00FA4C46" w:rsidRPr="008733E0" w:rsidRDefault="00FA4C46" w:rsidP="00FA4C46">
      <w:pPr>
        <w:pStyle w:val="ListParagraph"/>
        <w:numPr>
          <w:ilvl w:val="0"/>
          <w:numId w:val="41"/>
        </w:numPr>
        <w:spacing w:after="0" w:line="240" w:lineRule="auto"/>
        <w:rPr>
          <w:rFonts w:ascii="Arial" w:eastAsia="Comic Sans MS" w:hAnsi="Arial" w:cs="Arial"/>
          <w:color w:val="000000" w:themeColor="text1"/>
        </w:rPr>
      </w:pPr>
      <w:r w:rsidRPr="008733E0">
        <w:rPr>
          <w:rFonts w:ascii="Arial" w:eastAsia="Comic Sans MS" w:hAnsi="Arial" w:cs="Arial"/>
          <w:color w:val="000000" w:themeColor="text1"/>
        </w:rPr>
        <w:t>The findings are based on Kochi city and cannot be generalized.</w:t>
      </w:r>
    </w:p>
    <w:p w14:paraId="10ADBC7E" w14:textId="77777777" w:rsidR="00FA4C46" w:rsidRPr="008733E0" w:rsidRDefault="00FA4C46" w:rsidP="00FA4C46">
      <w:pPr>
        <w:pStyle w:val="ListParagraph"/>
        <w:numPr>
          <w:ilvl w:val="0"/>
          <w:numId w:val="41"/>
        </w:numPr>
        <w:spacing w:after="0" w:line="240" w:lineRule="auto"/>
        <w:rPr>
          <w:rFonts w:ascii="Arial" w:eastAsia="Comic Sans MS" w:hAnsi="Arial" w:cs="Arial"/>
          <w:color w:val="000000" w:themeColor="text1"/>
        </w:rPr>
      </w:pPr>
      <w:r w:rsidRPr="008733E0">
        <w:rPr>
          <w:rFonts w:ascii="Arial" w:eastAsia="Comic Sans MS" w:hAnsi="Arial" w:cs="Arial"/>
          <w:color w:val="000000" w:themeColor="text1"/>
        </w:rPr>
        <w:t>There may have to be taken from online resources due to lack of time.</w:t>
      </w:r>
    </w:p>
    <w:p w14:paraId="7424E2BF" w14:textId="77777777" w:rsidR="00FA4C46" w:rsidRPr="008733E0" w:rsidRDefault="00FA4C46" w:rsidP="00FA4C46">
      <w:pPr>
        <w:pStyle w:val="ListParagraph"/>
        <w:numPr>
          <w:ilvl w:val="0"/>
          <w:numId w:val="41"/>
        </w:numPr>
        <w:spacing w:after="0" w:line="240" w:lineRule="auto"/>
        <w:rPr>
          <w:rFonts w:ascii="Arial" w:eastAsia="Comic Sans MS" w:hAnsi="Arial" w:cs="Arial"/>
          <w:color w:val="000000" w:themeColor="text1"/>
        </w:rPr>
      </w:pPr>
      <w:r w:rsidRPr="008733E0">
        <w:rPr>
          <w:rFonts w:ascii="Arial" w:eastAsia="Comic Sans MS" w:hAnsi="Arial" w:cs="Arial"/>
          <w:color w:val="000000" w:themeColor="text1"/>
        </w:rPr>
        <w:t>The sample can only be taken from few respondents which may limit the scope of the study.</w:t>
      </w:r>
    </w:p>
    <w:p w14:paraId="461BA356" w14:textId="77777777" w:rsidR="00FA4C46" w:rsidRPr="008733E0" w:rsidRDefault="00FA4C46" w:rsidP="00FA4C46">
      <w:pPr>
        <w:spacing w:after="0" w:line="240" w:lineRule="auto"/>
        <w:rPr>
          <w:rFonts w:ascii="Arial" w:eastAsia="Times New Roman" w:hAnsi="Arial" w:cs="Arial"/>
          <w:color w:val="000000" w:themeColor="text1"/>
        </w:rPr>
      </w:pPr>
    </w:p>
    <w:p w14:paraId="2D55EE17" w14:textId="77777777" w:rsidR="00FA4C46" w:rsidRPr="008733E0" w:rsidRDefault="00FA4C46" w:rsidP="00FA4C46">
      <w:pPr>
        <w:spacing w:after="0" w:line="240" w:lineRule="auto"/>
        <w:rPr>
          <w:rFonts w:ascii="Arial" w:eastAsia="Times New Roman" w:hAnsi="Arial" w:cs="Arial"/>
          <w:b/>
          <w:color w:val="000000" w:themeColor="text1"/>
        </w:rPr>
      </w:pPr>
      <w:r w:rsidRPr="008733E0">
        <w:rPr>
          <w:rFonts w:ascii="Arial" w:eastAsia="Times New Roman" w:hAnsi="Arial" w:cs="Arial"/>
          <w:b/>
          <w:color w:val="000000" w:themeColor="text1"/>
        </w:rPr>
        <w:t>Sources of Information</w:t>
      </w:r>
    </w:p>
    <w:p w14:paraId="549BA5A5" w14:textId="77777777" w:rsidR="00FA4C46" w:rsidRPr="008733E0" w:rsidRDefault="00FA4C46" w:rsidP="00FA4C46">
      <w:pPr>
        <w:spacing w:after="0" w:line="240" w:lineRule="auto"/>
        <w:rPr>
          <w:rFonts w:ascii="Arial" w:eastAsia="Comic Sans MS" w:hAnsi="Arial" w:cs="Arial"/>
          <w:color w:val="000000" w:themeColor="text1"/>
        </w:rPr>
      </w:pPr>
    </w:p>
    <w:p w14:paraId="722E9B1B" w14:textId="77777777" w:rsidR="00FA4C46" w:rsidRPr="008733E0" w:rsidRDefault="00FA4C46" w:rsidP="00FA4C46">
      <w:pPr>
        <w:spacing w:after="0" w:line="240" w:lineRule="auto"/>
        <w:rPr>
          <w:rFonts w:ascii="Arial" w:eastAsia="Comic Sans MS" w:hAnsi="Arial" w:cs="Arial"/>
          <w:color w:val="000000" w:themeColor="text1"/>
        </w:rPr>
      </w:pPr>
      <w:r w:rsidRPr="008733E0">
        <w:rPr>
          <w:rFonts w:ascii="Arial" w:eastAsia="Comic Sans MS" w:hAnsi="Arial" w:cs="Arial"/>
          <w:color w:val="000000" w:themeColor="text1"/>
        </w:rPr>
        <w:t>The information will be collected from the residents of Kochi, as it is one of the most developed cities in Kerala and a metropolitan city. Kochi has a variety in demographic factors. The purchase behaviour of different categories of people such as students, employees, employers, homemakers can be precisely studied, and data analysis and interpretation can be done.</w:t>
      </w:r>
    </w:p>
    <w:p w14:paraId="010157CB" w14:textId="77777777" w:rsidR="00FA4C46" w:rsidRPr="008733E0" w:rsidRDefault="00FA4C46" w:rsidP="00FA4C46">
      <w:pPr>
        <w:spacing w:after="0" w:line="240" w:lineRule="auto"/>
        <w:rPr>
          <w:rFonts w:ascii="Arial" w:eastAsia="Times New Roman" w:hAnsi="Arial" w:cs="Arial"/>
          <w:bCs/>
          <w:color w:val="000000" w:themeColor="text1"/>
        </w:rPr>
      </w:pPr>
    </w:p>
    <w:p w14:paraId="2B91B953" w14:textId="77777777" w:rsidR="00FA4C46" w:rsidRPr="008733E0" w:rsidRDefault="00FA4C46" w:rsidP="00FA4C46">
      <w:pPr>
        <w:spacing w:after="0" w:line="240" w:lineRule="auto"/>
        <w:rPr>
          <w:rFonts w:ascii="Arial" w:eastAsia="Times New Roman" w:hAnsi="Arial" w:cs="Arial"/>
          <w:bCs/>
          <w:color w:val="000000" w:themeColor="text1"/>
        </w:rPr>
      </w:pPr>
    </w:p>
    <w:p w14:paraId="107F6FEF" w14:textId="77777777" w:rsidR="00FA4C46" w:rsidRPr="008733E0" w:rsidRDefault="00FA4C46" w:rsidP="00FA4C46">
      <w:pPr>
        <w:spacing w:after="0" w:line="240" w:lineRule="auto"/>
        <w:rPr>
          <w:rFonts w:ascii="Arial" w:eastAsia="Times New Roman" w:hAnsi="Arial" w:cs="Arial"/>
          <w:bCs/>
          <w:color w:val="000000" w:themeColor="text1"/>
        </w:rPr>
      </w:pPr>
      <w:r w:rsidRPr="008733E0">
        <w:rPr>
          <w:rFonts w:ascii="Arial" w:eastAsia="Times New Roman" w:hAnsi="Arial" w:cs="Arial"/>
          <w:b/>
          <w:color w:val="000000" w:themeColor="text1"/>
        </w:rPr>
        <w:t>Student</w:t>
      </w:r>
      <w:r w:rsidRPr="008733E0">
        <w:rPr>
          <w:rFonts w:ascii="Arial" w:eastAsia="Times New Roman" w:hAnsi="Arial" w:cs="Arial"/>
          <w:bCs/>
          <w:color w:val="000000" w:themeColor="text1"/>
        </w:rPr>
        <w:t xml:space="preserve"> Kaushik Chandrasekhar</w:t>
      </w:r>
      <w:r w:rsidRPr="008733E0">
        <w:rPr>
          <w:rFonts w:ascii="Arial" w:eastAsia="Times New Roman" w:hAnsi="Arial" w:cs="Arial"/>
          <w:bCs/>
          <w:color w:val="000000" w:themeColor="text1"/>
        </w:rPr>
        <w:tab/>
      </w:r>
      <w:r w:rsidRPr="008733E0">
        <w:rPr>
          <w:rFonts w:ascii="Arial" w:eastAsia="Times New Roman" w:hAnsi="Arial" w:cs="Arial"/>
          <w:bCs/>
          <w:color w:val="000000" w:themeColor="text1"/>
        </w:rPr>
        <w:tab/>
      </w:r>
      <w:r w:rsidRPr="008733E0">
        <w:rPr>
          <w:rFonts w:ascii="Arial" w:eastAsia="Times New Roman" w:hAnsi="Arial" w:cs="Arial"/>
          <w:b/>
          <w:color w:val="000000" w:themeColor="text1"/>
        </w:rPr>
        <w:t xml:space="preserve">Date </w:t>
      </w:r>
      <w:r>
        <w:rPr>
          <w:rFonts w:ascii="Arial" w:eastAsia="Times New Roman" w:hAnsi="Arial" w:cs="Arial"/>
          <w:bCs/>
          <w:color w:val="000000" w:themeColor="text1"/>
        </w:rPr>
        <w:t>22</w:t>
      </w:r>
      <w:r w:rsidRPr="008733E0">
        <w:rPr>
          <w:rFonts w:ascii="Arial" w:eastAsia="Times New Roman" w:hAnsi="Arial" w:cs="Arial"/>
          <w:bCs/>
          <w:color w:val="000000" w:themeColor="text1"/>
        </w:rPr>
        <w:t>/03/2022</w:t>
      </w:r>
    </w:p>
    <w:p w14:paraId="03F5ED72" w14:textId="77777777" w:rsidR="00FA4C46" w:rsidRPr="008733E0" w:rsidRDefault="00FA4C46" w:rsidP="00FA4C46">
      <w:pPr>
        <w:spacing w:after="0" w:line="240" w:lineRule="auto"/>
        <w:rPr>
          <w:rFonts w:ascii="Arial" w:eastAsia="Times New Roman" w:hAnsi="Arial" w:cs="Arial"/>
          <w:bCs/>
          <w:color w:val="000000" w:themeColor="text1"/>
        </w:rPr>
      </w:pPr>
    </w:p>
    <w:p w14:paraId="0CA2E06F" w14:textId="77777777" w:rsidR="00FA4C46" w:rsidRPr="008733E0" w:rsidRDefault="00FA4C46" w:rsidP="00FA4C46">
      <w:pPr>
        <w:spacing w:after="0" w:line="240" w:lineRule="auto"/>
        <w:rPr>
          <w:rFonts w:ascii="Arial" w:eastAsia="Times New Roman" w:hAnsi="Arial" w:cs="Arial"/>
          <w:bCs/>
          <w:color w:val="000000" w:themeColor="text1"/>
        </w:rPr>
      </w:pPr>
    </w:p>
    <w:p w14:paraId="5F88AC05" w14:textId="77777777" w:rsidR="00FA4C46" w:rsidRPr="008733E0" w:rsidRDefault="00FA4C46" w:rsidP="00FA4C46">
      <w:pPr>
        <w:spacing w:after="0" w:line="240" w:lineRule="auto"/>
        <w:rPr>
          <w:rFonts w:ascii="Arial" w:eastAsia="Times New Roman" w:hAnsi="Arial" w:cs="Arial"/>
          <w:bCs/>
          <w:color w:val="000000" w:themeColor="text1"/>
        </w:rPr>
      </w:pPr>
      <w:r w:rsidRPr="008733E0">
        <w:rPr>
          <w:rFonts w:ascii="Arial" w:eastAsia="Times New Roman" w:hAnsi="Arial" w:cs="Arial"/>
          <w:b/>
          <w:color w:val="000000" w:themeColor="text1"/>
        </w:rPr>
        <w:t xml:space="preserve">Supervisor </w:t>
      </w:r>
      <w:r>
        <w:rPr>
          <w:rFonts w:ascii="Arial" w:eastAsia="Times New Roman" w:hAnsi="Arial" w:cs="Arial"/>
          <w:bCs/>
          <w:color w:val="000000" w:themeColor="text1"/>
        </w:rPr>
        <w:t>22/03/2022</w:t>
      </w:r>
      <w:r w:rsidRPr="008733E0">
        <w:rPr>
          <w:rFonts w:ascii="Arial" w:eastAsia="Times New Roman" w:hAnsi="Arial" w:cs="Arial"/>
          <w:bCs/>
          <w:color w:val="000000" w:themeColor="text1"/>
        </w:rPr>
        <w:tab/>
      </w:r>
      <w:r w:rsidRPr="008733E0">
        <w:rPr>
          <w:rFonts w:ascii="Arial" w:eastAsia="Times New Roman" w:hAnsi="Arial" w:cs="Arial"/>
          <w:bCs/>
          <w:color w:val="000000" w:themeColor="text1"/>
        </w:rPr>
        <w:tab/>
      </w:r>
    </w:p>
    <w:p w14:paraId="656359CF" w14:textId="6181F822" w:rsidR="00FA4C46" w:rsidRDefault="00FA4C46" w:rsidP="00FA4C46"/>
    <w:p w14:paraId="5219192D" w14:textId="27E7B19C" w:rsidR="00FA4C46" w:rsidRDefault="00FA4C46" w:rsidP="00FA4C46"/>
    <w:p w14:paraId="7E95747A" w14:textId="46A25F1C" w:rsidR="00FA4C46" w:rsidRDefault="00FA4C46" w:rsidP="00FA4C46"/>
    <w:p w14:paraId="5E279980" w14:textId="3038A5A8" w:rsidR="00FA4C46" w:rsidRDefault="00FA4C46" w:rsidP="00FA4C46"/>
    <w:p w14:paraId="0837F5ED" w14:textId="65E23B0B" w:rsidR="00FA4C46" w:rsidRDefault="00FA4C46" w:rsidP="00FA4C46"/>
    <w:p w14:paraId="33000CCF" w14:textId="23F825B0" w:rsidR="00FA4C46" w:rsidRDefault="00FA4C46" w:rsidP="00FA4C46"/>
    <w:p w14:paraId="01CA852B" w14:textId="516366E3" w:rsidR="00FA4C46" w:rsidRDefault="00FA4C46" w:rsidP="00FA4C46"/>
    <w:p w14:paraId="6D6EE902" w14:textId="52EDDAB3" w:rsidR="00FA4C46" w:rsidRDefault="00FA4C46" w:rsidP="00FA4C46"/>
    <w:p w14:paraId="09EBF14D" w14:textId="3B94DC82" w:rsidR="00FA4C46" w:rsidRDefault="00FA4C46" w:rsidP="00FA4C46"/>
    <w:p w14:paraId="58DC3048" w14:textId="77777777" w:rsidR="00FA4C46" w:rsidRPr="00FA4C46" w:rsidRDefault="00FA4C46" w:rsidP="00FA4C46"/>
    <w:p w14:paraId="4666845B" w14:textId="65F07B9C" w:rsidR="00FA4C46" w:rsidRDefault="00FA4C46" w:rsidP="00FA4C46"/>
    <w:p w14:paraId="55C306BB" w14:textId="77777777" w:rsidR="00FA4C46" w:rsidRPr="00FA4C46" w:rsidRDefault="00FA4C46" w:rsidP="00FA4C46"/>
    <w:p w14:paraId="560DDEAC" w14:textId="6077BF4B" w:rsidR="00E7499A" w:rsidRDefault="00E7499A" w:rsidP="00E7499A">
      <w:pPr>
        <w:pStyle w:val="Heading1"/>
      </w:pPr>
      <w:bookmarkStart w:id="62" w:name="_Toc102726813"/>
      <w:r>
        <w:t>Appendices</w:t>
      </w:r>
      <w:bookmarkEnd w:id="62"/>
    </w:p>
    <w:p w14:paraId="6DFFF285" w14:textId="5CC6EA0D" w:rsidR="005C6EBE" w:rsidRDefault="005C6EBE" w:rsidP="00F26E47">
      <w:pPr>
        <w:pStyle w:val="Heading2"/>
        <w:jc w:val="both"/>
      </w:pPr>
      <w:bookmarkStart w:id="63" w:name="_Toc102726814"/>
      <w:r>
        <w:t>Progress Forms:</w:t>
      </w:r>
      <w:bookmarkEnd w:id="63"/>
    </w:p>
    <w:p w14:paraId="7D45D823" w14:textId="77777777" w:rsidR="005C6EBE" w:rsidRPr="0028001F" w:rsidRDefault="005C6EBE"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28001F">
        <w:rPr>
          <w:rFonts w:ascii="Calibri" w:hAnsi="Calibri" w:cs="Calibri"/>
          <w:b/>
          <w:sz w:val="28"/>
          <w:szCs w:val="28"/>
          <w:u w:val="single"/>
        </w:rPr>
        <w:t>MSc PROJECT PROGRESS ASSESSMENT - STUDENT'S REPORT</w:t>
      </w:r>
    </w:p>
    <w:p w14:paraId="7B81B08C" w14:textId="77777777" w:rsidR="005C6EBE" w:rsidRPr="0028001F" w:rsidRDefault="005C6EBE" w:rsidP="00F26E47">
      <w:pPr>
        <w:jc w:val="both"/>
        <w:rPr>
          <w:rFonts w:ascii="Calibri" w:hAnsi="Calibri" w:cs="Calibri"/>
          <w:sz w:val="28"/>
          <w:szCs w:val="28"/>
        </w:rPr>
      </w:pPr>
    </w:p>
    <w:p w14:paraId="05B24180" w14:textId="131C74A5" w:rsidR="005C6EBE" w:rsidRPr="0028001F" w:rsidRDefault="005C6EBE" w:rsidP="00F26E47">
      <w:pPr>
        <w:jc w:val="both"/>
        <w:rPr>
          <w:rFonts w:ascii="Calibri" w:hAnsi="Calibri" w:cs="Calibri"/>
          <w:sz w:val="28"/>
          <w:szCs w:val="28"/>
        </w:rPr>
      </w:pPr>
      <w:r w:rsidRPr="0028001F">
        <w:rPr>
          <w:rFonts w:ascii="Calibri" w:hAnsi="Calibri" w:cs="Calibri"/>
          <w:sz w:val="28"/>
          <w:szCs w:val="28"/>
        </w:rPr>
        <w:t>Programme Title: IMAT5314</w:t>
      </w:r>
    </w:p>
    <w:p w14:paraId="422AB97C" w14:textId="45B38BDF" w:rsidR="005C6EBE" w:rsidRPr="0028001F" w:rsidRDefault="005C6EBE" w:rsidP="00F26E47">
      <w:pPr>
        <w:jc w:val="both"/>
        <w:rPr>
          <w:rFonts w:ascii="Calibri" w:hAnsi="Calibri" w:cs="Calibri"/>
          <w:sz w:val="28"/>
          <w:szCs w:val="28"/>
        </w:rPr>
      </w:pPr>
      <w:r w:rsidRPr="0028001F">
        <w:rPr>
          <w:rFonts w:ascii="Calibri" w:hAnsi="Calibri" w:cs="Calibri"/>
          <w:sz w:val="28"/>
          <w:szCs w:val="28"/>
        </w:rPr>
        <w:t>Name: Kaushik Chandrasekhar</w:t>
      </w:r>
      <w:r w:rsidRPr="0028001F">
        <w:rPr>
          <w:rFonts w:ascii="Calibri" w:hAnsi="Calibri" w:cs="Calibri"/>
          <w:sz w:val="28"/>
          <w:szCs w:val="28"/>
        </w:rPr>
        <w:tab/>
      </w:r>
      <w:r w:rsidRPr="0028001F">
        <w:rPr>
          <w:rFonts w:ascii="Calibri" w:hAnsi="Calibri" w:cs="Calibri"/>
          <w:sz w:val="28"/>
          <w:szCs w:val="28"/>
        </w:rPr>
        <w:tab/>
      </w:r>
      <w:r w:rsidRPr="0028001F">
        <w:rPr>
          <w:rFonts w:ascii="Calibri" w:hAnsi="Calibri" w:cs="Calibri"/>
          <w:sz w:val="28"/>
          <w:szCs w:val="28"/>
        </w:rPr>
        <w:tab/>
      </w:r>
      <w:r w:rsidRPr="0028001F">
        <w:rPr>
          <w:rFonts w:ascii="Calibri" w:hAnsi="Calibri" w:cs="Calibri"/>
          <w:sz w:val="28"/>
          <w:szCs w:val="28"/>
        </w:rPr>
        <w:tab/>
      </w:r>
      <w:r w:rsidRPr="0028001F">
        <w:rPr>
          <w:rFonts w:ascii="Calibri" w:hAnsi="Calibri" w:cs="Calibri"/>
          <w:sz w:val="28"/>
          <w:szCs w:val="28"/>
        </w:rPr>
        <w:tab/>
      </w:r>
      <w:r w:rsidRPr="0028001F">
        <w:rPr>
          <w:rFonts w:ascii="Calibri" w:hAnsi="Calibri" w:cs="Calibri"/>
          <w:sz w:val="28"/>
          <w:szCs w:val="28"/>
        </w:rPr>
        <w:tab/>
      </w:r>
      <w:r w:rsidRPr="0028001F">
        <w:rPr>
          <w:rFonts w:ascii="Calibri" w:hAnsi="Calibri" w:cs="Calibri"/>
          <w:sz w:val="28"/>
          <w:szCs w:val="28"/>
        </w:rPr>
        <w:tab/>
      </w:r>
    </w:p>
    <w:p w14:paraId="25BD6540" w14:textId="1409D11E" w:rsidR="005C6EBE" w:rsidRPr="0028001F" w:rsidRDefault="005C6EBE" w:rsidP="00F26E47">
      <w:pPr>
        <w:jc w:val="both"/>
        <w:rPr>
          <w:rFonts w:ascii="Calibri" w:hAnsi="Calibri" w:cs="Calibri"/>
          <w:sz w:val="28"/>
          <w:szCs w:val="28"/>
        </w:rPr>
      </w:pPr>
      <w:r w:rsidRPr="0028001F">
        <w:rPr>
          <w:rFonts w:ascii="Calibri" w:hAnsi="Calibri" w:cs="Calibri"/>
          <w:sz w:val="28"/>
          <w:szCs w:val="28"/>
        </w:rPr>
        <w:t>Project Title: Not decided</w:t>
      </w:r>
    </w:p>
    <w:p w14:paraId="557C6E60" w14:textId="77777777" w:rsidR="005C6EBE" w:rsidRDefault="005C6EBE" w:rsidP="00F26E47">
      <w:pPr>
        <w:jc w:val="both"/>
        <w:rPr>
          <w:rFonts w:ascii="Calibri" w:hAnsi="Calibri" w:cs="Calibri"/>
          <w:sz w:val="28"/>
          <w:szCs w:val="28"/>
        </w:rPr>
      </w:pPr>
      <w:r w:rsidRPr="0028001F">
        <w:rPr>
          <w:rFonts w:ascii="Calibri" w:hAnsi="Calibri" w:cs="Calibri"/>
          <w:sz w:val="28"/>
          <w:szCs w:val="28"/>
        </w:rPr>
        <w:t>Assessment Period: February 2022 to May 2022</w:t>
      </w:r>
      <w:r w:rsidRPr="0028001F">
        <w:rPr>
          <w:rFonts w:ascii="Calibri" w:hAnsi="Calibri" w:cs="Calibri"/>
          <w:sz w:val="28"/>
          <w:szCs w:val="28"/>
        </w:rPr>
        <w:tab/>
      </w:r>
      <w:r w:rsidRPr="0028001F">
        <w:rPr>
          <w:rFonts w:ascii="Calibri" w:hAnsi="Calibri" w:cs="Calibri"/>
          <w:sz w:val="28"/>
          <w:szCs w:val="28"/>
        </w:rPr>
        <w:tab/>
        <w:t>Report Number:1</w:t>
      </w:r>
    </w:p>
    <w:p w14:paraId="1D5A6365" w14:textId="3CC27C52" w:rsidR="005C6EBE" w:rsidRPr="0028001F" w:rsidRDefault="005C6EBE" w:rsidP="00F26E47">
      <w:pPr>
        <w:jc w:val="both"/>
        <w:rPr>
          <w:rFonts w:ascii="Calibri" w:hAnsi="Calibri" w:cs="Calibri"/>
          <w:sz w:val="28"/>
          <w:szCs w:val="28"/>
        </w:rPr>
      </w:pPr>
      <w:r w:rsidRPr="0028001F">
        <w:rPr>
          <w:rFonts w:ascii="Calibri" w:hAnsi="Calibri" w:cs="Calibri"/>
          <w:sz w:val="28"/>
          <w:szCs w:val="28"/>
        </w:rPr>
        <w:t>________________________________________________________________</w:t>
      </w:r>
    </w:p>
    <w:p w14:paraId="3EEDC3A6" w14:textId="0C281FF9"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28001F">
        <w:rPr>
          <w:rFonts w:ascii="Calibri" w:hAnsi="Calibri" w:cs="Calibri"/>
          <w:sz w:val="28"/>
          <w:szCs w:val="28"/>
        </w:rPr>
        <w:t>Objectives for Period (refer to previous report):</w:t>
      </w:r>
    </w:p>
    <w:p w14:paraId="42778EBF" w14:textId="77777777" w:rsidR="005C6EBE" w:rsidRPr="0028001F" w:rsidRDefault="005C6EBE"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 xml:space="preserve">Scoping my project </w:t>
      </w:r>
    </w:p>
    <w:p w14:paraId="7FAC0E40" w14:textId="77777777" w:rsidR="005C6EBE" w:rsidRPr="0028001F" w:rsidRDefault="005C6EBE"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Selecting the topic</w:t>
      </w:r>
    </w:p>
    <w:p w14:paraId="06AB976D" w14:textId="77777777" w:rsidR="005C6EBE" w:rsidRPr="0028001F" w:rsidRDefault="005C6EBE"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Developing research questions</w:t>
      </w:r>
    </w:p>
    <w:p w14:paraId="7FDCF2E8"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22488D25" w14:textId="7A5F5730"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28001F">
        <w:rPr>
          <w:rFonts w:ascii="Calibri" w:hAnsi="Calibri" w:cs="Calibri"/>
          <w:sz w:val="28"/>
          <w:szCs w:val="28"/>
        </w:rPr>
        <w:t>Summary of Progress for Period (identify evidence of progress):</w:t>
      </w:r>
    </w:p>
    <w:p w14:paraId="57B4BA45" w14:textId="36A0D46F"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28001F">
        <w:rPr>
          <w:rFonts w:ascii="Calibri" w:hAnsi="Calibri" w:cs="Calibri"/>
          <w:sz w:val="28"/>
          <w:szCs w:val="28"/>
        </w:rPr>
        <w:t>Researched on several potential topics and came up with some. Few of them were</w:t>
      </w:r>
    </w:p>
    <w:p w14:paraId="4B5ACE12" w14:textId="77777777" w:rsidR="005C6EBE" w:rsidRPr="0028001F" w:rsidRDefault="005C6EBE"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Analysis of disabled passengers in air travel</w:t>
      </w:r>
    </w:p>
    <w:p w14:paraId="24107EBE" w14:textId="6B5909E1" w:rsidR="005C6EBE" w:rsidRPr="005C6EBE" w:rsidRDefault="005C6EBE"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 xml:space="preserve">E </w:t>
      </w:r>
      <w:r w:rsidRPr="0028001F">
        <w:rPr>
          <w:rFonts w:ascii="Calibri" w:hAnsi="Calibri" w:cs="Calibri"/>
          <w:sz w:val="28"/>
          <w:szCs w:val="28"/>
        </w:rPr>
        <w:t>bikes:</w:t>
      </w:r>
      <w:r w:rsidRPr="0028001F">
        <w:rPr>
          <w:rFonts w:ascii="Calibri" w:hAnsi="Calibri" w:cs="Calibri"/>
          <w:sz w:val="28"/>
          <w:szCs w:val="28"/>
        </w:rPr>
        <w:t xml:space="preserve"> </w:t>
      </w:r>
      <w:r w:rsidRPr="0028001F">
        <w:rPr>
          <w:rFonts w:ascii="Calibri" w:hAnsi="Calibri" w:cs="Calibri"/>
          <w:sz w:val="28"/>
          <w:szCs w:val="28"/>
        </w:rPr>
        <w:t>an</w:t>
      </w:r>
      <w:r w:rsidRPr="0028001F">
        <w:rPr>
          <w:rFonts w:ascii="Calibri" w:hAnsi="Calibri" w:cs="Calibri"/>
          <w:sz w:val="28"/>
          <w:szCs w:val="28"/>
        </w:rPr>
        <w:t xml:space="preserve"> easy way into recreational cycling</w:t>
      </w:r>
    </w:p>
    <w:p w14:paraId="12410853"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63E916B7"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28001F">
        <w:rPr>
          <w:rFonts w:ascii="Calibri" w:hAnsi="Calibri" w:cs="Calibri"/>
          <w:sz w:val="28"/>
          <w:szCs w:val="28"/>
        </w:rPr>
        <w:t>Problem Areas and Suggested Solutions:</w:t>
      </w:r>
    </w:p>
    <w:p w14:paraId="00195E06" w14:textId="2A70F180" w:rsidR="005C6EBE" w:rsidRPr="0028001F" w:rsidRDefault="005C6EBE"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28001F">
        <w:rPr>
          <w:rFonts w:ascii="Calibri" w:hAnsi="Calibri" w:cs="Calibri"/>
          <w:sz w:val="28"/>
          <w:szCs w:val="28"/>
        </w:rPr>
        <w:t xml:space="preserve">Selecting topic was a major concern as many things such as availability of data, relevant </w:t>
      </w:r>
      <w:r w:rsidRPr="0028001F">
        <w:rPr>
          <w:rFonts w:ascii="Calibri" w:hAnsi="Calibri" w:cs="Calibri"/>
          <w:sz w:val="28"/>
          <w:szCs w:val="28"/>
        </w:rPr>
        <w:t>research</w:t>
      </w:r>
      <w:r w:rsidRPr="0028001F">
        <w:rPr>
          <w:rFonts w:ascii="Calibri" w:hAnsi="Calibri" w:cs="Calibri"/>
          <w:sz w:val="28"/>
          <w:szCs w:val="28"/>
        </w:rPr>
        <w:t xml:space="preserve"> and time had to be considered</w:t>
      </w:r>
    </w:p>
    <w:p w14:paraId="6838C31A"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3B71E3EA"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1B4161A0"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364AF3E5"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28001F">
        <w:rPr>
          <w:rFonts w:ascii="Calibri" w:hAnsi="Calibri" w:cs="Calibri"/>
          <w:sz w:val="28"/>
          <w:szCs w:val="28"/>
        </w:rPr>
        <w:t>Date of Next Review:22/2/2022</w:t>
      </w:r>
    </w:p>
    <w:p w14:paraId="747B5794" w14:textId="03BA9305"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28001F">
        <w:rPr>
          <w:rFonts w:ascii="Calibri" w:hAnsi="Calibri" w:cs="Calibri"/>
          <w:sz w:val="28"/>
          <w:szCs w:val="28"/>
        </w:rPr>
        <w:t>________________________________________________________________</w:t>
      </w:r>
    </w:p>
    <w:p w14:paraId="3ADBBC3B" w14:textId="77777777" w:rsidR="005C6EBE" w:rsidRPr="0028001F"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1AD0F9D4" w14:textId="5441043A" w:rsidR="005C6EBE" w:rsidRDefault="005C6EB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28001F">
        <w:rPr>
          <w:rFonts w:ascii="Calibri" w:hAnsi="Calibri" w:cs="Calibri"/>
          <w:sz w:val="28"/>
          <w:szCs w:val="28"/>
        </w:rPr>
        <w:t>Supervisor’s Signature:</w:t>
      </w:r>
      <w:r w:rsidRPr="005C6EBE">
        <w:rPr>
          <w:rFonts w:ascii="Calibri" w:hAnsi="Calibri" w:cs="Calibri"/>
          <w:sz w:val="28"/>
          <w:szCs w:val="28"/>
        </w:rPr>
        <w:t xml:space="preserve"> </w:t>
      </w:r>
      <w:r w:rsidRPr="0028001F">
        <w:rPr>
          <w:rFonts w:ascii="Calibri" w:hAnsi="Calibri" w:cs="Calibri"/>
          <w:sz w:val="28"/>
          <w:szCs w:val="28"/>
        </w:rPr>
        <w:t>8/02/2022</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8001F">
        <w:rPr>
          <w:rFonts w:ascii="Calibri" w:hAnsi="Calibri" w:cs="Calibri"/>
          <w:sz w:val="28"/>
          <w:szCs w:val="28"/>
        </w:rPr>
        <w:t>Date:8/02/2022</w:t>
      </w:r>
    </w:p>
    <w:p w14:paraId="5D4BFA0A" w14:textId="46C42AB9" w:rsidR="006E2CBC"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52AEDDAF" w14:textId="77777777" w:rsidR="006E2CBC" w:rsidRPr="00B6122D" w:rsidRDefault="006E2CBC"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B6122D">
        <w:rPr>
          <w:rFonts w:ascii="Calibri" w:hAnsi="Calibri" w:cs="Calibri"/>
          <w:b/>
          <w:sz w:val="28"/>
          <w:szCs w:val="28"/>
          <w:u w:val="single"/>
        </w:rPr>
        <w:t>MSc PROJECT PROGRESS ASSESSMENT - STUDENT'S REPORT</w:t>
      </w:r>
    </w:p>
    <w:p w14:paraId="197B6F73" w14:textId="77777777" w:rsidR="006E2CBC" w:rsidRPr="00B6122D" w:rsidRDefault="006E2CBC" w:rsidP="00F26E47">
      <w:pPr>
        <w:jc w:val="both"/>
        <w:rPr>
          <w:rFonts w:ascii="Calibri" w:hAnsi="Calibri" w:cs="Calibri"/>
          <w:sz w:val="28"/>
          <w:szCs w:val="28"/>
        </w:rPr>
      </w:pPr>
    </w:p>
    <w:p w14:paraId="2F6F3F55" w14:textId="77777777" w:rsidR="006E2CBC" w:rsidRPr="00B6122D" w:rsidRDefault="006E2CBC" w:rsidP="00F26E47">
      <w:pPr>
        <w:jc w:val="both"/>
        <w:rPr>
          <w:rFonts w:ascii="Calibri" w:hAnsi="Calibri" w:cs="Calibri"/>
          <w:sz w:val="28"/>
          <w:szCs w:val="28"/>
        </w:rPr>
      </w:pPr>
      <w:r w:rsidRPr="00B6122D">
        <w:rPr>
          <w:rFonts w:ascii="Calibri" w:hAnsi="Calibri" w:cs="Calibri"/>
          <w:sz w:val="28"/>
          <w:szCs w:val="28"/>
        </w:rPr>
        <w:lastRenderedPageBreak/>
        <w:t>Programme Title: IMAT5314</w:t>
      </w:r>
    </w:p>
    <w:p w14:paraId="59DD6E54" w14:textId="77777777" w:rsidR="006E2CBC" w:rsidRPr="00B6122D" w:rsidRDefault="006E2CBC" w:rsidP="00F26E47">
      <w:pPr>
        <w:jc w:val="both"/>
        <w:rPr>
          <w:rFonts w:ascii="Calibri" w:hAnsi="Calibri" w:cs="Calibri"/>
          <w:sz w:val="28"/>
          <w:szCs w:val="28"/>
        </w:rPr>
      </w:pPr>
    </w:p>
    <w:p w14:paraId="1EDE6D2D" w14:textId="77777777" w:rsidR="006E2CBC" w:rsidRPr="00B6122D" w:rsidRDefault="006E2CBC" w:rsidP="00F26E47">
      <w:pPr>
        <w:jc w:val="both"/>
        <w:rPr>
          <w:rFonts w:ascii="Calibri" w:hAnsi="Calibri" w:cs="Calibri"/>
          <w:sz w:val="28"/>
          <w:szCs w:val="28"/>
        </w:rPr>
      </w:pPr>
      <w:r w:rsidRPr="00B6122D">
        <w:rPr>
          <w:rFonts w:ascii="Calibri" w:hAnsi="Calibri" w:cs="Calibri"/>
          <w:sz w:val="28"/>
          <w:szCs w:val="28"/>
        </w:rPr>
        <w:t>Name: Kaushik Chandrasekhar</w:t>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p>
    <w:p w14:paraId="560F16F6" w14:textId="77777777" w:rsidR="006E2CBC" w:rsidRPr="00B6122D" w:rsidRDefault="006E2CBC" w:rsidP="00F26E47">
      <w:pPr>
        <w:jc w:val="both"/>
        <w:rPr>
          <w:rFonts w:ascii="Calibri" w:hAnsi="Calibri" w:cs="Calibri"/>
          <w:sz w:val="28"/>
          <w:szCs w:val="28"/>
        </w:rPr>
      </w:pPr>
    </w:p>
    <w:p w14:paraId="1BF0BD60" w14:textId="77777777" w:rsidR="006E2CBC" w:rsidRPr="00B6122D" w:rsidRDefault="006E2CBC" w:rsidP="00F26E47">
      <w:pPr>
        <w:jc w:val="both"/>
        <w:rPr>
          <w:rFonts w:ascii="Calibri" w:hAnsi="Calibri" w:cs="Calibri"/>
          <w:sz w:val="28"/>
          <w:szCs w:val="28"/>
        </w:rPr>
      </w:pPr>
      <w:r w:rsidRPr="00B6122D">
        <w:rPr>
          <w:rFonts w:ascii="Calibri" w:hAnsi="Calibri" w:cs="Calibri"/>
          <w:sz w:val="28"/>
          <w:szCs w:val="28"/>
        </w:rPr>
        <w:t>Project Title: Not decided</w:t>
      </w:r>
    </w:p>
    <w:p w14:paraId="7D9DD5D3" w14:textId="77777777" w:rsidR="006E2CBC" w:rsidRPr="00B6122D" w:rsidRDefault="006E2CBC" w:rsidP="00F26E47">
      <w:pPr>
        <w:jc w:val="both"/>
        <w:rPr>
          <w:rFonts w:ascii="Calibri" w:hAnsi="Calibri" w:cs="Calibri"/>
          <w:sz w:val="28"/>
          <w:szCs w:val="28"/>
        </w:rPr>
      </w:pPr>
    </w:p>
    <w:p w14:paraId="2B210A92" w14:textId="77777777" w:rsidR="006E2CBC" w:rsidRPr="00B6122D" w:rsidRDefault="006E2CBC" w:rsidP="00F26E47">
      <w:pPr>
        <w:jc w:val="both"/>
        <w:rPr>
          <w:rFonts w:ascii="Calibri" w:hAnsi="Calibri" w:cs="Calibri"/>
          <w:sz w:val="28"/>
          <w:szCs w:val="28"/>
        </w:rPr>
      </w:pPr>
      <w:r w:rsidRPr="00B6122D">
        <w:rPr>
          <w:rFonts w:ascii="Calibri" w:hAnsi="Calibri" w:cs="Calibri"/>
          <w:sz w:val="28"/>
          <w:szCs w:val="28"/>
        </w:rPr>
        <w:t>Assessment Period: February 2022 to May 2022</w:t>
      </w:r>
      <w:r w:rsidRPr="00B6122D">
        <w:rPr>
          <w:rFonts w:ascii="Calibri" w:hAnsi="Calibri" w:cs="Calibri"/>
          <w:sz w:val="28"/>
          <w:szCs w:val="28"/>
        </w:rPr>
        <w:tab/>
      </w:r>
      <w:r w:rsidRPr="00B6122D">
        <w:rPr>
          <w:rFonts w:ascii="Calibri" w:hAnsi="Calibri" w:cs="Calibri"/>
          <w:sz w:val="28"/>
          <w:szCs w:val="28"/>
        </w:rPr>
        <w:tab/>
        <w:t>Report Number:2</w:t>
      </w:r>
    </w:p>
    <w:p w14:paraId="4F63F3A7" w14:textId="54FC851E" w:rsidR="006E2CBC" w:rsidRPr="00B6122D" w:rsidRDefault="006E2CBC" w:rsidP="00F26E47">
      <w:pPr>
        <w:jc w:val="both"/>
        <w:rPr>
          <w:rFonts w:ascii="Calibri" w:hAnsi="Calibri" w:cs="Calibri"/>
          <w:sz w:val="28"/>
          <w:szCs w:val="28"/>
        </w:rPr>
      </w:pPr>
      <w:r w:rsidRPr="00B6122D">
        <w:rPr>
          <w:rFonts w:ascii="Calibri" w:hAnsi="Calibri" w:cs="Calibri"/>
          <w:sz w:val="28"/>
          <w:szCs w:val="28"/>
        </w:rPr>
        <w:t>_______________________________________________________________</w:t>
      </w:r>
    </w:p>
    <w:p w14:paraId="0708B51D" w14:textId="768BA098"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B6122D">
        <w:rPr>
          <w:rFonts w:ascii="Calibri" w:hAnsi="Calibri" w:cs="Calibri"/>
          <w:sz w:val="28"/>
          <w:szCs w:val="28"/>
        </w:rPr>
        <w:t>Objectives for Period (refer to previous report):</w:t>
      </w:r>
    </w:p>
    <w:p w14:paraId="7418D088" w14:textId="77777777" w:rsidR="006E2CBC" w:rsidRPr="00B6122D" w:rsidRDefault="006E2CBC"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Discussed about Terms of reference and Ethical review form</w:t>
      </w:r>
    </w:p>
    <w:p w14:paraId="7704D7AE" w14:textId="77777777" w:rsidR="006E2CBC" w:rsidRPr="00B6122D" w:rsidRDefault="006E2CBC"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Selecting the topic</w:t>
      </w:r>
    </w:p>
    <w:p w14:paraId="0FD32C2B" w14:textId="77777777"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72C0B740" w14:textId="54414830"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B6122D">
        <w:rPr>
          <w:rFonts w:ascii="Calibri" w:hAnsi="Calibri" w:cs="Calibri"/>
          <w:sz w:val="28"/>
          <w:szCs w:val="28"/>
        </w:rPr>
        <w:t>Summary of Progress for Period (identify evidence of progress):</w:t>
      </w:r>
    </w:p>
    <w:p w14:paraId="321CEC72" w14:textId="7FA0BB60"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B6122D">
        <w:rPr>
          <w:rFonts w:ascii="Calibri" w:hAnsi="Calibri" w:cs="Calibri"/>
          <w:sz w:val="28"/>
          <w:szCs w:val="28"/>
        </w:rPr>
        <w:t>Researched on several potential topics and came up with some. Few of them were</w:t>
      </w:r>
    </w:p>
    <w:p w14:paraId="1AA7A530" w14:textId="77777777" w:rsidR="006E2CBC" w:rsidRPr="00B6122D" w:rsidRDefault="006E2CBC"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Sales analysis of high-performance biking in Hope Tech</w:t>
      </w:r>
    </w:p>
    <w:p w14:paraId="2C78D8C3" w14:textId="77777777" w:rsidR="006E2CBC" w:rsidRPr="00B6122D" w:rsidRDefault="006E2CBC"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Consumer behaviours towards online advertisements</w:t>
      </w:r>
    </w:p>
    <w:p w14:paraId="33207EC4" w14:textId="77777777" w:rsidR="006E2CBC" w:rsidRPr="00B6122D" w:rsidRDefault="006E2CBC"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Analysis of disabled passengers in air travel</w:t>
      </w:r>
    </w:p>
    <w:p w14:paraId="4545E3F3" w14:textId="1ABBE73E" w:rsidR="006E2CBC" w:rsidRDefault="006E2CBC" w:rsidP="00F26E47">
      <w:pPr>
        <w:numPr>
          <w:ilvl w:val="0"/>
          <w:numId w:val="1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E bikes: a easy way into recreational cycling</w:t>
      </w:r>
    </w:p>
    <w:p w14:paraId="35A2F810" w14:textId="77777777" w:rsidR="006E2CBC" w:rsidRPr="006E2CBC"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jc w:val="both"/>
        <w:rPr>
          <w:rFonts w:ascii="Calibri" w:hAnsi="Calibri" w:cs="Calibri"/>
          <w:sz w:val="28"/>
          <w:szCs w:val="28"/>
        </w:rPr>
      </w:pPr>
    </w:p>
    <w:p w14:paraId="2546C7EE" w14:textId="77777777"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B6122D">
        <w:rPr>
          <w:rFonts w:ascii="Calibri" w:hAnsi="Calibri" w:cs="Calibri"/>
          <w:sz w:val="28"/>
          <w:szCs w:val="28"/>
        </w:rPr>
        <w:t>Problem Areas and Suggested Solutions:</w:t>
      </w:r>
    </w:p>
    <w:p w14:paraId="2770C975" w14:textId="77777777" w:rsidR="006E2CBC" w:rsidRPr="00B6122D" w:rsidRDefault="006E2CBC"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Still uncertain of the project topic</w:t>
      </w:r>
    </w:p>
    <w:p w14:paraId="3CF44AB8" w14:textId="1FD3C928" w:rsidR="006E2CBC" w:rsidRDefault="006E2CBC"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B6122D">
        <w:rPr>
          <w:rFonts w:ascii="Calibri" w:hAnsi="Calibri" w:cs="Calibri"/>
          <w:sz w:val="28"/>
          <w:szCs w:val="28"/>
        </w:rPr>
        <w:t>Unable to gather information required for certain topics due to shortage of data and small size of certain industries</w:t>
      </w:r>
    </w:p>
    <w:p w14:paraId="1AD8D37B" w14:textId="77777777" w:rsidR="006E2CBC" w:rsidRPr="006E2CBC" w:rsidRDefault="006E2CBC"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p>
    <w:p w14:paraId="02E341B9" w14:textId="77777777"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B6122D">
        <w:rPr>
          <w:rFonts w:ascii="Calibri" w:hAnsi="Calibri" w:cs="Calibri"/>
          <w:sz w:val="28"/>
          <w:szCs w:val="28"/>
        </w:rPr>
        <w:t>Date of Next Review:01/3/2022</w:t>
      </w:r>
    </w:p>
    <w:p w14:paraId="635D179E" w14:textId="659CD91C"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B6122D">
        <w:rPr>
          <w:rFonts w:ascii="Calibri" w:hAnsi="Calibri" w:cs="Calibri"/>
          <w:sz w:val="28"/>
          <w:szCs w:val="28"/>
        </w:rPr>
        <w:t>________________________________________________________________</w:t>
      </w:r>
    </w:p>
    <w:p w14:paraId="055FF833" w14:textId="77777777"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4DC160F1" w14:textId="6A57CEAA" w:rsidR="006E2CBC" w:rsidRPr="00B6122D"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B6122D">
        <w:rPr>
          <w:rFonts w:ascii="Calibri" w:hAnsi="Calibri" w:cs="Calibri"/>
          <w:sz w:val="28"/>
          <w:szCs w:val="28"/>
        </w:rPr>
        <w:t>Supervisor’s Signature:</w:t>
      </w:r>
      <w:r w:rsidRPr="006E2CBC">
        <w:rPr>
          <w:rFonts w:ascii="Calibri" w:hAnsi="Calibri" w:cs="Calibri"/>
          <w:sz w:val="28"/>
          <w:szCs w:val="28"/>
        </w:rPr>
        <w:t xml:space="preserve"> </w:t>
      </w:r>
      <w:r w:rsidRPr="00B6122D">
        <w:rPr>
          <w:rFonts w:ascii="Calibri" w:hAnsi="Calibri" w:cs="Calibri"/>
          <w:sz w:val="28"/>
          <w:szCs w:val="28"/>
        </w:rPr>
        <w:t>22/02/2022</w:t>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r>
      <w:r w:rsidRPr="00B6122D">
        <w:rPr>
          <w:rFonts w:ascii="Calibri" w:hAnsi="Calibri" w:cs="Calibri"/>
          <w:sz w:val="28"/>
          <w:szCs w:val="28"/>
        </w:rPr>
        <w:tab/>
        <w:t>Date:22/02/2022</w:t>
      </w:r>
    </w:p>
    <w:p w14:paraId="0EB0E208" w14:textId="77777777" w:rsidR="006E2CBC" w:rsidRPr="00B6122D" w:rsidRDefault="006E2CBC" w:rsidP="00F26E47">
      <w:pPr>
        <w:jc w:val="both"/>
        <w:rPr>
          <w:rFonts w:ascii="Calibri" w:hAnsi="Calibri" w:cs="Calibri"/>
          <w:sz w:val="28"/>
          <w:szCs w:val="28"/>
        </w:rPr>
      </w:pPr>
    </w:p>
    <w:p w14:paraId="266C8454" w14:textId="77777777" w:rsidR="002B00CE" w:rsidRPr="00F015E6" w:rsidRDefault="002B00CE"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2C1D4C01" w14:textId="77777777" w:rsidR="002B00CE" w:rsidRPr="00F015E6" w:rsidRDefault="002B00CE" w:rsidP="00F26E47">
      <w:pPr>
        <w:jc w:val="both"/>
        <w:rPr>
          <w:rFonts w:ascii="Calibri" w:hAnsi="Calibri" w:cs="Calibri"/>
          <w:sz w:val="28"/>
          <w:szCs w:val="28"/>
        </w:rPr>
      </w:pPr>
    </w:p>
    <w:p w14:paraId="7AF992C2" w14:textId="77777777" w:rsidR="002B00CE" w:rsidRPr="00F015E6" w:rsidRDefault="002B00CE"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538018DB" w14:textId="77777777" w:rsidR="002B00CE" w:rsidRPr="00F015E6" w:rsidRDefault="002B00CE" w:rsidP="00F26E47">
      <w:pPr>
        <w:jc w:val="both"/>
        <w:rPr>
          <w:rFonts w:ascii="Calibri" w:hAnsi="Calibri" w:cs="Calibri"/>
          <w:sz w:val="28"/>
          <w:szCs w:val="28"/>
        </w:rPr>
      </w:pPr>
    </w:p>
    <w:p w14:paraId="7446777A" w14:textId="77777777" w:rsidR="002B00CE" w:rsidRPr="00F015E6" w:rsidRDefault="002B00CE"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4E626F11" w14:textId="77777777" w:rsidR="002B00CE" w:rsidRPr="00F015E6" w:rsidRDefault="002B00CE" w:rsidP="00F26E47">
      <w:pPr>
        <w:jc w:val="both"/>
        <w:rPr>
          <w:rFonts w:ascii="Calibri" w:hAnsi="Calibri" w:cs="Calibri"/>
          <w:sz w:val="28"/>
          <w:szCs w:val="28"/>
        </w:rPr>
      </w:pPr>
    </w:p>
    <w:p w14:paraId="314BC0CF" w14:textId="77777777" w:rsidR="002B00CE" w:rsidRPr="00F015E6" w:rsidRDefault="002B00CE" w:rsidP="00F26E47">
      <w:pPr>
        <w:jc w:val="both"/>
        <w:rPr>
          <w:rFonts w:ascii="Calibri" w:hAnsi="Calibri" w:cs="Calibri"/>
          <w:sz w:val="28"/>
          <w:szCs w:val="28"/>
        </w:rPr>
      </w:pPr>
      <w:r w:rsidRPr="00F015E6">
        <w:rPr>
          <w:rFonts w:ascii="Calibri" w:hAnsi="Calibri" w:cs="Calibri"/>
          <w:sz w:val="28"/>
          <w:szCs w:val="28"/>
        </w:rPr>
        <w:t>Project Title: “</w:t>
      </w:r>
      <w:r w:rsidRPr="00F015E6">
        <w:rPr>
          <w:rFonts w:ascii="Calibri" w:hAnsi="Calibri" w:cs="Calibri"/>
          <w:color w:val="000000"/>
          <w:sz w:val="28"/>
          <w:szCs w:val="28"/>
        </w:rPr>
        <w:t>Challenges and communication issues faced by disabled air travellers across UK”</w:t>
      </w:r>
    </w:p>
    <w:p w14:paraId="423092AD" w14:textId="77777777" w:rsidR="002B00CE" w:rsidRPr="00F015E6" w:rsidRDefault="002B00CE" w:rsidP="00F26E47">
      <w:pPr>
        <w:jc w:val="both"/>
        <w:rPr>
          <w:rFonts w:ascii="Calibri" w:hAnsi="Calibri" w:cs="Calibri"/>
          <w:sz w:val="28"/>
          <w:szCs w:val="28"/>
        </w:rPr>
      </w:pPr>
    </w:p>
    <w:p w14:paraId="5C77C9A4" w14:textId="77777777" w:rsidR="002B00CE" w:rsidRPr="00F015E6" w:rsidRDefault="002B00CE"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Number:3</w:t>
      </w:r>
    </w:p>
    <w:p w14:paraId="4A985C0D" w14:textId="68A721C3" w:rsidR="002B00CE" w:rsidRPr="00F015E6" w:rsidRDefault="002B00CE"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55E340A0" w14:textId="2715AADB"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Objectives for Period (refer to previous report):</w:t>
      </w:r>
    </w:p>
    <w:p w14:paraId="0A332B1F" w14:textId="77777777" w:rsidR="002B00CE" w:rsidRPr="00F015E6" w:rsidRDefault="002B00CE"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Considered the topic: “</w:t>
      </w:r>
      <w:r w:rsidRPr="00F015E6">
        <w:rPr>
          <w:rFonts w:ascii="Calibri" w:hAnsi="Calibri" w:cs="Calibri"/>
          <w:color w:val="000000"/>
          <w:sz w:val="28"/>
          <w:szCs w:val="28"/>
        </w:rPr>
        <w:t>Challenges and communication issues faced by disabled air travellers across UK”</w:t>
      </w:r>
    </w:p>
    <w:p w14:paraId="6809F470" w14:textId="77777777" w:rsidR="002B00CE" w:rsidRPr="00F015E6" w:rsidRDefault="002B00CE"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Submitted Terms of reference for review</w:t>
      </w:r>
    </w:p>
    <w:p w14:paraId="60F36505" w14:textId="77777777"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2393F15F" w14:textId="2F95F646"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7D9F96C2" w14:textId="77777777" w:rsidR="002B00CE" w:rsidRPr="00F015E6" w:rsidRDefault="002B00CE" w:rsidP="00F26E47">
      <w:pPr>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 xml:space="preserve">Selected a topic and submitted the Terms of reference for review. </w:t>
      </w:r>
    </w:p>
    <w:p w14:paraId="75A43ED5" w14:textId="3E29B09A" w:rsidR="002B00CE" w:rsidRDefault="002B00CE" w:rsidP="00F26E47">
      <w:pPr>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Gathered required data for the topic</w:t>
      </w:r>
    </w:p>
    <w:p w14:paraId="6068CD39" w14:textId="77777777" w:rsidR="002B00CE" w:rsidRPr="002B00CE"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jc w:val="both"/>
        <w:rPr>
          <w:rFonts w:ascii="Calibri" w:hAnsi="Calibri" w:cs="Calibri"/>
          <w:sz w:val="28"/>
          <w:szCs w:val="28"/>
        </w:rPr>
      </w:pPr>
    </w:p>
    <w:p w14:paraId="390B6957" w14:textId="77777777"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416BDB70" w14:textId="04F580A7" w:rsidR="002B00CE" w:rsidRDefault="002B00CE"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Lack of information in secondary data sources</w:t>
      </w:r>
    </w:p>
    <w:p w14:paraId="59553F03" w14:textId="77777777" w:rsidR="002B00CE" w:rsidRPr="002B00CE"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jc w:val="both"/>
        <w:rPr>
          <w:rFonts w:ascii="Calibri" w:hAnsi="Calibri" w:cs="Calibri"/>
          <w:sz w:val="28"/>
          <w:szCs w:val="28"/>
        </w:rPr>
      </w:pPr>
    </w:p>
    <w:p w14:paraId="61CE23D0" w14:textId="77777777"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Date of Next Review:15/3/2022</w:t>
      </w:r>
    </w:p>
    <w:p w14:paraId="3C40D162" w14:textId="3B6E498E"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1DAD68E2" w14:textId="77777777"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209D5622" w14:textId="7D09114B" w:rsidR="002B00CE" w:rsidRPr="00F015E6" w:rsidRDefault="002B00CE"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Pr="002B00CE">
        <w:rPr>
          <w:rFonts w:ascii="Calibri" w:hAnsi="Calibri" w:cs="Calibri"/>
          <w:sz w:val="28"/>
          <w:szCs w:val="28"/>
        </w:rPr>
        <w:t xml:space="preserve"> </w:t>
      </w:r>
      <w:r w:rsidRPr="00F015E6">
        <w:rPr>
          <w:rFonts w:ascii="Calibri" w:hAnsi="Calibri" w:cs="Calibri"/>
          <w:sz w:val="28"/>
          <w:szCs w:val="28"/>
        </w:rPr>
        <w:t>01/03/2022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Date:01/03/2022</w:t>
      </w:r>
    </w:p>
    <w:p w14:paraId="4EFE1A63" w14:textId="77777777" w:rsidR="002B00CE" w:rsidRPr="00F015E6" w:rsidRDefault="002B00CE" w:rsidP="00F26E47">
      <w:pPr>
        <w:jc w:val="both"/>
        <w:rPr>
          <w:rFonts w:ascii="Calibri" w:hAnsi="Calibri" w:cs="Calibri"/>
          <w:sz w:val="28"/>
          <w:szCs w:val="28"/>
        </w:rPr>
      </w:pPr>
    </w:p>
    <w:p w14:paraId="6EA7D3EB" w14:textId="77777777" w:rsidR="006E2CBC" w:rsidRPr="0028001F" w:rsidRDefault="006E2CBC"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3804FAED" w14:textId="05FF0903" w:rsidR="005C6EBE" w:rsidRDefault="005C6EBE" w:rsidP="00F26E47">
      <w:pPr>
        <w:jc w:val="both"/>
      </w:pPr>
    </w:p>
    <w:p w14:paraId="24097CA7" w14:textId="1AFFCDDD" w:rsidR="00847955" w:rsidRDefault="00847955" w:rsidP="00F26E47">
      <w:pPr>
        <w:jc w:val="both"/>
      </w:pPr>
    </w:p>
    <w:p w14:paraId="63D68E8B" w14:textId="77777777" w:rsidR="00847955" w:rsidRPr="00F015E6" w:rsidRDefault="00847955"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3927502D" w14:textId="77777777" w:rsidR="00847955" w:rsidRPr="00F015E6" w:rsidRDefault="00847955" w:rsidP="00F26E47">
      <w:pPr>
        <w:jc w:val="both"/>
        <w:rPr>
          <w:rFonts w:ascii="Calibri" w:hAnsi="Calibri" w:cs="Calibri"/>
          <w:sz w:val="28"/>
          <w:szCs w:val="28"/>
        </w:rPr>
      </w:pPr>
    </w:p>
    <w:p w14:paraId="343B947B" w14:textId="77777777" w:rsidR="00847955" w:rsidRPr="00F015E6" w:rsidRDefault="00847955"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6CBC0D1F" w14:textId="77777777" w:rsidR="00847955" w:rsidRPr="00F015E6" w:rsidRDefault="00847955" w:rsidP="00F26E47">
      <w:pPr>
        <w:jc w:val="both"/>
        <w:rPr>
          <w:rFonts w:ascii="Calibri" w:hAnsi="Calibri" w:cs="Calibri"/>
          <w:sz w:val="28"/>
          <w:szCs w:val="28"/>
        </w:rPr>
      </w:pPr>
    </w:p>
    <w:p w14:paraId="05504152" w14:textId="77777777" w:rsidR="00847955" w:rsidRPr="00F015E6" w:rsidRDefault="00847955"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72E69F5B" w14:textId="77777777" w:rsidR="00847955" w:rsidRPr="00F015E6" w:rsidRDefault="00847955" w:rsidP="00F26E47">
      <w:pPr>
        <w:jc w:val="both"/>
        <w:rPr>
          <w:rFonts w:ascii="Calibri" w:hAnsi="Calibri" w:cs="Calibri"/>
          <w:sz w:val="28"/>
          <w:szCs w:val="28"/>
        </w:rPr>
      </w:pPr>
    </w:p>
    <w:p w14:paraId="147C6B95" w14:textId="77777777" w:rsidR="00847955" w:rsidRPr="00F015E6" w:rsidRDefault="00847955" w:rsidP="00F26E47">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043800FC" w14:textId="77777777" w:rsidR="00847955" w:rsidRPr="00F015E6" w:rsidRDefault="00847955" w:rsidP="00F26E47">
      <w:pPr>
        <w:jc w:val="both"/>
        <w:rPr>
          <w:rFonts w:ascii="Calibri" w:hAnsi="Calibri" w:cs="Calibri"/>
          <w:sz w:val="28"/>
          <w:szCs w:val="28"/>
        </w:rPr>
      </w:pPr>
    </w:p>
    <w:p w14:paraId="738A6C74" w14:textId="77777777" w:rsidR="00847955" w:rsidRPr="00F015E6" w:rsidRDefault="00847955"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4</w:t>
      </w:r>
    </w:p>
    <w:p w14:paraId="55CAF1FF" w14:textId="64915B77" w:rsidR="00847955" w:rsidRPr="00F015E6" w:rsidRDefault="00847955"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130203F5" w14:textId="1CC29FC1"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Objectives for Period (refer to previous report):</w:t>
      </w:r>
    </w:p>
    <w:p w14:paraId="4F5E896C" w14:textId="77777777" w:rsidR="00847955" w:rsidRDefault="00847955"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Changed the project topic to “ A study on costumer behaviour with regard to online advertising in Kochi City” due to lack of data in the previous topic.</w:t>
      </w:r>
    </w:p>
    <w:p w14:paraId="78CACFA5" w14:textId="77777777" w:rsidR="00847955" w:rsidRPr="00F015E6" w:rsidRDefault="00847955"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Create new Terms of reference and ethics review form.</w:t>
      </w:r>
    </w:p>
    <w:p w14:paraId="178CDDDC"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26108E1A" w14:textId="47E44F4A"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642845D9" w14:textId="77777777" w:rsidR="00847955" w:rsidRPr="00F015E6" w:rsidRDefault="00847955"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New Terms of reference and ethics review form submitted.</w:t>
      </w:r>
    </w:p>
    <w:p w14:paraId="124432B7"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5D5A6454"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6FC7E027" w14:textId="77777777" w:rsidR="00847955" w:rsidRPr="00F015E6" w:rsidRDefault="00847955"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sidRPr="00F015E6">
        <w:rPr>
          <w:rFonts w:ascii="Calibri" w:hAnsi="Calibri" w:cs="Calibri"/>
          <w:sz w:val="28"/>
          <w:szCs w:val="28"/>
        </w:rPr>
        <w:t>Lack of information in secondary data sources</w:t>
      </w:r>
      <w:r>
        <w:rPr>
          <w:rFonts w:ascii="Calibri" w:hAnsi="Calibri" w:cs="Calibri"/>
          <w:sz w:val="28"/>
          <w:szCs w:val="28"/>
        </w:rPr>
        <w:t xml:space="preserve"> for the previous topic</w:t>
      </w:r>
    </w:p>
    <w:p w14:paraId="5DFF2101"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1FA215C8"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Date of Next Review:</w:t>
      </w:r>
      <w:r>
        <w:rPr>
          <w:rFonts w:ascii="Calibri" w:hAnsi="Calibri" w:cs="Calibri"/>
          <w:sz w:val="28"/>
          <w:szCs w:val="28"/>
        </w:rPr>
        <w:t>29</w:t>
      </w:r>
      <w:r w:rsidRPr="00F015E6">
        <w:rPr>
          <w:rFonts w:ascii="Calibri" w:hAnsi="Calibri" w:cs="Calibri"/>
          <w:sz w:val="28"/>
          <w:szCs w:val="28"/>
        </w:rPr>
        <w:t>/3/2022</w:t>
      </w:r>
    </w:p>
    <w:p w14:paraId="282A5B25" w14:textId="41179F64"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7BF76AD6" w14:textId="77777777"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5DCA901F" w14:textId="628FC8CF" w:rsidR="00847955" w:rsidRPr="00F015E6" w:rsidRDefault="0084795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Pr="00847955">
        <w:rPr>
          <w:rFonts w:ascii="Calibri" w:hAnsi="Calibri" w:cs="Calibri"/>
          <w:sz w:val="28"/>
          <w:szCs w:val="28"/>
        </w:rPr>
        <w:t xml:space="preserve"> </w:t>
      </w:r>
      <w:r>
        <w:rPr>
          <w:rFonts w:ascii="Calibri" w:hAnsi="Calibri" w:cs="Calibri"/>
          <w:sz w:val="28"/>
          <w:szCs w:val="28"/>
        </w:rPr>
        <w:t>15</w:t>
      </w:r>
      <w:r w:rsidRPr="00F015E6">
        <w:rPr>
          <w:rFonts w:ascii="Calibri" w:hAnsi="Calibri" w:cs="Calibri"/>
          <w:sz w:val="28"/>
          <w:szCs w:val="28"/>
        </w:rPr>
        <w:t>/03/2022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w:t>
      </w:r>
      <w:r>
        <w:rPr>
          <w:rFonts w:ascii="Calibri" w:hAnsi="Calibri" w:cs="Calibri"/>
          <w:sz w:val="28"/>
          <w:szCs w:val="28"/>
        </w:rPr>
        <w:t>15</w:t>
      </w:r>
      <w:r w:rsidRPr="00F015E6">
        <w:rPr>
          <w:rFonts w:ascii="Calibri" w:hAnsi="Calibri" w:cs="Calibri"/>
          <w:sz w:val="28"/>
          <w:szCs w:val="28"/>
        </w:rPr>
        <w:t>/03/2022</w:t>
      </w:r>
    </w:p>
    <w:p w14:paraId="3F07E32F" w14:textId="77777777" w:rsidR="00847955" w:rsidRPr="00F015E6" w:rsidRDefault="00847955" w:rsidP="00F26E47">
      <w:pPr>
        <w:jc w:val="both"/>
        <w:rPr>
          <w:rFonts w:ascii="Calibri" w:hAnsi="Calibri" w:cs="Calibri"/>
          <w:sz w:val="28"/>
          <w:szCs w:val="28"/>
        </w:rPr>
      </w:pPr>
    </w:p>
    <w:p w14:paraId="62895DCA" w14:textId="3D43D4C6" w:rsidR="00847955" w:rsidRDefault="00847955" w:rsidP="00F26E47">
      <w:pPr>
        <w:jc w:val="both"/>
      </w:pPr>
    </w:p>
    <w:p w14:paraId="6E467982" w14:textId="20B0584E" w:rsidR="0020689B" w:rsidRDefault="0020689B" w:rsidP="00F26E47">
      <w:pPr>
        <w:jc w:val="both"/>
      </w:pPr>
    </w:p>
    <w:p w14:paraId="59139CD0" w14:textId="77777777" w:rsidR="0020689B" w:rsidRPr="00F015E6" w:rsidRDefault="0020689B"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6073B871" w14:textId="77777777" w:rsidR="0020689B" w:rsidRPr="00F015E6" w:rsidRDefault="0020689B" w:rsidP="00F26E47">
      <w:pPr>
        <w:jc w:val="both"/>
        <w:rPr>
          <w:rFonts w:ascii="Calibri" w:hAnsi="Calibri" w:cs="Calibri"/>
          <w:sz w:val="28"/>
          <w:szCs w:val="28"/>
        </w:rPr>
      </w:pPr>
    </w:p>
    <w:p w14:paraId="5277C1EF" w14:textId="77777777" w:rsidR="0020689B" w:rsidRPr="00F015E6" w:rsidRDefault="0020689B"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5757C377" w14:textId="77777777" w:rsidR="0020689B" w:rsidRPr="00F015E6" w:rsidRDefault="0020689B" w:rsidP="00F26E47">
      <w:pPr>
        <w:jc w:val="both"/>
        <w:rPr>
          <w:rFonts w:ascii="Calibri" w:hAnsi="Calibri" w:cs="Calibri"/>
          <w:sz w:val="28"/>
          <w:szCs w:val="28"/>
        </w:rPr>
      </w:pPr>
    </w:p>
    <w:p w14:paraId="5CF29DAC" w14:textId="77777777" w:rsidR="0020689B" w:rsidRPr="00F015E6" w:rsidRDefault="0020689B"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6297A979" w14:textId="77777777" w:rsidR="0020689B" w:rsidRPr="00F015E6" w:rsidRDefault="0020689B" w:rsidP="00F26E47">
      <w:pPr>
        <w:jc w:val="both"/>
        <w:rPr>
          <w:rFonts w:ascii="Calibri" w:hAnsi="Calibri" w:cs="Calibri"/>
          <w:sz w:val="28"/>
          <w:szCs w:val="28"/>
        </w:rPr>
      </w:pPr>
    </w:p>
    <w:p w14:paraId="6F4D6690" w14:textId="77777777" w:rsidR="0020689B" w:rsidRDefault="0020689B" w:rsidP="00F26E47">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076499D4" w14:textId="77777777" w:rsidR="0020689B" w:rsidRPr="00F015E6" w:rsidRDefault="0020689B" w:rsidP="00F26E47">
      <w:pPr>
        <w:jc w:val="both"/>
        <w:rPr>
          <w:rFonts w:ascii="Calibri" w:hAnsi="Calibri" w:cs="Calibri"/>
          <w:sz w:val="28"/>
          <w:szCs w:val="28"/>
        </w:rPr>
      </w:pPr>
    </w:p>
    <w:p w14:paraId="396E02B4" w14:textId="77777777" w:rsidR="0020689B" w:rsidRPr="00F015E6" w:rsidRDefault="0020689B" w:rsidP="00F26E47">
      <w:pPr>
        <w:jc w:val="both"/>
        <w:rPr>
          <w:rFonts w:ascii="Calibri" w:hAnsi="Calibri" w:cs="Calibri"/>
          <w:sz w:val="28"/>
          <w:szCs w:val="28"/>
        </w:rPr>
      </w:pPr>
    </w:p>
    <w:p w14:paraId="4C6A7F11" w14:textId="77777777" w:rsidR="0020689B" w:rsidRPr="00F015E6" w:rsidRDefault="0020689B"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5</w:t>
      </w:r>
    </w:p>
    <w:p w14:paraId="4EE1DF6E" w14:textId="5BD74885" w:rsidR="0020689B" w:rsidRPr="00F015E6" w:rsidRDefault="0020689B"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6152A34F" w14:textId="11AACC63"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Objectives for Period (refer to previous report):</w:t>
      </w:r>
    </w:p>
    <w:p w14:paraId="3A4FE5D1" w14:textId="77777777" w:rsidR="0020689B" w:rsidRDefault="0020689B"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 xml:space="preserve">Terms of reference and Introduction needed to be amended </w:t>
      </w:r>
    </w:p>
    <w:p w14:paraId="26304DC8" w14:textId="77777777" w:rsidR="0020689B" w:rsidRDefault="0020689B"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Development of objectives</w:t>
      </w:r>
    </w:p>
    <w:p w14:paraId="2624B6BE" w14:textId="77777777" w:rsidR="0020689B" w:rsidRPr="00F015E6" w:rsidRDefault="0020689B"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Start researching articles for Literature review</w:t>
      </w:r>
    </w:p>
    <w:p w14:paraId="69835CA1" w14:textId="77777777"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6FFAA4E9" w14:textId="7ACFD1A6"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6B8C1870" w14:textId="1CBC31D1" w:rsidR="0020689B" w:rsidRPr="0020689B" w:rsidRDefault="0020689B"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Final Terms of reference was submitted</w:t>
      </w:r>
    </w:p>
    <w:p w14:paraId="789276B2" w14:textId="77777777"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25E08E2A" w14:textId="77777777"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32BAB2B5" w14:textId="77777777" w:rsidR="0020689B" w:rsidRPr="00F015E6" w:rsidRDefault="0020689B"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Finding the right articles for literature review</w:t>
      </w:r>
    </w:p>
    <w:p w14:paraId="752148E9" w14:textId="77777777" w:rsidR="0020689B"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100C12A4" w14:textId="5EE43DBC"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Date of Next Review:</w:t>
      </w:r>
      <w:r>
        <w:rPr>
          <w:rFonts w:ascii="Calibri" w:hAnsi="Calibri" w:cs="Calibri"/>
          <w:sz w:val="28"/>
          <w:szCs w:val="28"/>
        </w:rPr>
        <w:t>05</w:t>
      </w:r>
      <w:r w:rsidRPr="00F015E6">
        <w:rPr>
          <w:rFonts w:ascii="Calibri" w:hAnsi="Calibri" w:cs="Calibri"/>
          <w:sz w:val="28"/>
          <w:szCs w:val="28"/>
        </w:rPr>
        <w:t>/</w:t>
      </w:r>
      <w:r>
        <w:rPr>
          <w:rFonts w:ascii="Calibri" w:hAnsi="Calibri" w:cs="Calibri"/>
          <w:sz w:val="28"/>
          <w:szCs w:val="28"/>
        </w:rPr>
        <w:t>4</w:t>
      </w:r>
      <w:r w:rsidRPr="00F015E6">
        <w:rPr>
          <w:rFonts w:ascii="Calibri" w:hAnsi="Calibri" w:cs="Calibri"/>
          <w:sz w:val="28"/>
          <w:szCs w:val="28"/>
        </w:rPr>
        <w:t>/2022</w:t>
      </w:r>
    </w:p>
    <w:p w14:paraId="4A4078E6" w14:textId="7EAE20CE" w:rsidR="0020689B" w:rsidRPr="00F015E6" w:rsidRDefault="0020689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________________________________________________________________Supervisor’s Signature:</w:t>
      </w:r>
      <w:r w:rsidRPr="0020689B">
        <w:rPr>
          <w:rFonts w:ascii="Calibri" w:hAnsi="Calibri" w:cs="Calibri"/>
          <w:sz w:val="28"/>
          <w:szCs w:val="28"/>
        </w:rPr>
        <w:t xml:space="preserve"> </w:t>
      </w:r>
      <w:r>
        <w:rPr>
          <w:rFonts w:ascii="Calibri" w:hAnsi="Calibri" w:cs="Calibri"/>
          <w:sz w:val="28"/>
          <w:szCs w:val="28"/>
        </w:rPr>
        <w:t>29</w:t>
      </w:r>
      <w:r w:rsidRPr="00F015E6">
        <w:rPr>
          <w:rFonts w:ascii="Calibri" w:hAnsi="Calibri" w:cs="Calibri"/>
          <w:sz w:val="28"/>
          <w:szCs w:val="28"/>
        </w:rPr>
        <w:t>/03/2022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w:t>
      </w:r>
      <w:r>
        <w:rPr>
          <w:rFonts w:ascii="Calibri" w:hAnsi="Calibri" w:cs="Calibri"/>
          <w:sz w:val="28"/>
          <w:szCs w:val="28"/>
        </w:rPr>
        <w:t>29</w:t>
      </w:r>
      <w:r w:rsidRPr="00F015E6">
        <w:rPr>
          <w:rFonts w:ascii="Calibri" w:hAnsi="Calibri" w:cs="Calibri"/>
          <w:sz w:val="28"/>
          <w:szCs w:val="28"/>
        </w:rPr>
        <w:t>/03/2022</w:t>
      </w:r>
    </w:p>
    <w:p w14:paraId="266AE49A" w14:textId="77777777" w:rsidR="0020689B" w:rsidRPr="00F015E6" w:rsidRDefault="0020689B" w:rsidP="00F26E47">
      <w:pPr>
        <w:jc w:val="both"/>
        <w:rPr>
          <w:rFonts w:ascii="Calibri" w:hAnsi="Calibri" w:cs="Calibri"/>
          <w:sz w:val="28"/>
          <w:szCs w:val="28"/>
        </w:rPr>
      </w:pPr>
    </w:p>
    <w:p w14:paraId="2838675A" w14:textId="19A9B4DE" w:rsidR="0020689B" w:rsidRDefault="0020689B" w:rsidP="00F26E47">
      <w:pPr>
        <w:jc w:val="both"/>
      </w:pPr>
    </w:p>
    <w:p w14:paraId="1E8C60EC" w14:textId="0A6F0106" w:rsidR="00784ACF" w:rsidRDefault="00784ACF" w:rsidP="00F26E47">
      <w:pPr>
        <w:jc w:val="both"/>
      </w:pPr>
    </w:p>
    <w:p w14:paraId="5F86FB00" w14:textId="58581533" w:rsidR="00784ACF" w:rsidRDefault="00784ACF" w:rsidP="00F26E47">
      <w:pPr>
        <w:jc w:val="both"/>
      </w:pPr>
    </w:p>
    <w:p w14:paraId="46323C70" w14:textId="104578A5" w:rsidR="00784ACF" w:rsidRDefault="00784ACF" w:rsidP="00F26E47">
      <w:pPr>
        <w:jc w:val="both"/>
      </w:pPr>
    </w:p>
    <w:p w14:paraId="6B0DDE5B" w14:textId="77777777" w:rsidR="00784ACF" w:rsidRPr="00F015E6" w:rsidRDefault="00784ACF"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0E184777" w14:textId="77777777" w:rsidR="00784ACF" w:rsidRPr="00F015E6" w:rsidRDefault="00784ACF" w:rsidP="00F26E47">
      <w:pPr>
        <w:jc w:val="both"/>
        <w:rPr>
          <w:rFonts w:ascii="Calibri" w:hAnsi="Calibri" w:cs="Calibri"/>
          <w:sz w:val="28"/>
          <w:szCs w:val="28"/>
        </w:rPr>
      </w:pPr>
    </w:p>
    <w:p w14:paraId="547A6431" w14:textId="77777777" w:rsidR="00784ACF" w:rsidRPr="00F015E6" w:rsidRDefault="00784ACF"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76627BF9" w14:textId="77777777" w:rsidR="00784ACF" w:rsidRPr="00F015E6" w:rsidRDefault="00784ACF" w:rsidP="00F26E47">
      <w:pPr>
        <w:jc w:val="both"/>
        <w:rPr>
          <w:rFonts w:ascii="Calibri" w:hAnsi="Calibri" w:cs="Calibri"/>
          <w:sz w:val="28"/>
          <w:szCs w:val="28"/>
        </w:rPr>
      </w:pPr>
    </w:p>
    <w:p w14:paraId="3B3AE6EF" w14:textId="77777777" w:rsidR="00784ACF" w:rsidRPr="00F015E6" w:rsidRDefault="00784ACF"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5DBA32D1" w14:textId="77777777" w:rsidR="00784ACF" w:rsidRPr="00F015E6" w:rsidRDefault="00784ACF" w:rsidP="00F26E47">
      <w:pPr>
        <w:jc w:val="both"/>
        <w:rPr>
          <w:rFonts w:ascii="Calibri" w:hAnsi="Calibri" w:cs="Calibri"/>
          <w:sz w:val="28"/>
          <w:szCs w:val="28"/>
        </w:rPr>
      </w:pPr>
    </w:p>
    <w:p w14:paraId="4B3C6D84" w14:textId="77777777" w:rsidR="00784ACF" w:rsidRDefault="00784ACF" w:rsidP="00F26E47">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684248E0" w14:textId="77777777" w:rsidR="00784ACF" w:rsidRPr="00F015E6" w:rsidRDefault="00784ACF" w:rsidP="00F26E47">
      <w:pPr>
        <w:jc w:val="both"/>
        <w:rPr>
          <w:rFonts w:ascii="Calibri" w:hAnsi="Calibri" w:cs="Calibri"/>
          <w:sz w:val="28"/>
          <w:szCs w:val="28"/>
        </w:rPr>
      </w:pPr>
    </w:p>
    <w:p w14:paraId="51F2B71B" w14:textId="77777777" w:rsidR="00784ACF" w:rsidRPr="00F015E6" w:rsidRDefault="00784ACF" w:rsidP="00F26E47">
      <w:pPr>
        <w:jc w:val="both"/>
        <w:rPr>
          <w:rFonts w:ascii="Calibri" w:hAnsi="Calibri" w:cs="Calibri"/>
          <w:sz w:val="28"/>
          <w:szCs w:val="28"/>
        </w:rPr>
      </w:pPr>
    </w:p>
    <w:p w14:paraId="676758B4" w14:textId="77777777" w:rsidR="00784ACF" w:rsidRPr="00F015E6" w:rsidRDefault="00784ACF"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6</w:t>
      </w:r>
    </w:p>
    <w:p w14:paraId="31EC995A" w14:textId="27C56D06" w:rsidR="00784ACF" w:rsidRPr="00F015E6" w:rsidRDefault="00784ACF"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62F8BEEC" w14:textId="79130AD2"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Objectives for Period (refer to previous report):</w:t>
      </w:r>
    </w:p>
    <w:p w14:paraId="7BC15339" w14:textId="77777777" w:rsidR="00784ACF" w:rsidRDefault="00784ACF"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Structuring the Report with reference to the marking grid</w:t>
      </w:r>
    </w:p>
    <w:p w14:paraId="42A2BCB3" w14:textId="77777777" w:rsidR="00784ACF" w:rsidRDefault="00784ACF"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 xml:space="preserve">Developing questions for questionnaire </w:t>
      </w:r>
    </w:p>
    <w:p w14:paraId="782DF6C4" w14:textId="77777777" w:rsidR="00784ACF" w:rsidRPr="00F015E6" w:rsidRDefault="00784ACF" w:rsidP="00F26E47">
      <w:pPr>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Researching articles for literature review</w:t>
      </w:r>
    </w:p>
    <w:p w14:paraId="1660B1F2" w14:textId="77777777"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44278200" w14:textId="73E37BD8"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3AB31364" w14:textId="77777777" w:rsidR="00784ACF" w:rsidRDefault="00784ACF"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Shortlisted articles necessary for literature review</w:t>
      </w:r>
    </w:p>
    <w:p w14:paraId="3D97B596" w14:textId="15F9046D" w:rsidR="00784ACF" w:rsidRDefault="00784ACF"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Developed 10 sample questions</w:t>
      </w:r>
    </w:p>
    <w:p w14:paraId="0D2B8A7D" w14:textId="77777777" w:rsidR="00784ACF" w:rsidRPr="00784ACF"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360"/>
        <w:jc w:val="both"/>
        <w:rPr>
          <w:rFonts w:ascii="Calibri" w:hAnsi="Calibri" w:cs="Calibri"/>
          <w:sz w:val="28"/>
          <w:szCs w:val="28"/>
        </w:rPr>
      </w:pPr>
    </w:p>
    <w:p w14:paraId="001E0D02" w14:textId="77777777"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55B8EBD6" w14:textId="272A4D6C" w:rsidR="00784ACF" w:rsidRDefault="00784ACF"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Matching questions to answer the research question</w:t>
      </w:r>
    </w:p>
    <w:p w14:paraId="1CE8F2B7" w14:textId="77777777" w:rsidR="00784ACF" w:rsidRPr="00784ACF"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jc w:val="both"/>
        <w:rPr>
          <w:rFonts w:ascii="Calibri" w:hAnsi="Calibri" w:cs="Calibri"/>
          <w:sz w:val="28"/>
          <w:szCs w:val="28"/>
        </w:rPr>
      </w:pPr>
    </w:p>
    <w:p w14:paraId="65E5E467" w14:textId="77777777" w:rsidR="00784ACF"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Date of Next Review:</w:t>
      </w:r>
      <w:r>
        <w:rPr>
          <w:rFonts w:ascii="Calibri" w:hAnsi="Calibri" w:cs="Calibri"/>
          <w:sz w:val="28"/>
          <w:szCs w:val="28"/>
        </w:rPr>
        <w:t>12</w:t>
      </w:r>
      <w:r w:rsidRPr="00F015E6">
        <w:rPr>
          <w:rFonts w:ascii="Calibri" w:hAnsi="Calibri" w:cs="Calibri"/>
          <w:sz w:val="28"/>
          <w:szCs w:val="28"/>
        </w:rPr>
        <w:t>/</w:t>
      </w:r>
      <w:r>
        <w:rPr>
          <w:rFonts w:ascii="Calibri" w:hAnsi="Calibri" w:cs="Calibri"/>
          <w:sz w:val="28"/>
          <w:szCs w:val="28"/>
        </w:rPr>
        <w:t>4</w:t>
      </w:r>
      <w:r w:rsidRPr="00F015E6">
        <w:rPr>
          <w:rFonts w:ascii="Calibri" w:hAnsi="Calibri" w:cs="Calibri"/>
          <w:sz w:val="28"/>
          <w:szCs w:val="28"/>
        </w:rPr>
        <w:t>/2022</w:t>
      </w:r>
    </w:p>
    <w:p w14:paraId="391E1018" w14:textId="2C196935"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515C2FFA" w14:textId="50D93208" w:rsidR="00784ACF" w:rsidRPr="00F015E6" w:rsidRDefault="00784ACF"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Pr="00784ACF">
        <w:rPr>
          <w:rFonts w:ascii="Calibri" w:hAnsi="Calibri" w:cs="Calibri"/>
          <w:sz w:val="28"/>
          <w:szCs w:val="28"/>
        </w:rPr>
        <w:t xml:space="preserve"> </w:t>
      </w:r>
      <w:r>
        <w:rPr>
          <w:rFonts w:ascii="Calibri" w:hAnsi="Calibri" w:cs="Calibri"/>
          <w:sz w:val="28"/>
          <w:szCs w:val="28"/>
        </w:rPr>
        <w:t>05</w:t>
      </w:r>
      <w:r w:rsidRPr="00F015E6">
        <w:rPr>
          <w:rFonts w:ascii="Calibri" w:hAnsi="Calibri" w:cs="Calibri"/>
          <w:sz w:val="28"/>
          <w:szCs w:val="28"/>
        </w:rPr>
        <w:t>/0</w:t>
      </w:r>
      <w:r>
        <w:rPr>
          <w:rFonts w:ascii="Calibri" w:hAnsi="Calibri" w:cs="Calibri"/>
          <w:sz w:val="28"/>
          <w:szCs w:val="28"/>
        </w:rPr>
        <w:t>4</w:t>
      </w:r>
      <w:r w:rsidRPr="00F015E6">
        <w:rPr>
          <w:rFonts w:ascii="Calibri" w:hAnsi="Calibri" w:cs="Calibri"/>
          <w:sz w:val="28"/>
          <w:szCs w:val="28"/>
        </w:rPr>
        <w:t>/2022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w:t>
      </w:r>
      <w:r>
        <w:rPr>
          <w:rFonts w:ascii="Calibri" w:hAnsi="Calibri" w:cs="Calibri"/>
          <w:sz w:val="28"/>
          <w:szCs w:val="28"/>
        </w:rPr>
        <w:t>05</w:t>
      </w:r>
      <w:r w:rsidRPr="00F015E6">
        <w:rPr>
          <w:rFonts w:ascii="Calibri" w:hAnsi="Calibri" w:cs="Calibri"/>
          <w:sz w:val="28"/>
          <w:szCs w:val="28"/>
        </w:rPr>
        <w:t>/0</w:t>
      </w:r>
      <w:r>
        <w:rPr>
          <w:rFonts w:ascii="Calibri" w:hAnsi="Calibri" w:cs="Calibri"/>
          <w:sz w:val="28"/>
          <w:szCs w:val="28"/>
        </w:rPr>
        <w:t>4</w:t>
      </w:r>
      <w:r w:rsidRPr="00F015E6">
        <w:rPr>
          <w:rFonts w:ascii="Calibri" w:hAnsi="Calibri" w:cs="Calibri"/>
          <w:sz w:val="28"/>
          <w:szCs w:val="28"/>
        </w:rPr>
        <w:t>/2022</w:t>
      </w:r>
    </w:p>
    <w:p w14:paraId="58A959B1" w14:textId="77777777" w:rsidR="00784ACF" w:rsidRPr="00F015E6" w:rsidRDefault="00784ACF" w:rsidP="00F26E47">
      <w:pPr>
        <w:jc w:val="both"/>
        <w:rPr>
          <w:rFonts w:ascii="Calibri" w:hAnsi="Calibri" w:cs="Calibri"/>
          <w:sz w:val="28"/>
          <w:szCs w:val="28"/>
        </w:rPr>
      </w:pPr>
    </w:p>
    <w:p w14:paraId="54321141" w14:textId="50BA5A51" w:rsidR="00784ACF" w:rsidRDefault="00784ACF" w:rsidP="00F26E47">
      <w:pPr>
        <w:jc w:val="both"/>
      </w:pPr>
    </w:p>
    <w:p w14:paraId="1827A66D" w14:textId="442864A3" w:rsidR="00DF63B5" w:rsidRDefault="00DF63B5" w:rsidP="00F26E47">
      <w:pPr>
        <w:jc w:val="both"/>
      </w:pPr>
    </w:p>
    <w:p w14:paraId="5CA98E2A" w14:textId="6FBFD000" w:rsidR="00DF63B5" w:rsidRDefault="00DF63B5" w:rsidP="00F26E47">
      <w:pPr>
        <w:jc w:val="both"/>
      </w:pPr>
    </w:p>
    <w:p w14:paraId="2C9B7BAC" w14:textId="63E45012" w:rsidR="00DF63B5" w:rsidRDefault="00DF63B5" w:rsidP="00F26E47">
      <w:pPr>
        <w:jc w:val="both"/>
      </w:pPr>
    </w:p>
    <w:p w14:paraId="74D4649C" w14:textId="77777777" w:rsidR="00DF63B5" w:rsidRPr="00F015E6" w:rsidRDefault="00DF63B5"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132498EE" w14:textId="77777777" w:rsidR="00DF63B5" w:rsidRPr="00F015E6" w:rsidRDefault="00DF63B5" w:rsidP="00F26E47">
      <w:pPr>
        <w:jc w:val="both"/>
        <w:rPr>
          <w:rFonts w:ascii="Calibri" w:hAnsi="Calibri" w:cs="Calibri"/>
          <w:sz w:val="28"/>
          <w:szCs w:val="28"/>
        </w:rPr>
      </w:pPr>
    </w:p>
    <w:p w14:paraId="7E0B976F" w14:textId="77777777" w:rsidR="00DF63B5" w:rsidRPr="00F015E6" w:rsidRDefault="00DF63B5"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1DBD6746" w14:textId="77777777" w:rsidR="00DF63B5" w:rsidRPr="00F015E6" w:rsidRDefault="00DF63B5" w:rsidP="00F26E47">
      <w:pPr>
        <w:jc w:val="both"/>
        <w:rPr>
          <w:rFonts w:ascii="Calibri" w:hAnsi="Calibri" w:cs="Calibri"/>
          <w:sz w:val="28"/>
          <w:szCs w:val="28"/>
        </w:rPr>
      </w:pPr>
    </w:p>
    <w:p w14:paraId="062FBC47" w14:textId="77777777" w:rsidR="00DF63B5" w:rsidRPr="00F015E6" w:rsidRDefault="00DF63B5"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7056AD15" w14:textId="77777777" w:rsidR="00DF63B5" w:rsidRPr="00F015E6" w:rsidRDefault="00DF63B5" w:rsidP="00F26E47">
      <w:pPr>
        <w:jc w:val="both"/>
        <w:rPr>
          <w:rFonts w:ascii="Calibri" w:hAnsi="Calibri" w:cs="Calibri"/>
          <w:sz w:val="28"/>
          <w:szCs w:val="28"/>
        </w:rPr>
      </w:pPr>
    </w:p>
    <w:p w14:paraId="483AEECC" w14:textId="77777777" w:rsidR="00DF63B5" w:rsidRDefault="00DF63B5" w:rsidP="00F26E47">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17E7DECE" w14:textId="77777777" w:rsidR="00DF63B5" w:rsidRPr="00F015E6" w:rsidRDefault="00DF63B5" w:rsidP="00F26E47">
      <w:pPr>
        <w:jc w:val="both"/>
        <w:rPr>
          <w:rFonts w:ascii="Calibri" w:hAnsi="Calibri" w:cs="Calibri"/>
          <w:sz w:val="28"/>
          <w:szCs w:val="28"/>
        </w:rPr>
      </w:pPr>
    </w:p>
    <w:p w14:paraId="355B3E62" w14:textId="77777777" w:rsidR="00DF63B5" w:rsidRPr="00F015E6" w:rsidRDefault="00DF63B5" w:rsidP="00F26E47">
      <w:pPr>
        <w:jc w:val="both"/>
        <w:rPr>
          <w:rFonts w:ascii="Calibri" w:hAnsi="Calibri" w:cs="Calibri"/>
          <w:sz w:val="28"/>
          <w:szCs w:val="28"/>
        </w:rPr>
      </w:pPr>
    </w:p>
    <w:p w14:paraId="0874FC43" w14:textId="77777777" w:rsidR="00DF63B5" w:rsidRPr="00F015E6" w:rsidRDefault="00DF63B5"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7</w:t>
      </w:r>
    </w:p>
    <w:p w14:paraId="729D5491" w14:textId="496DFB8D" w:rsidR="00DF63B5" w:rsidRPr="00F015E6" w:rsidRDefault="00DF63B5"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________________________________________________________________Objectives for Period (refer to previous report):</w:t>
      </w:r>
    </w:p>
    <w:p w14:paraId="18C232BE" w14:textId="77777777" w:rsidR="00DF63B5" w:rsidRDefault="00DF63B5"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Finalizing questions for survey</w:t>
      </w:r>
    </w:p>
    <w:p w14:paraId="6D21646F" w14:textId="77777777" w:rsidR="00DF63B5" w:rsidRDefault="00DF63B5"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Creating and distributing the survey</w:t>
      </w:r>
    </w:p>
    <w:p w14:paraId="4A86E709" w14:textId="69026DFE" w:rsidR="00DF63B5" w:rsidRPr="00A21F3A" w:rsidRDefault="00DF63B5"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Start writing the final report</w:t>
      </w:r>
    </w:p>
    <w:p w14:paraId="345A31D1" w14:textId="77777777"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460BA61A" w14:textId="5D793BB2"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47F0177A" w14:textId="77777777" w:rsidR="00DF63B5" w:rsidRDefault="00DF63B5"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 xml:space="preserve">Finalized questions for questionnaire </w:t>
      </w:r>
    </w:p>
    <w:p w14:paraId="60C1809B" w14:textId="77777777" w:rsidR="00DF63B5" w:rsidRPr="00E50302" w:rsidRDefault="00DF63B5"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Started with the final report</w:t>
      </w:r>
    </w:p>
    <w:p w14:paraId="26651E0A" w14:textId="77777777"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103E1ECE" w14:textId="77777777"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3A308F04" w14:textId="77777777" w:rsidR="00DF63B5" w:rsidRPr="00F015E6" w:rsidRDefault="00DF63B5"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Developing the right questions</w:t>
      </w:r>
    </w:p>
    <w:p w14:paraId="05AD1E8A" w14:textId="77777777" w:rsidR="00A21F3A" w:rsidRDefault="00A21F3A"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07CF97CB" w14:textId="1EF059AE"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Date of Next Review:</w:t>
      </w:r>
      <w:r>
        <w:rPr>
          <w:rFonts w:ascii="Calibri" w:hAnsi="Calibri" w:cs="Calibri"/>
          <w:sz w:val="28"/>
          <w:szCs w:val="28"/>
        </w:rPr>
        <w:t>20</w:t>
      </w:r>
      <w:r w:rsidRPr="00F015E6">
        <w:rPr>
          <w:rFonts w:ascii="Calibri" w:hAnsi="Calibri" w:cs="Calibri"/>
          <w:sz w:val="28"/>
          <w:szCs w:val="28"/>
        </w:rPr>
        <w:t>/</w:t>
      </w:r>
      <w:r>
        <w:rPr>
          <w:rFonts w:ascii="Calibri" w:hAnsi="Calibri" w:cs="Calibri"/>
          <w:sz w:val="28"/>
          <w:szCs w:val="28"/>
        </w:rPr>
        <w:t>4</w:t>
      </w:r>
      <w:r w:rsidRPr="00F015E6">
        <w:rPr>
          <w:rFonts w:ascii="Calibri" w:hAnsi="Calibri" w:cs="Calibri"/>
          <w:sz w:val="28"/>
          <w:szCs w:val="28"/>
        </w:rPr>
        <w:t>/2022</w:t>
      </w:r>
    </w:p>
    <w:p w14:paraId="6BC4260B" w14:textId="367179A4"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5EF466A3" w14:textId="13F43032" w:rsidR="00DF63B5" w:rsidRPr="00F015E6" w:rsidRDefault="00DF63B5"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00A21F3A" w:rsidRPr="00A21F3A">
        <w:rPr>
          <w:rFonts w:ascii="Calibri" w:hAnsi="Calibri" w:cs="Calibri"/>
          <w:sz w:val="28"/>
          <w:szCs w:val="28"/>
        </w:rPr>
        <w:t xml:space="preserve"> </w:t>
      </w:r>
      <w:r w:rsidR="00A21F3A">
        <w:rPr>
          <w:rFonts w:ascii="Calibri" w:hAnsi="Calibri" w:cs="Calibri"/>
          <w:sz w:val="28"/>
          <w:szCs w:val="28"/>
        </w:rPr>
        <w:t>12</w:t>
      </w:r>
      <w:r w:rsidR="00A21F3A" w:rsidRPr="00F015E6">
        <w:rPr>
          <w:rFonts w:ascii="Calibri" w:hAnsi="Calibri" w:cs="Calibri"/>
          <w:sz w:val="28"/>
          <w:szCs w:val="28"/>
        </w:rPr>
        <w:t>/0</w:t>
      </w:r>
      <w:r w:rsidR="00A21F3A">
        <w:rPr>
          <w:rFonts w:ascii="Calibri" w:hAnsi="Calibri" w:cs="Calibri"/>
          <w:sz w:val="28"/>
          <w:szCs w:val="28"/>
        </w:rPr>
        <w:t>4</w:t>
      </w:r>
      <w:r w:rsidR="00A21F3A" w:rsidRPr="00F015E6">
        <w:rPr>
          <w:rFonts w:ascii="Calibri" w:hAnsi="Calibri" w:cs="Calibri"/>
          <w:sz w:val="28"/>
          <w:szCs w:val="28"/>
        </w:rPr>
        <w:t>/2022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w:t>
      </w:r>
      <w:r>
        <w:rPr>
          <w:rFonts w:ascii="Calibri" w:hAnsi="Calibri" w:cs="Calibri"/>
          <w:sz w:val="28"/>
          <w:szCs w:val="28"/>
        </w:rPr>
        <w:t>12</w:t>
      </w:r>
      <w:r w:rsidRPr="00F015E6">
        <w:rPr>
          <w:rFonts w:ascii="Calibri" w:hAnsi="Calibri" w:cs="Calibri"/>
          <w:sz w:val="28"/>
          <w:szCs w:val="28"/>
        </w:rPr>
        <w:t>/0</w:t>
      </w:r>
      <w:r>
        <w:rPr>
          <w:rFonts w:ascii="Calibri" w:hAnsi="Calibri" w:cs="Calibri"/>
          <w:sz w:val="28"/>
          <w:szCs w:val="28"/>
        </w:rPr>
        <w:t>4</w:t>
      </w:r>
      <w:r w:rsidRPr="00F015E6">
        <w:rPr>
          <w:rFonts w:ascii="Calibri" w:hAnsi="Calibri" w:cs="Calibri"/>
          <w:sz w:val="28"/>
          <w:szCs w:val="28"/>
        </w:rPr>
        <w:t>/2022</w:t>
      </w:r>
    </w:p>
    <w:p w14:paraId="611251C1" w14:textId="77777777" w:rsidR="00DF63B5" w:rsidRPr="00F015E6" w:rsidRDefault="00DF63B5" w:rsidP="00F26E47">
      <w:pPr>
        <w:jc w:val="both"/>
        <w:rPr>
          <w:rFonts w:ascii="Calibri" w:hAnsi="Calibri" w:cs="Calibri"/>
          <w:sz w:val="28"/>
          <w:szCs w:val="28"/>
        </w:rPr>
      </w:pPr>
    </w:p>
    <w:p w14:paraId="48E0B388" w14:textId="6338C20B" w:rsidR="00DF63B5" w:rsidRDefault="00DF63B5" w:rsidP="00F26E47">
      <w:pPr>
        <w:jc w:val="both"/>
      </w:pPr>
    </w:p>
    <w:p w14:paraId="13791AA8" w14:textId="28005FC5" w:rsidR="00590DCB" w:rsidRDefault="00590DCB" w:rsidP="00F26E47">
      <w:pPr>
        <w:jc w:val="both"/>
      </w:pPr>
    </w:p>
    <w:p w14:paraId="3166E002" w14:textId="52AC8597" w:rsidR="00590DCB" w:rsidRDefault="00590DCB" w:rsidP="00F26E47">
      <w:pPr>
        <w:jc w:val="both"/>
      </w:pPr>
    </w:p>
    <w:p w14:paraId="40165EBF" w14:textId="77777777" w:rsidR="00590DCB" w:rsidRPr="00F015E6" w:rsidRDefault="00590DCB" w:rsidP="00F26E4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353D987C" w14:textId="77777777" w:rsidR="00590DCB" w:rsidRPr="00F015E6" w:rsidRDefault="00590DCB" w:rsidP="00F26E47">
      <w:pPr>
        <w:jc w:val="both"/>
        <w:rPr>
          <w:rFonts w:ascii="Calibri" w:hAnsi="Calibri" w:cs="Calibri"/>
          <w:sz w:val="28"/>
          <w:szCs w:val="28"/>
        </w:rPr>
      </w:pPr>
    </w:p>
    <w:p w14:paraId="170F9162" w14:textId="77777777" w:rsidR="00590DCB" w:rsidRPr="00F015E6" w:rsidRDefault="00590DCB" w:rsidP="00F26E47">
      <w:pPr>
        <w:jc w:val="both"/>
        <w:rPr>
          <w:rFonts w:ascii="Calibri" w:hAnsi="Calibri" w:cs="Calibri"/>
          <w:sz w:val="28"/>
          <w:szCs w:val="28"/>
        </w:rPr>
      </w:pPr>
      <w:r w:rsidRPr="00F015E6">
        <w:rPr>
          <w:rFonts w:ascii="Calibri" w:hAnsi="Calibri" w:cs="Calibri"/>
          <w:sz w:val="28"/>
          <w:szCs w:val="28"/>
        </w:rPr>
        <w:lastRenderedPageBreak/>
        <w:t>Programme Title: IMAT5314</w:t>
      </w:r>
    </w:p>
    <w:p w14:paraId="4B492941" w14:textId="77777777" w:rsidR="00590DCB" w:rsidRPr="00F015E6" w:rsidRDefault="00590DCB" w:rsidP="00F26E47">
      <w:pPr>
        <w:jc w:val="both"/>
        <w:rPr>
          <w:rFonts w:ascii="Calibri" w:hAnsi="Calibri" w:cs="Calibri"/>
          <w:sz w:val="28"/>
          <w:szCs w:val="28"/>
        </w:rPr>
      </w:pPr>
    </w:p>
    <w:p w14:paraId="50C0757C" w14:textId="77777777" w:rsidR="00590DCB" w:rsidRPr="00F015E6" w:rsidRDefault="00590DCB" w:rsidP="00F26E47">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0267EBD8" w14:textId="77777777" w:rsidR="00590DCB" w:rsidRPr="00F015E6" w:rsidRDefault="00590DCB" w:rsidP="00F26E47">
      <w:pPr>
        <w:jc w:val="both"/>
        <w:rPr>
          <w:rFonts w:ascii="Calibri" w:hAnsi="Calibri" w:cs="Calibri"/>
          <w:sz w:val="28"/>
          <w:szCs w:val="28"/>
        </w:rPr>
      </w:pPr>
    </w:p>
    <w:p w14:paraId="67CF701E" w14:textId="77777777" w:rsidR="00590DCB" w:rsidRDefault="00590DCB" w:rsidP="00F26E47">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1C0D2703" w14:textId="77777777" w:rsidR="00590DCB" w:rsidRPr="00F015E6" w:rsidRDefault="00590DCB" w:rsidP="00F26E47">
      <w:pPr>
        <w:jc w:val="both"/>
        <w:rPr>
          <w:rFonts w:ascii="Calibri" w:hAnsi="Calibri" w:cs="Calibri"/>
          <w:sz w:val="28"/>
          <w:szCs w:val="28"/>
        </w:rPr>
      </w:pPr>
    </w:p>
    <w:p w14:paraId="3F9E6F16" w14:textId="77777777" w:rsidR="00590DCB" w:rsidRPr="00F015E6" w:rsidRDefault="00590DCB" w:rsidP="00F26E47">
      <w:pPr>
        <w:jc w:val="both"/>
        <w:rPr>
          <w:rFonts w:ascii="Calibri" w:hAnsi="Calibri" w:cs="Calibri"/>
          <w:sz w:val="28"/>
          <w:szCs w:val="28"/>
        </w:rPr>
      </w:pPr>
    </w:p>
    <w:p w14:paraId="3C188665" w14:textId="77777777" w:rsidR="00590DCB" w:rsidRPr="00F015E6" w:rsidRDefault="00590DCB" w:rsidP="00F26E47">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8</w:t>
      </w:r>
    </w:p>
    <w:p w14:paraId="5ED38C43" w14:textId="15BE663B" w:rsidR="00590DCB" w:rsidRPr="00F015E6" w:rsidRDefault="00590DCB" w:rsidP="00F26E47">
      <w:pPr>
        <w:jc w:val="both"/>
        <w:rPr>
          <w:rFonts w:ascii="Calibri" w:hAnsi="Calibri" w:cs="Calibri"/>
          <w:sz w:val="28"/>
          <w:szCs w:val="28"/>
        </w:rPr>
      </w:pPr>
      <w:r w:rsidRPr="00F015E6">
        <w:rPr>
          <w:rFonts w:ascii="Calibri" w:hAnsi="Calibri" w:cs="Calibri"/>
          <w:sz w:val="28"/>
          <w:szCs w:val="28"/>
        </w:rPr>
        <w:t>________________________________________________________________Objectives for Period (refer to previous report):</w:t>
      </w:r>
    </w:p>
    <w:p w14:paraId="74B8C100" w14:textId="77777777" w:rsidR="00590DCB" w:rsidRDefault="00590DCB"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Change old reviews in literature review (Select article from recent times)</w:t>
      </w:r>
    </w:p>
    <w:p w14:paraId="6ED114F5" w14:textId="77777777" w:rsidR="00590DCB" w:rsidRDefault="00590DCB"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Work on Methodology</w:t>
      </w:r>
    </w:p>
    <w:p w14:paraId="661DF3DC" w14:textId="77777777" w:rsidR="00590DCB" w:rsidRPr="00F015E6" w:rsidRDefault="00590DCB" w:rsidP="00F26E47">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Create and Distribute questionnaire using google forms</w:t>
      </w:r>
    </w:p>
    <w:p w14:paraId="646E4112" w14:textId="77777777" w:rsidR="00590DCB" w:rsidRPr="00F015E6" w:rsidRDefault="00590DC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01BA9603" w14:textId="236B6E7E" w:rsidR="00590DCB" w:rsidRPr="00F015E6" w:rsidRDefault="00590DC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6E19ABC2" w14:textId="77777777" w:rsidR="00590DCB" w:rsidRDefault="00590DCB"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Started researching on relevant articles</w:t>
      </w:r>
    </w:p>
    <w:p w14:paraId="69DF13EF" w14:textId="77777777" w:rsidR="00590DCB" w:rsidRDefault="00590DCB"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Started developing methodology</w:t>
      </w:r>
    </w:p>
    <w:p w14:paraId="702229D2" w14:textId="2285DCBD" w:rsidR="00590DCB" w:rsidRDefault="00590DCB" w:rsidP="00F26E47">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Created and distributed the survey using social media platforms such as WhatsApp</w:t>
      </w:r>
    </w:p>
    <w:p w14:paraId="0471F909" w14:textId="77777777" w:rsidR="00590DCB" w:rsidRPr="00590DCB" w:rsidRDefault="00590DC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jc w:val="both"/>
        <w:rPr>
          <w:rFonts w:ascii="Calibri" w:hAnsi="Calibri" w:cs="Calibri"/>
          <w:sz w:val="28"/>
          <w:szCs w:val="28"/>
        </w:rPr>
      </w:pPr>
    </w:p>
    <w:p w14:paraId="69AB60B6" w14:textId="77777777" w:rsidR="00590DCB" w:rsidRPr="00F015E6" w:rsidRDefault="00590DC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6EAA1708" w14:textId="77777777" w:rsidR="00590DCB" w:rsidRDefault="00590DCB"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Finding relevant articles</w:t>
      </w:r>
    </w:p>
    <w:p w14:paraId="06E150C8" w14:textId="1808A266" w:rsidR="00590DCB" w:rsidRPr="00590DCB" w:rsidRDefault="00590DCB" w:rsidP="00F26E47">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Developing Methodology</w:t>
      </w:r>
    </w:p>
    <w:p w14:paraId="3C63096C" w14:textId="5DCD539E" w:rsidR="00590DCB" w:rsidRPr="00F015E6" w:rsidRDefault="00590DCB" w:rsidP="00F26E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6B1EA8EB" w14:textId="3579B3D3" w:rsidR="00857FB6" w:rsidRDefault="00590DCB"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Pr="00590DCB">
        <w:rPr>
          <w:rFonts w:ascii="Calibri" w:hAnsi="Calibri" w:cs="Calibri"/>
          <w:sz w:val="28"/>
          <w:szCs w:val="28"/>
        </w:rPr>
        <w:t xml:space="preserve"> </w:t>
      </w:r>
      <w:r>
        <w:rPr>
          <w:rFonts w:ascii="Calibri" w:hAnsi="Calibri" w:cs="Calibri"/>
          <w:sz w:val="28"/>
          <w:szCs w:val="28"/>
        </w:rPr>
        <w:t>20</w:t>
      </w:r>
      <w:r w:rsidRPr="00F015E6">
        <w:rPr>
          <w:rFonts w:ascii="Calibri" w:hAnsi="Calibri" w:cs="Calibri"/>
          <w:sz w:val="28"/>
          <w:szCs w:val="28"/>
        </w:rPr>
        <w:t>/0</w:t>
      </w:r>
      <w:r>
        <w:rPr>
          <w:rFonts w:ascii="Calibri" w:hAnsi="Calibri" w:cs="Calibri"/>
          <w:sz w:val="28"/>
          <w:szCs w:val="28"/>
        </w:rPr>
        <w:t>4</w:t>
      </w:r>
      <w:r w:rsidRPr="00F015E6">
        <w:rPr>
          <w:rFonts w:ascii="Calibri" w:hAnsi="Calibri" w:cs="Calibri"/>
          <w:sz w:val="28"/>
          <w:szCs w:val="28"/>
        </w:rPr>
        <w:t>/2022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t>Date:</w:t>
      </w:r>
      <w:r>
        <w:rPr>
          <w:rFonts w:ascii="Calibri" w:hAnsi="Calibri" w:cs="Calibri"/>
          <w:sz w:val="28"/>
          <w:szCs w:val="28"/>
        </w:rPr>
        <w:t>20</w:t>
      </w:r>
      <w:r w:rsidRPr="00F015E6">
        <w:rPr>
          <w:rFonts w:ascii="Calibri" w:hAnsi="Calibri" w:cs="Calibri"/>
          <w:sz w:val="28"/>
          <w:szCs w:val="28"/>
        </w:rPr>
        <w:t>/0</w:t>
      </w:r>
      <w:r>
        <w:rPr>
          <w:rFonts w:ascii="Calibri" w:hAnsi="Calibri" w:cs="Calibri"/>
          <w:sz w:val="28"/>
          <w:szCs w:val="28"/>
        </w:rPr>
        <w:t>4</w:t>
      </w:r>
      <w:r w:rsidRPr="00F015E6">
        <w:rPr>
          <w:rFonts w:ascii="Calibri" w:hAnsi="Calibri" w:cs="Calibri"/>
          <w:sz w:val="28"/>
          <w:szCs w:val="28"/>
        </w:rPr>
        <w:t>/2022</w:t>
      </w:r>
    </w:p>
    <w:p w14:paraId="18F4869D" w14:textId="77DCEA28" w:rsidR="00857FB6" w:rsidRDefault="00857FB6"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710FF86A" w14:textId="28B6243F" w:rsidR="00857FB6" w:rsidRDefault="00857FB6"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6E995B20" w14:textId="0C49DD74" w:rsidR="00201B36" w:rsidRDefault="00201B36"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08C16451" w14:textId="7E321B3D" w:rsidR="00201B36" w:rsidRDefault="00201B36"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72C1542B" w14:textId="77777777" w:rsidR="00201B36" w:rsidRPr="00F015E6" w:rsidRDefault="00201B36" w:rsidP="00201B3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u w:val="single"/>
        </w:rPr>
      </w:pPr>
      <w:r w:rsidRPr="00F015E6">
        <w:rPr>
          <w:rFonts w:ascii="Calibri" w:hAnsi="Calibri" w:cs="Calibri"/>
          <w:b/>
          <w:sz w:val="28"/>
          <w:szCs w:val="28"/>
          <w:u w:val="single"/>
        </w:rPr>
        <w:t>MSc PROJECT PROGRESS ASSESSMENT - STUDENT'S REPORT</w:t>
      </w:r>
    </w:p>
    <w:p w14:paraId="7DC6EF9A" w14:textId="77777777" w:rsidR="00201B36" w:rsidRPr="00F015E6" w:rsidRDefault="00201B36" w:rsidP="00201B36">
      <w:pPr>
        <w:jc w:val="both"/>
        <w:rPr>
          <w:rFonts w:ascii="Calibri" w:hAnsi="Calibri" w:cs="Calibri"/>
          <w:sz w:val="28"/>
          <w:szCs w:val="28"/>
        </w:rPr>
      </w:pPr>
    </w:p>
    <w:p w14:paraId="53E2DC0F" w14:textId="77777777" w:rsidR="00201B36" w:rsidRPr="00F015E6" w:rsidRDefault="00201B36" w:rsidP="00201B36">
      <w:pPr>
        <w:jc w:val="both"/>
        <w:rPr>
          <w:rFonts w:ascii="Calibri" w:hAnsi="Calibri" w:cs="Calibri"/>
          <w:sz w:val="28"/>
          <w:szCs w:val="28"/>
        </w:rPr>
      </w:pPr>
      <w:r w:rsidRPr="00F015E6">
        <w:rPr>
          <w:rFonts w:ascii="Calibri" w:hAnsi="Calibri" w:cs="Calibri"/>
          <w:sz w:val="28"/>
          <w:szCs w:val="28"/>
        </w:rPr>
        <w:lastRenderedPageBreak/>
        <w:t>Programme Title: IMAT5314</w:t>
      </w:r>
    </w:p>
    <w:p w14:paraId="412101B1" w14:textId="77777777" w:rsidR="00201B36" w:rsidRPr="00F015E6" w:rsidRDefault="00201B36" w:rsidP="00201B36">
      <w:pPr>
        <w:jc w:val="both"/>
        <w:rPr>
          <w:rFonts w:ascii="Calibri" w:hAnsi="Calibri" w:cs="Calibri"/>
          <w:sz w:val="28"/>
          <w:szCs w:val="28"/>
        </w:rPr>
      </w:pPr>
    </w:p>
    <w:p w14:paraId="2A4ABFC4" w14:textId="77777777" w:rsidR="00201B36" w:rsidRPr="00F015E6" w:rsidRDefault="00201B36" w:rsidP="00201B36">
      <w:pPr>
        <w:jc w:val="both"/>
        <w:rPr>
          <w:rFonts w:ascii="Calibri" w:hAnsi="Calibri" w:cs="Calibri"/>
          <w:sz w:val="28"/>
          <w:szCs w:val="28"/>
        </w:rPr>
      </w:pPr>
      <w:r w:rsidRPr="00F015E6">
        <w:rPr>
          <w:rFonts w:ascii="Calibri" w:hAnsi="Calibri" w:cs="Calibri"/>
          <w:sz w:val="28"/>
          <w:szCs w:val="28"/>
        </w:rPr>
        <w:t>Name: Kaushik Chandrasekhar</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p>
    <w:p w14:paraId="10AB7B3A" w14:textId="77777777" w:rsidR="00201B36" w:rsidRPr="00F015E6" w:rsidRDefault="00201B36" w:rsidP="00201B36">
      <w:pPr>
        <w:jc w:val="both"/>
        <w:rPr>
          <w:rFonts w:ascii="Calibri" w:hAnsi="Calibri" w:cs="Calibri"/>
          <w:sz w:val="28"/>
          <w:szCs w:val="28"/>
        </w:rPr>
      </w:pPr>
    </w:p>
    <w:p w14:paraId="1DA31C51" w14:textId="77777777" w:rsidR="00201B36" w:rsidRDefault="00201B36" w:rsidP="00201B36">
      <w:pPr>
        <w:jc w:val="both"/>
        <w:rPr>
          <w:rFonts w:ascii="Calibri" w:hAnsi="Calibri" w:cs="Calibri"/>
          <w:sz w:val="28"/>
          <w:szCs w:val="28"/>
        </w:rPr>
      </w:pPr>
      <w:r w:rsidRPr="00F015E6">
        <w:rPr>
          <w:rFonts w:ascii="Calibri" w:hAnsi="Calibri" w:cs="Calibri"/>
          <w:sz w:val="28"/>
          <w:szCs w:val="28"/>
        </w:rPr>
        <w:t xml:space="preserve">Project Title: </w:t>
      </w:r>
      <w:r>
        <w:rPr>
          <w:rFonts w:ascii="Calibri" w:hAnsi="Calibri" w:cs="Calibri"/>
          <w:sz w:val="28"/>
          <w:szCs w:val="28"/>
        </w:rPr>
        <w:t>“A study on costumer behaviour with regard to online advertising in Kochi City”</w:t>
      </w:r>
    </w:p>
    <w:p w14:paraId="15820467" w14:textId="77777777" w:rsidR="00201B36" w:rsidRPr="00F015E6" w:rsidRDefault="00201B36" w:rsidP="00201B36">
      <w:pPr>
        <w:jc w:val="both"/>
        <w:rPr>
          <w:rFonts w:ascii="Calibri" w:hAnsi="Calibri" w:cs="Calibri"/>
          <w:sz w:val="28"/>
          <w:szCs w:val="28"/>
        </w:rPr>
      </w:pPr>
    </w:p>
    <w:p w14:paraId="37EFA701" w14:textId="77777777" w:rsidR="00201B36" w:rsidRPr="00F015E6" w:rsidRDefault="00201B36" w:rsidP="00201B36">
      <w:pPr>
        <w:jc w:val="both"/>
        <w:rPr>
          <w:rFonts w:ascii="Calibri" w:hAnsi="Calibri" w:cs="Calibri"/>
          <w:sz w:val="28"/>
          <w:szCs w:val="28"/>
        </w:rPr>
      </w:pPr>
    </w:p>
    <w:p w14:paraId="7FE6A50E" w14:textId="7A0AC69D" w:rsidR="00201B36" w:rsidRPr="00F015E6" w:rsidRDefault="00201B36" w:rsidP="00201B36">
      <w:pPr>
        <w:jc w:val="both"/>
        <w:rPr>
          <w:rFonts w:ascii="Calibri" w:hAnsi="Calibri" w:cs="Calibri"/>
          <w:sz w:val="28"/>
          <w:szCs w:val="28"/>
        </w:rPr>
      </w:pPr>
      <w:r w:rsidRPr="00F015E6">
        <w:rPr>
          <w:rFonts w:ascii="Calibri" w:hAnsi="Calibri" w:cs="Calibri"/>
          <w:sz w:val="28"/>
          <w:szCs w:val="28"/>
        </w:rPr>
        <w:t>Assessment Period: February 2022 to May 2022</w:t>
      </w:r>
      <w:r w:rsidRPr="00F015E6">
        <w:rPr>
          <w:rFonts w:ascii="Calibri" w:hAnsi="Calibri" w:cs="Calibri"/>
          <w:sz w:val="28"/>
          <w:szCs w:val="28"/>
        </w:rPr>
        <w:tab/>
      </w:r>
      <w:r w:rsidRPr="00F015E6">
        <w:rPr>
          <w:rFonts w:ascii="Calibri" w:hAnsi="Calibri" w:cs="Calibri"/>
          <w:sz w:val="28"/>
          <w:szCs w:val="28"/>
        </w:rPr>
        <w:tab/>
        <w:t>Report Number:</w:t>
      </w:r>
      <w:r>
        <w:rPr>
          <w:rFonts w:ascii="Calibri" w:hAnsi="Calibri" w:cs="Calibri"/>
          <w:sz w:val="28"/>
          <w:szCs w:val="28"/>
        </w:rPr>
        <w:t>9</w:t>
      </w:r>
    </w:p>
    <w:p w14:paraId="4E57062B" w14:textId="77777777" w:rsidR="00201B36" w:rsidRPr="00F015E6" w:rsidRDefault="00201B36" w:rsidP="00201B36">
      <w:pPr>
        <w:jc w:val="both"/>
        <w:rPr>
          <w:rFonts w:ascii="Calibri" w:hAnsi="Calibri" w:cs="Calibri"/>
          <w:sz w:val="28"/>
          <w:szCs w:val="28"/>
        </w:rPr>
      </w:pPr>
      <w:r w:rsidRPr="00F015E6">
        <w:rPr>
          <w:rFonts w:ascii="Calibri" w:hAnsi="Calibri" w:cs="Calibri"/>
          <w:sz w:val="28"/>
          <w:szCs w:val="28"/>
        </w:rPr>
        <w:t>________________________________________________________________Objectives for Period (refer to previous report):</w:t>
      </w:r>
    </w:p>
    <w:p w14:paraId="1B83040C" w14:textId="4457101F" w:rsidR="00201B36" w:rsidRDefault="00201B36" w:rsidP="00201B36">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Analysing the collected data</w:t>
      </w:r>
    </w:p>
    <w:p w14:paraId="5B124E0D" w14:textId="3CAD914A" w:rsidR="00201B36" w:rsidRPr="00A21F3A" w:rsidRDefault="00201B36" w:rsidP="00201B36">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Finalizing the report</w:t>
      </w:r>
    </w:p>
    <w:p w14:paraId="0C3EF590" w14:textId="77777777"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665F4770" w14:textId="77777777"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Summary of Progress for Period (identify evidence of progress):</w:t>
      </w:r>
    </w:p>
    <w:p w14:paraId="0F246372" w14:textId="63FFD364" w:rsidR="00201B36" w:rsidRDefault="00201B36" w:rsidP="00201B36">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Analysed the obtained data using SAS studio</w:t>
      </w:r>
    </w:p>
    <w:p w14:paraId="685D8EA0" w14:textId="0373F95A" w:rsidR="00201B36" w:rsidRPr="00E50302" w:rsidRDefault="00201B36" w:rsidP="00201B36">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Report has been completed</w:t>
      </w:r>
    </w:p>
    <w:p w14:paraId="0207D3FA" w14:textId="77777777"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p>
    <w:p w14:paraId="015BBCD8" w14:textId="77777777"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Problem Areas and Suggested Solutions:</w:t>
      </w:r>
    </w:p>
    <w:p w14:paraId="37686597" w14:textId="0EFEA6AA" w:rsidR="00201B36" w:rsidRPr="00F015E6" w:rsidRDefault="00201B36" w:rsidP="00201B36">
      <w:pPr>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s="Calibri"/>
          <w:sz w:val="28"/>
          <w:szCs w:val="28"/>
        </w:rPr>
      </w:pPr>
      <w:r>
        <w:rPr>
          <w:rFonts w:ascii="Calibri" w:hAnsi="Calibri" w:cs="Calibri"/>
          <w:sz w:val="28"/>
          <w:szCs w:val="28"/>
        </w:rPr>
        <w:t>Time was a major constraint throughout this period.</w:t>
      </w:r>
    </w:p>
    <w:p w14:paraId="2930698F" w14:textId="1E05C27C"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414E55A3" w14:textId="77777777"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s="Calibri"/>
          <w:sz w:val="28"/>
          <w:szCs w:val="28"/>
        </w:rPr>
      </w:pPr>
      <w:r w:rsidRPr="00F015E6">
        <w:rPr>
          <w:rFonts w:ascii="Calibri" w:hAnsi="Calibri" w:cs="Calibri"/>
          <w:sz w:val="28"/>
          <w:szCs w:val="28"/>
        </w:rPr>
        <w:t>________________________________________________________________</w:t>
      </w:r>
    </w:p>
    <w:p w14:paraId="75381B03" w14:textId="38DE2B5A" w:rsidR="00201B36" w:rsidRPr="00F015E6" w:rsidRDefault="00201B36" w:rsidP="00201B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r w:rsidRPr="00F015E6">
        <w:rPr>
          <w:rFonts w:ascii="Calibri" w:hAnsi="Calibri" w:cs="Calibri"/>
          <w:sz w:val="28"/>
          <w:szCs w:val="28"/>
        </w:rPr>
        <w:t>Supervisor’s Signature:</w:t>
      </w:r>
      <w:r w:rsidRPr="00A21F3A">
        <w:rPr>
          <w:rFonts w:ascii="Calibri" w:hAnsi="Calibri" w:cs="Calibri"/>
          <w:sz w:val="28"/>
          <w:szCs w:val="28"/>
        </w:rPr>
        <w:t xml:space="preserve"> </w:t>
      </w:r>
      <w:r>
        <w:rPr>
          <w:rFonts w:ascii="Calibri" w:hAnsi="Calibri" w:cs="Calibri"/>
          <w:sz w:val="28"/>
          <w:szCs w:val="28"/>
        </w:rPr>
        <w:t>5</w:t>
      </w:r>
      <w:r w:rsidRPr="00F015E6">
        <w:rPr>
          <w:rFonts w:ascii="Calibri" w:hAnsi="Calibri" w:cs="Calibri"/>
          <w:sz w:val="28"/>
          <w:szCs w:val="28"/>
        </w:rPr>
        <w:t>/</w:t>
      </w:r>
      <w:r>
        <w:rPr>
          <w:rFonts w:ascii="Calibri" w:hAnsi="Calibri" w:cs="Calibri"/>
          <w:sz w:val="28"/>
          <w:szCs w:val="28"/>
        </w:rPr>
        <w:t>5</w:t>
      </w:r>
      <w:r w:rsidRPr="00F015E6">
        <w:rPr>
          <w:rFonts w:ascii="Calibri" w:hAnsi="Calibri" w:cs="Calibri"/>
          <w:sz w:val="28"/>
          <w:szCs w:val="28"/>
        </w:rPr>
        <w:t>/2022</w:t>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sidRPr="00F015E6">
        <w:rPr>
          <w:rFonts w:ascii="Calibri" w:hAnsi="Calibri" w:cs="Calibri"/>
          <w:sz w:val="28"/>
          <w:szCs w:val="28"/>
        </w:rPr>
        <w:tab/>
      </w:r>
      <w:r>
        <w:rPr>
          <w:rFonts w:ascii="Calibri" w:hAnsi="Calibri" w:cs="Calibri"/>
          <w:sz w:val="28"/>
          <w:szCs w:val="28"/>
        </w:rPr>
        <w:t>5</w:t>
      </w:r>
      <w:r w:rsidRPr="00F015E6">
        <w:rPr>
          <w:rFonts w:ascii="Calibri" w:hAnsi="Calibri" w:cs="Calibri"/>
          <w:sz w:val="28"/>
          <w:szCs w:val="28"/>
        </w:rPr>
        <w:t>/</w:t>
      </w:r>
      <w:r>
        <w:rPr>
          <w:rFonts w:ascii="Calibri" w:hAnsi="Calibri" w:cs="Calibri"/>
          <w:sz w:val="28"/>
          <w:szCs w:val="28"/>
        </w:rPr>
        <w:t>5</w:t>
      </w:r>
      <w:r w:rsidRPr="00F015E6">
        <w:rPr>
          <w:rFonts w:ascii="Calibri" w:hAnsi="Calibri" w:cs="Calibri"/>
          <w:sz w:val="28"/>
          <w:szCs w:val="28"/>
        </w:rPr>
        <w:t>/2022</w:t>
      </w:r>
    </w:p>
    <w:p w14:paraId="634BEC9E" w14:textId="77777777" w:rsidR="00201B36" w:rsidRPr="00857FB6" w:rsidRDefault="00201B36" w:rsidP="00857F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Calibri" w:hAnsi="Calibri" w:cs="Calibri"/>
          <w:sz w:val="28"/>
          <w:szCs w:val="28"/>
        </w:rPr>
      </w:pPr>
    </w:p>
    <w:p w14:paraId="300989E0" w14:textId="2DD979C1" w:rsidR="00D3669B" w:rsidRDefault="00D3669B" w:rsidP="00F26E47">
      <w:pPr>
        <w:jc w:val="both"/>
      </w:pPr>
    </w:p>
    <w:p w14:paraId="0B209A37" w14:textId="7CC8D853" w:rsidR="008E00CF" w:rsidRDefault="008E00CF" w:rsidP="00F26E47">
      <w:pPr>
        <w:jc w:val="both"/>
      </w:pPr>
    </w:p>
    <w:p w14:paraId="401FF462" w14:textId="77777777" w:rsidR="008E00CF" w:rsidRDefault="008E00CF" w:rsidP="00F26E47">
      <w:pPr>
        <w:jc w:val="both"/>
      </w:pPr>
    </w:p>
    <w:p w14:paraId="57CE9BA4" w14:textId="2C35D5BF" w:rsidR="00D3669B" w:rsidRDefault="00D3669B" w:rsidP="00F26E47">
      <w:pPr>
        <w:jc w:val="both"/>
      </w:pPr>
    </w:p>
    <w:p w14:paraId="2855BAD5" w14:textId="4CAFA42D" w:rsidR="00D3669B" w:rsidRDefault="00D3669B" w:rsidP="00D3669B">
      <w:pPr>
        <w:pStyle w:val="Heading2"/>
      </w:pPr>
      <w:bookmarkStart w:id="64" w:name="_Toc102726815"/>
      <w:r>
        <w:t>SAS CODE:</w:t>
      </w:r>
      <w:bookmarkEnd w:id="64"/>
      <w:r>
        <w:t xml:space="preserve"> </w:t>
      </w:r>
    </w:p>
    <w:p w14:paraId="7B12BBA5" w14:textId="77777777" w:rsidR="00EA55B6" w:rsidRDefault="00EA55B6" w:rsidP="00EA55B6">
      <w:r>
        <w:t>/* Importing File */</w:t>
      </w:r>
    </w:p>
    <w:p w14:paraId="18B5B4FC" w14:textId="77777777" w:rsidR="00EA55B6" w:rsidRDefault="00EA55B6" w:rsidP="00EA55B6"/>
    <w:p w14:paraId="0DECEDC2" w14:textId="77777777" w:rsidR="00EA55B6" w:rsidRDefault="00EA55B6" w:rsidP="00EA55B6">
      <w:r>
        <w:lastRenderedPageBreak/>
        <w:t>FILENAME REFFILE '/home/u57888155/my_shared_file_links/u57888155/project/data.csv';</w:t>
      </w:r>
    </w:p>
    <w:p w14:paraId="5569E685" w14:textId="77777777" w:rsidR="00EA55B6" w:rsidRDefault="00EA55B6" w:rsidP="00EA55B6"/>
    <w:p w14:paraId="5ABD5B40" w14:textId="77777777" w:rsidR="00EA55B6" w:rsidRDefault="00EA55B6" w:rsidP="00EA55B6">
      <w:r>
        <w:t>PROC IMPORT DATAFILE=REFFILE</w:t>
      </w:r>
    </w:p>
    <w:p w14:paraId="2D628569" w14:textId="77777777" w:rsidR="00EA55B6" w:rsidRDefault="00EA55B6" w:rsidP="00EA55B6">
      <w:r>
        <w:tab/>
        <w:t>DBMS=CSV</w:t>
      </w:r>
    </w:p>
    <w:p w14:paraId="37A4DAD9" w14:textId="77777777" w:rsidR="00EA55B6" w:rsidRDefault="00EA55B6" w:rsidP="00EA55B6">
      <w:r>
        <w:tab/>
        <w:t>OUT=WORK.project;</w:t>
      </w:r>
    </w:p>
    <w:p w14:paraId="4A6C782B" w14:textId="77777777" w:rsidR="00EA55B6" w:rsidRDefault="00EA55B6" w:rsidP="00EA55B6">
      <w:r>
        <w:tab/>
        <w:t>GETNAMES=NO;</w:t>
      </w:r>
    </w:p>
    <w:p w14:paraId="3E4AF272" w14:textId="77777777" w:rsidR="00EA55B6" w:rsidRDefault="00EA55B6" w:rsidP="00EA55B6">
      <w:r>
        <w:tab/>
        <w:t>DATAROW=2;</w:t>
      </w:r>
    </w:p>
    <w:p w14:paraId="5C43DDAC" w14:textId="77777777" w:rsidR="00EA55B6" w:rsidRDefault="00EA55B6" w:rsidP="00EA55B6">
      <w:r>
        <w:t>RUN;</w:t>
      </w:r>
    </w:p>
    <w:p w14:paraId="329BFCA8" w14:textId="77777777" w:rsidR="00EA55B6" w:rsidRDefault="00EA55B6" w:rsidP="00EA55B6"/>
    <w:p w14:paraId="25388576" w14:textId="77777777" w:rsidR="00EA55B6" w:rsidRDefault="00EA55B6" w:rsidP="00EA55B6">
      <w:r>
        <w:t>PROC CONTENTS DATA=WORK.project; RUN;</w:t>
      </w:r>
    </w:p>
    <w:p w14:paraId="0464BDD6" w14:textId="77777777" w:rsidR="00EA55B6" w:rsidRDefault="00EA55B6" w:rsidP="00EA55B6"/>
    <w:p w14:paraId="27D37689" w14:textId="77777777" w:rsidR="00EA55B6" w:rsidRDefault="00EA55B6" w:rsidP="00EA55B6">
      <w:r>
        <w:t>/* Cleaning the data */</w:t>
      </w:r>
    </w:p>
    <w:p w14:paraId="76773DA8" w14:textId="77777777" w:rsidR="00EA55B6" w:rsidRDefault="00EA55B6" w:rsidP="00EA55B6"/>
    <w:p w14:paraId="578558B4" w14:textId="77777777" w:rsidR="00EA55B6" w:rsidRDefault="00EA55B6" w:rsidP="00EA55B6">
      <w:r>
        <w:t>PROC SQL;</w:t>
      </w:r>
    </w:p>
    <w:p w14:paraId="31A8E934" w14:textId="77777777" w:rsidR="00EA55B6" w:rsidRDefault="00EA55B6" w:rsidP="00EA55B6">
      <w:r>
        <w:t>DELETE FROM work.projectt</w:t>
      </w:r>
    </w:p>
    <w:p w14:paraId="38073460" w14:textId="77777777" w:rsidR="00EA55B6" w:rsidRDefault="00EA55B6" w:rsidP="00EA55B6">
      <w:r>
        <w:t>WHERE var3="Prefer"</w:t>
      </w:r>
    </w:p>
    <w:p w14:paraId="07712178" w14:textId="77777777" w:rsidR="00EA55B6" w:rsidRDefault="00EA55B6" w:rsidP="00EA55B6">
      <w:r>
        <w:t>;</w:t>
      </w:r>
    </w:p>
    <w:p w14:paraId="1A1D9CDD" w14:textId="77777777" w:rsidR="00EA55B6" w:rsidRDefault="00EA55B6" w:rsidP="00EA55B6">
      <w:r>
        <w:t>QUIT;</w:t>
      </w:r>
    </w:p>
    <w:p w14:paraId="7D177A76" w14:textId="77777777" w:rsidR="00EA55B6" w:rsidRDefault="00EA55B6" w:rsidP="00EA55B6"/>
    <w:p w14:paraId="08C1F935" w14:textId="77777777" w:rsidR="00EA55B6" w:rsidRDefault="00EA55B6" w:rsidP="00EA55B6">
      <w:r>
        <w:t>data work.project;</w:t>
      </w:r>
    </w:p>
    <w:p w14:paraId="14820EF1" w14:textId="77777777" w:rsidR="00EA55B6" w:rsidRDefault="00EA55B6" w:rsidP="00EA55B6">
      <w:r>
        <w:t xml:space="preserve">    set work.project;</w:t>
      </w:r>
    </w:p>
    <w:p w14:paraId="5C83FF3A" w14:textId="77777777" w:rsidR="00EA55B6" w:rsidRDefault="00EA55B6" w:rsidP="00EA55B6">
      <w:r>
        <w:t xml:space="preserve">    if var3 = "Prefer" then delete;</w:t>
      </w:r>
    </w:p>
    <w:p w14:paraId="4EE33F71" w14:textId="77777777" w:rsidR="00EA55B6" w:rsidRDefault="00EA55B6" w:rsidP="00EA55B6">
      <w:r>
        <w:t>run;</w:t>
      </w:r>
    </w:p>
    <w:p w14:paraId="7F05B70D" w14:textId="77777777" w:rsidR="00EA55B6" w:rsidRDefault="00EA55B6" w:rsidP="00EA55B6"/>
    <w:p w14:paraId="194C683C" w14:textId="77777777" w:rsidR="00EA55B6" w:rsidRDefault="00EA55B6" w:rsidP="00EA55B6">
      <w:r>
        <w:t>proc format;</w:t>
      </w:r>
    </w:p>
    <w:p w14:paraId="234778AD" w14:textId="77777777" w:rsidR="00EA55B6" w:rsidRDefault="00EA55B6" w:rsidP="00EA55B6">
      <w:r>
        <w:t xml:space="preserve">   picture pctfmt (round) 0-high ='000%';</w:t>
      </w:r>
    </w:p>
    <w:p w14:paraId="07ED4524" w14:textId="77777777" w:rsidR="00EA55B6" w:rsidRDefault="00EA55B6" w:rsidP="00EA55B6">
      <w:r>
        <w:t>run;</w:t>
      </w:r>
    </w:p>
    <w:p w14:paraId="348223B6" w14:textId="77777777" w:rsidR="00EA55B6" w:rsidRDefault="00EA55B6" w:rsidP="00EA55B6"/>
    <w:p w14:paraId="7FA0C857" w14:textId="77777777" w:rsidR="00EA55B6" w:rsidRDefault="00EA55B6" w:rsidP="00EA55B6">
      <w:r>
        <w:t>/* One */</w:t>
      </w:r>
    </w:p>
    <w:p w14:paraId="5632BFE5" w14:textId="77777777" w:rsidR="00EA55B6" w:rsidRDefault="00EA55B6" w:rsidP="00EA55B6"/>
    <w:p w14:paraId="73F88BA1" w14:textId="77777777" w:rsidR="00EA55B6" w:rsidRDefault="00EA55B6" w:rsidP="00EA55B6">
      <w:r>
        <w:t>/* Do you pay attention to online advertisements? */</w:t>
      </w:r>
    </w:p>
    <w:p w14:paraId="21119EB8" w14:textId="77777777" w:rsidR="00EA55B6" w:rsidRDefault="00EA55B6" w:rsidP="00EA55B6"/>
    <w:p w14:paraId="3C02BCCE" w14:textId="77777777" w:rsidR="00EA55B6" w:rsidRDefault="00EA55B6" w:rsidP="00EA55B6">
      <w:r>
        <w:t>proc freq</w:t>
      </w:r>
    </w:p>
    <w:p w14:paraId="5011FB02" w14:textId="77777777" w:rsidR="00EA55B6" w:rsidRDefault="00EA55B6" w:rsidP="00EA55B6">
      <w:r>
        <w:t>data = work.project;</w:t>
      </w:r>
    </w:p>
    <w:p w14:paraId="5CD76333" w14:textId="77777777" w:rsidR="00EA55B6" w:rsidRDefault="00EA55B6" w:rsidP="00EA55B6">
      <w:r>
        <w:t>tables var4/ out=work.projectobs ;</w:t>
      </w:r>
    </w:p>
    <w:p w14:paraId="4E0595CF" w14:textId="77777777" w:rsidR="00EA55B6" w:rsidRDefault="00EA55B6" w:rsidP="00EA55B6">
      <w:r>
        <w:t>run;</w:t>
      </w:r>
    </w:p>
    <w:p w14:paraId="475110D2" w14:textId="77777777" w:rsidR="00EA55B6" w:rsidRDefault="00EA55B6" w:rsidP="00EA55B6"/>
    <w:p w14:paraId="0BFF3457" w14:textId="77777777" w:rsidR="00EA55B6" w:rsidRDefault="00EA55B6" w:rsidP="00EA55B6">
      <w:r>
        <w:t xml:space="preserve">/* Graph */  </w:t>
      </w:r>
    </w:p>
    <w:p w14:paraId="58879E3C" w14:textId="77777777" w:rsidR="00EA55B6" w:rsidRDefault="00EA55B6" w:rsidP="00EA55B6">
      <w:r>
        <w:t xml:space="preserve">title1 h=15pt 'Do you pay attention to online advertisements' ;      </w:t>
      </w:r>
    </w:p>
    <w:p w14:paraId="65CE3937" w14:textId="77777777" w:rsidR="00EA55B6" w:rsidRDefault="00EA55B6" w:rsidP="00EA55B6">
      <w:r>
        <w:t xml:space="preserve">proc sgplot data = work.projectobs;                                                                                                                     </w:t>
      </w:r>
    </w:p>
    <w:p w14:paraId="3375CF85" w14:textId="77777777" w:rsidR="00EA55B6" w:rsidRDefault="00EA55B6" w:rsidP="00EA55B6">
      <w:r>
        <w:t xml:space="preserve">   vbar  var4/ response=percent datalabel;      </w:t>
      </w:r>
    </w:p>
    <w:p w14:paraId="49A6E14E" w14:textId="77777777" w:rsidR="00EA55B6" w:rsidRDefault="00EA55B6" w:rsidP="00EA55B6">
      <w:r>
        <w:t xml:space="preserve">   yaxis label='% of Responses';                                                                                                                       </w:t>
      </w:r>
    </w:p>
    <w:p w14:paraId="221E4BD3" w14:textId="77777777" w:rsidR="00EA55B6" w:rsidRDefault="00EA55B6" w:rsidP="00EA55B6">
      <w:r>
        <w:t xml:space="preserve">   xaxis label='Attitude'; </w:t>
      </w:r>
    </w:p>
    <w:p w14:paraId="7F4F92FF" w14:textId="77777777" w:rsidR="00EA55B6" w:rsidRDefault="00EA55B6" w:rsidP="00EA55B6">
      <w:r>
        <w:t xml:space="preserve">   format percent pctfmt.;</w:t>
      </w:r>
    </w:p>
    <w:p w14:paraId="2AC74D6E" w14:textId="77777777" w:rsidR="00EA55B6" w:rsidRDefault="00EA55B6" w:rsidP="00EA55B6">
      <w:r>
        <w:t xml:space="preserve">run; </w:t>
      </w:r>
    </w:p>
    <w:p w14:paraId="3AF23420" w14:textId="77777777" w:rsidR="00EA55B6" w:rsidRDefault="00EA55B6" w:rsidP="00EA55B6">
      <w:r>
        <w:t>quit;</w:t>
      </w:r>
    </w:p>
    <w:p w14:paraId="78C68E2E" w14:textId="77777777" w:rsidR="00EA55B6" w:rsidRDefault="00EA55B6" w:rsidP="00EA55B6"/>
    <w:p w14:paraId="744983C0" w14:textId="77777777" w:rsidR="00EA55B6" w:rsidRDefault="00EA55B6" w:rsidP="00EA55B6">
      <w:r>
        <w:t>/*Have the respondents bought a product after viewing an online advertisements */</w:t>
      </w:r>
    </w:p>
    <w:p w14:paraId="4350657F" w14:textId="77777777" w:rsidR="00EA55B6" w:rsidRDefault="00EA55B6" w:rsidP="00EA55B6"/>
    <w:p w14:paraId="7E527FA4" w14:textId="77777777" w:rsidR="00EA55B6" w:rsidRDefault="00EA55B6" w:rsidP="00EA55B6">
      <w:r>
        <w:t>proc freq</w:t>
      </w:r>
    </w:p>
    <w:p w14:paraId="3DF7B3DC" w14:textId="77777777" w:rsidR="00EA55B6" w:rsidRDefault="00EA55B6" w:rsidP="00EA55B6">
      <w:r>
        <w:t>data = work.project;</w:t>
      </w:r>
    </w:p>
    <w:p w14:paraId="62BBCD5F" w14:textId="77777777" w:rsidR="00EA55B6" w:rsidRDefault="00EA55B6" w:rsidP="00EA55B6">
      <w:r>
        <w:t>tables var5 / out=work.projectpref ;</w:t>
      </w:r>
    </w:p>
    <w:p w14:paraId="59C2962B" w14:textId="77777777" w:rsidR="00EA55B6" w:rsidRDefault="00EA55B6" w:rsidP="00EA55B6">
      <w:r>
        <w:t>run;</w:t>
      </w:r>
    </w:p>
    <w:p w14:paraId="1907D59A" w14:textId="77777777" w:rsidR="00EA55B6" w:rsidRDefault="00EA55B6" w:rsidP="00EA55B6"/>
    <w:p w14:paraId="5C9A3096" w14:textId="77777777" w:rsidR="00EA55B6" w:rsidRDefault="00EA55B6" w:rsidP="00EA55B6">
      <w:r>
        <w:t>proc freq</w:t>
      </w:r>
    </w:p>
    <w:p w14:paraId="2246DAD0" w14:textId="77777777" w:rsidR="00EA55B6" w:rsidRDefault="00EA55B6" w:rsidP="00EA55B6">
      <w:r>
        <w:t>data = work.project;</w:t>
      </w:r>
    </w:p>
    <w:p w14:paraId="13451BC2" w14:textId="77777777" w:rsidR="00EA55B6" w:rsidRDefault="00EA55B6" w:rsidP="00EA55B6">
      <w:r>
        <w:t>tables var3*var5 / out=work.projectbuy ;</w:t>
      </w:r>
    </w:p>
    <w:p w14:paraId="5D468BCF" w14:textId="77777777" w:rsidR="00EA55B6" w:rsidRDefault="00EA55B6" w:rsidP="00EA55B6">
      <w:r>
        <w:t>run;</w:t>
      </w:r>
    </w:p>
    <w:p w14:paraId="766E7616" w14:textId="77777777" w:rsidR="00EA55B6" w:rsidRDefault="00EA55B6" w:rsidP="00EA55B6"/>
    <w:p w14:paraId="06B52DCB" w14:textId="77777777" w:rsidR="00EA55B6" w:rsidRDefault="00EA55B6" w:rsidP="00EA55B6">
      <w:r>
        <w:t>proc freq</w:t>
      </w:r>
    </w:p>
    <w:p w14:paraId="6FAA8BB3" w14:textId="77777777" w:rsidR="00EA55B6" w:rsidRDefault="00EA55B6" w:rsidP="00EA55B6">
      <w:r>
        <w:t>data = work.project;</w:t>
      </w:r>
    </w:p>
    <w:p w14:paraId="7CBE52C0" w14:textId="77777777" w:rsidR="00EA55B6" w:rsidRDefault="00EA55B6" w:rsidP="00EA55B6">
      <w:r>
        <w:t>tables var3*var5 / chisq Expected ;</w:t>
      </w:r>
    </w:p>
    <w:p w14:paraId="2C79925A" w14:textId="77777777" w:rsidR="00EA55B6" w:rsidRDefault="00EA55B6" w:rsidP="00EA55B6">
      <w:r>
        <w:lastRenderedPageBreak/>
        <w:t>run;</w:t>
      </w:r>
    </w:p>
    <w:p w14:paraId="4EF05140" w14:textId="77777777" w:rsidR="00EA55B6" w:rsidRDefault="00EA55B6" w:rsidP="00EA55B6"/>
    <w:p w14:paraId="7469D3D2" w14:textId="77777777" w:rsidR="00EA55B6" w:rsidRDefault="00EA55B6" w:rsidP="00EA55B6"/>
    <w:p w14:paraId="1AF01BBF" w14:textId="77777777" w:rsidR="00EA55B6" w:rsidRDefault="00EA55B6" w:rsidP="00EA55B6">
      <w:r>
        <w:t xml:space="preserve">/* Graph */  </w:t>
      </w:r>
    </w:p>
    <w:p w14:paraId="08653CFD" w14:textId="77777777" w:rsidR="00EA55B6" w:rsidRDefault="00EA55B6" w:rsidP="00EA55B6">
      <w:r>
        <w:t xml:space="preserve">title1 h=15pt 'Have respondents bought products with the influence of digital advertisements' ;      </w:t>
      </w:r>
    </w:p>
    <w:p w14:paraId="2EE17E24" w14:textId="77777777" w:rsidR="00EA55B6" w:rsidRDefault="00EA55B6" w:rsidP="00EA55B6">
      <w:r>
        <w:t xml:space="preserve">proc sgplot data = work.projectbuy;                                                                                                                     </w:t>
      </w:r>
    </w:p>
    <w:p w14:paraId="1BB108D1" w14:textId="77777777" w:rsidR="00EA55B6" w:rsidRDefault="00EA55B6" w:rsidP="00EA55B6">
      <w:r>
        <w:t xml:space="preserve">   vbar  count/ response=percent datalabel;      </w:t>
      </w:r>
    </w:p>
    <w:p w14:paraId="71ABF651" w14:textId="77777777" w:rsidR="00EA55B6" w:rsidRDefault="00EA55B6" w:rsidP="00EA55B6">
      <w:r>
        <w:t xml:space="preserve">   yaxis label='% of Responses';                                                                                                                       </w:t>
      </w:r>
    </w:p>
    <w:p w14:paraId="6D156AB3" w14:textId="77777777" w:rsidR="00EA55B6" w:rsidRDefault="00EA55B6" w:rsidP="00EA55B6">
      <w:r>
        <w:t xml:space="preserve">   xaxis label='Female No: 22, Female Yes: 31, Male No: 12, Male Yes: 43'; </w:t>
      </w:r>
    </w:p>
    <w:p w14:paraId="69AB36CE" w14:textId="77777777" w:rsidR="00EA55B6" w:rsidRDefault="00EA55B6" w:rsidP="00EA55B6">
      <w:r>
        <w:t xml:space="preserve">   format percent pctfmt.;</w:t>
      </w:r>
    </w:p>
    <w:p w14:paraId="68627EAF" w14:textId="77777777" w:rsidR="00EA55B6" w:rsidRDefault="00EA55B6" w:rsidP="00EA55B6">
      <w:r>
        <w:t xml:space="preserve">run; </w:t>
      </w:r>
    </w:p>
    <w:p w14:paraId="25A2F776" w14:textId="77777777" w:rsidR="00EA55B6" w:rsidRDefault="00EA55B6" w:rsidP="00EA55B6">
      <w:r>
        <w:t>quit;</w:t>
      </w:r>
    </w:p>
    <w:p w14:paraId="77FC3551" w14:textId="77777777" w:rsidR="00EA55B6" w:rsidRDefault="00EA55B6" w:rsidP="00EA55B6"/>
    <w:p w14:paraId="21966142" w14:textId="77777777" w:rsidR="00EA55B6" w:rsidRDefault="00EA55B6" w:rsidP="00EA55B6"/>
    <w:p w14:paraId="211DEC22" w14:textId="77777777" w:rsidR="00EA55B6" w:rsidRDefault="00EA55B6" w:rsidP="00EA55B6">
      <w:r>
        <w:t>/*Impact of online advertisements on the respondents */</w:t>
      </w:r>
    </w:p>
    <w:p w14:paraId="13F88EF3" w14:textId="77777777" w:rsidR="00EA55B6" w:rsidRDefault="00EA55B6" w:rsidP="00EA55B6"/>
    <w:p w14:paraId="4190B567" w14:textId="77777777" w:rsidR="00EA55B6" w:rsidRDefault="00EA55B6" w:rsidP="00EA55B6">
      <w:r>
        <w:t>proc freq</w:t>
      </w:r>
    </w:p>
    <w:p w14:paraId="678C01F0" w14:textId="77777777" w:rsidR="00EA55B6" w:rsidRDefault="00EA55B6" w:rsidP="00EA55B6">
      <w:r>
        <w:t>data = work.project;</w:t>
      </w:r>
    </w:p>
    <w:p w14:paraId="01334602" w14:textId="77777777" w:rsidR="00EA55B6" w:rsidRDefault="00EA55B6" w:rsidP="00EA55B6">
      <w:r>
        <w:t>tables var3*var15 / chisq Expected out= work.projectimpact;</w:t>
      </w:r>
    </w:p>
    <w:p w14:paraId="27116AD5" w14:textId="77777777" w:rsidR="00EA55B6" w:rsidRDefault="00EA55B6" w:rsidP="00EA55B6">
      <w:r>
        <w:t>run;</w:t>
      </w:r>
    </w:p>
    <w:p w14:paraId="623C3862" w14:textId="77777777" w:rsidR="00EA55B6" w:rsidRDefault="00EA55B6" w:rsidP="00EA55B6"/>
    <w:p w14:paraId="3B4BE620" w14:textId="77777777" w:rsidR="00EA55B6" w:rsidRDefault="00EA55B6" w:rsidP="00EA55B6">
      <w:r>
        <w:t xml:space="preserve">/* Graph */  </w:t>
      </w:r>
    </w:p>
    <w:p w14:paraId="69C8259A" w14:textId="77777777" w:rsidR="00EA55B6" w:rsidRDefault="00EA55B6" w:rsidP="00EA55B6">
      <w:r>
        <w:t xml:space="preserve">title1 h=15pt 'Impact Of Digital advertisements on respondents' ;      </w:t>
      </w:r>
    </w:p>
    <w:p w14:paraId="3E5765D4" w14:textId="77777777" w:rsidR="00EA55B6" w:rsidRDefault="00EA55B6" w:rsidP="00EA55B6">
      <w:r>
        <w:t xml:space="preserve">proc sgplot data = work.projectimpact;                                                                                                                     </w:t>
      </w:r>
    </w:p>
    <w:p w14:paraId="39EA4A89" w14:textId="77777777" w:rsidR="00EA55B6" w:rsidRDefault="00EA55B6" w:rsidP="00EA55B6">
      <w:r>
        <w:t xml:space="preserve">   vbar  count/ response=percent datalabel;      </w:t>
      </w:r>
    </w:p>
    <w:p w14:paraId="6C3A3F69" w14:textId="77777777" w:rsidR="00EA55B6" w:rsidRDefault="00EA55B6" w:rsidP="00EA55B6">
      <w:r>
        <w:t xml:space="preserve">   yaxis label='% of Responses';                                                                                                                       </w:t>
      </w:r>
    </w:p>
    <w:p w14:paraId="119F9097" w14:textId="77777777" w:rsidR="00EA55B6" w:rsidRDefault="00EA55B6" w:rsidP="00EA55B6">
      <w:r>
        <w:t xml:space="preserve">   xaxis label='Female Negative: 31, Female Positive: 22, Male Negative: 17, Male Positive: 38'; </w:t>
      </w:r>
    </w:p>
    <w:p w14:paraId="317AA4A2" w14:textId="77777777" w:rsidR="00EA55B6" w:rsidRDefault="00EA55B6" w:rsidP="00EA55B6">
      <w:r>
        <w:t xml:space="preserve">   format percent pctfmt.;</w:t>
      </w:r>
    </w:p>
    <w:p w14:paraId="490AA209" w14:textId="77777777" w:rsidR="00EA55B6" w:rsidRDefault="00EA55B6" w:rsidP="00EA55B6">
      <w:r>
        <w:t xml:space="preserve">run; </w:t>
      </w:r>
    </w:p>
    <w:p w14:paraId="37F6FC2D" w14:textId="77777777" w:rsidR="00EA55B6" w:rsidRDefault="00EA55B6" w:rsidP="00EA55B6">
      <w:r>
        <w:t>quit;</w:t>
      </w:r>
    </w:p>
    <w:p w14:paraId="19351A13" w14:textId="77777777" w:rsidR="00EA55B6" w:rsidRDefault="00EA55B6" w:rsidP="00EA55B6"/>
    <w:p w14:paraId="25360892" w14:textId="77777777" w:rsidR="00EA55B6" w:rsidRDefault="00EA55B6" w:rsidP="00EA55B6">
      <w:r>
        <w:lastRenderedPageBreak/>
        <w:t>/* Two */</w:t>
      </w:r>
    </w:p>
    <w:p w14:paraId="24F38F53" w14:textId="77777777" w:rsidR="00EA55B6" w:rsidRDefault="00EA55B6" w:rsidP="00EA55B6"/>
    <w:p w14:paraId="2ECE252A" w14:textId="77777777" w:rsidR="00EA55B6" w:rsidRDefault="00EA55B6" w:rsidP="00EA55B6">
      <w:r>
        <w:t xml:space="preserve">/* What type of advertisements would you be tempted to click? */ </w:t>
      </w:r>
    </w:p>
    <w:p w14:paraId="35749712" w14:textId="77777777" w:rsidR="00EA55B6" w:rsidRDefault="00EA55B6" w:rsidP="00EA55B6"/>
    <w:p w14:paraId="54D46D12" w14:textId="77777777" w:rsidR="00EA55B6" w:rsidRDefault="00EA55B6" w:rsidP="00EA55B6">
      <w:r>
        <w:t>proc freq data=work.project ORDER= FREQ;</w:t>
      </w:r>
    </w:p>
    <w:p w14:paraId="74693C14" w14:textId="77777777" w:rsidR="00EA55B6" w:rsidRDefault="00EA55B6" w:rsidP="00EA55B6">
      <w:r>
        <w:t xml:space="preserve">   tables var7/out=work.projecttype;</w:t>
      </w:r>
    </w:p>
    <w:p w14:paraId="0432C4BA" w14:textId="77777777" w:rsidR="00EA55B6" w:rsidRDefault="00EA55B6" w:rsidP="00EA55B6">
      <w:r>
        <w:t>run;</w:t>
      </w:r>
    </w:p>
    <w:p w14:paraId="2AB1D7FB" w14:textId="77777777" w:rsidR="00EA55B6" w:rsidRDefault="00EA55B6" w:rsidP="00EA55B6"/>
    <w:p w14:paraId="03B78BCF" w14:textId="77777777" w:rsidR="00EA55B6" w:rsidRDefault="00EA55B6" w:rsidP="00EA55B6">
      <w:r>
        <w:t xml:space="preserve">/* Graph */  </w:t>
      </w:r>
    </w:p>
    <w:p w14:paraId="337B2C96" w14:textId="77777777" w:rsidR="00EA55B6" w:rsidRDefault="00EA55B6" w:rsidP="00EA55B6">
      <w:r>
        <w:t xml:space="preserve">title1 h=15pt 'What type of advertisements would you be tempted to click' ;      </w:t>
      </w:r>
    </w:p>
    <w:p w14:paraId="176A4CAA" w14:textId="77777777" w:rsidR="00EA55B6" w:rsidRDefault="00EA55B6" w:rsidP="00EA55B6">
      <w:r>
        <w:t xml:space="preserve">proc sgplot data = work.projecttype;                                                                                                                     </w:t>
      </w:r>
    </w:p>
    <w:p w14:paraId="640BC4E3" w14:textId="77777777" w:rsidR="00EA55B6" w:rsidRDefault="00EA55B6" w:rsidP="00EA55B6">
      <w:r>
        <w:t xml:space="preserve">   vbar  var7/ response=percent datalabel;      </w:t>
      </w:r>
    </w:p>
    <w:p w14:paraId="328D1BF9" w14:textId="77777777" w:rsidR="00EA55B6" w:rsidRDefault="00EA55B6" w:rsidP="00EA55B6">
      <w:r>
        <w:t xml:space="preserve">   yaxis label='% of Responses';                                                                                                                       </w:t>
      </w:r>
    </w:p>
    <w:p w14:paraId="6A76DB53" w14:textId="77777777" w:rsidR="00EA55B6" w:rsidRDefault="00EA55B6" w:rsidP="00EA55B6">
      <w:r>
        <w:t xml:space="preserve">   xaxis label='Type'; </w:t>
      </w:r>
    </w:p>
    <w:p w14:paraId="6CC8DE02" w14:textId="77777777" w:rsidR="00EA55B6" w:rsidRDefault="00EA55B6" w:rsidP="00EA55B6">
      <w:r>
        <w:t xml:space="preserve">   format percent pctfmt.;</w:t>
      </w:r>
    </w:p>
    <w:p w14:paraId="70F9F147" w14:textId="77777777" w:rsidR="00EA55B6" w:rsidRDefault="00EA55B6" w:rsidP="00EA55B6">
      <w:r>
        <w:t xml:space="preserve">run; </w:t>
      </w:r>
    </w:p>
    <w:p w14:paraId="3FAA290E" w14:textId="77777777" w:rsidR="00EA55B6" w:rsidRDefault="00EA55B6" w:rsidP="00EA55B6">
      <w:r>
        <w:t>quit;</w:t>
      </w:r>
    </w:p>
    <w:p w14:paraId="7DF5C617" w14:textId="77777777" w:rsidR="00EA55B6" w:rsidRDefault="00EA55B6" w:rsidP="00EA55B6"/>
    <w:p w14:paraId="58BD4F8C" w14:textId="77777777" w:rsidR="00EA55B6" w:rsidRDefault="00EA55B6" w:rsidP="00EA55B6">
      <w:r>
        <w:t>/* Which Type of Ads influence the respondents the most */</w:t>
      </w:r>
    </w:p>
    <w:p w14:paraId="71A19CFA" w14:textId="77777777" w:rsidR="00EA55B6" w:rsidRDefault="00EA55B6" w:rsidP="00EA55B6"/>
    <w:p w14:paraId="60100AF8" w14:textId="77777777" w:rsidR="00EA55B6" w:rsidRDefault="00EA55B6" w:rsidP="00EA55B6">
      <w:r>
        <w:t>proc freq data=work.project ORDER= FREQ;</w:t>
      </w:r>
    </w:p>
    <w:p w14:paraId="6281B883" w14:textId="77777777" w:rsidR="00EA55B6" w:rsidRDefault="00EA55B6" w:rsidP="00EA55B6">
      <w:r>
        <w:t xml:space="preserve">   tables var12/out=work.projectpersonal;</w:t>
      </w:r>
    </w:p>
    <w:p w14:paraId="2590736D" w14:textId="77777777" w:rsidR="00EA55B6" w:rsidRDefault="00EA55B6" w:rsidP="00EA55B6">
      <w:r>
        <w:t>run;</w:t>
      </w:r>
    </w:p>
    <w:p w14:paraId="31A8DD69" w14:textId="77777777" w:rsidR="00EA55B6" w:rsidRDefault="00EA55B6" w:rsidP="00EA55B6"/>
    <w:p w14:paraId="3642E38E" w14:textId="77777777" w:rsidR="00EA55B6" w:rsidRDefault="00EA55B6" w:rsidP="00EA55B6">
      <w:r>
        <w:t xml:space="preserve">/* Graph */  </w:t>
      </w:r>
    </w:p>
    <w:p w14:paraId="3F209355" w14:textId="77777777" w:rsidR="00EA55B6" w:rsidRDefault="00EA55B6" w:rsidP="00EA55B6">
      <w:r>
        <w:t xml:space="preserve">title1 h=15pt 'Which Type of Ads influence the respondents the most' ;      </w:t>
      </w:r>
    </w:p>
    <w:p w14:paraId="5FC0E810" w14:textId="77777777" w:rsidR="00EA55B6" w:rsidRDefault="00EA55B6" w:rsidP="00EA55B6">
      <w:r>
        <w:t xml:space="preserve">proc sgplot data = work.projectpersonal;                                                                                                                     </w:t>
      </w:r>
    </w:p>
    <w:p w14:paraId="069392E5" w14:textId="77777777" w:rsidR="00EA55B6" w:rsidRDefault="00EA55B6" w:rsidP="00EA55B6">
      <w:r>
        <w:t xml:space="preserve">   vbar  var12/ response=percent datalabel;      </w:t>
      </w:r>
    </w:p>
    <w:p w14:paraId="66770FF0" w14:textId="77777777" w:rsidR="00EA55B6" w:rsidRDefault="00EA55B6" w:rsidP="00EA55B6">
      <w:r>
        <w:t xml:space="preserve">   yaxis label='% of Responses';                                                                                                                       </w:t>
      </w:r>
    </w:p>
    <w:p w14:paraId="00AB6599" w14:textId="77777777" w:rsidR="00EA55B6" w:rsidRDefault="00EA55B6" w:rsidP="00EA55B6">
      <w:r>
        <w:t xml:space="preserve">   xaxis label='Type of Ads'; </w:t>
      </w:r>
    </w:p>
    <w:p w14:paraId="4A655847" w14:textId="77777777" w:rsidR="00EA55B6" w:rsidRDefault="00EA55B6" w:rsidP="00EA55B6">
      <w:r>
        <w:t xml:space="preserve">   format percent pctfmt.;</w:t>
      </w:r>
    </w:p>
    <w:p w14:paraId="2CF87064" w14:textId="77777777" w:rsidR="00EA55B6" w:rsidRDefault="00EA55B6" w:rsidP="00EA55B6">
      <w:r>
        <w:lastRenderedPageBreak/>
        <w:t xml:space="preserve">run; </w:t>
      </w:r>
    </w:p>
    <w:p w14:paraId="51FC6E0A" w14:textId="77777777" w:rsidR="00EA55B6" w:rsidRDefault="00EA55B6" w:rsidP="00EA55B6">
      <w:r>
        <w:t>quit;</w:t>
      </w:r>
    </w:p>
    <w:p w14:paraId="5C165AEF" w14:textId="77777777" w:rsidR="00EA55B6" w:rsidRDefault="00EA55B6" w:rsidP="00EA55B6"/>
    <w:p w14:paraId="60AB72D7" w14:textId="77777777" w:rsidR="00EA55B6" w:rsidRDefault="00EA55B6" w:rsidP="00EA55B6">
      <w:r>
        <w:t>/* Three */</w:t>
      </w:r>
    </w:p>
    <w:p w14:paraId="2C619127" w14:textId="77777777" w:rsidR="00EA55B6" w:rsidRDefault="00EA55B6" w:rsidP="00EA55B6"/>
    <w:p w14:paraId="360A3FFD" w14:textId="77777777" w:rsidR="00EA55B6" w:rsidRDefault="00EA55B6" w:rsidP="00EA55B6">
      <w:r>
        <w:t>/* What do you think are the advantages of online advertisements */</w:t>
      </w:r>
    </w:p>
    <w:p w14:paraId="424596F1" w14:textId="77777777" w:rsidR="00EA55B6" w:rsidRDefault="00EA55B6" w:rsidP="00EA55B6"/>
    <w:p w14:paraId="02BC60B7" w14:textId="77777777" w:rsidR="00EA55B6" w:rsidRDefault="00EA55B6" w:rsidP="00EA55B6">
      <w:r>
        <w:t>proc freq data=work.project ORDER= FREQ;</w:t>
      </w:r>
    </w:p>
    <w:p w14:paraId="0FD6F2B2" w14:textId="77777777" w:rsidR="00EA55B6" w:rsidRDefault="00EA55B6" w:rsidP="00EA55B6">
      <w:r>
        <w:t xml:space="preserve">   tables var13/out=work.projectadv;</w:t>
      </w:r>
    </w:p>
    <w:p w14:paraId="44296292" w14:textId="77777777" w:rsidR="00EA55B6" w:rsidRDefault="00EA55B6" w:rsidP="00EA55B6">
      <w:r>
        <w:t xml:space="preserve">  </w:t>
      </w:r>
    </w:p>
    <w:p w14:paraId="02B74599" w14:textId="77777777" w:rsidR="00EA55B6" w:rsidRDefault="00EA55B6" w:rsidP="00EA55B6">
      <w:r>
        <w:t>run;</w:t>
      </w:r>
    </w:p>
    <w:p w14:paraId="4BF5A7CB" w14:textId="77777777" w:rsidR="00EA55B6" w:rsidRDefault="00EA55B6" w:rsidP="00EA55B6"/>
    <w:p w14:paraId="2A32ECD8" w14:textId="77777777" w:rsidR="00EA55B6" w:rsidRDefault="00EA55B6" w:rsidP="00EA55B6">
      <w:r>
        <w:t xml:space="preserve">/* Graph */  </w:t>
      </w:r>
    </w:p>
    <w:p w14:paraId="7EB4D9A1" w14:textId="77777777" w:rsidR="00EA55B6" w:rsidRDefault="00EA55B6" w:rsidP="00EA55B6">
      <w:r>
        <w:t xml:space="preserve">title1 h=15pt 'What respondents think are the advantages of online advertisements' ;      </w:t>
      </w:r>
    </w:p>
    <w:p w14:paraId="7B0DFA68" w14:textId="77777777" w:rsidR="00EA55B6" w:rsidRDefault="00EA55B6" w:rsidP="00EA55B6">
      <w:r>
        <w:t xml:space="preserve">proc sgplot data = work.projectadv;                                                                                                                     </w:t>
      </w:r>
    </w:p>
    <w:p w14:paraId="624C70F9" w14:textId="77777777" w:rsidR="00EA55B6" w:rsidRDefault="00EA55B6" w:rsidP="00EA55B6">
      <w:r>
        <w:t xml:space="preserve">   vbar  var13/ response=percent datalabel;      </w:t>
      </w:r>
    </w:p>
    <w:p w14:paraId="2996F0C7" w14:textId="77777777" w:rsidR="00EA55B6" w:rsidRDefault="00EA55B6" w:rsidP="00EA55B6">
      <w:r>
        <w:t xml:space="preserve">   yaxis label='% of Responses';                                                                                                                       </w:t>
      </w:r>
    </w:p>
    <w:p w14:paraId="1E9FC07C" w14:textId="77777777" w:rsidR="00EA55B6" w:rsidRDefault="00EA55B6" w:rsidP="00EA55B6">
      <w:r>
        <w:t xml:space="preserve">   xaxis label='Advantages'; </w:t>
      </w:r>
    </w:p>
    <w:p w14:paraId="71A825BE" w14:textId="77777777" w:rsidR="00EA55B6" w:rsidRDefault="00EA55B6" w:rsidP="00EA55B6">
      <w:r>
        <w:t xml:space="preserve">   format percent pctfmt.;</w:t>
      </w:r>
    </w:p>
    <w:p w14:paraId="5ABCDBEA" w14:textId="77777777" w:rsidR="00EA55B6" w:rsidRDefault="00EA55B6" w:rsidP="00EA55B6">
      <w:r>
        <w:t xml:space="preserve">run; </w:t>
      </w:r>
    </w:p>
    <w:p w14:paraId="1A4D7D72" w14:textId="77777777" w:rsidR="00EA55B6" w:rsidRDefault="00EA55B6" w:rsidP="00EA55B6">
      <w:r>
        <w:t>quit;</w:t>
      </w:r>
    </w:p>
    <w:p w14:paraId="29D2454C" w14:textId="77777777" w:rsidR="00EA55B6" w:rsidRDefault="00EA55B6" w:rsidP="00EA55B6"/>
    <w:p w14:paraId="02B94802" w14:textId="77777777" w:rsidR="00EA55B6" w:rsidRDefault="00EA55B6" w:rsidP="00EA55B6">
      <w:r>
        <w:t>/* What do you think are the disadvantages of online advertisements */</w:t>
      </w:r>
    </w:p>
    <w:p w14:paraId="190C2E93" w14:textId="77777777" w:rsidR="00EA55B6" w:rsidRDefault="00EA55B6" w:rsidP="00EA55B6"/>
    <w:p w14:paraId="03637993" w14:textId="77777777" w:rsidR="00EA55B6" w:rsidRDefault="00EA55B6" w:rsidP="00EA55B6">
      <w:r>
        <w:t>proc freq data=work.project ORDER= FREQ;</w:t>
      </w:r>
    </w:p>
    <w:p w14:paraId="1A3BC16A" w14:textId="77777777" w:rsidR="00EA55B6" w:rsidRDefault="00EA55B6" w:rsidP="00EA55B6">
      <w:r>
        <w:t xml:space="preserve">   tables var14/out=work.projectdis;</w:t>
      </w:r>
    </w:p>
    <w:p w14:paraId="0177BE27" w14:textId="77777777" w:rsidR="00EA55B6" w:rsidRDefault="00EA55B6" w:rsidP="00EA55B6">
      <w:r>
        <w:t xml:space="preserve">  </w:t>
      </w:r>
    </w:p>
    <w:p w14:paraId="69C68BF2" w14:textId="77777777" w:rsidR="00EA55B6" w:rsidRDefault="00EA55B6" w:rsidP="00EA55B6">
      <w:r>
        <w:t>run;</w:t>
      </w:r>
    </w:p>
    <w:p w14:paraId="00F3C273" w14:textId="77777777" w:rsidR="00EA55B6" w:rsidRDefault="00EA55B6" w:rsidP="00EA55B6"/>
    <w:p w14:paraId="22775433" w14:textId="77777777" w:rsidR="00EA55B6" w:rsidRDefault="00EA55B6" w:rsidP="00EA55B6">
      <w:r>
        <w:t xml:space="preserve">/* Graph */  </w:t>
      </w:r>
    </w:p>
    <w:p w14:paraId="56E5F8A0" w14:textId="77777777" w:rsidR="00EA55B6" w:rsidRDefault="00EA55B6" w:rsidP="00EA55B6">
      <w:r>
        <w:t xml:space="preserve">title1 h=15pt 'What respondents think are the disadvantages of online advertisements' ;      </w:t>
      </w:r>
    </w:p>
    <w:p w14:paraId="4F7FFE22" w14:textId="77777777" w:rsidR="00EA55B6" w:rsidRDefault="00EA55B6" w:rsidP="00EA55B6">
      <w:r>
        <w:lastRenderedPageBreak/>
        <w:t xml:space="preserve">proc sgplot data = work.projectdis;                                                                                                                     </w:t>
      </w:r>
    </w:p>
    <w:p w14:paraId="7C454500" w14:textId="77777777" w:rsidR="00EA55B6" w:rsidRDefault="00EA55B6" w:rsidP="00EA55B6">
      <w:r>
        <w:t xml:space="preserve">   vbar  var14/ response=percent datalabel;      </w:t>
      </w:r>
    </w:p>
    <w:p w14:paraId="08750B5D" w14:textId="77777777" w:rsidR="00EA55B6" w:rsidRDefault="00EA55B6" w:rsidP="00EA55B6">
      <w:r>
        <w:t xml:space="preserve">   yaxis label='% of Responses';                                                                                                                       </w:t>
      </w:r>
    </w:p>
    <w:p w14:paraId="0D4193BA" w14:textId="77777777" w:rsidR="00EA55B6" w:rsidRDefault="00EA55B6" w:rsidP="00EA55B6">
      <w:r>
        <w:t xml:space="preserve">   xaxis label='Disadvantages'; </w:t>
      </w:r>
    </w:p>
    <w:p w14:paraId="27CD0F1A" w14:textId="77777777" w:rsidR="00EA55B6" w:rsidRDefault="00EA55B6" w:rsidP="00EA55B6">
      <w:r>
        <w:t xml:space="preserve">   format percent pctfmt.;</w:t>
      </w:r>
    </w:p>
    <w:p w14:paraId="00C92BB2" w14:textId="77777777" w:rsidR="00EA55B6" w:rsidRDefault="00EA55B6" w:rsidP="00EA55B6">
      <w:r>
        <w:t xml:space="preserve">run; </w:t>
      </w:r>
    </w:p>
    <w:p w14:paraId="409DF793" w14:textId="77777777" w:rsidR="00EA55B6" w:rsidRDefault="00EA55B6" w:rsidP="00EA55B6">
      <w:r>
        <w:t>quit;</w:t>
      </w:r>
    </w:p>
    <w:p w14:paraId="072F86D1" w14:textId="77777777" w:rsidR="00EA55B6" w:rsidRDefault="00EA55B6" w:rsidP="00EA55B6"/>
    <w:p w14:paraId="4553B8A6" w14:textId="77777777" w:rsidR="00EA55B6" w:rsidRDefault="00EA55B6" w:rsidP="00EA55B6"/>
    <w:p w14:paraId="37DF7F0A" w14:textId="77777777" w:rsidR="00EA55B6" w:rsidRDefault="00EA55B6" w:rsidP="00EA55B6">
      <w:r>
        <w:t>/* Four */</w:t>
      </w:r>
    </w:p>
    <w:p w14:paraId="14196818" w14:textId="77777777" w:rsidR="00EA55B6" w:rsidRDefault="00EA55B6" w:rsidP="00EA55B6"/>
    <w:p w14:paraId="2DBB22CF" w14:textId="77777777" w:rsidR="00EA55B6" w:rsidRDefault="00EA55B6" w:rsidP="00EA55B6">
      <w:r>
        <w:t>/* What do you think is the most important to draw your attention towards an online advertisement? */</w:t>
      </w:r>
    </w:p>
    <w:p w14:paraId="7F331A9D" w14:textId="77777777" w:rsidR="00EA55B6" w:rsidRDefault="00EA55B6" w:rsidP="00EA55B6"/>
    <w:p w14:paraId="6690FACF" w14:textId="77777777" w:rsidR="00EA55B6" w:rsidRDefault="00EA55B6" w:rsidP="00EA55B6">
      <w:r>
        <w:t>proc freq data=work.project ORDER= FREQ;</w:t>
      </w:r>
    </w:p>
    <w:p w14:paraId="62F2C81D" w14:textId="77777777" w:rsidR="00EA55B6" w:rsidRDefault="00EA55B6" w:rsidP="00EA55B6">
      <w:r>
        <w:t xml:space="preserve">   tables var16/out=work.projectsta;</w:t>
      </w:r>
    </w:p>
    <w:p w14:paraId="16F3F67A" w14:textId="77777777" w:rsidR="00EA55B6" w:rsidRDefault="00EA55B6" w:rsidP="00EA55B6">
      <w:r>
        <w:t xml:space="preserve">  </w:t>
      </w:r>
    </w:p>
    <w:p w14:paraId="2843560D" w14:textId="77777777" w:rsidR="00EA55B6" w:rsidRDefault="00EA55B6" w:rsidP="00EA55B6">
      <w:r>
        <w:t>run;</w:t>
      </w:r>
    </w:p>
    <w:p w14:paraId="3A48FF40" w14:textId="77777777" w:rsidR="00EA55B6" w:rsidRDefault="00EA55B6" w:rsidP="00EA55B6"/>
    <w:p w14:paraId="1D74FB84" w14:textId="77777777" w:rsidR="00EA55B6" w:rsidRDefault="00EA55B6" w:rsidP="00EA55B6">
      <w:r>
        <w:t xml:space="preserve">/* Graph */  </w:t>
      </w:r>
    </w:p>
    <w:p w14:paraId="2BE1B273" w14:textId="77777777" w:rsidR="00EA55B6" w:rsidRDefault="00EA55B6" w:rsidP="00EA55B6">
      <w:r>
        <w:t xml:space="preserve">title1 h=15pt 'Different advertising that the respondents have noticed' ;      </w:t>
      </w:r>
    </w:p>
    <w:p w14:paraId="0C87A1CC" w14:textId="77777777" w:rsidR="00EA55B6" w:rsidRDefault="00EA55B6" w:rsidP="00EA55B6">
      <w:r>
        <w:t xml:space="preserve">proc sgplot data = work.projectsta;                                                                                                                     </w:t>
      </w:r>
    </w:p>
    <w:p w14:paraId="4A56D58B" w14:textId="77777777" w:rsidR="00EA55B6" w:rsidRDefault="00EA55B6" w:rsidP="00EA55B6">
      <w:r>
        <w:t xml:space="preserve">   vbar  var16/ response=percent datalabel;      </w:t>
      </w:r>
    </w:p>
    <w:p w14:paraId="004B0573" w14:textId="77777777" w:rsidR="00EA55B6" w:rsidRDefault="00EA55B6" w:rsidP="00EA55B6">
      <w:r>
        <w:t xml:space="preserve">   yaxis label='% of Responses';                                                                                                                       </w:t>
      </w:r>
    </w:p>
    <w:p w14:paraId="591CB8FC" w14:textId="77777777" w:rsidR="00EA55B6" w:rsidRDefault="00EA55B6" w:rsidP="00EA55B6">
      <w:r>
        <w:t xml:space="preserve">   xaxis label='Strategies'; </w:t>
      </w:r>
    </w:p>
    <w:p w14:paraId="3DF17BD5" w14:textId="77777777" w:rsidR="00EA55B6" w:rsidRDefault="00EA55B6" w:rsidP="00EA55B6">
      <w:r>
        <w:t xml:space="preserve">   format percent pctfmt.;</w:t>
      </w:r>
    </w:p>
    <w:p w14:paraId="74286BE6" w14:textId="77777777" w:rsidR="00EA55B6" w:rsidRDefault="00EA55B6" w:rsidP="00EA55B6">
      <w:r>
        <w:t xml:space="preserve">run; </w:t>
      </w:r>
    </w:p>
    <w:p w14:paraId="4DC0485F" w14:textId="77777777" w:rsidR="00EA55B6" w:rsidRDefault="00EA55B6" w:rsidP="00EA55B6">
      <w:r>
        <w:t>quit;</w:t>
      </w:r>
    </w:p>
    <w:p w14:paraId="64A53B0D" w14:textId="77777777" w:rsidR="00EA55B6" w:rsidRDefault="00EA55B6" w:rsidP="00EA55B6"/>
    <w:p w14:paraId="31D75A0F" w14:textId="77777777" w:rsidR="00EA55B6" w:rsidRDefault="00EA55B6" w:rsidP="00EA55B6">
      <w:r>
        <w:t xml:space="preserve">/* What type of advertisements would you be tempted to click? */ </w:t>
      </w:r>
    </w:p>
    <w:p w14:paraId="2DA6C05A" w14:textId="77777777" w:rsidR="00EA55B6" w:rsidRDefault="00EA55B6" w:rsidP="00EA55B6">
      <w:r>
        <w:t xml:space="preserve"> </w:t>
      </w:r>
    </w:p>
    <w:p w14:paraId="712DFA6F" w14:textId="77777777" w:rsidR="00EA55B6" w:rsidRDefault="00EA55B6" w:rsidP="00EA55B6">
      <w:r>
        <w:lastRenderedPageBreak/>
        <w:t xml:space="preserve">title1 h=15pt 'What type of advertisements would you be tempted to click' ;      </w:t>
      </w:r>
    </w:p>
    <w:p w14:paraId="0BED67F1" w14:textId="77777777" w:rsidR="00EA55B6" w:rsidRDefault="00EA55B6" w:rsidP="00EA55B6">
      <w:r>
        <w:t xml:space="preserve">proc sgplot data = work.projecttype;                                                                                                                     </w:t>
      </w:r>
    </w:p>
    <w:p w14:paraId="2DB94685" w14:textId="77777777" w:rsidR="00EA55B6" w:rsidRDefault="00EA55B6" w:rsidP="00EA55B6">
      <w:r>
        <w:t xml:space="preserve">   vbar  var7/ response=percent datalabel;      </w:t>
      </w:r>
    </w:p>
    <w:p w14:paraId="37D3181C" w14:textId="77777777" w:rsidR="00EA55B6" w:rsidRDefault="00EA55B6" w:rsidP="00EA55B6">
      <w:r>
        <w:t xml:space="preserve">   yaxis label='% of Responses';                                                                                                                       </w:t>
      </w:r>
    </w:p>
    <w:p w14:paraId="3850C210" w14:textId="77777777" w:rsidR="00EA55B6" w:rsidRDefault="00EA55B6" w:rsidP="00EA55B6">
      <w:r>
        <w:t xml:space="preserve">   xaxis label='Type'; </w:t>
      </w:r>
    </w:p>
    <w:p w14:paraId="0D31BC21" w14:textId="77777777" w:rsidR="00EA55B6" w:rsidRDefault="00EA55B6" w:rsidP="00EA55B6">
      <w:r>
        <w:t xml:space="preserve">   format percent pctfmt.;</w:t>
      </w:r>
    </w:p>
    <w:p w14:paraId="480AE912" w14:textId="77777777" w:rsidR="00EA55B6" w:rsidRDefault="00EA55B6" w:rsidP="00EA55B6">
      <w:r>
        <w:t xml:space="preserve">run; </w:t>
      </w:r>
    </w:p>
    <w:p w14:paraId="0AF94A7C" w14:textId="599A486F" w:rsidR="001F7B64" w:rsidRDefault="00EA55B6" w:rsidP="00765B90">
      <w:r>
        <w:t>quit;</w:t>
      </w:r>
    </w:p>
    <w:p w14:paraId="0ED9A7C4" w14:textId="4F05C1B9" w:rsidR="00765B90" w:rsidRDefault="00765B90" w:rsidP="00765B90"/>
    <w:p w14:paraId="2AE5C6E7" w14:textId="4C0C4696" w:rsidR="00765B90" w:rsidRDefault="00765B90" w:rsidP="00765B90"/>
    <w:p w14:paraId="0DFCCAF4" w14:textId="360299AE" w:rsidR="00765B90" w:rsidRDefault="00765B90" w:rsidP="00765B90"/>
    <w:p w14:paraId="1CCE740A" w14:textId="37467694" w:rsidR="00765B90" w:rsidRDefault="00765B90" w:rsidP="00765B90"/>
    <w:p w14:paraId="253FE887" w14:textId="1FC857F0" w:rsidR="00765B90" w:rsidRDefault="00765B90" w:rsidP="00765B90"/>
    <w:p w14:paraId="63E2644F" w14:textId="7F2F0788" w:rsidR="00765B90" w:rsidRDefault="00765B90" w:rsidP="00765B90"/>
    <w:p w14:paraId="4A40EEA2" w14:textId="380F8B01" w:rsidR="00765B90" w:rsidRDefault="00765B90" w:rsidP="00765B90"/>
    <w:p w14:paraId="47546A26" w14:textId="0C7903E8" w:rsidR="00765B90" w:rsidRDefault="00765B90" w:rsidP="00765B90"/>
    <w:p w14:paraId="1997956E" w14:textId="674C4EA3" w:rsidR="00765B90" w:rsidRDefault="00765B90" w:rsidP="00765B90"/>
    <w:p w14:paraId="7571AD76" w14:textId="25187770" w:rsidR="00765B90" w:rsidRDefault="00765B90" w:rsidP="00765B90"/>
    <w:p w14:paraId="36AAC8FF" w14:textId="50EDB926" w:rsidR="00765B90" w:rsidRDefault="00765B90" w:rsidP="00765B90"/>
    <w:p w14:paraId="4AE4D0D4" w14:textId="472C2FAE" w:rsidR="00765B90" w:rsidRDefault="00765B90" w:rsidP="00765B90"/>
    <w:p w14:paraId="43EB09B9" w14:textId="2AE0CD55" w:rsidR="00765B90" w:rsidRDefault="00765B90" w:rsidP="00765B90"/>
    <w:p w14:paraId="0D320887" w14:textId="06F297AD" w:rsidR="00765B90" w:rsidRDefault="00765B90" w:rsidP="00765B90"/>
    <w:p w14:paraId="23B1860A" w14:textId="6C6FFE54" w:rsidR="00C01C3D" w:rsidRDefault="00C01C3D" w:rsidP="00765B90"/>
    <w:p w14:paraId="1F7CCE69" w14:textId="12074938" w:rsidR="00C01C3D" w:rsidRDefault="00C01C3D" w:rsidP="00765B90"/>
    <w:p w14:paraId="3C90B03A" w14:textId="15C57478" w:rsidR="00C01C3D" w:rsidRDefault="00C01C3D" w:rsidP="00765B90"/>
    <w:p w14:paraId="5311D970" w14:textId="6ECF8037" w:rsidR="00C01C3D" w:rsidRDefault="00C01C3D" w:rsidP="00765B90"/>
    <w:p w14:paraId="2976B8B7" w14:textId="77777777" w:rsidR="00C01C3D" w:rsidRDefault="00C01C3D" w:rsidP="00765B90"/>
    <w:p w14:paraId="17B612FD" w14:textId="5F86567E" w:rsidR="001F7B64" w:rsidRDefault="001F7B64" w:rsidP="001F7B64">
      <w:pPr>
        <w:pStyle w:val="Heading2"/>
      </w:pPr>
      <w:bookmarkStart w:id="65" w:name="_Toc102726816"/>
      <w:r>
        <w:t>Survey data collection proof:</w:t>
      </w:r>
      <w:bookmarkEnd w:id="65"/>
    </w:p>
    <w:p w14:paraId="3FB11782" w14:textId="3A8EBA98" w:rsidR="00765B90" w:rsidRPr="00765B90" w:rsidRDefault="00765B90" w:rsidP="00765B90">
      <w:r>
        <w:t xml:space="preserve">The survey was distributed to the residents of Kochi, India via WhatsApp messages and status. I had put up a status on WhatsApp for 2 days with the link to the survey and asking people to fill up the survey. The survey link was also shared in the researchers Undergraduate group. A total of 109 </w:t>
      </w:r>
      <w:r w:rsidR="00F07FA1">
        <w:t>entries was obtained.</w:t>
      </w:r>
      <w:r w:rsidR="00C06A4C">
        <w:t xml:space="preserve"> Few of the screen shot of the on how the survey was distributed is given below:</w:t>
      </w:r>
    </w:p>
    <w:p w14:paraId="7864F2EB" w14:textId="77777777" w:rsidR="001F7B64" w:rsidRDefault="001F7B64" w:rsidP="001F7B64">
      <w:r>
        <w:rPr>
          <w:noProof/>
        </w:rPr>
        <w:lastRenderedPageBreak/>
        <w:drawing>
          <wp:inline distT="0" distB="0" distL="0" distR="0" wp14:anchorId="3526A59C" wp14:editId="3B31BCAD">
            <wp:extent cx="2327275" cy="1751965"/>
            <wp:effectExtent l="0" t="0" r="0" b="635"/>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9796" cy="1776447"/>
                    </a:xfrm>
                    <a:prstGeom prst="rect">
                      <a:avLst/>
                    </a:prstGeom>
                    <a:noFill/>
                    <a:ln>
                      <a:noFill/>
                    </a:ln>
                  </pic:spPr>
                </pic:pic>
              </a:graphicData>
            </a:graphic>
          </wp:inline>
        </w:drawing>
      </w:r>
      <w:r>
        <w:t xml:space="preserve">   </w:t>
      </w:r>
      <w:r>
        <w:rPr>
          <w:noProof/>
        </w:rPr>
        <w:drawing>
          <wp:inline distT="0" distB="0" distL="0" distR="0" wp14:anchorId="27E2D7F6" wp14:editId="018759A2">
            <wp:extent cx="2202873" cy="1758315"/>
            <wp:effectExtent l="0" t="0" r="6985" b="0"/>
            <wp:docPr id="32" name="Picture 3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phone&#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30061" cy="1780016"/>
                    </a:xfrm>
                    <a:prstGeom prst="rect">
                      <a:avLst/>
                    </a:prstGeom>
                    <a:noFill/>
                    <a:ln>
                      <a:noFill/>
                    </a:ln>
                  </pic:spPr>
                </pic:pic>
              </a:graphicData>
            </a:graphic>
          </wp:inline>
        </w:drawing>
      </w:r>
      <w:r>
        <w:t xml:space="preserve">  </w:t>
      </w:r>
    </w:p>
    <w:p w14:paraId="4E22C793" w14:textId="7EC4FE23" w:rsidR="001F7B64" w:rsidRDefault="001F7B64" w:rsidP="001F7B64">
      <w:r>
        <w:rPr>
          <w:noProof/>
        </w:rPr>
        <w:drawing>
          <wp:inline distT="0" distB="0" distL="0" distR="0" wp14:anchorId="1BBF0826" wp14:editId="099F223C">
            <wp:extent cx="2327564" cy="200152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8771" cy="2045554"/>
                    </a:xfrm>
                    <a:prstGeom prst="rect">
                      <a:avLst/>
                    </a:prstGeom>
                    <a:noFill/>
                    <a:ln>
                      <a:noFill/>
                    </a:ln>
                  </pic:spPr>
                </pic:pic>
              </a:graphicData>
            </a:graphic>
          </wp:inline>
        </w:drawing>
      </w:r>
      <w:r w:rsidR="00F615CE">
        <w:t xml:space="preserve">   </w:t>
      </w:r>
      <w:r w:rsidR="00F615CE">
        <w:rPr>
          <w:noProof/>
        </w:rPr>
        <w:drawing>
          <wp:inline distT="0" distB="0" distL="0" distR="0" wp14:anchorId="1911A79E" wp14:editId="35627E2B">
            <wp:extent cx="2230120" cy="2022112"/>
            <wp:effectExtent l="0" t="0" r="0" b="0"/>
            <wp:docPr id="34" name="Picture 3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phone&#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63932" cy="2052770"/>
                    </a:xfrm>
                    <a:prstGeom prst="rect">
                      <a:avLst/>
                    </a:prstGeom>
                    <a:noFill/>
                    <a:ln>
                      <a:noFill/>
                    </a:ln>
                  </pic:spPr>
                </pic:pic>
              </a:graphicData>
            </a:graphic>
          </wp:inline>
        </w:drawing>
      </w:r>
    </w:p>
    <w:p w14:paraId="66568A29" w14:textId="40F40846" w:rsidR="00765B90" w:rsidRPr="001F7B64" w:rsidRDefault="00765B90" w:rsidP="001F7B64">
      <w:r>
        <w:rPr>
          <w:noProof/>
        </w:rPr>
        <w:drawing>
          <wp:inline distT="0" distB="0" distL="0" distR="0" wp14:anchorId="6A9893A9" wp14:editId="204B1318">
            <wp:extent cx="2313709" cy="2927639"/>
            <wp:effectExtent l="0" t="0" r="0" b="635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9975" cy="2948221"/>
                    </a:xfrm>
                    <a:prstGeom prst="rect">
                      <a:avLst/>
                    </a:prstGeom>
                    <a:noFill/>
                    <a:ln>
                      <a:noFill/>
                    </a:ln>
                  </pic:spPr>
                </pic:pic>
              </a:graphicData>
            </a:graphic>
          </wp:inline>
        </w:drawing>
      </w:r>
      <w:r>
        <w:t xml:space="preserve">   </w:t>
      </w:r>
      <w:r>
        <w:rPr>
          <w:noProof/>
        </w:rPr>
        <w:drawing>
          <wp:inline distT="0" distB="0" distL="0" distR="0" wp14:anchorId="4EECBBA3" wp14:editId="63E1910C">
            <wp:extent cx="2223654" cy="2922594"/>
            <wp:effectExtent l="0" t="0" r="5715" b="0"/>
            <wp:docPr id="36" name="Picture 3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7760" cy="2941134"/>
                    </a:xfrm>
                    <a:prstGeom prst="rect">
                      <a:avLst/>
                    </a:prstGeom>
                    <a:noFill/>
                    <a:ln>
                      <a:noFill/>
                    </a:ln>
                  </pic:spPr>
                </pic:pic>
              </a:graphicData>
            </a:graphic>
          </wp:inline>
        </w:drawing>
      </w:r>
    </w:p>
    <w:sectPr w:rsidR="00765B90" w:rsidRPr="001F7B6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18220" w14:textId="77777777" w:rsidR="001C41E9" w:rsidRDefault="001C41E9" w:rsidP="00DF44A4">
      <w:pPr>
        <w:spacing w:after="0" w:line="240" w:lineRule="auto"/>
      </w:pPr>
      <w:r>
        <w:separator/>
      </w:r>
    </w:p>
  </w:endnote>
  <w:endnote w:type="continuationSeparator" w:id="0">
    <w:p w14:paraId="477350E1" w14:textId="77777777" w:rsidR="001C41E9" w:rsidRDefault="001C41E9" w:rsidP="00DF4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582675"/>
      <w:docPartObj>
        <w:docPartGallery w:val="Page Numbers (Bottom of Page)"/>
        <w:docPartUnique/>
      </w:docPartObj>
    </w:sdtPr>
    <w:sdtEndPr>
      <w:rPr>
        <w:noProof/>
      </w:rPr>
    </w:sdtEndPr>
    <w:sdtContent>
      <w:p w14:paraId="2FDF4708" w14:textId="6A21DEF0" w:rsidR="00DF44A4" w:rsidRDefault="00DF44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D5523" w14:textId="77777777" w:rsidR="00DF44A4" w:rsidRDefault="00DF4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2C1C0" w14:textId="77777777" w:rsidR="001C41E9" w:rsidRDefault="001C41E9" w:rsidP="00DF44A4">
      <w:pPr>
        <w:spacing w:after="0" w:line="240" w:lineRule="auto"/>
      </w:pPr>
      <w:r>
        <w:separator/>
      </w:r>
    </w:p>
  </w:footnote>
  <w:footnote w:type="continuationSeparator" w:id="0">
    <w:p w14:paraId="5999E900" w14:textId="77777777" w:rsidR="001C41E9" w:rsidRDefault="001C41E9" w:rsidP="00DF4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842"/>
    <w:multiLevelType w:val="multilevel"/>
    <w:tmpl w:val="75802AA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2F931C0"/>
    <w:multiLevelType w:val="hybridMultilevel"/>
    <w:tmpl w:val="944CD600"/>
    <w:lvl w:ilvl="0" w:tplc="9B46334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BE5141"/>
    <w:multiLevelType w:val="hybridMultilevel"/>
    <w:tmpl w:val="D00E4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D625D5"/>
    <w:multiLevelType w:val="hybridMultilevel"/>
    <w:tmpl w:val="E2BAB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5F02A9"/>
    <w:multiLevelType w:val="hybridMultilevel"/>
    <w:tmpl w:val="9D08E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EA18F1"/>
    <w:multiLevelType w:val="hybridMultilevel"/>
    <w:tmpl w:val="360E0618"/>
    <w:lvl w:ilvl="0" w:tplc="4546252E">
      <w:start w:val="1"/>
      <w:numFmt w:val="decimal"/>
      <w:lvlText w:val="%1."/>
      <w:lvlJc w:val="left"/>
      <w:pPr>
        <w:ind w:left="720" w:hanging="360"/>
      </w:pPr>
      <w:rPr>
        <w:rFonts w:asciiTheme="minorHAnsi" w:eastAsiaTheme="minorHAnsi" w:hAnsiTheme="minorHAnsi" w:cstheme="minorBidi"/>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CD1B04"/>
    <w:multiLevelType w:val="hybridMultilevel"/>
    <w:tmpl w:val="562A03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2DC45CA"/>
    <w:multiLevelType w:val="hybridMultilevel"/>
    <w:tmpl w:val="CC1E44EE"/>
    <w:lvl w:ilvl="0" w:tplc="EDDEEE9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2747E4"/>
    <w:multiLevelType w:val="hybridMultilevel"/>
    <w:tmpl w:val="7E5E8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93746"/>
    <w:multiLevelType w:val="hybridMultilevel"/>
    <w:tmpl w:val="67F0BB18"/>
    <w:lvl w:ilvl="0" w:tplc="C97AE1EA">
      <w:start w:val="1"/>
      <w:numFmt w:val="decimal"/>
      <w:lvlText w:val="%1."/>
      <w:lvlJc w:val="left"/>
      <w:pPr>
        <w:ind w:left="720" w:hanging="360"/>
      </w:pPr>
      <w:rPr>
        <w:rFonts w:ascii="Calibri" w:hAnsi="Calibri" w:cs="Calibri" w:hint="default"/>
        <w:b w:val="0"/>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212DB9"/>
    <w:multiLevelType w:val="hybridMultilevel"/>
    <w:tmpl w:val="EEAE4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4D6389"/>
    <w:multiLevelType w:val="hybridMultilevel"/>
    <w:tmpl w:val="C138F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FA4BCE"/>
    <w:multiLevelType w:val="hybridMultilevel"/>
    <w:tmpl w:val="CCFEC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307970"/>
    <w:multiLevelType w:val="hybridMultilevel"/>
    <w:tmpl w:val="3732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C75E8B"/>
    <w:multiLevelType w:val="hybridMultilevel"/>
    <w:tmpl w:val="91CA9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FD0FD1"/>
    <w:multiLevelType w:val="hybridMultilevel"/>
    <w:tmpl w:val="CCE8974E"/>
    <w:lvl w:ilvl="0" w:tplc="EAA091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9E1E1F"/>
    <w:multiLevelType w:val="multilevel"/>
    <w:tmpl w:val="5FE6630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F980B5A"/>
    <w:multiLevelType w:val="multilevel"/>
    <w:tmpl w:val="54B86DD8"/>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CF2468"/>
    <w:multiLevelType w:val="hybridMultilevel"/>
    <w:tmpl w:val="CC1E44E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F57CB7"/>
    <w:multiLevelType w:val="hybridMultilevel"/>
    <w:tmpl w:val="CC1E44E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F96AB6"/>
    <w:multiLevelType w:val="hybridMultilevel"/>
    <w:tmpl w:val="F89647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140E5C"/>
    <w:multiLevelType w:val="hybridMultilevel"/>
    <w:tmpl w:val="2B6C3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777755"/>
    <w:multiLevelType w:val="hybridMultilevel"/>
    <w:tmpl w:val="9E7E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F77ECD"/>
    <w:multiLevelType w:val="multilevel"/>
    <w:tmpl w:val="2A92A778"/>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C535271"/>
    <w:multiLevelType w:val="hybridMultilevel"/>
    <w:tmpl w:val="D2348C6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58674D"/>
    <w:multiLevelType w:val="multilevel"/>
    <w:tmpl w:val="F79CA142"/>
    <w:lvl w:ilvl="0">
      <w:start w:val="1"/>
      <w:numFmt w:val="decimal"/>
      <w:lvlText w:val="%1."/>
      <w:lvlJc w:val="left"/>
      <w:pPr>
        <w:ind w:left="720" w:hanging="360"/>
      </w:pPr>
      <w:rPr>
        <w:b w:val="0"/>
        <w:bCs w:val="0"/>
      </w:rPr>
    </w:lvl>
    <w:lvl w:ilvl="1">
      <w:start w:val="7"/>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A6B0C74"/>
    <w:multiLevelType w:val="hybridMultilevel"/>
    <w:tmpl w:val="DA58E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6D6D3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EEB30A7"/>
    <w:multiLevelType w:val="hybridMultilevel"/>
    <w:tmpl w:val="94F88E3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F674E32"/>
    <w:multiLevelType w:val="hybridMultilevel"/>
    <w:tmpl w:val="2DF8C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9A616B"/>
    <w:multiLevelType w:val="hybridMultilevel"/>
    <w:tmpl w:val="FEF24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7533EB"/>
    <w:multiLevelType w:val="multilevel"/>
    <w:tmpl w:val="2A92A778"/>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1C76166"/>
    <w:multiLevelType w:val="hybridMultilevel"/>
    <w:tmpl w:val="C3D07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0762F4"/>
    <w:multiLevelType w:val="hybridMultilevel"/>
    <w:tmpl w:val="E6EA5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D23763"/>
    <w:multiLevelType w:val="hybridMultilevel"/>
    <w:tmpl w:val="39E69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3D55AD"/>
    <w:multiLevelType w:val="hybridMultilevel"/>
    <w:tmpl w:val="39DE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5E50BA"/>
    <w:multiLevelType w:val="hybridMultilevel"/>
    <w:tmpl w:val="4F50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211980"/>
    <w:multiLevelType w:val="hybridMultilevel"/>
    <w:tmpl w:val="02F25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8D1FA4"/>
    <w:multiLevelType w:val="hybridMultilevel"/>
    <w:tmpl w:val="F89647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8900ABF"/>
    <w:multiLevelType w:val="hybridMultilevel"/>
    <w:tmpl w:val="7A54491E"/>
    <w:lvl w:ilvl="0" w:tplc="9B46334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FB6767"/>
    <w:multiLevelType w:val="multilevel"/>
    <w:tmpl w:val="408E153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A7A5F7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E84FFE"/>
    <w:multiLevelType w:val="hybridMultilevel"/>
    <w:tmpl w:val="F7480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EF4074"/>
    <w:multiLevelType w:val="hybridMultilevel"/>
    <w:tmpl w:val="C966F774"/>
    <w:lvl w:ilvl="0" w:tplc="9B46334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31"/>
  </w:num>
  <w:num w:numId="4">
    <w:abstractNumId w:val="26"/>
  </w:num>
  <w:num w:numId="5">
    <w:abstractNumId w:val="7"/>
  </w:num>
  <w:num w:numId="6">
    <w:abstractNumId w:val="40"/>
  </w:num>
  <w:num w:numId="7">
    <w:abstractNumId w:val="39"/>
  </w:num>
  <w:num w:numId="8">
    <w:abstractNumId w:val="6"/>
  </w:num>
  <w:num w:numId="9">
    <w:abstractNumId w:val="42"/>
  </w:num>
  <w:num w:numId="10">
    <w:abstractNumId w:val="5"/>
  </w:num>
  <w:num w:numId="11">
    <w:abstractNumId w:val="24"/>
  </w:num>
  <w:num w:numId="12">
    <w:abstractNumId w:val="41"/>
  </w:num>
  <w:num w:numId="13">
    <w:abstractNumId w:val="0"/>
  </w:num>
  <w:num w:numId="14">
    <w:abstractNumId w:val="2"/>
  </w:num>
  <w:num w:numId="15">
    <w:abstractNumId w:val="36"/>
  </w:num>
  <w:num w:numId="16">
    <w:abstractNumId w:val="12"/>
  </w:num>
  <w:num w:numId="17">
    <w:abstractNumId w:val="30"/>
  </w:num>
  <w:num w:numId="18">
    <w:abstractNumId w:val="33"/>
  </w:num>
  <w:num w:numId="19">
    <w:abstractNumId w:val="32"/>
  </w:num>
  <w:num w:numId="20">
    <w:abstractNumId w:val="37"/>
  </w:num>
  <w:num w:numId="21">
    <w:abstractNumId w:val="29"/>
  </w:num>
  <w:num w:numId="22">
    <w:abstractNumId w:val="11"/>
  </w:num>
  <w:num w:numId="23">
    <w:abstractNumId w:val="25"/>
  </w:num>
  <w:num w:numId="24">
    <w:abstractNumId w:val="19"/>
  </w:num>
  <w:num w:numId="25">
    <w:abstractNumId w:val="28"/>
  </w:num>
  <w:num w:numId="26">
    <w:abstractNumId w:val="17"/>
  </w:num>
  <w:num w:numId="27">
    <w:abstractNumId w:val="9"/>
  </w:num>
  <w:num w:numId="28">
    <w:abstractNumId w:val="18"/>
  </w:num>
  <w:num w:numId="29">
    <w:abstractNumId w:val="13"/>
  </w:num>
  <w:num w:numId="30">
    <w:abstractNumId w:val="22"/>
  </w:num>
  <w:num w:numId="31">
    <w:abstractNumId w:val="35"/>
  </w:num>
  <w:num w:numId="32">
    <w:abstractNumId w:val="14"/>
  </w:num>
  <w:num w:numId="33">
    <w:abstractNumId w:val="34"/>
  </w:num>
  <w:num w:numId="34">
    <w:abstractNumId w:val="23"/>
  </w:num>
  <w:num w:numId="35">
    <w:abstractNumId w:val="16"/>
  </w:num>
  <w:num w:numId="36">
    <w:abstractNumId w:val="21"/>
  </w:num>
  <w:num w:numId="37">
    <w:abstractNumId w:val="8"/>
  </w:num>
  <w:num w:numId="38">
    <w:abstractNumId w:val="20"/>
  </w:num>
  <w:num w:numId="39">
    <w:abstractNumId w:val="38"/>
  </w:num>
  <w:num w:numId="40">
    <w:abstractNumId w:val="15"/>
  </w:num>
  <w:num w:numId="41">
    <w:abstractNumId w:val="3"/>
  </w:num>
  <w:num w:numId="42">
    <w:abstractNumId w:val="43"/>
  </w:num>
  <w:num w:numId="43">
    <w:abstractNumId w:val="1"/>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104"/>
    <w:rsid w:val="000002F8"/>
    <w:rsid w:val="00006554"/>
    <w:rsid w:val="00020104"/>
    <w:rsid w:val="00032613"/>
    <w:rsid w:val="0003532A"/>
    <w:rsid w:val="00040E62"/>
    <w:rsid w:val="0004726D"/>
    <w:rsid w:val="000523C6"/>
    <w:rsid w:val="0006670F"/>
    <w:rsid w:val="00085128"/>
    <w:rsid w:val="00091758"/>
    <w:rsid w:val="00091B1C"/>
    <w:rsid w:val="000A17CA"/>
    <w:rsid w:val="000A1E89"/>
    <w:rsid w:val="000A3A0C"/>
    <w:rsid w:val="000A3A27"/>
    <w:rsid w:val="000B039C"/>
    <w:rsid w:val="000B7AE8"/>
    <w:rsid w:val="000B7BCF"/>
    <w:rsid w:val="000C3369"/>
    <w:rsid w:val="000C4BB9"/>
    <w:rsid w:val="000D7110"/>
    <w:rsid w:val="000F1C83"/>
    <w:rsid w:val="000F413C"/>
    <w:rsid w:val="00105058"/>
    <w:rsid w:val="001075F0"/>
    <w:rsid w:val="001411B6"/>
    <w:rsid w:val="00141D2F"/>
    <w:rsid w:val="0015409A"/>
    <w:rsid w:val="00163570"/>
    <w:rsid w:val="00170309"/>
    <w:rsid w:val="00175FD6"/>
    <w:rsid w:val="00180602"/>
    <w:rsid w:val="00183540"/>
    <w:rsid w:val="001A1760"/>
    <w:rsid w:val="001A5118"/>
    <w:rsid w:val="001A7127"/>
    <w:rsid w:val="001C4102"/>
    <w:rsid w:val="001C41E9"/>
    <w:rsid w:val="001D1697"/>
    <w:rsid w:val="001E0815"/>
    <w:rsid w:val="001E119B"/>
    <w:rsid w:val="001F0E4F"/>
    <w:rsid w:val="001F13DB"/>
    <w:rsid w:val="001F7B64"/>
    <w:rsid w:val="00201978"/>
    <w:rsid w:val="00201B36"/>
    <w:rsid w:val="0020689B"/>
    <w:rsid w:val="00207A1F"/>
    <w:rsid w:val="00215D37"/>
    <w:rsid w:val="00225979"/>
    <w:rsid w:val="0023087F"/>
    <w:rsid w:val="0024335F"/>
    <w:rsid w:val="002438DA"/>
    <w:rsid w:val="00245F21"/>
    <w:rsid w:val="002520FC"/>
    <w:rsid w:val="0026462F"/>
    <w:rsid w:val="00273AFE"/>
    <w:rsid w:val="0028144F"/>
    <w:rsid w:val="00281DCD"/>
    <w:rsid w:val="00285DEA"/>
    <w:rsid w:val="002A1AB8"/>
    <w:rsid w:val="002A1C5E"/>
    <w:rsid w:val="002A32DF"/>
    <w:rsid w:val="002B00CE"/>
    <w:rsid w:val="002C5DE4"/>
    <w:rsid w:val="002F00F8"/>
    <w:rsid w:val="002F3635"/>
    <w:rsid w:val="002F57DE"/>
    <w:rsid w:val="00301CF7"/>
    <w:rsid w:val="003023C6"/>
    <w:rsid w:val="00303159"/>
    <w:rsid w:val="00303433"/>
    <w:rsid w:val="00303D7A"/>
    <w:rsid w:val="00303EAB"/>
    <w:rsid w:val="00322888"/>
    <w:rsid w:val="00341B9D"/>
    <w:rsid w:val="0034229B"/>
    <w:rsid w:val="003525F6"/>
    <w:rsid w:val="00354289"/>
    <w:rsid w:val="00357779"/>
    <w:rsid w:val="00363BF6"/>
    <w:rsid w:val="003739E6"/>
    <w:rsid w:val="00373E7E"/>
    <w:rsid w:val="0038158C"/>
    <w:rsid w:val="003858A5"/>
    <w:rsid w:val="00387769"/>
    <w:rsid w:val="00392B34"/>
    <w:rsid w:val="00395825"/>
    <w:rsid w:val="0039610B"/>
    <w:rsid w:val="003B698F"/>
    <w:rsid w:val="003B73AE"/>
    <w:rsid w:val="003C07B6"/>
    <w:rsid w:val="003C3438"/>
    <w:rsid w:val="003E7DA9"/>
    <w:rsid w:val="003F4078"/>
    <w:rsid w:val="00407668"/>
    <w:rsid w:val="00412C15"/>
    <w:rsid w:val="00417BF6"/>
    <w:rsid w:val="00422685"/>
    <w:rsid w:val="004265FA"/>
    <w:rsid w:val="0043130F"/>
    <w:rsid w:val="004460C7"/>
    <w:rsid w:val="0046773E"/>
    <w:rsid w:val="00485BF0"/>
    <w:rsid w:val="0049042D"/>
    <w:rsid w:val="00490A6C"/>
    <w:rsid w:val="004936B4"/>
    <w:rsid w:val="004B17C3"/>
    <w:rsid w:val="004C1399"/>
    <w:rsid w:val="004D4BC4"/>
    <w:rsid w:val="004D5648"/>
    <w:rsid w:val="004D57C1"/>
    <w:rsid w:val="004F26E6"/>
    <w:rsid w:val="004F454C"/>
    <w:rsid w:val="004F5AAE"/>
    <w:rsid w:val="0050072F"/>
    <w:rsid w:val="0050082F"/>
    <w:rsid w:val="00512A22"/>
    <w:rsid w:val="0052319C"/>
    <w:rsid w:val="00525D45"/>
    <w:rsid w:val="005271DF"/>
    <w:rsid w:val="00527F79"/>
    <w:rsid w:val="00534788"/>
    <w:rsid w:val="00552039"/>
    <w:rsid w:val="00555991"/>
    <w:rsid w:val="00557122"/>
    <w:rsid w:val="005618FE"/>
    <w:rsid w:val="00570A82"/>
    <w:rsid w:val="005728EB"/>
    <w:rsid w:val="00574D2D"/>
    <w:rsid w:val="005751FC"/>
    <w:rsid w:val="005757CE"/>
    <w:rsid w:val="005857D8"/>
    <w:rsid w:val="00590DCB"/>
    <w:rsid w:val="0059128B"/>
    <w:rsid w:val="00591FCB"/>
    <w:rsid w:val="005A0F72"/>
    <w:rsid w:val="005B0C95"/>
    <w:rsid w:val="005C1723"/>
    <w:rsid w:val="005C6EBE"/>
    <w:rsid w:val="005D0F53"/>
    <w:rsid w:val="005D2F7E"/>
    <w:rsid w:val="005D491B"/>
    <w:rsid w:val="005E4724"/>
    <w:rsid w:val="005E4B44"/>
    <w:rsid w:val="005F39E9"/>
    <w:rsid w:val="006055DE"/>
    <w:rsid w:val="00607BE4"/>
    <w:rsid w:val="00621D75"/>
    <w:rsid w:val="0062316F"/>
    <w:rsid w:val="006323FE"/>
    <w:rsid w:val="00634E77"/>
    <w:rsid w:val="0065048A"/>
    <w:rsid w:val="0065069D"/>
    <w:rsid w:val="006522C5"/>
    <w:rsid w:val="00654D03"/>
    <w:rsid w:val="00665F09"/>
    <w:rsid w:val="00666708"/>
    <w:rsid w:val="00670072"/>
    <w:rsid w:val="00671E4E"/>
    <w:rsid w:val="00682429"/>
    <w:rsid w:val="0068326E"/>
    <w:rsid w:val="00691DC3"/>
    <w:rsid w:val="006921CE"/>
    <w:rsid w:val="006A5F40"/>
    <w:rsid w:val="006B2EA8"/>
    <w:rsid w:val="006D0867"/>
    <w:rsid w:val="006D6C60"/>
    <w:rsid w:val="006D6FD7"/>
    <w:rsid w:val="006E2CBC"/>
    <w:rsid w:val="006E7F0C"/>
    <w:rsid w:val="006F02EB"/>
    <w:rsid w:val="0071482E"/>
    <w:rsid w:val="00717809"/>
    <w:rsid w:val="007341F6"/>
    <w:rsid w:val="00737525"/>
    <w:rsid w:val="00752181"/>
    <w:rsid w:val="00753567"/>
    <w:rsid w:val="00762B95"/>
    <w:rsid w:val="00762C84"/>
    <w:rsid w:val="007656B2"/>
    <w:rsid w:val="00765B90"/>
    <w:rsid w:val="00783731"/>
    <w:rsid w:val="00784ACF"/>
    <w:rsid w:val="007A3E5D"/>
    <w:rsid w:val="007B14C5"/>
    <w:rsid w:val="007B6730"/>
    <w:rsid w:val="007C2568"/>
    <w:rsid w:val="007C711E"/>
    <w:rsid w:val="007D7D03"/>
    <w:rsid w:val="007E358F"/>
    <w:rsid w:val="007F0A0E"/>
    <w:rsid w:val="007F7FBE"/>
    <w:rsid w:val="0080003F"/>
    <w:rsid w:val="00805724"/>
    <w:rsid w:val="00820AB3"/>
    <w:rsid w:val="00821CFE"/>
    <w:rsid w:val="00822C30"/>
    <w:rsid w:val="00824545"/>
    <w:rsid w:val="00831273"/>
    <w:rsid w:val="008316B2"/>
    <w:rsid w:val="00847955"/>
    <w:rsid w:val="0085588D"/>
    <w:rsid w:val="008573AC"/>
    <w:rsid w:val="00857FB6"/>
    <w:rsid w:val="0086220A"/>
    <w:rsid w:val="00865FFB"/>
    <w:rsid w:val="008821FE"/>
    <w:rsid w:val="008A159B"/>
    <w:rsid w:val="008A44CC"/>
    <w:rsid w:val="008A4C93"/>
    <w:rsid w:val="008B5291"/>
    <w:rsid w:val="008C3FA8"/>
    <w:rsid w:val="008C5C49"/>
    <w:rsid w:val="008D750E"/>
    <w:rsid w:val="008E00CF"/>
    <w:rsid w:val="008F43DF"/>
    <w:rsid w:val="009032C9"/>
    <w:rsid w:val="00914C02"/>
    <w:rsid w:val="00915AEB"/>
    <w:rsid w:val="00917E1E"/>
    <w:rsid w:val="009223D8"/>
    <w:rsid w:val="00922715"/>
    <w:rsid w:val="00922BC5"/>
    <w:rsid w:val="00925FF1"/>
    <w:rsid w:val="009657C7"/>
    <w:rsid w:val="0096753F"/>
    <w:rsid w:val="009759C2"/>
    <w:rsid w:val="009773B1"/>
    <w:rsid w:val="00980BF4"/>
    <w:rsid w:val="009909F7"/>
    <w:rsid w:val="00990BC4"/>
    <w:rsid w:val="00992689"/>
    <w:rsid w:val="00993E05"/>
    <w:rsid w:val="009F03F9"/>
    <w:rsid w:val="009F5B59"/>
    <w:rsid w:val="00A00740"/>
    <w:rsid w:val="00A05138"/>
    <w:rsid w:val="00A13CC2"/>
    <w:rsid w:val="00A17941"/>
    <w:rsid w:val="00A21F3A"/>
    <w:rsid w:val="00A26899"/>
    <w:rsid w:val="00A33179"/>
    <w:rsid w:val="00A34957"/>
    <w:rsid w:val="00A4722F"/>
    <w:rsid w:val="00A55E11"/>
    <w:rsid w:val="00A61241"/>
    <w:rsid w:val="00A67DE9"/>
    <w:rsid w:val="00A7202C"/>
    <w:rsid w:val="00A73048"/>
    <w:rsid w:val="00A736AE"/>
    <w:rsid w:val="00A7731D"/>
    <w:rsid w:val="00A8046D"/>
    <w:rsid w:val="00A84AD4"/>
    <w:rsid w:val="00A8771F"/>
    <w:rsid w:val="00A958B8"/>
    <w:rsid w:val="00AA589E"/>
    <w:rsid w:val="00AA7337"/>
    <w:rsid w:val="00AB0D67"/>
    <w:rsid w:val="00AC5895"/>
    <w:rsid w:val="00AD4067"/>
    <w:rsid w:val="00AE77D0"/>
    <w:rsid w:val="00AF6305"/>
    <w:rsid w:val="00B01C71"/>
    <w:rsid w:val="00B0228E"/>
    <w:rsid w:val="00B068B5"/>
    <w:rsid w:val="00B15197"/>
    <w:rsid w:val="00B16374"/>
    <w:rsid w:val="00B215E9"/>
    <w:rsid w:val="00B2494D"/>
    <w:rsid w:val="00B34675"/>
    <w:rsid w:val="00B41773"/>
    <w:rsid w:val="00B4216B"/>
    <w:rsid w:val="00B45934"/>
    <w:rsid w:val="00B52744"/>
    <w:rsid w:val="00B5590B"/>
    <w:rsid w:val="00B624FA"/>
    <w:rsid w:val="00B64FBF"/>
    <w:rsid w:val="00B6724B"/>
    <w:rsid w:val="00B73CF0"/>
    <w:rsid w:val="00B74160"/>
    <w:rsid w:val="00B85F7D"/>
    <w:rsid w:val="00B86410"/>
    <w:rsid w:val="00B923C2"/>
    <w:rsid w:val="00B94F2F"/>
    <w:rsid w:val="00B97FC3"/>
    <w:rsid w:val="00BB0859"/>
    <w:rsid w:val="00BB2C0A"/>
    <w:rsid w:val="00BB7902"/>
    <w:rsid w:val="00BC5F48"/>
    <w:rsid w:val="00BD03D0"/>
    <w:rsid w:val="00BD4235"/>
    <w:rsid w:val="00BD7BD4"/>
    <w:rsid w:val="00BE42F1"/>
    <w:rsid w:val="00BE4576"/>
    <w:rsid w:val="00BE7E6C"/>
    <w:rsid w:val="00BF3587"/>
    <w:rsid w:val="00C01C3D"/>
    <w:rsid w:val="00C038F2"/>
    <w:rsid w:val="00C06A4C"/>
    <w:rsid w:val="00C12BB1"/>
    <w:rsid w:val="00C15A5D"/>
    <w:rsid w:val="00C27FE7"/>
    <w:rsid w:val="00C319C9"/>
    <w:rsid w:val="00C36D87"/>
    <w:rsid w:val="00C40E0C"/>
    <w:rsid w:val="00C428D7"/>
    <w:rsid w:val="00C44419"/>
    <w:rsid w:val="00C628AD"/>
    <w:rsid w:val="00C65E8A"/>
    <w:rsid w:val="00C67B54"/>
    <w:rsid w:val="00C71857"/>
    <w:rsid w:val="00C83A54"/>
    <w:rsid w:val="00C8751F"/>
    <w:rsid w:val="00C93F09"/>
    <w:rsid w:val="00C94768"/>
    <w:rsid w:val="00CB4079"/>
    <w:rsid w:val="00CB4D0A"/>
    <w:rsid w:val="00CC39F7"/>
    <w:rsid w:val="00CC4168"/>
    <w:rsid w:val="00CC577E"/>
    <w:rsid w:val="00CC63CE"/>
    <w:rsid w:val="00CD6AE8"/>
    <w:rsid w:val="00CD797A"/>
    <w:rsid w:val="00CE3126"/>
    <w:rsid w:val="00CF2305"/>
    <w:rsid w:val="00CF71CE"/>
    <w:rsid w:val="00D01D43"/>
    <w:rsid w:val="00D103EB"/>
    <w:rsid w:val="00D10468"/>
    <w:rsid w:val="00D116BF"/>
    <w:rsid w:val="00D13524"/>
    <w:rsid w:val="00D244AE"/>
    <w:rsid w:val="00D255BA"/>
    <w:rsid w:val="00D31D28"/>
    <w:rsid w:val="00D33F38"/>
    <w:rsid w:val="00D3669B"/>
    <w:rsid w:val="00D40B04"/>
    <w:rsid w:val="00D418C8"/>
    <w:rsid w:val="00D41D67"/>
    <w:rsid w:val="00D501E2"/>
    <w:rsid w:val="00D61053"/>
    <w:rsid w:val="00D74C85"/>
    <w:rsid w:val="00D74E60"/>
    <w:rsid w:val="00D76476"/>
    <w:rsid w:val="00D846E9"/>
    <w:rsid w:val="00D9649E"/>
    <w:rsid w:val="00D976B1"/>
    <w:rsid w:val="00DA2619"/>
    <w:rsid w:val="00DA6907"/>
    <w:rsid w:val="00DB6A32"/>
    <w:rsid w:val="00DC2C54"/>
    <w:rsid w:val="00DC2ED7"/>
    <w:rsid w:val="00DC625B"/>
    <w:rsid w:val="00DD1FBC"/>
    <w:rsid w:val="00DE3374"/>
    <w:rsid w:val="00DF3EF2"/>
    <w:rsid w:val="00DF44A4"/>
    <w:rsid w:val="00DF4EDC"/>
    <w:rsid w:val="00DF5DC0"/>
    <w:rsid w:val="00DF63B5"/>
    <w:rsid w:val="00E02BF5"/>
    <w:rsid w:val="00E146F3"/>
    <w:rsid w:val="00E22881"/>
    <w:rsid w:val="00E341F8"/>
    <w:rsid w:val="00E404F3"/>
    <w:rsid w:val="00E41339"/>
    <w:rsid w:val="00E5564F"/>
    <w:rsid w:val="00E57924"/>
    <w:rsid w:val="00E60A6D"/>
    <w:rsid w:val="00E62C64"/>
    <w:rsid w:val="00E656B7"/>
    <w:rsid w:val="00E7499A"/>
    <w:rsid w:val="00E77F7E"/>
    <w:rsid w:val="00E85186"/>
    <w:rsid w:val="00E87654"/>
    <w:rsid w:val="00E94C6E"/>
    <w:rsid w:val="00EA3011"/>
    <w:rsid w:val="00EA55B6"/>
    <w:rsid w:val="00EB59A7"/>
    <w:rsid w:val="00EB5D30"/>
    <w:rsid w:val="00EC3879"/>
    <w:rsid w:val="00EC5310"/>
    <w:rsid w:val="00EC65DD"/>
    <w:rsid w:val="00ED2895"/>
    <w:rsid w:val="00ED31E7"/>
    <w:rsid w:val="00EE356A"/>
    <w:rsid w:val="00EE6036"/>
    <w:rsid w:val="00EE79D8"/>
    <w:rsid w:val="00EF4FB0"/>
    <w:rsid w:val="00F038FD"/>
    <w:rsid w:val="00F050FD"/>
    <w:rsid w:val="00F061F1"/>
    <w:rsid w:val="00F07FA1"/>
    <w:rsid w:val="00F11210"/>
    <w:rsid w:val="00F17442"/>
    <w:rsid w:val="00F26E47"/>
    <w:rsid w:val="00F33D11"/>
    <w:rsid w:val="00F34244"/>
    <w:rsid w:val="00F468AE"/>
    <w:rsid w:val="00F518E7"/>
    <w:rsid w:val="00F543F6"/>
    <w:rsid w:val="00F6079A"/>
    <w:rsid w:val="00F615CE"/>
    <w:rsid w:val="00F61E9B"/>
    <w:rsid w:val="00F81504"/>
    <w:rsid w:val="00F8411A"/>
    <w:rsid w:val="00F845A7"/>
    <w:rsid w:val="00F95BF5"/>
    <w:rsid w:val="00FA007E"/>
    <w:rsid w:val="00FA4C46"/>
    <w:rsid w:val="00FB124F"/>
    <w:rsid w:val="00FB2E60"/>
    <w:rsid w:val="00FB5408"/>
    <w:rsid w:val="00FE4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94267"/>
  <w15:chartTrackingRefBased/>
  <w15:docId w15:val="{EA319C62-9C25-409E-872F-78702C3AC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5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25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F44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4A4"/>
  </w:style>
  <w:style w:type="paragraph" w:styleId="Footer">
    <w:name w:val="footer"/>
    <w:basedOn w:val="Normal"/>
    <w:link w:val="FooterChar"/>
    <w:uiPriority w:val="99"/>
    <w:unhideWhenUsed/>
    <w:rsid w:val="00DF44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4A4"/>
  </w:style>
  <w:style w:type="paragraph" w:styleId="TOCHeading">
    <w:name w:val="TOC Heading"/>
    <w:basedOn w:val="Heading1"/>
    <w:next w:val="Normal"/>
    <w:uiPriority w:val="39"/>
    <w:unhideWhenUsed/>
    <w:qFormat/>
    <w:rsid w:val="00DF44A4"/>
    <w:pPr>
      <w:outlineLvl w:val="9"/>
    </w:pPr>
    <w:rPr>
      <w:lang w:val="en-US"/>
    </w:rPr>
  </w:style>
  <w:style w:type="paragraph" w:styleId="TOC1">
    <w:name w:val="toc 1"/>
    <w:basedOn w:val="Normal"/>
    <w:next w:val="Normal"/>
    <w:autoRedefine/>
    <w:uiPriority w:val="39"/>
    <w:unhideWhenUsed/>
    <w:rsid w:val="00DF44A4"/>
    <w:pPr>
      <w:spacing w:after="100"/>
    </w:pPr>
  </w:style>
  <w:style w:type="character" w:styleId="Hyperlink">
    <w:name w:val="Hyperlink"/>
    <w:basedOn w:val="DefaultParagraphFont"/>
    <w:uiPriority w:val="99"/>
    <w:unhideWhenUsed/>
    <w:rsid w:val="00DF44A4"/>
    <w:rPr>
      <w:color w:val="0563C1" w:themeColor="hyperlink"/>
      <w:u w:val="single"/>
    </w:rPr>
  </w:style>
  <w:style w:type="paragraph" w:styleId="ListParagraph">
    <w:name w:val="List Paragraph"/>
    <w:basedOn w:val="Normal"/>
    <w:uiPriority w:val="34"/>
    <w:qFormat/>
    <w:rsid w:val="00DF44A4"/>
    <w:pPr>
      <w:ind w:left="720"/>
      <w:contextualSpacing/>
    </w:pPr>
  </w:style>
  <w:style w:type="character" w:customStyle="1" w:styleId="Heading2Char">
    <w:name w:val="Heading 2 Char"/>
    <w:basedOn w:val="DefaultParagraphFont"/>
    <w:link w:val="Heading2"/>
    <w:uiPriority w:val="9"/>
    <w:rsid w:val="00B923C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B2EA8"/>
    <w:pPr>
      <w:spacing w:after="100"/>
      <w:ind w:left="220"/>
    </w:pPr>
  </w:style>
  <w:style w:type="paragraph" w:styleId="NormalWeb">
    <w:name w:val="Normal (Web)"/>
    <w:basedOn w:val="Normal"/>
    <w:uiPriority w:val="99"/>
    <w:unhideWhenUsed/>
    <w:rsid w:val="000523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523C6"/>
    <w:rPr>
      <w:color w:val="605E5C"/>
      <w:shd w:val="clear" w:color="auto" w:fill="E1DFDD"/>
    </w:rPr>
  </w:style>
  <w:style w:type="table" w:styleId="TableGrid">
    <w:name w:val="Table Grid"/>
    <w:basedOn w:val="TableNormal"/>
    <w:uiPriority w:val="39"/>
    <w:rsid w:val="00922715"/>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454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3524"/>
    <w:pPr>
      <w:spacing w:after="100"/>
      <w:ind w:left="440"/>
    </w:pPr>
  </w:style>
  <w:style w:type="character" w:customStyle="1" w:styleId="Heading4Char">
    <w:name w:val="Heading 4 Char"/>
    <w:basedOn w:val="DefaultParagraphFont"/>
    <w:link w:val="Heading4"/>
    <w:uiPriority w:val="9"/>
    <w:rsid w:val="00821CFE"/>
    <w:rPr>
      <w:rFonts w:asciiTheme="majorHAnsi" w:eastAsiaTheme="majorEastAsia" w:hAnsiTheme="majorHAnsi" w:cstheme="majorBidi"/>
      <w:i/>
      <w:iCs/>
      <w:color w:val="2F5496" w:themeColor="accent1" w:themeShade="BF"/>
    </w:rPr>
  </w:style>
  <w:style w:type="paragraph" w:customStyle="1" w:styleId="TableHeading">
    <w:name w:val="Table Heading"/>
    <w:basedOn w:val="Normal"/>
    <w:rsid w:val="00857FB6"/>
    <w:pPr>
      <w:spacing w:before="40" w:after="20" w:line="240" w:lineRule="auto"/>
      <w:ind w:left="360" w:hanging="360"/>
    </w:pPr>
    <w:rPr>
      <w:rFonts w:ascii="Arial" w:eastAsia="Times New Roman" w:hAnsi="Arial" w:cs="Times New Roman"/>
      <w:b/>
      <w:sz w:val="18"/>
      <w:szCs w:val="20"/>
      <w:lang w:val="en-GB"/>
    </w:rPr>
  </w:style>
  <w:style w:type="paragraph" w:customStyle="1" w:styleId="tableform">
    <w:name w:val="table form"/>
    <w:basedOn w:val="Normal"/>
    <w:rsid w:val="00857FB6"/>
    <w:pPr>
      <w:spacing w:before="40" w:after="20" w:line="240" w:lineRule="exact"/>
      <w:ind w:left="360"/>
    </w:pPr>
    <w:rPr>
      <w:rFonts w:ascii="Arial" w:eastAsia="Times New Roman" w:hAnsi="Arial" w:cs="Times New Roman"/>
      <w:sz w:val="18"/>
      <w:szCs w:val="20"/>
      <w:lang w:val="en-GB"/>
    </w:rPr>
  </w:style>
  <w:style w:type="paragraph" w:customStyle="1" w:styleId="tableform2">
    <w:name w:val="table form 2"/>
    <w:basedOn w:val="tableform"/>
    <w:rsid w:val="00857FB6"/>
    <w:pPr>
      <w:ind w:left="0"/>
    </w:pPr>
  </w:style>
  <w:style w:type="paragraph" w:customStyle="1" w:styleId="fillin">
    <w:name w:val="fillin"/>
    <w:basedOn w:val="tableform2"/>
    <w:rsid w:val="00857FB6"/>
    <w:pPr>
      <w:spacing w:after="0"/>
    </w:pPr>
    <w:rPr>
      <w:rFonts w:ascii="Times New Roman" w:hAnsi="Times New Roman"/>
      <w:sz w:val="20"/>
    </w:rPr>
  </w:style>
  <w:style w:type="paragraph" w:customStyle="1" w:styleId="MediumGrid1-Accent21">
    <w:name w:val="Medium Grid 1 - Accent 21"/>
    <w:basedOn w:val="Normal"/>
    <w:uiPriority w:val="34"/>
    <w:qFormat/>
    <w:rsid w:val="00857FB6"/>
    <w:pPr>
      <w:spacing w:before="120" w:after="120" w:line="240" w:lineRule="auto"/>
      <w:ind w:left="720"/>
      <w:contextualSpacing/>
    </w:pPr>
    <w:rPr>
      <w:rFonts w:ascii="Times New Roman" w:eastAsia="Calibri" w:hAnsi="Times New Roman" w:cs="Times New Roman"/>
      <w:sz w:val="24"/>
      <w:szCs w:val="24"/>
      <w:lang w:val="en-GB"/>
    </w:rPr>
  </w:style>
  <w:style w:type="paragraph" w:customStyle="1" w:styleId="TemplateName">
    <w:name w:val="Template Name"/>
    <w:basedOn w:val="Normal"/>
    <w:rsid w:val="00857FB6"/>
    <w:pPr>
      <w:spacing w:before="120" w:after="120" w:line="240" w:lineRule="auto"/>
      <w:ind w:left="1440" w:hanging="360"/>
    </w:pPr>
    <w:rPr>
      <w:rFonts w:ascii="Times New Roman" w:eastAsia="Calibri" w:hAnsi="Times New Roman" w:cs="Times New Roman"/>
      <w:sz w:val="24"/>
      <w:szCs w:val="24"/>
      <w:lang w:val="en-GB"/>
    </w:rPr>
  </w:style>
  <w:style w:type="character" w:styleId="Strong">
    <w:name w:val="Strong"/>
    <w:basedOn w:val="DefaultParagraphFont"/>
    <w:uiPriority w:val="22"/>
    <w:qFormat/>
    <w:rsid w:val="00FA4C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900">
      <w:bodyDiv w:val="1"/>
      <w:marLeft w:val="0"/>
      <w:marRight w:val="0"/>
      <w:marTop w:val="0"/>
      <w:marBottom w:val="0"/>
      <w:divBdr>
        <w:top w:val="none" w:sz="0" w:space="0" w:color="auto"/>
        <w:left w:val="none" w:sz="0" w:space="0" w:color="auto"/>
        <w:bottom w:val="none" w:sz="0" w:space="0" w:color="auto"/>
        <w:right w:val="none" w:sz="0" w:space="0" w:color="auto"/>
      </w:divBdr>
    </w:div>
    <w:div w:id="124130364">
      <w:bodyDiv w:val="1"/>
      <w:marLeft w:val="0"/>
      <w:marRight w:val="0"/>
      <w:marTop w:val="0"/>
      <w:marBottom w:val="0"/>
      <w:divBdr>
        <w:top w:val="none" w:sz="0" w:space="0" w:color="auto"/>
        <w:left w:val="none" w:sz="0" w:space="0" w:color="auto"/>
        <w:bottom w:val="none" w:sz="0" w:space="0" w:color="auto"/>
        <w:right w:val="none" w:sz="0" w:space="0" w:color="auto"/>
      </w:divBdr>
    </w:div>
    <w:div w:id="125971718">
      <w:bodyDiv w:val="1"/>
      <w:marLeft w:val="0"/>
      <w:marRight w:val="0"/>
      <w:marTop w:val="0"/>
      <w:marBottom w:val="0"/>
      <w:divBdr>
        <w:top w:val="none" w:sz="0" w:space="0" w:color="auto"/>
        <w:left w:val="none" w:sz="0" w:space="0" w:color="auto"/>
        <w:bottom w:val="none" w:sz="0" w:space="0" w:color="auto"/>
        <w:right w:val="none" w:sz="0" w:space="0" w:color="auto"/>
      </w:divBdr>
    </w:div>
    <w:div w:id="159154162">
      <w:bodyDiv w:val="1"/>
      <w:marLeft w:val="0"/>
      <w:marRight w:val="0"/>
      <w:marTop w:val="0"/>
      <w:marBottom w:val="0"/>
      <w:divBdr>
        <w:top w:val="none" w:sz="0" w:space="0" w:color="auto"/>
        <w:left w:val="none" w:sz="0" w:space="0" w:color="auto"/>
        <w:bottom w:val="none" w:sz="0" w:space="0" w:color="auto"/>
        <w:right w:val="none" w:sz="0" w:space="0" w:color="auto"/>
      </w:divBdr>
    </w:div>
    <w:div w:id="283584357">
      <w:bodyDiv w:val="1"/>
      <w:marLeft w:val="0"/>
      <w:marRight w:val="0"/>
      <w:marTop w:val="0"/>
      <w:marBottom w:val="0"/>
      <w:divBdr>
        <w:top w:val="none" w:sz="0" w:space="0" w:color="auto"/>
        <w:left w:val="none" w:sz="0" w:space="0" w:color="auto"/>
        <w:bottom w:val="none" w:sz="0" w:space="0" w:color="auto"/>
        <w:right w:val="none" w:sz="0" w:space="0" w:color="auto"/>
      </w:divBdr>
    </w:div>
    <w:div w:id="584608188">
      <w:bodyDiv w:val="1"/>
      <w:marLeft w:val="0"/>
      <w:marRight w:val="0"/>
      <w:marTop w:val="0"/>
      <w:marBottom w:val="0"/>
      <w:divBdr>
        <w:top w:val="none" w:sz="0" w:space="0" w:color="auto"/>
        <w:left w:val="none" w:sz="0" w:space="0" w:color="auto"/>
        <w:bottom w:val="none" w:sz="0" w:space="0" w:color="auto"/>
        <w:right w:val="none" w:sz="0" w:space="0" w:color="auto"/>
      </w:divBdr>
      <w:divsChild>
        <w:div w:id="277221617">
          <w:marLeft w:val="0"/>
          <w:marRight w:val="0"/>
          <w:marTop w:val="0"/>
          <w:marBottom w:val="0"/>
          <w:divBdr>
            <w:top w:val="none" w:sz="0" w:space="0" w:color="auto"/>
            <w:left w:val="none" w:sz="0" w:space="0" w:color="auto"/>
            <w:bottom w:val="none" w:sz="0" w:space="0" w:color="auto"/>
            <w:right w:val="none" w:sz="0" w:space="0" w:color="auto"/>
          </w:divBdr>
        </w:div>
        <w:div w:id="1763603809">
          <w:marLeft w:val="0"/>
          <w:marRight w:val="0"/>
          <w:marTop w:val="0"/>
          <w:marBottom w:val="0"/>
          <w:divBdr>
            <w:top w:val="none" w:sz="0" w:space="0" w:color="auto"/>
            <w:left w:val="none" w:sz="0" w:space="0" w:color="auto"/>
            <w:bottom w:val="none" w:sz="0" w:space="0" w:color="auto"/>
            <w:right w:val="none" w:sz="0" w:space="0" w:color="auto"/>
          </w:divBdr>
        </w:div>
      </w:divsChild>
    </w:div>
    <w:div w:id="699205678">
      <w:bodyDiv w:val="1"/>
      <w:marLeft w:val="0"/>
      <w:marRight w:val="0"/>
      <w:marTop w:val="0"/>
      <w:marBottom w:val="0"/>
      <w:divBdr>
        <w:top w:val="none" w:sz="0" w:space="0" w:color="auto"/>
        <w:left w:val="none" w:sz="0" w:space="0" w:color="auto"/>
        <w:bottom w:val="none" w:sz="0" w:space="0" w:color="auto"/>
        <w:right w:val="none" w:sz="0" w:space="0" w:color="auto"/>
      </w:divBdr>
    </w:div>
    <w:div w:id="709768383">
      <w:bodyDiv w:val="1"/>
      <w:marLeft w:val="0"/>
      <w:marRight w:val="0"/>
      <w:marTop w:val="0"/>
      <w:marBottom w:val="0"/>
      <w:divBdr>
        <w:top w:val="none" w:sz="0" w:space="0" w:color="auto"/>
        <w:left w:val="none" w:sz="0" w:space="0" w:color="auto"/>
        <w:bottom w:val="none" w:sz="0" w:space="0" w:color="auto"/>
        <w:right w:val="none" w:sz="0" w:space="0" w:color="auto"/>
      </w:divBdr>
    </w:div>
    <w:div w:id="789859392">
      <w:bodyDiv w:val="1"/>
      <w:marLeft w:val="0"/>
      <w:marRight w:val="0"/>
      <w:marTop w:val="0"/>
      <w:marBottom w:val="0"/>
      <w:divBdr>
        <w:top w:val="none" w:sz="0" w:space="0" w:color="auto"/>
        <w:left w:val="none" w:sz="0" w:space="0" w:color="auto"/>
        <w:bottom w:val="none" w:sz="0" w:space="0" w:color="auto"/>
        <w:right w:val="none" w:sz="0" w:space="0" w:color="auto"/>
      </w:divBdr>
    </w:div>
    <w:div w:id="1073508325">
      <w:bodyDiv w:val="1"/>
      <w:marLeft w:val="0"/>
      <w:marRight w:val="0"/>
      <w:marTop w:val="0"/>
      <w:marBottom w:val="0"/>
      <w:divBdr>
        <w:top w:val="none" w:sz="0" w:space="0" w:color="auto"/>
        <w:left w:val="none" w:sz="0" w:space="0" w:color="auto"/>
        <w:bottom w:val="none" w:sz="0" w:space="0" w:color="auto"/>
        <w:right w:val="none" w:sz="0" w:space="0" w:color="auto"/>
      </w:divBdr>
    </w:div>
    <w:div w:id="1254245352">
      <w:bodyDiv w:val="1"/>
      <w:marLeft w:val="0"/>
      <w:marRight w:val="0"/>
      <w:marTop w:val="0"/>
      <w:marBottom w:val="0"/>
      <w:divBdr>
        <w:top w:val="none" w:sz="0" w:space="0" w:color="auto"/>
        <w:left w:val="none" w:sz="0" w:space="0" w:color="auto"/>
        <w:bottom w:val="none" w:sz="0" w:space="0" w:color="auto"/>
        <w:right w:val="none" w:sz="0" w:space="0" w:color="auto"/>
      </w:divBdr>
    </w:div>
    <w:div w:id="1259558954">
      <w:bodyDiv w:val="1"/>
      <w:marLeft w:val="0"/>
      <w:marRight w:val="0"/>
      <w:marTop w:val="0"/>
      <w:marBottom w:val="0"/>
      <w:divBdr>
        <w:top w:val="none" w:sz="0" w:space="0" w:color="auto"/>
        <w:left w:val="none" w:sz="0" w:space="0" w:color="auto"/>
        <w:bottom w:val="none" w:sz="0" w:space="0" w:color="auto"/>
        <w:right w:val="none" w:sz="0" w:space="0" w:color="auto"/>
      </w:divBdr>
    </w:div>
    <w:div w:id="1276207781">
      <w:bodyDiv w:val="1"/>
      <w:marLeft w:val="0"/>
      <w:marRight w:val="0"/>
      <w:marTop w:val="0"/>
      <w:marBottom w:val="0"/>
      <w:divBdr>
        <w:top w:val="none" w:sz="0" w:space="0" w:color="auto"/>
        <w:left w:val="none" w:sz="0" w:space="0" w:color="auto"/>
        <w:bottom w:val="none" w:sz="0" w:space="0" w:color="auto"/>
        <w:right w:val="none" w:sz="0" w:space="0" w:color="auto"/>
      </w:divBdr>
    </w:div>
    <w:div w:id="1375735583">
      <w:bodyDiv w:val="1"/>
      <w:marLeft w:val="0"/>
      <w:marRight w:val="0"/>
      <w:marTop w:val="0"/>
      <w:marBottom w:val="0"/>
      <w:divBdr>
        <w:top w:val="none" w:sz="0" w:space="0" w:color="auto"/>
        <w:left w:val="none" w:sz="0" w:space="0" w:color="auto"/>
        <w:bottom w:val="none" w:sz="0" w:space="0" w:color="auto"/>
        <w:right w:val="none" w:sz="0" w:space="0" w:color="auto"/>
      </w:divBdr>
    </w:div>
    <w:div w:id="1388336962">
      <w:bodyDiv w:val="1"/>
      <w:marLeft w:val="0"/>
      <w:marRight w:val="0"/>
      <w:marTop w:val="0"/>
      <w:marBottom w:val="0"/>
      <w:divBdr>
        <w:top w:val="none" w:sz="0" w:space="0" w:color="auto"/>
        <w:left w:val="none" w:sz="0" w:space="0" w:color="auto"/>
        <w:bottom w:val="none" w:sz="0" w:space="0" w:color="auto"/>
        <w:right w:val="none" w:sz="0" w:space="0" w:color="auto"/>
      </w:divBdr>
    </w:div>
    <w:div w:id="1501581494">
      <w:bodyDiv w:val="1"/>
      <w:marLeft w:val="0"/>
      <w:marRight w:val="0"/>
      <w:marTop w:val="0"/>
      <w:marBottom w:val="0"/>
      <w:divBdr>
        <w:top w:val="none" w:sz="0" w:space="0" w:color="auto"/>
        <w:left w:val="none" w:sz="0" w:space="0" w:color="auto"/>
        <w:bottom w:val="none" w:sz="0" w:space="0" w:color="auto"/>
        <w:right w:val="none" w:sz="0" w:space="0" w:color="auto"/>
      </w:divBdr>
    </w:div>
    <w:div w:id="1632591605">
      <w:bodyDiv w:val="1"/>
      <w:marLeft w:val="0"/>
      <w:marRight w:val="0"/>
      <w:marTop w:val="0"/>
      <w:marBottom w:val="0"/>
      <w:divBdr>
        <w:top w:val="none" w:sz="0" w:space="0" w:color="auto"/>
        <w:left w:val="none" w:sz="0" w:space="0" w:color="auto"/>
        <w:bottom w:val="none" w:sz="0" w:space="0" w:color="auto"/>
        <w:right w:val="none" w:sz="0" w:space="0" w:color="auto"/>
      </w:divBdr>
    </w:div>
    <w:div w:id="1672561416">
      <w:bodyDiv w:val="1"/>
      <w:marLeft w:val="0"/>
      <w:marRight w:val="0"/>
      <w:marTop w:val="0"/>
      <w:marBottom w:val="0"/>
      <w:divBdr>
        <w:top w:val="none" w:sz="0" w:space="0" w:color="auto"/>
        <w:left w:val="none" w:sz="0" w:space="0" w:color="auto"/>
        <w:bottom w:val="none" w:sz="0" w:space="0" w:color="auto"/>
        <w:right w:val="none" w:sz="0" w:space="0" w:color="auto"/>
      </w:divBdr>
    </w:div>
    <w:div w:id="1672831331">
      <w:bodyDiv w:val="1"/>
      <w:marLeft w:val="0"/>
      <w:marRight w:val="0"/>
      <w:marTop w:val="0"/>
      <w:marBottom w:val="0"/>
      <w:divBdr>
        <w:top w:val="none" w:sz="0" w:space="0" w:color="auto"/>
        <w:left w:val="none" w:sz="0" w:space="0" w:color="auto"/>
        <w:bottom w:val="none" w:sz="0" w:space="0" w:color="auto"/>
        <w:right w:val="none" w:sz="0" w:space="0" w:color="auto"/>
      </w:divBdr>
    </w:div>
    <w:div w:id="1783843758">
      <w:bodyDiv w:val="1"/>
      <w:marLeft w:val="0"/>
      <w:marRight w:val="0"/>
      <w:marTop w:val="0"/>
      <w:marBottom w:val="0"/>
      <w:divBdr>
        <w:top w:val="none" w:sz="0" w:space="0" w:color="auto"/>
        <w:left w:val="none" w:sz="0" w:space="0" w:color="auto"/>
        <w:bottom w:val="none" w:sz="0" w:space="0" w:color="auto"/>
        <w:right w:val="none" w:sz="0" w:space="0" w:color="auto"/>
      </w:divBdr>
    </w:div>
    <w:div w:id="1796757156">
      <w:bodyDiv w:val="1"/>
      <w:marLeft w:val="0"/>
      <w:marRight w:val="0"/>
      <w:marTop w:val="0"/>
      <w:marBottom w:val="0"/>
      <w:divBdr>
        <w:top w:val="none" w:sz="0" w:space="0" w:color="auto"/>
        <w:left w:val="none" w:sz="0" w:space="0" w:color="auto"/>
        <w:bottom w:val="none" w:sz="0" w:space="0" w:color="auto"/>
        <w:right w:val="none" w:sz="0" w:space="0" w:color="auto"/>
      </w:divBdr>
    </w:div>
    <w:div w:id="1842357066">
      <w:bodyDiv w:val="1"/>
      <w:marLeft w:val="0"/>
      <w:marRight w:val="0"/>
      <w:marTop w:val="0"/>
      <w:marBottom w:val="0"/>
      <w:divBdr>
        <w:top w:val="none" w:sz="0" w:space="0" w:color="auto"/>
        <w:left w:val="none" w:sz="0" w:space="0" w:color="auto"/>
        <w:bottom w:val="none" w:sz="0" w:space="0" w:color="auto"/>
        <w:right w:val="none" w:sz="0" w:space="0" w:color="auto"/>
      </w:divBdr>
    </w:div>
    <w:div w:id="1883593290">
      <w:bodyDiv w:val="1"/>
      <w:marLeft w:val="0"/>
      <w:marRight w:val="0"/>
      <w:marTop w:val="0"/>
      <w:marBottom w:val="0"/>
      <w:divBdr>
        <w:top w:val="none" w:sz="0" w:space="0" w:color="auto"/>
        <w:left w:val="none" w:sz="0" w:space="0" w:color="auto"/>
        <w:bottom w:val="none" w:sz="0" w:space="0" w:color="auto"/>
        <w:right w:val="none" w:sz="0" w:space="0" w:color="auto"/>
      </w:divBdr>
    </w:div>
    <w:div w:id="1909152089">
      <w:bodyDiv w:val="1"/>
      <w:marLeft w:val="0"/>
      <w:marRight w:val="0"/>
      <w:marTop w:val="0"/>
      <w:marBottom w:val="0"/>
      <w:divBdr>
        <w:top w:val="none" w:sz="0" w:space="0" w:color="auto"/>
        <w:left w:val="none" w:sz="0" w:space="0" w:color="auto"/>
        <w:bottom w:val="none" w:sz="0" w:space="0" w:color="auto"/>
        <w:right w:val="none" w:sz="0" w:space="0" w:color="auto"/>
      </w:divBdr>
    </w:div>
    <w:div w:id="1924098598">
      <w:bodyDiv w:val="1"/>
      <w:marLeft w:val="0"/>
      <w:marRight w:val="0"/>
      <w:marTop w:val="0"/>
      <w:marBottom w:val="0"/>
      <w:divBdr>
        <w:top w:val="none" w:sz="0" w:space="0" w:color="auto"/>
        <w:left w:val="none" w:sz="0" w:space="0" w:color="auto"/>
        <w:bottom w:val="none" w:sz="0" w:space="0" w:color="auto"/>
        <w:right w:val="none" w:sz="0" w:space="0" w:color="auto"/>
      </w:divBdr>
    </w:div>
    <w:div w:id="1924295805">
      <w:bodyDiv w:val="1"/>
      <w:marLeft w:val="0"/>
      <w:marRight w:val="0"/>
      <w:marTop w:val="0"/>
      <w:marBottom w:val="0"/>
      <w:divBdr>
        <w:top w:val="none" w:sz="0" w:space="0" w:color="auto"/>
        <w:left w:val="none" w:sz="0" w:space="0" w:color="auto"/>
        <w:bottom w:val="none" w:sz="0" w:space="0" w:color="auto"/>
        <w:right w:val="none" w:sz="0" w:space="0" w:color="auto"/>
      </w:divBdr>
    </w:div>
    <w:div w:id="1935552300">
      <w:bodyDiv w:val="1"/>
      <w:marLeft w:val="0"/>
      <w:marRight w:val="0"/>
      <w:marTop w:val="0"/>
      <w:marBottom w:val="0"/>
      <w:divBdr>
        <w:top w:val="none" w:sz="0" w:space="0" w:color="auto"/>
        <w:left w:val="none" w:sz="0" w:space="0" w:color="auto"/>
        <w:bottom w:val="none" w:sz="0" w:space="0" w:color="auto"/>
        <w:right w:val="none" w:sz="0" w:space="0" w:color="auto"/>
      </w:divBdr>
    </w:div>
    <w:div w:id="1939631091">
      <w:bodyDiv w:val="1"/>
      <w:marLeft w:val="0"/>
      <w:marRight w:val="0"/>
      <w:marTop w:val="0"/>
      <w:marBottom w:val="0"/>
      <w:divBdr>
        <w:top w:val="none" w:sz="0" w:space="0" w:color="auto"/>
        <w:left w:val="none" w:sz="0" w:space="0" w:color="auto"/>
        <w:bottom w:val="none" w:sz="0" w:space="0" w:color="auto"/>
        <w:right w:val="none" w:sz="0" w:space="0" w:color="auto"/>
      </w:divBdr>
    </w:div>
    <w:div w:id="1940291465">
      <w:bodyDiv w:val="1"/>
      <w:marLeft w:val="0"/>
      <w:marRight w:val="0"/>
      <w:marTop w:val="0"/>
      <w:marBottom w:val="0"/>
      <w:divBdr>
        <w:top w:val="none" w:sz="0" w:space="0" w:color="auto"/>
        <w:left w:val="none" w:sz="0" w:space="0" w:color="auto"/>
        <w:bottom w:val="none" w:sz="0" w:space="0" w:color="auto"/>
        <w:right w:val="none" w:sz="0" w:space="0" w:color="auto"/>
      </w:divBdr>
    </w:div>
    <w:div w:id="2013799826">
      <w:bodyDiv w:val="1"/>
      <w:marLeft w:val="0"/>
      <w:marRight w:val="0"/>
      <w:marTop w:val="0"/>
      <w:marBottom w:val="0"/>
      <w:divBdr>
        <w:top w:val="none" w:sz="0" w:space="0" w:color="auto"/>
        <w:left w:val="none" w:sz="0" w:space="0" w:color="auto"/>
        <w:bottom w:val="none" w:sz="0" w:space="0" w:color="auto"/>
        <w:right w:val="none" w:sz="0" w:space="0" w:color="auto"/>
      </w:divBdr>
    </w:div>
    <w:div w:id="2030255519">
      <w:bodyDiv w:val="1"/>
      <w:marLeft w:val="0"/>
      <w:marRight w:val="0"/>
      <w:marTop w:val="0"/>
      <w:marBottom w:val="0"/>
      <w:divBdr>
        <w:top w:val="none" w:sz="0" w:space="0" w:color="auto"/>
        <w:left w:val="none" w:sz="0" w:space="0" w:color="auto"/>
        <w:bottom w:val="none" w:sz="0" w:space="0" w:color="auto"/>
        <w:right w:val="none" w:sz="0" w:space="0" w:color="auto"/>
      </w:divBdr>
    </w:div>
    <w:div w:id="2043167952">
      <w:bodyDiv w:val="1"/>
      <w:marLeft w:val="0"/>
      <w:marRight w:val="0"/>
      <w:marTop w:val="0"/>
      <w:marBottom w:val="0"/>
      <w:divBdr>
        <w:top w:val="none" w:sz="0" w:space="0" w:color="auto"/>
        <w:left w:val="none" w:sz="0" w:space="0" w:color="auto"/>
        <w:bottom w:val="none" w:sz="0" w:space="0" w:color="auto"/>
        <w:right w:val="none" w:sz="0" w:space="0" w:color="auto"/>
      </w:divBdr>
    </w:div>
    <w:div w:id="206590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4.png"/><Relationship Id="rId39" Type="http://schemas.openxmlformats.org/officeDocument/2006/relationships/hyperlink" Target="https://www.proquest.com/scholarly-journals/evaluating-customer-preferences-online-shopping/docview/2046137213/se-2?accountid=10472" TargetMode="External"/><Relationship Id="rId3" Type="http://schemas.openxmlformats.org/officeDocument/2006/relationships/styles" Target="styles.xml"/><Relationship Id="rId21" Type="http://schemas.openxmlformats.org/officeDocument/2006/relationships/chart" Target="charts/chart12.xml"/><Relationship Id="rId34" Type="http://schemas.openxmlformats.org/officeDocument/2006/relationships/image" Target="media/image12.png"/><Relationship Id="rId42" Type="http://schemas.openxmlformats.org/officeDocument/2006/relationships/hyperlink" Target="mailto:P2656623@my365.dmu.ac.uk" TargetMode="External"/><Relationship Id="rId47" Type="http://schemas.openxmlformats.org/officeDocument/2006/relationships/image" Target="media/image17.jpeg"/><Relationship Id="rId50"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ejournal.lucp.net/index.php/ijrtbt/article/view/1183"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image" Target="media/image7.png"/><Relationship Id="rId41" Type="http://schemas.openxmlformats.org/officeDocument/2006/relationships/hyperlink" Target="mailto:amsmith@dmu.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image" Target="media/image10.png"/><Relationship Id="rId37" Type="http://schemas.openxmlformats.org/officeDocument/2006/relationships/hyperlink" Target="https://aisel.aisnet.org/ecis2011/140/" TargetMode="External"/><Relationship Id="rId40" Type="http://schemas.openxmlformats.org/officeDocument/2006/relationships/hyperlink" Target="mailto:amsmith@dmu.ac.uk" TargetMode="External"/><Relationship Id="rId45" Type="http://schemas.openxmlformats.org/officeDocument/2006/relationships/image" Target="media/image1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19.jpeg"/><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image" Target="media/image9.png"/><Relationship Id="rId44" Type="http://schemas.openxmlformats.org/officeDocument/2006/relationships/hyperlink" Target="http://www.dmu.ac.uk/research/ethics-and-governance/dmu-policies-and-external-requirements-.asp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dmu.ac.uk/research/ethics-and-governance/sensitive-research.aspx" TargetMode="External"/><Relationship Id="rId48"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ED7-4755-B5D3-51AF26091124}"/>
              </c:ext>
            </c:extLst>
          </c:dPt>
          <c:dPt>
            <c:idx val="1"/>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ED7-4755-B5D3-51AF26091124}"/>
              </c:ext>
            </c:extLst>
          </c:dPt>
          <c:dPt>
            <c:idx val="2"/>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DED7-4755-B5D3-51AF26091124}"/>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DED7-4755-B5D3-51AF26091124}"/>
              </c:ext>
            </c:extLst>
          </c:dPt>
          <c:dPt>
            <c:idx val="4"/>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DED7-4755-B5D3-51AF26091124}"/>
              </c:ext>
            </c:extLst>
          </c:dPt>
          <c:dLbls>
            <c:dLbl>
              <c:idx val="0"/>
              <c:tx>
                <c:rich>
                  <a:bodyPr/>
                  <a:lstStyle/>
                  <a:p>
                    <a:fld id="{43531180-9C9D-497D-AD21-2A7B7C8EEF19}" type="PERCENTAGE">
                      <a:rPr lang="en-US" baseline="0"/>
                      <a:pPr/>
                      <a:t>[PERCENTAGE]</a:t>
                    </a:fld>
                    <a:endParaRPr lang="en-IN"/>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ED7-4755-B5D3-51AF26091124}"/>
                </c:ext>
              </c:extLst>
            </c:dLbl>
            <c:dLbl>
              <c:idx val="1"/>
              <c:tx>
                <c:rich>
                  <a:bodyPr/>
                  <a:lstStyle/>
                  <a:p>
                    <a:fld id="{62779CCE-B021-4493-A077-8D91154A8C6B}" type="PERCENTAGE">
                      <a:rPr lang="en-US" baseline="0"/>
                      <a:pPr/>
                      <a:t>[PERCENTAGE]</a:t>
                    </a:fld>
                    <a:endParaRPr lang="en-IN"/>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ED7-4755-B5D3-51AF26091124}"/>
                </c:ext>
              </c:extLst>
            </c:dLbl>
            <c:dLbl>
              <c:idx val="2"/>
              <c:tx>
                <c:rich>
                  <a:bodyPr/>
                  <a:lstStyle/>
                  <a:p>
                    <a:fld id="{75E64686-301E-4403-B8C8-08E2BFD2562A}" type="PERCENTAGE">
                      <a:rPr lang="en-US" baseline="0"/>
                      <a:pPr/>
                      <a:t>[PERCENTAGE]</a:t>
                    </a:fld>
                    <a:endParaRPr lang="en-IN"/>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ED7-4755-B5D3-51AF26091124}"/>
                </c:ext>
              </c:extLst>
            </c:dLbl>
            <c:dLbl>
              <c:idx val="3"/>
              <c:tx>
                <c:rich>
                  <a:bodyPr/>
                  <a:lstStyle/>
                  <a:p>
                    <a:fld id="{DA63129E-D75B-4CC2-8240-882245C162DB}" type="PERCENTAGE">
                      <a:rPr lang="en-US" baseline="0"/>
                      <a:pPr/>
                      <a:t>[PERCENTAGE]</a:t>
                    </a:fld>
                    <a:endParaRPr lang="en-IN"/>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ED7-4755-B5D3-51AF26091124}"/>
                </c:ext>
              </c:extLst>
            </c:dLbl>
            <c:dLbl>
              <c:idx val="4"/>
              <c:tx>
                <c:rich>
                  <a:bodyPr/>
                  <a:lstStyle/>
                  <a:p>
                    <a:fld id="{3ACD1E03-7B48-4E71-B943-D16408969C5B}" type="PERCENTAGE">
                      <a:rPr lang="en-US" baseline="0"/>
                      <a:pPr/>
                      <a:t>[PERCENTAGE]</a:t>
                    </a:fld>
                    <a:endParaRPr lang="en-IN"/>
                  </a:p>
                </c:rich>
              </c:tx>
              <c:dLblPos val="ct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DED7-4755-B5D3-51AF26091124}"/>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Sheet1!$A$4:$A$8</c:f>
              <c:strCache>
                <c:ptCount val="5"/>
                <c:pt idx="0">
                  <c:v>15 – 20</c:v>
                </c:pt>
                <c:pt idx="1">
                  <c:v>20 – 25</c:v>
                </c:pt>
                <c:pt idx="2">
                  <c:v>25 – 30</c:v>
                </c:pt>
                <c:pt idx="3">
                  <c:v>30 – 35</c:v>
                </c:pt>
                <c:pt idx="4">
                  <c:v>35 and above</c:v>
                </c:pt>
              </c:strCache>
            </c:strRef>
          </c:cat>
          <c:val>
            <c:numRef>
              <c:f>Sheet1!$B$4:$B$8</c:f>
              <c:numCache>
                <c:formatCode>General</c:formatCode>
                <c:ptCount val="5"/>
                <c:pt idx="0">
                  <c:v>20</c:v>
                </c:pt>
                <c:pt idx="1">
                  <c:v>33</c:v>
                </c:pt>
                <c:pt idx="2">
                  <c:v>22</c:v>
                </c:pt>
                <c:pt idx="3">
                  <c:v>7</c:v>
                </c:pt>
                <c:pt idx="4">
                  <c:v>18</c:v>
                </c:pt>
              </c:numCache>
            </c:numRef>
          </c:val>
          <c:extLst>
            <c:ext xmlns:c15="http://schemas.microsoft.com/office/drawing/2012/chart" uri="{02D57815-91ED-43cb-92C2-25804820EDAC}">
              <c15:filteredSeriesTitle>
                <c15:tx>
                  <c:strRef>
                    <c:extLst>
                      <c:ext uri="{02D57815-91ED-43cb-92C2-25804820EDAC}">
                        <c15:formulaRef>
                          <c15:sqref>Sheet1!$B$3</c15:sqref>
                        </c15:formulaRef>
                      </c:ext>
                    </c:extLst>
                    <c:strCache>
                      <c:ptCount val="1"/>
                      <c:pt idx="0">
                        <c:v>Percentage</c:v>
                      </c:pt>
                    </c:strCache>
                  </c:strRef>
                </c15:tx>
              </c15:filteredSeriesTitle>
            </c:ext>
            <c:ext xmlns:c16="http://schemas.microsoft.com/office/drawing/2014/chart" uri="{C3380CC4-5D6E-409C-BE32-E72D297353CC}">
              <c16:uniqueId val="{0000000A-DED7-4755-B5D3-51AF26091124}"/>
            </c:ext>
          </c:extLst>
        </c:ser>
        <c:dLbls>
          <c:dLblPos val="ctr"/>
          <c:showLegendKey val="0"/>
          <c:showVal val="0"/>
          <c:showCatName val="1"/>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Sheet1!$B$67</c:f>
              <c:strCache>
                <c:ptCount val="1"/>
                <c:pt idx="0">
                  <c:v>Percentage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DFA-4F15-B207-75D78FBC690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DFA-4F15-B207-75D78FBC690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DFA-4F15-B207-75D78FBC690A}"/>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9DFA-4F15-B207-75D78FBC69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Sheet1!$A$68:$A$71</c:f>
              <c:strCache>
                <c:ptCount val="4"/>
                <c:pt idx="0">
                  <c:v>High Influence</c:v>
                </c:pt>
                <c:pt idx="1">
                  <c:v>Partly Influence</c:v>
                </c:pt>
                <c:pt idx="2">
                  <c:v>Less influence</c:v>
                </c:pt>
                <c:pt idx="3">
                  <c:v>No Influence</c:v>
                </c:pt>
              </c:strCache>
            </c:strRef>
          </c:cat>
          <c:val>
            <c:numRef>
              <c:f>Sheet1!$B$68:$B$71</c:f>
              <c:numCache>
                <c:formatCode>General</c:formatCode>
                <c:ptCount val="4"/>
                <c:pt idx="0">
                  <c:v>26</c:v>
                </c:pt>
                <c:pt idx="1">
                  <c:v>38</c:v>
                </c:pt>
                <c:pt idx="2">
                  <c:v>23</c:v>
                </c:pt>
                <c:pt idx="3">
                  <c:v>13</c:v>
                </c:pt>
              </c:numCache>
            </c:numRef>
          </c:val>
          <c:extLst>
            <c:ext xmlns:c16="http://schemas.microsoft.com/office/drawing/2014/chart" uri="{C3380CC4-5D6E-409C-BE32-E72D297353CC}">
              <c16:uniqueId val="{00000008-9DFA-4F15-B207-75D78FBC690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Sheet1!$B$75</c:f>
              <c:strCache>
                <c:ptCount val="1"/>
                <c:pt idx="0">
                  <c:v>Percentage</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12AA-4674-BCDF-FC66FD4623C0}"/>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12AA-4674-BCDF-FC66FD4623C0}"/>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12AA-4674-BCDF-FC66FD4623C0}"/>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7-12AA-4674-BCDF-FC66FD4623C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Sheet1!$A$76:$A$79</c:f>
              <c:strCache>
                <c:ptCount val="4"/>
                <c:pt idx="0">
                  <c:v>Google ads</c:v>
                </c:pt>
                <c:pt idx="1">
                  <c:v>Facebook ads</c:v>
                </c:pt>
                <c:pt idx="2">
                  <c:v>YouTube ads</c:v>
                </c:pt>
                <c:pt idx="3">
                  <c:v>Instagram ads</c:v>
                </c:pt>
              </c:strCache>
            </c:strRef>
          </c:cat>
          <c:val>
            <c:numRef>
              <c:f>Sheet1!$B$76:$B$79</c:f>
              <c:numCache>
                <c:formatCode>General</c:formatCode>
                <c:ptCount val="4"/>
                <c:pt idx="0">
                  <c:v>14</c:v>
                </c:pt>
                <c:pt idx="1">
                  <c:v>22</c:v>
                </c:pt>
                <c:pt idx="2">
                  <c:v>29</c:v>
                </c:pt>
                <c:pt idx="3">
                  <c:v>35</c:v>
                </c:pt>
              </c:numCache>
            </c:numRef>
          </c:val>
          <c:extLst>
            <c:ext xmlns:c16="http://schemas.microsoft.com/office/drawing/2014/chart" uri="{C3380CC4-5D6E-409C-BE32-E72D297353CC}">
              <c16:uniqueId val="{00000008-12AA-4674-BCDF-FC66FD4623C0}"/>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Sheet1!$B$83</c:f>
              <c:strCache>
                <c:ptCount val="1"/>
                <c:pt idx="0">
                  <c:v>Percentage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chemeClr val="accent6">
                  <a:lumMod val="50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71B-4B66-9A77-D04FD2727A75}"/>
              </c:ext>
            </c:extLst>
          </c:dPt>
          <c:dPt>
            <c:idx val="1"/>
            <c:invertIfNegative val="0"/>
            <c:bubble3D val="0"/>
            <c:spPr>
              <a:solidFill>
                <a:srgbClr val="7030A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71B-4B66-9A77-D04FD2727A75}"/>
              </c:ext>
            </c:extLst>
          </c:dPt>
          <c:dPt>
            <c:idx val="2"/>
            <c:invertIfNegative val="0"/>
            <c:bubble3D val="0"/>
            <c:spPr>
              <a:solidFill>
                <a:schemeClr val="accent4">
                  <a:lumMod val="50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71B-4B66-9A77-D04FD2727A75}"/>
              </c:ext>
            </c:extLst>
          </c:dPt>
          <c:dPt>
            <c:idx val="3"/>
            <c:invertIfNegative val="0"/>
            <c:bubble3D val="0"/>
            <c:spPr>
              <a:solidFill>
                <a:schemeClr val="accent2">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71B-4B66-9A77-D04FD2727A75}"/>
              </c:ext>
            </c:extLst>
          </c:dPt>
          <c:dLbls>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fld id="{9A02D905-4D10-406E-AB7D-D3D533F8A6E0}" type="VALUE">
                      <a:rPr lang="en-US"/>
                      <a:pPr>
                        <a:defRPr/>
                      </a:pPr>
                      <a:t>[VALUE]</a:t>
                    </a:fld>
                    <a:r>
                      <a:rPr lang="en-US" sz="800" b="0" i="0" u="none" strike="noStrike" kern="1200" baseline="0">
                        <a:solidFill>
                          <a:sysClr val="window" lastClr="FFFFFF">
                            <a:lumMod val="85000"/>
                          </a:sysClr>
                        </a:solidFill>
                      </a:rPr>
                      <a:t>%</a:t>
                    </a:r>
                  </a:p>
                </c:rich>
              </c:tx>
              <c:spPr>
                <a:solidFill>
                  <a:schemeClr val="accent6">
                    <a:lumMod val="5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71B-4B66-9A77-D04FD2727A75}"/>
                </c:ext>
              </c:extLst>
            </c:dLbl>
            <c:dLbl>
              <c:idx val="1"/>
              <c:tx>
                <c:rich>
                  <a:bodyPr/>
                  <a:lstStyle/>
                  <a:p>
                    <a:fld id="{2014EB67-63ED-417C-A126-70B2E823CD88}" type="VALUE">
                      <a:rPr lang="en-US"/>
                      <a:pPr/>
                      <a:t>[VALUE]</a:t>
                    </a:fld>
                    <a:r>
                      <a:rPr lang="en-US" sz="800" b="0" i="0" u="none" strike="noStrike" kern="1200" baseline="0">
                        <a:solidFill>
                          <a:sysClr val="window" lastClr="FFFFFF">
                            <a:lumMod val="85000"/>
                          </a:sysClr>
                        </a:solidFill>
                      </a:rPr>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71B-4B66-9A77-D04FD2727A75}"/>
                </c:ext>
              </c:extLst>
            </c:dLbl>
            <c:dLbl>
              <c:idx val="2"/>
              <c:tx>
                <c:rich>
                  <a:bodyPr/>
                  <a:lstStyle/>
                  <a:p>
                    <a:fld id="{11CA5D72-B59E-40A2-AFAC-6C494031EC14}" type="VALUE">
                      <a:rPr lang="en-US"/>
                      <a:pPr/>
                      <a:t>[VALUE]</a:t>
                    </a:fld>
                    <a:r>
                      <a:rPr lang="en-US" sz="800" b="0" i="0" u="none" strike="noStrike" kern="1200" baseline="0">
                        <a:solidFill>
                          <a:sysClr val="window" lastClr="FFFFFF">
                            <a:lumMod val="85000"/>
                          </a:sysClr>
                        </a:solidFill>
                      </a:rPr>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071B-4B66-9A77-D04FD2727A75}"/>
                </c:ext>
              </c:extLst>
            </c:dLbl>
            <c:dLbl>
              <c:idx val="3"/>
              <c:tx>
                <c:rich>
                  <a:bodyPr/>
                  <a:lstStyle/>
                  <a:p>
                    <a:fld id="{0FE6A498-0CF6-4D90-BFCA-109963A27464}" type="VALUE">
                      <a:rPr lang="en-US"/>
                      <a:pPr/>
                      <a:t>[VALUE]</a:t>
                    </a:fld>
                    <a:r>
                      <a:rPr lang="en-US" sz="800" b="0" i="0" u="none" strike="noStrike" kern="1200" baseline="0">
                        <a:solidFill>
                          <a:sysClr val="window" lastClr="FFFFFF">
                            <a:lumMod val="85000"/>
                          </a:sysClr>
                        </a:solidFill>
                      </a:rPr>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071B-4B66-9A77-D04FD2727A75}"/>
                </c:ext>
              </c:extLst>
            </c:dLbl>
            <c:dLbl>
              <c:idx val="4"/>
              <c:tx>
                <c:rich>
                  <a:bodyPr/>
                  <a:lstStyle/>
                  <a:p>
                    <a:fld id="{D9945715-D6CC-4F98-873A-4446DF034490}" type="VALUE">
                      <a:rPr lang="en-US"/>
                      <a:pPr/>
                      <a:t>[VALUE]</a:t>
                    </a:fld>
                    <a:r>
                      <a:rPr lang="en-US"/>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071B-4B66-9A77-D04FD2727A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Sheet1!$A$84:$A$88</c:f>
              <c:strCache>
                <c:ptCount val="5"/>
                <c:pt idx="0">
                  <c:v>Saves Time</c:v>
                </c:pt>
                <c:pt idx="1">
                  <c:v>Creates personalised experience</c:v>
                </c:pt>
                <c:pt idx="2">
                  <c:v>Helps in Comparison</c:v>
                </c:pt>
                <c:pt idx="3">
                  <c:v>Informative</c:v>
                </c:pt>
                <c:pt idx="4">
                  <c:v>Creates an awareness of brand</c:v>
                </c:pt>
              </c:strCache>
            </c:strRef>
          </c:cat>
          <c:val>
            <c:numRef>
              <c:f>Sheet1!$B$84:$B$88</c:f>
              <c:numCache>
                <c:formatCode>General</c:formatCode>
                <c:ptCount val="5"/>
                <c:pt idx="0">
                  <c:v>21</c:v>
                </c:pt>
                <c:pt idx="1">
                  <c:v>35</c:v>
                </c:pt>
                <c:pt idx="2">
                  <c:v>22</c:v>
                </c:pt>
                <c:pt idx="3">
                  <c:v>20</c:v>
                </c:pt>
                <c:pt idx="4">
                  <c:v>2</c:v>
                </c:pt>
              </c:numCache>
            </c:numRef>
          </c:val>
          <c:extLst>
            <c:ext xmlns:c16="http://schemas.microsoft.com/office/drawing/2014/chart" uri="{C3380CC4-5D6E-409C-BE32-E72D297353CC}">
              <c16:uniqueId val="{00000009-071B-4B66-9A77-D04FD2727A75}"/>
            </c:ext>
          </c:extLst>
        </c:ser>
        <c:dLbls>
          <c:dLblPos val="inEnd"/>
          <c:showLegendKey val="0"/>
          <c:showVal val="1"/>
          <c:showCatName val="0"/>
          <c:showSerName val="0"/>
          <c:showPercent val="0"/>
          <c:showBubbleSize val="0"/>
        </c:dLbls>
        <c:gapWidth val="115"/>
        <c:overlap val="-20"/>
        <c:axId val="908098688"/>
        <c:axId val="908100320"/>
      </c:barChart>
      <c:catAx>
        <c:axId val="90809868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8100320"/>
        <c:crosses val="autoZero"/>
        <c:auto val="1"/>
        <c:lblAlgn val="ctr"/>
        <c:lblOffset val="100"/>
        <c:noMultiLvlLbl val="0"/>
      </c:catAx>
      <c:valAx>
        <c:axId val="90810032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809868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Sheet1!$B$92</c:f>
              <c:strCache>
                <c:ptCount val="1"/>
                <c:pt idx="0">
                  <c:v>Percentage</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spPr>
              <a:solidFill>
                <a:schemeClr val="accent6">
                  <a:lumMod val="75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1-A92D-4A61-8BD1-49EFE351A1ED}"/>
              </c:ext>
            </c:extLst>
          </c:dPt>
          <c:dPt>
            <c:idx val="1"/>
            <c:invertIfNegative val="0"/>
            <c:bubble3D val="0"/>
            <c:spPr>
              <a:solidFill>
                <a:schemeClr val="accent3">
                  <a:lumMod val="75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3-A92D-4A61-8BD1-49EFE351A1ED}"/>
              </c:ext>
            </c:extLst>
          </c:dPt>
          <c:dPt>
            <c:idx val="2"/>
            <c:invertIfNegative val="0"/>
            <c:bubble3D val="0"/>
            <c:spPr>
              <a:solidFill>
                <a:schemeClr val="accent4">
                  <a:lumMod val="60000"/>
                  <a:lumOff val="40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5-A92D-4A61-8BD1-49EFE351A1ED}"/>
              </c:ext>
            </c:extLst>
          </c:dPt>
          <c:dPt>
            <c:idx val="3"/>
            <c:invertIfNegative val="0"/>
            <c:bubble3D val="0"/>
            <c:spPr>
              <a:solidFill>
                <a:schemeClr val="accent1">
                  <a:lumMod val="75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7-A92D-4A61-8BD1-49EFE351A1ED}"/>
              </c:ext>
            </c:extLst>
          </c:dPt>
          <c:dLbls>
            <c:dLbl>
              <c:idx val="0"/>
              <c:tx>
                <c:rich>
                  <a:bodyPr/>
                  <a:lstStyle/>
                  <a:p>
                    <a:fld id="{5F4F2236-12C7-4AD1-AE39-6D3CD852E9BA}" type="VALUE">
                      <a:rPr lang="en-US"/>
                      <a:pPr/>
                      <a:t>[VALUE]</a:t>
                    </a:fld>
                    <a:r>
                      <a:rPr lang="en-US" sz="800" b="1" i="0" u="none" strike="noStrike" kern="1200" baseline="0">
                        <a:solidFill>
                          <a:sysClr val="window" lastClr="FFFFFF"/>
                        </a:solidFill>
                      </a:rPr>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92D-4A61-8BD1-49EFE351A1ED}"/>
                </c:ext>
              </c:extLst>
            </c:dLbl>
            <c:dLbl>
              <c:idx val="1"/>
              <c:tx>
                <c:rich>
                  <a:bodyPr/>
                  <a:lstStyle/>
                  <a:p>
                    <a:fld id="{F6996820-4B47-414F-9839-1FB128FC2D9A}" type="VALUE">
                      <a:rPr lang="en-US"/>
                      <a:pPr/>
                      <a:t>[VALUE]</a:t>
                    </a:fld>
                    <a:r>
                      <a:rPr lang="en-US" sz="800" b="1" i="0" u="none" strike="noStrike" kern="1200" baseline="0">
                        <a:solidFill>
                          <a:sysClr val="window" lastClr="FFFFFF"/>
                        </a:solidFill>
                      </a:rPr>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A92D-4A61-8BD1-49EFE351A1ED}"/>
                </c:ext>
              </c:extLst>
            </c:dLbl>
            <c:dLbl>
              <c:idx val="2"/>
              <c:tx>
                <c:rich>
                  <a:bodyPr/>
                  <a:lstStyle/>
                  <a:p>
                    <a:r>
                      <a:rPr lang="en-US" sz="800" b="1" i="0" u="none" strike="noStrike" kern="1200" baseline="0">
                        <a:solidFill>
                          <a:sysClr val="window" lastClr="FFFFFF"/>
                        </a:solidFill>
                      </a:rPr>
                      <a:t>31%</a:t>
                    </a:r>
                    <a:endParaRPr lang="en-US"/>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A92D-4A61-8BD1-49EFE351A1ED}"/>
                </c:ext>
              </c:extLst>
            </c:dLbl>
            <c:dLbl>
              <c:idx val="3"/>
              <c:tx>
                <c:rich>
                  <a:bodyPr/>
                  <a:lstStyle/>
                  <a:p>
                    <a:fld id="{9F7B4743-F6C6-46B8-AD1A-06A7A463DCBF}" type="VALUE">
                      <a:rPr lang="en-US"/>
                      <a:pPr/>
                      <a:t>[VALUE]</a:t>
                    </a:fld>
                    <a:r>
                      <a:rPr lang="en-US"/>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A92D-4A61-8BD1-49EFE351A1E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Sheet1!$A$93:$A$96</c:f>
              <c:strCache>
                <c:ptCount val="4"/>
                <c:pt idx="0">
                  <c:v>Distractive</c:v>
                </c:pt>
                <c:pt idx="1">
                  <c:v>Not true to claims</c:v>
                </c:pt>
                <c:pt idx="2">
                  <c:v>Manipulates to buy products</c:v>
                </c:pt>
                <c:pt idx="3">
                  <c:v>Privacy concerns</c:v>
                </c:pt>
              </c:strCache>
            </c:strRef>
          </c:cat>
          <c:val>
            <c:numRef>
              <c:f>Sheet1!$B$93:$B$96</c:f>
              <c:numCache>
                <c:formatCode>General</c:formatCode>
                <c:ptCount val="4"/>
                <c:pt idx="0">
                  <c:v>32</c:v>
                </c:pt>
                <c:pt idx="1">
                  <c:v>23</c:v>
                </c:pt>
                <c:pt idx="2">
                  <c:v>31</c:v>
                </c:pt>
                <c:pt idx="3">
                  <c:v>14</c:v>
                </c:pt>
              </c:numCache>
            </c:numRef>
          </c:val>
          <c:extLst>
            <c:ext xmlns:c16="http://schemas.microsoft.com/office/drawing/2014/chart" uri="{C3380CC4-5D6E-409C-BE32-E72D297353CC}">
              <c16:uniqueId val="{00000008-A92D-4A61-8BD1-49EFE351A1ED}"/>
            </c:ext>
          </c:extLst>
        </c:ser>
        <c:dLbls>
          <c:dLblPos val="inEnd"/>
          <c:showLegendKey val="0"/>
          <c:showVal val="1"/>
          <c:showCatName val="0"/>
          <c:showSerName val="0"/>
          <c:showPercent val="0"/>
          <c:showBubbleSize val="0"/>
        </c:dLbls>
        <c:gapWidth val="65"/>
        <c:axId val="908101408"/>
        <c:axId val="908094336"/>
      </c:barChart>
      <c:catAx>
        <c:axId val="90810140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08094336"/>
        <c:crosses val="autoZero"/>
        <c:auto val="1"/>
        <c:lblAlgn val="ctr"/>
        <c:lblOffset val="100"/>
        <c:noMultiLvlLbl val="0"/>
      </c:catAx>
      <c:valAx>
        <c:axId val="90809433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0810140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Sheet1!$B$100</c:f>
              <c:strCache>
                <c:ptCount val="1"/>
                <c:pt idx="0">
                  <c:v>Percentage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113-4EE9-8AA9-F36DFB77761F}"/>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113-4EE9-8AA9-F36DFB77761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Sheet1!$A$101:$A$102</c:f>
              <c:strCache>
                <c:ptCount val="2"/>
                <c:pt idx="0">
                  <c:v>Positive</c:v>
                </c:pt>
                <c:pt idx="1">
                  <c:v>Negative</c:v>
                </c:pt>
              </c:strCache>
            </c:strRef>
          </c:cat>
          <c:val>
            <c:numRef>
              <c:f>Sheet1!$B$101:$B$102</c:f>
              <c:numCache>
                <c:formatCode>General</c:formatCode>
                <c:ptCount val="2"/>
                <c:pt idx="0">
                  <c:v>55</c:v>
                </c:pt>
                <c:pt idx="1">
                  <c:v>45</c:v>
                </c:pt>
              </c:numCache>
            </c:numRef>
          </c:val>
          <c:extLst>
            <c:ext xmlns:c16="http://schemas.microsoft.com/office/drawing/2014/chart" uri="{C3380CC4-5D6E-409C-BE32-E72D297353CC}">
              <c16:uniqueId val="{00000004-5113-4EE9-8AA9-F36DFB77761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Sheet1!$B$106</c:f>
              <c:strCache>
                <c:ptCount val="1"/>
                <c:pt idx="0">
                  <c:v>Percentage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6AC-4205-B240-B61D7D5ABC29}"/>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6AC-4205-B240-B61D7D5ABC29}"/>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6AC-4205-B240-B61D7D5ABC29}"/>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6AC-4205-B240-B61D7D5ABC2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Sheet1!$A$107:$A$110</c:f>
              <c:strCache>
                <c:ptCount val="4"/>
                <c:pt idx="0">
                  <c:v>Visual Design</c:v>
                </c:pt>
                <c:pt idx="1">
                  <c:v>Information seen in the ad</c:v>
                </c:pt>
                <c:pt idx="2">
                  <c:v>The product itself</c:v>
                </c:pt>
                <c:pt idx="3">
                  <c:v>Relevance of the ad</c:v>
                </c:pt>
              </c:strCache>
            </c:strRef>
          </c:cat>
          <c:val>
            <c:numRef>
              <c:f>Sheet1!$B$107:$B$110</c:f>
              <c:numCache>
                <c:formatCode>General</c:formatCode>
                <c:ptCount val="4"/>
                <c:pt idx="0">
                  <c:v>37</c:v>
                </c:pt>
                <c:pt idx="1">
                  <c:v>27</c:v>
                </c:pt>
                <c:pt idx="2">
                  <c:v>35</c:v>
                </c:pt>
                <c:pt idx="3">
                  <c:v>1</c:v>
                </c:pt>
              </c:numCache>
            </c:numRef>
          </c:val>
          <c:extLst>
            <c:ext xmlns:c16="http://schemas.microsoft.com/office/drawing/2014/chart" uri="{C3380CC4-5D6E-409C-BE32-E72D297353CC}">
              <c16:uniqueId val="{00000008-A6AC-4205-B240-B61D7D5ABC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Sheet1!$B$12</c:f>
              <c:strCache>
                <c:ptCount val="1"/>
                <c:pt idx="0">
                  <c:v>Percentage</c:v>
                </c:pt>
              </c:strCache>
            </c:strRef>
          </c:tx>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F0D-462A-BDBD-EF9ADA6FDC23}"/>
              </c:ext>
            </c:extLst>
          </c:dPt>
          <c:dPt>
            <c:idx val="1"/>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F0D-462A-BDBD-EF9ADA6FDC23}"/>
              </c:ext>
            </c:extLst>
          </c:dPt>
          <c:dPt>
            <c:idx val="2"/>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F0D-462A-BDBD-EF9ADA6FDC2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Sheet1!$A$13:$A$15</c:f>
              <c:strCache>
                <c:ptCount val="3"/>
                <c:pt idx="0">
                  <c:v>Male</c:v>
                </c:pt>
                <c:pt idx="1">
                  <c:v>Female</c:v>
                </c:pt>
                <c:pt idx="2">
                  <c:v>Prefer not to say</c:v>
                </c:pt>
              </c:strCache>
            </c:strRef>
          </c:cat>
          <c:val>
            <c:numRef>
              <c:f>Sheet1!$B$13:$B$15</c:f>
              <c:numCache>
                <c:formatCode>General</c:formatCode>
                <c:ptCount val="3"/>
                <c:pt idx="0">
                  <c:v>50</c:v>
                </c:pt>
                <c:pt idx="1">
                  <c:v>49</c:v>
                </c:pt>
                <c:pt idx="2">
                  <c:v>1</c:v>
                </c:pt>
              </c:numCache>
            </c:numRef>
          </c:val>
          <c:extLst>
            <c:ext xmlns:c16="http://schemas.microsoft.com/office/drawing/2014/chart" uri="{C3380CC4-5D6E-409C-BE32-E72D297353CC}">
              <c16:uniqueId val="{00000006-BF0D-462A-BDBD-EF9ADA6FDC23}"/>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Sheet1!$B$19</c:f>
              <c:strCache>
                <c:ptCount val="1"/>
                <c:pt idx="0">
                  <c:v>Percentage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50-4C31-8FB3-5012517E27C1}"/>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50-4C31-8FB3-5012517E27C1}"/>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50-4C31-8FB3-5012517E27C1}"/>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50-4C31-8FB3-5012517E27C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Sheet1!$A$20:$A$23</c:f>
              <c:strCache>
                <c:ptCount val="4"/>
                <c:pt idx="0">
                  <c:v>Often</c:v>
                </c:pt>
                <c:pt idx="1">
                  <c:v>Sometimes</c:v>
                </c:pt>
                <c:pt idx="2">
                  <c:v>Rarely</c:v>
                </c:pt>
                <c:pt idx="3">
                  <c:v>Never</c:v>
                </c:pt>
              </c:strCache>
            </c:strRef>
          </c:cat>
          <c:val>
            <c:numRef>
              <c:f>Sheet1!$B$20:$B$23</c:f>
              <c:numCache>
                <c:formatCode>General</c:formatCode>
                <c:ptCount val="4"/>
                <c:pt idx="0">
                  <c:v>18</c:v>
                </c:pt>
                <c:pt idx="1">
                  <c:v>54</c:v>
                </c:pt>
                <c:pt idx="2">
                  <c:v>24</c:v>
                </c:pt>
                <c:pt idx="3">
                  <c:v>4</c:v>
                </c:pt>
              </c:numCache>
            </c:numRef>
          </c:val>
          <c:extLst>
            <c:ext xmlns:c16="http://schemas.microsoft.com/office/drawing/2014/chart" uri="{C3380CC4-5D6E-409C-BE32-E72D297353CC}">
              <c16:uniqueId val="{00000008-5950-4C31-8FB3-5012517E27C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Sheet1!$B$27</c:f>
              <c:strCache>
                <c:ptCount val="1"/>
                <c:pt idx="0">
                  <c:v>Percentage</c:v>
                </c:pt>
              </c:strCache>
            </c:strRef>
          </c:tx>
          <c:dPt>
            <c:idx val="0"/>
            <c:bubble3D val="0"/>
            <c:spPr>
              <a:solidFill>
                <a:schemeClr val="accent2">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CF-4E79-A579-0A7C18C96677}"/>
              </c:ext>
            </c:extLst>
          </c:dPt>
          <c:dPt>
            <c:idx val="1"/>
            <c:bubble3D val="0"/>
            <c:spPr>
              <a:solidFill>
                <a:schemeClr val="accent2">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CF-4E79-A579-0A7C18C9667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Sheet1!$A$28:$A$29</c:f>
              <c:strCache>
                <c:ptCount val="2"/>
                <c:pt idx="0">
                  <c:v>Yes</c:v>
                </c:pt>
                <c:pt idx="1">
                  <c:v>No</c:v>
                </c:pt>
              </c:strCache>
            </c:strRef>
          </c:cat>
          <c:val>
            <c:numRef>
              <c:f>Sheet1!$B$28:$B$29</c:f>
              <c:numCache>
                <c:formatCode>General</c:formatCode>
                <c:ptCount val="2"/>
                <c:pt idx="0">
                  <c:v>68</c:v>
                </c:pt>
                <c:pt idx="1">
                  <c:v>32</c:v>
                </c:pt>
              </c:numCache>
            </c:numRef>
          </c:val>
          <c:extLst>
            <c:ext xmlns:c16="http://schemas.microsoft.com/office/drawing/2014/chart" uri="{C3380CC4-5D6E-409C-BE32-E72D297353CC}">
              <c16:uniqueId val="{00000004-79CF-4E79-A579-0A7C18C9667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Sheet1!$B$33</c:f>
              <c:strCache>
                <c:ptCount val="1"/>
                <c:pt idx="0">
                  <c:v>Percentage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FB4-4142-8F95-3E400EC77192}"/>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FB4-4142-8F95-3E400EC77192}"/>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5FB4-4142-8F95-3E400EC77192}"/>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5FB4-4142-8F95-3E400EC7719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Sheet1!$A$34:$A$37</c:f>
              <c:strCache>
                <c:ptCount val="4"/>
                <c:pt idx="0">
                  <c:v>Often</c:v>
                </c:pt>
                <c:pt idx="1">
                  <c:v>Sometimes</c:v>
                </c:pt>
                <c:pt idx="2">
                  <c:v>Rarely</c:v>
                </c:pt>
                <c:pt idx="3">
                  <c:v>Never</c:v>
                </c:pt>
              </c:strCache>
            </c:strRef>
          </c:cat>
          <c:val>
            <c:numRef>
              <c:f>Sheet1!$B$34:$B$37</c:f>
              <c:numCache>
                <c:formatCode>General</c:formatCode>
                <c:ptCount val="4"/>
                <c:pt idx="0">
                  <c:v>11</c:v>
                </c:pt>
                <c:pt idx="1">
                  <c:v>46</c:v>
                </c:pt>
                <c:pt idx="2">
                  <c:v>37</c:v>
                </c:pt>
                <c:pt idx="3">
                  <c:v>6</c:v>
                </c:pt>
              </c:numCache>
            </c:numRef>
          </c:val>
          <c:extLst>
            <c:ext xmlns:c16="http://schemas.microsoft.com/office/drawing/2014/chart" uri="{C3380CC4-5D6E-409C-BE32-E72D297353CC}">
              <c16:uniqueId val="{00000008-5FB4-4142-8F95-3E400EC7719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Sheet1!$B$41</c:f>
              <c:strCache>
                <c:ptCount val="1"/>
                <c:pt idx="0">
                  <c:v>Percentage</c:v>
                </c:pt>
              </c:strCache>
            </c:strRef>
          </c:tx>
          <c:dPt>
            <c:idx val="0"/>
            <c:bubble3D val="0"/>
            <c:spPr>
              <a:solidFill>
                <a:schemeClr val="accent2">
                  <a:shade val="65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9D5-41AA-A572-203480E1D02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9D5-41AA-A572-203480E1D02C}"/>
              </c:ext>
            </c:extLst>
          </c:dPt>
          <c:dPt>
            <c:idx val="2"/>
            <c:bubble3D val="0"/>
            <c:spPr>
              <a:solidFill>
                <a:schemeClr val="accent2">
                  <a:tint val="65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9D5-41AA-A572-203480E1D02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Sheet1!$A$42:$A$44</c:f>
              <c:strCache>
                <c:ptCount val="3"/>
                <c:pt idx="0">
                  <c:v>Offers and discounts</c:v>
                </c:pt>
                <c:pt idx="1">
                  <c:v>Fascinating products</c:v>
                </c:pt>
                <c:pt idx="2">
                  <c:v>Relevant ads</c:v>
                </c:pt>
              </c:strCache>
            </c:strRef>
          </c:cat>
          <c:val>
            <c:numRef>
              <c:f>Sheet1!$B$42:$B$44</c:f>
              <c:numCache>
                <c:formatCode>General</c:formatCode>
                <c:ptCount val="3"/>
                <c:pt idx="0">
                  <c:v>35</c:v>
                </c:pt>
                <c:pt idx="1">
                  <c:v>27</c:v>
                </c:pt>
                <c:pt idx="2">
                  <c:v>38</c:v>
                </c:pt>
              </c:numCache>
            </c:numRef>
          </c:val>
          <c:extLst>
            <c:ext xmlns:c16="http://schemas.microsoft.com/office/drawing/2014/chart" uri="{C3380CC4-5D6E-409C-BE32-E72D297353CC}">
              <c16:uniqueId val="{00000006-89D5-41AA-A572-203480E1D02C}"/>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Sheet1!$B$48</c:f>
              <c:strCache>
                <c:ptCount val="1"/>
                <c:pt idx="0">
                  <c:v>Percentage</c:v>
                </c:pt>
              </c:strCache>
            </c:strRef>
          </c:tx>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474-4A48-9417-DAC150E40814}"/>
              </c:ext>
            </c:extLst>
          </c:dPt>
          <c:dPt>
            <c:idx val="1"/>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474-4A48-9417-DAC150E4081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Sheet1!$A$49:$A$50</c:f>
              <c:strCache>
                <c:ptCount val="2"/>
                <c:pt idx="0">
                  <c:v>Yes</c:v>
                </c:pt>
                <c:pt idx="1">
                  <c:v>No</c:v>
                </c:pt>
              </c:strCache>
            </c:strRef>
          </c:cat>
          <c:val>
            <c:numRef>
              <c:f>Sheet1!$B$49:$B$50</c:f>
              <c:numCache>
                <c:formatCode>General</c:formatCode>
                <c:ptCount val="2"/>
                <c:pt idx="0">
                  <c:v>89</c:v>
                </c:pt>
                <c:pt idx="1">
                  <c:v>11</c:v>
                </c:pt>
              </c:numCache>
            </c:numRef>
          </c:val>
          <c:extLst>
            <c:ext xmlns:c16="http://schemas.microsoft.com/office/drawing/2014/chart" uri="{C3380CC4-5D6E-409C-BE32-E72D297353CC}">
              <c16:uniqueId val="{00000004-F474-4A48-9417-DAC150E40814}"/>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Sheet1!$B$54</c:f>
              <c:strCache>
                <c:ptCount val="1"/>
                <c:pt idx="0">
                  <c:v>Percentage</c:v>
                </c:pt>
              </c:strCache>
            </c:strRef>
          </c:tx>
          <c:dPt>
            <c:idx val="0"/>
            <c:bubble3D val="0"/>
            <c:spPr>
              <a:solidFill>
                <a:schemeClr val="accent4">
                  <a:shade val="76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7D9-40FF-97B4-8E07309C192D}"/>
              </c:ext>
            </c:extLst>
          </c:dPt>
          <c:dPt>
            <c:idx val="1"/>
            <c:bubble3D val="0"/>
            <c:spPr>
              <a:solidFill>
                <a:schemeClr val="accent4">
                  <a:tint val="77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7D9-40FF-97B4-8E07309C192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Sheet1!$A$55:$A$56</c:f>
              <c:strCache>
                <c:ptCount val="2"/>
                <c:pt idx="0">
                  <c:v>Tricked</c:v>
                </c:pt>
                <c:pt idx="1">
                  <c:v>Not Tricked</c:v>
                </c:pt>
              </c:strCache>
            </c:strRef>
          </c:cat>
          <c:val>
            <c:numRef>
              <c:f>Sheet1!$B$55:$B$56</c:f>
              <c:numCache>
                <c:formatCode>General</c:formatCode>
                <c:ptCount val="2"/>
                <c:pt idx="0">
                  <c:v>47</c:v>
                </c:pt>
                <c:pt idx="1">
                  <c:v>53</c:v>
                </c:pt>
              </c:numCache>
            </c:numRef>
          </c:val>
          <c:extLst>
            <c:ext xmlns:c16="http://schemas.microsoft.com/office/drawing/2014/chart" uri="{C3380CC4-5D6E-409C-BE32-E72D297353CC}">
              <c16:uniqueId val="{00000004-B7D9-40FF-97B4-8E07309C192D}"/>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Sheet1!$B$60</c:f>
              <c:strCache>
                <c:ptCount val="1"/>
                <c:pt idx="0">
                  <c:v>Percentage</c:v>
                </c:pt>
              </c:strCache>
            </c:strRef>
          </c:tx>
          <c:dPt>
            <c:idx val="0"/>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640-4793-BC7A-A5B2C267463B}"/>
              </c:ext>
            </c:extLst>
          </c:dPt>
          <c:dPt>
            <c:idx val="1"/>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640-4793-BC7A-A5B2C267463B}"/>
              </c:ext>
            </c:extLst>
          </c:dPt>
          <c:dPt>
            <c:idx val="2"/>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640-4793-BC7A-A5B2C267463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Sheet1!$A$61:$A$63</c:f>
              <c:strCache>
                <c:ptCount val="3"/>
                <c:pt idx="0">
                  <c:v>Bought the product</c:v>
                </c:pt>
                <c:pt idx="1">
                  <c:v>Didn’t buy the product</c:v>
                </c:pt>
                <c:pt idx="2">
                  <c:v>Never been tricked</c:v>
                </c:pt>
              </c:strCache>
            </c:strRef>
          </c:cat>
          <c:val>
            <c:numRef>
              <c:f>Sheet1!$B$61:$B$63</c:f>
              <c:numCache>
                <c:formatCode>General</c:formatCode>
                <c:ptCount val="3"/>
                <c:pt idx="0">
                  <c:v>6</c:v>
                </c:pt>
                <c:pt idx="1">
                  <c:v>42</c:v>
                </c:pt>
                <c:pt idx="2">
                  <c:v>52</c:v>
                </c:pt>
              </c:numCache>
            </c:numRef>
          </c:val>
          <c:extLst>
            <c:ext xmlns:c16="http://schemas.microsoft.com/office/drawing/2014/chart" uri="{C3380CC4-5D6E-409C-BE32-E72D297353CC}">
              <c16:uniqueId val="{00000006-7640-4793-BC7A-A5B2C267463B}"/>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Sha17</b:Tag>
    <b:SourceType>Book</b:SourceType>
    <b:Guid>{1D8D1C91-C668-45B1-9E08-A80E144BAC79}</b:Guid>
    <b:Title>Handbook of Research Methodology</b:Title>
    <b:Year>2017</b:Year>
    <b:Publisher>Educreation Publishing</b:Publisher>
    <b:City>Dwarka, New Delhi</b:City>
    <b:Author>
      <b:Author>
        <b:NameList>
          <b:Person>
            <b:Last>Mishra</b:Last>
            <b:First>Shanti</b:First>
            <b:Middle>Bhushan</b:Middle>
          </b:Person>
          <b:Person>
            <b:Last>Alok</b:Last>
            <b:First>Shashi</b:First>
          </b:Person>
        </b:NameList>
      </b:Author>
    </b:Author>
    <b:RefOrder>42</b:RefOrder>
  </b:Source>
</b:Sources>
</file>

<file path=customXml/itemProps1.xml><?xml version="1.0" encoding="utf-8"?>
<ds:datastoreItem xmlns:ds="http://schemas.openxmlformats.org/officeDocument/2006/customXml" ds:itemID="{114A4F42-2D38-4B41-B72D-C85A92B9E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22764</TotalTime>
  <Pages>67</Pages>
  <Words>15591</Words>
  <Characters>88875</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Chandrasekhar</dc:creator>
  <cp:keywords/>
  <dc:description/>
  <cp:lastModifiedBy>Kaushik Chandrasekhar</cp:lastModifiedBy>
  <cp:revision>472</cp:revision>
  <dcterms:created xsi:type="dcterms:W3CDTF">2022-04-07T10:16:00Z</dcterms:created>
  <dcterms:modified xsi:type="dcterms:W3CDTF">2022-05-06T09:57:00Z</dcterms:modified>
</cp:coreProperties>
</file>