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Sample Generation Pipeline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How samples are produced and filtered, end to end</w:t>
      </w:r>
    </w:p>
    <w:p>
      <w:pPr>
        <w:pStyle w:val="Heading1"/>
      </w:pPr>
      <w:r>
        <w:t xml:space="preserve">1. What goes into the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any sample is generated, four things are loaded: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Input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is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Tool catalog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tool_suwon_ocfk_v2.json — full list of 39 Samsung tools with parameter schemas.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Allowlist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set of tool names defined in the group recipe, e.g. {"calendar", "alarms", "accounts"}.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SEEDS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Hand-written list of scenario specs (intent + target_tools + persona + hint). Each group has 11–20 seeds.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Qwen3-8B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data generator. Loaded once at startup (~3 minutes, ~16 GB VRAM, or ~8 GB in 4-bit).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</w:pPr>
      <w:r>
        <w:t xml:space="preserve">2. Setup phase (runs once before the loop)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Three things happen exactly once when the script starts:</w:t>
      </w:r>
    </w:p>
    <w:p>
      <w:pPr>
        <w:pStyle w:val="Heading2"/>
      </w:pPr>
      <w:r>
        <w:t xml:space="preserve">2.1  Filter the tool catalog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Take the 39-tool catalog and keep only tools whose name is in the </w:t>
      </w:r>
      <w:r>
        <w:rPr>
          <w:rFonts w:ascii="Courier New" w:cs="Courier New" w:eastAsia="Courier New" w:hAnsi="Courier New"/>
          <w:sz w:val="22"/>
          <w:szCs w:val="22"/>
        </w:rPr>
        <w:t xml:space="preserve">ALLOWLIST</w:t>
      </w:r>
      <w:r>
        <w:rPr>
          <w:rFonts w:ascii="Arial" w:cs="Arial" w:eastAsia="Arial" w:hAnsi="Arial"/>
          <w:sz w:val="22"/>
          <w:szCs w:val="22"/>
        </w:rPr>
        <w:t xml:space="preserve">. Everything else is dropped.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39 tools (full catalog)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keep only names in ALLOWLIST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3 tools (filtered schema)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Qwen3 cannot suggest a tool it has not been shown. By limiting its tool list at this step, we make off-topic generation impossible.</w:t>
      </w:r>
    </w:p>
    <w:p>
      <w:pPr>
        <w:pStyle w:val="Heading2"/>
      </w:pPr>
      <w:r>
        <w:t xml:space="preserve">2.2  Prepare the seed 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passes over the hand-written SEEDS: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Schema check. </w:t>
      </w:r>
      <w:r>
        <w:rPr>
          <w:rFonts w:ascii="Arial" w:cs="Arial" w:eastAsia="Arial" w:hAnsi="Arial"/>
          <w:sz w:val="22"/>
          <w:szCs w:val="22"/>
        </w:rPr>
        <w:t xml:space="preserve">Drop any seed whose target_tools reference a tool that no longer exists in the filtered schema (typos or stale entries).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Coverage augmentation. </w:t>
      </w:r>
      <w:r>
        <w:rPr>
          <w:rFonts w:ascii="Arial" w:cs="Arial" w:eastAsia="Arial" w:hAnsi="Arial"/>
          <w:sz w:val="22"/>
          <w:szCs w:val="22"/>
        </w:rPr>
        <w:t xml:space="preserve">For every tool in the allowlist that is not mentioned by any seed, auto-generate a minimal seed: "Use the X tool". This guarantees every tool gets at least one prompt.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SEEDS (15 hand-written)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drop bad refs + add coverage seeds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Final seed pool (e.g. 18 seeds, every allowlist tool present)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2.3  Resume from existing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</w:t>
      </w:r>
      <w:r>
        <w:rPr>
          <w:rFonts w:ascii="Courier New" w:cs="Courier New" w:eastAsia="Courier New" w:hAnsi="Courier New"/>
          <w:sz w:val="22"/>
          <w:szCs w:val="22"/>
        </w:rPr>
        <w:t xml:space="preserve">group_NN_&lt;name&gt;.jsonl</w:t>
      </w:r>
      <w:r>
        <w:rPr>
          <w:rFonts w:ascii="Arial" w:cs="Arial" w:eastAsia="Arial" w:hAnsi="Arial"/>
          <w:sz w:val="22"/>
          <w:szCs w:val="22"/>
        </w:rPr>
        <w:t xml:space="preserve"> already exists, read every line, recompute its signature (see Section 4.7), and load all signatures into </w:t>
      </w:r>
      <w:r>
        <w:rPr>
          <w:rFonts w:ascii="Courier New" w:cs="Courier New" w:eastAsia="Courier New" w:hAnsi="Courier New"/>
          <w:sz w:val="22"/>
          <w:szCs w:val="22"/>
        </w:rPr>
        <w:t xml:space="preserve">accepted_sigs</w:t>
      </w:r>
      <w:r>
        <w:rPr>
          <w:rFonts w:ascii="Arial" w:cs="Arial" w:eastAsia="Arial" w:hAnsi="Arial"/>
          <w:sz w:val="22"/>
          <w:szCs w:val="22"/>
        </w:rPr>
        <w:t xml:space="preserve">. The loop will then skip anything that matches what is already on disk.</w:t>
      </w:r>
    </w:p>
    <w:p>
      <w:pPr>
        <w:pStyle w:val="Heading1"/>
      </w:pPr>
      <w:r>
        <w:t xml:space="preserve">3. Generating one batch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main loop produces samples in batches of 4. Each iteration of the loop builds 4 prompts, sends them to Qwen3 in one forward pass, then filters the 4 raw outputs one at a time.</w:t>
      </w:r>
    </w:p>
    <w:p>
      <w:pPr>
        <w:pStyle w:val="Heading2"/>
      </w:pPr>
      <w:r>
        <w:t xml:space="preserve">3.1  Pick a seed (round-robin with a cap)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Cycle through the seed list in order. Each seed has a per-seed cap of </w:t>
      </w:r>
      <w:r>
        <w:rPr>
          <w:rFonts w:ascii="Courier New" w:cs="Courier New" w:eastAsia="Courier New" w:hAnsi="Courier New"/>
          <w:sz w:val="22"/>
          <w:szCs w:val="22"/>
        </w:rPr>
        <w:t xml:space="preserve">max(3, 2 × num_samples / num_seeds)</w:t>
      </w:r>
      <w:r>
        <w:rPr>
          <w:rFonts w:ascii="Arial" w:cs="Arial" w:eastAsia="Arial" w:hAnsi="Arial"/>
          <w:sz w:val="22"/>
          <w:szCs w:val="22"/>
        </w:rPr>
        <w:t xml:space="preserve">. Once a seed has produced that many accepted samples, it is skipped.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this, the LLM finds 1–2 "easy" seeds and produces 60% of the dataset from them. The cap forces topic diversity.</w:t>
      </w:r>
    </w:p>
    <w:p>
      <w:pPr>
        <w:pStyle w:val="Heading2"/>
      </w:pPr>
      <w:r>
        <w:t xml:space="preserve">3.2  Build the prompt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prompt sent to Qwen3 is assembled from five pieces: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SYSTEM PROMPT                  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"Generate ONE multi-turn conversation. Follow the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 Intent strictly. Do NOT drift to other topics."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├────────────────────────────────────────────────────────┤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TOOL DEFINITIONS (filtered to allowlist)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Only the 3 tools for this group, with their schemas.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├────────────────────────────────────────────────────────┤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INTENT       (from the seed)   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TARGET TOOLS (from the seed — must be called)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HINT         (from the seed — strategy guidance)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PERSONA      (casual / professional / technical / …)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├────────────────────────────────────────────────────────┤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OUTPUT FORMAT                  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│  "Return a JSON object with: turns, tools_called, …"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Then the whole prompt is wrapped in Qwen3's chat template (</w:t>
      </w:r>
      <w:r>
        <w:rPr>
          <w:rFonts w:ascii="Courier New" w:cs="Courier New" w:eastAsia="Courier New" w:hAnsi="Courier New"/>
          <w:sz w:val="22"/>
          <w:szCs w:val="22"/>
        </w:rPr>
        <w:t xml:space="preserve">&lt;|im_start|&gt;user … &lt;|im_end|&gt;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Heading2"/>
      </w:pPr>
      <w:r>
        <w:t xml:space="preserve">3.3  Generate the batch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 prompts are tokenized together and sent through Qwen3 in a single forward pass. Output: 4 raw text strings, each containing reasoning followed by a JSON answer. Wall-time per batch on an A6000 in 4-bit: 30–45 seconds.</w:t>
      </w:r>
    </w:p>
    <w:p>
      <w:pPr>
        <w:pStyle w:val="Heading1"/>
      </w:pPr>
      <w:r>
        <w:t xml:space="preserve">4. Filtration — what each candidate sample goes through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of the 4 raw outputs is processed independently. It must pass every gate below to be accepted. A failure at any gate sends the sample to the reject pile, and the loop tries again.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raw output from Qwen3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4.1  Strip &lt;think&gt;...&lt;/think&gt;│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4.2  Parse JSON              │──── fail ───►  REJECT (bad JSON)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ok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4.3  Schema check            │──── fail ───►  REJECT (bad shape)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turns[], tools_called[]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ok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4.4  Tool name exists?       │──── no ─────►  REJECT (hallucinated)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yes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4.5  Arguments match schema? │──── no ─────►  REJECT (bad args)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yes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4.6  All target tools used?  │──── no ─────►  REJECT (missed target)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yes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4.7  Signature seen before?  │──── yes ────►  REJECT (duplicate)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no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4.8  Seed cap full?          │──── yes ────►  REJECT (seed full)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│ no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┌──────────────────────────────┐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✓  ACCEPT                   │──► append to JSONL + flush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update accepted_sigs     │    update seed counter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update seed counter      │    increment valid_count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└──────────────────────────────┘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4.1  Strip the &lt;think&gt; block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Qwen3 emits chain-of-thought reasoning inside </w:t>
      </w:r>
      <w:r>
        <w:rPr>
          <w:rFonts w:ascii="Courier New" w:cs="Courier New" w:eastAsia="Courier New" w:hAnsi="Courier New"/>
          <w:sz w:val="22"/>
          <w:szCs w:val="22"/>
        </w:rPr>
        <w:t xml:space="preserve">&lt;think&gt;...&lt;/think&gt;</w:t>
      </w:r>
      <w:r>
        <w:rPr>
          <w:rFonts w:ascii="Arial" w:cs="Arial" w:eastAsia="Arial" w:hAnsi="Arial"/>
          <w:sz w:val="22"/>
          <w:szCs w:val="22"/>
        </w:rPr>
        <w:t xml:space="preserve"> before the actual answer. Remove that block with a regex; what remains should contain only the JSON object.</w:t>
      </w:r>
    </w:p>
    <w:p>
      <w:pPr>
        <w:pStyle w:val="Heading2"/>
      </w:pPr>
      <w:r>
        <w:t xml:space="preserve">4.2  Parse JSON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Find the first </w:t>
      </w:r>
      <w:r>
        <w:rPr>
          <w:rFonts w:ascii="Courier New" w:cs="Courier New" w:eastAsia="Courier New" w:hAnsi="Courier New"/>
          <w:sz w:val="22"/>
          <w:szCs w:val="22"/>
        </w:rPr>
        <w:t xml:space="preserve">{</w:t>
      </w:r>
      <w:r>
        <w:rPr>
          <w:rFonts w:ascii="Arial" w:cs="Arial" w:eastAsia="Arial" w:hAnsi="Arial"/>
          <w:sz w:val="22"/>
          <w:szCs w:val="22"/>
        </w:rPr>
        <w:t xml:space="preserve"> and matching </w:t>
      </w:r>
      <w:r>
        <w:rPr>
          <w:rFonts w:ascii="Courier New" w:cs="Courier New" w:eastAsia="Courier New" w:hAnsi="Courier New"/>
          <w:sz w:val="22"/>
          <w:szCs w:val="22"/>
        </w:rPr>
        <w:t xml:space="preserve">}</w:t>
      </w:r>
      <w:r>
        <w:rPr>
          <w:rFonts w:ascii="Arial" w:cs="Arial" w:eastAsia="Arial" w:hAnsi="Arial"/>
          <w:sz w:val="22"/>
          <w:szCs w:val="22"/>
        </w:rPr>
        <w:t xml:space="preserve">, then </w:t>
      </w:r>
      <w:r>
        <w:rPr>
          <w:rFonts w:ascii="Courier New" w:cs="Courier New" w:eastAsia="Courier New" w:hAnsi="Courier New"/>
          <w:sz w:val="22"/>
          <w:szCs w:val="22"/>
        </w:rPr>
        <w:t xml:space="preserve">json.loads()</w:t>
      </w:r>
      <w:r>
        <w:rPr>
          <w:rFonts w:ascii="Arial" w:cs="Arial" w:eastAsia="Arial" w:hAnsi="Arial"/>
          <w:sz w:val="22"/>
          <w:szCs w:val="22"/>
        </w:rPr>
        <w:t xml:space="preserve">. If it throws — reject. If the LLM emitted prose instead of JSON — reject.</w:t>
      </w:r>
    </w:p>
    <w:p>
      <w:pPr>
        <w:pStyle w:val="Heading2"/>
      </w:pPr>
      <w:r>
        <w:t xml:space="preserve">4.3  Schema check (top-level shape)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parsed object must have: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turns</w:t>
      </w:r>
      <w:r>
        <w:rPr>
          <w:rFonts w:ascii="Arial" w:cs="Arial" w:eastAsia="Arial" w:hAnsi="Arial"/>
          <w:sz w:val="22"/>
          <w:szCs w:val="22"/>
        </w:rPr>
        <w:t xml:space="preserve"> — non-empty array, each element has role (user/assistant) and content.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tools_called</w:t>
      </w:r>
      <w:r>
        <w:rPr>
          <w:rFonts w:ascii="Arial" w:cs="Arial" w:eastAsia="Arial" w:hAnsi="Arial"/>
          <w:sz w:val="22"/>
          <w:szCs w:val="22"/>
        </w:rPr>
        <w:t xml:space="preserve"> — array of objects, each with name and arguments.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Anything else missing or wrong shape — reject.</w:t>
      </w:r>
    </w:p>
    <w:p>
      <w:pPr>
        <w:pStyle w:val="Heading2"/>
      </w:pPr>
      <w:r>
        <w:t xml:space="preserve">4.4  Tool name exists in the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entry in </w:t>
      </w:r>
      <w:r>
        <w:rPr>
          <w:rFonts w:ascii="Courier New" w:cs="Courier New" w:eastAsia="Courier New" w:hAnsi="Courier New"/>
          <w:sz w:val="22"/>
          <w:szCs w:val="22"/>
        </w:rPr>
        <w:t xml:space="preserve">tools_called</w:t>
      </w:r>
      <w:r>
        <w:rPr>
          <w:rFonts w:ascii="Arial" w:cs="Arial" w:eastAsia="Arial" w:hAnsi="Arial"/>
          <w:sz w:val="22"/>
          <w:szCs w:val="22"/>
        </w:rPr>
        <w:t xml:space="preserve"> must reference a real tool from the filtered catalog. Despite seeing only 3 tools in the prompt, Qwen3 occasionally hallucinates a 4th one. Those samples are rejected.</w:t>
      </w:r>
    </w:p>
    <w:p>
      <w:pPr>
        <w:pStyle w:val="Heading2"/>
      </w:pPr>
      <w:r>
        <w:t xml:space="preserve">4.5  Arguments match the tool's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each tool call, check that </w:t>
      </w:r>
      <w:r>
        <w:rPr>
          <w:rFonts w:ascii="Courier New" w:cs="Courier New" w:eastAsia="Courier New" w:hAnsi="Courier New"/>
          <w:sz w:val="22"/>
          <w:szCs w:val="22"/>
        </w:rPr>
        <w:t xml:space="preserve">arguments</w:t>
      </w:r>
      <w:r>
        <w:rPr>
          <w:rFonts w:ascii="Arial" w:cs="Arial" w:eastAsia="Arial" w:hAnsi="Arial"/>
          <w:sz w:val="22"/>
          <w:szCs w:val="22"/>
        </w:rPr>
        <w:t xml:space="preserve"> contains all required parameters and that each value matches the declared type. Tool calls with missing or wrong-type arguments are rejected.</w:t>
      </w:r>
    </w:p>
    <w:p>
      <w:pPr>
        <w:pStyle w:val="Heading2"/>
      </w:pPr>
      <w:r>
        <w:t xml:space="preserve">4.6  All target tools were called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seed declared </w:t>
      </w:r>
      <w:r>
        <w:rPr>
          <w:rFonts w:ascii="Courier New" w:cs="Courier New" w:eastAsia="Courier New" w:hAnsi="Courier New"/>
          <w:sz w:val="22"/>
          <w:szCs w:val="22"/>
        </w:rPr>
        <w:t xml:space="preserve">target_tools</w:t>
      </w:r>
      <w:r>
        <w:rPr>
          <w:rFonts w:ascii="Arial" w:cs="Arial" w:eastAsia="Arial" w:hAnsi="Arial"/>
          <w:sz w:val="22"/>
          <w:szCs w:val="22"/>
        </w:rPr>
        <w:t xml:space="preserve"> (e.g. ["calendar", "alarms"]). Every one of those tools must appear in </w:t>
      </w:r>
      <w:r>
        <w:rPr>
          <w:rFonts w:ascii="Courier New" w:cs="Courier New" w:eastAsia="Courier New" w:hAnsi="Courier New"/>
          <w:sz w:val="22"/>
          <w:szCs w:val="22"/>
        </w:rPr>
        <w:t xml:space="preserve">tools_called</w:t>
      </w:r>
      <w:r>
        <w:rPr>
          <w:rFonts w:ascii="Arial" w:cs="Arial" w:eastAsia="Arial" w:hAnsi="Arial"/>
          <w:sz w:val="22"/>
          <w:szCs w:val="22"/>
        </w:rPr>
        <w:t xml:space="preserve">. If the LLM called only one of them, the sample doesn't exercise the scenario it was supposed to — reject.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(This check can be disabled with </w:t>
      </w:r>
      <w:r>
        <w:rPr>
          <w:rFonts w:ascii="Courier New" w:cs="Courier New" w:eastAsia="Courier New" w:hAnsi="Courier New"/>
          <w:sz w:val="22"/>
          <w:szCs w:val="22"/>
        </w:rPr>
        <w:t xml:space="preserve">--no-strict-targets</w:t>
      </w:r>
      <w:r>
        <w:rPr>
          <w:rFonts w:ascii="Arial" w:cs="Arial" w:eastAsia="Arial" w:hAnsi="Arial"/>
          <w:sz w:val="22"/>
          <w:szCs w:val="22"/>
        </w:rPr>
        <w:t xml:space="preserve">.)</w:t>
      </w:r>
    </w:p>
    <w:p>
      <w:pPr>
        <w:pStyle w:val="Heading2"/>
      </w:pPr>
      <w:r>
        <w:t xml:space="preserve">4.7  Duplicate detection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Compute a signature for the candidate:</w:t>
      </w:r>
    </w:p>
    <w:p>
      <w:pPr>
        <w:shd w:fill="F5F5F5" w:val="clear"/>
        <w:spacing w:after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signature = normalize(first_user_turn[:150])</w:t>
      </w:r>
    </w:p>
    <w:p>
      <w:pPr>
        <w:shd w:fill="F5F5F5" w:val="clear"/>
        <w:spacing w:after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+ "||"</w:t>
      </w:r>
    </w:p>
    <w:p>
      <w:pPr>
        <w:shd w:fill="F5F5F5" w:val="clear"/>
        <w:spacing w:after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+ sorted(tool_names_called)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Lowercase, strip punctuation, take first 150 chars of the user's first message, then append the sorted list of tool names called. If this signature is already in </w:t>
      </w:r>
      <w:r>
        <w:rPr>
          <w:rFonts w:ascii="Courier New" w:cs="Courier New" w:eastAsia="Courier New" w:hAnsi="Courier New"/>
          <w:sz w:val="22"/>
          <w:szCs w:val="22"/>
        </w:rPr>
        <w:t xml:space="preserve">accepted_sigs</w:t>
      </w:r>
      <w:r>
        <w:rPr>
          <w:rFonts w:ascii="Arial" w:cs="Arial" w:eastAsia="Arial" w:hAnsi="Arial"/>
          <w:sz w:val="22"/>
          <w:szCs w:val="22"/>
        </w:rPr>
        <w:t xml:space="preserve">, reject. The sorted-tools part means </w:t>
      </w:r>
      <w:r>
        <w:rPr>
          <w:rFonts w:ascii="Courier New" w:cs="Courier New" w:eastAsia="Courier New" w:hAnsi="Courier New"/>
          <w:sz w:val="22"/>
          <w:szCs w:val="22"/>
        </w:rPr>
        <w:t xml:space="preserve">"check clipboard"</w:t>
      </w:r>
      <w:r>
        <w:rPr>
          <w:rFonts w:ascii="Arial" w:cs="Arial" w:eastAsia="Arial" w:hAnsi="Arial"/>
          <w:sz w:val="22"/>
          <w:szCs w:val="22"/>
        </w:rPr>
        <w:t xml:space="preserve"> with </w:t>
      </w:r>
      <w:r>
        <w:rPr>
          <w:rFonts w:ascii="Courier New" w:cs="Courier New" w:eastAsia="Courier New" w:hAnsi="Courier New"/>
          <w:sz w:val="22"/>
          <w:szCs w:val="22"/>
        </w:rPr>
        <w:t xml:space="preserve">clipboard_get</w:t>
      </w:r>
      <w:r>
        <w:rPr>
          <w:rFonts w:ascii="Arial" w:cs="Arial" w:eastAsia="Arial" w:hAnsi="Arial"/>
          <w:sz w:val="22"/>
          <w:szCs w:val="22"/>
        </w:rPr>
        <w:t xml:space="preserve"> is treated as different from the same intent with </w:t>
      </w:r>
      <w:r>
        <w:rPr>
          <w:rFonts w:ascii="Courier New" w:cs="Courier New" w:eastAsia="Courier New" w:hAnsi="Courier New"/>
          <w:sz w:val="22"/>
          <w:szCs w:val="22"/>
        </w:rPr>
        <w:t xml:space="preserve">clipboard_get + clipboard_set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2"/>
      </w:pPr>
      <w:r>
        <w:t xml:space="preserve">4.8  Per-seed cap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seed has a cap (computed in Section 3.1). If this seed has already filled its quota, the candidate is rejected even if everything else passed. The next iteration will pick a different seed.</w:t>
      </w:r>
    </w:p>
    <w:p>
      <w:pPr>
        <w:pStyle w:val="Heading2"/>
      </w:pPr>
      <w:r>
        <w:t xml:space="preserve">ACCEPT — what happens when a sample passes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 acceptance: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the final record (id, group, seed_intent, persona, tools, turns, tools_called, expected_outcome).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Append it as one JSON line to group_NN_&lt;name&gt;.jsonl.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flush() the file so a Ctrl-C can't lose this sample.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Add the signature to accepted_sigs.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Increment the seed's counter and the global valid_count.</w:t>
      </w:r>
    </w:p>
    <w:p>
      <w:pPr>
        <w:pStyle w:val="Heading1"/>
      </w:pPr>
      <w:r>
        <w:t xml:space="preserve">5. When does the loop stop?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exit conditions, whichever comes first: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Success: </w:t>
      </w:r>
      <w:r>
        <w:rPr>
          <w:rFonts w:ascii="Courier New" w:cs="Courier New" w:eastAsia="Courier New" w:hAnsi="Courier New"/>
          <w:sz w:val="22"/>
          <w:szCs w:val="22"/>
        </w:rPr>
        <w:t xml:space="preserve">valid_count &gt;= num_samples</w:t>
      </w:r>
      <w:r>
        <w:rPr>
          <w:rFonts w:ascii="Arial" w:cs="Arial" w:eastAsia="Arial" w:hAnsi="Arial"/>
          <w:sz w:val="22"/>
          <w:szCs w:val="22"/>
        </w:rPr>
        <w:t xml:space="preserve"> (the target was reached).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Give-up: </w:t>
      </w:r>
      <w:r>
        <w:rPr>
          <w:rFonts w:ascii="Courier New" w:cs="Courier New" w:eastAsia="Courier New" w:hAnsi="Courier New"/>
          <w:sz w:val="22"/>
          <w:szCs w:val="22"/>
        </w:rPr>
        <w:t xml:space="preserve">attempts &gt;= num_samples × 6</w:t>
      </w:r>
      <w:r>
        <w:rPr>
          <w:rFonts w:ascii="Arial" w:cs="Arial" w:eastAsia="Arial" w:hAnsi="Arial"/>
          <w:sz w:val="22"/>
          <w:szCs w:val="22"/>
        </w:rPr>
        <w:t xml:space="preserve">. After 6× the target attempts, the loop bails out and prints a warning. This prevents infinite spinning if the LLM is stuck producing duplicates or invalid JSON.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Either way, the file is closed cleanly and a per-seed breakdown is printed so you can see which scenarios were over- or under-represented.</w:t>
      </w:r>
    </w:p>
    <w:p>
      <w:pPr>
        <w:pStyle w:val="Heading1"/>
      </w:pPr>
      <w:r>
        <w:t xml:space="preserve">6. Between groups (run_all_groups.sh)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Everything described above is for a single group. The shell orchestrator just runs the same flow 11 times in sequence: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for g in gen_01_system_device.py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gen_02_display_ui.py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gen_03_audio.py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gen_04_app_mgmt.py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gen_05_connectivity.py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gen_06_battery_power.py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gen_07_memory_files.py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gen_08_personal_info.py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gen_09_communication.py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gen_10_clipboard.py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gen_11_misc_util.py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do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python $g  --tools-file $TOOLS_FILE \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--num-samples $N \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--model $MODEL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done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cat group_*.jsonl &gt; dataset_all_groups.jsonl   # final merge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script writes its own file (</w:t>
      </w:r>
      <w:r>
        <w:rPr>
          <w:rFonts w:ascii="Courier New" w:cs="Courier New" w:eastAsia="Courier New" w:hAnsi="Courier New"/>
          <w:sz w:val="22"/>
          <w:szCs w:val="22"/>
        </w:rPr>
        <w:t xml:space="preserve">group_01_system_device.jsonl</w:t>
      </w:r>
      <w:r>
        <w:rPr>
          <w:rFonts w:ascii="Arial" w:cs="Arial" w:eastAsia="Arial" w:hAnsi="Arial"/>
          <w:sz w:val="22"/>
          <w:szCs w:val="22"/>
        </w:rPr>
        <w:t xml:space="preserve">, etc.). After all 11 finish, the per-group files are concatenated into one dataset.</w:t>
      </w:r>
    </w:p>
    <w:p>
      <w:pPr>
        <w:pStyle w:val="Heading1"/>
      </w:pPr>
      <w:r>
        <w:t xml:space="preserve">7. End-to-end summary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TOOLS JSON (39)            SEEDS (hand-written, ~15)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filter by allowlist      │ schema check + coverage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▼     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Filtered tools (3)         Final seed pool (~18)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     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└────────────┬─────────────┘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build prompt│   intent + tools + persona + format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└──────┬──────┘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   batch of 4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┌─────────────┐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│  Qwen3-8B   │   one forward pass per batch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└──────┬──────┘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   4 raw outputs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┌─────────────────────────────┐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8-stage filtration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JSON → schema → tools →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args → targets → dedup →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seed cap → ACCEPT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└─────────────┬───────────────┘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 accepted samples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group_NN_&lt;name&gt;.jsonl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│ × 11 groups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▼</w:t>
      </w:r>
    </w:p>
    <w:p>
      <w:pPr>
        <w:spacing w:after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dataset_all_groups.jsonl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That's the whole pipeline. Inputs at the top, filtration in the middle, one merged JSONL at the bottom.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2026-04-28T10:23:46.932Z</dcterms:created>
  <dcterms:modified xsi:type="dcterms:W3CDTF">2026-04-28T10:23:46.933Z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