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6C4EA" w14:textId="77777777" w:rsidR="002A0B02" w:rsidRPr="002A0B02" w:rsidRDefault="002A0B02" w:rsidP="002A0B02">
      <w:pPr>
        <w:rPr>
          <w:b/>
          <w:bCs/>
          <w:sz w:val="40"/>
          <w:szCs w:val="40"/>
          <w:lang w:val="en-US"/>
        </w:rPr>
      </w:pPr>
      <w:r w:rsidRPr="002A0B02">
        <w:rPr>
          <w:b/>
          <w:bCs/>
          <w:sz w:val="40"/>
          <w:szCs w:val="40"/>
          <w:lang w:val="en-US"/>
        </w:rPr>
        <w:t>Exercise 7: Financial Forecasting</w:t>
      </w:r>
    </w:p>
    <w:p w14:paraId="6CE55336" w14:textId="77777777" w:rsidR="00342354" w:rsidRDefault="00342354">
      <w:pPr>
        <w:rPr>
          <w:sz w:val="40"/>
          <w:szCs w:val="40"/>
        </w:rPr>
      </w:pPr>
    </w:p>
    <w:p w14:paraId="72954DEB" w14:textId="25EDD1AC" w:rsidR="002A0B02" w:rsidRDefault="002A0B02">
      <w:pPr>
        <w:rPr>
          <w:b/>
          <w:bCs/>
          <w:sz w:val="32"/>
          <w:szCs w:val="32"/>
        </w:rPr>
      </w:pPr>
      <w:r w:rsidRPr="002A0B02">
        <w:rPr>
          <w:b/>
          <w:bCs/>
          <w:sz w:val="32"/>
          <w:szCs w:val="32"/>
        </w:rPr>
        <w:t>Code</w:t>
      </w:r>
    </w:p>
    <w:p w14:paraId="73AA997E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package </w:t>
      </w:r>
      <w:proofErr w:type="spellStart"/>
      <w:r w:rsidRPr="002A0B02">
        <w:rPr>
          <w:sz w:val="32"/>
          <w:szCs w:val="32"/>
        </w:rPr>
        <w:t>com.</w:t>
      </w:r>
      <w:proofErr w:type="gramStart"/>
      <w:r w:rsidRPr="002A0B02">
        <w:rPr>
          <w:sz w:val="32"/>
          <w:szCs w:val="32"/>
        </w:rPr>
        <w:t>example.forecasting</w:t>
      </w:r>
      <w:proofErr w:type="spellEnd"/>
      <w:proofErr w:type="gramEnd"/>
      <w:r w:rsidRPr="002A0B02">
        <w:rPr>
          <w:sz w:val="32"/>
          <w:szCs w:val="32"/>
        </w:rPr>
        <w:t>;</w:t>
      </w:r>
    </w:p>
    <w:p w14:paraId="72CF76D3" w14:textId="77777777" w:rsidR="002A0B02" w:rsidRPr="002A0B02" w:rsidRDefault="002A0B02" w:rsidP="002A0B02">
      <w:pPr>
        <w:jc w:val="both"/>
        <w:rPr>
          <w:sz w:val="32"/>
          <w:szCs w:val="32"/>
        </w:rPr>
      </w:pPr>
    </w:p>
    <w:p w14:paraId="1C0E66D4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public class </w:t>
      </w:r>
      <w:proofErr w:type="spellStart"/>
      <w:r w:rsidRPr="002A0B02">
        <w:rPr>
          <w:sz w:val="32"/>
          <w:szCs w:val="32"/>
        </w:rPr>
        <w:t>FinancialForecast</w:t>
      </w:r>
      <w:proofErr w:type="spellEnd"/>
      <w:r w:rsidRPr="002A0B02">
        <w:rPr>
          <w:sz w:val="32"/>
          <w:szCs w:val="32"/>
        </w:rPr>
        <w:t xml:space="preserve"> {</w:t>
      </w:r>
    </w:p>
    <w:p w14:paraId="6F8B9553" w14:textId="77777777" w:rsidR="002A0B02" w:rsidRPr="002A0B02" w:rsidRDefault="002A0B02" w:rsidP="002A0B02">
      <w:pPr>
        <w:jc w:val="both"/>
        <w:rPr>
          <w:sz w:val="32"/>
          <w:szCs w:val="32"/>
        </w:rPr>
      </w:pPr>
    </w:p>
    <w:p w14:paraId="58EC87D6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</w:t>
      </w:r>
    </w:p>
    <w:p w14:paraId="05241229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public static double </w:t>
      </w:r>
      <w:proofErr w:type="spellStart"/>
      <w:proofErr w:type="gramStart"/>
      <w:r w:rsidRPr="002A0B02">
        <w:rPr>
          <w:sz w:val="32"/>
          <w:szCs w:val="32"/>
        </w:rPr>
        <w:t>predictFutureValue</w:t>
      </w:r>
      <w:proofErr w:type="spellEnd"/>
      <w:r w:rsidRPr="002A0B02">
        <w:rPr>
          <w:sz w:val="32"/>
          <w:szCs w:val="32"/>
        </w:rPr>
        <w:t>(</w:t>
      </w:r>
      <w:proofErr w:type="gramEnd"/>
      <w:r w:rsidRPr="002A0B02">
        <w:rPr>
          <w:sz w:val="32"/>
          <w:szCs w:val="32"/>
        </w:rPr>
        <w:t xml:space="preserve">double </w:t>
      </w:r>
      <w:proofErr w:type="spellStart"/>
      <w:r w:rsidRPr="002A0B02">
        <w:rPr>
          <w:sz w:val="32"/>
          <w:szCs w:val="32"/>
        </w:rPr>
        <w:t>currentValue</w:t>
      </w:r>
      <w:proofErr w:type="spellEnd"/>
      <w:r w:rsidRPr="002A0B02">
        <w:rPr>
          <w:sz w:val="32"/>
          <w:szCs w:val="32"/>
        </w:rPr>
        <w:t xml:space="preserve">, double </w:t>
      </w:r>
      <w:proofErr w:type="spellStart"/>
      <w:r w:rsidRPr="002A0B02">
        <w:rPr>
          <w:sz w:val="32"/>
          <w:szCs w:val="32"/>
        </w:rPr>
        <w:t>growthRate</w:t>
      </w:r>
      <w:proofErr w:type="spellEnd"/>
      <w:r w:rsidRPr="002A0B02">
        <w:rPr>
          <w:sz w:val="32"/>
          <w:szCs w:val="32"/>
        </w:rPr>
        <w:t>, int years) {</w:t>
      </w:r>
    </w:p>
    <w:p w14:paraId="53D95435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if (years == 0) {</w:t>
      </w:r>
    </w:p>
    <w:p w14:paraId="538060A0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    return </w:t>
      </w:r>
      <w:proofErr w:type="spellStart"/>
      <w:r w:rsidRPr="002A0B02">
        <w:rPr>
          <w:sz w:val="32"/>
          <w:szCs w:val="32"/>
        </w:rPr>
        <w:t>currentValue</w:t>
      </w:r>
      <w:proofErr w:type="spellEnd"/>
      <w:r w:rsidRPr="002A0B02">
        <w:rPr>
          <w:sz w:val="32"/>
          <w:szCs w:val="32"/>
        </w:rPr>
        <w:t>;</w:t>
      </w:r>
    </w:p>
    <w:p w14:paraId="7F07BF20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}</w:t>
      </w:r>
    </w:p>
    <w:p w14:paraId="673C2921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return </w:t>
      </w:r>
      <w:proofErr w:type="spellStart"/>
      <w:proofErr w:type="gramStart"/>
      <w:r w:rsidRPr="002A0B02">
        <w:rPr>
          <w:i/>
          <w:iCs/>
          <w:sz w:val="32"/>
          <w:szCs w:val="32"/>
        </w:rPr>
        <w:t>predictFutureValue</w:t>
      </w:r>
      <w:proofErr w:type="spellEnd"/>
      <w:r w:rsidRPr="002A0B02">
        <w:rPr>
          <w:sz w:val="32"/>
          <w:szCs w:val="32"/>
        </w:rPr>
        <w:t>(</w:t>
      </w:r>
      <w:proofErr w:type="spellStart"/>
      <w:proofErr w:type="gramEnd"/>
      <w:r w:rsidRPr="002A0B02">
        <w:rPr>
          <w:sz w:val="32"/>
          <w:szCs w:val="32"/>
        </w:rPr>
        <w:t>currentValue</w:t>
      </w:r>
      <w:proofErr w:type="spellEnd"/>
      <w:r w:rsidRPr="002A0B02">
        <w:rPr>
          <w:sz w:val="32"/>
          <w:szCs w:val="32"/>
        </w:rPr>
        <w:t xml:space="preserve"> * (1 + </w:t>
      </w:r>
      <w:proofErr w:type="spellStart"/>
      <w:r w:rsidRPr="002A0B02">
        <w:rPr>
          <w:sz w:val="32"/>
          <w:szCs w:val="32"/>
        </w:rPr>
        <w:t>growthRate</w:t>
      </w:r>
      <w:proofErr w:type="spellEnd"/>
      <w:r w:rsidRPr="002A0B02">
        <w:rPr>
          <w:sz w:val="32"/>
          <w:szCs w:val="32"/>
        </w:rPr>
        <w:t xml:space="preserve">), </w:t>
      </w:r>
      <w:proofErr w:type="spellStart"/>
      <w:r w:rsidRPr="002A0B02">
        <w:rPr>
          <w:sz w:val="32"/>
          <w:szCs w:val="32"/>
        </w:rPr>
        <w:t>growthRate</w:t>
      </w:r>
      <w:proofErr w:type="spellEnd"/>
      <w:r w:rsidRPr="002A0B02">
        <w:rPr>
          <w:sz w:val="32"/>
          <w:szCs w:val="32"/>
        </w:rPr>
        <w:t>, years - 1);</w:t>
      </w:r>
    </w:p>
    <w:p w14:paraId="0A02D698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}</w:t>
      </w:r>
    </w:p>
    <w:p w14:paraId="29EF4582" w14:textId="77777777" w:rsidR="002A0B02" w:rsidRPr="002A0B02" w:rsidRDefault="002A0B02" w:rsidP="002A0B02">
      <w:pPr>
        <w:jc w:val="both"/>
        <w:rPr>
          <w:sz w:val="32"/>
          <w:szCs w:val="32"/>
        </w:rPr>
      </w:pPr>
    </w:p>
    <w:p w14:paraId="5B4A6038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</w:t>
      </w:r>
    </w:p>
    <w:p w14:paraId="4F5A35EF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public static double </w:t>
      </w:r>
      <w:proofErr w:type="spellStart"/>
      <w:proofErr w:type="gramStart"/>
      <w:r w:rsidRPr="002A0B02">
        <w:rPr>
          <w:sz w:val="32"/>
          <w:szCs w:val="32"/>
        </w:rPr>
        <w:t>predictFutureValueMemo</w:t>
      </w:r>
      <w:proofErr w:type="spellEnd"/>
      <w:r w:rsidRPr="002A0B02">
        <w:rPr>
          <w:sz w:val="32"/>
          <w:szCs w:val="32"/>
        </w:rPr>
        <w:t>(</w:t>
      </w:r>
      <w:proofErr w:type="gramEnd"/>
      <w:r w:rsidRPr="002A0B02">
        <w:rPr>
          <w:sz w:val="32"/>
          <w:szCs w:val="32"/>
        </w:rPr>
        <w:t xml:space="preserve">double </w:t>
      </w:r>
      <w:proofErr w:type="spellStart"/>
      <w:r w:rsidRPr="002A0B02">
        <w:rPr>
          <w:sz w:val="32"/>
          <w:szCs w:val="32"/>
        </w:rPr>
        <w:t>currentValue</w:t>
      </w:r>
      <w:proofErr w:type="spellEnd"/>
      <w:r w:rsidRPr="002A0B02">
        <w:rPr>
          <w:sz w:val="32"/>
          <w:szCs w:val="32"/>
        </w:rPr>
        <w:t xml:space="preserve">, double </w:t>
      </w:r>
      <w:proofErr w:type="spellStart"/>
      <w:r w:rsidRPr="002A0B02">
        <w:rPr>
          <w:sz w:val="32"/>
          <w:szCs w:val="32"/>
        </w:rPr>
        <w:t>growthRate</w:t>
      </w:r>
      <w:proofErr w:type="spellEnd"/>
      <w:r w:rsidRPr="002A0B02">
        <w:rPr>
          <w:sz w:val="32"/>
          <w:szCs w:val="32"/>
        </w:rPr>
        <w:t xml:space="preserve">, int years, </w:t>
      </w:r>
      <w:proofErr w:type="gramStart"/>
      <w:r w:rsidRPr="002A0B02">
        <w:rPr>
          <w:sz w:val="32"/>
          <w:szCs w:val="32"/>
        </w:rPr>
        <w:t>double[</w:t>
      </w:r>
      <w:proofErr w:type="gramEnd"/>
      <w:r w:rsidRPr="002A0B02">
        <w:rPr>
          <w:sz w:val="32"/>
          <w:szCs w:val="32"/>
        </w:rPr>
        <w:t>] memo) {</w:t>
      </w:r>
    </w:p>
    <w:p w14:paraId="52D3F9C0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if (years == 0) {</w:t>
      </w:r>
    </w:p>
    <w:p w14:paraId="2921121E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    return </w:t>
      </w:r>
      <w:proofErr w:type="spellStart"/>
      <w:r w:rsidRPr="002A0B02">
        <w:rPr>
          <w:sz w:val="32"/>
          <w:szCs w:val="32"/>
        </w:rPr>
        <w:t>currentValue</w:t>
      </w:r>
      <w:proofErr w:type="spellEnd"/>
      <w:r w:rsidRPr="002A0B02">
        <w:rPr>
          <w:sz w:val="32"/>
          <w:szCs w:val="32"/>
        </w:rPr>
        <w:t>;</w:t>
      </w:r>
    </w:p>
    <w:p w14:paraId="74C0DACB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}</w:t>
      </w:r>
    </w:p>
    <w:p w14:paraId="25968C0B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if (memo[years</w:t>
      </w:r>
      <w:proofErr w:type="gramStart"/>
      <w:r w:rsidRPr="002A0B02">
        <w:rPr>
          <w:sz w:val="32"/>
          <w:szCs w:val="32"/>
        </w:rPr>
        <w:t>] !</w:t>
      </w:r>
      <w:proofErr w:type="gramEnd"/>
      <w:r w:rsidRPr="002A0B02">
        <w:rPr>
          <w:sz w:val="32"/>
          <w:szCs w:val="32"/>
        </w:rPr>
        <w:t>= 0) {</w:t>
      </w:r>
    </w:p>
    <w:p w14:paraId="1B8743DC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    return memo[years];</w:t>
      </w:r>
    </w:p>
    <w:p w14:paraId="2F431BCD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}</w:t>
      </w:r>
    </w:p>
    <w:p w14:paraId="3C8E48E3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memo[years] = </w:t>
      </w:r>
      <w:proofErr w:type="spellStart"/>
      <w:proofErr w:type="gramStart"/>
      <w:r w:rsidRPr="002A0B02">
        <w:rPr>
          <w:i/>
          <w:iCs/>
          <w:sz w:val="32"/>
          <w:szCs w:val="32"/>
        </w:rPr>
        <w:t>predictFutureValueMemo</w:t>
      </w:r>
      <w:proofErr w:type="spellEnd"/>
      <w:r w:rsidRPr="002A0B02">
        <w:rPr>
          <w:sz w:val="32"/>
          <w:szCs w:val="32"/>
        </w:rPr>
        <w:t>(</w:t>
      </w:r>
      <w:proofErr w:type="spellStart"/>
      <w:proofErr w:type="gramEnd"/>
      <w:r w:rsidRPr="002A0B02">
        <w:rPr>
          <w:sz w:val="32"/>
          <w:szCs w:val="32"/>
        </w:rPr>
        <w:t>currentValue</w:t>
      </w:r>
      <w:proofErr w:type="spellEnd"/>
      <w:r w:rsidRPr="002A0B02">
        <w:rPr>
          <w:sz w:val="32"/>
          <w:szCs w:val="32"/>
        </w:rPr>
        <w:t xml:space="preserve"> * (1 + </w:t>
      </w:r>
      <w:proofErr w:type="spellStart"/>
      <w:r w:rsidRPr="002A0B02">
        <w:rPr>
          <w:sz w:val="32"/>
          <w:szCs w:val="32"/>
        </w:rPr>
        <w:t>growthRate</w:t>
      </w:r>
      <w:proofErr w:type="spellEnd"/>
      <w:r w:rsidRPr="002A0B02">
        <w:rPr>
          <w:sz w:val="32"/>
          <w:szCs w:val="32"/>
        </w:rPr>
        <w:t xml:space="preserve">), </w:t>
      </w:r>
      <w:proofErr w:type="spellStart"/>
      <w:r w:rsidRPr="002A0B02">
        <w:rPr>
          <w:sz w:val="32"/>
          <w:szCs w:val="32"/>
        </w:rPr>
        <w:t>growthRate</w:t>
      </w:r>
      <w:proofErr w:type="spellEnd"/>
      <w:r w:rsidRPr="002A0B02">
        <w:rPr>
          <w:sz w:val="32"/>
          <w:szCs w:val="32"/>
        </w:rPr>
        <w:t>, years - 1, memo);</w:t>
      </w:r>
    </w:p>
    <w:p w14:paraId="398EF5E5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return memo[years];</w:t>
      </w:r>
    </w:p>
    <w:p w14:paraId="3C7C2C55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}</w:t>
      </w:r>
    </w:p>
    <w:p w14:paraId="02BD8011" w14:textId="77777777" w:rsidR="002A0B02" w:rsidRPr="002A0B02" w:rsidRDefault="002A0B02" w:rsidP="002A0B02">
      <w:pPr>
        <w:jc w:val="both"/>
        <w:rPr>
          <w:sz w:val="32"/>
          <w:szCs w:val="32"/>
        </w:rPr>
      </w:pPr>
    </w:p>
    <w:p w14:paraId="3AE6AEB8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public static void </w:t>
      </w:r>
      <w:proofErr w:type="gramStart"/>
      <w:r w:rsidRPr="002A0B02">
        <w:rPr>
          <w:sz w:val="32"/>
          <w:szCs w:val="32"/>
        </w:rPr>
        <w:t>main(String[</w:t>
      </w:r>
      <w:proofErr w:type="gramEnd"/>
      <w:r w:rsidRPr="002A0B02">
        <w:rPr>
          <w:sz w:val="32"/>
          <w:szCs w:val="32"/>
        </w:rPr>
        <w:t xml:space="preserve">] </w:t>
      </w:r>
      <w:proofErr w:type="spellStart"/>
      <w:r w:rsidRPr="002A0B02">
        <w:rPr>
          <w:sz w:val="32"/>
          <w:szCs w:val="32"/>
        </w:rPr>
        <w:t>args</w:t>
      </w:r>
      <w:proofErr w:type="spellEnd"/>
      <w:r w:rsidRPr="002A0B02">
        <w:rPr>
          <w:sz w:val="32"/>
          <w:szCs w:val="32"/>
        </w:rPr>
        <w:t>) {</w:t>
      </w:r>
    </w:p>
    <w:p w14:paraId="3EC99892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lastRenderedPageBreak/>
        <w:t xml:space="preserve">        double current = 10000; </w:t>
      </w:r>
    </w:p>
    <w:p w14:paraId="56EEEDB5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double rate = 0.08;    </w:t>
      </w:r>
    </w:p>
    <w:p w14:paraId="27221C56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int years = 5;</w:t>
      </w:r>
    </w:p>
    <w:p w14:paraId="62A5D214" w14:textId="77777777" w:rsidR="002A0B02" w:rsidRPr="002A0B02" w:rsidRDefault="002A0B02" w:rsidP="002A0B02">
      <w:pPr>
        <w:jc w:val="both"/>
        <w:rPr>
          <w:sz w:val="32"/>
          <w:szCs w:val="32"/>
        </w:rPr>
      </w:pPr>
    </w:p>
    <w:p w14:paraId="0E792402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double future = </w:t>
      </w:r>
      <w:proofErr w:type="spellStart"/>
      <w:proofErr w:type="gramStart"/>
      <w:r w:rsidRPr="002A0B02">
        <w:rPr>
          <w:i/>
          <w:iCs/>
          <w:sz w:val="32"/>
          <w:szCs w:val="32"/>
        </w:rPr>
        <w:t>predictFutureValue</w:t>
      </w:r>
      <w:proofErr w:type="spellEnd"/>
      <w:r w:rsidRPr="002A0B02">
        <w:rPr>
          <w:sz w:val="32"/>
          <w:szCs w:val="32"/>
        </w:rPr>
        <w:t>(</w:t>
      </w:r>
      <w:proofErr w:type="gramEnd"/>
      <w:r w:rsidRPr="002A0B02">
        <w:rPr>
          <w:sz w:val="32"/>
          <w:szCs w:val="32"/>
        </w:rPr>
        <w:t>current, rate, years);</w:t>
      </w:r>
    </w:p>
    <w:p w14:paraId="586712ED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</w:t>
      </w:r>
      <w:proofErr w:type="spellStart"/>
      <w:r w:rsidRPr="002A0B02">
        <w:rPr>
          <w:sz w:val="32"/>
          <w:szCs w:val="32"/>
        </w:rPr>
        <w:t>System.</w:t>
      </w:r>
      <w:r w:rsidRPr="002A0B02">
        <w:rPr>
          <w:i/>
          <w:iCs/>
          <w:sz w:val="32"/>
          <w:szCs w:val="32"/>
        </w:rPr>
        <w:t>out</w:t>
      </w:r>
      <w:r w:rsidRPr="002A0B02">
        <w:rPr>
          <w:sz w:val="32"/>
          <w:szCs w:val="32"/>
        </w:rPr>
        <w:t>.printf</w:t>
      </w:r>
      <w:proofErr w:type="spellEnd"/>
      <w:r w:rsidRPr="002A0B02">
        <w:rPr>
          <w:sz w:val="32"/>
          <w:szCs w:val="32"/>
        </w:rPr>
        <w:t>("Predicted Future Value (Recursive): ₹%.2f%n", future);</w:t>
      </w:r>
    </w:p>
    <w:p w14:paraId="054E02C4" w14:textId="77777777" w:rsidR="002A0B02" w:rsidRPr="002A0B02" w:rsidRDefault="002A0B02" w:rsidP="002A0B02">
      <w:pPr>
        <w:jc w:val="both"/>
        <w:rPr>
          <w:sz w:val="32"/>
          <w:szCs w:val="32"/>
        </w:rPr>
      </w:pPr>
    </w:p>
    <w:p w14:paraId="1CCCC590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</w:t>
      </w:r>
      <w:proofErr w:type="gramStart"/>
      <w:r w:rsidRPr="002A0B02">
        <w:rPr>
          <w:sz w:val="32"/>
          <w:szCs w:val="32"/>
        </w:rPr>
        <w:t>double[</w:t>
      </w:r>
      <w:proofErr w:type="gramEnd"/>
      <w:r w:rsidRPr="002A0B02">
        <w:rPr>
          <w:sz w:val="32"/>
          <w:szCs w:val="32"/>
        </w:rPr>
        <w:t xml:space="preserve">] memo = new </w:t>
      </w:r>
      <w:proofErr w:type="gramStart"/>
      <w:r w:rsidRPr="002A0B02">
        <w:rPr>
          <w:sz w:val="32"/>
          <w:szCs w:val="32"/>
        </w:rPr>
        <w:t>double[</w:t>
      </w:r>
      <w:proofErr w:type="gramEnd"/>
      <w:r w:rsidRPr="002A0B02">
        <w:rPr>
          <w:sz w:val="32"/>
          <w:szCs w:val="32"/>
        </w:rPr>
        <w:t>years + 1];</w:t>
      </w:r>
    </w:p>
    <w:p w14:paraId="76C3ED2A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double </w:t>
      </w:r>
      <w:proofErr w:type="spellStart"/>
      <w:r w:rsidRPr="002A0B02">
        <w:rPr>
          <w:sz w:val="32"/>
          <w:szCs w:val="32"/>
        </w:rPr>
        <w:t>optimizedFuture</w:t>
      </w:r>
      <w:proofErr w:type="spellEnd"/>
      <w:r w:rsidRPr="002A0B02">
        <w:rPr>
          <w:sz w:val="32"/>
          <w:szCs w:val="32"/>
        </w:rPr>
        <w:t xml:space="preserve"> = </w:t>
      </w:r>
      <w:proofErr w:type="spellStart"/>
      <w:proofErr w:type="gramStart"/>
      <w:r w:rsidRPr="002A0B02">
        <w:rPr>
          <w:i/>
          <w:iCs/>
          <w:sz w:val="32"/>
          <w:szCs w:val="32"/>
        </w:rPr>
        <w:t>predictFutureValueMemo</w:t>
      </w:r>
      <w:proofErr w:type="spellEnd"/>
      <w:r w:rsidRPr="002A0B02">
        <w:rPr>
          <w:sz w:val="32"/>
          <w:szCs w:val="32"/>
        </w:rPr>
        <w:t>(</w:t>
      </w:r>
      <w:proofErr w:type="gramEnd"/>
      <w:r w:rsidRPr="002A0B02">
        <w:rPr>
          <w:sz w:val="32"/>
          <w:szCs w:val="32"/>
        </w:rPr>
        <w:t>current, rate, years, memo);</w:t>
      </w:r>
    </w:p>
    <w:p w14:paraId="556E6BE1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    </w:t>
      </w:r>
      <w:proofErr w:type="spellStart"/>
      <w:r w:rsidRPr="002A0B02">
        <w:rPr>
          <w:sz w:val="32"/>
          <w:szCs w:val="32"/>
        </w:rPr>
        <w:t>System.</w:t>
      </w:r>
      <w:r w:rsidRPr="002A0B02">
        <w:rPr>
          <w:i/>
          <w:iCs/>
          <w:sz w:val="32"/>
          <w:szCs w:val="32"/>
        </w:rPr>
        <w:t>out</w:t>
      </w:r>
      <w:r w:rsidRPr="002A0B02">
        <w:rPr>
          <w:sz w:val="32"/>
          <w:szCs w:val="32"/>
        </w:rPr>
        <w:t>.printf</w:t>
      </w:r>
      <w:proofErr w:type="spellEnd"/>
      <w:r w:rsidRPr="002A0B02">
        <w:rPr>
          <w:sz w:val="32"/>
          <w:szCs w:val="32"/>
        </w:rPr>
        <w:t>("Predicted Future Value (</w:t>
      </w:r>
      <w:proofErr w:type="spellStart"/>
      <w:r w:rsidRPr="002A0B02">
        <w:rPr>
          <w:sz w:val="32"/>
          <w:szCs w:val="32"/>
        </w:rPr>
        <w:t>Memoized</w:t>
      </w:r>
      <w:proofErr w:type="spellEnd"/>
      <w:r w:rsidRPr="002A0B02">
        <w:rPr>
          <w:sz w:val="32"/>
          <w:szCs w:val="32"/>
        </w:rPr>
        <w:t xml:space="preserve">): ₹%.2f%n", </w:t>
      </w:r>
      <w:proofErr w:type="spellStart"/>
      <w:r w:rsidRPr="002A0B02">
        <w:rPr>
          <w:sz w:val="32"/>
          <w:szCs w:val="32"/>
        </w:rPr>
        <w:t>optimizedFuture</w:t>
      </w:r>
      <w:proofErr w:type="spellEnd"/>
      <w:r w:rsidRPr="002A0B02">
        <w:rPr>
          <w:sz w:val="32"/>
          <w:szCs w:val="32"/>
        </w:rPr>
        <w:t>);</w:t>
      </w:r>
    </w:p>
    <w:p w14:paraId="082D67E4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    }</w:t>
      </w:r>
    </w:p>
    <w:p w14:paraId="50F73E70" w14:textId="77777777" w:rsid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>}</w:t>
      </w:r>
    </w:p>
    <w:p w14:paraId="7CB108CA" w14:textId="77777777" w:rsidR="002A0B02" w:rsidRDefault="002A0B02" w:rsidP="002A0B02">
      <w:pPr>
        <w:jc w:val="both"/>
        <w:rPr>
          <w:sz w:val="32"/>
          <w:szCs w:val="32"/>
        </w:rPr>
      </w:pPr>
    </w:p>
    <w:p w14:paraId="75A50065" w14:textId="54C5D0E1" w:rsidR="002A0B02" w:rsidRDefault="002A0B02" w:rsidP="002A0B02">
      <w:pPr>
        <w:jc w:val="both"/>
        <w:rPr>
          <w:sz w:val="32"/>
          <w:szCs w:val="32"/>
        </w:rPr>
      </w:pPr>
      <w:r w:rsidRPr="002A0B02">
        <w:rPr>
          <w:b/>
          <w:bCs/>
          <w:sz w:val="32"/>
          <w:szCs w:val="32"/>
        </w:rPr>
        <w:t>Analysis</w:t>
      </w:r>
    </w:p>
    <w:p w14:paraId="2F7F5069" w14:textId="77777777" w:rsidR="002A0B02" w:rsidRDefault="002A0B02" w:rsidP="002A0B02">
      <w:pPr>
        <w:jc w:val="both"/>
        <w:rPr>
          <w:sz w:val="32"/>
          <w:szCs w:val="32"/>
        </w:rPr>
      </w:pPr>
    </w:p>
    <w:p w14:paraId="46224C04" w14:textId="77777777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Recursion is a programming technique where a function calls itself to solve smaller instances of a problem. In the context of financial forecasting, it simplifies the logic of compounding by </w:t>
      </w:r>
      <w:proofErr w:type="spellStart"/>
      <w:r w:rsidRPr="002A0B02">
        <w:rPr>
          <w:sz w:val="32"/>
          <w:szCs w:val="32"/>
        </w:rPr>
        <w:t>modeling</w:t>
      </w:r>
      <w:proofErr w:type="spellEnd"/>
      <w:r w:rsidRPr="002A0B02">
        <w:rPr>
          <w:sz w:val="32"/>
          <w:szCs w:val="32"/>
        </w:rPr>
        <w:t xml:space="preserve"> each year’s future value as dependent on the previous year's result. The basic recursive algorithm calculates the future value using the formula FV = PV * (1 + </w:t>
      </w:r>
      <w:proofErr w:type="gramStart"/>
      <w:r w:rsidRPr="002A0B02">
        <w:rPr>
          <w:sz w:val="32"/>
          <w:szCs w:val="32"/>
        </w:rPr>
        <w:t>r)^</w:t>
      </w:r>
      <w:proofErr w:type="gramEnd"/>
      <w:r w:rsidRPr="002A0B02">
        <w:rPr>
          <w:sz w:val="32"/>
          <w:szCs w:val="32"/>
        </w:rPr>
        <w:t>n, breaking it down into smaller yearly steps.</w:t>
      </w:r>
    </w:p>
    <w:p w14:paraId="035BE14D" w14:textId="0EC8DA49" w:rsidR="002A0B02" w:rsidRPr="002A0B02" w:rsidRDefault="002A0B02" w:rsidP="002A0B02">
      <w:pPr>
        <w:jc w:val="both"/>
        <w:rPr>
          <w:sz w:val="32"/>
          <w:szCs w:val="32"/>
        </w:rPr>
      </w:pPr>
      <w:r w:rsidRPr="002A0B02">
        <w:rPr>
          <w:sz w:val="32"/>
          <w:szCs w:val="32"/>
        </w:rPr>
        <w:t xml:space="preserve">However, while recursive approaches are elegant and easy to understand, they can lead to </w:t>
      </w:r>
      <w:r w:rsidRPr="002A0B02">
        <w:rPr>
          <w:b/>
          <w:bCs/>
          <w:sz w:val="32"/>
          <w:szCs w:val="32"/>
        </w:rPr>
        <w:t>performance issues</w:t>
      </w:r>
      <w:r w:rsidRPr="002A0B02">
        <w:rPr>
          <w:sz w:val="32"/>
          <w:szCs w:val="32"/>
        </w:rPr>
        <w:t xml:space="preserve"> due to redundant computations, especially for larger values of n. This results in a time complexity of </w:t>
      </w:r>
      <w:r w:rsidRPr="002A0B02">
        <w:rPr>
          <w:b/>
          <w:bCs/>
          <w:sz w:val="32"/>
          <w:szCs w:val="32"/>
        </w:rPr>
        <w:t>O(n)</w:t>
      </w:r>
      <w:r w:rsidRPr="002A0B02">
        <w:rPr>
          <w:sz w:val="32"/>
          <w:szCs w:val="32"/>
        </w:rPr>
        <w:t xml:space="preserve"> and stack overhead from multiple recursive calls. To optimize, we use </w:t>
      </w:r>
      <w:proofErr w:type="spellStart"/>
      <w:r w:rsidRPr="002A0B02">
        <w:rPr>
          <w:b/>
          <w:bCs/>
          <w:sz w:val="32"/>
          <w:szCs w:val="32"/>
        </w:rPr>
        <w:t>memoization</w:t>
      </w:r>
      <w:proofErr w:type="spellEnd"/>
      <w:r w:rsidRPr="002A0B02">
        <w:rPr>
          <w:sz w:val="32"/>
          <w:szCs w:val="32"/>
        </w:rPr>
        <w:t>, which stores results of already computed subproblems, preventing unnecessary recalculations. This turns the recursion into a more efficient, top-down dynamic programming solution.</w:t>
      </w:r>
      <w:r>
        <w:rPr>
          <w:sz w:val="32"/>
          <w:szCs w:val="32"/>
        </w:rPr>
        <w:t xml:space="preserve"> </w:t>
      </w:r>
      <w:proofErr w:type="spellStart"/>
      <w:proofErr w:type="gramStart"/>
      <w:r w:rsidRPr="002A0B02">
        <w:rPr>
          <w:sz w:val="32"/>
          <w:szCs w:val="32"/>
        </w:rPr>
        <w:t>Memoization</w:t>
      </w:r>
      <w:proofErr w:type="spellEnd"/>
      <w:proofErr w:type="gramEnd"/>
      <w:r w:rsidRPr="002A0B02">
        <w:rPr>
          <w:sz w:val="32"/>
          <w:szCs w:val="32"/>
        </w:rPr>
        <w:t xml:space="preserve"> ensures that each unique subproblem is solved only once, greatly improving efficiency and </w:t>
      </w:r>
      <w:r w:rsidRPr="002A0B02">
        <w:rPr>
          <w:sz w:val="32"/>
          <w:szCs w:val="32"/>
        </w:rPr>
        <w:lastRenderedPageBreak/>
        <w:t xml:space="preserve">reducing execution time. While the recursive approach works well for smaller inputs, optimized solutions using </w:t>
      </w:r>
      <w:proofErr w:type="spellStart"/>
      <w:r w:rsidRPr="002A0B02">
        <w:rPr>
          <w:sz w:val="32"/>
          <w:szCs w:val="32"/>
        </w:rPr>
        <w:t>memoization</w:t>
      </w:r>
      <w:proofErr w:type="spellEnd"/>
      <w:r w:rsidRPr="002A0B02">
        <w:rPr>
          <w:sz w:val="32"/>
          <w:szCs w:val="32"/>
        </w:rPr>
        <w:t xml:space="preserve"> or even iterative loops are preferred for scalability in real-world financial forecasting systems. This balance between simplicity and performance is key in algorithm design.</w:t>
      </w:r>
    </w:p>
    <w:p w14:paraId="2BB5A659" w14:textId="77777777" w:rsidR="002A0B02" w:rsidRPr="002A0B02" w:rsidRDefault="002A0B02" w:rsidP="002A0B02">
      <w:pPr>
        <w:jc w:val="both"/>
        <w:rPr>
          <w:sz w:val="32"/>
          <w:szCs w:val="32"/>
        </w:rPr>
      </w:pPr>
    </w:p>
    <w:p w14:paraId="4708D2FA" w14:textId="77777777" w:rsidR="002A0B02" w:rsidRPr="002A0B02" w:rsidRDefault="002A0B02">
      <w:pPr>
        <w:rPr>
          <w:b/>
          <w:bCs/>
          <w:sz w:val="32"/>
          <w:szCs w:val="32"/>
        </w:rPr>
      </w:pPr>
    </w:p>
    <w:sectPr w:rsidR="002A0B02" w:rsidRPr="002A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02"/>
    <w:rsid w:val="002A0B02"/>
    <w:rsid w:val="00342354"/>
    <w:rsid w:val="007E0891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02B8"/>
  <w15:chartTrackingRefBased/>
  <w15:docId w15:val="{E05EA002-D99F-491E-8423-08B48BC2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B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B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B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B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B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B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2025-06-22T14:00:00Z</dcterms:created>
  <dcterms:modified xsi:type="dcterms:W3CDTF">2025-06-22T14:05:00Z</dcterms:modified>
</cp:coreProperties>
</file>