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435" w:rsidRPr="003515EC" w:rsidRDefault="00AD3DBB">
      <w:pPr>
        <w:pStyle w:val="Title"/>
      </w:pPr>
      <w:r w:rsidRPr="003515EC">
        <w:t>GEORGE SIRINIDES</w:t>
      </w:r>
    </w:p>
    <w:p w:rsidR="00822435" w:rsidRPr="003515EC" w:rsidRDefault="00822435">
      <w:pPr>
        <w:pStyle w:val="Title"/>
        <w:rPr>
          <w:b w:val="0"/>
        </w:rPr>
      </w:pPr>
      <w:r w:rsidRPr="003515EC">
        <w:rPr>
          <w:b w:val="0"/>
        </w:rPr>
        <w:t>Oakland NJ, 07436</w:t>
      </w:r>
    </w:p>
    <w:p w:rsidR="00822435" w:rsidRPr="003515EC" w:rsidRDefault="00AD3DBB">
      <w:pPr>
        <w:pStyle w:val="Title"/>
        <w:rPr>
          <w:b w:val="0"/>
        </w:rPr>
      </w:pPr>
      <w:r w:rsidRPr="003515EC">
        <w:rPr>
          <w:b w:val="0"/>
        </w:rPr>
        <w:t>551-427-5283</w:t>
      </w:r>
    </w:p>
    <w:p w:rsidR="00DC06BE" w:rsidRPr="003515EC" w:rsidRDefault="00822435">
      <w:pPr>
        <w:pStyle w:val="Title"/>
        <w:rPr>
          <w:b w:val="0"/>
        </w:rPr>
      </w:pPr>
      <w:r w:rsidRPr="003515EC">
        <w:rPr>
          <w:b w:val="0"/>
        </w:rPr>
        <w:t>gsirinides@hotmail.com</w:t>
      </w:r>
    </w:p>
    <w:p w:rsidR="00DC06BE" w:rsidRPr="003515EC" w:rsidRDefault="00DC06BE">
      <w:pPr>
        <w:pStyle w:val="Title"/>
        <w:rPr>
          <w:b w:val="0"/>
        </w:rPr>
      </w:pPr>
    </w:p>
    <w:p w:rsidR="00AD3DBB" w:rsidRPr="003515EC" w:rsidRDefault="00AD3DBB" w:rsidP="00AD3DBB">
      <w:pPr>
        <w:pStyle w:val="Subtitle"/>
        <w:rPr>
          <w:rFonts w:ascii="Times New Roman" w:hAnsi="Times New Roman" w:cs="Times New Roman"/>
        </w:rPr>
      </w:pPr>
    </w:p>
    <w:p w:rsidR="008776E4" w:rsidRPr="003515EC" w:rsidRDefault="00AD3DBB">
      <w:pPr>
        <w:pStyle w:val="Title"/>
      </w:pPr>
      <w:r w:rsidRPr="003515EC">
        <w:t xml:space="preserve">SENIOR PORTFOLIO AND PROJECT MANAGER </w:t>
      </w:r>
    </w:p>
    <w:p w:rsidR="008776E4" w:rsidRPr="003515EC" w:rsidRDefault="008776E4">
      <w:pPr>
        <w:pStyle w:val="Title"/>
      </w:pPr>
    </w:p>
    <w:p w:rsidR="008776E4" w:rsidRPr="003515EC" w:rsidRDefault="00F83951">
      <w:pPr>
        <w:rPr>
          <w:bCs/>
        </w:rPr>
      </w:pPr>
      <w:r w:rsidRPr="003515EC">
        <w:rPr>
          <w:bCs/>
        </w:rPr>
        <w:t>A</w:t>
      </w:r>
      <w:r w:rsidR="00DC06BE" w:rsidRPr="003515EC">
        <w:rPr>
          <w:bCs/>
        </w:rPr>
        <w:t xml:space="preserve"> seasoned IT and Business professional who brings extensive Project and </w:t>
      </w:r>
      <w:r w:rsidR="00535E8F" w:rsidRPr="003515EC">
        <w:rPr>
          <w:bCs/>
        </w:rPr>
        <w:t>Portfolio Management Experience including managing</w:t>
      </w:r>
      <w:r w:rsidR="00DC06BE" w:rsidRPr="003515EC">
        <w:rPr>
          <w:bCs/>
        </w:rPr>
        <w:t xml:space="preserve"> and </w:t>
      </w:r>
      <w:r w:rsidR="00D161C8" w:rsidRPr="003515EC">
        <w:rPr>
          <w:bCs/>
        </w:rPr>
        <w:t>mentoring</w:t>
      </w:r>
      <w:r w:rsidR="00DC06BE" w:rsidRPr="003515EC">
        <w:rPr>
          <w:bCs/>
        </w:rPr>
        <w:t xml:space="preserve"> large teams of Business Analysts and Project Managers</w:t>
      </w:r>
      <w:r w:rsidR="00EA5B5D" w:rsidRPr="003515EC">
        <w:rPr>
          <w:bCs/>
        </w:rPr>
        <w:t>, managing both Infrastructure and Software projects.</w:t>
      </w:r>
      <w:r w:rsidR="00DC06BE" w:rsidRPr="003515EC">
        <w:rPr>
          <w:bCs/>
        </w:rPr>
        <w:t xml:space="preserve"> Extensive experience with </w:t>
      </w:r>
      <w:r w:rsidR="00535E8F" w:rsidRPr="003515EC">
        <w:rPr>
          <w:bCs/>
        </w:rPr>
        <w:t xml:space="preserve">developing and implementing Portfolio Governance </w:t>
      </w:r>
      <w:r w:rsidR="00D161C8" w:rsidRPr="003515EC">
        <w:rPr>
          <w:bCs/>
        </w:rPr>
        <w:t>framework</w:t>
      </w:r>
      <w:r w:rsidR="005346F5" w:rsidRPr="003515EC">
        <w:rPr>
          <w:bCs/>
        </w:rPr>
        <w:t>, managing large projects</w:t>
      </w:r>
      <w:r w:rsidR="00D161C8" w:rsidRPr="003515EC">
        <w:rPr>
          <w:bCs/>
        </w:rPr>
        <w:t xml:space="preserve"> and risk</w:t>
      </w:r>
      <w:r w:rsidR="005346F5" w:rsidRPr="003515EC">
        <w:rPr>
          <w:bCs/>
        </w:rPr>
        <w:t>s</w:t>
      </w:r>
      <w:r w:rsidR="00D161C8" w:rsidRPr="003515EC">
        <w:rPr>
          <w:bCs/>
        </w:rPr>
        <w:t>,</w:t>
      </w:r>
      <w:r w:rsidR="005346F5" w:rsidRPr="003515EC">
        <w:rPr>
          <w:bCs/>
        </w:rPr>
        <w:t xml:space="preserve">and </w:t>
      </w:r>
      <w:r w:rsidR="00535E8F" w:rsidRPr="003515EC">
        <w:rPr>
          <w:bCs/>
        </w:rPr>
        <w:t xml:space="preserve">working with </w:t>
      </w:r>
      <w:r w:rsidR="005346F5" w:rsidRPr="003515EC">
        <w:rPr>
          <w:bCs/>
        </w:rPr>
        <w:t>cross-functional</w:t>
      </w:r>
      <w:r w:rsidR="00535E8F" w:rsidRPr="003515EC">
        <w:rPr>
          <w:bCs/>
        </w:rPr>
        <w:t xml:space="preserve"> IT leads</w:t>
      </w:r>
      <w:r w:rsidR="00D161C8" w:rsidRPr="003515EC">
        <w:rPr>
          <w:bCs/>
        </w:rPr>
        <w:t xml:space="preserve"> and </w:t>
      </w:r>
      <w:r w:rsidR="00535E8F" w:rsidRPr="003515EC">
        <w:rPr>
          <w:bCs/>
        </w:rPr>
        <w:t xml:space="preserve">lines </w:t>
      </w:r>
      <w:r w:rsidR="005346F5" w:rsidRPr="003515EC">
        <w:rPr>
          <w:bCs/>
        </w:rPr>
        <w:t>of business. Additionall</w:t>
      </w:r>
      <w:r w:rsidR="005B0408" w:rsidRPr="003515EC">
        <w:rPr>
          <w:bCs/>
        </w:rPr>
        <w:t>y</w:t>
      </w:r>
      <w:r w:rsidR="00605020" w:rsidRPr="003515EC">
        <w:rPr>
          <w:bCs/>
        </w:rPr>
        <w:t>,</w:t>
      </w:r>
      <w:r w:rsidR="005346F5" w:rsidRPr="003515EC">
        <w:rPr>
          <w:bCs/>
        </w:rPr>
        <w:t xml:space="preserve"> responsible for </w:t>
      </w:r>
      <w:r w:rsidR="00D161C8" w:rsidRPr="003515EC">
        <w:rPr>
          <w:bCs/>
        </w:rPr>
        <w:t>managing the Resources/Capacity Planning and the IT Business Management financials</w:t>
      </w:r>
      <w:r w:rsidR="00A41148" w:rsidRPr="003515EC">
        <w:rPr>
          <w:bCs/>
        </w:rPr>
        <w:t>.</w:t>
      </w:r>
      <w:r w:rsidR="005346F5" w:rsidRPr="003515EC">
        <w:rPr>
          <w:bCs/>
        </w:rPr>
        <w:t xml:space="preserve"> Exceptional communicator adept at building collaborative and cohesive teams and proven leadership background with successful delivery of high profile projects. </w:t>
      </w:r>
    </w:p>
    <w:p w:rsidR="008776E4" w:rsidRPr="003515EC" w:rsidRDefault="008776E4">
      <w:pPr>
        <w:pStyle w:val="Heading3"/>
        <w:numPr>
          <w:ilvl w:val="0"/>
          <w:numId w:val="0"/>
        </w:numPr>
      </w:pPr>
    </w:p>
    <w:p w:rsidR="00605020" w:rsidRPr="003515EC" w:rsidRDefault="00605020" w:rsidP="00605020">
      <w:pPr>
        <w:rPr>
          <w:b/>
        </w:rPr>
      </w:pPr>
      <w:r w:rsidRPr="003515EC">
        <w:tab/>
      </w:r>
      <w:r w:rsidRPr="003515EC">
        <w:tab/>
      </w:r>
      <w:r w:rsidRPr="003515EC">
        <w:tab/>
      </w:r>
      <w:r w:rsidRPr="003515EC">
        <w:tab/>
      </w:r>
      <w:r w:rsidRPr="003515EC">
        <w:tab/>
      </w:r>
      <w:r w:rsidRPr="003515EC">
        <w:rPr>
          <w:b/>
        </w:rPr>
        <w:t>CORE COMPENT</w:t>
      </w:r>
      <w:r w:rsidR="008F3268" w:rsidRPr="003515EC">
        <w:rPr>
          <w:b/>
        </w:rPr>
        <w:t>E</w:t>
      </w:r>
      <w:r w:rsidRPr="003515EC">
        <w:rPr>
          <w:b/>
        </w:rPr>
        <w:t>NCIES</w:t>
      </w:r>
    </w:p>
    <w:p w:rsidR="00605020" w:rsidRPr="003515EC" w:rsidRDefault="00605020" w:rsidP="002F38B1">
      <w:pPr>
        <w:rPr>
          <w:b/>
        </w:rPr>
      </w:pPr>
    </w:p>
    <w:p w:rsidR="002F38B1" w:rsidRPr="003515EC" w:rsidRDefault="002F38B1" w:rsidP="002F38B1">
      <w:pPr>
        <w:sectPr w:rsidR="002F38B1" w:rsidRPr="003515EC" w:rsidSect="00AD3DB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05020" w:rsidRPr="003515EC" w:rsidRDefault="00605020" w:rsidP="002F38B1">
      <w:pPr>
        <w:numPr>
          <w:ilvl w:val="0"/>
          <w:numId w:val="25"/>
        </w:numPr>
      </w:pPr>
      <w:r w:rsidRPr="003515EC">
        <w:lastRenderedPageBreak/>
        <w:t>Project Portfolios Management</w:t>
      </w:r>
    </w:p>
    <w:p w:rsidR="00B34D1D" w:rsidRPr="003515EC" w:rsidRDefault="00B34D1D" w:rsidP="002F38B1">
      <w:pPr>
        <w:numPr>
          <w:ilvl w:val="0"/>
          <w:numId w:val="25"/>
        </w:numPr>
      </w:pPr>
      <w:r w:rsidRPr="003515EC">
        <w:t>Business Analysis</w:t>
      </w:r>
    </w:p>
    <w:p w:rsidR="00605020" w:rsidRPr="003515EC" w:rsidRDefault="00605020" w:rsidP="002F38B1">
      <w:pPr>
        <w:numPr>
          <w:ilvl w:val="0"/>
          <w:numId w:val="25"/>
        </w:numPr>
      </w:pPr>
      <w:r w:rsidRPr="003515EC">
        <w:t>IT Business Manage</w:t>
      </w:r>
      <w:r w:rsidR="001E0551" w:rsidRPr="003515EC">
        <w:t>me</w:t>
      </w:r>
      <w:r w:rsidRPr="003515EC">
        <w:t>nt (Financials)</w:t>
      </w:r>
    </w:p>
    <w:p w:rsidR="001E0551" w:rsidRPr="003515EC" w:rsidRDefault="001E0551" w:rsidP="002F38B1">
      <w:pPr>
        <w:numPr>
          <w:ilvl w:val="0"/>
          <w:numId w:val="25"/>
        </w:numPr>
      </w:pPr>
      <w:r w:rsidRPr="003515EC">
        <w:t>Project Risk Management</w:t>
      </w:r>
    </w:p>
    <w:p w:rsidR="00605020" w:rsidRPr="003515EC" w:rsidRDefault="00605020" w:rsidP="002F38B1">
      <w:pPr>
        <w:numPr>
          <w:ilvl w:val="0"/>
          <w:numId w:val="25"/>
        </w:numPr>
      </w:pPr>
      <w:r w:rsidRPr="003515EC">
        <w:t>Waterfall and Agile trained</w:t>
      </w:r>
      <w:r w:rsidR="00E535B7" w:rsidRPr="003515EC">
        <w:t xml:space="preserve"> (PMBOK, Scrum, Agile)</w:t>
      </w:r>
      <w:r w:rsidR="007E20CC" w:rsidRPr="003515EC">
        <w:tab/>
      </w:r>
    </w:p>
    <w:p w:rsidR="001E0551" w:rsidRPr="003515EC" w:rsidRDefault="001E0551" w:rsidP="00055015">
      <w:pPr>
        <w:numPr>
          <w:ilvl w:val="0"/>
          <w:numId w:val="25"/>
        </w:numPr>
      </w:pPr>
      <w:r w:rsidRPr="003515EC">
        <w:t>Resource Management and Capacity Planning</w:t>
      </w:r>
    </w:p>
    <w:p w:rsidR="001E0551" w:rsidRPr="003515EC" w:rsidRDefault="001E0551" w:rsidP="002F38B1">
      <w:pPr>
        <w:numPr>
          <w:ilvl w:val="0"/>
          <w:numId w:val="25"/>
        </w:numPr>
      </w:pPr>
      <w:r w:rsidRPr="003515EC">
        <w:lastRenderedPageBreak/>
        <w:t>Executive Reporting</w:t>
      </w:r>
    </w:p>
    <w:p w:rsidR="00EA5B5D" w:rsidRPr="003515EC" w:rsidRDefault="00EA5B5D" w:rsidP="002F38B1">
      <w:pPr>
        <w:numPr>
          <w:ilvl w:val="0"/>
          <w:numId w:val="25"/>
        </w:numPr>
      </w:pPr>
      <w:r w:rsidRPr="003515EC">
        <w:t>Extensive Hardware engineering background</w:t>
      </w:r>
    </w:p>
    <w:p w:rsidR="007E20CC" w:rsidRPr="003515EC" w:rsidRDefault="007E20CC" w:rsidP="007E20CC">
      <w:pPr>
        <w:numPr>
          <w:ilvl w:val="0"/>
          <w:numId w:val="25"/>
        </w:numPr>
      </w:pPr>
      <w:r w:rsidRPr="003515EC">
        <w:t>Vendor Management</w:t>
      </w:r>
      <w:r w:rsidR="00055015" w:rsidRPr="003515EC">
        <w:t>,</w:t>
      </w:r>
    </w:p>
    <w:p w:rsidR="00055015" w:rsidRPr="003515EC" w:rsidRDefault="00055015" w:rsidP="007E20CC">
      <w:pPr>
        <w:numPr>
          <w:ilvl w:val="0"/>
          <w:numId w:val="25"/>
        </w:numPr>
      </w:pPr>
      <w:r w:rsidRPr="003515EC">
        <w:t>Product Management</w:t>
      </w:r>
    </w:p>
    <w:p w:rsidR="00E504AD" w:rsidRPr="003515EC" w:rsidRDefault="00E504AD" w:rsidP="007E20CC">
      <w:pPr>
        <w:numPr>
          <w:ilvl w:val="0"/>
          <w:numId w:val="25"/>
        </w:numPr>
      </w:pPr>
      <w:r w:rsidRPr="003515EC">
        <w:t>eCommerce/Customer Portal</w:t>
      </w:r>
    </w:p>
    <w:p w:rsidR="007E20CC" w:rsidRPr="003515EC" w:rsidRDefault="00EA5B5D" w:rsidP="007E20CC">
      <w:pPr>
        <w:numPr>
          <w:ilvl w:val="0"/>
          <w:numId w:val="25"/>
        </w:numPr>
        <w:sectPr w:rsidR="007E20CC" w:rsidRPr="003515EC" w:rsidSect="002F38B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3515EC">
        <w:t xml:space="preserve">Major </w:t>
      </w:r>
      <w:r w:rsidR="007E20CC" w:rsidRPr="003515EC">
        <w:t>Infrastructure and Software Projects</w:t>
      </w:r>
    </w:p>
    <w:p w:rsidR="00AD3DBB" w:rsidRPr="003515EC" w:rsidRDefault="00AD3DBB" w:rsidP="00AD3DBB"/>
    <w:p w:rsidR="008776E4" w:rsidRPr="003515EC" w:rsidRDefault="008776E4">
      <w:pPr>
        <w:pStyle w:val="Heading3"/>
        <w:numPr>
          <w:ilvl w:val="0"/>
          <w:numId w:val="0"/>
        </w:numPr>
        <w:rPr>
          <w:color w:val="auto"/>
        </w:rPr>
      </w:pPr>
      <w:r w:rsidRPr="003515EC">
        <w:rPr>
          <w:color w:val="auto"/>
        </w:rPr>
        <w:t>PROFESSIONAL EXPERIENCE</w:t>
      </w:r>
    </w:p>
    <w:p w:rsidR="00A57090" w:rsidRPr="003515EC" w:rsidRDefault="00A57090">
      <w:pPr>
        <w:rPr>
          <w:b/>
          <w:bCs/>
          <w:i/>
        </w:rPr>
      </w:pPr>
    </w:p>
    <w:p w:rsidR="00A57090" w:rsidRPr="003515EC" w:rsidRDefault="00A57090">
      <w:pPr>
        <w:rPr>
          <w:b/>
          <w:bCs/>
        </w:rPr>
      </w:pPr>
      <w:r w:rsidRPr="003515EC">
        <w:rPr>
          <w:b/>
          <w:bCs/>
          <w:i/>
        </w:rPr>
        <w:t>VERIZON</w:t>
      </w:r>
      <w:r w:rsidR="00055015" w:rsidRPr="003515EC">
        <w:rPr>
          <w:b/>
          <w:bCs/>
        </w:rPr>
        <w:t xml:space="preserve">(June 2018 – </w:t>
      </w:r>
      <w:r w:rsidR="00146B90" w:rsidRPr="003515EC">
        <w:rPr>
          <w:b/>
          <w:bCs/>
        </w:rPr>
        <w:t>Oct 2018</w:t>
      </w:r>
      <w:r w:rsidR="00055015" w:rsidRPr="003515EC">
        <w:rPr>
          <w:b/>
          <w:bCs/>
        </w:rPr>
        <w:t>)</w:t>
      </w:r>
    </w:p>
    <w:p w:rsidR="00A57090" w:rsidRPr="003515EC" w:rsidRDefault="00A57090" w:rsidP="00A57090">
      <w:pPr>
        <w:rPr>
          <w:b/>
          <w:bCs/>
          <w:i/>
        </w:rPr>
      </w:pPr>
      <w:r w:rsidRPr="003515EC">
        <w:rPr>
          <w:b/>
          <w:bCs/>
          <w:i/>
        </w:rPr>
        <w:t>Product Manager</w:t>
      </w:r>
      <w:r w:rsidR="00055015" w:rsidRPr="003515EC">
        <w:rPr>
          <w:b/>
          <w:bCs/>
          <w:i/>
        </w:rPr>
        <w:t xml:space="preserve">-5G Home Internet Trial                                        </w:t>
      </w:r>
    </w:p>
    <w:p w:rsidR="00A57090" w:rsidRPr="003515EC" w:rsidRDefault="00055015" w:rsidP="00A57090">
      <w:pPr>
        <w:numPr>
          <w:ilvl w:val="0"/>
          <w:numId w:val="27"/>
        </w:numPr>
        <w:rPr>
          <w:bCs/>
        </w:rPr>
      </w:pPr>
      <w:r w:rsidRPr="003515EC">
        <w:rPr>
          <w:bCs/>
        </w:rPr>
        <w:t>Managed 5G ICL Trial as part of the Trial Team</w:t>
      </w:r>
    </w:p>
    <w:p w:rsidR="00055015" w:rsidRPr="003515EC" w:rsidRDefault="00055015" w:rsidP="00A57090">
      <w:pPr>
        <w:numPr>
          <w:ilvl w:val="0"/>
          <w:numId w:val="27"/>
        </w:numPr>
        <w:rPr>
          <w:bCs/>
        </w:rPr>
      </w:pPr>
      <w:r w:rsidRPr="003515EC">
        <w:rPr>
          <w:bCs/>
        </w:rPr>
        <w:t>Coordinated schedules and milestones with PR and Marketing</w:t>
      </w:r>
      <w:r w:rsidR="00A61C68" w:rsidRPr="003515EC">
        <w:rPr>
          <w:bCs/>
        </w:rPr>
        <w:t xml:space="preserve"> teams to set realistic baselines</w:t>
      </w:r>
    </w:p>
    <w:p w:rsidR="00055015" w:rsidRPr="003515EC" w:rsidRDefault="00055015" w:rsidP="00A57090">
      <w:pPr>
        <w:numPr>
          <w:ilvl w:val="0"/>
          <w:numId w:val="27"/>
        </w:numPr>
        <w:rPr>
          <w:bCs/>
        </w:rPr>
      </w:pPr>
      <w:r w:rsidRPr="003515EC">
        <w:rPr>
          <w:bCs/>
        </w:rPr>
        <w:t>Facilitated the coordination of qualified internal employee testers</w:t>
      </w:r>
      <w:r w:rsidR="00A61C68" w:rsidRPr="003515EC">
        <w:rPr>
          <w:bCs/>
        </w:rPr>
        <w:t xml:space="preserve"> to provide a reliable alpha test base</w:t>
      </w:r>
    </w:p>
    <w:p w:rsidR="00055015" w:rsidRPr="003515EC" w:rsidRDefault="00055015" w:rsidP="00A57090">
      <w:pPr>
        <w:numPr>
          <w:ilvl w:val="0"/>
          <w:numId w:val="27"/>
        </w:numPr>
        <w:rPr>
          <w:bCs/>
        </w:rPr>
      </w:pPr>
      <w:r w:rsidRPr="003515EC">
        <w:rPr>
          <w:bCs/>
        </w:rPr>
        <w:t>Worked with CRM</w:t>
      </w:r>
      <w:r w:rsidR="00A61C68" w:rsidRPr="003515EC">
        <w:rPr>
          <w:bCs/>
        </w:rPr>
        <w:t>,</w:t>
      </w:r>
      <w:r w:rsidRPr="003515EC">
        <w:rPr>
          <w:bCs/>
        </w:rPr>
        <w:t xml:space="preserve"> Network Team</w:t>
      </w:r>
      <w:r w:rsidR="00A61C68" w:rsidRPr="003515EC">
        <w:rPr>
          <w:bCs/>
        </w:rPr>
        <w:t xml:space="preserve"> to provide a customer friendly test procedures </w:t>
      </w:r>
    </w:p>
    <w:p w:rsidR="00055015" w:rsidRPr="003515EC" w:rsidRDefault="00055015" w:rsidP="00055015">
      <w:pPr>
        <w:numPr>
          <w:ilvl w:val="0"/>
          <w:numId w:val="27"/>
        </w:numPr>
        <w:rPr>
          <w:bCs/>
        </w:rPr>
      </w:pPr>
      <w:r w:rsidRPr="003515EC">
        <w:rPr>
          <w:bCs/>
        </w:rPr>
        <w:t>Generated an and maintained the trial schedule and deliverables</w:t>
      </w:r>
      <w:r w:rsidR="00A61C68" w:rsidRPr="003515EC">
        <w:rPr>
          <w:bCs/>
        </w:rPr>
        <w:t xml:space="preserve"> an kept the trial on schedule despite technical issues</w:t>
      </w:r>
    </w:p>
    <w:p w:rsidR="00055015" w:rsidRPr="003515EC" w:rsidRDefault="00055015" w:rsidP="00055015">
      <w:pPr>
        <w:numPr>
          <w:ilvl w:val="0"/>
          <w:numId w:val="27"/>
        </w:numPr>
        <w:rPr>
          <w:bCs/>
        </w:rPr>
      </w:pPr>
      <w:r w:rsidRPr="003515EC">
        <w:rPr>
          <w:bCs/>
        </w:rPr>
        <w:t>Generated and maintained the Trial Communication Playbook</w:t>
      </w:r>
      <w:r w:rsidR="00A61C68" w:rsidRPr="003515EC">
        <w:rPr>
          <w:bCs/>
        </w:rPr>
        <w:t xml:space="preserve"> that provided a consistent comm plan</w:t>
      </w:r>
    </w:p>
    <w:p w:rsidR="00055015" w:rsidRPr="003515EC" w:rsidRDefault="00055015" w:rsidP="00055015">
      <w:pPr>
        <w:numPr>
          <w:ilvl w:val="0"/>
          <w:numId w:val="27"/>
        </w:numPr>
        <w:rPr>
          <w:bCs/>
        </w:rPr>
      </w:pPr>
      <w:r w:rsidRPr="003515EC">
        <w:rPr>
          <w:bCs/>
        </w:rPr>
        <w:t xml:space="preserve">Regular reporting to the Senior Executive </w:t>
      </w:r>
      <w:r w:rsidR="00A61C68" w:rsidRPr="003515EC">
        <w:rPr>
          <w:bCs/>
        </w:rPr>
        <w:t>that provided a forum for effective trial management</w:t>
      </w:r>
    </w:p>
    <w:p w:rsidR="00055015" w:rsidRPr="003515EC" w:rsidRDefault="00055015" w:rsidP="00055015">
      <w:pPr>
        <w:numPr>
          <w:ilvl w:val="0"/>
          <w:numId w:val="27"/>
        </w:numPr>
        <w:rPr>
          <w:bCs/>
        </w:rPr>
      </w:pPr>
      <w:r w:rsidRPr="003515EC">
        <w:rPr>
          <w:bCs/>
        </w:rPr>
        <w:t>Maintained and provided the daily status and issues list</w:t>
      </w:r>
      <w:r w:rsidR="00A61C68" w:rsidRPr="003515EC">
        <w:rPr>
          <w:bCs/>
        </w:rPr>
        <w:t xml:space="preserve"> and kept the trial issues organized and fresh</w:t>
      </w:r>
    </w:p>
    <w:p w:rsidR="00A57090" w:rsidRPr="003515EC" w:rsidRDefault="00055015" w:rsidP="00A57090">
      <w:pPr>
        <w:numPr>
          <w:ilvl w:val="0"/>
          <w:numId w:val="27"/>
        </w:numPr>
        <w:rPr>
          <w:bCs/>
        </w:rPr>
      </w:pPr>
      <w:r w:rsidRPr="003515EC">
        <w:rPr>
          <w:bCs/>
        </w:rPr>
        <w:t>Coordinated with MY TAKE as the conduit for all trial communications and metrics gathering</w:t>
      </w:r>
      <w:r w:rsidR="00A61C68" w:rsidRPr="003515EC">
        <w:rPr>
          <w:bCs/>
        </w:rPr>
        <w:t xml:space="preserve"> providing excellent feedback to the trial team and senior management.</w:t>
      </w:r>
    </w:p>
    <w:p w:rsidR="00055015" w:rsidRPr="003515EC" w:rsidRDefault="00055015" w:rsidP="00A57090">
      <w:pPr>
        <w:numPr>
          <w:ilvl w:val="0"/>
          <w:numId w:val="27"/>
        </w:numPr>
        <w:rPr>
          <w:bCs/>
        </w:rPr>
      </w:pPr>
      <w:r w:rsidRPr="003515EC">
        <w:rPr>
          <w:bCs/>
        </w:rPr>
        <w:t>Coordinated with Samsung and Asurion for testing and installations</w:t>
      </w:r>
      <w:r w:rsidR="00A61C68" w:rsidRPr="003515EC">
        <w:rPr>
          <w:bCs/>
        </w:rPr>
        <w:t xml:space="preserve"> that kept our trial customers engaged and provided an excellent customer feedback.</w:t>
      </w:r>
    </w:p>
    <w:p w:rsidR="00A57090" w:rsidRPr="003515EC" w:rsidRDefault="00A57090">
      <w:pPr>
        <w:rPr>
          <w:b/>
          <w:bCs/>
          <w:i/>
        </w:rPr>
      </w:pPr>
    </w:p>
    <w:p w:rsidR="00181A5F" w:rsidRPr="003515EC" w:rsidRDefault="00AC06CA">
      <w:pPr>
        <w:rPr>
          <w:b/>
          <w:bCs/>
        </w:rPr>
      </w:pPr>
      <w:r w:rsidRPr="003515EC">
        <w:rPr>
          <w:b/>
          <w:bCs/>
          <w:i/>
        </w:rPr>
        <w:t>HEALTHFIRST</w:t>
      </w:r>
      <w:r w:rsidR="009009E8" w:rsidRPr="003515EC">
        <w:rPr>
          <w:b/>
          <w:bCs/>
        </w:rPr>
        <w:tab/>
      </w:r>
      <w:r w:rsidR="009009E8" w:rsidRPr="003515EC">
        <w:rPr>
          <w:b/>
          <w:bCs/>
        </w:rPr>
        <w:tab/>
      </w:r>
      <w:r w:rsidR="00C81A97" w:rsidRPr="003515EC">
        <w:rPr>
          <w:b/>
          <w:bCs/>
        </w:rPr>
        <w:tab/>
      </w:r>
      <w:r w:rsidR="00C81A97" w:rsidRPr="003515EC">
        <w:rPr>
          <w:b/>
          <w:bCs/>
        </w:rPr>
        <w:tab/>
      </w:r>
      <w:r w:rsidR="00C81A97" w:rsidRPr="003515EC">
        <w:rPr>
          <w:b/>
          <w:bCs/>
        </w:rPr>
        <w:tab/>
      </w:r>
      <w:r w:rsidR="002A3A72" w:rsidRPr="003515EC">
        <w:rPr>
          <w:b/>
          <w:bCs/>
        </w:rPr>
        <w:tab/>
      </w:r>
      <w:r w:rsidR="002A3A72" w:rsidRPr="003515EC">
        <w:rPr>
          <w:b/>
          <w:bCs/>
        </w:rPr>
        <w:tab/>
      </w:r>
      <w:r w:rsidR="002A3A72" w:rsidRPr="003515EC">
        <w:rPr>
          <w:b/>
          <w:bCs/>
        </w:rPr>
        <w:tab/>
      </w:r>
      <w:r w:rsidR="00C81A97" w:rsidRPr="003515EC">
        <w:rPr>
          <w:b/>
          <w:bCs/>
        </w:rPr>
        <w:t>(May 2013 –</w:t>
      </w:r>
      <w:r w:rsidR="00AA1DB4" w:rsidRPr="003515EC">
        <w:rPr>
          <w:b/>
          <w:bCs/>
        </w:rPr>
        <w:t>March 2018</w:t>
      </w:r>
      <w:r w:rsidR="00C81A97" w:rsidRPr="003515EC">
        <w:rPr>
          <w:b/>
          <w:bCs/>
        </w:rPr>
        <w:t>)</w:t>
      </w:r>
    </w:p>
    <w:p w:rsidR="000278AB" w:rsidRPr="003515EC" w:rsidRDefault="00B03B0C" w:rsidP="000278AB">
      <w:pPr>
        <w:rPr>
          <w:bCs/>
          <w:i/>
        </w:rPr>
      </w:pPr>
      <w:r w:rsidRPr="003515EC">
        <w:rPr>
          <w:b/>
          <w:bCs/>
        </w:rPr>
        <w:t>Senior Manager</w:t>
      </w:r>
      <w:r w:rsidR="000278AB" w:rsidRPr="003515EC">
        <w:rPr>
          <w:b/>
          <w:bCs/>
        </w:rPr>
        <w:t>– IT</w:t>
      </w:r>
      <w:r w:rsidR="0057215C" w:rsidRPr="003515EC">
        <w:rPr>
          <w:b/>
          <w:bCs/>
        </w:rPr>
        <w:t xml:space="preserve"> Portfolio and Business Management</w:t>
      </w:r>
      <w:r w:rsidR="005B0408" w:rsidRPr="003515EC">
        <w:rPr>
          <w:bCs/>
          <w:i/>
        </w:rPr>
        <w:t>(July 2016 – Present)</w:t>
      </w:r>
    </w:p>
    <w:p w:rsidR="000278AB" w:rsidRPr="003515EC" w:rsidRDefault="00890880" w:rsidP="000D26D7">
      <w:pPr>
        <w:numPr>
          <w:ilvl w:val="0"/>
          <w:numId w:val="22"/>
        </w:numPr>
        <w:rPr>
          <w:bCs/>
        </w:rPr>
      </w:pPr>
      <w:r w:rsidRPr="003515EC">
        <w:rPr>
          <w:bCs/>
        </w:rPr>
        <w:t xml:space="preserve">Assisted in developing a </w:t>
      </w:r>
      <w:r w:rsidR="000278AB" w:rsidRPr="003515EC">
        <w:rPr>
          <w:bCs/>
        </w:rPr>
        <w:t>Governance structure of the IT Portfolio, in concert with the EPMO</w:t>
      </w:r>
    </w:p>
    <w:p w:rsidR="002E72A7" w:rsidRPr="003515EC" w:rsidRDefault="000278AB" w:rsidP="002E72A7">
      <w:pPr>
        <w:numPr>
          <w:ilvl w:val="0"/>
          <w:numId w:val="22"/>
        </w:numPr>
        <w:rPr>
          <w:bCs/>
        </w:rPr>
      </w:pPr>
      <w:r w:rsidRPr="003515EC">
        <w:rPr>
          <w:bCs/>
        </w:rPr>
        <w:lastRenderedPageBreak/>
        <w:t>Worked closely with the EPMO to establish process project resource fulfillment</w:t>
      </w:r>
      <w:r w:rsidR="00B13837" w:rsidRPr="003515EC">
        <w:rPr>
          <w:bCs/>
        </w:rPr>
        <w:t xml:space="preserve">, </w:t>
      </w:r>
      <w:r w:rsidR="000D20C6" w:rsidRPr="003515EC">
        <w:rPr>
          <w:bCs/>
        </w:rPr>
        <w:t>p</w:t>
      </w:r>
      <w:r w:rsidR="00B13837" w:rsidRPr="003515EC">
        <w:rPr>
          <w:bCs/>
        </w:rPr>
        <w:t xml:space="preserve">roject </w:t>
      </w:r>
      <w:r w:rsidR="000D20C6" w:rsidRPr="003515EC">
        <w:rPr>
          <w:bCs/>
        </w:rPr>
        <w:t>p</w:t>
      </w:r>
      <w:r w:rsidR="00B13837" w:rsidRPr="003515EC">
        <w:rPr>
          <w:bCs/>
        </w:rPr>
        <w:t xml:space="preserve">ortfolio standard and </w:t>
      </w:r>
      <w:r w:rsidR="000D20C6" w:rsidRPr="003515EC">
        <w:rPr>
          <w:bCs/>
        </w:rPr>
        <w:t>p</w:t>
      </w:r>
      <w:r w:rsidR="00B13837" w:rsidRPr="003515EC">
        <w:rPr>
          <w:bCs/>
        </w:rPr>
        <w:t xml:space="preserve">roject tools to </w:t>
      </w:r>
      <w:r w:rsidR="000D20C6" w:rsidRPr="003515EC">
        <w:rPr>
          <w:bCs/>
        </w:rPr>
        <w:t>manage the day-to-day project work more effectively</w:t>
      </w:r>
      <w:r w:rsidR="002E72A7" w:rsidRPr="003515EC">
        <w:rPr>
          <w:bCs/>
        </w:rPr>
        <w:t xml:space="preserve">,  and </w:t>
      </w:r>
      <w:r w:rsidR="00715691" w:rsidRPr="003515EC">
        <w:rPr>
          <w:bCs/>
        </w:rPr>
        <w:t>standardize resources roles and implement blended rates</w:t>
      </w:r>
      <w:r w:rsidR="002E72A7" w:rsidRPr="003515EC">
        <w:rPr>
          <w:bCs/>
        </w:rPr>
        <w:t>.</w:t>
      </w:r>
    </w:p>
    <w:p w:rsidR="000278AB" w:rsidRPr="003515EC" w:rsidRDefault="002E72A7" w:rsidP="002E72A7">
      <w:pPr>
        <w:numPr>
          <w:ilvl w:val="0"/>
          <w:numId w:val="22"/>
        </w:numPr>
        <w:rPr>
          <w:bCs/>
        </w:rPr>
      </w:pPr>
      <w:r w:rsidRPr="003515EC">
        <w:rPr>
          <w:bCs/>
        </w:rPr>
        <w:t>Human Capital Management - Implementation of a Capacity Planning/Resource Utilization process to improve project delivery and IT Financial Tracking.</w:t>
      </w:r>
    </w:p>
    <w:p w:rsidR="000278AB" w:rsidRPr="003515EC" w:rsidRDefault="00411388" w:rsidP="000278AB">
      <w:pPr>
        <w:numPr>
          <w:ilvl w:val="0"/>
          <w:numId w:val="22"/>
        </w:numPr>
        <w:rPr>
          <w:bCs/>
        </w:rPr>
      </w:pPr>
      <w:r w:rsidRPr="003515EC">
        <w:rPr>
          <w:bCs/>
        </w:rPr>
        <w:t xml:space="preserve">Provided input and </w:t>
      </w:r>
      <w:r w:rsidR="0046355F" w:rsidRPr="003515EC">
        <w:rPr>
          <w:bCs/>
        </w:rPr>
        <w:t>support in continuousimprovement</w:t>
      </w:r>
      <w:r w:rsidR="000278AB" w:rsidRPr="003515EC">
        <w:rPr>
          <w:bCs/>
        </w:rPr>
        <w:t xml:space="preserve"> on the Portfolio work; strengthening of the IT </w:t>
      </w:r>
      <w:r w:rsidR="00AA1DB4" w:rsidRPr="003515EC">
        <w:rPr>
          <w:bCs/>
        </w:rPr>
        <w:t>portfolio and</w:t>
      </w:r>
      <w:r w:rsidR="000278AB" w:rsidRPr="003515EC">
        <w:rPr>
          <w:bCs/>
        </w:rPr>
        <w:t xml:space="preserve"> improving reporting quality</w:t>
      </w:r>
      <w:r w:rsidR="00D65A35" w:rsidRPr="003515EC">
        <w:rPr>
          <w:bCs/>
        </w:rPr>
        <w:t>.  Portfolio included software</w:t>
      </w:r>
      <w:r w:rsidR="0048280D" w:rsidRPr="003515EC">
        <w:rPr>
          <w:bCs/>
        </w:rPr>
        <w:t xml:space="preserve"> (in house and Vendor)</w:t>
      </w:r>
      <w:r w:rsidR="00D65A35" w:rsidRPr="003515EC">
        <w:rPr>
          <w:bCs/>
        </w:rPr>
        <w:t xml:space="preserve"> and hardware projects</w:t>
      </w:r>
    </w:p>
    <w:p w:rsidR="00F96102" w:rsidRPr="003515EC" w:rsidRDefault="00195273" w:rsidP="00F96102">
      <w:pPr>
        <w:numPr>
          <w:ilvl w:val="0"/>
          <w:numId w:val="22"/>
        </w:numPr>
        <w:rPr>
          <w:bCs/>
        </w:rPr>
      </w:pPr>
      <w:r w:rsidRPr="003515EC">
        <w:rPr>
          <w:bCs/>
        </w:rPr>
        <w:t xml:space="preserve">Played a role in </w:t>
      </w:r>
      <w:r w:rsidR="00A2160D" w:rsidRPr="003515EC">
        <w:rPr>
          <w:bCs/>
        </w:rPr>
        <w:t xml:space="preserve">leveling </w:t>
      </w:r>
      <w:r w:rsidR="00F96102" w:rsidRPr="003515EC">
        <w:rPr>
          <w:bCs/>
        </w:rPr>
        <w:t>v</w:t>
      </w:r>
      <w:r w:rsidR="008D5BA4" w:rsidRPr="003515EC">
        <w:rPr>
          <w:bCs/>
        </w:rPr>
        <w:t xml:space="preserve">endor </w:t>
      </w:r>
      <w:r w:rsidR="00F96102" w:rsidRPr="003515EC">
        <w:rPr>
          <w:bCs/>
        </w:rPr>
        <w:t>contracts and relationships</w:t>
      </w:r>
      <w:r w:rsidR="008D5BA4" w:rsidRPr="003515EC">
        <w:rPr>
          <w:bCs/>
        </w:rPr>
        <w:t xml:space="preserve"> to streamline the vendor pool and secure </w:t>
      </w:r>
      <w:r w:rsidR="00F96102" w:rsidRPr="003515EC">
        <w:rPr>
          <w:bCs/>
        </w:rPr>
        <w:t>ideal vendor pricing</w:t>
      </w:r>
    </w:p>
    <w:p w:rsidR="00F96102" w:rsidRPr="003515EC" w:rsidRDefault="00A2160D" w:rsidP="00F96102">
      <w:pPr>
        <w:numPr>
          <w:ilvl w:val="0"/>
          <w:numId w:val="22"/>
        </w:numPr>
        <w:rPr>
          <w:bCs/>
        </w:rPr>
      </w:pPr>
      <w:r w:rsidRPr="003515EC">
        <w:rPr>
          <w:bCs/>
        </w:rPr>
        <w:t xml:space="preserve">Helped to </w:t>
      </w:r>
      <w:r w:rsidR="002A3F69" w:rsidRPr="003515EC">
        <w:rPr>
          <w:bCs/>
        </w:rPr>
        <w:t>r</w:t>
      </w:r>
      <w:r w:rsidR="00F96102" w:rsidRPr="003515EC">
        <w:rPr>
          <w:bCs/>
        </w:rPr>
        <w:t>evis</w:t>
      </w:r>
      <w:r w:rsidR="002A3F69" w:rsidRPr="003515EC">
        <w:rPr>
          <w:bCs/>
        </w:rPr>
        <w:t>e</w:t>
      </w:r>
      <w:r w:rsidR="00F96102" w:rsidRPr="003515EC">
        <w:rPr>
          <w:bCs/>
        </w:rPr>
        <w:t xml:space="preserve"> vendor contracts and standardizing the SOW and PO process.</w:t>
      </w:r>
    </w:p>
    <w:p w:rsidR="002A3F69" w:rsidRPr="003515EC" w:rsidRDefault="000278AB" w:rsidP="002A3F69">
      <w:pPr>
        <w:numPr>
          <w:ilvl w:val="0"/>
          <w:numId w:val="22"/>
        </w:numPr>
        <w:rPr>
          <w:bCs/>
        </w:rPr>
      </w:pPr>
      <w:r w:rsidRPr="003515EC">
        <w:rPr>
          <w:bCs/>
        </w:rPr>
        <w:t>Improving of the IT Project Planning</w:t>
      </w:r>
      <w:r w:rsidR="00F833F2" w:rsidRPr="003515EC">
        <w:rPr>
          <w:bCs/>
        </w:rPr>
        <w:t xml:space="preserve"> (Waterfall and Agile)</w:t>
      </w:r>
      <w:r w:rsidRPr="003515EC">
        <w:rPr>
          <w:bCs/>
        </w:rPr>
        <w:t>, and the documentation of project through training and peer review</w:t>
      </w:r>
    </w:p>
    <w:p w:rsidR="00A176F7" w:rsidRPr="003515EC" w:rsidRDefault="0057215C" w:rsidP="00A176F7">
      <w:pPr>
        <w:numPr>
          <w:ilvl w:val="0"/>
          <w:numId w:val="22"/>
        </w:numPr>
        <w:rPr>
          <w:bCs/>
        </w:rPr>
      </w:pPr>
      <w:r w:rsidRPr="003515EC">
        <w:rPr>
          <w:bCs/>
        </w:rPr>
        <w:t xml:space="preserve">Assisted the Finance team to standardize </w:t>
      </w:r>
      <w:r w:rsidR="00F96102" w:rsidRPr="003515EC">
        <w:rPr>
          <w:bCs/>
        </w:rPr>
        <w:t>IT financial reporting by reducing capital costs (through better vendor management</w:t>
      </w:r>
      <w:r w:rsidRPr="003515EC">
        <w:rPr>
          <w:bCs/>
        </w:rPr>
        <w:t xml:space="preserve"> and resource management</w:t>
      </w:r>
      <w:r w:rsidR="00F96102" w:rsidRPr="003515EC">
        <w:rPr>
          <w:bCs/>
        </w:rPr>
        <w:t>), establishing generic roles, and blended rates for the various IT roles.</w:t>
      </w:r>
      <w:r w:rsidRPr="003515EC">
        <w:rPr>
          <w:bCs/>
        </w:rPr>
        <w:t xml:space="preserve">  This brought the IT Business Management in line with the rest of the company</w:t>
      </w:r>
      <w:r w:rsidR="00A176F7" w:rsidRPr="003515EC">
        <w:rPr>
          <w:bCs/>
        </w:rPr>
        <w:t>.</w:t>
      </w:r>
    </w:p>
    <w:p w:rsidR="00FD15AC" w:rsidRPr="003515EC" w:rsidRDefault="00FD15AC" w:rsidP="00A176F7">
      <w:pPr>
        <w:numPr>
          <w:ilvl w:val="0"/>
          <w:numId w:val="22"/>
        </w:numPr>
        <w:rPr>
          <w:bCs/>
        </w:rPr>
      </w:pPr>
      <w:r w:rsidRPr="003515EC">
        <w:rPr>
          <w:bCs/>
        </w:rPr>
        <w:t>Regular reporting to stakeholders and Executive Management</w:t>
      </w:r>
    </w:p>
    <w:p w:rsidR="00F97C21" w:rsidRPr="003515EC" w:rsidRDefault="004B7F25" w:rsidP="00F97C21">
      <w:pPr>
        <w:numPr>
          <w:ilvl w:val="0"/>
          <w:numId w:val="22"/>
        </w:numPr>
        <w:rPr>
          <w:bCs/>
        </w:rPr>
      </w:pPr>
      <w:r w:rsidRPr="003515EC">
        <w:rPr>
          <w:b/>
          <w:bCs/>
        </w:rPr>
        <w:t>Key projects</w:t>
      </w:r>
      <w:r w:rsidR="00F97C21" w:rsidRPr="003515EC">
        <w:rPr>
          <w:bCs/>
        </w:rPr>
        <w:t>:  Migration from Ultipro to Workday.  Sales</w:t>
      </w:r>
      <w:r w:rsidR="00320D59" w:rsidRPr="003515EC">
        <w:rPr>
          <w:bCs/>
        </w:rPr>
        <w:t>force CRM implementation,</w:t>
      </w:r>
      <w:r w:rsidR="004B310B" w:rsidRPr="003515EC">
        <w:rPr>
          <w:bCs/>
        </w:rPr>
        <w:t xml:space="preserve"> Datacenter Migrations</w:t>
      </w:r>
    </w:p>
    <w:p w:rsidR="00CE4C47" w:rsidRPr="003515EC" w:rsidRDefault="00CE4C47" w:rsidP="00F97C21">
      <w:pPr>
        <w:numPr>
          <w:ilvl w:val="0"/>
          <w:numId w:val="22"/>
        </w:numPr>
        <w:rPr>
          <w:bCs/>
        </w:rPr>
      </w:pPr>
      <w:r w:rsidRPr="003515EC">
        <w:rPr>
          <w:b/>
          <w:bCs/>
        </w:rPr>
        <w:t>Managed the key Salesforce and Wo</w:t>
      </w:r>
      <w:r w:rsidR="00A54B66" w:rsidRPr="003515EC">
        <w:rPr>
          <w:b/>
          <w:bCs/>
        </w:rPr>
        <w:t>r</w:t>
      </w:r>
      <w:r w:rsidRPr="003515EC">
        <w:rPr>
          <w:b/>
          <w:bCs/>
        </w:rPr>
        <w:t>kday Rollouts at a portfolio level</w:t>
      </w:r>
      <w:r w:rsidRPr="003515EC">
        <w:rPr>
          <w:bCs/>
        </w:rPr>
        <w:t>.  Suc</w:t>
      </w:r>
      <w:r w:rsidR="00A54B66" w:rsidRPr="003515EC">
        <w:rPr>
          <w:bCs/>
        </w:rPr>
        <w:t>c</w:t>
      </w:r>
      <w:r w:rsidRPr="003515EC">
        <w:rPr>
          <w:bCs/>
        </w:rPr>
        <w:t>essfully integrated both systems</w:t>
      </w:r>
      <w:r w:rsidR="00314C45" w:rsidRPr="003515EC">
        <w:rPr>
          <w:bCs/>
        </w:rPr>
        <w:t xml:space="preserve">and </w:t>
      </w:r>
      <w:r w:rsidR="00B21C73" w:rsidRPr="003515EC">
        <w:rPr>
          <w:bCs/>
        </w:rPr>
        <w:t>decommission of the legacy systems.</w:t>
      </w:r>
    </w:p>
    <w:p w:rsidR="009C757C" w:rsidRPr="003515EC" w:rsidRDefault="009C757C" w:rsidP="003623CD">
      <w:pPr>
        <w:ind w:left="360"/>
        <w:rPr>
          <w:bCs/>
        </w:rPr>
      </w:pPr>
      <w:r w:rsidRPr="003515EC">
        <w:rPr>
          <w:bCs/>
        </w:rPr>
        <w:t>.</w:t>
      </w:r>
    </w:p>
    <w:p w:rsidR="00C81A97" w:rsidRPr="003515EC" w:rsidRDefault="001C0E97">
      <w:pPr>
        <w:rPr>
          <w:bCs/>
          <w:i/>
        </w:rPr>
      </w:pPr>
      <w:r w:rsidRPr="003515EC">
        <w:rPr>
          <w:b/>
          <w:bCs/>
        </w:rPr>
        <w:t>Manager</w:t>
      </w:r>
      <w:r w:rsidR="000278AB" w:rsidRPr="003515EC">
        <w:rPr>
          <w:b/>
          <w:bCs/>
        </w:rPr>
        <w:t xml:space="preserve"> - </w:t>
      </w:r>
      <w:r w:rsidR="00C81A97" w:rsidRPr="003515EC">
        <w:rPr>
          <w:b/>
          <w:bCs/>
        </w:rPr>
        <w:t>Resource and capacity Planning Manager</w:t>
      </w:r>
      <w:r w:rsidR="005B0408" w:rsidRPr="003515EC">
        <w:rPr>
          <w:bCs/>
          <w:i/>
        </w:rPr>
        <w:t>(Feb 2015 – July 2016)</w:t>
      </w:r>
    </w:p>
    <w:p w:rsidR="00C81A97" w:rsidRPr="003515EC" w:rsidRDefault="005B60E6" w:rsidP="00C81A97">
      <w:pPr>
        <w:numPr>
          <w:ilvl w:val="0"/>
          <w:numId w:val="21"/>
        </w:numPr>
        <w:rPr>
          <w:bCs/>
        </w:rPr>
      </w:pPr>
      <w:r w:rsidRPr="003515EC">
        <w:rPr>
          <w:bCs/>
        </w:rPr>
        <w:t xml:space="preserve">A key player in the </w:t>
      </w:r>
      <w:r w:rsidR="00C81A97" w:rsidRPr="003515EC">
        <w:rPr>
          <w:bCs/>
        </w:rPr>
        <w:t>implementation of Project Time Tracking and Compliance</w:t>
      </w:r>
      <w:r w:rsidRPr="003515EC">
        <w:rPr>
          <w:bCs/>
        </w:rPr>
        <w:t>.</w:t>
      </w:r>
    </w:p>
    <w:p w:rsidR="001E5863" w:rsidRPr="003515EC" w:rsidRDefault="001E5863" w:rsidP="00C81A97">
      <w:pPr>
        <w:numPr>
          <w:ilvl w:val="0"/>
          <w:numId w:val="21"/>
        </w:numPr>
        <w:rPr>
          <w:bCs/>
        </w:rPr>
      </w:pPr>
      <w:r w:rsidRPr="003515EC">
        <w:rPr>
          <w:bCs/>
        </w:rPr>
        <w:t>Manage</w:t>
      </w:r>
      <w:r w:rsidR="005B60E6" w:rsidRPr="003515EC">
        <w:rPr>
          <w:bCs/>
        </w:rPr>
        <w:t>d</w:t>
      </w:r>
      <w:r w:rsidRPr="003515EC">
        <w:rPr>
          <w:bCs/>
        </w:rPr>
        <w:t xml:space="preserve"> time tracking</w:t>
      </w:r>
      <w:r w:rsidR="00975C35" w:rsidRPr="003515EC">
        <w:rPr>
          <w:bCs/>
        </w:rPr>
        <w:t>/resource management</w:t>
      </w:r>
      <w:r w:rsidRPr="003515EC">
        <w:rPr>
          <w:bCs/>
        </w:rPr>
        <w:t xml:space="preserve"> for 250+ IT employees</w:t>
      </w:r>
      <w:r w:rsidR="00F96102" w:rsidRPr="003515EC">
        <w:rPr>
          <w:bCs/>
        </w:rPr>
        <w:t xml:space="preserve"> through and excel based project time tracking linked with MS Project Server</w:t>
      </w:r>
      <w:r w:rsidR="0057215C" w:rsidRPr="003515EC">
        <w:rPr>
          <w:bCs/>
        </w:rPr>
        <w:t>.  Provided and audit trail and records for reporting</w:t>
      </w:r>
    </w:p>
    <w:p w:rsidR="001E5863" w:rsidRPr="003515EC" w:rsidRDefault="001E5863" w:rsidP="00C81A97">
      <w:pPr>
        <w:numPr>
          <w:ilvl w:val="0"/>
          <w:numId w:val="21"/>
        </w:numPr>
        <w:rPr>
          <w:bCs/>
        </w:rPr>
      </w:pPr>
      <w:r w:rsidRPr="003515EC">
        <w:rPr>
          <w:bCs/>
        </w:rPr>
        <w:t xml:space="preserve">Assist in development of a resource fulfillment and capacity planning  </w:t>
      </w:r>
    </w:p>
    <w:p w:rsidR="001E5863" w:rsidRPr="003515EC" w:rsidRDefault="00975C35" w:rsidP="00C81A97">
      <w:pPr>
        <w:numPr>
          <w:ilvl w:val="0"/>
          <w:numId w:val="21"/>
        </w:numPr>
        <w:rPr>
          <w:bCs/>
        </w:rPr>
      </w:pPr>
      <w:r w:rsidRPr="003515EC">
        <w:rPr>
          <w:bCs/>
        </w:rPr>
        <w:t>Worked closely</w:t>
      </w:r>
      <w:r w:rsidR="001E5863" w:rsidRPr="003515EC">
        <w:rPr>
          <w:bCs/>
        </w:rPr>
        <w:t xml:space="preserve"> with t</w:t>
      </w:r>
      <w:r w:rsidRPr="003515EC">
        <w:rPr>
          <w:bCs/>
        </w:rPr>
        <w:t>he EPMO to establish process project resource fulfillment.</w:t>
      </w:r>
    </w:p>
    <w:p w:rsidR="001E5863" w:rsidRPr="003515EC" w:rsidRDefault="001E5863" w:rsidP="00C81A97">
      <w:pPr>
        <w:numPr>
          <w:ilvl w:val="0"/>
          <w:numId w:val="21"/>
        </w:numPr>
        <w:rPr>
          <w:bCs/>
        </w:rPr>
      </w:pPr>
      <w:r w:rsidRPr="003515EC">
        <w:rPr>
          <w:bCs/>
        </w:rPr>
        <w:t>Assist in baseline of IT resources capacity and</w:t>
      </w:r>
      <w:r w:rsidR="005B60E6" w:rsidRPr="003515EC">
        <w:rPr>
          <w:bCs/>
        </w:rPr>
        <w:t xml:space="preserve"> allocations, to be input into Project S</w:t>
      </w:r>
      <w:r w:rsidRPr="003515EC">
        <w:rPr>
          <w:bCs/>
        </w:rPr>
        <w:t>ever</w:t>
      </w:r>
      <w:r w:rsidR="005B60E6" w:rsidRPr="003515EC">
        <w:rPr>
          <w:bCs/>
        </w:rPr>
        <w:t>.</w:t>
      </w:r>
    </w:p>
    <w:p w:rsidR="001E5863" w:rsidRPr="003515EC" w:rsidRDefault="001E5863" w:rsidP="00C81A97">
      <w:pPr>
        <w:numPr>
          <w:ilvl w:val="0"/>
          <w:numId w:val="21"/>
        </w:numPr>
        <w:rPr>
          <w:bCs/>
        </w:rPr>
      </w:pPr>
      <w:r w:rsidRPr="003515EC">
        <w:rPr>
          <w:bCs/>
        </w:rPr>
        <w:t>Assist in the development of generic and specific roles for resources within Project Server</w:t>
      </w:r>
      <w:r w:rsidR="005B60E6" w:rsidRPr="003515EC">
        <w:rPr>
          <w:bCs/>
        </w:rPr>
        <w:t>.</w:t>
      </w:r>
    </w:p>
    <w:p w:rsidR="001E5863" w:rsidRPr="003515EC" w:rsidRDefault="005B60E6" w:rsidP="00C81A97">
      <w:pPr>
        <w:numPr>
          <w:ilvl w:val="0"/>
          <w:numId w:val="21"/>
        </w:numPr>
        <w:rPr>
          <w:bCs/>
        </w:rPr>
      </w:pPr>
      <w:r w:rsidRPr="003515EC">
        <w:rPr>
          <w:bCs/>
        </w:rPr>
        <w:t>Instrumental in the s</w:t>
      </w:r>
      <w:r w:rsidR="001E5863" w:rsidRPr="003515EC">
        <w:rPr>
          <w:bCs/>
        </w:rPr>
        <w:t>etup and maintenance of Project Time Tracking Plans with in Project sever</w:t>
      </w:r>
    </w:p>
    <w:p w:rsidR="001E5863" w:rsidRPr="003515EC" w:rsidRDefault="001E5863" w:rsidP="00C81A97">
      <w:pPr>
        <w:numPr>
          <w:ilvl w:val="0"/>
          <w:numId w:val="21"/>
        </w:numPr>
        <w:rPr>
          <w:bCs/>
        </w:rPr>
      </w:pPr>
      <w:r w:rsidRPr="003515EC">
        <w:rPr>
          <w:bCs/>
        </w:rPr>
        <w:t xml:space="preserve">Assisted with budget and forecasting </w:t>
      </w:r>
      <w:r w:rsidR="00975C35" w:rsidRPr="003515EC">
        <w:rPr>
          <w:bCs/>
        </w:rPr>
        <w:t>o</w:t>
      </w:r>
      <w:r w:rsidRPr="003515EC">
        <w:rPr>
          <w:bCs/>
        </w:rPr>
        <w:t xml:space="preserve">f </w:t>
      </w:r>
      <w:r w:rsidR="00893472" w:rsidRPr="003515EC">
        <w:rPr>
          <w:bCs/>
        </w:rPr>
        <w:t>IT</w:t>
      </w:r>
      <w:r w:rsidRPr="003515EC">
        <w:rPr>
          <w:bCs/>
        </w:rPr>
        <w:t xml:space="preserve"> projects.</w:t>
      </w:r>
    </w:p>
    <w:p w:rsidR="00C81A97" w:rsidRPr="003515EC" w:rsidRDefault="00C81A97">
      <w:pPr>
        <w:rPr>
          <w:b/>
          <w:bCs/>
        </w:rPr>
      </w:pPr>
    </w:p>
    <w:p w:rsidR="00AC06CA" w:rsidRPr="003515EC" w:rsidRDefault="00DF3801">
      <w:pPr>
        <w:rPr>
          <w:bCs/>
          <w:i/>
        </w:rPr>
      </w:pPr>
      <w:r w:rsidRPr="003515EC">
        <w:rPr>
          <w:b/>
          <w:bCs/>
        </w:rPr>
        <w:t>Manager</w:t>
      </w:r>
      <w:r w:rsidR="004C50BE" w:rsidRPr="003515EC">
        <w:rPr>
          <w:b/>
          <w:bCs/>
        </w:rPr>
        <w:t xml:space="preserve"> (</w:t>
      </w:r>
      <w:r w:rsidRPr="003515EC">
        <w:rPr>
          <w:b/>
          <w:bCs/>
        </w:rPr>
        <w:t>Technical Owners</w:t>
      </w:r>
      <w:r w:rsidR="004C50BE" w:rsidRPr="003515EC">
        <w:rPr>
          <w:b/>
          <w:bCs/>
        </w:rPr>
        <w:t>)</w:t>
      </w:r>
      <w:r w:rsidR="005B0408" w:rsidRPr="003515EC">
        <w:rPr>
          <w:bCs/>
          <w:i/>
        </w:rPr>
        <w:t>(May 2013 – Feb 2015)</w:t>
      </w:r>
    </w:p>
    <w:p w:rsidR="00AC06CA" w:rsidRPr="003515EC" w:rsidRDefault="00AC06CA" w:rsidP="00AC06CA">
      <w:pPr>
        <w:numPr>
          <w:ilvl w:val="0"/>
          <w:numId w:val="19"/>
        </w:numPr>
        <w:rPr>
          <w:bCs/>
        </w:rPr>
      </w:pPr>
      <w:r w:rsidRPr="003515EC">
        <w:rPr>
          <w:bCs/>
        </w:rPr>
        <w:t xml:space="preserve">Manager of the </w:t>
      </w:r>
      <w:r w:rsidR="00DF3801" w:rsidRPr="003515EC">
        <w:rPr>
          <w:bCs/>
        </w:rPr>
        <w:t>Technical Owners group; The Technical Owners (TOs)</w:t>
      </w:r>
      <w:r w:rsidRPr="003515EC">
        <w:rPr>
          <w:bCs/>
        </w:rPr>
        <w:t xml:space="preserve"> are responsible for delivering the IS solution as part of an ove</w:t>
      </w:r>
      <w:r w:rsidR="00CF5012" w:rsidRPr="003515EC">
        <w:rPr>
          <w:bCs/>
        </w:rPr>
        <w:t>rall business aligned project and delivering and complete, vetted solution</w:t>
      </w:r>
    </w:p>
    <w:p w:rsidR="00AC06CA" w:rsidRPr="003515EC" w:rsidRDefault="00DF3801" w:rsidP="00AC06CA">
      <w:pPr>
        <w:numPr>
          <w:ilvl w:val="0"/>
          <w:numId w:val="19"/>
        </w:numPr>
        <w:rPr>
          <w:bCs/>
        </w:rPr>
      </w:pPr>
      <w:r w:rsidRPr="003515EC">
        <w:rPr>
          <w:bCs/>
        </w:rPr>
        <w:t>As the manager</w:t>
      </w:r>
      <w:r w:rsidR="00AC06CA" w:rsidRPr="003515EC">
        <w:rPr>
          <w:bCs/>
        </w:rPr>
        <w:t xml:space="preserve"> I am responsible for</w:t>
      </w:r>
    </w:p>
    <w:p w:rsidR="00AC06CA" w:rsidRPr="003515EC" w:rsidRDefault="00C975BE" w:rsidP="00AC06CA">
      <w:pPr>
        <w:numPr>
          <w:ilvl w:val="1"/>
          <w:numId w:val="19"/>
        </w:numPr>
        <w:rPr>
          <w:bCs/>
        </w:rPr>
      </w:pPr>
      <w:r w:rsidRPr="003515EC">
        <w:rPr>
          <w:bCs/>
        </w:rPr>
        <w:t xml:space="preserve"> Managing the </w:t>
      </w:r>
      <w:r w:rsidR="00EA5B5D" w:rsidRPr="003515EC">
        <w:rPr>
          <w:bCs/>
        </w:rPr>
        <w:t>Technical Owners</w:t>
      </w:r>
    </w:p>
    <w:p w:rsidR="00AC06CA" w:rsidRPr="003515EC" w:rsidRDefault="00C975BE" w:rsidP="00AC06CA">
      <w:pPr>
        <w:numPr>
          <w:ilvl w:val="1"/>
          <w:numId w:val="19"/>
        </w:numPr>
        <w:rPr>
          <w:bCs/>
        </w:rPr>
      </w:pPr>
      <w:r w:rsidRPr="003515EC">
        <w:rPr>
          <w:bCs/>
        </w:rPr>
        <w:t xml:space="preserve"> D</w:t>
      </w:r>
      <w:r w:rsidR="00AC06CA" w:rsidRPr="003515EC">
        <w:rPr>
          <w:bCs/>
        </w:rPr>
        <w:t>evelopin</w:t>
      </w:r>
      <w:r w:rsidR="00CF5012" w:rsidRPr="003515EC">
        <w:rPr>
          <w:bCs/>
        </w:rPr>
        <w:t>g and maintain the SDLC</w:t>
      </w:r>
      <w:r w:rsidR="00EA5B5D" w:rsidRPr="003515EC">
        <w:rPr>
          <w:bCs/>
        </w:rPr>
        <w:t xml:space="preserve"> and DMAIC</w:t>
      </w:r>
      <w:r w:rsidR="003623CD" w:rsidRPr="003515EC">
        <w:rPr>
          <w:bCs/>
        </w:rPr>
        <w:t xml:space="preserve"> (</w:t>
      </w:r>
      <w:r w:rsidR="00A61C68" w:rsidRPr="003515EC">
        <w:rPr>
          <w:bCs/>
        </w:rPr>
        <w:t>Infrastructure</w:t>
      </w:r>
      <w:r w:rsidR="003623CD" w:rsidRPr="003515EC">
        <w:rPr>
          <w:bCs/>
        </w:rPr>
        <w:t>)</w:t>
      </w:r>
      <w:r w:rsidR="00CF5012" w:rsidRPr="003515EC">
        <w:rPr>
          <w:bCs/>
        </w:rPr>
        <w:t>process</w:t>
      </w:r>
      <w:r w:rsidR="004A68B7" w:rsidRPr="003515EC">
        <w:rPr>
          <w:bCs/>
        </w:rPr>
        <w:t xml:space="preserve"> documentation </w:t>
      </w:r>
    </w:p>
    <w:p w:rsidR="00C975BE" w:rsidRPr="003515EC" w:rsidRDefault="00C975BE" w:rsidP="00AC06CA">
      <w:pPr>
        <w:numPr>
          <w:ilvl w:val="1"/>
          <w:numId w:val="19"/>
        </w:numPr>
        <w:rPr>
          <w:bCs/>
        </w:rPr>
      </w:pPr>
      <w:r w:rsidRPr="003515EC">
        <w:rPr>
          <w:bCs/>
        </w:rPr>
        <w:t xml:space="preserve"> Establish </w:t>
      </w:r>
      <w:r w:rsidR="00EA5B5D" w:rsidRPr="003515EC">
        <w:rPr>
          <w:bCs/>
        </w:rPr>
        <w:t xml:space="preserve">Project </w:t>
      </w:r>
      <w:r w:rsidRPr="003515EC">
        <w:rPr>
          <w:bCs/>
        </w:rPr>
        <w:t xml:space="preserve">Governance </w:t>
      </w:r>
    </w:p>
    <w:p w:rsidR="00C975BE" w:rsidRPr="003515EC" w:rsidRDefault="00C975BE" w:rsidP="00AC06CA">
      <w:pPr>
        <w:numPr>
          <w:ilvl w:val="1"/>
          <w:numId w:val="19"/>
        </w:numPr>
        <w:rPr>
          <w:bCs/>
        </w:rPr>
      </w:pPr>
      <w:r w:rsidRPr="003515EC">
        <w:rPr>
          <w:bCs/>
        </w:rPr>
        <w:t xml:space="preserve"> Worked with senior manag</w:t>
      </w:r>
      <w:r w:rsidR="00DF3801" w:rsidRPr="003515EC">
        <w:rPr>
          <w:bCs/>
        </w:rPr>
        <w:t>ement on strategic goals for the TO role</w:t>
      </w:r>
    </w:p>
    <w:p w:rsidR="00C975BE" w:rsidRPr="003515EC" w:rsidRDefault="00C975BE" w:rsidP="00AC06CA">
      <w:pPr>
        <w:numPr>
          <w:ilvl w:val="1"/>
          <w:numId w:val="19"/>
        </w:numPr>
        <w:rPr>
          <w:bCs/>
        </w:rPr>
      </w:pPr>
      <w:r w:rsidRPr="003515EC">
        <w:rPr>
          <w:bCs/>
        </w:rPr>
        <w:t xml:space="preserve"> Establish metrics for gauging goals and performance</w:t>
      </w:r>
    </w:p>
    <w:p w:rsidR="00CF5012" w:rsidRPr="003515EC" w:rsidRDefault="00CF5012" w:rsidP="00AC06CA">
      <w:pPr>
        <w:numPr>
          <w:ilvl w:val="1"/>
          <w:numId w:val="19"/>
        </w:numPr>
        <w:rPr>
          <w:bCs/>
        </w:rPr>
      </w:pPr>
      <w:r w:rsidRPr="003515EC">
        <w:rPr>
          <w:bCs/>
        </w:rPr>
        <w:t xml:space="preserve"> Ensuring adherence </w:t>
      </w:r>
      <w:r w:rsidR="004A68B7" w:rsidRPr="003515EC">
        <w:rPr>
          <w:bCs/>
        </w:rPr>
        <w:t xml:space="preserve">and providing governance </w:t>
      </w:r>
      <w:r w:rsidRPr="003515EC">
        <w:rPr>
          <w:bCs/>
        </w:rPr>
        <w:t xml:space="preserve">to the SDLC </w:t>
      </w:r>
      <w:r w:rsidR="00EA5B5D" w:rsidRPr="003515EC">
        <w:rPr>
          <w:bCs/>
        </w:rPr>
        <w:t xml:space="preserve">and </w:t>
      </w:r>
      <w:r w:rsidR="003623CD" w:rsidRPr="003515EC">
        <w:rPr>
          <w:bCs/>
        </w:rPr>
        <w:t>Infrastructure Projects</w:t>
      </w:r>
    </w:p>
    <w:p w:rsidR="00C01172" w:rsidRPr="003515EC" w:rsidRDefault="00C01172" w:rsidP="00AC06CA">
      <w:pPr>
        <w:numPr>
          <w:ilvl w:val="1"/>
          <w:numId w:val="19"/>
        </w:numPr>
        <w:rPr>
          <w:bCs/>
        </w:rPr>
      </w:pPr>
      <w:r w:rsidRPr="003515EC">
        <w:rPr>
          <w:bCs/>
        </w:rPr>
        <w:t xml:space="preserve"> Assisted in formulating corporate wide training on SDLC</w:t>
      </w:r>
    </w:p>
    <w:p w:rsidR="00AC06CA" w:rsidRPr="003515EC" w:rsidRDefault="00AC06CA" w:rsidP="00AC06CA">
      <w:pPr>
        <w:numPr>
          <w:ilvl w:val="1"/>
          <w:numId w:val="19"/>
        </w:numPr>
        <w:rPr>
          <w:bCs/>
        </w:rPr>
      </w:pPr>
      <w:r w:rsidRPr="003515EC">
        <w:rPr>
          <w:bCs/>
        </w:rPr>
        <w:t xml:space="preserve"> An escalation point</w:t>
      </w:r>
      <w:r w:rsidR="000D20C6" w:rsidRPr="003515EC">
        <w:rPr>
          <w:bCs/>
        </w:rPr>
        <w:t xml:space="preserve"> of contact</w:t>
      </w:r>
      <w:r w:rsidRPr="003515EC">
        <w:rPr>
          <w:bCs/>
        </w:rPr>
        <w:t xml:space="preserve"> for reso</w:t>
      </w:r>
      <w:r w:rsidR="00CF5012" w:rsidRPr="003515EC">
        <w:rPr>
          <w:bCs/>
        </w:rPr>
        <w:t>lving/preventing project related IS issues</w:t>
      </w:r>
      <w:r w:rsidR="00FE5F8B" w:rsidRPr="003515EC">
        <w:rPr>
          <w:bCs/>
        </w:rPr>
        <w:t xml:space="preserve"> (i.e.</w:t>
      </w:r>
      <w:r w:rsidR="00CF5012" w:rsidRPr="003515EC">
        <w:rPr>
          <w:bCs/>
        </w:rPr>
        <w:t xml:space="preserve"> resource allocation</w:t>
      </w:r>
      <w:r w:rsidR="00FE5F8B" w:rsidRPr="003515EC">
        <w:rPr>
          <w:bCs/>
        </w:rPr>
        <w:t>, scope creep)</w:t>
      </w:r>
    </w:p>
    <w:p w:rsidR="00AC06CA" w:rsidRPr="003515EC" w:rsidRDefault="00AC06CA" w:rsidP="00AC06CA">
      <w:pPr>
        <w:numPr>
          <w:ilvl w:val="1"/>
          <w:numId w:val="19"/>
        </w:numPr>
        <w:rPr>
          <w:b/>
          <w:bCs/>
        </w:rPr>
      </w:pPr>
      <w:r w:rsidRPr="003515EC">
        <w:rPr>
          <w:bCs/>
        </w:rPr>
        <w:t>Reporting status and metrics to the Senior Executive team</w:t>
      </w:r>
    </w:p>
    <w:p w:rsidR="004C50BE" w:rsidRPr="003515EC" w:rsidRDefault="004C50BE" w:rsidP="00DF3801">
      <w:pPr>
        <w:rPr>
          <w:b/>
          <w:bCs/>
        </w:rPr>
      </w:pPr>
    </w:p>
    <w:p w:rsidR="00181A5F" w:rsidRPr="003515EC" w:rsidRDefault="00181A5F">
      <w:pPr>
        <w:rPr>
          <w:b/>
          <w:bCs/>
        </w:rPr>
      </w:pPr>
      <w:r w:rsidRPr="003515EC">
        <w:rPr>
          <w:b/>
          <w:bCs/>
          <w:i/>
        </w:rPr>
        <w:t>BENJAMIN MOORE</w:t>
      </w:r>
      <w:r w:rsidR="005346F5" w:rsidRPr="003515EC">
        <w:rPr>
          <w:b/>
          <w:bCs/>
        </w:rPr>
        <w:tab/>
      </w:r>
      <w:r w:rsidR="00AC06CA" w:rsidRPr="003515EC">
        <w:rPr>
          <w:b/>
          <w:bCs/>
        </w:rPr>
        <w:tab/>
      </w:r>
      <w:r w:rsidR="00AC06CA" w:rsidRPr="003515EC">
        <w:rPr>
          <w:b/>
          <w:bCs/>
        </w:rPr>
        <w:tab/>
      </w:r>
      <w:r w:rsidR="00AC06CA" w:rsidRPr="003515EC">
        <w:rPr>
          <w:b/>
          <w:bCs/>
        </w:rPr>
        <w:tab/>
      </w:r>
      <w:r w:rsidR="005346F5" w:rsidRPr="003515EC">
        <w:rPr>
          <w:b/>
          <w:bCs/>
        </w:rPr>
        <w:tab/>
      </w:r>
      <w:r w:rsidR="005346F5" w:rsidRPr="003515EC">
        <w:rPr>
          <w:b/>
          <w:bCs/>
        </w:rPr>
        <w:tab/>
      </w:r>
      <w:r w:rsidR="001E0551" w:rsidRPr="003515EC">
        <w:rPr>
          <w:b/>
          <w:bCs/>
        </w:rPr>
        <w:tab/>
      </w:r>
      <w:r w:rsidR="00AC06CA" w:rsidRPr="003515EC">
        <w:rPr>
          <w:b/>
          <w:bCs/>
        </w:rPr>
        <w:t>(January 2013 – May 2013)</w:t>
      </w:r>
    </w:p>
    <w:p w:rsidR="00181A5F" w:rsidRPr="003515EC" w:rsidRDefault="00EB2697">
      <w:pPr>
        <w:rPr>
          <w:b/>
          <w:bCs/>
        </w:rPr>
      </w:pPr>
      <w:r w:rsidRPr="003515EC">
        <w:rPr>
          <w:b/>
          <w:bCs/>
        </w:rPr>
        <w:t>Program</w:t>
      </w:r>
      <w:r w:rsidR="005346F5" w:rsidRPr="003515EC">
        <w:rPr>
          <w:b/>
          <w:bCs/>
        </w:rPr>
        <w:t>Manager (Consultant)</w:t>
      </w:r>
    </w:p>
    <w:p w:rsidR="00181A5F" w:rsidRPr="003515EC" w:rsidRDefault="00181A5F" w:rsidP="00181A5F">
      <w:pPr>
        <w:numPr>
          <w:ilvl w:val="0"/>
          <w:numId w:val="18"/>
        </w:numPr>
        <w:rPr>
          <w:bCs/>
        </w:rPr>
      </w:pPr>
      <w:r w:rsidRPr="003515EC">
        <w:rPr>
          <w:bCs/>
        </w:rPr>
        <w:lastRenderedPageBreak/>
        <w:t>Project manager for the Retail Web Portal migration from Weblogic to Oracle Webcenter</w:t>
      </w:r>
    </w:p>
    <w:p w:rsidR="00181A5F" w:rsidRPr="003515EC" w:rsidRDefault="00181A5F" w:rsidP="00181A5F">
      <w:pPr>
        <w:numPr>
          <w:ilvl w:val="0"/>
          <w:numId w:val="18"/>
        </w:numPr>
        <w:rPr>
          <w:bCs/>
        </w:rPr>
      </w:pPr>
      <w:r w:rsidRPr="003515EC">
        <w:rPr>
          <w:bCs/>
        </w:rPr>
        <w:t xml:space="preserve">Generating </w:t>
      </w:r>
      <w:r w:rsidR="00067A07" w:rsidRPr="003515EC">
        <w:rPr>
          <w:bCs/>
        </w:rPr>
        <w:t xml:space="preserve">WBS </w:t>
      </w:r>
    </w:p>
    <w:p w:rsidR="00CE28B0" w:rsidRPr="003515EC" w:rsidRDefault="00DD47D0" w:rsidP="00CE28B0">
      <w:pPr>
        <w:numPr>
          <w:ilvl w:val="1"/>
          <w:numId w:val="18"/>
        </w:numPr>
        <w:rPr>
          <w:bCs/>
        </w:rPr>
      </w:pPr>
      <w:r w:rsidRPr="003515EC">
        <w:rPr>
          <w:bCs/>
        </w:rPr>
        <w:t>Working with the PMO to assign</w:t>
      </w:r>
      <w:r w:rsidR="00861BF7" w:rsidRPr="003515EC">
        <w:rPr>
          <w:bCs/>
        </w:rPr>
        <w:t xml:space="preserve">Human Resource </w:t>
      </w:r>
      <w:r w:rsidR="00CE28B0" w:rsidRPr="003515EC">
        <w:rPr>
          <w:bCs/>
        </w:rPr>
        <w:t>allocations</w:t>
      </w:r>
    </w:p>
    <w:p w:rsidR="00CE28B0" w:rsidRPr="003515EC" w:rsidRDefault="00CE28B0" w:rsidP="00CE28B0">
      <w:pPr>
        <w:numPr>
          <w:ilvl w:val="1"/>
          <w:numId w:val="18"/>
        </w:numPr>
        <w:rPr>
          <w:bCs/>
        </w:rPr>
      </w:pPr>
      <w:r w:rsidRPr="003515EC">
        <w:rPr>
          <w:bCs/>
        </w:rPr>
        <w:t>Scheduling resources for Project and BAU work</w:t>
      </w:r>
    </w:p>
    <w:p w:rsidR="00CE28B0" w:rsidRPr="003515EC" w:rsidRDefault="00CE28B0" w:rsidP="00CE28B0">
      <w:pPr>
        <w:numPr>
          <w:ilvl w:val="1"/>
          <w:numId w:val="18"/>
        </w:numPr>
        <w:rPr>
          <w:bCs/>
        </w:rPr>
      </w:pPr>
      <w:r w:rsidRPr="003515EC">
        <w:rPr>
          <w:bCs/>
        </w:rPr>
        <w:t>Working with LOB</w:t>
      </w:r>
      <w:r w:rsidR="00861BF7" w:rsidRPr="003515EC">
        <w:rPr>
          <w:bCs/>
        </w:rPr>
        <w:t xml:space="preserve"> to generate project forecasts and budget</w:t>
      </w:r>
      <w:r w:rsidR="00506B9C" w:rsidRPr="003515EC">
        <w:rPr>
          <w:bCs/>
        </w:rPr>
        <w:t xml:space="preserve"> for proper resource planning</w:t>
      </w:r>
    </w:p>
    <w:p w:rsidR="00DD47D0" w:rsidRPr="003515EC" w:rsidRDefault="00DD47D0" w:rsidP="00CE28B0">
      <w:pPr>
        <w:numPr>
          <w:ilvl w:val="1"/>
          <w:numId w:val="18"/>
        </w:numPr>
        <w:rPr>
          <w:bCs/>
        </w:rPr>
      </w:pPr>
      <w:r w:rsidRPr="003515EC">
        <w:rPr>
          <w:bCs/>
        </w:rPr>
        <w:t xml:space="preserve">Assisted in weekly time tracking analysis to ensure </w:t>
      </w:r>
      <w:r w:rsidR="00CA0048" w:rsidRPr="003515EC">
        <w:rPr>
          <w:bCs/>
        </w:rPr>
        <w:t>proper time entry and allocations</w:t>
      </w:r>
    </w:p>
    <w:p w:rsidR="00181A5F" w:rsidRPr="003515EC" w:rsidRDefault="00181A5F" w:rsidP="00181A5F">
      <w:pPr>
        <w:numPr>
          <w:ilvl w:val="0"/>
          <w:numId w:val="18"/>
        </w:numPr>
        <w:rPr>
          <w:bCs/>
        </w:rPr>
      </w:pPr>
      <w:r w:rsidRPr="003515EC">
        <w:rPr>
          <w:bCs/>
        </w:rPr>
        <w:t>Managing relationship with software vendor, Bluenog</w:t>
      </w:r>
    </w:p>
    <w:p w:rsidR="00181A5F" w:rsidRPr="003515EC" w:rsidRDefault="00181A5F" w:rsidP="00181A5F">
      <w:pPr>
        <w:numPr>
          <w:ilvl w:val="1"/>
          <w:numId w:val="18"/>
        </w:numPr>
        <w:rPr>
          <w:bCs/>
        </w:rPr>
      </w:pPr>
      <w:r w:rsidRPr="003515EC">
        <w:rPr>
          <w:bCs/>
        </w:rPr>
        <w:t>Track h</w:t>
      </w:r>
      <w:r w:rsidR="00605020" w:rsidRPr="003515EC">
        <w:rPr>
          <w:bCs/>
        </w:rPr>
        <w:t>ou</w:t>
      </w:r>
      <w:r w:rsidRPr="003515EC">
        <w:rPr>
          <w:bCs/>
        </w:rPr>
        <w:t>rs billing vs. SOW</w:t>
      </w:r>
    </w:p>
    <w:p w:rsidR="00181A5F" w:rsidRPr="003515EC" w:rsidRDefault="00181A5F" w:rsidP="00181A5F">
      <w:pPr>
        <w:numPr>
          <w:ilvl w:val="1"/>
          <w:numId w:val="18"/>
        </w:numPr>
        <w:rPr>
          <w:bCs/>
        </w:rPr>
      </w:pPr>
      <w:r w:rsidRPr="003515EC">
        <w:rPr>
          <w:bCs/>
        </w:rPr>
        <w:t>Track status of releases (</w:t>
      </w:r>
      <w:r w:rsidR="00FE5F8B" w:rsidRPr="003515EC">
        <w:rPr>
          <w:bCs/>
        </w:rPr>
        <w:t>i</w:t>
      </w:r>
      <w:r w:rsidRPr="003515EC">
        <w:rPr>
          <w:bCs/>
        </w:rPr>
        <w:t>ssues, bugs, etc.)</w:t>
      </w:r>
      <w:r w:rsidR="00861BF7" w:rsidRPr="003515EC">
        <w:rPr>
          <w:bCs/>
        </w:rPr>
        <w:t>ly</w:t>
      </w:r>
    </w:p>
    <w:p w:rsidR="00861BF7" w:rsidRPr="003515EC" w:rsidRDefault="00861BF7" w:rsidP="00181A5F">
      <w:pPr>
        <w:numPr>
          <w:ilvl w:val="1"/>
          <w:numId w:val="18"/>
        </w:numPr>
        <w:rPr>
          <w:bCs/>
        </w:rPr>
      </w:pPr>
      <w:r w:rsidRPr="003515EC">
        <w:rPr>
          <w:bCs/>
        </w:rPr>
        <w:t>Review SOW and updates according</w:t>
      </w:r>
    </w:p>
    <w:p w:rsidR="00181A5F" w:rsidRPr="003515EC" w:rsidRDefault="00181A5F" w:rsidP="00181A5F">
      <w:pPr>
        <w:numPr>
          <w:ilvl w:val="0"/>
          <w:numId w:val="18"/>
        </w:numPr>
        <w:rPr>
          <w:bCs/>
        </w:rPr>
      </w:pPr>
      <w:r w:rsidRPr="003515EC">
        <w:rPr>
          <w:bCs/>
        </w:rPr>
        <w:t>Regular updates to Senior Management</w:t>
      </w:r>
    </w:p>
    <w:p w:rsidR="00181A5F" w:rsidRPr="003515EC" w:rsidRDefault="00181A5F" w:rsidP="00181A5F">
      <w:pPr>
        <w:numPr>
          <w:ilvl w:val="0"/>
          <w:numId w:val="18"/>
        </w:numPr>
        <w:rPr>
          <w:bCs/>
        </w:rPr>
      </w:pPr>
      <w:r w:rsidRPr="003515EC">
        <w:rPr>
          <w:bCs/>
        </w:rPr>
        <w:t>Work with business to maintain scope</w:t>
      </w:r>
      <w:r w:rsidR="004B66FF" w:rsidRPr="003515EC">
        <w:rPr>
          <w:bCs/>
        </w:rPr>
        <w:t xml:space="preserve"> and budget</w:t>
      </w:r>
      <w:r w:rsidRPr="003515EC">
        <w:rPr>
          <w:bCs/>
        </w:rPr>
        <w:t xml:space="preserve"> of project</w:t>
      </w:r>
    </w:p>
    <w:p w:rsidR="00181A5F" w:rsidRPr="003515EC" w:rsidRDefault="00181A5F" w:rsidP="00181A5F">
      <w:pPr>
        <w:rPr>
          <w:bCs/>
        </w:rPr>
      </w:pPr>
    </w:p>
    <w:p w:rsidR="008776E4" w:rsidRPr="003515EC" w:rsidRDefault="008776E4">
      <w:pPr>
        <w:rPr>
          <w:b/>
          <w:bCs/>
        </w:rPr>
      </w:pPr>
      <w:r w:rsidRPr="003515EC">
        <w:rPr>
          <w:b/>
          <w:bCs/>
          <w:i/>
        </w:rPr>
        <w:t>CIT GROUP</w:t>
      </w:r>
      <w:r w:rsidR="005346F5" w:rsidRPr="003515EC">
        <w:rPr>
          <w:b/>
          <w:bCs/>
        </w:rPr>
        <w:tab/>
      </w:r>
      <w:r w:rsidR="005346F5" w:rsidRPr="003515EC">
        <w:rPr>
          <w:b/>
          <w:bCs/>
        </w:rPr>
        <w:tab/>
      </w:r>
      <w:r w:rsidR="005346F5" w:rsidRPr="003515EC">
        <w:rPr>
          <w:b/>
          <w:bCs/>
        </w:rPr>
        <w:tab/>
      </w:r>
      <w:r w:rsidR="00AC06CA" w:rsidRPr="003515EC">
        <w:rPr>
          <w:b/>
          <w:bCs/>
        </w:rPr>
        <w:tab/>
      </w:r>
      <w:r w:rsidR="00AC06CA" w:rsidRPr="003515EC">
        <w:rPr>
          <w:b/>
          <w:bCs/>
        </w:rPr>
        <w:tab/>
      </w:r>
      <w:r w:rsidR="00AC06CA" w:rsidRPr="003515EC">
        <w:rPr>
          <w:b/>
          <w:bCs/>
        </w:rPr>
        <w:tab/>
      </w:r>
      <w:r w:rsidR="005346F5" w:rsidRPr="003515EC">
        <w:rPr>
          <w:b/>
          <w:bCs/>
        </w:rPr>
        <w:tab/>
      </w:r>
      <w:r w:rsidR="005346F5" w:rsidRPr="003515EC">
        <w:rPr>
          <w:b/>
          <w:bCs/>
        </w:rPr>
        <w:tab/>
      </w:r>
      <w:r w:rsidR="001E0551" w:rsidRPr="003515EC">
        <w:rPr>
          <w:b/>
          <w:bCs/>
        </w:rPr>
        <w:tab/>
      </w:r>
      <w:r w:rsidR="00AC06CA" w:rsidRPr="003515EC">
        <w:rPr>
          <w:b/>
          <w:bCs/>
        </w:rPr>
        <w:t>(May 2012 – Dec 2012)</w:t>
      </w:r>
    </w:p>
    <w:p w:rsidR="008776E4" w:rsidRPr="003515EC" w:rsidRDefault="00C81A97">
      <w:pPr>
        <w:rPr>
          <w:b/>
          <w:bCs/>
        </w:rPr>
      </w:pPr>
      <w:r w:rsidRPr="003515EC">
        <w:rPr>
          <w:b/>
          <w:bCs/>
        </w:rPr>
        <w:t>Portfolio Manager</w:t>
      </w:r>
      <w:r w:rsidR="005346F5" w:rsidRPr="003515EC">
        <w:rPr>
          <w:b/>
          <w:bCs/>
        </w:rPr>
        <w:t xml:space="preserve"> (Consultant)</w:t>
      </w:r>
      <w:r w:rsidR="008776E4" w:rsidRPr="003515EC">
        <w:rPr>
          <w:b/>
          <w:bCs/>
        </w:rPr>
        <w:tab/>
      </w:r>
      <w:r w:rsidR="008776E4" w:rsidRPr="003515EC">
        <w:rPr>
          <w:b/>
          <w:bCs/>
        </w:rPr>
        <w:tab/>
      </w:r>
      <w:r w:rsidR="008776E4" w:rsidRPr="003515EC">
        <w:rPr>
          <w:b/>
          <w:bCs/>
        </w:rPr>
        <w:tab/>
      </w:r>
      <w:r w:rsidR="008776E4" w:rsidRPr="003515EC">
        <w:rPr>
          <w:b/>
          <w:bCs/>
        </w:rPr>
        <w:tab/>
      </w:r>
      <w:r w:rsidR="008776E4" w:rsidRPr="003515EC">
        <w:rPr>
          <w:b/>
          <w:bCs/>
        </w:rPr>
        <w:tab/>
      </w:r>
      <w:r w:rsidR="008776E4" w:rsidRPr="003515EC">
        <w:rPr>
          <w:b/>
          <w:bCs/>
        </w:rPr>
        <w:tab/>
      </w:r>
      <w:r w:rsidR="008776E4" w:rsidRPr="003515EC">
        <w:rPr>
          <w:b/>
          <w:bCs/>
        </w:rPr>
        <w:tab/>
      </w:r>
      <w:r w:rsidR="008776E4" w:rsidRPr="003515EC">
        <w:rPr>
          <w:b/>
          <w:bCs/>
        </w:rPr>
        <w:tab/>
      </w:r>
    </w:p>
    <w:p w:rsidR="008776E4" w:rsidRPr="003515EC" w:rsidRDefault="00C81A97">
      <w:pPr>
        <w:numPr>
          <w:ilvl w:val="0"/>
          <w:numId w:val="15"/>
        </w:numPr>
        <w:rPr>
          <w:bCs/>
        </w:rPr>
      </w:pPr>
      <w:r w:rsidRPr="003515EC">
        <w:rPr>
          <w:bCs/>
        </w:rPr>
        <w:t>The Portfolio</w:t>
      </w:r>
      <w:r w:rsidR="008776E4" w:rsidRPr="003515EC">
        <w:rPr>
          <w:bCs/>
        </w:rPr>
        <w:t xml:space="preserve"> is responsible for monitoring a portfolio of 12 enterprise wide infrastructure projects. Including Win7</w:t>
      </w:r>
      <w:r w:rsidR="003623CD" w:rsidRPr="003515EC">
        <w:rPr>
          <w:bCs/>
        </w:rPr>
        <w:t>/Desktop Refresh, I</w:t>
      </w:r>
      <w:r w:rsidR="008776E4" w:rsidRPr="003515EC">
        <w:rPr>
          <w:bCs/>
        </w:rPr>
        <w:t xml:space="preserve">BM AIX </w:t>
      </w:r>
      <w:r w:rsidR="003623CD" w:rsidRPr="003515EC">
        <w:rPr>
          <w:bCs/>
        </w:rPr>
        <w:t xml:space="preserve"> Hardware rollout</w:t>
      </w:r>
      <w:r w:rsidR="005F0A19" w:rsidRPr="003515EC">
        <w:rPr>
          <w:bCs/>
        </w:rPr>
        <w:t xml:space="preserve">, </w:t>
      </w:r>
      <w:r w:rsidR="003623CD" w:rsidRPr="003515EC">
        <w:rPr>
          <w:bCs/>
        </w:rPr>
        <w:t xml:space="preserve">Cisco </w:t>
      </w:r>
      <w:r w:rsidR="005B112A" w:rsidRPr="003515EC">
        <w:rPr>
          <w:bCs/>
        </w:rPr>
        <w:t xml:space="preserve">Infrastructure upgrade, </w:t>
      </w:r>
      <w:r w:rsidR="005F0A19" w:rsidRPr="003515EC">
        <w:rPr>
          <w:bCs/>
        </w:rPr>
        <w:t>Citrix Migration, E-Lease, upgrade, various internal developed software mods/GUI development.</w:t>
      </w:r>
    </w:p>
    <w:p w:rsidR="008776E4" w:rsidRPr="003515EC" w:rsidRDefault="008776E4">
      <w:pPr>
        <w:numPr>
          <w:ilvl w:val="0"/>
          <w:numId w:val="15"/>
        </w:numPr>
        <w:rPr>
          <w:bCs/>
        </w:rPr>
      </w:pPr>
      <w:r w:rsidRPr="003515EC">
        <w:rPr>
          <w:bCs/>
        </w:rPr>
        <w:t>Monitoring project metrics and deliverables, reviewing project plans,</w:t>
      </w:r>
      <w:r w:rsidR="00CF5012" w:rsidRPr="003515EC">
        <w:rPr>
          <w:bCs/>
        </w:rPr>
        <w:t xml:space="preserve"> ensuring resource allocation</w:t>
      </w:r>
      <w:r w:rsidR="00FE5F8B" w:rsidRPr="003515EC">
        <w:rPr>
          <w:bCs/>
        </w:rPr>
        <w:t>, regular</w:t>
      </w:r>
      <w:r w:rsidRPr="003515EC">
        <w:rPr>
          <w:bCs/>
        </w:rPr>
        <w:t xml:space="preserve"> status updates to senior management (CIO) are the positions main responsibilities.</w:t>
      </w:r>
    </w:p>
    <w:p w:rsidR="002537A3" w:rsidRPr="003515EC" w:rsidRDefault="00523ABE" w:rsidP="002537A3">
      <w:pPr>
        <w:numPr>
          <w:ilvl w:val="0"/>
          <w:numId w:val="15"/>
        </w:numPr>
        <w:rPr>
          <w:bCs/>
        </w:rPr>
      </w:pPr>
      <w:r w:rsidRPr="003515EC">
        <w:rPr>
          <w:bCs/>
        </w:rPr>
        <w:t xml:space="preserve">Managed </w:t>
      </w:r>
      <w:r w:rsidR="002537A3" w:rsidRPr="003515EC">
        <w:rPr>
          <w:bCs/>
        </w:rPr>
        <w:t xml:space="preserve">the </w:t>
      </w:r>
      <w:r w:rsidR="00E80158" w:rsidRPr="003515EC">
        <w:rPr>
          <w:bCs/>
        </w:rPr>
        <w:t>human resource and capacity planning for the portfolio</w:t>
      </w:r>
      <w:bookmarkStart w:id="0" w:name="_GoBack"/>
      <w:bookmarkEnd w:id="0"/>
    </w:p>
    <w:p w:rsidR="002537A3" w:rsidRPr="003515EC" w:rsidRDefault="002537A3" w:rsidP="002537A3">
      <w:pPr>
        <w:numPr>
          <w:ilvl w:val="1"/>
          <w:numId w:val="15"/>
        </w:numPr>
        <w:rPr>
          <w:bCs/>
        </w:rPr>
      </w:pPr>
      <w:r w:rsidRPr="003515EC">
        <w:rPr>
          <w:bCs/>
        </w:rPr>
        <w:t>Worked with finance on blended rates</w:t>
      </w:r>
    </w:p>
    <w:p w:rsidR="002537A3" w:rsidRPr="003515EC" w:rsidRDefault="00CF5CBA" w:rsidP="002537A3">
      <w:pPr>
        <w:numPr>
          <w:ilvl w:val="1"/>
          <w:numId w:val="15"/>
        </w:numPr>
        <w:rPr>
          <w:bCs/>
        </w:rPr>
      </w:pPr>
      <w:r w:rsidRPr="003515EC">
        <w:rPr>
          <w:bCs/>
        </w:rPr>
        <w:t>Assigned Generic</w:t>
      </w:r>
      <w:r w:rsidR="00CA0048" w:rsidRPr="003515EC">
        <w:rPr>
          <w:bCs/>
        </w:rPr>
        <w:t xml:space="preserve"> and specific</w:t>
      </w:r>
      <w:r w:rsidRPr="003515EC">
        <w:rPr>
          <w:bCs/>
        </w:rPr>
        <w:t xml:space="preserve"> roles within MS Project server for time tracking</w:t>
      </w:r>
    </w:p>
    <w:p w:rsidR="00EF3931" w:rsidRPr="003515EC" w:rsidRDefault="00EF3931" w:rsidP="002537A3">
      <w:pPr>
        <w:numPr>
          <w:ilvl w:val="1"/>
          <w:numId w:val="15"/>
        </w:numPr>
        <w:rPr>
          <w:bCs/>
        </w:rPr>
      </w:pPr>
      <w:r w:rsidRPr="003515EC">
        <w:rPr>
          <w:bCs/>
        </w:rPr>
        <w:t>Set baseline</w:t>
      </w:r>
      <w:r w:rsidR="00CA0048" w:rsidRPr="003515EC">
        <w:rPr>
          <w:bCs/>
        </w:rPr>
        <w:t>s for all project resources in conjunction with the PMO and their aligned business unite</w:t>
      </w:r>
    </w:p>
    <w:p w:rsidR="00CA0048" w:rsidRPr="003515EC" w:rsidRDefault="00EB2697" w:rsidP="002537A3">
      <w:pPr>
        <w:numPr>
          <w:ilvl w:val="1"/>
          <w:numId w:val="15"/>
        </w:numPr>
        <w:rPr>
          <w:bCs/>
        </w:rPr>
      </w:pPr>
      <w:r w:rsidRPr="003515EC">
        <w:rPr>
          <w:bCs/>
        </w:rPr>
        <w:t xml:space="preserve">Facilitatedwith </w:t>
      </w:r>
      <w:r w:rsidR="00400D77" w:rsidRPr="003515EC">
        <w:rPr>
          <w:bCs/>
        </w:rPr>
        <w:t xml:space="preserve">HR in the search for talent to fulfill </w:t>
      </w:r>
      <w:r w:rsidRPr="003515EC">
        <w:rPr>
          <w:bCs/>
        </w:rPr>
        <w:t>IT roles</w:t>
      </w:r>
    </w:p>
    <w:p w:rsidR="008776E4" w:rsidRPr="003515EC" w:rsidRDefault="008776E4">
      <w:pPr>
        <w:rPr>
          <w:bCs/>
        </w:rPr>
      </w:pPr>
    </w:p>
    <w:p w:rsidR="008776E4" w:rsidRPr="003515EC" w:rsidRDefault="008776E4">
      <w:pPr>
        <w:rPr>
          <w:b/>
          <w:bCs/>
        </w:rPr>
      </w:pPr>
      <w:r w:rsidRPr="003515EC">
        <w:rPr>
          <w:b/>
          <w:bCs/>
          <w:i/>
        </w:rPr>
        <w:t xml:space="preserve">FEDERAL RESERVE BANK OF NEW </w:t>
      </w:r>
      <w:r w:rsidR="005346F5" w:rsidRPr="003515EC">
        <w:rPr>
          <w:b/>
          <w:bCs/>
          <w:i/>
        </w:rPr>
        <w:t>YORK</w:t>
      </w:r>
      <w:r w:rsidR="005346F5" w:rsidRPr="003515EC">
        <w:rPr>
          <w:b/>
          <w:bCs/>
        </w:rPr>
        <w:tab/>
      </w:r>
      <w:r w:rsidR="005346F5" w:rsidRPr="003515EC">
        <w:rPr>
          <w:b/>
          <w:bCs/>
        </w:rPr>
        <w:tab/>
      </w:r>
      <w:r w:rsidR="005346F5" w:rsidRPr="003515EC">
        <w:rPr>
          <w:b/>
          <w:bCs/>
        </w:rPr>
        <w:tab/>
      </w:r>
      <w:r w:rsidR="001E0551" w:rsidRPr="003515EC">
        <w:rPr>
          <w:b/>
          <w:bCs/>
        </w:rPr>
        <w:tab/>
      </w:r>
      <w:r w:rsidR="001E0551" w:rsidRPr="003515EC">
        <w:rPr>
          <w:b/>
          <w:bCs/>
        </w:rPr>
        <w:tab/>
      </w:r>
      <w:r w:rsidR="00AC06CA" w:rsidRPr="003515EC">
        <w:rPr>
          <w:b/>
          <w:bCs/>
        </w:rPr>
        <w:t>(Sept 2011-May 2012)</w:t>
      </w:r>
    </w:p>
    <w:p w:rsidR="008776E4" w:rsidRPr="003515EC" w:rsidRDefault="00C81A97">
      <w:pPr>
        <w:rPr>
          <w:b/>
          <w:bCs/>
        </w:rPr>
      </w:pPr>
      <w:r w:rsidRPr="003515EC">
        <w:rPr>
          <w:b/>
          <w:bCs/>
        </w:rPr>
        <w:t>Infrastructure Program Manager</w:t>
      </w:r>
      <w:r w:rsidR="005346F5" w:rsidRPr="003515EC">
        <w:rPr>
          <w:b/>
          <w:bCs/>
        </w:rPr>
        <w:t xml:space="preserve"> (Consultant)</w:t>
      </w:r>
      <w:r w:rsidR="008776E4" w:rsidRPr="003515EC">
        <w:rPr>
          <w:b/>
          <w:bCs/>
        </w:rPr>
        <w:tab/>
      </w:r>
      <w:r w:rsidR="008776E4" w:rsidRPr="003515EC">
        <w:rPr>
          <w:b/>
          <w:bCs/>
        </w:rPr>
        <w:tab/>
      </w:r>
      <w:r w:rsidR="008776E4" w:rsidRPr="003515EC">
        <w:rPr>
          <w:b/>
          <w:bCs/>
        </w:rPr>
        <w:tab/>
      </w:r>
    </w:p>
    <w:p w:rsidR="00973CCE" w:rsidRPr="003515EC" w:rsidRDefault="00973CCE" w:rsidP="00973CCE">
      <w:pPr>
        <w:rPr>
          <w:b/>
          <w:bCs/>
        </w:rPr>
      </w:pPr>
      <w:r w:rsidRPr="003515EC">
        <w:rPr>
          <w:b/>
          <w:bCs/>
        </w:rPr>
        <w:t>Infrastructure Program Manager(within System Engineering)</w:t>
      </w:r>
      <w:r w:rsidRPr="003515EC">
        <w:rPr>
          <w:b/>
          <w:bCs/>
        </w:rPr>
        <w:tab/>
      </w:r>
      <w:r w:rsidRPr="003515EC">
        <w:rPr>
          <w:b/>
          <w:bCs/>
        </w:rPr>
        <w:tab/>
      </w:r>
      <w:r w:rsidRPr="003515EC">
        <w:rPr>
          <w:b/>
          <w:bCs/>
        </w:rPr>
        <w:tab/>
      </w:r>
    </w:p>
    <w:p w:rsidR="00973CCE" w:rsidRPr="003515EC" w:rsidRDefault="00973CCE" w:rsidP="00973CCE">
      <w:pPr>
        <w:numPr>
          <w:ilvl w:val="0"/>
          <w:numId w:val="2"/>
        </w:numPr>
        <w:tabs>
          <w:tab w:val="left" w:pos="360"/>
        </w:tabs>
        <w:ind w:hanging="360"/>
        <w:rPr>
          <w:bCs/>
        </w:rPr>
      </w:pPr>
      <w:r w:rsidRPr="003515EC">
        <w:rPr>
          <w:bCs/>
        </w:rPr>
        <w:t>Assisted in specifying and directing technology for various projects</w:t>
      </w:r>
    </w:p>
    <w:p w:rsidR="00973CCE" w:rsidRPr="003515EC" w:rsidRDefault="00973CCE" w:rsidP="00973CCE">
      <w:pPr>
        <w:numPr>
          <w:ilvl w:val="0"/>
          <w:numId w:val="2"/>
        </w:numPr>
        <w:tabs>
          <w:tab w:val="left" w:pos="360"/>
        </w:tabs>
        <w:ind w:hanging="360"/>
        <w:rPr>
          <w:bCs/>
        </w:rPr>
      </w:pPr>
      <w:r w:rsidRPr="003515EC">
        <w:rPr>
          <w:bCs/>
        </w:rPr>
        <w:t>Generated IT project plan and assisted LOB's with budgeting</w:t>
      </w:r>
    </w:p>
    <w:p w:rsidR="00973CCE" w:rsidRPr="003515EC" w:rsidRDefault="00973CCE" w:rsidP="00973CCE">
      <w:pPr>
        <w:numPr>
          <w:ilvl w:val="0"/>
          <w:numId w:val="2"/>
        </w:numPr>
        <w:tabs>
          <w:tab w:val="left" w:pos="360"/>
        </w:tabs>
        <w:ind w:hanging="360"/>
        <w:rPr>
          <w:bCs/>
        </w:rPr>
      </w:pPr>
      <w:r w:rsidRPr="003515EC">
        <w:rPr>
          <w:bCs/>
        </w:rPr>
        <w:t>Worked with LOB to integrate IT project plan into overall business plan</w:t>
      </w:r>
    </w:p>
    <w:p w:rsidR="00973CCE" w:rsidRPr="003515EC" w:rsidRDefault="00973CCE" w:rsidP="00973CCE">
      <w:pPr>
        <w:numPr>
          <w:ilvl w:val="0"/>
          <w:numId w:val="2"/>
        </w:numPr>
        <w:tabs>
          <w:tab w:val="left" w:pos="360"/>
        </w:tabs>
        <w:ind w:hanging="360"/>
        <w:rPr>
          <w:bCs/>
        </w:rPr>
      </w:pPr>
      <w:r w:rsidRPr="003515EC">
        <w:rPr>
          <w:bCs/>
        </w:rPr>
        <w:t>Worked with vendor, engineers and architects to generate FRB specific designs</w:t>
      </w:r>
    </w:p>
    <w:p w:rsidR="00973CCE" w:rsidRPr="003515EC" w:rsidRDefault="00973CCE" w:rsidP="00973CCE">
      <w:pPr>
        <w:numPr>
          <w:ilvl w:val="0"/>
          <w:numId w:val="2"/>
        </w:numPr>
        <w:tabs>
          <w:tab w:val="left" w:pos="360"/>
        </w:tabs>
        <w:ind w:hanging="360"/>
        <w:rPr>
          <w:bCs/>
        </w:rPr>
      </w:pPr>
      <w:r w:rsidRPr="003515EC">
        <w:rPr>
          <w:bCs/>
        </w:rPr>
        <w:t>Worked with internal teams to test and tweak designs prior to implementation</w:t>
      </w:r>
    </w:p>
    <w:p w:rsidR="008776E4" w:rsidRPr="003515EC" w:rsidRDefault="008776E4" w:rsidP="005B38A7">
      <w:pPr>
        <w:tabs>
          <w:tab w:val="left" w:pos="360"/>
        </w:tabs>
        <w:ind w:left="360"/>
        <w:rPr>
          <w:bCs/>
        </w:rPr>
      </w:pPr>
    </w:p>
    <w:p w:rsidR="008776E4" w:rsidRPr="003515EC" w:rsidRDefault="008776E4">
      <w:pPr>
        <w:rPr>
          <w:b/>
          <w:bCs/>
        </w:rPr>
      </w:pPr>
      <w:r w:rsidRPr="003515EC">
        <w:rPr>
          <w:b/>
          <w:bCs/>
          <w:i/>
        </w:rPr>
        <w:t>BANK OF AMERICA</w:t>
      </w:r>
      <w:r w:rsidR="009009E8" w:rsidRPr="003515EC">
        <w:rPr>
          <w:b/>
          <w:bCs/>
        </w:rPr>
        <w:tab/>
      </w:r>
      <w:r w:rsidR="009009E8" w:rsidRPr="003515EC">
        <w:rPr>
          <w:b/>
          <w:bCs/>
        </w:rPr>
        <w:tab/>
      </w:r>
      <w:r w:rsidR="009009E8" w:rsidRPr="003515EC">
        <w:rPr>
          <w:b/>
          <w:bCs/>
        </w:rPr>
        <w:tab/>
      </w:r>
      <w:r w:rsidR="009009E8" w:rsidRPr="003515EC">
        <w:rPr>
          <w:b/>
          <w:bCs/>
        </w:rPr>
        <w:tab/>
      </w:r>
      <w:r w:rsidR="009009E8" w:rsidRPr="003515EC">
        <w:rPr>
          <w:b/>
          <w:bCs/>
        </w:rPr>
        <w:tab/>
      </w:r>
      <w:r w:rsidR="009009E8" w:rsidRPr="003515EC">
        <w:rPr>
          <w:b/>
          <w:bCs/>
        </w:rPr>
        <w:tab/>
      </w:r>
      <w:r w:rsidR="009009E8" w:rsidRPr="003515EC">
        <w:rPr>
          <w:b/>
          <w:bCs/>
        </w:rPr>
        <w:tab/>
      </w:r>
      <w:r w:rsidR="001E0551" w:rsidRPr="003515EC">
        <w:rPr>
          <w:b/>
          <w:bCs/>
        </w:rPr>
        <w:tab/>
      </w:r>
      <w:r w:rsidR="009009E8" w:rsidRPr="003515EC">
        <w:rPr>
          <w:b/>
          <w:bCs/>
        </w:rPr>
        <w:t xml:space="preserve">(April 2006 – </w:t>
      </w:r>
      <w:r w:rsidR="001E0551" w:rsidRPr="003515EC">
        <w:rPr>
          <w:b/>
          <w:bCs/>
        </w:rPr>
        <w:t>June 2011</w:t>
      </w:r>
      <w:r w:rsidR="009009E8" w:rsidRPr="003515EC">
        <w:rPr>
          <w:b/>
          <w:bCs/>
        </w:rPr>
        <w:t>)</w:t>
      </w:r>
    </w:p>
    <w:p w:rsidR="008776E4" w:rsidRPr="003515EC" w:rsidRDefault="005346F5">
      <w:pPr>
        <w:rPr>
          <w:b/>
          <w:bCs/>
        </w:rPr>
      </w:pPr>
      <w:r w:rsidRPr="003515EC">
        <w:rPr>
          <w:b/>
          <w:bCs/>
        </w:rPr>
        <w:t xml:space="preserve">VP Technology Applications </w:t>
      </w:r>
      <w:r w:rsidR="000D20C6" w:rsidRPr="003515EC">
        <w:rPr>
          <w:b/>
          <w:bCs/>
        </w:rPr>
        <w:t>Manager (</w:t>
      </w:r>
      <w:r w:rsidR="008776E4" w:rsidRPr="003515EC">
        <w:rPr>
          <w:bCs/>
          <w:i/>
        </w:rPr>
        <w:t>July 2010 – Sept 2011)</w:t>
      </w:r>
    </w:p>
    <w:p w:rsidR="00FA4DCE" w:rsidRPr="003515EC" w:rsidRDefault="00FA4DCE" w:rsidP="00FA4DCE">
      <w:pPr>
        <w:rPr>
          <w:b/>
          <w:bCs/>
        </w:rPr>
      </w:pPr>
      <w:r w:rsidRPr="003515EC">
        <w:rPr>
          <w:b/>
          <w:bCs/>
        </w:rPr>
        <w:t>VP TECHNOLOGY APPS MANAGER; Banking Center Technology</w:t>
      </w:r>
      <w:r w:rsidRPr="003515EC">
        <w:rPr>
          <w:b/>
          <w:bCs/>
        </w:rPr>
        <w:tab/>
      </w:r>
    </w:p>
    <w:p w:rsidR="00FA4DCE" w:rsidRPr="003515EC" w:rsidRDefault="00FA4DCE" w:rsidP="00FA4DCE">
      <w:pPr>
        <w:numPr>
          <w:ilvl w:val="0"/>
          <w:numId w:val="3"/>
        </w:numPr>
        <w:tabs>
          <w:tab w:val="left" w:pos="360"/>
        </w:tabs>
        <w:ind w:hanging="360"/>
      </w:pPr>
      <w:r w:rsidRPr="003515EC">
        <w:t>Application manager for the Banking Center Technology channel</w:t>
      </w:r>
    </w:p>
    <w:p w:rsidR="00FA4DCE" w:rsidRPr="003515EC" w:rsidRDefault="00FA4DCE" w:rsidP="00FA4DCE">
      <w:pPr>
        <w:numPr>
          <w:ilvl w:val="0"/>
          <w:numId w:val="3"/>
        </w:numPr>
        <w:tabs>
          <w:tab w:val="left" w:pos="360"/>
        </w:tabs>
        <w:ind w:hanging="360"/>
      </w:pPr>
      <w:r w:rsidRPr="003515EC">
        <w:t>Managed a portfolio of 6 business critical applications (vendor developed)</w:t>
      </w:r>
    </w:p>
    <w:p w:rsidR="00FA4DCE" w:rsidRPr="003515EC" w:rsidRDefault="00FA4DCE" w:rsidP="00FA4DCE">
      <w:pPr>
        <w:numPr>
          <w:ilvl w:val="0"/>
          <w:numId w:val="3"/>
        </w:numPr>
        <w:tabs>
          <w:tab w:val="left" w:pos="360"/>
        </w:tabs>
        <w:ind w:hanging="360"/>
      </w:pPr>
      <w:r w:rsidRPr="003515EC">
        <w:t>Responsible for Level3, Business As Usual (BAU) code changes</w:t>
      </w:r>
    </w:p>
    <w:p w:rsidR="00FA4DCE" w:rsidRPr="003515EC" w:rsidRDefault="00FA4DCE" w:rsidP="00FA4DCE">
      <w:pPr>
        <w:numPr>
          <w:ilvl w:val="0"/>
          <w:numId w:val="3"/>
        </w:numPr>
        <w:tabs>
          <w:tab w:val="left" w:pos="360"/>
        </w:tabs>
        <w:ind w:hanging="360"/>
      </w:pPr>
      <w:r w:rsidRPr="003515EC">
        <w:t>Maintain compliance of application in the channel  in line with Bank Risk and Compliance standards</w:t>
      </w:r>
    </w:p>
    <w:p w:rsidR="00FA4DCE" w:rsidRPr="003515EC" w:rsidRDefault="00FA4DCE" w:rsidP="00FA4DCE">
      <w:pPr>
        <w:tabs>
          <w:tab w:val="left" w:pos="360"/>
        </w:tabs>
        <w:ind w:left="360"/>
      </w:pPr>
      <w:r w:rsidRPr="003515EC">
        <w:t>Developed and maintained budgets for BAU channel</w:t>
      </w:r>
    </w:p>
    <w:p w:rsidR="00FA4DCE" w:rsidRPr="003515EC" w:rsidRDefault="00FA4DCE" w:rsidP="00FA4DCE">
      <w:pPr>
        <w:numPr>
          <w:ilvl w:val="0"/>
          <w:numId w:val="3"/>
        </w:numPr>
        <w:tabs>
          <w:tab w:val="left" w:pos="360"/>
        </w:tabs>
        <w:ind w:hanging="360"/>
      </w:pPr>
      <w:r w:rsidRPr="003515EC">
        <w:t>Managed a staff of 8</w:t>
      </w:r>
    </w:p>
    <w:p w:rsidR="008776E4" w:rsidRPr="003515EC" w:rsidRDefault="008776E4">
      <w:pPr>
        <w:rPr>
          <w:b/>
          <w:bCs/>
          <w:i/>
          <w:iCs/>
        </w:rPr>
      </w:pPr>
      <w:r w:rsidRPr="003515EC">
        <w:rPr>
          <w:b/>
          <w:bCs/>
          <w:i/>
          <w:iCs/>
        </w:rPr>
        <w:tab/>
      </w:r>
      <w:r w:rsidRPr="003515EC">
        <w:rPr>
          <w:b/>
          <w:bCs/>
          <w:i/>
          <w:iCs/>
        </w:rPr>
        <w:tab/>
      </w:r>
      <w:r w:rsidRPr="003515EC">
        <w:rPr>
          <w:b/>
          <w:bCs/>
          <w:i/>
          <w:iCs/>
        </w:rPr>
        <w:tab/>
      </w:r>
      <w:r w:rsidRPr="003515EC">
        <w:rPr>
          <w:b/>
          <w:bCs/>
          <w:i/>
          <w:iCs/>
        </w:rPr>
        <w:tab/>
      </w:r>
      <w:r w:rsidRPr="003515EC">
        <w:rPr>
          <w:b/>
          <w:bCs/>
          <w:i/>
          <w:iCs/>
        </w:rPr>
        <w:tab/>
      </w:r>
      <w:r w:rsidRPr="003515EC">
        <w:rPr>
          <w:b/>
          <w:bCs/>
          <w:i/>
          <w:iCs/>
        </w:rPr>
        <w:tab/>
      </w:r>
      <w:r w:rsidRPr="003515EC">
        <w:rPr>
          <w:b/>
          <w:bCs/>
          <w:i/>
          <w:iCs/>
        </w:rPr>
        <w:tab/>
      </w:r>
    </w:p>
    <w:p w:rsidR="008776E4" w:rsidRPr="003515EC" w:rsidRDefault="005346F5" w:rsidP="001A0694">
      <w:pPr>
        <w:ind w:firstLine="360"/>
        <w:rPr>
          <w:b/>
          <w:bCs/>
        </w:rPr>
      </w:pPr>
      <w:r w:rsidRPr="003515EC">
        <w:rPr>
          <w:b/>
          <w:bCs/>
        </w:rPr>
        <w:t>Storage Design and Build</w:t>
      </w:r>
      <w:r w:rsidR="001A0694" w:rsidRPr="003515EC">
        <w:rPr>
          <w:b/>
          <w:bCs/>
        </w:rPr>
        <w:t xml:space="preserve"> – Storage Program Man</w:t>
      </w:r>
      <w:r w:rsidR="007F3B88" w:rsidRPr="003515EC">
        <w:rPr>
          <w:b/>
          <w:bCs/>
        </w:rPr>
        <w:t>a</w:t>
      </w:r>
      <w:r w:rsidR="001A0694" w:rsidRPr="003515EC">
        <w:rPr>
          <w:b/>
          <w:bCs/>
        </w:rPr>
        <w:t>ger</w:t>
      </w:r>
      <w:r w:rsidR="000B15D9" w:rsidRPr="003515EC">
        <w:rPr>
          <w:b/>
          <w:bCs/>
        </w:rPr>
        <w:t xml:space="preserve"> (</w:t>
      </w:r>
      <w:r w:rsidR="00485DB5" w:rsidRPr="003515EC">
        <w:rPr>
          <w:b/>
          <w:bCs/>
        </w:rPr>
        <w:t>Ent Projects</w:t>
      </w:r>
      <w:r w:rsidR="000B15D9" w:rsidRPr="003515EC">
        <w:rPr>
          <w:b/>
          <w:bCs/>
        </w:rPr>
        <w:t>)</w:t>
      </w:r>
      <w:r w:rsidR="001E0551" w:rsidRPr="003515EC">
        <w:rPr>
          <w:b/>
          <w:bCs/>
        </w:rPr>
        <w:tab/>
      </w:r>
      <w:r w:rsidR="008776E4" w:rsidRPr="003515EC">
        <w:rPr>
          <w:bCs/>
          <w:i/>
        </w:rPr>
        <w:t>(August 2009- 2010)</w:t>
      </w:r>
    </w:p>
    <w:p w:rsidR="008776E4" w:rsidRPr="003515EC" w:rsidRDefault="008776E4" w:rsidP="005B38A7">
      <w:pPr>
        <w:tabs>
          <w:tab w:val="left" w:pos="360"/>
        </w:tabs>
        <w:ind w:left="360"/>
        <w:rPr>
          <w:b/>
          <w:bCs/>
        </w:rPr>
      </w:pPr>
    </w:p>
    <w:p w:rsidR="008776E4" w:rsidRPr="003515EC" w:rsidRDefault="005346F5" w:rsidP="00572CD1">
      <w:pPr>
        <w:ind w:firstLine="360"/>
        <w:rPr>
          <w:b/>
          <w:bCs/>
        </w:rPr>
      </w:pPr>
      <w:r w:rsidRPr="003515EC">
        <w:rPr>
          <w:b/>
          <w:bCs/>
        </w:rPr>
        <w:t>Server Design and Build</w:t>
      </w:r>
      <w:r w:rsidR="000B15D9" w:rsidRPr="003515EC">
        <w:rPr>
          <w:b/>
          <w:bCs/>
        </w:rPr>
        <w:t xml:space="preserve"> – Server Program Manager (</w:t>
      </w:r>
      <w:r w:rsidR="00485DB5" w:rsidRPr="003515EC">
        <w:rPr>
          <w:b/>
          <w:bCs/>
        </w:rPr>
        <w:t>Dev Ops</w:t>
      </w:r>
      <w:r w:rsidR="000B15D9" w:rsidRPr="003515EC">
        <w:rPr>
          <w:b/>
          <w:bCs/>
        </w:rPr>
        <w:t>)</w:t>
      </w:r>
      <w:r w:rsidR="001E0551" w:rsidRPr="003515EC">
        <w:rPr>
          <w:b/>
          <w:bCs/>
        </w:rPr>
        <w:tab/>
      </w:r>
      <w:r w:rsidRPr="003515EC">
        <w:rPr>
          <w:bCs/>
          <w:i/>
        </w:rPr>
        <w:t>(</w:t>
      </w:r>
      <w:r w:rsidR="008776E4" w:rsidRPr="003515EC">
        <w:rPr>
          <w:bCs/>
          <w:i/>
        </w:rPr>
        <w:t>March 2008 – Jul</w:t>
      </w:r>
      <w:r w:rsidR="001E0551" w:rsidRPr="003515EC">
        <w:rPr>
          <w:bCs/>
          <w:i/>
        </w:rPr>
        <w:t xml:space="preserve">y </w:t>
      </w:r>
      <w:r w:rsidR="008776E4" w:rsidRPr="003515EC">
        <w:rPr>
          <w:bCs/>
          <w:i/>
        </w:rPr>
        <w:t>2009)</w:t>
      </w:r>
    </w:p>
    <w:p w:rsidR="001E0551" w:rsidRPr="003515EC" w:rsidRDefault="001E0551">
      <w:pPr>
        <w:rPr>
          <w:b/>
          <w:bCs/>
          <w:highlight w:val="yellow"/>
        </w:rPr>
      </w:pPr>
    </w:p>
    <w:p w:rsidR="001E0551" w:rsidRPr="003515EC" w:rsidRDefault="001E0551" w:rsidP="00572CD1">
      <w:pPr>
        <w:ind w:firstLine="360"/>
        <w:rPr>
          <w:b/>
          <w:bCs/>
        </w:rPr>
      </w:pPr>
      <w:r w:rsidRPr="003515EC">
        <w:rPr>
          <w:b/>
          <w:bCs/>
        </w:rPr>
        <w:t>Technology Project Manager/</w:t>
      </w:r>
      <w:r w:rsidR="000D20C6" w:rsidRPr="003515EC">
        <w:rPr>
          <w:b/>
          <w:bCs/>
        </w:rPr>
        <w:t xml:space="preserve">SDM </w:t>
      </w:r>
      <w:r w:rsidR="000D20C6" w:rsidRPr="003515EC">
        <w:rPr>
          <w:b/>
          <w:bCs/>
        </w:rPr>
        <w:tab/>
      </w:r>
      <w:r w:rsidR="000B15D9" w:rsidRPr="003515EC">
        <w:rPr>
          <w:b/>
          <w:bCs/>
        </w:rPr>
        <w:t xml:space="preserve">- </w:t>
      </w:r>
      <w:r w:rsidR="007F3B88" w:rsidRPr="003515EC">
        <w:rPr>
          <w:b/>
          <w:bCs/>
        </w:rPr>
        <w:t>Technology</w:t>
      </w:r>
      <w:r w:rsidR="000B15D9" w:rsidRPr="003515EC">
        <w:rPr>
          <w:b/>
          <w:bCs/>
        </w:rPr>
        <w:t xml:space="preserve"> PM for Capital Markets </w:t>
      </w:r>
      <w:r w:rsidR="000B15D9" w:rsidRPr="003515EC">
        <w:rPr>
          <w:bCs/>
        </w:rPr>
        <w:t>(</w:t>
      </w:r>
      <w:r w:rsidR="000B15D9" w:rsidRPr="003515EC">
        <w:rPr>
          <w:b/>
          <w:bCs/>
        </w:rPr>
        <w:t>C</w:t>
      </w:r>
      <w:r w:rsidRPr="003515EC">
        <w:rPr>
          <w:bCs/>
          <w:i/>
        </w:rPr>
        <w:t>onsultant, April 2006 –</w:t>
      </w:r>
      <w:r w:rsidR="00297F90" w:rsidRPr="003515EC">
        <w:rPr>
          <w:bCs/>
          <w:i/>
        </w:rPr>
        <w:t xml:space="preserve"> March 2008</w:t>
      </w:r>
      <w:r w:rsidRPr="003515EC">
        <w:rPr>
          <w:bCs/>
          <w:i/>
        </w:rPr>
        <w:t>)</w:t>
      </w:r>
    </w:p>
    <w:p w:rsidR="001E0551" w:rsidRPr="003515EC" w:rsidRDefault="001E0551">
      <w:pPr>
        <w:rPr>
          <w:b/>
          <w:bCs/>
        </w:rPr>
      </w:pPr>
    </w:p>
    <w:p w:rsidR="008776E4" w:rsidRPr="003515EC" w:rsidRDefault="008776E4">
      <w:pPr>
        <w:rPr>
          <w:b/>
          <w:bCs/>
          <w:i/>
        </w:rPr>
      </w:pPr>
      <w:r w:rsidRPr="003515EC">
        <w:rPr>
          <w:b/>
          <w:bCs/>
          <w:i/>
        </w:rPr>
        <w:t>JP MORGAN CHASE</w:t>
      </w:r>
      <w:r w:rsidR="001E0551" w:rsidRPr="003515EC">
        <w:rPr>
          <w:b/>
          <w:bCs/>
          <w:i/>
        </w:rPr>
        <w:t xml:space="preserve"> (Consultant)</w:t>
      </w:r>
    </w:p>
    <w:p w:rsidR="008776E4" w:rsidRPr="003515EC" w:rsidRDefault="008776E4">
      <w:pPr>
        <w:rPr>
          <w:b/>
          <w:bCs/>
        </w:rPr>
      </w:pPr>
      <w:r w:rsidRPr="003515EC">
        <w:rPr>
          <w:b/>
          <w:bCs/>
        </w:rPr>
        <w:t>Program Manag</w:t>
      </w:r>
      <w:r w:rsidR="002A3A72" w:rsidRPr="003515EC">
        <w:rPr>
          <w:b/>
          <w:bCs/>
        </w:rPr>
        <w:t>er – One Desk</w:t>
      </w:r>
      <w:r w:rsidRPr="003515EC">
        <w:rPr>
          <w:b/>
          <w:bCs/>
        </w:rPr>
        <w:tab/>
      </w:r>
      <w:r w:rsidRPr="003515EC">
        <w:rPr>
          <w:b/>
          <w:bCs/>
        </w:rPr>
        <w:tab/>
      </w:r>
      <w:r w:rsidRPr="003515EC">
        <w:rPr>
          <w:b/>
          <w:bCs/>
        </w:rPr>
        <w:tab/>
      </w:r>
      <w:r w:rsidRPr="003515EC">
        <w:rPr>
          <w:b/>
          <w:bCs/>
        </w:rPr>
        <w:tab/>
      </w:r>
      <w:r w:rsidRPr="003515EC">
        <w:rPr>
          <w:b/>
          <w:bCs/>
        </w:rPr>
        <w:tab/>
      </w:r>
      <w:r w:rsidR="002A3A72" w:rsidRPr="003515EC">
        <w:rPr>
          <w:b/>
          <w:bCs/>
        </w:rPr>
        <w:tab/>
      </w:r>
      <w:r w:rsidR="002A3A72" w:rsidRPr="003515EC">
        <w:rPr>
          <w:b/>
          <w:bCs/>
        </w:rPr>
        <w:tab/>
      </w:r>
      <w:r w:rsidRPr="003515EC">
        <w:rPr>
          <w:b/>
          <w:bCs/>
        </w:rPr>
        <w:t>(October 2004 – April 2006)</w:t>
      </w:r>
    </w:p>
    <w:p w:rsidR="008776E4" w:rsidRPr="003515EC" w:rsidRDefault="008776E4"/>
    <w:p w:rsidR="008776E4" w:rsidRPr="003515EC" w:rsidRDefault="008776E4">
      <w:pPr>
        <w:rPr>
          <w:b/>
          <w:bCs/>
        </w:rPr>
      </w:pPr>
      <w:r w:rsidRPr="003515EC">
        <w:rPr>
          <w:b/>
          <w:bCs/>
          <w:i/>
        </w:rPr>
        <w:t>St. BARNABAS HOSPITAL NETWORK</w:t>
      </w:r>
      <w:r w:rsidR="001E0551" w:rsidRPr="003515EC">
        <w:rPr>
          <w:b/>
          <w:bCs/>
          <w:i/>
        </w:rPr>
        <w:t xml:space="preserve"> (Consultant)</w:t>
      </w:r>
      <w:r w:rsidRPr="003515EC">
        <w:rPr>
          <w:b/>
          <w:bCs/>
        </w:rPr>
        <w:tab/>
      </w:r>
      <w:r w:rsidR="002A3A72" w:rsidRPr="003515EC">
        <w:rPr>
          <w:b/>
          <w:bCs/>
        </w:rPr>
        <w:tab/>
      </w:r>
      <w:r w:rsidR="002A3A72" w:rsidRPr="003515EC">
        <w:rPr>
          <w:b/>
          <w:bCs/>
        </w:rPr>
        <w:tab/>
      </w:r>
      <w:r w:rsidRPr="003515EC">
        <w:rPr>
          <w:b/>
          <w:bCs/>
        </w:rPr>
        <w:t>(June 2004-Sept 2004)</w:t>
      </w:r>
    </w:p>
    <w:p w:rsidR="008776E4" w:rsidRPr="003515EC" w:rsidRDefault="002A3A72" w:rsidP="002A3A72">
      <w:r w:rsidRPr="003515EC">
        <w:t>Project Manager</w:t>
      </w:r>
    </w:p>
    <w:p w:rsidR="008776E4" w:rsidRPr="003515EC" w:rsidRDefault="008776E4"/>
    <w:p w:rsidR="008776E4" w:rsidRPr="003515EC" w:rsidRDefault="008776E4">
      <w:pPr>
        <w:rPr>
          <w:b/>
          <w:bCs/>
        </w:rPr>
      </w:pPr>
      <w:r w:rsidRPr="003515EC">
        <w:rPr>
          <w:b/>
          <w:bCs/>
          <w:i/>
        </w:rPr>
        <w:t>REBUS TECHNOLOGY</w:t>
      </w:r>
      <w:r w:rsidRPr="003515EC">
        <w:rPr>
          <w:b/>
          <w:bCs/>
        </w:rPr>
        <w:tab/>
      </w:r>
      <w:r w:rsidRPr="003515EC">
        <w:rPr>
          <w:b/>
          <w:bCs/>
        </w:rPr>
        <w:tab/>
      </w:r>
      <w:r w:rsidRPr="003515EC">
        <w:rPr>
          <w:b/>
          <w:bCs/>
        </w:rPr>
        <w:tab/>
      </w:r>
      <w:r w:rsidRPr="003515EC">
        <w:rPr>
          <w:b/>
          <w:bCs/>
        </w:rPr>
        <w:tab/>
      </w:r>
      <w:r w:rsidRPr="003515EC">
        <w:rPr>
          <w:b/>
          <w:bCs/>
        </w:rPr>
        <w:tab/>
      </w:r>
      <w:r w:rsidRPr="003515EC">
        <w:rPr>
          <w:b/>
          <w:bCs/>
        </w:rPr>
        <w:tab/>
      </w:r>
      <w:r w:rsidRPr="003515EC">
        <w:rPr>
          <w:b/>
          <w:bCs/>
        </w:rPr>
        <w:tab/>
        <w:t>(May 2003- March 2004)</w:t>
      </w:r>
    </w:p>
    <w:p w:rsidR="008776E4" w:rsidRPr="003515EC" w:rsidRDefault="008776E4">
      <w:pPr>
        <w:rPr>
          <w:b/>
          <w:bCs/>
          <w:i/>
          <w:iCs/>
        </w:rPr>
      </w:pPr>
      <w:r w:rsidRPr="003515EC">
        <w:rPr>
          <w:b/>
          <w:bCs/>
          <w:i/>
          <w:iCs/>
        </w:rPr>
        <w:t>Product Manager Recollect Electronic Filing System</w:t>
      </w:r>
    </w:p>
    <w:p w:rsidR="008776E4" w:rsidRPr="003515EC" w:rsidRDefault="008776E4"/>
    <w:p w:rsidR="008776E4" w:rsidRPr="003515EC" w:rsidRDefault="00AD3DBB">
      <w:pPr>
        <w:pStyle w:val="Heading4"/>
        <w:numPr>
          <w:ilvl w:val="0"/>
          <w:numId w:val="0"/>
        </w:numPr>
      </w:pPr>
      <w:r w:rsidRPr="003515EC">
        <w:rPr>
          <w:i/>
        </w:rPr>
        <w:t xml:space="preserve">DEUTSCHE BANK AG. </w:t>
      </w:r>
      <w:r w:rsidR="00617078" w:rsidRPr="003515EC">
        <w:rPr>
          <w:i/>
        </w:rPr>
        <w:t>(Consultant)</w:t>
      </w:r>
      <w:r w:rsidR="008776E4" w:rsidRPr="003515EC">
        <w:tab/>
      </w:r>
      <w:r w:rsidR="008776E4" w:rsidRPr="003515EC">
        <w:tab/>
      </w:r>
      <w:r w:rsidR="008776E4" w:rsidRPr="003515EC">
        <w:tab/>
      </w:r>
      <w:r w:rsidR="008776E4" w:rsidRPr="003515EC">
        <w:tab/>
      </w:r>
      <w:r w:rsidR="001E0551" w:rsidRPr="003515EC">
        <w:tab/>
      </w:r>
      <w:r w:rsidR="008776E4" w:rsidRPr="003515EC">
        <w:t>(October 2002 – May 2003)</w:t>
      </w:r>
    </w:p>
    <w:p w:rsidR="008776E4" w:rsidRPr="003515EC" w:rsidRDefault="008776E4">
      <w:pPr>
        <w:pStyle w:val="Heading5"/>
        <w:numPr>
          <w:ilvl w:val="0"/>
          <w:numId w:val="0"/>
        </w:numPr>
      </w:pPr>
      <w:r w:rsidRPr="003515EC">
        <w:t>Project Manager “60 Wall Street” move</w:t>
      </w:r>
    </w:p>
    <w:p w:rsidR="008776E4" w:rsidRPr="003515EC" w:rsidRDefault="008776E4"/>
    <w:p w:rsidR="008776E4" w:rsidRPr="003515EC" w:rsidRDefault="008776E4">
      <w:pPr>
        <w:pStyle w:val="Heading4"/>
        <w:numPr>
          <w:ilvl w:val="0"/>
          <w:numId w:val="0"/>
        </w:numPr>
      </w:pPr>
      <w:r w:rsidRPr="003515EC">
        <w:rPr>
          <w:i/>
        </w:rPr>
        <w:t>BEAR STEARN</w:t>
      </w:r>
      <w:r w:rsidR="00AD3DBB" w:rsidRPr="003515EC">
        <w:rPr>
          <w:i/>
        </w:rPr>
        <w:t>S AND CO</w:t>
      </w:r>
      <w:r w:rsidR="00AD3DBB" w:rsidRPr="003515EC">
        <w:t>.</w:t>
      </w:r>
      <w:r w:rsidRPr="003515EC">
        <w:tab/>
      </w:r>
      <w:r w:rsidRPr="003515EC">
        <w:tab/>
      </w:r>
      <w:r w:rsidRPr="003515EC">
        <w:tab/>
      </w:r>
      <w:r w:rsidRPr="003515EC">
        <w:tab/>
      </w:r>
      <w:r w:rsidR="00AD3DBB" w:rsidRPr="003515EC">
        <w:tab/>
      </w:r>
      <w:r w:rsidR="00AD3DBB" w:rsidRPr="003515EC">
        <w:tab/>
      </w:r>
      <w:r w:rsidR="00AD3DBB" w:rsidRPr="003515EC">
        <w:tab/>
      </w:r>
      <w:r w:rsidRPr="003515EC">
        <w:t>(July 2000 – August 2002)</w:t>
      </w:r>
    </w:p>
    <w:p w:rsidR="008776E4" w:rsidRPr="003515EC" w:rsidRDefault="008776E4" w:rsidP="00AD3DBB">
      <w:pPr>
        <w:rPr>
          <w:b/>
          <w:bCs/>
        </w:rPr>
      </w:pPr>
      <w:r w:rsidRPr="003515EC">
        <w:rPr>
          <w:b/>
          <w:bCs/>
          <w:i/>
          <w:iCs/>
        </w:rPr>
        <w:t>Enterprise Server Suppor</w:t>
      </w:r>
      <w:r w:rsidR="00AD3DBB" w:rsidRPr="003515EC">
        <w:rPr>
          <w:b/>
          <w:bCs/>
          <w:i/>
          <w:iCs/>
        </w:rPr>
        <w:t>t Manger/Distributed Systems</w:t>
      </w:r>
      <w:r w:rsidR="00AD3DBB" w:rsidRPr="003515EC">
        <w:rPr>
          <w:b/>
          <w:bCs/>
          <w:i/>
          <w:iCs/>
        </w:rPr>
        <w:tab/>
      </w:r>
      <w:r w:rsidR="00AD3DBB" w:rsidRPr="003515EC">
        <w:rPr>
          <w:b/>
          <w:bCs/>
          <w:i/>
          <w:iCs/>
        </w:rPr>
        <w:tab/>
      </w:r>
      <w:r w:rsidR="00AD3DBB" w:rsidRPr="003515EC">
        <w:rPr>
          <w:b/>
          <w:bCs/>
          <w:i/>
          <w:iCs/>
        </w:rPr>
        <w:tab/>
      </w:r>
    </w:p>
    <w:p w:rsidR="00F833F2" w:rsidRPr="003515EC" w:rsidRDefault="00F833F2">
      <w:pPr>
        <w:rPr>
          <w:b/>
          <w:bCs/>
        </w:rPr>
      </w:pPr>
    </w:p>
    <w:p w:rsidR="002A3A72" w:rsidRPr="003515EC" w:rsidRDefault="002A3A72">
      <w:pPr>
        <w:rPr>
          <w:b/>
          <w:bCs/>
        </w:rPr>
      </w:pPr>
    </w:p>
    <w:p w:rsidR="002A3A72" w:rsidRPr="003515EC" w:rsidRDefault="002A3A72" w:rsidP="002A3A72">
      <w:pPr>
        <w:jc w:val="center"/>
        <w:rPr>
          <w:b/>
          <w:bCs/>
        </w:rPr>
      </w:pPr>
      <w:r w:rsidRPr="003515EC">
        <w:rPr>
          <w:b/>
          <w:bCs/>
        </w:rPr>
        <w:t>ADDITIONAL INFORMATION</w:t>
      </w:r>
    </w:p>
    <w:p w:rsidR="002A3A72" w:rsidRPr="003515EC" w:rsidRDefault="002A3A72">
      <w:pPr>
        <w:rPr>
          <w:b/>
          <w:bCs/>
        </w:rPr>
      </w:pPr>
    </w:p>
    <w:p w:rsidR="00F833F2" w:rsidRPr="003515EC" w:rsidRDefault="002A3A72">
      <w:pPr>
        <w:rPr>
          <w:b/>
          <w:bCs/>
        </w:rPr>
      </w:pPr>
      <w:r w:rsidRPr="003515EC">
        <w:rPr>
          <w:b/>
          <w:bCs/>
        </w:rPr>
        <w:t xml:space="preserve">CERTIFICATIONS:  </w:t>
      </w:r>
      <w:r w:rsidR="00F833F2" w:rsidRPr="003515EC">
        <w:rPr>
          <w:b/>
          <w:bCs/>
        </w:rPr>
        <w:t>ITIL V3, Certified Agile Process Owner (Capo)</w:t>
      </w:r>
      <w:r w:rsidR="009E46E7" w:rsidRPr="003515EC">
        <w:rPr>
          <w:b/>
          <w:bCs/>
        </w:rPr>
        <w:t>,</w:t>
      </w:r>
    </w:p>
    <w:p w:rsidR="00042964" w:rsidRPr="003515EC" w:rsidRDefault="00042964">
      <w:pPr>
        <w:rPr>
          <w:b/>
          <w:bCs/>
          <w:color w:val="auto"/>
        </w:rPr>
      </w:pPr>
    </w:p>
    <w:p w:rsidR="00042964" w:rsidRPr="003515EC" w:rsidRDefault="002A3A72">
      <w:pPr>
        <w:rPr>
          <w:b/>
          <w:bCs/>
          <w:color w:val="auto"/>
        </w:rPr>
      </w:pPr>
      <w:r w:rsidRPr="003515EC">
        <w:rPr>
          <w:b/>
          <w:bCs/>
          <w:color w:val="auto"/>
        </w:rPr>
        <w:t xml:space="preserve">TECHNICAL SKILLS: </w:t>
      </w:r>
      <w:r w:rsidR="00605020" w:rsidRPr="003515EC">
        <w:rPr>
          <w:b/>
          <w:bCs/>
          <w:color w:val="auto"/>
        </w:rPr>
        <w:t xml:space="preserve">MS </w:t>
      </w:r>
      <w:r w:rsidRPr="003515EC">
        <w:rPr>
          <w:b/>
          <w:bCs/>
          <w:color w:val="auto"/>
        </w:rPr>
        <w:t>Project Sever</w:t>
      </w:r>
      <w:r w:rsidR="005B0408" w:rsidRPr="003515EC">
        <w:rPr>
          <w:b/>
          <w:bCs/>
          <w:color w:val="auto"/>
        </w:rPr>
        <w:t xml:space="preserve"> and client</w:t>
      </w:r>
      <w:r w:rsidR="00042964" w:rsidRPr="003515EC">
        <w:rPr>
          <w:b/>
          <w:bCs/>
          <w:color w:val="auto"/>
        </w:rPr>
        <w:t>,</w:t>
      </w:r>
      <w:r w:rsidR="00605020" w:rsidRPr="003515EC">
        <w:rPr>
          <w:b/>
          <w:bCs/>
          <w:color w:val="auto"/>
        </w:rPr>
        <w:t xml:space="preserve"> CA Clarity, </w:t>
      </w:r>
      <w:r w:rsidR="005B0408" w:rsidRPr="003515EC">
        <w:rPr>
          <w:b/>
          <w:bCs/>
          <w:color w:val="auto"/>
        </w:rPr>
        <w:t>HP ALM,</w:t>
      </w:r>
      <w:r w:rsidR="00042964" w:rsidRPr="003515EC">
        <w:rPr>
          <w:b/>
          <w:bCs/>
          <w:color w:val="auto"/>
        </w:rPr>
        <w:t xml:space="preserve"> Qlikview, </w:t>
      </w:r>
      <w:r w:rsidR="005B0408" w:rsidRPr="003515EC">
        <w:rPr>
          <w:b/>
          <w:bCs/>
          <w:color w:val="auto"/>
        </w:rPr>
        <w:t xml:space="preserve">SalesForce, Workday, Ultipro, </w:t>
      </w:r>
      <w:r w:rsidR="00042964" w:rsidRPr="003515EC">
        <w:rPr>
          <w:b/>
          <w:bCs/>
          <w:color w:val="auto"/>
        </w:rPr>
        <w:t>Helpstar</w:t>
      </w:r>
      <w:r w:rsidR="005B0408" w:rsidRPr="003515EC">
        <w:rPr>
          <w:b/>
          <w:bCs/>
          <w:color w:val="auto"/>
        </w:rPr>
        <w:t xml:space="preserve">, SQL, Crystal report, Peoplesoft, Oracle DB, Websphere </w:t>
      </w:r>
      <w:r w:rsidR="00632753" w:rsidRPr="003515EC">
        <w:rPr>
          <w:b/>
          <w:bCs/>
          <w:color w:val="auto"/>
        </w:rPr>
        <w:t>skills, SDLC</w:t>
      </w:r>
      <w:r w:rsidR="00042964" w:rsidRPr="003515EC">
        <w:rPr>
          <w:b/>
          <w:bCs/>
          <w:color w:val="auto"/>
        </w:rPr>
        <w:t>, EPMO management skills</w:t>
      </w:r>
      <w:r w:rsidR="00FD15AC" w:rsidRPr="003515EC">
        <w:rPr>
          <w:b/>
          <w:bCs/>
          <w:color w:val="auto"/>
        </w:rPr>
        <w:t>; Waterfall and Agile</w:t>
      </w:r>
      <w:r w:rsidR="00605020" w:rsidRPr="003515EC">
        <w:rPr>
          <w:b/>
          <w:bCs/>
          <w:color w:val="auto"/>
        </w:rPr>
        <w:t>,</w:t>
      </w:r>
      <w:r w:rsidR="005B0408" w:rsidRPr="003515EC">
        <w:rPr>
          <w:b/>
          <w:bCs/>
          <w:color w:val="auto"/>
        </w:rPr>
        <w:t>MS Visio, MS Office Suite</w:t>
      </w:r>
    </w:p>
    <w:p w:rsidR="00C81A97" w:rsidRPr="003515EC" w:rsidRDefault="00C81A97">
      <w:pPr>
        <w:rPr>
          <w:b/>
          <w:bCs/>
        </w:rPr>
      </w:pPr>
    </w:p>
    <w:p w:rsidR="008776E4" w:rsidRPr="003515EC" w:rsidRDefault="008776E4">
      <w:pPr>
        <w:pStyle w:val="Heading3"/>
        <w:numPr>
          <w:ilvl w:val="0"/>
          <w:numId w:val="0"/>
        </w:numPr>
      </w:pPr>
    </w:p>
    <w:p w:rsidR="009E46E7" w:rsidRPr="003515EC" w:rsidRDefault="008776E4" w:rsidP="002A3A72">
      <w:pPr>
        <w:pStyle w:val="Heading3"/>
        <w:numPr>
          <w:ilvl w:val="0"/>
          <w:numId w:val="0"/>
        </w:numPr>
        <w:ind w:left="720" w:hanging="720"/>
        <w:jc w:val="left"/>
        <w:rPr>
          <w:color w:val="003366"/>
        </w:rPr>
      </w:pPr>
      <w:r w:rsidRPr="003515EC">
        <w:t>EDUCATION</w:t>
      </w:r>
      <w:r w:rsidR="002A3A72" w:rsidRPr="003515EC">
        <w:rPr>
          <w:color w:val="003366"/>
        </w:rPr>
        <w:t xml:space="preserve">:  </w:t>
      </w:r>
    </w:p>
    <w:p w:rsidR="008776E4" w:rsidRPr="003515EC" w:rsidRDefault="002A3A72" w:rsidP="002A3A72">
      <w:pPr>
        <w:pStyle w:val="Heading3"/>
        <w:numPr>
          <w:ilvl w:val="0"/>
          <w:numId w:val="0"/>
        </w:numPr>
        <w:ind w:left="720" w:hanging="720"/>
        <w:jc w:val="left"/>
      </w:pPr>
      <w:r w:rsidRPr="003515EC">
        <w:t xml:space="preserve">DeVry Institute of Technology </w:t>
      </w:r>
    </w:p>
    <w:p w:rsidR="008776E4" w:rsidRPr="003515EC" w:rsidRDefault="008776E4">
      <w:r w:rsidRPr="003515EC">
        <w:tab/>
      </w:r>
    </w:p>
    <w:p w:rsidR="008776E4" w:rsidRPr="003515EC" w:rsidRDefault="008776E4">
      <w:pPr>
        <w:ind w:left="2160" w:firstLine="720"/>
      </w:pPr>
      <w:r w:rsidRPr="003515EC">
        <w:tab/>
      </w:r>
    </w:p>
    <w:p w:rsidR="008776E4" w:rsidRPr="003515EC" w:rsidRDefault="008776E4">
      <w:pPr>
        <w:jc w:val="center"/>
      </w:pPr>
    </w:p>
    <w:sectPr w:rsidR="008776E4" w:rsidRPr="003515EC" w:rsidSect="002F38B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017" w:rsidRDefault="000B0017" w:rsidP="00610814">
      <w:pPr>
        <w:spacing w:line="240" w:lineRule="auto"/>
      </w:pPr>
      <w:r>
        <w:separator/>
      </w:r>
    </w:p>
  </w:endnote>
  <w:endnote w:type="continuationSeparator" w:id="1">
    <w:p w:rsidR="000B0017" w:rsidRDefault="000B0017" w:rsidP="0061081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017" w:rsidRDefault="000B0017" w:rsidP="00610814">
      <w:pPr>
        <w:spacing w:line="240" w:lineRule="auto"/>
      </w:pPr>
      <w:r>
        <w:separator/>
      </w:r>
    </w:p>
  </w:footnote>
  <w:footnote w:type="continuationSeparator" w:id="1">
    <w:p w:rsidR="000B0017" w:rsidRDefault="000B0017" w:rsidP="006108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●"/>
      <w:lvlJc w:val="left"/>
      <w:pPr>
        <w:tabs>
          <w:tab w:val="num" w:pos="360"/>
        </w:tabs>
        <w:ind w:left="360" w:firstLine="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●"/>
      <w:lvlJc w:val="left"/>
      <w:pPr>
        <w:tabs>
          <w:tab w:val="num" w:pos="360"/>
        </w:tabs>
        <w:ind w:left="360" w:firstLine="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●"/>
      <w:lvlJc w:val="left"/>
      <w:pPr>
        <w:tabs>
          <w:tab w:val="num" w:pos="360"/>
        </w:tabs>
        <w:ind w:left="360" w:firstLine="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●"/>
      <w:lvlJc w:val="left"/>
      <w:pPr>
        <w:tabs>
          <w:tab w:val="num" w:pos="360"/>
        </w:tabs>
        <w:ind w:left="360" w:firstLine="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●"/>
      <w:lvlJc w:val="left"/>
      <w:pPr>
        <w:tabs>
          <w:tab w:val="num" w:pos="360"/>
        </w:tabs>
        <w:ind w:left="360" w:firstLine="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●"/>
      <w:lvlJc w:val="left"/>
      <w:pPr>
        <w:tabs>
          <w:tab w:val="num" w:pos="360"/>
        </w:tabs>
        <w:ind w:left="360" w:firstLine="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lvlText w:val="●"/>
      <w:lvlJc w:val="left"/>
      <w:pPr>
        <w:tabs>
          <w:tab w:val="num" w:pos="360"/>
        </w:tabs>
        <w:ind w:left="360" w:firstLine="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12">
    <w:nsid w:val="01C16CF6"/>
    <w:multiLevelType w:val="hybridMultilevel"/>
    <w:tmpl w:val="20524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E901F1"/>
    <w:multiLevelType w:val="hybridMultilevel"/>
    <w:tmpl w:val="5A144E52"/>
    <w:lvl w:ilvl="0" w:tplc="8FB21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1C09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8CB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CE5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4E2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58B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4C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CD9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0A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8E6FAB"/>
    <w:multiLevelType w:val="hybridMultilevel"/>
    <w:tmpl w:val="60168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6F316B4"/>
    <w:multiLevelType w:val="hybridMultilevel"/>
    <w:tmpl w:val="360E2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21E0420"/>
    <w:multiLevelType w:val="hybridMultilevel"/>
    <w:tmpl w:val="C730109E"/>
    <w:lvl w:ilvl="0" w:tplc="40183A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00D2AE0"/>
    <w:multiLevelType w:val="hybridMultilevel"/>
    <w:tmpl w:val="06D20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5F410C5"/>
    <w:multiLevelType w:val="hybridMultilevel"/>
    <w:tmpl w:val="12F239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96B0F79"/>
    <w:multiLevelType w:val="hybridMultilevel"/>
    <w:tmpl w:val="AE4AC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1E4810"/>
    <w:multiLevelType w:val="hybridMultilevel"/>
    <w:tmpl w:val="5A1E8826"/>
    <w:lvl w:ilvl="0" w:tplc="92788F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248037B"/>
    <w:multiLevelType w:val="hybridMultilevel"/>
    <w:tmpl w:val="6E369440"/>
    <w:lvl w:ilvl="0" w:tplc="1E6A161E">
      <w:start w:val="1"/>
      <w:numFmt w:val="bullet"/>
      <w:lvlText w:val="●"/>
      <w:lvlJc w:val="left"/>
      <w:pPr>
        <w:ind w:left="360" w:hanging="360"/>
      </w:pPr>
      <w:rPr>
        <w:rFonts w:ascii="Verdana" w:hAnsi="Verdana" w:cs="Arial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 w:tplc="FEEC3A7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728960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D1A803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18638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FE6986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6FECB4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26CE94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3FA58D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C5C2A5D"/>
    <w:multiLevelType w:val="hybridMultilevel"/>
    <w:tmpl w:val="F21CB5F8"/>
    <w:lvl w:ilvl="0" w:tplc="EC1A4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1856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60C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561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24A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E478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40C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E04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A04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FC3DB9"/>
    <w:multiLevelType w:val="hybridMultilevel"/>
    <w:tmpl w:val="466AA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51C687C"/>
    <w:multiLevelType w:val="hybridMultilevel"/>
    <w:tmpl w:val="3000E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D596927"/>
    <w:multiLevelType w:val="hybridMultilevel"/>
    <w:tmpl w:val="BA721A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30E6AE8"/>
    <w:multiLevelType w:val="hybridMultilevel"/>
    <w:tmpl w:val="3D403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22"/>
  </w:num>
  <w:num w:numId="14">
    <w:abstractNumId w:val="13"/>
  </w:num>
  <w:num w:numId="15">
    <w:abstractNumId w:val="21"/>
  </w:num>
  <w:num w:numId="16">
    <w:abstractNumId w:val="25"/>
  </w:num>
  <w:num w:numId="17">
    <w:abstractNumId w:val="20"/>
  </w:num>
  <w:num w:numId="18">
    <w:abstractNumId w:val="16"/>
  </w:num>
  <w:num w:numId="19">
    <w:abstractNumId w:val="23"/>
  </w:num>
  <w:num w:numId="20">
    <w:abstractNumId w:val="15"/>
  </w:num>
  <w:num w:numId="21">
    <w:abstractNumId w:val="17"/>
  </w:num>
  <w:num w:numId="22">
    <w:abstractNumId w:val="18"/>
  </w:num>
  <w:num w:numId="23">
    <w:abstractNumId w:val="14"/>
  </w:num>
  <w:num w:numId="24">
    <w:abstractNumId w:val="26"/>
  </w:num>
  <w:num w:numId="25">
    <w:abstractNumId w:val="12"/>
  </w:num>
  <w:num w:numId="26">
    <w:abstractNumId w:val="19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stylePaneFormatFilter w:val="080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7FB6"/>
    <w:rsid w:val="000278AB"/>
    <w:rsid w:val="00042964"/>
    <w:rsid w:val="00055015"/>
    <w:rsid w:val="00067A07"/>
    <w:rsid w:val="000B0017"/>
    <w:rsid w:val="000B15D9"/>
    <w:rsid w:val="000B271E"/>
    <w:rsid w:val="000D20C6"/>
    <w:rsid w:val="000D26D7"/>
    <w:rsid w:val="0010047A"/>
    <w:rsid w:val="00146B90"/>
    <w:rsid w:val="00181A5F"/>
    <w:rsid w:val="00195273"/>
    <w:rsid w:val="001A0694"/>
    <w:rsid w:val="001C0E97"/>
    <w:rsid w:val="001E0551"/>
    <w:rsid w:val="001E5863"/>
    <w:rsid w:val="0023021B"/>
    <w:rsid w:val="002537A3"/>
    <w:rsid w:val="0029774D"/>
    <w:rsid w:val="00297F90"/>
    <w:rsid w:val="002A3A72"/>
    <w:rsid w:val="002A3F69"/>
    <w:rsid w:val="002D3766"/>
    <w:rsid w:val="002E72A7"/>
    <w:rsid w:val="002F38B1"/>
    <w:rsid w:val="00305EC5"/>
    <w:rsid w:val="00314C45"/>
    <w:rsid w:val="00320D59"/>
    <w:rsid w:val="003515EC"/>
    <w:rsid w:val="003623CD"/>
    <w:rsid w:val="003C01F9"/>
    <w:rsid w:val="00400D77"/>
    <w:rsid w:val="00411388"/>
    <w:rsid w:val="00431F6A"/>
    <w:rsid w:val="00445B53"/>
    <w:rsid w:val="0046355F"/>
    <w:rsid w:val="0048280D"/>
    <w:rsid w:val="00485DB5"/>
    <w:rsid w:val="004A68B7"/>
    <w:rsid w:val="004B310B"/>
    <w:rsid w:val="004B66FF"/>
    <w:rsid w:val="004B7F25"/>
    <w:rsid w:val="004C50BE"/>
    <w:rsid w:val="004D72EE"/>
    <w:rsid w:val="00506B9C"/>
    <w:rsid w:val="00523ABE"/>
    <w:rsid w:val="005346F5"/>
    <w:rsid w:val="00535E8F"/>
    <w:rsid w:val="005713B2"/>
    <w:rsid w:val="0057215C"/>
    <w:rsid w:val="00572CD1"/>
    <w:rsid w:val="0057344A"/>
    <w:rsid w:val="00591703"/>
    <w:rsid w:val="005A64ED"/>
    <w:rsid w:val="005B0408"/>
    <w:rsid w:val="005B112A"/>
    <w:rsid w:val="005B38A7"/>
    <w:rsid w:val="005B60E6"/>
    <w:rsid w:val="005C5944"/>
    <w:rsid w:val="005F0A19"/>
    <w:rsid w:val="00605020"/>
    <w:rsid w:val="00610814"/>
    <w:rsid w:val="00617078"/>
    <w:rsid w:val="00632753"/>
    <w:rsid w:val="006B109E"/>
    <w:rsid w:val="00715691"/>
    <w:rsid w:val="00747672"/>
    <w:rsid w:val="007C029D"/>
    <w:rsid w:val="007E20CC"/>
    <w:rsid w:val="007E3798"/>
    <w:rsid w:val="007E7FB6"/>
    <w:rsid w:val="007F3B88"/>
    <w:rsid w:val="00822435"/>
    <w:rsid w:val="008329DC"/>
    <w:rsid w:val="00861BF7"/>
    <w:rsid w:val="008776E4"/>
    <w:rsid w:val="00890880"/>
    <w:rsid w:val="00893472"/>
    <w:rsid w:val="008D5BA4"/>
    <w:rsid w:val="008F3268"/>
    <w:rsid w:val="009009E8"/>
    <w:rsid w:val="00931C9D"/>
    <w:rsid w:val="009510F1"/>
    <w:rsid w:val="0096632D"/>
    <w:rsid w:val="00973CCE"/>
    <w:rsid w:val="00975C35"/>
    <w:rsid w:val="009C757C"/>
    <w:rsid w:val="009E1D08"/>
    <w:rsid w:val="009E46E7"/>
    <w:rsid w:val="00A176F7"/>
    <w:rsid w:val="00A2160D"/>
    <w:rsid w:val="00A23B6E"/>
    <w:rsid w:val="00A3413E"/>
    <w:rsid w:val="00A41148"/>
    <w:rsid w:val="00A47577"/>
    <w:rsid w:val="00A54B66"/>
    <w:rsid w:val="00A57090"/>
    <w:rsid w:val="00A61C68"/>
    <w:rsid w:val="00A944AE"/>
    <w:rsid w:val="00AA1DB4"/>
    <w:rsid w:val="00AC06CA"/>
    <w:rsid w:val="00AD3DBB"/>
    <w:rsid w:val="00AF203C"/>
    <w:rsid w:val="00B03B0C"/>
    <w:rsid w:val="00B13837"/>
    <w:rsid w:val="00B21C73"/>
    <w:rsid w:val="00B34D1D"/>
    <w:rsid w:val="00C01172"/>
    <w:rsid w:val="00C81A97"/>
    <w:rsid w:val="00C975BE"/>
    <w:rsid w:val="00CA0048"/>
    <w:rsid w:val="00CC5CD0"/>
    <w:rsid w:val="00CE28B0"/>
    <w:rsid w:val="00CE4C47"/>
    <w:rsid w:val="00CF0FAD"/>
    <w:rsid w:val="00CF1E3B"/>
    <w:rsid w:val="00CF5012"/>
    <w:rsid w:val="00CF5CBA"/>
    <w:rsid w:val="00D161C8"/>
    <w:rsid w:val="00D27F15"/>
    <w:rsid w:val="00D65A35"/>
    <w:rsid w:val="00DC054D"/>
    <w:rsid w:val="00DC06BE"/>
    <w:rsid w:val="00DD47D0"/>
    <w:rsid w:val="00DF3801"/>
    <w:rsid w:val="00E07340"/>
    <w:rsid w:val="00E10AC2"/>
    <w:rsid w:val="00E504AD"/>
    <w:rsid w:val="00E535B7"/>
    <w:rsid w:val="00E80158"/>
    <w:rsid w:val="00EA5B5D"/>
    <w:rsid w:val="00EB2697"/>
    <w:rsid w:val="00ED6C99"/>
    <w:rsid w:val="00EF3931"/>
    <w:rsid w:val="00F33B61"/>
    <w:rsid w:val="00F36BF9"/>
    <w:rsid w:val="00F833F2"/>
    <w:rsid w:val="00F83951"/>
    <w:rsid w:val="00F96102"/>
    <w:rsid w:val="00F97C21"/>
    <w:rsid w:val="00FA4DCE"/>
    <w:rsid w:val="00FD15AC"/>
    <w:rsid w:val="00FE5F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1703"/>
    <w:pPr>
      <w:suppressAutoHyphens/>
      <w:spacing w:line="100" w:lineRule="atLeast"/>
    </w:pPr>
    <w:rPr>
      <w:color w:val="000000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qFormat/>
    <w:rsid w:val="00591703"/>
    <w:pPr>
      <w:numPr>
        <w:numId w:val="1"/>
      </w:numPr>
      <w:ind w:left="720" w:firstLine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91703"/>
    <w:pPr>
      <w:numPr>
        <w:ilvl w:val="1"/>
        <w:numId w:val="1"/>
      </w:numPr>
      <w:ind w:left="1440"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591703"/>
    <w:pPr>
      <w:numPr>
        <w:ilvl w:val="2"/>
        <w:numId w:val="1"/>
      </w:numPr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591703"/>
    <w:pPr>
      <w:numPr>
        <w:ilvl w:val="3"/>
        <w:numId w:val="1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591703"/>
    <w:pPr>
      <w:numPr>
        <w:ilvl w:val="4"/>
        <w:numId w:val="1"/>
      </w:numPr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qFormat/>
    <w:rsid w:val="0059170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591703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3z0">
    <w:name w:val="WW8Num3z0"/>
    <w:rsid w:val="00591703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4z0">
    <w:name w:val="WW8Num4z0"/>
    <w:rsid w:val="00591703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5z0">
    <w:name w:val="WW8Num5z0"/>
    <w:rsid w:val="00591703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6z0">
    <w:name w:val="WW8Num6z0"/>
    <w:rsid w:val="00591703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7z0">
    <w:name w:val="WW8Num7z0"/>
    <w:rsid w:val="00591703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8z0">
    <w:name w:val="WW8Num8z0"/>
    <w:rsid w:val="00591703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9z0">
    <w:name w:val="WW8Num9z0"/>
    <w:rsid w:val="00591703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10z0">
    <w:name w:val="WW8Num10z0"/>
    <w:rsid w:val="00591703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11z0">
    <w:name w:val="WW8Num11z0"/>
    <w:rsid w:val="00591703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12z0">
    <w:name w:val="WW8Num12z0"/>
    <w:rsid w:val="00591703"/>
    <w:rPr>
      <w:rFonts w:ascii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Absatz-Standardschriftart">
    <w:name w:val="Absatz-Standardschriftart"/>
    <w:rsid w:val="00591703"/>
  </w:style>
  <w:style w:type="character" w:customStyle="1" w:styleId="WW8Num1z0">
    <w:name w:val="WW8Num1z0"/>
    <w:rsid w:val="00591703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1z1">
    <w:name w:val="WW8Num1z1"/>
    <w:rsid w:val="00591703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2z1">
    <w:name w:val="WW8Num2z1"/>
    <w:rsid w:val="00591703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3z1">
    <w:name w:val="WW8Num3z1"/>
    <w:rsid w:val="00591703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4z1">
    <w:name w:val="WW8Num4z1"/>
    <w:rsid w:val="00591703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5z1">
    <w:name w:val="WW8Num5z1"/>
    <w:rsid w:val="00591703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6z1">
    <w:name w:val="WW8Num6z1"/>
    <w:rsid w:val="00591703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7z1">
    <w:name w:val="WW8Num7z1"/>
    <w:rsid w:val="00591703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8z1">
    <w:name w:val="WW8Num8z1"/>
    <w:rsid w:val="00591703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9z1">
    <w:name w:val="WW8Num9z1"/>
    <w:rsid w:val="00591703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10z1">
    <w:name w:val="WW8Num10z1"/>
    <w:rsid w:val="00591703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11z1">
    <w:name w:val="WW8Num11z1"/>
    <w:rsid w:val="00591703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styleId="Hyperlink">
    <w:name w:val="Hyperlink"/>
    <w:rsid w:val="00591703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591703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rsid w:val="00591703"/>
    <w:pPr>
      <w:spacing w:after="120"/>
    </w:pPr>
  </w:style>
  <w:style w:type="paragraph" w:styleId="List">
    <w:name w:val="List"/>
    <w:basedOn w:val="BodyText"/>
    <w:rsid w:val="00591703"/>
    <w:rPr>
      <w:rFonts w:cs="Mangal"/>
    </w:rPr>
  </w:style>
  <w:style w:type="paragraph" w:styleId="Caption">
    <w:name w:val="caption"/>
    <w:basedOn w:val="Normal"/>
    <w:qFormat/>
    <w:rsid w:val="00591703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591703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rsid w:val="00591703"/>
    <w:pPr>
      <w:jc w:val="center"/>
    </w:pPr>
    <w:rPr>
      <w:b/>
      <w:bCs/>
    </w:rPr>
  </w:style>
  <w:style w:type="paragraph" w:styleId="Subtitle">
    <w:name w:val="Subtitle"/>
    <w:basedOn w:val="Normal"/>
    <w:next w:val="BodyText"/>
    <w:qFormat/>
    <w:rsid w:val="00591703"/>
    <w:pPr>
      <w:spacing w:after="60"/>
      <w:jc w:val="center"/>
    </w:pPr>
    <w:rPr>
      <w:rFonts w:ascii="Arial" w:eastAsia="Arial" w:hAnsi="Arial" w:cs="Arial"/>
    </w:rPr>
  </w:style>
  <w:style w:type="character" w:styleId="Strong">
    <w:name w:val="Strong"/>
    <w:qFormat/>
    <w:rsid w:val="004B66FF"/>
    <w:rPr>
      <w:b/>
      <w:bCs/>
    </w:rPr>
  </w:style>
  <w:style w:type="paragraph" w:styleId="Header">
    <w:name w:val="header"/>
    <w:basedOn w:val="Normal"/>
    <w:link w:val="HeaderChar"/>
    <w:rsid w:val="0061081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link w:val="Header"/>
    <w:rsid w:val="00610814"/>
    <w:rPr>
      <w:rFonts w:cs="Mangal"/>
      <w:color w:val="000000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rsid w:val="0061081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link w:val="Footer"/>
    <w:rsid w:val="00610814"/>
    <w:rPr>
      <w:rFonts w:cs="Mangal"/>
      <w:color w:val="000000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semiHidden/>
    <w:unhideWhenUsed/>
    <w:rsid w:val="0029774D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link w:val="BalloonText"/>
    <w:semiHidden/>
    <w:rsid w:val="0029774D"/>
    <w:rPr>
      <w:rFonts w:ascii="Segoe UI" w:hAnsi="Segoe UI" w:cs="Mangal"/>
      <w:color w:val="000000"/>
      <w:sz w:val="18"/>
      <w:szCs w:val="16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FE2EC-E377-4F64-813C-0EC7A4039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</vt:lpstr>
    </vt:vector>
  </TitlesOfParts>
  <Company>HF Management</Company>
  <LinksUpToDate>false</LinksUpToDate>
  <CharactersWithSpaces>9669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</dc:creator>
  <cp:lastModifiedBy>jamuna</cp:lastModifiedBy>
  <cp:revision>2</cp:revision>
  <cp:lastPrinted>2019-01-15T16:58:00Z</cp:lastPrinted>
  <dcterms:created xsi:type="dcterms:W3CDTF">2019-04-25T18:38:00Z</dcterms:created>
  <dcterms:modified xsi:type="dcterms:W3CDTF">2019-04-25T18:38:00Z</dcterms:modified>
</cp:coreProperties>
</file>