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B64" w:rsidRPr="0038108A" w:rsidRDefault="00D3058D" w:rsidP="00920B64">
      <w:pPr>
        <w:rPr>
          <w:sz w:val="22"/>
          <w:szCs w:val="22"/>
        </w:rPr>
      </w:pPr>
      <w:bookmarkStart w:id="0" w:name="_Hlk509350786"/>
      <w:r w:rsidRPr="0038108A">
        <w:rPr>
          <w:noProof/>
          <w:snapToGrid/>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8.6pt;height:96pt;visibility:visible">
            <v:imagedata r:id="rId8" o:title=""/>
          </v:shape>
        </w:pict>
      </w:r>
    </w:p>
    <w:p w:rsidR="00F1421A" w:rsidRPr="0038108A" w:rsidRDefault="00856FBF" w:rsidP="00F1421A">
      <w:pPr>
        <w:pBdr>
          <w:bottom w:val="single" w:sz="6" w:space="0" w:color="000000"/>
        </w:pBdr>
        <w:spacing w:before="100" w:beforeAutospacing="1" w:after="100" w:afterAutospacing="1"/>
        <w:rPr>
          <w:b/>
          <w:bCs/>
          <w:caps/>
          <w:sz w:val="22"/>
          <w:szCs w:val="22"/>
        </w:rPr>
      </w:pPr>
      <w:r w:rsidRPr="0038108A">
        <w:rPr>
          <w:b/>
          <w:bCs/>
          <w:caps/>
          <w:sz w:val="22"/>
          <w:szCs w:val="22"/>
        </w:rPr>
        <w:t>Overview</w:t>
      </w:r>
    </w:p>
    <w:p w:rsidR="0038224F" w:rsidRPr="0038108A" w:rsidRDefault="0038224F" w:rsidP="00B42FB7">
      <w:pPr>
        <w:keepNext w:val="0"/>
        <w:numPr>
          <w:ilvl w:val="0"/>
          <w:numId w:val="35"/>
        </w:numPr>
        <w:ind w:left="360"/>
        <w:jc w:val="both"/>
        <w:rPr>
          <w:sz w:val="22"/>
          <w:szCs w:val="22"/>
        </w:rPr>
      </w:pPr>
      <w:r w:rsidRPr="0038108A">
        <w:rPr>
          <w:sz w:val="22"/>
          <w:szCs w:val="22"/>
        </w:rPr>
        <w:t>A senior technical writer with ITIL experience and progressive work experience in technical documentation, business process analysis, document writing and training.</w:t>
      </w:r>
    </w:p>
    <w:p w:rsidR="0038224F" w:rsidRPr="0038108A" w:rsidRDefault="0038224F" w:rsidP="00B42FB7">
      <w:pPr>
        <w:keepNext w:val="0"/>
        <w:numPr>
          <w:ilvl w:val="0"/>
          <w:numId w:val="35"/>
        </w:numPr>
        <w:ind w:left="360"/>
        <w:jc w:val="both"/>
        <w:rPr>
          <w:sz w:val="22"/>
          <w:szCs w:val="22"/>
        </w:rPr>
      </w:pPr>
      <w:r w:rsidRPr="0038108A">
        <w:rPr>
          <w:sz w:val="22"/>
          <w:szCs w:val="22"/>
        </w:rPr>
        <w:t>Have been responsible for preparation of a wide variety of process</w:t>
      </w:r>
      <w:r w:rsidR="0000627F" w:rsidRPr="0038108A">
        <w:rPr>
          <w:sz w:val="22"/>
          <w:szCs w:val="22"/>
        </w:rPr>
        <w:t xml:space="preserve"> </w:t>
      </w:r>
      <w:r w:rsidRPr="0038108A">
        <w:rPr>
          <w:sz w:val="22"/>
          <w:szCs w:val="22"/>
        </w:rPr>
        <w:t>documents. These include user manuals, operation manuals, online-help, training materials,</w:t>
      </w:r>
      <w:r w:rsidR="0000627F" w:rsidRPr="0038108A">
        <w:rPr>
          <w:sz w:val="22"/>
          <w:szCs w:val="22"/>
        </w:rPr>
        <w:t xml:space="preserve"> </w:t>
      </w:r>
      <w:r w:rsidRPr="0038108A">
        <w:rPr>
          <w:sz w:val="22"/>
          <w:szCs w:val="22"/>
        </w:rPr>
        <w:t>requirements and documents, quick-reference guides and work plans.</w:t>
      </w:r>
    </w:p>
    <w:p w:rsidR="0038224F" w:rsidRPr="0038108A" w:rsidRDefault="0038224F" w:rsidP="00B42FB7">
      <w:pPr>
        <w:keepNext w:val="0"/>
        <w:numPr>
          <w:ilvl w:val="0"/>
          <w:numId w:val="35"/>
        </w:numPr>
        <w:ind w:left="360"/>
        <w:jc w:val="both"/>
        <w:rPr>
          <w:sz w:val="22"/>
          <w:szCs w:val="22"/>
        </w:rPr>
      </w:pPr>
      <w:r w:rsidRPr="0038108A">
        <w:rPr>
          <w:sz w:val="22"/>
          <w:szCs w:val="22"/>
        </w:rPr>
        <w:t>Participating and Managing documentation projects, especially authoring, editing, reviewing</w:t>
      </w:r>
      <w:r w:rsidR="0000627F" w:rsidRPr="0038108A">
        <w:rPr>
          <w:sz w:val="22"/>
          <w:szCs w:val="22"/>
        </w:rPr>
        <w:t xml:space="preserve">, </w:t>
      </w:r>
      <w:r w:rsidRPr="0038108A">
        <w:rPr>
          <w:sz w:val="22"/>
          <w:szCs w:val="22"/>
        </w:rPr>
        <w:t>and producing end user content, online help, implementation and operations documents,</w:t>
      </w:r>
      <w:r w:rsidR="0000627F" w:rsidRPr="0038108A">
        <w:rPr>
          <w:sz w:val="22"/>
          <w:szCs w:val="22"/>
        </w:rPr>
        <w:t xml:space="preserve"> </w:t>
      </w:r>
      <w:r w:rsidRPr="0038108A">
        <w:rPr>
          <w:sz w:val="22"/>
          <w:szCs w:val="22"/>
        </w:rPr>
        <w:t>reference guides, strategy brochures, release notes, data sheets, product overviews and</w:t>
      </w:r>
      <w:r w:rsidR="0000627F" w:rsidRPr="0038108A">
        <w:rPr>
          <w:sz w:val="22"/>
          <w:szCs w:val="22"/>
        </w:rPr>
        <w:t xml:space="preserve"> </w:t>
      </w:r>
      <w:r w:rsidRPr="0038108A">
        <w:rPr>
          <w:sz w:val="22"/>
          <w:szCs w:val="22"/>
        </w:rPr>
        <w:t>training tutorials.</w:t>
      </w:r>
    </w:p>
    <w:p w:rsidR="0038224F" w:rsidRPr="0038108A" w:rsidRDefault="0038224F" w:rsidP="00B42FB7">
      <w:pPr>
        <w:keepNext w:val="0"/>
        <w:numPr>
          <w:ilvl w:val="0"/>
          <w:numId w:val="35"/>
        </w:numPr>
        <w:ind w:left="360"/>
        <w:jc w:val="both"/>
        <w:rPr>
          <w:sz w:val="22"/>
          <w:szCs w:val="22"/>
        </w:rPr>
      </w:pPr>
      <w:r w:rsidRPr="0038108A">
        <w:rPr>
          <w:sz w:val="22"/>
          <w:szCs w:val="22"/>
        </w:rPr>
        <w:t>Experience in working with subject- matter experts to gather information, identify relevant</w:t>
      </w:r>
      <w:r w:rsidR="0000627F" w:rsidRPr="0038108A">
        <w:rPr>
          <w:sz w:val="22"/>
          <w:szCs w:val="22"/>
        </w:rPr>
        <w:t xml:space="preserve"> </w:t>
      </w:r>
      <w:r w:rsidRPr="0038108A">
        <w:rPr>
          <w:sz w:val="22"/>
          <w:szCs w:val="22"/>
        </w:rPr>
        <w:t>data and audiences.</w:t>
      </w:r>
    </w:p>
    <w:p w:rsidR="0038224F" w:rsidRPr="0038108A" w:rsidRDefault="0038224F" w:rsidP="00B42FB7">
      <w:pPr>
        <w:keepNext w:val="0"/>
        <w:numPr>
          <w:ilvl w:val="0"/>
          <w:numId w:val="35"/>
        </w:numPr>
        <w:ind w:left="360"/>
        <w:jc w:val="both"/>
        <w:rPr>
          <w:sz w:val="22"/>
          <w:szCs w:val="22"/>
        </w:rPr>
      </w:pPr>
      <w:r w:rsidRPr="0038108A">
        <w:rPr>
          <w:sz w:val="22"/>
          <w:szCs w:val="22"/>
        </w:rPr>
        <w:t xml:space="preserve">Participating in all phases of </w:t>
      </w:r>
      <w:r w:rsidR="0000627F" w:rsidRPr="0038108A">
        <w:rPr>
          <w:sz w:val="22"/>
          <w:szCs w:val="22"/>
        </w:rPr>
        <w:t>process designing</w:t>
      </w:r>
      <w:r w:rsidRPr="0038108A">
        <w:rPr>
          <w:sz w:val="22"/>
          <w:szCs w:val="22"/>
        </w:rPr>
        <w:t xml:space="preserve"> life cycle, especially working with</w:t>
      </w:r>
      <w:r w:rsidR="0000627F" w:rsidRPr="0038108A">
        <w:rPr>
          <w:sz w:val="22"/>
          <w:szCs w:val="22"/>
        </w:rPr>
        <w:t xml:space="preserve"> </w:t>
      </w:r>
      <w:r w:rsidRPr="0038108A">
        <w:rPr>
          <w:sz w:val="22"/>
          <w:szCs w:val="22"/>
        </w:rPr>
        <w:t>clients and technical groups to devise release process models and project plans, and write</w:t>
      </w:r>
      <w:r w:rsidR="0000627F" w:rsidRPr="0038108A">
        <w:rPr>
          <w:sz w:val="22"/>
          <w:szCs w:val="22"/>
        </w:rPr>
        <w:t xml:space="preserve"> </w:t>
      </w:r>
      <w:r w:rsidRPr="0038108A">
        <w:rPr>
          <w:sz w:val="22"/>
          <w:szCs w:val="22"/>
        </w:rPr>
        <w:t>functional design and business requirements documents.</w:t>
      </w:r>
    </w:p>
    <w:p w:rsidR="0038224F" w:rsidRPr="0038108A" w:rsidRDefault="0038224F" w:rsidP="00B42FB7">
      <w:pPr>
        <w:keepNext w:val="0"/>
        <w:numPr>
          <w:ilvl w:val="0"/>
          <w:numId w:val="35"/>
        </w:numPr>
        <w:ind w:left="360"/>
        <w:jc w:val="both"/>
        <w:rPr>
          <w:sz w:val="22"/>
          <w:szCs w:val="22"/>
        </w:rPr>
      </w:pPr>
      <w:r w:rsidRPr="0038108A">
        <w:rPr>
          <w:sz w:val="22"/>
          <w:szCs w:val="22"/>
        </w:rPr>
        <w:t>Good knowledge on various Research methodologies and have ability to describe various</w:t>
      </w:r>
      <w:r w:rsidR="0000627F" w:rsidRPr="0038108A">
        <w:rPr>
          <w:sz w:val="22"/>
          <w:szCs w:val="22"/>
        </w:rPr>
        <w:t xml:space="preserve"> </w:t>
      </w:r>
      <w:r w:rsidRPr="0038108A">
        <w:rPr>
          <w:sz w:val="22"/>
          <w:szCs w:val="22"/>
        </w:rPr>
        <w:t>processes in concise and professional manner.</w:t>
      </w:r>
    </w:p>
    <w:p w:rsidR="0038224F" w:rsidRPr="0038108A" w:rsidRDefault="0038224F" w:rsidP="0038224F">
      <w:pPr>
        <w:keepNext w:val="0"/>
        <w:numPr>
          <w:ilvl w:val="0"/>
          <w:numId w:val="35"/>
        </w:numPr>
        <w:ind w:left="360"/>
        <w:jc w:val="both"/>
        <w:rPr>
          <w:sz w:val="22"/>
          <w:szCs w:val="22"/>
        </w:rPr>
      </w:pPr>
      <w:r w:rsidRPr="0038108A">
        <w:rPr>
          <w:sz w:val="22"/>
          <w:szCs w:val="22"/>
        </w:rPr>
        <w:t>Have experience in writing research proposals, research articles and blogs.</w:t>
      </w:r>
    </w:p>
    <w:p w:rsidR="00856FBF" w:rsidRPr="0038108A" w:rsidRDefault="00856FBF" w:rsidP="00715CD6">
      <w:pPr>
        <w:keepNext w:val="0"/>
        <w:numPr>
          <w:ilvl w:val="0"/>
          <w:numId w:val="28"/>
        </w:numPr>
        <w:tabs>
          <w:tab w:val="num" w:pos="360"/>
        </w:tabs>
        <w:ind w:left="360"/>
        <w:jc w:val="both"/>
        <w:rPr>
          <w:sz w:val="22"/>
          <w:szCs w:val="22"/>
        </w:rPr>
      </w:pPr>
      <w:r w:rsidRPr="0038108A">
        <w:rPr>
          <w:sz w:val="22"/>
          <w:szCs w:val="22"/>
        </w:rPr>
        <w:t>1</w:t>
      </w:r>
      <w:r w:rsidR="00DD58D0" w:rsidRPr="0038108A">
        <w:rPr>
          <w:sz w:val="22"/>
          <w:szCs w:val="22"/>
        </w:rPr>
        <w:t>2</w:t>
      </w:r>
      <w:r w:rsidRPr="0038108A">
        <w:rPr>
          <w:sz w:val="22"/>
          <w:szCs w:val="22"/>
        </w:rPr>
        <w:t xml:space="preserve"> years of experience in Process Implementation, Process Gap assessment, Process Consulting, Service Delivery &amp; Improvement, IT Operations and Project Management.</w:t>
      </w:r>
    </w:p>
    <w:p w:rsidR="00856FBF" w:rsidRPr="0038108A" w:rsidRDefault="00856FBF" w:rsidP="00856FBF">
      <w:pPr>
        <w:keepNext w:val="0"/>
        <w:numPr>
          <w:ilvl w:val="0"/>
          <w:numId w:val="28"/>
        </w:numPr>
        <w:tabs>
          <w:tab w:val="num" w:pos="360"/>
        </w:tabs>
        <w:ind w:left="360"/>
        <w:jc w:val="both"/>
        <w:rPr>
          <w:sz w:val="22"/>
          <w:szCs w:val="22"/>
        </w:rPr>
      </w:pPr>
      <w:r w:rsidRPr="0038108A">
        <w:rPr>
          <w:color w:val="000000"/>
          <w:sz w:val="22"/>
          <w:szCs w:val="22"/>
        </w:rPr>
        <w:t xml:space="preserve">Metrics Management: </w:t>
      </w:r>
      <w:r w:rsidR="007D5A97" w:rsidRPr="0038108A">
        <w:rPr>
          <w:color w:val="000000"/>
          <w:sz w:val="22"/>
          <w:szCs w:val="22"/>
        </w:rPr>
        <w:t>D</w:t>
      </w:r>
      <w:r w:rsidRPr="0038108A">
        <w:rPr>
          <w:color w:val="000000"/>
          <w:sz w:val="22"/>
          <w:szCs w:val="22"/>
        </w:rPr>
        <w:t>efine and build reports, metrics and dashboards for processes, scorecards, and performance plans,</w:t>
      </w:r>
      <w:r w:rsidRPr="0038108A">
        <w:rPr>
          <w:sz w:val="22"/>
          <w:szCs w:val="22"/>
        </w:rPr>
        <w:t xml:space="preserve"> gap analysis of contractually agreed performance metrics </w:t>
      </w:r>
      <w:r w:rsidR="004E4257" w:rsidRPr="0038108A">
        <w:rPr>
          <w:sz w:val="22"/>
          <w:szCs w:val="22"/>
        </w:rPr>
        <w:t>v</w:t>
      </w:r>
      <w:r w:rsidRPr="0038108A">
        <w:rPr>
          <w:sz w:val="22"/>
          <w:szCs w:val="22"/>
        </w:rPr>
        <w:t>s published, metrics benchmarking.</w:t>
      </w:r>
    </w:p>
    <w:p w:rsidR="009C7E99" w:rsidRPr="0038108A" w:rsidRDefault="009C7E99" w:rsidP="00715CD6">
      <w:pPr>
        <w:keepNext w:val="0"/>
        <w:numPr>
          <w:ilvl w:val="0"/>
          <w:numId w:val="28"/>
        </w:numPr>
        <w:tabs>
          <w:tab w:val="num" w:pos="360"/>
        </w:tabs>
        <w:autoSpaceDE w:val="0"/>
        <w:autoSpaceDN w:val="0"/>
        <w:adjustRightInd w:val="0"/>
        <w:ind w:left="360"/>
        <w:jc w:val="both"/>
        <w:rPr>
          <w:color w:val="000000"/>
          <w:sz w:val="22"/>
          <w:szCs w:val="22"/>
        </w:rPr>
      </w:pPr>
      <w:r w:rsidRPr="0038108A">
        <w:rPr>
          <w:color w:val="000000"/>
          <w:sz w:val="22"/>
          <w:szCs w:val="22"/>
        </w:rPr>
        <w:t>Produced high quality documents that are easy to understand</w:t>
      </w:r>
    </w:p>
    <w:p w:rsidR="00856FBF" w:rsidRPr="0038108A" w:rsidRDefault="00856FBF" w:rsidP="00715CD6">
      <w:pPr>
        <w:keepNext w:val="0"/>
        <w:numPr>
          <w:ilvl w:val="0"/>
          <w:numId w:val="28"/>
        </w:numPr>
        <w:tabs>
          <w:tab w:val="num" w:pos="360"/>
        </w:tabs>
        <w:autoSpaceDE w:val="0"/>
        <w:autoSpaceDN w:val="0"/>
        <w:adjustRightInd w:val="0"/>
        <w:ind w:left="360"/>
        <w:jc w:val="both"/>
        <w:rPr>
          <w:color w:val="000000"/>
          <w:sz w:val="22"/>
          <w:szCs w:val="22"/>
        </w:rPr>
      </w:pPr>
      <w:r w:rsidRPr="0038108A">
        <w:rPr>
          <w:color w:val="000000"/>
          <w:sz w:val="22"/>
          <w:szCs w:val="22"/>
        </w:rPr>
        <w:t xml:space="preserve">Managing and tracking SLA/OLA, Breach analysis, planning corrective and preventive actions, presenting weekly &amp; monthly </w:t>
      </w:r>
      <w:r w:rsidR="004E4257" w:rsidRPr="0038108A">
        <w:rPr>
          <w:color w:val="000000"/>
          <w:sz w:val="22"/>
          <w:szCs w:val="22"/>
        </w:rPr>
        <w:t>audit</w:t>
      </w:r>
      <w:r w:rsidRPr="0038108A">
        <w:rPr>
          <w:color w:val="000000"/>
          <w:sz w:val="22"/>
          <w:szCs w:val="22"/>
        </w:rPr>
        <w:t xml:space="preserve"> reviews, managing service improvements, providing inputs on strategic reviews and ensuring reporting at operations levels.</w:t>
      </w:r>
    </w:p>
    <w:p w:rsidR="008B2DEE" w:rsidRPr="0038108A" w:rsidRDefault="00856FBF" w:rsidP="00856FBF">
      <w:pPr>
        <w:keepNext w:val="0"/>
        <w:numPr>
          <w:ilvl w:val="0"/>
          <w:numId w:val="28"/>
        </w:numPr>
        <w:tabs>
          <w:tab w:val="num" w:pos="360"/>
        </w:tabs>
        <w:ind w:left="360"/>
        <w:jc w:val="both"/>
        <w:rPr>
          <w:sz w:val="22"/>
          <w:szCs w:val="22"/>
        </w:rPr>
      </w:pPr>
      <w:r w:rsidRPr="0038108A">
        <w:rPr>
          <w:sz w:val="22"/>
          <w:szCs w:val="22"/>
        </w:rPr>
        <w:t>Certified ITIL V</w:t>
      </w:r>
      <w:r w:rsidR="008B2DEE" w:rsidRPr="0038108A">
        <w:rPr>
          <w:sz w:val="22"/>
          <w:szCs w:val="22"/>
        </w:rPr>
        <w:t>3, working knowledge on ServiceNow and pursuing Service Now certification</w:t>
      </w:r>
      <w:r w:rsidRPr="0038108A">
        <w:rPr>
          <w:sz w:val="22"/>
          <w:szCs w:val="22"/>
        </w:rPr>
        <w:t xml:space="preserve">. </w:t>
      </w:r>
    </w:p>
    <w:p w:rsidR="00856FBF" w:rsidRPr="0038108A" w:rsidRDefault="00856FBF" w:rsidP="00715CD6">
      <w:pPr>
        <w:keepNext w:val="0"/>
        <w:numPr>
          <w:ilvl w:val="0"/>
          <w:numId w:val="28"/>
        </w:numPr>
        <w:tabs>
          <w:tab w:val="num" w:pos="360"/>
        </w:tabs>
        <w:ind w:left="360"/>
        <w:jc w:val="both"/>
        <w:rPr>
          <w:sz w:val="22"/>
          <w:szCs w:val="22"/>
        </w:rPr>
      </w:pPr>
      <w:r w:rsidRPr="0038108A">
        <w:rPr>
          <w:sz w:val="22"/>
          <w:szCs w:val="22"/>
        </w:rPr>
        <w:t>Worked extensively on ITIL based Service Management Processes with implementation experience of ITIL framework and tools supporting the same.</w:t>
      </w:r>
    </w:p>
    <w:p w:rsidR="00856FBF" w:rsidRPr="0038108A" w:rsidRDefault="008B2DEE" w:rsidP="00715CD6">
      <w:pPr>
        <w:keepNext w:val="0"/>
        <w:numPr>
          <w:ilvl w:val="0"/>
          <w:numId w:val="28"/>
        </w:numPr>
        <w:tabs>
          <w:tab w:val="num" w:pos="360"/>
        </w:tabs>
        <w:ind w:left="360"/>
        <w:jc w:val="both"/>
        <w:rPr>
          <w:sz w:val="22"/>
          <w:szCs w:val="22"/>
        </w:rPr>
      </w:pPr>
      <w:r w:rsidRPr="0038108A">
        <w:rPr>
          <w:sz w:val="22"/>
          <w:szCs w:val="22"/>
        </w:rPr>
        <w:t>K</w:t>
      </w:r>
      <w:r w:rsidR="00856FBF" w:rsidRPr="0038108A">
        <w:rPr>
          <w:sz w:val="22"/>
          <w:szCs w:val="22"/>
        </w:rPr>
        <w:t>nowledge on service management tools like Service Center, Service Manager, Service Now, Asset Manager, Knowledge management system, Change Control Systems, OTSLM etc.</w:t>
      </w:r>
    </w:p>
    <w:p w:rsidR="00F80B68" w:rsidRPr="0038108A" w:rsidRDefault="00856FBF" w:rsidP="00F80B68">
      <w:pPr>
        <w:keepNext w:val="0"/>
        <w:numPr>
          <w:ilvl w:val="0"/>
          <w:numId w:val="28"/>
        </w:numPr>
        <w:tabs>
          <w:tab w:val="num" w:pos="360"/>
        </w:tabs>
        <w:ind w:left="360"/>
        <w:jc w:val="both"/>
        <w:rPr>
          <w:sz w:val="22"/>
          <w:szCs w:val="22"/>
        </w:rPr>
      </w:pPr>
      <w:r w:rsidRPr="0038108A">
        <w:rPr>
          <w:sz w:val="22"/>
          <w:szCs w:val="22"/>
        </w:rPr>
        <w:t xml:space="preserve">Exposure to Industry sectors like </w:t>
      </w:r>
      <w:r w:rsidR="00885EAC" w:rsidRPr="0038108A">
        <w:rPr>
          <w:sz w:val="22"/>
          <w:szCs w:val="22"/>
        </w:rPr>
        <w:t>Retail</w:t>
      </w:r>
      <w:r w:rsidRPr="0038108A">
        <w:rPr>
          <w:sz w:val="22"/>
          <w:szCs w:val="22"/>
        </w:rPr>
        <w:t xml:space="preserve">, </w:t>
      </w:r>
      <w:r w:rsidR="00885EAC" w:rsidRPr="0038108A">
        <w:rPr>
          <w:sz w:val="22"/>
          <w:szCs w:val="22"/>
        </w:rPr>
        <w:t xml:space="preserve">Banking &amp; Finance Services and Insurance. </w:t>
      </w:r>
      <w:r w:rsidRPr="0038108A">
        <w:rPr>
          <w:sz w:val="22"/>
          <w:szCs w:val="22"/>
        </w:rPr>
        <w:t xml:space="preserve"> Experience handling engagements with different types of delivery models such as Managed Services, Shared Services and Staff Aug</w:t>
      </w:r>
      <w:r w:rsidR="00F80B68" w:rsidRPr="0038108A">
        <w:rPr>
          <w:sz w:val="22"/>
          <w:szCs w:val="22"/>
        </w:rPr>
        <w:t>.</w:t>
      </w:r>
    </w:p>
    <w:p w:rsidR="00F80B68" w:rsidRPr="0038108A" w:rsidRDefault="004E4257" w:rsidP="00F80B68">
      <w:pPr>
        <w:keepNext w:val="0"/>
        <w:numPr>
          <w:ilvl w:val="0"/>
          <w:numId w:val="28"/>
        </w:numPr>
        <w:tabs>
          <w:tab w:val="num" w:pos="360"/>
        </w:tabs>
        <w:ind w:left="360"/>
        <w:jc w:val="both"/>
        <w:rPr>
          <w:sz w:val="22"/>
          <w:szCs w:val="22"/>
        </w:rPr>
      </w:pPr>
      <w:r w:rsidRPr="0038108A">
        <w:rPr>
          <w:sz w:val="22"/>
          <w:szCs w:val="22"/>
        </w:rPr>
        <w:t>Implemented new processes to dramatically increase support service efficiency, which included clearly defined team roles and key responsibilities to ensure ownership of all tasks</w:t>
      </w:r>
    </w:p>
    <w:p w:rsidR="00F80B68" w:rsidRPr="0038108A" w:rsidRDefault="004E4257" w:rsidP="00F80B68">
      <w:pPr>
        <w:keepNext w:val="0"/>
        <w:numPr>
          <w:ilvl w:val="0"/>
          <w:numId w:val="28"/>
        </w:numPr>
        <w:tabs>
          <w:tab w:val="num" w:pos="360"/>
        </w:tabs>
        <w:ind w:left="360"/>
        <w:jc w:val="both"/>
        <w:rPr>
          <w:sz w:val="22"/>
          <w:szCs w:val="22"/>
        </w:rPr>
      </w:pPr>
      <w:r w:rsidRPr="0038108A">
        <w:rPr>
          <w:sz w:val="22"/>
          <w:szCs w:val="22"/>
        </w:rPr>
        <w:t xml:space="preserve">Specialized in process gap and maturity assessment for Change, </w:t>
      </w:r>
      <w:r w:rsidR="00F80B68" w:rsidRPr="0038108A">
        <w:rPr>
          <w:sz w:val="22"/>
          <w:szCs w:val="22"/>
        </w:rPr>
        <w:t>Problem</w:t>
      </w:r>
      <w:r w:rsidRPr="0038108A">
        <w:rPr>
          <w:sz w:val="22"/>
          <w:szCs w:val="22"/>
        </w:rPr>
        <w:t xml:space="preserve"> and Incident Management in line with ITIL best practices.</w:t>
      </w:r>
    </w:p>
    <w:p w:rsidR="00F80B68" w:rsidRPr="0038108A" w:rsidRDefault="004E4257" w:rsidP="00F80B68">
      <w:pPr>
        <w:keepNext w:val="0"/>
        <w:numPr>
          <w:ilvl w:val="0"/>
          <w:numId w:val="28"/>
        </w:numPr>
        <w:tabs>
          <w:tab w:val="num" w:pos="360"/>
        </w:tabs>
        <w:ind w:left="360"/>
        <w:jc w:val="both"/>
        <w:rPr>
          <w:sz w:val="22"/>
          <w:szCs w:val="22"/>
        </w:rPr>
      </w:pPr>
      <w:r w:rsidRPr="0038108A">
        <w:rPr>
          <w:sz w:val="22"/>
          <w:szCs w:val="22"/>
        </w:rPr>
        <w:t>Coaching, mentoring, appraisal, supporting and developing staff through evaluating and organizing training need</w:t>
      </w:r>
      <w:r w:rsidR="00F80B68" w:rsidRPr="0038108A">
        <w:rPr>
          <w:sz w:val="22"/>
          <w:szCs w:val="22"/>
        </w:rPr>
        <w:t>s</w:t>
      </w:r>
    </w:p>
    <w:p w:rsidR="00F80B68" w:rsidRPr="0038108A" w:rsidRDefault="004E4257" w:rsidP="00F80B68">
      <w:pPr>
        <w:keepNext w:val="0"/>
        <w:numPr>
          <w:ilvl w:val="0"/>
          <w:numId w:val="28"/>
        </w:numPr>
        <w:tabs>
          <w:tab w:val="num" w:pos="360"/>
        </w:tabs>
        <w:ind w:left="360"/>
        <w:jc w:val="both"/>
        <w:rPr>
          <w:sz w:val="22"/>
          <w:szCs w:val="22"/>
        </w:rPr>
      </w:pPr>
      <w:r w:rsidRPr="0038108A">
        <w:rPr>
          <w:sz w:val="22"/>
          <w:szCs w:val="22"/>
        </w:rPr>
        <w:t>Enabl</w:t>
      </w:r>
      <w:r w:rsidR="00F80B68" w:rsidRPr="0038108A">
        <w:rPr>
          <w:sz w:val="22"/>
          <w:szCs w:val="22"/>
        </w:rPr>
        <w:t>ed</w:t>
      </w:r>
      <w:r w:rsidRPr="0038108A">
        <w:rPr>
          <w:sz w:val="22"/>
          <w:szCs w:val="22"/>
        </w:rPr>
        <w:t xml:space="preserve"> continual service improvement </w:t>
      </w:r>
      <w:r w:rsidR="00F80B68" w:rsidRPr="0038108A">
        <w:rPr>
          <w:sz w:val="22"/>
          <w:szCs w:val="22"/>
        </w:rPr>
        <w:t>for various projects.</w:t>
      </w:r>
    </w:p>
    <w:p w:rsidR="00F80B68" w:rsidRPr="0038108A" w:rsidRDefault="008D5ACE" w:rsidP="00F80B68">
      <w:pPr>
        <w:keepNext w:val="0"/>
        <w:numPr>
          <w:ilvl w:val="0"/>
          <w:numId w:val="28"/>
        </w:numPr>
        <w:tabs>
          <w:tab w:val="num" w:pos="360"/>
        </w:tabs>
        <w:ind w:left="360"/>
        <w:jc w:val="both"/>
        <w:rPr>
          <w:sz w:val="22"/>
          <w:szCs w:val="22"/>
        </w:rPr>
      </w:pPr>
      <w:r w:rsidRPr="0038108A">
        <w:rPr>
          <w:rFonts w:eastAsia="Calibri"/>
          <w:sz w:val="22"/>
          <w:szCs w:val="22"/>
        </w:rPr>
        <w:t>Ability to manage project in a highly diversified, consistently changing environment</w:t>
      </w:r>
      <w:r w:rsidR="00344D47" w:rsidRPr="0038108A">
        <w:rPr>
          <w:rFonts w:eastAsia="Calibri"/>
          <w:sz w:val="22"/>
          <w:szCs w:val="22"/>
        </w:rPr>
        <w:t>. L</w:t>
      </w:r>
      <w:r w:rsidRPr="0038108A">
        <w:rPr>
          <w:rFonts w:eastAsia="Calibri"/>
          <w:sz w:val="22"/>
          <w:szCs w:val="22"/>
        </w:rPr>
        <w:t>iaise effectively with senior management to present recommendation for operational improvement.</w:t>
      </w:r>
    </w:p>
    <w:p w:rsidR="00F80B68" w:rsidRPr="0038108A" w:rsidRDefault="008D5ACE" w:rsidP="00F80B68">
      <w:pPr>
        <w:keepNext w:val="0"/>
        <w:numPr>
          <w:ilvl w:val="0"/>
          <w:numId w:val="28"/>
        </w:numPr>
        <w:tabs>
          <w:tab w:val="num" w:pos="360"/>
        </w:tabs>
        <w:ind w:left="360"/>
        <w:jc w:val="both"/>
        <w:rPr>
          <w:sz w:val="22"/>
          <w:szCs w:val="22"/>
        </w:rPr>
      </w:pPr>
      <w:r w:rsidRPr="0038108A">
        <w:rPr>
          <w:rFonts w:eastAsia="Calibri"/>
          <w:sz w:val="22"/>
          <w:szCs w:val="22"/>
        </w:rPr>
        <w:t>Possess leadership characteristics in team development. Coaching and mentoring skills, strong implementation skills and a proven track record in meeting and exceeding client expectations.</w:t>
      </w:r>
    </w:p>
    <w:p w:rsidR="00F80B68" w:rsidRPr="0038108A" w:rsidRDefault="003A6554" w:rsidP="00F80B68">
      <w:pPr>
        <w:keepNext w:val="0"/>
        <w:numPr>
          <w:ilvl w:val="0"/>
          <w:numId w:val="28"/>
        </w:numPr>
        <w:tabs>
          <w:tab w:val="num" w:pos="360"/>
        </w:tabs>
        <w:ind w:left="360"/>
        <w:jc w:val="both"/>
        <w:rPr>
          <w:sz w:val="22"/>
          <w:szCs w:val="22"/>
        </w:rPr>
      </w:pPr>
      <w:r w:rsidRPr="0038108A">
        <w:rPr>
          <w:rFonts w:eastAsia="Calibri"/>
          <w:sz w:val="22"/>
          <w:szCs w:val="22"/>
        </w:rPr>
        <w:lastRenderedPageBreak/>
        <w:t xml:space="preserve">HP Storage and Servers (SAN, Disk Array, Fiber Channel) Windows Admin, Remote Support to Onsite Engineers, Training, Project Management and Quality. </w:t>
      </w:r>
    </w:p>
    <w:p w:rsidR="00211056" w:rsidRPr="0038108A" w:rsidRDefault="003A6554" w:rsidP="005D6EC6">
      <w:pPr>
        <w:keepNext w:val="0"/>
        <w:numPr>
          <w:ilvl w:val="0"/>
          <w:numId w:val="28"/>
        </w:numPr>
        <w:tabs>
          <w:tab w:val="num" w:pos="360"/>
        </w:tabs>
        <w:ind w:left="360"/>
        <w:jc w:val="both"/>
        <w:rPr>
          <w:sz w:val="22"/>
          <w:szCs w:val="22"/>
        </w:rPr>
      </w:pPr>
      <w:r w:rsidRPr="0038108A">
        <w:rPr>
          <w:rFonts w:eastAsia="Calibri"/>
          <w:sz w:val="22"/>
          <w:szCs w:val="22"/>
        </w:rPr>
        <w:t>Excellent communication, conceptual, Level 1 and 2 internal and external support, monitoring and maintaining equipment, Escalation Management, Analytical problem resolution, Change/ Incident/ Problem Management, implementation, installation, configuration, datacenter technologies, troubleshooting for various technologies for medium to Global Enterprise environments</w:t>
      </w:r>
      <w:bookmarkStart w:id="1" w:name="_Hlk509350935"/>
      <w:bookmarkEnd w:id="0"/>
    </w:p>
    <w:p w:rsidR="005D6EC6" w:rsidRPr="0038108A" w:rsidRDefault="005D6EC6" w:rsidP="005D6EC6">
      <w:pPr>
        <w:keepNext w:val="0"/>
        <w:jc w:val="both"/>
        <w:rPr>
          <w:rFonts w:eastAsia="Calibri"/>
          <w:sz w:val="22"/>
          <w:szCs w:val="22"/>
        </w:rPr>
      </w:pPr>
    </w:p>
    <w:p w:rsidR="005D6EC6" w:rsidRPr="0038108A" w:rsidRDefault="005D6EC6" w:rsidP="005D6EC6">
      <w:pPr>
        <w:keepNext w:val="0"/>
        <w:jc w:val="both"/>
        <w:rPr>
          <w:sz w:val="22"/>
          <w:szCs w:val="22"/>
        </w:rPr>
      </w:pPr>
    </w:p>
    <w:p w:rsidR="00D7242C" w:rsidRPr="0038108A" w:rsidRDefault="00F1421A" w:rsidP="00211056">
      <w:pPr>
        <w:pStyle w:val="Title"/>
        <w:pBdr>
          <w:bottom w:val="single" w:sz="12" w:space="1" w:color="auto"/>
        </w:pBdr>
        <w:jc w:val="left"/>
        <w:rPr>
          <w:rFonts w:ascii="Times New Roman" w:hAnsi="Times New Roman"/>
          <w:sz w:val="22"/>
          <w:szCs w:val="22"/>
        </w:rPr>
      </w:pPr>
      <w:r w:rsidRPr="0038108A">
        <w:rPr>
          <w:rFonts w:ascii="Times New Roman" w:hAnsi="Times New Roman"/>
          <w:sz w:val="22"/>
          <w:szCs w:val="22"/>
        </w:rPr>
        <w:t>ACHIEVEMENT</w:t>
      </w:r>
      <w:r w:rsidR="005D6EC6" w:rsidRPr="0038108A">
        <w:rPr>
          <w:rFonts w:ascii="Times New Roman" w:hAnsi="Times New Roman"/>
          <w:sz w:val="22"/>
          <w:szCs w:val="22"/>
        </w:rPr>
        <w:t>s</w:t>
      </w:r>
    </w:p>
    <w:p w:rsidR="00211056" w:rsidRPr="0038108A" w:rsidRDefault="00211056" w:rsidP="00211056">
      <w:pPr>
        <w:pStyle w:val="Title"/>
        <w:jc w:val="left"/>
        <w:rPr>
          <w:rFonts w:ascii="Times New Roman" w:hAnsi="Times New Roman"/>
          <w:sz w:val="22"/>
          <w:szCs w:val="22"/>
        </w:rPr>
      </w:pPr>
    </w:p>
    <w:p w:rsidR="004300DC" w:rsidRPr="0038108A" w:rsidRDefault="00737DC5" w:rsidP="00933D11">
      <w:pPr>
        <w:keepNext w:val="0"/>
        <w:widowControl w:val="0"/>
        <w:numPr>
          <w:ilvl w:val="0"/>
          <w:numId w:val="9"/>
        </w:numPr>
        <w:ind w:left="720"/>
        <w:contextualSpacing/>
        <w:rPr>
          <w:sz w:val="22"/>
          <w:szCs w:val="22"/>
        </w:rPr>
      </w:pPr>
      <w:r w:rsidRPr="0038108A">
        <w:rPr>
          <w:sz w:val="22"/>
          <w:szCs w:val="22"/>
        </w:rPr>
        <w:t xml:space="preserve">Won several monthly and Quarterly </w:t>
      </w:r>
      <w:r w:rsidR="008612FD" w:rsidRPr="0038108A">
        <w:rPr>
          <w:sz w:val="22"/>
          <w:szCs w:val="22"/>
        </w:rPr>
        <w:t>P</w:t>
      </w:r>
      <w:r w:rsidRPr="0038108A">
        <w:rPr>
          <w:sz w:val="22"/>
          <w:szCs w:val="22"/>
        </w:rPr>
        <w:t>erformance Awards in HP on a regular basis.</w:t>
      </w:r>
    </w:p>
    <w:p w:rsidR="004300DC" w:rsidRPr="0038108A" w:rsidRDefault="008612FD" w:rsidP="00933D11">
      <w:pPr>
        <w:keepNext w:val="0"/>
        <w:widowControl w:val="0"/>
        <w:numPr>
          <w:ilvl w:val="0"/>
          <w:numId w:val="9"/>
        </w:numPr>
        <w:ind w:left="720"/>
        <w:contextualSpacing/>
        <w:rPr>
          <w:sz w:val="22"/>
          <w:szCs w:val="22"/>
        </w:rPr>
      </w:pPr>
      <w:r w:rsidRPr="0038108A">
        <w:rPr>
          <w:sz w:val="22"/>
          <w:szCs w:val="22"/>
        </w:rPr>
        <w:t>A</w:t>
      </w:r>
      <w:r w:rsidR="004300DC" w:rsidRPr="0038108A">
        <w:rPr>
          <w:sz w:val="22"/>
          <w:szCs w:val="22"/>
        </w:rPr>
        <w:t>ppreciations from clients and Account Managers.</w:t>
      </w:r>
    </w:p>
    <w:p w:rsidR="004300DC" w:rsidRPr="0038108A" w:rsidRDefault="004300DC" w:rsidP="005275EB">
      <w:pPr>
        <w:keepNext w:val="0"/>
        <w:widowControl w:val="0"/>
        <w:numPr>
          <w:ilvl w:val="0"/>
          <w:numId w:val="9"/>
        </w:numPr>
        <w:ind w:left="720"/>
        <w:contextualSpacing/>
        <w:jc w:val="both"/>
        <w:rPr>
          <w:sz w:val="22"/>
          <w:szCs w:val="22"/>
        </w:rPr>
      </w:pPr>
      <w:r w:rsidRPr="0038108A">
        <w:rPr>
          <w:sz w:val="22"/>
          <w:szCs w:val="22"/>
        </w:rPr>
        <w:t>Appreciation</w:t>
      </w:r>
      <w:r w:rsidR="005D6EC6" w:rsidRPr="0038108A">
        <w:rPr>
          <w:sz w:val="22"/>
          <w:szCs w:val="22"/>
        </w:rPr>
        <w:t>s</w:t>
      </w:r>
      <w:r w:rsidRPr="0038108A">
        <w:rPr>
          <w:sz w:val="22"/>
          <w:szCs w:val="22"/>
        </w:rPr>
        <w:t xml:space="preserve"> from Region Managers for working</w:t>
      </w:r>
      <w:r w:rsidR="008612FD" w:rsidRPr="0038108A">
        <w:rPr>
          <w:sz w:val="22"/>
          <w:szCs w:val="22"/>
        </w:rPr>
        <w:t xml:space="preserve"> to</w:t>
      </w:r>
      <w:r w:rsidR="0074779D" w:rsidRPr="0038108A">
        <w:rPr>
          <w:sz w:val="22"/>
          <w:szCs w:val="22"/>
        </w:rPr>
        <w:t>wards</w:t>
      </w:r>
      <w:r w:rsidR="008612FD" w:rsidRPr="0038108A">
        <w:rPr>
          <w:sz w:val="22"/>
          <w:szCs w:val="22"/>
        </w:rPr>
        <w:t xml:space="preserve"> improv</w:t>
      </w:r>
      <w:r w:rsidR="0074779D" w:rsidRPr="0038108A">
        <w:rPr>
          <w:sz w:val="22"/>
          <w:szCs w:val="22"/>
        </w:rPr>
        <w:t>ing</w:t>
      </w:r>
      <w:r w:rsidR="008612FD" w:rsidRPr="0038108A">
        <w:rPr>
          <w:sz w:val="22"/>
          <w:szCs w:val="22"/>
        </w:rPr>
        <w:t xml:space="preserve"> Customer experience.</w:t>
      </w:r>
    </w:p>
    <w:p w:rsidR="005D6EC6" w:rsidRPr="0038108A" w:rsidRDefault="005D6EC6" w:rsidP="005D6EC6">
      <w:pPr>
        <w:keepNext w:val="0"/>
        <w:widowControl w:val="0"/>
        <w:ind w:left="720"/>
        <w:contextualSpacing/>
        <w:jc w:val="both"/>
        <w:rPr>
          <w:sz w:val="22"/>
          <w:szCs w:val="22"/>
        </w:rPr>
      </w:pPr>
    </w:p>
    <w:p w:rsidR="00D7242C" w:rsidRPr="0038108A" w:rsidRDefault="00D7242C" w:rsidP="00D7242C">
      <w:pPr>
        <w:keepNext w:val="0"/>
        <w:widowControl w:val="0"/>
        <w:contextualSpacing/>
        <w:jc w:val="both"/>
        <w:rPr>
          <w:sz w:val="22"/>
          <w:szCs w:val="22"/>
        </w:rPr>
      </w:pPr>
    </w:p>
    <w:p w:rsidR="00211056" w:rsidRPr="0038108A" w:rsidRDefault="00211056" w:rsidP="00FF085F">
      <w:pPr>
        <w:keepNext w:val="0"/>
        <w:framePr w:w="10743" w:h="2881" w:hRule="exact" w:hSpace="187" w:wrap="notBeside" w:vAnchor="text" w:hAnchor="page" w:x="810" w:y="469"/>
        <w:numPr>
          <w:ilvl w:val="0"/>
          <w:numId w:val="9"/>
        </w:numPr>
        <w:rPr>
          <w:sz w:val="22"/>
          <w:szCs w:val="22"/>
        </w:rPr>
      </w:pPr>
      <w:r w:rsidRPr="0038108A">
        <w:rPr>
          <w:sz w:val="22"/>
          <w:szCs w:val="22"/>
        </w:rPr>
        <w:t xml:space="preserve">MBA (Information Technology): 2009 </w:t>
      </w:r>
    </w:p>
    <w:p w:rsidR="00211056" w:rsidRPr="0038108A" w:rsidRDefault="00211056" w:rsidP="00FF085F">
      <w:pPr>
        <w:keepNext w:val="0"/>
        <w:framePr w:w="10743" w:h="2881" w:hRule="exact" w:hSpace="187" w:wrap="notBeside" w:vAnchor="text" w:hAnchor="page" w:x="810" w:y="469"/>
        <w:numPr>
          <w:ilvl w:val="0"/>
          <w:numId w:val="9"/>
        </w:numPr>
        <w:rPr>
          <w:sz w:val="22"/>
          <w:szCs w:val="22"/>
        </w:rPr>
      </w:pPr>
      <w:r w:rsidRPr="0038108A">
        <w:rPr>
          <w:sz w:val="22"/>
          <w:szCs w:val="22"/>
        </w:rPr>
        <w:t>Bachelor of Science: 2004</w:t>
      </w:r>
    </w:p>
    <w:p w:rsidR="00211056" w:rsidRPr="0038108A" w:rsidRDefault="00211056" w:rsidP="00FF085F">
      <w:pPr>
        <w:keepNext w:val="0"/>
        <w:framePr w:w="10743" w:h="2881" w:hRule="exact" w:hSpace="187" w:wrap="notBeside" w:vAnchor="text" w:hAnchor="page" w:x="810" w:y="469"/>
        <w:numPr>
          <w:ilvl w:val="0"/>
          <w:numId w:val="9"/>
        </w:numPr>
        <w:rPr>
          <w:sz w:val="22"/>
          <w:szCs w:val="22"/>
        </w:rPr>
      </w:pPr>
      <w:r w:rsidRPr="0038108A">
        <w:rPr>
          <w:sz w:val="22"/>
          <w:szCs w:val="22"/>
        </w:rPr>
        <w:t>Intermediate: 2001</w:t>
      </w:r>
    </w:p>
    <w:p w:rsidR="00211056" w:rsidRPr="0038108A" w:rsidRDefault="00211056" w:rsidP="00FF085F">
      <w:pPr>
        <w:keepNext w:val="0"/>
        <w:framePr w:w="10743" w:h="2881" w:hRule="exact" w:hSpace="187" w:wrap="notBeside" w:vAnchor="text" w:hAnchor="page" w:x="810" w:y="469"/>
        <w:numPr>
          <w:ilvl w:val="0"/>
          <w:numId w:val="9"/>
        </w:numPr>
        <w:rPr>
          <w:sz w:val="22"/>
          <w:szCs w:val="22"/>
        </w:rPr>
      </w:pPr>
      <w:r w:rsidRPr="0038108A">
        <w:rPr>
          <w:sz w:val="22"/>
          <w:szCs w:val="22"/>
        </w:rPr>
        <w:t>High School: 1999</w:t>
      </w:r>
    </w:p>
    <w:p w:rsidR="00211056" w:rsidRPr="0038108A" w:rsidRDefault="00211056" w:rsidP="00FF085F">
      <w:pPr>
        <w:framePr w:w="10743" w:h="2881" w:hRule="exact" w:hSpace="187" w:wrap="notBeside" w:vAnchor="text" w:hAnchor="page" w:x="810" w:y="469"/>
        <w:numPr>
          <w:ilvl w:val="0"/>
          <w:numId w:val="9"/>
        </w:numPr>
        <w:rPr>
          <w:sz w:val="22"/>
          <w:szCs w:val="22"/>
        </w:rPr>
      </w:pPr>
      <w:r w:rsidRPr="0038108A">
        <w:rPr>
          <w:sz w:val="22"/>
          <w:szCs w:val="22"/>
        </w:rPr>
        <w:t>Server+ Certified (Internal Certification from HP)</w:t>
      </w:r>
    </w:p>
    <w:p w:rsidR="00211056" w:rsidRPr="0038108A" w:rsidRDefault="00211056" w:rsidP="00FF085F">
      <w:pPr>
        <w:framePr w:w="10743" w:h="2881" w:hRule="exact" w:hSpace="187" w:wrap="notBeside" w:vAnchor="text" w:hAnchor="page" w:x="810" w:y="469"/>
        <w:numPr>
          <w:ilvl w:val="0"/>
          <w:numId w:val="9"/>
        </w:numPr>
        <w:rPr>
          <w:sz w:val="22"/>
          <w:szCs w:val="22"/>
        </w:rPr>
      </w:pPr>
      <w:r w:rsidRPr="0038108A">
        <w:rPr>
          <w:sz w:val="22"/>
          <w:szCs w:val="22"/>
        </w:rPr>
        <w:t>Storage Engineer Certificate (Internal HP)</w:t>
      </w:r>
    </w:p>
    <w:p w:rsidR="00211056" w:rsidRPr="0038108A" w:rsidRDefault="00211056" w:rsidP="00FF085F">
      <w:pPr>
        <w:framePr w:w="10743" w:h="2881" w:hRule="exact" w:hSpace="187" w:wrap="notBeside" w:vAnchor="text" w:hAnchor="page" w:x="810" w:y="469"/>
        <w:numPr>
          <w:ilvl w:val="0"/>
          <w:numId w:val="9"/>
        </w:numPr>
        <w:rPr>
          <w:sz w:val="22"/>
          <w:szCs w:val="22"/>
        </w:rPr>
      </w:pPr>
      <w:r w:rsidRPr="0038108A">
        <w:rPr>
          <w:sz w:val="22"/>
          <w:szCs w:val="22"/>
        </w:rPr>
        <w:t>ITIL V3 Foundation Certified</w:t>
      </w:r>
    </w:p>
    <w:p w:rsidR="00294A40" w:rsidRPr="0038108A" w:rsidRDefault="00294A40" w:rsidP="00FF085F">
      <w:pPr>
        <w:framePr w:w="10743" w:h="2881" w:hRule="exact" w:hSpace="187" w:wrap="notBeside" w:vAnchor="text" w:hAnchor="page" w:x="810" w:y="469"/>
        <w:numPr>
          <w:ilvl w:val="0"/>
          <w:numId w:val="9"/>
        </w:numPr>
        <w:rPr>
          <w:sz w:val="22"/>
          <w:szCs w:val="22"/>
        </w:rPr>
      </w:pPr>
      <w:r w:rsidRPr="0038108A">
        <w:rPr>
          <w:sz w:val="22"/>
          <w:szCs w:val="22"/>
        </w:rPr>
        <w:t xml:space="preserve">Pursuing Service Now </w:t>
      </w:r>
      <w:r w:rsidR="001F33DC" w:rsidRPr="0038108A">
        <w:rPr>
          <w:sz w:val="22"/>
          <w:szCs w:val="22"/>
        </w:rPr>
        <w:t xml:space="preserve">Admin </w:t>
      </w:r>
      <w:r w:rsidRPr="0038108A">
        <w:rPr>
          <w:sz w:val="22"/>
          <w:szCs w:val="22"/>
        </w:rPr>
        <w:t>certification</w:t>
      </w:r>
    </w:p>
    <w:p w:rsidR="00FF085F" w:rsidRPr="0038108A" w:rsidRDefault="00FF085F" w:rsidP="00FF085F">
      <w:pPr>
        <w:framePr w:w="10743" w:h="2881" w:hRule="exact" w:hSpace="187" w:wrap="notBeside" w:vAnchor="text" w:hAnchor="page" w:x="810" w:y="469"/>
        <w:numPr>
          <w:ilvl w:val="0"/>
          <w:numId w:val="9"/>
        </w:numPr>
        <w:rPr>
          <w:sz w:val="22"/>
          <w:szCs w:val="22"/>
        </w:rPr>
      </w:pPr>
      <w:r w:rsidRPr="0038108A">
        <w:rPr>
          <w:sz w:val="22"/>
          <w:szCs w:val="22"/>
        </w:rPr>
        <w:t>Pursuing PMP Certification</w:t>
      </w:r>
    </w:p>
    <w:p w:rsidR="00211056" w:rsidRPr="0038108A" w:rsidRDefault="00211056" w:rsidP="00FF085F">
      <w:pPr>
        <w:keepNext w:val="0"/>
        <w:framePr w:w="10743" w:h="2881" w:hRule="exact" w:hSpace="187" w:wrap="notBeside" w:vAnchor="text" w:hAnchor="page" w:x="810" w:y="469"/>
        <w:rPr>
          <w:sz w:val="22"/>
          <w:szCs w:val="22"/>
        </w:rPr>
      </w:pPr>
    </w:p>
    <w:p w:rsidR="00211056" w:rsidRPr="0038108A" w:rsidRDefault="00D7242C" w:rsidP="00211056">
      <w:pPr>
        <w:pStyle w:val="Title"/>
        <w:pBdr>
          <w:bottom w:val="single" w:sz="12" w:space="1" w:color="auto"/>
        </w:pBdr>
        <w:jc w:val="left"/>
        <w:rPr>
          <w:rFonts w:ascii="Times New Roman" w:hAnsi="Times New Roman"/>
          <w:sz w:val="22"/>
          <w:szCs w:val="22"/>
        </w:rPr>
      </w:pPr>
      <w:r w:rsidRPr="0038108A">
        <w:rPr>
          <w:rFonts w:ascii="Times New Roman" w:hAnsi="Times New Roman"/>
          <w:sz w:val="22"/>
          <w:szCs w:val="22"/>
        </w:rPr>
        <w:t>Education and Certification</w:t>
      </w:r>
      <w:r w:rsidR="00FF085F" w:rsidRPr="0038108A">
        <w:rPr>
          <w:rFonts w:ascii="Times New Roman" w:hAnsi="Times New Roman"/>
          <w:sz w:val="22"/>
          <w:szCs w:val="22"/>
        </w:rPr>
        <w:t>s</w:t>
      </w:r>
    </w:p>
    <w:p w:rsidR="00211056" w:rsidRPr="0038108A" w:rsidRDefault="00211056" w:rsidP="00211056">
      <w:pPr>
        <w:pBdr>
          <w:top w:val="single" w:sz="12" w:space="1" w:color="auto"/>
          <w:bottom w:val="single" w:sz="12" w:space="1" w:color="auto"/>
        </w:pBdr>
        <w:rPr>
          <w:b/>
          <w:bCs/>
          <w:caps/>
          <w:shadow/>
          <w:snapToGrid/>
          <w:kern w:val="0"/>
          <w:sz w:val="22"/>
          <w:szCs w:val="22"/>
        </w:rPr>
      </w:pPr>
      <w:bookmarkStart w:id="2" w:name="_Hlk509351039"/>
      <w:r w:rsidRPr="0038108A">
        <w:rPr>
          <w:b/>
          <w:bCs/>
          <w:caps/>
          <w:shadow/>
          <w:snapToGrid/>
          <w:kern w:val="0"/>
          <w:sz w:val="22"/>
          <w:szCs w:val="22"/>
        </w:rPr>
        <w:t>Technical Skills</w:t>
      </w:r>
    </w:p>
    <w:bookmarkEnd w:id="2"/>
    <w:p w:rsidR="00665FF1" w:rsidRPr="0038108A" w:rsidRDefault="00665FF1" w:rsidP="00665FF1">
      <w:pPr>
        <w:jc w:val="both"/>
        <w:rPr>
          <w:bCs/>
          <w:caps/>
          <w:shadow/>
          <w:sz w:val="22"/>
          <w:szCs w:val="22"/>
        </w:rPr>
      </w:pPr>
      <w:r w:rsidRPr="0038108A">
        <w:rPr>
          <w:b/>
          <w:snapToGrid/>
          <w:kern w:val="0"/>
          <w:sz w:val="22"/>
          <w:szCs w:val="22"/>
        </w:rPr>
        <w:t>Technology</w:t>
      </w:r>
      <w:r w:rsidRPr="0038108A">
        <w:rPr>
          <w:bCs/>
          <w:caps/>
          <w:shadow/>
          <w:sz w:val="22"/>
          <w:szCs w:val="22"/>
        </w:rPr>
        <w:t xml:space="preserve">: </w:t>
      </w:r>
      <w:bookmarkStart w:id="3" w:name="_Hlk509351226"/>
    </w:p>
    <w:p w:rsidR="00665FF1" w:rsidRPr="0038108A" w:rsidRDefault="00665FF1" w:rsidP="00665FF1">
      <w:pPr>
        <w:numPr>
          <w:ilvl w:val="0"/>
          <w:numId w:val="21"/>
        </w:numPr>
        <w:jc w:val="both"/>
        <w:rPr>
          <w:sz w:val="22"/>
          <w:szCs w:val="22"/>
        </w:rPr>
      </w:pPr>
      <w:r w:rsidRPr="0038108A">
        <w:rPr>
          <w:sz w:val="22"/>
          <w:szCs w:val="22"/>
        </w:rPr>
        <w:t>HP MSA, Tape Libraries, NAS, Autoloader, Storage Servers, San Switch, EVAs, Disk Enclosures, Virtual Storage, HP Storage Management Software, ESL and MSL Tape Libraries.</w:t>
      </w:r>
    </w:p>
    <w:p w:rsidR="00665FF1" w:rsidRPr="0038108A" w:rsidRDefault="00665FF1" w:rsidP="00665FF1">
      <w:pPr>
        <w:numPr>
          <w:ilvl w:val="0"/>
          <w:numId w:val="18"/>
        </w:numPr>
        <w:jc w:val="both"/>
        <w:rPr>
          <w:sz w:val="22"/>
          <w:szCs w:val="22"/>
        </w:rPr>
      </w:pPr>
      <w:r w:rsidRPr="0038108A">
        <w:rPr>
          <w:sz w:val="22"/>
          <w:szCs w:val="22"/>
        </w:rPr>
        <w:t>Hardware Solutions for HP Proliant and Blade Servers.</w:t>
      </w:r>
    </w:p>
    <w:p w:rsidR="00665FF1" w:rsidRPr="0038108A" w:rsidRDefault="00665FF1" w:rsidP="00665FF1">
      <w:pPr>
        <w:numPr>
          <w:ilvl w:val="0"/>
          <w:numId w:val="18"/>
        </w:numPr>
        <w:jc w:val="both"/>
        <w:rPr>
          <w:sz w:val="22"/>
          <w:szCs w:val="22"/>
        </w:rPr>
      </w:pPr>
      <w:r w:rsidRPr="0038108A">
        <w:rPr>
          <w:sz w:val="22"/>
          <w:szCs w:val="22"/>
        </w:rPr>
        <w:t>RAID in the Disk Arrays, Blade Servers - P and C Class, HP Management Devices, Storage works, HP UPS, TFT 5600 and TFT 7600, HP SIM - System Insight Manager, SMH - System Management Home Page, ILO - Integrated Lights Out.</w:t>
      </w:r>
    </w:p>
    <w:p w:rsidR="00665FF1" w:rsidRPr="0038108A" w:rsidRDefault="00665FF1" w:rsidP="00665FF1">
      <w:pPr>
        <w:keepNext w:val="0"/>
        <w:numPr>
          <w:ilvl w:val="0"/>
          <w:numId w:val="18"/>
        </w:numPr>
        <w:jc w:val="both"/>
        <w:rPr>
          <w:sz w:val="22"/>
          <w:szCs w:val="22"/>
        </w:rPr>
      </w:pPr>
      <w:r w:rsidRPr="0038108A">
        <w:rPr>
          <w:sz w:val="22"/>
          <w:szCs w:val="22"/>
        </w:rPr>
        <w:t>VMware for windows machines by implementing virtual machines with ESX servers.</w:t>
      </w:r>
    </w:p>
    <w:p w:rsidR="00665FF1" w:rsidRPr="0038108A" w:rsidRDefault="00665FF1" w:rsidP="00665FF1">
      <w:pPr>
        <w:keepNext w:val="0"/>
        <w:numPr>
          <w:ilvl w:val="0"/>
          <w:numId w:val="18"/>
        </w:numPr>
        <w:jc w:val="both"/>
        <w:rPr>
          <w:sz w:val="22"/>
          <w:szCs w:val="22"/>
        </w:rPr>
      </w:pPr>
      <w:r w:rsidRPr="0038108A">
        <w:rPr>
          <w:sz w:val="22"/>
          <w:szCs w:val="22"/>
        </w:rPr>
        <w:t>Implementing DL, ML Proliant Servers and MSL, EML, ESL, VLS library.</w:t>
      </w:r>
      <w:bookmarkEnd w:id="3"/>
    </w:p>
    <w:bookmarkEnd w:id="1"/>
    <w:p w:rsidR="00820B7C" w:rsidRPr="0038108A" w:rsidRDefault="00820B7C" w:rsidP="00665FF1">
      <w:pPr>
        <w:pStyle w:val="Title"/>
        <w:jc w:val="left"/>
        <w:rPr>
          <w:rFonts w:ascii="Times New Roman" w:hAnsi="Times New Roman"/>
          <w:b w:val="0"/>
          <w:bCs w:val="0"/>
          <w:caps w:val="0"/>
          <w:shadow w:val="0"/>
          <w:sz w:val="22"/>
          <w:szCs w:val="22"/>
        </w:rPr>
      </w:pPr>
    </w:p>
    <w:p w:rsidR="006A34EA" w:rsidRPr="0038108A" w:rsidRDefault="008612FD" w:rsidP="006A34EA">
      <w:pPr>
        <w:pStyle w:val="Title"/>
        <w:pBdr>
          <w:bottom w:val="single" w:sz="12" w:space="1" w:color="auto"/>
        </w:pBdr>
        <w:jc w:val="left"/>
        <w:rPr>
          <w:rFonts w:ascii="Times New Roman" w:hAnsi="Times New Roman"/>
          <w:sz w:val="22"/>
          <w:szCs w:val="22"/>
        </w:rPr>
      </w:pPr>
      <w:r w:rsidRPr="0038108A">
        <w:rPr>
          <w:rFonts w:ascii="Times New Roman" w:hAnsi="Times New Roman"/>
          <w:sz w:val="22"/>
          <w:szCs w:val="22"/>
        </w:rPr>
        <w:t>Experience</w:t>
      </w:r>
    </w:p>
    <w:p w:rsidR="006A34EA" w:rsidRPr="0038108A" w:rsidRDefault="006A34EA" w:rsidP="006A34EA">
      <w:pPr>
        <w:pStyle w:val="Title"/>
        <w:jc w:val="left"/>
        <w:rPr>
          <w:rFonts w:ascii="Times New Roman" w:hAnsi="Times New Roman"/>
          <w:sz w:val="24"/>
          <w:szCs w:val="22"/>
        </w:rPr>
      </w:pPr>
    </w:p>
    <w:p w:rsidR="003C55B6" w:rsidRPr="0038108A" w:rsidRDefault="006A34EA" w:rsidP="003C55B6">
      <w:pPr>
        <w:pStyle w:val="Cog-H3a"/>
        <w:spacing w:before="0" w:line="280" w:lineRule="atLeast"/>
        <w:rPr>
          <w:rFonts w:ascii="Times New Roman" w:hAnsi="Times New Roman"/>
          <w:snapToGrid w:val="0"/>
          <w:color w:val="0070C0"/>
          <w:kern w:val="28"/>
          <w:sz w:val="24"/>
          <w:szCs w:val="22"/>
          <w:u w:val="single"/>
        </w:rPr>
      </w:pPr>
      <w:r w:rsidRPr="0038108A">
        <w:rPr>
          <w:rFonts w:ascii="Times New Roman" w:hAnsi="Times New Roman"/>
          <w:snapToGrid w:val="0"/>
          <w:color w:val="0070C0"/>
          <w:kern w:val="28"/>
          <w:sz w:val="24"/>
          <w:szCs w:val="22"/>
          <w:u w:val="single"/>
        </w:rPr>
        <w:t xml:space="preserve">Cognizant Technology Solutions </w:t>
      </w:r>
    </w:p>
    <w:p w:rsidR="00576711" w:rsidRPr="0038108A" w:rsidRDefault="00576711" w:rsidP="003C55B6">
      <w:pPr>
        <w:pStyle w:val="Cog-H3a"/>
        <w:spacing w:before="0" w:line="280" w:lineRule="atLeast"/>
        <w:rPr>
          <w:rFonts w:ascii="Times New Roman" w:hAnsi="Times New Roman"/>
          <w:snapToGrid w:val="0"/>
          <w:color w:val="0070C0"/>
          <w:kern w:val="28"/>
          <w:szCs w:val="22"/>
          <w:u w:val="single"/>
        </w:rPr>
      </w:pPr>
      <w:r w:rsidRPr="0038108A">
        <w:rPr>
          <w:rFonts w:ascii="Times New Roman" w:hAnsi="Times New Roman"/>
          <w:b w:val="0"/>
          <w:szCs w:val="22"/>
        </w:rPr>
        <w:t xml:space="preserve">Duration: </w:t>
      </w:r>
      <w:r w:rsidR="006A34EA" w:rsidRPr="0038108A">
        <w:rPr>
          <w:rFonts w:ascii="Times New Roman" w:hAnsi="Times New Roman"/>
          <w:b w:val="0"/>
          <w:szCs w:val="22"/>
        </w:rPr>
        <w:t>Dec 2014 – June 2017</w:t>
      </w:r>
    </w:p>
    <w:p w:rsidR="00E87A83" w:rsidRPr="0038108A" w:rsidRDefault="00D26DFD" w:rsidP="00BB0BF1">
      <w:pPr>
        <w:pStyle w:val="Heading4"/>
        <w:spacing w:before="100" w:beforeAutospacing="1" w:after="100" w:afterAutospacing="1"/>
        <w:contextualSpacing/>
        <w:rPr>
          <w:sz w:val="22"/>
          <w:szCs w:val="22"/>
          <w:u w:val="single"/>
        </w:rPr>
      </w:pPr>
      <w:r w:rsidRPr="0038108A">
        <w:rPr>
          <w:b w:val="0"/>
          <w:color w:val="2F5496"/>
          <w:sz w:val="22"/>
          <w:szCs w:val="22"/>
          <w:u w:val="single"/>
        </w:rPr>
        <w:t>Role &amp; Responsibilities:</w:t>
      </w:r>
    </w:p>
    <w:p w:rsidR="00F21917" w:rsidRPr="0038108A" w:rsidRDefault="00F21917" w:rsidP="00F21917">
      <w:pPr>
        <w:keepNext w:val="0"/>
        <w:numPr>
          <w:ilvl w:val="0"/>
          <w:numId w:val="30"/>
        </w:numPr>
        <w:tabs>
          <w:tab w:val="clear" w:pos="144"/>
          <w:tab w:val="num" w:pos="720"/>
        </w:tabs>
        <w:autoSpaceDE w:val="0"/>
        <w:autoSpaceDN w:val="0"/>
        <w:adjustRightInd w:val="0"/>
        <w:ind w:left="720" w:hanging="360"/>
        <w:jc w:val="both"/>
        <w:rPr>
          <w:color w:val="000000"/>
          <w:sz w:val="22"/>
          <w:szCs w:val="22"/>
        </w:rPr>
      </w:pPr>
      <w:r w:rsidRPr="0038108A">
        <w:rPr>
          <w:color w:val="000000"/>
          <w:sz w:val="22"/>
          <w:szCs w:val="22"/>
        </w:rPr>
        <w:t xml:space="preserve">Drive implementation of ITIL Framework across various engagements </w:t>
      </w:r>
    </w:p>
    <w:p w:rsidR="00F21917" w:rsidRPr="0038108A" w:rsidRDefault="00F21917" w:rsidP="00F21917">
      <w:pPr>
        <w:keepNext w:val="0"/>
        <w:numPr>
          <w:ilvl w:val="0"/>
          <w:numId w:val="30"/>
        </w:numPr>
        <w:tabs>
          <w:tab w:val="clear" w:pos="144"/>
          <w:tab w:val="num" w:pos="720"/>
        </w:tabs>
        <w:autoSpaceDE w:val="0"/>
        <w:autoSpaceDN w:val="0"/>
        <w:adjustRightInd w:val="0"/>
        <w:ind w:left="720" w:hanging="360"/>
        <w:jc w:val="both"/>
        <w:rPr>
          <w:color w:val="000000"/>
          <w:sz w:val="22"/>
          <w:szCs w:val="22"/>
        </w:rPr>
      </w:pPr>
      <w:r w:rsidRPr="0038108A">
        <w:rPr>
          <w:color w:val="000000"/>
          <w:sz w:val="22"/>
          <w:szCs w:val="22"/>
        </w:rPr>
        <w:t>ITIL process implementation and process health check by close partnership with various technology towers and customer focal point to meet the requirements of both internal and external teams.</w:t>
      </w:r>
    </w:p>
    <w:p w:rsidR="00BB0BF1" w:rsidRPr="0038108A" w:rsidRDefault="00BB0BF1" w:rsidP="00F21917">
      <w:pPr>
        <w:keepNext w:val="0"/>
        <w:numPr>
          <w:ilvl w:val="0"/>
          <w:numId w:val="30"/>
        </w:numPr>
        <w:tabs>
          <w:tab w:val="clear" w:pos="144"/>
          <w:tab w:val="num" w:pos="720"/>
        </w:tabs>
        <w:autoSpaceDE w:val="0"/>
        <w:autoSpaceDN w:val="0"/>
        <w:adjustRightInd w:val="0"/>
        <w:ind w:left="720" w:hanging="360"/>
        <w:jc w:val="both"/>
        <w:rPr>
          <w:color w:val="000000"/>
          <w:sz w:val="22"/>
          <w:szCs w:val="22"/>
        </w:rPr>
      </w:pPr>
      <w:r w:rsidRPr="0038108A">
        <w:rPr>
          <w:color w:val="000000"/>
          <w:sz w:val="22"/>
          <w:szCs w:val="22"/>
        </w:rPr>
        <w:lastRenderedPageBreak/>
        <w:t>Process documents writing and defining it.</w:t>
      </w:r>
    </w:p>
    <w:p w:rsidR="00F21917" w:rsidRPr="0038108A" w:rsidRDefault="00F21917" w:rsidP="00F21917">
      <w:pPr>
        <w:keepNext w:val="0"/>
        <w:numPr>
          <w:ilvl w:val="0"/>
          <w:numId w:val="30"/>
        </w:numPr>
        <w:tabs>
          <w:tab w:val="clear" w:pos="144"/>
          <w:tab w:val="num" w:pos="720"/>
        </w:tabs>
        <w:autoSpaceDE w:val="0"/>
        <w:autoSpaceDN w:val="0"/>
        <w:adjustRightInd w:val="0"/>
        <w:ind w:left="720" w:hanging="360"/>
        <w:jc w:val="both"/>
        <w:rPr>
          <w:color w:val="000000"/>
          <w:sz w:val="22"/>
          <w:szCs w:val="22"/>
        </w:rPr>
      </w:pPr>
      <w:r w:rsidRPr="0038108A">
        <w:rPr>
          <w:color w:val="000000"/>
          <w:sz w:val="22"/>
          <w:szCs w:val="22"/>
        </w:rPr>
        <w:t xml:space="preserve">Support delivery teams in the ideation of continual service improvement themes and provide ongoing support and mentoring in the execution </w:t>
      </w:r>
    </w:p>
    <w:p w:rsidR="00F21917" w:rsidRPr="0038108A" w:rsidRDefault="00F21917" w:rsidP="00F21917">
      <w:pPr>
        <w:keepNext w:val="0"/>
        <w:numPr>
          <w:ilvl w:val="0"/>
          <w:numId w:val="30"/>
        </w:numPr>
        <w:tabs>
          <w:tab w:val="clear" w:pos="144"/>
          <w:tab w:val="num" w:pos="720"/>
        </w:tabs>
        <w:autoSpaceDE w:val="0"/>
        <w:autoSpaceDN w:val="0"/>
        <w:adjustRightInd w:val="0"/>
        <w:ind w:left="720" w:hanging="360"/>
        <w:jc w:val="both"/>
        <w:rPr>
          <w:color w:val="000000"/>
          <w:sz w:val="22"/>
          <w:szCs w:val="22"/>
        </w:rPr>
      </w:pPr>
      <w:r w:rsidRPr="0038108A">
        <w:rPr>
          <w:color w:val="000000"/>
          <w:sz w:val="22"/>
          <w:szCs w:val="22"/>
        </w:rPr>
        <w:t xml:space="preserve">Ensure compliance of engagements with the ISO 20000 standard throughout its tenure </w:t>
      </w:r>
    </w:p>
    <w:p w:rsidR="00F21917" w:rsidRPr="0038108A" w:rsidRDefault="00F21917" w:rsidP="00F21917">
      <w:pPr>
        <w:keepNext w:val="0"/>
        <w:numPr>
          <w:ilvl w:val="0"/>
          <w:numId w:val="30"/>
        </w:numPr>
        <w:tabs>
          <w:tab w:val="clear" w:pos="144"/>
          <w:tab w:val="num" w:pos="720"/>
        </w:tabs>
        <w:autoSpaceDE w:val="0"/>
        <w:autoSpaceDN w:val="0"/>
        <w:adjustRightInd w:val="0"/>
        <w:ind w:left="720" w:hanging="360"/>
        <w:jc w:val="both"/>
        <w:rPr>
          <w:color w:val="000000"/>
          <w:sz w:val="22"/>
          <w:szCs w:val="22"/>
        </w:rPr>
      </w:pPr>
      <w:r w:rsidRPr="0038108A">
        <w:rPr>
          <w:color w:val="000000"/>
          <w:sz w:val="22"/>
          <w:szCs w:val="22"/>
        </w:rPr>
        <w:t>Delivery assessment, SOW and Contract review</w:t>
      </w:r>
    </w:p>
    <w:p w:rsidR="00820B7C" w:rsidRPr="0038108A" w:rsidRDefault="00176A24" w:rsidP="00E37DDC">
      <w:pPr>
        <w:keepNext w:val="0"/>
        <w:numPr>
          <w:ilvl w:val="0"/>
          <w:numId w:val="30"/>
        </w:numPr>
        <w:tabs>
          <w:tab w:val="clear" w:pos="144"/>
          <w:tab w:val="num" w:pos="720"/>
        </w:tabs>
        <w:autoSpaceDE w:val="0"/>
        <w:autoSpaceDN w:val="0"/>
        <w:adjustRightInd w:val="0"/>
        <w:ind w:left="720" w:hanging="360"/>
        <w:jc w:val="both"/>
        <w:rPr>
          <w:color w:val="000000"/>
          <w:sz w:val="22"/>
          <w:szCs w:val="22"/>
        </w:rPr>
      </w:pPr>
      <w:bookmarkStart w:id="4" w:name="_Hlk509351489"/>
      <w:r w:rsidRPr="0038108A">
        <w:rPr>
          <w:sz w:val="22"/>
          <w:szCs w:val="22"/>
        </w:rPr>
        <w:t>Experience in handling</w:t>
      </w:r>
      <w:r w:rsidR="00820B7C" w:rsidRPr="0038108A">
        <w:rPr>
          <w:sz w:val="22"/>
          <w:szCs w:val="22"/>
        </w:rPr>
        <w:t xml:space="preserve"> multiple accounts like Loblaw Service Desk, Loblaw Infra Support, Loblaw TEMS Support, Wellington Management Company, Ally Bank, Corelogic Real Estate Solutions</w:t>
      </w:r>
      <w:r w:rsidR="00E37DDC" w:rsidRPr="0038108A">
        <w:rPr>
          <w:sz w:val="22"/>
          <w:szCs w:val="22"/>
        </w:rPr>
        <w:t xml:space="preserve"> and</w:t>
      </w:r>
      <w:r w:rsidR="00820B7C" w:rsidRPr="0038108A">
        <w:rPr>
          <w:sz w:val="22"/>
          <w:szCs w:val="22"/>
        </w:rPr>
        <w:t xml:space="preserve"> JPMC.</w:t>
      </w:r>
    </w:p>
    <w:bookmarkEnd w:id="4"/>
    <w:p w:rsidR="0020291C" w:rsidRPr="0038108A" w:rsidRDefault="0020291C" w:rsidP="0020291C">
      <w:pPr>
        <w:keepNext w:val="0"/>
        <w:jc w:val="both"/>
        <w:rPr>
          <w:sz w:val="22"/>
          <w:szCs w:val="22"/>
        </w:rPr>
      </w:pPr>
    </w:p>
    <w:p w:rsidR="000352C7" w:rsidRPr="0038108A" w:rsidRDefault="00820B7C" w:rsidP="00D26DFD">
      <w:pPr>
        <w:pStyle w:val="Heading4"/>
        <w:rPr>
          <w:sz w:val="22"/>
          <w:szCs w:val="22"/>
          <w:u w:val="single"/>
        </w:rPr>
      </w:pPr>
      <w:r w:rsidRPr="0038108A">
        <w:rPr>
          <w:sz w:val="22"/>
          <w:szCs w:val="22"/>
          <w:u w:val="single"/>
        </w:rPr>
        <w:t>Project Management</w:t>
      </w:r>
      <w:r w:rsidR="00BE1710" w:rsidRPr="0038108A">
        <w:rPr>
          <w:sz w:val="22"/>
          <w:szCs w:val="22"/>
          <w:u w:val="single"/>
        </w:rPr>
        <w:t>/</w:t>
      </w:r>
      <w:r w:rsidRPr="0038108A">
        <w:rPr>
          <w:sz w:val="22"/>
          <w:szCs w:val="22"/>
          <w:u w:val="single"/>
        </w:rPr>
        <w:t xml:space="preserve"> Customer Experience Management – </w:t>
      </w:r>
      <w:r w:rsidR="00BE1710" w:rsidRPr="0038108A">
        <w:rPr>
          <w:sz w:val="22"/>
          <w:szCs w:val="22"/>
          <w:u w:val="single"/>
        </w:rPr>
        <w:t>Internal IT helpdesk</w:t>
      </w:r>
    </w:p>
    <w:p w:rsidR="00820B7C" w:rsidRPr="0038108A" w:rsidRDefault="00820B7C" w:rsidP="00D26DFD">
      <w:pPr>
        <w:pStyle w:val="Heading4"/>
        <w:rPr>
          <w:sz w:val="22"/>
          <w:szCs w:val="22"/>
          <w:u w:val="single"/>
        </w:rPr>
      </w:pPr>
      <w:r w:rsidRPr="0038108A">
        <w:rPr>
          <w:b w:val="0"/>
          <w:bCs w:val="0"/>
          <w:snapToGrid w:val="0"/>
          <w:color w:val="2F5496"/>
          <w:kern w:val="28"/>
          <w:sz w:val="22"/>
          <w:szCs w:val="22"/>
          <w:u w:val="single"/>
        </w:rPr>
        <w:t>Role &amp; Responsibilities</w:t>
      </w:r>
    </w:p>
    <w:p w:rsidR="00BE1710" w:rsidRPr="0038108A" w:rsidRDefault="00BE1710" w:rsidP="00BE1710">
      <w:pPr>
        <w:keepNext w:val="0"/>
        <w:numPr>
          <w:ilvl w:val="0"/>
          <w:numId w:val="33"/>
        </w:numPr>
        <w:autoSpaceDE w:val="0"/>
        <w:autoSpaceDN w:val="0"/>
        <w:adjustRightInd w:val="0"/>
        <w:jc w:val="both"/>
        <w:rPr>
          <w:sz w:val="22"/>
          <w:szCs w:val="22"/>
        </w:rPr>
      </w:pPr>
      <w:r w:rsidRPr="0038108A">
        <w:rPr>
          <w:sz w:val="22"/>
          <w:szCs w:val="22"/>
        </w:rPr>
        <w:t>Provided support to operational units in implementation of improvement plans based on customer feedback.</w:t>
      </w:r>
    </w:p>
    <w:p w:rsidR="00BE1710" w:rsidRPr="0038108A" w:rsidRDefault="00BE1710" w:rsidP="00BE1710">
      <w:pPr>
        <w:keepNext w:val="0"/>
        <w:numPr>
          <w:ilvl w:val="0"/>
          <w:numId w:val="33"/>
        </w:numPr>
        <w:autoSpaceDE w:val="0"/>
        <w:autoSpaceDN w:val="0"/>
        <w:adjustRightInd w:val="0"/>
        <w:jc w:val="both"/>
        <w:rPr>
          <w:sz w:val="22"/>
          <w:szCs w:val="22"/>
        </w:rPr>
      </w:pPr>
      <w:r w:rsidRPr="0038108A">
        <w:rPr>
          <w:sz w:val="22"/>
          <w:szCs w:val="22"/>
        </w:rPr>
        <w:t>Involved in defining, collecting and consolidating metrics across towers and identifying recurring issues in the domain.</w:t>
      </w:r>
    </w:p>
    <w:p w:rsidR="00BE1710" w:rsidRPr="0038108A" w:rsidRDefault="00BE1710" w:rsidP="00BE1710">
      <w:pPr>
        <w:keepNext w:val="0"/>
        <w:numPr>
          <w:ilvl w:val="0"/>
          <w:numId w:val="33"/>
        </w:numPr>
        <w:autoSpaceDE w:val="0"/>
        <w:autoSpaceDN w:val="0"/>
        <w:adjustRightInd w:val="0"/>
        <w:jc w:val="both"/>
        <w:rPr>
          <w:sz w:val="22"/>
          <w:szCs w:val="22"/>
        </w:rPr>
      </w:pPr>
      <w:r w:rsidRPr="0038108A">
        <w:rPr>
          <w:sz w:val="22"/>
          <w:szCs w:val="22"/>
        </w:rPr>
        <w:t>Accountable for all the activities related to total customer experience and metric improvement.</w:t>
      </w:r>
    </w:p>
    <w:p w:rsidR="00BE1710" w:rsidRPr="0038108A" w:rsidRDefault="00BE1710" w:rsidP="00BE1710">
      <w:pPr>
        <w:keepNext w:val="0"/>
        <w:numPr>
          <w:ilvl w:val="0"/>
          <w:numId w:val="33"/>
        </w:numPr>
        <w:autoSpaceDE w:val="0"/>
        <w:autoSpaceDN w:val="0"/>
        <w:adjustRightInd w:val="0"/>
        <w:jc w:val="both"/>
        <w:rPr>
          <w:sz w:val="22"/>
          <w:szCs w:val="22"/>
        </w:rPr>
      </w:pPr>
      <w:r w:rsidRPr="0038108A">
        <w:rPr>
          <w:sz w:val="22"/>
          <w:szCs w:val="22"/>
        </w:rPr>
        <w:t>Deliverables involved generation of trend analysis reports across the metrics of the domain at desired frequencies and sharing the findings and improvement plans and listing out the action items in consensus with the operation team.</w:t>
      </w:r>
    </w:p>
    <w:p w:rsidR="00BE1710" w:rsidRPr="0038108A" w:rsidRDefault="00BE1710" w:rsidP="00715CD6">
      <w:pPr>
        <w:keepNext w:val="0"/>
        <w:numPr>
          <w:ilvl w:val="0"/>
          <w:numId w:val="33"/>
        </w:numPr>
        <w:autoSpaceDE w:val="0"/>
        <w:autoSpaceDN w:val="0"/>
        <w:adjustRightInd w:val="0"/>
        <w:jc w:val="both"/>
        <w:rPr>
          <w:sz w:val="22"/>
          <w:szCs w:val="22"/>
        </w:rPr>
      </w:pPr>
      <w:r w:rsidRPr="0038108A">
        <w:rPr>
          <w:sz w:val="22"/>
          <w:szCs w:val="22"/>
        </w:rPr>
        <w:t>Involved in developing and implementing action plan for non-performers and sharing the findings with operations on gap observed during trend analysis on various operational metrics.</w:t>
      </w:r>
    </w:p>
    <w:p w:rsidR="00BE1710" w:rsidRPr="0038108A" w:rsidRDefault="00BE1710" w:rsidP="00BE1710">
      <w:pPr>
        <w:keepNext w:val="0"/>
        <w:numPr>
          <w:ilvl w:val="0"/>
          <w:numId w:val="33"/>
        </w:numPr>
        <w:autoSpaceDE w:val="0"/>
        <w:autoSpaceDN w:val="0"/>
        <w:adjustRightInd w:val="0"/>
        <w:jc w:val="both"/>
        <w:rPr>
          <w:sz w:val="22"/>
          <w:szCs w:val="22"/>
        </w:rPr>
      </w:pPr>
      <w:r w:rsidRPr="0038108A">
        <w:rPr>
          <w:sz w:val="22"/>
          <w:szCs w:val="22"/>
        </w:rPr>
        <w:t>Provided direction and improvement action plans for enhancing performance metrics.</w:t>
      </w:r>
    </w:p>
    <w:p w:rsidR="00BE1710" w:rsidRPr="0038108A" w:rsidRDefault="00BE1710" w:rsidP="00BE1710">
      <w:pPr>
        <w:keepNext w:val="0"/>
        <w:numPr>
          <w:ilvl w:val="0"/>
          <w:numId w:val="33"/>
        </w:numPr>
        <w:autoSpaceDE w:val="0"/>
        <w:autoSpaceDN w:val="0"/>
        <w:adjustRightInd w:val="0"/>
        <w:jc w:val="both"/>
        <w:rPr>
          <w:sz w:val="22"/>
          <w:szCs w:val="22"/>
        </w:rPr>
      </w:pPr>
      <w:r w:rsidRPr="0038108A">
        <w:rPr>
          <w:sz w:val="22"/>
          <w:szCs w:val="22"/>
        </w:rPr>
        <w:t>Part of the data team which supported the process improvement / re-engineering initiatives by performing statistical analysis in various data related formats, utilizing statistical tools.</w:t>
      </w:r>
    </w:p>
    <w:p w:rsidR="00BE1710" w:rsidRPr="0038108A" w:rsidRDefault="00BE1710" w:rsidP="00BE1710">
      <w:pPr>
        <w:keepNext w:val="0"/>
        <w:autoSpaceDE w:val="0"/>
        <w:autoSpaceDN w:val="0"/>
        <w:adjustRightInd w:val="0"/>
        <w:ind w:left="360"/>
        <w:jc w:val="both"/>
        <w:rPr>
          <w:sz w:val="22"/>
          <w:szCs w:val="22"/>
        </w:rPr>
      </w:pPr>
    </w:p>
    <w:p w:rsidR="00196DB7" w:rsidRPr="0038108A" w:rsidRDefault="00196DB7" w:rsidP="00820B7C">
      <w:pPr>
        <w:snapToGrid w:val="0"/>
        <w:rPr>
          <w:sz w:val="22"/>
          <w:szCs w:val="22"/>
        </w:rPr>
      </w:pPr>
    </w:p>
    <w:p w:rsidR="00576711" w:rsidRPr="0038108A" w:rsidRDefault="00196DB7" w:rsidP="0034697F">
      <w:pPr>
        <w:pStyle w:val="Cog-H3a"/>
        <w:spacing w:line="280" w:lineRule="atLeast"/>
        <w:rPr>
          <w:rFonts w:ascii="Times New Roman" w:hAnsi="Times New Roman"/>
          <w:snapToGrid w:val="0"/>
          <w:color w:val="0070C0"/>
          <w:kern w:val="28"/>
          <w:sz w:val="24"/>
          <w:szCs w:val="22"/>
          <w:u w:val="single"/>
        </w:rPr>
      </w:pPr>
      <w:r w:rsidRPr="0038108A">
        <w:rPr>
          <w:rFonts w:ascii="Times New Roman" w:hAnsi="Times New Roman"/>
          <w:snapToGrid w:val="0"/>
          <w:color w:val="0070C0"/>
          <w:kern w:val="28"/>
          <w:sz w:val="24"/>
          <w:szCs w:val="22"/>
          <w:u w:val="single"/>
        </w:rPr>
        <w:t>Hewlett Packard Global soft</w:t>
      </w:r>
    </w:p>
    <w:p w:rsidR="00576711" w:rsidRPr="0038108A" w:rsidRDefault="00576711" w:rsidP="00576711">
      <w:pPr>
        <w:snapToGrid w:val="0"/>
        <w:rPr>
          <w:sz w:val="22"/>
          <w:szCs w:val="22"/>
        </w:rPr>
      </w:pPr>
      <w:r w:rsidRPr="0038108A">
        <w:rPr>
          <w:b/>
          <w:sz w:val="22"/>
          <w:szCs w:val="22"/>
        </w:rPr>
        <w:t>Duration</w:t>
      </w:r>
      <w:r w:rsidRPr="0038108A">
        <w:rPr>
          <w:sz w:val="22"/>
          <w:szCs w:val="22"/>
        </w:rPr>
        <w:t xml:space="preserve">: </w:t>
      </w:r>
      <w:r w:rsidR="00196DB7" w:rsidRPr="0038108A">
        <w:rPr>
          <w:sz w:val="22"/>
          <w:szCs w:val="22"/>
        </w:rPr>
        <w:t>7 years 2 months</w:t>
      </w:r>
    </w:p>
    <w:p w:rsidR="00196DB7" w:rsidRPr="0038108A" w:rsidRDefault="00196DB7" w:rsidP="000352C7">
      <w:pPr>
        <w:snapToGrid w:val="0"/>
        <w:rPr>
          <w:bCs/>
          <w:snapToGrid/>
          <w:kern w:val="0"/>
          <w:sz w:val="22"/>
          <w:szCs w:val="22"/>
          <w:u w:val="single"/>
        </w:rPr>
      </w:pPr>
      <w:r w:rsidRPr="0038108A">
        <w:rPr>
          <w:b/>
          <w:bCs/>
          <w:snapToGrid/>
          <w:sz w:val="22"/>
          <w:szCs w:val="22"/>
        </w:rPr>
        <w:t>Project</w:t>
      </w:r>
      <w:r w:rsidRPr="0038108A">
        <w:rPr>
          <w:bCs/>
          <w:snapToGrid/>
          <w:sz w:val="22"/>
          <w:szCs w:val="22"/>
        </w:rPr>
        <w:t>: Storage and Server Support</w:t>
      </w:r>
    </w:p>
    <w:p w:rsidR="000352C7" w:rsidRPr="0038108A" w:rsidRDefault="000352C7" w:rsidP="000352C7">
      <w:pPr>
        <w:snapToGrid w:val="0"/>
        <w:rPr>
          <w:bCs/>
          <w:snapToGrid/>
          <w:kern w:val="0"/>
          <w:sz w:val="22"/>
          <w:szCs w:val="22"/>
          <w:u w:val="single"/>
        </w:rPr>
      </w:pPr>
    </w:p>
    <w:p w:rsidR="00196DB7" w:rsidRPr="0038108A" w:rsidRDefault="00196DB7" w:rsidP="00196DB7">
      <w:pPr>
        <w:keepNext w:val="0"/>
        <w:jc w:val="both"/>
        <w:rPr>
          <w:color w:val="2F5496"/>
          <w:sz w:val="22"/>
          <w:szCs w:val="22"/>
          <w:u w:val="single"/>
        </w:rPr>
      </w:pPr>
      <w:r w:rsidRPr="0038108A">
        <w:rPr>
          <w:color w:val="2F5496"/>
          <w:sz w:val="22"/>
          <w:szCs w:val="22"/>
          <w:u w:val="single"/>
        </w:rPr>
        <w:t>Role and Responsibilities:</w:t>
      </w:r>
    </w:p>
    <w:p w:rsidR="00196DB7" w:rsidRPr="0038108A" w:rsidRDefault="00196DB7" w:rsidP="00196DB7">
      <w:pPr>
        <w:keepNext w:val="0"/>
        <w:jc w:val="both"/>
        <w:rPr>
          <w:color w:val="2F5496"/>
          <w:sz w:val="22"/>
          <w:szCs w:val="22"/>
          <w:u w:val="single"/>
        </w:rPr>
      </w:pPr>
    </w:p>
    <w:p w:rsidR="00196DB7" w:rsidRPr="0038108A" w:rsidRDefault="00471479" w:rsidP="00471479">
      <w:pPr>
        <w:keepNext w:val="0"/>
        <w:contextualSpacing/>
        <w:jc w:val="both"/>
        <w:rPr>
          <w:b/>
          <w:sz w:val="22"/>
          <w:szCs w:val="22"/>
          <w:u w:val="single"/>
        </w:rPr>
      </w:pPr>
      <w:r w:rsidRPr="0038108A">
        <w:rPr>
          <w:b/>
          <w:bCs/>
          <w:sz w:val="22"/>
          <w:szCs w:val="22"/>
          <w:u w:val="single"/>
        </w:rPr>
        <w:t xml:space="preserve">Technical Solutions Consultant </w:t>
      </w:r>
      <w:r w:rsidRPr="0038108A">
        <w:rPr>
          <w:b/>
          <w:sz w:val="22"/>
          <w:szCs w:val="22"/>
          <w:u w:val="single"/>
        </w:rPr>
        <w:t>(Storage &amp; Server)/</w:t>
      </w:r>
      <w:r w:rsidR="00196DB7" w:rsidRPr="0038108A">
        <w:rPr>
          <w:b/>
          <w:sz w:val="22"/>
          <w:szCs w:val="22"/>
          <w:u w:val="single"/>
        </w:rPr>
        <w:t>Case Manager (Storage Solutions)</w:t>
      </w:r>
      <w:r w:rsidRPr="0038108A">
        <w:rPr>
          <w:b/>
          <w:sz w:val="22"/>
          <w:szCs w:val="22"/>
          <w:u w:val="single"/>
        </w:rPr>
        <w:t xml:space="preserve"> / HP Notebook and Desktop Support</w:t>
      </w:r>
    </w:p>
    <w:p w:rsidR="00A25745" w:rsidRPr="0038108A" w:rsidRDefault="00A25745" w:rsidP="00F67EB8">
      <w:pPr>
        <w:keepNext w:val="0"/>
        <w:autoSpaceDE w:val="0"/>
        <w:autoSpaceDN w:val="0"/>
        <w:adjustRightInd w:val="0"/>
        <w:jc w:val="both"/>
        <w:rPr>
          <w:sz w:val="22"/>
          <w:szCs w:val="22"/>
        </w:rPr>
      </w:pPr>
      <w:bookmarkStart w:id="5" w:name="_Hlk509352340"/>
    </w:p>
    <w:p w:rsidR="00A25745" w:rsidRPr="0038108A" w:rsidRDefault="00A25745" w:rsidP="00A25745">
      <w:pPr>
        <w:keepNext w:val="0"/>
        <w:numPr>
          <w:ilvl w:val="0"/>
          <w:numId w:val="31"/>
        </w:numPr>
        <w:autoSpaceDE w:val="0"/>
        <w:autoSpaceDN w:val="0"/>
        <w:adjustRightInd w:val="0"/>
        <w:jc w:val="both"/>
        <w:rPr>
          <w:sz w:val="22"/>
          <w:szCs w:val="22"/>
        </w:rPr>
      </w:pPr>
      <w:r w:rsidRPr="0038108A">
        <w:rPr>
          <w:sz w:val="22"/>
          <w:szCs w:val="22"/>
        </w:rPr>
        <w:t>Involved in transactional monitoring which involved processing performance monitoring - closely observing and auditing processes, conducting periodical checks to ensure compliance.</w:t>
      </w:r>
    </w:p>
    <w:p w:rsidR="00A25745" w:rsidRPr="0038108A" w:rsidRDefault="00A25745" w:rsidP="00A25745">
      <w:pPr>
        <w:keepNext w:val="0"/>
        <w:numPr>
          <w:ilvl w:val="0"/>
          <w:numId w:val="31"/>
        </w:numPr>
        <w:autoSpaceDE w:val="0"/>
        <w:autoSpaceDN w:val="0"/>
        <w:adjustRightInd w:val="0"/>
        <w:jc w:val="both"/>
        <w:rPr>
          <w:sz w:val="22"/>
          <w:szCs w:val="22"/>
        </w:rPr>
      </w:pPr>
      <w:r w:rsidRPr="0038108A">
        <w:rPr>
          <w:sz w:val="22"/>
          <w:szCs w:val="22"/>
        </w:rPr>
        <w:t xml:space="preserve">As a part of data analysis team, worked continuously to decrease DSATs to drive and track performance of the team to the next level. </w:t>
      </w:r>
    </w:p>
    <w:p w:rsidR="00A25745" w:rsidRPr="0038108A" w:rsidRDefault="00A25745" w:rsidP="00A25745">
      <w:pPr>
        <w:keepNext w:val="0"/>
        <w:numPr>
          <w:ilvl w:val="0"/>
          <w:numId w:val="31"/>
        </w:numPr>
        <w:autoSpaceDE w:val="0"/>
        <w:autoSpaceDN w:val="0"/>
        <w:adjustRightInd w:val="0"/>
        <w:jc w:val="both"/>
        <w:rPr>
          <w:sz w:val="22"/>
          <w:szCs w:val="22"/>
        </w:rPr>
      </w:pPr>
      <w:r w:rsidRPr="0038108A">
        <w:rPr>
          <w:sz w:val="22"/>
          <w:szCs w:val="22"/>
        </w:rPr>
        <w:t>Developed and implemented action plan for non-performers.</w:t>
      </w:r>
    </w:p>
    <w:p w:rsidR="00A25745" w:rsidRPr="0038108A" w:rsidRDefault="00A25745" w:rsidP="00715CD6">
      <w:pPr>
        <w:keepNext w:val="0"/>
        <w:numPr>
          <w:ilvl w:val="0"/>
          <w:numId w:val="14"/>
        </w:numPr>
        <w:autoSpaceDE w:val="0"/>
        <w:autoSpaceDN w:val="0"/>
        <w:adjustRightInd w:val="0"/>
        <w:jc w:val="both"/>
        <w:rPr>
          <w:sz w:val="22"/>
          <w:szCs w:val="22"/>
        </w:rPr>
      </w:pPr>
      <w:r w:rsidRPr="0038108A">
        <w:rPr>
          <w:sz w:val="22"/>
          <w:szCs w:val="22"/>
        </w:rPr>
        <w:t>Developed and maintained quality process standards, applying technical expertise for data analysis, demonstrate understanding of the technical concepts; methods and practices used by direct reports and provide guidance.</w:t>
      </w:r>
    </w:p>
    <w:p w:rsidR="00F67EB8" w:rsidRPr="0038108A" w:rsidRDefault="00F67EB8" w:rsidP="00715CD6">
      <w:pPr>
        <w:keepNext w:val="0"/>
        <w:numPr>
          <w:ilvl w:val="0"/>
          <w:numId w:val="14"/>
        </w:numPr>
        <w:autoSpaceDE w:val="0"/>
        <w:autoSpaceDN w:val="0"/>
        <w:adjustRightInd w:val="0"/>
        <w:jc w:val="both"/>
        <w:rPr>
          <w:sz w:val="22"/>
          <w:szCs w:val="22"/>
        </w:rPr>
      </w:pPr>
      <w:r w:rsidRPr="0038108A">
        <w:rPr>
          <w:sz w:val="22"/>
          <w:szCs w:val="22"/>
        </w:rPr>
        <w:t>Focal point for all escalations to ensure that all metrics and support related elevations were dealt with against the documented SLA</w:t>
      </w:r>
    </w:p>
    <w:p w:rsidR="00F67EB8" w:rsidRPr="0038108A" w:rsidRDefault="00F67EB8" w:rsidP="00F67EB8">
      <w:pPr>
        <w:keepNext w:val="0"/>
        <w:numPr>
          <w:ilvl w:val="0"/>
          <w:numId w:val="14"/>
        </w:numPr>
        <w:autoSpaceDE w:val="0"/>
        <w:autoSpaceDN w:val="0"/>
        <w:adjustRightInd w:val="0"/>
        <w:jc w:val="both"/>
        <w:rPr>
          <w:sz w:val="22"/>
          <w:szCs w:val="22"/>
        </w:rPr>
      </w:pPr>
      <w:r w:rsidRPr="0038108A">
        <w:rPr>
          <w:sz w:val="22"/>
          <w:szCs w:val="22"/>
        </w:rPr>
        <w:t>Worked closely with associate support groups and quality analysts to ensure all DSATs with respect to customer corrective action and internal corrective action to be close looped.</w:t>
      </w:r>
    </w:p>
    <w:p w:rsidR="00A25745" w:rsidRPr="0038108A" w:rsidRDefault="00471479" w:rsidP="00A25745">
      <w:pPr>
        <w:keepNext w:val="0"/>
        <w:numPr>
          <w:ilvl w:val="0"/>
          <w:numId w:val="14"/>
        </w:numPr>
        <w:autoSpaceDE w:val="0"/>
        <w:autoSpaceDN w:val="0"/>
        <w:adjustRightInd w:val="0"/>
        <w:jc w:val="both"/>
        <w:rPr>
          <w:sz w:val="22"/>
          <w:szCs w:val="22"/>
        </w:rPr>
      </w:pPr>
      <w:r w:rsidRPr="0038108A">
        <w:rPr>
          <w:sz w:val="22"/>
          <w:szCs w:val="22"/>
        </w:rPr>
        <w:t>Hands-on experience on HP MSA, Tape Libraries, NAS, Autoloader, Storage Servers, San Switch, EVAs, Disk Enclosures, Virtual Storage, HP Storage Management Software, ESL and MSL Tape Libraries.</w:t>
      </w:r>
    </w:p>
    <w:p w:rsidR="009D15FD" w:rsidRPr="0038108A" w:rsidRDefault="009D15FD" w:rsidP="00A25745">
      <w:pPr>
        <w:keepNext w:val="0"/>
        <w:numPr>
          <w:ilvl w:val="0"/>
          <w:numId w:val="14"/>
        </w:numPr>
        <w:autoSpaceDE w:val="0"/>
        <w:autoSpaceDN w:val="0"/>
        <w:adjustRightInd w:val="0"/>
        <w:jc w:val="both"/>
        <w:rPr>
          <w:sz w:val="22"/>
          <w:szCs w:val="22"/>
        </w:rPr>
      </w:pPr>
      <w:r w:rsidRPr="0038108A">
        <w:rPr>
          <w:sz w:val="22"/>
          <w:szCs w:val="22"/>
        </w:rPr>
        <w:t>Performing end-to-end incident management. Responsible for time-critical User Service/ Infrastructure restoration, technical troubleshooting within complex IT systems environment. Working with customers, internal IT and infrastructure teams, third party data providers etc. throughout the service restoration process.</w:t>
      </w:r>
    </w:p>
    <w:p w:rsidR="009D15FD" w:rsidRPr="0038108A" w:rsidRDefault="009D15FD" w:rsidP="00A25745">
      <w:pPr>
        <w:keepNext w:val="0"/>
        <w:numPr>
          <w:ilvl w:val="0"/>
          <w:numId w:val="14"/>
        </w:numPr>
        <w:autoSpaceDE w:val="0"/>
        <w:autoSpaceDN w:val="0"/>
        <w:adjustRightInd w:val="0"/>
        <w:jc w:val="both"/>
        <w:rPr>
          <w:sz w:val="22"/>
          <w:szCs w:val="22"/>
        </w:rPr>
      </w:pPr>
      <w:r w:rsidRPr="0038108A">
        <w:rPr>
          <w:sz w:val="22"/>
          <w:szCs w:val="22"/>
        </w:rPr>
        <w:t>Providing regular incident and change notifications (planned &amp; unplanned) to impacted lines of business and senior managers with appropriate data including business impact, application affected and relevant details regarding incident resolution.</w:t>
      </w:r>
    </w:p>
    <w:p w:rsidR="009D15FD" w:rsidRPr="0038108A" w:rsidRDefault="009D15FD" w:rsidP="00A25745">
      <w:pPr>
        <w:keepNext w:val="0"/>
        <w:numPr>
          <w:ilvl w:val="0"/>
          <w:numId w:val="14"/>
        </w:numPr>
        <w:autoSpaceDE w:val="0"/>
        <w:autoSpaceDN w:val="0"/>
        <w:adjustRightInd w:val="0"/>
        <w:jc w:val="both"/>
        <w:rPr>
          <w:sz w:val="22"/>
          <w:szCs w:val="22"/>
        </w:rPr>
      </w:pPr>
      <w:r w:rsidRPr="0038108A">
        <w:rPr>
          <w:sz w:val="22"/>
          <w:szCs w:val="22"/>
        </w:rPr>
        <w:t>Creating and updating Remedy tickets for change and incident management to document monitoring and recovery steps. Capturing incident follow-ups and completing formal post implementation reviews.</w:t>
      </w:r>
    </w:p>
    <w:p w:rsidR="009D15FD" w:rsidRPr="0038108A" w:rsidRDefault="009D15FD" w:rsidP="00A25745">
      <w:pPr>
        <w:keepNext w:val="0"/>
        <w:numPr>
          <w:ilvl w:val="0"/>
          <w:numId w:val="14"/>
        </w:numPr>
        <w:autoSpaceDE w:val="0"/>
        <w:autoSpaceDN w:val="0"/>
        <w:adjustRightInd w:val="0"/>
        <w:jc w:val="both"/>
        <w:rPr>
          <w:sz w:val="22"/>
          <w:szCs w:val="22"/>
        </w:rPr>
      </w:pPr>
      <w:r w:rsidRPr="0038108A">
        <w:rPr>
          <w:sz w:val="22"/>
          <w:szCs w:val="22"/>
        </w:rPr>
        <w:t>Escalating and communicating in a timely fashion the status of major incidents and problems with IT and business stakeholders including executive management.</w:t>
      </w:r>
    </w:p>
    <w:p w:rsidR="009D15FD" w:rsidRPr="0038108A" w:rsidRDefault="009D15FD" w:rsidP="00A25745">
      <w:pPr>
        <w:keepNext w:val="0"/>
        <w:numPr>
          <w:ilvl w:val="0"/>
          <w:numId w:val="14"/>
        </w:numPr>
        <w:autoSpaceDE w:val="0"/>
        <w:autoSpaceDN w:val="0"/>
        <w:adjustRightInd w:val="0"/>
        <w:jc w:val="both"/>
        <w:rPr>
          <w:sz w:val="22"/>
          <w:szCs w:val="22"/>
        </w:rPr>
      </w:pPr>
      <w:r w:rsidRPr="0038108A">
        <w:rPr>
          <w:sz w:val="22"/>
          <w:szCs w:val="22"/>
        </w:rPr>
        <w:t>Liaison with Major Incident Managers (MIMs) to track high priority service related incidents and ensure root cause analysis and fault resolution is coordinated and delivered to avoid recurrence of issues.</w:t>
      </w:r>
    </w:p>
    <w:p w:rsidR="00471479" w:rsidRPr="0038108A" w:rsidRDefault="00471479" w:rsidP="00A25745">
      <w:pPr>
        <w:keepNext w:val="0"/>
        <w:numPr>
          <w:ilvl w:val="0"/>
          <w:numId w:val="14"/>
        </w:numPr>
        <w:autoSpaceDE w:val="0"/>
        <w:autoSpaceDN w:val="0"/>
        <w:adjustRightInd w:val="0"/>
        <w:jc w:val="both"/>
        <w:rPr>
          <w:sz w:val="22"/>
          <w:szCs w:val="22"/>
        </w:rPr>
      </w:pPr>
      <w:r w:rsidRPr="0038108A">
        <w:rPr>
          <w:sz w:val="22"/>
          <w:szCs w:val="22"/>
        </w:rPr>
        <w:t>Providing Hardware Solutions for HP Proliant and Blade Servers.</w:t>
      </w:r>
    </w:p>
    <w:p w:rsidR="00471479" w:rsidRPr="0038108A" w:rsidRDefault="00471479" w:rsidP="00A25745">
      <w:pPr>
        <w:keepNext w:val="0"/>
        <w:numPr>
          <w:ilvl w:val="0"/>
          <w:numId w:val="14"/>
        </w:numPr>
        <w:autoSpaceDE w:val="0"/>
        <w:autoSpaceDN w:val="0"/>
        <w:adjustRightInd w:val="0"/>
        <w:jc w:val="both"/>
        <w:rPr>
          <w:sz w:val="22"/>
          <w:szCs w:val="22"/>
        </w:rPr>
      </w:pPr>
      <w:r w:rsidRPr="0038108A">
        <w:rPr>
          <w:sz w:val="22"/>
          <w:szCs w:val="22"/>
        </w:rPr>
        <w:t>Configuring and troubleshooting RAID in the Disk Arrays, Blade Servers - P and C Class, HP Management Devices, Storage works, HP UPS, TFT 5600 and TFT 7600, HP SIM - System Insight Manager, SMH - System Management Home Page, ILO - Integrated Lights Out.</w:t>
      </w:r>
    </w:p>
    <w:p w:rsidR="00471479" w:rsidRPr="0038108A" w:rsidRDefault="00471479" w:rsidP="00A25745">
      <w:pPr>
        <w:keepNext w:val="0"/>
        <w:numPr>
          <w:ilvl w:val="0"/>
          <w:numId w:val="14"/>
        </w:numPr>
        <w:autoSpaceDE w:val="0"/>
        <w:autoSpaceDN w:val="0"/>
        <w:adjustRightInd w:val="0"/>
        <w:jc w:val="both"/>
        <w:rPr>
          <w:sz w:val="22"/>
          <w:szCs w:val="22"/>
        </w:rPr>
      </w:pPr>
      <w:r w:rsidRPr="0038108A">
        <w:rPr>
          <w:sz w:val="22"/>
          <w:szCs w:val="22"/>
        </w:rPr>
        <w:t>Work related with VMware for windows machines by implementing virtual machines with ESX servers.</w:t>
      </w:r>
    </w:p>
    <w:p w:rsidR="00471479" w:rsidRPr="0038108A" w:rsidRDefault="00471479" w:rsidP="00A25745">
      <w:pPr>
        <w:keepNext w:val="0"/>
        <w:numPr>
          <w:ilvl w:val="0"/>
          <w:numId w:val="14"/>
        </w:numPr>
        <w:autoSpaceDE w:val="0"/>
        <w:autoSpaceDN w:val="0"/>
        <w:adjustRightInd w:val="0"/>
        <w:jc w:val="both"/>
        <w:rPr>
          <w:sz w:val="22"/>
          <w:szCs w:val="22"/>
        </w:rPr>
      </w:pPr>
      <w:r w:rsidRPr="0038108A">
        <w:rPr>
          <w:sz w:val="22"/>
          <w:szCs w:val="22"/>
        </w:rPr>
        <w:t xml:space="preserve">Implementing DL, ML </w:t>
      </w:r>
      <w:r w:rsidR="004457F6" w:rsidRPr="0038108A">
        <w:rPr>
          <w:sz w:val="22"/>
          <w:szCs w:val="22"/>
        </w:rPr>
        <w:t>ProLiant</w:t>
      </w:r>
      <w:r w:rsidRPr="0038108A">
        <w:rPr>
          <w:sz w:val="22"/>
          <w:szCs w:val="22"/>
        </w:rPr>
        <w:t xml:space="preserve"> Servers and MSL, EML, ESL, VLS library. 24x7 technical support to customer.</w:t>
      </w:r>
      <w:r w:rsidRPr="0038108A">
        <w:rPr>
          <w:sz w:val="22"/>
          <w:szCs w:val="22"/>
        </w:rPr>
        <w:br/>
        <w:t>Define and analyze customer’s existing hardware, Infrastructure and Applications.</w:t>
      </w:r>
    </w:p>
    <w:p w:rsidR="00471479" w:rsidRPr="0038108A" w:rsidRDefault="00471479" w:rsidP="00A25745">
      <w:pPr>
        <w:keepNext w:val="0"/>
        <w:numPr>
          <w:ilvl w:val="0"/>
          <w:numId w:val="14"/>
        </w:numPr>
        <w:autoSpaceDE w:val="0"/>
        <w:autoSpaceDN w:val="0"/>
        <w:adjustRightInd w:val="0"/>
        <w:jc w:val="both"/>
        <w:rPr>
          <w:sz w:val="22"/>
          <w:szCs w:val="22"/>
        </w:rPr>
      </w:pPr>
      <w:r w:rsidRPr="0038108A">
        <w:rPr>
          <w:sz w:val="22"/>
          <w:szCs w:val="22"/>
        </w:rPr>
        <w:t>Prepare Knowledge Base Documents &amp; upload the same on SAW (Services Access Workbench internal website).</w:t>
      </w:r>
    </w:p>
    <w:p w:rsidR="00196DB7" w:rsidRPr="0038108A" w:rsidRDefault="004457F6" w:rsidP="00A25745">
      <w:pPr>
        <w:keepNext w:val="0"/>
        <w:numPr>
          <w:ilvl w:val="0"/>
          <w:numId w:val="14"/>
        </w:numPr>
        <w:autoSpaceDE w:val="0"/>
        <w:autoSpaceDN w:val="0"/>
        <w:adjustRightInd w:val="0"/>
        <w:jc w:val="both"/>
        <w:rPr>
          <w:sz w:val="22"/>
          <w:szCs w:val="22"/>
        </w:rPr>
      </w:pPr>
      <w:bookmarkStart w:id="6" w:name="_Hlk509352418"/>
      <w:bookmarkEnd w:id="5"/>
      <w:r w:rsidRPr="0038108A">
        <w:rPr>
          <w:sz w:val="22"/>
          <w:szCs w:val="22"/>
        </w:rPr>
        <w:t>Participated as</w:t>
      </w:r>
      <w:r w:rsidR="00196DB7" w:rsidRPr="0038108A">
        <w:rPr>
          <w:sz w:val="22"/>
          <w:szCs w:val="22"/>
        </w:rPr>
        <w:t xml:space="preserve"> a member of interview </w:t>
      </w:r>
      <w:r w:rsidRPr="0038108A">
        <w:rPr>
          <w:sz w:val="22"/>
          <w:szCs w:val="22"/>
        </w:rPr>
        <w:t>panel.</w:t>
      </w:r>
    </w:p>
    <w:p w:rsidR="00471479" w:rsidRPr="0038108A" w:rsidRDefault="00471479" w:rsidP="00A25745">
      <w:pPr>
        <w:keepNext w:val="0"/>
        <w:numPr>
          <w:ilvl w:val="0"/>
          <w:numId w:val="14"/>
        </w:numPr>
        <w:autoSpaceDE w:val="0"/>
        <w:autoSpaceDN w:val="0"/>
        <w:adjustRightInd w:val="0"/>
        <w:jc w:val="both"/>
        <w:rPr>
          <w:sz w:val="22"/>
          <w:szCs w:val="22"/>
        </w:rPr>
      </w:pPr>
      <w:bookmarkStart w:id="7" w:name="_Hlk509352457"/>
      <w:r w:rsidRPr="0038108A">
        <w:rPr>
          <w:sz w:val="22"/>
          <w:szCs w:val="22"/>
        </w:rPr>
        <w:t>Installation and configuration of wireless Broadband Routers &amp; Wireless Access Points.</w:t>
      </w:r>
    </w:p>
    <w:p w:rsidR="00471479" w:rsidRPr="0038108A" w:rsidRDefault="00471479" w:rsidP="00A25745">
      <w:pPr>
        <w:keepNext w:val="0"/>
        <w:numPr>
          <w:ilvl w:val="0"/>
          <w:numId w:val="14"/>
        </w:numPr>
        <w:autoSpaceDE w:val="0"/>
        <w:autoSpaceDN w:val="0"/>
        <w:adjustRightInd w:val="0"/>
        <w:jc w:val="both"/>
        <w:rPr>
          <w:sz w:val="22"/>
          <w:szCs w:val="22"/>
        </w:rPr>
      </w:pPr>
      <w:r w:rsidRPr="0038108A">
        <w:rPr>
          <w:sz w:val="22"/>
          <w:szCs w:val="22"/>
        </w:rPr>
        <w:t>Part of research team to find solutions for known issues.</w:t>
      </w:r>
    </w:p>
    <w:p w:rsidR="00471479" w:rsidRPr="0038108A" w:rsidRDefault="00471479" w:rsidP="00A25745">
      <w:pPr>
        <w:keepNext w:val="0"/>
        <w:numPr>
          <w:ilvl w:val="0"/>
          <w:numId w:val="14"/>
        </w:numPr>
        <w:autoSpaceDE w:val="0"/>
        <w:autoSpaceDN w:val="0"/>
        <w:adjustRightInd w:val="0"/>
        <w:jc w:val="both"/>
        <w:rPr>
          <w:sz w:val="22"/>
          <w:szCs w:val="22"/>
        </w:rPr>
      </w:pPr>
      <w:r w:rsidRPr="0038108A">
        <w:rPr>
          <w:sz w:val="22"/>
          <w:szCs w:val="22"/>
        </w:rPr>
        <w:t>Installation and Configuration of LaserJet, Color jet &amp; All-in-one Printer.</w:t>
      </w:r>
    </w:p>
    <w:p w:rsidR="00471479" w:rsidRPr="0038108A" w:rsidRDefault="00471479" w:rsidP="00A25745">
      <w:pPr>
        <w:keepNext w:val="0"/>
        <w:numPr>
          <w:ilvl w:val="0"/>
          <w:numId w:val="14"/>
        </w:numPr>
        <w:autoSpaceDE w:val="0"/>
        <w:autoSpaceDN w:val="0"/>
        <w:adjustRightInd w:val="0"/>
        <w:jc w:val="both"/>
        <w:rPr>
          <w:sz w:val="22"/>
          <w:szCs w:val="22"/>
        </w:rPr>
      </w:pPr>
      <w:r w:rsidRPr="0038108A">
        <w:rPr>
          <w:sz w:val="22"/>
          <w:szCs w:val="22"/>
        </w:rPr>
        <w:t>Working Knowledge of Microsoft Word, Microsoft Excel, Microsoft PowerPoint.</w:t>
      </w:r>
    </w:p>
    <w:p w:rsidR="00471479" w:rsidRPr="0038108A" w:rsidRDefault="00471479" w:rsidP="00A25745">
      <w:pPr>
        <w:keepNext w:val="0"/>
        <w:numPr>
          <w:ilvl w:val="0"/>
          <w:numId w:val="14"/>
        </w:numPr>
        <w:autoSpaceDE w:val="0"/>
        <w:autoSpaceDN w:val="0"/>
        <w:adjustRightInd w:val="0"/>
        <w:jc w:val="both"/>
        <w:rPr>
          <w:sz w:val="22"/>
          <w:szCs w:val="22"/>
        </w:rPr>
      </w:pPr>
      <w:r w:rsidRPr="0038108A">
        <w:rPr>
          <w:sz w:val="22"/>
          <w:szCs w:val="22"/>
        </w:rPr>
        <w:t>Installation, upgrade and troubleshooting of Win2000/WinXP/Vista/Windows 7.</w:t>
      </w:r>
    </w:p>
    <w:p w:rsidR="00471479" w:rsidRPr="0038108A" w:rsidRDefault="00471479" w:rsidP="00A25745">
      <w:pPr>
        <w:keepNext w:val="0"/>
        <w:numPr>
          <w:ilvl w:val="0"/>
          <w:numId w:val="14"/>
        </w:numPr>
        <w:autoSpaceDE w:val="0"/>
        <w:autoSpaceDN w:val="0"/>
        <w:adjustRightInd w:val="0"/>
        <w:jc w:val="both"/>
        <w:rPr>
          <w:sz w:val="22"/>
          <w:szCs w:val="22"/>
        </w:rPr>
      </w:pPr>
      <w:r w:rsidRPr="0038108A">
        <w:rPr>
          <w:sz w:val="22"/>
          <w:szCs w:val="22"/>
        </w:rPr>
        <w:t>Installation and Troubleshooting of Windows server 2003 &amp; 2008.</w:t>
      </w:r>
    </w:p>
    <w:bookmarkEnd w:id="7"/>
    <w:p w:rsidR="00471479" w:rsidRPr="0038108A" w:rsidRDefault="00471479" w:rsidP="00A25745">
      <w:pPr>
        <w:keepNext w:val="0"/>
        <w:numPr>
          <w:ilvl w:val="0"/>
          <w:numId w:val="14"/>
        </w:numPr>
        <w:autoSpaceDE w:val="0"/>
        <w:autoSpaceDN w:val="0"/>
        <w:adjustRightInd w:val="0"/>
        <w:jc w:val="both"/>
        <w:rPr>
          <w:sz w:val="22"/>
          <w:szCs w:val="22"/>
        </w:rPr>
      </w:pPr>
      <w:r w:rsidRPr="0038108A">
        <w:rPr>
          <w:sz w:val="22"/>
          <w:szCs w:val="22"/>
        </w:rPr>
        <w:t>Creating and managing user profiles.</w:t>
      </w:r>
    </w:p>
    <w:p w:rsidR="00471479" w:rsidRPr="0038108A" w:rsidRDefault="00471479" w:rsidP="00A25745">
      <w:pPr>
        <w:keepNext w:val="0"/>
        <w:numPr>
          <w:ilvl w:val="0"/>
          <w:numId w:val="14"/>
        </w:numPr>
        <w:autoSpaceDE w:val="0"/>
        <w:autoSpaceDN w:val="0"/>
        <w:adjustRightInd w:val="0"/>
        <w:jc w:val="both"/>
        <w:rPr>
          <w:sz w:val="22"/>
          <w:szCs w:val="22"/>
        </w:rPr>
      </w:pPr>
      <w:r w:rsidRPr="0038108A">
        <w:rPr>
          <w:sz w:val="22"/>
          <w:szCs w:val="22"/>
        </w:rPr>
        <w:t>Connecting and Configuring PCs for use on LAN.</w:t>
      </w:r>
    </w:p>
    <w:p w:rsidR="00471479" w:rsidRPr="0038108A" w:rsidRDefault="00471479" w:rsidP="00A25745">
      <w:pPr>
        <w:keepNext w:val="0"/>
        <w:numPr>
          <w:ilvl w:val="0"/>
          <w:numId w:val="14"/>
        </w:numPr>
        <w:autoSpaceDE w:val="0"/>
        <w:autoSpaceDN w:val="0"/>
        <w:adjustRightInd w:val="0"/>
        <w:jc w:val="both"/>
        <w:rPr>
          <w:sz w:val="22"/>
          <w:szCs w:val="22"/>
        </w:rPr>
      </w:pPr>
      <w:r w:rsidRPr="0038108A">
        <w:rPr>
          <w:sz w:val="22"/>
          <w:szCs w:val="22"/>
        </w:rPr>
        <w:t>Used to rectify Hardware/Software/LAN issues for end users.</w:t>
      </w:r>
    </w:p>
    <w:p w:rsidR="00471479" w:rsidRPr="0038108A" w:rsidRDefault="00471479" w:rsidP="00A25745">
      <w:pPr>
        <w:keepNext w:val="0"/>
        <w:numPr>
          <w:ilvl w:val="0"/>
          <w:numId w:val="14"/>
        </w:numPr>
        <w:autoSpaceDE w:val="0"/>
        <w:autoSpaceDN w:val="0"/>
        <w:adjustRightInd w:val="0"/>
        <w:jc w:val="both"/>
        <w:rPr>
          <w:sz w:val="22"/>
          <w:szCs w:val="22"/>
        </w:rPr>
      </w:pPr>
      <w:r w:rsidRPr="0038108A">
        <w:rPr>
          <w:sz w:val="22"/>
          <w:szCs w:val="22"/>
        </w:rPr>
        <w:t>Antivirus installation, updating and monitoring.</w:t>
      </w:r>
    </w:p>
    <w:p w:rsidR="00471479" w:rsidRPr="0038108A" w:rsidRDefault="00471479" w:rsidP="00A25745">
      <w:pPr>
        <w:keepNext w:val="0"/>
        <w:numPr>
          <w:ilvl w:val="0"/>
          <w:numId w:val="14"/>
        </w:numPr>
        <w:autoSpaceDE w:val="0"/>
        <w:autoSpaceDN w:val="0"/>
        <w:adjustRightInd w:val="0"/>
        <w:jc w:val="both"/>
        <w:rPr>
          <w:sz w:val="22"/>
          <w:szCs w:val="22"/>
        </w:rPr>
      </w:pPr>
      <w:r w:rsidRPr="0038108A">
        <w:rPr>
          <w:sz w:val="22"/>
          <w:szCs w:val="22"/>
        </w:rPr>
        <w:t>Repair/recreate corrupt user profiles in MS Outlook.</w:t>
      </w:r>
    </w:p>
    <w:p w:rsidR="00471479" w:rsidRPr="0038108A" w:rsidRDefault="00471479" w:rsidP="00A25745">
      <w:pPr>
        <w:keepNext w:val="0"/>
        <w:numPr>
          <w:ilvl w:val="0"/>
          <w:numId w:val="14"/>
        </w:numPr>
        <w:autoSpaceDE w:val="0"/>
        <w:autoSpaceDN w:val="0"/>
        <w:adjustRightInd w:val="0"/>
        <w:jc w:val="both"/>
        <w:rPr>
          <w:sz w:val="22"/>
          <w:szCs w:val="22"/>
        </w:rPr>
      </w:pPr>
      <w:r w:rsidRPr="0038108A">
        <w:rPr>
          <w:sz w:val="22"/>
          <w:szCs w:val="22"/>
        </w:rPr>
        <w:t>Network Printer configuration, Desktop and Laptop Installation issues.</w:t>
      </w:r>
    </w:p>
    <w:p w:rsidR="00471479" w:rsidRPr="0038108A" w:rsidRDefault="00471479" w:rsidP="00A25745">
      <w:pPr>
        <w:keepNext w:val="0"/>
        <w:numPr>
          <w:ilvl w:val="0"/>
          <w:numId w:val="14"/>
        </w:numPr>
        <w:autoSpaceDE w:val="0"/>
        <w:autoSpaceDN w:val="0"/>
        <w:adjustRightInd w:val="0"/>
        <w:jc w:val="both"/>
        <w:rPr>
          <w:sz w:val="22"/>
          <w:szCs w:val="22"/>
        </w:rPr>
      </w:pPr>
      <w:r w:rsidRPr="0038108A">
        <w:rPr>
          <w:sz w:val="22"/>
          <w:szCs w:val="22"/>
        </w:rPr>
        <w:t>Up-selling new products like HP Printers, Laptops, I-paq, Tablet PC’s, desktop computers and other accessories.</w:t>
      </w:r>
    </w:p>
    <w:p w:rsidR="00471479" w:rsidRPr="0038108A" w:rsidRDefault="00471479" w:rsidP="00A25745">
      <w:pPr>
        <w:keepNext w:val="0"/>
        <w:numPr>
          <w:ilvl w:val="0"/>
          <w:numId w:val="14"/>
        </w:numPr>
        <w:autoSpaceDE w:val="0"/>
        <w:autoSpaceDN w:val="0"/>
        <w:adjustRightInd w:val="0"/>
        <w:jc w:val="both"/>
        <w:rPr>
          <w:sz w:val="22"/>
          <w:szCs w:val="22"/>
        </w:rPr>
      </w:pPr>
      <w:r w:rsidRPr="0038108A">
        <w:rPr>
          <w:sz w:val="22"/>
          <w:szCs w:val="22"/>
        </w:rPr>
        <w:t>Hands on experience on OPT Ticketing tool / Microsoft products &amp; Packages / Avaya CMS / HP provided tools.</w:t>
      </w:r>
    </w:p>
    <w:p w:rsidR="00471479" w:rsidRPr="0038108A" w:rsidRDefault="00471479" w:rsidP="00A25745">
      <w:pPr>
        <w:keepNext w:val="0"/>
        <w:numPr>
          <w:ilvl w:val="0"/>
          <w:numId w:val="14"/>
        </w:numPr>
        <w:autoSpaceDE w:val="0"/>
        <w:autoSpaceDN w:val="0"/>
        <w:adjustRightInd w:val="0"/>
        <w:jc w:val="both"/>
        <w:rPr>
          <w:sz w:val="22"/>
          <w:szCs w:val="22"/>
        </w:rPr>
      </w:pPr>
      <w:r w:rsidRPr="0038108A">
        <w:rPr>
          <w:sz w:val="22"/>
          <w:szCs w:val="22"/>
        </w:rPr>
        <w:t>Coordinating with L2 and L3 support for Hardware / Software related issues.</w:t>
      </w:r>
    </w:p>
    <w:p w:rsidR="00471479" w:rsidRPr="0038108A" w:rsidRDefault="00471479" w:rsidP="00A25745">
      <w:pPr>
        <w:keepNext w:val="0"/>
        <w:autoSpaceDE w:val="0"/>
        <w:autoSpaceDN w:val="0"/>
        <w:adjustRightInd w:val="0"/>
        <w:ind w:left="720"/>
        <w:jc w:val="both"/>
        <w:rPr>
          <w:sz w:val="22"/>
          <w:szCs w:val="22"/>
        </w:rPr>
      </w:pPr>
    </w:p>
    <w:p w:rsidR="00471479" w:rsidRPr="0038108A" w:rsidRDefault="00471479" w:rsidP="00471479">
      <w:pPr>
        <w:pStyle w:val="Cog-H3a"/>
        <w:spacing w:line="280" w:lineRule="atLeast"/>
        <w:rPr>
          <w:rFonts w:ascii="Times New Roman" w:hAnsi="Times New Roman"/>
          <w:snapToGrid w:val="0"/>
          <w:color w:val="0070C0"/>
          <w:kern w:val="28"/>
          <w:szCs w:val="22"/>
          <w:u w:val="single"/>
        </w:rPr>
      </w:pPr>
      <w:r w:rsidRPr="0038108A">
        <w:rPr>
          <w:rFonts w:ascii="Times New Roman" w:hAnsi="Times New Roman"/>
          <w:snapToGrid w:val="0"/>
          <w:color w:val="0070C0"/>
          <w:kern w:val="28"/>
          <w:szCs w:val="22"/>
          <w:u w:val="single"/>
        </w:rPr>
        <w:t>24/7 Customer</w:t>
      </w:r>
    </w:p>
    <w:bookmarkEnd w:id="6"/>
    <w:p w:rsidR="00F80BB7" w:rsidRPr="0038108A" w:rsidRDefault="00F80BB7" w:rsidP="00196DB7">
      <w:pPr>
        <w:keepNext w:val="0"/>
        <w:jc w:val="both"/>
        <w:rPr>
          <w:sz w:val="22"/>
          <w:szCs w:val="22"/>
        </w:rPr>
      </w:pPr>
      <w:r w:rsidRPr="0038108A">
        <w:rPr>
          <w:sz w:val="22"/>
          <w:szCs w:val="22"/>
        </w:rPr>
        <w:t>Duration: 8 Months</w:t>
      </w:r>
    </w:p>
    <w:p w:rsidR="00471479" w:rsidRPr="0038108A" w:rsidRDefault="00471479" w:rsidP="00471479">
      <w:pPr>
        <w:keepNext w:val="0"/>
        <w:jc w:val="both"/>
        <w:rPr>
          <w:sz w:val="22"/>
          <w:szCs w:val="22"/>
        </w:rPr>
      </w:pPr>
      <w:r w:rsidRPr="0038108A">
        <w:rPr>
          <w:sz w:val="22"/>
          <w:szCs w:val="22"/>
        </w:rPr>
        <w:t xml:space="preserve">Project: Customer Support </w:t>
      </w:r>
      <w:r w:rsidR="00F80BB7" w:rsidRPr="0038108A">
        <w:rPr>
          <w:sz w:val="22"/>
          <w:szCs w:val="22"/>
        </w:rPr>
        <w:t xml:space="preserve">- </w:t>
      </w:r>
      <w:bookmarkStart w:id="8" w:name="_Hlk509396886"/>
      <w:r w:rsidRPr="0038108A">
        <w:rPr>
          <w:sz w:val="22"/>
          <w:szCs w:val="22"/>
        </w:rPr>
        <w:t>Programming Credit Card Swiping machines</w:t>
      </w:r>
    </w:p>
    <w:p w:rsidR="00F80BB7" w:rsidRPr="0038108A" w:rsidRDefault="00F80BB7" w:rsidP="00F80BB7">
      <w:pPr>
        <w:keepNext w:val="0"/>
        <w:jc w:val="both"/>
        <w:rPr>
          <w:sz w:val="22"/>
          <w:szCs w:val="22"/>
        </w:rPr>
      </w:pPr>
    </w:p>
    <w:p w:rsidR="00F80BB7" w:rsidRPr="0038108A" w:rsidRDefault="00F80BB7" w:rsidP="00F80BB7">
      <w:pPr>
        <w:keepNext w:val="0"/>
        <w:jc w:val="both"/>
        <w:rPr>
          <w:sz w:val="22"/>
          <w:szCs w:val="22"/>
        </w:rPr>
      </w:pPr>
      <w:r w:rsidRPr="0038108A">
        <w:rPr>
          <w:color w:val="2F5496"/>
          <w:sz w:val="22"/>
          <w:szCs w:val="22"/>
          <w:u w:val="single"/>
        </w:rPr>
        <w:t>Role and Responsibilities</w:t>
      </w:r>
      <w:r w:rsidRPr="0038108A">
        <w:rPr>
          <w:sz w:val="22"/>
          <w:szCs w:val="22"/>
        </w:rPr>
        <w:t>:</w:t>
      </w:r>
    </w:p>
    <w:p w:rsidR="00471479" w:rsidRPr="0038108A" w:rsidRDefault="00471479" w:rsidP="00471479">
      <w:pPr>
        <w:keepNext w:val="0"/>
        <w:jc w:val="both"/>
        <w:rPr>
          <w:sz w:val="22"/>
          <w:szCs w:val="22"/>
        </w:rPr>
      </w:pPr>
    </w:p>
    <w:p w:rsidR="00471479" w:rsidRPr="0038108A" w:rsidRDefault="00471479" w:rsidP="00471479">
      <w:pPr>
        <w:keepNext w:val="0"/>
        <w:numPr>
          <w:ilvl w:val="0"/>
          <w:numId w:val="8"/>
        </w:numPr>
        <w:jc w:val="both"/>
        <w:rPr>
          <w:sz w:val="22"/>
          <w:szCs w:val="22"/>
        </w:rPr>
      </w:pPr>
      <w:r w:rsidRPr="0038108A">
        <w:rPr>
          <w:sz w:val="22"/>
          <w:szCs w:val="22"/>
        </w:rPr>
        <w:t>Processing the Programming changes as per the customer’s request.</w:t>
      </w:r>
    </w:p>
    <w:p w:rsidR="00471479" w:rsidRPr="0038108A" w:rsidRDefault="00471479" w:rsidP="00471479">
      <w:pPr>
        <w:keepNext w:val="0"/>
        <w:numPr>
          <w:ilvl w:val="0"/>
          <w:numId w:val="8"/>
        </w:numPr>
        <w:jc w:val="both"/>
        <w:rPr>
          <w:sz w:val="22"/>
          <w:szCs w:val="22"/>
        </w:rPr>
      </w:pPr>
      <w:r w:rsidRPr="0038108A">
        <w:rPr>
          <w:sz w:val="22"/>
          <w:szCs w:val="22"/>
        </w:rPr>
        <w:t>Help them Programming the Receivers.</w:t>
      </w:r>
    </w:p>
    <w:p w:rsidR="00471479" w:rsidRPr="0038108A" w:rsidRDefault="00471479" w:rsidP="00471479">
      <w:pPr>
        <w:keepNext w:val="0"/>
        <w:numPr>
          <w:ilvl w:val="0"/>
          <w:numId w:val="8"/>
        </w:numPr>
        <w:jc w:val="both"/>
        <w:rPr>
          <w:sz w:val="22"/>
          <w:szCs w:val="22"/>
        </w:rPr>
      </w:pPr>
      <w:r w:rsidRPr="0038108A">
        <w:rPr>
          <w:sz w:val="22"/>
          <w:szCs w:val="22"/>
        </w:rPr>
        <w:t>Taking Inbound calls to reply to customers’ billing and general queries.</w:t>
      </w:r>
    </w:p>
    <w:p w:rsidR="00471479" w:rsidRPr="0038108A" w:rsidRDefault="00471479" w:rsidP="00471479">
      <w:pPr>
        <w:keepNext w:val="0"/>
        <w:numPr>
          <w:ilvl w:val="0"/>
          <w:numId w:val="8"/>
        </w:numPr>
        <w:jc w:val="both"/>
        <w:rPr>
          <w:sz w:val="22"/>
          <w:szCs w:val="22"/>
        </w:rPr>
      </w:pPr>
      <w:r w:rsidRPr="0038108A">
        <w:rPr>
          <w:sz w:val="22"/>
          <w:szCs w:val="22"/>
        </w:rPr>
        <w:t>Making outbound calls to gather information needed to resolve the customer’s issue.</w:t>
      </w:r>
    </w:p>
    <w:p w:rsidR="00471479" w:rsidRPr="0038108A" w:rsidRDefault="00471479" w:rsidP="00471479">
      <w:pPr>
        <w:keepNext w:val="0"/>
        <w:spacing w:after="240"/>
        <w:jc w:val="both"/>
        <w:rPr>
          <w:sz w:val="22"/>
          <w:szCs w:val="22"/>
        </w:rPr>
      </w:pPr>
      <w:r w:rsidRPr="0038108A">
        <w:rPr>
          <w:sz w:val="22"/>
          <w:szCs w:val="22"/>
        </w:rPr>
        <w:t>Scheduling onsite technicians visit.</w:t>
      </w:r>
      <w:bookmarkEnd w:id="8"/>
    </w:p>
    <w:p w:rsidR="002D1E2E" w:rsidRPr="0038108A" w:rsidRDefault="00471479" w:rsidP="0034697F">
      <w:pPr>
        <w:jc w:val="both"/>
        <w:rPr>
          <w:b/>
          <w:color w:val="0070C0"/>
          <w:sz w:val="22"/>
          <w:szCs w:val="22"/>
          <w:u w:val="single"/>
        </w:rPr>
      </w:pPr>
      <w:r w:rsidRPr="0038108A">
        <w:rPr>
          <w:b/>
          <w:color w:val="0070C0"/>
          <w:sz w:val="22"/>
          <w:szCs w:val="22"/>
          <w:u w:val="single"/>
        </w:rPr>
        <w:t>HSBC EDPI</w:t>
      </w:r>
    </w:p>
    <w:p w:rsidR="0034697F" w:rsidRPr="0038108A" w:rsidRDefault="0034697F" w:rsidP="0034697F">
      <w:pPr>
        <w:jc w:val="both"/>
        <w:rPr>
          <w:b/>
          <w:color w:val="0070C0"/>
          <w:sz w:val="22"/>
          <w:szCs w:val="22"/>
          <w:u w:val="single"/>
        </w:rPr>
      </w:pPr>
    </w:p>
    <w:p w:rsidR="00F80BB7" w:rsidRPr="0038108A" w:rsidRDefault="00F80BB7" w:rsidP="00F80BB7">
      <w:pPr>
        <w:keepNext w:val="0"/>
        <w:jc w:val="both"/>
        <w:rPr>
          <w:sz w:val="22"/>
          <w:szCs w:val="22"/>
        </w:rPr>
      </w:pPr>
      <w:bookmarkStart w:id="9" w:name="_Hlk509398525"/>
      <w:r w:rsidRPr="0038108A">
        <w:rPr>
          <w:sz w:val="22"/>
          <w:szCs w:val="22"/>
        </w:rPr>
        <w:t>Duration: 1 year</w:t>
      </w:r>
    </w:p>
    <w:p w:rsidR="00F80BB7" w:rsidRPr="0038108A" w:rsidRDefault="00F80BB7" w:rsidP="00F80BB7">
      <w:pPr>
        <w:keepNext w:val="0"/>
        <w:jc w:val="both"/>
        <w:rPr>
          <w:sz w:val="22"/>
          <w:szCs w:val="22"/>
        </w:rPr>
      </w:pPr>
      <w:r w:rsidRPr="0038108A">
        <w:rPr>
          <w:sz w:val="22"/>
          <w:szCs w:val="22"/>
        </w:rPr>
        <w:t>Project Abstract: Banking Services</w:t>
      </w:r>
    </w:p>
    <w:p w:rsidR="00F80BB7" w:rsidRPr="0038108A" w:rsidRDefault="00F80BB7" w:rsidP="00F80BB7">
      <w:pPr>
        <w:keepNext w:val="0"/>
        <w:jc w:val="both"/>
        <w:rPr>
          <w:sz w:val="22"/>
          <w:szCs w:val="22"/>
        </w:rPr>
      </w:pPr>
    </w:p>
    <w:p w:rsidR="00F80BB7" w:rsidRPr="0038108A" w:rsidRDefault="00F80BB7" w:rsidP="00F80BB7">
      <w:pPr>
        <w:keepNext w:val="0"/>
        <w:jc w:val="both"/>
        <w:rPr>
          <w:color w:val="2F5496"/>
          <w:sz w:val="22"/>
          <w:szCs w:val="22"/>
          <w:u w:val="single"/>
        </w:rPr>
      </w:pPr>
      <w:r w:rsidRPr="0038108A">
        <w:rPr>
          <w:color w:val="2F5496"/>
          <w:sz w:val="22"/>
          <w:szCs w:val="22"/>
          <w:u w:val="single"/>
        </w:rPr>
        <w:t>Role and Responsibilities:</w:t>
      </w:r>
    </w:p>
    <w:p w:rsidR="00F80BB7" w:rsidRPr="0038108A" w:rsidRDefault="00F80BB7" w:rsidP="00F80BB7">
      <w:pPr>
        <w:keepNext w:val="0"/>
        <w:jc w:val="both"/>
        <w:rPr>
          <w:color w:val="2F5496"/>
          <w:sz w:val="22"/>
          <w:szCs w:val="22"/>
          <w:u w:val="single"/>
        </w:rPr>
      </w:pPr>
    </w:p>
    <w:p w:rsidR="00471479" w:rsidRPr="0038108A" w:rsidRDefault="00471479" w:rsidP="00471479">
      <w:pPr>
        <w:keepNext w:val="0"/>
        <w:numPr>
          <w:ilvl w:val="0"/>
          <w:numId w:val="8"/>
        </w:numPr>
        <w:jc w:val="both"/>
        <w:rPr>
          <w:sz w:val="22"/>
          <w:szCs w:val="22"/>
        </w:rPr>
      </w:pPr>
      <w:r w:rsidRPr="0038108A">
        <w:rPr>
          <w:sz w:val="22"/>
          <w:szCs w:val="22"/>
        </w:rPr>
        <w:t>Was one of the strongest resources of HBOS (HSBC Offshore) payments team.</w:t>
      </w:r>
    </w:p>
    <w:p w:rsidR="00471479" w:rsidRPr="0038108A" w:rsidRDefault="005263DE" w:rsidP="00471479">
      <w:pPr>
        <w:keepNext w:val="0"/>
        <w:numPr>
          <w:ilvl w:val="0"/>
          <w:numId w:val="8"/>
        </w:numPr>
        <w:jc w:val="both"/>
        <w:rPr>
          <w:sz w:val="22"/>
          <w:szCs w:val="22"/>
        </w:rPr>
      </w:pPr>
      <w:r w:rsidRPr="0038108A">
        <w:rPr>
          <w:sz w:val="22"/>
          <w:szCs w:val="22"/>
        </w:rPr>
        <w:t>Involved in training/ new team formation.</w:t>
      </w:r>
    </w:p>
    <w:p w:rsidR="00471479" w:rsidRPr="0038108A" w:rsidRDefault="00471479" w:rsidP="00471479">
      <w:pPr>
        <w:keepNext w:val="0"/>
        <w:numPr>
          <w:ilvl w:val="0"/>
          <w:numId w:val="8"/>
        </w:numPr>
        <w:jc w:val="both"/>
        <w:rPr>
          <w:sz w:val="22"/>
          <w:szCs w:val="22"/>
        </w:rPr>
      </w:pPr>
      <w:r w:rsidRPr="0038108A">
        <w:rPr>
          <w:sz w:val="22"/>
          <w:szCs w:val="22"/>
        </w:rPr>
        <w:t>Make regular calls to relationship ma</w:t>
      </w:r>
      <w:r w:rsidR="001968B4" w:rsidRPr="0038108A">
        <w:rPr>
          <w:sz w:val="22"/>
          <w:szCs w:val="22"/>
        </w:rPr>
        <w:t>n</w:t>
      </w:r>
      <w:r w:rsidRPr="0038108A">
        <w:rPr>
          <w:sz w:val="22"/>
          <w:szCs w:val="22"/>
        </w:rPr>
        <w:t>agers in U.K., book-in treasury deals and call the treasury to inform about the incoming payments.</w:t>
      </w:r>
    </w:p>
    <w:p w:rsidR="00471479" w:rsidRPr="0038108A" w:rsidRDefault="00471479" w:rsidP="00471479">
      <w:pPr>
        <w:keepNext w:val="0"/>
        <w:numPr>
          <w:ilvl w:val="0"/>
          <w:numId w:val="8"/>
        </w:numPr>
        <w:jc w:val="both"/>
        <w:rPr>
          <w:sz w:val="22"/>
          <w:szCs w:val="22"/>
        </w:rPr>
      </w:pPr>
      <w:r w:rsidRPr="0038108A">
        <w:rPr>
          <w:sz w:val="22"/>
          <w:szCs w:val="22"/>
        </w:rPr>
        <w:t>Was responsible for cascading updates to the team.</w:t>
      </w:r>
    </w:p>
    <w:p w:rsidR="00471479" w:rsidRPr="0038108A" w:rsidRDefault="00471479" w:rsidP="00471479">
      <w:pPr>
        <w:keepNext w:val="0"/>
        <w:numPr>
          <w:ilvl w:val="0"/>
          <w:numId w:val="8"/>
        </w:numPr>
        <w:jc w:val="both"/>
        <w:rPr>
          <w:sz w:val="22"/>
          <w:szCs w:val="22"/>
        </w:rPr>
      </w:pPr>
      <w:r w:rsidRPr="0038108A">
        <w:rPr>
          <w:sz w:val="22"/>
          <w:szCs w:val="22"/>
        </w:rPr>
        <w:t>Liaise with business area and find solutions to difficult scenarios of the process.</w:t>
      </w:r>
    </w:p>
    <w:p w:rsidR="00471479" w:rsidRPr="0038108A" w:rsidRDefault="00471479" w:rsidP="00471479">
      <w:pPr>
        <w:keepNext w:val="0"/>
        <w:numPr>
          <w:ilvl w:val="0"/>
          <w:numId w:val="8"/>
        </w:numPr>
        <w:jc w:val="both"/>
        <w:rPr>
          <w:sz w:val="22"/>
          <w:szCs w:val="22"/>
        </w:rPr>
      </w:pPr>
      <w:r w:rsidRPr="0038108A">
        <w:rPr>
          <w:sz w:val="22"/>
          <w:szCs w:val="22"/>
        </w:rPr>
        <w:t>Creation of the accounts incorporating customers details from their applications.</w:t>
      </w:r>
    </w:p>
    <w:p w:rsidR="0064171F" w:rsidRPr="0038108A" w:rsidRDefault="005263DE" w:rsidP="00324131">
      <w:pPr>
        <w:keepNext w:val="0"/>
        <w:numPr>
          <w:ilvl w:val="0"/>
          <w:numId w:val="8"/>
        </w:numPr>
        <w:jc w:val="both"/>
        <w:rPr>
          <w:sz w:val="22"/>
          <w:szCs w:val="22"/>
        </w:rPr>
      </w:pPr>
      <w:r w:rsidRPr="0038108A">
        <w:rPr>
          <w:sz w:val="22"/>
          <w:szCs w:val="22"/>
        </w:rPr>
        <w:t>S</w:t>
      </w:r>
      <w:r w:rsidR="00471479" w:rsidRPr="0038108A">
        <w:rPr>
          <w:sz w:val="22"/>
          <w:szCs w:val="22"/>
        </w:rPr>
        <w:t>POC for all process related queries.</w:t>
      </w:r>
      <w:bookmarkEnd w:id="9"/>
    </w:p>
    <w:p w:rsidR="0064171F" w:rsidRPr="0038108A" w:rsidRDefault="0064171F" w:rsidP="0064171F">
      <w:pPr>
        <w:keepNext w:val="0"/>
        <w:jc w:val="both"/>
        <w:rPr>
          <w:sz w:val="22"/>
          <w:szCs w:val="22"/>
        </w:rPr>
      </w:pPr>
    </w:p>
    <w:p w:rsidR="0064171F" w:rsidRPr="0038108A" w:rsidRDefault="0064171F" w:rsidP="0064171F">
      <w:pPr>
        <w:jc w:val="both"/>
        <w:rPr>
          <w:sz w:val="22"/>
          <w:szCs w:val="22"/>
        </w:rPr>
      </w:pPr>
    </w:p>
    <w:p w:rsidR="0064171F" w:rsidRPr="0038108A" w:rsidRDefault="0064171F" w:rsidP="0064171F">
      <w:pPr>
        <w:jc w:val="both"/>
        <w:rPr>
          <w:b/>
          <w:color w:val="0070C0"/>
          <w:sz w:val="22"/>
          <w:szCs w:val="22"/>
          <w:u w:val="single"/>
        </w:rPr>
      </w:pPr>
      <w:r w:rsidRPr="0038108A">
        <w:rPr>
          <w:b/>
          <w:color w:val="0070C0"/>
          <w:sz w:val="22"/>
          <w:szCs w:val="22"/>
          <w:u w:val="single"/>
        </w:rPr>
        <w:t>Personal Details</w:t>
      </w:r>
    </w:p>
    <w:p w:rsidR="0064171F" w:rsidRPr="0038108A" w:rsidRDefault="0064171F" w:rsidP="0064171F">
      <w:pPr>
        <w:jc w:val="both"/>
        <w:rPr>
          <w:b/>
          <w:color w:val="0070C0"/>
          <w:sz w:val="22"/>
          <w:szCs w:val="22"/>
          <w:u w:val="single"/>
        </w:rPr>
      </w:pPr>
    </w:p>
    <w:p w:rsidR="0064171F" w:rsidRPr="0038108A" w:rsidRDefault="0064171F" w:rsidP="0064171F">
      <w:pPr>
        <w:jc w:val="both"/>
        <w:rPr>
          <w:sz w:val="22"/>
          <w:szCs w:val="22"/>
        </w:rPr>
      </w:pPr>
      <w:r w:rsidRPr="0038108A">
        <w:rPr>
          <w:sz w:val="22"/>
          <w:szCs w:val="22"/>
        </w:rPr>
        <w:t>Name</w:t>
      </w:r>
      <w:r w:rsidR="004C1E3C" w:rsidRPr="0038108A">
        <w:rPr>
          <w:sz w:val="22"/>
          <w:szCs w:val="22"/>
        </w:rPr>
        <w:t xml:space="preserve"> (In Passport)</w:t>
      </w:r>
      <w:r w:rsidRPr="0038108A">
        <w:rPr>
          <w:sz w:val="22"/>
          <w:szCs w:val="22"/>
        </w:rPr>
        <w:t>: Ankita Raj</w:t>
      </w:r>
    </w:p>
    <w:p w:rsidR="0064171F" w:rsidRPr="0038108A" w:rsidRDefault="0064171F" w:rsidP="0064171F">
      <w:pPr>
        <w:jc w:val="both"/>
        <w:rPr>
          <w:sz w:val="22"/>
          <w:szCs w:val="22"/>
        </w:rPr>
      </w:pPr>
      <w:r w:rsidRPr="0038108A">
        <w:rPr>
          <w:sz w:val="22"/>
          <w:szCs w:val="22"/>
        </w:rPr>
        <w:t>Contact Number: +1 785 438 8671 / +1 785 215 7690</w:t>
      </w:r>
    </w:p>
    <w:p w:rsidR="0064171F" w:rsidRPr="0038108A" w:rsidRDefault="0064171F" w:rsidP="0064171F">
      <w:pPr>
        <w:jc w:val="both"/>
        <w:rPr>
          <w:sz w:val="22"/>
          <w:szCs w:val="22"/>
        </w:rPr>
      </w:pPr>
      <w:r w:rsidRPr="0038108A">
        <w:rPr>
          <w:sz w:val="22"/>
          <w:szCs w:val="22"/>
        </w:rPr>
        <w:t>Hobbies/ Pass time:</w:t>
      </w:r>
      <w:r w:rsidR="008A5A68" w:rsidRPr="0038108A">
        <w:rPr>
          <w:sz w:val="22"/>
          <w:szCs w:val="22"/>
        </w:rPr>
        <w:t xml:space="preserve"> </w:t>
      </w:r>
      <w:r w:rsidR="00761C9E" w:rsidRPr="0038108A">
        <w:rPr>
          <w:sz w:val="22"/>
          <w:szCs w:val="22"/>
        </w:rPr>
        <w:t>Playing/s</w:t>
      </w:r>
      <w:r w:rsidR="008A5A68" w:rsidRPr="0038108A">
        <w:rPr>
          <w:sz w:val="22"/>
          <w:szCs w:val="22"/>
        </w:rPr>
        <w:t>pending time with my son</w:t>
      </w:r>
      <w:r w:rsidR="00761C9E" w:rsidRPr="0038108A">
        <w:rPr>
          <w:sz w:val="22"/>
          <w:szCs w:val="22"/>
        </w:rPr>
        <w:t xml:space="preserve">, </w:t>
      </w:r>
      <w:r w:rsidRPr="0038108A">
        <w:rPr>
          <w:sz w:val="22"/>
          <w:szCs w:val="22"/>
        </w:rPr>
        <w:t>Travelling, Fishing, Temple Activities, Dancing, Reading books and blogs, Gym.</w:t>
      </w:r>
    </w:p>
    <w:p w:rsidR="0064171F" w:rsidRPr="0038108A" w:rsidRDefault="0064171F" w:rsidP="0064171F">
      <w:pPr>
        <w:keepNext w:val="0"/>
        <w:jc w:val="both"/>
        <w:rPr>
          <w:sz w:val="22"/>
          <w:szCs w:val="22"/>
        </w:rPr>
      </w:pPr>
    </w:p>
    <w:sectPr w:rsidR="0064171F" w:rsidRPr="0038108A" w:rsidSect="00F80B68">
      <w:footerReference w:type="default" r:id="rId9"/>
      <w:type w:val="continuous"/>
      <w:pgSz w:w="12240" w:h="15840"/>
      <w:pgMar w:top="1440" w:right="900" w:bottom="1440" w:left="900"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2394" w:rsidRDefault="00DE2394">
      <w:r>
        <w:separator/>
      </w:r>
    </w:p>
  </w:endnote>
  <w:endnote w:type="continuationSeparator" w:id="1">
    <w:p w:rsidR="00DE2394" w:rsidRDefault="00DE23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192"/>
      <w:gridCol w:w="3192"/>
      <w:gridCol w:w="3192"/>
    </w:tblGrid>
    <w:tr w:rsidR="00E459EF">
      <w:tblPrEx>
        <w:tblCellMar>
          <w:top w:w="0" w:type="dxa"/>
          <w:bottom w:w="0" w:type="dxa"/>
        </w:tblCellMar>
      </w:tblPrEx>
      <w:tc>
        <w:tcPr>
          <w:tcW w:w="3192" w:type="dxa"/>
        </w:tcPr>
        <w:p w:rsidR="00E459EF" w:rsidRDefault="00E459EF">
          <w:pPr>
            <w:jc w:val="both"/>
            <w:rPr>
              <w:kern w:val="0"/>
            </w:rPr>
          </w:pPr>
        </w:p>
      </w:tc>
      <w:tc>
        <w:tcPr>
          <w:tcW w:w="3192" w:type="dxa"/>
        </w:tcPr>
        <w:p w:rsidR="00E459EF" w:rsidRDefault="00E459EF">
          <w:pPr>
            <w:jc w:val="center"/>
            <w:rPr>
              <w:rFonts w:ascii="Arial" w:hAnsi="Arial"/>
              <w:i/>
              <w:color w:val="0000FF"/>
              <w:kern w:val="0"/>
            </w:rPr>
          </w:pPr>
        </w:p>
      </w:tc>
      <w:tc>
        <w:tcPr>
          <w:tcW w:w="3192" w:type="dxa"/>
        </w:tcPr>
        <w:p w:rsidR="00E459EF" w:rsidRDefault="00E459EF">
          <w:pPr>
            <w:jc w:val="right"/>
            <w:rPr>
              <w:rFonts w:ascii="Arial" w:hAnsi="Arial"/>
              <w:i/>
              <w:noProof/>
              <w:color w:val="0000FF"/>
              <w:kern w:val="0"/>
            </w:rPr>
          </w:pPr>
        </w:p>
      </w:tc>
    </w:tr>
  </w:tbl>
  <w:p w:rsidR="00E459EF" w:rsidRDefault="00E459EF">
    <w:pPr>
      <w:pStyle w:val="Footer"/>
      <w:rPr>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2394" w:rsidRDefault="00DE2394">
      <w:r>
        <w:separator/>
      </w:r>
    </w:p>
  </w:footnote>
  <w:footnote w:type="continuationSeparator" w:id="1">
    <w:p w:rsidR="00DE2394" w:rsidRDefault="00DE23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97140"/>
    <w:multiLevelType w:val="multilevel"/>
    <w:tmpl w:val="D186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CA4E39"/>
    <w:multiLevelType w:val="hybridMultilevel"/>
    <w:tmpl w:val="389280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75244A"/>
    <w:multiLevelType w:val="hybridMultilevel"/>
    <w:tmpl w:val="B8E49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DD82834"/>
    <w:multiLevelType w:val="hybridMultilevel"/>
    <w:tmpl w:val="92B483E4"/>
    <w:lvl w:ilvl="0" w:tplc="FFFFFFFF">
      <w:start w:val="1"/>
      <w:numFmt w:val="decimal"/>
      <w:lvlText w:val="%1."/>
      <w:lvlJc w:val="left"/>
      <w:pPr>
        <w:tabs>
          <w:tab w:val="num" w:pos="720"/>
        </w:tabs>
        <w:ind w:left="720" w:hanging="360"/>
      </w:pPr>
      <w:rPr>
        <w:rFonts w:hint="default"/>
        <w:b/>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24965311"/>
    <w:multiLevelType w:val="multilevel"/>
    <w:tmpl w:val="D186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5D63AC8"/>
    <w:multiLevelType w:val="multilevel"/>
    <w:tmpl w:val="B9D6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2B50E2"/>
    <w:multiLevelType w:val="multilevel"/>
    <w:tmpl w:val="D186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0B96C95"/>
    <w:multiLevelType w:val="hybridMultilevel"/>
    <w:tmpl w:val="288AA3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A121E6"/>
    <w:multiLevelType w:val="hybridMultilevel"/>
    <w:tmpl w:val="5CC2F2A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37B43743"/>
    <w:multiLevelType w:val="hybridMultilevel"/>
    <w:tmpl w:val="A1F0EC86"/>
    <w:lvl w:ilvl="0" w:tplc="04090009">
      <w:start w:val="1"/>
      <w:numFmt w:val="bullet"/>
      <w:lvlText w:val=""/>
      <w:lvlJc w:val="left"/>
      <w:pPr>
        <w:ind w:left="1980" w:hanging="360"/>
      </w:pPr>
      <w:rPr>
        <w:rFonts w:ascii="Wingdings" w:hAnsi="Wingdings" w:hint="default"/>
      </w:rPr>
    </w:lvl>
    <w:lvl w:ilvl="1" w:tplc="4EC078A2">
      <w:numFmt w:val="bullet"/>
      <w:lvlText w:val=""/>
      <w:lvlJc w:val="left"/>
      <w:pPr>
        <w:ind w:left="2700" w:hanging="360"/>
      </w:pPr>
      <w:rPr>
        <w:rFonts w:ascii="Calibri" w:eastAsia="Times New Roman" w:hAnsi="Calibri" w:cs="Calibri"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1">
    <w:nsid w:val="39F66412"/>
    <w:multiLevelType w:val="hybridMultilevel"/>
    <w:tmpl w:val="67940CF6"/>
    <w:lvl w:ilvl="0" w:tplc="04090001">
      <w:start w:val="1"/>
      <w:numFmt w:val="bullet"/>
      <w:lvlText w:val=""/>
      <w:lvlJc w:val="left"/>
      <w:pPr>
        <w:ind w:left="961" w:hanging="360"/>
      </w:pPr>
      <w:rPr>
        <w:rFonts w:ascii="Symbol" w:hAnsi="Symbol" w:hint="default"/>
      </w:rPr>
    </w:lvl>
    <w:lvl w:ilvl="1" w:tplc="04090003">
      <w:start w:val="1"/>
      <w:numFmt w:val="bullet"/>
      <w:lvlText w:val="o"/>
      <w:lvlJc w:val="left"/>
      <w:pPr>
        <w:ind w:left="1681" w:hanging="360"/>
      </w:pPr>
      <w:rPr>
        <w:rFonts w:ascii="Courier New" w:hAnsi="Courier New" w:cs="Courier New" w:hint="default"/>
      </w:rPr>
    </w:lvl>
    <w:lvl w:ilvl="2" w:tplc="04090005">
      <w:start w:val="1"/>
      <w:numFmt w:val="bullet"/>
      <w:lvlText w:val=""/>
      <w:lvlJc w:val="left"/>
      <w:pPr>
        <w:ind w:left="2401" w:hanging="360"/>
      </w:pPr>
      <w:rPr>
        <w:rFonts w:ascii="Wingdings" w:hAnsi="Wingdings" w:hint="default"/>
      </w:rPr>
    </w:lvl>
    <w:lvl w:ilvl="3" w:tplc="04090001">
      <w:start w:val="1"/>
      <w:numFmt w:val="bullet"/>
      <w:lvlText w:val=""/>
      <w:lvlJc w:val="left"/>
      <w:pPr>
        <w:ind w:left="3121" w:hanging="360"/>
      </w:pPr>
      <w:rPr>
        <w:rFonts w:ascii="Symbol" w:hAnsi="Symbol" w:hint="default"/>
      </w:rPr>
    </w:lvl>
    <w:lvl w:ilvl="4" w:tplc="04090003">
      <w:start w:val="1"/>
      <w:numFmt w:val="bullet"/>
      <w:lvlText w:val="o"/>
      <w:lvlJc w:val="left"/>
      <w:pPr>
        <w:ind w:left="3841" w:hanging="360"/>
      </w:pPr>
      <w:rPr>
        <w:rFonts w:ascii="Courier New" w:hAnsi="Courier New" w:cs="Courier New" w:hint="default"/>
      </w:rPr>
    </w:lvl>
    <w:lvl w:ilvl="5" w:tplc="04090005">
      <w:start w:val="1"/>
      <w:numFmt w:val="bullet"/>
      <w:lvlText w:val=""/>
      <w:lvlJc w:val="left"/>
      <w:pPr>
        <w:ind w:left="4561" w:hanging="360"/>
      </w:pPr>
      <w:rPr>
        <w:rFonts w:ascii="Wingdings" w:hAnsi="Wingdings" w:hint="default"/>
      </w:rPr>
    </w:lvl>
    <w:lvl w:ilvl="6" w:tplc="04090001">
      <w:start w:val="1"/>
      <w:numFmt w:val="bullet"/>
      <w:lvlText w:val=""/>
      <w:lvlJc w:val="left"/>
      <w:pPr>
        <w:ind w:left="5281" w:hanging="360"/>
      </w:pPr>
      <w:rPr>
        <w:rFonts w:ascii="Symbol" w:hAnsi="Symbol" w:hint="default"/>
      </w:rPr>
    </w:lvl>
    <w:lvl w:ilvl="7" w:tplc="04090003">
      <w:start w:val="1"/>
      <w:numFmt w:val="bullet"/>
      <w:lvlText w:val="o"/>
      <w:lvlJc w:val="left"/>
      <w:pPr>
        <w:ind w:left="6001" w:hanging="360"/>
      </w:pPr>
      <w:rPr>
        <w:rFonts w:ascii="Courier New" w:hAnsi="Courier New" w:cs="Courier New" w:hint="default"/>
      </w:rPr>
    </w:lvl>
    <w:lvl w:ilvl="8" w:tplc="04090005">
      <w:start w:val="1"/>
      <w:numFmt w:val="bullet"/>
      <w:lvlText w:val=""/>
      <w:lvlJc w:val="left"/>
      <w:pPr>
        <w:ind w:left="6721" w:hanging="360"/>
      </w:pPr>
      <w:rPr>
        <w:rFonts w:ascii="Wingdings" w:hAnsi="Wingdings" w:hint="default"/>
      </w:rPr>
    </w:lvl>
  </w:abstractNum>
  <w:abstractNum w:abstractNumId="12">
    <w:nsid w:val="3DD6085D"/>
    <w:multiLevelType w:val="multilevel"/>
    <w:tmpl w:val="F1D2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0A2583"/>
    <w:multiLevelType w:val="hybridMultilevel"/>
    <w:tmpl w:val="D9900F9E"/>
    <w:lvl w:ilvl="0" w:tplc="04090009">
      <w:start w:val="1"/>
      <w:numFmt w:val="bullet"/>
      <w:lvlText w:val=""/>
      <w:lvlJc w:val="left"/>
      <w:pPr>
        <w:tabs>
          <w:tab w:val="num" w:pos="1980"/>
        </w:tabs>
        <w:ind w:left="1980" w:hanging="360"/>
      </w:pPr>
      <w:rPr>
        <w:rFonts w:ascii="Wingdings" w:hAnsi="Wingdings" w:hint="default"/>
        <w:sz w:val="22"/>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4">
    <w:nsid w:val="40775E17"/>
    <w:multiLevelType w:val="hybridMultilevel"/>
    <w:tmpl w:val="C6924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8E5005"/>
    <w:multiLevelType w:val="hybridMultilevel"/>
    <w:tmpl w:val="0E16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EE4021"/>
    <w:multiLevelType w:val="hybridMultilevel"/>
    <w:tmpl w:val="CEBC79D6"/>
    <w:lvl w:ilvl="0" w:tplc="04C0A8B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4245B94"/>
    <w:multiLevelType w:val="multilevel"/>
    <w:tmpl w:val="726C0FA2"/>
    <w:lvl w:ilvl="0">
      <w:start w:val="1"/>
      <w:numFmt w:val="decimal"/>
      <w:pStyle w:val="Cog-H1"/>
      <w:lvlText w:val="%1"/>
      <w:lvlJc w:val="left"/>
      <w:pPr>
        <w:tabs>
          <w:tab w:val="num" w:pos="720"/>
        </w:tabs>
        <w:ind w:left="720" w:hanging="720"/>
      </w:pPr>
      <w:rPr>
        <w:rFonts w:ascii="Arial" w:hAnsi="Arial" w:hint="default"/>
        <w:b/>
        <w:i w:val="0"/>
        <w:sz w:val="28"/>
      </w:rPr>
    </w:lvl>
    <w:lvl w:ilvl="1">
      <w:start w:val="1"/>
      <w:numFmt w:val="decimal"/>
      <w:pStyle w:val="Cog-H2"/>
      <w:lvlText w:val="%1.%2"/>
      <w:lvlJc w:val="left"/>
      <w:pPr>
        <w:tabs>
          <w:tab w:val="num" w:pos="720"/>
        </w:tabs>
        <w:ind w:left="720" w:hanging="720"/>
      </w:pPr>
      <w:rPr>
        <w:rFonts w:ascii="Arial" w:hAnsi="Arial" w:hint="default"/>
        <w:b/>
        <w:i w:val="0"/>
        <w:sz w:val="24"/>
      </w:rPr>
    </w:lvl>
    <w:lvl w:ilvl="2">
      <w:start w:val="1"/>
      <w:numFmt w:val="decimal"/>
      <w:pStyle w:val="Cog-H3"/>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8">
    <w:nsid w:val="46CB2AA1"/>
    <w:multiLevelType w:val="hybridMultilevel"/>
    <w:tmpl w:val="1F0EC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7438B6"/>
    <w:multiLevelType w:val="hybridMultilevel"/>
    <w:tmpl w:val="C8FAA9E2"/>
    <w:lvl w:ilvl="0" w:tplc="F876738C">
      <w:start w:val="1"/>
      <w:numFmt w:val="bullet"/>
      <w:lvlText w:val=""/>
      <w:lvlJc w:val="left"/>
      <w:pPr>
        <w:tabs>
          <w:tab w:val="num" w:pos="144"/>
        </w:tabs>
        <w:ind w:left="148" w:hanging="14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21252D7"/>
    <w:multiLevelType w:val="multilevel"/>
    <w:tmpl w:val="9C18D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58922DF9"/>
    <w:multiLevelType w:val="hybridMultilevel"/>
    <w:tmpl w:val="EE140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0E7B72"/>
    <w:multiLevelType w:val="singleLevel"/>
    <w:tmpl w:val="D95AD240"/>
    <w:lvl w:ilvl="0">
      <w:start w:val="1"/>
      <w:numFmt w:val="bullet"/>
      <w:pStyle w:val="Cog-bullet-table"/>
      <w:lvlText w:val=""/>
      <w:lvlJc w:val="left"/>
      <w:pPr>
        <w:tabs>
          <w:tab w:val="num" w:pos="360"/>
        </w:tabs>
        <w:ind w:left="216" w:hanging="216"/>
      </w:pPr>
      <w:rPr>
        <w:rFonts w:ascii="Wingdings" w:hAnsi="Wingdings" w:hint="default"/>
        <w:sz w:val="18"/>
      </w:rPr>
    </w:lvl>
  </w:abstractNum>
  <w:abstractNum w:abstractNumId="23">
    <w:nsid w:val="5BCF56B8"/>
    <w:multiLevelType w:val="hybridMultilevel"/>
    <w:tmpl w:val="2FA683E8"/>
    <w:lvl w:ilvl="0" w:tplc="04090001">
      <w:start w:val="1"/>
      <w:numFmt w:val="bullet"/>
      <w:lvlText w:val=""/>
      <w:lvlJc w:val="left"/>
      <w:pPr>
        <w:ind w:left="1321" w:hanging="360"/>
      </w:pPr>
      <w:rPr>
        <w:rFonts w:ascii="Symbol" w:hAnsi="Symbol"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24">
    <w:nsid w:val="5F95108E"/>
    <w:multiLevelType w:val="hybridMultilevel"/>
    <w:tmpl w:val="A4FE2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9B0BFA"/>
    <w:multiLevelType w:val="hybridMultilevel"/>
    <w:tmpl w:val="3264A43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1B3798"/>
    <w:multiLevelType w:val="hybridMultilevel"/>
    <w:tmpl w:val="11DA4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F41A6C"/>
    <w:multiLevelType w:val="hybridMultilevel"/>
    <w:tmpl w:val="752C9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0B7D4E"/>
    <w:multiLevelType w:val="hybridMultilevel"/>
    <w:tmpl w:val="F01047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8901A8"/>
    <w:multiLevelType w:val="hybridMultilevel"/>
    <w:tmpl w:val="6B0AD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765F75"/>
    <w:multiLevelType w:val="singleLevel"/>
    <w:tmpl w:val="56545382"/>
    <w:lvl w:ilvl="0">
      <w:start w:val="1"/>
      <w:numFmt w:val="bullet"/>
      <w:lvlText w:val=""/>
      <w:lvlJc w:val="left"/>
      <w:pPr>
        <w:tabs>
          <w:tab w:val="num" w:pos="360"/>
        </w:tabs>
        <w:ind w:left="360" w:hanging="360"/>
      </w:pPr>
      <w:rPr>
        <w:rFonts w:ascii="Symbol" w:hAnsi="Symbol" w:hint="default"/>
      </w:rPr>
    </w:lvl>
  </w:abstractNum>
  <w:abstractNum w:abstractNumId="31">
    <w:nsid w:val="7E5F5844"/>
    <w:multiLevelType w:val="hybridMultilevel"/>
    <w:tmpl w:val="03D0BFAE"/>
    <w:lvl w:ilvl="0" w:tplc="FE0256F2">
      <w:start w:val="1"/>
      <w:numFmt w:val="bullet"/>
      <w:pStyle w:val="TableText"/>
      <w:lvlText w:val=""/>
      <w:lvlJc w:val="left"/>
      <w:pPr>
        <w:tabs>
          <w:tab w:val="num" w:pos="360"/>
        </w:tabs>
        <w:ind w:left="360" w:hanging="360"/>
      </w:pPr>
      <w:rPr>
        <w:rFonts w:ascii="Wingdings" w:hAnsi="Wingdings" w:hint="default"/>
      </w:rPr>
    </w:lvl>
    <w:lvl w:ilvl="1" w:tplc="78A60CE2">
      <w:numFmt w:val="bullet"/>
      <w:lvlText w:val="-"/>
      <w:lvlJc w:val="left"/>
      <w:pPr>
        <w:tabs>
          <w:tab w:val="num" w:pos="1080"/>
        </w:tabs>
        <w:ind w:left="1080" w:hanging="360"/>
      </w:pPr>
      <w:rPr>
        <w:rFonts w:ascii="Garamond" w:eastAsia="Times New Roman" w:hAnsi="Garamond"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22"/>
  </w:num>
  <w:num w:numId="3">
    <w:abstractNumId w:val="17"/>
  </w:num>
  <w:num w:numId="4">
    <w:abstractNumId w:val="17"/>
  </w:num>
  <w:num w:numId="5">
    <w:abstractNumId w:val="17"/>
  </w:num>
  <w:num w:numId="6">
    <w:abstractNumId w:val="3"/>
  </w:num>
  <w:num w:numId="7">
    <w:abstractNumId w:val="4"/>
  </w:num>
  <w:num w:numId="8">
    <w:abstractNumId w:val="30"/>
    <w:lvlOverride w:ilvl="0"/>
  </w:num>
  <w:num w:numId="9">
    <w:abstractNumId w:val="11"/>
  </w:num>
  <w:num w:numId="10">
    <w:abstractNumId w:val="26"/>
  </w:num>
  <w:num w:numId="11">
    <w:abstractNumId w:val="24"/>
  </w:num>
  <w:num w:numId="12">
    <w:abstractNumId w:val="1"/>
  </w:num>
  <w:num w:numId="13">
    <w:abstractNumId w:val="28"/>
  </w:num>
  <w:num w:numId="14">
    <w:abstractNumId w:val="25"/>
  </w:num>
  <w:num w:numId="15">
    <w:abstractNumId w:val="9"/>
  </w:num>
  <w:num w:numId="16">
    <w:abstractNumId w:val="2"/>
  </w:num>
  <w:num w:numId="17">
    <w:abstractNumId w:val="20"/>
  </w:num>
  <w:num w:numId="18">
    <w:abstractNumId w:val="14"/>
  </w:num>
  <w:num w:numId="19">
    <w:abstractNumId w:val="16"/>
  </w:num>
  <w:num w:numId="20">
    <w:abstractNumId w:val="21"/>
  </w:num>
  <w:num w:numId="21">
    <w:abstractNumId w:val="15"/>
  </w:num>
  <w:num w:numId="22">
    <w:abstractNumId w:val="29"/>
  </w:num>
  <w:num w:numId="23">
    <w:abstractNumId w:val="18"/>
  </w:num>
  <w:num w:numId="24">
    <w:abstractNumId w:val="23"/>
  </w:num>
  <w:num w:numId="25">
    <w:abstractNumId w:val="27"/>
  </w:num>
  <w:num w:numId="26">
    <w:abstractNumId w:val="6"/>
  </w:num>
  <w:num w:numId="27">
    <w:abstractNumId w:val="12"/>
  </w:num>
  <w:num w:numId="28">
    <w:abstractNumId w:val="13"/>
  </w:num>
  <w:num w:numId="29">
    <w:abstractNumId w:val="31"/>
  </w:num>
  <w:num w:numId="30">
    <w:abstractNumId w:val="19"/>
  </w:num>
  <w:num w:numId="31">
    <w:abstractNumId w:val="0"/>
  </w:num>
  <w:num w:numId="32">
    <w:abstractNumId w:val="7"/>
  </w:num>
  <w:num w:numId="33">
    <w:abstractNumId w:val="5"/>
  </w:num>
  <w:num w:numId="34">
    <w:abstractNumId w:val="10"/>
  </w:num>
  <w:num w:numId="35">
    <w:abstractNumId w:val="8"/>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424E2"/>
    <w:rsid w:val="000025DE"/>
    <w:rsid w:val="00003A75"/>
    <w:rsid w:val="00005CAD"/>
    <w:rsid w:val="0000627F"/>
    <w:rsid w:val="00010E2C"/>
    <w:rsid w:val="00011EEA"/>
    <w:rsid w:val="00013280"/>
    <w:rsid w:val="000168F8"/>
    <w:rsid w:val="000175BB"/>
    <w:rsid w:val="0002090C"/>
    <w:rsid w:val="00020CBD"/>
    <w:rsid w:val="00021008"/>
    <w:rsid w:val="0002609C"/>
    <w:rsid w:val="00030776"/>
    <w:rsid w:val="00034817"/>
    <w:rsid w:val="000352C7"/>
    <w:rsid w:val="000448BF"/>
    <w:rsid w:val="0006646C"/>
    <w:rsid w:val="000727D3"/>
    <w:rsid w:val="000838C3"/>
    <w:rsid w:val="0008437C"/>
    <w:rsid w:val="00093C46"/>
    <w:rsid w:val="000A0813"/>
    <w:rsid w:val="000A46AB"/>
    <w:rsid w:val="000A56F5"/>
    <w:rsid w:val="000B11F9"/>
    <w:rsid w:val="000B164A"/>
    <w:rsid w:val="000B3BBE"/>
    <w:rsid w:val="000B5BEA"/>
    <w:rsid w:val="000C1FC7"/>
    <w:rsid w:val="000C2E35"/>
    <w:rsid w:val="000C327F"/>
    <w:rsid w:val="000C708C"/>
    <w:rsid w:val="000D5838"/>
    <w:rsid w:val="000E52F1"/>
    <w:rsid w:val="000E77B2"/>
    <w:rsid w:val="000E7A79"/>
    <w:rsid w:val="0010070D"/>
    <w:rsid w:val="00107DC0"/>
    <w:rsid w:val="00110605"/>
    <w:rsid w:val="00113C25"/>
    <w:rsid w:val="00116DC4"/>
    <w:rsid w:val="001202E4"/>
    <w:rsid w:val="001221AB"/>
    <w:rsid w:val="001242DD"/>
    <w:rsid w:val="00137F38"/>
    <w:rsid w:val="0014127B"/>
    <w:rsid w:val="00146141"/>
    <w:rsid w:val="00146736"/>
    <w:rsid w:val="00166E6C"/>
    <w:rsid w:val="00173802"/>
    <w:rsid w:val="001741B0"/>
    <w:rsid w:val="00174FA0"/>
    <w:rsid w:val="00176A24"/>
    <w:rsid w:val="00180DEF"/>
    <w:rsid w:val="0018273B"/>
    <w:rsid w:val="001848F7"/>
    <w:rsid w:val="0019333D"/>
    <w:rsid w:val="00195296"/>
    <w:rsid w:val="001968B4"/>
    <w:rsid w:val="00196DB7"/>
    <w:rsid w:val="001B0EDA"/>
    <w:rsid w:val="001B5C77"/>
    <w:rsid w:val="001C146E"/>
    <w:rsid w:val="001D76A4"/>
    <w:rsid w:val="001D7D0E"/>
    <w:rsid w:val="001E3615"/>
    <w:rsid w:val="001F33DC"/>
    <w:rsid w:val="001F453F"/>
    <w:rsid w:val="001F70E4"/>
    <w:rsid w:val="0020291C"/>
    <w:rsid w:val="00203246"/>
    <w:rsid w:val="00211056"/>
    <w:rsid w:val="00216516"/>
    <w:rsid w:val="00217EC1"/>
    <w:rsid w:val="00220160"/>
    <w:rsid w:val="002202DE"/>
    <w:rsid w:val="00225C59"/>
    <w:rsid w:val="00225F77"/>
    <w:rsid w:val="00231E86"/>
    <w:rsid w:val="0023337B"/>
    <w:rsid w:val="00234BCF"/>
    <w:rsid w:val="002502A9"/>
    <w:rsid w:val="00256F2B"/>
    <w:rsid w:val="0025750B"/>
    <w:rsid w:val="00276E5B"/>
    <w:rsid w:val="0028558C"/>
    <w:rsid w:val="00294A40"/>
    <w:rsid w:val="00295854"/>
    <w:rsid w:val="002A18ED"/>
    <w:rsid w:val="002A313E"/>
    <w:rsid w:val="002A3749"/>
    <w:rsid w:val="002B5C30"/>
    <w:rsid w:val="002B6642"/>
    <w:rsid w:val="002B7833"/>
    <w:rsid w:val="002C4520"/>
    <w:rsid w:val="002D1E2E"/>
    <w:rsid w:val="002E546C"/>
    <w:rsid w:val="002F5C9A"/>
    <w:rsid w:val="002F62C4"/>
    <w:rsid w:val="003010A2"/>
    <w:rsid w:val="00302340"/>
    <w:rsid w:val="00305E26"/>
    <w:rsid w:val="00314727"/>
    <w:rsid w:val="00317D16"/>
    <w:rsid w:val="00323824"/>
    <w:rsid w:val="00324131"/>
    <w:rsid w:val="00324341"/>
    <w:rsid w:val="00340199"/>
    <w:rsid w:val="003430F1"/>
    <w:rsid w:val="00344D47"/>
    <w:rsid w:val="0034626A"/>
    <w:rsid w:val="0034697F"/>
    <w:rsid w:val="00355D88"/>
    <w:rsid w:val="00355E16"/>
    <w:rsid w:val="0037397A"/>
    <w:rsid w:val="00376892"/>
    <w:rsid w:val="00380BA7"/>
    <w:rsid w:val="0038108A"/>
    <w:rsid w:val="00381502"/>
    <w:rsid w:val="0038224F"/>
    <w:rsid w:val="003908CA"/>
    <w:rsid w:val="0039232D"/>
    <w:rsid w:val="003A647C"/>
    <w:rsid w:val="003A6554"/>
    <w:rsid w:val="003B03B7"/>
    <w:rsid w:val="003B511E"/>
    <w:rsid w:val="003B56A1"/>
    <w:rsid w:val="003C149D"/>
    <w:rsid w:val="003C3DF9"/>
    <w:rsid w:val="003C55B6"/>
    <w:rsid w:val="003C69C1"/>
    <w:rsid w:val="003C7944"/>
    <w:rsid w:val="003D15F9"/>
    <w:rsid w:val="003D5CBA"/>
    <w:rsid w:val="003D6DB5"/>
    <w:rsid w:val="003F1266"/>
    <w:rsid w:val="003F2543"/>
    <w:rsid w:val="003F6B6A"/>
    <w:rsid w:val="003F73E0"/>
    <w:rsid w:val="00410F61"/>
    <w:rsid w:val="0041776B"/>
    <w:rsid w:val="004242A2"/>
    <w:rsid w:val="004300DC"/>
    <w:rsid w:val="00430F98"/>
    <w:rsid w:val="0043483F"/>
    <w:rsid w:val="004457F6"/>
    <w:rsid w:val="00445F8E"/>
    <w:rsid w:val="00446281"/>
    <w:rsid w:val="00447216"/>
    <w:rsid w:val="00456255"/>
    <w:rsid w:val="0046585C"/>
    <w:rsid w:val="00471479"/>
    <w:rsid w:val="00477F9C"/>
    <w:rsid w:val="00493DAB"/>
    <w:rsid w:val="00495E5E"/>
    <w:rsid w:val="004A50C8"/>
    <w:rsid w:val="004C1E3C"/>
    <w:rsid w:val="004C26A3"/>
    <w:rsid w:val="004D005B"/>
    <w:rsid w:val="004D111B"/>
    <w:rsid w:val="004D340A"/>
    <w:rsid w:val="004E4257"/>
    <w:rsid w:val="00510BAA"/>
    <w:rsid w:val="005263DE"/>
    <w:rsid w:val="005275EB"/>
    <w:rsid w:val="00537625"/>
    <w:rsid w:val="00553998"/>
    <w:rsid w:val="00555181"/>
    <w:rsid w:val="00563CFD"/>
    <w:rsid w:val="00574221"/>
    <w:rsid w:val="00574EDF"/>
    <w:rsid w:val="00576711"/>
    <w:rsid w:val="00587368"/>
    <w:rsid w:val="005A1A64"/>
    <w:rsid w:val="005A30E4"/>
    <w:rsid w:val="005B4832"/>
    <w:rsid w:val="005C01AF"/>
    <w:rsid w:val="005C64EE"/>
    <w:rsid w:val="005C7E08"/>
    <w:rsid w:val="005D54D3"/>
    <w:rsid w:val="005D6EC6"/>
    <w:rsid w:val="005E5681"/>
    <w:rsid w:val="00600FD9"/>
    <w:rsid w:val="006049A1"/>
    <w:rsid w:val="00611318"/>
    <w:rsid w:val="00611A5A"/>
    <w:rsid w:val="00611DCD"/>
    <w:rsid w:val="00615669"/>
    <w:rsid w:val="00622587"/>
    <w:rsid w:val="006327AA"/>
    <w:rsid w:val="00633479"/>
    <w:rsid w:val="00633779"/>
    <w:rsid w:val="0064171F"/>
    <w:rsid w:val="00647509"/>
    <w:rsid w:val="00650AC9"/>
    <w:rsid w:val="006533F2"/>
    <w:rsid w:val="00653888"/>
    <w:rsid w:val="00653D48"/>
    <w:rsid w:val="00654320"/>
    <w:rsid w:val="00665FF1"/>
    <w:rsid w:val="006813A6"/>
    <w:rsid w:val="00682D89"/>
    <w:rsid w:val="00695CD0"/>
    <w:rsid w:val="006A0964"/>
    <w:rsid w:val="006A1A5C"/>
    <w:rsid w:val="006A2DFB"/>
    <w:rsid w:val="006A34EA"/>
    <w:rsid w:val="006A55C0"/>
    <w:rsid w:val="006B67DC"/>
    <w:rsid w:val="006C03CB"/>
    <w:rsid w:val="006C36A9"/>
    <w:rsid w:val="006C799F"/>
    <w:rsid w:val="006D1762"/>
    <w:rsid w:val="006D6DF1"/>
    <w:rsid w:val="006E2F3B"/>
    <w:rsid w:val="006E34AB"/>
    <w:rsid w:val="006E767C"/>
    <w:rsid w:val="00703999"/>
    <w:rsid w:val="007045FD"/>
    <w:rsid w:val="00711273"/>
    <w:rsid w:val="00712216"/>
    <w:rsid w:val="00715CD6"/>
    <w:rsid w:val="0071721E"/>
    <w:rsid w:val="00720061"/>
    <w:rsid w:val="00721B74"/>
    <w:rsid w:val="00722D64"/>
    <w:rsid w:val="00725E98"/>
    <w:rsid w:val="00737DC5"/>
    <w:rsid w:val="00742E1D"/>
    <w:rsid w:val="00746CE6"/>
    <w:rsid w:val="0074779D"/>
    <w:rsid w:val="00752B6B"/>
    <w:rsid w:val="007578BF"/>
    <w:rsid w:val="00761C9E"/>
    <w:rsid w:val="00764790"/>
    <w:rsid w:val="00784D0D"/>
    <w:rsid w:val="00785D7B"/>
    <w:rsid w:val="00797294"/>
    <w:rsid w:val="007A5265"/>
    <w:rsid w:val="007A5FC2"/>
    <w:rsid w:val="007A6E03"/>
    <w:rsid w:val="007B3E2A"/>
    <w:rsid w:val="007C059C"/>
    <w:rsid w:val="007C0F0E"/>
    <w:rsid w:val="007C4933"/>
    <w:rsid w:val="007D569A"/>
    <w:rsid w:val="007D5A97"/>
    <w:rsid w:val="007E10A4"/>
    <w:rsid w:val="007E54E7"/>
    <w:rsid w:val="007E748D"/>
    <w:rsid w:val="00804D16"/>
    <w:rsid w:val="00817ACC"/>
    <w:rsid w:val="00817D75"/>
    <w:rsid w:val="00820B7C"/>
    <w:rsid w:val="00822043"/>
    <w:rsid w:val="008314D2"/>
    <w:rsid w:val="00844936"/>
    <w:rsid w:val="00847B0B"/>
    <w:rsid w:val="008534A7"/>
    <w:rsid w:val="00856FBF"/>
    <w:rsid w:val="008610F6"/>
    <w:rsid w:val="008612FD"/>
    <w:rsid w:val="008645F6"/>
    <w:rsid w:val="00870615"/>
    <w:rsid w:val="00884BE0"/>
    <w:rsid w:val="00885EAC"/>
    <w:rsid w:val="008879A5"/>
    <w:rsid w:val="008945E6"/>
    <w:rsid w:val="00896898"/>
    <w:rsid w:val="008A560C"/>
    <w:rsid w:val="008A5A68"/>
    <w:rsid w:val="008B2DEE"/>
    <w:rsid w:val="008C2F18"/>
    <w:rsid w:val="008D5ACE"/>
    <w:rsid w:val="008D7D76"/>
    <w:rsid w:val="008E62A6"/>
    <w:rsid w:val="008E785F"/>
    <w:rsid w:val="00901146"/>
    <w:rsid w:val="0090277C"/>
    <w:rsid w:val="0090369F"/>
    <w:rsid w:val="00912075"/>
    <w:rsid w:val="00920AA9"/>
    <w:rsid w:val="00920B64"/>
    <w:rsid w:val="00920BD1"/>
    <w:rsid w:val="00926D39"/>
    <w:rsid w:val="00933D11"/>
    <w:rsid w:val="009368A2"/>
    <w:rsid w:val="00936E65"/>
    <w:rsid w:val="00940EB4"/>
    <w:rsid w:val="00942A63"/>
    <w:rsid w:val="0094765C"/>
    <w:rsid w:val="00950B6B"/>
    <w:rsid w:val="00952CEC"/>
    <w:rsid w:val="00953751"/>
    <w:rsid w:val="009573AF"/>
    <w:rsid w:val="00957434"/>
    <w:rsid w:val="00961E3F"/>
    <w:rsid w:val="00964BA7"/>
    <w:rsid w:val="00973B66"/>
    <w:rsid w:val="00974323"/>
    <w:rsid w:val="00981F85"/>
    <w:rsid w:val="00986053"/>
    <w:rsid w:val="009870A4"/>
    <w:rsid w:val="0099112A"/>
    <w:rsid w:val="00992EC9"/>
    <w:rsid w:val="00993522"/>
    <w:rsid w:val="00993731"/>
    <w:rsid w:val="0099451F"/>
    <w:rsid w:val="00994FA6"/>
    <w:rsid w:val="009A595D"/>
    <w:rsid w:val="009A6E4C"/>
    <w:rsid w:val="009C701A"/>
    <w:rsid w:val="009C7E99"/>
    <w:rsid w:val="009D15FD"/>
    <w:rsid w:val="009D30E1"/>
    <w:rsid w:val="009D3145"/>
    <w:rsid w:val="009D3B23"/>
    <w:rsid w:val="009D430A"/>
    <w:rsid w:val="009D5068"/>
    <w:rsid w:val="009F11B3"/>
    <w:rsid w:val="009F3A6F"/>
    <w:rsid w:val="00A0027C"/>
    <w:rsid w:val="00A00865"/>
    <w:rsid w:val="00A01B33"/>
    <w:rsid w:val="00A202E9"/>
    <w:rsid w:val="00A2484F"/>
    <w:rsid w:val="00A25745"/>
    <w:rsid w:val="00A27CB9"/>
    <w:rsid w:val="00A33739"/>
    <w:rsid w:val="00A33989"/>
    <w:rsid w:val="00A409B3"/>
    <w:rsid w:val="00A506B9"/>
    <w:rsid w:val="00A519FC"/>
    <w:rsid w:val="00A51C41"/>
    <w:rsid w:val="00A60BA9"/>
    <w:rsid w:val="00A63155"/>
    <w:rsid w:val="00A63C5F"/>
    <w:rsid w:val="00A80163"/>
    <w:rsid w:val="00A815DA"/>
    <w:rsid w:val="00A83187"/>
    <w:rsid w:val="00AA2C8E"/>
    <w:rsid w:val="00AA6D2F"/>
    <w:rsid w:val="00AB5952"/>
    <w:rsid w:val="00AC6F3E"/>
    <w:rsid w:val="00AD6846"/>
    <w:rsid w:val="00AF1D3D"/>
    <w:rsid w:val="00AF6CD1"/>
    <w:rsid w:val="00B00A6C"/>
    <w:rsid w:val="00B020C6"/>
    <w:rsid w:val="00B22E32"/>
    <w:rsid w:val="00B24532"/>
    <w:rsid w:val="00B2794E"/>
    <w:rsid w:val="00B30CD1"/>
    <w:rsid w:val="00B42FB7"/>
    <w:rsid w:val="00B43811"/>
    <w:rsid w:val="00B45DB2"/>
    <w:rsid w:val="00B507F0"/>
    <w:rsid w:val="00B51AAF"/>
    <w:rsid w:val="00B56C5B"/>
    <w:rsid w:val="00B66651"/>
    <w:rsid w:val="00B67E70"/>
    <w:rsid w:val="00B73BAC"/>
    <w:rsid w:val="00B76FA9"/>
    <w:rsid w:val="00B94044"/>
    <w:rsid w:val="00B94D5E"/>
    <w:rsid w:val="00BA0336"/>
    <w:rsid w:val="00BA18FB"/>
    <w:rsid w:val="00BA2E11"/>
    <w:rsid w:val="00BB0BF1"/>
    <w:rsid w:val="00BC2B3D"/>
    <w:rsid w:val="00BD31FE"/>
    <w:rsid w:val="00BD378D"/>
    <w:rsid w:val="00BD6A7E"/>
    <w:rsid w:val="00BE0A5B"/>
    <w:rsid w:val="00BE1710"/>
    <w:rsid w:val="00BE7BA1"/>
    <w:rsid w:val="00BF0946"/>
    <w:rsid w:val="00BF1AED"/>
    <w:rsid w:val="00BF7D34"/>
    <w:rsid w:val="00C00AF4"/>
    <w:rsid w:val="00C02E9C"/>
    <w:rsid w:val="00C03211"/>
    <w:rsid w:val="00C14328"/>
    <w:rsid w:val="00C211D9"/>
    <w:rsid w:val="00C21880"/>
    <w:rsid w:val="00C25749"/>
    <w:rsid w:val="00C336F7"/>
    <w:rsid w:val="00C424E2"/>
    <w:rsid w:val="00C44373"/>
    <w:rsid w:val="00C443D0"/>
    <w:rsid w:val="00C55C5F"/>
    <w:rsid w:val="00C57F3F"/>
    <w:rsid w:val="00C624F4"/>
    <w:rsid w:val="00C72C1D"/>
    <w:rsid w:val="00C8319E"/>
    <w:rsid w:val="00CA7A1D"/>
    <w:rsid w:val="00CB3CA9"/>
    <w:rsid w:val="00CC28D4"/>
    <w:rsid w:val="00CD35D3"/>
    <w:rsid w:val="00CD6723"/>
    <w:rsid w:val="00CE01EC"/>
    <w:rsid w:val="00CE1F12"/>
    <w:rsid w:val="00CE3677"/>
    <w:rsid w:val="00CE430F"/>
    <w:rsid w:val="00CE538B"/>
    <w:rsid w:val="00CE7092"/>
    <w:rsid w:val="00D01123"/>
    <w:rsid w:val="00D06C68"/>
    <w:rsid w:val="00D07F84"/>
    <w:rsid w:val="00D11E41"/>
    <w:rsid w:val="00D25B8F"/>
    <w:rsid w:val="00D26DFD"/>
    <w:rsid w:val="00D3058D"/>
    <w:rsid w:val="00D30E75"/>
    <w:rsid w:val="00D402A8"/>
    <w:rsid w:val="00D60898"/>
    <w:rsid w:val="00D64D3D"/>
    <w:rsid w:val="00D7242C"/>
    <w:rsid w:val="00D747C1"/>
    <w:rsid w:val="00D76B67"/>
    <w:rsid w:val="00D8634E"/>
    <w:rsid w:val="00D90055"/>
    <w:rsid w:val="00D97C1E"/>
    <w:rsid w:val="00DB39DF"/>
    <w:rsid w:val="00DC547E"/>
    <w:rsid w:val="00DC681C"/>
    <w:rsid w:val="00DC7709"/>
    <w:rsid w:val="00DD2929"/>
    <w:rsid w:val="00DD52F5"/>
    <w:rsid w:val="00DD58D0"/>
    <w:rsid w:val="00DE2394"/>
    <w:rsid w:val="00DE431C"/>
    <w:rsid w:val="00DE7E85"/>
    <w:rsid w:val="00DF31C2"/>
    <w:rsid w:val="00DF3FAF"/>
    <w:rsid w:val="00E020DC"/>
    <w:rsid w:val="00E0655E"/>
    <w:rsid w:val="00E1008F"/>
    <w:rsid w:val="00E32FE9"/>
    <w:rsid w:val="00E37DDC"/>
    <w:rsid w:val="00E40112"/>
    <w:rsid w:val="00E424CB"/>
    <w:rsid w:val="00E459EF"/>
    <w:rsid w:val="00E52FCB"/>
    <w:rsid w:val="00E558C2"/>
    <w:rsid w:val="00E57CB8"/>
    <w:rsid w:val="00E611EF"/>
    <w:rsid w:val="00E6713D"/>
    <w:rsid w:val="00E75A49"/>
    <w:rsid w:val="00E768D4"/>
    <w:rsid w:val="00E8167A"/>
    <w:rsid w:val="00E87A83"/>
    <w:rsid w:val="00E9123B"/>
    <w:rsid w:val="00E92AC4"/>
    <w:rsid w:val="00E97174"/>
    <w:rsid w:val="00EA5450"/>
    <w:rsid w:val="00EA60BA"/>
    <w:rsid w:val="00EC5AFC"/>
    <w:rsid w:val="00ED0A80"/>
    <w:rsid w:val="00EF2AA5"/>
    <w:rsid w:val="00EF42C8"/>
    <w:rsid w:val="00F01015"/>
    <w:rsid w:val="00F02B11"/>
    <w:rsid w:val="00F07438"/>
    <w:rsid w:val="00F10595"/>
    <w:rsid w:val="00F1195F"/>
    <w:rsid w:val="00F1421A"/>
    <w:rsid w:val="00F15297"/>
    <w:rsid w:val="00F17DDE"/>
    <w:rsid w:val="00F21917"/>
    <w:rsid w:val="00F22D12"/>
    <w:rsid w:val="00F271FA"/>
    <w:rsid w:val="00F330EA"/>
    <w:rsid w:val="00F42D46"/>
    <w:rsid w:val="00F44551"/>
    <w:rsid w:val="00F45B3A"/>
    <w:rsid w:val="00F467AB"/>
    <w:rsid w:val="00F5209A"/>
    <w:rsid w:val="00F54F38"/>
    <w:rsid w:val="00F60AB3"/>
    <w:rsid w:val="00F61DD6"/>
    <w:rsid w:val="00F6392A"/>
    <w:rsid w:val="00F67EB8"/>
    <w:rsid w:val="00F7191F"/>
    <w:rsid w:val="00F71E72"/>
    <w:rsid w:val="00F76AFB"/>
    <w:rsid w:val="00F776A8"/>
    <w:rsid w:val="00F80B68"/>
    <w:rsid w:val="00F80BB7"/>
    <w:rsid w:val="00F80FBE"/>
    <w:rsid w:val="00F85271"/>
    <w:rsid w:val="00F87367"/>
    <w:rsid w:val="00F87BD1"/>
    <w:rsid w:val="00F90807"/>
    <w:rsid w:val="00F91C29"/>
    <w:rsid w:val="00FA23AE"/>
    <w:rsid w:val="00FA66C1"/>
    <w:rsid w:val="00FA7FFE"/>
    <w:rsid w:val="00FB49B2"/>
    <w:rsid w:val="00FB6241"/>
    <w:rsid w:val="00FD368F"/>
    <w:rsid w:val="00FE199F"/>
    <w:rsid w:val="00FE78F1"/>
    <w:rsid w:val="00FF085F"/>
    <w:rsid w:val="00FF24D2"/>
    <w:rsid w:val="00FF6A1F"/>
    <w:rsid w:val="00FF7BE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Body Text Indent" w:uiPriority="99"/>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keepNext/>
    </w:pPr>
    <w:rPr>
      <w:snapToGrid w:val="0"/>
      <w:kern w:val="28"/>
    </w:rPr>
  </w:style>
  <w:style w:type="paragraph" w:styleId="Heading1">
    <w:name w:val="heading 1"/>
    <w:basedOn w:val="Normal"/>
    <w:next w:val="Normal"/>
    <w:qFormat/>
    <w:pPr>
      <w:tabs>
        <w:tab w:val="left" w:pos="2520"/>
      </w:tabs>
      <w:ind w:left="1440" w:hanging="1440"/>
      <w:outlineLvl w:val="0"/>
    </w:pPr>
    <w:rPr>
      <w:b/>
      <w:sz w:val="24"/>
    </w:rPr>
  </w:style>
  <w:style w:type="paragraph" w:styleId="Heading2">
    <w:name w:val="heading 2"/>
    <w:basedOn w:val="Normal"/>
    <w:next w:val="Normal"/>
    <w:qFormat/>
    <w:pPr>
      <w:tabs>
        <w:tab w:val="left" w:pos="2520"/>
        <w:tab w:val="left" w:pos="3060"/>
        <w:tab w:val="left" w:pos="3600"/>
      </w:tabs>
      <w:ind w:left="2160" w:right="-1080" w:hanging="2160"/>
      <w:outlineLvl w:val="1"/>
    </w:pPr>
    <w:rPr>
      <w:b/>
      <w:sz w:val="24"/>
    </w:rPr>
  </w:style>
  <w:style w:type="paragraph" w:styleId="Heading3">
    <w:name w:val="heading 3"/>
    <w:basedOn w:val="Normal"/>
    <w:next w:val="Normal"/>
    <w:link w:val="Heading3Char"/>
    <w:qFormat/>
    <w:pPr>
      <w:spacing w:before="240" w:after="60"/>
      <w:outlineLvl w:val="2"/>
    </w:pPr>
    <w:rPr>
      <w:rFonts w:ascii="Arial" w:hAnsi="Arial"/>
      <w:sz w:val="24"/>
      <w:lang/>
    </w:rPr>
  </w:style>
  <w:style w:type="paragraph" w:styleId="Heading4">
    <w:name w:val="heading 4"/>
    <w:basedOn w:val="Normal"/>
    <w:qFormat/>
    <w:rsid w:val="0090277C"/>
    <w:pPr>
      <w:snapToGrid w:val="0"/>
      <w:spacing w:before="240" w:after="60"/>
      <w:outlineLvl w:val="3"/>
    </w:pPr>
    <w:rPr>
      <w:b/>
      <w:bCs/>
      <w:snapToGrid/>
      <w:kern w:val="0"/>
      <w:sz w:val="28"/>
      <w:szCs w:val="28"/>
    </w:rPr>
  </w:style>
  <w:style w:type="paragraph" w:styleId="Heading6">
    <w:name w:val="heading 6"/>
    <w:basedOn w:val="Normal"/>
    <w:next w:val="Normal"/>
    <w:link w:val="Heading6Char"/>
    <w:uiPriority w:val="9"/>
    <w:qFormat/>
    <w:rsid w:val="00DC7709"/>
    <w:pPr>
      <w:keepNext w:val="0"/>
      <w:spacing w:before="240" w:after="60"/>
      <w:outlineLvl w:val="5"/>
    </w:pPr>
    <w:rPr>
      <w:rFonts w:ascii="Calibri" w:hAnsi="Calibri"/>
      <w:b/>
      <w:bCs/>
      <w:snapToGrid/>
      <w:kern w:val="0"/>
      <w:sz w:val="22"/>
      <w:szCs w:val="22"/>
      <w:lang/>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pPr>
      <w:tabs>
        <w:tab w:val="center" w:pos="4320"/>
        <w:tab w:val="right" w:pos="8640"/>
      </w:tabs>
    </w:pPr>
    <w:rPr>
      <w:lang/>
    </w:rPr>
  </w:style>
  <w:style w:type="paragraph" w:styleId="Footer">
    <w:name w:val="footer"/>
    <w:basedOn w:val="Normal"/>
    <w:pPr>
      <w:tabs>
        <w:tab w:val="center" w:pos="4320"/>
        <w:tab w:val="right" w:pos="8640"/>
      </w:tabs>
    </w:pPr>
  </w:style>
  <w:style w:type="paragraph" w:customStyle="1" w:styleId="Cog-body">
    <w:name w:val="Cog-body"/>
    <w:basedOn w:val="Normal"/>
    <w:link w:val="Cog-bodyChar"/>
    <w:pPr>
      <w:spacing w:before="60" w:after="60" w:line="260" w:lineRule="atLeast"/>
      <w:ind w:left="720"/>
      <w:jc w:val="both"/>
    </w:pPr>
    <w:rPr>
      <w:rFonts w:ascii="Arial" w:hAnsi="Arial"/>
      <w:snapToGrid/>
      <w:kern w:val="0"/>
    </w:rPr>
  </w:style>
  <w:style w:type="paragraph" w:customStyle="1" w:styleId="Cog-body-heading">
    <w:name w:val="Cog-body-heading"/>
    <w:basedOn w:val="Normal"/>
    <w:pPr>
      <w:spacing w:before="120" w:after="120"/>
      <w:ind w:left="720"/>
    </w:pPr>
    <w:rPr>
      <w:rFonts w:ascii="Arial" w:hAnsi="Arial"/>
      <w:b/>
      <w:snapToGrid/>
      <w:kern w:val="0"/>
    </w:rPr>
  </w:style>
  <w:style w:type="paragraph" w:customStyle="1" w:styleId="Cog-body-table">
    <w:name w:val="Cog-body-table"/>
    <w:basedOn w:val="Normal"/>
    <w:pPr>
      <w:spacing w:before="60" w:after="60"/>
    </w:pPr>
    <w:rPr>
      <w:rFonts w:ascii="Arial" w:hAnsi="Arial"/>
      <w:snapToGrid/>
      <w:kern w:val="0"/>
      <w:sz w:val="18"/>
    </w:rPr>
  </w:style>
  <w:style w:type="paragraph" w:customStyle="1" w:styleId="Cog-bullet">
    <w:name w:val="Cog-bullet"/>
    <w:basedOn w:val="Normal"/>
    <w:link w:val="Cog-bulletChar"/>
    <w:pPr>
      <w:numPr>
        <w:numId w:val="1"/>
      </w:numPr>
      <w:spacing w:before="60" w:after="60" w:line="260" w:lineRule="atLeast"/>
    </w:pPr>
    <w:rPr>
      <w:rFonts w:ascii="Arial" w:hAnsi="Arial"/>
      <w:snapToGrid/>
      <w:kern w:val="0"/>
      <w:lang/>
    </w:rPr>
  </w:style>
  <w:style w:type="paragraph" w:customStyle="1" w:styleId="Cog-bullet-table">
    <w:name w:val="Cog-bullet-table"/>
    <w:basedOn w:val="Normal"/>
    <w:pPr>
      <w:numPr>
        <w:numId w:val="2"/>
      </w:numPr>
      <w:spacing w:before="40" w:after="40"/>
      <w:ind w:left="360" w:hanging="360"/>
    </w:pPr>
    <w:rPr>
      <w:rFonts w:ascii="Arial" w:hAnsi="Arial"/>
      <w:snapToGrid/>
      <w:kern w:val="0"/>
      <w:sz w:val="18"/>
    </w:rPr>
  </w:style>
  <w:style w:type="paragraph" w:customStyle="1" w:styleId="Cog-H1">
    <w:name w:val="Cog-H1"/>
    <w:basedOn w:val="Heading1"/>
    <w:pPr>
      <w:numPr>
        <w:numId w:val="3"/>
      </w:numPr>
      <w:tabs>
        <w:tab w:val="clear" w:pos="2520"/>
      </w:tabs>
      <w:spacing w:before="120" w:after="120" w:line="240" w:lineRule="atLeast"/>
    </w:pPr>
    <w:rPr>
      <w:rFonts w:ascii="Arial" w:hAnsi="Arial"/>
      <w:snapToGrid/>
      <w:color w:val="0000FF"/>
      <w:kern w:val="32"/>
      <w:sz w:val="28"/>
    </w:rPr>
  </w:style>
  <w:style w:type="paragraph" w:customStyle="1" w:styleId="Cog-H1a">
    <w:name w:val="Cog-H1a"/>
    <w:basedOn w:val="Heading1"/>
    <w:pPr>
      <w:tabs>
        <w:tab w:val="clear" w:pos="2520"/>
      </w:tabs>
      <w:spacing w:before="240" w:after="120" w:line="240" w:lineRule="atLeast"/>
      <w:ind w:left="0" w:firstLine="0"/>
    </w:pPr>
    <w:rPr>
      <w:snapToGrid/>
      <w:color w:val="000080"/>
      <w:kern w:val="32"/>
      <w:sz w:val="32"/>
    </w:rPr>
  </w:style>
  <w:style w:type="paragraph" w:customStyle="1" w:styleId="Cog-H2">
    <w:name w:val="Cog-H2"/>
    <w:basedOn w:val="Heading2"/>
    <w:pPr>
      <w:numPr>
        <w:ilvl w:val="1"/>
        <w:numId w:val="4"/>
      </w:numPr>
      <w:tabs>
        <w:tab w:val="clear" w:pos="2520"/>
        <w:tab w:val="clear" w:pos="3060"/>
        <w:tab w:val="clear" w:pos="3600"/>
      </w:tabs>
      <w:spacing w:before="120" w:after="120" w:line="240" w:lineRule="atLeast"/>
      <w:ind w:right="0"/>
    </w:pPr>
    <w:rPr>
      <w:rFonts w:ascii="Arial" w:hAnsi="Arial"/>
      <w:snapToGrid/>
      <w:color w:val="0000FF"/>
      <w:kern w:val="0"/>
    </w:rPr>
  </w:style>
  <w:style w:type="paragraph" w:customStyle="1" w:styleId="Cog-H2a">
    <w:name w:val="Cog-H2a"/>
    <w:basedOn w:val="Heading2"/>
    <w:next w:val="Cog-body"/>
    <w:pPr>
      <w:tabs>
        <w:tab w:val="clear" w:pos="2520"/>
        <w:tab w:val="clear" w:pos="3060"/>
        <w:tab w:val="clear" w:pos="3600"/>
      </w:tabs>
      <w:spacing w:after="120"/>
      <w:ind w:left="0" w:right="0" w:firstLine="0"/>
    </w:pPr>
    <w:rPr>
      <w:rFonts w:ascii="Arial" w:hAnsi="Arial"/>
      <w:snapToGrid/>
      <w:color w:val="000080"/>
      <w:kern w:val="0"/>
    </w:rPr>
  </w:style>
  <w:style w:type="paragraph" w:customStyle="1" w:styleId="Cog-H3">
    <w:name w:val="Cog-H3"/>
    <w:basedOn w:val="Heading3"/>
    <w:pPr>
      <w:numPr>
        <w:ilvl w:val="2"/>
        <w:numId w:val="5"/>
      </w:numPr>
      <w:spacing w:before="120" w:after="120" w:line="240" w:lineRule="atLeast"/>
    </w:pPr>
    <w:rPr>
      <w:b/>
      <w:snapToGrid/>
      <w:color w:val="0000FF"/>
      <w:kern w:val="0"/>
      <w:sz w:val="22"/>
    </w:rPr>
  </w:style>
  <w:style w:type="paragraph" w:customStyle="1" w:styleId="Cog-H3a">
    <w:name w:val="Cog-H3a"/>
    <w:basedOn w:val="Heading3"/>
    <w:pPr>
      <w:spacing w:before="120" w:after="120" w:line="240" w:lineRule="atLeast"/>
    </w:pPr>
    <w:rPr>
      <w:b/>
      <w:snapToGrid/>
      <w:color w:val="000080"/>
      <w:kern w:val="0"/>
      <w:sz w:val="22"/>
    </w:rPr>
  </w:style>
  <w:style w:type="paragraph" w:styleId="BodyText">
    <w:name w:val="Body Text"/>
    <w:basedOn w:val="Normal"/>
    <w:pPr>
      <w:tabs>
        <w:tab w:val="left" w:pos="540"/>
        <w:tab w:val="left" w:pos="3420"/>
      </w:tabs>
      <w:jc w:val="both"/>
    </w:pPr>
    <w:rPr>
      <w:sz w:val="24"/>
    </w:rPr>
  </w:style>
  <w:style w:type="paragraph" w:customStyle="1" w:styleId="Achievement">
    <w:name w:val="Achievement"/>
    <w:basedOn w:val="BodyText"/>
    <w:pPr>
      <w:tabs>
        <w:tab w:val="clear" w:pos="540"/>
        <w:tab w:val="clear" w:pos="3420"/>
      </w:tabs>
      <w:spacing w:after="60" w:line="240" w:lineRule="atLeast"/>
      <w:ind w:left="144" w:hanging="144"/>
    </w:pPr>
    <w:rPr>
      <w:rFonts w:ascii="Arial" w:hAnsi="Arial"/>
      <w:snapToGrid/>
      <w:kern w:val="0"/>
      <w:sz w:val="22"/>
      <w:lang w:val="en-GB"/>
    </w:rPr>
  </w:style>
  <w:style w:type="paragraph" w:styleId="BodyText3">
    <w:name w:val="Body Text 3"/>
    <w:basedOn w:val="Normal"/>
    <w:pPr>
      <w:jc w:val="both"/>
    </w:pPr>
    <w:rPr>
      <w:snapToGrid/>
      <w:kern w:val="0"/>
    </w:rPr>
  </w:style>
  <w:style w:type="paragraph" w:customStyle="1" w:styleId="Address">
    <w:name w:val="Address"/>
    <w:basedOn w:val="BodyText"/>
    <w:pPr>
      <w:keepNext w:val="0"/>
      <w:keepLines/>
      <w:pBdr>
        <w:left w:val="single" w:sz="6" w:space="5" w:color="auto"/>
      </w:pBdr>
      <w:tabs>
        <w:tab w:val="clear" w:pos="540"/>
        <w:tab w:val="clear" w:pos="3420"/>
      </w:tabs>
      <w:ind w:right="3240"/>
      <w:jc w:val="left"/>
    </w:pPr>
    <w:rPr>
      <w:snapToGrid/>
      <w:kern w:val="0"/>
      <w:sz w:val="20"/>
    </w:rPr>
  </w:style>
  <w:style w:type="character" w:customStyle="1" w:styleId="bodycopy1">
    <w:name w:val="bodycopy1"/>
    <w:rPr>
      <w:rFonts w:ascii="Arial" w:hAnsi="Arial" w:cs="Arial" w:hint="default"/>
      <w:sz w:val="17"/>
      <w:szCs w:val="17"/>
    </w:rPr>
  </w:style>
  <w:style w:type="character" w:styleId="Hyperlink">
    <w:name w:val="Hyperlink"/>
    <w:rPr>
      <w:color w:val="0000FF"/>
      <w:u w:val="single"/>
    </w:rPr>
  </w:style>
  <w:style w:type="paragraph" w:styleId="EndnoteText">
    <w:name w:val="endnote text"/>
    <w:basedOn w:val="Normal"/>
    <w:semiHidden/>
  </w:style>
  <w:style w:type="character" w:styleId="EndnoteReference">
    <w:name w:val="endnote reference"/>
    <w:semiHidden/>
    <w:rPr>
      <w:vertAlign w:val="superscript"/>
    </w:rPr>
  </w:style>
  <w:style w:type="paragraph" w:styleId="NormalWeb">
    <w:name w:val="Normal (Web)"/>
    <w:basedOn w:val="Normal"/>
    <w:uiPriority w:val="99"/>
    <w:pPr>
      <w:keepNext w:val="0"/>
      <w:spacing w:before="100" w:beforeAutospacing="1" w:after="100" w:afterAutospacing="1"/>
    </w:pPr>
    <w:rPr>
      <w:snapToGrid/>
      <w:kern w:val="0"/>
      <w:sz w:val="24"/>
      <w:szCs w:val="24"/>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customStyle="1" w:styleId="Objective">
    <w:name w:val="Objective"/>
    <w:basedOn w:val="Normal"/>
    <w:next w:val="BodyText"/>
    <w:pPr>
      <w:keepNext w:val="0"/>
      <w:spacing w:after="220" w:line="220" w:lineRule="atLeast"/>
      <w:jc w:val="both"/>
    </w:pPr>
    <w:rPr>
      <w:rFonts w:ascii="Garamond" w:hAnsi="Garamond"/>
      <w:snapToGrid/>
      <w:kern w:val="0"/>
      <w:sz w:val="22"/>
    </w:rPr>
  </w:style>
  <w:style w:type="paragraph" w:customStyle="1" w:styleId="WW-PlainText">
    <w:name w:val="WW-Plain Text"/>
    <w:basedOn w:val="Normal"/>
    <w:pPr>
      <w:keepNext w:val="0"/>
      <w:suppressAutoHyphens/>
    </w:pPr>
    <w:rPr>
      <w:rFonts w:ascii="Courier New" w:hAnsi="Courier New"/>
      <w:snapToGrid/>
      <w:kern w:val="0"/>
    </w:rPr>
  </w:style>
  <w:style w:type="paragraph" w:styleId="DocumentMap">
    <w:name w:val="Document Map"/>
    <w:basedOn w:val="Normal"/>
    <w:semiHidden/>
    <w:rsid w:val="007B3E2A"/>
    <w:pPr>
      <w:shd w:val="clear" w:color="auto" w:fill="000080"/>
    </w:pPr>
    <w:rPr>
      <w:rFonts w:ascii="Tahoma" w:hAnsi="Tahoma" w:cs="Tahoma"/>
    </w:rPr>
  </w:style>
  <w:style w:type="character" w:customStyle="1" w:styleId="Cog-bodyChar">
    <w:name w:val="Cog-body Char"/>
    <w:link w:val="Cog-body"/>
    <w:rsid w:val="000B11F9"/>
    <w:rPr>
      <w:rFonts w:ascii="Arial" w:hAnsi="Arial"/>
      <w:lang w:val="en-US" w:eastAsia="en-US" w:bidi="ar-SA"/>
    </w:rPr>
  </w:style>
  <w:style w:type="paragraph" w:customStyle="1" w:styleId="Cog-bodyLeft-006">
    <w:name w:val="Cog-body + Left:  -0.06&quot;"/>
    <w:basedOn w:val="Cog-bullet"/>
    <w:rsid w:val="000B11F9"/>
    <w:pPr>
      <w:numPr>
        <w:numId w:val="6"/>
      </w:numPr>
      <w:jc w:val="both"/>
    </w:pPr>
  </w:style>
  <w:style w:type="character" w:customStyle="1" w:styleId="Cog-bulletChar">
    <w:name w:val="Cog-bullet Char"/>
    <w:link w:val="Cog-bullet"/>
    <w:rsid w:val="00FA23AE"/>
    <w:rPr>
      <w:rFonts w:ascii="Arial" w:hAnsi="Arial"/>
    </w:rPr>
  </w:style>
  <w:style w:type="paragraph" w:customStyle="1" w:styleId="cog-bullet0">
    <w:name w:val="cog-bullet"/>
    <w:basedOn w:val="Normal"/>
    <w:rsid w:val="0090277C"/>
    <w:pPr>
      <w:tabs>
        <w:tab w:val="num" w:pos="630"/>
      </w:tabs>
      <w:spacing w:before="60" w:after="60" w:line="260" w:lineRule="atLeast"/>
      <w:ind w:left="630" w:hanging="360"/>
    </w:pPr>
    <w:rPr>
      <w:rFonts w:ascii="Arial" w:hAnsi="Arial" w:cs="Arial"/>
      <w:snapToGrid/>
      <w:kern w:val="0"/>
    </w:rPr>
  </w:style>
  <w:style w:type="paragraph" w:styleId="PlainText">
    <w:name w:val="Plain Text"/>
    <w:basedOn w:val="Normal"/>
    <w:rsid w:val="009D430A"/>
    <w:pPr>
      <w:keepNext w:val="0"/>
      <w:autoSpaceDE w:val="0"/>
      <w:autoSpaceDN w:val="0"/>
    </w:pPr>
    <w:rPr>
      <w:rFonts w:ascii="Courier New" w:hAnsi="Courier New" w:cs="Courier New"/>
      <w:snapToGrid/>
      <w:kern w:val="0"/>
    </w:rPr>
  </w:style>
  <w:style w:type="character" w:customStyle="1" w:styleId="pslongeditbox1">
    <w:name w:val="pslongeditbox1"/>
    <w:rsid w:val="00986053"/>
    <w:rPr>
      <w:rFonts w:ascii="Arial" w:hAnsi="Arial" w:cs="Arial" w:hint="default"/>
      <w:b w:val="0"/>
      <w:bCs w:val="0"/>
      <w:i w:val="0"/>
      <w:iCs w:val="0"/>
      <w:color w:val="000000"/>
      <w:sz w:val="18"/>
      <w:szCs w:val="18"/>
    </w:rPr>
  </w:style>
  <w:style w:type="paragraph" w:styleId="BodyTextIndent">
    <w:name w:val="Body Text Indent"/>
    <w:basedOn w:val="Normal"/>
    <w:link w:val="BodyTextIndentChar"/>
    <w:uiPriority w:val="99"/>
    <w:unhideWhenUsed/>
    <w:rsid w:val="00AA2C8E"/>
    <w:pPr>
      <w:keepNext w:val="0"/>
      <w:spacing w:after="120"/>
      <w:ind w:left="360"/>
    </w:pPr>
    <w:rPr>
      <w:snapToGrid/>
      <w:kern w:val="0"/>
      <w:sz w:val="24"/>
      <w:szCs w:val="24"/>
      <w:lang/>
    </w:rPr>
  </w:style>
  <w:style w:type="character" w:customStyle="1" w:styleId="BodyTextIndentChar">
    <w:name w:val="Body Text Indent Char"/>
    <w:link w:val="BodyTextIndent"/>
    <w:uiPriority w:val="99"/>
    <w:rsid w:val="00AA2C8E"/>
    <w:rPr>
      <w:sz w:val="24"/>
      <w:szCs w:val="24"/>
    </w:rPr>
  </w:style>
  <w:style w:type="paragraph" w:styleId="Title">
    <w:name w:val="Title"/>
    <w:basedOn w:val="Normal"/>
    <w:link w:val="TitleChar"/>
    <w:qFormat/>
    <w:rsid w:val="00AA2C8E"/>
    <w:pPr>
      <w:keepNext w:val="0"/>
      <w:jc w:val="center"/>
    </w:pPr>
    <w:rPr>
      <w:rFonts w:ascii="Arial" w:hAnsi="Arial"/>
      <w:b/>
      <w:bCs/>
      <w:caps/>
      <w:shadow/>
      <w:snapToGrid/>
      <w:kern w:val="0"/>
      <w:sz w:val="26"/>
      <w:szCs w:val="26"/>
      <w:lang/>
    </w:rPr>
  </w:style>
  <w:style w:type="character" w:customStyle="1" w:styleId="TitleChar">
    <w:name w:val="Title Char"/>
    <w:link w:val="Title"/>
    <w:rsid w:val="00AA2C8E"/>
    <w:rPr>
      <w:rFonts w:ascii="Arial" w:hAnsi="Arial" w:cs="Arial"/>
      <w:b/>
      <w:bCs/>
      <w:caps/>
      <w:shadow/>
      <w:sz w:val="26"/>
      <w:szCs w:val="26"/>
    </w:rPr>
  </w:style>
  <w:style w:type="paragraph" w:styleId="NoSpacing">
    <w:name w:val="No Spacing"/>
    <w:uiPriority w:val="1"/>
    <w:qFormat/>
    <w:rsid w:val="00AA2C8E"/>
    <w:rPr>
      <w:sz w:val="24"/>
      <w:szCs w:val="24"/>
    </w:rPr>
  </w:style>
  <w:style w:type="paragraph" w:styleId="ListParagraph">
    <w:name w:val="List Paragraph"/>
    <w:basedOn w:val="Normal"/>
    <w:uiPriority w:val="34"/>
    <w:qFormat/>
    <w:rsid w:val="00AA2C8E"/>
    <w:pPr>
      <w:ind w:left="720"/>
    </w:pPr>
  </w:style>
  <w:style w:type="character" w:customStyle="1" w:styleId="Heading6Char">
    <w:name w:val="Heading 6 Char"/>
    <w:link w:val="Heading6"/>
    <w:uiPriority w:val="9"/>
    <w:rsid w:val="00DC7709"/>
    <w:rPr>
      <w:rFonts w:ascii="Calibri" w:hAnsi="Calibri"/>
      <w:b/>
      <w:bCs/>
      <w:sz w:val="22"/>
      <w:szCs w:val="22"/>
    </w:rPr>
  </w:style>
  <w:style w:type="paragraph" w:styleId="Subtitle">
    <w:name w:val="Subtitle"/>
    <w:basedOn w:val="Normal"/>
    <w:link w:val="SubtitleChar"/>
    <w:qFormat/>
    <w:rsid w:val="00DC7709"/>
    <w:pPr>
      <w:keepNext w:val="0"/>
      <w:jc w:val="center"/>
    </w:pPr>
    <w:rPr>
      <w:b/>
      <w:snapToGrid/>
      <w:kern w:val="0"/>
      <w:sz w:val="22"/>
      <w:lang/>
    </w:rPr>
  </w:style>
  <w:style w:type="character" w:customStyle="1" w:styleId="SubtitleChar">
    <w:name w:val="Subtitle Char"/>
    <w:link w:val="Subtitle"/>
    <w:rsid w:val="00DC7709"/>
    <w:rPr>
      <w:b/>
      <w:sz w:val="22"/>
    </w:rPr>
  </w:style>
  <w:style w:type="paragraph" w:styleId="List">
    <w:name w:val="List"/>
    <w:basedOn w:val="Normal"/>
    <w:rsid w:val="00F01015"/>
    <w:pPr>
      <w:keepNext w:val="0"/>
      <w:widowControl w:val="0"/>
      <w:spacing w:before="26" w:after="240" w:line="240" w:lineRule="atLeast"/>
      <w:ind w:left="360" w:right="115" w:hanging="360"/>
    </w:pPr>
    <w:rPr>
      <w:rFonts w:ascii="Arial" w:hAnsi="Arial"/>
      <w:snapToGrid/>
      <w:kern w:val="0"/>
    </w:rPr>
  </w:style>
  <w:style w:type="character" w:customStyle="1" w:styleId="Heading3Char">
    <w:name w:val="Heading 3 Char"/>
    <w:aliases w:val="H3 Char"/>
    <w:link w:val="Heading3"/>
    <w:rsid w:val="00E768D4"/>
    <w:rPr>
      <w:rFonts w:ascii="Arial" w:hAnsi="Arial"/>
      <w:snapToGrid w:val="0"/>
      <w:kern w:val="28"/>
      <w:sz w:val="24"/>
    </w:rPr>
  </w:style>
  <w:style w:type="character" w:customStyle="1" w:styleId="HeaderChar">
    <w:name w:val="Header Char"/>
    <w:link w:val="Header"/>
    <w:uiPriority w:val="99"/>
    <w:rsid w:val="00F45B3A"/>
    <w:rPr>
      <w:snapToGrid/>
      <w:kern w:val="28"/>
    </w:rPr>
  </w:style>
  <w:style w:type="character" w:customStyle="1" w:styleId="UnresolvedMention">
    <w:name w:val="Unresolved Mention"/>
    <w:uiPriority w:val="99"/>
    <w:semiHidden/>
    <w:unhideWhenUsed/>
    <w:rsid w:val="00256F2B"/>
    <w:rPr>
      <w:color w:val="808080"/>
      <w:shd w:val="clear" w:color="auto" w:fill="E6E6E6"/>
    </w:rPr>
  </w:style>
  <w:style w:type="paragraph" w:customStyle="1" w:styleId="TableText">
    <w:name w:val="Table Text"/>
    <w:basedOn w:val="Normal"/>
    <w:autoRedefine/>
    <w:rsid w:val="004E4257"/>
    <w:pPr>
      <w:keepNext w:val="0"/>
      <w:numPr>
        <w:numId w:val="29"/>
      </w:numPr>
      <w:spacing w:line="360" w:lineRule="auto"/>
    </w:pPr>
    <w:rPr>
      <w:rFonts w:ascii="Trebuchet MS" w:hAnsi="Trebuchet MS" w:cs="Arial"/>
      <w:snapToGrid/>
      <w:kern w:val="0"/>
    </w:rPr>
  </w:style>
</w:styles>
</file>

<file path=word/webSettings.xml><?xml version="1.0" encoding="utf-8"?>
<w:webSettings xmlns:r="http://schemas.openxmlformats.org/officeDocument/2006/relationships" xmlns:w="http://schemas.openxmlformats.org/wordprocessingml/2006/main">
  <w:divs>
    <w:div w:id="80445098">
      <w:bodyDiv w:val="1"/>
      <w:marLeft w:val="0"/>
      <w:marRight w:val="0"/>
      <w:marTop w:val="0"/>
      <w:marBottom w:val="0"/>
      <w:divBdr>
        <w:top w:val="none" w:sz="0" w:space="0" w:color="auto"/>
        <w:left w:val="none" w:sz="0" w:space="0" w:color="auto"/>
        <w:bottom w:val="none" w:sz="0" w:space="0" w:color="auto"/>
        <w:right w:val="none" w:sz="0" w:space="0" w:color="auto"/>
      </w:divBdr>
    </w:div>
    <w:div w:id="149367621">
      <w:bodyDiv w:val="1"/>
      <w:marLeft w:val="0"/>
      <w:marRight w:val="0"/>
      <w:marTop w:val="0"/>
      <w:marBottom w:val="0"/>
      <w:divBdr>
        <w:top w:val="none" w:sz="0" w:space="0" w:color="auto"/>
        <w:left w:val="none" w:sz="0" w:space="0" w:color="auto"/>
        <w:bottom w:val="none" w:sz="0" w:space="0" w:color="auto"/>
        <w:right w:val="none" w:sz="0" w:space="0" w:color="auto"/>
      </w:divBdr>
    </w:div>
    <w:div w:id="225579800">
      <w:bodyDiv w:val="1"/>
      <w:marLeft w:val="0"/>
      <w:marRight w:val="0"/>
      <w:marTop w:val="0"/>
      <w:marBottom w:val="0"/>
      <w:divBdr>
        <w:top w:val="none" w:sz="0" w:space="0" w:color="auto"/>
        <w:left w:val="none" w:sz="0" w:space="0" w:color="auto"/>
        <w:bottom w:val="none" w:sz="0" w:space="0" w:color="auto"/>
        <w:right w:val="none" w:sz="0" w:space="0" w:color="auto"/>
      </w:divBdr>
    </w:div>
    <w:div w:id="292174737">
      <w:bodyDiv w:val="1"/>
      <w:marLeft w:val="0"/>
      <w:marRight w:val="0"/>
      <w:marTop w:val="0"/>
      <w:marBottom w:val="0"/>
      <w:divBdr>
        <w:top w:val="none" w:sz="0" w:space="0" w:color="auto"/>
        <w:left w:val="none" w:sz="0" w:space="0" w:color="auto"/>
        <w:bottom w:val="none" w:sz="0" w:space="0" w:color="auto"/>
        <w:right w:val="none" w:sz="0" w:space="0" w:color="auto"/>
      </w:divBdr>
    </w:div>
    <w:div w:id="359622388">
      <w:bodyDiv w:val="1"/>
      <w:marLeft w:val="0"/>
      <w:marRight w:val="0"/>
      <w:marTop w:val="0"/>
      <w:marBottom w:val="0"/>
      <w:divBdr>
        <w:top w:val="none" w:sz="0" w:space="0" w:color="auto"/>
        <w:left w:val="none" w:sz="0" w:space="0" w:color="auto"/>
        <w:bottom w:val="none" w:sz="0" w:space="0" w:color="auto"/>
        <w:right w:val="none" w:sz="0" w:space="0" w:color="auto"/>
      </w:divBdr>
    </w:div>
    <w:div w:id="543256326">
      <w:bodyDiv w:val="1"/>
      <w:marLeft w:val="0"/>
      <w:marRight w:val="0"/>
      <w:marTop w:val="0"/>
      <w:marBottom w:val="0"/>
      <w:divBdr>
        <w:top w:val="none" w:sz="0" w:space="0" w:color="auto"/>
        <w:left w:val="none" w:sz="0" w:space="0" w:color="auto"/>
        <w:bottom w:val="none" w:sz="0" w:space="0" w:color="auto"/>
        <w:right w:val="none" w:sz="0" w:space="0" w:color="auto"/>
      </w:divBdr>
    </w:div>
    <w:div w:id="587614810">
      <w:bodyDiv w:val="1"/>
      <w:marLeft w:val="0"/>
      <w:marRight w:val="0"/>
      <w:marTop w:val="0"/>
      <w:marBottom w:val="0"/>
      <w:divBdr>
        <w:top w:val="none" w:sz="0" w:space="0" w:color="auto"/>
        <w:left w:val="none" w:sz="0" w:space="0" w:color="auto"/>
        <w:bottom w:val="none" w:sz="0" w:space="0" w:color="auto"/>
        <w:right w:val="none" w:sz="0" w:space="0" w:color="auto"/>
      </w:divBdr>
    </w:div>
    <w:div w:id="711225876">
      <w:bodyDiv w:val="1"/>
      <w:marLeft w:val="0"/>
      <w:marRight w:val="0"/>
      <w:marTop w:val="0"/>
      <w:marBottom w:val="0"/>
      <w:divBdr>
        <w:top w:val="none" w:sz="0" w:space="0" w:color="auto"/>
        <w:left w:val="none" w:sz="0" w:space="0" w:color="auto"/>
        <w:bottom w:val="none" w:sz="0" w:space="0" w:color="auto"/>
        <w:right w:val="none" w:sz="0" w:space="0" w:color="auto"/>
      </w:divBdr>
    </w:div>
    <w:div w:id="724066827">
      <w:bodyDiv w:val="1"/>
      <w:marLeft w:val="0"/>
      <w:marRight w:val="0"/>
      <w:marTop w:val="0"/>
      <w:marBottom w:val="0"/>
      <w:divBdr>
        <w:top w:val="none" w:sz="0" w:space="0" w:color="auto"/>
        <w:left w:val="none" w:sz="0" w:space="0" w:color="auto"/>
        <w:bottom w:val="none" w:sz="0" w:space="0" w:color="auto"/>
        <w:right w:val="none" w:sz="0" w:space="0" w:color="auto"/>
      </w:divBdr>
    </w:div>
    <w:div w:id="777869412">
      <w:bodyDiv w:val="1"/>
      <w:marLeft w:val="0"/>
      <w:marRight w:val="0"/>
      <w:marTop w:val="0"/>
      <w:marBottom w:val="0"/>
      <w:divBdr>
        <w:top w:val="none" w:sz="0" w:space="0" w:color="auto"/>
        <w:left w:val="none" w:sz="0" w:space="0" w:color="auto"/>
        <w:bottom w:val="none" w:sz="0" w:space="0" w:color="auto"/>
        <w:right w:val="none" w:sz="0" w:space="0" w:color="auto"/>
      </w:divBdr>
    </w:div>
    <w:div w:id="780684057">
      <w:bodyDiv w:val="1"/>
      <w:marLeft w:val="0"/>
      <w:marRight w:val="0"/>
      <w:marTop w:val="0"/>
      <w:marBottom w:val="0"/>
      <w:divBdr>
        <w:top w:val="none" w:sz="0" w:space="0" w:color="auto"/>
        <w:left w:val="none" w:sz="0" w:space="0" w:color="auto"/>
        <w:bottom w:val="none" w:sz="0" w:space="0" w:color="auto"/>
        <w:right w:val="none" w:sz="0" w:space="0" w:color="auto"/>
      </w:divBdr>
    </w:div>
    <w:div w:id="1410034797">
      <w:bodyDiv w:val="1"/>
      <w:marLeft w:val="0"/>
      <w:marRight w:val="0"/>
      <w:marTop w:val="0"/>
      <w:marBottom w:val="0"/>
      <w:divBdr>
        <w:top w:val="none" w:sz="0" w:space="0" w:color="auto"/>
        <w:left w:val="none" w:sz="0" w:space="0" w:color="auto"/>
        <w:bottom w:val="none" w:sz="0" w:space="0" w:color="auto"/>
        <w:right w:val="none" w:sz="0" w:space="0" w:color="auto"/>
      </w:divBdr>
      <w:divsChild>
        <w:div w:id="376399017">
          <w:marLeft w:val="0"/>
          <w:marRight w:val="0"/>
          <w:marTop w:val="0"/>
          <w:marBottom w:val="0"/>
          <w:divBdr>
            <w:top w:val="none" w:sz="0" w:space="0" w:color="auto"/>
            <w:left w:val="none" w:sz="0" w:space="0" w:color="auto"/>
            <w:bottom w:val="none" w:sz="0" w:space="0" w:color="auto"/>
            <w:right w:val="none" w:sz="0" w:space="0" w:color="auto"/>
          </w:divBdr>
          <w:divsChild>
            <w:div w:id="7020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16721">
      <w:bodyDiv w:val="1"/>
      <w:marLeft w:val="0"/>
      <w:marRight w:val="0"/>
      <w:marTop w:val="0"/>
      <w:marBottom w:val="0"/>
      <w:divBdr>
        <w:top w:val="none" w:sz="0" w:space="0" w:color="auto"/>
        <w:left w:val="none" w:sz="0" w:space="0" w:color="auto"/>
        <w:bottom w:val="none" w:sz="0" w:space="0" w:color="auto"/>
        <w:right w:val="none" w:sz="0" w:space="0" w:color="auto"/>
      </w:divBdr>
    </w:div>
    <w:div w:id="1648054058">
      <w:bodyDiv w:val="1"/>
      <w:marLeft w:val="0"/>
      <w:marRight w:val="0"/>
      <w:marTop w:val="0"/>
      <w:marBottom w:val="0"/>
      <w:divBdr>
        <w:top w:val="none" w:sz="0" w:space="0" w:color="auto"/>
        <w:left w:val="none" w:sz="0" w:space="0" w:color="auto"/>
        <w:bottom w:val="none" w:sz="0" w:space="0" w:color="auto"/>
        <w:right w:val="none" w:sz="0" w:space="0" w:color="auto"/>
      </w:divBdr>
    </w:div>
    <w:div w:id="1780953576">
      <w:bodyDiv w:val="1"/>
      <w:marLeft w:val="0"/>
      <w:marRight w:val="0"/>
      <w:marTop w:val="0"/>
      <w:marBottom w:val="0"/>
      <w:divBdr>
        <w:top w:val="none" w:sz="0" w:space="0" w:color="auto"/>
        <w:left w:val="none" w:sz="0" w:space="0" w:color="auto"/>
        <w:bottom w:val="none" w:sz="0" w:space="0" w:color="auto"/>
        <w:right w:val="none" w:sz="0" w:space="0" w:color="auto"/>
      </w:divBdr>
    </w:div>
    <w:div w:id="205326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7CEB8-2069-4101-BF4C-E50932756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1878</Words>
  <Characters>10707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Resume</vt:lpstr>
    </vt:vector>
  </TitlesOfParts>
  <Company>Cognizant Technology Solutions (India) Pvt. Ltd.</Company>
  <LinksUpToDate>false</LinksUpToDate>
  <CharactersWithSpaces>12560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124731</dc:creator>
  <cp:keywords/>
  <cp:lastModifiedBy>DataScience</cp:lastModifiedBy>
  <cp:revision>2</cp:revision>
  <cp:lastPrinted>2002-06-20T16:55:00Z</cp:lastPrinted>
  <dcterms:created xsi:type="dcterms:W3CDTF">2023-08-20T06:19:00Z</dcterms:created>
  <dcterms:modified xsi:type="dcterms:W3CDTF">2023-08-20T06:19:00Z</dcterms:modified>
</cp:coreProperties>
</file>