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F0A" w:rsidRPr="00941A57" w:rsidRDefault="00BC6F0A" w:rsidP="00BC6F0A">
      <w:pPr>
        <w:pStyle w:val="Heading1"/>
        <w:spacing w:before="0" w:line="120" w:lineRule="auto"/>
        <w:rPr>
          <w:rFonts w:ascii="Arial" w:hAnsi="Arial" w:cs="Arial"/>
          <w:color w:val="auto"/>
          <w:sz w:val="22"/>
          <w:szCs w:val="22"/>
        </w:rPr>
      </w:pPr>
    </w:p>
    <w:p w:rsidR="008B3CD7" w:rsidRPr="007B04E2" w:rsidRDefault="00BF1EAB" w:rsidP="008B3CD7">
      <w:pPr>
        <w:pStyle w:val="Heading1"/>
        <w:spacing w:before="0"/>
        <w:rPr>
          <w:rFonts w:asciiTheme="minorHAnsi" w:hAnsiTheme="minorHAnsi" w:cstheme="minorHAnsi"/>
          <w:color w:val="auto"/>
          <w:sz w:val="22"/>
          <w:szCs w:val="22"/>
        </w:rPr>
      </w:pPr>
      <w:r>
        <w:rPr>
          <w:rFonts w:asciiTheme="minorHAnsi" w:hAnsiTheme="minorHAnsi" w:cstheme="minorHAnsi"/>
          <w:noProof/>
          <w:color w:val="auto"/>
          <w:sz w:val="22"/>
          <w:szCs w:val="22"/>
        </w:rPr>
        <w:pict>
          <v:shapetype id="_x0000_t32" coordsize="21600,21600" o:spt="32" o:oned="t" path="m,l21600,21600e" filled="f">
            <v:path arrowok="t" fillok="f" o:connecttype="none"/>
            <o:lock v:ext="edit" shapetype="t"/>
          </v:shapetype>
          <v:shape id="_x0000_s1038" type="#_x0000_t32" style="position:absolute;margin-left:0;margin-top:12.95pt;width:531.75pt;height:0;z-index:251663360" o:connectortype="straight" strokecolor="#5a5a5a [2109]" strokeweight="1.5pt"/>
        </w:pict>
      </w:r>
      <w:r w:rsidR="008B3CD7" w:rsidRPr="007B04E2">
        <w:rPr>
          <w:rFonts w:asciiTheme="minorHAnsi" w:hAnsiTheme="minorHAnsi" w:cstheme="minorHAnsi"/>
          <w:color w:val="auto"/>
          <w:sz w:val="22"/>
          <w:szCs w:val="22"/>
        </w:rPr>
        <w:t>EDUCATION</w:t>
      </w:r>
    </w:p>
    <w:p w:rsidR="008B3CD7" w:rsidRPr="008B3CD7" w:rsidRDefault="008B3CD7" w:rsidP="008B3CD7">
      <w:pPr>
        <w:spacing w:after="0" w:line="240" w:lineRule="auto"/>
        <w:rPr>
          <w:rFonts w:ascii="Arial" w:hAnsi="Arial" w:cs="Arial"/>
          <w:b/>
          <w:sz w:val="20"/>
          <w:szCs w:val="20"/>
        </w:rPr>
      </w:pPr>
      <w:r w:rsidRPr="008B3CD7">
        <w:rPr>
          <w:rFonts w:ascii="Arial" w:hAnsi="Arial" w:cs="Arial"/>
          <w:b/>
          <w:sz w:val="20"/>
          <w:szCs w:val="20"/>
        </w:rPr>
        <w:t>Saint Louis University</w:t>
      </w:r>
      <w:r w:rsidRPr="008B3CD7">
        <w:rPr>
          <w:rFonts w:ascii="Arial" w:hAnsi="Arial" w:cs="Arial"/>
          <w:sz w:val="20"/>
          <w:szCs w:val="20"/>
        </w:rPr>
        <w:t xml:space="preserve"> </w:t>
      </w:r>
      <w:r w:rsidRPr="008B3CD7">
        <w:rPr>
          <w:rFonts w:ascii="Arial" w:hAnsi="Arial" w:cs="Arial"/>
          <w:sz w:val="20"/>
          <w:szCs w:val="20"/>
        </w:rPr>
        <w:tab/>
      </w:r>
      <w:r w:rsidRPr="008B3CD7">
        <w:rPr>
          <w:rFonts w:ascii="Arial" w:hAnsi="Arial" w:cs="Arial"/>
          <w:sz w:val="20"/>
          <w:szCs w:val="20"/>
        </w:rPr>
        <w:tab/>
      </w:r>
      <w:r w:rsidRPr="008B3CD7">
        <w:rPr>
          <w:rFonts w:ascii="Arial" w:hAnsi="Arial" w:cs="Arial"/>
          <w:b/>
          <w:i/>
          <w:sz w:val="20"/>
          <w:szCs w:val="20"/>
        </w:rPr>
        <w:t>Master of Public Health (MPH)</w:t>
      </w:r>
      <w:r w:rsidRPr="008B3CD7">
        <w:rPr>
          <w:rFonts w:ascii="Arial" w:hAnsi="Arial" w:cs="Arial"/>
          <w:sz w:val="20"/>
          <w:szCs w:val="20"/>
        </w:rPr>
        <w:tab/>
      </w:r>
      <w:r w:rsidRPr="008B3CD7">
        <w:rPr>
          <w:rFonts w:ascii="Arial" w:hAnsi="Arial" w:cs="Arial"/>
          <w:sz w:val="20"/>
          <w:szCs w:val="20"/>
        </w:rPr>
        <w:tab/>
      </w:r>
      <w:r w:rsidRPr="008B3CD7">
        <w:rPr>
          <w:rFonts w:ascii="Arial" w:hAnsi="Arial" w:cs="Arial"/>
          <w:sz w:val="20"/>
          <w:szCs w:val="20"/>
        </w:rPr>
        <w:tab/>
      </w:r>
      <w:r w:rsidRPr="008B3CD7">
        <w:rPr>
          <w:rFonts w:ascii="Arial" w:hAnsi="Arial" w:cs="Arial"/>
          <w:sz w:val="20"/>
          <w:szCs w:val="20"/>
        </w:rPr>
        <w:tab/>
      </w:r>
      <w:r>
        <w:rPr>
          <w:rFonts w:ascii="Arial" w:hAnsi="Arial" w:cs="Arial"/>
          <w:sz w:val="20"/>
          <w:szCs w:val="20"/>
        </w:rPr>
        <w:tab/>
      </w:r>
      <w:r w:rsidRPr="008B3CD7">
        <w:rPr>
          <w:rFonts w:ascii="Arial" w:hAnsi="Arial" w:cs="Arial"/>
          <w:b/>
          <w:sz w:val="20"/>
          <w:szCs w:val="20"/>
        </w:rPr>
        <w:t>Saint Louis, MO</w:t>
      </w:r>
    </w:p>
    <w:p w:rsidR="008B3CD7" w:rsidRPr="008B3CD7" w:rsidRDefault="008B3CD7" w:rsidP="008B3CD7">
      <w:pPr>
        <w:spacing w:after="0" w:line="240" w:lineRule="auto"/>
        <w:rPr>
          <w:rFonts w:ascii="Arial" w:hAnsi="Arial" w:cs="Arial"/>
          <w:sz w:val="20"/>
          <w:szCs w:val="20"/>
        </w:rPr>
      </w:pPr>
      <w:r w:rsidRPr="008B3CD7">
        <w:rPr>
          <w:rFonts w:ascii="Arial" w:hAnsi="Arial" w:cs="Arial"/>
          <w:sz w:val="20"/>
          <w:szCs w:val="20"/>
        </w:rPr>
        <w:t>Community Health: Concentration in Epidemiology</w:t>
      </w:r>
      <w:r w:rsidRPr="008B3CD7">
        <w:rPr>
          <w:rFonts w:ascii="Arial" w:hAnsi="Arial" w:cs="Arial"/>
          <w:sz w:val="20"/>
          <w:szCs w:val="20"/>
        </w:rPr>
        <w:tab/>
      </w:r>
      <w:r w:rsidRPr="008B3CD7">
        <w:rPr>
          <w:rFonts w:ascii="Arial" w:hAnsi="Arial" w:cs="Arial"/>
          <w:sz w:val="20"/>
          <w:szCs w:val="20"/>
        </w:rPr>
        <w:tab/>
      </w:r>
      <w:r w:rsidRPr="008B3CD7">
        <w:rPr>
          <w:rFonts w:ascii="Arial" w:hAnsi="Arial" w:cs="Arial"/>
          <w:sz w:val="20"/>
          <w:szCs w:val="20"/>
        </w:rPr>
        <w:tab/>
      </w:r>
      <w:r w:rsidRPr="008B3CD7">
        <w:rPr>
          <w:rFonts w:ascii="Arial" w:hAnsi="Arial" w:cs="Arial"/>
          <w:sz w:val="20"/>
          <w:szCs w:val="20"/>
        </w:rPr>
        <w:tab/>
      </w:r>
      <w:r w:rsidRPr="008B3CD7">
        <w:rPr>
          <w:rFonts w:ascii="Arial" w:hAnsi="Arial" w:cs="Arial"/>
          <w:sz w:val="20"/>
          <w:szCs w:val="20"/>
        </w:rPr>
        <w:tab/>
      </w:r>
      <w:r w:rsidRPr="008B3CD7">
        <w:rPr>
          <w:rFonts w:ascii="Arial" w:hAnsi="Arial" w:cs="Arial"/>
          <w:sz w:val="20"/>
          <w:szCs w:val="20"/>
        </w:rPr>
        <w:tab/>
      </w:r>
      <w:r w:rsidRPr="008B3CD7">
        <w:rPr>
          <w:rFonts w:ascii="Arial" w:hAnsi="Arial" w:cs="Arial"/>
          <w:b/>
          <w:sz w:val="20"/>
          <w:szCs w:val="20"/>
        </w:rPr>
        <w:t>May 2005</w:t>
      </w:r>
    </w:p>
    <w:p w:rsidR="008B3CD7" w:rsidRPr="008B3CD7" w:rsidRDefault="008B3CD7" w:rsidP="008B3CD7">
      <w:pPr>
        <w:spacing w:after="0" w:line="240" w:lineRule="auto"/>
        <w:rPr>
          <w:rFonts w:ascii="Arial" w:hAnsi="Arial" w:cs="Arial"/>
          <w:sz w:val="20"/>
          <w:szCs w:val="20"/>
        </w:rPr>
      </w:pPr>
      <w:r w:rsidRPr="008B3CD7">
        <w:rPr>
          <w:rFonts w:ascii="Arial" w:hAnsi="Arial" w:cs="Arial"/>
          <w:i/>
          <w:iCs/>
          <w:sz w:val="20"/>
          <w:szCs w:val="20"/>
        </w:rPr>
        <w:t xml:space="preserve">Thesis: Breech presentation at delivery: Are congenital anomalies of the fetus a primary risk factor? </w:t>
      </w:r>
      <w:r w:rsidRPr="008B3CD7">
        <w:rPr>
          <w:rFonts w:ascii="Arial" w:hAnsi="Arial" w:cs="Arial"/>
          <w:sz w:val="20"/>
          <w:szCs w:val="20"/>
        </w:rPr>
        <w:t xml:space="preserve"> Poster presented at the 2005 Society for Fetal-Maternal Medicine (SMFM) Conference.</w:t>
      </w:r>
      <w:r w:rsidR="00F76509">
        <w:rPr>
          <w:rFonts w:ascii="Arial" w:hAnsi="Arial" w:cs="Arial"/>
          <w:sz w:val="20"/>
          <w:szCs w:val="20"/>
        </w:rPr>
        <w:t xml:space="preserve"> </w:t>
      </w:r>
    </w:p>
    <w:p w:rsidR="008B3CD7" w:rsidRPr="008B3CD7" w:rsidRDefault="008B3CD7" w:rsidP="008B3CD7">
      <w:pPr>
        <w:spacing w:after="0" w:line="120" w:lineRule="auto"/>
        <w:rPr>
          <w:rFonts w:ascii="Arial" w:hAnsi="Arial" w:cs="Arial"/>
          <w:sz w:val="20"/>
          <w:szCs w:val="20"/>
        </w:rPr>
      </w:pPr>
    </w:p>
    <w:p w:rsidR="008B3CD7" w:rsidRPr="008B3CD7" w:rsidRDefault="008B3CD7" w:rsidP="008B3CD7">
      <w:pPr>
        <w:spacing w:after="0" w:line="240" w:lineRule="auto"/>
        <w:rPr>
          <w:rFonts w:ascii="Arial" w:hAnsi="Arial" w:cs="Arial"/>
          <w:b/>
          <w:sz w:val="20"/>
          <w:szCs w:val="20"/>
        </w:rPr>
      </w:pPr>
      <w:r w:rsidRPr="008B3CD7">
        <w:rPr>
          <w:rFonts w:ascii="Arial" w:hAnsi="Arial" w:cs="Arial"/>
          <w:b/>
          <w:sz w:val="20"/>
          <w:szCs w:val="20"/>
        </w:rPr>
        <w:t>Washington University</w:t>
      </w:r>
      <w:r w:rsidRPr="008B3CD7">
        <w:rPr>
          <w:rFonts w:ascii="Arial" w:hAnsi="Arial" w:cs="Arial"/>
          <w:sz w:val="20"/>
          <w:szCs w:val="20"/>
        </w:rPr>
        <w:tab/>
      </w:r>
      <w:r w:rsidRPr="008B3CD7">
        <w:rPr>
          <w:rFonts w:ascii="Arial" w:hAnsi="Arial" w:cs="Arial"/>
          <w:sz w:val="20"/>
          <w:szCs w:val="20"/>
        </w:rPr>
        <w:tab/>
      </w:r>
      <w:r w:rsidRPr="008B3CD7">
        <w:rPr>
          <w:rFonts w:ascii="Arial" w:hAnsi="Arial" w:cs="Arial"/>
          <w:b/>
          <w:i/>
          <w:sz w:val="20"/>
          <w:szCs w:val="20"/>
        </w:rPr>
        <w:t>Bachelor of Arts (BA)</w:t>
      </w:r>
      <w:r w:rsidRPr="008B3CD7">
        <w:rPr>
          <w:rFonts w:ascii="Arial" w:hAnsi="Arial" w:cs="Arial"/>
          <w:sz w:val="20"/>
          <w:szCs w:val="20"/>
        </w:rPr>
        <w:tab/>
      </w:r>
      <w:r w:rsidRPr="008B3CD7">
        <w:rPr>
          <w:rFonts w:ascii="Arial" w:hAnsi="Arial" w:cs="Arial"/>
          <w:sz w:val="20"/>
          <w:szCs w:val="20"/>
        </w:rPr>
        <w:tab/>
      </w:r>
      <w:r w:rsidRPr="008B3CD7">
        <w:rPr>
          <w:rFonts w:ascii="Arial" w:hAnsi="Arial" w:cs="Arial"/>
          <w:sz w:val="20"/>
          <w:szCs w:val="20"/>
        </w:rPr>
        <w:tab/>
      </w:r>
      <w:r w:rsidRPr="008B3CD7">
        <w:rPr>
          <w:rFonts w:ascii="Arial" w:hAnsi="Arial" w:cs="Arial"/>
          <w:sz w:val="20"/>
          <w:szCs w:val="20"/>
        </w:rPr>
        <w:tab/>
      </w:r>
      <w:r w:rsidRPr="008B3CD7">
        <w:rPr>
          <w:rFonts w:ascii="Arial" w:hAnsi="Arial" w:cs="Arial"/>
          <w:sz w:val="20"/>
          <w:szCs w:val="20"/>
        </w:rPr>
        <w:tab/>
      </w:r>
      <w:r w:rsidRPr="008B3CD7">
        <w:rPr>
          <w:rFonts w:ascii="Arial" w:hAnsi="Arial" w:cs="Arial"/>
          <w:b/>
          <w:sz w:val="20"/>
          <w:szCs w:val="20"/>
        </w:rPr>
        <w:t>Saint Louis, MO</w:t>
      </w:r>
    </w:p>
    <w:p w:rsidR="008B3CD7" w:rsidRPr="008B3CD7" w:rsidRDefault="008B3CD7" w:rsidP="008B3CD7">
      <w:pPr>
        <w:pStyle w:val="Heading1"/>
        <w:spacing w:before="0" w:line="240" w:lineRule="auto"/>
        <w:rPr>
          <w:rFonts w:ascii="Arial" w:hAnsi="Arial" w:cs="Arial"/>
          <w:b w:val="0"/>
          <w:color w:val="auto"/>
          <w:sz w:val="20"/>
          <w:szCs w:val="20"/>
        </w:rPr>
      </w:pPr>
      <w:r w:rsidRPr="008B3CD7">
        <w:rPr>
          <w:rFonts w:ascii="Arial" w:hAnsi="Arial" w:cs="Arial"/>
          <w:b w:val="0"/>
          <w:color w:val="auto"/>
          <w:sz w:val="20"/>
          <w:szCs w:val="20"/>
        </w:rPr>
        <w:t>Dual Degree: Psychology and Educational Studies</w:t>
      </w:r>
      <w:r w:rsidRPr="008B3CD7">
        <w:rPr>
          <w:rFonts w:ascii="Arial" w:hAnsi="Arial" w:cs="Arial"/>
          <w:b w:val="0"/>
          <w:color w:val="auto"/>
          <w:sz w:val="20"/>
          <w:szCs w:val="20"/>
        </w:rPr>
        <w:tab/>
      </w:r>
      <w:r w:rsidRPr="008B3CD7">
        <w:rPr>
          <w:rFonts w:ascii="Arial" w:hAnsi="Arial" w:cs="Arial"/>
          <w:b w:val="0"/>
          <w:color w:val="auto"/>
          <w:sz w:val="20"/>
          <w:szCs w:val="20"/>
        </w:rPr>
        <w:tab/>
      </w:r>
      <w:r w:rsidRPr="008B3CD7">
        <w:rPr>
          <w:rFonts w:ascii="Arial" w:hAnsi="Arial" w:cs="Arial"/>
          <w:b w:val="0"/>
          <w:color w:val="auto"/>
          <w:sz w:val="20"/>
          <w:szCs w:val="20"/>
        </w:rPr>
        <w:tab/>
      </w:r>
      <w:r w:rsidRPr="008B3CD7">
        <w:rPr>
          <w:rFonts w:ascii="Arial" w:hAnsi="Arial" w:cs="Arial"/>
          <w:b w:val="0"/>
          <w:color w:val="auto"/>
          <w:sz w:val="20"/>
          <w:szCs w:val="20"/>
        </w:rPr>
        <w:tab/>
      </w:r>
      <w:r w:rsidRPr="008B3CD7">
        <w:rPr>
          <w:rFonts w:ascii="Arial" w:hAnsi="Arial" w:cs="Arial"/>
          <w:b w:val="0"/>
          <w:color w:val="auto"/>
          <w:sz w:val="20"/>
          <w:szCs w:val="20"/>
        </w:rPr>
        <w:tab/>
      </w:r>
      <w:r w:rsidRPr="008B3CD7">
        <w:rPr>
          <w:rFonts w:ascii="Arial" w:hAnsi="Arial" w:cs="Arial"/>
          <w:b w:val="0"/>
          <w:color w:val="auto"/>
          <w:sz w:val="20"/>
          <w:szCs w:val="20"/>
        </w:rPr>
        <w:tab/>
      </w:r>
      <w:r w:rsidRPr="008B3CD7">
        <w:rPr>
          <w:rFonts w:ascii="Arial" w:hAnsi="Arial" w:cs="Arial"/>
          <w:color w:val="auto"/>
          <w:sz w:val="20"/>
          <w:szCs w:val="20"/>
        </w:rPr>
        <w:t>May 1999</w:t>
      </w:r>
    </w:p>
    <w:p w:rsidR="008B3CD7" w:rsidRPr="008B3CD7" w:rsidRDefault="008B3CD7" w:rsidP="008B3CD7">
      <w:pPr>
        <w:spacing w:after="0" w:line="240" w:lineRule="auto"/>
        <w:rPr>
          <w:rFonts w:ascii="Arial" w:hAnsi="Arial" w:cs="Arial"/>
          <w:sz w:val="20"/>
          <w:szCs w:val="20"/>
        </w:rPr>
      </w:pPr>
      <w:r w:rsidRPr="008B3CD7">
        <w:rPr>
          <w:rFonts w:ascii="Arial" w:hAnsi="Arial" w:cs="Arial"/>
          <w:i/>
          <w:sz w:val="20"/>
          <w:szCs w:val="20"/>
        </w:rPr>
        <w:t>Independent Study:</w:t>
      </w:r>
      <w:r w:rsidRPr="008B3CD7">
        <w:rPr>
          <w:rFonts w:ascii="Arial" w:hAnsi="Arial" w:cs="Arial"/>
          <w:sz w:val="20"/>
          <w:szCs w:val="20"/>
        </w:rPr>
        <w:t xml:space="preserve"> </w:t>
      </w:r>
      <w:r w:rsidRPr="008B3CD7">
        <w:rPr>
          <w:rStyle w:val="st1"/>
          <w:rFonts w:ascii="Arial" w:hAnsi="Arial" w:cs="Arial"/>
          <w:bCs/>
          <w:color w:val="000000"/>
          <w:sz w:val="20"/>
          <w:szCs w:val="20"/>
        </w:rPr>
        <w:t>National Institute of Environmental Health Sciences (NIEHS</w:t>
      </w:r>
      <w:r w:rsidRPr="008B3CD7">
        <w:rPr>
          <w:rFonts w:ascii="Arial" w:hAnsi="Arial" w:cs="Arial"/>
          <w:sz w:val="20"/>
          <w:szCs w:val="20"/>
        </w:rPr>
        <w:t>) funded project focusing on Pediatric Asthma Management in St. Louis.</w:t>
      </w:r>
    </w:p>
    <w:p w:rsidR="008B3CD7" w:rsidRDefault="008B3CD7" w:rsidP="008B3CD7">
      <w:pPr>
        <w:pStyle w:val="Heading1"/>
        <w:spacing w:before="0" w:line="120" w:lineRule="auto"/>
        <w:rPr>
          <w:rFonts w:asciiTheme="minorHAnsi" w:hAnsiTheme="minorHAnsi" w:cstheme="minorHAnsi"/>
          <w:color w:val="auto"/>
          <w:sz w:val="22"/>
          <w:szCs w:val="22"/>
        </w:rPr>
      </w:pPr>
    </w:p>
    <w:p w:rsidR="00773FE2" w:rsidRPr="007B04E2" w:rsidRDefault="00BF1EAB" w:rsidP="00310195">
      <w:pPr>
        <w:pStyle w:val="Heading1"/>
        <w:spacing w:before="0" w:line="240" w:lineRule="auto"/>
        <w:rPr>
          <w:rFonts w:asciiTheme="minorHAnsi" w:hAnsiTheme="minorHAnsi" w:cstheme="minorHAnsi"/>
          <w:color w:val="auto"/>
          <w:sz w:val="22"/>
          <w:szCs w:val="22"/>
        </w:rPr>
      </w:pPr>
      <w:r>
        <w:rPr>
          <w:rFonts w:asciiTheme="minorHAnsi" w:hAnsiTheme="minorHAnsi" w:cstheme="minorHAnsi"/>
          <w:noProof/>
          <w:color w:val="auto"/>
          <w:sz w:val="22"/>
          <w:szCs w:val="22"/>
        </w:rPr>
        <w:pict>
          <v:shape id="_x0000_s1032" type="#_x0000_t32" style="position:absolute;margin-left:.75pt;margin-top:13.3pt;width:531.75pt;height:0;z-index:251660288" o:connectortype="straight" strokecolor="#5a5a5a [2109]" strokeweight="1.5pt"/>
        </w:pict>
      </w:r>
      <w:r w:rsidR="00AB0872" w:rsidRPr="007B04E2">
        <w:rPr>
          <w:rFonts w:asciiTheme="minorHAnsi" w:hAnsiTheme="minorHAnsi" w:cstheme="minorHAnsi"/>
          <w:color w:val="auto"/>
          <w:sz w:val="22"/>
          <w:szCs w:val="22"/>
        </w:rPr>
        <w:t>WORK EXPERIENCE</w:t>
      </w:r>
    </w:p>
    <w:p w:rsidR="007B04E2" w:rsidRPr="007B04E2" w:rsidRDefault="007B04E2" w:rsidP="007B04E2">
      <w:pPr>
        <w:pStyle w:val="Heading1"/>
        <w:spacing w:before="0" w:line="120" w:lineRule="auto"/>
        <w:rPr>
          <w:rFonts w:asciiTheme="minorHAnsi" w:hAnsiTheme="minorHAnsi" w:cstheme="minorHAnsi"/>
          <w:color w:val="auto"/>
          <w:sz w:val="22"/>
          <w:szCs w:val="22"/>
        </w:rPr>
      </w:pPr>
    </w:p>
    <w:p w:rsidR="00AB0872" w:rsidRPr="00A90744" w:rsidRDefault="00AB0872" w:rsidP="00310195">
      <w:pPr>
        <w:pStyle w:val="Heading1"/>
        <w:spacing w:before="0" w:line="240" w:lineRule="auto"/>
        <w:rPr>
          <w:rFonts w:ascii="Arial" w:hAnsi="Arial" w:cs="Arial"/>
          <w:b w:val="0"/>
          <w:color w:val="auto"/>
          <w:sz w:val="20"/>
          <w:szCs w:val="20"/>
        </w:rPr>
      </w:pPr>
      <w:r w:rsidRPr="00A90744">
        <w:rPr>
          <w:rFonts w:ascii="Arial" w:hAnsi="Arial" w:cs="Arial"/>
          <w:color w:val="auto"/>
          <w:sz w:val="20"/>
          <w:szCs w:val="20"/>
        </w:rPr>
        <w:t xml:space="preserve">Battelle, </w:t>
      </w:r>
      <w:r w:rsidRPr="00A90744">
        <w:rPr>
          <w:rFonts w:ascii="Arial" w:hAnsi="Arial" w:cs="Arial"/>
          <w:i/>
          <w:color w:val="auto"/>
          <w:sz w:val="20"/>
          <w:szCs w:val="20"/>
        </w:rPr>
        <w:t>Medical Readiness and Response Group</w:t>
      </w:r>
      <w:r w:rsidR="00310195" w:rsidRPr="00A90744">
        <w:rPr>
          <w:rFonts w:ascii="Arial" w:hAnsi="Arial" w:cs="Arial"/>
          <w:color w:val="auto"/>
          <w:sz w:val="20"/>
          <w:szCs w:val="20"/>
        </w:rPr>
        <w:tab/>
      </w:r>
      <w:r w:rsidR="00310195" w:rsidRPr="00A90744">
        <w:rPr>
          <w:rFonts w:ascii="Arial" w:hAnsi="Arial" w:cs="Arial"/>
          <w:color w:val="auto"/>
          <w:sz w:val="20"/>
          <w:szCs w:val="20"/>
        </w:rPr>
        <w:tab/>
      </w:r>
      <w:r w:rsidR="00310195" w:rsidRPr="00A90744">
        <w:rPr>
          <w:rFonts w:ascii="Arial" w:hAnsi="Arial" w:cs="Arial"/>
          <w:color w:val="auto"/>
          <w:sz w:val="20"/>
          <w:szCs w:val="20"/>
        </w:rPr>
        <w:tab/>
      </w:r>
      <w:r w:rsidR="00310195" w:rsidRPr="00A90744">
        <w:rPr>
          <w:rFonts w:ascii="Arial" w:hAnsi="Arial" w:cs="Arial"/>
          <w:color w:val="auto"/>
          <w:sz w:val="20"/>
          <w:szCs w:val="20"/>
        </w:rPr>
        <w:tab/>
      </w:r>
      <w:r w:rsidR="00310195" w:rsidRPr="00A90744">
        <w:rPr>
          <w:rFonts w:ascii="Arial" w:hAnsi="Arial" w:cs="Arial"/>
          <w:color w:val="auto"/>
          <w:sz w:val="20"/>
          <w:szCs w:val="20"/>
        </w:rPr>
        <w:tab/>
      </w:r>
      <w:r w:rsidR="00310195" w:rsidRPr="00A90744">
        <w:rPr>
          <w:rFonts w:ascii="Arial" w:hAnsi="Arial" w:cs="Arial"/>
          <w:color w:val="auto"/>
          <w:sz w:val="20"/>
          <w:szCs w:val="20"/>
        </w:rPr>
        <w:tab/>
      </w:r>
    </w:p>
    <w:p w:rsidR="00AB0872" w:rsidRPr="008B3CD7" w:rsidRDefault="00AB0872" w:rsidP="00310195">
      <w:pPr>
        <w:spacing w:after="0" w:line="240" w:lineRule="auto"/>
        <w:rPr>
          <w:rFonts w:ascii="Arial" w:hAnsi="Arial" w:cs="Arial"/>
          <w:b/>
          <w:sz w:val="20"/>
          <w:szCs w:val="20"/>
        </w:rPr>
      </w:pPr>
      <w:r w:rsidRPr="008B3CD7">
        <w:rPr>
          <w:rFonts w:ascii="Arial" w:hAnsi="Arial" w:cs="Arial"/>
          <w:b/>
          <w:sz w:val="20"/>
          <w:szCs w:val="20"/>
        </w:rPr>
        <w:t>Research Scientist/Epidemiologist</w:t>
      </w:r>
      <w:r w:rsidRPr="008B3CD7">
        <w:rPr>
          <w:rFonts w:ascii="Arial" w:hAnsi="Arial" w:cs="Arial"/>
          <w:b/>
          <w:sz w:val="20"/>
          <w:szCs w:val="20"/>
        </w:rPr>
        <w:tab/>
      </w:r>
      <w:r w:rsidRPr="008B3CD7">
        <w:rPr>
          <w:rFonts w:ascii="Arial" w:hAnsi="Arial" w:cs="Arial"/>
          <w:b/>
          <w:sz w:val="20"/>
          <w:szCs w:val="20"/>
        </w:rPr>
        <w:tab/>
      </w:r>
      <w:r w:rsidRPr="008B3CD7">
        <w:rPr>
          <w:rFonts w:ascii="Arial" w:hAnsi="Arial" w:cs="Arial"/>
          <w:b/>
          <w:sz w:val="20"/>
          <w:szCs w:val="20"/>
        </w:rPr>
        <w:tab/>
      </w:r>
      <w:r w:rsidRPr="008B3CD7">
        <w:rPr>
          <w:rFonts w:ascii="Arial" w:hAnsi="Arial" w:cs="Arial"/>
          <w:b/>
          <w:sz w:val="20"/>
          <w:szCs w:val="20"/>
        </w:rPr>
        <w:tab/>
      </w:r>
      <w:r w:rsidRPr="008B3CD7">
        <w:rPr>
          <w:rFonts w:ascii="Arial" w:hAnsi="Arial" w:cs="Arial"/>
          <w:b/>
          <w:sz w:val="20"/>
          <w:szCs w:val="20"/>
        </w:rPr>
        <w:tab/>
      </w:r>
      <w:r w:rsidRPr="008B3CD7">
        <w:rPr>
          <w:rFonts w:ascii="Arial" w:hAnsi="Arial" w:cs="Arial"/>
          <w:b/>
          <w:sz w:val="20"/>
          <w:szCs w:val="20"/>
        </w:rPr>
        <w:tab/>
      </w:r>
      <w:r w:rsidR="00605288" w:rsidRPr="008B3CD7">
        <w:rPr>
          <w:rFonts w:ascii="Arial" w:hAnsi="Arial" w:cs="Arial"/>
          <w:b/>
          <w:sz w:val="20"/>
          <w:szCs w:val="20"/>
        </w:rPr>
        <w:t xml:space="preserve">            </w:t>
      </w:r>
      <w:r w:rsidR="00941A57" w:rsidRPr="008B3CD7">
        <w:rPr>
          <w:rFonts w:ascii="Arial" w:hAnsi="Arial" w:cs="Arial"/>
          <w:b/>
          <w:sz w:val="20"/>
          <w:szCs w:val="20"/>
        </w:rPr>
        <w:tab/>
      </w:r>
      <w:r w:rsidR="00CC0F19" w:rsidRPr="008B3CD7">
        <w:rPr>
          <w:rFonts w:ascii="Arial" w:hAnsi="Arial" w:cs="Arial"/>
          <w:b/>
          <w:sz w:val="20"/>
          <w:szCs w:val="20"/>
        </w:rPr>
        <w:tab/>
      </w:r>
      <w:r w:rsidRPr="008B3CD7">
        <w:rPr>
          <w:rFonts w:ascii="Arial" w:hAnsi="Arial" w:cs="Arial"/>
          <w:b/>
          <w:sz w:val="20"/>
          <w:szCs w:val="20"/>
        </w:rPr>
        <w:t>2006-Present</w:t>
      </w:r>
    </w:p>
    <w:p w:rsidR="00BC6F0A" w:rsidRPr="008B3CD7" w:rsidRDefault="00BC6F0A" w:rsidP="00BC6F0A">
      <w:pPr>
        <w:pStyle w:val="proptext11"/>
        <w:spacing w:after="0"/>
        <w:rPr>
          <w:rFonts w:ascii="Arial" w:hAnsi="Arial" w:cs="Arial"/>
          <w:i/>
          <w:sz w:val="20"/>
        </w:rPr>
      </w:pPr>
      <w:r w:rsidRPr="008B3CD7">
        <w:rPr>
          <w:rFonts w:ascii="Arial" w:hAnsi="Arial" w:cs="Arial"/>
          <w:i/>
          <w:sz w:val="20"/>
        </w:rPr>
        <w:t>Battelle Outstanding Performance Award, 2007, 2010, 2011</w:t>
      </w:r>
    </w:p>
    <w:p w:rsidR="00BC6F0A" w:rsidRPr="008B3CD7" w:rsidRDefault="00BC6F0A" w:rsidP="00BC6F0A">
      <w:pPr>
        <w:spacing w:after="0" w:line="120" w:lineRule="auto"/>
        <w:rPr>
          <w:rFonts w:ascii="Arial" w:hAnsi="Arial" w:cs="Arial"/>
          <w:sz w:val="20"/>
          <w:szCs w:val="20"/>
        </w:rPr>
      </w:pPr>
    </w:p>
    <w:p w:rsidR="00BC6F0A" w:rsidRPr="008B3CD7" w:rsidRDefault="00BC6F0A" w:rsidP="00BC6F0A">
      <w:pPr>
        <w:spacing w:after="0" w:line="240" w:lineRule="auto"/>
        <w:rPr>
          <w:rFonts w:ascii="Arial" w:hAnsi="Arial" w:cs="Arial"/>
          <w:b/>
          <w:sz w:val="20"/>
          <w:szCs w:val="20"/>
        </w:rPr>
      </w:pPr>
      <w:r w:rsidRPr="008B3CD7">
        <w:rPr>
          <w:rFonts w:ascii="Arial" w:hAnsi="Arial" w:cs="Arial"/>
          <w:b/>
          <w:sz w:val="20"/>
          <w:szCs w:val="20"/>
        </w:rPr>
        <w:t>Projects:</w:t>
      </w:r>
    </w:p>
    <w:p w:rsidR="00BC6F0A" w:rsidRPr="008B3CD7" w:rsidRDefault="008B3CD7" w:rsidP="00BC6F0A">
      <w:pPr>
        <w:spacing w:after="0" w:line="240" w:lineRule="auto"/>
        <w:rPr>
          <w:rFonts w:ascii="Arial" w:hAnsi="Arial" w:cs="Arial"/>
          <w:i/>
          <w:sz w:val="20"/>
          <w:szCs w:val="20"/>
          <w:u w:val="single"/>
        </w:rPr>
      </w:pPr>
      <w:r w:rsidRPr="008B3CD7">
        <w:rPr>
          <w:rFonts w:ascii="Arial" w:hAnsi="Arial" w:cs="Arial"/>
          <w:i/>
          <w:sz w:val="20"/>
          <w:szCs w:val="20"/>
        </w:rPr>
        <w:t xml:space="preserve">     </w:t>
      </w:r>
      <w:r w:rsidR="00BC6F0A" w:rsidRPr="008B3CD7">
        <w:rPr>
          <w:rFonts w:ascii="Arial" w:hAnsi="Arial" w:cs="Arial"/>
          <w:i/>
          <w:sz w:val="20"/>
          <w:szCs w:val="20"/>
          <w:u w:val="single"/>
        </w:rPr>
        <w:t xml:space="preserve">2011-present </w:t>
      </w:r>
      <w:r w:rsidR="00BC6F0A" w:rsidRPr="008B3CD7">
        <w:rPr>
          <w:rFonts w:ascii="Arial" w:hAnsi="Arial" w:cs="Arial"/>
          <w:i/>
          <w:sz w:val="20"/>
          <w:szCs w:val="20"/>
        </w:rPr>
        <w:t xml:space="preserve">  </w:t>
      </w:r>
      <w:r w:rsidR="00BC6F0A" w:rsidRPr="008B3CD7">
        <w:rPr>
          <w:rFonts w:ascii="Arial" w:hAnsi="Arial" w:cs="Arial"/>
          <w:i/>
          <w:sz w:val="20"/>
          <w:szCs w:val="20"/>
          <w:u w:val="single"/>
        </w:rPr>
        <w:t>Multiple Clients</w:t>
      </w:r>
      <w:r w:rsidR="00BC6F0A" w:rsidRPr="008B3CD7">
        <w:rPr>
          <w:rFonts w:ascii="Arial" w:hAnsi="Arial" w:cs="Arial"/>
          <w:i/>
          <w:sz w:val="20"/>
          <w:szCs w:val="20"/>
          <w:u w:val="single"/>
        </w:rPr>
        <w:tab/>
      </w:r>
      <w:r w:rsidR="00BC6F0A" w:rsidRPr="008B3CD7">
        <w:rPr>
          <w:rFonts w:ascii="Arial" w:hAnsi="Arial" w:cs="Arial"/>
          <w:i/>
          <w:sz w:val="20"/>
          <w:szCs w:val="20"/>
          <w:u w:val="single"/>
        </w:rPr>
        <w:tab/>
      </w:r>
      <w:r w:rsidR="00BC6F0A" w:rsidRPr="008B3CD7">
        <w:rPr>
          <w:rFonts w:ascii="Arial" w:hAnsi="Arial" w:cs="Arial"/>
          <w:i/>
          <w:sz w:val="20"/>
          <w:szCs w:val="20"/>
          <w:u w:val="single"/>
        </w:rPr>
        <w:tab/>
      </w:r>
      <w:r w:rsidR="00BC6F0A" w:rsidRPr="008B3CD7">
        <w:rPr>
          <w:rFonts w:ascii="Arial" w:hAnsi="Arial" w:cs="Arial"/>
          <w:i/>
          <w:sz w:val="20"/>
          <w:szCs w:val="20"/>
          <w:u w:val="single"/>
        </w:rPr>
        <w:tab/>
      </w:r>
      <w:r w:rsidR="00BC6F0A" w:rsidRPr="008B3CD7">
        <w:rPr>
          <w:rFonts w:ascii="Arial" w:hAnsi="Arial" w:cs="Arial"/>
          <w:i/>
          <w:sz w:val="20"/>
          <w:szCs w:val="20"/>
          <w:u w:val="single"/>
        </w:rPr>
        <w:tab/>
      </w:r>
      <w:r w:rsidR="00BC6F0A" w:rsidRPr="008B3CD7">
        <w:rPr>
          <w:rFonts w:ascii="Arial" w:hAnsi="Arial" w:cs="Arial"/>
          <w:i/>
          <w:sz w:val="20"/>
          <w:szCs w:val="20"/>
          <w:u w:val="single"/>
        </w:rPr>
        <w:tab/>
      </w:r>
      <w:r w:rsidR="00BC6F0A" w:rsidRPr="008B3CD7">
        <w:rPr>
          <w:rFonts w:ascii="Arial" w:hAnsi="Arial" w:cs="Arial"/>
          <w:i/>
          <w:sz w:val="20"/>
          <w:szCs w:val="20"/>
          <w:u w:val="single"/>
        </w:rPr>
        <w:tab/>
      </w:r>
      <w:r w:rsidR="00BC6F0A" w:rsidRPr="008B3CD7">
        <w:rPr>
          <w:rFonts w:ascii="Arial" w:hAnsi="Arial" w:cs="Arial"/>
          <w:i/>
          <w:sz w:val="20"/>
          <w:szCs w:val="20"/>
          <w:u w:val="single"/>
        </w:rPr>
        <w:tab/>
      </w:r>
      <w:r w:rsidR="00BC6F0A" w:rsidRPr="008B3CD7">
        <w:rPr>
          <w:rFonts w:ascii="Arial" w:hAnsi="Arial" w:cs="Arial"/>
          <w:i/>
          <w:sz w:val="20"/>
          <w:szCs w:val="20"/>
          <w:u w:val="single"/>
        </w:rPr>
        <w:tab/>
        <w:t>Hampton, VA</w:t>
      </w:r>
    </w:p>
    <w:p w:rsidR="00AB0872" w:rsidRPr="008B3CD7" w:rsidRDefault="00AB0872" w:rsidP="00AB0872">
      <w:pPr>
        <w:pStyle w:val="ListParagraph"/>
        <w:numPr>
          <w:ilvl w:val="0"/>
          <w:numId w:val="1"/>
        </w:numPr>
        <w:spacing w:after="0" w:line="240" w:lineRule="auto"/>
        <w:rPr>
          <w:rFonts w:ascii="Arial" w:hAnsi="Arial" w:cs="Arial"/>
          <w:sz w:val="20"/>
          <w:szCs w:val="20"/>
        </w:rPr>
      </w:pPr>
      <w:r w:rsidRPr="008B3CD7">
        <w:rPr>
          <w:rFonts w:ascii="Arial" w:hAnsi="Arial" w:cs="Arial"/>
          <w:sz w:val="20"/>
          <w:szCs w:val="20"/>
        </w:rPr>
        <w:t>Worked with a team on a project</w:t>
      </w:r>
      <w:r w:rsidR="00BC6F0A" w:rsidRPr="008B3CD7">
        <w:rPr>
          <w:rFonts w:ascii="Arial" w:hAnsi="Arial" w:cs="Arial"/>
          <w:sz w:val="20"/>
          <w:szCs w:val="20"/>
        </w:rPr>
        <w:t xml:space="preserve"> with a tight deadline</w:t>
      </w:r>
      <w:r w:rsidRPr="008B3CD7">
        <w:rPr>
          <w:rFonts w:ascii="Arial" w:hAnsi="Arial" w:cs="Arial"/>
          <w:sz w:val="20"/>
          <w:szCs w:val="20"/>
        </w:rPr>
        <w:t xml:space="preserve"> to </w:t>
      </w:r>
      <w:r w:rsidR="00BC6F0A" w:rsidRPr="008B3CD7">
        <w:rPr>
          <w:rFonts w:ascii="Arial" w:hAnsi="Arial" w:cs="Arial"/>
          <w:sz w:val="20"/>
          <w:szCs w:val="20"/>
        </w:rPr>
        <w:t xml:space="preserve">successful </w:t>
      </w:r>
      <w:r w:rsidRPr="008B3CD7">
        <w:rPr>
          <w:rFonts w:ascii="Arial" w:hAnsi="Arial" w:cs="Arial"/>
          <w:sz w:val="20"/>
          <w:szCs w:val="20"/>
        </w:rPr>
        <w:t>update Agency for Health Research Quality (AHRQ) Inpatient Quality Indicator and Patient Safety Quality Indicator guides.</w:t>
      </w:r>
    </w:p>
    <w:p w:rsidR="00AB0872" w:rsidRPr="000B46D5" w:rsidRDefault="00AB0872" w:rsidP="00BC6F0A">
      <w:pPr>
        <w:pStyle w:val="ListParagraph"/>
        <w:numPr>
          <w:ilvl w:val="0"/>
          <w:numId w:val="1"/>
        </w:numPr>
        <w:spacing w:after="0" w:line="240" w:lineRule="auto"/>
        <w:rPr>
          <w:rFonts w:ascii="Arial" w:hAnsi="Arial" w:cs="Arial"/>
          <w:sz w:val="20"/>
          <w:szCs w:val="20"/>
        </w:rPr>
      </w:pPr>
      <w:r w:rsidRPr="000B46D5">
        <w:rPr>
          <w:rFonts w:ascii="Arial" w:hAnsi="Arial" w:cs="Arial"/>
          <w:sz w:val="20"/>
          <w:szCs w:val="20"/>
        </w:rPr>
        <w:t>Support research and development, project proposals and bids by providing technical assistance in the formulation of projects</w:t>
      </w:r>
      <w:r w:rsidR="00BC6F0A" w:rsidRPr="000B46D5">
        <w:rPr>
          <w:rFonts w:ascii="Arial" w:hAnsi="Arial" w:cs="Arial"/>
          <w:sz w:val="20"/>
          <w:szCs w:val="20"/>
        </w:rPr>
        <w:t>, analysis of data</w:t>
      </w:r>
      <w:r w:rsidR="002E5AFB" w:rsidRPr="000B46D5">
        <w:rPr>
          <w:rFonts w:ascii="Arial" w:hAnsi="Arial" w:cs="Arial"/>
          <w:sz w:val="20"/>
          <w:szCs w:val="20"/>
        </w:rPr>
        <w:t>,</w:t>
      </w:r>
      <w:r w:rsidRPr="000B46D5">
        <w:rPr>
          <w:rFonts w:ascii="Arial" w:hAnsi="Arial" w:cs="Arial"/>
          <w:sz w:val="20"/>
          <w:szCs w:val="20"/>
        </w:rPr>
        <w:t xml:space="preserve"> and completion of documents, such as statement</w:t>
      </w:r>
      <w:r w:rsidR="00864503" w:rsidRPr="000B46D5">
        <w:rPr>
          <w:rFonts w:ascii="Arial" w:hAnsi="Arial" w:cs="Arial"/>
          <w:sz w:val="20"/>
          <w:szCs w:val="20"/>
        </w:rPr>
        <w:t>s</w:t>
      </w:r>
      <w:r w:rsidRPr="000B46D5">
        <w:rPr>
          <w:rFonts w:ascii="Arial" w:hAnsi="Arial" w:cs="Arial"/>
          <w:sz w:val="20"/>
          <w:szCs w:val="20"/>
        </w:rPr>
        <w:t xml:space="preserve"> of work</w:t>
      </w:r>
      <w:r w:rsidR="00BC6F0A" w:rsidRPr="000B46D5">
        <w:rPr>
          <w:rFonts w:ascii="Arial" w:hAnsi="Arial" w:cs="Arial"/>
          <w:sz w:val="20"/>
          <w:szCs w:val="20"/>
        </w:rPr>
        <w:t>, whitepapers,</w:t>
      </w:r>
      <w:r w:rsidRPr="000B46D5">
        <w:rPr>
          <w:rFonts w:ascii="Arial" w:hAnsi="Arial" w:cs="Arial"/>
          <w:sz w:val="20"/>
          <w:szCs w:val="20"/>
        </w:rPr>
        <w:t xml:space="preserve"> and data use agreement</w:t>
      </w:r>
      <w:r w:rsidR="008B7EC3" w:rsidRPr="000B46D5">
        <w:rPr>
          <w:rFonts w:ascii="Arial" w:hAnsi="Arial" w:cs="Arial"/>
          <w:sz w:val="20"/>
          <w:szCs w:val="20"/>
        </w:rPr>
        <w:t>s</w:t>
      </w:r>
      <w:r w:rsidRPr="000B46D5">
        <w:rPr>
          <w:rFonts w:ascii="Arial" w:hAnsi="Arial" w:cs="Arial"/>
          <w:sz w:val="20"/>
          <w:szCs w:val="20"/>
        </w:rPr>
        <w:t xml:space="preserve">.  </w:t>
      </w:r>
    </w:p>
    <w:p w:rsidR="00BC6F0A" w:rsidRPr="008B3CD7" w:rsidRDefault="00BC6F0A" w:rsidP="00BC6F0A">
      <w:pPr>
        <w:pStyle w:val="ListParagraph"/>
        <w:numPr>
          <w:ilvl w:val="0"/>
          <w:numId w:val="1"/>
        </w:numPr>
        <w:spacing w:after="0" w:line="240" w:lineRule="auto"/>
        <w:rPr>
          <w:rFonts w:ascii="Arial" w:hAnsi="Arial" w:cs="Arial"/>
          <w:i/>
          <w:sz w:val="20"/>
          <w:szCs w:val="20"/>
          <w:u w:val="single"/>
        </w:rPr>
      </w:pPr>
      <w:r w:rsidRPr="000B46D5">
        <w:rPr>
          <w:rFonts w:ascii="Arial" w:hAnsi="Arial" w:cs="Arial"/>
          <w:sz w:val="20"/>
          <w:szCs w:val="20"/>
        </w:rPr>
        <w:t xml:space="preserve">Provide </w:t>
      </w:r>
      <w:r w:rsidR="00B20C54" w:rsidRPr="000B46D5">
        <w:rPr>
          <w:rFonts w:ascii="Arial" w:hAnsi="Arial" w:cs="Arial"/>
          <w:sz w:val="20"/>
          <w:szCs w:val="20"/>
        </w:rPr>
        <w:t xml:space="preserve">data analyses </w:t>
      </w:r>
      <w:r w:rsidRPr="000B46D5">
        <w:rPr>
          <w:rFonts w:ascii="Arial" w:hAnsi="Arial" w:cs="Arial"/>
          <w:sz w:val="20"/>
          <w:szCs w:val="20"/>
        </w:rPr>
        <w:t xml:space="preserve">of disparate data </w:t>
      </w:r>
      <w:r w:rsidR="000B46D5" w:rsidRPr="000B46D5">
        <w:rPr>
          <w:rFonts w:ascii="Arial" w:hAnsi="Arial" w:cs="Arial"/>
          <w:sz w:val="20"/>
          <w:szCs w:val="20"/>
        </w:rPr>
        <w:t>using S</w:t>
      </w:r>
      <w:r w:rsidR="0099213C">
        <w:rPr>
          <w:rFonts w:ascii="Arial" w:hAnsi="Arial" w:cs="Arial"/>
          <w:sz w:val="20"/>
          <w:szCs w:val="20"/>
        </w:rPr>
        <w:t>tata</w:t>
      </w:r>
      <w:r w:rsidR="000B46D5" w:rsidRPr="000B46D5">
        <w:rPr>
          <w:rFonts w:ascii="Arial" w:hAnsi="Arial" w:cs="Arial"/>
          <w:sz w:val="20"/>
          <w:szCs w:val="20"/>
        </w:rPr>
        <w:t xml:space="preserve"> and literature searches </w:t>
      </w:r>
      <w:r w:rsidRPr="000B46D5">
        <w:rPr>
          <w:rFonts w:ascii="Arial" w:hAnsi="Arial" w:cs="Arial"/>
          <w:sz w:val="20"/>
          <w:szCs w:val="20"/>
        </w:rPr>
        <w:t xml:space="preserve">to </w:t>
      </w:r>
      <w:r w:rsidR="00B20C54" w:rsidRPr="000B46D5">
        <w:rPr>
          <w:rFonts w:ascii="Arial" w:hAnsi="Arial" w:cs="Arial"/>
          <w:sz w:val="20"/>
          <w:szCs w:val="20"/>
        </w:rPr>
        <w:t>support various government clients</w:t>
      </w:r>
      <w:r w:rsidRPr="000B46D5">
        <w:rPr>
          <w:rFonts w:ascii="Arial" w:hAnsi="Arial" w:cs="Arial"/>
          <w:sz w:val="20"/>
          <w:szCs w:val="20"/>
        </w:rPr>
        <w:t xml:space="preserve"> and project</w:t>
      </w:r>
      <w:r w:rsidRPr="000B46D5">
        <w:rPr>
          <w:rFonts w:ascii="Arial" w:hAnsi="Arial" w:cs="Arial"/>
          <w:i/>
          <w:sz w:val="20"/>
          <w:szCs w:val="20"/>
          <w:u w:val="single"/>
        </w:rPr>
        <w:t>s</w:t>
      </w:r>
    </w:p>
    <w:p w:rsidR="00AB0872" w:rsidRPr="008B3CD7" w:rsidRDefault="00B20C54" w:rsidP="00BC6F0A">
      <w:pPr>
        <w:spacing w:after="0" w:line="240" w:lineRule="auto"/>
        <w:rPr>
          <w:rFonts w:ascii="Arial" w:hAnsi="Arial" w:cs="Arial"/>
          <w:i/>
          <w:sz w:val="20"/>
          <w:szCs w:val="20"/>
          <w:u w:val="single"/>
        </w:rPr>
      </w:pPr>
      <w:r w:rsidRPr="008B3CD7">
        <w:rPr>
          <w:rFonts w:ascii="Arial" w:hAnsi="Arial" w:cs="Arial"/>
          <w:sz w:val="20"/>
          <w:szCs w:val="20"/>
        </w:rPr>
        <w:t xml:space="preserve"> </w:t>
      </w:r>
      <w:r w:rsidR="00AB0872" w:rsidRPr="008B3CD7">
        <w:rPr>
          <w:rFonts w:ascii="Arial" w:hAnsi="Arial" w:cs="Arial"/>
          <w:sz w:val="20"/>
          <w:szCs w:val="20"/>
        </w:rPr>
        <w:t xml:space="preserve"> </w:t>
      </w:r>
      <w:r w:rsidR="008B3CD7">
        <w:rPr>
          <w:rFonts w:ascii="Arial" w:hAnsi="Arial" w:cs="Arial"/>
          <w:sz w:val="20"/>
          <w:szCs w:val="20"/>
        </w:rPr>
        <w:t xml:space="preserve">     </w:t>
      </w:r>
      <w:r w:rsidR="00BC6F0A" w:rsidRPr="008B3CD7">
        <w:rPr>
          <w:rFonts w:ascii="Arial" w:hAnsi="Arial" w:cs="Arial"/>
          <w:i/>
          <w:sz w:val="20"/>
          <w:szCs w:val="20"/>
          <w:u w:val="single"/>
        </w:rPr>
        <w:t>2010-2011</w:t>
      </w:r>
      <w:r w:rsidR="00BC6F0A" w:rsidRPr="008B3CD7">
        <w:rPr>
          <w:rFonts w:ascii="Arial" w:hAnsi="Arial" w:cs="Arial"/>
          <w:i/>
          <w:sz w:val="20"/>
          <w:szCs w:val="20"/>
        </w:rPr>
        <w:t xml:space="preserve">   </w:t>
      </w:r>
      <w:r w:rsidR="00BC6F0A" w:rsidRPr="008B3CD7">
        <w:rPr>
          <w:rFonts w:ascii="Arial" w:hAnsi="Arial" w:cs="Arial"/>
          <w:i/>
          <w:sz w:val="20"/>
          <w:szCs w:val="20"/>
          <w:u w:val="single"/>
        </w:rPr>
        <w:t>Navy and Marine Corps Public Health C</w:t>
      </w:r>
      <w:r w:rsidR="00CC0F19" w:rsidRPr="008B3CD7">
        <w:rPr>
          <w:rFonts w:ascii="Arial" w:hAnsi="Arial" w:cs="Arial"/>
          <w:i/>
          <w:sz w:val="20"/>
          <w:szCs w:val="20"/>
          <w:u w:val="single"/>
        </w:rPr>
        <w:t>enter (NMCPHC), Health Analysis</w:t>
      </w:r>
      <w:r w:rsidR="00CC0F19" w:rsidRPr="008B3CD7">
        <w:rPr>
          <w:rFonts w:ascii="Arial" w:hAnsi="Arial" w:cs="Arial"/>
          <w:i/>
          <w:sz w:val="20"/>
          <w:szCs w:val="20"/>
          <w:u w:val="single"/>
        </w:rPr>
        <w:tab/>
      </w:r>
      <w:r w:rsidR="008B3CD7">
        <w:rPr>
          <w:rFonts w:ascii="Arial" w:hAnsi="Arial" w:cs="Arial"/>
          <w:i/>
          <w:sz w:val="20"/>
          <w:szCs w:val="20"/>
          <w:u w:val="single"/>
        </w:rPr>
        <w:tab/>
      </w:r>
      <w:r w:rsidR="00AB0872" w:rsidRPr="008B3CD7">
        <w:rPr>
          <w:rFonts w:ascii="Arial" w:hAnsi="Arial" w:cs="Arial"/>
          <w:i/>
          <w:sz w:val="20"/>
          <w:szCs w:val="20"/>
          <w:u w:val="single"/>
        </w:rPr>
        <w:t>Portsmouth, VA</w:t>
      </w:r>
    </w:p>
    <w:p w:rsidR="00AB0872" w:rsidRPr="008B3CD7" w:rsidRDefault="00BC6F0A" w:rsidP="00BC6F0A">
      <w:pPr>
        <w:spacing w:after="0" w:line="240" w:lineRule="auto"/>
        <w:ind w:left="720" w:firstLine="360"/>
        <w:rPr>
          <w:rFonts w:ascii="Arial" w:hAnsi="Arial" w:cs="Arial"/>
          <w:i/>
          <w:sz w:val="20"/>
          <w:szCs w:val="20"/>
        </w:rPr>
      </w:pPr>
      <w:r w:rsidRPr="008B3CD7">
        <w:rPr>
          <w:rFonts w:ascii="Arial" w:hAnsi="Arial" w:cs="Arial"/>
          <w:i/>
          <w:sz w:val="20"/>
          <w:szCs w:val="20"/>
        </w:rPr>
        <w:t xml:space="preserve">  Battelle On-site Epidemiologist/Technical Support</w:t>
      </w:r>
      <w:r w:rsidR="00552A17" w:rsidRPr="008B3CD7">
        <w:rPr>
          <w:rFonts w:ascii="Arial" w:hAnsi="Arial" w:cs="Arial"/>
          <w:i/>
          <w:sz w:val="20"/>
          <w:szCs w:val="20"/>
        </w:rPr>
        <w:tab/>
      </w:r>
      <w:r w:rsidR="00552A17" w:rsidRPr="008B3CD7">
        <w:rPr>
          <w:rFonts w:ascii="Arial" w:hAnsi="Arial" w:cs="Arial"/>
          <w:i/>
          <w:sz w:val="20"/>
          <w:szCs w:val="20"/>
        </w:rPr>
        <w:tab/>
      </w:r>
      <w:r w:rsidR="00552A17" w:rsidRPr="008B3CD7">
        <w:rPr>
          <w:rFonts w:ascii="Arial" w:hAnsi="Arial" w:cs="Arial"/>
          <w:i/>
          <w:sz w:val="20"/>
          <w:szCs w:val="20"/>
        </w:rPr>
        <w:tab/>
      </w:r>
      <w:r w:rsidR="00AB0872" w:rsidRPr="008B3CD7">
        <w:rPr>
          <w:rFonts w:ascii="Arial" w:hAnsi="Arial" w:cs="Arial"/>
          <w:i/>
          <w:sz w:val="20"/>
          <w:szCs w:val="20"/>
        </w:rPr>
        <w:tab/>
      </w:r>
      <w:r w:rsidR="00552A17" w:rsidRPr="008B3CD7">
        <w:rPr>
          <w:rFonts w:ascii="Arial" w:hAnsi="Arial" w:cs="Arial"/>
          <w:i/>
          <w:sz w:val="20"/>
          <w:szCs w:val="20"/>
        </w:rPr>
        <w:t xml:space="preserve">  </w:t>
      </w:r>
      <w:r w:rsidR="00B20C54" w:rsidRPr="008B3CD7">
        <w:rPr>
          <w:rFonts w:ascii="Arial" w:hAnsi="Arial" w:cs="Arial"/>
          <w:i/>
          <w:sz w:val="20"/>
          <w:szCs w:val="20"/>
        </w:rPr>
        <w:t xml:space="preserve">          </w:t>
      </w:r>
    </w:p>
    <w:p w:rsidR="00BC6F0A" w:rsidRPr="008B3CD7" w:rsidRDefault="00AB0872" w:rsidP="00AB0872">
      <w:pPr>
        <w:pStyle w:val="ListParagraph"/>
        <w:numPr>
          <w:ilvl w:val="0"/>
          <w:numId w:val="2"/>
        </w:numPr>
        <w:spacing w:after="0" w:line="240" w:lineRule="auto"/>
        <w:rPr>
          <w:rFonts w:ascii="Arial" w:hAnsi="Arial" w:cs="Arial"/>
          <w:b/>
          <w:sz w:val="20"/>
          <w:szCs w:val="20"/>
        </w:rPr>
      </w:pPr>
      <w:r w:rsidRPr="008B3CD7">
        <w:rPr>
          <w:rFonts w:ascii="Arial" w:hAnsi="Arial" w:cs="Arial"/>
          <w:sz w:val="20"/>
          <w:szCs w:val="20"/>
        </w:rPr>
        <w:t xml:space="preserve">Mentored and trained intern staff </w:t>
      </w:r>
      <w:r w:rsidR="00BC6F0A" w:rsidRPr="008B3CD7">
        <w:rPr>
          <w:rFonts w:ascii="Arial" w:hAnsi="Arial" w:cs="Arial"/>
          <w:sz w:val="20"/>
          <w:szCs w:val="20"/>
        </w:rPr>
        <w:t xml:space="preserve">on the turnoff and completion of projects; interns were able to complete work with limited follow-up.  </w:t>
      </w:r>
    </w:p>
    <w:p w:rsidR="00AB0872" w:rsidRPr="008B3CD7" w:rsidRDefault="00BC6F0A" w:rsidP="00AB0872">
      <w:pPr>
        <w:pStyle w:val="ListParagraph"/>
        <w:numPr>
          <w:ilvl w:val="0"/>
          <w:numId w:val="2"/>
        </w:numPr>
        <w:spacing w:after="0" w:line="240" w:lineRule="auto"/>
        <w:rPr>
          <w:rFonts w:ascii="Arial" w:hAnsi="Arial" w:cs="Arial"/>
          <w:b/>
          <w:sz w:val="20"/>
          <w:szCs w:val="20"/>
        </w:rPr>
      </w:pPr>
      <w:r w:rsidRPr="008B3CD7">
        <w:rPr>
          <w:rFonts w:ascii="Arial" w:hAnsi="Arial" w:cs="Arial"/>
          <w:sz w:val="20"/>
          <w:szCs w:val="20"/>
        </w:rPr>
        <w:t xml:space="preserve">Assisted </w:t>
      </w:r>
      <w:r w:rsidR="00AB0872" w:rsidRPr="008B3CD7">
        <w:rPr>
          <w:rFonts w:ascii="Arial" w:hAnsi="Arial" w:cs="Arial"/>
          <w:sz w:val="20"/>
          <w:szCs w:val="20"/>
        </w:rPr>
        <w:t>graduate student</w:t>
      </w:r>
      <w:r w:rsidRPr="008B3CD7">
        <w:rPr>
          <w:rFonts w:ascii="Arial" w:hAnsi="Arial" w:cs="Arial"/>
          <w:sz w:val="20"/>
          <w:szCs w:val="20"/>
        </w:rPr>
        <w:t>s</w:t>
      </w:r>
      <w:r w:rsidR="00AB0872" w:rsidRPr="008B3CD7">
        <w:rPr>
          <w:rFonts w:ascii="Arial" w:hAnsi="Arial" w:cs="Arial"/>
          <w:sz w:val="20"/>
          <w:szCs w:val="20"/>
        </w:rPr>
        <w:t xml:space="preserve"> on the completion of </w:t>
      </w:r>
      <w:r w:rsidRPr="008B3CD7">
        <w:rPr>
          <w:rFonts w:ascii="Arial" w:hAnsi="Arial" w:cs="Arial"/>
          <w:sz w:val="20"/>
          <w:szCs w:val="20"/>
        </w:rPr>
        <w:t>thesis</w:t>
      </w:r>
      <w:r w:rsidR="00AB0872" w:rsidRPr="008B3CD7">
        <w:rPr>
          <w:rFonts w:ascii="Arial" w:hAnsi="Arial" w:cs="Arial"/>
          <w:sz w:val="20"/>
          <w:szCs w:val="20"/>
        </w:rPr>
        <w:t xml:space="preserve"> projects</w:t>
      </w:r>
      <w:r w:rsidRPr="008B3CD7">
        <w:rPr>
          <w:rFonts w:ascii="Arial" w:hAnsi="Arial" w:cs="Arial"/>
          <w:sz w:val="20"/>
          <w:szCs w:val="20"/>
        </w:rPr>
        <w:t xml:space="preserve"> by</w:t>
      </w:r>
      <w:r w:rsidR="00AB0872" w:rsidRPr="008B3CD7">
        <w:rPr>
          <w:rFonts w:ascii="Arial" w:hAnsi="Arial" w:cs="Arial"/>
          <w:sz w:val="20"/>
          <w:szCs w:val="20"/>
        </w:rPr>
        <w:t xml:space="preserve"> extracti</w:t>
      </w:r>
      <w:r w:rsidRPr="008B3CD7">
        <w:rPr>
          <w:rFonts w:ascii="Arial" w:hAnsi="Arial" w:cs="Arial"/>
          <w:sz w:val="20"/>
          <w:szCs w:val="20"/>
        </w:rPr>
        <w:t>on</w:t>
      </w:r>
      <w:r w:rsidR="00581F11" w:rsidRPr="008B3CD7">
        <w:rPr>
          <w:rFonts w:ascii="Arial" w:hAnsi="Arial" w:cs="Arial"/>
          <w:sz w:val="20"/>
          <w:szCs w:val="20"/>
        </w:rPr>
        <w:t xml:space="preserve"> and analyses of restricted </w:t>
      </w:r>
      <w:r w:rsidR="00AB0872" w:rsidRPr="008B3CD7">
        <w:rPr>
          <w:rFonts w:ascii="Arial" w:hAnsi="Arial" w:cs="Arial"/>
          <w:sz w:val="20"/>
          <w:szCs w:val="20"/>
        </w:rPr>
        <w:t>Pr</w:t>
      </w:r>
      <w:r w:rsidRPr="008B3CD7">
        <w:rPr>
          <w:rFonts w:ascii="Arial" w:hAnsi="Arial" w:cs="Arial"/>
          <w:sz w:val="20"/>
          <w:szCs w:val="20"/>
        </w:rPr>
        <w:t xml:space="preserve">otected Health Information </w:t>
      </w:r>
      <w:r w:rsidR="00581F11" w:rsidRPr="008B3CD7">
        <w:rPr>
          <w:rFonts w:ascii="Arial" w:hAnsi="Arial" w:cs="Arial"/>
          <w:sz w:val="20"/>
          <w:szCs w:val="20"/>
        </w:rPr>
        <w:t>data</w:t>
      </w:r>
      <w:r w:rsidRPr="008B3CD7">
        <w:rPr>
          <w:rFonts w:ascii="Arial" w:hAnsi="Arial" w:cs="Arial"/>
          <w:sz w:val="20"/>
          <w:szCs w:val="20"/>
        </w:rPr>
        <w:t xml:space="preserve"> (PHI)</w:t>
      </w:r>
      <w:r w:rsidR="00AB0872" w:rsidRPr="008B3CD7">
        <w:rPr>
          <w:rFonts w:ascii="Arial" w:hAnsi="Arial" w:cs="Arial"/>
          <w:sz w:val="20"/>
          <w:szCs w:val="20"/>
        </w:rPr>
        <w:t xml:space="preserve">. </w:t>
      </w:r>
      <w:r w:rsidRPr="008B3CD7">
        <w:rPr>
          <w:rFonts w:ascii="Arial" w:hAnsi="Arial" w:cs="Arial"/>
          <w:sz w:val="20"/>
          <w:szCs w:val="20"/>
        </w:rPr>
        <w:t>Work lead to poster presentations and pending publications.</w:t>
      </w:r>
    </w:p>
    <w:p w:rsidR="00AB0872" w:rsidRPr="008B3CD7" w:rsidRDefault="00AB0872" w:rsidP="00AB0872">
      <w:pPr>
        <w:pStyle w:val="ListParagraph"/>
        <w:numPr>
          <w:ilvl w:val="0"/>
          <w:numId w:val="2"/>
        </w:numPr>
        <w:spacing w:after="0" w:line="240" w:lineRule="auto"/>
        <w:jc w:val="both"/>
        <w:rPr>
          <w:rFonts w:ascii="Arial" w:hAnsi="Arial" w:cs="Arial"/>
          <w:b/>
          <w:sz w:val="20"/>
          <w:szCs w:val="20"/>
        </w:rPr>
      </w:pPr>
      <w:r w:rsidRPr="008B3CD7">
        <w:rPr>
          <w:rFonts w:ascii="Arial" w:hAnsi="Arial" w:cs="Arial"/>
          <w:sz w:val="20"/>
          <w:szCs w:val="20"/>
        </w:rPr>
        <w:t xml:space="preserve">Provided clinician and quality control technical support for a population health dashboard that allowed Navy medicine to monitor compliance of preventative health screenings and procedures.  </w:t>
      </w:r>
    </w:p>
    <w:p w:rsidR="00552A17" w:rsidRPr="008B3CD7" w:rsidRDefault="00537272" w:rsidP="00552A17">
      <w:pPr>
        <w:pStyle w:val="ListParagraph"/>
        <w:numPr>
          <w:ilvl w:val="0"/>
          <w:numId w:val="2"/>
        </w:numPr>
        <w:spacing w:after="0" w:line="240" w:lineRule="auto"/>
        <w:jc w:val="both"/>
        <w:rPr>
          <w:rFonts w:ascii="Arial" w:hAnsi="Arial" w:cs="Arial"/>
          <w:sz w:val="20"/>
          <w:szCs w:val="20"/>
        </w:rPr>
      </w:pPr>
      <w:r w:rsidRPr="008B3CD7">
        <w:rPr>
          <w:rFonts w:ascii="Arial" w:hAnsi="Arial" w:cs="Arial"/>
          <w:sz w:val="20"/>
          <w:szCs w:val="20"/>
        </w:rPr>
        <w:t>Used SAS to collate results obtained from q</w:t>
      </w:r>
      <w:r w:rsidR="00FD726C" w:rsidRPr="008B3CD7">
        <w:rPr>
          <w:rFonts w:ascii="Arial" w:hAnsi="Arial" w:cs="Arial"/>
          <w:sz w:val="20"/>
          <w:szCs w:val="20"/>
        </w:rPr>
        <w:t>uer</w:t>
      </w:r>
      <w:r w:rsidRPr="008B3CD7">
        <w:rPr>
          <w:rFonts w:ascii="Arial" w:hAnsi="Arial" w:cs="Arial"/>
          <w:sz w:val="20"/>
          <w:szCs w:val="20"/>
        </w:rPr>
        <w:t>ying</w:t>
      </w:r>
      <w:r w:rsidR="00FD726C" w:rsidRPr="008B3CD7">
        <w:rPr>
          <w:rFonts w:ascii="Arial" w:hAnsi="Arial" w:cs="Arial"/>
          <w:sz w:val="20"/>
          <w:szCs w:val="20"/>
        </w:rPr>
        <w:t xml:space="preserve"> </w:t>
      </w:r>
      <w:r w:rsidR="00BC6F0A" w:rsidRPr="008B3CD7">
        <w:rPr>
          <w:rFonts w:ascii="Arial" w:hAnsi="Arial" w:cs="Arial"/>
          <w:sz w:val="20"/>
          <w:szCs w:val="20"/>
        </w:rPr>
        <w:t>multiple</w:t>
      </w:r>
      <w:r w:rsidR="00FD726C" w:rsidRPr="008B3CD7">
        <w:rPr>
          <w:rFonts w:ascii="Arial" w:hAnsi="Arial" w:cs="Arial"/>
          <w:sz w:val="20"/>
          <w:szCs w:val="20"/>
        </w:rPr>
        <w:t xml:space="preserve"> electronic health medical record</w:t>
      </w:r>
      <w:r w:rsidR="00BC6F0A" w:rsidRPr="008B3CD7">
        <w:rPr>
          <w:rFonts w:ascii="Arial" w:hAnsi="Arial" w:cs="Arial"/>
          <w:sz w:val="20"/>
          <w:szCs w:val="20"/>
        </w:rPr>
        <w:t>s (e.g. ICD-9, CPTs)</w:t>
      </w:r>
      <w:r w:rsidR="00FD726C" w:rsidRPr="008B3CD7">
        <w:rPr>
          <w:rFonts w:ascii="Arial" w:hAnsi="Arial" w:cs="Arial"/>
          <w:sz w:val="20"/>
          <w:szCs w:val="20"/>
        </w:rPr>
        <w:t xml:space="preserve"> and enrollment databases</w:t>
      </w:r>
      <w:r w:rsidRPr="008B3CD7">
        <w:rPr>
          <w:rFonts w:ascii="Arial" w:hAnsi="Arial" w:cs="Arial"/>
          <w:sz w:val="20"/>
          <w:szCs w:val="20"/>
        </w:rPr>
        <w:t>.  Data were used</w:t>
      </w:r>
      <w:r w:rsidR="00FD726C" w:rsidRPr="008B3CD7">
        <w:rPr>
          <w:rFonts w:ascii="Arial" w:hAnsi="Arial" w:cs="Arial"/>
          <w:sz w:val="20"/>
          <w:szCs w:val="20"/>
        </w:rPr>
        <w:t xml:space="preserve"> </w:t>
      </w:r>
      <w:r w:rsidR="0026706C" w:rsidRPr="008B3CD7">
        <w:rPr>
          <w:rFonts w:ascii="Arial" w:hAnsi="Arial" w:cs="Arial"/>
          <w:sz w:val="20"/>
          <w:szCs w:val="20"/>
        </w:rPr>
        <w:t>to support the development of metrics, chronic disease trends, needs assessments, quality of care and access to care</w:t>
      </w:r>
      <w:r w:rsidRPr="008B3CD7">
        <w:rPr>
          <w:rFonts w:ascii="Arial" w:hAnsi="Arial" w:cs="Arial"/>
          <w:sz w:val="20"/>
          <w:szCs w:val="20"/>
        </w:rPr>
        <w:t xml:space="preserve"> initiatives</w:t>
      </w:r>
      <w:r w:rsidR="0026706C" w:rsidRPr="008B3CD7">
        <w:rPr>
          <w:rFonts w:ascii="Arial" w:hAnsi="Arial" w:cs="Arial"/>
          <w:sz w:val="20"/>
          <w:szCs w:val="20"/>
        </w:rPr>
        <w:t>.</w:t>
      </w:r>
    </w:p>
    <w:p w:rsidR="0026706C" w:rsidRPr="008B3CD7" w:rsidRDefault="0026706C" w:rsidP="00552A17">
      <w:pPr>
        <w:pStyle w:val="ListParagraph"/>
        <w:numPr>
          <w:ilvl w:val="0"/>
          <w:numId w:val="2"/>
        </w:numPr>
        <w:spacing w:after="0" w:line="240" w:lineRule="auto"/>
        <w:jc w:val="both"/>
        <w:rPr>
          <w:rFonts w:ascii="Arial" w:hAnsi="Arial" w:cs="Arial"/>
          <w:sz w:val="20"/>
          <w:szCs w:val="20"/>
        </w:rPr>
      </w:pPr>
      <w:r w:rsidRPr="008B3CD7">
        <w:rPr>
          <w:rFonts w:ascii="Arial" w:hAnsi="Arial" w:cs="Arial"/>
          <w:sz w:val="20"/>
          <w:szCs w:val="20"/>
        </w:rPr>
        <w:t xml:space="preserve">Lead epidemiologist responsible for researching </w:t>
      </w:r>
      <w:r w:rsidR="00537272" w:rsidRPr="008B3CD7">
        <w:rPr>
          <w:rFonts w:ascii="Arial" w:hAnsi="Arial" w:cs="Arial"/>
          <w:sz w:val="20"/>
          <w:szCs w:val="20"/>
        </w:rPr>
        <w:t xml:space="preserve">and developing </w:t>
      </w:r>
      <w:r w:rsidRPr="008B3CD7">
        <w:rPr>
          <w:rFonts w:ascii="Arial" w:hAnsi="Arial" w:cs="Arial"/>
          <w:sz w:val="20"/>
          <w:szCs w:val="20"/>
        </w:rPr>
        <w:t xml:space="preserve">metrics related to depression in support of the Wounded, Ill, and Injured (WII) program.  </w:t>
      </w:r>
    </w:p>
    <w:p w:rsidR="00BC6F0A" w:rsidRPr="008B3CD7" w:rsidRDefault="008B3CD7" w:rsidP="00BC6F0A">
      <w:pPr>
        <w:spacing w:after="0" w:line="240" w:lineRule="auto"/>
        <w:rPr>
          <w:rFonts w:ascii="Arial" w:hAnsi="Arial" w:cs="Arial"/>
          <w:i/>
          <w:sz w:val="20"/>
          <w:szCs w:val="20"/>
          <w:u w:val="single"/>
        </w:rPr>
      </w:pPr>
      <w:r w:rsidRPr="008B3CD7">
        <w:rPr>
          <w:rFonts w:ascii="Arial" w:hAnsi="Arial" w:cs="Arial"/>
          <w:i/>
          <w:sz w:val="20"/>
          <w:szCs w:val="20"/>
        </w:rPr>
        <w:t xml:space="preserve">     </w:t>
      </w:r>
      <w:r w:rsidR="00BC6F0A" w:rsidRPr="008B3CD7">
        <w:rPr>
          <w:rFonts w:ascii="Arial" w:hAnsi="Arial" w:cs="Arial"/>
          <w:i/>
          <w:sz w:val="20"/>
          <w:szCs w:val="20"/>
          <w:u w:val="single"/>
        </w:rPr>
        <w:t>2006-2010</w:t>
      </w:r>
      <w:r w:rsidR="00BC6F0A" w:rsidRPr="008B3CD7">
        <w:rPr>
          <w:rFonts w:ascii="Arial" w:hAnsi="Arial" w:cs="Arial"/>
          <w:i/>
          <w:sz w:val="20"/>
          <w:szCs w:val="20"/>
        </w:rPr>
        <w:t xml:space="preserve">   </w:t>
      </w:r>
      <w:r w:rsidR="00BC6F0A" w:rsidRPr="008B3CD7">
        <w:rPr>
          <w:rFonts w:ascii="Arial" w:hAnsi="Arial" w:cs="Arial"/>
          <w:i/>
          <w:sz w:val="20"/>
          <w:szCs w:val="20"/>
          <w:u w:val="single"/>
        </w:rPr>
        <w:t xml:space="preserve">NMCPHC, </w:t>
      </w:r>
      <w:proofErr w:type="spellStart"/>
      <w:r w:rsidR="00BC6F0A" w:rsidRPr="008B3CD7">
        <w:rPr>
          <w:rFonts w:ascii="Arial" w:hAnsi="Arial" w:cs="Arial"/>
          <w:i/>
          <w:sz w:val="20"/>
          <w:szCs w:val="20"/>
          <w:u w:val="single"/>
        </w:rPr>
        <w:t>EpiData</w:t>
      </w:r>
      <w:proofErr w:type="spellEnd"/>
      <w:r w:rsidR="00BC6F0A" w:rsidRPr="008B3CD7">
        <w:rPr>
          <w:rFonts w:ascii="Arial" w:hAnsi="Arial" w:cs="Arial"/>
          <w:i/>
          <w:sz w:val="20"/>
          <w:szCs w:val="20"/>
          <w:u w:val="single"/>
        </w:rPr>
        <w:t xml:space="preserve"> Center,</w:t>
      </w:r>
      <w:r w:rsidR="00BC6F0A" w:rsidRPr="008B3CD7">
        <w:rPr>
          <w:rFonts w:ascii="Arial" w:hAnsi="Arial" w:cs="Arial"/>
          <w:i/>
          <w:sz w:val="20"/>
          <w:szCs w:val="20"/>
          <w:u w:val="single"/>
        </w:rPr>
        <w:tab/>
      </w:r>
      <w:r w:rsidR="00BC6F0A" w:rsidRPr="008B3CD7">
        <w:rPr>
          <w:rFonts w:ascii="Arial" w:hAnsi="Arial" w:cs="Arial"/>
          <w:i/>
          <w:sz w:val="20"/>
          <w:szCs w:val="20"/>
          <w:u w:val="single"/>
        </w:rPr>
        <w:tab/>
      </w:r>
      <w:r w:rsidR="00BC6F0A" w:rsidRPr="008B3CD7">
        <w:rPr>
          <w:rFonts w:ascii="Arial" w:hAnsi="Arial" w:cs="Arial"/>
          <w:i/>
          <w:sz w:val="20"/>
          <w:szCs w:val="20"/>
          <w:u w:val="single"/>
        </w:rPr>
        <w:tab/>
      </w:r>
      <w:r w:rsidR="00BC6F0A" w:rsidRPr="008B3CD7">
        <w:rPr>
          <w:rFonts w:ascii="Arial" w:hAnsi="Arial" w:cs="Arial"/>
          <w:i/>
          <w:sz w:val="20"/>
          <w:szCs w:val="20"/>
          <w:u w:val="single"/>
        </w:rPr>
        <w:tab/>
      </w:r>
      <w:r w:rsidR="00BC6F0A" w:rsidRPr="008B3CD7">
        <w:rPr>
          <w:rFonts w:ascii="Arial" w:hAnsi="Arial" w:cs="Arial"/>
          <w:i/>
          <w:sz w:val="20"/>
          <w:szCs w:val="20"/>
          <w:u w:val="single"/>
        </w:rPr>
        <w:tab/>
      </w:r>
      <w:r w:rsidR="00BC6F0A" w:rsidRPr="008B3CD7">
        <w:rPr>
          <w:rFonts w:ascii="Arial" w:hAnsi="Arial" w:cs="Arial"/>
          <w:i/>
          <w:sz w:val="20"/>
          <w:szCs w:val="20"/>
          <w:u w:val="single"/>
        </w:rPr>
        <w:tab/>
      </w:r>
      <w:r w:rsidR="00BC6F0A" w:rsidRPr="008B3CD7">
        <w:rPr>
          <w:rFonts w:ascii="Arial" w:hAnsi="Arial" w:cs="Arial"/>
          <w:i/>
          <w:sz w:val="20"/>
          <w:szCs w:val="20"/>
          <w:u w:val="single"/>
        </w:rPr>
        <w:tab/>
      </w:r>
      <w:r w:rsidR="00941A57" w:rsidRPr="008B3CD7">
        <w:rPr>
          <w:rFonts w:ascii="Arial" w:hAnsi="Arial" w:cs="Arial"/>
          <w:i/>
          <w:sz w:val="20"/>
          <w:szCs w:val="20"/>
          <w:u w:val="single"/>
        </w:rPr>
        <w:t xml:space="preserve">          </w:t>
      </w:r>
      <w:r w:rsidR="00BC6F0A" w:rsidRPr="008B3CD7">
        <w:rPr>
          <w:rFonts w:ascii="Arial" w:hAnsi="Arial" w:cs="Arial"/>
          <w:i/>
          <w:sz w:val="20"/>
          <w:szCs w:val="20"/>
          <w:u w:val="single"/>
        </w:rPr>
        <w:t>Portsmouth, VA</w:t>
      </w:r>
    </w:p>
    <w:p w:rsidR="00552A17" w:rsidRPr="008B3CD7" w:rsidRDefault="00BC6F0A" w:rsidP="00BC6F0A">
      <w:pPr>
        <w:spacing w:after="0" w:line="240" w:lineRule="auto"/>
        <w:ind w:left="360" w:firstLine="720"/>
        <w:rPr>
          <w:rFonts w:ascii="Arial" w:hAnsi="Arial" w:cs="Arial"/>
          <w:i/>
          <w:sz w:val="20"/>
          <w:szCs w:val="20"/>
        </w:rPr>
      </w:pPr>
      <w:r w:rsidRPr="008B3CD7">
        <w:rPr>
          <w:rFonts w:ascii="Arial" w:hAnsi="Arial" w:cs="Arial"/>
          <w:i/>
          <w:sz w:val="20"/>
          <w:szCs w:val="20"/>
        </w:rPr>
        <w:t xml:space="preserve"> </w:t>
      </w:r>
      <w:r w:rsidR="00552A17" w:rsidRPr="008B3CD7">
        <w:rPr>
          <w:rFonts w:ascii="Arial" w:hAnsi="Arial" w:cs="Arial"/>
          <w:i/>
          <w:sz w:val="20"/>
          <w:szCs w:val="20"/>
        </w:rPr>
        <w:t>Battelle On-site Epidemiologist/Technical Support</w:t>
      </w:r>
      <w:r w:rsidR="00552A17" w:rsidRPr="008B3CD7">
        <w:rPr>
          <w:rFonts w:ascii="Arial" w:hAnsi="Arial" w:cs="Arial"/>
          <w:i/>
          <w:sz w:val="20"/>
          <w:szCs w:val="20"/>
        </w:rPr>
        <w:tab/>
      </w:r>
      <w:r w:rsidR="00552A17" w:rsidRPr="008B3CD7">
        <w:rPr>
          <w:rFonts w:ascii="Arial" w:hAnsi="Arial" w:cs="Arial"/>
          <w:i/>
          <w:sz w:val="20"/>
          <w:szCs w:val="20"/>
        </w:rPr>
        <w:tab/>
      </w:r>
      <w:r w:rsidR="00552A17" w:rsidRPr="008B3CD7">
        <w:rPr>
          <w:rFonts w:ascii="Arial" w:hAnsi="Arial" w:cs="Arial"/>
          <w:i/>
          <w:sz w:val="20"/>
          <w:szCs w:val="20"/>
        </w:rPr>
        <w:tab/>
      </w:r>
      <w:r w:rsidR="00552A17" w:rsidRPr="008B3CD7">
        <w:rPr>
          <w:rFonts w:ascii="Arial" w:hAnsi="Arial" w:cs="Arial"/>
          <w:i/>
          <w:sz w:val="20"/>
          <w:szCs w:val="20"/>
        </w:rPr>
        <w:tab/>
      </w:r>
      <w:r w:rsidR="00B20C54" w:rsidRPr="008B3CD7">
        <w:rPr>
          <w:rFonts w:ascii="Arial" w:hAnsi="Arial" w:cs="Arial"/>
          <w:i/>
          <w:sz w:val="20"/>
          <w:szCs w:val="20"/>
        </w:rPr>
        <w:tab/>
      </w:r>
    </w:p>
    <w:p w:rsidR="00FD4457" w:rsidRPr="008B3CD7" w:rsidRDefault="00FD4457" w:rsidP="00941A57">
      <w:pPr>
        <w:numPr>
          <w:ilvl w:val="0"/>
          <w:numId w:val="18"/>
        </w:numPr>
        <w:spacing w:after="0" w:line="240" w:lineRule="auto"/>
        <w:rPr>
          <w:rFonts w:ascii="Arial" w:hAnsi="Arial" w:cs="Arial"/>
          <w:b/>
          <w:bCs/>
          <w:sz w:val="20"/>
          <w:szCs w:val="20"/>
        </w:rPr>
      </w:pPr>
      <w:r w:rsidRPr="008B3CD7">
        <w:rPr>
          <w:rFonts w:ascii="Arial" w:hAnsi="Arial" w:cs="Arial"/>
          <w:sz w:val="20"/>
          <w:szCs w:val="20"/>
        </w:rPr>
        <w:t>Lead epidemiologist responsible for completing data request</w:t>
      </w:r>
      <w:r w:rsidR="00BC6F0A" w:rsidRPr="008B3CD7">
        <w:rPr>
          <w:rFonts w:ascii="Arial" w:hAnsi="Arial" w:cs="Arial"/>
          <w:sz w:val="20"/>
          <w:szCs w:val="20"/>
        </w:rPr>
        <w:t>s</w:t>
      </w:r>
      <w:r w:rsidRPr="008B3CD7">
        <w:rPr>
          <w:rFonts w:ascii="Arial" w:hAnsi="Arial" w:cs="Arial"/>
          <w:sz w:val="20"/>
          <w:szCs w:val="20"/>
        </w:rPr>
        <w:t xml:space="preserve"> </w:t>
      </w:r>
      <w:r w:rsidR="00537272" w:rsidRPr="008B3CD7">
        <w:rPr>
          <w:rFonts w:ascii="Arial" w:hAnsi="Arial" w:cs="Arial"/>
          <w:sz w:val="20"/>
          <w:szCs w:val="20"/>
        </w:rPr>
        <w:t xml:space="preserve">and </w:t>
      </w:r>
      <w:r w:rsidR="00BC6F0A" w:rsidRPr="008B3CD7">
        <w:rPr>
          <w:rFonts w:ascii="Arial" w:hAnsi="Arial" w:cs="Arial"/>
          <w:sz w:val="20"/>
          <w:szCs w:val="20"/>
        </w:rPr>
        <w:t xml:space="preserve">analyses of </w:t>
      </w:r>
      <w:r w:rsidR="00BC6F0A" w:rsidRPr="008B3CD7">
        <w:rPr>
          <w:rFonts w:ascii="Arial" w:hAnsi="Arial" w:cs="Arial"/>
          <w:color w:val="000000"/>
          <w:sz w:val="20"/>
          <w:szCs w:val="20"/>
        </w:rPr>
        <w:t xml:space="preserve">three separate large </w:t>
      </w:r>
      <w:r w:rsidR="00BC6F0A" w:rsidRPr="008B3CD7">
        <w:rPr>
          <w:rFonts w:ascii="Arial" w:hAnsi="Arial" w:cs="Arial"/>
          <w:sz w:val="20"/>
          <w:szCs w:val="20"/>
        </w:rPr>
        <w:t>physical</w:t>
      </w:r>
      <w:r w:rsidRPr="008B3CD7">
        <w:rPr>
          <w:rFonts w:ascii="Arial" w:hAnsi="Arial" w:cs="Arial"/>
          <w:sz w:val="20"/>
          <w:szCs w:val="20"/>
        </w:rPr>
        <w:t xml:space="preserve"> readiness</w:t>
      </w:r>
      <w:r w:rsidR="007778DC" w:rsidRPr="008B3CD7">
        <w:rPr>
          <w:rFonts w:ascii="Arial" w:hAnsi="Arial" w:cs="Arial"/>
          <w:sz w:val="20"/>
          <w:szCs w:val="20"/>
        </w:rPr>
        <w:t xml:space="preserve"> data</w:t>
      </w:r>
      <w:r w:rsidR="00BC6F0A" w:rsidRPr="008B3CD7">
        <w:rPr>
          <w:rFonts w:ascii="Arial" w:hAnsi="Arial" w:cs="Arial"/>
          <w:sz w:val="20"/>
          <w:szCs w:val="20"/>
        </w:rPr>
        <w:t xml:space="preserve"> tables</w:t>
      </w:r>
      <w:r w:rsidR="007778DC" w:rsidRPr="008B3CD7">
        <w:rPr>
          <w:rFonts w:ascii="Arial" w:hAnsi="Arial" w:cs="Arial"/>
          <w:sz w:val="20"/>
          <w:szCs w:val="20"/>
        </w:rPr>
        <w:t xml:space="preserve">.  </w:t>
      </w:r>
      <w:r w:rsidR="00BC6F0A" w:rsidRPr="008B3CD7">
        <w:rPr>
          <w:rFonts w:ascii="Arial" w:hAnsi="Arial" w:cs="Arial"/>
          <w:color w:val="000000"/>
          <w:sz w:val="20"/>
          <w:szCs w:val="20"/>
        </w:rPr>
        <w:t>Developed and directed a subcontractor in the development of web-base reporting system for Fleet Commanders to measure unit results.</w:t>
      </w:r>
      <w:r w:rsidR="00941A57" w:rsidRPr="008B3CD7">
        <w:rPr>
          <w:rFonts w:ascii="Arial" w:hAnsi="Arial" w:cs="Arial"/>
          <w:b/>
          <w:bCs/>
          <w:sz w:val="20"/>
          <w:szCs w:val="20"/>
        </w:rPr>
        <w:t xml:space="preserve"> </w:t>
      </w:r>
      <w:r w:rsidR="007778DC" w:rsidRPr="008B3CD7">
        <w:rPr>
          <w:rFonts w:ascii="Arial" w:hAnsi="Arial" w:cs="Arial"/>
          <w:sz w:val="20"/>
          <w:szCs w:val="20"/>
        </w:rPr>
        <w:t>Provided support to health promotion</w:t>
      </w:r>
      <w:r w:rsidR="00BC6F0A" w:rsidRPr="008B3CD7">
        <w:rPr>
          <w:rFonts w:ascii="Arial" w:hAnsi="Arial" w:cs="Arial"/>
          <w:sz w:val="20"/>
          <w:szCs w:val="20"/>
        </w:rPr>
        <w:t xml:space="preserve"> and Navy medicine headquarters on </w:t>
      </w:r>
      <w:r w:rsidR="007778DC" w:rsidRPr="008B3CD7">
        <w:rPr>
          <w:rFonts w:ascii="Arial" w:hAnsi="Arial" w:cs="Arial"/>
          <w:sz w:val="20"/>
          <w:szCs w:val="20"/>
        </w:rPr>
        <w:t xml:space="preserve">programs for smoking and </w:t>
      </w:r>
      <w:r w:rsidR="00A90744">
        <w:rPr>
          <w:rFonts w:ascii="Arial" w:hAnsi="Arial" w:cs="Arial"/>
          <w:sz w:val="20"/>
          <w:szCs w:val="20"/>
        </w:rPr>
        <w:t>obesity</w:t>
      </w:r>
      <w:r w:rsidR="007778DC" w:rsidRPr="008B3CD7">
        <w:rPr>
          <w:rFonts w:ascii="Arial" w:hAnsi="Arial" w:cs="Arial"/>
          <w:sz w:val="20"/>
          <w:szCs w:val="20"/>
        </w:rPr>
        <w:t xml:space="preserve">.  </w:t>
      </w:r>
    </w:p>
    <w:p w:rsidR="007778DC" w:rsidRPr="008B3CD7" w:rsidRDefault="00D7641A" w:rsidP="00AC4560">
      <w:pPr>
        <w:pStyle w:val="ListParagraph"/>
        <w:numPr>
          <w:ilvl w:val="0"/>
          <w:numId w:val="18"/>
        </w:numPr>
        <w:spacing w:after="0" w:line="240" w:lineRule="auto"/>
        <w:rPr>
          <w:rFonts w:ascii="Arial" w:hAnsi="Arial" w:cs="Arial"/>
          <w:b/>
          <w:sz w:val="20"/>
          <w:szCs w:val="20"/>
        </w:rPr>
      </w:pPr>
      <w:r w:rsidRPr="008B3CD7">
        <w:rPr>
          <w:rFonts w:ascii="Arial" w:hAnsi="Arial" w:cs="Arial"/>
          <w:sz w:val="20"/>
          <w:szCs w:val="20"/>
        </w:rPr>
        <w:t xml:space="preserve">Designed and updated </w:t>
      </w:r>
      <w:r w:rsidR="007778DC" w:rsidRPr="008B3CD7">
        <w:rPr>
          <w:rFonts w:ascii="Arial" w:hAnsi="Arial" w:cs="Arial"/>
          <w:sz w:val="20"/>
          <w:szCs w:val="20"/>
        </w:rPr>
        <w:t>monthly</w:t>
      </w:r>
      <w:r w:rsidRPr="008B3CD7">
        <w:rPr>
          <w:rFonts w:ascii="Arial" w:hAnsi="Arial" w:cs="Arial"/>
          <w:sz w:val="20"/>
          <w:szCs w:val="20"/>
        </w:rPr>
        <w:t xml:space="preserve"> reports</w:t>
      </w:r>
      <w:r w:rsidR="007778DC" w:rsidRPr="008B3CD7">
        <w:rPr>
          <w:rFonts w:ascii="Arial" w:hAnsi="Arial" w:cs="Arial"/>
          <w:sz w:val="20"/>
          <w:szCs w:val="20"/>
        </w:rPr>
        <w:t xml:space="preserve"> and </w:t>
      </w:r>
      <w:r w:rsidRPr="008B3CD7">
        <w:rPr>
          <w:rFonts w:ascii="Arial" w:hAnsi="Arial" w:cs="Arial"/>
          <w:sz w:val="20"/>
          <w:szCs w:val="20"/>
        </w:rPr>
        <w:t xml:space="preserve">special </w:t>
      </w:r>
      <w:r w:rsidR="007778DC" w:rsidRPr="008B3CD7">
        <w:rPr>
          <w:rFonts w:ascii="Arial" w:hAnsi="Arial" w:cs="Arial"/>
          <w:sz w:val="20"/>
          <w:szCs w:val="20"/>
        </w:rPr>
        <w:t>queries</w:t>
      </w:r>
      <w:r w:rsidR="00D42767" w:rsidRPr="008B3CD7">
        <w:rPr>
          <w:rFonts w:ascii="Arial" w:hAnsi="Arial" w:cs="Arial"/>
          <w:sz w:val="20"/>
          <w:szCs w:val="20"/>
        </w:rPr>
        <w:t xml:space="preserve"> displaying causality and injury trends at training schools for</w:t>
      </w:r>
      <w:r w:rsidR="007778DC" w:rsidRPr="008B3CD7">
        <w:rPr>
          <w:rFonts w:ascii="Arial" w:hAnsi="Arial" w:cs="Arial"/>
          <w:sz w:val="20"/>
          <w:szCs w:val="20"/>
        </w:rPr>
        <w:t xml:space="preserve"> the Marine Corps Sports Me</w:t>
      </w:r>
      <w:r w:rsidR="00BC6F0A" w:rsidRPr="008B3CD7">
        <w:rPr>
          <w:rFonts w:ascii="Arial" w:hAnsi="Arial" w:cs="Arial"/>
          <w:sz w:val="20"/>
          <w:szCs w:val="20"/>
        </w:rPr>
        <w:t xml:space="preserve">dicine Injury Prevention </w:t>
      </w:r>
      <w:r w:rsidR="007778DC" w:rsidRPr="008B3CD7">
        <w:rPr>
          <w:rFonts w:ascii="Arial" w:hAnsi="Arial" w:cs="Arial"/>
          <w:sz w:val="20"/>
          <w:szCs w:val="20"/>
        </w:rPr>
        <w:t>Program</w:t>
      </w:r>
      <w:r w:rsidR="00D42767" w:rsidRPr="008B3CD7">
        <w:rPr>
          <w:rFonts w:ascii="Arial" w:hAnsi="Arial" w:cs="Arial"/>
          <w:sz w:val="20"/>
          <w:szCs w:val="20"/>
        </w:rPr>
        <w:t xml:space="preserve">. </w:t>
      </w:r>
      <w:r w:rsidR="00BC6F0A" w:rsidRPr="008B3CD7">
        <w:rPr>
          <w:rFonts w:ascii="Arial" w:hAnsi="Arial" w:cs="Arial"/>
          <w:sz w:val="20"/>
          <w:szCs w:val="20"/>
        </w:rPr>
        <w:t>Translated report code from SPSS to SAS.</w:t>
      </w:r>
    </w:p>
    <w:p w:rsidR="008237E6" w:rsidRPr="008B3CD7" w:rsidRDefault="00A90744" w:rsidP="00BC6F0A">
      <w:pPr>
        <w:pStyle w:val="ListParagraph"/>
        <w:numPr>
          <w:ilvl w:val="0"/>
          <w:numId w:val="18"/>
        </w:numPr>
        <w:spacing w:after="0" w:line="240" w:lineRule="auto"/>
        <w:rPr>
          <w:rFonts w:ascii="Arial" w:hAnsi="Arial" w:cs="Arial"/>
          <w:b/>
          <w:sz w:val="20"/>
          <w:szCs w:val="20"/>
        </w:rPr>
      </w:pPr>
      <w:r>
        <w:rPr>
          <w:rFonts w:ascii="Arial" w:hAnsi="Arial" w:cs="Arial"/>
          <w:sz w:val="20"/>
          <w:szCs w:val="20"/>
        </w:rPr>
        <w:t>M</w:t>
      </w:r>
      <w:r w:rsidR="00D42767" w:rsidRPr="008B3CD7">
        <w:rPr>
          <w:rFonts w:ascii="Arial" w:hAnsi="Arial" w:cs="Arial"/>
          <w:sz w:val="20"/>
          <w:szCs w:val="20"/>
        </w:rPr>
        <w:t>er</w:t>
      </w:r>
      <w:r w:rsidR="00583A95" w:rsidRPr="008B3CD7">
        <w:rPr>
          <w:rFonts w:ascii="Arial" w:hAnsi="Arial" w:cs="Arial"/>
          <w:sz w:val="20"/>
          <w:szCs w:val="20"/>
        </w:rPr>
        <w:t>ge</w:t>
      </w:r>
      <w:r w:rsidR="00D42767" w:rsidRPr="008B3CD7">
        <w:rPr>
          <w:rFonts w:ascii="Arial" w:hAnsi="Arial" w:cs="Arial"/>
          <w:sz w:val="20"/>
          <w:szCs w:val="20"/>
        </w:rPr>
        <w:t xml:space="preserve">d, </w:t>
      </w:r>
      <w:r w:rsidR="00583A95" w:rsidRPr="008B3CD7">
        <w:rPr>
          <w:rFonts w:ascii="Arial" w:hAnsi="Arial" w:cs="Arial"/>
          <w:sz w:val="20"/>
          <w:szCs w:val="20"/>
        </w:rPr>
        <w:t xml:space="preserve">scramble </w:t>
      </w:r>
      <w:r w:rsidR="00D42767" w:rsidRPr="008B3CD7">
        <w:rPr>
          <w:rFonts w:ascii="Arial" w:hAnsi="Arial" w:cs="Arial"/>
          <w:sz w:val="20"/>
          <w:szCs w:val="20"/>
        </w:rPr>
        <w:t xml:space="preserve">and analyzed </w:t>
      </w:r>
      <w:r w:rsidR="00583A95" w:rsidRPr="008B3CD7">
        <w:rPr>
          <w:rFonts w:ascii="Arial" w:hAnsi="Arial" w:cs="Arial"/>
          <w:sz w:val="20"/>
          <w:szCs w:val="20"/>
        </w:rPr>
        <w:t xml:space="preserve">confidential </w:t>
      </w:r>
      <w:r w:rsidR="00D42767" w:rsidRPr="008B3CD7">
        <w:rPr>
          <w:rFonts w:ascii="Arial" w:hAnsi="Arial" w:cs="Arial"/>
          <w:sz w:val="20"/>
          <w:szCs w:val="20"/>
        </w:rPr>
        <w:t>PHI-level data</w:t>
      </w:r>
      <w:r w:rsidR="00583A95" w:rsidRPr="008B3CD7">
        <w:rPr>
          <w:rFonts w:ascii="Arial" w:hAnsi="Arial" w:cs="Arial"/>
          <w:sz w:val="20"/>
          <w:szCs w:val="20"/>
        </w:rPr>
        <w:t xml:space="preserve"> </w:t>
      </w:r>
      <w:r w:rsidR="00D42767" w:rsidRPr="008B3CD7">
        <w:rPr>
          <w:rFonts w:ascii="Arial" w:hAnsi="Arial" w:cs="Arial"/>
          <w:sz w:val="20"/>
          <w:szCs w:val="20"/>
        </w:rPr>
        <w:t xml:space="preserve">for a graduate student’s capstone project focused on HIV and physical readiness.  </w:t>
      </w:r>
      <w:r w:rsidR="008237E6" w:rsidRPr="008B3CD7">
        <w:rPr>
          <w:rFonts w:ascii="Arial" w:hAnsi="Arial" w:cs="Arial"/>
          <w:i/>
          <w:sz w:val="20"/>
          <w:szCs w:val="20"/>
        </w:rPr>
        <w:t xml:space="preserve"> </w:t>
      </w:r>
    </w:p>
    <w:p w:rsidR="00BC6F0A" w:rsidRPr="008B3CD7" w:rsidRDefault="00BC6F0A" w:rsidP="00D33A1B">
      <w:pPr>
        <w:numPr>
          <w:ilvl w:val="0"/>
          <w:numId w:val="19"/>
        </w:numPr>
        <w:spacing w:after="0" w:line="240" w:lineRule="auto"/>
        <w:rPr>
          <w:rFonts w:ascii="Arial" w:hAnsi="Arial" w:cs="Arial"/>
          <w:b/>
          <w:bCs/>
          <w:sz w:val="20"/>
          <w:szCs w:val="20"/>
        </w:rPr>
      </w:pPr>
      <w:r w:rsidRPr="008B3CD7">
        <w:rPr>
          <w:rFonts w:ascii="Arial" w:hAnsi="Arial" w:cs="Arial"/>
          <w:sz w:val="20"/>
          <w:szCs w:val="20"/>
        </w:rPr>
        <w:t>Reviewed and trained interns on the completion of various monthly surveillance reports.</w:t>
      </w:r>
    </w:p>
    <w:p w:rsidR="00BC6F0A" w:rsidRPr="008B3CD7" w:rsidRDefault="00BC6F0A" w:rsidP="00BC6F0A">
      <w:pPr>
        <w:numPr>
          <w:ilvl w:val="0"/>
          <w:numId w:val="19"/>
        </w:numPr>
        <w:spacing w:after="0" w:line="240" w:lineRule="auto"/>
        <w:rPr>
          <w:rFonts w:ascii="Arial" w:hAnsi="Arial" w:cs="Arial"/>
          <w:b/>
          <w:bCs/>
          <w:sz w:val="20"/>
          <w:szCs w:val="20"/>
        </w:rPr>
      </w:pPr>
      <w:r w:rsidRPr="008B3CD7">
        <w:rPr>
          <w:rFonts w:ascii="Arial" w:hAnsi="Arial" w:cs="Arial"/>
          <w:sz w:val="20"/>
          <w:szCs w:val="20"/>
        </w:rPr>
        <w:t>Designed a report to monitor Navy policy compliance and evaluate the usage of medical surveillance tools by Naval Medical staff.</w:t>
      </w:r>
      <w:r w:rsidRPr="008B3CD7">
        <w:rPr>
          <w:rFonts w:ascii="Arial" w:hAnsi="Arial" w:cs="Arial"/>
          <w:b/>
          <w:bCs/>
          <w:sz w:val="20"/>
          <w:szCs w:val="20"/>
        </w:rPr>
        <w:t xml:space="preserve"> </w:t>
      </w:r>
    </w:p>
    <w:p w:rsidR="00BC6F0A" w:rsidRPr="008B3CD7" w:rsidRDefault="00BC6F0A" w:rsidP="00D33A1B">
      <w:pPr>
        <w:numPr>
          <w:ilvl w:val="0"/>
          <w:numId w:val="19"/>
        </w:numPr>
        <w:spacing w:after="0" w:line="240" w:lineRule="auto"/>
        <w:rPr>
          <w:rFonts w:ascii="Arial" w:hAnsi="Arial" w:cs="Arial"/>
          <w:b/>
          <w:bCs/>
          <w:sz w:val="20"/>
          <w:szCs w:val="20"/>
        </w:rPr>
      </w:pPr>
      <w:r w:rsidRPr="008B3CD7">
        <w:rPr>
          <w:rFonts w:ascii="Arial" w:hAnsi="Arial" w:cs="Arial"/>
          <w:sz w:val="20"/>
          <w:szCs w:val="20"/>
        </w:rPr>
        <w:t xml:space="preserve">As part of daily </w:t>
      </w:r>
      <w:r w:rsidR="00515B33" w:rsidRPr="008B3CD7">
        <w:rPr>
          <w:rFonts w:ascii="Arial" w:hAnsi="Arial" w:cs="Arial"/>
          <w:sz w:val="20"/>
          <w:szCs w:val="20"/>
        </w:rPr>
        <w:t>disease surveillance</w:t>
      </w:r>
      <w:r w:rsidRPr="008B3CD7">
        <w:rPr>
          <w:rFonts w:ascii="Arial" w:hAnsi="Arial" w:cs="Arial"/>
          <w:sz w:val="20"/>
          <w:szCs w:val="20"/>
        </w:rPr>
        <w:t xml:space="preserve"> tasks, </w:t>
      </w:r>
      <w:r w:rsidR="00D42767" w:rsidRPr="008B3CD7">
        <w:rPr>
          <w:rFonts w:ascii="Arial" w:hAnsi="Arial" w:cs="Arial"/>
          <w:sz w:val="20"/>
          <w:szCs w:val="20"/>
        </w:rPr>
        <w:t>identified</w:t>
      </w:r>
      <w:r w:rsidRPr="008B3CD7">
        <w:rPr>
          <w:rFonts w:ascii="Arial" w:hAnsi="Arial" w:cs="Arial"/>
          <w:sz w:val="20"/>
          <w:szCs w:val="20"/>
        </w:rPr>
        <w:t xml:space="preserve"> disease alerts amongst Navy medical treatment facilities and beneficiaries using the Electronic Surveillance System for the Early Notification of Community-based Epidemics (ESSENCE).  Followed-up on disease alerts by </w:t>
      </w:r>
      <w:r w:rsidR="00D33A1B" w:rsidRPr="008B3CD7">
        <w:rPr>
          <w:rFonts w:ascii="Arial" w:hAnsi="Arial" w:cs="Arial"/>
          <w:sz w:val="20"/>
          <w:szCs w:val="20"/>
        </w:rPr>
        <w:t>querying electronic health records</w:t>
      </w:r>
      <w:r w:rsidR="00941A57" w:rsidRPr="008B3CD7">
        <w:rPr>
          <w:rFonts w:ascii="Arial" w:hAnsi="Arial" w:cs="Arial"/>
          <w:sz w:val="20"/>
          <w:szCs w:val="20"/>
        </w:rPr>
        <w:t xml:space="preserve"> (</w:t>
      </w:r>
      <w:r w:rsidRPr="008B3CD7">
        <w:rPr>
          <w:rFonts w:ascii="Arial" w:hAnsi="Arial" w:cs="Arial"/>
          <w:sz w:val="20"/>
          <w:szCs w:val="20"/>
        </w:rPr>
        <w:t>ICD-9</w:t>
      </w:r>
      <w:r w:rsidR="00941A57" w:rsidRPr="008B3CD7">
        <w:rPr>
          <w:rFonts w:ascii="Arial" w:hAnsi="Arial" w:cs="Arial"/>
          <w:sz w:val="20"/>
          <w:szCs w:val="20"/>
        </w:rPr>
        <w:t>s)</w:t>
      </w:r>
      <w:r w:rsidRPr="008B3CD7">
        <w:rPr>
          <w:rFonts w:ascii="Arial" w:hAnsi="Arial" w:cs="Arial"/>
          <w:sz w:val="20"/>
          <w:szCs w:val="20"/>
        </w:rPr>
        <w:t>.</w:t>
      </w:r>
    </w:p>
    <w:p w:rsidR="00A90744" w:rsidRPr="00A90744" w:rsidRDefault="00BC6F0A" w:rsidP="00515B33">
      <w:pPr>
        <w:numPr>
          <w:ilvl w:val="0"/>
          <w:numId w:val="19"/>
        </w:numPr>
        <w:spacing w:after="0" w:line="240" w:lineRule="auto"/>
        <w:rPr>
          <w:rFonts w:ascii="Arial" w:hAnsi="Arial" w:cs="Arial"/>
          <w:b/>
          <w:bCs/>
          <w:sz w:val="20"/>
          <w:szCs w:val="20"/>
        </w:rPr>
      </w:pPr>
      <w:r w:rsidRPr="00A90744">
        <w:rPr>
          <w:rFonts w:ascii="Arial" w:hAnsi="Arial" w:cs="Arial"/>
          <w:sz w:val="20"/>
          <w:szCs w:val="20"/>
        </w:rPr>
        <w:t>U</w:t>
      </w:r>
      <w:r w:rsidR="007B04E2" w:rsidRPr="00A90744">
        <w:rPr>
          <w:rFonts w:ascii="Arial" w:hAnsi="Arial" w:cs="Arial"/>
          <w:sz w:val="20"/>
          <w:szCs w:val="20"/>
        </w:rPr>
        <w:t>sing Access</w:t>
      </w:r>
      <w:r w:rsidRPr="00A90744">
        <w:rPr>
          <w:rFonts w:ascii="Arial" w:hAnsi="Arial" w:cs="Arial"/>
          <w:sz w:val="20"/>
          <w:szCs w:val="20"/>
        </w:rPr>
        <w:t xml:space="preserve"> q</w:t>
      </w:r>
      <w:r w:rsidR="00146A21" w:rsidRPr="00A90744">
        <w:rPr>
          <w:rFonts w:ascii="Arial" w:hAnsi="Arial" w:cs="Arial"/>
          <w:sz w:val="20"/>
          <w:szCs w:val="20"/>
        </w:rPr>
        <w:t>uer</w:t>
      </w:r>
      <w:r w:rsidRPr="00A90744">
        <w:rPr>
          <w:rFonts w:ascii="Arial" w:hAnsi="Arial" w:cs="Arial"/>
          <w:sz w:val="20"/>
          <w:szCs w:val="20"/>
        </w:rPr>
        <w:t>ied</w:t>
      </w:r>
      <w:r w:rsidR="00146A21" w:rsidRPr="00A90744">
        <w:rPr>
          <w:rFonts w:ascii="Arial" w:hAnsi="Arial" w:cs="Arial"/>
          <w:sz w:val="20"/>
          <w:szCs w:val="20"/>
        </w:rPr>
        <w:t xml:space="preserve"> and </w:t>
      </w:r>
      <w:r w:rsidR="00D33A1B" w:rsidRPr="00A90744">
        <w:rPr>
          <w:rFonts w:ascii="Arial" w:hAnsi="Arial" w:cs="Arial"/>
          <w:sz w:val="20"/>
          <w:szCs w:val="20"/>
        </w:rPr>
        <w:t>summarize</w:t>
      </w:r>
      <w:r w:rsidRPr="00A90744">
        <w:rPr>
          <w:rFonts w:ascii="Arial" w:hAnsi="Arial" w:cs="Arial"/>
          <w:sz w:val="20"/>
          <w:szCs w:val="20"/>
        </w:rPr>
        <w:t>d</w:t>
      </w:r>
      <w:r w:rsidR="00D42767" w:rsidRPr="00A90744">
        <w:rPr>
          <w:rFonts w:ascii="Arial" w:hAnsi="Arial" w:cs="Arial"/>
          <w:sz w:val="20"/>
          <w:szCs w:val="20"/>
        </w:rPr>
        <w:t xml:space="preserve"> Navy </w:t>
      </w:r>
      <w:r w:rsidR="00D33A1B" w:rsidRPr="00A90744">
        <w:rPr>
          <w:rFonts w:ascii="Arial" w:hAnsi="Arial" w:cs="Arial"/>
          <w:sz w:val="20"/>
          <w:szCs w:val="20"/>
        </w:rPr>
        <w:t>medically reportable event</w:t>
      </w:r>
      <w:r w:rsidR="0098428C" w:rsidRPr="00A90744">
        <w:rPr>
          <w:rFonts w:ascii="Arial" w:hAnsi="Arial" w:cs="Arial"/>
          <w:sz w:val="20"/>
          <w:szCs w:val="20"/>
        </w:rPr>
        <w:t>s</w:t>
      </w:r>
      <w:r w:rsidRPr="00A90744">
        <w:rPr>
          <w:rFonts w:ascii="Arial" w:hAnsi="Arial" w:cs="Arial"/>
          <w:sz w:val="20"/>
          <w:szCs w:val="20"/>
        </w:rPr>
        <w:t xml:space="preserve"> and rates of specific disease groupings</w:t>
      </w:r>
      <w:r w:rsidR="00D33A1B" w:rsidRPr="00A90744">
        <w:rPr>
          <w:rFonts w:ascii="Arial" w:hAnsi="Arial" w:cs="Arial"/>
          <w:sz w:val="20"/>
          <w:szCs w:val="20"/>
        </w:rPr>
        <w:t xml:space="preserve"> by</w:t>
      </w:r>
      <w:r w:rsidR="00146A21" w:rsidRPr="00A90744">
        <w:rPr>
          <w:rFonts w:ascii="Arial" w:hAnsi="Arial" w:cs="Arial"/>
          <w:sz w:val="20"/>
          <w:szCs w:val="20"/>
        </w:rPr>
        <w:t xml:space="preserve"> Navy </w:t>
      </w:r>
      <w:r w:rsidRPr="00A90744">
        <w:rPr>
          <w:rFonts w:ascii="Arial" w:hAnsi="Arial" w:cs="Arial"/>
          <w:sz w:val="20"/>
          <w:szCs w:val="20"/>
        </w:rPr>
        <w:t>treatment facilities on a monthly and quarterly basis.</w:t>
      </w:r>
      <w:r w:rsidR="00D33A1B" w:rsidRPr="00A90744">
        <w:rPr>
          <w:rFonts w:ascii="Arial" w:hAnsi="Arial" w:cs="Arial"/>
          <w:sz w:val="20"/>
          <w:szCs w:val="20"/>
        </w:rPr>
        <w:t xml:space="preserve"> </w:t>
      </w:r>
    </w:p>
    <w:p w:rsidR="00773FE2" w:rsidRPr="00A90744" w:rsidRDefault="00773FE2" w:rsidP="00515B33">
      <w:pPr>
        <w:numPr>
          <w:ilvl w:val="0"/>
          <w:numId w:val="19"/>
        </w:numPr>
        <w:spacing w:after="0" w:line="240" w:lineRule="auto"/>
        <w:rPr>
          <w:rFonts w:ascii="Arial" w:hAnsi="Arial" w:cs="Arial"/>
          <w:b/>
          <w:bCs/>
          <w:sz w:val="20"/>
          <w:szCs w:val="20"/>
        </w:rPr>
      </w:pPr>
      <w:r w:rsidRPr="00A90744">
        <w:rPr>
          <w:rFonts w:ascii="Arial" w:hAnsi="Arial" w:cs="Arial"/>
          <w:sz w:val="20"/>
          <w:szCs w:val="20"/>
        </w:rPr>
        <w:t xml:space="preserve">Maintained </w:t>
      </w:r>
      <w:r w:rsidR="00BC6F0A" w:rsidRPr="00A90744">
        <w:rPr>
          <w:rFonts w:ascii="Arial" w:hAnsi="Arial" w:cs="Arial"/>
          <w:sz w:val="20"/>
          <w:szCs w:val="20"/>
        </w:rPr>
        <w:t>V</w:t>
      </w:r>
      <w:r w:rsidRPr="00A90744">
        <w:rPr>
          <w:rFonts w:ascii="Arial" w:hAnsi="Arial" w:cs="Arial"/>
          <w:sz w:val="20"/>
          <w:szCs w:val="20"/>
        </w:rPr>
        <w:t xml:space="preserve">accine </w:t>
      </w:r>
      <w:r w:rsidR="00BC6F0A" w:rsidRPr="00A90744">
        <w:rPr>
          <w:rFonts w:ascii="Arial" w:hAnsi="Arial" w:cs="Arial"/>
          <w:sz w:val="20"/>
          <w:szCs w:val="20"/>
        </w:rPr>
        <w:t>A</w:t>
      </w:r>
      <w:r w:rsidRPr="00A90744">
        <w:rPr>
          <w:rFonts w:ascii="Arial" w:hAnsi="Arial" w:cs="Arial"/>
          <w:sz w:val="20"/>
          <w:szCs w:val="20"/>
        </w:rPr>
        <w:t xml:space="preserve">dverse </w:t>
      </w:r>
      <w:r w:rsidR="00BC6F0A" w:rsidRPr="00A90744">
        <w:rPr>
          <w:rFonts w:ascii="Arial" w:hAnsi="Arial" w:cs="Arial"/>
          <w:sz w:val="20"/>
          <w:szCs w:val="20"/>
        </w:rPr>
        <w:t>E</w:t>
      </w:r>
      <w:r w:rsidRPr="00A90744">
        <w:rPr>
          <w:rFonts w:ascii="Arial" w:hAnsi="Arial" w:cs="Arial"/>
          <w:sz w:val="20"/>
          <w:szCs w:val="20"/>
        </w:rPr>
        <w:t>vent</w:t>
      </w:r>
      <w:r w:rsidR="00B20C54" w:rsidRPr="00A90744">
        <w:rPr>
          <w:rFonts w:ascii="Arial" w:hAnsi="Arial" w:cs="Arial"/>
          <w:sz w:val="20"/>
          <w:szCs w:val="20"/>
        </w:rPr>
        <w:t xml:space="preserve"> </w:t>
      </w:r>
      <w:r w:rsidR="00BC6F0A" w:rsidRPr="00A90744">
        <w:rPr>
          <w:rFonts w:ascii="Arial" w:hAnsi="Arial" w:cs="Arial"/>
          <w:sz w:val="20"/>
          <w:szCs w:val="20"/>
        </w:rPr>
        <w:t>R</w:t>
      </w:r>
      <w:r w:rsidR="00B20C54" w:rsidRPr="00A90744">
        <w:rPr>
          <w:rFonts w:ascii="Arial" w:hAnsi="Arial" w:cs="Arial"/>
          <w:sz w:val="20"/>
          <w:szCs w:val="20"/>
        </w:rPr>
        <w:t>eport</w:t>
      </w:r>
      <w:r w:rsidR="00BC6F0A" w:rsidRPr="00A90744">
        <w:rPr>
          <w:rFonts w:ascii="Arial" w:hAnsi="Arial" w:cs="Arial"/>
          <w:sz w:val="20"/>
          <w:szCs w:val="20"/>
        </w:rPr>
        <w:t xml:space="preserve"> database, responsible for entering faxed reports, contacting treatment facilities to complete documentation, and completed quarterly report summarizing events</w:t>
      </w:r>
      <w:r w:rsidRPr="00A90744">
        <w:rPr>
          <w:rFonts w:ascii="Arial" w:hAnsi="Arial" w:cs="Arial"/>
          <w:sz w:val="20"/>
          <w:szCs w:val="20"/>
        </w:rPr>
        <w:t>.</w:t>
      </w:r>
      <w:r w:rsidR="00BC6F0A" w:rsidRPr="00A90744">
        <w:rPr>
          <w:rFonts w:ascii="Arial" w:hAnsi="Arial" w:cs="Arial"/>
          <w:sz w:val="20"/>
          <w:szCs w:val="20"/>
        </w:rPr>
        <w:t xml:space="preserve">  </w:t>
      </w:r>
    </w:p>
    <w:p w:rsidR="00112CA0" w:rsidRPr="008B3CD7" w:rsidRDefault="00112CA0" w:rsidP="00112CA0">
      <w:pPr>
        <w:spacing w:after="0" w:line="240" w:lineRule="auto"/>
        <w:rPr>
          <w:rFonts w:ascii="Arial" w:hAnsi="Arial" w:cs="Arial"/>
          <w:b/>
          <w:sz w:val="20"/>
          <w:szCs w:val="20"/>
        </w:rPr>
      </w:pPr>
      <w:r w:rsidRPr="008B3CD7">
        <w:rPr>
          <w:rFonts w:ascii="Arial" w:hAnsi="Arial" w:cs="Arial"/>
          <w:b/>
          <w:sz w:val="20"/>
          <w:szCs w:val="20"/>
        </w:rPr>
        <w:lastRenderedPageBreak/>
        <w:t xml:space="preserve">Oak Ridge Institute for Science and Education (contracted to the United States Army Center for Health Promotion and Preventive Medicine) </w:t>
      </w:r>
      <w:r w:rsidRPr="008B3CD7">
        <w:rPr>
          <w:rFonts w:ascii="Arial" w:hAnsi="Arial" w:cs="Arial"/>
          <w:b/>
          <w:sz w:val="20"/>
          <w:szCs w:val="20"/>
        </w:rPr>
        <w:tab/>
      </w:r>
      <w:r w:rsidRPr="008B3CD7">
        <w:rPr>
          <w:rFonts w:ascii="Arial" w:hAnsi="Arial" w:cs="Arial"/>
          <w:b/>
          <w:sz w:val="20"/>
          <w:szCs w:val="20"/>
        </w:rPr>
        <w:tab/>
      </w:r>
      <w:r w:rsidRPr="008B3CD7">
        <w:rPr>
          <w:rFonts w:ascii="Arial" w:hAnsi="Arial" w:cs="Arial"/>
          <w:b/>
          <w:sz w:val="20"/>
          <w:szCs w:val="20"/>
        </w:rPr>
        <w:tab/>
      </w:r>
      <w:r w:rsidRPr="008B3CD7">
        <w:rPr>
          <w:rFonts w:ascii="Arial" w:hAnsi="Arial" w:cs="Arial"/>
          <w:b/>
          <w:sz w:val="20"/>
          <w:szCs w:val="20"/>
        </w:rPr>
        <w:tab/>
      </w:r>
      <w:r w:rsidRPr="008B3CD7">
        <w:rPr>
          <w:rFonts w:ascii="Arial" w:hAnsi="Arial" w:cs="Arial"/>
          <w:b/>
          <w:sz w:val="20"/>
          <w:szCs w:val="20"/>
        </w:rPr>
        <w:tab/>
      </w:r>
      <w:r w:rsidR="008237E6" w:rsidRPr="008B3CD7">
        <w:rPr>
          <w:rFonts w:ascii="Arial" w:hAnsi="Arial" w:cs="Arial"/>
          <w:b/>
          <w:sz w:val="20"/>
          <w:szCs w:val="20"/>
        </w:rPr>
        <w:t xml:space="preserve">         </w:t>
      </w:r>
      <w:r w:rsidR="002E5AFB" w:rsidRPr="008B3CD7">
        <w:rPr>
          <w:rFonts w:ascii="Arial" w:hAnsi="Arial" w:cs="Arial"/>
          <w:b/>
          <w:sz w:val="20"/>
          <w:szCs w:val="20"/>
        </w:rPr>
        <w:t xml:space="preserve"> </w:t>
      </w:r>
      <w:r w:rsidR="00310195" w:rsidRPr="008B3CD7">
        <w:rPr>
          <w:rFonts w:ascii="Arial" w:hAnsi="Arial" w:cs="Arial"/>
          <w:b/>
          <w:sz w:val="20"/>
          <w:szCs w:val="20"/>
        </w:rPr>
        <w:tab/>
      </w:r>
      <w:r w:rsidR="00310195" w:rsidRPr="008B3CD7">
        <w:rPr>
          <w:rFonts w:ascii="Arial" w:hAnsi="Arial" w:cs="Arial"/>
          <w:b/>
          <w:sz w:val="20"/>
          <w:szCs w:val="20"/>
        </w:rPr>
        <w:tab/>
      </w:r>
      <w:r w:rsidR="00CC0F19" w:rsidRPr="008B3CD7">
        <w:rPr>
          <w:rFonts w:ascii="Arial" w:hAnsi="Arial" w:cs="Arial"/>
          <w:b/>
          <w:sz w:val="20"/>
          <w:szCs w:val="20"/>
        </w:rPr>
        <w:tab/>
      </w:r>
      <w:r w:rsidR="00CC0F19" w:rsidRPr="008B3CD7">
        <w:rPr>
          <w:rFonts w:ascii="Arial" w:hAnsi="Arial" w:cs="Arial"/>
          <w:b/>
          <w:sz w:val="20"/>
          <w:szCs w:val="20"/>
        </w:rPr>
        <w:tab/>
      </w:r>
      <w:r w:rsidR="00CC0F19" w:rsidRPr="008B3CD7">
        <w:rPr>
          <w:rFonts w:ascii="Arial" w:hAnsi="Arial" w:cs="Arial"/>
          <w:b/>
          <w:sz w:val="20"/>
          <w:szCs w:val="20"/>
        </w:rPr>
        <w:tab/>
      </w:r>
      <w:r w:rsidRPr="008B3CD7">
        <w:rPr>
          <w:rFonts w:ascii="Arial" w:hAnsi="Arial" w:cs="Arial"/>
          <w:b/>
          <w:sz w:val="20"/>
          <w:szCs w:val="20"/>
        </w:rPr>
        <w:t>Edgewood, MD</w:t>
      </w:r>
    </w:p>
    <w:p w:rsidR="00112CA0" w:rsidRPr="008B3CD7" w:rsidRDefault="00112CA0" w:rsidP="00112CA0">
      <w:pPr>
        <w:spacing w:after="0" w:line="240" w:lineRule="auto"/>
        <w:rPr>
          <w:rFonts w:ascii="Arial" w:hAnsi="Arial" w:cs="Arial"/>
          <w:b/>
          <w:sz w:val="20"/>
          <w:szCs w:val="20"/>
        </w:rPr>
      </w:pPr>
      <w:r w:rsidRPr="008B3CD7">
        <w:rPr>
          <w:rFonts w:ascii="Arial" w:hAnsi="Arial" w:cs="Arial"/>
          <w:b/>
          <w:sz w:val="20"/>
          <w:szCs w:val="20"/>
        </w:rPr>
        <w:t>Epidemiologist</w:t>
      </w:r>
      <w:r w:rsidRPr="008B3CD7">
        <w:rPr>
          <w:rFonts w:ascii="Arial" w:hAnsi="Arial" w:cs="Arial"/>
          <w:b/>
          <w:sz w:val="20"/>
          <w:szCs w:val="20"/>
        </w:rPr>
        <w:tab/>
      </w:r>
      <w:r w:rsidRPr="008B3CD7">
        <w:rPr>
          <w:rFonts w:ascii="Arial" w:hAnsi="Arial" w:cs="Arial"/>
          <w:b/>
          <w:sz w:val="20"/>
          <w:szCs w:val="20"/>
        </w:rPr>
        <w:tab/>
      </w:r>
      <w:r w:rsidRPr="008B3CD7">
        <w:rPr>
          <w:rFonts w:ascii="Arial" w:hAnsi="Arial" w:cs="Arial"/>
          <w:b/>
          <w:sz w:val="20"/>
          <w:szCs w:val="20"/>
        </w:rPr>
        <w:tab/>
      </w:r>
      <w:r w:rsidRPr="008B3CD7">
        <w:rPr>
          <w:rFonts w:ascii="Arial" w:hAnsi="Arial" w:cs="Arial"/>
          <w:b/>
          <w:sz w:val="20"/>
          <w:szCs w:val="20"/>
        </w:rPr>
        <w:tab/>
      </w:r>
      <w:r w:rsidRPr="008B3CD7">
        <w:rPr>
          <w:rFonts w:ascii="Arial" w:hAnsi="Arial" w:cs="Arial"/>
          <w:b/>
          <w:sz w:val="20"/>
          <w:szCs w:val="20"/>
        </w:rPr>
        <w:tab/>
      </w:r>
      <w:r w:rsidRPr="008B3CD7">
        <w:rPr>
          <w:rFonts w:ascii="Arial" w:hAnsi="Arial" w:cs="Arial"/>
          <w:b/>
          <w:sz w:val="20"/>
          <w:szCs w:val="20"/>
        </w:rPr>
        <w:tab/>
      </w:r>
      <w:r w:rsidRPr="008B3CD7">
        <w:rPr>
          <w:rFonts w:ascii="Arial" w:hAnsi="Arial" w:cs="Arial"/>
          <w:b/>
          <w:sz w:val="20"/>
          <w:szCs w:val="20"/>
        </w:rPr>
        <w:tab/>
      </w:r>
      <w:r w:rsidRPr="008B3CD7">
        <w:rPr>
          <w:rFonts w:ascii="Arial" w:hAnsi="Arial" w:cs="Arial"/>
          <w:b/>
          <w:sz w:val="20"/>
          <w:szCs w:val="20"/>
        </w:rPr>
        <w:tab/>
      </w:r>
      <w:r w:rsidRPr="008B3CD7">
        <w:rPr>
          <w:rFonts w:ascii="Arial" w:hAnsi="Arial" w:cs="Arial"/>
          <w:b/>
          <w:sz w:val="20"/>
          <w:szCs w:val="20"/>
        </w:rPr>
        <w:tab/>
      </w:r>
      <w:r w:rsidR="00310195" w:rsidRPr="008B3CD7">
        <w:rPr>
          <w:rFonts w:ascii="Arial" w:hAnsi="Arial" w:cs="Arial"/>
          <w:b/>
          <w:sz w:val="20"/>
          <w:szCs w:val="20"/>
        </w:rPr>
        <w:t xml:space="preserve">             </w:t>
      </w:r>
      <w:r w:rsidR="00CC0F19" w:rsidRPr="008B3CD7">
        <w:rPr>
          <w:rFonts w:ascii="Arial" w:hAnsi="Arial" w:cs="Arial"/>
          <w:b/>
          <w:sz w:val="20"/>
          <w:szCs w:val="20"/>
        </w:rPr>
        <w:tab/>
      </w:r>
      <w:r w:rsidR="00CC0F19" w:rsidRPr="008B3CD7">
        <w:rPr>
          <w:rFonts w:ascii="Arial" w:hAnsi="Arial" w:cs="Arial"/>
          <w:b/>
          <w:sz w:val="20"/>
          <w:szCs w:val="20"/>
        </w:rPr>
        <w:tab/>
      </w:r>
      <w:r w:rsidRPr="008B3CD7">
        <w:rPr>
          <w:rFonts w:ascii="Arial" w:hAnsi="Arial" w:cs="Arial"/>
          <w:b/>
          <w:sz w:val="20"/>
          <w:szCs w:val="20"/>
        </w:rPr>
        <w:t>2005 –2006</w:t>
      </w:r>
    </w:p>
    <w:p w:rsidR="00112CA0" w:rsidRPr="008B3CD7" w:rsidRDefault="00112CA0" w:rsidP="00112CA0">
      <w:pPr>
        <w:pStyle w:val="ListParagraph"/>
        <w:numPr>
          <w:ilvl w:val="0"/>
          <w:numId w:val="14"/>
        </w:numPr>
        <w:spacing w:after="0" w:line="240" w:lineRule="auto"/>
        <w:rPr>
          <w:rFonts w:ascii="Arial" w:hAnsi="Arial" w:cs="Arial"/>
          <w:sz w:val="20"/>
          <w:szCs w:val="20"/>
        </w:rPr>
      </w:pPr>
      <w:r w:rsidRPr="008B3CD7">
        <w:rPr>
          <w:rFonts w:ascii="Arial" w:hAnsi="Arial" w:cs="Arial"/>
          <w:sz w:val="20"/>
          <w:szCs w:val="20"/>
        </w:rPr>
        <w:t>Investigated the health of the Army and other military branches by coding, cleaning, merging and analyzi</w:t>
      </w:r>
      <w:r w:rsidR="00146A21" w:rsidRPr="008B3CD7">
        <w:rPr>
          <w:rFonts w:ascii="Arial" w:hAnsi="Arial" w:cs="Arial"/>
          <w:sz w:val="20"/>
          <w:szCs w:val="20"/>
        </w:rPr>
        <w:t xml:space="preserve">ng various </w:t>
      </w:r>
      <w:r w:rsidR="00583A95" w:rsidRPr="008B3CD7">
        <w:rPr>
          <w:rFonts w:ascii="Arial" w:hAnsi="Arial" w:cs="Arial"/>
          <w:sz w:val="20"/>
          <w:szCs w:val="20"/>
        </w:rPr>
        <w:t>administrative</w:t>
      </w:r>
      <w:r w:rsidRPr="008B3CD7">
        <w:rPr>
          <w:rFonts w:ascii="Arial" w:hAnsi="Arial" w:cs="Arial"/>
          <w:sz w:val="20"/>
          <w:szCs w:val="20"/>
        </w:rPr>
        <w:t xml:space="preserve"> and electronic medical record databases (2 million+ cases).</w:t>
      </w:r>
    </w:p>
    <w:p w:rsidR="00112CA0" w:rsidRPr="008B3CD7" w:rsidRDefault="00112CA0" w:rsidP="00112CA0">
      <w:pPr>
        <w:pStyle w:val="ListParagraph"/>
        <w:numPr>
          <w:ilvl w:val="0"/>
          <w:numId w:val="14"/>
        </w:numPr>
        <w:spacing w:after="0" w:line="240" w:lineRule="auto"/>
        <w:rPr>
          <w:rFonts w:ascii="Arial" w:hAnsi="Arial" w:cs="Arial"/>
          <w:sz w:val="20"/>
          <w:szCs w:val="20"/>
        </w:rPr>
      </w:pPr>
      <w:r w:rsidRPr="008B3CD7">
        <w:rPr>
          <w:rFonts w:ascii="Arial" w:hAnsi="Arial" w:cs="Arial"/>
          <w:sz w:val="20"/>
          <w:szCs w:val="20"/>
        </w:rPr>
        <w:t>Designed studies; answered various health inquiries; and produced descriptive population reports using SPSS and Excel.  Topics: military evacuations and hospitalizations for illness; tobacco usage during deployments; cardiac events in CENTCOM; and respiratory diseases and prophylaxes shortages.</w:t>
      </w:r>
    </w:p>
    <w:p w:rsidR="00112CA0" w:rsidRPr="008B3CD7" w:rsidRDefault="00112CA0" w:rsidP="00112CA0">
      <w:pPr>
        <w:pStyle w:val="ListParagraph"/>
        <w:numPr>
          <w:ilvl w:val="0"/>
          <w:numId w:val="14"/>
        </w:numPr>
        <w:spacing w:after="0" w:line="240" w:lineRule="auto"/>
        <w:rPr>
          <w:rFonts w:ascii="Arial" w:hAnsi="Arial" w:cs="Arial"/>
          <w:sz w:val="20"/>
          <w:szCs w:val="20"/>
        </w:rPr>
      </w:pPr>
      <w:r w:rsidRPr="008B3CD7">
        <w:rPr>
          <w:rFonts w:ascii="Arial" w:hAnsi="Arial" w:cs="Arial"/>
          <w:sz w:val="20"/>
          <w:szCs w:val="20"/>
        </w:rPr>
        <w:t xml:space="preserve">Force Health Protection conference Track Section Assistant Chief (2005 &amp; 2006) responsible for </w:t>
      </w:r>
      <w:r w:rsidR="008A0FC9" w:rsidRPr="008B3CD7">
        <w:rPr>
          <w:rFonts w:ascii="Arial" w:hAnsi="Arial" w:cs="Arial"/>
          <w:sz w:val="20"/>
          <w:szCs w:val="20"/>
        </w:rPr>
        <w:t xml:space="preserve">assisting with </w:t>
      </w:r>
      <w:r w:rsidRPr="008B3CD7">
        <w:rPr>
          <w:rFonts w:ascii="Arial" w:hAnsi="Arial" w:cs="Arial"/>
          <w:sz w:val="20"/>
          <w:szCs w:val="20"/>
        </w:rPr>
        <w:t xml:space="preserve">conference planning, contacting and introducing speakers and soliciting moderators.  </w:t>
      </w:r>
    </w:p>
    <w:p w:rsidR="00112CA0" w:rsidRPr="008B3CD7" w:rsidRDefault="00112CA0" w:rsidP="00112CA0">
      <w:pPr>
        <w:pStyle w:val="ListParagraph"/>
        <w:numPr>
          <w:ilvl w:val="0"/>
          <w:numId w:val="14"/>
        </w:numPr>
        <w:spacing w:after="0" w:line="240" w:lineRule="auto"/>
        <w:rPr>
          <w:rFonts w:ascii="Arial" w:hAnsi="Arial" w:cs="Arial"/>
          <w:sz w:val="20"/>
          <w:szCs w:val="20"/>
        </w:rPr>
      </w:pPr>
      <w:r w:rsidRPr="008B3CD7">
        <w:rPr>
          <w:rFonts w:ascii="Arial" w:hAnsi="Arial" w:cs="Arial"/>
          <w:sz w:val="20"/>
          <w:szCs w:val="20"/>
        </w:rPr>
        <w:t xml:space="preserve">Conducted timely calculated Disease chronic and infectious disease rates and military demographic descriptive statistics for a quarterly </w:t>
      </w:r>
      <w:proofErr w:type="spellStart"/>
      <w:proofErr w:type="gramStart"/>
      <w:r w:rsidRPr="008B3CD7">
        <w:rPr>
          <w:rFonts w:ascii="Arial" w:hAnsi="Arial" w:cs="Arial"/>
          <w:sz w:val="20"/>
          <w:szCs w:val="20"/>
        </w:rPr>
        <w:t>DoD</w:t>
      </w:r>
      <w:proofErr w:type="spellEnd"/>
      <w:proofErr w:type="gramEnd"/>
      <w:r w:rsidRPr="008B3CD7">
        <w:rPr>
          <w:rFonts w:ascii="Arial" w:hAnsi="Arial" w:cs="Arial"/>
          <w:sz w:val="20"/>
          <w:szCs w:val="20"/>
        </w:rPr>
        <w:t xml:space="preserve"> GEIS reports in support of a funded project to research deployment health issues among the military during current Operation Iraqi Freedom operations.</w:t>
      </w:r>
    </w:p>
    <w:p w:rsidR="00112CA0" w:rsidRPr="008B3CD7" w:rsidRDefault="00112CA0" w:rsidP="0089267F">
      <w:pPr>
        <w:pStyle w:val="ListParagraph"/>
        <w:numPr>
          <w:ilvl w:val="0"/>
          <w:numId w:val="14"/>
        </w:numPr>
        <w:spacing w:after="0" w:line="240" w:lineRule="auto"/>
        <w:rPr>
          <w:rFonts w:ascii="Arial" w:hAnsi="Arial" w:cs="Arial"/>
          <w:b/>
          <w:sz w:val="20"/>
          <w:szCs w:val="20"/>
        </w:rPr>
      </w:pPr>
      <w:r w:rsidRPr="008B3CD7">
        <w:rPr>
          <w:rFonts w:ascii="Arial" w:hAnsi="Arial" w:cs="Arial"/>
          <w:sz w:val="20"/>
          <w:szCs w:val="20"/>
        </w:rPr>
        <w:t>Provided epidemiological and statistical consultation within and outside organization as requested.</w:t>
      </w:r>
    </w:p>
    <w:p w:rsidR="00112CA0" w:rsidRPr="008B3CD7" w:rsidRDefault="00112CA0" w:rsidP="00AA6ADC">
      <w:pPr>
        <w:spacing w:after="0" w:line="120" w:lineRule="auto"/>
        <w:rPr>
          <w:rFonts w:ascii="Arial" w:hAnsi="Arial" w:cs="Arial"/>
          <w:b/>
          <w:sz w:val="20"/>
          <w:szCs w:val="20"/>
        </w:rPr>
      </w:pPr>
    </w:p>
    <w:p w:rsidR="0089267F" w:rsidRPr="008B3CD7" w:rsidRDefault="00310195" w:rsidP="0089267F">
      <w:pPr>
        <w:spacing w:after="0" w:line="240" w:lineRule="auto"/>
        <w:rPr>
          <w:rFonts w:ascii="Arial" w:hAnsi="Arial" w:cs="Arial"/>
          <w:b/>
          <w:sz w:val="20"/>
          <w:szCs w:val="20"/>
        </w:rPr>
      </w:pPr>
      <w:r w:rsidRPr="008B3CD7">
        <w:rPr>
          <w:rFonts w:ascii="Arial" w:hAnsi="Arial" w:cs="Arial"/>
          <w:b/>
          <w:sz w:val="20"/>
          <w:szCs w:val="20"/>
        </w:rPr>
        <w:t xml:space="preserve">Saint Louis University, </w:t>
      </w:r>
      <w:r w:rsidR="0089267F" w:rsidRPr="008B3CD7">
        <w:rPr>
          <w:rFonts w:ascii="Arial" w:hAnsi="Arial" w:cs="Arial"/>
          <w:b/>
          <w:sz w:val="20"/>
          <w:szCs w:val="20"/>
        </w:rPr>
        <w:t>School of Public Health</w:t>
      </w:r>
      <w:r w:rsidR="0089267F" w:rsidRPr="008B3CD7">
        <w:rPr>
          <w:rFonts w:ascii="Arial" w:hAnsi="Arial" w:cs="Arial"/>
          <w:b/>
          <w:sz w:val="20"/>
          <w:szCs w:val="20"/>
        </w:rPr>
        <w:tab/>
      </w:r>
      <w:r w:rsidR="0089267F" w:rsidRPr="008B3CD7">
        <w:rPr>
          <w:rFonts w:ascii="Arial" w:hAnsi="Arial" w:cs="Arial"/>
          <w:b/>
          <w:sz w:val="20"/>
          <w:szCs w:val="20"/>
        </w:rPr>
        <w:tab/>
      </w:r>
      <w:r w:rsidR="0089267F" w:rsidRPr="008B3CD7">
        <w:rPr>
          <w:rFonts w:ascii="Arial" w:hAnsi="Arial" w:cs="Arial"/>
          <w:b/>
          <w:sz w:val="20"/>
          <w:szCs w:val="20"/>
        </w:rPr>
        <w:tab/>
      </w:r>
      <w:r w:rsidR="0089267F" w:rsidRPr="008B3CD7">
        <w:rPr>
          <w:rFonts w:ascii="Arial" w:hAnsi="Arial" w:cs="Arial"/>
          <w:b/>
          <w:sz w:val="20"/>
          <w:szCs w:val="20"/>
        </w:rPr>
        <w:tab/>
      </w:r>
      <w:r w:rsidR="0089267F" w:rsidRPr="008B3CD7">
        <w:rPr>
          <w:rFonts w:ascii="Arial" w:hAnsi="Arial" w:cs="Arial"/>
          <w:b/>
          <w:sz w:val="20"/>
          <w:szCs w:val="20"/>
        </w:rPr>
        <w:tab/>
      </w:r>
      <w:r w:rsidR="008702A3" w:rsidRPr="008B3CD7">
        <w:rPr>
          <w:rFonts w:ascii="Arial" w:hAnsi="Arial" w:cs="Arial"/>
          <w:b/>
          <w:sz w:val="20"/>
          <w:szCs w:val="20"/>
        </w:rPr>
        <w:t xml:space="preserve">        </w:t>
      </w:r>
      <w:r w:rsidRPr="008B3CD7">
        <w:rPr>
          <w:rFonts w:ascii="Arial" w:hAnsi="Arial" w:cs="Arial"/>
          <w:b/>
          <w:sz w:val="20"/>
          <w:szCs w:val="20"/>
        </w:rPr>
        <w:tab/>
      </w:r>
      <w:r w:rsidR="0089267F" w:rsidRPr="008B3CD7">
        <w:rPr>
          <w:rFonts w:ascii="Arial" w:hAnsi="Arial" w:cs="Arial"/>
          <w:b/>
          <w:sz w:val="20"/>
          <w:szCs w:val="20"/>
        </w:rPr>
        <w:t>Saint Louis, MO</w:t>
      </w:r>
    </w:p>
    <w:p w:rsidR="00917520" w:rsidRPr="008B3CD7" w:rsidRDefault="00917520" w:rsidP="00917520">
      <w:pPr>
        <w:spacing w:after="0" w:line="240" w:lineRule="auto"/>
        <w:rPr>
          <w:rFonts w:ascii="Arial" w:hAnsi="Arial" w:cs="Arial"/>
          <w:b/>
          <w:sz w:val="20"/>
          <w:szCs w:val="20"/>
        </w:rPr>
      </w:pPr>
      <w:r w:rsidRPr="008B3CD7">
        <w:rPr>
          <w:rFonts w:ascii="Arial" w:hAnsi="Arial" w:cs="Arial"/>
          <w:b/>
          <w:sz w:val="20"/>
          <w:szCs w:val="20"/>
        </w:rPr>
        <w:t>Eliminating Health Disparities Fellow</w:t>
      </w:r>
      <w:r w:rsidRPr="008B3CD7">
        <w:rPr>
          <w:rFonts w:ascii="Arial" w:hAnsi="Arial" w:cs="Arial"/>
          <w:b/>
          <w:sz w:val="20"/>
          <w:szCs w:val="20"/>
        </w:rPr>
        <w:tab/>
      </w:r>
      <w:r w:rsidR="0089267F" w:rsidRPr="008B3CD7">
        <w:rPr>
          <w:rFonts w:ascii="Arial" w:hAnsi="Arial" w:cs="Arial"/>
          <w:b/>
          <w:sz w:val="20"/>
          <w:szCs w:val="20"/>
        </w:rPr>
        <w:tab/>
      </w:r>
      <w:r w:rsidR="0089267F" w:rsidRPr="008B3CD7">
        <w:rPr>
          <w:rFonts w:ascii="Arial" w:hAnsi="Arial" w:cs="Arial"/>
          <w:b/>
          <w:sz w:val="20"/>
          <w:szCs w:val="20"/>
        </w:rPr>
        <w:tab/>
      </w:r>
      <w:r w:rsidR="0089267F" w:rsidRPr="008B3CD7">
        <w:rPr>
          <w:rFonts w:ascii="Arial" w:hAnsi="Arial" w:cs="Arial"/>
          <w:b/>
          <w:sz w:val="20"/>
          <w:szCs w:val="20"/>
        </w:rPr>
        <w:tab/>
      </w:r>
      <w:r w:rsidR="0089267F" w:rsidRPr="008B3CD7">
        <w:rPr>
          <w:rFonts w:ascii="Arial" w:hAnsi="Arial" w:cs="Arial"/>
          <w:b/>
          <w:sz w:val="20"/>
          <w:szCs w:val="20"/>
        </w:rPr>
        <w:tab/>
      </w:r>
      <w:r w:rsidR="0089267F" w:rsidRPr="008B3CD7">
        <w:rPr>
          <w:rFonts w:ascii="Arial" w:hAnsi="Arial" w:cs="Arial"/>
          <w:b/>
          <w:sz w:val="20"/>
          <w:szCs w:val="20"/>
        </w:rPr>
        <w:tab/>
      </w:r>
      <w:r w:rsidR="00310195" w:rsidRPr="008B3CD7">
        <w:rPr>
          <w:rFonts w:ascii="Arial" w:hAnsi="Arial" w:cs="Arial"/>
          <w:b/>
          <w:sz w:val="20"/>
          <w:szCs w:val="20"/>
        </w:rPr>
        <w:t xml:space="preserve">          </w:t>
      </w:r>
      <w:r w:rsidR="00310195" w:rsidRPr="008B3CD7">
        <w:rPr>
          <w:rFonts w:ascii="Arial" w:hAnsi="Arial" w:cs="Arial"/>
          <w:b/>
          <w:sz w:val="20"/>
          <w:szCs w:val="20"/>
        </w:rPr>
        <w:tab/>
      </w:r>
      <w:r w:rsidR="007B04E2" w:rsidRPr="008B3CD7">
        <w:rPr>
          <w:rFonts w:ascii="Arial" w:hAnsi="Arial" w:cs="Arial"/>
          <w:b/>
          <w:sz w:val="20"/>
          <w:szCs w:val="20"/>
        </w:rPr>
        <w:tab/>
      </w:r>
      <w:r w:rsidRPr="008B3CD7">
        <w:rPr>
          <w:rFonts w:ascii="Arial" w:hAnsi="Arial" w:cs="Arial"/>
          <w:b/>
          <w:sz w:val="20"/>
          <w:szCs w:val="20"/>
        </w:rPr>
        <w:t>2003-2005</w:t>
      </w:r>
    </w:p>
    <w:p w:rsidR="00917520" w:rsidRPr="008B3CD7" w:rsidRDefault="00BC6F0A" w:rsidP="00917520">
      <w:pPr>
        <w:pStyle w:val="ListParagraph"/>
        <w:numPr>
          <w:ilvl w:val="0"/>
          <w:numId w:val="5"/>
        </w:numPr>
        <w:spacing w:after="0" w:line="240" w:lineRule="auto"/>
        <w:rPr>
          <w:rFonts w:ascii="Arial" w:hAnsi="Arial" w:cs="Arial"/>
          <w:i/>
          <w:sz w:val="20"/>
          <w:szCs w:val="20"/>
        </w:rPr>
      </w:pPr>
      <w:r w:rsidRPr="008B3CD7">
        <w:rPr>
          <w:rFonts w:ascii="Arial" w:hAnsi="Arial" w:cs="Arial"/>
          <w:sz w:val="20"/>
          <w:szCs w:val="20"/>
        </w:rPr>
        <w:t>The fellowship included coursework and research activities</w:t>
      </w:r>
      <w:r w:rsidR="00917520" w:rsidRPr="008B3CD7">
        <w:rPr>
          <w:rFonts w:ascii="Arial" w:hAnsi="Arial" w:cs="Arial"/>
          <w:sz w:val="20"/>
          <w:szCs w:val="20"/>
        </w:rPr>
        <w:t xml:space="preserve"> addressing </w:t>
      </w:r>
      <w:r w:rsidRPr="008B3CD7">
        <w:rPr>
          <w:rFonts w:ascii="Arial" w:hAnsi="Arial" w:cs="Arial"/>
          <w:sz w:val="20"/>
          <w:szCs w:val="20"/>
        </w:rPr>
        <w:t xml:space="preserve">and understanding </w:t>
      </w:r>
      <w:r w:rsidR="00917520" w:rsidRPr="008B3CD7">
        <w:rPr>
          <w:rFonts w:ascii="Arial" w:hAnsi="Arial" w:cs="Arial"/>
          <w:sz w:val="20"/>
          <w:szCs w:val="20"/>
        </w:rPr>
        <w:t xml:space="preserve">cancer disparities in racial and ethnic minority populations funded by the National Cancer Institute. </w:t>
      </w:r>
      <w:r w:rsidRPr="008B3CD7">
        <w:rPr>
          <w:rFonts w:ascii="Arial" w:hAnsi="Arial" w:cs="Arial"/>
          <w:sz w:val="20"/>
          <w:szCs w:val="20"/>
        </w:rPr>
        <w:t xml:space="preserve"> </w:t>
      </w:r>
    </w:p>
    <w:p w:rsidR="00BC6F0A" w:rsidRPr="008B3CD7" w:rsidRDefault="00BC6F0A" w:rsidP="00BC6F0A">
      <w:pPr>
        <w:pStyle w:val="ListParagraph"/>
        <w:numPr>
          <w:ilvl w:val="0"/>
          <w:numId w:val="5"/>
        </w:numPr>
        <w:spacing w:after="0" w:line="240" w:lineRule="auto"/>
        <w:rPr>
          <w:rFonts w:ascii="Arial" w:hAnsi="Arial" w:cs="Arial"/>
          <w:sz w:val="20"/>
          <w:szCs w:val="20"/>
        </w:rPr>
      </w:pPr>
      <w:r w:rsidRPr="008B3CD7">
        <w:rPr>
          <w:rFonts w:ascii="Arial" w:hAnsi="Arial" w:cs="Arial"/>
          <w:i/>
          <w:sz w:val="20"/>
          <w:szCs w:val="20"/>
        </w:rPr>
        <w:t>Policy Rotation on Senior Prescription Programs:</w:t>
      </w:r>
      <w:r w:rsidRPr="008B3CD7">
        <w:rPr>
          <w:rFonts w:ascii="Arial" w:hAnsi="Arial" w:cs="Arial"/>
          <w:sz w:val="20"/>
          <w:szCs w:val="20"/>
        </w:rPr>
        <w:t xml:space="preserve"> Researched and presented information to state health officials regarding available Senior Prescription Drug programs and services available to seniors in the St. Louis area. </w:t>
      </w:r>
    </w:p>
    <w:p w:rsidR="00917520" w:rsidRPr="008B3CD7" w:rsidRDefault="00917520" w:rsidP="00917520">
      <w:pPr>
        <w:pStyle w:val="ListParagraph"/>
        <w:numPr>
          <w:ilvl w:val="0"/>
          <w:numId w:val="5"/>
        </w:numPr>
        <w:spacing w:after="0" w:line="240" w:lineRule="auto"/>
        <w:rPr>
          <w:rFonts w:ascii="Arial" w:hAnsi="Arial" w:cs="Arial"/>
          <w:sz w:val="20"/>
          <w:szCs w:val="20"/>
        </w:rPr>
      </w:pPr>
      <w:r w:rsidRPr="008B3CD7">
        <w:rPr>
          <w:rFonts w:ascii="Arial" w:hAnsi="Arial" w:cs="Arial"/>
          <w:i/>
          <w:sz w:val="20"/>
          <w:szCs w:val="20"/>
        </w:rPr>
        <w:t>Research Rotation:</w:t>
      </w:r>
      <w:r w:rsidRPr="008B3CD7">
        <w:rPr>
          <w:rFonts w:ascii="Arial" w:hAnsi="Arial" w:cs="Arial"/>
          <w:sz w:val="20"/>
          <w:szCs w:val="20"/>
        </w:rPr>
        <w:t xml:space="preserve"> formative research project investigating prostate cancer screening and care among African American men in St. Louis.</w:t>
      </w:r>
    </w:p>
    <w:p w:rsidR="00917520" w:rsidRPr="008B3CD7" w:rsidRDefault="00917520" w:rsidP="00917520">
      <w:pPr>
        <w:pStyle w:val="ListParagraph"/>
        <w:numPr>
          <w:ilvl w:val="1"/>
          <w:numId w:val="5"/>
        </w:numPr>
        <w:spacing w:after="0" w:line="240" w:lineRule="auto"/>
        <w:rPr>
          <w:rFonts w:ascii="Arial" w:hAnsi="Arial" w:cs="Arial"/>
          <w:sz w:val="20"/>
          <w:szCs w:val="20"/>
        </w:rPr>
      </w:pPr>
      <w:r w:rsidRPr="008B3CD7">
        <w:rPr>
          <w:rFonts w:ascii="Arial" w:hAnsi="Arial" w:cs="Arial"/>
          <w:sz w:val="20"/>
          <w:szCs w:val="20"/>
        </w:rPr>
        <w:t>Scheduled, recruited, and conducted about 20 key informant interviews with St. Louis community leaders, business men, and medical professionals who work closely with African American men to understand the beliefs and feeling about prostate cancer.</w:t>
      </w:r>
    </w:p>
    <w:p w:rsidR="008237E6" w:rsidRPr="008B3CD7" w:rsidRDefault="00917520" w:rsidP="008237E6">
      <w:pPr>
        <w:numPr>
          <w:ilvl w:val="0"/>
          <w:numId w:val="17"/>
        </w:numPr>
        <w:spacing w:after="0" w:line="240" w:lineRule="auto"/>
        <w:rPr>
          <w:rFonts w:ascii="Arial" w:hAnsi="Arial" w:cs="Arial"/>
          <w:sz w:val="20"/>
          <w:szCs w:val="20"/>
        </w:rPr>
      </w:pPr>
      <w:r w:rsidRPr="008B3CD7">
        <w:rPr>
          <w:rFonts w:ascii="Arial" w:hAnsi="Arial" w:cs="Arial"/>
          <w:i/>
          <w:sz w:val="20"/>
          <w:szCs w:val="20"/>
        </w:rPr>
        <w:t>Independent Research Project</w:t>
      </w:r>
      <w:r w:rsidR="008237E6" w:rsidRPr="008B3CD7">
        <w:rPr>
          <w:rFonts w:ascii="Arial" w:hAnsi="Arial" w:cs="Arial"/>
          <w:i/>
          <w:sz w:val="20"/>
          <w:szCs w:val="20"/>
        </w:rPr>
        <w:t xml:space="preserve">: </w:t>
      </w:r>
      <w:r w:rsidRPr="008B3CD7">
        <w:rPr>
          <w:rFonts w:ascii="Arial" w:hAnsi="Arial" w:cs="Arial"/>
          <w:sz w:val="20"/>
          <w:szCs w:val="20"/>
        </w:rPr>
        <w:t xml:space="preserve"> </w:t>
      </w:r>
      <w:r w:rsidR="008237E6" w:rsidRPr="008B3CD7">
        <w:rPr>
          <w:rFonts w:ascii="Arial" w:hAnsi="Arial" w:cs="Arial"/>
          <w:sz w:val="20"/>
          <w:szCs w:val="20"/>
        </w:rPr>
        <w:t xml:space="preserve">“Medical Discrimination and African American Health Attitudes and Behavior.” </w:t>
      </w:r>
    </w:p>
    <w:p w:rsidR="008237E6" w:rsidRPr="008B3CD7" w:rsidRDefault="008237E6" w:rsidP="008237E6">
      <w:pPr>
        <w:numPr>
          <w:ilvl w:val="1"/>
          <w:numId w:val="17"/>
        </w:numPr>
        <w:spacing w:after="0" w:line="240" w:lineRule="auto"/>
        <w:rPr>
          <w:rFonts w:ascii="Arial" w:hAnsi="Arial" w:cs="Arial"/>
          <w:sz w:val="20"/>
          <w:szCs w:val="20"/>
        </w:rPr>
      </w:pPr>
      <w:r w:rsidRPr="008B3CD7">
        <w:rPr>
          <w:rFonts w:ascii="Arial" w:hAnsi="Arial" w:cs="Arial"/>
          <w:sz w:val="20"/>
          <w:szCs w:val="20"/>
        </w:rPr>
        <w:t>Paper presented at the 113</w:t>
      </w:r>
      <w:r w:rsidRPr="008B3CD7">
        <w:rPr>
          <w:rFonts w:ascii="Arial" w:hAnsi="Arial" w:cs="Arial"/>
          <w:sz w:val="20"/>
          <w:szCs w:val="20"/>
          <w:vertAlign w:val="superscript"/>
        </w:rPr>
        <w:t>th</w:t>
      </w:r>
      <w:r w:rsidRPr="008B3CD7">
        <w:rPr>
          <w:rFonts w:ascii="Arial" w:hAnsi="Arial" w:cs="Arial"/>
          <w:sz w:val="20"/>
          <w:szCs w:val="20"/>
        </w:rPr>
        <w:t xml:space="preserve"> Annual Convention of the American Psychological Association, Washington, DC, </w:t>
      </w:r>
      <w:proofErr w:type="gramStart"/>
      <w:r w:rsidRPr="008B3CD7">
        <w:rPr>
          <w:rFonts w:ascii="Arial" w:hAnsi="Arial" w:cs="Arial"/>
          <w:sz w:val="20"/>
          <w:szCs w:val="20"/>
        </w:rPr>
        <w:t>August</w:t>
      </w:r>
      <w:proofErr w:type="gramEnd"/>
      <w:r w:rsidRPr="008B3CD7">
        <w:rPr>
          <w:rFonts w:ascii="Arial" w:hAnsi="Arial" w:cs="Arial"/>
          <w:sz w:val="20"/>
          <w:szCs w:val="20"/>
        </w:rPr>
        <w:t xml:space="preserve"> 18-21, 2005.</w:t>
      </w:r>
    </w:p>
    <w:p w:rsidR="00917520" w:rsidRPr="008B3CD7" w:rsidRDefault="00917520" w:rsidP="00917520">
      <w:pPr>
        <w:pStyle w:val="ListParagraph"/>
        <w:numPr>
          <w:ilvl w:val="1"/>
          <w:numId w:val="5"/>
        </w:numPr>
        <w:spacing w:after="0" w:line="240" w:lineRule="auto"/>
        <w:rPr>
          <w:rFonts w:ascii="Arial" w:hAnsi="Arial" w:cs="Arial"/>
          <w:sz w:val="20"/>
          <w:szCs w:val="20"/>
        </w:rPr>
      </w:pPr>
      <w:r w:rsidRPr="008B3CD7">
        <w:rPr>
          <w:rFonts w:ascii="Arial" w:hAnsi="Arial" w:cs="Arial"/>
          <w:sz w:val="20"/>
          <w:szCs w:val="20"/>
        </w:rPr>
        <w:t>Managed and analyzed quantitative/qualitative data from surveys</w:t>
      </w:r>
    </w:p>
    <w:p w:rsidR="0089267F" w:rsidRPr="008B3CD7" w:rsidRDefault="0089267F" w:rsidP="0089267F">
      <w:pPr>
        <w:pStyle w:val="ListParagraph"/>
        <w:numPr>
          <w:ilvl w:val="1"/>
          <w:numId w:val="5"/>
        </w:numPr>
        <w:spacing w:after="0" w:line="240" w:lineRule="auto"/>
        <w:rPr>
          <w:rFonts w:ascii="Arial" w:hAnsi="Arial" w:cs="Arial"/>
          <w:sz w:val="20"/>
          <w:szCs w:val="20"/>
        </w:rPr>
      </w:pPr>
      <w:r w:rsidRPr="008B3CD7">
        <w:rPr>
          <w:rFonts w:ascii="Arial" w:hAnsi="Arial" w:cs="Arial"/>
          <w:sz w:val="20"/>
          <w:szCs w:val="20"/>
        </w:rPr>
        <w:t>Completed applications and obtained Institutional Review Board (IRB) approval.</w:t>
      </w:r>
    </w:p>
    <w:p w:rsidR="008A0FC9" w:rsidRPr="008B3CD7" w:rsidRDefault="008A0FC9" w:rsidP="00AA6ADC">
      <w:pPr>
        <w:spacing w:after="0" w:line="120" w:lineRule="auto"/>
        <w:rPr>
          <w:rFonts w:ascii="Arial" w:hAnsi="Arial" w:cs="Arial"/>
          <w:b/>
          <w:sz w:val="20"/>
          <w:szCs w:val="20"/>
        </w:rPr>
      </w:pPr>
    </w:p>
    <w:p w:rsidR="00552A17" w:rsidRPr="008B3CD7" w:rsidRDefault="00552A17" w:rsidP="00552A17">
      <w:pPr>
        <w:spacing w:after="0" w:line="240" w:lineRule="auto"/>
        <w:rPr>
          <w:rFonts w:ascii="Arial" w:hAnsi="Arial" w:cs="Arial"/>
          <w:b/>
          <w:sz w:val="20"/>
          <w:szCs w:val="20"/>
        </w:rPr>
      </w:pPr>
      <w:r w:rsidRPr="008B3CD7">
        <w:rPr>
          <w:rFonts w:ascii="Arial" w:hAnsi="Arial" w:cs="Arial"/>
          <w:b/>
          <w:sz w:val="20"/>
          <w:szCs w:val="20"/>
        </w:rPr>
        <w:t>Saint Louis University</w:t>
      </w:r>
      <w:r w:rsidR="008A0FC9" w:rsidRPr="008B3CD7">
        <w:rPr>
          <w:rFonts w:ascii="Arial" w:hAnsi="Arial" w:cs="Arial"/>
          <w:b/>
          <w:sz w:val="20"/>
          <w:szCs w:val="20"/>
        </w:rPr>
        <w:t>, School of Medicine</w:t>
      </w:r>
      <w:r w:rsidRPr="008B3CD7">
        <w:rPr>
          <w:rFonts w:ascii="Arial" w:hAnsi="Arial" w:cs="Arial"/>
          <w:b/>
          <w:sz w:val="20"/>
          <w:szCs w:val="20"/>
        </w:rPr>
        <w:tab/>
      </w:r>
      <w:r w:rsidRPr="008B3CD7">
        <w:rPr>
          <w:rFonts w:ascii="Arial" w:hAnsi="Arial" w:cs="Arial"/>
          <w:b/>
          <w:sz w:val="20"/>
          <w:szCs w:val="20"/>
        </w:rPr>
        <w:tab/>
      </w:r>
      <w:r w:rsidRPr="008B3CD7">
        <w:rPr>
          <w:rFonts w:ascii="Arial" w:hAnsi="Arial" w:cs="Arial"/>
          <w:b/>
          <w:sz w:val="20"/>
          <w:szCs w:val="20"/>
        </w:rPr>
        <w:tab/>
      </w:r>
      <w:r w:rsidRPr="008B3CD7">
        <w:rPr>
          <w:rFonts w:ascii="Arial" w:hAnsi="Arial" w:cs="Arial"/>
          <w:b/>
          <w:sz w:val="20"/>
          <w:szCs w:val="20"/>
        </w:rPr>
        <w:tab/>
      </w:r>
      <w:r w:rsidRPr="008B3CD7">
        <w:rPr>
          <w:rFonts w:ascii="Arial" w:hAnsi="Arial" w:cs="Arial"/>
          <w:b/>
          <w:sz w:val="20"/>
          <w:szCs w:val="20"/>
        </w:rPr>
        <w:tab/>
      </w:r>
      <w:r w:rsidR="008A0FC9" w:rsidRPr="008B3CD7">
        <w:rPr>
          <w:rFonts w:ascii="Arial" w:hAnsi="Arial" w:cs="Arial"/>
          <w:b/>
          <w:sz w:val="20"/>
          <w:szCs w:val="20"/>
        </w:rPr>
        <w:t xml:space="preserve">        </w:t>
      </w:r>
      <w:r w:rsidR="00310195" w:rsidRPr="008B3CD7">
        <w:rPr>
          <w:rFonts w:ascii="Arial" w:hAnsi="Arial" w:cs="Arial"/>
          <w:b/>
          <w:sz w:val="20"/>
          <w:szCs w:val="20"/>
        </w:rPr>
        <w:tab/>
      </w:r>
      <w:r w:rsidR="00310195" w:rsidRPr="008B3CD7">
        <w:rPr>
          <w:rFonts w:ascii="Arial" w:hAnsi="Arial" w:cs="Arial"/>
          <w:b/>
          <w:sz w:val="20"/>
          <w:szCs w:val="20"/>
        </w:rPr>
        <w:tab/>
      </w:r>
      <w:r w:rsidRPr="008B3CD7">
        <w:rPr>
          <w:rFonts w:ascii="Arial" w:hAnsi="Arial" w:cs="Arial"/>
          <w:b/>
          <w:sz w:val="20"/>
          <w:szCs w:val="20"/>
        </w:rPr>
        <w:t>Saint Louis, MO</w:t>
      </w:r>
    </w:p>
    <w:p w:rsidR="00552A17" w:rsidRPr="008B3CD7" w:rsidRDefault="00552A17" w:rsidP="00552A17">
      <w:pPr>
        <w:spacing w:after="0" w:line="240" w:lineRule="auto"/>
        <w:rPr>
          <w:rFonts w:ascii="Arial" w:hAnsi="Arial" w:cs="Arial"/>
          <w:b/>
          <w:sz w:val="20"/>
          <w:szCs w:val="20"/>
        </w:rPr>
      </w:pPr>
      <w:r w:rsidRPr="008B3CD7">
        <w:rPr>
          <w:rFonts w:ascii="Arial" w:hAnsi="Arial" w:cs="Arial"/>
          <w:b/>
          <w:sz w:val="20"/>
          <w:szCs w:val="20"/>
        </w:rPr>
        <w:t>Graduate Research Assistant</w:t>
      </w:r>
      <w:r w:rsidR="008237E6" w:rsidRPr="008B3CD7">
        <w:rPr>
          <w:rFonts w:ascii="Arial" w:hAnsi="Arial" w:cs="Arial"/>
          <w:b/>
          <w:sz w:val="20"/>
          <w:szCs w:val="20"/>
        </w:rPr>
        <w:t>,</w:t>
      </w:r>
      <w:r w:rsidR="008237E6" w:rsidRPr="008B3CD7">
        <w:rPr>
          <w:rFonts w:ascii="Arial" w:hAnsi="Arial" w:cs="Arial"/>
          <w:b/>
          <w:bCs/>
          <w:i/>
          <w:iCs/>
          <w:sz w:val="20"/>
          <w:szCs w:val="20"/>
        </w:rPr>
        <w:t xml:space="preserve"> Department of Geriatrics</w:t>
      </w:r>
      <w:r w:rsidRPr="008B3CD7">
        <w:rPr>
          <w:rFonts w:ascii="Arial" w:hAnsi="Arial" w:cs="Arial"/>
          <w:b/>
          <w:sz w:val="20"/>
          <w:szCs w:val="20"/>
        </w:rPr>
        <w:t xml:space="preserve"> </w:t>
      </w:r>
      <w:r w:rsidRPr="008B3CD7">
        <w:rPr>
          <w:rFonts w:ascii="Arial" w:hAnsi="Arial" w:cs="Arial"/>
          <w:b/>
          <w:sz w:val="20"/>
          <w:szCs w:val="20"/>
        </w:rPr>
        <w:tab/>
      </w:r>
      <w:r w:rsidRPr="008B3CD7">
        <w:rPr>
          <w:rFonts w:ascii="Arial" w:hAnsi="Arial" w:cs="Arial"/>
          <w:b/>
          <w:sz w:val="20"/>
          <w:szCs w:val="20"/>
        </w:rPr>
        <w:tab/>
      </w:r>
      <w:r w:rsidRPr="008B3CD7">
        <w:rPr>
          <w:rFonts w:ascii="Arial" w:hAnsi="Arial" w:cs="Arial"/>
          <w:b/>
          <w:sz w:val="20"/>
          <w:szCs w:val="20"/>
        </w:rPr>
        <w:tab/>
      </w:r>
      <w:r w:rsidR="008A0FC9" w:rsidRPr="008B3CD7">
        <w:rPr>
          <w:rFonts w:ascii="Arial" w:hAnsi="Arial" w:cs="Arial"/>
          <w:b/>
          <w:sz w:val="20"/>
          <w:szCs w:val="20"/>
        </w:rPr>
        <w:t xml:space="preserve">                  </w:t>
      </w:r>
      <w:r w:rsidR="00310195" w:rsidRPr="008B3CD7">
        <w:rPr>
          <w:rFonts w:ascii="Arial" w:hAnsi="Arial" w:cs="Arial"/>
          <w:b/>
          <w:sz w:val="20"/>
          <w:szCs w:val="20"/>
        </w:rPr>
        <w:tab/>
      </w:r>
      <w:r w:rsidRPr="008B3CD7">
        <w:rPr>
          <w:rFonts w:ascii="Arial" w:hAnsi="Arial" w:cs="Arial"/>
          <w:b/>
          <w:sz w:val="20"/>
          <w:szCs w:val="20"/>
        </w:rPr>
        <w:t>2004-2005</w:t>
      </w:r>
    </w:p>
    <w:p w:rsidR="00552A17" w:rsidRPr="008B3CD7" w:rsidRDefault="00552A17" w:rsidP="00552A17">
      <w:pPr>
        <w:pStyle w:val="ListParagraph"/>
        <w:numPr>
          <w:ilvl w:val="0"/>
          <w:numId w:val="3"/>
        </w:numPr>
        <w:spacing w:after="0" w:line="240" w:lineRule="auto"/>
        <w:rPr>
          <w:rFonts w:ascii="Arial" w:hAnsi="Arial" w:cs="Arial"/>
          <w:sz w:val="20"/>
          <w:szCs w:val="20"/>
        </w:rPr>
      </w:pPr>
      <w:r w:rsidRPr="008B3CD7">
        <w:rPr>
          <w:rFonts w:ascii="Arial" w:hAnsi="Arial" w:cs="Arial"/>
          <w:sz w:val="20"/>
          <w:szCs w:val="20"/>
        </w:rPr>
        <w:t xml:space="preserve">Analyzed and managed data for a study investigating physical frailty in African Americans aged 70-99 at baseline (1992-1994) from St. Louis city. </w:t>
      </w:r>
    </w:p>
    <w:p w:rsidR="00552A17" w:rsidRPr="008B3CD7" w:rsidRDefault="00552A17" w:rsidP="00552A17">
      <w:pPr>
        <w:pStyle w:val="ListParagraph"/>
        <w:numPr>
          <w:ilvl w:val="0"/>
          <w:numId w:val="3"/>
        </w:numPr>
        <w:spacing w:after="0" w:line="240" w:lineRule="auto"/>
        <w:rPr>
          <w:rFonts w:ascii="Arial" w:hAnsi="Arial" w:cs="Arial"/>
          <w:sz w:val="20"/>
          <w:szCs w:val="20"/>
        </w:rPr>
      </w:pPr>
      <w:r w:rsidRPr="008B3CD7">
        <w:rPr>
          <w:rFonts w:ascii="Arial" w:hAnsi="Arial" w:cs="Arial"/>
          <w:sz w:val="20"/>
          <w:szCs w:val="20"/>
        </w:rPr>
        <w:t xml:space="preserve">Matched cohort follow-up data with National Death Index (NDI) data to verify whether a case was deceased or alive. </w:t>
      </w:r>
    </w:p>
    <w:p w:rsidR="00552A17" w:rsidRPr="008B3CD7" w:rsidRDefault="00552A17" w:rsidP="00552A17">
      <w:pPr>
        <w:pStyle w:val="ListParagraph"/>
        <w:numPr>
          <w:ilvl w:val="0"/>
          <w:numId w:val="3"/>
        </w:numPr>
        <w:spacing w:after="0" w:line="240" w:lineRule="auto"/>
        <w:rPr>
          <w:rFonts w:ascii="Arial" w:hAnsi="Arial" w:cs="Arial"/>
          <w:sz w:val="20"/>
          <w:szCs w:val="20"/>
        </w:rPr>
      </w:pPr>
      <w:r w:rsidRPr="008B3CD7">
        <w:rPr>
          <w:rFonts w:ascii="Arial" w:hAnsi="Arial" w:cs="Arial"/>
          <w:sz w:val="20"/>
          <w:szCs w:val="20"/>
        </w:rPr>
        <w:t>Other duties included survival and logistic regression analyses using SPSS and literature searches. Proportional hazards regression was used to model mortality risks in order to discover the key risk factors of mortality in the cohort.</w:t>
      </w:r>
    </w:p>
    <w:p w:rsidR="00AA6ADC" w:rsidRPr="007B04E2" w:rsidRDefault="00AA6ADC" w:rsidP="00AA6ADC">
      <w:pPr>
        <w:spacing w:after="0" w:line="120" w:lineRule="auto"/>
        <w:rPr>
          <w:rFonts w:cstheme="minorHAnsi"/>
          <w:b/>
          <w:sz w:val="21"/>
          <w:szCs w:val="21"/>
        </w:rPr>
      </w:pPr>
    </w:p>
    <w:p w:rsidR="00FD726C" w:rsidRPr="007B04E2" w:rsidRDefault="00310195" w:rsidP="00AA6ADC">
      <w:pPr>
        <w:tabs>
          <w:tab w:val="left" w:pos="2385"/>
        </w:tabs>
        <w:spacing w:after="0" w:line="120" w:lineRule="auto"/>
        <w:rPr>
          <w:rFonts w:cstheme="minorHAnsi"/>
          <w:b/>
        </w:rPr>
      </w:pPr>
      <w:r w:rsidRPr="007B04E2">
        <w:rPr>
          <w:rFonts w:cstheme="minorHAnsi"/>
          <w:b/>
          <w:sz w:val="24"/>
          <w:szCs w:val="24"/>
        </w:rPr>
        <w:tab/>
      </w:r>
    </w:p>
    <w:p w:rsidR="00AB0872" w:rsidRPr="007B04E2" w:rsidRDefault="00BF1EAB" w:rsidP="003937D7">
      <w:pPr>
        <w:spacing w:after="0" w:line="240" w:lineRule="auto"/>
        <w:rPr>
          <w:rFonts w:cstheme="minorHAnsi"/>
          <w:b/>
        </w:rPr>
      </w:pPr>
      <w:r>
        <w:rPr>
          <w:rFonts w:cstheme="minorHAnsi"/>
          <w:b/>
          <w:noProof/>
        </w:rPr>
        <w:pict>
          <v:shape id="_x0000_s1033" type="#_x0000_t32" style="position:absolute;margin-left:0;margin-top:12.95pt;width:531.75pt;height:0;z-index:251661312" o:connectortype="straight" strokecolor="#5a5a5a [2109]" strokeweight="1.5pt"/>
        </w:pict>
      </w:r>
      <w:r w:rsidR="0089267F" w:rsidRPr="007B04E2">
        <w:rPr>
          <w:rFonts w:cstheme="minorHAnsi"/>
          <w:b/>
        </w:rPr>
        <w:t>COMPUTER QUALIFICATIONS</w:t>
      </w:r>
    </w:p>
    <w:p w:rsidR="003937D7" w:rsidRPr="008B3CD7" w:rsidRDefault="003937D7" w:rsidP="003937D7">
      <w:pPr>
        <w:pStyle w:val="Achievement"/>
        <w:numPr>
          <w:ilvl w:val="0"/>
          <w:numId w:val="11"/>
        </w:numPr>
        <w:tabs>
          <w:tab w:val="num" w:pos="-540"/>
          <w:tab w:val="left" w:pos="1800"/>
          <w:tab w:val="left" w:pos="6030"/>
        </w:tabs>
        <w:spacing w:after="0" w:line="240" w:lineRule="auto"/>
        <w:jc w:val="left"/>
        <w:rPr>
          <w:rFonts w:ascii="Arial" w:hAnsi="Arial" w:cs="Arial"/>
          <w:sz w:val="20"/>
        </w:rPr>
      </w:pPr>
      <w:r w:rsidRPr="008B3CD7">
        <w:rPr>
          <w:rFonts w:ascii="Arial" w:hAnsi="Arial" w:cs="Arial"/>
          <w:sz w:val="20"/>
        </w:rPr>
        <w:t xml:space="preserve">Over 8 years of experience using </w:t>
      </w:r>
      <w:r w:rsidR="00BC6F0A" w:rsidRPr="008B3CD7">
        <w:rPr>
          <w:rFonts w:ascii="Arial" w:hAnsi="Arial" w:cs="Arial"/>
          <w:sz w:val="20"/>
        </w:rPr>
        <w:t>S</w:t>
      </w:r>
      <w:r w:rsidR="0099213C">
        <w:rPr>
          <w:rFonts w:ascii="Arial" w:hAnsi="Arial" w:cs="Arial"/>
          <w:sz w:val="20"/>
        </w:rPr>
        <w:t>tata</w:t>
      </w:r>
      <w:r w:rsidR="00BC6F0A" w:rsidRPr="008B3CD7">
        <w:rPr>
          <w:rFonts w:ascii="Arial" w:hAnsi="Arial" w:cs="Arial"/>
          <w:sz w:val="20"/>
        </w:rPr>
        <w:t xml:space="preserve">, </w:t>
      </w:r>
      <w:r w:rsidRPr="008B3CD7">
        <w:rPr>
          <w:rFonts w:ascii="Arial" w:hAnsi="Arial" w:cs="Arial"/>
          <w:sz w:val="20"/>
        </w:rPr>
        <w:t>SPSS</w:t>
      </w:r>
      <w:r w:rsidR="00BC6F0A" w:rsidRPr="008B3CD7">
        <w:rPr>
          <w:rFonts w:ascii="Arial" w:hAnsi="Arial" w:cs="Arial"/>
          <w:sz w:val="20"/>
        </w:rPr>
        <w:t>, or</w:t>
      </w:r>
      <w:r w:rsidRPr="008B3CD7">
        <w:rPr>
          <w:rFonts w:ascii="Arial" w:hAnsi="Arial" w:cs="Arial"/>
          <w:sz w:val="20"/>
        </w:rPr>
        <w:t xml:space="preserve"> SAS for descriptive analysis, data manipulation and merging, and statistical analysis (i.e. regression analysis, Chi-square, etc.).</w:t>
      </w:r>
    </w:p>
    <w:p w:rsidR="005F50F6" w:rsidRPr="008B3CD7" w:rsidRDefault="005F50F6" w:rsidP="007B04E2">
      <w:pPr>
        <w:pStyle w:val="Achievement"/>
        <w:numPr>
          <w:ilvl w:val="0"/>
          <w:numId w:val="11"/>
        </w:numPr>
        <w:tabs>
          <w:tab w:val="num" w:pos="-540"/>
          <w:tab w:val="left" w:pos="1800"/>
          <w:tab w:val="left" w:pos="6030"/>
        </w:tabs>
        <w:spacing w:after="0"/>
        <w:jc w:val="left"/>
        <w:rPr>
          <w:rFonts w:ascii="Arial" w:hAnsi="Arial" w:cs="Arial"/>
          <w:sz w:val="20"/>
        </w:rPr>
      </w:pPr>
      <w:r w:rsidRPr="008B3CD7">
        <w:rPr>
          <w:rFonts w:ascii="Arial" w:hAnsi="Arial" w:cs="Arial"/>
          <w:sz w:val="20"/>
        </w:rPr>
        <w:t>Over 6 years of experience querying</w:t>
      </w:r>
      <w:r w:rsidR="008A0FC9" w:rsidRPr="008B3CD7">
        <w:rPr>
          <w:rFonts w:ascii="Arial" w:hAnsi="Arial" w:cs="Arial"/>
          <w:sz w:val="20"/>
        </w:rPr>
        <w:t xml:space="preserve">, </w:t>
      </w:r>
      <w:r w:rsidRPr="008B3CD7">
        <w:rPr>
          <w:rFonts w:ascii="Arial" w:hAnsi="Arial" w:cs="Arial"/>
          <w:sz w:val="20"/>
        </w:rPr>
        <w:t>extracting</w:t>
      </w:r>
      <w:r w:rsidR="008A0FC9" w:rsidRPr="008B3CD7">
        <w:rPr>
          <w:rFonts w:ascii="Arial" w:hAnsi="Arial" w:cs="Arial"/>
          <w:sz w:val="20"/>
        </w:rPr>
        <w:t>, and merging</w:t>
      </w:r>
      <w:r w:rsidR="00BC6F0A" w:rsidRPr="008B3CD7">
        <w:rPr>
          <w:rFonts w:ascii="Arial" w:hAnsi="Arial" w:cs="Arial"/>
          <w:sz w:val="20"/>
        </w:rPr>
        <w:t xml:space="preserve"> data from large disparate</w:t>
      </w:r>
      <w:r w:rsidRPr="008B3CD7">
        <w:rPr>
          <w:rFonts w:ascii="Arial" w:hAnsi="Arial" w:cs="Arial"/>
          <w:sz w:val="20"/>
        </w:rPr>
        <w:t xml:space="preserve"> military-related medical and administrative databases: Military Health System (MHS) Mart (M2), Standard Inpatient Data Record (SIDR), </w:t>
      </w:r>
      <w:r w:rsidRPr="008B3CD7">
        <w:rPr>
          <w:rStyle w:val="st1"/>
          <w:rFonts w:ascii="Arial" w:hAnsi="Arial" w:cs="Arial"/>
          <w:sz w:val="20"/>
        </w:rPr>
        <w:t>Standard Ambulatory Data Record (</w:t>
      </w:r>
      <w:r w:rsidRPr="008B3CD7">
        <w:rPr>
          <w:rStyle w:val="st1"/>
          <w:rFonts w:ascii="Arial" w:hAnsi="Arial" w:cs="Arial"/>
          <w:bCs/>
          <w:color w:val="000000"/>
          <w:sz w:val="20"/>
        </w:rPr>
        <w:t xml:space="preserve">SADR), Purchased Care, </w:t>
      </w:r>
      <w:r w:rsidRPr="008B3CD7">
        <w:rPr>
          <w:rFonts w:ascii="Arial" w:hAnsi="Arial" w:cs="Arial"/>
          <w:color w:val="222222"/>
          <w:sz w:val="20"/>
        </w:rPr>
        <w:t xml:space="preserve">Defense Enrollment Eligibility Reporting System (DEERS), </w:t>
      </w:r>
      <w:r w:rsidR="00B626E8" w:rsidRPr="008B3CD7">
        <w:rPr>
          <w:rFonts w:ascii="Arial" w:hAnsi="Arial" w:cs="Arial"/>
          <w:sz w:val="20"/>
        </w:rPr>
        <w:t xml:space="preserve">Physical Readiness Information Management System (PRIMS), </w:t>
      </w:r>
      <w:r w:rsidR="008A0FC9" w:rsidRPr="008B3CD7">
        <w:rPr>
          <w:rFonts w:ascii="Arial" w:hAnsi="Arial" w:cs="Arial"/>
          <w:sz w:val="20"/>
        </w:rPr>
        <w:t xml:space="preserve">Health Level 7 (HL7) Laboratory Data, </w:t>
      </w:r>
      <w:r w:rsidR="00B626E8" w:rsidRPr="008B3CD7">
        <w:rPr>
          <w:rFonts w:ascii="Arial" w:hAnsi="Arial" w:cs="Arial"/>
          <w:sz w:val="20"/>
        </w:rPr>
        <w:t xml:space="preserve">Defense Manpower Data Center (DMDC), </w:t>
      </w:r>
      <w:r w:rsidR="00B626E8" w:rsidRPr="008B3CD7">
        <w:rPr>
          <w:rStyle w:val="st1"/>
          <w:rFonts w:ascii="Arial" w:hAnsi="Arial" w:cs="Arial"/>
          <w:sz w:val="20"/>
        </w:rPr>
        <w:t>TRANSCOM Regulating and Command &amp; Control Evacuation System (</w:t>
      </w:r>
      <w:r w:rsidR="00B626E8" w:rsidRPr="008B3CD7">
        <w:rPr>
          <w:rStyle w:val="st1"/>
          <w:rFonts w:ascii="Arial" w:hAnsi="Arial" w:cs="Arial"/>
          <w:bCs/>
          <w:color w:val="000000"/>
          <w:sz w:val="20"/>
        </w:rPr>
        <w:t>TRAC2ES</w:t>
      </w:r>
      <w:r w:rsidR="00B626E8" w:rsidRPr="008B3CD7">
        <w:rPr>
          <w:rStyle w:val="st1"/>
          <w:rFonts w:ascii="Arial" w:hAnsi="Arial" w:cs="Arial"/>
          <w:sz w:val="20"/>
        </w:rPr>
        <w:t xml:space="preserve">). </w:t>
      </w:r>
      <w:r w:rsidRPr="008B3CD7">
        <w:rPr>
          <w:rFonts w:ascii="Arial" w:hAnsi="Arial" w:cs="Arial"/>
          <w:sz w:val="20"/>
        </w:rPr>
        <w:t xml:space="preserve">  </w:t>
      </w:r>
    </w:p>
    <w:p w:rsidR="008A0FC9" w:rsidRPr="00310195" w:rsidRDefault="008A0FC9" w:rsidP="00593480">
      <w:pPr>
        <w:spacing w:after="0" w:line="120" w:lineRule="auto"/>
        <w:rPr>
          <w:rFonts w:ascii="Arial" w:hAnsi="Arial" w:cs="Arial"/>
          <w:b/>
          <w:sz w:val="24"/>
          <w:szCs w:val="24"/>
        </w:rPr>
      </w:pPr>
    </w:p>
    <w:p w:rsidR="00BC6F0A" w:rsidRPr="00AA6ADC" w:rsidRDefault="00BF1EAB" w:rsidP="008A0FC9">
      <w:pPr>
        <w:spacing w:after="0" w:line="240" w:lineRule="auto"/>
        <w:rPr>
          <w:rFonts w:ascii="Arial" w:hAnsi="Arial" w:cs="Arial"/>
          <w:b/>
        </w:rPr>
      </w:pPr>
      <w:r>
        <w:rPr>
          <w:rFonts w:ascii="Arial" w:hAnsi="Arial" w:cs="Arial"/>
          <w:b/>
          <w:noProof/>
        </w:rPr>
        <w:pict>
          <v:shape id="_x0000_s1039" type="#_x0000_t32" style="position:absolute;margin-left:0;margin-top:11.65pt;width:531.75pt;height:0;z-index:251664384" o:connectortype="straight" strokecolor="#5a5a5a [2109]" strokeweight="1.5pt"/>
        </w:pict>
      </w:r>
      <w:r w:rsidR="00C11D3F" w:rsidRPr="00AA6ADC">
        <w:rPr>
          <w:rFonts w:ascii="Arial" w:hAnsi="Arial" w:cs="Arial"/>
          <w:b/>
        </w:rPr>
        <w:t xml:space="preserve">SELECT </w:t>
      </w:r>
      <w:r w:rsidR="00A90744">
        <w:rPr>
          <w:rFonts w:ascii="Arial" w:hAnsi="Arial" w:cs="Arial"/>
          <w:b/>
        </w:rPr>
        <w:t>PUBLICATIONS</w:t>
      </w:r>
    </w:p>
    <w:p w:rsidR="00310195" w:rsidRPr="0014480A" w:rsidRDefault="00310195" w:rsidP="0089267F">
      <w:pPr>
        <w:pStyle w:val="ListParagraph"/>
        <w:numPr>
          <w:ilvl w:val="0"/>
          <w:numId w:val="7"/>
        </w:numPr>
        <w:rPr>
          <w:rFonts w:ascii="Arial" w:hAnsi="Arial" w:cs="Arial"/>
          <w:sz w:val="20"/>
          <w:szCs w:val="20"/>
        </w:rPr>
      </w:pPr>
      <w:r w:rsidRPr="0014480A">
        <w:rPr>
          <w:rFonts w:ascii="Arial" w:hAnsi="Arial"/>
          <w:sz w:val="20"/>
          <w:szCs w:val="20"/>
        </w:rPr>
        <w:t>Cash</w:t>
      </w:r>
      <w:r w:rsidR="0014480A" w:rsidRPr="0014480A">
        <w:rPr>
          <w:rFonts w:ascii="Arial" w:hAnsi="Arial"/>
          <w:sz w:val="20"/>
          <w:szCs w:val="20"/>
        </w:rPr>
        <w:t xml:space="preserve"> B</w:t>
      </w:r>
      <w:r w:rsidRPr="0014480A">
        <w:rPr>
          <w:rFonts w:ascii="Arial" w:hAnsi="Arial"/>
          <w:sz w:val="20"/>
          <w:szCs w:val="20"/>
        </w:rPr>
        <w:t xml:space="preserve">, </w:t>
      </w:r>
      <w:r w:rsidRPr="0014480A">
        <w:rPr>
          <w:rFonts w:ascii="Arial" w:hAnsi="Arial"/>
          <w:b/>
          <w:sz w:val="20"/>
          <w:szCs w:val="20"/>
        </w:rPr>
        <w:t>Stamps</w:t>
      </w:r>
      <w:r w:rsidR="0014480A" w:rsidRPr="0014480A">
        <w:rPr>
          <w:rFonts w:ascii="Arial" w:hAnsi="Arial"/>
          <w:b/>
          <w:sz w:val="20"/>
          <w:szCs w:val="20"/>
        </w:rPr>
        <w:t xml:space="preserve"> K</w:t>
      </w:r>
      <w:r w:rsidRPr="0014480A">
        <w:rPr>
          <w:rFonts w:ascii="Arial" w:hAnsi="Arial"/>
          <w:sz w:val="20"/>
          <w:szCs w:val="20"/>
        </w:rPr>
        <w:t>, McFarland</w:t>
      </w:r>
      <w:r w:rsidR="0014480A" w:rsidRPr="0014480A">
        <w:rPr>
          <w:rFonts w:ascii="Arial" w:hAnsi="Arial"/>
          <w:sz w:val="20"/>
          <w:szCs w:val="20"/>
        </w:rPr>
        <w:t xml:space="preserve"> E</w:t>
      </w:r>
      <w:r w:rsidRPr="0014480A">
        <w:rPr>
          <w:rFonts w:ascii="Arial" w:hAnsi="Arial"/>
          <w:sz w:val="20"/>
          <w:szCs w:val="20"/>
        </w:rPr>
        <w:t>, Spiegel</w:t>
      </w:r>
      <w:r w:rsidR="0014480A" w:rsidRPr="0014480A">
        <w:rPr>
          <w:rFonts w:ascii="Arial" w:hAnsi="Arial"/>
          <w:sz w:val="20"/>
          <w:szCs w:val="20"/>
        </w:rPr>
        <w:t xml:space="preserve"> A</w:t>
      </w:r>
      <w:r w:rsidRPr="0014480A">
        <w:rPr>
          <w:rFonts w:ascii="Arial" w:hAnsi="Arial"/>
          <w:sz w:val="20"/>
          <w:szCs w:val="20"/>
        </w:rPr>
        <w:t>, Wade</w:t>
      </w:r>
      <w:r w:rsidR="0014480A" w:rsidRPr="0014480A">
        <w:rPr>
          <w:rFonts w:ascii="Arial" w:hAnsi="Arial"/>
          <w:sz w:val="20"/>
          <w:szCs w:val="20"/>
        </w:rPr>
        <w:t xml:space="preserve"> S. Clinical use of CT Colonoscopy Colorectal Cancer Screening in Military Training Facilities and Potential Impact on HEDIS Measures.  </w:t>
      </w:r>
      <w:r w:rsidR="0099213C">
        <w:rPr>
          <w:rFonts w:ascii="Arial" w:hAnsi="Arial"/>
          <w:sz w:val="20"/>
          <w:szCs w:val="20"/>
        </w:rPr>
        <w:t>P</w:t>
      </w:r>
      <w:r w:rsidR="0014480A" w:rsidRPr="0014480A">
        <w:rPr>
          <w:rFonts w:ascii="Arial" w:hAnsi="Arial"/>
          <w:sz w:val="20"/>
          <w:szCs w:val="20"/>
        </w:rPr>
        <w:t xml:space="preserve">ublication </w:t>
      </w:r>
      <w:r w:rsidR="0099213C">
        <w:rPr>
          <w:rFonts w:ascii="Arial" w:hAnsi="Arial"/>
          <w:sz w:val="20"/>
          <w:szCs w:val="20"/>
        </w:rPr>
        <w:t>in press,</w:t>
      </w:r>
      <w:r w:rsidR="0014480A" w:rsidRPr="0014480A">
        <w:rPr>
          <w:rFonts w:ascii="Arial" w:hAnsi="Arial"/>
          <w:sz w:val="20"/>
          <w:szCs w:val="20"/>
        </w:rPr>
        <w:t xml:space="preserve"> 2012.</w:t>
      </w:r>
    </w:p>
    <w:p w:rsidR="0089267F" w:rsidRPr="0014480A" w:rsidRDefault="0089267F" w:rsidP="0089267F">
      <w:pPr>
        <w:pStyle w:val="ListParagraph"/>
        <w:numPr>
          <w:ilvl w:val="0"/>
          <w:numId w:val="7"/>
        </w:numPr>
        <w:rPr>
          <w:rFonts w:ascii="Arial" w:hAnsi="Arial" w:cs="Arial"/>
          <w:sz w:val="20"/>
          <w:szCs w:val="20"/>
        </w:rPr>
      </w:pPr>
      <w:r w:rsidRPr="0014480A">
        <w:rPr>
          <w:rFonts w:ascii="Arial" w:hAnsi="Arial" w:cs="Arial"/>
          <w:sz w:val="20"/>
          <w:szCs w:val="20"/>
        </w:rPr>
        <w:t xml:space="preserve">Jordan N, Morrison S, </w:t>
      </w:r>
      <w:r w:rsidRPr="0014480A">
        <w:rPr>
          <w:rFonts w:ascii="Arial" w:hAnsi="Arial" w:cs="Arial"/>
          <w:b/>
          <w:sz w:val="20"/>
          <w:szCs w:val="20"/>
        </w:rPr>
        <w:t>Stamps K</w:t>
      </w:r>
      <w:r w:rsidRPr="0014480A">
        <w:rPr>
          <w:rFonts w:ascii="Arial" w:hAnsi="Arial" w:cs="Arial"/>
          <w:sz w:val="20"/>
          <w:szCs w:val="20"/>
        </w:rPr>
        <w:t xml:space="preserve">, </w:t>
      </w:r>
      <w:proofErr w:type="spellStart"/>
      <w:r w:rsidRPr="0014480A">
        <w:rPr>
          <w:rFonts w:ascii="Arial" w:hAnsi="Arial" w:cs="Arial"/>
          <w:sz w:val="20"/>
          <w:szCs w:val="20"/>
        </w:rPr>
        <w:t>Tobler</w:t>
      </w:r>
      <w:proofErr w:type="spellEnd"/>
      <w:r w:rsidRPr="0014480A">
        <w:rPr>
          <w:rFonts w:ascii="Arial" w:hAnsi="Arial" w:cs="Arial"/>
          <w:sz w:val="20"/>
          <w:szCs w:val="20"/>
        </w:rPr>
        <w:t xml:space="preserve">, S.  Analysis of Deployment Health Surveillance Data in the Central Command Area of Responsibility </w:t>
      </w:r>
      <w:r w:rsidR="00112CA0" w:rsidRPr="0014480A">
        <w:rPr>
          <w:rFonts w:ascii="Arial" w:hAnsi="Arial" w:cs="Arial"/>
          <w:sz w:val="20"/>
          <w:szCs w:val="20"/>
        </w:rPr>
        <w:t>(CENTCOM AOR)_ GEIS Project No.</w:t>
      </w:r>
      <w:r w:rsidRPr="0014480A">
        <w:rPr>
          <w:rFonts w:ascii="Arial" w:hAnsi="Arial" w:cs="Arial"/>
          <w:sz w:val="20"/>
          <w:szCs w:val="20"/>
        </w:rPr>
        <w:t xml:space="preserve">GM0037_06_CH  U.S. Army Center for Health Promotion and Preventive Medicine Directorate of Epidemiology and Disease Surveillance Population Health Outcomes Program FY 2006 Annual Report </w:t>
      </w:r>
    </w:p>
    <w:p w:rsidR="0089267F" w:rsidRPr="0014480A" w:rsidRDefault="0089267F" w:rsidP="0089267F">
      <w:pPr>
        <w:pStyle w:val="ListParagraph"/>
        <w:numPr>
          <w:ilvl w:val="0"/>
          <w:numId w:val="7"/>
        </w:numPr>
        <w:rPr>
          <w:rFonts w:ascii="Arial" w:hAnsi="Arial" w:cs="Arial"/>
          <w:sz w:val="20"/>
          <w:szCs w:val="20"/>
        </w:rPr>
      </w:pPr>
      <w:proofErr w:type="spellStart"/>
      <w:r w:rsidRPr="0014480A">
        <w:rPr>
          <w:rFonts w:ascii="Arial" w:hAnsi="Arial" w:cs="Arial"/>
          <w:sz w:val="20"/>
          <w:szCs w:val="20"/>
        </w:rPr>
        <w:t>Malmstrom</w:t>
      </w:r>
      <w:proofErr w:type="spellEnd"/>
      <w:r w:rsidRPr="0014480A">
        <w:rPr>
          <w:rFonts w:ascii="Arial" w:hAnsi="Arial" w:cs="Arial"/>
          <w:sz w:val="20"/>
          <w:szCs w:val="20"/>
        </w:rPr>
        <w:t xml:space="preserve"> T,  Andresen  EM,  </w:t>
      </w:r>
      <w:proofErr w:type="spellStart"/>
      <w:r w:rsidRPr="0014480A">
        <w:rPr>
          <w:rFonts w:ascii="Arial" w:hAnsi="Arial" w:cs="Arial"/>
          <w:sz w:val="20"/>
          <w:szCs w:val="20"/>
        </w:rPr>
        <w:t>Wolinsky</w:t>
      </w:r>
      <w:proofErr w:type="spellEnd"/>
      <w:r w:rsidRPr="0014480A">
        <w:rPr>
          <w:rFonts w:ascii="Arial" w:hAnsi="Arial" w:cs="Arial"/>
          <w:sz w:val="20"/>
          <w:szCs w:val="20"/>
        </w:rPr>
        <w:t xml:space="preserve"> FD, Miller  JP, </w:t>
      </w:r>
      <w:r w:rsidRPr="0014480A">
        <w:rPr>
          <w:rFonts w:ascii="Arial" w:hAnsi="Arial" w:cs="Arial"/>
          <w:b/>
          <w:sz w:val="20"/>
          <w:szCs w:val="20"/>
        </w:rPr>
        <w:t>Stamps K</w:t>
      </w:r>
      <w:r w:rsidRPr="0014480A">
        <w:rPr>
          <w:rFonts w:ascii="Arial" w:hAnsi="Arial" w:cs="Arial"/>
          <w:sz w:val="20"/>
          <w:szCs w:val="20"/>
        </w:rPr>
        <w:t>, Miller DK. Mortality Risk in Older Inner-City African Americans. Journal of the American Geriatrics Society July 2007</w:t>
      </w:r>
      <w:proofErr w:type="gramStart"/>
      <w:r w:rsidRPr="0014480A">
        <w:rPr>
          <w:rFonts w:ascii="Arial" w:hAnsi="Arial" w:cs="Arial"/>
          <w:sz w:val="20"/>
          <w:szCs w:val="20"/>
        </w:rPr>
        <w:t>;55</w:t>
      </w:r>
      <w:proofErr w:type="gramEnd"/>
      <w:r w:rsidRPr="0014480A">
        <w:rPr>
          <w:rFonts w:ascii="Arial" w:hAnsi="Arial" w:cs="Arial"/>
          <w:sz w:val="20"/>
          <w:szCs w:val="20"/>
        </w:rPr>
        <w:t>(7).</w:t>
      </w:r>
    </w:p>
    <w:sectPr w:rsidR="0089267F" w:rsidRPr="0014480A" w:rsidSect="00A90744">
      <w:headerReference w:type="default" r:id="rId7"/>
      <w:headerReference w:type="first" r:id="rId8"/>
      <w:pgSz w:w="12240" w:h="15840"/>
      <w:pgMar w:top="432" w:right="720" w:bottom="432"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1653" w:rsidRDefault="00E91653" w:rsidP="004F408F">
      <w:pPr>
        <w:spacing w:after="0" w:line="240" w:lineRule="auto"/>
      </w:pPr>
      <w:r>
        <w:separator/>
      </w:r>
    </w:p>
  </w:endnote>
  <w:endnote w:type="continuationSeparator" w:id="0">
    <w:p w:rsidR="00E91653" w:rsidRDefault="00E91653" w:rsidP="004F40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1653" w:rsidRDefault="00E91653" w:rsidP="004F408F">
      <w:pPr>
        <w:spacing w:after="0" w:line="240" w:lineRule="auto"/>
      </w:pPr>
      <w:r>
        <w:separator/>
      </w:r>
    </w:p>
  </w:footnote>
  <w:footnote w:type="continuationSeparator" w:id="0">
    <w:p w:rsidR="00E91653" w:rsidRDefault="00E91653" w:rsidP="004F408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1A30" w:rsidRPr="007B04E2" w:rsidRDefault="00211A30">
    <w:pPr>
      <w:pStyle w:val="Header"/>
      <w:jc w:val="right"/>
      <w:rPr>
        <w:rFonts w:cstheme="minorHAnsi"/>
      </w:rPr>
    </w:pPr>
    <w:r w:rsidRPr="007B04E2">
      <w:rPr>
        <w:rFonts w:cstheme="minorHAnsi"/>
      </w:rPr>
      <w:t xml:space="preserve">Kathryn Stamps, </w:t>
    </w:r>
    <w:sdt>
      <w:sdtPr>
        <w:rPr>
          <w:rFonts w:cstheme="minorHAnsi"/>
        </w:rPr>
        <w:id w:val="118106690"/>
        <w:docPartObj>
          <w:docPartGallery w:val="Page Numbers (Top of Page)"/>
          <w:docPartUnique/>
        </w:docPartObj>
      </w:sdtPr>
      <w:sdtContent>
        <w:r w:rsidR="00BF1EAB" w:rsidRPr="007B04E2">
          <w:rPr>
            <w:rFonts w:cstheme="minorHAnsi"/>
          </w:rPr>
          <w:fldChar w:fldCharType="begin"/>
        </w:r>
        <w:r w:rsidRPr="007B04E2">
          <w:rPr>
            <w:rFonts w:cstheme="minorHAnsi"/>
          </w:rPr>
          <w:instrText xml:space="preserve"> PAGE   \* MERGEFORMAT </w:instrText>
        </w:r>
        <w:r w:rsidR="00BF1EAB" w:rsidRPr="007B04E2">
          <w:rPr>
            <w:rFonts w:cstheme="minorHAnsi"/>
          </w:rPr>
          <w:fldChar w:fldCharType="separate"/>
        </w:r>
        <w:r w:rsidR="00F76509">
          <w:rPr>
            <w:rFonts w:cstheme="minorHAnsi"/>
            <w:noProof/>
          </w:rPr>
          <w:t>2</w:t>
        </w:r>
        <w:r w:rsidR="00BF1EAB" w:rsidRPr="007B04E2">
          <w:rPr>
            <w:rFonts w:cstheme="minorHAnsi"/>
          </w:rPr>
          <w:fldChar w:fldCharType="end"/>
        </w:r>
      </w:sdtContent>
    </w:sdt>
  </w:p>
  <w:p w:rsidR="00211A30" w:rsidRDefault="00211A3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1A30" w:rsidRPr="007B04E2" w:rsidRDefault="00211A30" w:rsidP="00CF5334">
    <w:pPr>
      <w:pStyle w:val="BHNormal"/>
      <w:jc w:val="center"/>
      <w:rPr>
        <w:rFonts w:asciiTheme="minorHAnsi" w:hAnsiTheme="minorHAnsi" w:cstheme="minorHAnsi"/>
        <w:b/>
        <w:sz w:val="32"/>
        <w:szCs w:val="32"/>
      </w:rPr>
    </w:pPr>
    <w:r w:rsidRPr="007B04E2">
      <w:rPr>
        <w:rFonts w:asciiTheme="minorHAnsi" w:hAnsiTheme="minorHAnsi" w:cstheme="minorHAnsi"/>
        <w:b/>
        <w:sz w:val="32"/>
        <w:szCs w:val="32"/>
      </w:rPr>
      <w:t>KATHRYN C. STAMPS, MPH, CPH</w:t>
    </w:r>
  </w:p>
  <w:p w:rsidR="00211A30" w:rsidRPr="007B04E2" w:rsidRDefault="00211A30" w:rsidP="00CF5334">
    <w:pPr>
      <w:pStyle w:val="BHNormal"/>
      <w:jc w:val="center"/>
      <w:rPr>
        <w:rFonts w:asciiTheme="minorHAnsi" w:hAnsiTheme="minorHAnsi" w:cstheme="minorHAnsi"/>
        <w:sz w:val="22"/>
      </w:rPr>
    </w:pPr>
    <w:r w:rsidRPr="007B04E2">
      <w:rPr>
        <w:rFonts w:asciiTheme="minorHAnsi" w:hAnsiTheme="minorHAnsi" w:cstheme="minorHAnsi"/>
        <w:sz w:val="22"/>
      </w:rPr>
      <w:t xml:space="preserve">3017 </w:t>
    </w:r>
    <w:proofErr w:type="spellStart"/>
    <w:r w:rsidRPr="007B04E2">
      <w:rPr>
        <w:rFonts w:asciiTheme="minorHAnsi" w:hAnsiTheme="minorHAnsi" w:cstheme="minorHAnsi"/>
        <w:sz w:val="22"/>
      </w:rPr>
      <w:t>Stonecreek</w:t>
    </w:r>
    <w:proofErr w:type="spellEnd"/>
    <w:r w:rsidRPr="007B04E2">
      <w:rPr>
        <w:rFonts w:asciiTheme="minorHAnsi" w:hAnsiTheme="minorHAnsi" w:cstheme="minorHAnsi"/>
        <w:sz w:val="22"/>
      </w:rPr>
      <w:t xml:space="preserve"> Drive Suffolk, VA 23434</w:t>
    </w:r>
  </w:p>
  <w:p w:rsidR="00211A30" w:rsidRPr="007B04E2" w:rsidRDefault="00F76509" w:rsidP="007B04E2">
    <w:pPr>
      <w:pStyle w:val="BHNormal"/>
      <w:jc w:val="center"/>
      <w:rPr>
        <w:rFonts w:asciiTheme="minorHAnsi" w:hAnsiTheme="minorHAnsi" w:cstheme="minorHAnsi"/>
      </w:rPr>
    </w:pPr>
    <w:hyperlink r:id="rId1" w:history="1">
      <w:r w:rsidRPr="00EB2A30">
        <w:rPr>
          <w:rStyle w:val="Hyperlink"/>
          <w:rFonts w:asciiTheme="minorHAnsi" w:hAnsiTheme="minorHAnsi" w:cstheme="minorHAnsi"/>
          <w:sz w:val="22"/>
        </w:rPr>
        <w:t>kcastamps2@gmail.com</w:t>
      </w:r>
    </w:hyperlink>
    <w:r w:rsidR="00211A30" w:rsidRPr="007B04E2">
      <w:rPr>
        <w:rFonts w:asciiTheme="minorHAnsi" w:hAnsiTheme="minorHAnsi" w:cstheme="minorHAnsi"/>
        <w:sz w:val="22"/>
      </w:rPr>
      <w:tab/>
      <w:t>757-292-7355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2CA37A9"/>
    <w:multiLevelType w:val="hybridMultilevel"/>
    <w:tmpl w:val="003E8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5C16790"/>
    <w:multiLevelType w:val="hybridMultilevel"/>
    <w:tmpl w:val="3034B3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B480799"/>
    <w:multiLevelType w:val="hybridMultilevel"/>
    <w:tmpl w:val="78523F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B5D3033"/>
    <w:multiLevelType w:val="hybridMultilevel"/>
    <w:tmpl w:val="B0F4F2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DD71EBE"/>
    <w:multiLevelType w:val="hybridMultilevel"/>
    <w:tmpl w:val="D0920B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0DC754B"/>
    <w:multiLevelType w:val="hybridMultilevel"/>
    <w:tmpl w:val="241CB4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AB36DCD"/>
    <w:multiLevelType w:val="hybridMultilevel"/>
    <w:tmpl w:val="04CC8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EA2768E"/>
    <w:multiLevelType w:val="hybridMultilevel"/>
    <w:tmpl w:val="1008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7E5809"/>
    <w:multiLevelType w:val="hybridMultilevel"/>
    <w:tmpl w:val="FCC496D8"/>
    <w:lvl w:ilvl="0" w:tplc="7232606E">
      <w:start w:val="1"/>
      <w:numFmt w:val="bullet"/>
      <w:pStyle w:val="CompanyNameOne"/>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400F4B8E"/>
    <w:multiLevelType w:val="hybridMultilevel"/>
    <w:tmpl w:val="6E1A36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46B798E"/>
    <w:multiLevelType w:val="hybridMultilevel"/>
    <w:tmpl w:val="3E00D5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5800C7E"/>
    <w:multiLevelType w:val="hybridMultilevel"/>
    <w:tmpl w:val="00B801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F480588"/>
    <w:multiLevelType w:val="hybridMultilevel"/>
    <w:tmpl w:val="DFB6CD5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6C1372EF"/>
    <w:multiLevelType w:val="hybridMultilevel"/>
    <w:tmpl w:val="2898C1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0496CBA"/>
    <w:multiLevelType w:val="hybridMultilevel"/>
    <w:tmpl w:val="416ACE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8162D37"/>
    <w:multiLevelType w:val="hybridMultilevel"/>
    <w:tmpl w:val="9E36F13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795F77EC"/>
    <w:multiLevelType w:val="hybridMultilevel"/>
    <w:tmpl w:val="C340F1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62488A"/>
    <w:multiLevelType w:val="hybridMultilevel"/>
    <w:tmpl w:val="0BFAB3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4"/>
  </w:num>
  <w:num w:numId="3">
    <w:abstractNumId w:val="5"/>
  </w:num>
  <w:num w:numId="4">
    <w:abstractNumId w:val="8"/>
  </w:num>
  <w:num w:numId="5">
    <w:abstractNumId w:val="18"/>
  </w:num>
  <w:num w:numId="6">
    <w:abstractNumId w:val="7"/>
  </w:num>
  <w:num w:numId="7">
    <w:abstractNumId w:val="10"/>
  </w:num>
  <w:num w:numId="8">
    <w:abstractNumId w:val="0"/>
    <w:lvlOverride w:ilvl="0">
      <w:lvl w:ilvl="0">
        <w:start w:val="1"/>
        <w:numFmt w:val="bullet"/>
        <w:lvlText w:val=""/>
        <w:legacy w:legacy="1" w:legacySpace="0" w:legacyIndent="240"/>
        <w:lvlJc w:val="left"/>
        <w:pPr>
          <w:ind w:left="240" w:hanging="240"/>
        </w:pPr>
        <w:rPr>
          <w:rFonts w:ascii="Wingdings" w:hAnsi="Wingdings" w:hint="default"/>
          <w:sz w:val="12"/>
        </w:rPr>
      </w:lvl>
    </w:lvlOverride>
  </w:num>
  <w:num w:numId="9">
    <w:abstractNumId w:val="17"/>
  </w:num>
  <w:num w:numId="10">
    <w:abstractNumId w:val="2"/>
  </w:num>
  <w:num w:numId="11">
    <w:abstractNumId w:val="11"/>
  </w:num>
  <w:num w:numId="12">
    <w:abstractNumId w:val="12"/>
  </w:num>
  <w:num w:numId="13">
    <w:abstractNumId w:val="6"/>
  </w:num>
  <w:num w:numId="14">
    <w:abstractNumId w:val="15"/>
  </w:num>
  <w:num w:numId="15">
    <w:abstractNumId w:val="9"/>
  </w:num>
  <w:num w:numId="16">
    <w:abstractNumId w:val="13"/>
  </w:num>
  <w:num w:numId="17">
    <w:abstractNumId w:val="1"/>
  </w:num>
  <w:num w:numId="18">
    <w:abstractNumId w:val="3"/>
  </w:num>
  <w:num w:numId="1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F408F"/>
    <w:rsid w:val="0002470D"/>
    <w:rsid w:val="000A5D45"/>
    <w:rsid w:val="000B46D5"/>
    <w:rsid w:val="000D3C3C"/>
    <w:rsid w:val="00112CA0"/>
    <w:rsid w:val="001313A4"/>
    <w:rsid w:val="0014480A"/>
    <w:rsid w:val="00146A21"/>
    <w:rsid w:val="001B4A42"/>
    <w:rsid w:val="001C4220"/>
    <w:rsid w:val="001C6FAF"/>
    <w:rsid w:val="001E00A8"/>
    <w:rsid w:val="001E7EC6"/>
    <w:rsid w:val="002033B8"/>
    <w:rsid w:val="00211A30"/>
    <w:rsid w:val="002149C3"/>
    <w:rsid w:val="002621A6"/>
    <w:rsid w:val="0026706C"/>
    <w:rsid w:val="002678BC"/>
    <w:rsid w:val="00272F4F"/>
    <w:rsid w:val="00274CAB"/>
    <w:rsid w:val="002862DC"/>
    <w:rsid w:val="002B3256"/>
    <w:rsid w:val="002D1D57"/>
    <w:rsid w:val="002E5AFB"/>
    <w:rsid w:val="00310195"/>
    <w:rsid w:val="003937D7"/>
    <w:rsid w:val="003E37B6"/>
    <w:rsid w:val="00457940"/>
    <w:rsid w:val="00472A49"/>
    <w:rsid w:val="004924F7"/>
    <w:rsid w:val="00497A1B"/>
    <w:rsid w:val="004B2707"/>
    <w:rsid w:val="004E08D2"/>
    <w:rsid w:val="004F408F"/>
    <w:rsid w:val="00515B33"/>
    <w:rsid w:val="00537272"/>
    <w:rsid w:val="00541FAA"/>
    <w:rsid w:val="00552A17"/>
    <w:rsid w:val="00555DC2"/>
    <w:rsid w:val="005577F4"/>
    <w:rsid w:val="00581F11"/>
    <w:rsid w:val="00583A95"/>
    <w:rsid w:val="00593480"/>
    <w:rsid w:val="005E2704"/>
    <w:rsid w:val="005F50F6"/>
    <w:rsid w:val="00605288"/>
    <w:rsid w:val="006723AA"/>
    <w:rsid w:val="00760B5D"/>
    <w:rsid w:val="00773FE2"/>
    <w:rsid w:val="007778DC"/>
    <w:rsid w:val="00786A13"/>
    <w:rsid w:val="007B04E2"/>
    <w:rsid w:val="007E7821"/>
    <w:rsid w:val="00816E65"/>
    <w:rsid w:val="00820350"/>
    <w:rsid w:val="008237E6"/>
    <w:rsid w:val="00864503"/>
    <w:rsid w:val="008702A3"/>
    <w:rsid w:val="0089267F"/>
    <w:rsid w:val="008A0FC9"/>
    <w:rsid w:val="008B3CD7"/>
    <w:rsid w:val="008B7EC3"/>
    <w:rsid w:val="008C726B"/>
    <w:rsid w:val="008D1550"/>
    <w:rsid w:val="008E66CB"/>
    <w:rsid w:val="009136B8"/>
    <w:rsid w:val="00917520"/>
    <w:rsid w:val="00927EF5"/>
    <w:rsid w:val="00941A57"/>
    <w:rsid w:val="00946EF6"/>
    <w:rsid w:val="0098428C"/>
    <w:rsid w:val="0099213C"/>
    <w:rsid w:val="009A4699"/>
    <w:rsid w:val="009B044E"/>
    <w:rsid w:val="00A04D41"/>
    <w:rsid w:val="00A549AB"/>
    <w:rsid w:val="00A83BFE"/>
    <w:rsid w:val="00A90744"/>
    <w:rsid w:val="00AA6ADC"/>
    <w:rsid w:val="00AB0872"/>
    <w:rsid w:val="00AC4560"/>
    <w:rsid w:val="00B20C54"/>
    <w:rsid w:val="00B626E8"/>
    <w:rsid w:val="00BC6F0A"/>
    <w:rsid w:val="00BF1EAB"/>
    <w:rsid w:val="00C10410"/>
    <w:rsid w:val="00C11D3F"/>
    <w:rsid w:val="00CC0F19"/>
    <w:rsid w:val="00CD0077"/>
    <w:rsid w:val="00CD38F9"/>
    <w:rsid w:val="00CE0D2F"/>
    <w:rsid w:val="00CF5334"/>
    <w:rsid w:val="00D33A1B"/>
    <w:rsid w:val="00D42767"/>
    <w:rsid w:val="00D7641A"/>
    <w:rsid w:val="00D82086"/>
    <w:rsid w:val="00D84B55"/>
    <w:rsid w:val="00DA1CFB"/>
    <w:rsid w:val="00E41F69"/>
    <w:rsid w:val="00E86634"/>
    <w:rsid w:val="00E91653"/>
    <w:rsid w:val="00F34593"/>
    <w:rsid w:val="00F76509"/>
    <w:rsid w:val="00FB4BF8"/>
    <w:rsid w:val="00FD4457"/>
    <w:rsid w:val="00FD72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strokecolor="none [2109]"/>
    </o:shapedefaults>
    <o:shapelayout v:ext="edit">
      <o:idmap v:ext="edit" data="1"/>
      <o:rules v:ext="edit">
        <o:r id="V:Rule5" type="connector" idref="#_x0000_s1032"/>
        <o:r id="V:Rule6" type="connector" idref="#_x0000_s1039"/>
        <o:r id="V:Rule7" type="connector" idref="#_x0000_s1033"/>
        <o:r id="V:Rule8"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3B8"/>
  </w:style>
  <w:style w:type="paragraph" w:styleId="Heading1">
    <w:name w:val="heading 1"/>
    <w:basedOn w:val="Normal"/>
    <w:next w:val="Normal"/>
    <w:link w:val="Heading1Char"/>
    <w:uiPriority w:val="9"/>
    <w:qFormat/>
    <w:rsid w:val="004F408F"/>
    <w:pPr>
      <w:keepNext/>
      <w:keepLines/>
      <w:spacing w:before="480" w:after="0"/>
      <w:outlineLvl w:val="0"/>
    </w:pPr>
    <w:rPr>
      <w:rFonts w:asciiTheme="majorHAnsi" w:eastAsiaTheme="majorEastAsia" w:hAnsiTheme="majorHAnsi" w:cstheme="majorBidi"/>
      <w:b/>
      <w:bCs/>
      <w:color w:val="033254"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HLevel1">
    <w:name w:val="BHLevel1"/>
    <w:basedOn w:val="BHNormal"/>
    <w:next w:val="BHNormal"/>
    <w:link w:val="BHLevel1Char"/>
    <w:qFormat/>
    <w:rsid w:val="00497A1B"/>
    <w:pPr>
      <w:spacing w:before="480" w:after="240"/>
      <w:jc w:val="center"/>
      <w:outlineLvl w:val="0"/>
    </w:pPr>
    <w:rPr>
      <w:b/>
      <w:caps/>
      <w:color w:val="000000" w:themeColor="text1"/>
      <w:sz w:val="40"/>
      <w:szCs w:val="40"/>
    </w:rPr>
  </w:style>
  <w:style w:type="paragraph" w:styleId="NoSpacing">
    <w:name w:val="No Spacing"/>
    <w:link w:val="NoSpacingChar"/>
    <w:uiPriority w:val="1"/>
    <w:qFormat/>
    <w:rsid w:val="004E08D2"/>
    <w:pPr>
      <w:spacing w:after="0" w:line="240" w:lineRule="auto"/>
    </w:pPr>
  </w:style>
  <w:style w:type="character" w:customStyle="1" w:styleId="BHLevel1Char">
    <w:name w:val="BHLevel1 Char"/>
    <w:basedOn w:val="DefaultParagraphFont"/>
    <w:link w:val="BHLevel1"/>
    <w:rsid w:val="00497A1B"/>
    <w:rPr>
      <w:rFonts w:ascii="Times New Roman" w:hAnsi="Times New Roman" w:cs="Times New Roman"/>
      <w:b/>
      <w:caps/>
      <w:color w:val="000000" w:themeColor="text1"/>
      <w:sz w:val="40"/>
      <w:szCs w:val="40"/>
    </w:rPr>
  </w:style>
  <w:style w:type="paragraph" w:customStyle="1" w:styleId="BHLevel2">
    <w:name w:val="BHLevel2"/>
    <w:basedOn w:val="BHNormal"/>
    <w:next w:val="BHNormal"/>
    <w:link w:val="BHLevel2Char"/>
    <w:qFormat/>
    <w:rsid w:val="00497A1B"/>
    <w:pPr>
      <w:spacing w:before="480" w:after="240"/>
      <w:jc w:val="center"/>
      <w:outlineLvl w:val="1"/>
    </w:pPr>
    <w:rPr>
      <w:b/>
      <w:smallCaps/>
      <w:color w:val="043254" w:themeColor="text2"/>
      <w:sz w:val="36"/>
      <w:szCs w:val="36"/>
    </w:rPr>
  </w:style>
  <w:style w:type="paragraph" w:customStyle="1" w:styleId="BHLevel3">
    <w:name w:val="BHLevel3"/>
    <w:basedOn w:val="BHNormal"/>
    <w:next w:val="BHNormal"/>
    <w:link w:val="BHLevel3Char"/>
    <w:qFormat/>
    <w:rsid w:val="00497A1B"/>
    <w:pPr>
      <w:spacing w:before="480" w:after="240"/>
      <w:jc w:val="center"/>
      <w:outlineLvl w:val="2"/>
    </w:pPr>
    <w:rPr>
      <w:b/>
      <w:color w:val="054471" w:themeColor="accent1"/>
      <w:sz w:val="30"/>
      <w:szCs w:val="30"/>
    </w:rPr>
  </w:style>
  <w:style w:type="character" w:customStyle="1" w:styleId="NoSpacingChar">
    <w:name w:val="No Spacing Char"/>
    <w:basedOn w:val="DefaultParagraphFont"/>
    <w:link w:val="NoSpacing"/>
    <w:uiPriority w:val="1"/>
    <w:rsid w:val="004E08D2"/>
  </w:style>
  <w:style w:type="character" w:customStyle="1" w:styleId="BHLevel2Char">
    <w:name w:val="BHLevel2 Char"/>
    <w:basedOn w:val="NoSpacingChar"/>
    <w:link w:val="BHLevel2"/>
    <w:rsid w:val="00497A1B"/>
    <w:rPr>
      <w:rFonts w:ascii="Times New Roman" w:hAnsi="Times New Roman" w:cs="Times New Roman"/>
      <w:b/>
      <w:smallCaps/>
      <w:color w:val="043254" w:themeColor="text2"/>
      <w:sz w:val="36"/>
      <w:szCs w:val="36"/>
    </w:rPr>
  </w:style>
  <w:style w:type="paragraph" w:customStyle="1" w:styleId="BHLevel4">
    <w:name w:val="BHLevel4"/>
    <w:basedOn w:val="BHNormal"/>
    <w:next w:val="BHNormal"/>
    <w:link w:val="BHLevel4Char"/>
    <w:qFormat/>
    <w:rsid w:val="00497A1B"/>
    <w:pPr>
      <w:spacing w:before="480" w:after="240"/>
      <w:outlineLvl w:val="3"/>
    </w:pPr>
    <w:rPr>
      <w:b/>
      <w:color w:val="7E2A54" w:themeColor="accent2"/>
      <w:sz w:val="28"/>
      <w:szCs w:val="28"/>
    </w:rPr>
  </w:style>
  <w:style w:type="character" w:customStyle="1" w:styleId="BHLevel3Char">
    <w:name w:val="BHLevel3 Char"/>
    <w:basedOn w:val="DefaultParagraphFont"/>
    <w:link w:val="BHLevel3"/>
    <w:rsid w:val="00497A1B"/>
    <w:rPr>
      <w:rFonts w:ascii="Times New Roman" w:hAnsi="Times New Roman" w:cs="Times New Roman"/>
      <w:b/>
      <w:color w:val="054471" w:themeColor="accent1"/>
      <w:sz w:val="30"/>
      <w:szCs w:val="30"/>
    </w:rPr>
  </w:style>
  <w:style w:type="paragraph" w:customStyle="1" w:styleId="BHLevel5">
    <w:name w:val="BHLevel5"/>
    <w:basedOn w:val="BHNormal"/>
    <w:next w:val="BHNormal"/>
    <w:link w:val="BHLevel5Char"/>
    <w:qFormat/>
    <w:rsid w:val="00497A1B"/>
    <w:pPr>
      <w:spacing w:before="480" w:after="240"/>
      <w:outlineLvl w:val="4"/>
    </w:pPr>
    <w:rPr>
      <w:b/>
      <w:i/>
      <w:color w:val="000000" w:themeColor="text1"/>
      <w:sz w:val="26"/>
      <w:szCs w:val="26"/>
    </w:rPr>
  </w:style>
  <w:style w:type="character" w:customStyle="1" w:styleId="BHLevel4Char">
    <w:name w:val="BHLevel4 Char"/>
    <w:basedOn w:val="DefaultParagraphFont"/>
    <w:link w:val="BHLevel4"/>
    <w:rsid w:val="00497A1B"/>
    <w:rPr>
      <w:rFonts w:ascii="Times New Roman" w:hAnsi="Times New Roman" w:cs="Times New Roman"/>
      <w:b/>
      <w:color w:val="7E2A54" w:themeColor="accent2"/>
      <w:sz w:val="28"/>
      <w:szCs w:val="28"/>
    </w:rPr>
  </w:style>
  <w:style w:type="paragraph" w:customStyle="1" w:styleId="BHLevel6">
    <w:name w:val="BHLevel6"/>
    <w:basedOn w:val="BHNormal"/>
    <w:next w:val="BHNormal"/>
    <w:link w:val="BHLevel6Char"/>
    <w:qFormat/>
    <w:rsid w:val="00497A1B"/>
    <w:pPr>
      <w:spacing w:before="480" w:after="240"/>
      <w:outlineLvl w:val="5"/>
    </w:pPr>
    <w:rPr>
      <w:i/>
      <w:color w:val="043254" w:themeColor="accent5"/>
      <w:szCs w:val="24"/>
    </w:rPr>
  </w:style>
  <w:style w:type="character" w:customStyle="1" w:styleId="BHLevel5Char">
    <w:name w:val="BHLevel5 Char"/>
    <w:basedOn w:val="DefaultParagraphFont"/>
    <w:link w:val="BHLevel5"/>
    <w:rsid w:val="00497A1B"/>
    <w:rPr>
      <w:rFonts w:ascii="Times New Roman" w:hAnsi="Times New Roman" w:cs="Times New Roman"/>
      <w:b/>
      <w:i/>
      <w:color w:val="000000" w:themeColor="text1"/>
      <w:sz w:val="26"/>
      <w:szCs w:val="26"/>
    </w:rPr>
  </w:style>
  <w:style w:type="character" w:customStyle="1" w:styleId="BHLevel6Char">
    <w:name w:val="BHLevel6 Char"/>
    <w:basedOn w:val="BHLevel5Char"/>
    <w:link w:val="BHLevel6"/>
    <w:rsid w:val="00497A1B"/>
    <w:rPr>
      <w:color w:val="043254" w:themeColor="accent5"/>
      <w:sz w:val="24"/>
      <w:szCs w:val="24"/>
    </w:rPr>
  </w:style>
  <w:style w:type="paragraph" w:customStyle="1" w:styleId="BHNormal">
    <w:name w:val="BHNormal"/>
    <w:qFormat/>
    <w:rsid w:val="009A4699"/>
    <w:pPr>
      <w:spacing w:after="0" w:line="240" w:lineRule="auto"/>
    </w:pPr>
    <w:rPr>
      <w:rFonts w:ascii="Times New Roman" w:hAnsi="Times New Roman" w:cs="Times New Roman"/>
      <w:sz w:val="24"/>
    </w:rPr>
  </w:style>
  <w:style w:type="character" w:styleId="Hyperlink">
    <w:name w:val="Hyperlink"/>
    <w:basedOn w:val="DefaultParagraphFont"/>
    <w:uiPriority w:val="99"/>
    <w:unhideWhenUsed/>
    <w:rsid w:val="004F408F"/>
    <w:rPr>
      <w:color w:val="043D66" w:themeColor="hyperlink"/>
      <w:u w:val="single"/>
    </w:rPr>
  </w:style>
  <w:style w:type="paragraph" w:styleId="Header">
    <w:name w:val="header"/>
    <w:basedOn w:val="Normal"/>
    <w:link w:val="HeaderChar"/>
    <w:uiPriority w:val="99"/>
    <w:unhideWhenUsed/>
    <w:rsid w:val="004F40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408F"/>
  </w:style>
  <w:style w:type="paragraph" w:styleId="Footer">
    <w:name w:val="footer"/>
    <w:basedOn w:val="Normal"/>
    <w:link w:val="FooterChar"/>
    <w:uiPriority w:val="99"/>
    <w:semiHidden/>
    <w:unhideWhenUsed/>
    <w:rsid w:val="004F40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F408F"/>
  </w:style>
  <w:style w:type="character" w:customStyle="1" w:styleId="Heading1Char">
    <w:name w:val="Heading 1 Char"/>
    <w:basedOn w:val="DefaultParagraphFont"/>
    <w:link w:val="Heading1"/>
    <w:uiPriority w:val="9"/>
    <w:rsid w:val="004F408F"/>
    <w:rPr>
      <w:rFonts w:asciiTheme="majorHAnsi" w:eastAsiaTheme="majorEastAsia" w:hAnsiTheme="majorHAnsi" w:cstheme="majorBidi"/>
      <w:b/>
      <w:bCs/>
      <w:color w:val="033254" w:themeColor="accent1" w:themeShade="BF"/>
      <w:sz w:val="28"/>
      <w:szCs w:val="28"/>
    </w:rPr>
  </w:style>
  <w:style w:type="paragraph" w:styleId="ListParagraph">
    <w:name w:val="List Paragraph"/>
    <w:basedOn w:val="Normal"/>
    <w:uiPriority w:val="34"/>
    <w:qFormat/>
    <w:rsid w:val="00AB0872"/>
    <w:pPr>
      <w:ind w:left="720"/>
      <w:contextualSpacing/>
    </w:pPr>
  </w:style>
  <w:style w:type="character" w:customStyle="1" w:styleId="st1">
    <w:name w:val="st1"/>
    <w:basedOn w:val="DefaultParagraphFont"/>
    <w:rsid w:val="00472A49"/>
  </w:style>
  <w:style w:type="paragraph" w:customStyle="1" w:styleId="Achievement">
    <w:name w:val="Achievement"/>
    <w:basedOn w:val="BodyText"/>
    <w:rsid w:val="003937D7"/>
    <w:pPr>
      <w:spacing w:after="60" w:line="240" w:lineRule="atLeast"/>
      <w:ind w:left="240" w:hanging="240"/>
      <w:jc w:val="both"/>
    </w:pPr>
    <w:rPr>
      <w:rFonts w:ascii="Garamond" w:eastAsia="Times New Roman" w:hAnsi="Garamond" w:cs="Times New Roman"/>
      <w:szCs w:val="20"/>
    </w:rPr>
  </w:style>
  <w:style w:type="paragraph" w:styleId="BodyText">
    <w:name w:val="Body Text"/>
    <w:basedOn w:val="Normal"/>
    <w:link w:val="BodyTextChar"/>
    <w:uiPriority w:val="99"/>
    <w:semiHidden/>
    <w:unhideWhenUsed/>
    <w:rsid w:val="003937D7"/>
    <w:pPr>
      <w:spacing w:after="120"/>
    </w:pPr>
  </w:style>
  <w:style w:type="character" w:customStyle="1" w:styleId="BodyTextChar">
    <w:name w:val="Body Text Char"/>
    <w:basedOn w:val="DefaultParagraphFont"/>
    <w:link w:val="BodyText"/>
    <w:uiPriority w:val="99"/>
    <w:semiHidden/>
    <w:rsid w:val="003937D7"/>
  </w:style>
  <w:style w:type="paragraph" w:customStyle="1" w:styleId="Head3">
    <w:name w:val="Head3"/>
    <w:basedOn w:val="Normal"/>
    <w:rsid w:val="003937D7"/>
    <w:pPr>
      <w:spacing w:after="0" w:line="240" w:lineRule="auto"/>
      <w:ind w:left="360" w:hanging="360"/>
    </w:pPr>
    <w:rPr>
      <w:rFonts w:ascii="Arial" w:eastAsia="Times New Roman" w:hAnsi="Arial" w:cs="Times New Roman"/>
      <w:b/>
      <w:bCs/>
      <w:i/>
      <w:snapToGrid w:val="0"/>
      <w:sz w:val="20"/>
      <w:szCs w:val="20"/>
    </w:rPr>
  </w:style>
  <w:style w:type="paragraph" w:customStyle="1" w:styleId="proptext11">
    <w:name w:val="prop text 11"/>
    <w:basedOn w:val="Normal"/>
    <w:rsid w:val="003937D7"/>
    <w:pPr>
      <w:tabs>
        <w:tab w:val="left" w:pos="-1080"/>
        <w:tab w:val="left" w:pos="-720"/>
      </w:tabs>
      <w:spacing w:after="120" w:line="240" w:lineRule="auto"/>
    </w:pPr>
    <w:rPr>
      <w:rFonts w:ascii="Times New Roman" w:eastAsia="Times New Roman" w:hAnsi="Times New Roman" w:cs="Times New Roman"/>
      <w:szCs w:val="20"/>
    </w:rPr>
  </w:style>
  <w:style w:type="character" w:customStyle="1" w:styleId="ft">
    <w:name w:val="ft"/>
    <w:basedOn w:val="DefaultParagraphFont"/>
    <w:rsid w:val="005F50F6"/>
  </w:style>
  <w:style w:type="paragraph" w:customStyle="1" w:styleId="CompanyNameOne">
    <w:name w:val="Company Name One"/>
    <w:basedOn w:val="Normal"/>
    <w:next w:val="Normal"/>
    <w:autoRedefine/>
    <w:rsid w:val="008A0FC9"/>
    <w:pPr>
      <w:numPr>
        <w:numId w:val="15"/>
      </w:numPr>
      <w:spacing w:after="0" w:line="240" w:lineRule="auto"/>
      <w:ind w:firstLine="720"/>
    </w:pPr>
    <w:rPr>
      <w:rFonts w:ascii="Times New Roman" w:eastAsia="Times New Roman" w:hAnsi="Times New Roman" w:cs="Times New Roman"/>
      <w:color w:val="00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mailto:kcastamps2@gmail.com" TargetMode="External"/></Relationships>
</file>

<file path=word/theme/theme1.xml><?xml version="1.0" encoding="utf-8"?>
<a:theme xmlns:a="http://schemas.openxmlformats.org/drawingml/2006/main" name="Presentation1">
  <a:themeElements>
    <a:clrScheme name="Custom 1">
      <a:dk1>
        <a:srgbClr val="000000"/>
      </a:dk1>
      <a:lt1>
        <a:srgbClr val="FFFFFF"/>
      </a:lt1>
      <a:dk2>
        <a:srgbClr val="043254"/>
      </a:dk2>
      <a:lt2>
        <a:srgbClr val="E3E9ED"/>
      </a:lt2>
      <a:accent1>
        <a:srgbClr val="054471"/>
      </a:accent1>
      <a:accent2>
        <a:srgbClr val="7E2A54"/>
      </a:accent2>
      <a:accent3>
        <a:srgbClr val="008B80"/>
      </a:accent3>
      <a:accent4>
        <a:srgbClr val="E3E9ED"/>
      </a:accent4>
      <a:accent5>
        <a:srgbClr val="043254"/>
      </a:accent5>
      <a:accent6>
        <a:srgbClr val="333333"/>
      </a:accent6>
      <a:hlink>
        <a:srgbClr val="043D66"/>
      </a:hlink>
      <a:folHlink>
        <a:srgbClr val="008B80"/>
      </a:folHlink>
    </a:clrScheme>
    <a:fontScheme name="Battelle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spAutoFit/>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US" sz="1800" b="0" i="0" u="none" strike="noStrike" cap="none" normalizeH="0" baseline="0" smtClean="0">
            <a:ln>
              <a:noFill/>
            </a:ln>
            <a:solidFill>
              <a:schemeClr val="tx1"/>
            </a:solidFill>
            <a:effectLst/>
            <a:latin typeface="Arial" charset="0"/>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spAutoFit/>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US" sz="1800" b="0" i="0" u="none" strike="noStrike" cap="none" normalizeH="0" baseline="0" smtClean="0">
            <a:ln>
              <a:noFill/>
            </a:ln>
            <a:solidFill>
              <a:schemeClr val="tx1"/>
            </a:solidFill>
            <a:effectLst/>
            <a:latin typeface="Arial" charset="0"/>
          </a:defRPr>
        </a:defPPr>
      </a:lstStyle>
    </a:lnDef>
  </a:objectDefaults>
  <a:extraClrSchemeLst>
    <a:extraClrScheme>
      <a:clrScheme name="Office Theme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Office Theme 2">
        <a:dk1>
          <a:srgbClr val="000000"/>
        </a:dk1>
        <a:lt1>
          <a:srgbClr val="FFFFFF"/>
        </a:lt1>
        <a:dk2>
          <a:srgbClr val="000000"/>
        </a:dk2>
        <a:lt2>
          <a:srgbClr val="969696"/>
        </a:lt2>
        <a:accent1>
          <a:srgbClr val="FBDF53"/>
        </a:accent1>
        <a:accent2>
          <a:srgbClr val="FF9966"/>
        </a:accent2>
        <a:accent3>
          <a:srgbClr val="FFFFFF"/>
        </a:accent3>
        <a:accent4>
          <a:srgbClr val="000000"/>
        </a:accent4>
        <a:accent5>
          <a:srgbClr val="FDECB3"/>
        </a:accent5>
        <a:accent6>
          <a:srgbClr val="E78A5C"/>
        </a:accent6>
        <a:hlink>
          <a:srgbClr val="CC3300"/>
        </a:hlink>
        <a:folHlink>
          <a:srgbClr val="996600"/>
        </a:folHlink>
      </a:clrScheme>
      <a:clrMap bg1="lt1" tx1="dk1" bg2="lt2" tx2="dk2" accent1="accent1" accent2="accent2" accent3="accent3" accent4="accent4" accent5="accent5" accent6="accent6" hlink="hlink" folHlink="folHlink"/>
    </a:extraClrScheme>
    <a:extraClrScheme>
      <a:clrScheme name="Office Theme 3">
        <a:dk1>
          <a:srgbClr val="000000"/>
        </a:dk1>
        <a:lt1>
          <a:srgbClr val="FFFFFF"/>
        </a:lt1>
        <a:dk2>
          <a:srgbClr val="000000"/>
        </a:dk2>
        <a:lt2>
          <a:srgbClr val="808080"/>
        </a:lt2>
        <a:accent1>
          <a:srgbClr val="99CCFF"/>
        </a:accent1>
        <a:accent2>
          <a:srgbClr val="CCCCFF"/>
        </a:accent2>
        <a:accent3>
          <a:srgbClr val="FFFFFF"/>
        </a:accent3>
        <a:accent4>
          <a:srgbClr val="000000"/>
        </a:accent4>
        <a:accent5>
          <a:srgbClr val="CAE2FF"/>
        </a:accent5>
        <a:accent6>
          <a:srgbClr val="B9B9E7"/>
        </a:accent6>
        <a:hlink>
          <a:srgbClr val="3333CC"/>
        </a:hlink>
        <a:folHlink>
          <a:srgbClr val="AF67FF"/>
        </a:folHlink>
      </a:clrScheme>
      <a:clrMap bg1="lt1" tx1="dk1" bg2="lt2" tx2="dk2" accent1="accent1" accent2="accent2" accent3="accent3" accent4="accent4" accent5="accent5" accent6="accent6" hlink="hlink" folHlink="folHlink"/>
    </a:extraClrScheme>
    <a:extraClrScheme>
      <a:clrScheme name="Office Theme 4">
        <a:dk1>
          <a:srgbClr val="000000"/>
        </a:dk1>
        <a:lt1>
          <a:srgbClr val="DEF6F1"/>
        </a:lt1>
        <a:dk2>
          <a:srgbClr val="000000"/>
        </a:dk2>
        <a:lt2>
          <a:srgbClr val="969696"/>
        </a:lt2>
        <a:accent1>
          <a:srgbClr val="FFFFFF"/>
        </a:accent1>
        <a:accent2>
          <a:srgbClr val="8DC6FF"/>
        </a:accent2>
        <a:accent3>
          <a:srgbClr val="ECFAF7"/>
        </a:accent3>
        <a:accent4>
          <a:srgbClr val="000000"/>
        </a:accent4>
        <a:accent5>
          <a:srgbClr val="FFFFFF"/>
        </a:accent5>
        <a:accent6>
          <a:srgbClr val="7FB3E7"/>
        </a:accent6>
        <a:hlink>
          <a:srgbClr val="0066CC"/>
        </a:hlink>
        <a:folHlink>
          <a:srgbClr val="00A800"/>
        </a:folHlink>
      </a:clrScheme>
      <a:clrMap bg1="lt1" tx1="dk1" bg2="lt2" tx2="dk2" accent1="accent1" accent2="accent2" accent3="accent3" accent4="accent4" accent5="accent5" accent6="accent6" hlink="hlink" folHlink="folHlink"/>
    </a:extraClrScheme>
    <a:extraClrScheme>
      <a:clrScheme name="Office Theme 5">
        <a:dk1>
          <a:srgbClr val="000000"/>
        </a:dk1>
        <a:lt1>
          <a:srgbClr val="FFFFD9"/>
        </a:lt1>
        <a:dk2>
          <a:srgbClr val="000000"/>
        </a:dk2>
        <a:lt2>
          <a:srgbClr val="777777"/>
        </a:lt2>
        <a:accent1>
          <a:srgbClr val="FFFFF7"/>
        </a:accent1>
        <a:accent2>
          <a:srgbClr val="33CCCC"/>
        </a:accent2>
        <a:accent3>
          <a:srgbClr val="FFFFE9"/>
        </a:accent3>
        <a:accent4>
          <a:srgbClr val="000000"/>
        </a:accent4>
        <a:accent5>
          <a:srgbClr val="FFFFFA"/>
        </a:accent5>
        <a:accent6>
          <a:srgbClr val="2DB9B9"/>
        </a:accent6>
        <a:hlink>
          <a:srgbClr val="FF5050"/>
        </a:hlink>
        <a:folHlink>
          <a:srgbClr val="FF9900"/>
        </a:folHlink>
      </a:clrScheme>
      <a:clrMap bg1="lt1" tx1="dk1" bg2="lt2" tx2="dk2" accent1="accent1" accent2="accent2" accent3="accent3" accent4="accent4" accent5="accent5" accent6="accent6" hlink="hlink" folHlink="folHlink"/>
    </a:extraClrScheme>
    <a:extraClrScheme>
      <a:clrScheme name="Office Theme 6">
        <a:dk1>
          <a:srgbClr val="005A58"/>
        </a:dk1>
        <a:lt1>
          <a:srgbClr val="FFFFFF"/>
        </a:lt1>
        <a:dk2>
          <a:srgbClr val="008080"/>
        </a:dk2>
        <a:lt2>
          <a:srgbClr val="FFFF99"/>
        </a:lt2>
        <a:accent1>
          <a:srgbClr val="006462"/>
        </a:accent1>
        <a:accent2>
          <a:srgbClr val="6D6FC7"/>
        </a:accent2>
        <a:accent3>
          <a:srgbClr val="AAC0C0"/>
        </a:accent3>
        <a:accent4>
          <a:srgbClr val="DADADA"/>
        </a:accent4>
        <a:accent5>
          <a:srgbClr val="AAB8B7"/>
        </a:accent5>
        <a:accent6>
          <a:srgbClr val="6264B4"/>
        </a:accent6>
        <a:hlink>
          <a:srgbClr val="00FFFF"/>
        </a:hlink>
        <a:folHlink>
          <a:srgbClr val="00FF00"/>
        </a:folHlink>
      </a:clrScheme>
      <a:clrMap bg1="dk2" tx1="lt1" bg2="dk1" tx2="lt2" accent1="accent1" accent2="accent2" accent3="accent3" accent4="accent4" accent5="accent5" accent6="accent6" hlink="hlink" folHlink="folHlink"/>
    </a:extraClrScheme>
    <a:extraClrScheme>
      <a:clrScheme name="Office Theme 7">
        <a:dk1>
          <a:srgbClr val="5C1F00"/>
        </a:dk1>
        <a:lt1>
          <a:srgbClr val="FFFFFF"/>
        </a:lt1>
        <a:dk2>
          <a:srgbClr val="800000"/>
        </a:dk2>
        <a:lt2>
          <a:srgbClr val="DFD293"/>
        </a:lt2>
        <a:accent1>
          <a:srgbClr val="CC3300"/>
        </a:accent1>
        <a:accent2>
          <a:srgbClr val="BE7960"/>
        </a:accent2>
        <a:accent3>
          <a:srgbClr val="C0AAAA"/>
        </a:accent3>
        <a:accent4>
          <a:srgbClr val="DADADA"/>
        </a:accent4>
        <a:accent5>
          <a:srgbClr val="E2ADAA"/>
        </a:accent5>
        <a:accent6>
          <a:srgbClr val="AC6D56"/>
        </a:accent6>
        <a:hlink>
          <a:srgbClr val="FFFF99"/>
        </a:hlink>
        <a:folHlink>
          <a:srgbClr val="D3A219"/>
        </a:folHlink>
      </a:clrScheme>
      <a:clrMap bg1="dk2" tx1="lt1" bg2="dk1" tx2="lt2" accent1="accent1" accent2="accent2" accent3="accent3" accent4="accent4" accent5="accent5" accent6="accent6" hlink="hlink" folHlink="folHlink"/>
    </a:extraClrScheme>
    <a:extraClrScheme>
      <a:clrScheme name="Office Theme 8">
        <a:dk1>
          <a:srgbClr val="003366"/>
        </a:dk1>
        <a:lt1>
          <a:srgbClr val="FFFFFF"/>
        </a:lt1>
        <a:dk2>
          <a:srgbClr val="000099"/>
        </a:dk2>
        <a:lt2>
          <a:srgbClr val="CCFFFF"/>
        </a:lt2>
        <a:accent1>
          <a:srgbClr val="3366CC"/>
        </a:accent1>
        <a:accent2>
          <a:srgbClr val="00B000"/>
        </a:accent2>
        <a:accent3>
          <a:srgbClr val="AAAACA"/>
        </a:accent3>
        <a:accent4>
          <a:srgbClr val="DADADA"/>
        </a:accent4>
        <a:accent5>
          <a:srgbClr val="ADB8E2"/>
        </a:accent5>
        <a:accent6>
          <a:srgbClr val="009F00"/>
        </a:accent6>
        <a:hlink>
          <a:srgbClr val="66CCFF"/>
        </a:hlink>
        <a:folHlink>
          <a:srgbClr val="FFE701"/>
        </a:folHlink>
      </a:clrScheme>
      <a:clrMap bg1="dk2" tx1="lt1" bg2="dk1" tx2="lt2" accent1="accent1" accent2="accent2" accent3="accent3" accent4="accent4" accent5="accent5" accent6="accent6" hlink="hlink" folHlink="folHlink"/>
    </a:extraClrScheme>
    <a:extraClrScheme>
      <a:clrScheme name="Office Theme 9">
        <a:dk1>
          <a:srgbClr val="336699"/>
        </a:dk1>
        <a:lt1>
          <a:srgbClr val="FFFFFF"/>
        </a:lt1>
        <a:dk2>
          <a:srgbClr val="000000"/>
        </a:dk2>
        <a:lt2>
          <a:srgbClr val="E3EBF1"/>
        </a:lt2>
        <a:accent1>
          <a:srgbClr val="003399"/>
        </a:accent1>
        <a:accent2>
          <a:srgbClr val="468A4B"/>
        </a:accent2>
        <a:accent3>
          <a:srgbClr val="AAAAAA"/>
        </a:accent3>
        <a:accent4>
          <a:srgbClr val="DADADA"/>
        </a:accent4>
        <a:accent5>
          <a:srgbClr val="AAADCA"/>
        </a:accent5>
        <a:accent6>
          <a:srgbClr val="3F7D43"/>
        </a:accent6>
        <a:hlink>
          <a:srgbClr val="66CCFF"/>
        </a:hlink>
        <a:folHlink>
          <a:srgbClr val="F0E500"/>
        </a:folHlink>
      </a:clrScheme>
      <a:clrMap bg1="dk2" tx1="lt1" bg2="dk1" tx2="lt2" accent1="accent1" accent2="accent2" accent3="accent3" accent4="accent4" accent5="accent5" accent6="accent6" hlink="hlink" folHlink="folHlink"/>
    </a:extraClrScheme>
    <a:extraClrScheme>
      <a:clrScheme name="Office Theme 10">
        <a:dk1>
          <a:srgbClr val="777777"/>
        </a:dk1>
        <a:lt1>
          <a:srgbClr val="FFFFFF"/>
        </a:lt1>
        <a:dk2>
          <a:srgbClr val="686B5D"/>
        </a:dk2>
        <a:lt2>
          <a:srgbClr val="D1D1CB"/>
        </a:lt2>
        <a:accent1>
          <a:srgbClr val="909082"/>
        </a:accent1>
        <a:accent2>
          <a:srgbClr val="809EA8"/>
        </a:accent2>
        <a:accent3>
          <a:srgbClr val="B9BAB6"/>
        </a:accent3>
        <a:accent4>
          <a:srgbClr val="DADADA"/>
        </a:accent4>
        <a:accent5>
          <a:srgbClr val="C6C6C1"/>
        </a:accent5>
        <a:accent6>
          <a:srgbClr val="738F98"/>
        </a:accent6>
        <a:hlink>
          <a:srgbClr val="FFCC66"/>
        </a:hlink>
        <a:folHlink>
          <a:srgbClr val="E9DCB9"/>
        </a:folHlink>
      </a:clrScheme>
      <a:clrMap bg1="dk2" tx1="lt1" bg2="dk1" tx2="lt2" accent1="accent1" accent2="accent2" accent3="accent3" accent4="accent4" accent5="accent5" accent6="accent6" hlink="hlink" folHlink="folHlink"/>
    </a:extraClrScheme>
    <a:extraClrScheme>
      <a:clrScheme name="Office Theme 11">
        <a:dk1>
          <a:srgbClr val="3E3E5C"/>
        </a:dk1>
        <a:lt1>
          <a:srgbClr val="FFFFFF"/>
        </a:lt1>
        <a:dk2>
          <a:srgbClr val="666699"/>
        </a:dk2>
        <a:lt2>
          <a:srgbClr val="FFFFFF"/>
        </a:lt2>
        <a:accent1>
          <a:srgbClr val="60597B"/>
        </a:accent1>
        <a:accent2>
          <a:srgbClr val="6666FF"/>
        </a:accent2>
        <a:accent3>
          <a:srgbClr val="B8B8CA"/>
        </a:accent3>
        <a:accent4>
          <a:srgbClr val="DADADA"/>
        </a:accent4>
        <a:accent5>
          <a:srgbClr val="B6B5BF"/>
        </a:accent5>
        <a:accent6>
          <a:srgbClr val="5C5CE7"/>
        </a:accent6>
        <a:hlink>
          <a:srgbClr val="99CCFF"/>
        </a:hlink>
        <a:folHlink>
          <a:srgbClr val="FFFF99"/>
        </a:folHlink>
      </a:clrScheme>
      <a:clrMap bg1="dk2" tx1="lt1" bg2="dk1" tx2="lt2" accent1="accent1" accent2="accent2" accent3="accent3" accent4="accent4" accent5="accent5" accent6="accent6" hlink="hlink" folHlink="folHlink"/>
    </a:extraClrScheme>
    <a:extraClrScheme>
      <a:clrScheme name="Office Theme 12">
        <a:dk1>
          <a:srgbClr val="2D2015"/>
        </a:dk1>
        <a:lt1>
          <a:srgbClr val="FFFFFF"/>
        </a:lt1>
        <a:dk2>
          <a:srgbClr val="523E26"/>
        </a:dk2>
        <a:lt2>
          <a:srgbClr val="DFC08D"/>
        </a:lt2>
        <a:accent1>
          <a:srgbClr val="8C7B70"/>
        </a:accent1>
        <a:accent2>
          <a:srgbClr val="8F5F2F"/>
        </a:accent2>
        <a:accent3>
          <a:srgbClr val="B3AFAC"/>
        </a:accent3>
        <a:accent4>
          <a:srgbClr val="DADADA"/>
        </a:accent4>
        <a:accent5>
          <a:srgbClr val="C5BFBB"/>
        </a:accent5>
        <a:accent6>
          <a:srgbClr val="81552A"/>
        </a:accent6>
        <a:hlink>
          <a:srgbClr val="CCB400"/>
        </a:hlink>
        <a:folHlink>
          <a:srgbClr val="8C9EA0"/>
        </a:folHlink>
      </a:clrScheme>
      <a:clrMap bg1="dk2" tx1="lt1" bg2="dk1" tx2="lt2" accent1="accent1" accent2="accent2" accent3="accent3" accent4="accent4" accent5="accent5" accent6="accent6" hlink="hlink" folHlink="folHlink"/>
    </a:extraClrScheme>
    <a:extraClrScheme>
      <a:clrScheme name="Office Theme 13">
        <a:dk1>
          <a:srgbClr val="000000"/>
        </a:dk1>
        <a:lt1>
          <a:srgbClr val="FFFFFF"/>
        </a:lt1>
        <a:dk2>
          <a:srgbClr val="043254"/>
        </a:dk2>
        <a:lt2>
          <a:srgbClr val="333333"/>
        </a:lt2>
        <a:accent1>
          <a:srgbClr val="E3E9ED"/>
        </a:accent1>
        <a:accent2>
          <a:srgbClr val="054471"/>
        </a:accent2>
        <a:accent3>
          <a:srgbClr val="FFFFFF"/>
        </a:accent3>
        <a:accent4>
          <a:srgbClr val="000000"/>
        </a:accent4>
        <a:accent5>
          <a:srgbClr val="EFF2F4"/>
        </a:accent5>
        <a:accent6>
          <a:srgbClr val="043D66"/>
        </a:accent6>
        <a:hlink>
          <a:srgbClr val="7E2A54"/>
        </a:hlink>
        <a:folHlink>
          <a:srgbClr val="008B80"/>
        </a:folHlink>
      </a:clrScheme>
      <a:clrMap bg1="lt1" tx1="dk1" bg2="lt2" tx2="dk2" accent1="accent1" accent2="accent2" accent3="accent3" accent4="accent4" accent5="accent5" accent6="accent6" hlink="hlink" folHlink="folHlink"/>
    </a:extraClrScheme>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1366</Words>
  <Characters>7789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Battelle</Company>
  <LinksUpToDate>false</LinksUpToDate>
  <CharactersWithSpaces>9137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Stamps</dc:creator>
  <cp:lastModifiedBy>Stamps</cp:lastModifiedBy>
  <cp:revision>5</cp:revision>
  <cp:lastPrinted>2012-06-04T17:43:00Z</cp:lastPrinted>
  <dcterms:created xsi:type="dcterms:W3CDTF">2012-06-07T01:18:00Z</dcterms:created>
  <dcterms:modified xsi:type="dcterms:W3CDTF">2012-09-19T03:16:00Z</dcterms:modified>
</cp:coreProperties>
</file>