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C9ADD" w14:textId="652D80AB" w:rsidR="00B271DF" w:rsidRDefault="00B271DF" w:rsidP="00155634">
      <w:pPr>
        <w:contextualSpacing/>
        <w:jc w:val="center"/>
        <w:rPr>
          <w:rFonts w:asciiTheme="minorHAnsi" w:hAnsiTheme="minorHAnsi"/>
          <w:b/>
          <w:sz w:val="28"/>
          <w:szCs w:val="20"/>
        </w:rPr>
      </w:pPr>
      <w:r w:rsidRPr="00B42F13">
        <w:rPr>
          <w:rFonts w:asciiTheme="minorHAnsi" w:hAnsiTheme="minorHAnsi"/>
          <w:b/>
          <w:sz w:val="28"/>
          <w:szCs w:val="20"/>
        </w:rPr>
        <w:t>Khalid Mahmood</w:t>
      </w:r>
    </w:p>
    <w:p w14:paraId="3A015A02" w14:textId="77777777" w:rsidR="00322FD0" w:rsidRPr="00322FD0" w:rsidRDefault="00322FD0" w:rsidP="00322FD0">
      <w:pPr>
        <w:pStyle w:val="Header"/>
        <w:spacing w:after="120"/>
        <w:jc w:val="center"/>
        <w:rPr>
          <w:rFonts w:asciiTheme="minorHAnsi" w:hAnsiTheme="minorHAnsi" w:cs="Arial"/>
          <w:color w:val="595959" w:themeColor="text1" w:themeTint="A6"/>
          <w:sz w:val="22"/>
          <w:szCs w:val="22"/>
        </w:rPr>
      </w:pPr>
      <w:r w:rsidRPr="00322FD0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Greater New York City Area - Mobile: (609) 865 8522</w:t>
      </w:r>
      <w:r w:rsidRPr="00322FD0">
        <w:rPr>
          <w:rFonts w:asciiTheme="minorHAnsi" w:hAnsiTheme="minorHAnsi" w:cs="Arial"/>
          <w:color w:val="595959" w:themeColor="text1" w:themeTint="A6"/>
          <w:sz w:val="22"/>
          <w:szCs w:val="22"/>
        </w:rPr>
        <w:t xml:space="preserve"> </w:t>
      </w:r>
    </w:p>
    <w:p w14:paraId="60E6DB7C" w14:textId="77777777" w:rsidR="00322FD0" w:rsidRPr="00322FD0" w:rsidRDefault="000048D0" w:rsidP="00322FD0">
      <w:pPr>
        <w:pStyle w:val="Header"/>
        <w:jc w:val="center"/>
        <w:rPr>
          <w:rStyle w:val="Hyperlink"/>
          <w:rFonts w:asciiTheme="minorHAnsi" w:hAnsiTheme="minorHAnsi" w:cs="Arial"/>
          <w:i/>
          <w:sz w:val="22"/>
          <w:szCs w:val="22"/>
        </w:rPr>
      </w:pPr>
      <w:hyperlink r:id="rId8" w:history="1">
        <w:r w:rsidR="00322FD0" w:rsidRPr="00322FD0">
          <w:rPr>
            <w:rStyle w:val="Hyperlink"/>
            <w:rFonts w:asciiTheme="minorHAnsi" w:hAnsiTheme="minorHAnsi" w:cs="Arial"/>
            <w:i/>
            <w:sz w:val="22"/>
            <w:szCs w:val="22"/>
          </w:rPr>
          <w:t>khalid241@gmail.com</w:t>
        </w:r>
      </w:hyperlink>
    </w:p>
    <w:p w14:paraId="137F1F4F" w14:textId="77777777" w:rsidR="00322FD0" w:rsidRPr="00322FD0" w:rsidRDefault="00322FD0" w:rsidP="00322FD0">
      <w:pPr>
        <w:pStyle w:val="Header"/>
        <w:jc w:val="center"/>
        <w:rPr>
          <w:rFonts w:asciiTheme="minorHAnsi" w:hAnsiTheme="minorHAnsi" w:cs="Arial"/>
          <w:i/>
          <w:color w:val="0000FF"/>
          <w:sz w:val="22"/>
          <w:szCs w:val="22"/>
        </w:rPr>
      </w:pPr>
    </w:p>
    <w:p w14:paraId="6003F657" w14:textId="08DB3451" w:rsidR="00322FD0" w:rsidRPr="00D02465" w:rsidRDefault="00521A8B" w:rsidP="00322FD0">
      <w:pPr>
        <w:pStyle w:val="Header"/>
        <w:jc w:val="center"/>
        <w:rPr>
          <w:rFonts w:asciiTheme="minorHAnsi" w:hAnsiTheme="minorHAnsi" w:cs="Arial"/>
          <w:b/>
          <w:sz w:val="20"/>
          <w:szCs w:val="20"/>
        </w:rPr>
      </w:pPr>
      <w:r w:rsidRPr="00D02465">
        <w:rPr>
          <w:rFonts w:asciiTheme="minorHAnsi" w:hAnsiTheme="minorHAnsi" w:cs="Arial"/>
          <w:b/>
          <w:sz w:val="20"/>
          <w:szCs w:val="20"/>
        </w:rPr>
        <w:t xml:space="preserve">Windows &amp; Office </w:t>
      </w:r>
      <w:r w:rsidR="00322FD0" w:rsidRPr="00D02465">
        <w:rPr>
          <w:rFonts w:asciiTheme="minorHAnsi" w:hAnsiTheme="minorHAnsi" w:cs="Arial"/>
          <w:b/>
          <w:sz w:val="20"/>
          <w:szCs w:val="20"/>
        </w:rPr>
        <w:t>O365 Migrations - Cloud Adoption - Project Management - Agile Scrum</w:t>
      </w:r>
    </w:p>
    <w:p w14:paraId="2F38CAE4" w14:textId="77777777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</w:p>
    <w:p w14:paraId="2BE4C74C" w14:textId="0B27F35D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 xml:space="preserve">SUMMARY </w:t>
      </w:r>
    </w:p>
    <w:p w14:paraId="3EC9EE49" w14:textId="7B476F90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Executive Level IT Project Manager</w:t>
      </w:r>
      <w:r w:rsidR="00B42F13">
        <w:rPr>
          <w:rFonts w:asciiTheme="minorHAnsi" w:hAnsiTheme="minorHAnsi"/>
          <w:sz w:val="20"/>
          <w:szCs w:val="20"/>
        </w:rPr>
        <w:t>, c</w:t>
      </w:r>
      <w:r w:rsidRPr="00F5428D">
        <w:rPr>
          <w:rFonts w:asciiTheme="minorHAnsi" w:hAnsiTheme="minorHAnsi"/>
          <w:sz w:val="20"/>
          <w:szCs w:val="20"/>
        </w:rPr>
        <w:t xml:space="preserve">ertified PMP, </w:t>
      </w:r>
      <w:r w:rsidR="00852778">
        <w:rPr>
          <w:rFonts w:asciiTheme="minorHAnsi" w:hAnsiTheme="minorHAnsi"/>
          <w:sz w:val="20"/>
          <w:szCs w:val="20"/>
        </w:rPr>
        <w:t xml:space="preserve">certified </w:t>
      </w:r>
      <w:r w:rsidR="002B3931">
        <w:rPr>
          <w:rFonts w:asciiTheme="minorHAnsi" w:hAnsiTheme="minorHAnsi"/>
          <w:sz w:val="20"/>
          <w:szCs w:val="20"/>
        </w:rPr>
        <w:t xml:space="preserve">Scrum Master, </w:t>
      </w:r>
      <w:r w:rsidRPr="00F5428D">
        <w:rPr>
          <w:rFonts w:asciiTheme="minorHAnsi" w:hAnsiTheme="minorHAnsi"/>
          <w:sz w:val="20"/>
          <w:szCs w:val="20"/>
        </w:rPr>
        <w:t xml:space="preserve">MCITP, and MCSE with Project Delivery, Presales and Solution Architect in public and private sectors. </w:t>
      </w:r>
    </w:p>
    <w:p w14:paraId="2158580F" w14:textId="5536F87C" w:rsidR="00B271DF" w:rsidRPr="00B42F13" w:rsidRDefault="00B271DF" w:rsidP="00B271DF">
      <w:pPr>
        <w:contextualSpacing/>
        <w:rPr>
          <w:rFonts w:asciiTheme="minorHAnsi" w:hAnsiTheme="minorHAnsi"/>
          <w:sz w:val="20"/>
          <w:szCs w:val="20"/>
        </w:rPr>
      </w:pPr>
    </w:p>
    <w:p w14:paraId="38E7A05D" w14:textId="0ED32FA4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  <w:lang w:val="fr-FR"/>
        </w:rPr>
      </w:pPr>
      <w:r w:rsidRPr="00F5428D">
        <w:rPr>
          <w:rFonts w:asciiTheme="minorHAnsi" w:hAnsiTheme="minorHAnsi"/>
          <w:b/>
          <w:sz w:val="20"/>
          <w:szCs w:val="20"/>
          <w:lang w:val="fr-FR"/>
        </w:rPr>
        <w:t xml:space="preserve">QUALIFICATION </w:t>
      </w:r>
    </w:p>
    <w:p w14:paraId="4947F03E" w14:textId="5C97F81A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Private, Public &amp; Hybrid Cloud, Digital Transformation, Office 365, Agile/Scrum, Infrastructure Services, Microsoft Azure, Active Directory Domain Consolidations, Enterprise High Availability and Disaster Recovery solutions, Mergers, acquisitions, and divestitures, Account Management &amp; Strategic Business Planning, P&amp;L/Financial Management, Outsourcing and 3rd Party Strategies, Customer Service-Centric Ideology, Cross-Functional Management Experience</w:t>
      </w:r>
    </w:p>
    <w:p w14:paraId="02E5A3CD" w14:textId="15B2D6B9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 </w:t>
      </w:r>
    </w:p>
    <w:p w14:paraId="55E233F4" w14:textId="089C71C4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 xml:space="preserve">PROFESSIONAL EXPERIENCE </w:t>
      </w:r>
    </w:p>
    <w:p w14:paraId="61F00509" w14:textId="1B58B519" w:rsidR="00B271DF" w:rsidRPr="00387A0F" w:rsidRDefault="00CE6DDA" w:rsidP="00B271DF">
      <w:pPr>
        <w:contextualSpacing/>
        <w:rPr>
          <w:rFonts w:asciiTheme="minorHAnsi" w:hAnsiTheme="minorHAnsi" w:cs="Arial"/>
          <w:i/>
          <w:color w:val="595959" w:themeColor="text1" w:themeTint="A6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Dell - Quest</w:t>
      </w:r>
      <w:bookmarkStart w:id="0" w:name="_GoBack"/>
      <w:bookmarkEnd w:id="0"/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F5428D">
        <w:rPr>
          <w:rFonts w:asciiTheme="minorHAnsi" w:hAnsiTheme="minorHAnsi"/>
          <w:b/>
          <w:sz w:val="20"/>
          <w:szCs w:val="20"/>
        </w:rPr>
        <w:tab/>
      </w:r>
      <w:r w:rsidR="00B271DF"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April 2013 - February 2018</w:t>
      </w:r>
    </w:p>
    <w:p w14:paraId="4224E775" w14:textId="77777777" w:rsidR="00F5428D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Technical Project Manager</w:t>
      </w:r>
    </w:p>
    <w:p w14:paraId="600FEAE9" w14:textId="046F52BC" w:rsidR="00B271DF" w:rsidRPr="00F5428D" w:rsidRDefault="00F5428D" w:rsidP="00B271DF">
      <w:pPr>
        <w:contextualSpacing/>
        <w:rPr>
          <w:rFonts w:asciiTheme="minorHAnsi" w:hAnsiTheme="minorHAnsi"/>
          <w:i/>
          <w:sz w:val="20"/>
          <w:szCs w:val="20"/>
        </w:rPr>
      </w:pPr>
      <w:r w:rsidRPr="00F5428D">
        <w:rPr>
          <w:rFonts w:asciiTheme="minorHAnsi" w:hAnsiTheme="minorHAnsi"/>
          <w:i/>
          <w:sz w:val="20"/>
          <w:szCs w:val="20"/>
        </w:rPr>
        <w:t>Clients: Amgen, Hartford Health, Allergan, Johnson &amp; Johnson, Pfizer, Kaiser Permanente, Molson Coors, Intel, JCI</w:t>
      </w:r>
      <w:r w:rsidR="00802582">
        <w:rPr>
          <w:rFonts w:asciiTheme="minorHAnsi" w:hAnsiTheme="minorHAnsi"/>
          <w:i/>
          <w:sz w:val="20"/>
          <w:szCs w:val="20"/>
        </w:rPr>
        <w:t xml:space="preserve"> (Johnson Controls) and Bank of Oklahoma</w:t>
      </w:r>
    </w:p>
    <w:p w14:paraId="5DB3CFEC" w14:textId="63E0B929" w:rsidR="00B271DF" w:rsidRPr="00F5428D" w:rsidRDefault="00155634" w:rsidP="00155634">
      <w:pPr>
        <w:pStyle w:val="ListParagraph"/>
        <w:numPr>
          <w:ilvl w:val="0"/>
          <w:numId w:val="28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Provided</w:t>
      </w:r>
      <w:r w:rsidR="00B271DF" w:rsidRPr="00F5428D">
        <w:rPr>
          <w:rFonts w:asciiTheme="minorHAnsi" w:hAnsiTheme="minorHAnsi"/>
          <w:sz w:val="20"/>
          <w:szCs w:val="20"/>
        </w:rPr>
        <w:t xml:space="preserve"> program, project management and sales support to ensure successful delivery of Dell’s</w:t>
      </w:r>
      <w:r w:rsidR="00802582">
        <w:rPr>
          <w:rFonts w:asciiTheme="minorHAnsi" w:hAnsiTheme="minorHAnsi"/>
          <w:sz w:val="20"/>
          <w:szCs w:val="20"/>
        </w:rPr>
        <w:t xml:space="preserve"> software portfolio of projects</w:t>
      </w:r>
    </w:p>
    <w:p w14:paraId="65B738A6" w14:textId="230CF972" w:rsidR="00B42F13" w:rsidRDefault="00F5428D" w:rsidP="00B271DF">
      <w:pPr>
        <w:pStyle w:val="ListParagraph"/>
        <w:numPr>
          <w:ilvl w:val="0"/>
          <w:numId w:val="25"/>
        </w:numPr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Managed an </w:t>
      </w:r>
      <w:r w:rsidR="00B271DF" w:rsidRPr="00F5428D">
        <w:rPr>
          <w:rFonts w:asciiTheme="minorHAnsi" w:hAnsiTheme="minorHAnsi"/>
          <w:sz w:val="20"/>
          <w:szCs w:val="20"/>
        </w:rPr>
        <w:t>Active Directory modernization, Microsoft Azure workload and Office 365 migration</w:t>
      </w:r>
      <w:r w:rsidR="00802582">
        <w:rPr>
          <w:rFonts w:asciiTheme="minorHAnsi" w:hAnsiTheme="minorHAnsi"/>
          <w:sz w:val="20"/>
          <w:szCs w:val="20"/>
        </w:rPr>
        <w:t>s</w:t>
      </w:r>
      <w:r w:rsidR="00B271DF" w:rsidRPr="00F5428D">
        <w:rPr>
          <w:rFonts w:asciiTheme="minorHAnsi" w:hAnsiTheme="minorHAnsi"/>
          <w:sz w:val="20"/>
          <w:szCs w:val="20"/>
        </w:rPr>
        <w:t xml:space="preserve"> </w:t>
      </w:r>
    </w:p>
    <w:p w14:paraId="563C846C" w14:textId="4A9BDBC9" w:rsidR="00B271DF" w:rsidRPr="00F5428D" w:rsidRDefault="00B42F13" w:rsidP="00B271DF">
      <w:pPr>
        <w:pStyle w:val="ListParagraph"/>
        <w:numPr>
          <w:ilvl w:val="0"/>
          <w:numId w:val="25"/>
        </w:numPr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Led </w:t>
      </w:r>
      <w:r w:rsidR="00802582">
        <w:rPr>
          <w:rFonts w:asciiTheme="minorHAnsi" w:hAnsiTheme="minorHAnsi"/>
          <w:sz w:val="20"/>
          <w:szCs w:val="20"/>
        </w:rPr>
        <w:t xml:space="preserve">3-5 </w:t>
      </w:r>
      <w:r w:rsidR="00B271DF" w:rsidRPr="00F5428D">
        <w:rPr>
          <w:rFonts w:asciiTheme="minorHAnsi" w:hAnsiTheme="minorHAnsi"/>
          <w:sz w:val="20"/>
          <w:szCs w:val="20"/>
        </w:rPr>
        <w:t>Microsoft Exchange</w:t>
      </w:r>
      <w:r w:rsidR="00802582">
        <w:rPr>
          <w:rFonts w:asciiTheme="minorHAnsi" w:hAnsiTheme="minorHAnsi"/>
          <w:sz w:val="20"/>
          <w:szCs w:val="20"/>
        </w:rPr>
        <w:t xml:space="preserve"> and desktop/server</w:t>
      </w:r>
      <w:r w:rsidR="00B271DF" w:rsidRPr="00F5428D">
        <w:rPr>
          <w:rFonts w:asciiTheme="minorHAnsi" w:hAnsiTheme="minorHAnsi"/>
          <w:sz w:val="20"/>
          <w:szCs w:val="20"/>
        </w:rPr>
        <w:t xml:space="preserve"> migration</w:t>
      </w:r>
      <w:r w:rsidR="00802582">
        <w:rPr>
          <w:rFonts w:asciiTheme="minorHAnsi" w:hAnsiTheme="minorHAnsi"/>
          <w:sz w:val="20"/>
          <w:szCs w:val="20"/>
        </w:rPr>
        <w:t xml:space="preserve"> or upgrade</w:t>
      </w:r>
      <w:r w:rsidR="00B271DF" w:rsidRPr="00F5428D">
        <w:rPr>
          <w:rFonts w:asciiTheme="minorHAnsi" w:hAnsiTheme="minorHAnsi"/>
          <w:sz w:val="20"/>
          <w:szCs w:val="20"/>
        </w:rPr>
        <w:t xml:space="preserve"> </w:t>
      </w:r>
      <w:r w:rsidR="00F5428D" w:rsidRPr="00F5428D">
        <w:rPr>
          <w:rFonts w:asciiTheme="minorHAnsi" w:hAnsiTheme="minorHAnsi"/>
          <w:sz w:val="20"/>
          <w:szCs w:val="20"/>
        </w:rPr>
        <w:t xml:space="preserve">projects </w:t>
      </w:r>
      <w:r w:rsidR="00802582">
        <w:rPr>
          <w:rFonts w:asciiTheme="minorHAnsi" w:hAnsiTheme="minorHAnsi"/>
          <w:sz w:val="20"/>
          <w:szCs w:val="20"/>
        </w:rPr>
        <w:t>simultaneously</w:t>
      </w:r>
    </w:p>
    <w:p w14:paraId="6AB10E74" w14:textId="3CDE77F2" w:rsidR="00B271DF" w:rsidRPr="00F5428D" w:rsidRDefault="00B271DF" w:rsidP="00B271DF">
      <w:pPr>
        <w:pStyle w:val="ListParagraph"/>
        <w:numPr>
          <w:ilvl w:val="0"/>
          <w:numId w:val="25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Provided technical and analytical guidance to project team</w:t>
      </w:r>
    </w:p>
    <w:p w14:paraId="25847593" w14:textId="17471943" w:rsidR="00B271DF" w:rsidRPr="00F5428D" w:rsidRDefault="00B271DF" w:rsidP="00B271DF">
      <w:pPr>
        <w:pStyle w:val="ListParagraph"/>
        <w:numPr>
          <w:ilvl w:val="0"/>
          <w:numId w:val="25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Managed business pursuit efforts involving RFP responses, coordinated technical SME discussions, and facilitated discussions with the sales team as to define the best approach</w:t>
      </w:r>
    </w:p>
    <w:p w14:paraId="659F3E6C" w14:textId="05499680" w:rsidR="00B271DF" w:rsidRPr="00F5428D" w:rsidRDefault="00B271DF" w:rsidP="00B271DF">
      <w:pPr>
        <w:pStyle w:val="ListParagraph"/>
        <w:numPr>
          <w:ilvl w:val="0"/>
          <w:numId w:val="25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Functioned as an Account Executive, managing client expectations and expanding Dell footprint at clients</w:t>
      </w:r>
    </w:p>
    <w:p w14:paraId="292AB404" w14:textId="1971B0DD" w:rsidR="00B271DF" w:rsidRPr="00F5428D" w:rsidRDefault="00B271DF" w:rsidP="00B271DF">
      <w:pPr>
        <w:pStyle w:val="ListParagraph"/>
        <w:numPr>
          <w:ilvl w:val="0"/>
          <w:numId w:val="25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Managed multiple concurrent projects involving scrum teams, 3rd party software integration and client involvement, in waterfall and multi-vendor distributed Agile Framework </w:t>
      </w:r>
    </w:p>
    <w:p w14:paraId="0FA6D5E4" w14:textId="77777777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</w:p>
    <w:p w14:paraId="0E6852F0" w14:textId="3474E160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Hewlett Packard (HP)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  <w:t xml:space="preserve">        </w:t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January 2011 - December 2012</w:t>
      </w:r>
    </w:p>
    <w:p w14:paraId="39AD3678" w14:textId="5B650D9B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Program Manager</w:t>
      </w:r>
    </w:p>
    <w:p w14:paraId="32BBD1FE" w14:textId="55F090A9" w:rsidR="00F5428D" w:rsidRPr="00F5428D" w:rsidRDefault="00F5428D" w:rsidP="00F5428D">
      <w:pPr>
        <w:contextualSpacing/>
        <w:rPr>
          <w:rFonts w:asciiTheme="minorHAnsi" w:hAnsiTheme="minorHAnsi"/>
          <w:i/>
          <w:sz w:val="20"/>
          <w:szCs w:val="20"/>
        </w:rPr>
      </w:pPr>
      <w:r w:rsidRPr="00F5428D">
        <w:rPr>
          <w:rFonts w:asciiTheme="minorHAnsi" w:hAnsiTheme="minorHAnsi"/>
          <w:i/>
          <w:sz w:val="20"/>
          <w:szCs w:val="20"/>
        </w:rPr>
        <w:t xml:space="preserve">Clients: </w:t>
      </w:r>
      <w:r w:rsidR="00B271DF" w:rsidRPr="00F5428D">
        <w:rPr>
          <w:rFonts w:asciiTheme="minorHAnsi" w:hAnsiTheme="minorHAnsi"/>
          <w:i/>
          <w:sz w:val="20"/>
          <w:szCs w:val="20"/>
        </w:rPr>
        <w:t>Corning, JCI, PepsiCo and HP Internal</w:t>
      </w:r>
    </w:p>
    <w:p w14:paraId="5578E5AF" w14:textId="77777777" w:rsidR="00F5428D" w:rsidRDefault="00F5428D" w:rsidP="00F5428D">
      <w:pPr>
        <w:pStyle w:val="ListParagraph"/>
        <w:numPr>
          <w:ilvl w:val="0"/>
          <w:numId w:val="32"/>
        </w:numPr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  <w:r w:rsidR="00B271DF" w:rsidRPr="00F5428D">
        <w:rPr>
          <w:rFonts w:asciiTheme="minorHAnsi" w:hAnsiTheme="minorHAnsi"/>
          <w:sz w:val="20"/>
          <w:szCs w:val="20"/>
        </w:rPr>
        <w:t>efined scope</w:t>
      </w:r>
      <w:r>
        <w:rPr>
          <w:rFonts w:asciiTheme="minorHAnsi" w:hAnsiTheme="minorHAnsi"/>
          <w:sz w:val="20"/>
          <w:szCs w:val="20"/>
        </w:rPr>
        <w:t xml:space="preserve">, </w:t>
      </w:r>
      <w:r w:rsidR="00B271DF" w:rsidRPr="00F5428D">
        <w:rPr>
          <w:rFonts w:asciiTheme="minorHAnsi" w:hAnsiTheme="minorHAnsi"/>
          <w:sz w:val="20"/>
          <w:szCs w:val="20"/>
        </w:rPr>
        <w:t xml:space="preserve">schedule and budget commitments while meeting quality standards.  </w:t>
      </w:r>
    </w:p>
    <w:p w14:paraId="450F7D40" w14:textId="25FC2735" w:rsidR="00B271DF" w:rsidRPr="00F5428D" w:rsidRDefault="00B271DF" w:rsidP="00F5428D">
      <w:pPr>
        <w:pStyle w:val="ListParagraph"/>
        <w:numPr>
          <w:ilvl w:val="0"/>
          <w:numId w:val="3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Managed complex relationships with senior and executive clients including program issues, major decisions and risks</w:t>
      </w:r>
    </w:p>
    <w:p w14:paraId="7E44CA0D" w14:textId="29C27F89" w:rsidR="00B271DF" w:rsidRPr="00F5428D" w:rsidRDefault="00B271DF" w:rsidP="00F5428D">
      <w:pPr>
        <w:pStyle w:val="ListParagraph"/>
        <w:numPr>
          <w:ilvl w:val="0"/>
          <w:numId w:val="3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Led cloud migration activities with optimized planning, teamwork and by keeping team members focused on the deliverables and results</w:t>
      </w:r>
    </w:p>
    <w:p w14:paraId="4A333F55" w14:textId="77777777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</w:p>
    <w:p w14:paraId="2B116AA9" w14:textId="07746767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Aviva, PLC (Modis)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  <w:t xml:space="preserve"> 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  <w:t xml:space="preserve">         </w:t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September 2009 - August 2010</w:t>
      </w:r>
    </w:p>
    <w:p w14:paraId="6068D251" w14:textId="02C61283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Senior Consultant</w:t>
      </w:r>
    </w:p>
    <w:p w14:paraId="30596370" w14:textId="6F2D3F1F" w:rsidR="00B271DF" w:rsidRPr="00F5428D" w:rsidRDefault="00B271DF" w:rsidP="00B271DF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Led corporate project managers in defining a process and an implementation plan for the divestiture of Investors Group from Aviva Life. This project involved migration of the Active Directory and email systems (Exchange 2007) into a new, logically and physically separate environment. </w:t>
      </w:r>
    </w:p>
    <w:p w14:paraId="70489CBF" w14:textId="77777777" w:rsidR="00B271DF" w:rsidRPr="00F5428D" w:rsidRDefault="00B271DF" w:rsidP="00B271DF">
      <w:pPr>
        <w:ind w:firstLine="1080"/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o</w:t>
      </w:r>
      <w:r w:rsidRPr="00F5428D">
        <w:rPr>
          <w:rFonts w:asciiTheme="minorHAnsi" w:hAnsiTheme="minorHAnsi"/>
          <w:sz w:val="20"/>
          <w:szCs w:val="20"/>
        </w:rPr>
        <w:tab/>
        <w:t>Active Directory clean-up</w:t>
      </w:r>
    </w:p>
    <w:p w14:paraId="2CB23C28" w14:textId="77777777" w:rsidR="00B271DF" w:rsidRPr="00F5428D" w:rsidRDefault="00B271DF" w:rsidP="00B271DF">
      <w:pPr>
        <w:ind w:firstLine="1080"/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o</w:t>
      </w:r>
      <w:r w:rsidRPr="00F5428D">
        <w:rPr>
          <w:rFonts w:asciiTheme="minorHAnsi" w:hAnsiTheme="minorHAnsi"/>
          <w:sz w:val="20"/>
          <w:szCs w:val="20"/>
        </w:rPr>
        <w:tab/>
        <w:t xml:space="preserve">Exchange 2007 stabilization </w:t>
      </w:r>
    </w:p>
    <w:p w14:paraId="4A6BBEF0" w14:textId="77777777" w:rsidR="00155634" w:rsidRPr="00F5428D" w:rsidRDefault="00155634" w:rsidP="00155634">
      <w:pPr>
        <w:contextualSpacing/>
        <w:rPr>
          <w:rFonts w:asciiTheme="minorHAnsi" w:hAnsiTheme="minorHAnsi"/>
          <w:sz w:val="20"/>
          <w:szCs w:val="20"/>
        </w:rPr>
      </w:pPr>
    </w:p>
    <w:p w14:paraId="13D278AE" w14:textId="53F5482A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 xml:space="preserve">Avanade, Inc.  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  <w:t xml:space="preserve">   </w:t>
      </w:r>
      <w:r w:rsidR="000C4060"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December 2000</w:t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 xml:space="preserve"> - </w:t>
      </w:r>
      <w:r w:rsidR="000C4060"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November</w:t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 xml:space="preserve"> 2008</w:t>
      </w:r>
    </w:p>
    <w:p w14:paraId="3754A72E" w14:textId="66221BF9" w:rsidR="00155634" w:rsidRPr="00F5428D" w:rsidRDefault="00B271DF" w:rsidP="00155634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 xml:space="preserve">Group Manager </w:t>
      </w:r>
    </w:p>
    <w:p w14:paraId="6198A090" w14:textId="33365BFE" w:rsidR="00155634" w:rsidRPr="00B42F13" w:rsidRDefault="00155634" w:rsidP="00B271DF">
      <w:pPr>
        <w:contextualSpacing/>
        <w:rPr>
          <w:rFonts w:asciiTheme="minorHAnsi" w:hAnsiTheme="minorHAnsi"/>
          <w:i/>
          <w:sz w:val="20"/>
          <w:szCs w:val="20"/>
        </w:rPr>
      </w:pPr>
      <w:r w:rsidRPr="00F5428D">
        <w:rPr>
          <w:rFonts w:asciiTheme="minorHAnsi" w:hAnsiTheme="minorHAnsi"/>
          <w:i/>
          <w:sz w:val="20"/>
          <w:szCs w:val="20"/>
        </w:rPr>
        <w:t>Clients: CBS Paramount, AZEM Materials Inc., American International Group (AIG), TCH (The Clearing House), Federal Communications Commission (Federal Government)</w:t>
      </w:r>
    </w:p>
    <w:p w14:paraId="3DCDBD28" w14:textId="0C6C5972" w:rsidR="00B271DF" w:rsidRPr="00F5428D" w:rsidRDefault="00B271DF" w:rsidP="00B271DF">
      <w:pPr>
        <w:pStyle w:val="ListParagraph"/>
        <w:numPr>
          <w:ilvl w:val="0"/>
          <w:numId w:val="2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Realized results for clients through the power of people and the Microsoft ecosystem. Helped create compelling digital experiences and worked with an exceptional global team growing the Accenture - Microsoft joint venture from zero to hundreds of millions</w:t>
      </w:r>
    </w:p>
    <w:p w14:paraId="18DE73A9" w14:textId="06AE9F18" w:rsidR="00B271DF" w:rsidRPr="00F5428D" w:rsidRDefault="00B271DF" w:rsidP="00B271DF">
      <w:pPr>
        <w:pStyle w:val="ListParagraph"/>
        <w:numPr>
          <w:ilvl w:val="0"/>
          <w:numId w:val="2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lastRenderedPageBreak/>
        <w:t xml:space="preserve">Served as the primary customer contact and managed overall customer interface and ensured responsiveness to customer needs and effective professional conduct. </w:t>
      </w:r>
    </w:p>
    <w:p w14:paraId="2907E2DA" w14:textId="2276A6D9" w:rsidR="00B271DF" w:rsidRPr="00F5428D" w:rsidRDefault="00B271DF" w:rsidP="00B271DF">
      <w:pPr>
        <w:pStyle w:val="ListParagraph"/>
        <w:numPr>
          <w:ilvl w:val="0"/>
          <w:numId w:val="2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Monitored and controlled work in progress for contractual adequacy and provided active assistance to meet schedules or resolve complex customer requirements. </w:t>
      </w:r>
    </w:p>
    <w:p w14:paraId="2E969179" w14:textId="0D83572A" w:rsidR="00B271DF" w:rsidRPr="00F5428D" w:rsidRDefault="00B271DF" w:rsidP="00B271DF">
      <w:pPr>
        <w:pStyle w:val="ListParagraph"/>
        <w:numPr>
          <w:ilvl w:val="0"/>
          <w:numId w:val="2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Developed new customer contacts and presented solutions to customer problems leading to new business.  </w:t>
      </w:r>
    </w:p>
    <w:p w14:paraId="6157A559" w14:textId="7A57A167" w:rsidR="00B271DF" w:rsidRPr="00F5428D" w:rsidRDefault="00B271DF" w:rsidP="00B271DF">
      <w:pPr>
        <w:pStyle w:val="ListParagraph"/>
        <w:numPr>
          <w:ilvl w:val="0"/>
          <w:numId w:val="2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Actively identified additional/expanded tasking with the customer and defined high-level requirements for statements of work.</w:t>
      </w:r>
    </w:p>
    <w:p w14:paraId="16D3AA14" w14:textId="7CFBBE5B" w:rsidR="00B271DF" w:rsidRPr="00F5428D" w:rsidRDefault="00B271DF" w:rsidP="00B271DF">
      <w:pPr>
        <w:pStyle w:val="ListParagraph"/>
        <w:numPr>
          <w:ilvl w:val="0"/>
          <w:numId w:val="22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Mentored and coached personnel to enhance performance and encourage professional development</w:t>
      </w:r>
    </w:p>
    <w:p w14:paraId="673904ED" w14:textId="58085378" w:rsidR="00B271DF" w:rsidRPr="00F5428D" w:rsidRDefault="00B271DF" w:rsidP="00B271DF">
      <w:pPr>
        <w:pStyle w:val="ListParagraph"/>
        <w:numPr>
          <w:ilvl w:val="0"/>
          <w:numId w:val="30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Group Manager in an Accenture led </w:t>
      </w:r>
      <w:r w:rsidR="00E87DC7">
        <w:rPr>
          <w:rFonts w:asciiTheme="minorHAnsi" w:hAnsiTheme="minorHAnsi"/>
          <w:sz w:val="20"/>
          <w:szCs w:val="20"/>
        </w:rPr>
        <w:t>140,000 mailbox</w:t>
      </w:r>
      <w:r w:rsidRPr="00F5428D">
        <w:rPr>
          <w:rFonts w:asciiTheme="minorHAnsi" w:hAnsiTheme="minorHAnsi"/>
          <w:sz w:val="20"/>
          <w:szCs w:val="20"/>
        </w:rPr>
        <w:t xml:space="preserve"> Messaging Transformation Project to migrate from Exchange 5.5 to Exchange 7.0</w:t>
      </w:r>
    </w:p>
    <w:p w14:paraId="479F2B4C" w14:textId="4FAEC929" w:rsidR="00B271DF" w:rsidRPr="00F5428D" w:rsidRDefault="00B271DF" w:rsidP="00155634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Design and implementation of a high-security environment for the electronic payment processing and clearing.  Setup infrastructure servers and application of security templates to harden the servers to NSA (National Security Administration) standards.</w:t>
      </w:r>
    </w:p>
    <w:p w14:paraId="5E7E6749" w14:textId="77777777" w:rsidR="00B271DF" w:rsidRPr="00F5428D" w:rsidRDefault="00B271DF" w:rsidP="00155634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Federal Communication Commission (FCC) turned to Avanade to provide full program lifecycle management for a large technology refresh that included replacing the FCC's NetWare infrastructure with an all Microsoft Windows 2000 infrastructure. </w:t>
      </w:r>
    </w:p>
    <w:p w14:paraId="59CADC26" w14:textId="77777777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</w:p>
    <w:p w14:paraId="566C891A" w14:textId="4CBA7CA2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Fleet Securities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 xml:space="preserve">January 2000 </w:t>
      </w:r>
      <w:r w:rsidR="00A3034C"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-</w:t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 xml:space="preserve"> January 2001</w:t>
      </w:r>
    </w:p>
    <w:p w14:paraId="2084AEF4" w14:textId="2D1BEA03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Assistant Vice President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  <w:t xml:space="preserve"> </w:t>
      </w:r>
      <w:r w:rsidRPr="00F5428D">
        <w:rPr>
          <w:rFonts w:asciiTheme="minorHAnsi" w:hAnsiTheme="minorHAnsi"/>
          <w:b/>
          <w:sz w:val="20"/>
          <w:szCs w:val="20"/>
        </w:rPr>
        <w:tab/>
      </w:r>
    </w:p>
    <w:p w14:paraId="025EF024" w14:textId="77777777" w:rsidR="00B271DF" w:rsidRPr="00F5428D" w:rsidRDefault="00B271DF" w:rsidP="00B271DF">
      <w:pPr>
        <w:pStyle w:val="ListParagraph"/>
        <w:numPr>
          <w:ilvl w:val="0"/>
          <w:numId w:val="23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Responsible for leading a team of ten engineers for the evaluation, selection, engineering, and implementation of emerging technologies including Windows 2000, Microsoft BackOffice products, Intel laptops, desktops, and servers. </w:t>
      </w:r>
    </w:p>
    <w:p w14:paraId="1D387912" w14:textId="22ED3D8C" w:rsidR="00B271DF" w:rsidRPr="00F5428D" w:rsidRDefault="00B271DF" w:rsidP="00B271DF">
      <w:pPr>
        <w:pStyle w:val="ListParagraph"/>
        <w:numPr>
          <w:ilvl w:val="0"/>
          <w:numId w:val="23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Worked with the business units to help identify technical solutions that solved problems and offered new opportunities for the corporation to stay out ahead of the competition.</w:t>
      </w:r>
    </w:p>
    <w:p w14:paraId="1A896462" w14:textId="77777777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 </w:t>
      </w:r>
    </w:p>
    <w:p w14:paraId="23DCC9F6" w14:textId="236CDA99" w:rsidR="00B271DF" w:rsidRPr="00387A0F" w:rsidRDefault="00B271DF" w:rsidP="00B271DF">
      <w:pPr>
        <w:contextualSpacing/>
        <w:rPr>
          <w:rFonts w:asciiTheme="minorHAnsi" w:hAnsiTheme="minorHAnsi" w:cs="Arial"/>
          <w:i/>
          <w:color w:val="595959" w:themeColor="text1" w:themeTint="A6"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Merrill Lynch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November 1998 - September 2000</w:t>
      </w:r>
    </w:p>
    <w:p w14:paraId="7A864C05" w14:textId="5B3817F4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Senior Consultant</w:t>
      </w:r>
      <w:r w:rsidRPr="00F5428D">
        <w:rPr>
          <w:rFonts w:asciiTheme="minorHAnsi" w:hAnsiTheme="minorHAnsi"/>
          <w:sz w:val="20"/>
          <w:szCs w:val="20"/>
        </w:rPr>
        <w:t xml:space="preserve"> </w:t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  <w:t xml:space="preserve">    </w:t>
      </w:r>
    </w:p>
    <w:p w14:paraId="0D1F6217" w14:textId="774BA77A" w:rsidR="00B271DF" w:rsidRPr="00F5428D" w:rsidRDefault="00B271DF" w:rsidP="00B271DF">
      <w:pPr>
        <w:pStyle w:val="ListParagraph"/>
        <w:numPr>
          <w:ilvl w:val="0"/>
          <w:numId w:val="26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Worked on defining a Systems Management Solution for the Asset Management Group </w:t>
      </w:r>
    </w:p>
    <w:p w14:paraId="6F65FEF1" w14:textId="2C7218EE" w:rsidR="00B271DF" w:rsidRPr="00F5428D" w:rsidRDefault="00B271DF" w:rsidP="00B271DF">
      <w:pPr>
        <w:pStyle w:val="ListParagraph"/>
        <w:numPr>
          <w:ilvl w:val="0"/>
          <w:numId w:val="26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Deployed IE 4.0 and outlook as a standard for</w:t>
      </w:r>
      <w:r w:rsidR="008E2FF1">
        <w:rPr>
          <w:rFonts w:asciiTheme="minorHAnsi" w:hAnsiTheme="minorHAnsi"/>
          <w:sz w:val="20"/>
          <w:szCs w:val="20"/>
        </w:rPr>
        <w:t xml:space="preserve"> Merrill Lynch Asset Management</w:t>
      </w:r>
    </w:p>
    <w:p w14:paraId="36F2501F" w14:textId="77777777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</w:p>
    <w:p w14:paraId="08F896BF" w14:textId="1044C784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 xml:space="preserve">Morgan Stanley 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387A0F">
        <w:rPr>
          <w:rFonts w:asciiTheme="minorHAnsi" w:hAnsiTheme="minorHAnsi" w:cs="Arial"/>
          <w:i/>
          <w:color w:val="595959" w:themeColor="text1" w:themeTint="A6"/>
          <w:sz w:val="20"/>
          <w:szCs w:val="20"/>
        </w:rPr>
        <w:t>June 1997- September 1998</w:t>
      </w:r>
    </w:p>
    <w:p w14:paraId="43BBDCED" w14:textId="77777777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>Associate</w:t>
      </w:r>
      <w:r w:rsidRPr="00F5428D">
        <w:rPr>
          <w:rFonts w:asciiTheme="minorHAnsi" w:hAnsiTheme="minorHAnsi"/>
          <w:b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  <w:r w:rsidRPr="00F5428D">
        <w:rPr>
          <w:rFonts w:asciiTheme="minorHAnsi" w:hAnsiTheme="minorHAnsi"/>
          <w:sz w:val="20"/>
          <w:szCs w:val="20"/>
        </w:rPr>
        <w:tab/>
      </w:r>
    </w:p>
    <w:p w14:paraId="19174B23" w14:textId="7D8E0936" w:rsidR="00B271DF" w:rsidRPr="00F5428D" w:rsidRDefault="00B271DF" w:rsidP="00B271DF">
      <w:pPr>
        <w:pStyle w:val="ListParagraph"/>
        <w:numPr>
          <w:ilvl w:val="0"/>
          <w:numId w:val="24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Engineered conversion of Windows 3.1 des</w:t>
      </w:r>
      <w:r w:rsidR="00C713AB">
        <w:rPr>
          <w:rFonts w:asciiTheme="minorHAnsi" w:hAnsiTheme="minorHAnsi"/>
          <w:sz w:val="20"/>
          <w:szCs w:val="20"/>
        </w:rPr>
        <w:t>ktop Environments to Windows NT</w:t>
      </w:r>
    </w:p>
    <w:p w14:paraId="2DAA4BCB" w14:textId="03175270" w:rsidR="00B271DF" w:rsidRPr="00F5428D" w:rsidRDefault="00B271DF" w:rsidP="00B271DF">
      <w:pPr>
        <w:pStyle w:val="ListParagraph"/>
        <w:numPr>
          <w:ilvl w:val="0"/>
          <w:numId w:val="24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Designed Mobile/Telec</w:t>
      </w:r>
      <w:r w:rsidR="00C713AB">
        <w:rPr>
          <w:rFonts w:asciiTheme="minorHAnsi" w:hAnsiTheme="minorHAnsi"/>
          <w:sz w:val="20"/>
          <w:szCs w:val="20"/>
        </w:rPr>
        <w:t xml:space="preserve">ommuting platforms including </w:t>
      </w:r>
      <w:r w:rsidRPr="00F5428D">
        <w:rPr>
          <w:rFonts w:asciiTheme="minorHAnsi" w:hAnsiTheme="minorHAnsi"/>
          <w:sz w:val="20"/>
          <w:szCs w:val="20"/>
        </w:rPr>
        <w:t>unattended installation</w:t>
      </w:r>
      <w:r w:rsidR="00C713AB">
        <w:rPr>
          <w:rFonts w:asciiTheme="minorHAnsi" w:hAnsiTheme="minorHAnsi"/>
          <w:sz w:val="20"/>
          <w:szCs w:val="20"/>
        </w:rPr>
        <w:t>s</w:t>
      </w:r>
      <w:r w:rsidRPr="00F5428D">
        <w:rPr>
          <w:rFonts w:asciiTheme="minorHAnsi" w:hAnsiTheme="minorHAnsi"/>
          <w:sz w:val="20"/>
          <w:szCs w:val="20"/>
        </w:rPr>
        <w:t xml:space="preserve"> of Windows NT on Laptops </w:t>
      </w:r>
    </w:p>
    <w:p w14:paraId="792A688F" w14:textId="43FD28DD" w:rsidR="00B271DF" w:rsidRPr="00F5428D" w:rsidRDefault="00B271DF" w:rsidP="00B271DF">
      <w:pPr>
        <w:pStyle w:val="ListParagraph"/>
        <w:numPr>
          <w:ilvl w:val="0"/>
          <w:numId w:val="24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Project work on SMS (Systems Management Server) including DCR submission, PCM as a service implementation, and improvements in software distribution and latency.</w:t>
      </w:r>
    </w:p>
    <w:p w14:paraId="6AFA3088" w14:textId="093F632E" w:rsidR="00B271DF" w:rsidRPr="00F5428D" w:rsidRDefault="00B271DF" w:rsidP="00B271DF">
      <w:pPr>
        <w:pStyle w:val="ListParagraph"/>
        <w:numPr>
          <w:ilvl w:val="0"/>
          <w:numId w:val="24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Worked on infrastructure design issues related to WINS configuration, authentication &amp; secure channel, Cluster Server pilot and Tactical Backup solutions</w:t>
      </w:r>
    </w:p>
    <w:p w14:paraId="1B24B18B" w14:textId="5DC3CD03" w:rsidR="00B271DF" w:rsidRPr="00F5428D" w:rsidRDefault="00B271DF" w:rsidP="00B271DF">
      <w:pPr>
        <w:pStyle w:val="ListParagraph"/>
        <w:numPr>
          <w:ilvl w:val="0"/>
          <w:numId w:val="24"/>
        </w:num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Supervised Password Synchronization Project for Novell and NT environments </w:t>
      </w:r>
    </w:p>
    <w:p w14:paraId="69BBD6C5" w14:textId="77777777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</w:p>
    <w:p w14:paraId="1FEB86C2" w14:textId="0B838B91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 xml:space="preserve">EDUCATION </w:t>
      </w:r>
    </w:p>
    <w:p w14:paraId="67153B3A" w14:textId="77777777" w:rsidR="00B271DF" w:rsidRPr="00F5428D" w:rsidRDefault="00B271DF" w:rsidP="00155634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>Bachelor of Science, Engineering Technology, The College of New Jersey (Trenton State College)</w:t>
      </w:r>
    </w:p>
    <w:p w14:paraId="443F1F6E" w14:textId="77777777" w:rsidR="00B271DF" w:rsidRPr="00F5428D" w:rsidRDefault="00B271DF" w:rsidP="00B271DF">
      <w:pPr>
        <w:contextualSpacing/>
        <w:rPr>
          <w:rFonts w:asciiTheme="minorHAnsi" w:hAnsiTheme="minorHAnsi"/>
          <w:b/>
          <w:sz w:val="20"/>
          <w:szCs w:val="20"/>
        </w:rPr>
      </w:pPr>
    </w:p>
    <w:p w14:paraId="218741B9" w14:textId="36C87BB8" w:rsidR="00B271DF" w:rsidRPr="00F5428D" w:rsidRDefault="00B271DF" w:rsidP="00B271DF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b/>
          <w:sz w:val="20"/>
          <w:szCs w:val="20"/>
        </w:rPr>
        <w:t xml:space="preserve">CERTIFICATION </w:t>
      </w:r>
    </w:p>
    <w:p w14:paraId="6327380A" w14:textId="54EDDE98" w:rsidR="00B271DF" w:rsidRPr="00F5428D" w:rsidRDefault="00B271DF" w:rsidP="00155634">
      <w:pPr>
        <w:contextualSpacing/>
        <w:rPr>
          <w:rFonts w:asciiTheme="minorHAnsi" w:hAnsiTheme="minorHAnsi"/>
          <w:sz w:val="20"/>
          <w:szCs w:val="20"/>
        </w:rPr>
      </w:pPr>
      <w:r w:rsidRPr="00F5428D">
        <w:rPr>
          <w:rFonts w:asciiTheme="minorHAnsi" w:hAnsiTheme="minorHAnsi"/>
          <w:sz w:val="20"/>
          <w:szCs w:val="20"/>
        </w:rPr>
        <w:t xml:space="preserve">PMI </w:t>
      </w:r>
      <w:r w:rsidR="00155634" w:rsidRPr="00F5428D">
        <w:rPr>
          <w:rFonts w:asciiTheme="minorHAnsi" w:hAnsiTheme="minorHAnsi"/>
          <w:sz w:val="20"/>
          <w:szCs w:val="20"/>
        </w:rPr>
        <w:t>C</w:t>
      </w:r>
      <w:r w:rsidRPr="00F5428D">
        <w:rPr>
          <w:rFonts w:asciiTheme="minorHAnsi" w:hAnsiTheme="minorHAnsi"/>
          <w:sz w:val="20"/>
          <w:szCs w:val="20"/>
        </w:rPr>
        <w:t xml:space="preserve">ertified Project Management Professional </w:t>
      </w:r>
      <w:r w:rsidR="00155634" w:rsidRPr="00F5428D">
        <w:rPr>
          <w:rFonts w:asciiTheme="minorHAnsi" w:hAnsiTheme="minorHAnsi"/>
          <w:sz w:val="20"/>
          <w:szCs w:val="20"/>
        </w:rPr>
        <w:t>–</w:t>
      </w:r>
      <w:r w:rsidRPr="00F5428D">
        <w:rPr>
          <w:rFonts w:asciiTheme="minorHAnsi" w:hAnsiTheme="minorHAnsi"/>
          <w:sz w:val="20"/>
          <w:szCs w:val="20"/>
        </w:rPr>
        <w:t xml:space="preserve"> PMP</w:t>
      </w:r>
      <w:r w:rsidR="00155634" w:rsidRPr="00F5428D">
        <w:rPr>
          <w:rFonts w:asciiTheme="minorHAnsi" w:hAnsiTheme="minorHAnsi"/>
          <w:sz w:val="20"/>
          <w:szCs w:val="20"/>
        </w:rPr>
        <w:t xml:space="preserve">, </w:t>
      </w:r>
      <w:r w:rsidRPr="00F5428D">
        <w:rPr>
          <w:rFonts w:asciiTheme="minorHAnsi" w:hAnsiTheme="minorHAnsi"/>
          <w:sz w:val="20"/>
          <w:szCs w:val="20"/>
        </w:rPr>
        <w:t xml:space="preserve">Certified Scrum Master </w:t>
      </w:r>
      <w:r w:rsidR="00155634" w:rsidRPr="00F5428D">
        <w:rPr>
          <w:rFonts w:asciiTheme="minorHAnsi" w:hAnsiTheme="minorHAnsi"/>
          <w:sz w:val="20"/>
          <w:szCs w:val="20"/>
        </w:rPr>
        <w:t>–</w:t>
      </w:r>
      <w:r w:rsidRPr="00F5428D">
        <w:rPr>
          <w:rFonts w:asciiTheme="minorHAnsi" w:hAnsiTheme="minorHAnsi"/>
          <w:sz w:val="20"/>
          <w:szCs w:val="20"/>
        </w:rPr>
        <w:t xml:space="preserve"> CSM</w:t>
      </w:r>
      <w:r w:rsidR="00155634" w:rsidRPr="00F5428D">
        <w:rPr>
          <w:rFonts w:asciiTheme="minorHAnsi" w:hAnsiTheme="minorHAnsi"/>
          <w:sz w:val="20"/>
          <w:szCs w:val="20"/>
        </w:rPr>
        <w:t xml:space="preserve">, </w:t>
      </w:r>
      <w:r w:rsidRPr="00F5428D">
        <w:rPr>
          <w:rFonts w:asciiTheme="minorHAnsi" w:hAnsiTheme="minorHAnsi"/>
          <w:sz w:val="20"/>
          <w:szCs w:val="20"/>
        </w:rPr>
        <w:t xml:space="preserve">Microsoft Certified Systems Engineer </w:t>
      </w:r>
      <w:r w:rsidR="00155634" w:rsidRPr="00F5428D">
        <w:rPr>
          <w:rFonts w:asciiTheme="minorHAnsi" w:hAnsiTheme="minorHAnsi"/>
          <w:sz w:val="20"/>
          <w:szCs w:val="20"/>
        </w:rPr>
        <w:t>–</w:t>
      </w:r>
      <w:r w:rsidRPr="00F5428D">
        <w:rPr>
          <w:rFonts w:asciiTheme="minorHAnsi" w:hAnsiTheme="minorHAnsi"/>
          <w:sz w:val="20"/>
          <w:szCs w:val="20"/>
        </w:rPr>
        <w:t xml:space="preserve"> MCSE</w:t>
      </w:r>
      <w:r w:rsidR="00155634" w:rsidRPr="00F5428D">
        <w:rPr>
          <w:rFonts w:asciiTheme="minorHAnsi" w:hAnsiTheme="minorHAnsi"/>
          <w:sz w:val="20"/>
          <w:szCs w:val="20"/>
        </w:rPr>
        <w:t xml:space="preserve">, </w:t>
      </w:r>
      <w:r w:rsidRPr="00F5428D">
        <w:rPr>
          <w:rFonts w:asciiTheme="minorHAnsi" w:hAnsiTheme="minorHAnsi"/>
          <w:sz w:val="20"/>
          <w:szCs w:val="20"/>
        </w:rPr>
        <w:t>Microsoft Certified IT Professional, Exchange 2007- MCITP</w:t>
      </w:r>
      <w:r w:rsidR="00155634" w:rsidRPr="00F5428D">
        <w:rPr>
          <w:rFonts w:asciiTheme="minorHAnsi" w:hAnsiTheme="minorHAnsi"/>
          <w:sz w:val="20"/>
          <w:szCs w:val="20"/>
        </w:rPr>
        <w:t xml:space="preserve">, </w:t>
      </w:r>
      <w:r w:rsidRPr="00F5428D">
        <w:rPr>
          <w:rFonts w:asciiTheme="minorHAnsi" w:hAnsiTheme="minorHAnsi"/>
          <w:sz w:val="20"/>
          <w:szCs w:val="20"/>
        </w:rPr>
        <w:t xml:space="preserve">FAA Certified Pilot Multi-Engine Instrument </w:t>
      </w:r>
    </w:p>
    <w:p w14:paraId="36465061" w14:textId="25625675" w:rsidR="00B26193" w:rsidRPr="00F5428D" w:rsidRDefault="00B26193" w:rsidP="00B271DF">
      <w:pPr>
        <w:pStyle w:val="ListParagraph"/>
        <w:contextualSpacing/>
        <w:rPr>
          <w:rFonts w:asciiTheme="minorHAnsi" w:hAnsiTheme="minorHAnsi"/>
          <w:sz w:val="20"/>
          <w:szCs w:val="20"/>
        </w:rPr>
      </w:pPr>
    </w:p>
    <w:sectPr w:rsidR="00B26193" w:rsidRPr="00F5428D" w:rsidSect="00E10F53">
      <w:headerReference w:type="first" r:id="rId9"/>
      <w:footerReference w:type="first" r:id="rId10"/>
      <w:type w:val="continuous"/>
      <w:pgSz w:w="12240" w:h="15840" w:code="1"/>
      <w:pgMar w:top="1152" w:right="720" w:bottom="1152" w:left="576" w:header="288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7A6B1" w14:textId="77777777" w:rsidR="000048D0" w:rsidRDefault="000048D0">
      <w:r>
        <w:separator/>
      </w:r>
    </w:p>
  </w:endnote>
  <w:endnote w:type="continuationSeparator" w:id="0">
    <w:p w14:paraId="7D732A6B" w14:textId="77777777" w:rsidR="000048D0" w:rsidRDefault="0000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57"/>
      <w:gridCol w:w="3367"/>
      <w:gridCol w:w="3356"/>
    </w:tblGrid>
    <w:tr w:rsidR="006C6237" w14:paraId="4DA06FB4" w14:textId="77777777" w:rsidTr="00EE266A">
      <w:trPr>
        <w:jc w:val="center"/>
      </w:trPr>
      <w:tc>
        <w:tcPr>
          <w:tcW w:w="3357" w:type="dxa"/>
        </w:tcPr>
        <w:p w14:paraId="173DB73D" w14:textId="77777777" w:rsidR="006C6237" w:rsidRDefault="006C6237">
          <w:pPr>
            <w:pStyle w:val="Footer"/>
          </w:pPr>
        </w:p>
      </w:tc>
      <w:tc>
        <w:tcPr>
          <w:tcW w:w="3367" w:type="dxa"/>
        </w:tcPr>
        <w:p w14:paraId="35AB5F13" w14:textId="5EDD4F25" w:rsidR="006C6237" w:rsidRPr="00EE266A" w:rsidRDefault="006C6237" w:rsidP="00EE266A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E266A">
            <w:rPr>
              <w:rFonts w:ascii="Arial" w:hAnsi="Arial" w:cs="Arial"/>
              <w:sz w:val="20"/>
              <w:szCs w:val="20"/>
            </w:rPr>
            <w:t xml:space="preserve">Page </w:t>
          </w:r>
          <w:r w:rsidRPr="00EE266A">
            <w:rPr>
              <w:rFonts w:ascii="Arial" w:hAnsi="Arial" w:cs="Arial"/>
              <w:sz w:val="20"/>
              <w:szCs w:val="20"/>
            </w:rPr>
            <w:fldChar w:fldCharType="begin"/>
          </w:r>
          <w:r w:rsidRPr="00EE266A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E266A">
            <w:rPr>
              <w:rFonts w:ascii="Arial" w:hAnsi="Arial" w:cs="Arial"/>
              <w:sz w:val="20"/>
              <w:szCs w:val="20"/>
            </w:rPr>
            <w:fldChar w:fldCharType="separate"/>
          </w:r>
          <w:r w:rsidRPr="00EE266A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E266A">
            <w:rPr>
              <w:rFonts w:ascii="Arial" w:hAnsi="Arial" w:cs="Arial"/>
              <w:sz w:val="20"/>
              <w:szCs w:val="20"/>
            </w:rPr>
            <w:fldChar w:fldCharType="end"/>
          </w:r>
          <w:r w:rsidRPr="00EE266A">
            <w:rPr>
              <w:rFonts w:ascii="Arial" w:hAnsi="Arial" w:cs="Arial"/>
              <w:sz w:val="20"/>
              <w:szCs w:val="20"/>
            </w:rPr>
            <w:t xml:space="preserve"> of </w:t>
          </w:r>
          <w:r w:rsidRPr="00EE266A">
            <w:rPr>
              <w:rFonts w:ascii="Arial" w:hAnsi="Arial" w:cs="Arial"/>
              <w:sz w:val="20"/>
              <w:szCs w:val="20"/>
            </w:rPr>
            <w:fldChar w:fldCharType="begin"/>
          </w:r>
          <w:r w:rsidRPr="00EE266A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E266A">
            <w:rPr>
              <w:rFonts w:ascii="Arial" w:hAnsi="Arial" w:cs="Arial"/>
              <w:sz w:val="20"/>
              <w:szCs w:val="20"/>
            </w:rPr>
            <w:fldChar w:fldCharType="separate"/>
          </w:r>
          <w:r w:rsidR="003F39E9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EE266A"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3356" w:type="dxa"/>
        </w:tcPr>
        <w:p w14:paraId="0A6B336C" w14:textId="77777777" w:rsidR="006C6237" w:rsidRDefault="006C6237">
          <w:pPr>
            <w:pStyle w:val="Footer"/>
          </w:pPr>
        </w:p>
      </w:tc>
    </w:tr>
  </w:tbl>
  <w:p w14:paraId="1EEA3272" w14:textId="77777777" w:rsidR="006C6237" w:rsidRDefault="006C6237" w:rsidP="0029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C064F" w14:textId="77777777" w:rsidR="000048D0" w:rsidRDefault="000048D0">
      <w:r>
        <w:separator/>
      </w:r>
    </w:p>
  </w:footnote>
  <w:footnote w:type="continuationSeparator" w:id="0">
    <w:p w14:paraId="298478B0" w14:textId="77777777" w:rsidR="000048D0" w:rsidRDefault="00004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040"/>
      <w:gridCol w:w="5040"/>
    </w:tblGrid>
    <w:tr w:rsidR="006C6237" w:rsidRPr="00EE266A" w14:paraId="25FFCC80" w14:textId="77777777" w:rsidTr="00EE266A">
      <w:trPr>
        <w:jc w:val="center"/>
      </w:trPr>
      <w:tc>
        <w:tcPr>
          <w:tcW w:w="5040" w:type="dxa"/>
        </w:tcPr>
        <w:p w14:paraId="7D5A0764" w14:textId="77777777" w:rsidR="006C6237" w:rsidRPr="00EE266A" w:rsidRDefault="006C6237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5040" w:type="dxa"/>
          <w:vAlign w:val="bottom"/>
        </w:tcPr>
        <w:p w14:paraId="375A807B" w14:textId="0A805ADE" w:rsidR="006C6237" w:rsidRPr="00EE266A" w:rsidRDefault="006C6237" w:rsidP="00EE266A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  <w:tr w:rsidR="006C6237" w:rsidRPr="00EE266A" w14:paraId="64846D65" w14:textId="77777777" w:rsidTr="00EE266A">
      <w:trPr>
        <w:jc w:val="center"/>
      </w:trPr>
      <w:tc>
        <w:tcPr>
          <w:tcW w:w="5040" w:type="dxa"/>
        </w:tcPr>
        <w:p w14:paraId="6154FE80" w14:textId="76292FA5" w:rsidR="006C6237" w:rsidRPr="00EE266A" w:rsidRDefault="006C6237" w:rsidP="00203159">
          <w:pPr>
            <w:pStyle w:val="Head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5040" w:type="dxa"/>
          <w:vAlign w:val="bottom"/>
        </w:tcPr>
        <w:p w14:paraId="14B45097" w14:textId="792AB330" w:rsidR="006C6237" w:rsidRPr="00EE266A" w:rsidRDefault="006C6237" w:rsidP="00EE266A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  <w:tr w:rsidR="006C6237" w:rsidRPr="00EE266A" w14:paraId="784681CB" w14:textId="77777777" w:rsidTr="00EE266A">
      <w:trPr>
        <w:jc w:val="center"/>
      </w:trPr>
      <w:tc>
        <w:tcPr>
          <w:tcW w:w="5040" w:type="dxa"/>
        </w:tcPr>
        <w:p w14:paraId="4765B2E7" w14:textId="77777777" w:rsidR="006C6237" w:rsidRPr="00EE266A" w:rsidRDefault="006C6237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5040" w:type="dxa"/>
          <w:vAlign w:val="bottom"/>
        </w:tcPr>
        <w:p w14:paraId="238D2162" w14:textId="2515CCD9" w:rsidR="006C6237" w:rsidRPr="00EE266A" w:rsidRDefault="006C6237" w:rsidP="00203159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43EE36BE" w14:textId="77777777" w:rsidR="006C6237" w:rsidRPr="001A08E8" w:rsidRDefault="006C6237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4DA09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4A58"/>
      </w:rPr>
    </w:lvl>
  </w:abstractNum>
  <w:abstractNum w:abstractNumId="1" w15:restartNumberingAfterBreak="0">
    <w:nsid w:val="03586325"/>
    <w:multiLevelType w:val="hybridMultilevel"/>
    <w:tmpl w:val="A31A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2994"/>
    <w:multiLevelType w:val="hybridMultilevel"/>
    <w:tmpl w:val="BF223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796F"/>
    <w:multiLevelType w:val="hybridMultilevel"/>
    <w:tmpl w:val="E51E4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08CF"/>
    <w:multiLevelType w:val="hybridMultilevel"/>
    <w:tmpl w:val="33268F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94D17"/>
    <w:multiLevelType w:val="hybridMultilevel"/>
    <w:tmpl w:val="5752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46A81"/>
    <w:multiLevelType w:val="hybridMultilevel"/>
    <w:tmpl w:val="4A645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2134"/>
    <w:multiLevelType w:val="hybridMultilevel"/>
    <w:tmpl w:val="08E23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3AD"/>
    <w:multiLevelType w:val="hybridMultilevel"/>
    <w:tmpl w:val="5C64D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644202"/>
    <w:multiLevelType w:val="hybridMultilevel"/>
    <w:tmpl w:val="2BDABF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82BB8"/>
    <w:multiLevelType w:val="hybridMultilevel"/>
    <w:tmpl w:val="B8B45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614776"/>
    <w:multiLevelType w:val="hybridMultilevel"/>
    <w:tmpl w:val="5C5C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700B5"/>
    <w:multiLevelType w:val="hybridMultilevel"/>
    <w:tmpl w:val="9F6C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3705B"/>
    <w:multiLevelType w:val="hybridMultilevel"/>
    <w:tmpl w:val="C5D41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640C08"/>
    <w:multiLevelType w:val="hybridMultilevel"/>
    <w:tmpl w:val="75AE07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6B484B"/>
    <w:multiLevelType w:val="hybridMultilevel"/>
    <w:tmpl w:val="2CDE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E3012"/>
    <w:multiLevelType w:val="hybridMultilevel"/>
    <w:tmpl w:val="C80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2191D"/>
    <w:multiLevelType w:val="hybridMultilevel"/>
    <w:tmpl w:val="3A901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B94B21"/>
    <w:multiLevelType w:val="hybridMultilevel"/>
    <w:tmpl w:val="1040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70B8"/>
    <w:multiLevelType w:val="hybridMultilevel"/>
    <w:tmpl w:val="F79EE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E31FB"/>
    <w:multiLevelType w:val="hybridMultilevel"/>
    <w:tmpl w:val="5E82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80CAB"/>
    <w:multiLevelType w:val="hybridMultilevel"/>
    <w:tmpl w:val="496E6CC8"/>
    <w:lvl w:ilvl="0" w:tplc="070A80B6"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C6E25"/>
    <w:multiLevelType w:val="hybridMultilevel"/>
    <w:tmpl w:val="86DA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340CE"/>
    <w:multiLevelType w:val="hybridMultilevel"/>
    <w:tmpl w:val="BD34E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06441"/>
    <w:multiLevelType w:val="hybridMultilevel"/>
    <w:tmpl w:val="A964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46B88"/>
    <w:multiLevelType w:val="hybridMultilevel"/>
    <w:tmpl w:val="102CE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8357B"/>
    <w:multiLevelType w:val="hybridMultilevel"/>
    <w:tmpl w:val="DBA27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46348"/>
    <w:multiLevelType w:val="hybridMultilevel"/>
    <w:tmpl w:val="14C0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E76B5"/>
    <w:multiLevelType w:val="hybridMultilevel"/>
    <w:tmpl w:val="B26E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F605C"/>
    <w:multiLevelType w:val="hybridMultilevel"/>
    <w:tmpl w:val="E5441F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744851F3"/>
    <w:multiLevelType w:val="hybridMultilevel"/>
    <w:tmpl w:val="3F6C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C12B8"/>
    <w:multiLevelType w:val="hybridMultilevel"/>
    <w:tmpl w:val="A6404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7"/>
  </w:num>
  <w:num w:numId="4">
    <w:abstractNumId w:val="9"/>
  </w:num>
  <w:num w:numId="5">
    <w:abstractNumId w:val="23"/>
  </w:num>
  <w:num w:numId="6">
    <w:abstractNumId w:val="0"/>
  </w:num>
  <w:num w:numId="7">
    <w:abstractNumId w:val="14"/>
  </w:num>
  <w:num w:numId="8">
    <w:abstractNumId w:val="19"/>
  </w:num>
  <w:num w:numId="9">
    <w:abstractNumId w:val="2"/>
  </w:num>
  <w:num w:numId="10">
    <w:abstractNumId w:val="13"/>
  </w:num>
  <w:num w:numId="11">
    <w:abstractNumId w:val="8"/>
  </w:num>
  <w:num w:numId="12">
    <w:abstractNumId w:val="4"/>
  </w:num>
  <w:num w:numId="13">
    <w:abstractNumId w:val="16"/>
  </w:num>
  <w:num w:numId="14">
    <w:abstractNumId w:val="17"/>
  </w:num>
  <w:num w:numId="15">
    <w:abstractNumId w:val="3"/>
  </w:num>
  <w:num w:numId="16">
    <w:abstractNumId w:val="26"/>
  </w:num>
  <w:num w:numId="17">
    <w:abstractNumId w:val="10"/>
  </w:num>
  <w:num w:numId="18">
    <w:abstractNumId w:val="31"/>
  </w:num>
  <w:num w:numId="19">
    <w:abstractNumId w:val="21"/>
  </w:num>
  <w:num w:numId="20">
    <w:abstractNumId w:val="22"/>
  </w:num>
  <w:num w:numId="21">
    <w:abstractNumId w:val="28"/>
  </w:num>
  <w:num w:numId="22">
    <w:abstractNumId w:val="30"/>
  </w:num>
  <w:num w:numId="23">
    <w:abstractNumId w:val="15"/>
  </w:num>
  <w:num w:numId="24">
    <w:abstractNumId w:val="27"/>
  </w:num>
  <w:num w:numId="25">
    <w:abstractNumId w:val="1"/>
  </w:num>
  <w:num w:numId="26">
    <w:abstractNumId w:val="18"/>
  </w:num>
  <w:num w:numId="27">
    <w:abstractNumId w:val="12"/>
  </w:num>
  <w:num w:numId="28">
    <w:abstractNumId w:val="20"/>
  </w:num>
  <w:num w:numId="29">
    <w:abstractNumId w:val="5"/>
  </w:num>
  <w:num w:numId="30">
    <w:abstractNumId w:val="11"/>
  </w:num>
  <w:num w:numId="31">
    <w:abstractNumId w:val="29"/>
  </w:num>
  <w:num w:numId="32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D770EA-C36E-47A8-9C25-69F0D3DE9DBE}"/>
    <w:docVar w:name="dgnword-eventsink" w:val="1929860844656"/>
  </w:docVars>
  <w:rsids>
    <w:rsidRoot w:val="004F7CBB"/>
    <w:rsid w:val="000048D0"/>
    <w:rsid w:val="00004E83"/>
    <w:rsid w:val="00010201"/>
    <w:rsid w:val="00010725"/>
    <w:rsid w:val="000143D6"/>
    <w:rsid w:val="00016371"/>
    <w:rsid w:val="00023F34"/>
    <w:rsid w:val="00033A6D"/>
    <w:rsid w:val="0003688A"/>
    <w:rsid w:val="00040014"/>
    <w:rsid w:val="000425C5"/>
    <w:rsid w:val="000437E8"/>
    <w:rsid w:val="000507A6"/>
    <w:rsid w:val="00051907"/>
    <w:rsid w:val="00052914"/>
    <w:rsid w:val="00054C76"/>
    <w:rsid w:val="000603F3"/>
    <w:rsid w:val="00060A8D"/>
    <w:rsid w:val="00061786"/>
    <w:rsid w:val="00062F7E"/>
    <w:rsid w:val="00064D0B"/>
    <w:rsid w:val="00065D7B"/>
    <w:rsid w:val="0007398A"/>
    <w:rsid w:val="00074EFD"/>
    <w:rsid w:val="0008198F"/>
    <w:rsid w:val="00083521"/>
    <w:rsid w:val="00086F62"/>
    <w:rsid w:val="00087B84"/>
    <w:rsid w:val="000A1977"/>
    <w:rsid w:val="000A42BB"/>
    <w:rsid w:val="000A7128"/>
    <w:rsid w:val="000B6116"/>
    <w:rsid w:val="000B64D2"/>
    <w:rsid w:val="000C4060"/>
    <w:rsid w:val="000C5E4B"/>
    <w:rsid w:val="000D09E8"/>
    <w:rsid w:val="000D77D2"/>
    <w:rsid w:val="000D7AF1"/>
    <w:rsid w:val="000E0369"/>
    <w:rsid w:val="000E0866"/>
    <w:rsid w:val="000E73DB"/>
    <w:rsid w:val="000F06B5"/>
    <w:rsid w:val="000F1FB9"/>
    <w:rsid w:val="000F2AC1"/>
    <w:rsid w:val="000F3A6F"/>
    <w:rsid w:val="000F79D3"/>
    <w:rsid w:val="00100B29"/>
    <w:rsid w:val="001043B5"/>
    <w:rsid w:val="00105EF3"/>
    <w:rsid w:val="001129E6"/>
    <w:rsid w:val="00115C4A"/>
    <w:rsid w:val="00130CDC"/>
    <w:rsid w:val="0013285C"/>
    <w:rsid w:val="00144CEF"/>
    <w:rsid w:val="00151A8A"/>
    <w:rsid w:val="001539D6"/>
    <w:rsid w:val="00155634"/>
    <w:rsid w:val="00160702"/>
    <w:rsid w:val="00162085"/>
    <w:rsid w:val="00163AC3"/>
    <w:rsid w:val="00165746"/>
    <w:rsid w:val="00166D95"/>
    <w:rsid w:val="001673B7"/>
    <w:rsid w:val="00167CA3"/>
    <w:rsid w:val="00170988"/>
    <w:rsid w:val="00171F5C"/>
    <w:rsid w:val="001760C4"/>
    <w:rsid w:val="00182BD8"/>
    <w:rsid w:val="00184B1E"/>
    <w:rsid w:val="00186435"/>
    <w:rsid w:val="0019175A"/>
    <w:rsid w:val="00191EF4"/>
    <w:rsid w:val="00196645"/>
    <w:rsid w:val="001A08E8"/>
    <w:rsid w:val="001A4479"/>
    <w:rsid w:val="001A606A"/>
    <w:rsid w:val="001B07E3"/>
    <w:rsid w:val="001B28F8"/>
    <w:rsid w:val="001B501F"/>
    <w:rsid w:val="001B6300"/>
    <w:rsid w:val="001C0613"/>
    <w:rsid w:val="001C1409"/>
    <w:rsid w:val="001C3070"/>
    <w:rsid w:val="001C453A"/>
    <w:rsid w:val="001C63BB"/>
    <w:rsid w:val="001D2E65"/>
    <w:rsid w:val="001E00F7"/>
    <w:rsid w:val="001E2E71"/>
    <w:rsid w:val="001E2F5F"/>
    <w:rsid w:val="001E3128"/>
    <w:rsid w:val="001E5E80"/>
    <w:rsid w:val="001F4D91"/>
    <w:rsid w:val="001F4FE0"/>
    <w:rsid w:val="002006EA"/>
    <w:rsid w:val="0020203E"/>
    <w:rsid w:val="002029E2"/>
    <w:rsid w:val="00203159"/>
    <w:rsid w:val="00203931"/>
    <w:rsid w:val="0020644B"/>
    <w:rsid w:val="002143F7"/>
    <w:rsid w:val="002217A7"/>
    <w:rsid w:val="0022348E"/>
    <w:rsid w:val="00243E38"/>
    <w:rsid w:val="00247944"/>
    <w:rsid w:val="00247F09"/>
    <w:rsid w:val="0025436C"/>
    <w:rsid w:val="002558FF"/>
    <w:rsid w:val="00256502"/>
    <w:rsid w:val="00256985"/>
    <w:rsid w:val="00257CD0"/>
    <w:rsid w:val="00257EA8"/>
    <w:rsid w:val="0026312C"/>
    <w:rsid w:val="00274905"/>
    <w:rsid w:val="00287112"/>
    <w:rsid w:val="00290676"/>
    <w:rsid w:val="00291380"/>
    <w:rsid w:val="0029196A"/>
    <w:rsid w:val="00294D78"/>
    <w:rsid w:val="00295239"/>
    <w:rsid w:val="00296B5F"/>
    <w:rsid w:val="00297037"/>
    <w:rsid w:val="00297392"/>
    <w:rsid w:val="002A3430"/>
    <w:rsid w:val="002A48AA"/>
    <w:rsid w:val="002B006C"/>
    <w:rsid w:val="002B3931"/>
    <w:rsid w:val="002B3D5A"/>
    <w:rsid w:val="002B6A3D"/>
    <w:rsid w:val="002B7D83"/>
    <w:rsid w:val="002C774B"/>
    <w:rsid w:val="002D10E0"/>
    <w:rsid w:val="002D2DC5"/>
    <w:rsid w:val="002D2F60"/>
    <w:rsid w:val="002D34F6"/>
    <w:rsid w:val="002D5B32"/>
    <w:rsid w:val="002D6263"/>
    <w:rsid w:val="002D7A8D"/>
    <w:rsid w:val="002E00E5"/>
    <w:rsid w:val="002E5B11"/>
    <w:rsid w:val="002E657A"/>
    <w:rsid w:val="002F4C13"/>
    <w:rsid w:val="002F4C5E"/>
    <w:rsid w:val="002F51DE"/>
    <w:rsid w:val="003006F9"/>
    <w:rsid w:val="00301F99"/>
    <w:rsid w:val="0030352E"/>
    <w:rsid w:val="00303647"/>
    <w:rsid w:val="00305A03"/>
    <w:rsid w:val="00305BC7"/>
    <w:rsid w:val="00311894"/>
    <w:rsid w:val="00317683"/>
    <w:rsid w:val="00322FD0"/>
    <w:rsid w:val="00325FA4"/>
    <w:rsid w:val="003309B6"/>
    <w:rsid w:val="00334254"/>
    <w:rsid w:val="00336D5A"/>
    <w:rsid w:val="00337506"/>
    <w:rsid w:val="00350799"/>
    <w:rsid w:val="003526D4"/>
    <w:rsid w:val="00357A00"/>
    <w:rsid w:val="00361CE2"/>
    <w:rsid w:val="00364FFF"/>
    <w:rsid w:val="00374FE4"/>
    <w:rsid w:val="0038333B"/>
    <w:rsid w:val="003842ED"/>
    <w:rsid w:val="003843DF"/>
    <w:rsid w:val="00384FB8"/>
    <w:rsid w:val="0038549E"/>
    <w:rsid w:val="00385537"/>
    <w:rsid w:val="00387A0F"/>
    <w:rsid w:val="003A5A5F"/>
    <w:rsid w:val="003A648A"/>
    <w:rsid w:val="003A7A42"/>
    <w:rsid w:val="003B08C5"/>
    <w:rsid w:val="003B2212"/>
    <w:rsid w:val="003B26FB"/>
    <w:rsid w:val="003B27F6"/>
    <w:rsid w:val="003B3CB6"/>
    <w:rsid w:val="003B67BE"/>
    <w:rsid w:val="003B68A4"/>
    <w:rsid w:val="003B6CDC"/>
    <w:rsid w:val="003D68D6"/>
    <w:rsid w:val="003E36BB"/>
    <w:rsid w:val="003E738C"/>
    <w:rsid w:val="003E7F36"/>
    <w:rsid w:val="003F0BB4"/>
    <w:rsid w:val="003F25FF"/>
    <w:rsid w:val="003F3639"/>
    <w:rsid w:val="003F39E9"/>
    <w:rsid w:val="003F3A5B"/>
    <w:rsid w:val="00401F1D"/>
    <w:rsid w:val="00412713"/>
    <w:rsid w:val="0041323C"/>
    <w:rsid w:val="00413247"/>
    <w:rsid w:val="004133A3"/>
    <w:rsid w:val="00413E50"/>
    <w:rsid w:val="00423458"/>
    <w:rsid w:val="00423B02"/>
    <w:rsid w:val="00425491"/>
    <w:rsid w:val="00426669"/>
    <w:rsid w:val="004271B6"/>
    <w:rsid w:val="00435F33"/>
    <w:rsid w:val="00446DCD"/>
    <w:rsid w:val="00447608"/>
    <w:rsid w:val="0045187B"/>
    <w:rsid w:val="00453239"/>
    <w:rsid w:val="004539B7"/>
    <w:rsid w:val="004552CF"/>
    <w:rsid w:val="00456C88"/>
    <w:rsid w:val="00457CFA"/>
    <w:rsid w:val="00460E05"/>
    <w:rsid w:val="0046103F"/>
    <w:rsid w:val="0046607D"/>
    <w:rsid w:val="00467D4A"/>
    <w:rsid w:val="004815E4"/>
    <w:rsid w:val="00490A21"/>
    <w:rsid w:val="00492486"/>
    <w:rsid w:val="00492A54"/>
    <w:rsid w:val="00492B4E"/>
    <w:rsid w:val="0049333D"/>
    <w:rsid w:val="004942B1"/>
    <w:rsid w:val="00495835"/>
    <w:rsid w:val="00496173"/>
    <w:rsid w:val="004A1188"/>
    <w:rsid w:val="004A4E90"/>
    <w:rsid w:val="004A68D3"/>
    <w:rsid w:val="004A6D73"/>
    <w:rsid w:val="004B0E44"/>
    <w:rsid w:val="004B1CEC"/>
    <w:rsid w:val="004B279A"/>
    <w:rsid w:val="004B3AA2"/>
    <w:rsid w:val="004C02E4"/>
    <w:rsid w:val="004C0376"/>
    <w:rsid w:val="004C1F96"/>
    <w:rsid w:val="004C786F"/>
    <w:rsid w:val="004D25AD"/>
    <w:rsid w:val="004D4A96"/>
    <w:rsid w:val="004E20E7"/>
    <w:rsid w:val="004E6CAF"/>
    <w:rsid w:val="004F1CBA"/>
    <w:rsid w:val="004F7CBB"/>
    <w:rsid w:val="005017A5"/>
    <w:rsid w:val="00504C93"/>
    <w:rsid w:val="00510387"/>
    <w:rsid w:val="0051058C"/>
    <w:rsid w:val="00512EF1"/>
    <w:rsid w:val="005135A9"/>
    <w:rsid w:val="00515A42"/>
    <w:rsid w:val="00515C89"/>
    <w:rsid w:val="00515F5C"/>
    <w:rsid w:val="0051703D"/>
    <w:rsid w:val="00520313"/>
    <w:rsid w:val="00521A8B"/>
    <w:rsid w:val="00532792"/>
    <w:rsid w:val="00540677"/>
    <w:rsid w:val="005420F0"/>
    <w:rsid w:val="00542F2D"/>
    <w:rsid w:val="00545696"/>
    <w:rsid w:val="00545D6B"/>
    <w:rsid w:val="0055202F"/>
    <w:rsid w:val="005543C4"/>
    <w:rsid w:val="00556D92"/>
    <w:rsid w:val="00560BCA"/>
    <w:rsid w:val="005624CF"/>
    <w:rsid w:val="0057292D"/>
    <w:rsid w:val="0057532A"/>
    <w:rsid w:val="00580A3D"/>
    <w:rsid w:val="00581852"/>
    <w:rsid w:val="00592573"/>
    <w:rsid w:val="00592F57"/>
    <w:rsid w:val="0059343C"/>
    <w:rsid w:val="005972E4"/>
    <w:rsid w:val="005A07FF"/>
    <w:rsid w:val="005A2170"/>
    <w:rsid w:val="005A5DC4"/>
    <w:rsid w:val="005B042F"/>
    <w:rsid w:val="005B3CEF"/>
    <w:rsid w:val="005B7D62"/>
    <w:rsid w:val="005C1B94"/>
    <w:rsid w:val="005C44F4"/>
    <w:rsid w:val="005C4FEB"/>
    <w:rsid w:val="005C76CA"/>
    <w:rsid w:val="005D19AA"/>
    <w:rsid w:val="005D23D3"/>
    <w:rsid w:val="005D2AA2"/>
    <w:rsid w:val="005D59B4"/>
    <w:rsid w:val="005D752B"/>
    <w:rsid w:val="005E2C61"/>
    <w:rsid w:val="005E45AB"/>
    <w:rsid w:val="005E4E64"/>
    <w:rsid w:val="005E6DED"/>
    <w:rsid w:val="005E71C6"/>
    <w:rsid w:val="005E7CDD"/>
    <w:rsid w:val="005F15E5"/>
    <w:rsid w:val="005F385E"/>
    <w:rsid w:val="005F48FA"/>
    <w:rsid w:val="005F7885"/>
    <w:rsid w:val="005F7DF8"/>
    <w:rsid w:val="00600422"/>
    <w:rsid w:val="00600C5A"/>
    <w:rsid w:val="00601F4B"/>
    <w:rsid w:val="0060536D"/>
    <w:rsid w:val="0060717B"/>
    <w:rsid w:val="00613472"/>
    <w:rsid w:val="0062353E"/>
    <w:rsid w:val="006337D1"/>
    <w:rsid w:val="0063638D"/>
    <w:rsid w:val="006409DC"/>
    <w:rsid w:val="00642480"/>
    <w:rsid w:val="00644442"/>
    <w:rsid w:val="00646DA3"/>
    <w:rsid w:val="0064720F"/>
    <w:rsid w:val="00650F1A"/>
    <w:rsid w:val="006544D4"/>
    <w:rsid w:val="00660518"/>
    <w:rsid w:val="00661054"/>
    <w:rsid w:val="00665DC7"/>
    <w:rsid w:val="00666FE6"/>
    <w:rsid w:val="00671C9E"/>
    <w:rsid w:val="00681BF1"/>
    <w:rsid w:val="00691CE9"/>
    <w:rsid w:val="006952B2"/>
    <w:rsid w:val="006A062F"/>
    <w:rsid w:val="006A7808"/>
    <w:rsid w:val="006B3CF1"/>
    <w:rsid w:val="006B7208"/>
    <w:rsid w:val="006C45AD"/>
    <w:rsid w:val="006C6237"/>
    <w:rsid w:val="006D2463"/>
    <w:rsid w:val="006D6D5D"/>
    <w:rsid w:val="006D74CF"/>
    <w:rsid w:val="00705633"/>
    <w:rsid w:val="00706B3D"/>
    <w:rsid w:val="00706D00"/>
    <w:rsid w:val="00707387"/>
    <w:rsid w:val="00710491"/>
    <w:rsid w:val="007111F3"/>
    <w:rsid w:val="00711882"/>
    <w:rsid w:val="00711FEF"/>
    <w:rsid w:val="0072243E"/>
    <w:rsid w:val="0072316C"/>
    <w:rsid w:val="00724ADB"/>
    <w:rsid w:val="007303DB"/>
    <w:rsid w:val="00730F6E"/>
    <w:rsid w:val="0073117B"/>
    <w:rsid w:val="007314B4"/>
    <w:rsid w:val="007353CB"/>
    <w:rsid w:val="0074362A"/>
    <w:rsid w:val="00743941"/>
    <w:rsid w:val="00752AB3"/>
    <w:rsid w:val="0075304D"/>
    <w:rsid w:val="00755FD0"/>
    <w:rsid w:val="0076198B"/>
    <w:rsid w:val="00763A55"/>
    <w:rsid w:val="007645AC"/>
    <w:rsid w:val="00765C16"/>
    <w:rsid w:val="00776364"/>
    <w:rsid w:val="0077691C"/>
    <w:rsid w:val="007802EB"/>
    <w:rsid w:val="00786602"/>
    <w:rsid w:val="00791D1A"/>
    <w:rsid w:val="00796CEB"/>
    <w:rsid w:val="007A169C"/>
    <w:rsid w:val="007A25C8"/>
    <w:rsid w:val="007A3632"/>
    <w:rsid w:val="007A6567"/>
    <w:rsid w:val="007B1E9F"/>
    <w:rsid w:val="007B238A"/>
    <w:rsid w:val="007C31C5"/>
    <w:rsid w:val="007C3E95"/>
    <w:rsid w:val="007C4046"/>
    <w:rsid w:val="007C578D"/>
    <w:rsid w:val="007C68ED"/>
    <w:rsid w:val="007D0598"/>
    <w:rsid w:val="007D34B4"/>
    <w:rsid w:val="007D543F"/>
    <w:rsid w:val="007E3D01"/>
    <w:rsid w:val="007E43E5"/>
    <w:rsid w:val="007E484D"/>
    <w:rsid w:val="007F038F"/>
    <w:rsid w:val="007F3F51"/>
    <w:rsid w:val="007F6A26"/>
    <w:rsid w:val="00802582"/>
    <w:rsid w:val="0080400D"/>
    <w:rsid w:val="00804C19"/>
    <w:rsid w:val="00804E1A"/>
    <w:rsid w:val="008052E4"/>
    <w:rsid w:val="00807239"/>
    <w:rsid w:val="00810760"/>
    <w:rsid w:val="008108E7"/>
    <w:rsid w:val="00810993"/>
    <w:rsid w:val="00812FA5"/>
    <w:rsid w:val="0083573E"/>
    <w:rsid w:val="0083756A"/>
    <w:rsid w:val="008375A9"/>
    <w:rsid w:val="00852778"/>
    <w:rsid w:val="00853671"/>
    <w:rsid w:val="00854625"/>
    <w:rsid w:val="00856F21"/>
    <w:rsid w:val="008625F0"/>
    <w:rsid w:val="00863FB9"/>
    <w:rsid w:val="008643D4"/>
    <w:rsid w:val="00872383"/>
    <w:rsid w:val="00874E04"/>
    <w:rsid w:val="00875BDD"/>
    <w:rsid w:val="00880F2C"/>
    <w:rsid w:val="00881C3E"/>
    <w:rsid w:val="008820B0"/>
    <w:rsid w:val="00883184"/>
    <w:rsid w:val="00883A95"/>
    <w:rsid w:val="008847EA"/>
    <w:rsid w:val="0088592D"/>
    <w:rsid w:val="00890F61"/>
    <w:rsid w:val="008934AC"/>
    <w:rsid w:val="00895843"/>
    <w:rsid w:val="008A6C39"/>
    <w:rsid w:val="008A6DEE"/>
    <w:rsid w:val="008B0F78"/>
    <w:rsid w:val="008B1FFC"/>
    <w:rsid w:val="008B64B7"/>
    <w:rsid w:val="008B7155"/>
    <w:rsid w:val="008C0645"/>
    <w:rsid w:val="008C3434"/>
    <w:rsid w:val="008C6020"/>
    <w:rsid w:val="008D1752"/>
    <w:rsid w:val="008D2BF8"/>
    <w:rsid w:val="008D3035"/>
    <w:rsid w:val="008D3FCD"/>
    <w:rsid w:val="008E011E"/>
    <w:rsid w:val="008E1BE9"/>
    <w:rsid w:val="008E2FF1"/>
    <w:rsid w:val="008E71CB"/>
    <w:rsid w:val="008E7437"/>
    <w:rsid w:val="008F00C0"/>
    <w:rsid w:val="008F0EE3"/>
    <w:rsid w:val="008F2D41"/>
    <w:rsid w:val="008F4266"/>
    <w:rsid w:val="008F4B9B"/>
    <w:rsid w:val="00900055"/>
    <w:rsid w:val="0090142D"/>
    <w:rsid w:val="00901EB8"/>
    <w:rsid w:val="009022A5"/>
    <w:rsid w:val="009034EA"/>
    <w:rsid w:val="009057F6"/>
    <w:rsid w:val="00914383"/>
    <w:rsid w:val="00916ECA"/>
    <w:rsid w:val="00917737"/>
    <w:rsid w:val="00917CCD"/>
    <w:rsid w:val="0092162D"/>
    <w:rsid w:val="00922090"/>
    <w:rsid w:val="00922138"/>
    <w:rsid w:val="009223A5"/>
    <w:rsid w:val="00922400"/>
    <w:rsid w:val="0092449B"/>
    <w:rsid w:val="009370DB"/>
    <w:rsid w:val="0094052C"/>
    <w:rsid w:val="00942B95"/>
    <w:rsid w:val="009445E3"/>
    <w:rsid w:val="00945BA8"/>
    <w:rsid w:val="00953F9A"/>
    <w:rsid w:val="00955D3B"/>
    <w:rsid w:val="00955E6A"/>
    <w:rsid w:val="009577FC"/>
    <w:rsid w:val="00957CD2"/>
    <w:rsid w:val="009604E1"/>
    <w:rsid w:val="00981BD8"/>
    <w:rsid w:val="00990ABD"/>
    <w:rsid w:val="0099282E"/>
    <w:rsid w:val="009A2F7A"/>
    <w:rsid w:val="009A4BF6"/>
    <w:rsid w:val="009A67B0"/>
    <w:rsid w:val="009A6B4F"/>
    <w:rsid w:val="009B6ADA"/>
    <w:rsid w:val="009B798F"/>
    <w:rsid w:val="009C098E"/>
    <w:rsid w:val="009D327E"/>
    <w:rsid w:val="009E3F62"/>
    <w:rsid w:val="009F21B9"/>
    <w:rsid w:val="009F36D8"/>
    <w:rsid w:val="009F7287"/>
    <w:rsid w:val="00A01F09"/>
    <w:rsid w:val="00A056C7"/>
    <w:rsid w:val="00A16D87"/>
    <w:rsid w:val="00A228E9"/>
    <w:rsid w:val="00A24B99"/>
    <w:rsid w:val="00A3034C"/>
    <w:rsid w:val="00A31202"/>
    <w:rsid w:val="00A31335"/>
    <w:rsid w:val="00A31B41"/>
    <w:rsid w:val="00A36141"/>
    <w:rsid w:val="00A409B1"/>
    <w:rsid w:val="00A4460E"/>
    <w:rsid w:val="00A51847"/>
    <w:rsid w:val="00A56A79"/>
    <w:rsid w:val="00A56CEB"/>
    <w:rsid w:val="00A62EC4"/>
    <w:rsid w:val="00A63362"/>
    <w:rsid w:val="00A63662"/>
    <w:rsid w:val="00A64914"/>
    <w:rsid w:val="00A6657D"/>
    <w:rsid w:val="00A672F5"/>
    <w:rsid w:val="00A701AB"/>
    <w:rsid w:val="00A7084C"/>
    <w:rsid w:val="00A74BBF"/>
    <w:rsid w:val="00A9194E"/>
    <w:rsid w:val="00A941AF"/>
    <w:rsid w:val="00A96420"/>
    <w:rsid w:val="00A97906"/>
    <w:rsid w:val="00AA09AC"/>
    <w:rsid w:val="00AA3B48"/>
    <w:rsid w:val="00AA673A"/>
    <w:rsid w:val="00AB0337"/>
    <w:rsid w:val="00AB3665"/>
    <w:rsid w:val="00AB50DF"/>
    <w:rsid w:val="00AC4CF4"/>
    <w:rsid w:val="00AD01D8"/>
    <w:rsid w:val="00AD1A21"/>
    <w:rsid w:val="00AD1F05"/>
    <w:rsid w:val="00AD6750"/>
    <w:rsid w:val="00AE0442"/>
    <w:rsid w:val="00AF483C"/>
    <w:rsid w:val="00B0364F"/>
    <w:rsid w:val="00B04D41"/>
    <w:rsid w:val="00B22295"/>
    <w:rsid w:val="00B26193"/>
    <w:rsid w:val="00B271DF"/>
    <w:rsid w:val="00B345ED"/>
    <w:rsid w:val="00B34CCF"/>
    <w:rsid w:val="00B371D9"/>
    <w:rsid w:val="00B4033E"/>
    <w:rsid w:val="00B41BED"/>
    <w:rsid w:val="00B4261B"/>
    <w:rsid w:val="00B42F13"/>
    <w:rsid w:val="00B45FB7"/>
    <w:rsid w:val="00B46E70"/>
    <w:rsid w:val="00B4700A"/>
    <w:rsid w:val="00B47E59"/>
    <w:rsid w:val="00B50F08"/>
    <w:rsid w:val="00B5182F"/>
    <w:rsid w:val="00B53CA4"/>
    <w:rsid w:val="00B578B6"/>
    <w:rsid w:val="00B63DD5"/>
    <w:rsid w:val="00B671DD"/>
    <w:rsid w:val="00B6770D"/>
    <w:rsid w:val="00B70500"/>
    <w:rsid w:val="00B71014"/>
    <w:rsid w:val="00B74C6F"/>
    <w:rsid w:val="00B75526"/>
    <w:rsid w:val="00B817B5"/>
    <w:rsid w:val="00B82864"/>
    <w:rsid w:val="00B82F7E"/>
    <w:rsid w:val="00B830E1"/>
    <w:rsid w:val="00B83D11"/>
    <w:rsid w:val="00B92BC8"/>
    <w:rsid w:val="00BA0CDD"/>
    <w:rsid w:val="00BA3113"/>
    <w:rsid w:val="00BA3CEF"/>
    <w:rsid w:val="00BA5B82"/>
    <w:rsid w:val="00BA68BD"/>
    <w:rsid w:val="00BA68D4"/>
    <w:rsid w:val="00BA6B31"/>
    <w:rsid w:val="00BB095B"/>
    <w:rsid w:val="00BB0C29"/>
    <w:rsid w:val="00BB1286"/>
    <w:rsid w:val="00BC0DB1"/>
    <w:rsid w:val="00BC22A9"/>
    <w:rsid w:val="00BD2163"/>
    <w:rsid w:val="00BD686E"/>
    <w:rsid w:val="00BF232B"/>
    <w:rsid w:val="00BF26AC"/>
    <w:rsid w:val="00BF4787"/>
    <w:rsid w:val="00BF5792"/>
    <w:rsid w:val="00BF7BC8"/>
    <w:rsid w:val="00C01F95"/>
    <w:rsid w:val="00C058BB"/>
    <w:rsid w:val="00C0655E"/>
    <w:rsid w:val="00C0657E"/>
    <w:rsid w:val="00C0700D"/>
    <w:rsid w:val="00C12EF9"/>
    <w:rsid w:val="00C132E6"/>
    <w:rsid w:val="00C1468A"/>
    <w:rsid w:val="00C15A0F"/>
    <w:rsid w:val="00C168EB"/>
    <w:rsid w:val="00C169D8"/>
    <w:rsid w:val="00C17CFB"/>
    <w:rsid w:val="00C2075C"/>
    <w:rsid w:val="00C21604"/>
    <w:rsid w:val="00C2443D"/>
    <w:rsid w:val="00C35811"/>
    <w:rsid w:val="00C36758"/>
    <w:rsid w:val="00C36B3E"/>
    <w:rsid w:val="00C41062"/>
    <w:rsid w:val="00C46B97"/>
    <w:rsid w:val="00C533F5"/>
    <w:rsid w:val="00C53404"/>
    <w:rsid w:val="00C64C69"/>
    <w:rsid w:val="00C67011"/>
    <w:rsid w:val="00C713AB"/>
    <w:rsid w:val="00C74A53"/>
    <w:rsid w:val="00C81FB2"/>
    <w:rsid w:val="00C83326"/>
    <w:rsid w:val="00C87715"/>
    <w:rsid w:val="00C90018"/>
    <w:rsid w:val="00C90EF6"/>
    <w:rsid w:val="00C91756"/>
    <w:rsid w:val="00C91EF3"/>
    <w:rsid w:val="00C93645"/>
    <w:rsid w:val="00C96C33"/>
    <w:rsid w:val="00C972FF"/>
    <w:rsid w:val="00CA0901"/>
    <w:rsid w:val="00CA11A3"/>
    <w:rsid w:val="00CA3F4A"/>
    <w:rsid w:val="00CA6C28"/>
    <w:rsid w:val="00CA7226"/>
    <w:rsid w:val="00CB2D0A"/>
    <w:rsid w:val="00CB3AB0"/>
    <w:rsid w:val="00CC6A76"/>
    <w:rsid w:val="00CD01A6"/>
    <w:rsid w:val="00CD6D38"/>
    <w:rsid w:val="00CD7F82"/>
    <w:rsid w:val="00CE34F9"/>
    <w:rsid w:val="00CE3B65"/>
    <w:rsid w:val="00CE6250"/>
    <w:rsid w:val="00CE62C0"/>
    <w:rsid w:val="00CE6DDA"/>
    <w:rsid w:val="00CF347B"/>
    <w:rsid w:val="00D012D4"/>
    <w:rsid w:val="00D02465"/>
    <w:rsid w:val="00D02CE9"/>
    <w:rsid w:val="00D070EE"/>
    <w:rsid w:val="00D074C2"/>
    <w:rsid w:val="00D07CCA"/>
    <w:rsid w:val="00D13729"/>
    <w:rsid w:val="00D152E4"/>
    <w:rsid w:val="00D16F30"/>
    <w:rsid w:val="00D220C8"/>
    <w:rsid w:val="00D22EA5"/>
    <w:rsid w:val="00D236DB"/>
    <w:rsid w:val="00D24211"/>
    <w:rsid w:val="00D262ED"/>
    <w:rsid w:val="00D264C2"/>
    <w:rsid w:val="00D31B23"/>
    <w:rsid w:val="00D31FBA"/>
    <w:rsid w:val="00D420D8"/>
    <w:rsid w:val="00D44370"/>
    <w:rsid w:val="00D4459A"/>
    <w:rsid w:val="00D46610"/>
    <w:rsid w:val="00D52F9F"/>
    <w:rsid w:val="00D6607F"/>
    <w:rsid w:val="00D66DE6"/>
    <w:rsid w:val="00D67D79"/>
    <w:rsid w:val="00D74C2E"/>
    <w:rsid w:val="00D774DC"/>
    <w:rsid w:val="00D77AA2"/>
    <w:rsid w:val="00D9174A"/>
    <w:rsid w:val="00DA0497"/>
    <w:rsid w:val="00DA0AC9"/>
    <w:rsid w:val="00DA1003"/>
    <w:rsid w:val="00DA1A8F"/>
    <w:rsid w:val="00DA4669"/>
    <w:rsid w:val="00DA5C2C"/>
    <w:rsid w:val="00DA7F59"/>
    <w:rsid w:val="00DB46B6"/>
    <w:rsid w:val="00DB4AB4"/>
    <w:rsid w:val="00DB6ECC"/>
    <w:rsid w:val="00DC47BD"/>
    <w:rsid w:val="00DD1527"/>
    <w:rsid w:val="00DD34E3"/>
    <w:rsid w:val="00DD66C5"/>
    <w:rsid w:val="00DD7E0A"/>
    <w:rsid w:val="00DF5271"/>
    <w:rsid w:val="00DF631A"/>
    <w:rsid w:val="00DF759B"/>
    <w:rsid w:val="00E001D1"/>
    <w:rsid w:val="00E03F50"/>
    <w:rsid w:val="00E05B0C"/>
    <w:rsid w:val="00E10F53"/>
    <w:rsid w:val="00E20763"/>
    <w:rsid w:val="00E21676"/>
    <w:rsid w:val="00E220C2"/>
    <w:rsid w:val="00E228B6"/>
    <w:rsid w:val="00E2423F"/>
    <w:rsid w:val="00E25A2A"/>
    <w:rsid w:val="00E27CAC"/>
    <w:rsid w:val="00E301EB"/>
    <w:rsid w:val="00E30B62"/>
    <w:rsid w:val="00E33905"/>
    <w:rsid w:val="00E3667E"/>
    <w:rsid w:val="00E36BF2"/>
    <w:rsid w:val="00E41704"/>
    <w:rsid w:val="00E41BAD"/>
    <w:rsid w:val="00E47067"/>
    <w:rsid w:val="00E543AF"/>
    <w:rsid w:val="00E566ED"/>
    <w:rsid w:val="00E6017C"/>
    <w:rsid w:val="00E60468"/>
    <w:rsid w:val="00E750FA"/>
    <w:rsid w:val="00E76277"/>
    <w:rsid w:val="00E77195"/>
    <w:rsid w:val="00E80CE2"/>
    <w:rsid w:val="00E82998"/>
    <w:rsid w:val="00E83FAE"/>
    <w:rsid w:val="00E84297"/>
    <w:rsid w:val="00E84B63"/>
    <w:rsid w:val="00E84D27"/>
    <w:rsid w:val="00E87DC7"/>
    <w:rsid w:val="00E9025C"/>
    <w:rsid w:val="00E9312A"/>
    <w:rsid w:val="00E9465C"/>
    <w:rsid w:val="00E9704D"/>
    <w:rsid w:val="00EA0299"/>
    <w:rsid w:val="00EB2AEB"/>
    <w:rsid w:val="00EB4597"/>
    <w:rsid w:val="00EB6AB1"/>
    <w:rsid w:val="00EC2309"/>
    <w:rsid w:val="00EC32D2"/>
    <w:rsid w:val="00EC34D2"/>
    <w:rsid w:val="00ED6553"/>
    <w:rsid w:val="00ED685C"/>
    <w:rsid w:val="00ED7B03"/>
    <w:rsid w:val="00EE266A"/>
    <w:rsid w:val="00EE501B"/>
    <w:rsid w:val="00EF1C7C"/>
    <w:rsid w:val="00EF2AAD"/>
    <w:rsid w:val="00EF7DB4"/>
    <w:rsid w:val="00F10637"/>
    <w:rsid w:val="00F11444"/>
    <w:rsid w:val="00F11595"/>
    <w:rsid w:val="00F12780"/>
    <w:rsid w:val="00F227DB"/>
    <w:rsid w:val="00F25C61"/>
    <w:rsid w:val="00F44BA0"/>
    <w:rsid w:val="00F46990"/>
    <w:rsid w:val="00F50E76"/>
    <w:rsid w:val="00F52447"/>
    <w:rsid w:val="00F539C9"/>
    <w:rsid w:val="00F5428D"/>
    <w:rsid w:val="00F5430B"/>
    <w:rsid w:val="00F54D19"/>
    <w:rsid w:val="00F62492"/>
    <w:rsid w:val="00F71B4E"/>
    <w:rsid w:val="00F7210F"/>
    <w:rsid w:val="00F74B63"/>
    <w:rsid w:val="00F77945"/>
    <w:rsid w:val="00F8116D"/>
    <w:rsid w:val="00F8590F"/>
    <w:rsid w:val="00F86242"/>
    <w:rsid w:val="00F873D5"/>
    <w:rsid w:val="00F875D3"/>
    <w:rsid w:val="00F93264"/>
    <w:rsid w:val="00F97F34"/>
    <w:rsid w:val="00FA0778"/>
    <w:rsid w:val="00FA1839"/>
    <w:rsid w:val="00FA2871"/>
    <w:rsid w:val="00FA29D6"/>
    <w:rsid w:val="00FA3515"/>
    <w:rsid w:val="00FA63FF"/>
    <w:rsid w:val="00FA671F"/>
    <w:rsid w:val="00FB253A"/>
    <w:rsid w:val="00FB3D63"/>
    <w:rsid w:val="00FB4119"/>
    <w:rsid w:val="00FB4EA8"/>
    <w:rsid w:val="00FB771C"/>
    <w:rsid w:val="00FC11EF"/>
    <w:rsid w:val="00FC12BF"/>
    <w:rsid w:val="00FC35A9"/>
    <w:rsid w:val="00FC4D36"/>
    <w:rsid w:val="00FC7217"/>
    <w:rsid w:val="00FD72B7"/>
    <w:rsid w:val="00FD74FA"/>
    <w:rsid w:val="00FE04E0"/>
    <w:rsid w:val="00FE623A"/>
    <w:rsid w:val="00FF0F3E"/>
    <w:rsid w:val="00FF0FCA"/>
    <w:rsid w:val="00FF2D1C"/>
    <w:rsid w:val="00FF30FE"/>
    <w:rsid w:val="00FF46C0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286303"/>
  <w15:docId w15:val="{5C1DD472-5986-430F-AF24-7DE1D284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1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072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108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1BAD"/>
    <w:rPr>
      <w:rFonts w:ascii="Tahoma" w:hAnsi="Tahoma" w:cs="Tahoma"/>
      <w:sz w:val="16"/>
      <w:szCs w:val="16"/>
    </w:rPr>
  </w:style>
  <w:style w:type="paragraph" w:customStyle="1" w:styleId="BodyCopy">
    <w:name w:val="Body Copy"/>
    <w:basedOn w:val="Normal"/>
    <w:rsid w:val="00D13729"/>
    <w:pPr>
      <w:spacing w:after="140" w:line="300" w:lineRule="exact"/>
    </w:pPr>
    <w:rPr>
      <w:rFonts w:ascii="Tahoma" w:hAnsi="Tahoma"/>
      <w:color w:val="252525"/>
      <w:sz w:val="18"/>
      <w:szCs w:val="18"/>
    </w:rPr>
  </w:style>
  <w:style w:type="paragraph" w:customStyle="1" w:styleId="BulletedListnotable">
    <w:name w:val="Bulleted List (no table)"/>
    <w:basedOn w:val="Normal"/>
    <w:rsid w:val="00D13729"/>
    <w:pPr>
      <w:spacing w:after="140" w:line="300" w:lineRule="exact"/>
      <w:ind w:left="360" w:right="4590" w:hanging="389"/>
    </w:pPr>
    <w:rPr>
      <w:rFonts w:ascii="Tahoma" w:hAnsi="Tahoma"/>
      <w:color w:val="252525"/>
      <w:sz w:val="18"/>
      <w:szCs w:val="18"/>
    </w:rPr>
  </w:style>
  <w:style w:type="paragraph" w:styleId="Header">
    <w:name w:val="header"/>
    <w:basedOn w:val="Normal"/>
    <w:link w:val="HeaderChar"/>
    <w:rsid w:val="001A08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08E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E0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763"/>
    <w:pPr>
      <w:ind w:left="720"/>
    </w:pPr>
  </w:style>
  <w:style w:type="paragraph" w:styleId="NormalWeb">
    <w:name w:val="Normal (Web)"/>
    <w:basedOn w:val="Normal"/>
    <w:uiPriority w:val="99"/>
    <w:unhideWhenUsed/>
    <w:rsid w:val="00CB2D0A"/>
    <w:pPr>
      <w:spacing w:before="100" w:beforeAutospacing="1" w:after="100" w:afterAutospacing="1"/>
    </w:pPr>
  </w:style>
  <w:style w:type="character" w:customStyle="1" w:styleId="apple-style-span">
    <w:name w:val="apple-style-span"/>
    <w:rsid w:val="003309B6"/>
  </w:style>
  <w:style w:type="character" w:customStyle="1" w:styleId="HeaderChar">
    <w:name w:val="Header Char"/>
    <w:link w:val="Header"/>
    <w:rsid w:val="00EB2AEB"/>
    <w:rPr>
      <w:sz w:val="24"/>
      <w:szCs w:val="24"/>
    </w:rPr>
  </w:style>
  <w:style w:type="paragraph" w:styleId="ListBullet">
    <w:name w:val="List Bullet"/>
    <w:basedOn w:val="Normal"/>
    <w:rsid w:val="009577FC"/>
    <w:pPr>
      <w:numPr>
        <w:numId w:val="6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ascii="Arial" w:eastAsia="MS PGothic" w:hAnsi="Arial"/>
      <w:sz w:val="20"/>
      <w:szCs w:val="22"/>
    </w:rPr>
  </w:style>
  <w:style w:type="character" w:customStyle="1" w:styleId="Heading1Char">
    <w:name w:val="Heading 1 Char"/>
    <w:link w:val="Heading1"/>
    <w:rsid w:val="00D01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3E73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3E738C"/>
  </w:style>
  <w:style w:type="character" w:customStyle="1" w:styleId="CommentTextChar">
    <w:name w:val="Comment Text Char"/>
    <w:basedOn w:val="DefaultParagraphFont"/>
    <w:link w:val="CommentText"/>
    <w:rsid w:val="003E738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E73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E738C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8072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108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52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7542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28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7144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9183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03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387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458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912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9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5549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778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574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357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id2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402AF-41A4-43A2-9D18-68612F0A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Expertise Overview</vt:lpstr>
    </vt:vector>
  </TitlesOfParts>
  <Company>Quest Software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Expertise Overview</dc:title>
  <dc:subject/>
  <dc:creator>Khalid Mahmood</dc:creator>
  <cp:keywords/>
  <cp:lastModifiedBy>Khalid Mahmood</cp:lastModifiedBy>
  <cp:revision>22</cp:revision>
  <cp:lastPrinted>2019-02-07T19:18:00Z</cp:lastPrinted>
  <dcterms:created xsi:type="dcterms:W3CDTF">2019-03-29T20:24:00Z</dcterms:created>
  <dcterms:modified xsi:type="dcterms:W3CDTF">2019-04-21T13:33:00Z</dcterms:modified>
</cp:coreProperties>
</file>