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E98" w:rsidRDefault="003A5EF8">
      <w:pPr>
        <w:pStyle w:val="MAKOSIHEADING2"/>
        <w:spacing w:line="240" w:lineRule="auto"/>
        <w:ind w:firstLine="0"/>
        <w:jc w:val="center"/>
        <w:rPr>
          <w:color w:val="000000"/>
          <w:sz w:val="32"/>
        </w:rPr>
      </w:pPr>
      <w:r>
        <w:rPr>
          <w:color w:val="000000"/>
          <w:sz w:val="32"/>
        </w:rPr>
        <w:t>Desi Aldenese</w:t>
      </w:r>
    </w:p>
    <w:p w:rsidR="00950E98" w:rsidRDefault="003A5EF8">
      <w:pPr>
        <w:pStyle w:val="MAKOSIHEADING2"/>
        <w:spacing w:line="240" w:lineRule="auto"/>
        <w:ind w:firstLine="0"/>
        <w:jc w:val="center"/>
        <w:rPr>
          <w:color w:val="000000"/>
        </w:rPr>
      </w:pPr>
      <w:r>
        <w:rPr>
          <w:color w:val="000000"/>
        </w:rPr>
        <w:t>(201) 673-8195                                                                                                                                         daldenese@aol.com</w:t>
      </w:r>
    </w:p>
    <w:p w:rsidR="00950E98" w:rsidRDefault="00950E98">
      <w:pPr>
        <w:pStyle w:val="MAKOSIHEADING2"/>
        <w:spacing w:line="240" w:lineRule="auto"/>
        <w:ind w:firstLine="0"/>
        <w:rPr>
          <w:sz w:val="22"/>
        </w:rPr>
      </w:pPr>
    </w:p>
    <w:p w:rsidR="00950E98" w:rsidRDefault="003A5EF8">
      <w:pPr>
        <w:pStyle w:val="Standard"/>
        <w:jc w:val="both"/>
        <w:rPr>
          <w:rFonts w:ascii="Calibri" w:hAnsi="Calibri" w:cs="Arial"/>
          <w:b/>
          <w:color w:val="auto"/>
          <w:sz w:val="20"/>
          <w:u w:val="single"/>
        </w:rPr>
      </w:pPr>
      <w:r>
        <w:rPr>
          <w:rFonts w:ascii="Calibri" w:hAnsi="Calibri" w:cs="Arial"/>
          <w:b/>
          <w:color w:val="auto"/>
          <w:sz w:val="20"/>
          <w:u w:val="single"/>
        </w:rPr>
        <w:t>SUMMARY</w:t>
      </w:r>
    </w:p>
    <w:p w:rsidR="00950E98" w:rsidRDefault="003A5EF8">
      <w:pPr>
        <w:pStyle w:val="ListParagraph1"/>
        <w:numPr>
          <w:ilvl w:val="0"/>
          <w:numId w:val="3"/>
        </w:numPr>
        <w:contextualSpacing/>
        <w:rPr>
          <w:rFonts w:ascii="Calibri" w:hAnsi="Calibri" w:cs="Arial"/>
          <w:sz w:val="20"/>
        </w:rPr>
      </w:pPr>
      <w:r>
        <w:rPr>
          <w:rFonts w:ascii="Calibri" w:hAnsi="Calibri" w:cs="Arial"/>
          <w:sz w:val="20"/>
        </w:rPr>
        <w:t>28 years in the Financial and Brokerage industry as a professional services IT consultant operating within the Fixed Income and Equities areas</w:t>
      </w:r>
      <w:r>
        <w:rPr>
          <w:rFonts w:ascii="Calibri" w:hAnsi="Calibri" w:cs="Arial"/>
          <w:sz w:val="20"/>
          <w:lang w:val="en-AU"/>
        </w:rPr>
        <w:t>, including project and delivery management with overall  business knowledge on market and risk analysis and calc of the different structured products and instruments</w:t>
      </w:r>
    </w:p>
    <w:p w:rsidR="00950E98" w:rsidRDefault="003A5EF8">
      <w:pPr>
        <w:pStyle w:val="ListParagraph1"/>
        <w:numPr>
          <w:ilvl w:val="0"/>
          <w:numId w:val="3"/>
        </w:numPr>
        <w:contextualSpacing/>
        <w:jc w:val="both"/>
        <w:rPr>
          <w:rFonts w:ascii="Calibri" w:hAnsi="Calibri" w:cs="Arial"/>
          <w:sz w:val="20"/>
        </w:rPr>
      </w:pPr>
      <w:r>
        <w:rPr>
          <w:rFonts w:ascii="Calibri" w:hAnsi="Calibri" w:cs="Arial"/>
          <w:sz w:val="20"/>
        </w:rPr>
        <w:t>Portfolio Program Management office and strategic planning on budgeting and forecasting for resource requirements, allocations including technology software and hardware costs</w:t>
      </w:r>
    </w:p>
    <w:p w:rsidR="00950E98" w:rsidRDefault="003A5EF8">
      <w:pPr>
        <w:pStyle w:val="ListParagraph1"/>
        <w:numPr>
          <w:ilvl w:val="0"/>
          <w:numId w:val="3"/>
        </w:numPr>
        <w:contextualSpacing/>
        <w:rPr>
          <w:rFonts w:ascii="Calibri" w:hAnsi="Calibri" w:cs="Arial"/>
          <w:sz w:val="20"/>
        </w:rPr>
      </w:pPr>
      <w:r>
        <w:rPr>
          <w:rFonts w:ascii="Calibri" w:hAnsi="Calibri" w:cs="Arial"/>
          <w:sz w:val="20"/>
        </w:rPr>
        <w:t>Strategic mindset approach on organization Org Health, planning, logistics and workforce requirements and budgets</w:t>
      </w:r>
    </w:p>
    <w:p w:rsidR="007C032A" w:rsidRDefault="007C032A">
      <w:pPr>
        <w:pStyle w:val="ListParagraph1"/>
        <w:numPr>
          <w:ilvl w:val="0"/>
          <w:numId w:val="3"/>
        </w:numPr>
        <w:contextualSpacing/>
        <w:rPr>
          <w:rFonts w:ascii="Calibri" w:hAnsi="Calibri" w:cs="Arial"/>
          <w:sz w:val="20"/>
        </w:rPr>
      </w:pPr>
      <w:r>
        <w:rPr>
          <w:rFonts w:ascii="Calibri" w:hAnsi="Calibri" w:cs="Arial"/>
          <w:sz w:val="20"/>
        </w:rPr>
        <w:t>Adept in the Risk Management framework and methodology in assessing</w:t>
      </w:r>
      <w:r w:rsidR="0085401A">
        <w:rPr>
          <w:rFonts w:ascii="Calibri" w:hAnsi="Calibri" w:cs="Arial"/>
          <w:sz w:val="20"/>
        </w:rPr>
        <w:t xml:space="preserve"> and analysis of business</w:t>
      </w:r>
      <w:r w:rsidR="00EE387E">
        <w:rPr>
          <w:rFonts w:ascii="Calibri" w:hAnsi="Calibri" w:cs="Arial"/>
          <w:sz w:val="20"/>
        </w:rPr>
        <w:t xml:space="preserve"> or functional impact and probabilities</w:t>
      </w:r>
      <w:r w:rsidR="006731D7">
        <w:rPr>
          <w:rFonts w:ascii="Calibri" w:hAnsi="Calibri" w:cs="Arial"/>
          <w:sz w:val="20"/>
        </w:rPr>
        <w:t xml:space="preserve"> through interviews</w:t>
      </w:r>
      <w:r w:rsidR="00620DB2">
        <w:rPr>
          <w:rFonts w:ascii="Calibri" w:hAnsi="Calibri" w:cs="Arial"/>
          <w:sz w:val="20"/>
        </w:rPr>
        <w:t>, feedback, root cause analysis</w:t>
      </w:r>
      <w:r w:rsidR="00977EDE">
        <w:rPr>
          <w:rFonts w:ascii="Calibri" w:hAnsi="Calibri" w:cs="Arial"/>
          <w:sz w:val="20"/>
        </w:rPr>
        <w:t xml:space="preserve"> and response planning</w:t>
      </w:r>
    </w:p>
    <w:p w:rsidR="00950E98" w:rsidRDefault="003A5EF8">
      <w:pPr>
        <w:pStyle w:val="ListParagraph1"/>
        <w:numPr>
          <w:ilvl w:val="0"/>
          <w:numId w:val="3"/>
        </w:numPr>
        <w:contextualSpacing/>
        <w:rPr>
          <w:rFonts w:ascii="Calibri" w:hAnsi="Calibri" w:cs="Arial"/>
          <w:sz w:val="20"/>
        </w:rPr>
      </w:pPr>
      <w:r>
        <w:rPr>
          <w:rFonts w:ascii="Calibri" w:hAnsi="Calibri" w:cs="Arial"/>
          <w:sz w:val="20"/>
        </w:rPr>
        <w:t>Enterprise effort in converging financial and operational data for lean initiatives in tracking and reporting of data</w:t>
      </w:r>
    </w:p>
    <w:p w:rsidR="00950E98" w:rsidRDefault="003A5EF8">
      <w:pPr>
        <w:pStyle w:val="ListParagraph1"/>
        <w:numPr>
          <w:ilvl w:val="0"/>
          <w:numId w:val="3"/>
        </w:numPr>
        <w:contextualSpacing/>
        <w:jc w:val="both"/>
        <w:rPr>
          <w:rFonts w:ascii="Calibri" w:hAnsi="Calibri" w:cs="Arial"/>
          <w:sz w:val="20"/>
        </w:rPr>
      </w:pPr>
      <w:r>
        <w:rPr>
          <w:rFonts w:ascii="Calibri" w:hAnsi="Calibri" w:cs="Arial"/>
          <w:sz w:val="20"/>
        </w:rPr>
        <w:t>Strong knowledge of the trade lifecycle processing from the front office, middle office and back office operations through to settlement of trades interfacing with dif</w:t>
      </w:r>
      <w:r w:rsidR="00F22212">
        <w:rPr>
          <w:rFonts w:ascii="Calibri" w:hAnsi="Calibri" w:cs="Arial"/>
          <w:sz w:val="20"/>
        </w:rPr>
        <w:t xml:space="preserve">ferent external vendor systems </w:t>
      </w:r>
      <w:r>
        <w:rPr>
          <w:rFonts w:ascii="Calibri" w:hAnsi="Calibri" w:cs="Arial"/>
          <w:sz w:val="20"/>
        </w:rPr>
        <w:t xml:space="preserve">including regulatory and compliance reporting on broker-dealer rule 15-c-3 and Basel I II and III Capital Risk and Planning, (CLAR) Capital liquidity assessment and adequacy ratios and risk weighted averages </w:t>
      </w:r>
    </w:p>
    <w:p w:rsidR="00950E98" w:rsidRDefault="003A5EF8">
      <w:pPr>
        <w:pStyle w:val="ListParagraph1"/>
        <w:numPr>
          <w:ilvl w:val="0"/>
          <w:numId w:val="3"/>
        </w:numPr>
        <w:contextualSpacing/>
        <w:jc w:val="both"/>
        <w:rPr>
          <w:rFonts w:ascii="Calibri" w:hAnsi="Calibri" w:cs="Arial"/>
          <w:sz w:val="20"/>
        </w:rPr>
      </w:pPr>
      <w:r>
        <w:rPr>
          <w:rFonts w:ascii="Calibri" w:hAnsi="Calibri" w:cs="Arial"/>
          <w:sz w:val="20"/>
          <w:lang w:val="en-US"/>
        </w:rPr>
        <w:t xml:space="preserve">Lead IT team and business analysts to develop and establish </w:t>
      </w:r>
      <w:r>
        <w:rPr>
          <w:rFonts w:ascii="Calibri" w:hAnsi="Calibri" w:cs="Arial"/>
          <w:sz w:val="20"/>
        </w:rPr>
        <w:t>reporting and technology</w:t>
      </w:r>
      <w:r>
        <w:rPr>
          <w:rFonts w:ascii="Calibri" w:hAnsi="Calibri" w:cs="Arial"/>
          <w:sz w:val="20"/>
          <w:lang w:val="en-US"/>
        </w:rPr>
        <w:t xml:space="preserve"> platform and</w:t>
      </w:r>
      <w:r>
        <w:rPr>
          <w:rFonts w:ascii="Calibri" w:hAnsi="Calibri" w:cs="Arial"/>
          <w:sz w:val="20"/>
        </w:rPr>
        <w:t xml:space="preserve"> solution through complex data compilation</w:t>
      </w:r>
      <w:r>
        <w:rPr>
          <w:rFonts w:ascii="Calibri" w:hAnsi="Calibri" w:cs="Arial"/>
          <w:sz w:val="20"/>
          <w:lang w:val="en-US"/>
        </w:rPr>
        <w:t>, aggregation</w:t>
      </w:r>
      <w:r>
        <w:rPr>
          <w:rFonts w:ascii="Calibri" w:hAnsi="Calibri" w:cs="Arial"/>
          <w:sz w:val="20"/>
        </w:rPr>
        <w:t xml:space="preserve"> and preparation for CCAR and DFAST monthly, quarterly and annual timely submission and reporting including principles of BCBS 239</w:t>
      </w:r>
      <w:r>
        <w:rPr>
          <w:rFonts w:ascii="Calibri" w:hAnsi="Calibri" w:cs="Arial"/>
          <w:sz w:val="20"/>
          <w:lang w:val="en-US"/>
        </w:rPr>
        <w:t xml:space="preserve"> and risk and data management as the basis</w:t>
      </w:r>
    </w:p>
    <w:p w:rsidR="00950E98" w:rsidRDefault="003A5EF8">
      <w:pPr>
        <w:pStyle w:val="ListParagraph1"/>
        <w:numPr>
          <w:ilvl w:val="0"/>
          <w:numId w:val="3"/>
        </w:numPr>
        <w:contextualSpacing/>
        <w:jc w:val="both"/>
        <w:rPr>
          <w:rFonts w:ascii="Calibri" w:hAnsi="Calibri" w:cs="Arial"/>
          <w:sz w:val="20"/>
        </w:rPr>
      </w:pPr>
      <w:r>
        <w:rPr>
          <w:rFonts w:ascii="Calibri" w:hAnsi="Calibri" w:cs="Arial"/>
          <w:sz w:val="20"/>
        </w:rPr>
        <w:t xml:space="preserve">Has deep knowledge of data </w:t>
      </w:r>
      <w:r w:rsidR="00F22212">
        <w:rPr>
          <w:rFonts w:ascii="Calibri" w:hAnsi="Calibri" w:cs="Arial"/>
          <w:sz w:val="20"/>
        </w:rPr>
        <w:t xml:space="preserve">migration and </w:t>
      </w:r>
      <w:r>
        <w:rPr>
          <w:rFonts w:ascii="Calibri" w:hAnsi="Calibri" w:cs="Arial"/>
          <w:sz w:val="20"/>
        </w:rPr>
        <w:t>management of the different static and dynamic databases such as reference master data, security and product master, customer, pricing and other external interface systems in order to support the front to back trades flow processing</w:t>
      </w:r>
      <w:r>
        <w:rPr>
          <w:rFonts w:ascii="Calibri" w:hAnsi="Calibri" w:cs="Arial"/>
          <w:sz w:val="20"/>
          <w:lang w:val="en-US"/>
        </w:rPr>
        <w:t xml:space="preserve"> including settlements and clearance</w:t>
      </w:r>
    </w:p>
    <w:p w:rsidR="00950E98" w:rsidRDefault="003A5EF8">
      <w:pPr>
        <w:pStyle w:val="ListParagraph1"/>
        <w:numPr>
          <w:ilvl w:val="0"/>
          <w:numId w:val="3"/>
        </w:numPr>
        <w:contextualSpacing/>
        <w:jc w:val="both"/>
        <w:rPr>
          <w:rFonts w:ascii="Calibri" w:hAnsi="Calibri" w:cs="Arial"/>
          <w:sz w:val="20"/>
        </w:rPr>
      </w:pPr>
      <w:r>
        <w:rPr>
          <w:rFonts w:ascii="Calibri" w:hAnsi="Calibri" w:cs="Arial"/>
          <w:sz w:val="20"/>
        </w:rPr>
        <w:t>Experience in SDLC techniques and methodologies such as Agile and Waterfall and with the various project management tools</w:t>
      </w:r>
      <w:r>
        <w:rPr>
          <w:rFonts w:ascii="Calibri" w:hAnsi="Calibri" w:cs="Arial"/>
          <w:sz w:val="20"/>
          <w:lang w:val="en-US"/>
        </w:rPr>
        <w:t xml:space="preserve"> such as CA Clarity to help </w:t>
      </w:r>
      <w:r>
        <w:rPr>
          <w:rFonts w:ascii="Calibri" w:hAnsi="Calibri" w:cs="Arial"/>
          <w:sz w:val="20"/>
        </w:rPr>
        <w:t>oversee</w:t>
      </w:r>
      <w:r>
        <w:rPr>
          <w:rFonts w:ascii="Calibri" w:hAnsi="Calibri" w:cs="Arial"/>
          <w:sz w:val="20"/>
          <w:lang w:val="en-US"/>
        </w:rPr>
        <w:t xml:space="preserve"> and manage</w:t>
      </w:r>
      <w:r>
        <w:rPr>
          <w:rFonts w:ascii="Calibri" w:hAnsi="Calibri" w:cs="Arial"/>
          <w:sz w:val="20"/>
        </w:rPr>
        <w:t xml:space="preserve"> resource, budget, risk, performance management including testing  </w:t>
      </w:r>
    </w:p>
    <w:p w:rsidR="00950E98" w:rsidRDefault="003A5EF8">
      <w:pPr>
        <w:pStyle w:val="ListParagraph1"/>
        <w:numPr>
          <w:ilvl w:val="0"/>
          <w:numId w:val="3"/>
        </w:numPr>
        <w:contextualSpacing/>
        <w:jc w:val="both"/>
        <w:rPr>
          <w:rFonts w:ascii="Calibri" w:hAnsi="Calibri" w:cs="Arial"/>
          <w:sz w:val="20"/>
        </w:rPr>
      </w:pPr>
      <w:r>
        <w:rPr>
          <w:rFonts w:ascii="Calibri" w:hAnsi="Calibri" w:cs="Arial"/>
          <w:sz w:val="20"/>
        </w:rPr>
        <w:t xml:space="preserve">Develop business and </w:t>
      </w:r>
      <w:r>
        <w:rPr>
          <w:rFonts w:ascii="Calibri" w:hAnsi="Calibri" w:cs="Arial"/>
          <w:sz w:val="20"/>
          <w:lang w:val="en-US"/>
        </w:rPr>
        <w:t xml:space="preserve">functional </w:t>
      </w:r>
      <w:r>
        <w:rPr>
          <w:rFonts w:ascii="Calibri" w:hAnsi="Calibri" w:cs="Arial"/>
          <w:sz w:val="20"/>
        </w:rPr>
        <w:t xml:space="preserve">requirements (FRDs/BRDs) through interviews, scoping and initiate the project cycle and continuously help mitigate gaps between the stakeholders and the various IT project and support teams </w:t>
      </w:r>
    </w:p>
    <w:p w:rsidR="00950E98" w:rsidRDefault="003A5EF8">
      <w:pPr>
        <w:pStyle w:val="ListParagraph1"/>
        <w:numPr>
          <w:ilvl w:val="0"/>
          <w:numId w:val="3"/>
        </w:numPr>
        <w:contextualSpacing/>
        <w:jc w:val="both"/>
        <w:rPr>
          <w:rFonts w:ascii="Calibri" w:hAnsi="Calibri" w:cs="Arial"/>
          <w:sz w:val="20"/>
        </w:rPr>
      </w:pPr>
      <w:r>
        <w:rPr>
          <w:rFonts w:ascii="Calibri" w:hAnsi="Calibri" w:cs="Arial"/>
          <w:sz w:val="20"/>
        </w:rPr>
        <w:t xml:space="preserve">Develop testing plans and set up platform and infrastructure for the tasks, dependencies and participants required to oversee and mitigate the risks to system quality and obtain stakeholder support and approvals </w:t>
      </w:r>
    </w:p>
    <w:p w:rsidR="00950E98" w:rsidRDefault="003A5EF8">
      <w:pPr>
        <w:pStyle w:val="ListParagraph1"/>
        <w:numPr>
          <w:ilvl w:val="0"/>
          <w:numId w:val="3"/>
        </w:numPr>
        <w:contextualSpacing/>
        <w:jc w:val="both"/>
        <w:rPr>
          <w:rFonts w:ascii="Calibri" w:hAnsi="Calibri" w:cs="Arial"/>
          <w:sz w:val="20"/>
        </w:rPr>
      </w:pPr>
      <w:r>
        <w:rPr>
          <w:rFonts w:ascii="Calibri" w:hAnsi="Calibri" w:cs="Arial"/>
          <w:sz w:val="20"/>
        </w:rPr>
        <w:t>Strong service delivery, implementation and reporting skills while managing KPIs and monitoring performance</w:t>
      </w:r>
    </w:p>
    <w:p w:rsidR="00950E98" w:rsidRDefault="003A5EF8">
      <w:pPr>
        <w:pStyle w:val="ListParagraph1"/>
        <w:numPr>
          <w:ilvl w:val="0"/>
          <w:numId w:val="3"/>
        </w:numPr>
        <w:contextualSpacing/>
        <w:jc w:val="both"/>
        <w:rPr>
          <w:rFonts w:ascii="Calibri" w:hAnsi="Calibri" w:cs="Arial"/>
          <w:sz w:val="20"/>
        </w:rPr>
      </w:pPr>
      <w:r>
        <w:rPr>
          <w:rFonts w:ascii="Calibri" w:hAnsi="Calibri" w:cs="Arial"/>
          <w:sz w:val="20"/>
        </w:rPr>
        <w:t>A detail oriented and self-starter who can work under pressure and outstanding collaborator and communicator with the ability to communicate effectively across all levels.</w:t>
      </w:r>
    </w:p>
    <w:p w:rsidR="00950E98" w:rsidRDefault="00950E98">
      <w:pPr>
        <w:pStyle w:val="Standard"/>
        <w:jc w:val="both"/>
        <w:rPr>
          <w:rFonts w:ascii="Calibri" w:hAnsi="Calibri" w:cs="Arial"/>
          <w:b/>
          <w:color w:val="auto"/>
          <w:sz w:val="20"/>
          <w:u w:val="single"/>
        </w:rPr>
      </w:pPr>
    </w:p>
    <w:p w:rsidR="00950E98" w:rsidRDefault="003A5EF8">
      <w:pPr>
        <w:pStyle w:val="Standard"/>
        <w:jc w:val="both"/>
        <w:rPr>
          <w:rFonts w:ascii="Calibri" w:hAnsi="Calibri" w:cs="Arial"/>
          <w:b/>
          <w:color w:val="auto"/>
          <w:sz w:val="20"/>
          <w:u w:val="single"/>
        </w:rPr>
      </w:pPr>
      <w:r>
        <w:rPr>
          <w:rFonts w:ascii="Calibri" w:hAnsi="Calibri" w:cs="Arial"/>
          <w:b/>
          <w:color w:val="auto"/>
          <w:sz w:val="20"/>
          <w:u w:val="single"/>
        </w:rPr>
        <w:t>FUNCTIONAL SKILL AREAS</w:t>
      </w:r>
    </w:p>
    <w:p w:rsidR="00950E98" w:rsidRDefault="003A5EF8">
      <w:pPr>
        <w:pStyle w:val="Standard"/>
        <w:numPr>
          <w:ilvl w:val="0"/>
          <w:numId w:val="4"/>
        </w:numPr>
        <w:tabs>
          <w:tab w:val="clear" w:pos="720"/>
          <w:tab w:val="left" w:pos="1440"/>
        </w:tabs>
        <w:ind w:left="1440"/>
        <w:rPr>
          <w:rFonts w:ascii="Calibri" w:eastAsia="Times New Roman" w:hAnsi="Calibri" w:cs="Arial"/>
          <w:sz w:val="20"/>
          <w:lang w:val="en-US"/>
        </w:rPr>
      </w:pPr>
      <w:r>
        <w:rPr>
          <w:rFonts w:ascii="Calibri" w:eastAsia="Times New Roman" w:hAnsi="Calibri" w:cs="Arial"/>
          <w:sz w:val="20"/>
          <w:lang w:val="en-US"/>
        </w:rPr>
        <w:t xml:space="preserve">Business Strategic planning / PMO  </w:t>
      </w:r>
    </w:p>
    <w:p w:rsidR="00950E98" w:rsidRDefault="003A5EF8">
      <w:pPr>
        <w:pStyle w:val="Standard"/>
        <w:numPr>
          <w:ilvl w:val="0"/>
          <w:numId w:val="4"/>
        </w:numPr>
        <w:tabs>
          <w:tab w:val="clear" w:pos="720"/>
          <w:tab w:val="left" w:pos="1440"/>
        </w:tabs>
        <w:ind w:left="1440"/>
        <w:rPr>
          <w:rFonts w:ascii="Calibri" w:eastAsia="Times New Roman" w:hAnsi="Calibri" w:cs="Arial"/>
          <w:sz w:val="20"/>
          <w:lang w:val="en-US"/>
        </w:rPr>
      </w:pPr>
      <w:r>
        <w:rPr>
          <w:rFonts w:ascii="Calibri" w:eastAsia="Times New Roman" w:hAnsi="Calibri" w:cs="Arial"/>
          <w:sz w:val="20"/>
          <w:lang w:val="en-AU"/>
        </w:rPr>
        <w:t>Equities, Fixed Income, Structured products</w:t>
      </w:r>
      <w:r>
        <w:rPr>
          <w:rFonts w:ascii="Calibri" w:eastAsia="Times New Roman" w:hAnsi="Calibri" w:cs="Arial"/>
          <w:sz w:val="20"/>
          <w:lang w:val="en-US"/>
        </w:rPr>
        <w:t>, Treasuries, CMOs, Derivatives</w:t>
      </w:r>
    </w:p>
    <w:p w:rsidR="00950E98" w:rsidRDefault="003A5EF8">
      <w:pPr>
        <w:pStyle w:val="Standard"/>
        <w:numPr>
          <w:ilvl w:val="0"/>
          <w:numId w:val="4"/>
        </w:numPr>
        <w:tabs>
          <w:tab w:val="clear" w:pos="720"/>
          <w:tab w:val="left" w:pos="1440"/>
        </w:tabs>
        <w:ind w:left="1440"/>
        <w:rPr>
          <w:rFonts w:ascii="Calibri" w:eastAsia="Times New Roman" w:hAnsi="Calibri" w:cs="Arial"/>
          <w:sz w:val="20"/>
          <w:lang w:val="en-US"/>
        </w:rPr>
      </w:pPr>
      <w:r>
        <w:rPr>
          <w:rFonts w:ascii="Calibri" w:eastAsia="Times New Roman" w:hAnsi="Calibri" w:cs="Arial"/>
          <w:sz w:val="20"/>
          <w:lang w:val="en-US"/>
        </w:rPr>
        <w:t>Program, Project, Vendor and Delivery Management</w:t>
      </w:r>
    </w:p>
    <w:p w:rsidR="00950E98" w:rsidRDefault="003A5EF8">
      <w:pPr>
        <w:pStyle w:val="Standard"/>
        <w:numPr>
          <w:ilvl w:val="0"/>
          <w:numId w:val="4"/>
        </w:numPr>
        <w:tabs>
          <w:tab w:val="clear" w:pos="720"/>
          <w:tab w:val="left" w:pos="1440"/>
        </w:tabs>
        <w:ind w:left="1440"/>
        <w:rPr>
          <w:rFonts w:ascii="Calibri" w:eastAsia="Times New Roman" w:hAnsi="Calibri" w:cs="Arial"/>
          <w:sz w:val="20"/>
          <w:lang w:val="en-US"/>
        </w:rPr>
      </w:pPr>
      <w:r>
        <w:rPr>
          <w:rFonts w:ascii="Calibri" w:eastAsia="Times New Roman" w:hAnsi="Calibri" w:cs="Arial"/>
          <w:sz w:val="20"/>
          <w:lang w:val="en-US"/>
        </w:rPr>
        <w:t>Securities Lending, FI, Repos, Swaps, FX, Equities, MBS, Futures</w:t>
      </w:r>
    </w:p>
    <w:p w:rsidR="00950E98" w:rsidRDefault="003A5EF8">
      <w:pPr>
        <w:pStyle w:val="Standard"/>
        <w:numPr>
          <w:ilvl w:val="0"/>
          <w:numId w:val="4"/>
        </w:numPr>
        <w:tabs>
          <w:tab w:val="clear" w:pos="720"/>
          <w:tab w:val="left" w:pos="1440"/>
        </w:tabs>
        <w:ind w:left="1440"/>
        <w:rPr>
          <w:rFonts w:ascii="Calibri" w:eastAsia="Times New Roman" w:hAnsi="Calibri" w:cs="Arial"/>
          <w:sz w:val="20"/>
          <w:lang w:val="en-US"/>
        </w:rPr>
      </w:pPr>
      <w:r>
        <w:rPr>
          <w:rFonts w:ascii="Calibri" w:eastAsia="Times New Roman" w:hAnsi="Calibri" w:cs="Arial"/>
          <w:sz w:val="20"/>
          <w:lang w:val="en-US"/>
        </w:rPr>
        <w:t>Regulatory and Compliance Reporting (Rule 15-c-3, Volcker, CCAR, Basel I II and III, ESMA/EMIR, JFSA Margin Rules)</w:t>
      </w:r>
    </w:p>
    <w:p w:rsidR="00950E98" w:rsidRDefault="003A5EF8">
      <w:pPr>
        <w:pStyle w:val="Standard"/>
        <w:numPr>
          <w:ilvl w:val="0"/>
          <w:numId w:val="4"/>
        </w:numPr>
        <w:tabs>
          <w:tab w:val="clear" w:pos="720"/>
          <w:tab w:val="left" w:pos="1440"/>
        </w:tabs>
        <w:ind w:left="1440"/>
        <w:rPr>
          <w:rFonts w:ascii="Calibri" w:eastAsia="Times New Roman" w:hAnsi="Calibri" w:cs="Arial"/>
          <w:sz w:val="20"/>
          <w:lang w:val="en-US"/>
        </w:rPr>
      </w:pPr>
      <w:r>
        <w:rPr>
          <w:rFonts w:ascii="Calibri" w:eastAsia="Times New Roman" w:hAnsi="Calibri" w:cs="Arial"/>
          <w:sz w:val="20"/>
        </w:rPr>
        <w:t xml:space="preserve">Business </w:t>
      </w:r>
      <w:r>
        <w:rPr>
          <w:rFonts w:ascii="Calibri" w:eastAsia="Times New Roman" w:hAnsi="Calibri" w:cs="Arial"/>
          <w:sz w:val="20"/>
          <w:lang w:val="en-US"/>
        </w:rPr>
        <w:t>Analysis / Project Management</w:t>
      </w:r>
    </w:p>
    <w:p w:rsidR="00950E98" w:rsidRDefault="003A5EF8">
      <w:pPr>
        <w:pStyle w:val="Standard"/>
        <w:numPr>
          <w:ilvl w:val="0"/>
          <w:numId w:val="4"/>
        </w:numPr>
        <w:tabs>
          <w:tab w:val="clear" w:pos="720"/>
          <w:tab w:val="left" w:pos="1440"/>
        </w:tabs>
        <w:ind w:left="1440"/>
        <w:rPr>
          <w:rFonts w:ascii="Calibri" w:eastAsia="Times New Roman" w:hAnsi="Calibri" w:cs="Arial"/>
          <w:sz w:val="20"/>
          <w:lang w:val="en-US"/>
        </w:rPr>
      </w:pPr>
      <w:r>
        <w:rPr>
          <w:rFonts w:ascii="Calibri" w:eastAsia="Times New Roman" w:hAnsi="Calibri" w:cs="Arial"/>
          <w:sz w:val="20"/>
          <w:lang w:val="en-US"/>
        </w:rPr>
        <w:t>UAT/QA Testing and Management – HP QC</w:t>
      </w:r>
    </w:p>
    <w:p w:rsidR="00950E98" w:rsidRDefault="003A5EF8">
      <w:pPr>
        <w:pStyle w:val="Standard"/>
        <w:numPr>
          <w:ilvl w:val="0"/>
          <w:numId w:val="4"/>
        </w:numPr>
        <w:tabs>
          <w:tab w:val="clear" w:pos="720"/>
          <w:tab w:val="left" w:pos="1440"/>
        </w:tabs>
        <w:ind w:left="1440"/>
        <w:rPr>
          <w:rFonts w:ascii="Calibri" w:eastAsia="Times New Roman" w:hAnsi="Calibri" w:cs="Arial"/>
          <w:sz w:val="20"/>
        </w:rPr>
      </w:pPr>
      <w:r>
        <w:rPr>
          <w:rFonts w:ascii="Calibri" w:eastAsia="Times New Roman" w:hAnsi="Calibri" w:cs="Arial"/>
          <w:sz w:val="20"/>
        </w:rPr>
        <w:t>Risk Management</w:t>
      </w:r>
    </w:p>
    <w:p w:rsidR="00950E98" w:rsidRDefault="003A5EF8">
      <w:pPr>
        <w:pStyle w:val="Standard"/>
        <w:numPr>
          <w:ilvl w:val="0"/>
          <w:numId w:val="4"/>
        </w:numPr>
        <w:tabs>
          <w:tab w:val="clear" w:pos="720"/>
          <w:tab w:val="left" w:pos="1440"/>
        </w:tabs>
        <w:ind w:left="1440"/>
        <w:rPr>
          <w:rFonts w:ascii="Calibri" w:eastAsia="Times New Roman" w:hAnsi="Calibri" w:cs="Arial"/>
          <w:sz w:val="20"/>
        </w:rPr>
      </w:pPr>
      <w:r>
        <w:rPr>
          <w:rFonts w:ascii="Calibri" w:eastAsia="Times New Roman" w:hAnsi="Calibri" w:cs="Arial"/>
          <w:sz w:val="20"/>
        </w:rPr>
        <w:t>Change Management</w:t>
      </w:r>
    </w:p>
    <w:p w:rsidR="00950E98" w:rsidRDefault="003A5EF8">
      <w:pPr>
        <w:pStyle w:val="Standard"/>
        <w:numPr>
          <w:ilvl w:val="0"/>
          <w:numId w:val="4"/>
        </w:numPr>
        <w:tabs>
          <w:tab w:val="clear" w:pos="720"/>
          <w:tab w:val="left" w:pos="1440"/>
        </w:tabs>
        <w:ind w:left="1440"/>
        <w:rPr>
          <w:rFonts w:ascii="Calibri" w:eastAsia="Times New Roman" w:hAnsi="Calibri" w:cs="Arial"/>
          <w:sz w:val="20"/>
        </w:rPr>
      </w:pPr>
      <w:r>
        <w:rPr>
          <w:rFonts w:ascii="Calibri" w:eastAsia="Times New Roman" w:hAnsi="Calibri" w:cs="Arial"/>
          <w:sz w:val="20"/>
        </w:rPr>
        <w:t>Resource Management</w:t>
      </w:r>
    </w:p>
    <w:p w:rsidR="00950E98" w:rsidRDefault="003A5EF8">
      <w:pPr>
        <w:pStyle w:val="Standard"/>
        <w:numPr>
          <w:ilvl w:val="0"/>
          <w:numId w:val="4"/>
        </w:numPr>
        <w:tabs>
          <w:tab w:val="clear" w:pos="720"/>
          <w:tab w:val="left" w:pos="1440"/>
        </w:tabs>
        <w:ind w:left="1440"/>
        <w:rPr>
          <w:rFonts w:ascii="Calibri" w:eastAsia="Times New Roman" w:hAnsi="Calibri" w:cs="Arial"/>
          <w:sz w:val="20"/>
        </w:rPr>
      </w:pPr>
      <w:r>
        <w:rPr>
          <w:rFonts w:ascii="Calibri" w:eastAsia="Times New Roman" w:hAnsi="Calibri" w:cs="Arial"/>
          <w:sz w:val="20"/>
        </w:rPr>
        <w:t>Business Process Management / Intelligence</w:t>
      </w:r>
    </w:p>
    <w:p w:rsidR="00950E98" w:rsidRDefault="003A5EF8">
      <w:pPr>
        <w:pStyle w:val="Standard"/>
        <w:numPr>
          <w:ilvl w:val="0"/>
          <w:numId w:val="4"/>
        </w:numPr>
        <w:tabs>
          <w:tab w:val="clear" w:pos="720"/>
          <w:tab w:val="left" w:pos="1440"/>
        </w:tabs>
        <w:ind w:left="1440"/>
        <w:rPr>
          <w:rFonts w:ascii="Calibri" w:eastAsia="Times New Roman" w:hAnsi="Calibri" w:cs="Arial"/>
          <w:sz w:val="20"/>
          <w:lang w:val="en-US"/>
        </w:rPr>
      </w:pPr>
      <w:r>
        <w:rPr>
          <w:rFonts w:ascii="Calibri" w:eastAsia="Times New Roman" w:hAnsi="Calibri" w:cs="Arial"/>
          <w:sz w:val="20"/>
          <w:lang w:val="en-US"/>
        </w:rPr>
        <w:t>Master Data Management / Data Warehousing / Distributed Processing</w:t>
      </w:r>
    </w:p>
    <w:p w:rsidR="00950E98" w:rsidRDefault="003A5EF8">
      <w:pPr>
        <w:pStyle w:val="Standard"/>
        <w:numPr>
          <w:ilvl w:val="0"/>
          <w:numId w:val="4"/>
        </w:numPr>
        <w:tabs>
          <w:tab w:val="clear" w:pos="720"/>
          <w:tab w:val="left" w:pos="1440"/>
        </w:tabs>
        <w:ind w:left="1440"/>
        <w:rPr>
          <w:rFonts w:ascii="Calibri" w:eastAsia="Times New Roman" w:hAnsi="Calibri" w:cs="Arial"/>
          <w:sz w:val="20"/>
          <w:lang w:val="en-US"/>
        </w:rPr>
      </w:pPr>
      <w:r>
        <w:rPr>
          <w:rFonts w:ascii="Calibri" w:eastAsia="Times New Roman" w:hAnsi="Calibri" w:cs="Arial"/>
          <w:sz w:val="20"/>
          <w:lang w:val="en-US"/>
        </w:rPr>
        <w:t>Jira Project Development and Tracking with Confluence</w:t>
      </w:r>
    </w:p>
    <w:p w:rsidR="00950E98" w:rsidRDefault="003A5EF8">
      <w:pPr>
        <w:pStyle w:val="Standard"/>
        <w:numPr>
          <w:ilvl w:val="0"/>
          <w:numId w:val="4"/>
        </w:numPr>
        <w:tabs>
          <w:tab w:val="clear" w:pos="720"/>
          <w:tab w:val="left" w:pos="1440"/>
        </w:tabs>
        <w:ind w:left="1440"/>
        <w:rPr>
          <w:rFonts w:ascii="Calibri" w:hAnsi="Calibri" w:cs="Arial"/>
          <w:b/>
          <w:color w:val="auto"/>
          <w:sz w:val="20"/>
          <w:u w:val="single"/>
        </w:rPr>
      </w:pPr>
      <w:r>
        <w:rPr>
          <w:rFonts w:ascii="Calibri" w:eastAsia="Times New Roman" w:hAnsi="Calibri" w:cs="Arial"/>
          <w:sz w:val="20"/>
        </w:rPr>
        <w:t>Lean Six Sigma</w:t>
      </w:r>
    </w:p>
    <w:p w:rsidR="00950E98" w:rsidRDefault="003A5EF8">
      <w:pPr>
        <w:pStyle w:val="Standard"/>
        <w:numPr>
          <w:ilvl w:val="0"/>
          <w:numId w:val="4"/>
        </w:numPr>
        <w:tabs>
          <w:tab w:val="clear" w:pos="720"/>
          <w:tab w:val="left" w:pos="1440"/>
        </w:tabs>
        <w:ind w:left="1440"/>
        <w:rPr>
          <w:rFonts w:ascii="Calibri" w:hAnsi="Calibri" w:cs="Arial"/>
          <w:b/>
          <w:color w:val="auto"/>
          <w:sz w:val="20"/>
          <w:u w:val="single"/>
        </w:rPr>
      </w:pPr>
      <w:r>
        <w:rPr>
          <w:rFonts w:ascii="Calibri" w:eastAsia="Times New Roman" w:hAnsi="Calibri" w:cs="Arial"/>
          <w:sz w:val="20"/>
        </w:rPr>
        <w:t>ITIL</w:t>
      </w:r>
    </w:p>
    <w:p w:rsidR="00950E98" w:rsidRDefault="003A5EF8">
      <w:pPr>
        <w:pStyle w:val="Standard"/>
        <w:numPr>
          <w:ilvl w:val="0"/>
          <w:numId w:val="4"/>
        </w:numPr>
        <w:tabs>
          <w:tab w:val="clear" w:pos="720"/>
          <w:tab w:val="left" w:pos="1440"/>
        </w:tabs>
        <w:ind w:left="1440"/>
        <w:rPr>
          <w:rFonts w:ascii="Calibri" w:hAnsi="Calibri" w:cs="Arial"/>
          <w:b/>
          <w:color w:val="auto"/>
          <w:sz w:val="20"/>
          <w:u w:val="single"/>
        </w:rPr>
      </w:pPr>
      <w:r>
        <w:rPr>
          <w:rFonts w:ascii="Calibri" w:eastAsia="Times New Roman" w:hAnsi="Calibri" w:cs="Arial"/>
          <w:sz w:val="20"/>
        </w:rPr>
        <w:t>Agile/Scrum</w:t>
      </w:r>
    </w:p>
    <w:p w:rsidR="00950E98" w:rsidRPr="00FC30A8" w:rsidRDefault="003A5EF8">
      <w:pPr>
        <w:pStyle w:val="Standard"/>
        <w:numPr>
          <w:ilvl w:val="0"/>
          <w:numId w:val="4"/>
        </w:numPr>
        <w:tabs>
          <w:tab w:val="clear" w:pos="720"/>
          <w:tab w:val="left" w:pos="1440"/>
        </w:tabs>
        <w:ind w:left="1440"/>
        <w:rPr>
          <w:rFonts w:ascii="Calibri" w:hAnsi="Calibri" w:cs="Arial"/>
          <w:b/>
          <w:color w:val="auto"/>
          <w:sz w:val="20"/>
          <w:u w:val="single"/>
        </w:rPr>
      </w:pPr>
      <w:r>
        <w:rPr>
          <w:rFonts w:ascii="Calibri" w:eastAsia="Times New Roman" w:hAnsi="Calibri" w:cs="Arial"/>
          <w:sz w:val="20"/>
        </w:rPr>
        <w:t>SQL DB2</w:t>
      </w:r>
    </w:p>
    <w:p w:rsidR="00FC30A8" w:rsidRPr="00FC30A8" w:rsidRDefault="00FC30A8">
      <w:pPr>
        <w:pStyle w:val="Standard"/>
        <w:numPr>
          <w:ilvl w:val="0"/>
          <w:numId w:val="4"/>
        </w:numPr>
        <w:tabs>
          <w:tab w:val="clear" w:pos="720"/>
          <w:tab w:val="left" w:pos="1440"/>
        </w:tabs>
        <w:ind w:left="1440"/>
        <w:rPr>
          <w:rFonts w:ascii="Calibri" w:hAnsi="Calibri" w:cs="Arial"/>
          <w:color w:val="auto"/>
          <w:sz w:val="20"/>
        </w:rPr>
      </w:pPr>
      <w:r w:rsidRPr="00FC30A8">
        <w:rPr>
          <w:rFonts w:ascii="Calibri" w:hAnsi="Calibri" w:cs="Arial"/>
          <w:color w:val="auto"/>
          <w:sz w:val="20"/>
        </w:rPr>
        <w:t>Azure Data Lake Cloud Platform</w:t>
      </w:r>
    </w:p>
    <w:p w:rsidR="00950E98" w:rsidRDefault="00950E98">
      <w:pPr>
        <w:pStyle w:val="Standard"/>
        <w:rPr>
          <w:rFonts w:ascii="Calibri" w:eastAsia="Calibri" w:hAnsi="Calibri" w:cs="Times New Roman"/>
          <w:b/>
          <w:color w:val="auto"/>
          <w:sz w:val="20"/>
          <w:lang w:val="en-US"/>
        </w:rPr>
      </w:pPr>
    </w:p>
    <w:p w:rsidR="00950E98" w:rsidRDefault="003A5EF8">
      <w:pPr>
        <w:pStyle w:val="ListParagraph1"/>
        <w:rPr>
          <w:rFonts w:ascii="Calibri" w:eastAsia="Calibri" w:hAnsi="Calibri" w:cs="Times New Roman"/>
          <w:b/>
          <w:color w:val="auto"/>
          <w:sz w:val="20"/>
          <w:u w:val="single"/>
          <w:lang w:val="en-US"/>
        </w:rPr>
      </w:pPr>
      <w:r>
        <w:rPr>
          <w:rFonts w:ascii="Calibri" w:eastAsia="Calibri" w:hAnsi="Calibri" w:cs="Times New Roman"/>
          <w:b/>
          <w:color w:val="auto"/>
          <w:sz w:val="20"/>
          <w:u w:val="single"/>
          <w:lang w:val="en-US"/>
        </w:rPr>
        <w:t>TECHNICAL SKILLS</w:t>
      </w:r>
    </w:p>
    <w:p w:rsidR="00950E98" w:rsidRDefault="003A5EF8">
      <w:pPr>
        <w:pStyle w:val="Standard"/>
        <w:numPr>
          <w:ilvl w:val="1"/>
          <w:numId w:val="4"/>
        </w:numPr>
        <w:rPr>
          <w:rFonts w:ascii="Calibri" w:eastAsia="Calibri" w:hAnsi="Calibri" w:cs="Times New Roman"/>
          <w:b/>
          <w:color w:val="auto"/>
          <w:sz w:val="20"/>
          <w:lang w:val="en-US"/>
        </w:rPr>
      </w:pPr>
      <w:r>
        <w:rPr>
          <w:rFonts w:ascii="Calibri" w:eastAsia="Calibri" w:hAnsi="Calibri" w:cs="Times New Roman"/>
          <w:b/>
          <w:color w:val="auto"/>
          <w:sz w:val="20"/>
          <w:lang w:val="en-US"/>
        </w:rPr>
        <w:lastRenderedPageBreak/>
        <w:t>LEGACY SYSTEMS, DB2/SQL, COBOL2, VSAM, JCL/</w:t>
      </w:r>
      <w:proofErr w:type="spellStart"/>
      <w:r>
        <w:rPr>
          <w:rFonts w:ascii="Calibri" w:eastAsia="Calibri" w:hAnsi="Calibri" w:cs="Times New Roman"/>
          <w:b/>
          <w:color w:val="auto"/>
          <w:sz w:val="20"/>
          <w:lang w:val="en-US"/>
        </w:rPr>
        <w:t>FILEAID</w:t>
      </w:r>
      <w:proofErr w:type="spellEnd"/>
      <w:r>
        <w:rPr>
          <w:rFonts w:ascii="Calibri" w:eastAsia="Calibri" w:hAnsi="Calibri" w:cs="Times New Roman"/>
          <w:b/>
          <w:color w:val="auto"/>
          <w:sz w:val="20"/>
          <w:lang w:val="en-US"/>
        </w:rPr>
        <w:t xml:space="preserve">, Oracle, </w:t>
      </w:r>
      <w:r>
        <w:rPr>
          <w:rFonts w:ascii="Calibri" w:eastAsia="Calibri" w:hAnsi="Calibri" w:cs="Times New Roman"/>
          <w:b/>
          <w:color w:val="auto"/>
          <w:sz w:val="20"/>
          <w:lang w:val="en-AU"/>
        </w:rPr>
        <w:t xml:space="preserve">HPS, EXCEL, PowerBuilder, </w:t>
      </w:r>
      <w:r>
        <w:rPr>
          <w:rFonts w:ascii="Calibri" w:eastAsia="Calibri" w:hAnsi="Calibri" w:cs="Times New Roman"/>
          <w:b/>
          <w:color w:val="auto"/>
          <w:sz w:val="20"/>
          <w:lang w:val="en-US"/>
        </w:rPr>
        <w:t xml:space="preserve">UNIX. </w:t>
      </w:r>
      <w:r>
        <w:rPr>
          <w:rFonts w:ascii="Calibri" w:eastAsia="Calibri" w:hAnsi="Calibri" w:cs="Times New Roman"/>
          <w:b/>
          <w:color w:val="auto"/>
          <w:sz w:val="20"/>
          <w:lang w:val="en-AU"/>
        </w:rPr>
        <w:t>Natural/</w:t>
      </w:r>
      <w:r>
        <w:rPr>
          <w:rFonts w:ascii="Calibri" w:eastAsia="Calibri" w:hAnsi="Calibri" w:cs="Times New Roman"/>
          <w:b/>
          <w:color w:val="auto"/>
          <w:sz w:val="20"/>
          <w:lang w:val="en-US"/>
        </w:rPr>
        <w:t>ADABAS, C++, J2EE, VBA, ETL, UX/UI</w:t>
      </w:r>
      <w:r w:rsidR="003662A6">
        <w:rPr>
          <w:rFonts w:ascii="Calibri" w:eastAsia="Calibri" w:hAnsi="Calibri" w:cs="Times New Roman"/>
          <w:b/>
          <w:color w:val="auto"/>
          <w:sz w:val="20"/>
          <w:lang w:val="en-US"/>
        </w:rPr>
        <w:t xml:space="preserve">, Sharepoint </w:t>
      </w:r>
    </w:p>
    <w:p w:rsidR="00950E98" w:rsidRDefault="00950E98">
      <w:pPr>
        <w:pStyle w:val="MAKOSIHEADING2"/>
        <w:spacing w:line="240" w:lineRule="auto"/>
        <w:ind w:firstLine="0"/>
        <w:rPr>
          <w:color w:val="auto"/>
        </w:rPr>
      </w:pPr>
    </w:p>
    <w:p w:rsidR="00950E98" w:rsidRDefault="00950E98">
      <w:pPr>
        <w:pStyle w:val="MAKOSIHEADING2"/>
        <w:spacing w:line="240" w:lineRule="auto"/>
        <w:ind w:firstLine="0"/>
        <w:rPr>
          <w:color w:val="auto"/>
        </w:rPr>
      </w:pPr>
    </w:p>
    <w:p w:rsidR="00950E98" w:rsidRDefault="003A5EF8">
      <w:pPr>
        <w:pStyle w:val="MAKOSIHEADING2"/>
        <w:spacing w:line="240" w:lineRule="auto"/>
        <w:ind w:firstLine="0"/>
        <w:rPr>
          <w:color w:val="auto"/>
        </w:rPr>
      </w:pPr>
      <w:r>
        <w:rPr>
          <w:color w:val="auto"/>
        </w:rPr>
        <w:t>WORK EXPERIENCE</w:t>
      </w:r>
      <w:r>
        <w:rPr>
          <w:color w:val="auto"/>
        </w:rPr>
        <w:tab/>
      </w:r>
    </w:p>
    <w:p w:rsidR="00837C13" w:rsidRDefault="00837C13" w:rsidP="00837C13">
      <w:pPr>
        <w:pStyle w:val="MAKOSINORMAL"/>
        <w:spacing w:after="0" w:line="240" w:lineRule="auto"/>
        <w:rPr>
          <w:b/>
        </w:rPr>
      </w:pPr>
      <w:r>
        <w:rPr>
          <w:b/>
        </w:rPr>
        <w:t>Mizuho Securities USA,   NYC, NY</w:t>
      </w:r>
      <w:r>
        <w:rPr>
          <w:b/>
        </w:rPr>
        <w:tab/>
      </w:r>
      <w:r>
        <w:rPr>
          <w:b/>
        </w:rPr>
        <w:tab/>
      </w:r>
      <w:r>
        <w:rPr>
          <w:b/>
        </w:rPr>
        <w:tab/>
      </w:r>
      <w:r>
        <w:rPr>
          <w:b/>
        </w:rPr>
        <w:tab/>
      </w:r>
      <w:r>
        <w:rPr>
          <w:b/>
        </w:rPr>
        <w:tab/>
      </w:r>
      <w:r>
        <w:rPr>
          <w:b/>
        </w:rPr>
        <w:tab/>
      </w:r>
      <w:r>
        <w:rPr>
          <w:b/>
        </w:rPr>
        <w:tab/>
        <w:t>July 2018 – Present</w:t>
      </w:r>
    </w:p>
    <w:p w:rsidR="00837C13" w:rsidRDefault="00837C13" w:rsidP="00837C13">
      <w:pPr>
        <w:pStyle w:val="MAKOSINORMAL"/>
        <w:spacing w:after="0" w:line="240" w:lineRule="auto"/>
        <w:rPr>
          <w:b/>
        </w:rPr>
      </w:pPr>
      <w:r>
        <w:rPr>
          <w:b/>
        </w:rPr>
        <w:t>Sr. Project Manager/BA//Scrum Master</w:t>
      </w:r>
    </w:p>
    <w:p w:rsidR="00837C13" w:rsidRDefault="00837C13" w:rsidP="00837C13">
      <w:pPr>
        <w:pStyle w:val="MAKOSINORMAL"/>
        <w:numPr>
          <w:ilvl w:val="0"/>
          <w:numId w:val="9"/>
        </w:numPr>
        <w:spacing w:after="0" w:line="240" w:lineRule="auto"/>
      </w:pPr>
      <w:r>
        <w:t xml:space="preserve">Managed the Legacy database source systems decommissioning and archival project and data migration to Azure Cloud platform to comply with </w:t>
      </w:r>
      <w:r w:rsidR="00977EDE">
        <w:t>record keeping</w:t>
      </w:r>
      <w:r>
        <w:t xml:space="preserve"> and legal policies</w:t>
      </w:r>
    </w:p>
    <w:p w:rsidR="00837C13" w:rsidRDefault="00837C13" w:rsidP="00837C13">
      <w:pPr>
        <w:pStyle w:val="MAKOSINORMAL"/>
        <w:numPr>
          <w:ilvl w:val="0"/>
          <w:numId w:val="9"/>
        </w:numPr>
        <w:spacing w:after="0" w:line="240" w:lineRule="auto"/>
      </w:pPr>
      <w:r>
        <w:t xml:space="preserve">Developed BRDs for each database source system to be archived and collaborate with key business users </w:t>
      </w:r>
      <w:r w:rsidR="006E4CBE">
        <w:t>in order to come up with acceptance criteria on data validation and testing</w:t>
      </w:r>
    </w:p>
    <w:p w:rsidR="006E4CBE" w:rsidRDefault="006E4CBE" w:rsidP="00837C13">
      <w:pPr>
        <w:pStyle w:val="MAKOSINORMAL"/>
        <w:numPr>
          <w:ilvl w:val="0"/>
          <w:numId w:val="9"/>
        </w:numPr>
        <w:spacing w:after="0" w:line="240" w:lineRule="auto"/>
      </w:pPr>
      <w:r>
        <w:t>Managed and collaborate with the development team in developing the architecture platform and network set up to access the database network and source systems for data ingestion and orchestration</w:t>
      </w:r>
    </w:p>
    <w:p w:rsidR="006E4CBE" w:rsidRDefault="006E4CBE" w:rsidP="00837C13">
      <w:pPr>
        <w:pStyle w:val="MAKOSINORMAL"/>
        <w:numPr>
          <w:ilvl w:val="0"/>
          <w:numId w:val="9"/>
        </w:numPr>
        <w:spacing w:after="0" w:line="240" w:lineRule="auto"/>
      </w:pPr>
      <w:r>
        <w:t xml:space="preserve">Developed an inventory list of tape catalogs of historical back up data for each source system and create a tape restoration workflow and strategic methodology to comply with </w:t>
      </w:r>
      <w:r w:rsidR="00AD61DD">
        <w:t>record-keeping</w:t>
      </w:r>
      <w:r>
        <w:t xml:space="preserve"> policies and manage time and effort costs</w:t>
      </w:r>
    </w:p>
    <w:p w:rsidR="006E4CBE" w:rsidRDefault="006E4CBE" w:rsidP="00837C13">
      <w:pPr>
        <w:pStyle w:val="MAKOSINORMAL"/>
        <w:numPr>
          <w:ilvl w:val="0"/>
          <w:numId w:val="9"/>
        </w:numPr>
        <w:spacing w:after="0" w:line="240" w:lineRule="auto"/>
      </w:pPr>
      <w:r>
        <w:t xml:space="preserve">Worked with various business and technology user group within Derivatives, accounting, finance, compliance and risks to identify impacts and </w:t>
      </w:r>
      <w:r w:rsidR="00123B49">
        <w:t xml:space="preserve">developed a risk matrix </w:t>
      </w:r>
      <w:r w:rsidR="001A07D5">
        <w:t>based on risks, assumptions,</w:t>
      </w:r>
      <w:r w:rsidR="00724E70">
        <w:t xml:space="preserve"> root cause analysis and dependencies</w:t>
      </w:r>
    </w:p>
    <w:p w:rsidR="00D37E10" w:rsidRDefault="00D37E10" w:rsidP="00837C13">
      <w:pPr>
        <w:pStyle w:val="MAKOSINORMAL"/>
        <w:numPr>
          <w:ilvl w:val="0"/>
          <w:numId w:val="9"/>
        </w:numPr>
        <w:spacing w:after="0" w:line="240" w:lineRule="auto"/>
      </w:pPr>
      <w:r>
        <w:t xml:space="preserve">Developed test plans and </w:t>
      </w:r>
      <w:r w:rsidR="003A6403">
        <w:t>test queries/scripts for data validation and testing to ensure data integrity and completeness</w:t>
      </w:r>
    </w:p>
    <w:p w:rsidR="00FA373B" w:rsidRDefault="00837C13" w:rsidP="00C07D25">
      <w:pPr>
        <w:pStyle w:val="MAKOSINORMAL"/>
        <w:numPr>
          <w:ilvl w:val="0"/>
          <w:numId w:val="9"/>
        </w:numPr>
        <w:spacing w:after="0" w:line="240" w:lineRule="auto"/>
      </w:pPr>
      <w:r>
        <w:t xml:space="preserve">Track team </w:t>
      </w:r>
      <w:r w:rsidR="006E4CBE">
        <w:t>progress using JIRA to develop an Agile life cycle</w:t>
      </w:r>
      <w:r w:rsidR="00FA373B">
        <w:t xml:space="preserve"> and delivery approach and running the daily scrum to manage the backlogs and mitigate on blockers by identifying the risks and dependencies of each issue</w:t>
      </w:r>
    </w:p>
    <w:p w:rsidR="00FA373B" w:rsidRDefault="00837C13" w:rsidP="00CC151B">
      <w:pPr>
        <w:pStyle w:val="MAKOSINORMAL"/>
        <w:numPr>
          <w:ilvl w:val="0"/>
          <w:numId w:val="9"/>
        </w:numPr>
        <w:spacing w:after="0" w:line="240" w:lineRule="auto"/>
      </w:pPr>
      <w:r>
        <w:t xml:space="preserve">Create metrics and </w:t>
      </w:r>
      <w:r w:rsidR="00FA373B">
        <w:t xml:space="preserve">documentation in Confluence to update the progress of each sprint cycle accordingly to the business requirements and development </w:t>
      </w:r>
    </w:p>
    <w:p w:rsidR="00A00485" w:rsidRDefault="00B9079A" w:rsidP="00A00485">
      <w:pPr>
        <w:pStyle w:val="MAKOSINORMAL"/>
        <w:numPr>
          <w:ilvl w:val="0"/>
          <w:numId w:val="9"/>
        </w:numPr>
        <w:spacing w:after="0" w:line="240" w:lineRule="auto"/>
      </w:pPr>
      <w:r>
        <w:t>Ma</w:t>
      </w:r>
      <w:r w:rsidR="00A00485">
        <w:t>nage daily scrum meeting with development team and track sprint progress and identify any blockers and impediments to ensure on time delivery</w:t>
      </w:r>
    </w:p>
    <w:p w:rsidR="00FC30A8" w:rsidRDefault="00FC30A8" w:rsidP="00CC151B">
      <w:pPr>
        <w:pStyle w:val="MAKOSINORMAL"/>
        <w:numPr>
          <w:ilvl w:val="0"/>
          <w:numId w:val="9"/>
        </w:numPr>
        <w:spacing w:after="0" w:line="240" w:lineRule="auto"/>
      </w:pPr>
      <w:r>
        <w:t>Collaborate with development team to develop training slides and facilitate</w:t>
      </w:r>
      <w:r w:rsidR="00471DAB">
        <w:t xml:space="preserve"> </w:t>
      </w:r>
      <w:r>
        <w:t>User Group training sessio</w:t>
      </w:r>
      <w:r w:rsidR="006F6F67">
        <w:t>ns</w:t>
      </w:r>
      <w:bookmarkStart w:id="0" w:name="_GoBack"/>
      <w:bookmarkEnd w:id="0"/>
      <w:r>
        <w:t xml:space="preserve"> for various business and IT users </w:t>
      </w:r>
    </w:p>
    <w:p w:rsidR="00FA373B" w:rsidRDefault="00837C13" w:rsidP="001A575C">
      <w:pPr>
        <w:pStyle w:val="MAKOSINORMAL"/>
        <w:numPr>
          <w:ilvl w:val="0"/>
          <w:numId w:val="9"/>
        </w:numPr>
        <w:spacing w:after="0" w:line="240" w:lineRule="auto"/>
      </w:pPr>
      <w:r>
        <w:t xml:space="preserve">Work with the infrastructure </w:t>
      </w:r>
      <w:r w:rsidR="00FA373B">
        <w:t>and network tea</w:t>
      </w:r>
      <w:r>
        <w:t xml:space="preserve">m to set up </w:t>
      </w:r>
      <w:r w:rsidR="00FA373B">
        <w:t xml:space="preserve">the testing environment and service accounts for access to the servers to perform SFTP and ETL </w:t>
      </w:r>
      <w:r>
        <w:t xml:space="preserve">file transfer processes </w:t>
      </w:r>
    </w:p>
    <w:p w:rsidR="00837C13" w:rsidRDefault="00837C13" w:rsidP="001A575C">
      <w:pPr>
        <w:pStyle w:val="MAKOSINORMAL"/>
        <w:numPr>
          <w:ilvl w:val="0"/>
          <w:numId w:val="9"/>
        </w:numPr>
        <w:spacing w:after="0" w:line="240" w:lineRule="auto"/>
      </w:pPr>
      <w:r>
        <w:t xml:space="preserve">Work with </w:t>
      </w:r>
      <w:r w:rsidR="00FA373B">
        <w:t xml:space="preserve">the </w:t>
      </w:r>
      <w:r>
        <w:t xml:space="preserve">DBA </w:t>
      </w:r>
      <w:r w:rsidR="00FA373B">
        <w:t xml:space="preserve">to illicit requirements on data models, schemas and list of tables and files within the Oracle and </w:t>
      </w:r>
      <w:proofErr w:type="spellStart"/>
      <w:r w:rsidR="00FA373B">
        <w:t>Sybase</w:t>
      </w:r>
      <w:proofErr w:type="spellEnd"/>
      <w:r w:rsidR="00FA373B">
        <w:t xml:space="preserve"> source systems</w:t>
      </w:r>
      <w:r>
        <w:t xml:space="preserve"> </w:t>
      </w:r>
    </w:p>
    <w:p w:rsidR="00837C13" w:rsidRDefault="00837C13" w:rsidP="00837C13">
      <w:pPr>
        <w:pStyle w:val="MAKOSINORMAL"/>
        <w:numPr>
          <w:ilvl w:val="0"/>
          <w:numId w:val="9"/>
        </w:numPr>
        <w:spacing w:after="0" w:line="240" w:lineRule="auto"/>
      </w:pPr>
      <w:r>
        <w:t xml:space="preserve">Manage </w:t>
      </w:r>
      <w:r w:rsidR="00B9079A">
        <w:t>on-boarding</w:t>
      </w:r>
      <w:r>
        <w:t xml:space="preserve"> and requirements </w:t>
      </w:r>
      <w:r w:rsidR="00FA373B">
        <w:t xml:space="preserve">through the ServiceNow portal </w:t>
      </w:r>
      <w:r>
        <w:t xml:space="preserve">to support the </w:t>
      </w:r>
      <w:r w:rsidR="00FA373B">
        <w:t>entire development and archiving project</w:t>
      </w:r>
    </w:p>
    <w:p w:rsidR="009E108D" w:rsidRDefault="009E108D" w:rsidP="00837C13">
      <w:pPr>
        <w:pStyle w:val="MAKOSINORMAL"/>
        <w:numPr>
          <w:ilvl w:val="0"/>
          <w:numId w:val="9"/>
        </w:numPr>
        <w:spacing w:after="0" w:line="240" w:lineRule="auto"/>
      </w:pPr>
      <w:r>
        <w:t>Manage risk assessments on</w:t>
      </w:r>
      <w:r w:rsidR="00531B97">
        <w:t xml:space="preserve"> time and resource constrain</w:t>
      </w:r>
      <w:r w:rsidR="00D24B0B">
        <w:t xml:space="preserve">ts and </w:t>
      </w:r>
      <w:r w:rsidR="00F464BC">
        <w:t>mitigating risks</w:t>
      </w:r>
      <w:r w:rsidR="00D24B0B">
        <w:t xml:space="preserve"> through scope baselining</w:t>
      </w:r>
      <w:r w:rsidR="00742202">
        <w:t xml:space="preserve">, </w:t>
      </w:r>
      <w:r w:rsidR="0003633A">
        <w:t xml:space="preserve">documentation reviews and </w:t>
      </w:r>
      <w:r w:rsidR="00A419C5">
        <w:t>expert judgement</w:t>
      </w:r>
    </w:p>
    <w:p w:rsidR="009E108D" w:rsidRPr="00D32C19" w:rsidRDefault="009E108D" w:rsidP="00CE4837">
      <w:pPr>
        <w:pStyle w:val="MAKOSINORMAL"/>
        <w:ind w:left="720"/>
      </w:pPr>
      <w:r>
        <w:t xml:space="preserve"> </w:t>
      </w:r>
    </w:p>
    <w:p w:rsidR="00837C13" w:rsidRDefault="00837C13">
      <w:pPr>
        <w:pStyle w:val="MAKOSINORMAL"/>
        <w:spacing w:after="0" w:line="240" w:lineRule="auto"/>
        <w:rPr>
          <w:b/>
        </w:rPr>
      </w:pPr>
    </w:p>
    <w:p w:rsidR="00B555D9" w:rsidRDefault="00C95B8A">
      <w:pPr>
        <w:pStyle w:val="MAKOSINORMAL"/>
        <w:spacing w:after="0" w:line="240" w:lineRule="auto"/>
        <w:rPr>
          <w:b/>
        </w:rPr>
      </w:pPr>
      <w:r>
        <w:rPr>
          <w:b/>
        </w:rPr>
        <w:t xml:space="preserve">Citigroup, NYC, NY.                                                                                                                              February 2018 – </w:t>
      </w:r>
      <w:r w:rsidR="00837C13">
        <w:rPr>
          <w:b/>
        </w:rPr>
        <w:t>June 2018</w:t>
      </w:r>
    </w:p>
    <w:p w:rsidR="00C95B8A" w:rsidRDefault="00C95B8A">
      <w:pPr>
        <w:pStyle w:val="MAKOSINORMAL"/>
        <w:spacing w:after="0" w:line="240" w:lineRule="auto"/>
        <w:rPr>
          <w:b/>
        </w:rPr>
      </w:pPr>
      <w:r>
        <w:rPr>
          <w:b/>
        </w:rPr>
        <w:t>Sr. Project Mgr/BA//PMO/Scrum Master</w:t>
      </w:r>
    </w:p>
    <w:p w:rsidR="00C95B8A" w:rsidRDefault="00D32C19" w:rsidP="00C95B8A">
      <w:pPr>
        <w:pStyle w:val="MAKOSINORMAL"/>
        <w:numPr>
          <w:ilvl w:val="0"/>
          <w:numId w:val="9"/>
        </w:numPr>
        <w:spacing w:after="0" w:line="240" w:lineRule="auto"/>
      </w:pPr>
      <w:r w:rsidRPr="00D32C19">
        <w:t>Risk Technology s</w:t>
      </w:r>
      <w:r>
        <w:t xml:space="preserve">upporting </w:t>
      </w:r>
      <w:r w:rsidR="00AA26C6">
        <w:t>Financial Resource Management planning and forecastin</w:t>
      </w:r>
      <w:r w:rsidR="00D226CC">
        <w:t>g through analytics initiatives</w:t>
      </w:r>
    </w:p>
    <w:p w:rsidR="00D226CC" w:rsidRDefault="00D226CC" w:rsidP="00C95B8A">
      <w:pPr>
        <w:pStyle w:val="MAKOSINORMAL"/>
        <w:numPr>
          <w:ilvl w:val="0"/>
          <w:numId w:val="9"/>
        </w:numPr>
        <w:spacing w:after="0" w:line="240" w:lineRule="auto"/>
      </w:pPr>
      <w:r>
        <w:t>Analyze core capabilities within the portfolio program management for market risk, credit risk and CCAR data elements for financial planning, analysis and reporting</w:t>
      </w:r>
    </w:p>
    <w:p w:rsidR="00AA26C6" w:rsidRDefault="00AA26C6" w:rsidP="00C95B8A">
      <w:pPr>
        <w:pStyle w:val="MAKOSINORMAL"/>
        <w:numPr>
          <w:ilvl w:val="0"/>
          <w:numId w:val="9"/>
        </w:numPr>
        <w:spacing w:after="0" w:line="240" w:lineRule="auto"/>
      </w:pPr>
      <w:r>
        <w:t>Develop business requirements and technical data to support IT project and governance and support development trends and progress</w:t>
      </w:r>
    </w:p>
    <w:p w:rsidR="00AA26C6" w:rsidRDefault="00FF08C7" w:rsidP="00C95B8A">
      <w:pPr>
        <w:pStyle w:val="MAKOSINORMAL"/>
        <w:numPr>
          <w:ilvl w:val="0"/>
          <w:numId w:val="9"/>
        </w:numPr>
        <w:spacing w:after="0" w:line="240" w:lineRule="auto"/>
      </w:pPr>
      <w:r>
        <w:t xml:space="preserve">Track team size to understand impact on annualized </w:t>
      </w:r>
      <w:r w:rsidR="00746E69">
        <w:t>expenses</w:t>
      </w:r>
    </w:p>
    <w:p w:rsidR="00746E69" w:rsidRDefault="00746E69" w:rsidP="00C95B8A">
      <w:pPr>
        <w:pStyle w:val="MAKOSINORMAL"/>
        <w:numPr>
          <w:ilvl w:val="0"/>
          <w:numId w:val="9"/>
        </w:numPr>
        <w:spacing w:after="0" w:line="240" w:lineRule="auto"/>
      </w:pPr>
      <w:r>
        <w:t xml:space="preserve">Develop analysis and forecasting expenses </w:t>
      </w:r>
      <w:r w:rsidR="009E43F5">
        <w:t>through tracking and reporting</w:t>
      </w:r>
    </w:p>
    <w:p w:rsidR="009E43F5" w:rsidRDefault="009E43F5" w:rsidP="00C95B8A">
      <w:pPr>
        <w:pStyle w:val="MAKOSINORMAL"/>
        <w:numPr>
          <w:ilvl w:val="0"/>
          <w:numId w:val="9"/>
        </w:numPr>
        <w:spacing w:after="0" w:line="240" w:lineRule="auto"/>
      </w:pPr>
      <w:r>
        <w:t xml:space="preserve">Scrum master role and project management </w:t>
      </w:r>
      <w:r w:rsidR="00E03F20">
        <w:t>in an agile life cycle environment handling a team of 20 developers in both onshore and offshore locations</w:t>
      </w:r>
    </w:p>
    <w:p w:rsidR="00F22212" w:rsidRDefault="00F22212" w:rsidP="00C95B8A">
      <w:pPr>
        <w:pStyle w:val="MAKOSINORMAL"/>
        <w:numPr>
          <w:ilvl w:val="0"/>
          <w:numId w:val="9"/>
        </w:numPr>
        <w:spacing w:after="0" w:line="240" w:lineRule="auto"/>
      </w:pPr>
      <w:r>
        <w:t>Create metrics and sprint cycle reporting to manage and calibrate team’s performance and backlog user stories prioritization and grooming</w:t>
      </w:r>
    </w:p>
    <w:p w:rsidR="00C95B8A" w:rsidRDefault="00F22212" w:rsidP="00F22212">
      <w:pPr>
        <w:pStyle w:val="MAKOSINORMAL"/>
        <w:numPr>
          <w:ilvl w:val="0"/>
          <w:numId w:val="9"/>
        </w:numPr>
        <w:spacing w:after="0" w:line="240" w:lineRule="auto"/>
      </w:pPr>
      <w:r>
        <w:t xml:space="preserve">Development project on de-commissioning current financial system with a new robust and automated process which includes new infrastructure with big data HDFS and data migration and ingestion processes from front to end </w:t>
      </w:r>
    </w:p>
    <w:p w:rsidR="003C529E" w:rsidRDefault="003D5A30" w:rsidP="00F22212">
      <w:pPr>
        <w:pStyle w:val="MAKOSINORMAL"/>
        <w:numPr>
          <w:ilvl w:val="0"/>
          <w:numId w:val="9"/>
        </w:numPr>
        <w:spacing w:after="0" w:line="240" w:lineRule="auto"/>
      </w:pPr>
      <w:r>
        <w:t xml:space="preserve">Collaborate with product owners and technical lead to design the UI and data flow for data migration and transfer using Hive database and Spark to a landing directory in HDFS for data ingestion and versioning </w:t>
      </w:r>
    </w:p>
    <w:p w:rsidR="003D5A30" w:rsidRDefault="003D5A30" w:rsidP="00F22212">
      <w:pPr>
        <w:pStyle w:val="MAKOSINORMAL"/>
        <w:numPr>
          <w:ilvl w:val="0"/>
          <w:numId w:val="9"/>
        </w:numPr>
        <w:spacing w:after="0" w:line="240" w:lineRule="auto"/>
      </w:pPr>
      <w:r>
        <w:t xml:space="preserve">Work with the infrastructure team to set up migration repository and utilizing ETL tools and file transfer processes </w:t>
      </w:r>
      <w:r w:rsidR="00712D83">
        <w:t>for</w:t>
      </w:r>
      <w:r>
        <w:t xml:space="preserve"> data migration and measure the performance for turnaround efficiency</w:t>
      </w:r>
    </w:p>
    <w:p w:rsidR="003D5A30" w:rsidRDefault="003D5A30" w:rsidP="00F22212">
      <w:pPr>
        <w:pStyle w:val="MAKOSINORMAL"/>
        <w:numPr>
          <w:ilvl w:val="0"/>
          <w:numId w:val="9"/>
        </w:numPr>
        <w:spacing w:after="0" w:line="240" w:lineRule="auto"/>
      </w:pPr>
      <w:r>
        <w:t xml:space="preserve">Work with DBA and based on requirements to translate captured data to Oracle database </w:t>
      </w:r>
    </w:p>
    <w:p w:rsidR="00F22212" w:rsidRPr="00D32C19" w:rsidRDefault="00F22212" w:rsidP="00F22212">
      <w:pPr>
        <w:pStyle w:val="MAKOSINORMAL"/>
        <w:numPr>
          <w:ilvl w:val="0"/>
          <w:numId w:val="9"/>
        </w:numPr>
        <w:spacing w:after="0" w:line="240" w:lineRule="auto"/>
      </w:pPr>
      <w:r>
        <w:t xml:space="preserve">Manage infrastructure </w:t>
      </w:r>
      <w:proofErr w:type="spellStart"/>
      <w:r>
        <w:t>onboarding</w:t>
      </w:r>
      <w:proofErr w:type="spellEnd"/>
      <w:r>
        <w:t xml:space="preserve"> and requirements to support the new architecture and design</w:t>
      </w:r>
    </w:p>
    <w:p w:rsidR="00C95B8A" w:rsidRDefault="00C95B8A">
      <w:pPr>
        <w:pStyle w:val="MAKOSINORMAL"/>
        <w:spacing w:after="0" w:line="240" w:lineRule="auto"/>
        <w:rPr>
          <w:b/>
        </w:rPr>
      </w:pPr>
    </w:p>
    <w:p w:rsidR="00950E98" w:rsidRDefault="003A5EF8">
      <w:pPr>
        <w:pStyle w:val="MAKOSINORMAL"/>
        <w:spacing w:after="0" w:line="240" w:lineRule="auto"/>
        <w:rPr>
          <w:b/>
        </w:rPr>
      </w:pPr>
      <w:r>
        <w:rPr>
          <w:b/>
        </w:rPr>
        <w:t xml:space="preserve">BANK OF AMERICA MERRIL LYNCH Jersey City, NJ </w:t>
      </w:r>
      <w:r>
        <w:rPr>
          <w:b/>
        </w:rPr>
        <w:tab/>
      </w:r>
      <w:r>
        <w:rPr>
          <w:b/>
        </w:rPr>
        <w:tab/>
      </w:r>
      <w:r>
        <w:rPr>
          <w:b/>
        </w:rPr>
        <w:tab/>
      </w:r>
      <w:r>
        <w:rPr>
          <w:b/>
        </w:rPr>
        <w:tab/>
      </w:r>
      <w:r>
        <w:rPr>
          <w:b/>
        </w:rPr>
        <w:tab/>
        <w:t xml:space="preserve">   October 2016 </w:t>
      </w:r>
      <w:r w:rsidR="00B555D9">
        <w:rPr>
          <w:b/>
        </w:rPr>
        <w:t>–</w:t>
      </w:r>
      <w:r>
        <w:rPr>
          <w:b/>
        </w:rPr>
        <w:t xml:space="preserve"> </w:t>
      </w:r>
      <w:r w:rsidR="00B555D9">
        <w:rPr>
          <w:b/>
        </w:rPr>
        <w:t>January 2018</w:t>
      </w:r>
    </w:p>
    <w:p w:rsidR="00950E98" w:rsidRDefault="003A5EF8">
      <w:pPr>
        <w:pStyle w:val="MAKOSINORMAL"/>
        <w:spacing w:after="0" w:line="240" w:lineRule="auto"/>
        <w:rPr>
          <w:lang w:val="en-AU"/>
        </w:rPr>
      </w:pPr>
      <w:r>
        <w:t>Project Manager/PMO/Business Manager</w:t>
      </w:r>
    </w:p>
    <w:p w:rsidR="00950E98" w:rsidRDefault="003A5EF8">
      <w:pPr>
        <w:pStyle w:val="Header"/>
        <w:numPr>
          <w:ilvl w:val="0"/>
          <w:numId w:val="5"/>
        </w:numPr>
        <w:tabs>
          <w:tab w:val="clear" w:pos="4320"/>
          <w:tab w:val="clear" w:pos="8640"/>
        </w:tabs>
        <w:rPr>
          <w:rFonts w:ascii="Calibri" w:hAnsi="Calibri"/>
          <w:sz w:val="20"/>
          <w:szCs w:val="20"/>
        </w:rPr>
      </w:pPr>
      <w:r>
        <w:rPr>
          <w:rFonts w:ascii="Calibri" w:hAnsi="Calibri"/>
          <w:sz w:val="20"/>
          <w:szCs w:val="20"/>
        </w:rPr>
        <w:t xml:space="preserve">Work alongside the Managing Director and direct reports, acting as a liaison among project teams to effectively communicate and disseminate information  </w:t>
      </w:r>
    </w:p>
    <w:p w:rsidR="00950E98" w:rsidRDefault="003A5EF8">
      <w:pPr>
        <w:pStyle w:val="Header"/>
        <w:numPr>
          <w:ilvl w:val="0"/>
          <w:numId w:val="5"/>
        </w:numPr>
        <w:tabs>
          <w:tab w:val="clear" w:pos="4320"/>
          <w:tab w:val="clear" w:pos="8640"/>
        </w:tabs>
        <w:rPr>
          <w:rFonts w:ascii="Calibri" w:hAnsi="Calibri"/>
          <w:sz w:val="20"/>
          <w:szCs w:val="20"/>
        </w:rPr>
      </w:pPr>
      <w:r>
        <w:rPr>
          <w:rFonts w:ascii="Calibri" w:hAnsi="Calibri"/>
          <w:sz w:val="20"/>
          <w:szCs w:val="20"/>
        </w:rPr>
        <w:t>Responsible for deliveries of budgeting and forecasting, staffing and stragtegic planning to ensure everything is up to date and ready for presentation</w:t>
      </w:r>
    </w:p>
    <w:p w:rsidR="004B1786" w:rsidRDefault="003A5EF8" w:rsidP="004B1786">
      <w:pPr>
        <w:pStyle w:val="Header"/>
        <w:numPr>
          <w:ilvl w:val="0"/>
          <w:numId w:val="5"/>
        </w:numPr>
        <w:tabs>
          <w:tab w:val="clear" w:pos="4320"/>
          <w:tab w:val="clear" w:pos="8640"/>
        </w:tabs>
        <w:rPr>
          <w:rFonts w:ascii="Calibri" w:hAnsi="Calibri"/>
          <w:sz w:val="20"/>
          <w:szCs w:val="20"/>
        </w:rPr>
      </w:pPr>
      <w:r>
        <w:rPr>
          <w:rFonts w:ascii="Calibri" w:hAnsi="Calibri"/>
          <w:sz w:val="20"/>
          <w:szCs w:val="20"/>
        </w:rPr>
        <w:t xml:space="preserve">Point of contact for the portfolio programs and collaborate with the Portfolio Governance Group to develop an enterprise workflow and automated process to track and report on business as usual book of work </w:t>
      </w:r>
    </w:p>
    <w:p w:rsidR="004B1786" w:rsidRPr="0044332A" w:rsidRDefault="000D1A17" w:rsidP="00B67603">
      <w:pPr>
        <w:pStyle w:val="Header"/>
        <w:numPr>
          <w:ilvl w:val="0"/>
          <w:numId w:val="5"/>
        </w:numPr>
        <w:tabs>
          <w:tab w:val="clear" w:pos="4320"/>
          <w:tab w:val="clear" w:pos="8640"/>
        </w:tabs>
        <w:rPr>
          <w:rFonts w:ascii="Calibri" w:hAnsi="Calibri"/>
          <w:sz w:val="20"/>
          <w:szCs w:val="20"/>
        </w:rPr>
      </w:pPr>
      <w:r>
        <w:rPr>
          <w:rFonts w:ascii="Calibri" w:hAnsi="Calibri"/>
          <w:sz w:val="20"/>
          <w:szCs w:val="20"/>
        </w:rPr>
        <w:t xml:space="preserve">Engaged and led </w:t>
      </w:r>
      <w:r w:rsidR="004B1786" w:rsidRPr="0044332A">
        <w:rPr>
          <w:rFonts w:ascii="Calibri" w:hAnsi="Calibri"/>
          <w:sz w:val="20"/>
          <w:szCs w:val="20"/>
        </w:rPr>
        <w:t>global programs and teams that support the delivery of best-in-class technology solutions</w:t>
      </w:r>
    </w:p>
    <w:p w:rsidR="004B1786" w:rsidRDefault="000D1A17" w:rsidP="004B1786">
      <w:pPr>
        <w:pStyle w:val="Header"/>
        <w:numPr>
          <w:ilvl w:val="0"/>
          <w:numId w:val="5"/>
        </w:numPr>
        <w:rPr>
          <w:rFonts w:ascii="Calibri" w:hAnsi="Calibri"/>
          <w:sz w:val="20"/>
          <w:szCs w:val="20"/>
        </w:rPr>
      </w:pPr>
      <w:r>
        <w:rPr>
          <w:rFonts w:ascii="Calibri" w:hAnsi="Calibri"/>
          <w:sz w:val="20"/>
          <w:szCs w:val="20"/>
        </w:rPr>
        <w:t>Managed</w:t>
      </w:r>
      <w:r w:rsidR="004B1786" w:rsidRPr="004B1786">
        <w:rPr>
          <w:rFonts w:ascii="Calibri" w:hAnsi="Calibri"/>
          <w:sz w:val="20"/>
          <w:szCs w:val="20"/>
        </w:rPr>
        <w:t xml:space="preserve"> business/IT relationships to ensure strategic alignment and having ownership/oversight across port</w:t>
      </w:r>
      <w:r>
        <w:rPr>
          <w:rFonts w:ascii="Calibri" w:hAnsi="Calibri"/>
          <w:sz w:val="20"/>
          <w:szCs w:val="20"/>
        </w:rPr>
        <w:t xml:space="preserve">folio of initiatives.  Sustain and support </w:t>
      </w:r>
      <w:r w:rsidR="004B1786" w:rsidRPr="004B1786">
        <w:rPr>
          <w:rFonts w:ascii="Calibri" w:hAnsi="Calibri"/>
          <w:sz w:val="20"/>
          <w:szCs w:val="20"/>
        </w:rPr>
        <w:t xml:space="preserve">stakeholder </w:t>
      </w:r>
      <w:r>
        <w:rPr>
          <w:rFonts w:ascii="Calibri" w:hAnsi="Calibri"/>
          <w:sz w:val="20"/>
          <w:szCs w:val="20"/>
        </w:rPr>
        <w:t xml:space="preserve">relationships </w:t>
      </w:r>
      <w:r w:rsidR="004B1786" w:rsidRPr="004B1786">
        <w:rPr>
          <w:rFonts w:ascii="Calibri" w:hAnsi="Calibri"/>
          <w:sz w:val="20"/>
          <w:szCs w:val="20"/>
        </w:rPr>
        <w:t>between business, IT and functional areas to provide visibility across</w:t>
      </w:r>
    </w:p>
    <w:p w:rsidR="004B1786" w:rsidRDefault="00066FB2" w:rsidP="00066FB2">
      <w:pPr>
        <w:pStyle w:val="Header"/>
        <w:numPr>
          <w:ilvl w:val="0"/>
          <w:numId w:val="5"/>
        </w:numPr>
        <w:rPr>
          <w:rFonts w:ascii="Calibri" w:hAnsi="Calibri"/>
          <w:sz w:val="20"/>
          <w:szCs w:val="20"/>
        </w:rPr>
      </w:pPr>
      <w:r>
        <w:rPr>
          <w:rFonts w:ascii="Calibri" w:hAnsi="Calibri"/>
          <w:sz w:val="20"/>
          <w:szCs w:val="20"/>
        </w:rPr>
        <w:t>Managed RAID logs for multi</w:t>
      </w:r>
      <w:r w:rsidR="004B1786" w:rsidRPr="00066FB2">
        <w:rPr>
          <w:rFonts w:ascii="Calibri" w:hAnsi="Calibri"/>
          <w:sz w:val="20"/>
          <w:szCs w:val="20"/>
        </w:rPr>
        <w:t>-million-dollar programs (Program types: global change-the-bank, post-merger integration, change management, risk &amp; regulatory, technology platform upgrades and customized application development – Treasury, Trading, Credit Risk, Retail Branch Technolog</w:t>
      </w:r>
      <w:r>
        <w:rPr>
          <w:rFonts w:ascii="Calibri" w:hAnsi="Calibri"/>
          <w:sz w:val="20"/>
          <w:szCs w:val="20"/>
        </w:rPr>
        <w:t>y and other banking systems</w:t>
      </w:r>
      <w:r w:rsidR="004B1786" w:rsidRPr="00066FB2">
        <w:rPr>
          <w:rFonts w:ascii="Calibri" w:hAnsi="Calibri"/>
          <w:sz w:val="20"/>
          <w:szCs w:val="20"/>
        </w:rPr>
        <w:t>)</w:t>
      </w:r>
    </w:p>
    <w:p w:rsidR="00654AA6" w:rsidRPr="00F56129" w:rsidRDefault="00654AA6" w:rsidP="00066FB2">
      <w:pPr>
        <w:pStyle w:val="Header"/>
        <w:numPr>
          <w:ilvl w:val="0"/>
          <w:numId w:val="5"/>
        </w:numPr>
        <w:rPr>
          <w:rFonts w:ascii="Calibri" w:hAnsi="Calibri"/>
          <w:sz w:val="20"/>
          <w:szCs w:val="20"/>
        </w:rPr>
      </w:pPr>
      <w:r>
        <w:rPr>
          <w:rFonts w:ascii="Calibri" w:hAnsi="Calibri"/>
          <w:sz w:val="20"/>
          <w:szCs w:val="20"/>
        </w:rPr>
        <w:t xml:space="preserve">Risk data analysis framework to establish LCR </w:t>
      </w:r>
      <w:r w:rsidR="00006C02">
        <w:rPr>
          <w:rFonts w:ascii="Calibri" w:hAnsi="Calibri"/>
          <w:sz w:val="20"/>
          <w:szCs w:val="20"/>
          <w:lang w:val="en-US"/>
        </w:rPr>
        <w:t>based on a timeframe to identify</w:t>
      </w:r>
      <w:r>
        <w:rPr>
          <w:rFonts w:ascii="Calibri" w:hAnsi="Calibri"/>
          <w:sz w:val="20"/>
          <w:szCs w:val="20"/>
        </w:rPr>
        <w:t xml:space="preserve"> liquidity assets</w:t>
      </w:r>
      <w:r w:rsidR="00F56129">
        <w:rPr>
          <w:rFonts w:ascii="Calibri" w:hAnsi="Calibri"/>
          <w:sz w:val="20"/>
          <w:szCs w:val="20"/>
          <w:lang w:val="en-US"/>
        </w:rPr>
        <w:t>, identify total net cash outflows and inflows for stress scenario matching and testing</w:t>
      </w:r>
    </w:p>
    <w:p w:rsidR="004B1786" w:rsidRPr="00F22212" w:rsidRDefault="00006C02" w:rsidP="00F22212">
      <w:pPr>
        <w:pStyle w:val="Header"/>
        <w:numPr>
          <w:ilvl w:val="0"/>
          <w:numId w:val="5"/>
        </w:numPr>
        <w:rPr>
          <w:rFonts w:ascii="Calibri" w:hAnsi="Calibri"/>
          <w:sz w:val="20"/>
          <w:szCs w:val="20"/>
        </w:rPr>
      </w:pPr>
      <w:r>
        <w:rPr>
          <w:rFonts w:ascii="Calibri" w:hAnsi="Calibri"/>
          <w:sz w:val="20"/>
          <w:szCs w:val="20"/>
          <w:lang w:val="en-US"/>
        </w:rPr>
        <w:t>Support in developing monitoring tools and metrics to harmonize data analysis and quality assurance based on different currencies na different market activities and scenarios</w:t>
      </w:r>
    </w:p>
    <w:p w:rsidR="00950E98" w:rsidRDefault="003A5EF8">
      <w:pPr>
        <w:pStyle w:val="Header"/>
        <w:numPr>
          <w:ilvl w:val="0"/>
          <w:numId w:val="5"/>
        </w:numPr>
        <w:tabs>
          <w:tab w:val="clear" w:pos="4320"/>
          <w:tab w:val="clear" w:pos="8640"/>
        </w:tabs>
        <w:rPr>
          <w:rFonts w:ascii="Calibri" w:hAnsi="Calibri"/>
          <w:sz w:val="20"/>
          <w:szCs w:val="20"/>
        </w:rPr>
      </w:pPr>
      <w:r>
        <w:rPr>
          <w:rFonts w:ascii="Calibri" w:hAnsi="Calibri"/>
          <w:sz w:val="20"/>
          <w:szCs w:val="20"/>
        </w:rPr>
        <w:t>Develop metrics and report on velocity and earned values based on the JIRA issues, sprints and story points for used as analysis of % of work spent on the book of work classifications</w:t>
      </w:r>
    </w:p>
    <w:p w:rsidR="00950E98" w:rsidRDefault="003A5EF8">
      <w:pPr>
        <w:pStyle w:val="Header"/>
        <w:numPr>
          <w:ilvl w:val="0"/>
          <w:numId w:val="5"/>
        </w:numPr>
        <w:tabs>
          <w:tab w:val="clear" w:pos="4320"/>
          <w:tab w:val="clear" w:pos="8640"/>
        </w:tabs>
        <w:rPr>
          <w:rFonts w:ascii="Calibri" w:hAnsi="Calibri"/>
          <w:sz w:val="20"/>
          <w:szCs w:val="20"/>
        </w:rPr>
      </w:pPr>
      <w:r>
        <w:rPr>
          <w:rFonts w:ascii="Calibri" w:hAnsi="Calibri"/>
          <w:sz w:val="20"/>
          <w:szCs w:val="20"/>
          <w:lang w:val="en-US"/>
        </w:rPr>
        <w:t>Oversee progress of the various projects in the portfolio for Cash Management, Confirms, Trade Reporting and other BAU and initiative related projects</w:t>
      </w:r>
    </w:p>
    <w:p w:rsidR="00950E98" w:rsidRDefault="003A5EF8">
      <w:pPr>
        <w:pStyle w:val="Header"/>
        <w:numPr>
          <w:ilvl w:val="0"/>
          <w:numId w:val="5"/>
        </w:numPr>
        <w:tabs>
          <w:tab w:val="clear" w:pos="4320"/>
          <w:tab w:val="clear" w:pos="8640"/>
        </w:tabs>
        <w:rPr>
          <w:rFonts w:ascii="Calibri" w:hAnsi="Calibri"/>
          <w:sz w:val="20"/>
          <w:szCs w:val="20"/>
        </w:rPr>
      </w:pPr>
      <w:r>
        <w:rPr>
          <w:rFonts w:ascii="Calibri" w:hAnsi="Calibri"/>
          <w:sz w:val="20"/>
          <w:szCs w:val="20"/>
          <w:lang w:val="en-US"/>
        </w:rPr>
        <w:t>Develop test plans to support code alignment on message formats and content changes in swift payment messaging</w:t>
      </w:r>
    </w:p>
    <w:p w:rsidR="00950E98" w:rsidRDefault="003A5EF8">
      <w:pPr>
        <w:pStyle w:val="Header"/>
        <w:numPr>
          <w:ilvl w:val="0"/>
          <w:numId w:val="5"/>
        </w:numPr>
        <w:tabs>
          <w:tab w:val="clear" w:pos="4320"/>
          <w:tab w:val="clear" w:pos="8640"/>
        </w:tabs>
        <w:rPr>
          <w:rFonts w:ascii="Calibri" w:hAnsi="Calibri"/>
          <w:sz w:val="20"/>
          <w:szCs w:val="20"/>
        </w:rPr>
      </w:pPr>
      <w:r>
        <w:rPr>
          <w:rFonts w:ascii="Calibri" w:hAnsi="Calibri"/>
          <w:sz w:val="20"/>
          <w:szCs w:val="20"/>
          <w:lang w:val="en-US"/>
        </w:rPr>
        <w:t>Work with testing team to ensure no impact on post go-live of swift changes, particularly on the MT 564, 566 and 568</w:t>
      </w:r>
    </w:p>
    <w:p w:rsidR="00950E98" w:rsidRDefault="003A5EF8">
      <w:pPr>
        <w:pStyle w:val="Header"/>
        <w:numPr>
          <w:ilvl w:val="0"/>
          <w:numId w:val="5"/>
        </w:numPr>
        <w:tabs>
          <w:tab w:val="clear" w:pos="4320"/>
          <w:tab w:val="clear" w:pos="8640"/>
        </w:tabs>
        <w:rPr>
          <w:rFonts w:ascii="Calibri" w:hAnsi="Calibri"/>
          <w:sz w:val="20"/>
          <w:szCs w:val="20"/>
        </w:rPr>
      </w:pPr>
      <w:r>
        <w:rPr>
          <w:rFonts w:ascii="Calibri" w:hAnsi="Calibri"/>
          <w:sz w:val="20"/>
          <w:szCs w:val="20"/>
        </w:rPr>
        <w:t>Work with tech teams and the business risk and control partners to review milestones, risks/issues and dependencies of audit items and technology work involved</w:t>
      </w:r>
    </w:p>
    <w:p w:rsidR="00950E98" w:rsidRDefault="003A5EF8">
      <w:pPr>
        <w:pStyle w:val="Header"/>
        <w:numPr>
          <w:ilvl w:val="0"/>
          <w:numId w:val="5"/>
        </w:numPr>
        <w:tabs>
          <w:tab w:val="clear" w:pos="4320"/>
          <w:tab w:val="clear" w:pos="8640"/>
        </w:tabs>
        <w:rPr>
          <w:rFonts w:ascii="Calibri" w:hAnsi="Calibri"/>
          <w:sz w:val="20"/>
          <w:szCs w:val="20"/>
        </w:rPr>
      </w:pPr>
      <w:r>
        <w:rPr>
          <w:rFonts w:ascii="Calibri" w:hAnsi="Calibri"/>
          <w:sz w:val="20"/>
          <w:szCs w:val="20"/>
        </w:rPr>
        <w:t>Develop powerpoint presentation on Org Health, span of control for the organization which covers about 240 resources spread out in 11 different global locations</w:t>
      </w:r>
    </w:p>
    <w:p w:rsidR="00950E98" w:rsidRDefault="003A5EF8">
      <w:pPr>
        <w:pStyle w:val="Header"/>
        <w:numPr>
          <w:ilvl w:val="0"/>
          <w:numId w:val="5"/>
        </w:numPr>
        <w:tabs>
          <w:tab w:val="clear" w:pos="4320"/>
          <w:tab w:val="clear" w:pos="8640"/>
        </w:tabs>
        <w:rPr>
          <w:rFonts w:ascii="Calibri" w:hAnsi="Calibri"/>
          <w:sz w:val="20"/>
          <w:szCs w:val="20"/>
        </w:rPr>
      </w:pPr>
      <w:r>
        <w:rPr>
          <w:rFonts w:ascii="Calibri" w:hAnsi="Calibri"/>
          <w:sz w:val="20"/>
          <w:szCs w:val="20"/>
        </w:rPr>
        <w:t>Remediate on issues pertaining application repositories and server locations to monitor on developers’ performance and progress</w:t>
      </w:r>
    </w:p>
    <w:p w:rsidR="00950E98" w:rsidRDefault="003A5EF8">
      <w:pPr>
        <w:pStyle w:val="Header"/>
        <w:numPr>
          <w:ilvl w:val="0"/>
          <w:numId w:val="5"/>
        </w:numPr>
        <w:tabs>
          <w:tab w:val="clear" w:pos="4320"/>
          <w:tab w:val="clear" w:pos="8640"/>
        </w:tabs>
        <w:rPr>
          <w:rFonts w:ascii="Calibri" w:hAnsi="Calibri"/>
          <w:sz w:val="20"/>
          <w:szCs w:val="20"/>
        </w:rPr>
      </w:pPr>
      <w:r>
        <w:rPr>
          <w:rFonts w:ascii="Calibri" w:hAnsi="Calibri"/>
          <w:sz w:val="20"/>
          <w:szCs w:val="20"/>
        </w:rPr>
        <w:t xml:space="preserve">Support Taxonomy isssues and updates of our portfolio and </w:t>
      </w:r>
      <w:r>
        <w:rPr>
          <w:rFonts w:ascii="Calibri" w:hAnsi="Calibri"/>
          <w:sz w:val="20"/>
          <w:szCs w:val="20"/>
          <w:lang w:val="en-US"/>
        </w:rPr>
        <w:t>resource</w:t>
      </w:r>
      <w:r>
        <w:rPr>
          <w:rFonts w:ascii="Calibri" w:hAnsi="Calibri"/>
          <w:sz w:val="20"/>
          <w:szCs w:val="20"/>
        </w:rPr>
        <w:t xml:space="preserve"> requirements and allocations for Org Health initiatives</w:t>
      </w:r>
    </w:p>
    <w:p w:rsidR="00950E98" w:rsidRDefault="003A5EF8">
      <w:pPr>
        <w:pStyle w:val="Header"/>
        <w:numPr>
          <w:ilvl w:val="0"/>
          <w:numId w:val="5"/>
        </w:numPr>
        <w:tabs>
          <w:tab w:val="clear" w:pos="4320"/>
          <w:tab w:val="clear" w:pos="8640"/>
        </w:tabs>
        <w:rPr>
          <w:rFonts w:ascii="Calibri" w:hAnsi="Calibri"/>
          <w:sz w:val="20"/>
          <w:szCs w:val="20"/>
        </w:rPr>
      </w:pPr>
      <w:r>
        <w:rPr>
          <w:rFonts w:ascii="Calibri" w:hAnsi="Calibri"/>
          <w:sz w:val="20"/>
          <w:szCs w:val="20"/>
        </w:rPr>
        <w:t>Work with both the technical project managers and Business Manager under the COO to develop annual budget masterplan that covers both business as usual and strategic initiatives for resource forecasting, budgeting including technology software and hardware licenses and charge back values</w:t>
      </w:r>
    </w:p>
    <w:p w:rsidR="00950E98" w:rsidRDefault="00950E98">
      <w:pPr>
        <w:pStyle w:val="Header"/>
        <w:tabs>
          <w:tab w:val="clear" w:pos="4320"/>
          <w:tab w:val="clear" w:pos="8640"/>
        </w:tabs>
        <w:ind w:left="720"/>
        <w:rPr>
          <w:rFonts w:ascii="Calibri" w:hAnsi="Calibri"/>
          <w:sz w:val="20"/>
          <w:szCs w:val="20"/>
        </w:rPr>
      </w:pPr>
    </w:p>
    <w:p w:rsidR="00950E98" w:rsidRDefault="003A5EF8">
      <w:pPr>
        <w:pStyle w:val="MAKOSINORMAL"/>
        <w:spacing w:after="0" w:line="240" w:lineRule="auto"/>
        <w:rPr>
          <w:b/>
        </w:rPr>
      </w:pPr>
      <w:r>
        <w:rPr>
          <w:b/>
        </w:rPr>
        <w:t xml:space="preserve">TAOTEC Inc. Manila, Singapore, NJ     </w:t>
      </w:r>
      <w:r>
        <w:rPr>
          <w:b/>
        </w:rPr>
        <w:tab/>
      </w:r>
      <w:r>
        <w:rPr>
          <w:b/>
        </w:rPr>
        <w:tab/>
      </w:r>
      <w:r>
        <w:rPr>
          <w:b/>
        </w:rPr>
        <w:tab/>
      </w:r>
      <w:r>
        <w:rPr>
          <w:b/>
        </w:rPr>
        <w:tab/>
      </w:r>
      <w:r>
        <w:rPr>
          <w:b/>
        </w:rPr>
        <w:tab/>
      </w:r>
      <w:r>
        <w:rPr>
          <w:b/>
        </w:rPr>
        <w:tab/>
        <w:t xml:space="preserve">     March 2012 – February 2016 </w:t>
      </w:r>
    </w:p>
    <w:p w:rsidR="00950E98" w:rsidRDefault="003A5EF8">
      <w:pPr>
        <w:pStyle w:val="MAKOSINORMAL"/>
        <w:spacing w:after="0" w:line="240" w:lineRule="auto"/>
        <w:rPr>
          <w:b/>
        </w:rPr>
      </w:pPr>
      <w:r>
        <w:t>IT Practice Head (Technology) and Business Development</w:t>
      </w:r>
      <w:r>
        <w:rPr>
          <w:b/>
        </w:rPr>
        <w:tab/>
      </w:r>
    </w:p>
    <w:p w:rsidR="00950E98" w:rsidRDefault="003A5EF8">
      <w:pPr>
        <w:pStyle w:val="Header"/>
        <w:numPr>
          <w:ilvl w:val="0"/>
          <w:numId w:val="5"/>
        </w:numPr>
        <w:tabs>
          <w:tab w:val="clear" w:pos="4320"/>
          <w:tab w:val="clear" w:pos="8640"/>
        </w:tabs>
        <w:rPr>
          <w:rFonts w:ascii="Calibri" w:hAnsi="Calibri"/>
          <w:sz w:val="20"/>
          <w:szCs w:val="20"/>
        </w:rPr>
      </w:pPr>
      <w:r>
        <w:rPr>
          <w:rFonts w:ascii="Calibri" w:hAnsi="Calibri"/>
          <w:sz w:val="20"/>
          <w:szCs w:val="20"/>
        </w:rPr>
        <w:t>Managed a project team to support, develop and deliver a market and risk analysis of structured products and margin including other swap derivatives for interest rates and pricing changes (Value at Risk and different Greeks methods) in order to leverage on trade options and maintain liquidity protection on the investments</w:t>
      </w:r>
    </w:p>
    <w:p w:rsidR="00950E98" w:rsidRDefault="003A5EF8">
      <w:pPr>
        <w:pStyle w:val="MAKOSINORMAL"/>
        <w:numPr>
          <w:ilvl w:val="0"/>
          <w:numId w:val="5"/>
        </w:numPr>
        <w:spacing w:after="0" w:line="240" w:lineRule="auto"/>
      </w:pPr>
      <w:r>
        <w:t>Developed and managed the continuous product and issue backlogs for the daily Agile sprints and work increments of the development process and software for hedge fund Singaporean client Swiss Asia</w:t>
      </w:r>
    </w:p>
    <w:p w:rsidR="00950E98" w:rsidRDefault="003A5EF8">
      <w:pPr>
        <w:pStyle w:val="Header"/>
        <w:numPr>
          <w:ilvl w:val="0"/>
          <w:numId w:val="5"/>
        </w:numPr>
        <w:tabs>
          <w:tab w:val="clear" w:pos="4320"/>
          <w:tab w:val="clear" w:pos="8640"/>
        </w:tabs>
        <w:rPr>
          <w:rFonts w:ascii="Calibri" w:hAnsi="Calibri"/>
          <w:sz w:val="20"/>
          <w:szCs w:val="20"/>
        </w:rPr>
      </w:pPr>
      <w:r>
        <w:rPr>
          <w:rFonts w:ascii="Calibri" w:hAnsi="Calibri"/>
          <w:color w:val="000000"/>
          <w:sz w:val="20"/>
          <w:szCs w:val="20"/>
        </w:rPr>
        <w:t>Data delivery is based on the data management technology platform from trade lifecycle and surve</w:t>
      </w:r>
      <w:r>
        <w:rPr>
          <w:rFonts w:ascii="Calibri" w:hAnsi="Calibri"/>
          <w:color w:val="000000"/>
          <w:sz w:val="20"/>
          <w:szCs w:val="20"/>
          <w:lang w:val="en-PH"/>
        </w:rPr>
        <w:t>illance</w:t>
      </w:r>
      <w:r>
        <w:rPr>
          <w:rFonts w:ascii="Calibri" w:hAnsi="Calibri"/>
          <w:color w:val="000000"/>
          <w:sz w:val="20"/>
          <w:szCs w:val="20"/>
        </w:rPr>
        <w:t xml:space="preserve"> concurrently being developed for the hedge fund project which also include derivatives pertaining to ETF and index trades</w:t>
      </w:r>
    </w:p>
    <w:p w:rsidR="00950E98" w:rsidRDefault="003A5EF8">
      <w:pPr>
        <w:pStyle w:val="MAKOSINORMAL"/>
        <w:numPr>
          <w:ilvl w:val="0"/>
          <w:numId w:val="5"/>
        </w:numPr>
        <w:spacing w:after="0" w:line="240" w:lineRule="auto"/>
      </w:pPr>
      <w:r>
        <w:t>Collaborated with the stakeholders and product owner in order to ensure that the project is aligned with the scope, budget  and direction based on the backlogs and daily priorities</w:t>
      </w:r>
    </w:p>
    <w:p w:rsidR="00950E98" w:rsidRDefault="003A5EF8">
      <w:pPr>
        <w:pStyle w:val="MAKOSINORMAL"/>
        <w:numPr>
          <w:ilvl w:val="0"/>
          <w:numId w:val="5"/>
        </w:numPr>
        <w:spacing w:after="0" w:line="240" w:lineRule="auto"/>
      </w:pPr>
      <w:r>
        <w:rPr>
          <w:rFonts w:eastAsia="GungsuhChe"/>
        </w:rPr>
        <w:t>Analysis and Implementation of the IHC formation as part of foreign banking enhanced prudential standards and generating the capital plan and capital actions and successful submission of the Regulatory Reports (FR Y 9C, FR Y 14M, FR Y 14Q, FR Y 14A) and capital ratios and leverage ratios</w:t>
      </w:r>
    </w:p>
    <w:p w:rsidR="00950E98" w:rsidRDefault="003A5EF8">
      <w:pPr>
        <w:pStyle w:val="MAKOSINORMAL"/>
        <w:numPr>
          <w:ilvl w:val="0"/>
          <w:numId w:val="5"/>
        </w:numPr>
        <w:spacing w:after="0" w:line="240" w:lineRule="auto"/>
      </w:pPr>
      <w:r>
        <w:t>Managed and developed framework and vendor management best practices to support the selection process and implement policies and parameters for decision making and governance for a state of the art enterprise architecture and network for the IT delivery desk and development operations</w:t>
      </w:r>
    </w:p>
    <w:p w:rsidR="00950E98" w:rsidRDefault="003A5EF8">
      <w:pPr>
        <w:pStyle w:val="MAKOSINORMAL"/>
        <w:numPr>
          <w:ilvl w:val="0"/>
          <w:numId w:val="5"/>
        </w:numPr>
        <w:spacing w:after="0" w:line="240" w:lineRule="auto"/>
      </w:pPr>
      <w:r>
        <w:t xml:space="preserve">Initiation and scoping tasks on business requirements and technical analysis and reporting framework of financial type of instruments of specific dealers that are registered with JFSA, specifically OTC derivatives not cleared through the licensed channels  </w:t>
      </w:r>
    </w:p>
    <w:p w:rsidR="00A332E8" w:rsidRDefault="003A5EF8" w:rsidP="00A332E8">
      <w:pPr>
        <w:pStyle w:val="MAKOSINORMAL"/>
        <w:numPr>
          <w:ilvl w:val="0"/>
          <w:numId w:val="5"/>
        </w:numPr>
        <w:spacing w:after="0" w:line="240" w:lineRule="auto"/>
      </w:pPr>
      <w:r>
        <w:lastRenderedPageBreak/>
        <w:t>Analysis and reporting on the JFSA margin rules and requirements based on initial margin requirements, eligibility and exemptions criteria</w:t>
      </w:r>
    </w:p>
    <w:p w:rsidR="00950E98" w:rsidRDefault="003A5EF8">
      <w:pPr>
        <w:pStyle w:val="MAKOSINORMAL"/>
        <w:numPr>
          <w:ilvl w:val="0"/>
          <w:numId w:val="5"/>
        </w:numPr>
        <w:spacing w:after="0" w:line="240" w:lineRule="auto"/>
      </w:pPr>
      <w:r>
        <w:t>Managed and supported the use of BI tools and through Hyperion develop financial planning and performance solutions for the various asset classes through their trade life cycle in accordance to the regulatory and business rules</w:t>
      </w:r>
    </w:p>
    <w:p w:rsidR="00950E98" w:rsidRDefault="003A5EF8">
      <w:pPr>
        <w:pStyle w:val="MAKOSINORMAL"/>
        <w:numPr>
          <w:ilvl w:val="0"/>
          <w:numId w:val="5"/>
        </w:numPr>
        <w:spacing w:after="0" w:line="240" w:lineRule="auto"/>
      </w:pPr>
      <w:r>
        <w:t>Data sourcing, tracing and lineage flow analysis to sort out different products and asset classes and create unique legal entity id</w:t>
      </w:r>
      <w:r w:rsidR="002128CF">
        <w:t xml:space="preserve">s for derivatives according to </w:t>
      </w:r>
      <w:r>
        <w:t>the technical and validation standards within EMSA/EMIR, JFSA and CFTS business regulatory and compliance rules and guidelines</w:t>
      </w:r>
    </w:p>
    <w:p w:rsidR="00950E98" w:rsidRDefault="003A5EF8">
      <w:pPr>
        <w:pStyle w:val="MAKOSINORMAL"/>
        <w:numPr>
          <w:ilvl w:val="0"/>
          <w:numId w:val="5"/>
        </w:numPr>
        <w:spacing w:after="0" w:line="240" w:lineRule="auto"/>
      </w:pPr>
      <w:r>
        <w:t>Developed business and functional requirements and formulate the strategic and tactical solutions for the implementation of the Comprehensive Capital Analysis and Review (CCAR) and Dodd-Frank Act Stress (DFAST) reports and data preparation for loading the Axiom reporting tool</w:t>
      </w:r>
    </w:p>
    <w:p w:rsidR="00950E98" w:rsidRDefault="003A5EF8">
      <w:pPr>
        <w:pStyle w:val="SidebarBullet"/>
        <w:numPr>
          <w:ilvl w:val="0"/>
          <w:numId w:val="5"/>
        </w:numPr>
        <w:rPr>
          <w:rFonts w:ascii="Calibri" w:eastAsia="GungsuhChe" w:hAnsi="Calibri"/>
          <w:color w:val="auto"/>
          <w:sz w:val="20"/>
        </w:rPr>
      </w:pPr>
      <w:r>
        <w:rPr>
          <w:rFonts w:ascii="Calibri" w:eastAsia="GungsuhChe" w:hAnsi="Calibri"/>
          <w:color w:val="auto"/>
          <w:sz w:val="20"/>
        </w:rPr>
        <w:t xml:space="preserve">Data </w:t>
      </w:r>
      <w:r>
        <w:rPr>
          <w:rFonts w:ascii="Calibri" w:eastAsia="GungsuhChe" w:hAnsi="Calibri"/>
          <w:color w:val="auto"/>
          <w:sz w:val="20"/>
          <w:lang w:val="en-US"/>
        </w:rPr>
        <w:t>preparations</w:t>
      </w:r>
      <w:r>
        <w:rPr>
          <w:rFonts w:ascii="Calibri" w:eastAsia="GungsuhChe" w:hAnsi="Calibri"/>
          <w:color w:val="auto"/>
          <w:sz w:val="20"/>
        </w:rPr>
        <w:t xml:space="preserve"> and </w:t>
      </w:r>
      <w:proofErr w:type="spellStart"/>
      <w:r>
        <w:rPr>
          <w:rFonts w:ascii="Calibri" w:eastAsia="GungsuhChe" w:hAnsi="Calibri"/>
          <w:color w:val="auto"/>
          <w:sz w:val="20"/>
        </w:rPr>
        <w:t>quality</w:t>
      </w:r>
      <w:proofErr w:type="spellEnd"/>
      <w:r>
        <w:rPr>
          <w:rFonts w:ascii="Calibri" w:eastAsia="GungsuhChe" w:hAnsi="Calibri"/>
          <w:color w:val="auto"/>
          <w:sz w:val="20"/>
        </w:rPr>
        <w:t xml:space="preserve"> assurances for the </w:t>
      </w:r>
      <w:r>
        <w:rPr>
          <w:rFonts w:ascii="Calibri" w:eastAsia="GungsuhChe" w:hAnsi="Calibri"/>
          <w:b/>
          <w:color w:val="auto"/>
          <w:sz w:val="20"/>
        </w:rPr>
        <w:t xml:space="preserve">DFAST </w:t>
      </w:r>
      <w:r>
        <w:rPr>
          <w:rFonts w:ascii="Calibri" w:eastAsia="GungsuhChe" w:hAnsi="Calibri"/>
          <w:color w:val="auto"/>
          <w:sz w:val="20"/>
        </w:rPr>
        <w:t xml:space="preserve">and </w:t>
      </w:r>
      <w:r>
        <w:rPr>
          <w:rFonts w:ascii="Calibri" w:eastAsia="GungsuhChe" w:hAnsi="Calibri"/>
          <w:b/>
          <w:color w:val="auto"/>
          <w:sz w:val="20"/>
        </w:rPr>
        <w:t xml:space="preserve">CCAR </w:t>
      </w:r>
      <w:r>
        <w:rPr>
          <w:rFonts w:ascii="Calibri" w:eastAsia="GungsuhChe" w:hAnsi="Calibri"/>
          <w:color w:val="auto"/>
          <w:sz w:val="20"/>
          <w:lang w:val="en-US"/>
        </w:rPr>
        <w:t>submissions</w:t>
      </w:r>
      <w:r>
        <w:rPr>
          <w:rFonts w:ascii="Calibri" w:eastAsia="GungsuhChe" w:hAnsi="Calibri"/>
          <w:color w:val="auto"/>
          <w:sz w:val="20"/>
        </w:rPr>
        <w:t xml:space="preserve"> base on the BRDs, FSDs, and </w:t>
      </w:r>
      <w:proofErr w:type="spellStart"/>
      <w:r>
        <w:rPr>
          <w:rFonts w:ascii="Calibri" w:eastAsia="GungsuhChe" w:hAnsi="Calibri"/>
          <w:color w:val="auto"/>
          <w:sz w:val="20"/>
        </w:rPr>
        <w:t>technical</w:t>
      </w:r>
      <w:proofErr w:type="spellEnd"/>
      <w:r>
        <w:rPr>
          <w:rFonts w:ascii="Calibri" w:eastAsia="GungsuhChe" w:hAnsi="Calibri"/>
          <w:color w:val="auto"/>
          <w:sz w:val="20"/>
        </w:rPr>
        <w:t xml:space="preserve"> architecture a</w:t>
      </w:r>
      <w:r w:rsidR="002128CF">
        <w:rPr>
          <w:rFonts w:ascii="Calibri" w:eastAsia="GungsuhChe" w:hAnsi="Calibri"/>
          <w:color w:val="auto"/>
          <w:sz w:val="20"/>
        </w:rPr>
        <w:t xml:space="preserve">nd user case </w:t>
      </w:r>
      <w:proofErr w:type="spellStart"/>
      <w:r w:rsidR="002128CF">
        <w:rPr>
          <w:rFonts w:ascii="Calibri" w:eastAsia="GungsuhChe" w:hAnsi="Calibri"/>
          <w:color w:val="auto"/>
          <w:sz w:val="20"/>
        </w:rPr>
        <w:t>diagrams</w:t>
      </w:r>
      <w:proofErr w:type="spellEnd"/>
      <w:r w:rsidR="002128CF">
        <w:rPr>
          <w:rFonts w:ascii="Calibri" w:eastAsia="GungsuhChe" w:hAnsi="Calibri"/>
          <w:color w:val="auto"/>
          <w:sz w:val="20"/>
        </w:rPr>
        <w:t xml:space="preserve"> </w:t>
      </w:r>
      <w:proofErr w:type="spellStart"/>
      <w:r w:rsidR="002128CF">
        <w:rPr>
          <w:rFonts w:ascii="Calibri" w:eastAsia="GungsuhChe" w:hAnsi="Calibri"/>
          <w:color w:val="auto"/>
          <w:sz w:val="20"/>
        </w:rPr>
        <w:t>including</w:t>
      </w:r>
      <w:proofErr w:type="spellEnd"/>
      <w:r>
        <w:rPr>
          <w:rFonts w:ascii="Calibri" w:eastAsia="GungsuhChe" w:hAnsi="Calibri"/>
          <w:color w:val="auto"/>
          <w:sz w:val="20"/>
        </w:rPr>
        <w:t xml:space="preserve"> </w:t>
      </w:r>
      <w:proofErr w:type="spellStart"/>
      <w:r>
        <w:rPr>
          <w:rFonts w:ascii="Calibri" w:eastAsia="GungsuhChe" w:hAnsi="Calibri"/>
          <w:color w:val="auto"/>
          <w:sz w:val="20"/>
        </w:rPr>
        <w:t>run-books</w:t>
      </w:r>
      <w:proofErr w:type="spellEnd"/>
      <w:r>
        <w:rPr>
          <w:rFonts w:ascii="Calibri" w:eastAsia="GungsuhChe" w:hAnsi="Calibri"/>
          <w:color w:val="auto"/>
          <w:sz w:val="20"/>
        </w:rPr>
        <w:t xml:space="preserve"> and end to end </w:t>
      </w:r>
      <w:proofErr w:type="spellStart"/>
      <w:r>
        <w:rPr>
          <w:rFonts w:ascii="Calibri" w:eastAsia="GungsuhChe" w:hAnsi="Calibri"/>
          <w:color w:val="auto"/>
          <w:sz w:val="20"/>
        </w:rPr>
        <w:t>Dry-Run</w:t>
      </w:r>
      <w:proofErr w:type="spellEnd"/>
      <w:r>
        <w:rPr>
          <w:rFonts w:ascii="Calibri" w:eastAsia="GungsuhChe" w:hAnsi="Calibri"/>
          <w:color w:val="auto"/>
          <w:sz w:val="20"/>
        </w:rPr>
        <w:t xml:space="preserve"> </w:t>
      </w:r>
      <w:proofErr w:type="spellStart"/>
      <w:r>
        <w:rPr>
          <w:rFonts w:ascii="Calibri" w:eastAsia="GungsuhChe" w:hAnsi="Calibri"/>
          <w:color w:val="auto"/>
          <w:sz w:val="20"/>
        </w:rPr>
        <w:t>testing</w:t>
      </w:r>
      <w:proofErr w:type="spellEnd"/>
    </w:p>
    <w:p w:rsidR="00950E98" w:rsidRDefault="003A5EF8">
      <w:pPr>
        <w:pStyle w:val="MAKOSINORMAL"/>
        <w:numPr>
          <w:ilvl w:val="0"/>
          <w:numId w:val="5"/>
        </w:numPr>
        <w:spacing w:after="0" w:line="240" w:lineRule="auto"/>
      </w:pPr>
      <w:r>
        <w:rPr>
          <w:rFonts w:eastAsia="GungsuhChe"/>
        </w:rPr>
        <w:t>Collaborated with IT to engineer the technology infrastructure for regulatory report submissions and risk aggregation to a vendor reporting interface</w:t>
      </w:r>
    </w:p>
    <w:p w:rsidR="00950E98" w:rsidRDefault="003A5EF8">
      <w:pPr>
        <w:pStyle w:val="MAKOSINORMAL"/>
        <w:numPr>
          <w:ilvl w:val="0"/>
          <w:numId w:val="5"/>
        </w:numPr>
        <w:spacing w:after="0" w:line="240" w:lineRule="auto"/>
      </w:pPr>
      <w:r>
        <w:t>Created front to back trade data flow processes and workflow to scope and compile data from various reference and trade transaction databases to prepare different key categories and detail components of data based on asset class and trade types and sub-types along with the credit and market data for periodic financial reporting</w:t>
      </w:r>
    </w:p>
    <w:p w:rsidR="00950E98" w:rsidRDefault="003A5EF8">
      <w:pPr>
        <w:pStyle w:val="MAKOSINORMAL"/>
        <w:numPr>
          <w:ilvl w:val="1"/>
          <w:numId w:val="5"/>
        </w:numPr>
        <w:spacing w:after="0" w:line="240" w:lineRule="auto"/>
      </w:pPr>
      <w:r>
        <w:rPr>
          <w:rFonts w:eastAsia="Times New Roman" w:cs="Arial"/>
        </w:rPr>
        <w:t>Analysis of source of trades and risk sensitivities, data integrity checks,  data lineage between source and risk outputs</w:t>
      </w:r>
    </w:p>
    <w:p w:rsidR="00950E98" w:rsidRDefault="003A5EF8">
      <w:pPr>
        <w:pStyle w:val="MAKOSINORMAL"/>
        <w:numPr>
          <w:ilvl w:val="1"/>
          <w:numId w:val="5"/>
        </w:numPr>
        <w:spacing w:after="0" w:line="240" w:lineRule="auto"/>
      </w:pPr>
      <w:r>
        <w:rPr>
          <w:rFonts w:eastAsia="Times New Roman" w:cs="Arial"/>
        </w:rPr>
        <w:t>Analysis and develop an understanding and framework of a risk limits system (threshold) based on data workflow</w:t>
      </w:r>
    </w:p>
    <w:p w:rsidR="00950E98" w:rsidRDefault="003A5EF8">
      <w:pPr>
        <w:pStyle w:val="MAKOSINORMAL"/>
        <w:numPr>
          <w:ilvl w:val="1"/>
          <w:numId w:val="5"/>
        </w:numPr>
        <w:spacing w:after="0" w:line="240" w:lineRule="auto"/>
        <w:jc w:val="both"/>
        <w:rPr>
          <w:rFonts w:eastAsia="Times New Roman" w:cs="Arial"/>
        </w:rPr>
      </w:pPr>
      <w:r>
        <w:rPr>
          <w:rFonts w:eastAsia="Times New Roman" w:cs="Arial"/>
        </w:rPr>
        <w:t xml:space="preserve">Utilized historical data to create a simulation of analytics and pricing table in support of Value at Risk model for each trade instrument and product </w:t>
      </w:r>
    </w:p>
    <w:p w:rsidR="00950E98" w:rsidRDefault="003A5EF8">
      <w:pPr>
        <w:pStyle w:val="MAKOSINORMAL"/>
        <w:numPr>
          <w:ilvl w:val="1"/>
          <w:numId w:val="5"/>
        </w:numPr>
        <w:spacing w:after="0" w:line="240" w:lineRule="auto"/>
        <w:jc w:val="both"/>
        <w:rPr>
          <w:rFonts w:eastAsia="Times New Roman" w:cs="Arial"/>
        </w:rPr>
      </w:pPr>
      <w:r>
        <w:rPr>
          <w:rFonts w:eastAsia="Times New Roman" w:cs="Arial"/>
        </w:rPr>
        <w:t xml:space="preserve">Develop various stress testing instances or scenario to generate capability and create report of results to explain the ability to align VaR and the stress scenario </w:t>
      </w:r>
    </w:p>
    <w:p w:rsidR="00950E98" w:rsidRDefault="003A5EF8">
      <w:pPr>
        <w:pStyle w:val="MAKOSINORMAL"/>
        <w:numPr>
          <w:ilvl w:val="0"/>
          <w:numId w:val="5"/>
        </w:numPr>
        <w:spacing w:after="0" w:line="240" w:lineRule="auto"/>
      </w:pPr>
      <w:r>
        <w:t>Analyzed, designed and developed the technology platform and data solution for CCAR and DFAST periodic reporting (FRY-9 and FRY-10, FRY-14) including FR Capital plan and stress test requirements. Also extract and compile baseline set up of risk data in support of Basel Committee’s BCBS 239 BHCs global reporting to help optimize data management and cost reduction and efficiency efforts. Ensured that data is accurate, reconciled and available for submission to stakeholder for approvals</w:t>
      </w:r>
    </w:p>
    <w:p w:rsidR="00950E98" w:rsidRDefault="003A5EF8">
      <w:pPr>
        <w:pStyle w:val="Default"/>
        <w:numPr>
          <w:ilvl w:val="0"/>
          <w:numId w:val="5"/>
        </w:numPr>
        <w:rPr>
          <w:sz w:val="20"/>
        </w:rPr>
      </w:pPr>
      <w:r>
        <w:rPr>
          <w:sz w:val="20"/>
        </w:rPr>
        <w:t xml:space="preserve">Executed all the data management utilizing SQL SSIS/SSRS/SSAS ETL technology to identify different asset classes and come up with a data technology platform for future integration with Axiom for the Basel I II III and CCAR/DFAST reporting projects </w:t>
      </w:r>
    </w:p>
    <w:p w:rsidR="00950E98" w:rsidRDefault="003A5EF8">
      <w:pPr>
        <w:numPr>
          <w:ilvl w:val="0"/>
          <w:numId w:val="5"/>
        </w:numPr>
        <w:jc w:val="both"/>
        <w:rPr>
          <w:rFonts w:cs="Arial"/>
          <w:sz w:val="20"/>
        </w:rPr>
      </w:pPr>
      <w:r>
        <w:rPr>
          <w:rFonts w:cs="Arial"/>
          <w:sz w:val="20"/>
        </w:rPr>
        <w:t>Developed best practices analysis and business and technical documentation standards into business and functional design requirements to satisfy SLA and mandated requirements for CCAR and the principles of BCBS 239</w:t>
      </w:r>
    </w:p>
    <w:p w:rsidR="00950E98" w:rsidRDefault="003A5EF8">
      <w:pPr>
        <w:pStyle w:val="MAKOSINORMAL"/>
        <w:numPr>
          <w:ilvl w:val="0"/>
          <w:numId w:val="5"/>
        </w:numPr>
        <w:spacing w:after="0" w:line="240" w:lineRule="auto"/>
      </w:pPr>
      <w:r>
        <w:t>Developed reconciliation, gap analysis and variance reports for data quality assurance and collaborated with different business operations and legal and financial users for approval process</w:t>
      </w:r>
    </w:p>
    <w:p w:rsidR="00950E98" w:rsidRDefault="003A5EF8">
      <w:pPr>
        <w:numPr>
          <w:ilvl w:val="0"/>
          <w:numId w:val="5"/>
        </w:numPr>
        <w:jc w:val="both"/>
        <w:rPr>
          <w:rFonts w:cs="Arial"/>
          <w:sz w:val="20"/>
        </w:rPr>
      </w:pPr>
      <w:r>
        <w:rPr>
          <w:rFonts w:cs="Arial"/>
          <w:sz w:val="20"/>
        </w:rPr>
        <w:t>Proactive management of risks, issues, assumptions and reporting standards</w:t>
      </w:r>
    </w:p>
    <w:p w:rsidR="00950E98" w:rsidRDefault="003A5EF8">
      <w:pPr>
        <w:pStyle w:val="MAKOSINORMAL"/>
        <w:numPr>
          <w:ilvl w:val="0"/>
          <w:numId w:val="5"/>
        </w:numPr>
        <w:spacing w:after="0" w:line="240" w:lineRule="auto"/>
      </w:pPr>
      <w:r>
        <w:t xml:space="preserve">Created the IT infrastructure and network and developed various databases and data silos to load the master data of different industries asset classes and products based on a given legal id entity and interface with Axiom reporting tool </w:t>
      </w:r>
    </w:p>
    <w:p w:rsidR="00950E98" w:rsidRDefault="003A5EF8">
      <w:pPr>
        <w:pStyle w:val="MAKOSINORMAL"/>
        <w:numPr>
          <w:ilvl w:val="0"/>
          <w:numId w:val="5"/>
        </w:numPr>
        <w:spacing w:after="0" w:line="240" w:lineRule="auto"/>
      </w:pPr>
      <w:r>
        <w:t>Manage the hardware and software requirements in preparation for the testing environment and setup</w:t>
      </w:r>
    </w:p>
    <w:p w:rsidR="00950E98" w:rsidRDefault="003A5EF8">
      <w:pPr>
        <w:pStyle w:val="Header"/>
        <w:numPr>
          <w:ilvl w:val="0"/>
          <w:numId w:val="5"/>
        </w:numPr>
        <w:tabs>
          <w:tab w:val="clear" w:pos="4320"/>
          <w:tab w:val="clear" w:pos="8640"/>
        </w:tabs>
        <w:rPr>
          <w:rFonts w:ascii="Calibri" w:hAnsi="Calibri"/>
          <w:sz w:val="20"/>
          <w:szCs w:val="20"/>
        </w:rPr>
      </w:pPr>
      <w:r>
        <w:rPr>
          <w:rFonts w:ascii="Calibri" w:hAnsi="Calibri"/>
          <w:sz w:val="20"/>
          <w:szCs w:val="20"/>
        </w:rPr>
        <w:t>Developed master testing plan and assigned tasks to the testing team members and ensured that work was distributed evenly and strategically via the QC system and test lab</w:t>
      </w:r>
    </w:p>
    <w:p w:rsidR="00950E98" w:rsidRDefault="003A5EF8">
      <w:pPr>
        <w:pStyle w:val="MAKOSINORMAL"/>
        <w:numPr>
          <w:ilvl w:val="0"/>
          <w:numId w:val="5"/>
        </w:numPr>
        <w:spacing w:after="0" w:line="240" w:lineRule="auto"/>
      </w:pPr>
      <w:r>
        <w:t>Document, implement, monitor, report and enforce all processes for testing as defined by the stakeholders and organization</w:t>
      </w:r>
    </w:p>
    <w:p w:rsidR="00950E98" w:rsidRDefault="003A5EF8">
      <w:pPr>
        <w:pStyle w:val="MAKOSINORMAL"/>
        <w:numPr>
          <w:ilvl w:val="0"/>
          <w:numId w:val="5"/>
        </w:numPr>
        <w:spacing w:after="0" w:line="240" w:lineRule="auto"/>
      </w:pPr>
      <w:r>
        <w:t xml:space="preserve"> Check and review the test cases and scripts for execution</w:t>
      </w:r>
    </w:p>
    <w:p w:rsidR="00950E98" w:rsidRDefault="003A5EF8">
      <w:pPr>
        <w:pStyle w:val="MAKOSINORMAL"/>
        <w:numPr>
          <w:ilvl w:val="0"/>
          <w:numId w:val="5"/>
        </w:numPr>
        <w:spacing w:after="0" w:line="240" w:lineRule="auto"/>
      </w:pPr>
      <w:r>
        <w:t>Monitor and manage defects and work with project IT team to fix defects and update test data as needed</w:t>
      </w:r>
    </w:p>
    <w:p w:rsidR="00950E98" w:rsidRDefault="003A5EF8">
      <w:pPr>
        <w:numPr>
          <w:ilvl w:val="0"/>
          <w:numId w:val="5"/>
        </w:numPr>
        <w:shd w:val="clear" w:color="auto" w:fill="FFFFFF"/>
        <w:spacing w:after="60" w:line="277" w:lineRule="atLeast"/>
        <w:rPr>
          <w:rFonts w:cs="Arial"/>
          <w:color w:val="222222"/>
          <w:sz w:val="20"/>
        </w:rPr>
      </w:pPr>
      <w:r>
        <w:rPr>
          <w:rFonts w:cs="Arial"/>
          <w:color w:val="222222"/>
          <w:sz w:val="20"/>
        </w:rPr>
        <w:t>Continuously keeping track of new requirements and change management of the project</w:t>
      </w:r>
    </w:p>
    <w:p w:rsidR="00950E98" w:rsidRDefault="003A5EF8">
      <w:pPr>
        <w:pStyle w:val="MAKOSINORMAL"/>
        <w:numPr>
          <w:ilvl w:val="0"/>
          <w:numId w:val="5"/>
        </w:numPr>
        <w:spacing w:after="0" w:line="240" w:lineRule="auto"/>
      </w:pPr>
      <w:r>
        <w:t>Responsible and took ownership of the Finance and P &amp; L  for IT development and technical support and development and QA testing operations</w:t>
      </w:r>
    </w:p>
    <w:p w:rsidR="00950E98" w:rsidRDefault="003A5EF8">
      <w:pPr>
        <w:pStyle w:val="MAKOSINORMAL"/>
        <w:numPr>
          <w:ilvl w:val="0"/>
          <w:numId w:val="5"/>
        </w:numPr>
        <w:spacing w:after="0" w:line="240" w:lineRule="auto"/>
      </w:pPr>
      <w:r>
        <w:t>Managed the back office process improvements and continuous iterative development initiatives to work with brokers and operations in support of the various front end trade deals and transactions through the creation of functional and business requirements for governance, contracts and legal regulatory and compliance reporting</w:t>
      </w:r>
    </w:p>
    <w:p w:rsidR="00A332E8" w:rsidRPr="00541A99" w:rsidRDefault="00A332E8" w:rsidP="00A332E8">
      <w:pPr>
        <w:numPr>
          <w:ilvl w:val="0"/>
          <w:numId w:val="5"/>
        </w:numPr>
        <w:spacing w:before="100" w:beforeAutospacing="1" w:after="100" w:afterAutospacing="1"/>
        <w:divId w:val="1554735013"/>
        <w:rPr>
          <w:rFonts w:asciiTheme="minorHAnsi" w:eastAsia="Times New Roman" w:hAnsiTheme="minorHAnsi"/>
          <w:color w:val="555555"/>
          <w:sz w:val="20"/>
          <w:szCs w:val="20"/>
        </w:rPr>
      </w:pPr>
      <w:r w:rsidRPr="00541A99">
        <w:rPr>
          <w:rFonts w:asciiTheme="minorHAnsi" w:eastAsia="Times New Roman" w:hAnsiTheme="minorHAnsi"/>
          <w:color w:val="555555"/>
          <w:sz w:val="20"/>
          <w:szCs w:val="20"/>
        </w:rPr>
        <w:t>Assisted in developing the company’s Sharepoint approach and helped to train the management staff on the Sharepoint platform.</w:t>
      </w:r>
    </w:p>
    <w:p w:rsidR="00A332E8" w:rsidRPr="00541A99" w:rsidRDefault="00A332E8" w:rsidP="00A332E8">
      <w:pPr>
        <w:numPr>
          <w:ilvl w:val="0"/>
          <w:numId w:val="5"/>
        </w:numPr>
        <w:spacing w:before="100" w:beforeAutospacing="1" w:after="100" w:afterAutospacing="1"/>
        <w:divId w:val="1554735013"/>
        <w:rPr>
          <w:rFonts w:asciiTheme="minorHAnsi" w:eastAsia="Times New Roman" w:hAnsiTheme="minorHAnsi"/>
          <w:color w:val="555555"/>
          <w:sz w:val="20"/>
          <w:szCs w:val="20"/>
        </w:rPr>
      </w:pPr>
      <w:r w:rsidRPr="00541A99">
        <w:rPr>
          <w:rFonts w:asciiTheme="minorHAnsi" w:eastAsia="Times New Roman" w:hAnsiTheme="minorHAnsi"/>
          <w:color w:val="555555"/>
          <w:sz w:val="20"/>
          <w:szCs w:val="20"/>
        </w:rPr>
        <w:t>Assisted in keeping a daily log of Sharepoint issues and submitting that</w:t>
      </w:r>
      <w:r w:rsidR="005F768E">
        <w:rPr>
          <w:rFonts w:asciiTheme="minorHAnsi" w:eastAsia="Times New Roman" w:hAnsiTheme="minorHAnsi"/>
          <w:color w:val="555555"/>
          <w:sz w:val="20"/>
          <w:szCs w:val="20"/>
        </w:rPr>
        <w:t xml:space="preserve"> log each week to the various project teams</w:t>
      </w:r>
    </w:p>
    <w:p w:rsidR="00A332E8" w:rsidRDefault="00A332E8" w:rsidP="00A332E8">
      <w:pPr>
        <w:numPr>
          <w:ilvl w:val="0"/>
          <w:numId w:val="5"/>
        </w:numPr>
        <w:spacing w:before="100" w:beforeAutospacing="1" w:after="100" w:afterAutospacing="1"/>
        <w:divId w:val="1554735013"/>
        <w:rPr>
          <w:rFonts w:asciiTheme="minorHAnsi" w:eastAsia="Times New Roman" w:hAnsiTheme="minorHAnsi"/>
          <w:color w:val="555555"/>
          <w:sz w:val="20"/>
          <w:szCs w:val="20"/>
        </w:rPr>
      </w:pPr>
      <w:r w:rsidRPr="00541A99">
        <w:rPr>
          <w:rFonts w:asciiTheme="minorHAnsi" w:eastAsia="Times New Roman" w:hAnsiTheme="minorHAnsi"/>
          <w:color w:val="555555"/>
          <w:sz w:val="20"/>
          <w:szCs w:val="20"/>
        </w:rPr>
        <w:t xml:space="preserve">Often participated in long-term Sharepoint research projects that were designed to </w:t>
      </w:r>
      <w:r w:rsidR="005F768E">
        <w:rPr>
          <w:rFonts w:asciiTheme="minorHAnsi" w:eastAsia="Times New Roman" w:hAnsiTheme="minorHAnsi"/>
          <w:color w:val="555555"/>
          <w:sz w:val="20"/>
          <w:szCs w:val="20"/>
        </w:rPr>
        <w:t>make the process more efficient</w:t>
      </w:r>
    </w:p>
    <w:p w:rsidR="004C6642" w:rsidRPr="003662A6" w:rsidRDefault="004C6642" w:rsidP="003662A6">
      <w:pPr>
        <w:numPr>
          <w:ilvl w:val="0"/>
          <w:numId w:val="5"/>
        </w:numPr>
        <w:spacing w:before="100" w:beforeAutospacing="1" w:after="100" w:afterAutospacing="1"/>
        <w:divId w:val="1045719645"/>
        <w:rPr>
          <w:rFonts w:asciiTheme="minorHAnsi" w:eastAsia="Times New Roman" w:hAnsiTheme="minorHAnsi"/>
          <w:color w:val="555555"/>
          <w:sz w:val="20"/>
          <w:szCs w:val="20"/>
        </w:rPr>
      </w:pPr>
      <w:r w:rsidRPr="003662A6">
        <w:rPr>
          <w:rFonts w:asciiTheme="minorHAnsi" w:eastAsia="Times New Roman" w:hAnsiTheme="minorHAnsi"/>
          <w:color w:val="555555"/>
          <w:sz w:val="20"/>
          <w:szCs w:val="20"/>
        </w:rPr>
        <w:t>Worked closely with management to develop more efficient wa</w:t>
      </w:r>
      <w:r w:rsidR="003662A6">
        <w:rPr>
          <w:rFonts w:asciiTheme="minorHAnsi" w:eastAsia="Times New Roman" w:hAnsiTheme="minorHAnsi"/>
          <w:color w:val="555555"/>
          <w:sz w:val="20"/>
          <w:szCs w:val="20"/>
        </w:rPr>
        <w:t>ys to utilize the data produced</w:t>
      </w:r>
    </w:p>
    <w:p w:rsidR="00950E98" w:rsidRDefault="00950E98">
      <w:pPr>
        <w:pStyle w:val="MAKOSINORMAL"/>
        <w:spacing w:after="0" w:line="240" w:lineRule="auto"/>
      </w:pPr>
    </w:p>
    <w:p w:rsidR="003662A6" w:rsidRDefault="003662A6">
      <w:pPr>
        <w:pStyle w:val="MAKOSINORMAL"/>
        <w:spacing w:after="0" w:line="240" w:lineRule="auto"/>
      </w:pPr>
    </w:p>
    <w:p w:rsidR="00950E98" w:rsidRDefault="003A5EF8">
      <w:pPr>
        <w:pStyle w:val="MAKOSINORMAL"/>
        <w:spacing w:after="0" w:line="240" w:lineRule="auto"/>
        <w:rPr>
          <w:b/>
        </w:rPr>
      </w:pPr>
      <w:proofErr w:type="spellStart"/>
      <w:r>
        <w:rPr>
          <w:b/>
        </w:rPr>
        <w:t>Pointwest</w:t>
      </w:r>
      <w:proofErr w:type="spellEnd"/>
      <w:r>
        <w:rPr>
          <w:b/>
        </w:rPr>
        <w:t xml:space="preserve"> Technologies, Manila, Philippines</w:t>
      </w:r>
      <w:r>
        <w:rPr>
          <w:b/>
        </w:rPr>
        <w:tab/>
      </w:r>
      <w:r>
        <w:rPr>
          <w:b/>
        </w:rPr>
        <w:tab/>
      </w:r>
      <w:r>
        <w:rPr>
          <w:b/>
        </w:rPr>
        <w:tab/>
      </w:r>
      <w:r>
        <w:rPr>
          <w:b/>
        </w:rPr>
        <w:tab/>
      </w:r>
      <w:r>
        <w:rPr>
          <w:b/>
        </w:rPr>
        <w:tab/>
        <w:t xml:space="preserve">        May 2011 – October 2012 </w:t>
      </w:r>
    </w:p>
    <w:p w:rsidR="00950E98" w:rsidRDefault="003A5EF8">
      <w:pPr>
        <w:pStyle w:val="MAKOSINORMAL"/>
        <w:spacing w:after="0" w:line="240" w:lineRule="auto"/>
        <w:rPr>
          <w:b/>
        </w:rPr>
      </w:pPr>
      <w:r>
        <w:t>IT Practice Head (Technology) and Business Development</w:t>
      </w:r>
      <w:r>
        <w:rPr>
          <w:b/>
        </w:rPr>
        <w:tab/>
      </w:r>
    </w:p>
    <w:p w:rsidR="00950E98" w:rsidRDefault="003A5EF8">
      <w:pPr>
        <w:pStyle w:val="MAKOSINORMAL"/>
        <w:numPr>
          <w:ilvl w:val="0"/>
          <w:numId w:val="6"/>
        </w:numPr>
        <w:spacing w:after="0" w:line="240" w:lineRule="auto"/>
      </w:pPr>
      <w:r>
        <w:t>IT Project Portfolio Management and Business Development</w:t>
      </w:r>
    </w:p>
    <w:p w:rsidR="00950E98" w:rsidRDefault="003A5EF8">
      <w:pPr>
        <w:pStyle w:val="Header"/>
        <w:numPr>
          <w:ilvl w:val="1"/>
          <w:numId w:val="6"/>
        </w:numPr>
        <w:tabs>
          <w:tab w:val="clear" w:pos="4320"/>
          <w:tab w:val="clear" w:pos="8640"/>
        </w:tabs>
        <w:rPr>
          <w:rFonts w:ascii="Calibri" w:hAnsi="Calibri"/>
          <w:sz w:val="20"/>
          <w:szCs w:val="20"/>
        </w:rPr>
      </w:pPr>
      <w:r>
        <w:rPr>
          <w:rFonts w:ascii="Calibri" w:hAnsi="Calibri"/>
          <w:sz w:val="20"/>
          <w:szCs w:val="20"/>
        </w:rPr>
        <w:t>Managed proposed project pipelines to ensure that they adhere to organizations vision and strategy</w:t>
      </w:r>
    </w:p>
    <w:p w:rsidR="00950E98" w:rsidRDefault="003A5EF8">
      <w:pPr>
        <w:pStyle w:val="Header"/>
        <w:numPr>
          <w:ilvl w:val="1"/>
          <w:numId w:val="6"/>
        </w:numPr>
        <w:tabs>
          <w:tab w:val="clear" w:pos="4320"/>
          <w:tab w:val="clear" w:pos="8640"/>
        </w:tabs>
        <w:rPr>
          <w:rFonts w:ascii="Calibri" w:hAnsi="Calibri"/>
          <w:sz w:val="20"/>
          <w:szCs w:val="20"/>
        </w:rPr>
      </w:pPr>
      <w:r>
        <w:rPr>
          <w:rFonts w:ascii="Calibri" w:hAnsi="Calibri"/>
          <w:sz w:val="20"/>
          <w:szCs w:val="20"/>
        </w:rPr>
        <w:t>Developed scorecards and metrics to monitor progress of existing projects and that SLAs and deliverables were met</w:t>
      </w:r>
    </w:p>
    <w:p w:rsidR="00950E98" w:rsidRDefault="003A5EF8">
      <w:pPr>
        <w:pStyle w:val="MAKOSINORMAL"/>
        <w:numPr>
          <w:ilvl w:val="1"/>
          <w:numId w:val="6"/>
        </w:numPr>
        <w:spacing w:after="0" w:line="240" w:lineRule="auto"/>
      </w:pPr>
      <w:r>
        <w:t>Managed “above and below the wings” projects (engineering and maintenance processes,  ground ticketing applications, baggage handling process) for US airline (Delta Air) located in Minneapolis including integration of applications between Delta and Northwest after the merger of the 2 companies</w:t>
      </w:r>
    </w:p>
    <w:p w:rsidR="00950E98" w:rsidRDefault="003A5EF8">
      <w:pPr>
        <w:pStyle w:val="MAKOSINORMAL"/>
        <w:numPr>
          <w:ilvl w:val="1"/>
          <w:numId w:val="6"/>
        </w:numPr>
        <w:spacing w:after="0" w:line="240" w:lineRule="auto"/>
      </w:pPr>
      <w:r>
        <w:t>Managed and designed business process work flows to maintain quality assurance and execute change management for a US health care client, Express Scripts</w:t>
      </w:r>
    </w:p>
    <w:p w:rsidR="00950E98" w:rsidRDefault="003A5EF8">
      <w:pPr>
        <w:pStyle w:val="MAKOSINORMAL"/>
        <w:numPr>
          <w:ilvl w:val="1"/>
          <w:numId w:val="6"/>
        </w:numPr>
        <w:spacing w:after="0" w:line="240" w:lineRule="auto"/>
      </w:pPr>
      <w:r>
        <w:t>Data Management solution and framework by designing and developing DB2 SQL relational databases to unify bank’s silo enterprises and business units to develop a business intelligence and data warehouse in support of anti-money laundering and KYC business requirements</w:t>
      </w:r>
    </w:p>
    <w:p w:rsidR="00950E98" w:rsidRDefault="003A5EF8">
      <w:pPr>
        <w:pStyle w:val="MAKOSINORMAL"/>
        <w:numPr>
          <w:ilvl w:val="1"/>
          <w:numId w:val="6"/>
        </w:numPr>
        <w:spacing w:after="0" w:line="240" w:lineRule="auto"/>
      </w:pPr>
      <w:r>
        <w:t>Responsible for the P&amp;L and budgeting for the technology group by monitoring the expenditures versus the revenue projections on a quarterly basis.  Collaborate with the Accounting head to discuss margins and contract proposals for new global projects and programs</w:t>
      </w:r>
      <w:r>
        <w:rPr>
          <w:b/>
        </w:rPr>
        <w:tab/>
      </w:r>
      <w:r>
        <w:rPr>
          <w:b/>
        </w:rPr>
        <w:tab/>
      </w:r>
    </w:p>
    <w:p w:rsidR="00950E98" w:rsidRDefault="003A5EF8">
      <w:pPr>
        <w:pStyle w:val="MAKOSINORMAL"/>
        <w:numPr>
          <w:ilvl w:val="0"/>
          <w:numId w:val="5"/>
        </w:numPr>
        <w:spacing w:after="0" w:line="240" w:lineRule="auto"/>
      </w:pPr>
      <w:r>
        <w:t>Technology Management and People Development</w:t>
      </w:r>
    </w:p>
    <w:p w:rsidR="00950E98" w:rsidRDefault="003A5EF8">
      <w:pPr>
        <w:pStyle w:val="MAKOSINORMAL"/>
        <w:numPr>
          <w:ilvl w:val="1"/>
          <w:numId w:val="5"/>
        </w:numPr>
        <w:spacing w:after="0" w:line="240" w:lineRule="auto"/>
      </w:pPr>
      <w:r>
        <w:t xml:space="preserve">Responsible for and managed software engineers within the Legacy technology and programs.  Ensure succession and retention planning and programs in order to align with the mid-year and annual revenue forecasting and projections </w:t>
      </w:r>
    </w:p>
    <w:p w:rsidR="00950E98" w:rsidRDefault="003A5EF8">
      <w:pPr>
        <w:pStyle w:val="MAKOSINORMAL"/>
        <w:numPr>
          <w:ilvl w:val="1"/>
          <w:numId w:val="5"/>
        </w:numPr>
        <w:spacing w:after="0" w:line="240" w:lineRule="auto"/>
      </w:pPr>
      <w:r>
        <w:t xml:space="preserve">Interface with program and project managers and anticipate resource planning and needs for the current and IT future projects </w:t>
      </w:r>
    </w:p>
    <w:p w:rsidR="00950E98" w:rsidRDefault="003A5EF8">
      <w:pPr>
        <w:pStyle w:val="MAKOSINORMAL"/>
        <w:numPr>
          <w:ilvl w:val="1"/>
          <w:numId w:val="5"/>
        </w:numPr>
        <w:spacing w:after="0" w:line="240" w:lineRule="auto"/>
      </w:pPr>
      <w:r>
        <w:t>Continuous development on   technology platform of new processes and procedures to minimize wastes and development time</w:t>
      </w:r>
    </w:p>
    <w:p w:rsidR="00950E98" w:rsidRDefault="003A5EF8">
      <w:pPr>
        <w:pStyle w:val="MAKOSINORMAL"/>
        <w:numPr>
          <w:ilvl w:val="1"/>
          <w:numId w:val="5"/>
        </w:numPr>
        <w:spacing w:after="0" w:line="240" w:lineRule="auto"/>
      </w:pPr>
      <w:r>
        <w:t>Develop weekly reports of project portfolio pertaining to resource management and finance budgeting</w:t>
      </w:r>
    </w:p>
    <w:p w:rsidR="00950E98" w:rsidRDefault="00950E98">
      <w:pPr>
        <w:pStyle w:val="MAKOSINORMAL"/>
        <w:spacing w:after="0" w:line="240" w:lineRule="auto"/>
      </w:pPr>
    </w:p>
    <w:p w:rsidR="00950E98" w:rsidRDefault="003A5EF8">
      <w:pPr>
        <w:pStyle w:val="MAKOSINORMAL"/>
        <w:spacing w:after="0" w:line="240" w:lineRule="auto"/>
        <w:rPr>
          <w:b/>
        </w:rPr>
      </w:pPr>
      <w:r>
        <w:rPr>
          <w:b/>
        </w:rPr>
        <w:t xml:space="preserve">Orange and </w:t>
      </w:r>
      <w:proofErr w:type="spellStart"/>
      <w:r>
        <w:rPr>
          <w:b/>
        </w:rPr>
        <w:t>Rockland</w:t>
      </w:r>
      <w:proofErr w:type="spellEnd"/>
      <w:r>
        <w:rPr>
          <w:b/>
        </w:rPr>
        <w:t xml:space="preserve"> Utilities/ConEdison Electric, New York, NY</w:t>
      </w:r>
      <w:r>
        <w:rPr>
          <w:b/>
        </w:rPr>
        <w:tab/>
      </w:r>
      <w:r>
        <w:rPr>
          <w:b/>
        </w:rPr>
        <w:tab/>
      </w:r>
      <w:r>
        <w:rPr>
          <w:b/>
        </w:rPr>
        <w:tab/>
      </w:r>
      <w:r>
        <w:rPr>
          <w:b/>
        </w:rPr>
        <w:tab/>
        <w:t>December 2007 – April 2011</w:t>
      </w:r>
    </w:p>
    <w:p w:rsidR="00950E98" w:rsidRDefault="003A5EF8">
      <w:pPr>
        <w:pStyle w:val="MAKOSINORMAL"/>
        <w:spacing w:after="0" w:line="240" w:lineRule="auto"/>
      </w:pPr>
      <w:r>
        <w:t>Senior Systems Analyst/Project Manager</w:t>
      </w:r>
    </w:p>
    <w:p w:rsidR="00950E98" w:rsidRDefault="003A5EF8">
      <w:pPr>
        <w:pStyle w:val="Header"/>
        <w:numPr>
          <w:ilvl w:val="0"/>
          <w:numId w:val="6"/>
        </w:numPr>
        <w:tabs>
          <w:tab w:val="clear" w:pos="4320"/>
          <w:tab w:val="clear" w:pos="8640"/>
        </w:tabs>
        <w:rPr>
          <w:rFonts w:ascii="Calibri" w:hAnsi="Calibri"/>
          <w:sz w:val="20"/>
          <w:szCs w:val="20"/>
        </w:rPr>
      </w:pPr>
      <w:r>
        <w:rPr>
          <w:rFonts w:ascii="Calibri" w:hAnsi="Calibri"/>
          <w:sz w:val="20"/>
          <w:szCs w:val="20"/>
        </w:rPr>
        <w:t xml:space="preserve">Managed and supported major enhancements to the Work Request Management online system. The system </w:t>
      </w:r>
      <w:r>
        <w:rPr>
          <w:rFonts w:ascii="Calibri" w:hAnsi="Calibri"/>
          <w:sz w:val="20"/>
          <w:szCs w:val="20"/>
          <w:lang w:val="en-PH"/>
        </w:rPr>
        <w:t xml:space="preserve">runs on VSAM files and DB2 SQL relational databases and </w:t>
      </w:r>
      <w:r>
        <w:rPr>
          <w:rFonts w:ascii="Calibri" w:hAnsi="Calibri"/>
          <w:sz w:val="20"/>
          <w:szCs w:val="20"/>
        </w:rPr>
        <w:t>allowed the customer service agents, as well as operations and engineers,</w:t>
      </w:r>
      <w:r>
        <w:rPr>
          <w:rFonts w:ascii="Calibri" w:hAnsi="Calibri"/>
          <w:sz w:val="20"/>
          <w:szCs w:val="20"/>
          <w:lang w:val="en-PH"/>
        </w:rPr>
        <w:t xml:space="preserve"> </w:t>
      </w:r>
      <w:r>
        <w:rPr>
          <w:rFonts w:ascii="Calibri" w:hAnsi="Calibri"/>
          <w:sz w:val="20"/>
          <w:szCs w:val="20"/>
        </w:rPr>
        <w:t>to input the client’s service electrical and gas needs, for reported accidents</w:t>
      </w:r>
      <w:r>
        <w:rPr>
          <w:rFonts w:ascii="Calibri" w:hAnsi="Calibri"/>
          <w:sz w:val="20"/>
          <w:szCs w:val="20"/>
          <w:lang w:val="en-PH"/>
        </w:rPr>
        <w:t xml:space="preserve"> and developments. </w:t>
      </w:r>
      <w:r>
        <w:rPr>
          <w:rFonts w:ascii="Calibri" w:hAnsi="Calibri"/>
          <w:sz w:val="20"/>
          <w:szCs w:val="20"/>
        </w:rPr>
        <w:t xml:space="preserve"> A work request management transaction record is created and assigned to engineers and flag men to go out and examine the damages and create a work estimate for the damages. The work request transactions and system interfaced with the Finance and accounting system for estimation, budgeting and approvals before the actual work or request was executed.</w:t>
      </w:r>
    </w:p>
    <w:p w:rsidR="00950E98" w:rsidRDefault="003A5EF8">
      <w:pPr>
        <w:pStyle w:val="Header"/>
        <w:numPr>
          <w:ilvl w:val="0"/>
          <w:numId w:val="6"/>
        </w:numPr>
        <w:tabs>
          <w:tab w:val="clear" w:pos="4320"/>
          <w:tab w:val="clear" w:pos="8640"/>
        </w:tabs>
        <w:rPr>
          <w:rFonts w:ascii="Calibri" w:hAnsi="Calibri"/>
          <w:sz w:val="20"/>
          <w:szCs w:val="20"/>
        </w:rPr>
      </w:pPr>
      <w:r>
        <w:rPr>
          <w:rFonts w:ascii="Calibri" w:hAnsi="Calibri"/>
          <w:sz w:val="20"/>
          <w:szCs w:val="20"/>
          <w:lang w:val="en-PH"/>
        </w:rPr>
        <w:t>Responsible for the business analysis and initiation of requirements, both functional and technical, in support of the Project One project and c</w:t>
      </w:r>
      <w:r>
        <w:rPr>
          <w:rFonts w:ascii="Calibri" w:hAnsi="Calibri"/>
          <w:sz w:val="20"/>
          <w:szCs w:val="20"/>
        </w:rPr>
        <w:t xml:space="preserve">conversions </w:t>
      </w:r>
      <w:r>
        <w:rPr>
          <w:rFonts w:ascii="Calibri" w:hAnsi="Calibri"/>
          <w:sz w:val="20"/>
          <w:szCs w:val="20"/>
          <w:lang w:val="en-PH"/>
        </w:rPr>
        <w:t>pertaining to</w:t>
      </w:r>
      <w:r>
        <w:rPr>
          <w:rFonts w:ascii="Calibri" w:hAnsi="Calibri"/>
          <w:sz w:val="20"/>
          <w:szCs w:val="20"/>
        </w:rPr>
        <w:t xml:space="preserve"> Hyperion/PeopleSoft  to the </w:t>
      </w:r>
      <w:r>
        <w:rPr>
          <w:rFonts w:ascii="Calibri" w:hAnsi="Calibri"/>
          <w:sz w:val="20"/>
          <w:szCs w:val="20"/>
          <w:lang w:val="en-PH"/>
        </w:rPr>
        <w:t xml:space="preserve">new </w:t>
      </w:r>
      <w:r>
        <w:rPr>
          <w:rFonts w:ascii="Calibri" w:hAnsi="Calibri"/>
          <w:sz w:val="20"/>
          <w:szCs w:val="20"/>
        </w:rPr>
        <w:t xml:space="preserve">Oracle </w:t>
      </w:r>
      <w:r>
        <w:rPr>
          <w:rFonts w:ascii="Calibri" w:hAnsi="Calibri"/>
          <w:sz w:val="20"/>
          <w:szCs w:val="20"/>
          <w:lang w:val="en-PH"/>
        </w:rPr>
        <w:t xml:space="preserve">EBS </w:t>
      </w:r>
      <w:r>
        <w:rPr>
          <w:rFonts w:ascii="Calibri" w:hAnsi="Calibri"/>
          <w:sz w:val="20"/>
          <w:szCs w:val="20"/>
        </w:rPr>
        <w:t xml:space="preserve">platform system. Conversion from the </w:t>
      </w:r>
      <w:r>
        <w:rPr>
          <w:rFonts w:ascii="Calibri" w:hAnsi="Calibri"/>
          <w:sz w:val="20"/>
          <w:szCs w:val="20"/>
          <w:lang w:val="en-PH"/>
        </w:rPr>
        <w:t xml:space="preserve">legacy </w:t>
      </w:r>
      <w:r>
        <w:rPr>
          <w:rFonts w:ascii="Calibri" w:hAnsi="Calibri"/>
          <w:sz w:val="20"/>
          <w:szCs w:val="20"/>
        </w:rPr>
        <w:t xml:space="preserve">CICS platform to the new enterprise included changes in the process flow from </w:t>
      </w:r>
      <w:r>
        <w:rPr>
          <w:rFonts w:ascii="Calibri" w:hAnsi="Calibri"/>
          <w:sz w:val="20"/>
          <w:szCs w:val="20"/>
          <w:lang w:val="en-PH"/>
        </w:rPr>
        <w:t xml:space="preserve">front end work management </w:t>
      </w:r>
      <w:r>
        <w:rPr>
          <w:rFonts w:ascii="Calibri" w:hAnsi="Calibri"/>
          <w:sz w:val="20"/>
          <w:szCs w:val="20"/>
        </w:rPr>
        <w:t xml:space="preserve">transactions </w:t>
      </w:r>
      <w:r>
        <w:rPr>
          <w:rFonts w:ascii="Calibri" w:hAnsi="Calibri"/>
          <w:sz w:val="20"/>
          <w:szCs w:val="20"/>
          <w:lang w:val="en-PH"/>
        </w:rPr>
        <w:t>interfacing with</w:t>
      </w:r>
      <w:r>
        <w:rPr>
          <w:rFonts w:ascii="Calibri" w:hAnsi="Calibri"/>
          <w:sz w:val="20"/>
          <w:szCs w:val="20"/>
        </w:rPr>
        <w:t xml:space="preserve"> budgeting and finance. All of these elements and entities would be driven based on the defined Chart of Accounts and the different assets versus liabilities and equities of the organization</w:t>
      </w:r>
    </w:p>
    <w:p w:rsidR="00950E98" w:rsidRDefault="003A5EF8">
      <w:pPr>
        <w:pStyle w:val="Header"/>
        <w:numPr>
          <w:ilvl w:val="0"/>
          <w:numId w:val="6"/>
        </w:numPr>
        <w:tabs>
          <w:tab w:val="clear" w:pos="4320"/>
          <w:tab w:val="clear" w:pos="8640"/>
        </w:tabs>
        <w:rPr>
          <w:rFonts w:ascii="Calibri" w:hAnsi="Calibri"/>
          <w:sz w:val="20"/>
          <w:szCs w:val="20"/>
        </w:rPr>
      </w:pPr>
      <w:r>
        <w:rPr>
          <w:rFonts w:ascii="Calibri" w:hAnsi="Calibri"/>
          <w:sz w:val="20"/>
          <w:szCs w:val="20"/>
          <w:lang w:val="en-PH"/>
        </w:rPr>
        <w:t>Drove user and IT project team meetings to mitigate on the various system requirements and assumptions</w:t>
      </w:r>
    </w:p>
    <w:p w:rsidR="00950E98" w:rsidRDefault="003A5EF8">
      <w:pPr>
        <w:pStyle w:val="Header"/>
        <w:numPr>
          <w:ilvl w:val="0"/>
          <w:numId w:val="6"/>
        </w:numPr>
        <w:tabs>
          <w:tab w:val="clear" w:pos="4320"/>
          <w:tab w:val="clear" w:pos="8640"/>
        </w:tabs>
        <w:rPr>
          <w:rFonts w:ascii="Calibri" w:hAnsi="Calibri"/>
          <w:sz w:val="20"/>
          <w:szCs w:val="20"/>
        </w:rPr>
      </w:pPr>
      <w:r>
        <w:rPr>
          <w:rFonts w:ascii="Calibri" w:hAnsi="Calibri"/>
          <w:sz w:val="20"/>
          <w:szCs w:val="20"/>
        </w:rPr>
        <w:t xml:space="preserve">Managed and worked with QA </w:t>
      </w:r>
      <w:r>
        <w:rPr>
          <w:rFonts w:ascii="Calibri" w:hAnsi="Calibri"/>
          <w:sz w:val="20"/>
          <w:szCs w:val="20"/>
          <w:lang w:val="en-PH"/>
        </w:rPr>
        <w:t xml:space="preserve">and DBA </w:t>
      </w:r>
      <w:r>
        <w:rPr>
          <w:rFonts w:ascii="Calibri" w:hAnsi="Calibri"/>
          <w:sz w:val="20"/>
          <w:szCs w:val="20"/>
        </w:rPr>
        <w:t xml:space="preserve">group to perform </w:t>
      </w:r>
      <w:r>
        <w:rPr>
          <w:rFonts w:ascii="Calibri" w:hAnsi="Calibri"/>
          <w:sz w:val="20"/>
          <w:szCs w:val="20"/>
          <w:lang w:val="en-PH"/>
        </w:rPr>
        <w:t xml:space="preserve">DB2 SQL database performance monitoring and </w:t>
      </w:r>
      <w:r>
        <w:rPr>
          <w:rFonts w:ascii="Calibri" w:hAnsi="Calibri"/>
          <w:sz w:val="20"/>
          <w:szCs w:val="20"/>
        </w:rPr>
        <w:t>regression and system testing for the whole of accounting and finance department in order to ensure that the integration will be successful.</w:t>
      </w:r>
    </w:p>
    <w:p w:rsidR="00950E98" w:rsidRDefault="003A5EF8">
      <w:pPr>
        <w:pStyle w:val="Header"/>
        <w:numPr>
          <w:ilvl w:val="0"/>
          <w:numId w:val="6"/>
        </w:numPr>
        <w:tabs>
          <w:tab w:val="clear" w:pos="4320"/>
          <w:tab w:val="clear" w:pos="8640"/>
        </w:tabs>
        <w:rPr>
          <w:rFonts w:ascii="Calibri" w:hAnsi="Calibri"/>
          <w:sz w:val="20"/>
          <w:szCs w:val="20"/>
        </w:rPr>
      </w:pPr>
      <w:r>
        <w:rPr>
          <w:rFonts w:ascii="Calibri" w:hAnsi="Calibri"/>
          <w:sz w:val="20"/>
          <w:szCs w:val="20"/>
        </w:rPr>
        <w:t>Set up test plans and environment for system and stress testing to ensure minimum impact to existing projects and interfaces and conversion from a legacy system to client server front end system</w:t>
      </w:r>
    </w:p>
    <w:p w:rsidR="00950E98" w:rsidRDefault="003A5EF8">
      <w:pPr>
        <w:pStyle w:val="Header"/>
        <w:numPr>
          <w:ilvl w:val="0"/>
          <w:numId w:val="6"/>
        </w:numPr>
        <w:tabs>
          <w:tab w:val="clear" w:pos="4320"/>
          <w:tab w:val="clear" w:pos="8640"/>
        </w:tabs>
        <w:rPr>
          <w:rFonts w:ascii="Calibri" w:hAnsi="Calibri"/>
          <w:sz w:val="20"/>
          <w:szCs w:val="20"/>
        </w:rPr>
      </w:pPr>
      <w:r>
        <w:rPr>
          <w:rFonts w:ascii="Calibri" w:hAnsi="Calibri"/>
          <w:sz w:val="20"/>
          <w:szCs w:val="20"/>
        </w:rPr>
        <w:t xml:space="preserve">Involved in major management, applications and business workflow changes and organization shifting in support of the merger between O&amp;R Energy Utilities and ConEdison of New York. </w:t>
      </w:r>
    </w:p>
    <w:p w:rsidR="00950E98" w:rsidRDefault="00950E98">
      <w:pPr>
        <w:pStyle w:val="MAKOSINORMAL"/>
        <w:spacing w:after="0" w:line="240" w:lineRule="auto"/>
      </w:pPr>
    </w:p>
    <w:p w:rsidR="00950E98" w:rsidRDefault="003A5EF8">
      <w:pPr>
        <w:pStyle w:val="MAKOSINORMAL"/>
        <w:spacing w:after="0" w:line="240" w:lineRule="auto"/>
        <w:rPr>
          <w:b/>
        </w:rPr>
      </w:pPr>
      <w:r>
        <w:rPr>
          <w:b/>
        </w:rPr>
        <w:t>Credit Suisse., New Yor</w:t>
      </w:r>
      <w:r w:rsidR="00C116AB">
        <w:rPr>
          <w:b/>
        </w:rPr>
        <w:t>k, NY</w:t>
      </w:r>
      <w:r w:rsidR="00C116AB">
        <w:rPr>
          <w:b/>
        </w:rPr>
        <w:tab/>
      </w:r>
      <w:r w:rsidR="00C116AB">
        <w:rPr>
          <w:b/>
        </w:rPr>
        <w:tab/>
      </w:r>
      <w:r w:rsidR="00C116AB">
        <w:rPr>
          <w:b/>
        </w:rPr>
        <w:tab/>
      </w:r>
      <w:r w:rsidR="00C116AB">
        <w:rPr>
          <w:b/>
        </w:rPr>
        <w:tab/>
      </w:r>
      <w:r w:rsidR="00C116AB">
        <w:rPr>
          <w:b/>
        </w:rPr>
        <w:tab/>
      </w:r>
      <w:r w:rsidR="00C116AB">
        <w:rPr>
          <w:b/>
        </w:rPr>
        <w:tab/>
      </w:r>
      <w:r w:rsidR="00C116AB">
        <w:rPr>
          <w:b/>
        </w:rPr>
        <w:tab/>
      </w:r>
      <w:r w:rsidR="00C116AB">
        <w:rPr>
          <w:b/>
        </w:rPr>
        <w:tab/>
        <w:t>May 1999</w:t>
      </w:r>
      <w:r>
        <w:rPr>
          <w:b/>
        </w:rPr>
        <w:t xml:space="preserve"> –November 2007 </w:t>
      </w:r>
    </w:p>
    <w:p w:rsidR="00950E98" w:rsidRDefault="003A5EF8">
      <w:pPr>
        <w:pStyle w:val="MAKOSINORMAL"/>
        <w:spacing w:after="0" w:line="240" w:lineRule="auto"/>
      </w:pPr>
      <w:r>
        <w:t>Assistant Vice President – Fixed Income and Equities</w:t>
      </w:r>
    </w:p>
    <w:p w:rsidR="00950E98" w:rsidRDefault="003A5EF8">
      <w:pPr>
        <w:pStyle w:val="MAKOSINORMAL"/>
        <w:numPr>
          <w:ilvl w:val="0"/>
          <w:numId w:val="5"/>
        </w:numPr>
        <w:spacing w:after="0" w:line="240" w:lineRule="auto"/>
      </w:pPr>
      <w:r>
        <w:t xml:space="preserve">Project Management </w:t>
      </w:r>
    </w:p>
    <w:p w:rsidR="00950E98" w:rsidRDefault="003A5EF8">
      <w:pPr>
        <w:pStyle w:val="Header"/>
        <w:numPr>
          <w:ilvl w:val="1"/>
          <w:numId w:val="5"/>
        </w:numPr>
        <w:tabs>
          <w:tab w:val="clear" w:pos="4320"/>
          <w:tab w:val="clear" w:pos="8640"/>
        </w:tabs>
        <w:rPr>
          <w:rFonts w:ascii="Calibri" w:hAnsi="Calibri"/>
          <w:sz w:val="20"/>
          <w:szCs w:val="20"/>
        </w:rPr>
      </w:pPr>
      <w:r>
        <w:rPr>
          <w:rFonts w:ascii="Calibri" w:hAnsi="Calibri"/>
          <w:sz w:val="20"/>
          <w:szCs w:val="20"/>
        </w:rPr>
        <w:t xml:space="preserve">Worked in both the London office and New York headquarters </w:t>
      </w:r>
    </w:p>
    <w:p w:rsidR="00950E98" w:rsidRDefault="003A5EF8">
      <w:pPr>
        <w:pStyle w:val="Header"/>
        <w:numPr>
          <w:ilvl w:val="1"/>
          <w:numId w:val="5"/>
        </w:numPr>
        <w:tabs>
          <w:tab w:val="clear" w:pos="4320"/>
          <w:tab w:val="clear" w:pos="8640"/>
        </w:tabs>
        <w:rPr>
          <w:rFonts w:ascii="Calibri" w:hAnsi="Calibri"/>
          <w:sz w:val="20"/>
          <w:szCs w:val="20"/>
        </w:rPr>
      </w:pPr>
      <w:r>
        <w:rPr>
          <w:rFonts w:ascii="Calibri" w:hAnsi="Calibri"/>
          <w:sz w:val="20"/>
          <w:szCs w:val="20"/>
        </w:rPr>
        <w:t xml:space="preserve">Maintained and helped manage a client/server and platform development and support team in London and the New York office </w:t>
      </w:r>
    </w:p>
    <w:p w:rsidR="00950E98" w:rsidRDefault="003A5EF8">
      <w:pPr>
        <w:pStyle w:val="Header"/>
        <w:numPr>
          <w:ilvl w:val="1"/>
          <w:numId w:val="5"/>
        </w:numPr>
        <w:tabs>
          <w:tab w:val="clear" w:pos="4320"/>
          <w:tab w:val="clear" w:pos="8640"/>
        </w:tabs>
        <w:rPr>
          <w:rFonts w:ascii="Calibri" w:hAnsi="Calibri"/>
          <w:sz w:val="20"/>
          <w:szCs w:val="20"/>
        </w:rPr>
      </w:pPr>
      <w:r>
        <w:rPr>
          <w:rFonts w:ascii="Calibri" w:hAnsi="Calibri"/>
          <w:sz w:val="20"/>
          <w:szCs w:val="20"/>
        </w:rPr>
        <w:lastRenderedPageBreak/>
        <w:t>Managed and supported most of the many internally developed and external vendor systems such as Trade settlements and clearance processing, Euroclear and Swift processing with integration to the core processing system</w:t>
      </w:r>
    </w:p>
    <w:p w:rsidR="00950E98" w:rsidRDefault="003A5EF8">
      <w:pPr>
        <w:pStyle w:val="Header"/>
        <w:numPr>
          <w:ilvl w:val="1"/>
          <w:numId w:val="5"/>
        </w:numPr>
        <w:tabs>
          <w:tab w:val="clear" w:pos="4320"/>
          <w:tab w:val="clear" w:pos="8640"/>
        </w:tabs>
        <w:rPr>
          <w:rFonts w:ascii="Calibri" w:hAnsi="Calibri"/>
          <w:sz w:val="20"/>
          <w:szCs w:val="20"/>
        </w:rPr>
      </w:pPr>
      <w:r>
        <w:rPr>
          <w:rFonts w:ascii="Calibri" w:hAnsi="Calibri"/>
          <w:sz w:val="20"/>
          <w:szCs w:val="20"/>
        </w:rPr>
        <w:t>Drove best practices in project management life cycle utilizing different SDLC methodologies and testing tools to successfully initiate, develop, test and implement small to large enhancement and development projects and quality assurance regression and system testing</w:t>
      </w:r>
    </w:p>
    <w:p w:rsidR="00950E98" w:rsidRDefault="003A5EF8">
      <w:pPr>
        <w:pStyle w:val="Header"/>
        <w:numPr>
          <w:ilvl w:val="1"/>
          <w:numId w:val="5"/>
        </w:numPr>
        <w:tabs>
          <w:tab w:val="clear" w:pos="4320"/>
          <w:tab w:val="clear" w:pos="8640"/>
        </w:tabs>
        <w:rPr>
          <w:rFonts w:ascii="Calibri" w:hAnsi="Calibri"/>
          <w:sz w:val="20"/>
          <w:szCs w:val="20"/>
        </w:rPr>
      </w:pPr>
      <w:r>
        <w:rPr>
          <w:rFonts w:ascii="Calibri" w:hAnsi="Calibri"/>
          <w:sz w:val="20"/>
          <w:szCs w:val="20"/>
        </w:rPr>
        <w:t>Promoted different process improvements to effectively and efficiently manage life cycle project and successful milestone objectives</w:t>
      </w:r>
    </w:p>
    <w:p w:rsidR="00950E98" w:rsidRDefault="003A5EF8">
      <w:pPr>
        <w:pStyle w:val="MAKOSINORMAL"/>
        <w:numPr>
          <w:ilvl w:val="0"/>
          <w:numId w:val="5"/>
        </w:numPr>
        <w:spacing w:after="0" w:line="240" w:lineRule="auto"/>
      </w:pPr>
      <w:r>
        <w:t>Global IT Investment Securities and Trading (Fixed Income and Equities)</w:t>
      </w:r>
    </w:p>
    <w:p w:rsidR="00950E98" w:rsidRDefault="003A5EF8">
      <w:pPr>
        <w:pStyle w:val="Header"/>
        <w:numPr>
          <w:ilvl w:val="1"/>
          <w:numId w:val="5"/>
        </w:numPr>
        <w:tabs>
          <w:tab w:val="clear" w:pos="4320"/>
          <w:tab w:val="clear" w:pos="8640"/>
        </w:tabs>
        <w:rPr>
          <w:rFonts w:ascii="Calibri" w:hAnsi="Calibri"/>
          <w:sz w:val="20"/>
          <w:szCs w:val="20"/>
        </w:rPr>
      </w:pPr>
      <w:r>
        <w:rPr>
          <w:rFonts w:ascii="Calibri" w:hAnsi="Calibri"/>
          <w:sz w:val="20"/>
          <w:szCs w:val="20"/>
        </w:rPr>
        <w:t>Managed and supported the various trading systems in development and enhancing and client server applications for the front office order trading, middle office cash management and P&amp;L accounting and other back office trade settlements, position and balances and clearance systems</w:t>
      </w:r>
    </w:p>
    <w:p w:rsidR="00950E98" w:rsidRDefault="003A5EF8">
      <w:pPr>
        <w:pStyle w:val="Header"/>
        <w:numPr>
          <w:ilvl w:val="1"/>
          <w:numId w:val="5"/>
        </w:numPr>
        <w:tabs>
          <w:tab w:val="clear" w:pos="4320"/>
          <w:tab w:val="clear" w:pos="8640"/>
        </w:tabs>
        <w:rPr>
          <w:rFonts w:ascii="Calibri" w:hAnsi="Calibri"/>
          <w:sz w:val="20"/>
          <w:szCs w:val="20"/>
        </w:rPr>
      </w:pPr>
      <w:r>
        <w:rPr>
          <w:rFonts w:ascii="Calibri" w:hAnsi="Calibri"/>
          <w:sz w:val="20"/>
          <w:szCs w:val="20"/>
        </w:rPr>
        <w:t xml:space="preserve">Interfaced with various private and government entities and exchanges in order to satisfy successful deliveries </w:t>
      </w:r>
    </w:p>
    <w:p w:rsidR="00950E98" w:rsidRDefault="003A5EF8">
      <w:pPr>
        <w:pStyle w:val="Header"/>
        <w:numPr>
          <w:ilvl w:val="1"/>
          <w:numId w:val="5"/>
        </w:numPr>
        <w:tabs>
          <w:tab w:val="clear" w:pos="4320"/>
          <w:tab w:val="clear" w:pos="8640"/>
        </w:tabs>
        <w:rPr>
          <w:rFonts w:ascii="Calibri" w:hAnsi="Calibri"/>
          <w:sz w:val="20"/>
          <w:szCs w:val="20"/>
        </w:rPr>
      </w:pPr>
      <w:r>
        <w:rPr>
          <w:rFonts w:ascii="Calibri" w:hAnsi="Calibri"/>
          <w:sz w:val="20"/>
          <w:szCs w:val="20"/>
        </w:rPr>
        <w:t>Managed and supported the Y2K initiatives for both NY and London back office NTPA clearance and settlement systems</w:t>
      </w:r>
    </w:p>
    <w:p w:rsidR="00950E98" w:rsidRDefault="003A5EF8">
      <w:pPr>
        <w:pStyle w:val="Header"/>
        <w:numPr>
          <w:ilvl w:val="1"/>
          <w:numId w:val="5"/>
        </w:numPr>
        <w:tabs>
          <w:tab w:val="clear" w:pos="4320"/>
          <w:tab w:val="clear" w:pos="8640"/>
        </w:tabs>
        <w:rPr>
          <w:rFonts w:ascii="Calibri" w:hAnsi="Calibri"/>
          <w:sz w:val="20"/>
          <w:szCs w:val="20"/>
        </w:rPr>
      </w:pPr>
      <w:r>
        <w:rPr>
          <w:rFonts w:ascii="Calibri" w:hAnsi="Calibri"/>
          <w:sz w:val="20"/>
          <w:szCs w:val="20"/>
        </w:rPr>
        <w:t>Setup UAT and QA master testing plans to accommodate the system and stress testing of the full trade lifecycle within Fixed Income and Equities from the front office through to settlement of trades</w:t>
      </w:r>
    </w:p>
    <w:p w:rsidR="00950E98" w:rsidRDefault="003A5EF8">
      <w:pPr>
        <w:pStyle w:val="Header"/>
        <w:numPr>
          <w:ilvl w:val="1"/>
          <w:numId w:val="5"/>
        </w:numPr>
        <w:tabs>
          <w:tab w:val="clear" w:pos="4320"/>
          <w:tab w:val="clear" w:pos="8640"/>
        </w:tabs>
        <w:rPr>
          <w:rFonts w:ascii="Calibri" w:hAnsi="Calibri"/>
          <w:sz w:val="20"/>
          <w:szCs w:val="20"/>
        </w:rPr>
      </w:pPr>
      <w:r>
        <w:rPr>
          <w:rFonts w:ascii="Calibri" w:hAnsi="Calibri"/>
          <w:sz w:val="20"/>
          <w:szCs w:val="20"/>
          <w:lang w:val="en-PH"/>
        </w:rPr>
        <w:t xml:space="preserve">Analysis on the design and functional requirements for regulatory risk reporting on trades that may fall within the provisions under the Volcker rule </w:t>
      </w:r>
    </w:p>
    <w:p w:rsidR="00950E98" w:rsidRDefault="003A5EF8">
      <w:pPr>
        <w:pStyle w:val="Header"/>
        <w:numPr>
          <w:ilvl w:val="1"/>
          <w:numId w:val="5"/>
        </w:numPr>
        <w:tabs>
          <w:tab w:val="clear" w:pos="4320"/>
          <w:tab w:val="clear" w:pos="8640"/>
        </w:tabs>
        <w:rPr>
          <w:rFonts w:ascii="Calibri" w:hAnsi="Calibri"/>
          <w:sz w:val="20"/>
          <w:szCs w:val="20"/>
        </w:rPr>
      </w:pPr>
      <w:r>
        <w:rPr>
          <w:rFonts w:ascii="Calibri" w:hAnsi="Calibri"/>
          <w:sz w:val="20"/>
          <w:szCs w:val="20"/>
        </w:rPr>
        <w:t>Managed and developed SEC reporting and deliverables for Broker/Dealer Rule 15-c-3 and Basel I and II capital planning, credit and market risk</w:t>
      </w:r>
    </w:p>
    <w:p w:rsidR="00950E98" w:rsidRDefault="003A5EF8">
      <w:pPr>
        <w:pStyle w:val="MAKOSINORMAL"/>
        <w:numPr>
          <w:ilvl w:val="0"/>
          <w:numId w:val="5"/>
        </w:numPr>
        <w:spacing w:after="0" w:line="240" w:lineRule="auto"/>
      </w:pPr>
      <w:r>
        <w:t>Front Office Trading Systems</w:t>
      </w:r>
    </w:p>
    <w:p w:rsidR="00950E98" w:rsidRDefault="003A5EF8">
      <w:pPr>
        <w:pStyle w:val="MAKOSINORMAL"/>
        <w:numPr>
          <w:ilvl w:val="1"/>
          <w:numId w:val="5"/>
        </w:numPr>
        <w:spacing w:after="0" w:line="240" w:lineRule="auto"/>
      </w:pPr>
      <w:r>
        <w:t xml:space="preserve">Responsible in the technical support and application enhancements in the front office Order Trading systems.  All trades are entered through the Order Trading systems.  Functions include trade enrichment, ensuring the quality of trade valuation and allocations through embedded equations and calculations and that the customer data entries and delivery instructions are verified correctly </w:t>
      </w:r>
    </w:p>
    <w:p w:rsidR="00950E98" w:rsidRDefault="003A5EF8">
      <w:pPr>
        <w:pStyle w:val="Header"/>
        <w:numPr>
          <w:ilvl w:val="1"/>
          <w:numId w:val="5"/>
        </w:numPr>
        <w:tabs>
          <w:tab w:val="clear" w:pos="4320"/>
          <w:tab w:val="clear" w:pos="8640"/>
        </w:tabs>
        <w:rPr>
          <w:rFonts w:ascii="Calibri" w:hAnsi="Calibri"/>
          <w:sz w:val="20"/>
          <w:szCs w:val="20"/>
        </w:rPr>
      </w:pPr>
      <w:r>
        <w:rPr>
          <w:rFonts w:ascii="Calibri" w:hAnsi="Calibri"/>
          <w:sz w:val="20"/>
          <w:szCs w:val="20"/>
        </w:rPr>
        <w:t>Responsible in the technical</w:t>
      </w:r>
      <w:r>
        <w:rPr>
          <w:rFonts w:ascii="Calibri" w:hAnsi="Calibri"/>
          <w:sz w:val="20"/>
          <w:szCs w:val="20"/>
          <w:lang w:val="en-PH"/>
        </w:rPr>
        <w:t xml:space="preserve"> and operations</w:t>
      </w:r>
      <w:r>
        <w:rPr>
          <w:rFonts w:ascii="Calibri" w:hAnsi="Calibri"/>
          <w:sz w:val="20"/>
          <w:szCs w:val="20"/>
        </w:rPr>
        <w:t xml:space="preserve"> support and application enhancements for the front office Order Trading systems </w:t>
      </w:r>
    </w:p>
    <w:p w:rsidR="00950E98" w:rsidRDefault="003A5EF8">
      <w:pPr>
        <w:pStyle w:val="Header"/>
        <w:numPr>
          <w:ilvl w:val="1"/>
          <w:numId w:val="5"/>
        </w:numPr>
        <w:tabs>
          <w:tab w:val="clear" w:pos="4320"/>
          <w:tab w:val="clear" w:pos="8640"/>
        </w:tabs>
        <w:rPr>
          <w:rFonts w:ascii="Calibri" w:hAnsi="Calibri"/>
          <w:sz w:val="20"/>
          <w:szCs w:val="20"/>
        </w:rPr>
      </w:pPr>
      <w:r>
        <w:rPr>
          <w:rFonts w:ascii="Calibri" w:hAnsi="Calibri"/>
          <w:sz w:val="20"/>
          <w:szCs w:val="20"/>
        </w:rPr>
        <w:t>Functions included trade enrichment, ensuring the quality of trade valuation</w:t>
      </w:r>
      <w:r>
        <w:rPr>
          <w:rFonts w:ascii="Calibri" w:hAnsi="Calibri"/>
          <w:sz w:val="20"/>
          <w:szCs w:val="20"/>
          <w:lang w:val="en-PH"/>
        </w:rPr>
        <w:t>, pricing</w:t>
      </w:r>
      <w:r>
        <w:rPr>
          <w:rFonts w:ascii="Calibri" w:hAnsi="Calibri"/>
          <w:sz w:val="20"/>
          <w:szCs w:val="20"/>
        </w:rPr>
        <w:t xml:space="preserve"> and allocations through embedded equations and calculations and that the customer data entries and delivery instructions are verified correctly</w:t>
      </w:r>
    </w:p>
    <w:p w:rsidR="00950E98" w:rsidRDefault="003A5EF8">
      <w:pPr>
        <w:pStyle w:val="MAKOSINORMAL"/>
        <w:numPr>
          <w:ilvl w:val="0"/>
          <w:numId w:val="5"/>
        </w:numPr>
        <w:spacing w:after="0" w:line="240" w:lineRule="auto"/>
      </w:pPr>
      <w:r>
        <w:t>Middle Office Systems and Operations</w:t>
      </w:r>
    </w:p>
    <w:p w:rsidR="00950E98" w:rsidRDefault="003A5EF8">
      <w:pPr>
        <w:pStyle w:val="MAKOSINORMAL"/>
        <w:numPr>
          <w:ilvl w:val="1"/>
          <w:numId w:val="5"/>
        </w:numPr>
        <w:spacing w:after="0" w:line="240" w:lineRule="auto"/>
      </w:pPr>
      <w:r>
        <w:t>Support and managed trade processing for securities lending applications including Repo/Resale, Swaps, MBS and Positions and Balances, Corporate and Government Bonds, Treasuries, Futures and Options</w:t>
      </w:r>
    </w:p>
    <w:p w:rsidR="00950E98" w:rsidRDefault="003A5EF8">
      <w:pPr>
        <w:pStyle w:val="Header"/>
        <w:numPr>
          <w:ilvl w:val="1"/>
          <w:numId w:val="5"/>
        </w:numPr>
        <w:tabs>
          <w:tab w:val="clear" w:pos="4320"/>
          <w:tab w:val="clear" w:pos="8640"/>
        </w:tabs>
        <w:rPr>
          <w:rFonts w:ascii="Calibri" w:hAnsi="Calibri"/>
          <w:sz w:val="20"/>
          <w:szCs w:val="20"/>
        </w:rPr>
      </w:pPr>
      <w:r>
        <w:rPr>
          <w:rFonts w:ascii="Calibri" w:hAnsi="Calibri"/>
          <w:sz w:val="20"/>
          <w:szCs w:val="20"/>
        </w:rPr>
        <w:t>Supported and managed</w:t>
      </w:r>
      <w:r>
        <w:rPr>
          <w:rFonts w:ascii="Calibri" w:hAnsi="Calibri"/>
          <w:sz w:val="20"/>
          <w:szCs w:val="20"/>
          <w:lang w:val="en-PH"/>
        </w:rPr>
        <w:t xml:space="preserve"> P&amp;L reporting and</w:t>
      </w:r>
      <w:r>
        <w:rPr>
          <w:rFonts w:ascii="Calibri" w:hAnsi="Calibri"/>
          <w:sz w:val="20"/>
          <w:szCs w:val="20"/>
        </w:rPr>
        <w:t xml:space="preserve"> trade </w:t>
      </w:r>
      <w:r>
        <w:rPr>
          <w:rFonts w:ascii="Calibri" w:hAnsi="Calibri"/>
          <w:sz w:val="20"/>
          <w:szCs w:val="20"/>
          <w:lang w:val="en-PH"/>
        </w:rPr>
        <w:t xml:space="preserve">downstream </w:t>
      </w:r>
      <w:r>
        <w:rPr>
          <w:rFonts w:ascii="Calibri" w:hAnsi="Calibri"/>
          <w:sz w:val="20"/>
          <w:szCs w:val="20"/>
        </w:rPr>
        <w:t>processing for securities lending applications including Repo/Resale, Swaps, MBS and Positions and Balances, Corporate and Government Bonds, Treasuries, Futures and Options</w:t>
      </w:r>
    </w:p>
    <w:p w:rsidR="00950E98" w:rsidRDefault="003A5EF8">
      <w:pPr>
        <w:pStyle w:val="Header"/>
        <w:numPr>
          <w:ilvl w:val="1"/>
          <w:numId w:val="5"/>
        </w:numPr>
        <w:tabs>
          <w:tab w:val="clear" w:pos="4320"/>
          <w:tab w:val="clear" w:pos="8640"/>
        </w:tabs>
        <w:rPr>
          <w:rFonts w:ascii="Calibri" w:hAnsi="Calibri"/>
          <w:sz w:val="20"/>
          <w:szCs w:val="20"/>
        </w:rPr>
      </w:pPr>
      <w:r>
        <w:rPr>
          <w:rFonts w:ascii="Calibri" w:hAnsi="Calibri"/>
          <w:sz w:val="20"/>
          <w:szCs w:val="20"/>
        </w:rPr>
        <w:t>Analyzed data and creates reports for reconciliation and trade adjustments to support the P&amp;L transactions and internal control of Trade positions for account holders</w:t>
      </w:r>
    </w:p>
    <w:p w:rsidR="00950E98" w:rsidRDefault="003A5EF8">
      <w:pPr>
        <w:pStyle w:val="MAKOSINORMAL"/>
        <w:numPr>
          <w:ilvl w:val="1"/>
          <w:numId w:val="5"/>
        </w:numPr>
        <w:spacing w:after="0" w:line="240" w:lineRule="auto"/>
      </w:pPr>
      <w:r>
        <w:t xml:space="preserve">Maintain and develop financial metrics and analysis reports for various </w:t>
      </w:r>
      <w:proofErr w:type="spellStart"/>
      <w:r>
        <w:t>adhoc</w:t>
      </w:r>
      <w:proofErr w:type="spellEnd"/>
      <w:r>
        <w:t xml:space="preserve"> requests from accounting and business operations</w:t>
      </w:r>
    </w:p>
    <w:p w:rsidR="00950E98" w:rsidRDefault="003A5EF8">
      <w:pPr>
        <w:pStyle w:val="MAKOSINORMAL"/>
        <w:numPr>
          <w:ilvl w:val="0"/>
          <w:numId w:val="5"/>
        </w:numPr>
        <w:spacing w:after="0" w:line="240" w:lineRule="auto"/>
      </w:pPr>
      <w:r>
        <w:t xml:space="preserve"> Back Office/Securities Clearing</w:t>
      </w:r>
    </w:p>
    <w:p w:rsidR="00950E98" w:rsidRDefault="003A5EF8">
      <w:pPr>
        <w:pStyle w:val="MAKOSINORMAL"/>
        <w:numPr>
          <w:ilvl w:val="1"/>
          <w:numId w:val="5"/>
        </w:numPr>
        <w:spacing w:after="0" w:line="240" w:lineRule="auto"/>
      </w:pPr>
      <w:r>
        <w:t>Managed and supported the back office trading operations team in the different trade valuation processes and enriching and adjustments of trades to ensure correct pricing and delivery instructions</w:t>
      </w:r>
    </w:p>
    <w:p w:rsidR="00950E98" w:rsidRDefault="003A5EF8">
      <w:pPr>
        <w:pStyle w:val="MAKOSINORMAL"/>
        <w:numPr>
          <w:ilvl w:val="1"/>
          <w:numId w:val="5"/>
        </w:numPr>
        <w:spacing w:after="0" w:line="240" w:lineRule="auto"/>
      </w:pPr>
      <w:r>
        <w:t>Support the trade matching and netting processes with straight thru processing and different trade processing systems in order to ensure a successful clearing of trades through different vendor interface systems (ie. OASYS, OMGEO, GMI)</w:t>
      </w:r>
    </w:p>
    <w:p w:rsidR="00950E98" w:rsidRDefault="00950E98">
      <w:pPr>
        <w:pStyle w:val="MAKOSINORMAL"/>
        <w:spacing w:after="0" w:line="240" w:lineRule="auto"/>
      </w:pPr>
    </w:p>
    <w:p w:rsidR="00950E98" w:rsidRDefault="003A5EF8">
      <w:pPr>
        <w:pStyle w:val="MAKOSINORMAL"/>
        <w:spacing w:after="0" w:line="240" w:lineRule="auto"/>
        <w:rPr>
          <w:b/>
          <w:u w:val="single"/>
        </w:rPr>
      </w:pPr>
      <w:r>
        <w:rPr>
          <w:b/>
          <w:u w:val="single"/>
        </w:rPr>
        <w:t>Other Professional Experience:</w:t>
      </w:r>
    </w:p>
    <w:p w:rsidR="00950E98" w:rsidRDefault="003A5EF8">
      <w:pPr>
        <w:pStyle w:val="MAKOSINORMAL"/>
        <w:spacing w:after="0" w:line="240" w:lineRule="auto"/>
        <w:rPr>
          <w:b/>
        </w:rPr>
      </w:pPr>
      <w:r>
        <w:rPr>
          <w:b/>
        </w:rPr>
        <w:t xml:space="preserve">Merck/Medco, </w:t>
      </w:r>
      <w:proofErr w:type="spellStart"/>
      <w:r>
        <w:rPr>
          <w:b/>
        </w:rPr>
        <w:t>Montvale</w:t>
      </w:r>
      <w:proofErr w:type="spellEnd"/>
      <w:r>
        <w:rPr>
          <w:b/>
        </w:rPr>
        <w:t>, NJ</w:t>
      </w:r>
      <w:r>
        <w:rPr>
          <w:b/>
        </w:rPr>
        <w:tab/>
      </w:r>
      <w:r>
        <w:rPr>
          <w:b/>
        </w:rPr>
        <w:tab/>
      </w:r>
      <w:r>
        <w:rPr>
          <w:b/>
        </w:rPr>
        <w:tab/>
      </w:r>
      <w:r>
        <w:rPr>
          <w:b/>
        </w:rPr>
        <w:tab/>
      </w:r>
      <w:r>
        <w:rPr>
          <w:b/>
        </w:rPr>
        <w:tab/>
      </w:r>
      <w:r>
        <w:rPr>
          <w:b/>
        </w:rPr>
        <w:tab/>
      </w:r>
      <w:r>
        <w:rPr>
          <w:b/>
        </w:rPr>
        <w:tab/>
        <w:t xml:space="preserve">       </w:t>
      </w:r>
      <w:r w:rsidR="00C116AB">
        <w:rPr>
          <w:b/>
        </w:rPr>
        <w:t xml:space="preserve">                     April 1998 – May 1999</w:t>
      </w:r>
    </w:p>
    <w:p w:rsidR="00950E98" w:rsidRDefault="003A5EF8">
      <w:pPr>
        <w:pStyle w:val="MAKOSINORMAL"/>
        <w:spacing w:after="0" w:line="240" w:lineRule="auto"/>
      </w:pPr>
      <w:r>
        <w:t>Senior IT Consultant</w:t>
      </w:r>
    </w:p>
    <w:p w:rsidR="00950E98" w:rsidRDefault="003A5EF8">
      <w:pPr>
        <w:pStyle w:val="MAKOSINORMAL"/>
        <w:numPr>
          <w:ilvl w:val="0"/>
          <w:numId w:val="5"/>
        </w:numPr>
        <w:spacing w:after="0" w:line="240" w:lineRule="auto"/>
      </w:pPr>
      <w:r>
        <w:t>Developed, implemented and managed the integration of the Health Management CICS   online system as part of a Client Profile Master File Subsystem. Managed the data warehouse and distributed processing system that feeds a Business Intelligence data for the customer accounts and their individual relational components and trends</w:t>
      </w:r>
    </w:p>
    <w:p w:rsidR="00950E98" w:rsidRDefault="00950E98">
      <w:pPr>
        <w:pStyle w:val="MAKOSINORMAL"/>
        <w:spacing w:after="0" w:line="240" w:lineRule="auto"/>
        <w:ind w:left="720"/>
      </w:pPr>
    </w:p>
    <w:p w:rsidR="00950E98" w:rsidRDefault="003A5EF8">
      <w:pPr>
        <w:pStyle w:val="MAKOSINORMAL"/>
        <w:spacing w:after="0" w:line="240" w:lineRule="auto"/>
        <w:rPr>
          <w:b/>
        </w:rPr>
      </w:pPr>
      <w:r>
        <w:rPr>
          <w:b/>
        </w:rPr>
        <w:t>Chase Manhattan Bank, New York, NY</w:t>
      </w:r>
      <w:r>
        <w:rPr>
          <w:b/>
        </w:rPr>
        <w:tab/>
      </w:r>
      <w:r>
        <w:rPr>
          <w:b/>
        </w:rPr>
        <w:tab/>
      </w:r>
      <w:r>
        <w:rPr>
          <w:b/>
        </w:rPr>
        <w:tab/>
      </w:r>
      <w:r>
        <w:rPr>
          <w:b/>
        </w:rPr>
        <w:tab/>
      </w:r>
      <w:r>
        <w:rPr>
          <w:b/>
        </w:rPr>
        <w:tab/>
      </w:r>
      <w:r>
        <w:rPr>
          <w:b/>
        </w:rPr>
        <w:tab/>
        <w:t xml:space="preserve">                 </w:t>
      </w:r>
      <w:r w:rsidR="00C116AB">
        <w:rPr>
          <w:b/>
        </w:rPr>
        <w:t xml:space="preserve">      November 1997 – April 1998</w:t>
      </w:r>
    </w:p>
    <w:p w:rsidR="00950E98" w:rsidRDefault="003A5EF8">
      <w:pPr>
        <w:pStyle w:val="MAKOSINORMAL"/>
        <w:spacing w:after="0" w:line="240" w:lineRule="auto"/>
      </w:pPr>
      <w:r>
        <w:t>Senior Consultant</w:t>
      </w:r>
      <w:r>
        <w:tab/>
      </w:r>
    </w:p>
    <w:p w:rsidR="00950E98" w:rsidRDefault="003A5EF8">
      <w:pPr>
        <w:pStyle w:val="MAKOSINORMAL"/>
        <w:numPr>
          <w:ilvl w:val="0"/>
          <w:numId w:val="5"/>
        </w:numPr>
        <w:spacing w:after="0" w:line="240" w:lineRule="auto"/>
      </w:pPr>
      <w:r>
        <w:lastRenderedPageBreak/>
        <w:t>Responsible for managed the business process and maintenance of the Trade Distributed processing system interface with data warehouse within the Global Custody area.  Managed the daily position matching, reconciliation and reporting of the unit’s core system</w:t>
      </w:r>
    </w:p>
    <w:p w:rsidR="00950E98" w:rsidRDefault="00950E98">
      <w:pPr>
        <w:pStyle w:val="MAKOSINORMAL"/>
        <w:spacing w:after="0" w:line="240" w:lineRule="auto"/>
      </w:pPr>
    </w:p>
    <w:p w:rsidR="00950E98" w:rsidRDefault="003A5EF8">
      <w:pPr>
        <w:pStyle w:val="MAKOSINORMAL"/>
        <w:spacing w:after="0" w:line="240" w:lineRule="auto"/>
        <w:rPr>
          <w:b/>
        </w:rPr>
      </w:pPr>
      <w:r>
        <w:rPr>
          <w:b/>
        </w:rPr>
        <w:t>Deutsche Bank, New York, NY</w:t>
      </w:r>
      <w:r>
        <w:rPr>
          <w:b/>
        </w:rPr>
        <w:tab/>
        <w:t xml:space="preserve">  </w:t>
      </w:r>
      <w:r>
        <w:rPr>
          <w:b/>
        </w:rPr>
        <w:tab/>
      </w:r>
      <w:r>
        <w:rPr>
          <w:b/>
        </w:rPr>
        <w:tab/>
      </w:r>
      <w:r>
        <w:rPr>
          <w:b/>
        </w:rPr>
        <w:tab/>
      </w:r>
      <w:r>
        <w:rPr>
          <w:b/>
        </w:rPr>
        <w:tab/>
      </w:r>
      <w:r>
        <w:rPr>
          <w:b/>
        </w:rPr>
        <w:tab/>
      </w:r>
      <w:r>
        <w:rPr>
          <w:b/>
        </w:rPr>
        <w:tab/>
      </w:r>
      <w:r>
        <w:rPr>
          <w:b/>
        </w:rPr>
        <w:tab/>
        <w:t xml:space="preserve"> May 1994 – November   1997       </w:t>
      </w:r>
    </w:p>
    <w:p w:rsidR="00950E98" w:rsidRDefault="003A5EF8">
      <w:pPr>
        <w:pStyle w:val="MAKOSINORMAL"/>
        <w:spacing w:after="0" w:line="240" w:lineRule="auto"/>
      </w:pPr>
      <w:r>
        <w:t>Senior IT and SME Consultant</w:t>
      </w:r>
    </w:p>
    <w:p w:rsidR="00950E98" w:rsidRDefault="003A5EF8">
      <w:pPr>
        <w:pStyle w:val="MAKOSINORMAL"/>
        <w:numPr>
          <w:ilvl w:val="0"/>
          <w:numId w:val="5"/>
        </w:numPr>
        <w:spacing w:after="0" w:line="240" w:lineRule="auto"/>
      </w:pPr>
      <w:r>
        <w:t>Responsible for the business analysis and ongoing enhancements and maintenance of the DBTrader German trading system and supported the front office traders on the trading floor and institutional clients</w:t>
      </w:r>
    </w:p>
    <w:p w:rsidR="00950E98" w:rsidRDefault="003A5EF8">
      <w:pPr>
        <w:pStyle w:val="MAKOSINORMAL"/>
        <w:numPr>
          <w:ilvl w:val="0"/>
          <w:numId w:val="5"/>
        </w:numPr>
        <w:spacing w:after="0" w:line="240" w:lineRule="auto"/>
      </w:pPr>
      <w:r>
        <w:t xml:space="preserve">Conversion projects of systems’ VSAM files to DB2 SQL relational databases for the current trading systems  </w:t>
      </w:r>
    </w:p>
    <w:p w:rsidR="00950E98" w:rsidRDefault="00950E98">
      <w:pPr>
        <w:pStyle w:val="MAKOSINORMAL"/>
        <w:spacing w:after="0" w:line="240" w:lineRule="auto"/>
        <w:ind w:left="720"/>
      </w:pPr>
    </w:p>
    <w:p w:rsidR="00950E98" w:rsidRDefault="003A5EF8">
      <w:pPr>
        <w:pStyle w:val="MAKOSINORMAL"/>
        <w:spacing w:after="0" w:line="240" w:lineRule="auto"/>
        <w:rPr>
          <w:b/>
        </w:rPr>
      </w:pPr>
      <w:r>
        <w:rPr>
          <w:b/>
        </w:rPr>
        <w:t xml:space="preserve">First Boston, New York, NY </w:t>
      </w:r>
      <w:r>
        <w:rPr>
          <w:b/>
        </w:rPr>
        <w:tab/>
      </w:r>
      <w:r>
        <w:rPr>
          <w:b/>
        </w:rPr>
        <w:tab/>
      </w:r>
      <w:r>
        <w:rPr>
          <w:b/>
        </w:rPr>
        <w:tab/>
      </w:r>
      <w:r>
        <w:rPr>
          <w:b/>
        </w:rPr>
        <w:tab/>
      </w:r>
      <w:r>
        <w:rPr>
          <w:b/>
        </w:rPr>
        <w:tab/>
      </w:r>
      <w:r>
        <w:rPr>
          <w:b/>
        </w:rPr>
        <w:tab/>
        <w:t xml:space="preserve">                </w:t>
      </w:r>
      <w:r>
        <w:rPr>
          <w:b/>
        </w:rPr>
        <w:tab/>
        <w:t xml:space="preserve"> March 1991 – April 1994 </w:t>
      </w:r>
    </w:p>
    <w:p w:rsidR="00950E98" w:rsidRDefault="003A5EF8">
      <w:pPr>
        <w:pStyle w:val="MAKOSINORMAL"/>
        <w:spacing w:after="0" w:line="240" w:lineRule="auto"/>
      </w:pPr>
      <w:r>
        <w:t>Senior IT Consultant</w:t>
      </w:r>
      <w:r>
        <w:tab/>
      </w:r>
      <w:r>
        <w:tab/>
      </w:r>
      <w:r>
        <w:tab/>
      </w:r>
    </w:p>
    <w:p w:rsidR="00950E98" w:rsidRDefault="003A5EF8">
      <w:pPr>
        <w:pStyle w:val="MAKOSINORMAL"/>
        <w:numPr>
          <w:ilvl w:val="0"/>
          <w:numId w:val="5"/>
        </w:numPr>
        <w:spacing w:after="0" w:line="240" w:lineRule="auto"/>
      </w:pPr>
      <w:r>
        <w:t xml:space="preserve">Responsible for the Fixed Income Front, Middle and Back Office and Clearance systems and Trade History and Processing flow.  </w:t>
      </w:r>
    </w:p>
    <w:p w:rsidR="00950E98" w:rsidRDefault="00950E98">
      <w:pPr>
        <w:pStyle w:val="MAKOSINORMAL"/>
        <w:spacing w:after="0" w:line="240" w:lineRule="auto"/>
      </w:pPr>
    </w:p>
    <w:p w:rsidR="00950E98" w:rsidRDefault="003A5EF8">
      <w:pPr>
        <w:pStyle w:val="MAKOSINORMAL"/>
        <w:spacing w:after="0" w:line="240" w:lineRule="auto"/>
        <w:rPr>
          <w:b/>
        </w:rPr>
      </w:pPr>
      <w:r>
        <w:rPr>
          <w:b/>
        </w:rPr>
        <w:t>United Parcels Services, Ramsey, NJ</w:t>
      </w:r>
      <w:r>
        <w:rPr>
          <w:b/>
        </w:rPr>
        <w:tab/>
      </w:r>
      <w:r>
        <w:rPr>
          <w:b/>
        </w:rPr>
        <w:tab/>
      </w:r>
      <w:r>
        <w:rPr>
          <w:b/>
        </w:rPr>
        <w:tab/>
      </w:r>
      <w:r>
        <w:rPr>
          <w:b/>
        </w:rPr>
        <w:tab/>
      </w:r>
      <w:r>
        <w:rPr>
          <w:b/>
        </w:rPr>
        <w:tab/>
      </w:r>
      <w:r>
        <w:rPr>
          <w:b/>
        </w:rPr>
        <w:tab/>
      </w:r>
      <w:r>
        <w:rPr>
          <w:b/>
        </w:rPr>
        <w:tab/>
        <w:t xml:space="preserve">   April 1989 – March 1991 </w:t>
      </w:r>
    </w:p>
    <w:p w:rsidR="00950E98" w:rsidRDefault="003A5EF8">
      <w:pPr>
        <w:pStyle w:val="MAKOSINORMAL"/>
        <w:spacing w:after="0" w:line="240" w:lineRule="auto"/>
      </w:pPr>
      <w:r>
        <w:t>Senior Programmer Analyst</w:t>
      </w:r>
      <w:r>
        <w:tab/>
      </w:r>
      <w:r>
        <w:tab/>
      </w:r>
      <w:r>
        <w:tab/>
      </w:r>
      <w:r>
        <w:tab/>
      </w:r>
      <w:r>
        <w:tab/>
      </w:r>
    </w:p>
    <w:p w:rsidR="00950E98" w:rsidRDefault="003A5EF8">
      <w:pPr>
        <w:pStyle w:val="MAKOSINORMAL"/>
        <w:spacing w:after="0" w:line="240" w:lineRule="auto"/>
      </w:pPr>
      <w:proofErr w:type="spellStart"/>
      <w:r>
        <w:rPr>
          <w:b/>
        </w:rPr>
        <w:t>Shearson</w:t>
      </w:r>
      <w:proofErr w:type="spellEnd"/>
      <w:r>
        <w:rPr>
          <w:b/>
        </w:rPr>
        <w:t xml:space="preserve"> Lehman Hutton, New York, NY </w:t>
      </w:r>
      <w:r>
        <w:rPr>
          <w:b/>
        </w:rPr>
        <w:tab/>
      </w:r>
      <w:r>
        <w:rPr>
          <w:b/>
        </w:rPr>
        <w:tab/>
      </w:r>
      <w:r>
        <w:rPr>
          <w:b/>
        </w:rPr>
        <w:tab/>
      </w:r>
      <w:r>
        <w:rPr>
          <w:b/>
        </w:rPr>
        <w:tab/>
      </w:r>
      <w:r>
        <w:rPr>
          <w:b/>
        </w:rPr>
        <w:tab/>
      </w:r>
      <w:r>
        <w:rPr>
          <w:b/>
        </w:rPr>
        <w:tab/>
      </w:r>
      <w:r>
        <w:rPr>
          <w:b/>
        </w:rPr>
        <w:tab/>
        <w:t xml:space="preserve">   September 1988 – April 1989 </w:t>
      </w:r>
    </w:p>
    <w:p w:rsidR="00950E98" w:rsidRDefault="003A5EF8">
      <w:pPr>
        <w:pStyle w:val="MAKOSINORMAL"/>
        <w:spacing w:after="0" w:line="240" w:lineRule="auto"/>
      </w:pPr>
      <w:r>
        <w:t>Senior Programmer Analyst</w:t>
      </w:r>
      <w:r>
        <w:tab/>
      </w:r>
      <w:r>
        <w:tab/>
      </w:r>
      <w:r>
        <w:tab/>
      </w:r>
      <w:r>
        <w:tab/>
      </w:r>
      <w:r>
        <w:tab/>
      </w:r>
      <w:r>
        <w:tab/>
      </w:r>
      <w:r>
        <w:tab/>
      </w:r>
      <w:r>
        <w:tab/>
      </w:r>
    </w:p>
    <w:p w:rsidR="00950E98" w:rsidRDefault="003A5EF8">
      <w:pPr>
        <w:pStyle w:val="MAKOSINORMAL"/>
        <w:spacing w:after="0" w:line="240" w:lineRule="auto"/>
        <w:rPr>
          <w:b/>
        </w:rPr>
      </w:pPr>
      <w:r>
        <w:rPr>
          <w:b/>
        </w:rPr>
        <w:t xml:space="preserve">Drexel </w:t>
      </w:r>
      <w:proofErr w:type="spellStart"/>
      <w:r>
        <w:rPr>
          <w:b/>
        </w:rPr>
        <w:t>Burnham</w:t>
      </w:r>
      <w:proofErr w:type="spellEnd"/>
      <w:r>
        <w:rPr>
          <w:b/>
        </w:rPr>
        <w:t xml:space="preserve"> Lambert, New York, NY</w:t>
      </w:r>
      <w:r>
        <w:rPr>
          <w:b/>
        </w:rPr>
        <w:tab/>
        <w:t xml:space="preserve">         </w:t>
      </w:r>
      <w:r>
        <w:rPr>
          <w:b/>
        </w:rPr>
        <w:tab/>
      </w:r>
      <w:r>
        <w:rPr>
          <w:b/>
        </w:rPr>
        <w:tab/>
        <w:t xml:space="preserve">         </w:t>
      </w:r>
      <w:r>
        <w:rPr>
          <w:b/>
        </w:rPr>
        <w:tab/>
      </w:r>
      <w:r>
        <w:rPr>
          <w:b/>
        </w:rPr>
        <w:tab/>
        <w:t xml:space="preserve">     </w:t>
      </w:r>
      <w:r>
        <w:rPr>
          <w:b/>
        </w:rPr>
        <w:tab/>
      </w:r>
      <w:r>
        <w:rPr>
          <w:b/>
        </w:rPr>
        <w:tab/>
        <w:t xml:space="preserve">   May 1986 – September 1988  </w:t>
      </w:r>
    </w:p>
    <w:p w:rsidR="00950E98" w:rsidRDefault="003A5EF8">
      <w:pPr>
        <w:pStyle w:val="MAKOSINORMAL"/>
        <w:spacing w:after="0" w:line="240" w:lineRule="auto"/>
      </w:pPr>
      <w:r>
        <w:t>Programmer Analyst</w:t>
      </w:r>
    </w:p>
    <w:p w:rsidR="00950E98" w:rsidRDefault="003A5EF8">
      <w:pPr>
        <w:pStyle w:val="MAKOSINORMAL"/>
        <w:spacing w:after="0" w:line="240" w:lineRule="auto"/>
        <w:rPr>
          <w:rFonts w:cs="Arial"/>
        </w:rPr>
      </w:pPr>
      <w:r>
        <w:rPr>
          <w:b/>
        </w:rPr>
        <w:t>Merrill Lynch, New York, NY</w:t>
      </w:r>
      <w:r>
        <w:rPr>
          <w:b/>
        </w:rPr>
        <w:tab/>
        <w:t xml:space="preserve">       </w:t>
      </w:r>
      <w:r>
        <w:rPr>
          <w:b/>
        </w:rPr>
        <w:tab/>
      </w:r>
      <w:r>
        <w:rPr>
          <w:b/>
        </w:rPr>
        <w:tab/>
        <w:t xml:space="preserve">         </w:t>
      </w:r>
      <w:r>
        <w:rPr>
          <w:b/>
        </w:rPr>
        <w:tab/>
      </w:r>
      <w:r>
        <w:rPr>
          <w:b/>
        </w:rPr>
        <w:tab/>
      </w:r>
      <w:r>
        <w:rPr>
          <w:b/>
        </w:rPr>
        <w:tab/>
      </w:r>
      <w:r>
        <w:rPr>
          <w:b/>
        </w:rPr>
        <w:tab/>
        <w:t xml:space="preserve">    </w:t>
      </w:r>
      <w:r>
        <w:rPr>
          <w:b/>
        </w:rPr>
        <w:tab/>
        <w:t xml:space="preserve">    January 1985 – May 1986 </w:t>
      </w:r>
      <w:r>
        <w:rPr>
          <w:rFonts w:cs="Arial"/>
        </w:rPr>
        <w:t xml:space="preserve"> </w:t>
      </w:r>
    </w:p>
    <w:p w:rsidR="00950E98" w:rsidRDefault="003A5EF8">
      <w:pPr>
        <w:pStyle w:val="MAKOSINORMAL"/>
        <w:spacing w:after="0" w:line="240" w:lineRule="auto"/>
      </w:pPr>
      <w:r>
        <w:t>Programmer Analyst</w:t>
      </w:r>
    </w:p>
    <w:p w:rsidR="00950E98" w:rsidRDefault="003A5EF8">
      <w:pPr>
        <w:pStyle w:val="MAKOSINORMAL"/>
        <w:spacing w:after="0" w:line="240" w:lineRule="auto"/>
        <w:rPr>
          <w:b/>
        </w:rPr>
      </w:pPr>
      <w:r>
        <w:rPr>
          <w:b/>
        </w:rPr>
        <w:t>Chase Manhattan Bank, New York, NY</w:t>
      </w:r>
      <w:r>
        <w:rPr>
          <w:b/>
        </w:rPr>
        <w:tab/>
      </w:r>
      <w:r>
        <w:rPr>
          <w:b/>
        </w:rPr>
        <w:tab/>
      </w:r>
      <w:r>
        <w:rPr>
          <w:b/>
        </w:rPr>
        <w:tab/>
        <w:t xml:space="preserve">         </w:t>
      </w:r>
      <w:r>
        <w:rPr>
          <w:b/>
        </w:rPr>
        <w:tab/>
      </w:r>
      <w:r>
        <w:rPr>
          <w:b/>
        </w:rPr>
        <w:tab/>
        <w:t xml:space="preserve">    </w:t>
      </w:r>
      <w:r>
        <w:rPr>
          <w:b/>
        </w:rPr>
        <w:tab/>
        <w:t xml:space="preserve"> </w:t>
      </w:r>
      <w:r>
        <w:rPr>
          <w:b/>
        </w:rPr>
        <w:tab/>
        <w:t xml:space="preserve">  February 1981 – January 1985  </w:t>
      </w:r>
    </w:p>
    <w:p w:rsidR="00950E98" w:rsidRDefault="003A5EF8">
      <w:pPr>
        <w:pStyle w:val="MAKOSINORMAL"/>
        <w:spacing w:after="0" w:line="240" w:lineRule="auto"/>
      </w:pPr>
      <w:r>
        <w:t>Programmer Analyst</w:t>
      </w:r>
    </w:p>
    <w:p w:rsidR="00950E98" w:rsidRDefault="00950E98">
      <w:pPr>
        <w:pStyle w:val="MAKOSINORMAL"/>
        <w:spacing w:after="0" w:line="240" w:lineRule="auto"/>
      </w:pPr>
    </w:p>
    <w:p w:rsidR="00950E98" w:rsidRDefault="003A5EF8">
      <w:pPr>
        <w:pStyle w:val="MAKOSIHEADING2"/>
        <w:spacing w:line="240" w:lineRule="auto"/>
        <w:ind w:firstLine="0"/>
        <w:rPr>
          <w:color w:val="auto"/>
        </w:rPr>
      </w:pPr>
      <w:r>
        <w:rPr>
          <w:color w:val="auto"/>
        </w:rPr>
        <w:t>Education/Qualifications</w:t>
      </w:r>
    </w:p>
    <w:p w:rsidR="00950E98" w:rsidRDefault="003A5EF8">
      <w:pPr>
        <w:rPr>
          <w:b/>
          <w:sz w:val="20"/>
        </w:rPr>
      </w:pPr>
      <w:r>
        <w:rPr>
          <w:b/>
          <w:sz w:val="20"/>
        </w:rPr>
        <w:t>Saint Tomas University, Philippines</w:t>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t xml:space="preserve">              1976</w:t>
      </w:r>
    </w:p>
    <w:p w:rsidR="00950E98" w:rsidRDefault="003A5EF8">
      <w:pPr>
        <w:rPr>
          <w:b/>
          <w:sz w:val="20"/>
        </w:rPr>
      </w:pPr>
      <w:r>
        <w:rPr>
          <w:sz w:val="20"/>
        </w:rPr>
        <w:t>Bachelor of Science – Commerce Major in Marketing</w:t>
      </w:r>
      <w:r>
        <w:rPr>
          <w:sz w:val="20"/>
        </w:rPr>
        <w:tab/>
      </w:r>
    </w:p>
    <w:p w:rsidR="00950E98" w:rsidRDefault="00950E98">
      <w:pPr>
        <w:rPr>
          <w:b/>
          <w:sz w:val="20"/>
        </w:rPr>
      </w:pPr>
    </w:p>
    <w:p w:rsidR="00950E98" w:rsidRDefault="003A5EF8">
      <w:pPr>
        <w:rPr>
          <w:b/>
          <w:sz w:val="20"/>
        </w:rPr>
      </w:pPr>
      <w:r>
        <w:rPr>
          <w:b/>
          <w:sz w:val="20"/>
        </w:rPr>
        <w:t>Certified Consultant for PDA International</w:t>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t>2014</w:t>
      </w:r>
    </w:p>
    <w:p w:rsidR="00950E98" w:rsidRDefault="00950E98">
      <w:pPr>
        <w:rPr>
          <w:b/>
          <w:sz w:val="20"/>
        </w:rPr>
      </w:pPr>
    </w:p>
    <w:p w:rsidR="00950E98" w:rsidRDefault="003A5EF8">
      <w:pPr>
        <w:rPr>
          <w:b/>
          <w:sz w:val="20"/>
        </w:rPr>
      </w:pPr>
      <w:r>
        <w:rPr>
          <w:b/>
          <w:sz w:val="20"/>
        </w:rPr>
        <w:t>Member of Japan Society of New York</w:t>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t xml:space="preserve">               1986</w:t>
      </w:r>
    </w:p>
    <w:p w:rsidR="00950E98" w:rsidRDefault="00950E98">
      <w:pPr>
        <w:rPr>
          <w:b/>
          <w:sz w:val="20"/>
        </w:rPr>
      </w:pPr>
    </w:p>
    <w:p w:rsidR="00950E98" w:rsidRDefault="003A5EF8">
      <w:pPr>
        <w:rPr>
          <w:b/>
          <w:sz w:val="20"/>
        </w:rPr>
      </w:pPr>
      <w:r>
        <w:rPr>
          <w:b/>
          <w:sz w:val="20"/>
        </w:rPr>
        <w:t>Philippine American Computer Professionals of NY/NJ</w:t>
      </w:r>
      <w:r>
        <w:rPr>
          <w:b/>
          <w:sz w:val="20"/>
        </w:rPr>
        <w:tab/>
      </w:r>
      <w:r>
        <w:rPr>
          <w:b/>
          <w:sz w:val="20"/>
        </w:rPr>
        <w:tab/>
      </w:r>
      <w:r>
        <w:rPr>
          <w:b/>
          <w:sz w:val="20"/>
        </w:rPr>
        <w:tab/>
      </w:r>
      <w:r>
        <w:rPr>
          <w:b/>
          <w:sz w:val="20"/>
        </w:rPr>
        <w:tab/>
      </w:r>
      <w:r>
        <w:rPr>
          <w:b/>
          <w:sz w:val="20"/>
        </w:rPr>
        <w:tab/>
      </w:r>
      <w:r>
        <w:rPr>
          <w:b/>
          <w:sz w:val="20"/>
        </w:rPr>
        <w:tab/>
      </w:r>
      <w:r>
        <w:rPr>
          <w:b/>
          <w:sz w:val="20"/>
        </w:rPr>
        <w:tab/>
        <w:t>1990</w:t>
      </w:r>
    </w:p>
    <w:p w:rsidR="00950E98" w:rsidRDefault="00950E98">
      <w:pPr>
        <w:autoSpaceDE w:val="0"/>
        <w:autoSpaceDN w:val="0"/>
        <w:adjustRightInd w:val="0"/>
        <w:rPr>
          <w:rFonts w:ascii="Arial" w:hAnsi="Arial" w:cs="Arial"/>
        </w:rPr>
      </w:pPr>
    </w:p>
    <w:sectPr w:rsidR="00950E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Heading1"/>
      <w:lvlText w:val="%1."/>
      <w:lvlJc w:val="left"/>
      <w:pPr>
        <w:tabs>
          <w:tab w:val="left" w:pos="360"/>
        </w:tabs>
        <w:ind w:left="0" w:firstLine="0"/>
      </w:pPr>
      <w:rPr>
        <w:rFonts w:hint="default"/>
      </w:rPr>
    </w:lvl>
    <w:lvl w:ilvl="1">
      <w:start w:val="1"/>
      <w:numFmt w:val="decimal"/>
      <w:pStyle w:val="Heading2"/>
      <w:lvlText w:val="%1.%2"/>
      <w:lvlJc w:val="left"/>
      <w:pPr>
        <w:tabs>
          <w:tab w:val="left" w:pos="360"/>
        </w:tabs>
        <w:ind w:left="0" w:firstLine="0"/>
      </w:pPr>
      <w:rPr>
        <w:rFonts w:hint="default"/>
      </w:rPr>
    </w:lvl>
    <w:lvl w:ilvl="2">
      <w:start w:val="1"/>
      <w:numFmt w:val="decimal"/>
      <w:pStyle w:val="Heading3"/>
      <w:lvlText w:val="%1.%2.%3"/>
      <w:lvlJc w:val="left"/>
      <w:pPr>
        <w:tabs>
          <w:tab w:val="left" w:pos="0"/>
        </w:tabs>
        <w:ind w:left="0" w:firstLine="0"/>
      </w:pPr>
      <w:rPr>
        <w:rFonts w:hint="default"/>
      </w:rPr>
    </w:lvl>
    <w:lvl w:ilvl="3">
      <w:start w:val="1"/>
      <w:numFmt w:val="decimal"/>
      <w:pStyle w:val="Heading4"/>
      <w:lvlText w:val="%1.%2.%3.%4"/>
      <w:lvlJc w:val="left"/>
      <w:pPr>
        <w:tabs>
          <w:tab w:val="left" w:pos="0"/>
        </w:tabs>
        <w:ind w:left="0" w:firstLine="0"/>
      </w:pPr>
      <w:rPr>
        <w:rFonts w:hint="default"/>
      </w:rPr>
    </w:lvl>
    <w:lvl w:ilvl="4">
      <w:start w:val="1"/>
      <w:numFmt w:val="decimal"/>
      <w:pStyle w:val="Heading5"/>
      <w:lvlText w:val="%1.%2.%3.%4.%5"/>
      <w:lvlJc w:val="left"/>
      <w:pPr>
        <w:tabs>
          <w:tab w:val="left" w:pos="0"/>
        </w:tabs>
        <w:ind w:left="0" w:firstLine="0"/>
      </w:pPr>
      <w:rPr>
        <w:rFonts w:hint="default"/>
      </w:rPr>
    </w:lvl>
    <w:lvl w:ilvl="5">
      <w:start w:val="1"/>
      <w:numFmt w:val="decimal"/>
      <w:pStyle w:val="Heading6"/>
      <w:lvlText w:val="%1.%2.%3.%4.%5.%6"/>
      <w:lvlJc w:val="left"/>
      <w:pPr>
        <w:tabs>
          <w:tab w:val="left" w:pos="0"/>
        </w:tabs>
        <w:ind w:left="0" w:firstLine="0"/>
      </w:pPr>
      <w:rPr>
        <w:rFonts w:hint="default"/>
      </w:rPr>
    </w:lvl>
    <w:lvl w:ilvl="6">
      <w:start w:val="1"/>
      <w:numFmt w:val="decimal"/>
      <w:pStyle w:val="Heading7"/>
      <w:lvlText w:val="%1.%2.%3.%4.%5.%6.%7"/>
      <w:lvlJc w:val="left"/>
      <w:pPr>
        <w:tabs>
          <w:tab w:val="left" w:pos="0"/>
        </w:tabs>
        <w:ind w:left="0" w:firstLine="0"/>
      </w:pPr>
      <w:rPr>
        <w:rFonts w:hint="default"/>
      </w:rPr>
    </w:lvl>
    <w:lvl w:ilvl="7">
      <w:start w:val="1"/>
      <w:numFmt w:val="decimal"/>
      <w:pStyle w:val="Heading8"/>
      <w:lvlText w:val="%1.%2.%3.%4.%5.%6.%7.%8"/>
      <w:lvlJc w:val="left"/>
      <w:pPr>
        <w:tabs>
          <w:tab w:val="left" w:pos="0"/>
        </w:tabs>
        <w:ind w:left="0" w:firstLine="0"/>
      </w:pPr>
      <w:rPr>
        <w:rFonts w:hint="default"/>
      </w:rPr>
    </w:lvl>
    <w:lvl w:ilvl="8">
      <w:start w:val="1"/>
      <w:numFmt w:val="decimal"/>
      <w:pStyle w:val="Heading9"/>
      <w:lvlText w:val="%1.%2.%3.%4.%5.%6.%7.%8.%9"/>
      <w:lvlJc w:val="left"/>
      <w:pPr>
        <w:tabs>
          <w:tab w:val="left" w:pos="0"/>
        </w:tabs>
        <w:ind w:left="0" w:firstLine="0"/>
      </w:pPr>
      <w:rPr>
        <w:rFonts w:hint="default"/>
      </w:rPr>
    </w:lvl>
  </w:abstractNum>
  <w:abstractNum w:abstractNumId="1" w15:restartNumberingAfterBreak="0">
    <w:nsid w:val="0A5D35D7"/>
    <w:multiLevelType w:val="multilevel"/>
    <w:tmpl w:val="0A5D35D7"/>
    <w:lvl w:ilvl="0">
      <w:start w:val="1"/>
      <w:numFmt w:val="bullet"/>
      <w:lvlText w:val=""/>
      <w:lvlJc w:val="left"/>
      <w:pPr>
        <w:tabs>
          <w:tab w:val="left" w:pos="1440"/>
        </w:tabs>
        <w:ind w:left="1440" w:hanging="720"/>
      </w:pPr>
      <w:rPr>
        <w:rFonts w:ascii="Symbol" w:hAnsi="Symbol"/>
      </w:rPr>
    </w:lvl>
    <w:lvl w:ilvl="1">
      <w:start w:val="1"/>
      <w:numFmt w:val="decimal"/>
      <w:lvlText w:val="%2."/>
      <w:lvlJc w:val="left"/>
      <w:pPr>
        <w:tabs>
          <w:tab w:val="left" w:pos="2160"/>
        </w:tabs>
        <w:ind w:left="2160" w:hanging="720"/>
      </w:pPr>
    </w:lvl>
    <w:lvl w:ilvl="2">
      <w:start w:val="1"/>
      <w:numFmt w:val="decimal"/>
      <w:lvlText w:val="%3."/>
      <w:lvlJc w:val="left"/>
      <w:pPr>
        <w:tabs>
          <w:tab w:val="left" w:pos="2880"/>
        </w:tabs>
        <w:ind w:left="2880" w:hanging="720"/>
      </w:pPr>
    </w:lvl>
    <w:lvl w:ilvl="3">
      <w:start w:val="1"/>
      <w:numFmt w:val="decimal"/>
      <w:lvlText w:val="%4."/>
      <w:lvlJc w:val="left"/>
      <w:pPr>
        <w:tabs>
          <w:tab w:val="left" w:pos="3600"/>
        </w:tabs>
        <w:ind w:left="3600" w:hanging="720"/>
      </w:pPr>
    </w:lvl>
    <w:lvl w:ilvl="4">
      <w:start w:val="1"/>
      <w:numFmt w:val="decimal"/>
      <w:lvlText w:val="%5."/>
      <w:lvlJc w:val="left"/>
      <w:pPr>
        <w:tabs>
          <w:tab w:val="left" w:pos="4320"/>
        </w:tabs>
        <w:ind w:left="4320" w:hanging="720"/>
      </w:pPr>
    </w:lvl>
    <w:lvl w:ilvl="5">
      <w:start w:val="1"/>
      <w:numFmt w:val="decimal"/>
      <w:lvlText w:val="%6."/>
      <w:lvlJc w:val="left"/>
      <w:pPr>
        <w:tabs>
          <w:tab w:val="left" w:pos="5040"/>
        </w:tabs>
        <w:ind w:left="5040" w:hanging="720"/>
      </w:pPr>
    </w:lvl>
    <w:lvl w:ilvl="6">
      <w:start w:val="1"/>
      <w:numFmt w:val="decimal"/>
      <w:lvlText w:val="%7."/>
      <w:lvlJc w:val="left"/>
      <w:pPr>
        <w:tabs>
          <w:tab w:val="left" w:pos="5760"/>
        </w:tabs>
        <w:ind w:left="5760" w:hanging="720"/>
      </w:pPr>
    </w:lvl>
    <w:lvl w:ilvl="7">
      <w:start w:val="1"/>
      <w:numFmt w:val="decimal"/>
      <w:lvlText w:val="%8."/>
      <w:lvlJc w:val="left"/>
      <w:pPr>
        <w:tabs>
          <w:tab w:val="left" w:pos="6480"/>
        </w:tabs>
        <w:ind w:left="6480" w:hanging="720"/>
      </w:pPr>
    </w:lvl>
    <w:lvl w:ilvl="8">
      <w:start w:val="1"/>
      <w:numFmt w:val="decimal"/>
      <w:lvlText w:val="%9."/>
      <w:lvlJc w:val="left"/>
      <w:pPr>
        <w:tabs>
          <w:tab w:val="left" w:pos="7200"/>
        </w:tabs>
        <w:ind w:left="7200" w:hanging="720"/>
      </w:pPr>
    </w:lvl>
  </w:abstractNum>
  <w:abstractNum w:abstractNumId="2" w15:restartNumberingAfterBreak="0">
    <w:nsid w:val="25BE1348"/>
    <w:multiLevelType w:val="hybridMultilevel"/>
    <w:tmpl w:val="AD34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045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C7C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47965"/>
    <w:multiLevelType w:val="multilevel"/>
    <w:tmpl w:val="348479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6C00671"/>
    <w:multiLevelType w:val="multilevel"/>
    <w:tmpl w:val="46C00671"/>
    <w:lvl w:ilvl="0">
      <w:start w:val="1"/>
      <w:numFmt w:val="bullet"/>
      <w:pStyle w:val="Sidebar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7" w15:restartNumberingAfterBreak="0">
    <w:nsid w:val="5E9844F6"/>
    <w:multiLevelType w:val="multilevel"/>
    <w:tmpl w:val="5E9844F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8" w15:restartNumberingAfterBreak="0">
    <w:nsid w:val="5FF03E50"/>
    <w:multiLevelType w:val="multilevel"/>
    <w:tmpl w:val="5FF03E50"/>
    <w:lvl w:ilvl="0">
      <w:start w:val="1"/>
      <w:numFmt w:val="bullet"/>
      <w:lvlText w:val=""/>
      <w:lvlJc w:val="left"/>
      <w:pPr>
        <w:tabs>
          <w:tab w:val="left" w:pos="720"/>
        </w:tabs>
        <w:ind w:left="720" w:hanging="720"/>
      </w:pPr>
      <w:rPr>
        <w:rFonts w:ascii="Symbol" w:hAnsi="Symbol"/>
      </w:rPr>
    </w:lvl>
    <w:lvl w:ilvl="1">
      <w:start w:val="1"/>
      <w:numFmt w:val="bullet"/>
      <w:lvlText w:val=""/>
      <w:lvlJc w:val="left"/>
      <w:pPr>
        <w:tabs>
          <w:tab w:val="left" w:pos="1440"/>
        </w:tabs>
        <w:ind w:left="1440" w:hanging="720"/>
      </w:pPr>
      <w:rPr>
        <w:rFonts w:ascii="Symbol" w:hAnsi="Symbol" w:hint="default"/>
      </w:r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6"/>
  </w:num>
  <w:num w:numId="3">
    <w:abstractNumId w:val="1"/>
  </w:num>
  <w:num w:numId="4">
    <w:abstractNumId w:val="8"/>
  </w:num>
  <w:num w:numId="5">
    <w:abstractNumId w:val="7"/>
  </w:num>
  <w:num w:numId="6">
    <w:abstractNumId w:val="5"/>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E98"/>
    <w:rsid w:val="00006C02"/>
    <w:rsid w:val="0003633A"/>
    <w:rsid w:val="00066FB2"/>
    <w:rsid w:val="000D1A17"/>
    <w:rsid w:val="00123B49"/>
    <w:rsid w:val="001A07D5"/>
    <w:rsid w:val="001D0381"/>
    <w:rsid w:val="002128CF"/>
    <w:rsid w:val="003662A6"/>
    <w:rsid w:val="003A5EF8"/>
    <w:rsid w:val="003A6403"/>
    <w:rsid w:val="003C529E"/>
    <w:rsid w:val="003D5A30"/>
    <w:rsid w:val="0044332A"/>
    <w:rsid w:val="00471DAB"/>
    <w:rsid w:val="0049527D"/>
    <w:rsid w:val="004B1786"/>
    <w:rsid w:val="004C6642"/>
    <w:rsid w:val="00531B97"/>
    <w:rsid w:val="00541A99"/>
    <w:rsid w:val="005F768E"/>
    <w:rsid w:val="00620DB2"/>
    <w:rsid w:val="00654AA6"/>
    <w:rsid w:val="006731D7"/>
    <w:rsid w:val="006E4CBE"/>
    <w:rsid w:val="006F6F67"/>
    <w:rsid w:val="00712D83"/>
    <w:rsid w:val="00724E70"/>
    <w:rsid w:val="00742202"/>
    <w:rsid w:val="00746E69"/>
    <w:rsid w:val="007C032A"/>
    <w:rsid w:val="00837C13"/>
    <w:rsid w:val="0085401A"/>
    <w:rsid w:val="00894205"/>
    <w:rsid w:val="00950E98"/>
    <w:rsid w:val="00977EDE"/>
    <w:rsid w:val="009E108D"/>
    <w:rsid w:val="009E43F5"/>
    <w:rsid w:val="00A00485"/>
    <w:rsid w:val="00A332E8"/>
    <w:rsid w:val="00A419C5"/>
    <w:rsid w:val="00A94A7D"/>
    <w:rsid w:val="00AA26C6"/>
    <w:rsid w:val="00AD61DD"/>
    <w:rsid w:val="00B555D9"/>
    <w:rsid w:val="00B67603"/>
    <w:rsid w:val="00B9079A"/>
    <w:rsid w:val="00C116AB"/>
    <w:rsid w:val="00C95B8A"/>
    <w:rsid w:val="00CE4837"/>
    <w:rsid w:val="00D226CC"/>
    <w:rsid w:val="00D24B0B"/>
    <w:rsid w:val="00D32C19"/>
    <w:rsid w:val="00D37E10"/>
    <w:rsid w:val="00D844E8"/>
    <w:rsid w:val="00D86FF1"/>
    <w:rsid w:val="00DF2EF4"/>
    <w:rsid w:val="00E03F20"/>
    <w:rsid w:val="00E40273"/>
    <w:rsid w:val="00EE387E"/>
    <w:rsid w:val="00F22212"/>
    <w:rsid w:val="00F464BC"/>
    <w:rsid w:val="00F56129"/>
    <w:rsid w:val="00FA373B"/>
    <w:rsid w:val="00FC30A8"/>
    <w:rsid w:val="00FF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CF08E0"/>
  <w15:docId w15:val="{BFC36EA8-7618-2F4E-9B8A-3CB3ED10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Indent"/>
    <w:qFormat/>
    <w:pPr>
      <w:keepNext/>
      <w:numPr>
        <w:numId w:val="1"/>
      </w:numPr>
      <w:spacing w:after="240"/>
      <w:outlineLvl w:val="0"/>
    </w:pPr>
    <w:rPr>
      <w:rFonts w:ascii="Arial" w:hAnsi="Arial"/>
      <w:b/>
      <w:caps/>
      <w:szCs w:val="20"/>
      <w:lang w:val="en-GB"/>
    </w:rPr>
  </w:style>
  <w:style w:type="paragraph" w:styleId="Heading2">
    <w:name w:val="heading 2"/>
    <w:basedOn w:val="Heading1"/>
    <w:next w:val="NormalIndent"/>
    <w:qFormat/>
    <w:pPr>
      <w:numPr>
        <w:ilvl w:val="1"/>
      </w:numPr>
      <w:outlineLvl w:val="1"/>
    </w:pPr>
    <w:rPr>
      <w:caps w:val="0"/>
    </w:rPr>
  </w:style>
  <w:style w:type="paragraph" w:styleId="Heading3">
    <w:name w:val="heading 3"/>
    <w:basedOn w:val="Heading2"/>
    <w:next w:val="NormalIndent"/>
    <w:qFormat/>
    <w:pPr>
      <w:numPr>
        <w:ilvl w:val="2"/>
      </w:numPr>
      <w:outlineLvl w:val="2"/>
    </w:pPr>
  </w:style>
  <w:style w:type="paragraph" w:styleId="Heading4">
    <w:name w:val="heading 4"/>
    <w:basedOn w:val="Normal"/>
    <w:next w:val="Normal"/>
    <w:qFormat/>
    <w:pPr>
      <w:keepNext/>
      <w:numPr>
        <w:ilvl w:val="3"/>
        <w:numId w:val="1"/>
      </w:numPr>
      <w:spacing w:before="240" w:after="60"/>
      <w:outlineLvl w:val="3"/>
    </w:pPr>
    <w:rPr>
      <w:b/>
      <w:i/>
      <w:szCs w:val="20"/>
      <w:lang w:val="en-GB"/>
    </w:rPr>
  </w:style>
  <w:style w:type="paragraph" w:styleId="Heading5">
    <w:name w:val="heading 5"/>
    <w:basedOn w:val="Normal"/>
    <w:next w:val="Normal"/>
    <w:qFormat/>
    <w:pPr>
      <w:numPr>
        <w:ilvl w:val="4"/>
        <w:numId w:val="1"/>
      </w:numPr>
      <w:spacing w:before="240" w:after="60"/>
      <w:outlineLvl w:val="4"/>
    </w:pPr>
    <w:rPr>
      <w:rFonts w:ascii="Arial" w:hAnsi="Arial"/>
      <w:sz w:val="22"/>
      <w:szCs w:val="20"/>
      <w:lang w:val="en-GB"/>
    </w:rPr>
  </w:style>
  <w:style w:type="paragraph" w:styleId="Heading6">
    <w:name w:val="heading 6"/>
    <w:basedOn w:val="Normal"/>
    <w:next w:val="Normal"/>
    <w:qFormat/>
    <w:pPr>
      <w:numPr>
        <w:ilvl w:val="5"/>
        <w:numId w:val="1"/>
      </w:numPr>
      <w:spacing w:before="240" w:after="60"/>
      <w:outlineLvl w:val="5"/>
    </w:pPr>
    <w:rPr>
      <w:rFonts w:ascii="Arial" w:hAnsi="Arial"/>
      <w:i/>
      <w:sz w:val="22"/>
      <w:szCs w:val="20"/>
      <w:lang w:val="en-GB"/>
    </w:rPr>
  </w:style>
  <w:style w:type="paragraph" w:styleId="Heading7">
    <w:name w:val="heading 7"/>
    <w:basedOn w:val="Normal"/>
    <w:next w:val="Normal"/>
    <w:qFormat/>
    <w:pPr>
      <w:numPr>
        <w:ilvl w:val="6"/>
        <w:numId w:val="1"/>
      </w:numPr>
      <w:spacing w:before="240" w:after="60"/>
      <w:outlineLvl w:val="6"/>
    </w:pPr>
    <w:rPr>
      <w:rFonts w:ascii="Arial" w:hAnsi="Arial"/>
      <w:sz w:val="20"/>
      <w:szCs w:val="20"/>
      <w:lang w:val="en-GB"/>
    </w:rPr>
  </w:style>
  <w:style w:type="paragraph" w:styleId="Heading8">
    <w:name w:val="heading 8"/>
    <w:basedOn w:val="Normal"/>
    <w:next w:val="Normal"/>
    <w:qFormat/>
    <w:pPr>
      <w:numPr>
        <w:ilvl w:val="7"/>
        <w:numId w:val="1"/>
      </w:numPr>
      <w:spacing w:before="240" w:after="60"/>
      <w:outlineLvl w:val="7"/>
    </w:pPr>
    <w:rPr>
      <w:rFonts w:ascii="Arial" w:hAnsi="Arial"/>
      <w:i/>
      <w:sz w:val="20"/>
      <w:szCs w:val="20"/>
      <w:lang w:val="en-GB"/>
    </w:rPr>
  </w:style>
  <w:style w:type="paragraph" w:styleId="Heading9">
    <w:name w:val="heading 9"/>
    <w:basedOn w:val="Normal"/>
    <w:next w:val="Normal"/>
    <w:qFormat/>
    <w:pPr>
      <w:numPr>
        <w:ilvl w:val="8"/>
        <w:numId w:val="1"/>
      </w:numPr>
      <w:spacing w:before="240" w:after="60"/>
      <w:outlineLvl w:val="8"/>
    </w:pPr>
    <w:rPr>
      <w:rFonts w:ascii="Arial" w:hAnsi="Arial"/>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qFormat/>
    <w:pPr>
      <w:ind w:left="720"/>
    </w:pPr>
  </w:style>
  <w:style w:type="paragraph" w:styleId="BalloonText">
    <w:name w:val="Balloon Text"/>
    <w:basedOn w:val="Normal"/>
    <w:semiHidden/>
    <w:qFormat/>
    <w:rPr>
      <w:rFonts w:ascii="Tahoma" w:hAnsi="Tahoma" w:cs="Tahoma"/>
      <w:sz w:val="16"/>
      <w:szCs w:val="16"/>
    </w:rPr>
  </w:style>
  <w:style w:type="paragraph" w:styleId="BodyTextIndent">
    <w:name w:val="Body Text Indent"/>
    <w:basedOn w:val="Normal"/>
    <w:pPr>
      <w:ind w:left="360"/>
    </w:pPr>
    <w:rPr>
      <w:rFonts w:ascii="Arial" w:hAnsi="Arial" w:cs="Arial"/>
      <w:szCs w:val="20"/>
      <w:lang w:val="en-GB"/>
    </w:rPr>
  </w:style>
  <w:style w:type="paragraph" w:styleId="Footer">
    <w:name w:val="footer"/>
    <w:basedOn w:val="Normal"/>
    <w:qFormat/>
    <w:pPr>
      <w:tabs>
        <w:tab w:val="center" w:pos="4320"/>
        <w:tab w:val="right" w:pos="8640"/>
      </w:tabs>
    </w:pPr>
    <w:rPr>
      <w:sz w:val="20"/>
      <w:szCs w:val="20"/>
    </w:rPr>
  </w:style>
  <w:style w:type="paragraph" w:styleId="Header">
    <w:name w:val="header"/>
    <w:basedOn w:val="Normal"/>
    <w:link w:val="HeaderChar"/>
    <w:uiPriority w:val="99"/>
    <w:qFormat/>
    <w:pPr>
      <w:tabs>
        <w:tab w:val="center" w:pos="4320"/>
        <w:tab w:val="right" w:pos="8640"/>
      </w:tabs>
      <w:autoSpaceDE w:val="0"/>
      <w:autoSpaceDN w:val="0"/>
    </w:pPr>
    <w:rPr>
      <w:lang w:val="zh-CN" w:eastAsia="zh-C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qFormat/>
    <w:rPr>
      <w:rFonts w:ascii="Calibri" w:eastAsia="Calibri" w:hAnsi="Calibri" w:cs="Calibri"/>
      <w:color w:val="000000"/>
      <w:sz w:val="24"/>
      <w:lang w:val="en-PH"/>
    </w:rPr>
  </w:style>
  <w:style w:type="paragraph" w:customStyle="1" w:styleId="Standard">
    <w:name w:val="Standard"/>
    <w:uiPriority w:val="99"/>
    <w:qFormat/>
    <w:rPr>
      <w:rFonts w:ascii="Symbol" w:eastAsia="SimSun" w:hAnsi="Symbol" w:cs="Symbol"/>
      <w:color w:val="000000"/>
      <w:sz w:val="24"/>
      <w:lang w:val="en-PH"/>
    </w:rPr>
  </w:style>
  <w:style w:type="character" w:customStyle="1" w:styleId="MAKOSINORMALChar">
    <w:name w:val="MAKOSI NORMAL Char"/>
    <w:link w:val="MAKOSINORMAL"/>
    <w:uiPriority w:val="99"/>
    <w:qFormat/>
    <w:rPr>
      <w:rFonts w:ascii="Calibri" w:eastAsia="Calibri" w:hAnsi="Calibri"/>
    </w:rPr>
  </w:style>
  <w:style w:type="paragraph" w:customStyle="1" w:styleId="MAKOSINORMAL">
    <w:name w:val="MAKOSI NORMAL"/>
    <w:basedOn w:val="Normal"/>
    <w:link w:val="MAKOSINORMALChar"/>
    <w:uiPriority w:val="99"/>
    <w:qFormat/>
    <w:pPr>
      <w:spacing w:after="120" w:line="276" w:lineRule="auto"/>
    </w:pPr>
    <w:rPr>
      <w:rFonts w:ascii="Calibri" w:eastAsia="Calibri" w:hAnsi="Calibri"/>
      <w:sz w:val="20"/>
      <w:szCs w:val="20"/>
    </w:rPr>
  </w:style>
  <w:style w:type="paragraph" w:customStyle="1" w:styleId="MAKOSIHEADING2">
    <w:name w:val="MAKOSI HEADING 2"/>
    <w:basedOn w:val="Heading2"/>
    <w:link w:val="MAKOSIHEADING2Char"/>
    <w:uiPriority w:val="99"/>
    <w:qFormat/>
    <w:pPr>
      <w:keepNext w:val="0"/>
      <w:numPr>
        <w:ilvl w:val="0"/>
        <w:numId w:val="0"/>
      </w:numPr>
      <w:pBdr>
        <w:bottom w:val="single" w:sz="4" w:space="0" w:color="808080"/>
      </w:pBdr>
      <w:spacing w:after="0" w:line="276" w:lineRule="auto"/>
      <w:ind w:hanging="17"/>
      <w:contextualSpacing/>
    </w:pPr>
    <w:rPr>
      <w:rFonts w:ascii="Calibri" w:hAnsi="Calibri"/>
      <w:color w:val="D1191A"/>
      <w:sz w:val="20"/>
      <w:lang w:val="en-US" w:eastAsia="zh-CN"/>
    </w:rPr>
  </w:style>
  <w:style w:type="character" w:customStyle="1" w:styleId="MAKOSIHEADING2Char">
    <w:name w:val="MAKOSI HEADING 2 Char"/>
    <w:link w:val="MAKOSIHEADING2"/>
    <w:uiPriority w:val="99"/>
    <w:qFormat/>
    <w:rPr>
      <w:rFonts w:ascii="Calibri" w:hAnsi="Calibri"/>
      <w:b/>
      <w:color w:val="D1191A"/>
      <w:lang w:eastAsia="zh-CN"/>
    </w:rPr>
  </w:style>
  <w:style w:type="paragraph" w:customStyle="1" w:styleId="ListParagraph1">
    <w:name w:val="List Paragraph1"/>
    <w:basedOn w:val="Standard"/>
    <w:link w:val="ListParagraphChar"/>
    <w:uiPriority w:val="34"/>
    <w:qFormat/>
  </w:style>
  <w:style w:type="paragraph" w:customStyle="1" w:styleId="SidebarBullet">
    <w:name w:val="Sidebar Bullet"/>
    <w:basedOn w:val="Normal"/>
    <w:qFormat/>
    <w:pPr>
      <w:numPr>
        <w:numId w:val="2"/>
      </w:numPr>
      <w:spacing w:before="40"/>
    </w:pPr>
    <w:rPr>
      <w:rFonts w:ascii="Arial Narrow" w:hAnsi="Arial Narrow" w:cs="Arial"/>
      <w:color w:val="000000"/>
      <w:sz w:val="17"/>
      <w:szCs w:val="20"/>
      <w:lang w:val="fr-FR"/>
    </w:rPr>
  </w:style>
  <w:style w:type="character" w:customStyle="1" w:styleId="HeaderChar">
    <w:name w:val="Header Char"/>
    <w:basedOn w:val="DefaultParagraphFont"/>
    <w:link w:val="Header"/>
    <w:uiPriority w:val="99"/>
    <w:rPr>
      <w:sz w:val="24"/>
      <w:szCs w:val="24"/>
      <w:lang w:val="zh-CN" w:eastAsia="zh-CN"/>
    </w:rPr>
  </w:style>
  <w:style w:type="character" w:customStyle="1" w:styleId="ListParagraphChar">
    <w:name w:val="List Paragraph Char"/>
    <w:link w:val="ListParagraph1"/>
    <w:uiPriority w:val="34"/>
    <w:qFormat/>
    <w:locked/>
    <w:rPr>
      <w:rFonts w:ascii="Symbol" w:eastAsia="SimSun" w:hAnsi="Symbol" w:cs="Symbol"/>
      <w:color w:val="000000"/>
      <w:sz w:val="24"/>
      <w:lang w:val="en-PH"/>
    </w:rPr>
  </w:style>
  <w:style w:type="character" w:customStyle="1" w:styleId="default0">
    <w:name w:val="default"/>
    <w:basedOn w:val="DefaultParagraphFont"/>
    <w:qFormat/>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735013">
      <w:bodyDiv w:val="1"/>
      <w:marLeft w:val="0"/>
      <w:marRight w:val="0"/>
      <w:marTop w:val="0"/>
      <w:marBottom w:val="0"/>
      <w:divBdr>
        <w:top w:val="none" w:sz="0" w:space="0" w:color="auto"/>
        <w:left w:val="none" w:sz="0" w:space="0" w:color="auto"/>
        <w:bottom w:val="none" w:sz="0" w:space="0" w:color="auto"/>
        <w:right w:val="none" w:sz="0" w:space="0" w:color="auto"/>
      </w:divBdr>
      <w:divsChild>
        <w:div w:id="10457196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4317</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APPENDIX B</vt:lpstr>
    </vt:vector>
  </TitlesOfParts>
  <Company>Pfizer Inc</Company>
  <LinksUpToDate>false</LinksUpToDate>
  <CharactersWithSpaces>28873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dc:title>
  <dc:creator>PearsR01</dc:creator>
  <cp:lastModifiedBy>Microsoft Office User</cp:lastModifiedBy>
  <cp:revision>24</cp:revision>
  <dcterms:created xsi:type="dcterms:W3CDTF">2019-01-28T15:50:00Z</dcterms:created>
  <dcterms:modified xsi:type="dcterms:W3CDTF">2019-01-28T16:14:00Z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1033-8.0.1</vt:lpwstr>
  </property>
</Properties>
</file>