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51E66" w14:textId="66998CB7" w:rsidR="00713967" w:rsidRDefault="007951FA">
      <w:r>
        <w:rPr>
          <w:noProof/>
        </w:rPr>
        <w:drawing>
          <wp:inline distT="0" distB="0" distL="0" distR="0" wp14:anchorId="2BB82E03" wp14:editId="0D567E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28"/>
    <w:rsid w:val="00713967"/>
    <w:rsid w:val="007951FA"/>
    <w:rsid w:val="00AB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7A892-B713-41E8-89DA-A8CDED46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17-735-078_KANDIKONDA LAKSHMI SAI SURYA KAUSHIK</dc:creator>
  <cp:keywords/>
  <dc:description/>
  <cp:lastModifiedBy>17-735-078_KANDIKONDA LAKSHMI SAI SURYA KAUSHIK</cp:lastModifiedBy>
  <cp:revision>3</cp:revision>
  <dcterms:created xsi:type="dcterms:W3CDTF">2021-03-01T06:50:00Z</dcterms:created>
  <dcterms:modified xsi:type="dcterms:W3CDTF">2021-03-01T07:24:00Z</dcterms:modified>
</cp:coreProperties>
</file>