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9F7B" w14:textId="783AACC0" w:rsidR="00B073E0" w:rsidRPr="00020561" w:rsidRDefault="00B073E0">
      <w:pPr>
        <w:rPr>
          <w:b/>
        </w:rPr>
      </w:pPr>
      <w:r w:rsidRPr="00020561">
        <w:rPr>
          <w:b/>
        </w:rPr>
        <w:t xml:space="preserve">Class Exercise: RMA (Return Merchandise Authorization) </w:t>
      </w:r>
      <w:r w:rsidR="00823DFF">
        <w:rPr>
          <w:b/>
        </w:rPr>
        <w:t>BPMN Exercise</w:t>
      </w:r>
    </w:p>
    <w:p w14:paraId="144221EE" w14:textId="77777777" w:rsidR="00B073E0" w:rsidRDefault="00B073E0"/>
    <w:p w14:paraId="481C5EAF" w14:textId="77777777" w:rsidR="00B073E0" w:rsidRDefault="00B073E0">
      <w:r>
        <w:t>Process Participants: 1) Client, 2) Retailer</w:t>
      </w:r>
    </w:p>
    <w:p w14:paraId="03693466" w14:textId="77777777" w:rsidR="00B073E0" w:rsidRDefault="00B073E0">
      <w:r>
        <w:t>Activities:</w:t>
      </w:r>
    </w:p>
    <w:p w14:paraId="760BD1D7" w14:textId="77777777" w:rsidR="00B073E0" w:rsidRDefault="00B073E0" w:rsidP="00B073E0">
      <w:pPr>
        <w:pStyle w:val="ListParagraph"/>
        <w:numPr>
          <w:ilvl w:val="0"/>
          <w:numId w:val="1"/>
        </w:numPr>
      </w:pPr>
      <w:r>
        <w:t>The client submits the return request to the retailer</w:t>
      </w:r>
      <w:r w:rsidR="0005647D">
        <w:t>.</w:t>
      </w:r>
    </w:p>
    <w:p w14:paraId="3E7E2C6D" w14:textId="77777777" w:rsidR="00B073E0" w:rsidRDefault="00B073E0" w:rsidP="00B073E0">
      <w:pPr>
        <w:pStyle w:val="ListParagraph"/>
        <w:numPr>
          <w:ilvl w:val="0"/>
          <w:numId w:val="1"/>
        </w:numPr>
      </w:pPr>
      <w:r>
        <w:t>The retailer validates the return request</w:t>
      </w:r>
      <w:r w:rsidR="0005647D">
        <w:t>.</w:t>
      </w:r>
    </w:p>
    <w:p w14:paraId="097B2D3D" w14:textId="77777777" w:rsidR="00B073E0" w:rsidRDefault="00B073E0" w:rsidP="00B073E0">
      <w:pPr>
        <w:pStyle w:val="ListParagraph"/>
        <w:numPr>
          <w:ilvl w:val="0"/>
          <w:numId w:val="1"/>
        </w:numPr>
      </w:pPr>
      <w:r>
        <w:t>The retailer inform</w:t>
      </w:r>
      <w:r w:rsidR="0005647D">
        <w:t>s</w:t>
      </w:r>
      <w:r>
        <w:t xml:space="preserve"> the client of the result of validation</w:t>
      </w:r>
      <w:r w:rsidR="0005647D">
        <w:t>.</w:t>
      </w:r>
    </w:p>
    <w:p w14:paraId="55833641" w14:textId="77777777" w:rsidR="005769DB" w:rsidRDefault="005769DB" w:rsidP="00B073E0">
      <w:pPr>
        <w:pStyle w:val="ListParagraph"/>
        <w:numPr>
          <w:ilvl w:val="1"/>
          <w:numId w:val="1"/>
        </w:numPr>
      </w:pPr>
      <w:r>
        <w:t>If the request is not valid, the request will be canceled and the RMA process will also be terminated</w:t>
      </w:r>
      <w:r w:rsidR="0005647D">
        <w:t>.</w:t>
      </w:r>
    </w:p>
    <w:p w14:paraId="25C54530" w14:textId="77777777" w:rsidR="005769DB" w:rsidRDefault="005769DB" w:rsidP="00B073E0">
      <w:pPr>
        <w:pStyle w:val="ListParagraph"/>
        <w:numPr>
          <w:ilvl w:val="1"/>
          <w:numId w:val="1"/>
        </w:numPr>
      </w:pPr>
      <w:r>
        <w:t xml:space="preserve">If the request is valid, the client </w:t>
      </w:r>
      <w:r w:rsidR="0005647D">
        <w:t>will be asked</w:t>
      </w:r>
      <w:r>
        <w:t xml:space="preserve"> to ship the return item </w:t>
      </w:r>
      <w:r w:rsidR="0005647D">
        <w:t xml:space="preserve">back </w:t>
      </w:r>
      <w:r>
        <w:t>to the retailer</w:t>
      </w:r>
      <w:r w:rsidR="0005647D">
        <w:t>.</w:t>
      </w:r>
    </w:p>
    <w:p w14:paraId="1BFC19A8" w14:textId="77777777" w:rsidR="005769DB" w:rsidRDefault="005769DB" w:rsidP="0005647D">
      <w:pPr>
        <w:pStyle w:val="ListParagraph"/>
        <w:numPr>
          <w:ilvl w:val="0"/>
          <w:numId w:val="1"/>
        </w:numPr>
      </w:pPr>
      <w:r>
        <w:t xml:space="preserve">If the return item is not received within 10 business days, the </w:t>
      </w:r>
      <w:r w:rsidR="0005647D">
        <w:t xml:space="preserve">return request will be canceled. Otherwise, step 5) will be proceeded. </w:t>
      </w:r>
    </w:p>
    <w:p w14:paraId="317105FE" w14:textId="77777777" w:rsidR="005769DB" w:rsidRDefault="0005647D" w:rsidP="005769DB">
      <w:pPr>
        <w:pStyle w:val="ListParagraph"/>
        <w:numPr>
          <w:ilvl w:val="0"/>
          <w:numId w:val="1"/>
        </w:numPr>
      </w:pPr>
      <w:r>
        <w:t>The return item is</w:t>
      </w:r>
      <w:r w:rsidR="005769DB">
        <w:t xml:space="preserve"> inspected by the retailer as soon as the return item is received</w:t>
      </w:r>
      <w:r>
        <w:t>.</w:t>
      </w:r>
    </w:p>
    <w:p w14:paraId="57FFB172" w14:textId="77777777" w:rsidR="00AE75F4" w:rsidRDefault="00AE75F4" w:rsidP="005769DB">
      <w:pPr>
        <w:pStyle w:val="ListParagraph"/>
        <w:numPr>
          <w:ilvl w:val="1"/>
          <w:numId w:val="1"/>
        </w:numPr>
      </w:pPr>
      <w:r>
        <w:t xml:space="preserve">If the RMA is not approved, the return request will be handled by </w:t>
      </w:r>
      <w:r w:rsidR="0005647D">
        <w:t xml:space="preserve">the </w:t>
      </w:r>
      <w:r w:rsidR="0005647D">
        <w:rPr>
          <w:i/>
        </w:rPr>
        <w:t>Manual RMA Process (</w:t>
      </w:r>
      <w:r w:rsidR="00114D65">
        <w:rPr>
          <w:i/>
        </w:rPr>
        <w:t>a</w:t>
      </w:r>
      <w:r w:rsidR="0005647D">
        <w:rPr>
          <w:i/>
        </w:rPr>
        <w:t>n</w:t>
      </w:r>
      <w:r w:rsidR="00114D65">
        <w:rPr>
          <w:i/>
        </w:rPr>
        <w:t xml:space="preserve"> </w:t>
      </w:r>
      <w:r w:rsidR="0005647D">
        <w:rPr>
          <w:i/>
        </w:rPr>
        <w:t>internal</w:t>
      </w:r>
      <w:r w:rsidR="00114D65">
        <w:rPr>
          <w:i/>
        </w:rPr>
        <w:t xml:space="preserve"> sub-process</w:t>
      </w:r>
      <w:r w:rsidR="0005647D">
        <w:rPr>
          <w:i/>
        </w:rPr>
        <w:t xml:space="preserve"> on the retailer side). </w:t>
      </w:r>
    </w:p>
    <w:p w14:paraId="074749E5" w14:textId="77777777" w:rsidR="00114D65" w:rsidRDefault="00AE75F4" w:rsidP="005769DB">
      <w:pPr>
        <w:pStyle w:val="ListParagraph"/>
        <w:numPr>
          <w:ilvl w:val="1"/>
          <w:numId w:val="1"/>
        </w:numPr>
      </w:pPr>
      <w:r>
        <w:t>If the RMA is approved, the replacement will be shipped to the client</w:t>
      </w:r>
      <w:r w:rsidR="0005647D">
        <w:t>.</w:t>
      </w:r>
    </w:p>
    <w:p w14:paraId="54EA83BF" w14:textId="77777777" w:rsidR="00114D65" w:rsidRDefault="00114D65" w:rsidP="00114D65">
      <w:pPr>
        <w:pStyle w:val="ListParagraph"/>
        <w:numPr>
          <w:ilvl w:val="0"/>
          <w:numId w:val="1"/>
        </w:numPr>
      </w:pPr>
      <w:r>
        <w:t xml:space="preserve">The client receives the replacement </w:t>
      </w:r>
    </w:p>
    <w:p w14:paraId="43CD2103" w14:textId="77777777" w:rsidR="00B073E0" w:rsidRPr="00A740DC" w:rsidRDefault="00114D65" w:rsidP="00114D65">
      <w:pPr>
        <w:pStyle w:val="ListParagraph"/>
        <w:numPr>
          <w:ilvl w:val="1"/>
          <w:numId w:val="1"/>
        </w:numPr>
      </w:pPr>
      <w:r>
        <w:t xml:space="preserve">If the replacement is not received, </w:t>
      </w:r>
      <w:r w:rsidR="0005647D">
        <w:t>the client will contact the retailer. T</w:t>
      </w:r>
      <w:r>
        <w:t xml:space="preserve">he return request </w:t>
      </w:r>
      <w:r w:rsidR="0005647D">
        <w:t xml:space="preserve">will </w:t>
      </w:r>
      <w:r>
        <w:t xml:space="preserve">be handled by </w:t>
      </w:r>
      <w:r w:rsidR="0005647D">
        <w:t xml:space="preserve">the </w:t>
      </w:r>
      <w:r w:rsidRPr="0005647D">
        <w:rPr>
          <w:i/>
        </w:rPr>
        <w:t>Manual RMA Process</w:t>
      </w:r>
      <w:r w:rsidR="0005647D">
        <w:rPr>
          <w:i/>
        </w:rPr>
        <w:t xml:space="preserve">. </w:t>
      </w:r>
    </w:p>
    <w:p w14:paraId="2F7835C6" w14:textId="77777777" w:rsidR="00A21179" w:rsidRDefault="00A21179" w:rsidP="00A21179">
      <w:r>
        <w:t>BPMN elements suggested:</w:t>
      </w:r>
    </w:p>
    <w:p w14:paraId="31B3C3EC" w14:textId="77777777" w:rsidR="00A21179" w:rsidRDefault="00A21179" w:rsidP="00A21179">
      <w:pPr>
        <w:pStyle w:val="ListParagraph"/>
        <w:numPr>
          <w:ilvl w:val="0"/>
          <w:numId w:val="2"/>
        </w:numPr>
      </w:pPr>
      <w:r>
        <w:t>Pool, Lane</w:t>
      </w:r>
    </w:p>
    <w:p w14:paraId="58700A27" w14:textId="77777777" w:rsidR="00A21179" w:rsidRDefault="00A21179" w:rsidP="00A21179">
      <w:pPr>
        <w:pStyle w:val="ListParagraph"/>
        <w:numPr>
          <w:ilvl w:val="0"/>
          <w:numId w:val="2"/>
        </w:numPr>
      </w:pPr>
      <w:r>
        <w:t>Start Event, End Event</w:t>
      </w:r>
    </w:p>
    <w:p w14:paraId="5D4256B4" w14:textId="77777777" w:rsidR="00A21179" w:rsidRDefault="00A21179" w:rsidP="00A21179">
      <w:pPr>
        <w:pStyle w:val="ListParagraph"/>
        <w:numPr>
          <w:ilvl w:val="0"/>
          <w:numId w:val="2"/>
        </w:numPr>
      </w:pPr>
      <w:r>
        <w:t>Task, Normal Flow, Message Flow</w:t>
      </w:r>
    </w:p>
    <w:p w14:paraId="55051DBE" w14:textId="77777777" w:rsidR="00A21179" w:rsidRDefault="00A21179" w:rsidP="00A21179">
      <w:pPr>
        <w:pStyle w:val="ListParagraph"/>
        <w:numPr>
          <w:ilvl w:val="0"/>
          <w:numId w:val="2"/>
        </w:numPr>
      </w:pPr>
      <w:r>
        <w:t>Exclusive OR Gateway</w:t>
      </w:r>
    </w:p>
    <w:p w14:paraId="4052E082" w14:textId="77777777" w:rsidR="00A21179" w:rsidRDefault="00A21179" w:rsidP="00A740DC"/>
    <w:p w14:paraId="467BB6F0" w14:textId="77777777" w:rsidR="00715891" w:rsidRDefault="00715891" w:rsidP="00A740DC">
      <w:r>
        <w:t>PLEASE ANSWER THE FOLLOWING:</w:t>
      </w:r>
    </w:p>
    <w:p w14:paraId="1325FB9E" w14:textId="77777777" w:rsidR="00715891" w:rsidRDefault="00715891" w:rsidP="00A740DC"/>
    <w:p w14:paraId="33329B7D" w14:textId="15D6AE4D" w:rsidR="00715891" w:rsidRDefault="00715891" w:rsidP="00A740DC">
      <w:r>
        <w:t xml:space="preserve">1.  Reproduce the BPMN process </w:t>
      </w:r>
      <w:r w:rsidR="0034349B">
        <w:t xml:space="preserve">map below using </w:t>
      </w:r>
      <w:proofErr w:type="spellStart"/>
      <w:r w:rsidR="00942993">
        <w:t>Signavio</w:t>
      </w:r>
      <w:proofErr w:type="spellEnd"/>
      <w:r w:rsidR="00942993">
        <w:t xml:space="preserve"> </w:t>
      </w:r>
      <w:r w:rsidR="0034349B">
        <w:t xml:space="preserve"> or other BPMN software of your choice.</w:t>
      </w:r>
    </w:p>
    <w:p w14:paraId="3783E201" w14:textId="77777777" w:rsidR="00715891" w:rsidRDefault="00715891" w:rsidP="00A740DC"/>
    <w:p w14:paraId="598200CD" w14:textId="77777777" w:rsidR="00715891" w:rsidRDefault="00715891" w:rsidP="00A740DC">
      <w:pPr>
        <w:sectPr w:rsidR="00715891" w:rsidSect="00B073E0">
          <w:pgSz w:w="12240" w:h="15840"/>
          <w:pgMar w:top="1440" w:right="1800" w:bottom="1440" w:left="1800" w:header="720" w:footer="720" w:gutter="0"/>
          <w:cols w:space="720"/>
        </w:sectPr>
      </w:pPr>
      <w:r>
        <w:t xml:space="preserve">2.  Does the process map faithfully </w:t>
      </w:r>
      <w:r w:rsidR="000B3DD6">
        <w:t>represent the process narrative?</w:t>
      </w:r>
    </w:p>
    <w:p w14:paraId="6B659A67" w14:textId="77777777" w:rsidR="00A740DC" w:rsidRDefault="00A740DC" w:rsidP="00A740DC">
      <w:pPr>
        <w:pStyle w:val="Default"/>
        <w:framePr w:w="4604" w:wrap="auto" w:vAnchor="page" w:hAnchor="page" w:x="353" w:y="232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BPMN Exercise: RMA Process </w:t>
      </w:r>
    </w:p>
    <w:p w14:paraId="33E14AC5" w14:textId="77777777" w:rsidR="00A740DC" w:rsidRDefault="00A740DC" w:rsidP="00A740DC">
      <w:pPr>
        <w:pStyle w:val="CM1"/>
        <w:framePr w:w="1587" w:wrap="auto" w:vAnchor="page" w:hAnchor="page" w:x="361" w:y="5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Solution </w:t>
      </w:r>
    </w:p>
    <w:p w14:paraId="64FE2A07" w14:textId="77777777" w:rsidR="00A740DC" w:rsidRDefault="00A740DC" w:rsidP="00A740DC">
      <w:pPr>
        <w:pStyle w:val="Default"/>
        <w:framePr w:w="15956" w:wrap="auto" w:vAnchor="page" w:hAnchor="page" w:x="342" w:y="1062"/>
        <w:spacing w:after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4F305A" wp14:editId="71FEBF0A">
            <wp:extent cx="9509760" cy="567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2CCF" w14:textId="77777777" w:rsidR="00A740DC" w:rsidRDefault="00A740DC" w:rsidP="00A740DC">
      <w:pPr>
        <w:pStyle w:val="CM2"/>
        <w:framePr w:w="6101" w:wrap="auto" w:vAnchor="page" w:hAnchor="page" w:x="4481" w:y="10190"/>
        <w:rPr>
          <w:color w:val="000000"/>
          <w:sz w:val="16"/>
          <w:szCs w:val="16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4F3D45F" wp14:editId="29273687">
            <wp:extent cx="1043940" cy="548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16"/>
          <w:szCs w:val="16"/>
        </w:rPr>
        <w:t>RMA</w:t>
      </w:r>
    </w:p>
    <w:p w14:paraId="4686A1A5" w14:textId="77777777" w:rsidR="00A740DC" w:rsidRDefault="00A740DC" w:rsidP="00A740DC">
      <w:pPr>
        <w:pStyle w:val="CM3"/>
        <w:framePr w:w="899" w:wrap="auto" w:vAnchor="page" w:hAnchor="page" w:x="3423" w:y="1095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RMA </w:t>
      </w:r>
    </w:p>
    <w:p w14:paraId="35F4035F" w14:textId="77777777" w:rsidR="00A740DC" w:rsidRDefault="00A740DC" w:rsidP="00A740DC">
      <w:pPr>
        <w:pStyle w:val="Default"/>
        <w:framePr w:w="2475" w:wrap="auto" w:vAnchor="page" w:hAnchor="page" w:x="6777" w:y="10190"/>
        <w:spacing w:after="58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0638FBD" wp14:editId="668E366D">
            <wp:extent cx="1043940" cy="54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117A" w14:textId="77777777" w:rsidR="00A740DC" w:rsidRDefault="00A740DC" w:rsidP="00A740DC">
      <w:pPr>
        <w:pStyle w:val="CM2"/>
        <w:framePr w:w="864" w:wrap="auto" w:vAnchor="page" w:hAnchor="page" w:x="9723" w:y="1107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Ends</w:t>
      </w:r>
    </w:p>
    <w:p w14:paraId="34D5577A" w14:textId="77777777" w:rsidR="00A740DC" w:rsidRDefault="00A740DC" w:rsidP="00A740DC">
      <w:pPr>
        <w:pStyle w:val="CM3"/>
        <w:framePr w:w="935" w:wrap="auto" w:vAnchor="page" w:hAnchor="page" w:x="3405" w:y="1114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starts </w:t>
      </w:r>
    </w:p>
    <w:p w14:paraId="7789BB5C" w14:textId="77777777" w:rsidR="00A740DC" w:rsidRDefault="00A740DC" w:rsidP="00A740DC">
      <w:pPr>
        <w:pStyle w:val="Default"/>
        <w:framePr w:w="1167" w:wrap="auto" w:vAnchor="page" w:hAnchor="page" w:x="3417" w:y="10469"/>
        <w:spacing w:after="54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8CADB98" wp14:editId="19575AEB">
            <wp:extent cx="228600" cy="21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A2AB" w14:textId="77777777" w:rsidR="00A740DC" w:rsidRDefault="00A740DC" w:rsidP="00A740DC">
      <w:pPr>
        <w:pStyle w:val="Default"/>
        <w:framePr w:w="1424" w:wrap="auto" w:vAnchor="page" w:hAnchor="page" w:x="9521" w:y="10463"/>
      </w:pPr>
      <w:r>
        <w:rPr>
          <w:noProof/>
          <w:sz w:val="16"/>
          <w:szCs w:val="16"/>
        </w:rPr>
        <w:drawing>
          <wp:inline distT="0" distB="0" distL="0" distR="0" wp14:anchorId="4747B739" wp14:editId="254CD4FC">
            <wp:extent cx="35814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</w:p>
    <w:p w14:paraId="799E69D6" w14:textId="77777777" w:rsidR="00A740DC" w:rsidRDefault="00A740DC" w:rsidP="00A740DC"/>
    <w:sectPr w:rsidR="00A740DC">
      <w:pgSz w:w="15840" w:h="12240"/>
      <w:pgMar w:top="428" w:right="852" w:bottom="62" w:left="17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93DCE"/>
    <w:multiLevelType w:val="hybridMultilevel"/>
    <w:tmpl w:val="7592E36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4955D7"/>
    <w:multiLevelType w:val="hybridMultilevel"/>
    <w:tmpl w:val="75B40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E0"/>
    <w:rsid w:val="00020561"/>
    <w:rsid w:val="0005647D"/>
    <w:rsid w:val="000B3DD6"/>
    <w:rsid w:val="00114D65"/>
    <w:rsid w:val="0034349B"/>
    <w:rsid w:val="005769DB"/>
    <w:rsid w:val="00715891"/>
    <w:rsid w:val="00823DFF"/>
    <w:rsid w:val="00835621"/>
    <w:rsid w:val="00942993"/>
    <w:rsid w:val="00A0126A"/>
    <w:rsid w:val="00A21179"/>
    <w:rsid w:val="00A740DC"/>
    <w:rsid w:val="00AE75F4"/>
    <w:rsid w:val="00B073E0"/>
    <w:rsid w:val="00C71B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1B37"/>
  <w15:docId w15:val="{A1FCE34E-A1F8-4F71-981E-D0FADC4D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073E0"/>
    <w:pPr>
      <w:ind w:left="720"/>
      <w:contextualSpacing/>
    </w:pPr>
  </w:style>
  <w:style w:type="paragraph" w:customStyle="1" w:styleId="Default">
    <w:name w:val="Default"/>
    <w:rsid w:val="00A740DC"/>
    <w:pPr>
      <w:widowControl w:val="0"/>
      <w:autoSpaceDE w:val="0"/>
      <w:autoSpaceDN w:val="0"/>
      <w:adjustRightInd w:val="0"/>
      <w:spacing w:after="0"/>
    </w:pPr>
    <w:rPr>
      <w:rFonts w:ascii="Arial" w:eastAsiaTheme="minorEastAsia" w:hAnsi="Arial" w:cs="Arial"/>
      <w:color w:val="000000"/>
    </w:rPr>
  </w:style>
  <w:style w:type="paragraph" w:customStyle="1" w:styleId="CM1">
    <w:name w:val="CM1"/>
    <w:basedOn w:val="Default"/>
    <w:next w:val="Default"/>
    <w:uiPriority w:val="99"/>
    <w:rsid w:val="00A740DC"/>
    <w:rPr>
      <w:color w:val="auto"/>
    </w:rPr>
  </w:style>
  <w:style w:type="paragraph" w:customStyle="1" w:styleId="CM2">
    <w:name w:val="CM2"/>
    <w:basedOn w:val="Default"/>
    <w:next w:val="Default"/>
    <w:uiPriority w:val="99"/>
    <w:rsid w:val="00A740DC"/>
    <w:rPr>
      <w:color w:val="auto"/>
    </w:rPr>
  </w:style>
  <w:style w:type="paragraph" w:customStyle="1" w:styleId="CM3">
    <w:name w:val="CM3"/>
    <w:basedOn w:val="Default"/>
    <w:next w:val="Default"/>
    <w:uiPriority w:val="99"/>
    <w:rsid w:val="00A740DC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0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Tech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Ho</dc:creator>
  <cp:lastModifiedBy>Edward Stohr</cp:lastModifiedBy>
  <cp:revision>3</cp:revision>
  <cp:lastPrinted>2008-04-01T21:53:00Z</cp:lastPrinted>
  <dcterms:created xsi:type="dcterms:W3CDTF">2021-04-16T02:24:00Z</dcterms:created>
  <dcterms:modified xsi:type="dcterms:W3CDTF">2021-04-16T02:26:00Z</dcterms:modified>
</cp:coreProperties>
</file>