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gfv2lw38ke7f" w:id="0"/>
      <w:bookmarkEnd w:id="0"/>
      <w:r w:rsidDel="00000000" w:rsidR="00000000" w:rsidRPr="00000000">
        <w:rPr>
          <w:rtl w:val="0"/>
        </w:rPr>
        <w:t xml:space="preserve">DVD - Project Story Reference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Stated Objectives* (as per the Project Brief)</w:t>
      </w:r>
    </w:p>
    <w:p w:rsidR="00000000" w:rsidDel="00000000" w:rsidP="00000000" w:rsidRDefault="00000000" w:rsidRPr="00000000" w14:paraId="00000004">
      <w:pPr>
        <w:numPr>
          <w:ilvl w:val="0"/>
          <w:numId w:val="3"/>
        </w:numPr>
        <w:ind w:left="720" w:hanging="360"/>
        <w:jc w:val="both"/>
        <w:rPr>
          <w:u w:val="none"/>
        </w:rPr>
      </w:pPr>
      <w:r w:rsidDel="00000000" w:rsidR="00000000" w:rsidRPr="00000000">
        <w:rPr>
          <w:rtl w:val="0"/>
        </w:rPr>
        <w:t xml:space="preserve">Evaluate product performance based on sales data, consumer ratings, and pricing information.</w:t>
      </w:r>
    </w:p>
    <w:p w:rsidR="00000000" w:rsidDel="00000000" w:rsidP="00000000" w:rsidRDefault="00000000" w:rsidRPr="00000000" w14:paraId="00000005">
      <w:pPr>
        <w:numPr>
          <w:ilvl w:val="0"/>
          <w:numId w:val="3"/>
        </w:numPr>
        <w:ind w:left="720" w:hanging="360"/>
        <w:jc w:val="both"/>
        <w:rPr>
          <w:u w:val="none"/>
        </w:rPr>
      </w:pPr>
      <w:r w:rsidDel="00000000" w:rsidR="00000000" w:rsidRPr="00000000">
        <w:rPr>
          <w:rtl w:val="0"/>
        </w:rPr>
        <w:t xml:space="preserve">Identify trends and patterns within product categories to uncover high-demand items and growth opportunities. </w:t>
      </w:r>
    </w:p>
    <w:p w:rsidR="00000000" w:rsidDel="00000000" w:rsidP="00000000" w:rsidRDefault="00000000" w:rsidRPr="00000000" w14:paraId="00000006">
      <w:pPr>
        <w:numPr>
          <w:ilvl w:val="0"/>
          <w:numId w:val="3"/>
        </w:numPr>
        <w:ind w:left="720" w:hanging="360"/>
        <w:jc w:val="both"/>
        <w:rPr>
          <w:u w:val="none"/>
        </w:rPr>
      </w:pPr>
      <w:r w:rsidDel="00000000" w:rsidR="00000000" w:rsidRPr="00000000">
        <w:rPr>
          <w:rtl w:val="0"/>
        </w:rPr>
        <w:t xml:space="preserve">Assess brand performance to understand brand loyalty and market share.</w:t>
      </w:r>
    </w:p>
    <w:p w:rsidR="00000000" w:rsidDel="00000000" w:rsidP="00000000" w:rsidRDefault="00000000" w:rsidRPr="00000000" w14:paraId="00000007">
      <w:pPr>
        <w:numPr>
          <w:ilvl w:val="0"/>
          <w:numId w:val="3"/>
        </w:numPr>
        <w:ind w:left="720" w:hanging="360"/>
        <w:jc w:val="both"/>
        <w:rPr>
          <w:u w:val="none"/>
        </w:rPr>
      </w:pPr>
      <w:r w:rsidDel="00000000" w:rsidR="00000000" w:rsidRPr="00000000">
        <w:rPr>
          <w:rtl w:val="0"/>
        </w:rPr>
        <w:t xml:space="preserve">Analyze the relationship between pricing strategies and consumer perception to optimize pricing. </w:t>
      </w:r>
    </w:p>
    <w:p w:rsidR="00000000" w:rsidDel="00000000" w:rsidP="00000000" w:rsidRDefault="00000000" w:rsidRPr="00000000" w14:paraId="00000008">
      <w:pPr>
        <w:numPr>
          <w:ilvl w:val="0"/>
          <w:numId w:val="3"/>
        </w:numPr>
        <w:ind w:left="720" w:hanging="360"/>
        <w:jc w:val="both"/>
        <w:rPr>
          <w:u w:val="none"/>
        </w:rPr>
      </w:pPr>
      <w:r w:rsidDel="00000000" w:rsidR="00000000" w:rsidRPr="00000000">
        <w:rPr>
          <w:rtl w:val="0"/>
        </w:rPr>
        <w:t xml:space="preserve">Explore consumer feedback/ratings to gain insights into preferences and satisfaction levels across product categories. </w:t>
      </w:r>
    </w:p>
    <w:p w:rsidR="00000000" w:rsidDel="00000000" w:rsidP="00000000" w:rsidRDefault="00000000" w:rsidRPr="00000000" w14:paraId="00000009">
      <w:pPr>
        <w:numPr>
          <w:ilvl w:val="0"/>
          <w:numId w:val="3"/>
        </w:numPr>
        <w:ind w:left="720" w:hanging="360"/>
        <w:jc w:val="both"/>
        <w:rPr>
          <w:u w:val="none"/>
        </w:rPr>
      </w:pPr>
      <w:r w:rsidDel="00000000" w:rsidR="00000000" w:rsidRPr="00000000">
        <w:rPr>
          <w:rtl w:val="0"/>
        </w:rPr>
        <w:t xml:space="preserve">Compare product performance metrics with competitors to identify strengths, weaknesses, and opportunities for improvement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rtl w:val="0"/>
        </w:rPr>
        <w:t xml:space="preserve">*</w:t>
      </w:r>
      <w:r w:rsidDel="00000000" w:rsidR="00000000" w:rsidRPr="00000000">
        <w:rPr>
          <w:rtl w:val="0"/>
        </w:rPr>
        <w:t xml:space="preserve"> We are free to have additional or alternative objectives, if required (as per Jimmi)</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rPr>
      </w:pPr>
      <w:r w:rsidDel="00000000" w:rsidR="00000000" w:rsidRPr="00000000">
        <w:rPr>
          <w:b w:val="1"/>
          <w:rtl w:val="0"/>
        </w:rPr>
        <w:t xml:space="preserve">Story to tell</w:t>
      </w:r>
    </w:p>
    <w:p w:rsidR="00000000" w:rsidDel="00000000" w:rsidP="00000000" w:rsidRDefault="00000000" w:rsidRPr="00000000" w14:paraId="0000000E">
      <w:pPr>
        <w:jc w:val="both"/>
        <w:rPr/>
      </w:pPr>
      <w:r w:rsidDel="00000000" w:rsidR="00000000" w:rsidRPr="00000000">
        <w:rPr>
          <w:b w:val="1"/>
          <w:rtl w:val="0"/>
        </w:rPr>
        <w:t xml:space="preserve">Audience</w:t>
      </w:r>
      <w:r w:rsidDel="00000000" w:rsidR="00000000" w:rsidRPr="00000000">
        <w:rPr>
          <w:rtl w:val="0"/>
        </w:rPr>
        <w:t xml:space="preserve">: This story is being told to the senior management of Big Basket to convince them of the strategy they should adopt in marketing the products. The narrative will try to rationalize why the advice given to Bigbasket is right and the best one for them. The rationale is being presented in 3 parts as follows</w:t>
      </w:r>
    </w:p>
    <w:p w:rsidR="00000000" w:rsidDel="00000000" w:rsidP="00000000" w:rsidRDefault="00000000" w:rsidRPr="00000000" w14:paraId="0000000F">
      <w:pPr>
        <w:pStyle w:val="Heading2"/>
        <w:numPr>
          <w:ilvl w:val="0"/>
          <w:numId w:val="5"/>
        </w:numPr>
        <w:spacing w:after="0" w:afterAutospacing="0"/>
        <w:ind w:left="360"/>
        <w:jc w:val="both"/>
        <w:rPr/>
      </w:pPr>
      <w:bookmarkStart w:colFirst="0" w:colLast="0" w:name="_ocfsv5cb3atw" w:id="1"/>
      <w:bookmarkEnd w:id="1"/>
      <w:r w:rsidDel="00000000" w:rsidR="00000000" w:rsidRPr="00000000">
        <w:rPr>
          <w:b w:val="1"/>
          <w:rtl w:val="0"/>
        </w:rPr>
        <w:t xml:space="preserve">Landscape - The Past and The Present</w:t>
      </w:r>
      <w:r w:rsidDel="00000000" w:rsidR="00000000" w:rsidRPr="00000000">
        <w:rPr>
          <w:rtl w:val="0"/>
        </w:rPr>
        <w:t xml:space="preserve">: </w:t>
      </w:r>
      <w:r w:rsidDel="00000000" w:rsidR="00000000" w:rsidRPr="00000000">
        <w:rPr>
          <w:rtl w:val="0"/>
        </w:rPr>
        <w:t xml:space="preserve">Where is the market currently at and how did it get here? Where is Bigbasket in this market?</w:t>
      </w:r>
    </w:p>
    <w:p w:rsidR="00000000" w:rsidDel="00000000" w:rsidP="00000000" w:rsidRDefault="00000000" w:rsidRPr="00000000" w14:paraId="00000010">
      <w:pPr>
        <w:numPr>
          <w:ilvl w:val="0"/>
          <w:numId w:val="4"/>
        </w:numPr>
        <w:ind w:left="720" w:hanging="360"/>
        <w:jc w:val="both"/>
        <w:rPr>
          <w:u w:val="none"/>
        </w:rPr>
      </w:pPr>
      <w:r w:rsidDel="00000000" w:rsidR="00000000" w:rsidRPr="00000000">
        <w:rPr>
          <w:rtl w:val="0"/>
        </w:rPr>
        <w:t xml:space="preserve">What is the actual size &amp; the profitability of the e-commerce market vs traditional market?</w:t>
      </w:r>
    </w:p>
    <w:p w:rsidR="00000000" w:rsidDel="00000000" w:rsidP="00000000" w:rsidRDefault="00000000" w:rsidRPr="00000000" w14:paraId="00000011">
      <w:pPr>
        <w:numPr>
          <w:ilvl w:val="1"/>
          <w:numId w:val="4"/>
        </w:numPr>
        <w:ind w:left="1440" w:hanging="360"/>
        <w:jc w:val="both"/>
        <w:rPr>
          <w:u w:val="none"/>
        </w:rPr>
      </w:pPr>
      <w:r w:rsidDel="00000000" w:rsidR="00000000" w:rsidRPr="00000000">
        <w:rPr>
          <w:rtl w:val="0"/>
        </w:rPr>
        <w:t xml:space="preserve">How does this break down by Product category (overall &amp; by regions in India)?</w:t>
      </w:r>
    </w:p>
    <w:p w:rsidR="00000000" w:rsidDel="00000000" w:rsidP="00000000" w:rsidRDefault="00000000" w:rsidRPr="00000000" w14:paraId="00000012">
      <w:pPr>
        <w:numPr>
          <w:ilvl w:val="1"/>
          <w:numId w:val="4"/>
        </w:numPr>
        <w:ind w:left="1440" w:hanging="360"/>
        <w:jc w:val="both"/>
        <w:rPr>
          <w:u w:val="none"/>
        </w:rPr>
      </w:pPr>
      <w:r w:rsidDel="00000000" w:rsidR="00000000" w:rsidRPr="00000000">
        <w:rPr>
          <w:rtl w:val="0"/>
        </w:rPr>
        <w:t xml:space="preserve">How does this break down by Players (overall &amp; category wise &amp; by region)?</w:t>
      </w:r>
    </w:p>
    <w:p w:rsidR="00000000" w:rsidDel="00000000" w:rsidP="00000000" w:rsidRDefault="00000000" w:rsidRPr="00000000" w14:paraId="00000013">
      <w:pPr>
        <w:numPr>
          <w:ilvl w:val="1"/>
          <w:numId w:val="4"/>
        </w:numPr>
        <w:ind w:left="1440" w:hanging="360"/>
        <w:jc w:val="both"/>
        <w:rPr>
          <w:u w:val="none"/>
        </w:rPr>
      </w:pPr>
      <w:r w:rsidDel="00000000" w:rsidR="00000000" w:rsidRPr="00000000">
        <w:rPr>
          <w:rtl w:val="0"/>
        </w:rPr>
        <w:t xml:space="preserve">How does this break down by Product brands (overall, by category &amp; region)?</w:t>
      </w:r>
    </w:p>
    <w:p w:rsidR="00000000" w:rsidDel="00000000" w:rsidP="00000000" w:rsidRDefault="00000000" w:rsidRPr="00000000" w14:paraId="00000014">
      <w:pPr>
        <w:numPr>
          <w:ilvl w:val="0"/>
          <w:numId w:val="4"/>
        </w:numPr>
        <w:ind w:left="720" w:hanging="360"/>
        <w:jc w:val="both"/>
      </w:pPr>
      <w:r w:rsidDel="00000000" w:rsidR="00000000" w:rsidRPr="00000000">
        <w:rPr>
          <w:rtl w:val="0"/>
        </w:rPr>
        <w:t xml:space="preserve">What is the perception value of the e-commerce market vs traditional market?</w:t>
      </w:r>
    </w:p>
    <w:p w:rsidR="00000000" w:rsidDel="00000000" w:rsidP="00000000" w:rsidRDefault="00000000" w:rsidRPr="00000000" w14:paraId="00000015">
      <w:pPr>
        <w:numPr>
          <w:ilvl w:val="1"/>
          <w:numId w:val="4"/>
        </w:numPr>
        <w:ind w:left="1440" w:hanging="360"/>
        <w:jc w:val="both"/>
      </w:pPr>
      <w:r w:rsidDel="00000000" w:rsidR="00000000" w:rsidRPr="00000000">
        <w:rPr>
          <w:rtl w:val="0"/>
        </w:rPr>
        <w:t xml:space="preserve">How does this break down by Product category (overall &amp; by regions in India)?</w:t>
      </w:r>
    </w:p>
    <w:p w:rsidR="00000000" w:rsidDel="00000000" w:rsidP="00000000" w:rsidRDefault="00000000" w:rsidRPr="00000000" w14:paraId="00000016">
      <w:pPr>
        <w:numPr>
          <w:ilvl w:val="1"/>
          <w:numId w:val="4"/>
        </w:numPr>
        <w:ind w:left="1440" w:hanging="360"/>
        <w:jc w:val="both"/>
      </w:pPr>
      <w:r w:rsidDel="00000000" w:rsidR="00000000" w:rsidRPr="00000000">
        <w:rPr>
          <w:rtl w:val="0"/>
        </w:rPr>
        <w:t xml:space="preserve">How does this break down by Players (overall &amp; category wise &amp; by region)?</w:t>
      </w:r>
    </w:p>
    <w:p w:rsidR="00000000" w:rsidDel="00000000" w:rsidP="00000000" w:rsidRDefault="00000000" w:rsidRPr="00000000" w14:paraId="00000017">
      <w:pPr>
        <w:numPr>
          <w:ilvl w:val="1"/>
          <w:numId w:val="4"/>
        </w:numPr>
        <w:ind w:left="1440" w:hanging="360"/>
        <w:jc w:val="both"/>
      </w:pPr>
      <w:r w:rsidDel="00000000" w:rsidR="00000000" w:rsidRPr="00000000">
        <w:rPr>
          <w:rtl w:val="0"/>
        </w:rPr>
        <w:t xml:space="preserve">How does this break down by Product brands (overall, by category &amp; region)?</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pStyle w:val="Heading2"/>
        <w:numPr>
          <w:ilvl w:val="0"/>
          <w:numId w:val="5"/>
        </w:numPr>
        <w:spacing w:after="0" w:afterAutospacing="0"/>
        <w:ind w:left="360"/>
        <w:jc w:val="both"/>
        <w:rPr/>
      </w:pPr>
      <w:bookmarkStart w:colFirst="0" w:colLast="0" w:name="_5sb3t0pouofo" w:id="2"/>
      <w:bookmarkEnd w:id="2"/>
      <w:r w:rsidDel="00000000" w:rsidR="00000000" w:rsidRPr="00000000">
        <w:rPr>
          <w:b w:val="1"/>
          <w:rtl w:val="0"/>
        </w:rPr>
        <w:t xml:space="preserve">Forces at work - The Present and The Future</w:t>
      </w:r>
      <w:r w:rsidDel="00000000" w:rsidR="00000000" w:rsidRPr="00000000">
        <w:rPr>
          <w:rtl w:val="0"/>
        </w:rPr>
        <w:t xml:space="preserve">: </w:t>
      </w:r>
      <w:r w:rsidDel="00000000" w:rsidR="00000000" w:rsidRPr="00000000">
        <w:rPr>
          <w:rtl w:val="0"/>
        </w:rPr>
        <w:t xml:space="preserve">What are the key driving factors that shape the market and where do we see it go?</w:t>
      </w:r>
    </w:p>
    <w:p w:rsidR="00000000" w:rsidDel="00000000" w:rsidP="00000000" w:rsidRDefault="00000000" w:rsidRPr="00000000" w14:paraId="0000001B">
      <w:pPr>
        <w:numPr>
          <w:ilvl w:val="0"/>
          <w:numId w:val="1"/>
        </w:numPr>
        <w:ind w:left="720" w:hanging="360"/>
        <w:jc w:val="both"/>
        <w:rPr>
          <w:u w:val="none"/>
        </w:rPr>
      </w:pPr>
      <w:r w:rsidDel="00000000" w:rsidR="00000000" w:rsidRPr="00000000">
        <w:rPr>
          <w:rtl w:val="0"/>
        </w:rPr>
        <w:t xml:space="preserve">Per capita Income - Trend and where is it going to go</w:t>
      </w:r>
    </w:p>
    <w:p w:rsidR="00000000" w:rsidDel="00000000" w:rsidP="00000000" w:rsidRDefault="00000000" w:rsidRPr="00000000" w14:paraId="0000001C">
      <w:pPr>
        <w:numPr>
          <w:ilvl w:val="1"/>
          <w:numId w:val="1"/>
        </w:numPr>
        <w:ind w:left="1440" w:hanging="360"/>
        <w:jc w:val="both"/>
        <w:rPr>
          <w:u w:val="none"/>
        </w:rPr>
      </w:pPr>
      <w:r w:rsidDel="00000000" w:rsidR="00000000" w:rsidRPr="00000000">
        <w:rPr>
          <w:rtl w:val="0"/>
        </w:rPr>
        <w:t xml:space="preserve">How does it impact product category sales?</w:t>
      </w:r>
    </w:p>
    <w:p w:rsidR="00000000" w:rsidDel="00000000" w:rsidP="00000000" w:rsidRDefault="00000000" w:rsidRPr="00000000" w14:paraId="0000001D">
      <w:pPr>
        <w:numPr>
          <w:ilvl w:val="1"/>
          <w:numId w:val="1"/>
        </w:numPr>
        <w:ind w:left="1440" w:hanging="360"/>
        <w:jc w:val="both"/>
        <w:rPr>
          <w:u w:val="none"/>
        </w:rPr>
      </w:pPr>
      <w:r w:rsidDel="00000000" w:rsidR="00000000" w:rsidRPr="00000000">
        <w:rPr>
          <w:rtl w:val="0"/>
        </w:rPr>
        <w:t xml:space="preserve">How does it impact the brands?</w:t>
      </w:r>
    </w:p>
    <w:p w:rsidR="00000000" w:rsidDel="00000000" w:rsidP="00000000" w:rsidRDefault="00000000" w:rsidRPr="00000000" w14:paraId="0000001E">
      <w:pPr>
        <w:numPr>
          <w:ilvl w:val="0"/>
          <w:numId w:val="1"/>
        </w:numPr>
        <w:ind w:left="720" w:hanging="360"/>
        <w:jc w:val="both"/>
        <w:rPr>
          <w:u w:val="none"/>
        </w:rPr>
      </w:pPr>
      <w:r w:rsidDel="00000000" w:rsidR="00000000" w:rsidRPr="00000000">
        <w:rPr>
          <w:rtl w:val="0"/>
        </w:rPr>
        <w:t xml:space="preserve">Internet &amp; Mobile adoption- Trend and where is it going to go</w:t>
      </w:r>
    </w:p>
    <w:p w:rsidR="00000000" w:rsidDel="00000000" w:rsidP="00000000" w:rsidRDefault="00000000" w:rsidRPr="00000000" w14:paraId="0000001F">
      <w:pPr>
        <w:numPr>
          <w:ilvl w:val="1"/>
          <w:numId w:val="1"/>
        </w:numPr>
        <w:ind w:left="1440" w:hanging="360"/>
        <w:jc w:val="both"/>
      </w:pPr>
      <w:r w:rsidDel="00000000" w:rsidR="00000000" w:rsidRPr="00000000">
        <w:rPr>
          <w:rtl w:val="0"/>
        </w:rPr>
        <w:t xml:space="preserve">How does it impact product category sales?</w:t>
      </w:r>
    </w:p>
    <w:p w:rsidR="00000000" w:rsidDel="00000000" w:rsidP="00000000" w:rsidRDefault="00000000" w:rsidRPr="00000000" w14:paraId="00000020">
      <w:pPr>
        <w:numPr>
          <w:ilvl w:val="1"/>
          <w:numId w:val="1"/>
        </w:numPr>
        <w:ind w:left="1440" w:hanging="360"/>
        <w:jc w:val="both"/>
      </w:pPr>
      <w:r w:rsidDel="00000000" w:rsidR="00000000" w:rsidRPr="00000000">
        <w:rPr>
          <w:rtl w:val="0"/>
        </w:rPr>
        <w:t xml:space="preserve">How does it impact the brands?</w:t>
      </w:r>
    </w:p>
    <w:p w:rsidR="00000000" w:rsidDel="00000000" w:rsidP="00000000" w:rsidRDefault="00000000" w:rsidRPr="00000000" w14:paraId="00000021">
      <w:pPr>
        <w:numPr>
          <w:ilvl w:val="0"/>
          <w:numId w:val="1"/>
        </w:numPr>
        <w:ind w:left="720" w:hanging="360"/>
        <w:jc w:val="both"/>
      </w:pPr>
      <w:r w:rsidDel="00000000" w:rsidR="00000000" w:rsidRPr="00000000">
        <w:rPr>
          <w:rtl w:val="0"/>
        </w:rPr>
        <w:t xml:space="preserve">Demographics &amp; Preferences (e.g Ayurved products) - Trend and where is it going to go</w:t>
      </w:r>
    </w:p>
    <w:p w:rsidR="00000000" w:rsidDel="00000000" w:rsidP="00000000" w:rsidRDefault="00000000" w:rsidRPr="00000000" w14:paraId="00000022">
      <w:pPr>
        <w:numPr>
          <w:ilvl w:val="1"/>
          <w:numId w:val="1"/>
        </w:numPr>
        <w:ind w:left="1440" w:hanging="360"/>
        <w:jc w:val="both"/>
      </w:pPr>
      <w:r w:rsidDel="00000000" w:rsidR="00000000" w:rsidRPr="00000000">
        <w:rPr>
          <w:rtl w:val="0"/>
        </w:rPr>
        <w:t xml:space="preserve">How does it impact product category sales?</w:t>
      </w:r>
    </w:p>
    <w:p w:rsidR="00000000" w:rsidDel="00000000" w:rsidP="00000000" w:rsidRDefault="00000000" w:rsidRPr="00000000" w14:paraId="00000023">
      <w:pPr>
        <w:numPr>
          <w:ilvl w:val="1"/>
          <w:numId w:val="1"/>
        </w:numPr>
        <w:ind w:left="1440" w:hanging="360"/>
        <w:jc w:val="both"/>
      </w:pPr>
      <w:r w:rsidDel="00000000" w:rsidR="00000000" w:rsidRPr="00000000">
        <w:rPr>
          <w:rtl w:val="0"/>
        </w:rPr>
        <w:t xml:space="preserve">How does it impact the brands?</w:t>
      </w:r>
    </w:p>
    <w:p w:rsidR="00000000" w:rsidDel="00000000" w:rsidP="00000000" w:rsidRDefault="00000000" w:rsidRPr="00000000" w14:paraId="00000024">
      <w:pPr>
        <w:numPr>
          <w:ilvl w:val="0"/>
          <w:numId w:val="1"/>
        </w:numPr>
        <w:ind w:left="720" w:hanging="360"/>
        <w:jc w:val="both"/>
        <w:rPr>
          <w:u w:val="none"/>
        </w:rPr>
      </w:pPr>
      <w:r w:rsidDel="00000000" w:rsidR="00000000" w:rsidRPr="00000000">
        <w:rPr>
          <w:rtl w:val="0"/>
        </w:rPr>
        <w:t xml:space="preserve">Disruptors (e.g. Ukraine war, AI tech, ONDC, Govt policy (GATI Shakthi, GST) etc ) - Trend and where is it going to go</w:t>
      </w:r>
    </w:p>
    <w:p w:rsidR="00000000" w:rsidDel="00000000" w:rsidP="00000000" w:rsidRDefault="00000000" w:rsidRPr="00000000" w14:paraId="00000025">
      <w:pPr>
        <w:numPr>
          <w:ilvl w:val="1"/>
          <w:numId w:val="1"/>
        </w:numPr>
        <w:ind w:left="1440" w:hanging="360"/>
        <w:jc w:val="both"/>
      </w:pPr>
      <w:r w:rsidDel="00000000" w:rsidR="00000000" w:rsidRPr="00000000">
        <w:rPr>
          <w:rtl w:val="0"/>
        </w:rPr>
        <w:t xml:space="preserve">How does it impact product category sales?</w:t>
      </w:r>
    </w:p>
    <w:p w:rsidR="00000000" w:rsidDel="00000000" w:rsidP="00000000" w:rsidRDefault="00000000" w:rsidRPr="00000000" w14:paraId="00000026">
      <w:pPr>
        <w:numPr>
          <w:ilvl w:val="1"/>
          <w:numId w:val="1"/>
        </w:numPr>
        <w:ind w:left="1440" w:hanging="360"/>
        <w:jc w:val="both"/>
      </w:pPr>
      <w:r w:rsidDel="00000000" w:rsidR="00000000" w:rsidRPr="00000000">
        <w:rPr>
          <w:rtl w:val="0"/>
        </w:rPr>
        <w:t xml:space="preserve">How does it impact the brands?</w:t>
      </w:r>
    </w:p>
    <w:p w:rsidR="00000000" w:rsidDel="00000000" w:rsidP="00000000" w:rsidRDefault="00000000" w:rsidRPr="00000000" w14:paraId="00000027">
      <w:pPr>
        <w:numPr>
          <w:ilvl w:val="0"/>
          <w:numId w:val="1"/>
        </w:numPr>
        <w:ind w:left="720" w:hanging="360"/>
        <w:jc w:val="both"/>
        <w:rPr>
          <w:u w:val="none"/>
        </w:rPr>
      </w:pPr>
      <w:r w:rsidDel="00000000" w:rsidR="00000000" w:rsidRPr="00000000">
        <w:rPr>
          <w:rtl w:val="0"/>
        </w:rPr>
        <w:t xml:space="preserve">Raw material supply &amp; cost (e.g. Petroleum, Wheat etc)</w:t>
      </w:r>
    </w:p>
    <w:p w:rsidR="00000000" w:rsidDel="00000000" w:rsidP="00000000" w:rsidRDefault="00000000" w:rsidRPr="00000000" w14:paraId="00000028">
      <w:pPr>
        <w:numPr>
          <w:ilvl w:val="1"/>
          <w:numId w:val="1"/>
        </w:numPr>
        <w:ind w:left="1440" w:hanging="360"/>
        <w:jc w:val="both"/>
      </w:pPr>
      <w:r w:rsidDel="00000000" w:rsidR="00000000" w:rsidRPr="00000000">
        <w:rPr>
          <w:rtl w:val="0"/>
        </w:rPr>
        <w:t xml:space="preserve">How does it impact product category sales?</w:t>
      </w:r>
    </w:p>
    <w:p w:rsidR="00000000" w:rsidDel="00000000" w:rsidP="00000000" w:rsidRDefault="00000000" w:rsidRPr="00000000" w14:paraId="00000029">
      <w:pPr>
        <w:numPr>
          <w:ilvl w:val="1"/>
          <w:numId w:val="1"/>
        </w:numPr>
        <w:ind w:left="1440" w:hanging="360"/>
        <w:jc w:val="both"/>
      </w:pPr>
      <w:r w:rsidDel="00000000" w:rsidR="00000000" w:rsidRPr="00000000">
        <w:rPr>
          <w:rtl w:val="0"/>
        </w:rPr>
        <w:t xml:space="preserve">How does it impact the brands?</w:t>
      </w:r>
    </w:p>
    <w:p w:rsidR="00000000" w:rsidDel="00000000" w:rsidP="00000000" w:rsidRDefault="00000000" w:rsidRPr="00000000" w14:paraId="0000002A">
      <w:pPr>
        <w:numPr>
          <w:ilvl w:val="0"/>
          <w:numId w:val="1"/>
        </w:numPr>
        <w:ind w:left="720" w:hanging="360"/>
        <w:jc w:val="both"/>
        <w:rPr>
          <w:u w:val="none"/>
        </w:rPr>
      </w:pPr>
      <w:r w:rsidDel="00000000" w:rsidR="00000000" w:rsidRPr="00000000">
        <w:rPr>
          <w:rtl w:val="0"/>
        </w:rPr>
        <w:t xml:space="preserve">Price sensitivity</w:t>
      </w:r>
    </w:p>
    <w:p w:rsidR="00000000" w:rsidDel="00000000" w:rsidP="00000000" w:rsidRDefault="00000000" w:rsidRPr="00000000" w14:paraId="0000002B">
      <w:pPr>
        <w:numPr>
          <w:ilvl w:val="1"/>
          <w:numId w:val="1"/>
        </w:numPr>
        <w:ind w:left="1440" w:hanging="360"/>
        <w:jc w:val="both"/>
      </w:pPr>
      <w:r w:rsidDel="00000000" w:rsidR="00000000" w:rsidRPr="00000000">
        <w:rPr>
          <w:rtl w:val="0"/>
        </w:rPr>
        <w:t xml:space="preserve">How does it impact product category sales?</w:t>
      </w:r>
    </w:p>
    <w:p w:rsidR="00000000" w:rsidDel="00000000" w:rsidP="00000000" w:rsidRDefault="00000000" w:rsidRPr="00000000" w14:paraId="0000002C">
      <w:pPr>
        <w:numPr>
          <w:ilvl w:val="1"/>
          <w:numId w:val="1"/>
        </w:numPr>
        <w:ind w:left="1440" w:hanging="360"/>
        <w:jc w:val="both"/>
      </w:pPr>
      <w:r w:rsidDel="00000000" w:rsidR="00000000" w:rsidRPr="00000000">
        <w:rPr>
          <w:rtl w:val="0"/>
        </w:rPr>
        <w:t xml:space="preserve">How does it impact the brands?</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pStyle w:val="Heading2"/>
        <w:numPr>
          <w:ilvl w:val="0"/>
          <w:numId w:val="5"/>
        </w:numPr>
        <w:spacing w:after="0" w:afterAutospacing="0"/>
        <w:ind w:left="360"/>
        <w:jc w:val="both"/>
        <w:rPr/>
      </w:pPr>
      <w:bookmarkStart w:colFirst="0" w:colLast="0" w:name="_tuewt94tpdzs" w:id="3"/>
      <w:bookmarkEnd w:id="3"/>
      <w:r w:rsidDel="00000000" w:rsidR="00000000" w:rsidRPr="00000000">
        <w:rPr>
          <w:b w:val="1"/>
          <w:rtl w:val="0"/>
        </w:rPr>
        <w:t xml:space="preserve">Goal - The Future</w:t>
      </w:r>
      <w:r w:rsidDel="00000000" w:rsidR="00000000" w:rsidRPr="00000000">
        <w:rPr>
          <w:rtl w:val="0"/>
        </w:rPr>
        <w:t xml:space="preserve">: </w:t>
      </w:r>
      <w:r w:rsidDel="00000000" w:rsidR="00000000" w:rsidRPr="00000000">
        <w:rPr>
          <w:rtl w:val="0"/>
        </w:rPr>
        <w:t xml:space="preserve">Where can Bigbasket get to and how?</w:t>
      </w:r>
    </w:p>
    <w:p w:rsidR="00000000" w:rsidDel="00000000" w:rsidP="00000000" w:rsidRDefault="00000000" w:rsidRPr="00000000" w14:paraId="0000002F">
      <w:pPr>
        <w:numPr>
          <w:ilvl w:val="0"/>
          <w:numId w:val="2"/>
        </w:numPr>
        <w:ind w:left="720" w:hanging="360"/>
        <w:jc w:val="both"/>
      </w:pPr>
      <w:r w:rsidDel="00000000" w:rsidR="00000000" w:rsidRPr="00000000">
        <w:rPr>
          <w:rtl w:val="0"/>
        </w:rPr>
        <w:t xml:space="preserve">What is the expected size &amp; the profitability of the e-commerce market vs traditional market? (Can factor into it with multiple different scenarios of the driving factor)</w:t>
      </w:r>
    </w:p>
    <w:p w:rsidR="00000000" w:rsidDel="00000000" w:rsidP="00000000" w:rsidRDefault="00000000" w:rsidRPr="00000000" w14:paraId="00000030">
      <w:pPr>
        <w:numPr>
          <w:ilvl w:val="1"/>
          <w:numId w:val="2"/>
        </w:numPr>
        <w:ind w:left="1440" w:hanging="360"/>
        <w:jc w:val="both"/>
      </w:pPr>
      <w:r w:rsidDel="00000000" w:rsidR="00000000" w:rsidRPr="00000000">
        <w:rPr>
          <w:rtl w:val="0"/>
        </w:rPr>
        <w:t xml:space="preserve">How does this break down by Product category (overall &amp; by regions in India)?</w:t>
      </w:r>
    </w:p>
    <w:p w:rsidR="00000000" w:rsidDel="00000000" w:rsidP="00000000" w:rsidRDefault="00000000" w:rsidRPr="00000000" w14:paraId="00000031">
      <w:pPr>
        <w:numPr>
          <w:ilvl w:val="1"/>
          <w:numId w:val="2"/>
        </w:numPr>
        <w:ind w:left="1440" w:hanging="360"/>
        <w:jc w:val="both"/>
      </w:pPr>
      <w:r w:rsidDel="00000000" w:rsidR="00000000" w:rsidRPr="00000000">
        <w:rPr>
          <w:rtl w:val="0"/>
        </w:rPr>
        <w:t xml:space="preserve">How does this break down by Players (overall &amp; category wise &amp; by region)?</w:t>
      </w:r>
    </w:p>
    <w:p w:rsidR="00000000" w:rsidDel="00000000" w:rsidP="00000000" w:rsidRDefault="00000000" w:rsidRPr="00000000" w14:paraId="00000032">
      <w:pPr>
        <w:numPr>
          <w:ilvl w:val="1"/>
          <w:numId w:val="2"/>
        </w:numPr>
        <w:ind w:left="1440" w:hanging="360"/>
        <w:jc w:val="both"/>
      </w:pPr>
      <w:r w:rsidDel="00000000" w:rsidR="00000000" w:rsidRPr="00000000">
        <w:rPr>
          <w:rtl w:val="0"/>
        </w:rPr>
        <w:t xml:space="preserve">How does this break down by Product brands (overall, by category &amp; region)?</w:t>
      </w:r>
    </w:p>
    <w:p w:rsidR="00000000" w:rsidDel="00000000" w:rsidP="00000000" w:rsidRDefault="00000000" w:rsidRPr="00000000" w14:paraId="00000033">
      <w:pPr>
        <w:numPr>
          <w:ilvl w:val="0"/>
          <w:numId w:val="2"/>
        </w:numPr>
        <w:ind w:left="720" w:hanging="360"/>
        <w:jc w:val="both"/>
        <w:rPr>
          <w:u w:val="none"/>
        </w:rPr>
      </w:pPr>
      <w:r w:rsidDel="00000000" w:rsidR="00000000" w:rsidRPr="00000000">
        <w:rPr>
          <w:rtl w:val="0"/>
        </w:rPr>
        <w:t xml:space="preserve">What should Bigbasket focus on and what will it get them?</w:t>
      </w:r>
    </w:p>
    <w:p w:rsidR="00000000" w:rsidDel="00000000" w:rsidP="00000000" w:rsidRDefault="00000000" w:rsidRPr="00000000" w14:paraId="00000034">
      <w:pPr>
        <w:numPr>
          <w:ilvl w:val="1"/>
          <w:numId w:val="2"/>
        </w:numPr>
        <w:ind w:left="1440" w:hanging="360"/>
        <w:jc w:val="both"/>
        <w:rPr>
          <w:u w:val="none"/>
        </w:rPr>
      </w:pPr>
      <w:r w:rsidDel="00000000" w:rsidR="00000000" w:rsidRPr="00000000">
        <w:rPr>
          <w:rtl w:val="0"/>
        </w:rPr>
        <w:t xml:space="preserve">What product categories should they focus on and why?</w:t>
      </w:r>
    </w:p>
    <w:p w:rsidR="00000000" w:rsidDel="00000000" w:rsidP="00000000" w:rsidRDefault="00000000" w:rsidRPr="00000000" w14:paraId="00000035">
      <w:pPr>
        <w:numPr>
          <w:ilvl w:val="1"/>
          <w:numId w:val="2"/>
        </w:numPr>
        <w:ind w:left="1440" w:hanging="360"/>
        <w:jc w:val="both"/>
        <w:rPr>
          <w:u w:val="none"/>
        </w:rPr>
      </w:pPr>
      <w:r w:rsidDel="00000000" w:rsidR="00000000" w:rsidRPr="00000000">
        <w:rPr>
          <w:rtl w:val="0"/>
        </w:rPr>
        <w:t xml:space="preserve">What brands should they focus on and why?</w:t>
      </w:r>
    </w:p>
    <w:p w:rsidR="00000000" w:rsidDel="00000000" w:rsidP="00000000" w:rsidRDefault="00000000" w:rsidRPr="00000000" w14:paraId="00000036">
      <w:pPr>
        <w:numPr>
          <w:ilvl w:val="1"/>
          <w:numId w:val="2"/>
        </w:numPr>
        <w:ind w:left="1440" w:hanging="360"/>
        <w:jc w:val="both"/>
        <w:rPr>
          <w:u w:val="none"/>
        </w:rPr>
      </w:pPr>
      <w:r w:rsidDel="00000000" w:rsidR="00000000" w:rsidRPr="00000000">
        <w:rPr>
          <w:rtl w:val="0"/>
        </w:rPr>
        <w:t xml:space="preserve">What can be achieved with pricing? (Popularity vs Sales)</w:t>
      </w:r>
    </w:p>
    <w:p w:rsidR="00000000" w:rsidDel="00000000" w:rsidP="00000000" w:rsidRDefault="00000000" w:rsidRPr="00000000" w14:paraId="00000037">
      <w:pPr>
        <w:numPr>
          <w:ilvl w:val="1"/>
          <w:numId w:val="2"/>
        </w:numPr>
        <w:ind w:left="1440" w:hanging="360"/>
        <w:jc w:val="both"/>
      </w:pPr>
      <w:r w:rsidDel="00000000" w:rsidR="00000000" w:rsidRPr="00000000">
        <w:rPr>
          <w:rtl w:val="0"/>
        </w:rPr>
        <w:t xml:space="preserve">What can be achieved with advertising? (Popularity vs Sales)</w:t>
      </w:r>
    </w:p>
    <w:p w:rsidR="00000000" w:rsidDel="00000000" w:rsidP="00000000" w:rsidRDefault="00000000" w:rsidRPr="00000000" w14:paraId="00000038">
      <w:pPr>
        <w:numPr>
          <w:ilvl w:val="1"/>
          <w:numId w:val="2"/>
        </w:numPr>
        <w:ind w:left="1440" w:hanging="360"/>
        <w:jc w:val="both"/>
      </w:pPr>
      <w:r w:rsidDel="00000000" w:rsidR="00000000" w:rsidRPr="00000000">
        <w:rPr>
          <w:rtl w:val="0"/>
        </w:rPr>
        <w:t xml:space="preserve">What should we do with efficiency?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Reference links</w:t>
      </w:r>
    </w:p>
    <w:p w:rsidR="00000000" w:rsidDel="00000000" w:rsidP="00000000" w:rsidRDefault="00000000" w:rsidRPr="00000000" w14:paraId="0000003D">
      <w:pPr>
        <w:rPr/>
      </w:pPr>
      <w:r w:rsidDel="00000000" w:rsidR="00000000" w:rsidRPr="00000000">
        <w:rPr>
          <w:rtl w:val="0"/>
        </w:rPr>
        <w:t xml:space="preserve">General Market trend</w:t>
      </w:r>
    </w:p>
    <w:p w:rsidR="00000000" w:rsidDel="00000000" w:rsidP="00000000" w:rsidRDefault="00000000" w:rsidRPr="00000000" w14:paraId="0000003E">
      <w:pPr>
        <w:rPr/>
      </w:pPr>
      <w:hyperlink r:id="rId6">
        <w:r w:rsidDel="00000000" w:rsidR="00000000" w:rsidRPr="00000000">
          <w:rPr>
            <w:color w:val="1155cc"/>
            <w:u w:val="single"/>
            <w:rtl w:val="0"/>
          </w:rPr>
          <w:t xml:space="preserve">https://www.linkedin.com/pulse/evolution-retail-india-globallaunchbase</w:t>
        </w:r>
      </w:hyperlink>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hyperlink r:id="rId7">
        <w:r w:rsidDel="00000000" w:rsidR="00000000" w:rsidRPr="00000000">
          <w:rPr>
            <w:color w:val="1155cc"/>
            <w:u w:val="single"/>
            <w:rtl w:val="0"/>
          </w:rPr>
          <w:t xml:space="preserve">https://www.investindia.gov.in/sector/retail-e-commerce/e-commerce</w:t>
        </w:r>
      </w:hyperlink>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hyperlink r:id="rId8">
        <w:r w:rsidDel="00000000" w:rsidR="00000000" w:rsidRPr="00000000">
          <w:rPr>
            <w:color w:val="1155cc"/>
            <w:u w:val="single"/>
            <w:rtl w:val="0"/>
          </w:rPr>
          <w:t xml:space="preserve">https://retail.economictimes.indiatimes.com/news/e-commerce/e-tailing/not-amazon-or-flipkart-but-b2b-e-commerce-is-silently-turning-the-wheels-of-the-economy/96599639</w:t>
        </w:r>
      </w:hyperlink>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hyperlink r:id="rId9">
        <w:r w:rsidDel="00000000" w:rsidR="00000000" w:rsidRPr="00000000">
          <w:rPr>
            <w:color w:val="1155cc"/>
            <w:u w:val="single"/>
            <w:rtl w:val="0"/>
          </w:rPr>
          <w:t xml:space="preserve">https://www.mordorintelligence.com/industry-reports/india-ecommerce-market</w:t>
        </w:r>
      </w:hyperlink>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Reports</w:t>
      </w:r>
      <w:r w:rsidDel="00000000" w:rsidR="00000000" w:rsidRPr="00000000">
        <w:rPr>
          <w:rtl w:val="0"/>
        </w:rPr>
      </w:r>
    </w:p>
    <w:p w:rsidR="00000000" w:rsidDel="00000000" w:rsidP="00000000" w:rsidRDefault="00000000" w:rsidRPr="00000000" w14:paraId="00000047">
      <w:pPr>
        <w:rPr/>
      </w:pPr>
      <w:hyperlink r:id="rId10">
        <w:r w:rsidDel="00000000" w:rsidR="00000000" w:rsidRPr="00000000">
          <w:rPr>
            <w:color w:val="1155cc"/>
            <w:u w:val="single"/>
            <w:rtl w:val="0"/>
          </w:rPr>
          <w:t xml:space="preserve">https://drive.google.com/drive/folders/1iRyF_sitrW17YGry3tyEzti-AgWFJ1kA?usp=drive_link</w:t>
        </w:r>
      </w:hyperlink>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Consumer </w:t>
      </w:r>
      <w:r w:rsidDel="00000000" w:rsidR="00000000" w:rsidRPr="00000000">
        <w:rPr>
          <w:rtl w:val="0"/>
        </w:rPr>
        <w:t xml:space="preserve">behaviour</w:t>
      </w:r>
      <w:r w:rsidDel="00000000" w:rsidR="00000000" w:rsidRPr="00000000">
        <w:rPr>
          <w:rtl w:val="0"/>
        </w:rPr>
      </w:r>
    </w:p>
    <w:p w:rsidR="00000000" w:rsidDel="00000000" w:rsidP="00000000" w:rsidRDefault="00000000" w:rsidRPr="00000000" w14:paraId="0000004B">
      <w:pPr>
        <w:rPr/>
      </w:pPr>
      <w:hyperlink r:id="rId11">
        <w:r w:rsidDel="00000000" w:rsidR="00000000" w:rsidRPr="00000000">
          <w:rPr>
            <w:color w:val="1155cc"/>
            <w:u w:val="single"/>
            <w:rtl w:val="0"/>
          </w:rPr>
          <w:t xml:space="preserve">https://ecommercedb.com/insights/how-household-income-and-size-affect-shopping-behavior-during-inflation-in-germany/4475</w:t>
        </w:r>
      </w:hyperlink>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hyperlink r:id="rId12">
        <w:r w:rsidDel="00000000" w:rsidR="00000000" w:rsidRPr="00000000">
          <w:rPr>
            <w:color w:val="1155cc"/>
            <w:u w:val="single"/>
            <w:rtl w:val="0"/>
          </w:rPr>
          <w:t xml:space="preserve">https://retail.economictimes.indiatimes.com/blog/the-consumption-kaleidoscope-whats-driving-the-rise-in-indias-retail-sector/98598885</w:t>
        </w:r>
      </w:hyperlink>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hyperlink r:id="rId13">
        <w:r w:rsidDel="00000000" w:rsidR="00000000" w:rsidRPr="00000000">
          <w:rPr>
            <w:color w:val="1155cc"/>
            <w:u w:val="single"/>
            <w:rtl w:val="0"/>
          </w:rPr>
          <w:t xml:space="preserve">https://www.wordbank.com/blog/market-insights/consumer-behavior-in-india/</w:t>
        </w:r>
      </w:hyperlink>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hyperlink r:id="rId14">
        <w:r w:rsidDel="00000000" w:rsidR="00000000" w:rsidRPr="00000000">
          <w:rPr>
            <w:color w:val="1155cc"/>
            <w:u w:val="single"/>
            <w:rtl w:val="0"/>
          </w:rPr>
          <w:t xml:space="preserve">https://www.livemint.com/industry/banking/april-1-bank-holiday-hdfc-bank-neft-services-delayed-salaries-upi-payments-new-financial-year-11711880672317.html</w:t>
        </w:r>
      </w:hyperlink>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hyperlink r:id="rId15">
        <w:r w:rsidDel="00000000" w:rsidR="00000000" w:rsidRPr="00000000">
          <w:rPr>
            <w:color w:val="1155cc"/>
            <w:u w:val="single"/>
            <w:rtl w:val="0"/>
          </w:rPr>
          <w:t xml:space="preserve">https://pwonlyias.com/household-consumption-expenditure-survey/</w:t>
        </w:r>
      </w:hyperlink>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Bigbasket competitors</w:t>
      </w:r>
    </w:p>
    <w:p w:rsidR="00000000" w:rsidDel="00000000" w:rsidP="00000000" w:rsidRDefault="00000000" w:rsidRPr="00000000" w14:paraId="00000056">
      <w:pPr>
        <w:rPr/>
      </w:pPr>
      <w:hyperlink r:id="rId16">
        <w:r w:rsidDel="00000000" w:rsidR="00000000" w:rsidRPr="00000000">
          <w:rPr>
            <w:color w:val="1155cc"/>
            <w:u w:val="single"/>
            <w:rtl w:val="0"/>
          </w:rPr>
          <w:t xml:space="preserve">https://www.cbinsights.com/company/supermarket-grocery-supplies/alternatives-competitors</w:t>
        </w:r>
      </w:hyperlink>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hyperlink r:id="rId17">
        <w:r w:rsidDel="00000000" w:rsidR="00000000" w:rsidRPr="00000000">
          <w:rPr>
            <w:color w:val="1155cc"/>
            <w:u w:val="single"/>
            <w:rtl w:val="0"/>
          </w:rPr>
          <w:t xml:space="preserve">https://www.semrush.com/website/bigbasket.com/competitors/</w:t>
        </w:r>
      </w:hyperlink>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hyperlink r:id="rId18">
        <w:r w:rsidDel="00000000" w:rsidR="00000000" w:rsidRPr="00000000">
          <w:rPr>
            <w:color w:val="1155cc"/>
            <w:u w:val="single"/>
            <w:rtl w:val="0"/>
          </w:rPr>
          <w:t xml:space="preserve">https://craft.co/bigbasketcom/competitors</w:t>
        </w:r>
      </w:hyperlink>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hyperlink r:id="rId19">
        <w:r w:rsidDel="00000000" w:rsidR="00000000" w:rsidRPr="00000000">
          <w:rPr>
            <w:color w:val="1155cc"/>
            <w:u w:val="single"/>
            <w:rtl w:val="0"/>
          </w:rPr>
          <w:t xml:space="preserve">https://www.business-standard.com/companies/news/bigbasket-loss-widens-to-rs-1-535-cr-in-2022-23-revenue-up-by-5-123062900900_1.html</w:t>
        </w:r>
      </w:hyperlink>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hyperlink r:id="rId20">
        <w:r w:rsidDel="00000000" w:rsidR="00000000" w:rsidRPr="00000000">
          <w:rPr>
            <w:color w:val="1155cc"/>
            <w:u w:val="single"/>
            <w:rtl w:val="0"/>
          </w:rPr>
          <w:t xml:space="preserve">https://inc42.com/buzz/bigbasket-b2b-arms-net-loss-jumps-71-yoy-to-inr-1785-4-cr-in-fy23/</w:t>
        </w:r>
      </w:hyperlink>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hyperlink r:id="rId21">
        <w:r w:rsidDel="00000000" w:rsidR="00000000" w:rsidRPr="00000000">
          <w:rPr>
            <w:color w:val="1155cc"/>
            <w:u w:val="single"/>
            <w:rtl w:val="0"/>
          </w:rPr>
          <w:t xml:space="preserve">https://entrackr.com/2023/06/bigbasket-b2c-arms-losses-soar-to-rs-1535-cr-in-fy23-revenue-stays-flat/</w:t>
        </w:r>
      </w:hyperlink>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hyperlink r:id="rId22">
        <w:r w:rsidDel="00000000" w:rsidR="00000000" w:rsidRPr="00000000">
          <w:rPr>
            <w:color w:val="1155cc"/>
            <w:u w:val="single"/>
            <w:rtl w:val="0"/>
          </w:rPr>
          <w:t xml:space="preserve">https://business.outlookindia.com/corporate/big-basket-sets-sights-on-profitability-in-8-months-eyes-ipo-in-2025</w:t>
        </w:r>
      </w:hyperlink>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hyperlink r:id="rId23">
        <w:r w:rsidDel="00000000" w:rsidR="00000000" w:rsidRPr="00000000">
          <w:rPr>
            <w:color w:val="1155cc"/>
            <w:u w:val="single"/>
            <w:rtl w:val="0"/>
          </w:rPr>
          <w:t xml:space="preserve">https://thearcweb.com/article/bigbasket-tata-digital-hari-menon-grocery-quick-commerce-bmqqForwdJTH5aU0</w:t>
        </w:r>
      </w:hyperlink>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hyperlink r:id="rId24">
        <w:r w:rsidDel="00000000" w:rsidR="00000000" w:rsidRPr="00000000">
          <w:rPr>
            <w:color w:val="1155cc"/>
            <w:u w:val="single"/>
            <w:rtl w:val="0"/>
          </w:rPr>
          <w:t xml:space="preserve">https://www.statista.com/statistics/1301277/india-e-grocery-market-share-by-company/#:~:text=Share%20of%20e%2Dgrocery%20market%20in%20India%20FY%202021%2C%20by%20company&amp;text=In%20fiscal%20year%202021%2C%20the,India%20during%20the%20same%20year</w:t>
        </w:r>
      </w:hyperlink>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hyperlink r:id="rId25">
        <w:r w:rsidDel="00000000" w:rsidR="00000000" w:rsidRPr="00000000">
          <w:rPr>
            <w:color w:val="1155cc"/>
            <w:u w:val="single"/>
            <w:rtl w:val="0"/>
          </w:rPr>
          <w:t xml:space="preserve">https://economictimes.indiatimes.com/tech/newsletters/morning-dispatch/grofers-zomato-and-the-big-online-grocery-battle/articleshow/83967806.cms?from=mdr</w:t>
        </w:r>
      </w:hyperlink>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hyperlink r:id="rId26">
        <w:r w:rsidDel="00000000" w:rsidR="00000000" w:rsidRPr="00000000">
          <w:rPr>
            <w:color w:val="1155cc"/>
            <w:u w:val="single"/>
            <w:rtl w:val="0"/>
          </w:rPr>
          <w:t xml:space="preserve">https://timesofindia.indiatimes.com/business/india-business/bigbasket-eyes-larger-share-of-private-label-sales-with-new-frozen-foods-brand/articleshow/108242144.cms</w:t>
        </w:r>
      </w:hyperlink>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Category wise market landscape &amp; Trends</w:t>
      </w:r>
    </w:p>
    <w:p w:rsidR="00000000" w:rsidDel="00000000" w:rsidP="00000000" w:rsidRDefault="00000000" w:rsidRPr="00000000" w14:paraId="0000006F">
      <w:pPr>
        <w:rPr>
          <w:i w:val="1"/>
        </w:rPr>
      </w:pPr>
      <w:r w:rsidDel="00000000" w:rsidR="00000000" w:rsidRPr="00000000">
        <w:rPr>
          <w:i w:val="1"/>
          <w:rtl w:val="0"/>
        </w:rPr>
        <w:t xml:space="preserve">(Data to be got)</w:t>
      </w:r>
    </w:p>
    <w:p w:rsidR="00000000" w:rsidDel="00000000" w:rsidP="00000000" w:rsidRDefault="00000000" w:rsidRPr="00000000" w14:paraId="00000070">
      <w:pPr>
        <w:rPr/>
      </w:pPr>
      <w:r w:rsidDel="00000000" w:rsidR="00000000" w:rsidRPr="00000000">
        <w:rPr>
          <w:rtl w:val="0"/>
        </w:rPr>
        <w:t xml:space="preserve">Beauty &amp; Hygiene</w:t>
      </w:r>
    </w:p>
    <w:p w:rsidR="00000000" w:rsidDel="00000000" w:rsidP="00000000" w:rsidRDefault="00000000" w:rsidRPr="00000000" w14:paraId="00000071">
      <w:pPr>
        <w:rPr/>
      </w:pPr>
      <w:hyperlink r:id="rId27">
        <w:r w:rsidDel="00000000" w:rsidR="00000000" w:rsidRPr="00000000">
          <w:rPr>
            <w:color w:val="1155cc"/>
            <w:u w:val="single"/>
            <w:rtl w:val="0"/>
          </w:rPr>
          <w:t xml:space="preserve">https://www.investindia.gov.in/sector/consumer-goods/personal-care-hygiene</w:t>
        </w:r>
      </w:hyperlink>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hyperlink r:id="rId28">
        <w:r w:rsidDel="00000000" w:rsidR="00000000" w:rsidRPr="00000000">
          <w:rPr>
            <w:color w:val="1155cc"/>
            <w:u w:val="single"/>
            <w:rtl w:val="0"/>
          </w:rPr>
          <w:t xml:space="preserve">https://www.livemint.com/industry/retail/indias-beauty-and-personal-care-market-to-reach-30-billion-by-2027-online-commerce-to-play-key-role-report-11693566478724.html</w:t>
        </w:r>
      </w:hyperlink>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hyperlink r:id="rId29">
        <w:r w:rsidDel="00000000" w:rsidR="00000000" w:rsidRPr="00000000">
          <w:rPr>
            <w:color w:val="1155cc"/>
            <w:u w:val="single"/>
            <w:rtl w:val="0"/>
          </w:rPr>
          <w:t xml:space="preserve">https://www.thehindu.com/business/indian-beauty-market-may-grow-40-by-2026/article67619548.ece</w:t>
        </w:r>
      </w:hyperlink>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hyperlink r:id="rId30">
        <w:r w:rsidDel="00000000" w:rsidR="00000000" w:rsidRPr="00000000">
          <w:rPr>
            <w:color w:val="1155cc"/>
            <w:u w:val="single"/>
            <w:rtl w:val="0"/>
          </w:rPr>
          <w:t xml:space="preserve">https://www.custommarketinsights.com/report/india-cosmetic-market/</w:t>
        </w:r>
      </w:hyperlink>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hyperlink r:id="rId31">
        <w:r w:rsidDel="00000000" w:rsidR="00000000" w:rsidRPr="00000000">
          <w:rPr>
            <w:color w:val="1155cc"/>
            <w:u w:val="single"/>
            <w:rtl w:val="0"/>
          </w:rPr>
          <w:t xml:space="preserve">https://www.imarcgroup.com/india-beauty-personal-care-market</w:t>
        </w:r>
      </w:hyperlink>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Gourmet &amp; World Food</w:t>
      </w:r>
    </w:p>
    <w:p w:rsidR="00000000" w:rsidDel="00000000" w:rsidP="00000000" w:rsidRDefault="00000000" w:rsidRPr="00000000" w14:paraId="00000080">
      <w:pPr>
        <w:rPr/>
      </w:pPr>
      <w:r w:rsidDel="00000000" w:rsidR="00000000" w:rsidRPr="00000000">
        <w:rPr>
          <w:rtl w:val="0"/>
        </w:rPr>
        <w:t xml:space="preserve">Kitchen, Garden &amp; Pets</w:t>
      </w:r>
    </w:p>
    <w:p w:rsidR="00000000" w:rsidDel="00000000" w:rsidP="00000000" w:rsidRDefault="00000000" w:rsidRPr="00000000" w14:paraId="00000081">
      <w:pPr>
        <w:rPr/>
      </w:pPr>
      <w:r w:rsidDel="00000000" w:rsidR="00000000" w:rsidRPr="00000000">
        <w:rPr>
          <w:rtl w:val="0"/>
        </w:rPr>
        <w:t xml:space="preserve">Snacks &amp; Branded Foods</w:t>
      </w:r>
    </w:p>
    <w:p w:rsidR="00000000" w:rsidDel="00000000" w:rsidP="00000000" w:rsidRDefault="00000000" w:rsidRPr="00000000" w14:paraId="00000082">
      <w:pPr>
        <w:rPr/>
      </w:pPr>
      <w:r w:rsidDel="00000000" w:rsidR="00000000" w:rsidRPr="00000000">
        <w:rPr>
          <w:rtl w:val="0"/>
        </w:rPr>
        <w:t xml:space="preserve">Food-grains, Oil &amp; Masala</w:t>
      </w:r>
    </w:p>
    <w:p w:rsidR="00000000" w:rsidDel="00000000" w:rsidP="00000000" w:rsidRDefault="00000000" w:rsidRPr="00000000" w14:paraId="00000083">
      <w:pPr>
        <w:rPr/>
      </w:pPr>
      <w:r w:rsidDel="00000000" w:rsidR="00000000" w:rsidRPr="00000000">
        <w:rPr>
          <w:rtl w:val="0"/>
        </w:rPr>
        <w:t xml:space="preserve">Cleaning &amp; Household</w:t>
      </w:r>
    </w:p>
    <w:p w:rsidR="00000000" w:rsidDel="00000000" w:rsidP="00000000" w:rsidRDefault="00000000" w:rsidRPr="00000000" w14:paraId="00000084">
      <w:pPr>
        <w:rPr/>
      </w:pPr>
      <w:r w:rsidDel="00000000" w:rsidR="00000000" w:rsidRPr="00000000">
        <w:rPr>
          <w:rtl w:val="0"/>
        </w:rPr>
        <w:t xml:space="preserve">Beverages</w:t>
      </w:r>
    </w:p>
    <w:p w:rsidR="00000000" w:rsidDel="00000000" w:rsidP="00000000" w:rsidRDefault="00000000" w:rsidRPr="00000000" w14:paraId="00000085">
      <w:pPr>
        <w:rPr/>
      </w:pPr>
      <w:r w:rsidDel="00000000" w:rsidR="00000000" w:rsidRPr="00000000">
        <w:rPr>
          <w:rtl w:val="0"/>
        </w:rPr>
        <w:t xml:space="preserve">Bakery, Cakes &amp; Dairy</w:t>
      </w:r>
    </w:p>
    <w:p w:rsidR="00000000" w:rsidDel="00000000" w:rsidP="00000000" w:rsidRDefault="00000000" w:rsidRPr="00000000" w14:paraId="00000086">
      <w:pPr>
        <w:rPr/>
      </w:pPr>
      <w:r w:rsidDel="00000000" w:rsidR="00000000" w:rsidRPr="00000000">
        <w:rPr>
          <w:rtl w:val="0"/>
        </w:rPr>
        <w:t xml:space="preserve">Baby Care</w:t>
      </w:r>
    </w:p>
    <w:p w:rsidR="00000000" w:rsidDel="00000000" w:rsidP="00000000" w:rsidRDefault="00000000" w:rsidRPr="00000000" w14:paraId="00000087">
      <w:pPr>
        <w:rPr/>
      </w:pPr>
      <w:r w:rsidDel="00000000" w:rsidR="00000000" w:rsidRPr="00000000">
        <w:rPr>
          <w:rtl w:val="0"/>
        </w:rPr>
        <w:t xml:space="preserve">Fruits &amp; Vegetables</w:t>
      </w:r>
    </w:p>
    <w:p w:rsidR="00000000" w:rsidDel="00000000" w:rsidP="00000000" w:rsidRDefault="00000000" w:rsidRPr="00000000" w14:paraId="00000088">
      <w:pPr>
        <w:rPr/>
      </w:pPr>
      <w:r w:rsidDel="00000000" w:rsidR="00000000" w:rsidRPr="00000000">
        <w:rPr>
          <w:rtl w:val="0"/>
        </w:rPr>
        <w:t xml:space="preserve">Eggs, Meat &amp; Fish</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Top Brands by each category</w:t>
      </w:r>
    </w:p>
    <w:p w:rsidR="00000000" w:rsidDel="00000000" w:rsidP="00000000" w:rsidRDefault="00000000" w:rsidRPr="00000000" w14:paraId="0000008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inc42.com/buzz/bigbasket-b2b-arms-net-loss-jumps-71-yoy-to-inr-1785-4-cr-in-fy23/" TargetMode="External"/><Relationship Id="rId22" Type="http://schemas.openxmlformats.org/officeDocument/2006/relationships/hyperlink" Target="https://business.outlookindia.com/corporate/big-basket-sets-sights-on-profitability-in-8-months-eyes-ipo-in-2025" TargetMode="External"/><Relationship Id="rId21" Type="http://schemas.openxmlformats.org/officeDocument/2006/relationships/hyperlink" Target="https://entrackr.com/2023/06/bigbasket-b2c-arms-losses-soar-to-rs-1535-cr-in-fy23-revenue-stays-flat/" TargetMode="External"/><Relationship Id="rId24" Type="http://schemas.openxmlformats.org/officeDocument/2006/relationships/hyperlink" Target="https://www.statista.com/statistics/1301277/india-e-grocery-market-share-by-company/#:~:text=Share%20of%20e%2Dgrocery%20market%20in%20India%20FY%202021%2C%20by%20company&amp;text=In%20fiscal%20year%202021%2C%20the,India%20during%20the%20same%20year" TargetMode="External"/><Relationship Id="rId23" Type="http://schemas.openxmlformats.org/officeDocument/2006/relationships/hyperlink" Target="https://thearcweb.com/article/bigbasket-tata-digital-hari-menon-grocery-quick-commerce-bmqqForwdJTH5aU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ordorintelligence.com/industry-reports/india-ecommerce-market" TargetMode="External"/><Relationship Id="rId26" Type="http://schemas.openxmlformats.org/officeDocument/2006/relationships/hyperlink" Target="https://timesofindia.indiatimes.com/business/india-business/bigbasket-eyes-larger-share-of-private-label-sales-with-new-frozen-foods-brand/articleshow/108242144.cms" TargetMode="External"/><Relationship Id="rId25" Type="http://schemas.openxmlformats.org/officeDocument/2006/relationships/hyperlink" Target="https://economictimes.indiatimes.com/tech/newsletters/morning-dispatch/grofers-zomato-and-the-big-online-grocery-battle/articleshow/83967806.cms?from=mdr" TargetMode="External"/><Relationship Id="rId28" Type="http://schemas.openxmlformats.org/officeDocument/2006/relationships/hyperlink" Target="https://www.livemint.com/industry/retail/indias-beauty-and-personal-care-market-to-reach-30-billion-by-2027-online-commerce-to-play-key-role-report-11693566478724.html" TargetMode="External"/><Relationship Id="rId27" Type="http://schemas.openxmlformats.org/officeDocument/2006/relationships/hyperlink" Target="https://www.investindia.gov.in/sector/consumer-goods/personal-care-hygiene" TargetMode="External"/><Relationship Id="rId5" Type="http://schemas.openxmlformats.org/officeDocument/2006/relationships/styles" Target="styles.xml"/><Relationship Id="rId6" Type="http://schemas.openxmlformats.org/officeDocument/2006/relationships/hyperlink" Target="https://www.linkedin.com/pulse/evolution-retail-india-globallaunchbase" TargetMode="External"/><Relationship Id="rId29" Type="http://schemas.openxmlformats.org/officeDocument/2006/relationships/hyperlink" Target="https://www.thehindu.com/business/indian-beauty-market-may-grow-40-by-2026/article67619548.ece" TargetMode="External"/><Relationship Id="rId7" Type="http://schemas.openxmlformats.org/officeDocument/2006/relationships/hyperlink" Target="https://www.investindia.gov.in/sector/retail-e-commerce/e-commerce" TargetMode="External"/><Relationship Id="rId8" Type="http://schemas.openxmlformats.org/officeDocument/2006/relationships/hyperlink" Target="https://retail.economictimes.indiatimes.com/news/e-commerce/e-tailing/not-amazon-or-flipkart-but-b2b-e-commerce-is-silently-turning-the-wheels-of-the-economy/96599639" TargetMode="External"/><Relationship Id="rId31" Type="http://schemas.openxmlformats.org/officeDocument/2006/relationships/hyperlink" Target="https://www.imarcgroup.com/india-beauty-personal-care-market" TargetMode="External"/><Relationship Id="rId30" Type="http://schemas.openxmlformats.org/officeDocument/2006/relationships/hyperlink" Target="https://www.custommarketinsights.com/report/india-cosmetic-market/" TargetMode="External"/><Relationship Id="rId11" Type="http://schemas.openxmlformats.org/officeDocument/2006/relationships/hyperlink" Target="https://ecommercedb.com/insights/how-household-income-and-size-affect-shopping-behavior-during-inflation-in-germany/4475" TargetMode="External"/><Relationship Id="rId10" Type="http://schemas.openxmlformats.org/officeDocument/2006/relationships/hyperlink" Target="https://drive.google.com/drive/folders/1iRyF_sitrW17YGry3tyEzti-AgWFJ1kA?usp=drive_link" TargetMode="External"/><Relationship Id="rId13" Type="http://schemas.openxmlformats.org/officeDocument/2006/relationships/hyperlink" Target="https://www.wordbank.com/blog/market-insights/consumer-behavior-in-india/" TargetMode="External"/><Relationship Id="rId12" Type="http://schemas.openxmlformats.org/officeDocument/2006/relationships/hyperlink" Target="https://retail.economictimes.indiatimes.com/blog/the-consumption-kaleidoscope-whats-driving-the-rise-in-indias-retail-sector/98598885" TargetMode="External"/><Relationship Id="rId15" Type="http://schemas.openxmlformats.org/officeDocument/2006/relationships/hyperlink" Target="https://pwonlyias.com/household-consumption-expenditure-survey/" TargetMode="External"/><Relationship Id="rId14" Type="http://schemas.openxmlformats.org/officeDocument/2006/relationships/hyperlink" Target="https://www.livemint.com/industry/banking/april-1-bank-holiday-hdfc-bank-neft-services-delayed-salaries-upi-payments-new-financial-year-11711880672317.html" TargetMode="External"/><Relationship Id="rId17" Type="http://schemas.openxmlformats.org/officeDocument/2006/relationships/hyperlink" Target="https://www.semrush.com/website/bigbasket.com/competitors/" TargetMode="External"/><Relationship Id="rId16" Type="http://schemas.openxmlformats.org/officeDocument/2006/relationships/hyperlink" Target="https://www.cbinsights.com/company/supermarket-grocery-supplies/alternatives-competitors" TargetMode="External"/><Relationship Id="rId19" Type="http://schemas.openxmlformats.org/officeDocument/2006/relationships/hyperlink" Target="https://www.business-standard.com/companies/news/bigbasket-loss-widens-to-rs-1-535-cr-in-2022-23-revenue-up-by-5-123062900900_1.html" TargetMode="External"/><Relationship Id="rId18" Type="http://schemas.openxmlformats.org/officeDocument/2006/relationships/hyperlink" Target="https://craft.co/bigbasketcom/competito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