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11E6" w14:textId="77777777" w:rsidR="00D40B4A" w:rsidRDefault="00D40B4A" w:rsidP="00D40B4A">
      <w:pPr>
        <w:rPr>
          <w:b/>
          <w:bCs/>
          <w:color w:val="auto"/>
        </w:rPr>
      </w:pPr>
      <w:bookmarkStart w:id="0" w:name="_GoBack"/>
      <w:bookmarkEnd w:id="0"/>
      <w:r>
        <w:rPr>
          <w:b/>
          <w:bCs/>
          <w:color w:val="auto"/>
        </w:rPr>
        <w:t xml:space="preserve">Q1. Using the JSON data file Electronics_5.json, that is available here : </w:t>
      </w:r>
      <w:hyperlink r:id="rId7" w:history="1">
        <w:r>
          <w:rPr>
            <w:rStyle w:val="Hyperlink"/>
            <w:b/>
            <w:bCs/>
          </w:rPr>
          <w:t>https://nijianmo.github.io/amazon/index.html</w:t>
        </w:r>
      </w:hyperlink>
      <w:r>
        <w:rPr>
          <w:b/>
          <w:bCs/>
          <w:color w:val="auto"/>
        </w:rPr>
        <w:t xml:space="preserve"> &gt;"Small" subsets for experimentation&gt; Electronics 5-core</w:t>
      </w:r>
    </w:p>
    <w:p w14:paraId="3D8A78ED" w14:textId="77777777" w:rsidR="00D40B4A" w:rsidRDefault="00D40B4A" w:rsidP="00D40B4A">
      <w:pPr>
        <w:rPr>
          <w:b/>
          <w:bCs/>
          <w:color w:val="auto"/>
        </w:rPr>
      </w:pPr>
    </w:p>
    <w:p w14:paraId="044DE3CF" w14:textId="77777777" w:rsidR="00D40B4A" w:rsidRDefault="00D40B4A" w:rsidP="00D40B4A">
      <w:pPr>
        <w:rPr>
          <w:b/>
          <w:bCs/>
          <w:color w:val="auto"/>
        </w:rPr>
      </w:pPr>
      <w:r>
        <w:rPr>
          <w:b/>
          <w:bCs/>
          <w:color w:val="auto"/>
        </w:rPr>
        <w:t>Context of the data file:</w:t>
      </w:r>
    </w:p>
    <w:p w14:paraId="3B292928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reviewerID</w:t>
      </w:r>
      <w:proofErr w:type="spellEnd"/>
      <w:r>
        <w:rPr>
          <w:color w:val="auto"/>
        </w:rPr>
        <w:t xml:space="preserve"> - ID of the reviewer, e.g. A2SUAM1J3GNN3B</w:t>
      </w:r>
    </w:p>
    <w:p w14:paraId="351CBCC6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asin</w:t>
      </w:r>
      <w:proofErr w:type="spellEnd"/>
      <w:r>
        <w:rPr>
          <w:color w:val="auto"/>
        </w:rPr>
        <w:t xml:space="preserve"> - ID of the product, e.g. 0000013714</w:t>
      </w:r>
    </w:p>
    <w:p w14:paraId="2A82B838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reviewerName</w:t>
      </w:r>
      <w:proofErr w:type="spellEnd"/>
      <w:r>
        <w:rPr>
          <w:color w:val="auto"/>
        </w:rPr>
        <w:t xml:space="preserve"> - name of the reviewer</w:t>
      </w:r>
    </w:p>
    <w:p w14:paraId="73E21056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>- vote - helpful votes of the review</w:t>
      </w:r>
    </w:p>
    <w:p w14:paraId="4299A4D5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style - a </w:t>
      </w:r>
      <w:proofErr w:type="spellStart"/>
      <w:r>
        <w:rPr>
          <w:color w:val="auto"/>
        </w:rPr>
        <w:t>disctionary</w:t>
      </w:r>
      <w:proofErr w:type="spellEnd"/>
      <w:r>
        <w:rPr>
          <w:color w:val="auto"/>
        </w:rPr>
        <w:t xml:space="preserve"> of the product metadata, e.g., "Format" is "</w:t>
      </w:r>
      <w:proofErr w:type="gramStart"/>
      <w:r>
        <w:rPr>
          <w:color w:val="auto"/>
        </w:rPr>
        <w:t>Hardcover</w:t>
      </w:r>
      <w:proofErr w:type="gramEnd"/>
      <w:r>
        <w:rPr>
          <w:color w:val="auto"/>
        </w:rPr>
        <w:t>"</w:t>
      </w:r>
    </w:p>
    <w:p w14:paraId="1B55674F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reviewText</w:t>
      </w:r>
      <w:proofErr w:type="spellEnd"/>
      <w:r>
        <w:rPr>
          <w:color w:val="auto"/>
        </w:rPr>
        <w:t xml:space="preserve"> - text of the review</w:t>
      </w:r>
    </w:p>
    <w:p w14:paraId="3668F2B4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>- overall - rating of the product</w:t>
      </w:r>
    </w:p>
    <w:p w14:paraId="7333B549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>- summary - summary of the review</w:t>
      </w:r>
    </w:p>
    <w:p w14:paraId="21BE9FD1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unixReviewTime</w:t>
      </w:r>
      <w:proofErr w:type="spellEnd"/>
      <w:r>
        <w:rPr>
          <w:color w:val="auto"/>
        </w:rPr>
        <w:t xml:space="preserve"> - time of the review (</w:t>
      </w:r>
      <w:proofErr w:type="spellStart"/>
      <w:r>
        <w:rPr>
          <w:color w:val="auto"/>
        </w:rPr>
        <w:t>unix</w:t>
      </w:r>
      <w:proofErr w:type="spellEnd"/>
      <w:r>
        <w:rPr>
          <w:color w:val="auto"/>
        </w:rPr>
        <w:t xml:space="preserve"> time)</w:t>
      </w:r>
    </w:p>
    <w:p w14:paraId="2905D6CA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reviewTime</w:t>
      </w:r>
      <w:proofErr w:type="spellEnd"/>
      <w:r>
        <w:rPr>
          <w:color w:val="auto"/>
        </w:rPr>
        <w:t xml:space="preserve"> - time of the review (raw)</w:t>
      </w:r>
    </w:p>
    <w:p w14:paraId="600DD042" w14:textId="77777777" w:rsidR="00D40B4A" w:rsidRDefault="00D40B4A" w:rsidP="00D40B4A">
      <w:pPr>
        <w:ind w:left="720"/>
        <w:rPr>
          <w:color w:val="auto"/>
        </w:rPr>
      </w:pPr>
      <w:r>
        <w:rPr>
          <w:color w:val="auto"/>
        </w:rPr>
        <w:t>- image - images that users post after they have received the product</w:t>
      </w:r>
    </w:p>
    <w:p w14:paraId="0CFB5BC1" w14:textId="77777777" w:rsidR="00D40B4A" w:rsidRDefault="00D40B4A" w:rsidP="00D40B4A">
      <w:pPr>
        <w:ind w:left="720"/>
        <w:rPr>
          <w:color w:val="auto"/>
        </w:rPr>
      </w:pPr>
    </w:p>
    <w:p w14:paraId="21FBC48C" w14:textId="77777777" w:rsidR="00D40B4A" w:rsidRDefault="00D40B4A" w:rsidP="00D40B4A">
      <w:pPr>
        <w:rPr>
          <w:b/>
          <w:bCs/>
          <w:color w:val="auto"/>
        </w:rPr>
      </w:pPr>
      <w:r>
        <w:rPr>
          <w:b/>
          <w:bCs/>
          <w:color w:val="auto"/>
        </w:rPr>
        <w:t>Requirements:</w:t>
      </w:r>
    </w:p>
    <w:p w14:paraId="52AFE2A2" w14:textId="77777777" w:rsidR="00D40B4A" w:rsidRDefault="00D40B4A" w:rsidP="00D40B4A">
      <w:pPr>
        <w:rPr>
          <w:color w:val="auto"/>
        </w:rPr>
      </w:pPr>
      <w:r>
        <w:rPr>
          <w:color w:val="auto"/>
        </w:rPr>
        <w:t>1. Data Ingestion: Design a Python ETL script that ingests data from the above data source.</w:t>
      </w:r>
    </w:p>
    <w:p w14:paraId="40964E66" w14:textId="77777777" w:rsidR="00D40B4A" w:rsidRDefault="00D40B4A" w:rsidP="00D40B4A">
      <w:pPr>
        <w:rPr>
          <w:color w:val="auto"/>
        </w:rPr>
      </w:pPr>
      <w:r>
        <w:rPr>
          <w:color w:val="auto"/>
        </w:rPr>
        <w:t>2. Data Processing:</w:t>
      </w:r>
    </w:p>
    <w:p w14:paraId="614A67F5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 - Implement a text processing mechanism including text cleaning to handle inconsistencies, redundancies, misspellings, and irrelevant characters.</w:t>
      </w:r>
    </w:p>
    <w:p w14:paraId="7E831816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 - Transform the processed information into a structured format suitable for storage in a database</w:t>
      </w:r>
    </w:p>
    <w:p w14:paraId="06400E63" w14:textId="77777777" w:rsidR="00D40B4A" w:rsidRDefault="00D40B4A" w:rsidP="00D40B4A">
      <w:pPr>
        <w:rPr>
          <w:color w:val="auto"/>
        </w:rPr>
      </w:pPr>
      <w:r>
        <w:rPr>
          <w:color w:val="auto"/>
        </w:rPr>
        <w:t xml:space="preserve">   - Send an email </w:t>
      </w:r>
      <w:proofErr w:type="gramStart"/>
      <w:r>
        <w:rPr>
          <w:color w:val="auto"/>
        </w:rPr>
        <w:t>on a daily basis</w:t>
      </w:r>
      <w:proofErr w:type="gramEnd"/>
      <w:r>
        <w:rPr>
          <w:color w:val="auto"/>
        </w:rPr>
        <w:t xml:space="preserve"> with the following information:</w:t>
      </w:r>
    </w:p>
    <w:p w14:paraId="6274B252" w14:textId="77777777" w:rsidR="00D40B4A" w:rsidRDefault="00D40B4A" w:rsidP="00D40B4A">
      <w:pPr>
        <w:rPr>
          <w:color w:val="auto"/>
        </w:rPr>
      </w:pPr>
      <w:r>
        <w:rPr>
          <w:color w:val="auto"/>
        </w:rPr>
        <w:t xml:space="preserve">     - </w:t>
      </w:r>
      <w:proofErr w:type="spellStart"/>
      <w:r>
        <w:rPr>
          <w:color w:val="auto"/>
        </w:rPr>
        <w:t>asin</w:t>
      </w:r>
      <w:proofErr w:type="spellEnd"/>
      <w:r>
        <w:rPr>
          <w:color w:val="auto"/>
        </w:rPr>
        <w:t xml:space="preserve"> having overall greater than 3 with Format being "</w:t>
      </w:r>
      <w:proofErr w:type="gramStart"/>
      <w:r>
        <w:rPr>
          <w:color w:val="auto"/>
        </w:rPr>
        <w:t>Hardcover</w:t>
      </w:r>
      <w:proofErr w:type="gramEnd"/>
      <w:r>
        <w:rPr>
          <w:color w:val="auto"/>
        </w:rPr>
        <w:t>"</w:t>
      </w:r>
    </w:p>
    <w:p w14:paraId="31E9E322" w14:textId="77777777" w:rsidR="00D40B4A" w:rsidRDefault="00D40B4A" w:rsidP="00D40B4A">
      <w:pPr>
        <w:rPr>
          <w:color w:val="auto"/>
        </w:rPr>
      </w:pPr>
      <w:r>
        <w:rPr>
          <w:color w:val="auto"/>
        </w:rPr>
        <w:t xml:space="preserve">     - </w:t>
      </w:r>
      <w:proofErr w:type="spellStart"/>
      <w:r>
        <w:rPr>
          <w:color w:val="auto"/>
        </w:rPr>
        <w:t>asin</w:t>
      </w:r>
      <w:proofErr w:type="spellEnd"/>
      <w:r>
        <w:rPr>
          <w:color w:val="auto"/>
        </w:rPr>
        <w:t xml:space="preserve"> having the maximum number of verified reviews</w:t>
      </w:r>
    </w:p>
    <w:p w14:paraId="74BB660A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   - log file for the ETL process</w:t>
      </w:r>
    </w:p>
    <w:p w14:paraId="544693E7" w14:textId="77777777" w:rsidR="00D40B4A" w:rsidRDefault="00D40B4A" w:rsidP="00D40B4A">
      <w:pPr>
        <w:rPr>
          <w:color w:val="auto"/>
        </w:rPr>
      </w:pPr>
      <w:r>
        <w:rPr>
          <w:color w:val="auto"/>
        </w:rPr>
        <w:t>3. Data Storage: Choose an appropriate flat file format for storing the transformed data</w:t>
      </w:r>
    </w:p>
    <w:p w14:paraId="32A4F1F1" w14:textId="77777777" w:rsidR="00D40B4A" w:rsidRDefault="00D40B4A" w:rsidP="00D40B4A">
      <w:pPr>
        <w:rPr>
          <w:color w:val="auto"/>
        </w:rPr>
      </w:pPr>
      <w:r>
        <w:rPr>
          <w:color w:val="auto"/>
        </w:rPr>
        <w:t xml:space="preserve">4. Scalability and Performance: </w:t>
      </w:r>
    </w:p>
    <w:p w14:paraId="7CE2690A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  - Ensure that the solution is scalable to handle growing datasets.</w:t>
      </w:r>
    </w:p>
    <w:p w14:paraId="14E49135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  - Optimize the code and processing pipeline for performance.</w:t>
      </w:r>
    </w:p>
    <w:p w14:paraId="1FA35960" w14:textId="77777777" w:rsidR="00D40B4A" w:rsidRDefault="00D40B4A" w:rsidP="00D40B4A">
      <w:pPr>
        <w:rPr>
          <w:color w:val="auto"/>
        </w:rPr>
      </w:pPr>
      <w:r>
        <w:rPr>
          <w:color w:val="auto"/>
        </w:rPr>
        <w:t>    - Consider implementing caching mechanisms or other strategies to speed up repetitive operations.</w:t>
      </w:r>
    </w:p>
    <w:p w14:paraId="58A8776A" w14:textId="77777777" w:rsidR="00D40B4A" w:rsidRDefault="00D40B4A" w:rsidP="00D40B4A">
      <w:pPr>
        <w:rPr>
          <w:color w:val="auto"/>
        </w:rPr>
      </w:pPr>
    </w:p>
    <w:p w14:paraId="51F9F88B" w14:textId="77777777" w:rsidR="00D40B4A" w:rsidRDefault="00D40B4A" w:rsidP="00D40B4A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Q2. Using the following API, write a python script to extract data and transform it into a tabular fashion, having one row per </w:t>
      </w:r>
      <w:proofErr w:type="gramStart"/>
      <w:r>
        <w:rPr>
          <w:b/>
          <w:bCs/>
          <w:color w:val="auto"/>
        </w:rPr>
        <w:t>ID</w:t>
      </w:r>
      <w:proofErr w:type="gramEnd"/>
    </w:p>
    <w:p w14:paraId="7DC0E0EE" w14:textId="77777777" w:rsidR="00D40B4A" w:rsidRDefault="00D40B4A" w:rsidP="00D40B4A">
      <w:pPr>
        <w:pStyle w:val="ListParagraph"/>
        <w:numPr>
          <w:ilvl w:val="0"/>
          <w:numId w:val="5"/>
        </w:numPr>
        <w:contextualSpacing w:val="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Please clean the data including removing html/</w:t>
      </w:r>
      <w:proofErr w:type="spellStart"/>
      <w:r>
        <w:rPr>
          <w:rFonts w:eastAsia="Times New Roman"/>
          <w:color w:val="auto"/>
        </w:rPr>
        <w:t>css</w:t>
      </w:r>
      <w:proofErr w:type="spellEnd"/>
      <w:r>
        <w:rPr>
          <w:rFonts w:eastAsia="Times New Roman"/>
          <w:color w:val="auto"/>
        </w:rPr>
        <w:t xml:space="preserve"> coding from the data </w:t>
      </w:r>
      <w:proofErr w:type="spellStart"/>
      <w:r>
        <w:rPr>
          <w:rFonts w:eastAsia="Times New Roman"/>
          <w:color w:val="auto"/>
        </w:rPr>
        <w:t>i.e</w:t>
      </w:r>
      <w:proofErr w:type="spellEnd"/>
      <w:r>
        <w:rPr>
          <w:rFonts w:eastAsia="Times New Roman"/>
          <w:color w:val="auto"/>
        </w:rPr>
        <w:t xml:space="preserve"> only keep the highlighted data</w:t>
      </w:r>
      <w:proofErr w:type="gramStart"/>
      <w:r>
        <w:rPr>
          <w:rFonts w:eastAsia="Times New Roman"/>
          <w:color w:val="auto"/>
        </w:rPr>
        <w:t>-  "</w:t>
      </w:r>
      <w:proofErr w:type="spellStart"/>
      <w:proofErr w:type="gramEnd"/>
      <w:r>
        <w:rPr>
          <w:rFonts w:eastAsia="Times New Roman"/>
          <w:color w:val="auto"/>
        </w:rPr>
        <w:t>page_description</w:t>
      </w:r>
      <w:proofErr w:type="spellEnd"/>
      <w:r>
        <w:rPr>
          <w:rFonts w:eastAsia="Times New Roman"/>
          <w:color w:val="auto"/>
        </w:rPr>
        <w:t>": "\u003Cp\u003EAfterpay&amp;nbsp;\u003Cspan style=\"font-size: 1em;\"\u003</w:t>
      </w:r>
      <w:r>
        <w:rPr>
          <w:rFonts w:eastAsia="Times New Roman"/>
          <w:color w:val="auto"/>
          <w:highlight w:val="yellow"/>
        </w:rPr>
        <w:t>Emay get a commission</w:t>
      </w:r>
      <w:r>
        <w:rPr>
          <w:rFonts w:eastAsia="Times New Roman"/>
          <w:color w:val="auto"/>
        </w:rPr>
        <w:t>.\u003C/span\u003E\u003C/p\u003E",</w:t>
      </w:r>
    </w:p>
    <w:p w14:paraId="6B821500" w14:textId="77777777" w:rsidR="00D40B4A" w:rsidRDefault="00D40B4A" w:rsidP="00D40B4A">
      <w:pPr>
        <w:pStyle w:val="ListParagraph"/>
        <w:numPr>
          <w:ilvl w:val="0"/>
          <w:numId w:val="5"/>
        </w:numPr>
        <w:contextualSpacing w:val="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Save the cleaned output as csv </w:t>
      </w:r>
      <w:proofErr w:type="gramStart"/>
      <w:r>
        <w:rPr>
          <w:rFonts w:eastAsia="Times New Roman"/>
          <w:color w:val="auto"/>
        </w:rPr>
        <w:t>files</w:t>
      </w:r>
      <w:proofErr w:type="gramEnd"/>
    </w:p>
    <w:p w14:paraId="786C9BA8" w14:textId="77777777" w:rsidR="00D40B4A" w:rsidRDefault="00D40B4A" w:rsidP="00D40B4A">
      <w:pPr>
        <w:pStyle w:val="ListParagraph"/>
        <w:numPr>
          <w:ilvl w:val="0"/>
          <w:numId w:val="5"/>
        </w:numPr>
        <w:contextualSpacing w:val="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Sift through the </w:t>
      </w:r>
      <w:proofErr w:type="spellStart"/>
      <w:r>
        <w:rPr>
          <w:rFonts w:eastAsia="Times New Roman"/>
          <w:color w:val="auto"/>
        </w:rPr>
        <w:t>dataframe</w:t>
      </w:r>
      <w:proofErr w:type="spellEnd"/>
      <w:r>
        <w:rPr>
          <w:rFonts w:eastAsia="Times New Roman"/>
          <w:color w:val="auto"/>
        </w:rPr>
        <w:t xml:space="preserve"> to filter only IDs that are parents – save that </w:t>
      </w:r>
      <w:proofErr w:type="spellStart"/>
      <w:r>
        <w:rPr>
          <w:rFonts w:eastAsia="Times New Roman"/>
          <w:color w:val="auto"/>
        </w:rPr>
        <w:t>dataframe</w:t>
      </w:r>
      <w:proofErr w:type="spellEnd"/>
      <w:r>
        <w:rPr>
          <w:rFonts w:eastAsia="Times New Roman"/>
          <w:color w:val="auto"/>
        </w:rPr>
        <w:t xml:space="preserve"> </w:t>
      </w:r>
      <w:proofErr w:type="gramStart"/>
      <w:r>
        <w:rPr>
          <w:rFonts w:eastAsia="Times New Roman"/>
          <w:color w:val="auto"/>
        </w:rPr>
        <w:t>separately</w:t>
      </w:r>
      <w:proofErr w:type="gramEnd"/>
      <w:r>
        <w:rPr>
          <w:rFonts w:eastAsia="Times New Roman"/>
          <w:color w:val="auto"/>
        </w:rPr>
        <w:t xml:space="preserve"> </w:t>
      </w:r>
    </w:p>
    <w:p w14:paraId="799C6334" w14:textId="77777777" w:rsidR="00D40B4A" w:rsidRDefault="00D40B4A" w:rsidP="00D40B4A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     </w:t>
      </w:r>
      <w:hyperlink r:id="rId8" w:history="1">
        <w:r>
          <w:rPr>
            <w:rStyle w:val="Hyperlink"/>
            <w:b/>
            <w:bCs/>
          </w:rPr>
          <w:t>https://store-directory-api.afterpay.com/api/v1/categories</w:t>
        </w:r>
      </w:hyperlink>
    </w:p>
    <w:p w14:paraId="7F96C6BC" w14:textId="77777777" w:rsidR="00D40B4A" w:rsidRDefault="00D40B4A" w:rsidP="00D40B4A">
      <w:pPr>
        <w:rPr>
          <w:b/>
          <w:bCs/>
          <w:color w:val="auto"/>
        </w:rPr>
      </w:pPr>
    </w:p>
    <w:p w14:paraId="56531C72" w14:textId="77777777" w:rsidR="00D40B4A" w:rsidRDefault="00D40B4A" w:rsidP="00D40B4A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Q3. The attached zip file (Q3.zip) contains 2 csv data files (data1.csv and data2.csv), 1 entity </w:t>
      </w:r>
      <w:proofErr w:type="gramStart"/>
      <w:r>
        <w:rPr>
          <w:b/>
          <w:bCs/>
          <w:color w:val="auto"/>
        </w:rPr>
        <w:t>list ,</w:t>
      </w:r>
      <w:proofErr w:type="gramEnd"/>
      <w:r>
        <w:rPr>
          <w:b/>
          <w:bCs/>
          <w:color w:val="auto"/>
        </w:rPr>
        <w:t>mapping_data.csv and columns_to_keep.csv:</w:t>
      </w:r>
    </w:p>
    <w:p w14:paraId="4D772EE2" w14:textId="77777777" w:rsidR="00D40B4A" w:rsidRDefault="00D40B4A" w:rsidP="00D40B4A">
      <w:pPr>
        <w:pStyle w:val="ListParagraph"/>
        <w:numPr>
          <w:ilvl w:val="0"/>
          <w:numId w:val="5"/>
        </w:numPr>
        <w:contextualSpacing w:val="0"/>
        <w:rPr>
          <w:rFonts w:eastAsia="Times New Roman"/>
          <w:b/>
          <w:bCs/>
          <w:color w:val="auto"/>
        </w:rPr>
      </w:pPr>
      <w:r>
        <w:rPr>
          <w:rFonts w:eastAsia="Times New Roman"/>
          <w:color w:val="auto"/>
        </w:rPr>
        <w:t>Clean and concatenate all data files into one csv file with the following conditions:</w:t>
      </w:r>
    </w:p>
    <w:p w14:paraId="704E7C66" w14:textId="77777777" w:rsidR="00D40B4A" w:rsidRDefault="00D40B4A" w:rsidP="00D40B4A">
      <w:pPr>
        <w:pStyle w:val="ListParagraph"/>
        <w:numPr>
          <w:ilvl w:val="1"/>
          <w:numId w:val="5"/>
        </w:numPr>
        <w:contextualSpacing w:val="0"/>
        <w:rPr>
          <w:rFonts w:eastAsia="Times New Roman"/>
          <w:b/>
          <w:bCs/>
          <w:color w:val="auto"/>
        </w:rPr>
      </w:pPr>
      <w:r>
        <w:rPr>
          <w:rFonts w:eastAsia="Times New Roman"/>
          <w:color w:val="auto"/>
        </w:rPr>
        <w:lastRenderedPageBreak/>
        <w:t xml:space="preserve">Using the mapping_data.csv, map the </w:t>
      </w:r>
      <w:proofErr w:type="spellStart"/>
      <w:r>
        <w:rPr>
          <w:rFonts w:eastAsia="Times New Roman"/>
          <w:color w:val="auto"/>
        </w:rPr>
        <w:t>fieldIDs</w:t>
      </w:r>
      <w:proofErr w:type="spellEnd"/>
      <w:r>
        <w:rPr>
          <w:rFonts w:eastAsia="Times New Roman"/>
          <w:color w:val="auto"/>
        </w:rPr>
        <w:t xml:space="preserve"> in fields to </w:t>
      </w:r>
      <w:proofErr w:type="spellStart"/>
      <w:r>
        <w:rPr>
          <w:rFonts w:eastAsia="Times New Roman"/>
          <w:color w:val="auto"/>
        </w:rPr>
        <w:t>FieldNames</w:t>
      </w:r>
      <w:proofErr w:type="spellEnd"/>
      <w:r>
        <w:rPr>
          <w:rFonts w:eastAsia="Times New Roman"/>
          <w:color w:val="auto"/>
        </w:rPr>
        <w:t xml:space="preserve"> that would be needed as column names for step </w:t>
      </w:r>
      <w:proofErr w:type="gramStart"/>
      <w:r>
        <w:rPr>
          <w:rFonts w:eastAsia="Times New Roman"/>
          <w:color w:val="auto"/>
        </w:rPr>
        <w:t>2</w:t>
      </w:r>
      <w:proofErr w:type="gramEnd"/>
    </w:p>
    <w:p w14:paraId="0E074F44" w14:textId="77777777" w:rsidR="00D40B4A" w:rsidRDefault="00D40B4A" w:rsidP="00D40B4A">
      <w:pPr>
        <w:pStyle w:val="ListParagraph"/>
        <w:numPr>
          <w:ilvl w:val="1"/>
          <w:numId w:val="5"/>
        </w:numPr>
        <w:contextualSpacing w:val="0"/>
        <w:rPr>
          <w:rFonts w:eastAsia="Times New Roman"/>
          <w:b/>
          <w:bCs/>
          <w:color w:val="auto"/>
        </w:rPr>
      </w:pPr>
      <w:r>
        <w:rPr>
          <w:rFonts w:eastAsia="Times New Roman"/>
          <w:color w:val="auto"/>
        </w:rPr>
        <w:t xml:space="preserve">The final output should have only those columns that exist in Columns_to_keep.csv and in the same order, if that column exists in your final </w:t>
      </w:r>
      <w:proofErr w:type="gramStart"/>
      <w:r>
        <w:rPr>
          <w:rFonts w:eastAsia="Times New Roman"/>
          <w:color w:val="auto"/>
        </w:rPr>
        <w:t>output</w:t>
      </w:r>
      <w:proofErr w:type="gramEnd"/>
    </w:p>
    <w:p w14:paraId="4978A112" w14:textId="77777777" w:rsidR="00D40B4A" w:rsidRDefault="00D40B4A" w:rsidP="00D40B4A">
      <w:pPr>
        <w:pStyle w:val="ListParagraph"/>
        <w:numPr>
          <w:ilvl w:val="1"/>
          <w:numId w:val="5"/>
        </w:numPr>
        <w:contextualSpacing w:val="0"/>
        <w:rPr>
          <w:rFonts w:eastAsia="Times New Roman"/>
          <w:b/>
          <w:bCs/>
          <w:color w:val="auto"/>
        </w:rPr>
      </w:pPr>
      <w:r>
        <w:rPr>
          <w:rFonts w:eastAsia="Times New Roman"/>
          <w:color w:val="auto"/>
        </w:rPr>
        <w:t xml:space="preserve">The final output should only contain those </w:t>
      </w:r>
      <w:proofErr w:type="spellStart"/>
      <w:r>
        <w:rPr>
          <w:rFonts w:eastAsia="Times New Roman"/>
          <w:color w:val="auto"/>
        </w:rPr>
        <w:t>entityIDs</w:t>
      </w:r>
      <w:proofErr w:type="spellEnd"/>
      <w:r>
        <w:rPr>
          <w:rFonts w:eastAsia="Times New Roman"/>
          <w:color w:val="auto"/>
        </w:rPr>
        <w:t xml:space="preserve"> that are in the entitylist.csv, there can be extra entity IDs in the </w:t>
      </w:r>
      <w:proofErr w:type="spellStart"/>
      <w:proofErr w:type="gramStart"/>
      <w:r>
        <w:rPr>
          <w:rFonts w:eastAsia="Times New Roman"/>
          <w:color w:val="auto"/>
        </w:rPr>
        <w:t>entitylist</w:t>
      </w:r>
      <w:proofErr w:type="spellEnd"/>
      <w:proofErr w:type="gramEnd"/>
    </w:p>
    <w:p w14:paraId="33C80050" w14:textId="77777777" w:rsidR="00D40B4A" w:rsidRDefault="00D40B4A" w:rsidP="00D40B4A">
      <w:pPr>
        <w:pStyle w:val="ListParagraph"/>
        <w:numPr>
          <w:ilvl w:val="0"/>
          <w:numId w:val="5"/>
        </w:numPr>
        <w:contextualSpacing w:val="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Create a proper mechanism to log the missing/incorrect/extra entity IDs and columns that were dropped while creating the final </w:t>
      </w:r>
      <w:proofErr w:type="gramStart"/>
      <w:r>
        <w:rPr>
          <w:rFonts w:eastAsia="Times New Roman"/>
          <w:color w:val="auto"/>
        </w:rPr>
        <w:t>output</w:t>
      </w:r>
      <w:proofErr w:type="gramEnd"/>
      <w:r>
        <w:rPr>
          <w:rFonts w:eastAsia="Times New Roman"/>
          <w:color w:val="auto"/>
        </w:rPr>
        <w:t xml:space="preserve"> </w:t>
      </w:r>
    </w:p>
    <w:p w14:paraId="406EEE22" w14:textId="77777777" w:rsidR="00D41D8B" w:rsidRDefault="00D41D8B"/>
    <w:sectPr w:rsidR="00D41D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EE0A" w14:textId="77777777" w:rsidR="00910CC4" w:rsidRDefault="00910CC4">
      <w:r>
        <w:separator/>
      </w:r>
    </w:p>
  </w:endnote>
  <w:endnote w:type="continuationSeparator" w:id="0">
    <w:p w14:paraId="5F2A2CD6" w14:textId="77777777" w:rsidR="00910CC4" w:rsidRDefault="0091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F9ACE435-32AA-4718-85D2-CE8AE6655ACE}"/>
    <w:embedBold r:id="rId2" w:fontKey="{17E94FC6-8891-4981-BDB7-07457BFF5271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69F84E88-6DF0-4B76-95EF-EBB0B419DCA6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60C4400E-8B13-4D2C-B474-5270389AFD3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69E0" w14:textId="77777777" w:rsidR="00910CC4" w:rsidRDefault="00910CC4">
      <w:r>
        <w:separator/>
      </w:r>
    </w:p>
  </w:footnote>
  <w:footnote w:type="continuationSeparator" w:id="0">
    <w:p w14:paraId="35A4C545" w14:textId="77777777" w:rsidR="00910CC4" w:rsidRDefault="00910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47EEB"/>
    <w:multiLevelType w:val="hybridMultilevel"/>
    <w:tmpl w:val="A15CD2C4"/>
    <w:lvl w:ilvl="0" w:tplc="E43C80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13814">
    <w:abstractNumId w:val="4"/>
  </w:num>
  <w:num w:numId="2" w16cid:durableId="1594970460">
    <w:abstractNumId w:val="1"/>
  </w:num>
  <w:num w:numId="3" w16cid:durableId="2104495433">
    <w:abstractNumId w:val="0"/>
  </w:num>
  <w:num w:numId="4" w16cid:durableId="1950625040">
    <w:abstractNumId w:val="3"/>
  </w:num>
  <w:num w:numId="5" w16cid:durableId="20882653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A"/>
    <w:rsid w:val="008B5C80"/>
    <w:rsid w:val="00910CC4"/>
    <w:rsid w:val="00CF30DD"/>
    <w:rsid w:val="00D40B4A"/>
    <w:rsid w:val="00D41D8B"/>
    <w:rsid w:val="00E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ABA17"/>
  <w15:chartTrackingRefBased/>
  <w15:docId w15:val="{279D7278-CFE4-4BB7-8E55-39AEFE5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B4A"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0B4A"/>
    <w:rPr>
      <w:color w:val="FF471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store-directory-api.afterpay.com%2Fapi%2Fv1%2Fcategories&amp;data=05%7C02%7CHimadri.Khanna%40blackrock.com%7C3fefc17428a243d3ce0808dc7fbe5252%7C282a32955c424d939ec16631001cc5f7%7C0%7C0%7C638525702718867822%7CUnknown%7CTWFpbGZsb3d8eyJWIjoiMC4wLjAwMDAiLCJQIjoiV2luMzIiLCJBTiI6Ik1haWwiLCJXVCI6Mn0%3D%7C0%7C%7C%7C&amp;sdata=Xlq0ogwjpYyit9sN5Y8Q949dCToIlThn%2F07Bk6B4efc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10.safelinks.protection.outlook.com/?url=https%3A%2F%2Fnijianmo.github.io%2Famazon%2Findex.html&amp;data=05%7C02%7CHimadri.Khanna%40blackrock.com%7C3fefc17428a243d3ce0808dc7fbe5252%7C282a32955c424d939ec16631001cc5f7%7C0%7C0%7C638525702718856733%7CUnknown%7CTWFpbGZsb3d8eyJWIjoiMC4wLjAwMDAiLCJQIjoiV2luMzIiLCJBTiI6Ik1haWwiLCJXVCI6Mn0%3D%7C0%7C%7C%7C&amp;sdata=Rf8SYUjIkLYD9WEVUbuzSWk9bBFygMdsNt6Fwu8gwE8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Himadri</dc:creator>
  <cp:keywords/>
  <dc:description/>
  <cp:lastModifiedBy>Khanna, Himadri</cp:lastModifiedBy>
  <cp:revision>2</cp:revision>
  <dcterms:created xsi:type="dcterms:W3CDTF">2024-05-31T05:02:00Z</dcterms:created>
  <dcterms:modified xsi:type="dcterms:W3CDTF">2024-05-31T05:03:00Z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9743c4-5770-45c9-9aca-5aaa145578c5_Enabled">
    <vt:lpwstr>true</vt:lpwstr>
  </property>
  <property fmtid="{D5CDD505-2E9C-101B-9397-08002B2CF9AE}" pid="3" name="MSIP_Label_e69743c4-5770-45c9-9aca-5aaa145578c5_SetDate">
    <vt:lpwstr>2024-05-31T05:03:50Z</vt:lpwstr>
  </property>
  <property fmtid="{D5CDD505-2E9C-101B-9397-08002B2CF9AE}" pid="4" name="MSIP_Label_e69743c4-5770-45c9-9aca-5aaa145578c5_Method">
    <vt:lpwstr>Privileged</vt:lpwstr>
  </property>
  <property fmtid="{D5CDD505-2E9C-101B-9397-08002B2CF9AE}" pid="5" name="MSIP_Label_e69743c4-5770-45c9-9aca-5aaa145578c5_Name">
    <vt:lpwstr>Public (Send Secure)</vt:lpwstr>
  </property>
  <property fmtid="{D5CDD505-2E9C-101B-9397-08002B2CF9AE}" pid="6" name="MSIP_Label_e69743c4-5770-45c9-9aca-5aaa145578c5_SiteId">
    <vt:lpwstr>282a3295-5c42-4d93-9ec1-6631001cc5f7</vt:lpwstr>
  </property>
  <property fmtid="{D5CDD505-2E9C-101B-9397-08002B2CF9AE}" pid="7" name="MSIP_Label_e69743c4-5770-45c9-9aca-5aaa145578c5_ActionId">
    <vt:lpwstr>f87261ef-ff7e-4adc-a109-02ba9405c04f</vt:lpwstr>
  </property>
  <property fmtid="{D5CDD505-2E9C-101B-9397-08002B2CF9AE}" pid="8" name="MSIP_Label_e69743c4-5770-45c9-9aca-5aaa145578c5_ContentBits">
    <vt:lpwstr>0</vt:lpwstr>
  </property>
</Properties>
</file>