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D7F51" w14:textId="3CF56DFF" w:rsidR="00BF7F0F" w:rsidRPr="00AF180F" w:rsidRDefault="00AF180F" w:rsidP="00AF180F">
      <w:pPr>
        <w:jc w:val="center"/>
        <w:rPr>
          <w:rFonts w:ascii="Times New Roman" w:hAnsi="Times New Roman" w:cs="Times New Roman"/>
          <w:b/>
          <w:bCs/>
          <w:sz w:val="32"/>
          <w:szCs w:val="32"/>
        </w:rPr>
      </w:pPr>
      <w:r w:rsidRPr="00AF180F">
        <w:rPr>
          <w:rFonts w:ascii="Times New Roman" w:hAnsi="Times New Roman" w:cs="Times New Roman"/>
          <w:b/>
          <w:bCs/>
          <w:sz w:val="32"/>
          <w:szCs w:val="32"/>
        </w:rPr>
        <w:t xml:space="preserve">Analysis of location data </w:t>
      </w:r>
      <w:r w:rsidR="00164049">
        <w:rPr>
          <w:rFonts w:ascii="Times New Roman" w:hAnsi="Times New Roman" w:cs="Times New Roman"/>
          <w:b/>
          <w:bCs/>
          <w:sz w:val="32"/>
          <w:szCs w:val="32"/>
        </w:rPr>
        <w:t xml:space="preserve">of </w:t>
      </w:r>
      <w:r w:rsidRPr="00AF180F">
        <w:rPr>
          <w:rFonts w:ascii="Times New Roman" w:hAnsi="Times New Roman" w:cs="Times New Roman"/>
          <w:b/>
          <w:bCs/>
          <w:sz w:val="32"/>
          <w:szCs w:val="32"/>
        </w:rPr>
        <w:t xml:space="preserve">Vancouver for restaurant </w:t>
      </w:r>
      <w:r w:rsidR="00295CEE" w:rsidRPr="00AF180F">
        <w:rPr>
          <w:rFonts w:ascii="Times New Roman" w:hAnsi="Times New Roman" w:cs="Times New Roman"/>
          <w:b/>
          <w:bCs/>
          <w:sz w:val="32"/>
          <w:szCs w:val="32"/>
        </w:rPr>
        <w:t>opening.</w:t>
      </w:r>
    </w:p>
    <w:p w14:paraId="306976EF" w14:textId="0A71A5EE" w:rsidR="00AF180F" w:rsidRDefault="00AF180F" w:rsidP="00AF180F">
      <w:pPr>
        <w:jc w:val="center"/>
        <w:rPr>
          <w:rFonts w:ascii="Times New Roman" w:hAnsi="Times New Roman" w:cs="Times New Roman"/>
          <w:sz w:val="32"/>
          <w:szCs w:val="32"/>
        </w:rPr>
      </w:pPr>
      <w:r w:rsidRPr="00AF180F">
        <w:rPr>
          <w:rFonts w:ascii="Times New Roman" w:hAnsi="Times New Roman" w:cs="Times New Roman"/>
          <w:sz w:val="32"/>
          <w:szCs w:val="32"/>
        </w:rPr>
        <w:t>Ravi Kaushal</w:t>
      </w:r>
    </w:p>
    <w:p w14:paraId="44F74DAA" w14:textId="21B641BE" w:rsidR="00AF180F" w:rsidRDefault="00AF180F" w:rsidP="00AF180F">
      <w:pPr>
        <w:jc w:val="center"/>
        <w:rPr>
          <w:rFonts w:ascii="Times New Roman" w:hAnsi="Times New Roman" w:cs="Times New Roman"/>
          <w:sz w:val="32"/>
          <w:szCs w:val="32"/>
        </w:rPr>
      </w:pPr>
      <w:r>
        <w:rPr>
          <w:rFonts w:ascii="Times New Roman" w:hAnsi="Times New Roman" w:cs="Times New Roman"/>
          <w:sz w:val="32"/>
          <w:szCs w:val="32"/>
        </w:rPr>
        <w:t>March 6,2021</w:t>
      </w:r>
    </w:p>
    <w:p w14:paraId="6804D7F5" w14:textId="37DCF173" w:rsidR="00AF180F" w:rsidRPr="00AF180F" w:rsidRDefault="00AF180F" w:rsidP="00AF180F">
      <w:pPr>
        <w:rPr>
          <w:rFonts w:ascii="Times New Roman" w:hAnsi="Times New Roman" w:cs="Times New Roman"/>
          <w:b/>
          <w:bCs/>
          <w:sz w:val="32"/>
          <w:szCs w:val="32"/>
        </w:rPr>
      </w:pPr>
    </w:p>
    <w:p w14:paraId="3227938F" w14:textId="50FE7817" w:rsidR="00AF180F" w:rsidRDefault="00AF180F" w:rsidP="00AF180F">
      <w:pPr>
        <w:rPr>
          <w:rFonts w:ascii="Times New Roman" w:hAnsi="Times New Roman" w:cs="Times New Roman"/>
          <w:b/>
          <w:bCs/>
          <w:sz w:val="28"/>
          <w:szCs w:val="28"/>
        </w:rPr>
      </w:pPr>
      <w:r w:rsidRPr="00AF180F">
        <w:rPr>
          <w:rFonts w:ascii="Times New Roman" w:hAnsi="Times New Roman" w:cs="Times New Roman"/>
          <w:b/>
          <w:bCs/>
          <w:sz w:val="28"/>
          <w:szCs w:val="28"/>
        </w:rPr>
        <w:t>Introduction</w:t>
      </w:r>
    </w:p>
    <w:p w14:paraId="74D9DE60" w14:textId="67F2715C" w:rsidR="00C11932" w:rsidRDefault="00636A97" w:rsidP="00AF180F">
      <w:pPr>
        <w:rPr>
          <w:rFonts w:ascii="Times New Roman" w:hAnsi="Times New Roman" w:cs="Times New Roman"/>
          <w:sz w:val="24"/>
          <w:szCs w:val="24"/>
        </w:rPr>
      </w:pPr>
      <w:r w:rsidRPr="00636A97">
        <w:rPr>
          <w:rFonts w:ascii="Times New Roman" w:hAnsi="Times New Roman" w:cs="Times New Roman"/>
          <w:sz w:val="24"/>
          <w:szCs w:val="24"/>
        </w:rPr>
        <w:t>Vancouver</w:t>
      </w:r>
      <w:r>
        <w:rPr>
          <w:rFonts w:ascii="Times New Roman" w:hAnsi="Times New Roman" w:cs="Times New Roman"/>
          <w:sz w:val="24"/>
          <w:szCs w:val="24"/>
        </w:rPr>
        <w:t xml:space="preserve"> </w:t>
      </w:r>
      <w:r w:rsidRPr="00636A97">
        <w:rPr>
          <w:rFonts w:ascii="Times New Roman" w:hAnsi="Times New Roman" w:cs="Times New Roman"/>
          <w:sz w:val="24"/>
          <w:szCs w:val="24"/>
        </w:rPr>
        <w:t xml:space="preserve">located in the province </w:t>
      </w:r>
      <w:r>
        <w:rPr>
          <w:rFonts w:ascii="Times New Roman" w:hAnsi="Times New Roman" w:cs="Times New Roman"/>
          <w:sz w:val="24"/>
          <w:szCs w:val="24"/>
        </w:rPr>
        <w:t xml:space="preserve">of the </w:t>
      </w:r>
      <w:r w:rsidRPr="00636A97">
        <w:rPr>
          <w:rFonts w:ascii="Times New Roman" w:hAnsi="Times New Roman" w:cs="Times New Roman"/>
          <w:sz w:val="24"/>
          <w:szCs w:val="24"/>
        </w:rPr>
        <w:t xml:space="preserve">British Columbia </w:t>
      </w:r>
      <w:r w:rsidR="00AF180F" w:rsidRPr="00636A97">
        <w:rPr>
          <w:rFonts w:ascii="Times New Roman" w:hAnsi="Times New Roman" w:cs="Times New Roman"/>
          <w:sz w:val="24"/>
          <w:szCs w:val="24"/>
        </w:rPr>
        <w:t xml:space="preserve">is </w:t>
      </w:r>
      <w:r w:rsidRPr="00636A97">
        <w:rPr>
          <w:rFonts w:ascii="Times New Roman" w:hAnsi="Times New Roman" w:cs="Times New Roman"/>
          <w:sz w:val="24"/>
          <w:szCs w:val="24"/>
        </w:rPr>
        <w:t xml:space="preserve">one of the most populous cities in </w:t>
      </w:r>
      <w:r w:rsidR="00F205AC" w:rsidRPr="00636A97">
        <w:rPr>
          <w:rFonts w:ascii="Times New Roman" w:hAnsi="Times New Roman" w:cs="Times New Roman"/>
          <w:sz w:val="24"/>
          <w:szCs w:val="24"/>
        </w:rPr>
        <w:t>Canada.</w:t>
      </w:r>
      <w:r w:rsidR="00F205AC">
        <w:rPr>
          <w:rFonts w:ascii="Times New Roman" w:hAnsi="Times New Roman" w:cs="Times New Roman"/>
          <w:sz w:val="24"/>
          <w:szCs w:val="24"/>
        </w:rPr>
        <w:t xml:space="preserve"> Vancouver</w:t>
      </w:r>
      <w:r>
        <w:rPr>
          <w:rFonts w:ascii="Times New Roman" w:hAnsi="Times New Roman" w:cs="Times New Roman"/>
          <w:sz w:val="24"/>
          <w:szCs w:val="24"/>
        </w:rPr>
        <w:t xml:space="preserve"> with a population of 675,000 has the highest population density in </w:t>
      </w:r>
      <w:r w:rsidR="00F205AC">
        <w:rPr>
          <w:rFonts w:ascii="Times New Roman" w:hAnsi="Times New Roman" w:cs="Times New Roman"/>
          <w:sz w:val="24"/>
          <w:szCs w:val="24"/>
        </w:rPr>
        <w:t>Canada, with over 5,400 people per square kilometer. The city is made of up number of small neighbourhoods with their own distinct cultures. The city of Vancouver officially divides the city in 22 neighbourhoods. Vancouver is one of the most ethnically diverse cities in Canada:50.6 % of residents belong to visible minority groups.</w:t>
      </w:r>
    </w:p>
    <w:p w14:paraId="3D8D2E36" w14:textId="4BE6E51E" w:rsidR="00C11932" w:rsidRDefault="00C11932" w:rsidP="00AF180F">
      <w:pPr>
        <w:rPr>
          <w:rFonts w:ascii="Times New Roman" w:hAnsi="Times New Roman" w:cs="Times New Roman"/>
          <w:sz w:val="24"/>
          <w:szCs w:val="24"/>
        </w:rPr>
      </w:pPr>
      <w:r>
        <w:rPr>
          <w:rFonts w:ascii="Times New Roman" w:hAnsi="Times New Roman" w:cs="Times New Roman"/>
          <w:sz w:val="24"/>
          <w:szCs w:val="24"/>
        </w:rPr>
        <w:t>With such a diverse and large population there is always a demand for restaurants and fast-food chains in densely populated areas. For an investor</w:t>
      </w:r>
      <w:r w:rsidR="00C30F57">
        <w:rPr>
          <w:rFonts w:ascii="Times New Roman" w:hAnsi="Times New Roman" w:cs="Times New Roman"/>
          <w:sz w:val="24"/>
          <w:szCs w:val="24"/>
        </w:rPr>
        <w:t xml:space="preserve"> interested in</w:t>
      </w:r>
      <w:r>
        <w:rPr>
          <w:rFonts w:ascii="Times New Roman" w:hAnsi="Times New Roman" w:cs="Times New Roman"/>
          <w:sz w:val="24"/>
          <w:szCs w:val="24"/>
        </w:rPr>
        <w:t xml:space="preserve"> opening a </w:t>
      </w:r>
      <w:r w:rsidR="00C30F57">
        <w:rPr>
          <w:rFonts w:ascii="Times New Roman" w:hAnsi="Times New Roman" w:cs="Times New Roman"/>
          <w:sz w:val="24"/>
          <w:szCs w:val="24"/>
        </w:rPr>
        <w:t xml:space="preserve">restaurant, </w:t>
      </w:r>
      <w:r w:rsidR="0043074C">
        <w:rPr>
          <w:rFonts w:ascii="Times New Roman" w:hAnsi="Times New Roman" w:cs="Times New Roman"/>
          <w:sz w:val="24"/>
          <w:szCs w:val="24"/>
        </w:rPr>
        <w:t>trending venues</w:t>
      </w:r>
      <w:r>
        <w:rPr>
          <w:rFonts w:ascii="Times New Roman" w:hAnsi="Times New Roman" w:cs="Times New Roman"/>
          <w:sz w:val="24"/>
          <w:szCs w:val="24"/>
        </w:rPr>
        <w:t xml:space="preserve"> is a key factor for deciding on the </w:t>
      </w:r>
      <w:r w:rsidR="00C30F57">
        <w:rPr>
          <w:rFonts w:ascii="Times New Roman" w:hAnsi="Times New Roman" w:cs="Times New Roman"/>
          <w:sz w:val="24"/>
          <w:szCs w:val="24"/>
        </w:rPr>
        <w:t xml:space="preserve">location. Also, the number of restaurants near by can play a major role in deciding for a location. </w:t>
      </w:r>
      <w:r w:rsidR="00C73298">
        <w:rPr>
          <w:rFonts w:ascii="Times New Roman" w:hAnsi="Times New Roman" w:cs="Times New Roman"/>
          <w:sz w:val="24"/>
          <w:szCs w:val="24"/>
        </w:rPr>
        <w:t>Further, the</w:t>
      </w:r>
      <w:r w:rsidR="00C30F57">
        <w:rPr>
          <w:rFonts w:ascii="Times New Roman" w:hAnsi="Times New Roman" w:cs="Times New Roman"/>
          <w:sz w:val="24"/>
          <w:szCs w:val="24"/>
        </w:rPr>
        <w:t xml:space="preserve"> presence of ethnic population is </w:t>
      </w:r>
      <w:r w:rsidR="008B7D3F">
        <w:rPr>
          <w:rFonts w:ascii="Times New Roman" w:hAnsi="Times New Roman" w:cs="Times New Roman"/>
          <w:sz w:val="24"/>
          <w:szCs w:val="24"/>
        </w:rPr>
        <w:t xml:space="preserve">analyzed </w:t>
      </w:r>
      <w:r w:rsidR="00C30F57">
        <w:rPr>
          <w:rFonts w:ascii="Times New Roman" w:hAnsi="Times New Roman" w:cs="Times New Roman"/>
          <w:sz w:val="24"/>
          <w:szCs w:val="24"/>
        </w:rPr>
        <w:t>when the restaurants is of a particular cuisine</w:t>
      </w:r>
      <w:r w:rsidR="00C73298">
        <w:rPr>
          <w:rFonts w:ascii="Times New Roman" w:hAnsi="Times New Roman" w:cs="Times New Roman"/>
          <w:sz w:val="24"/>
          <w:szCs w:val="24"/>
        </w:rPr>
        <w:t xml:space="preserve"> of the ethnic population.</w:t>
      </w:r>
    </w:p>
    <w:p w14:paraId="4C397B58" w14:textId="63B272D7" w:rsidR="008B7D3F" w:rsidRDefault="008B7D3F" w:rsidP="00AF180F">
      <w:pPr>
        <w:rPr>
          <w:rFonts w:ascii="Times New Roman" w:hAnsi="Times New Roman" w:cs="Times New Roman"/>
          <w:sz w:val="24"/>
          <w:szCs w:val="24"/>
        </w:rPr>
      </w:pPr>
      <w:r>
        <w:rPr>
          <w:rFonts w:ascii="Times New Roman" w:hAnsi="Times New Roman" w:cs="Times New Roman"/>
          <w:sz w:val="24"/>
          <w:szCs w:val="24"/>
        </w:rPr>
        <w:t>When solving for this problem, we can analyze the location data to create a map and determine the most popular venues to decide on the location of a restaurant.</w:t>
      </w:r>
    </w:p>
    <w:p w14:paraId="02CB0B0C" w14:textId="77777777" w:rsidR="00AF180F" w:rsidRPr="00AF180F" w:rsidRDefault="00AF180F" w:rsidP="00AF180F">
      <w:pPr>
        <w:jc w:val="center"/>
        <w:rPr>
          <w:rFonts w:ascii="Times New Roman" w:hAnsi="Times New Roman" w:cs="Times New Roman"/>
          <w:b/>
          <w:bCs/>
          <w:sz w:val="24"/>
          <w:szCs w:val="24"/>
        </w:rPr>
      </w:pPr>
    </w:p>
    <w:sectPr w:rsidR="00AF180F" w:rsidRPr="00AF18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26109"/>
    <w:multiLevelType w:val="hybridMultilevel"/>
    <w:tmpl w:val="DE3070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0F"/>
    <w:rsid w:val="000412F6"/>
    <w:rsid w:val="00164049"/>
    <w:rsid w:val="001E5DD5"/>
    <w:rsid w:val="00295CEE"/>
    <w:rsid w:val="003D2DD0"/>
    <w:rsid w:val="0043074C"/>
    <w:rsid w:val="004E139D"/>
    <w:rsid w:val="00636A97"/>
    <w:rsid w:val="0075527D"/>
    <w:rsid w:val="008B7D3F"/>
    <w:rsid w:val="00AE7E08"/>
    <w:rsid w:val="00AF180F"/>
    <w:rsid w:val="00BF7F0F"/>
    <w:rsid w:val="00C11932"/>
    <w:rsid w:val="00C30F57"/>
    <w:rsid w:val="00C73298"/>
    <w:rsid w:val="00CC501C"/>
    <w:rsid w:val="00E0216B"/>
    <w:rsid w:val="00E546D4"/>
    <w:rsid w:val="00F205AC"/>
    <w:rsid w:val="00FB3A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3DF6"/>
  <w15:chartTrackingRefBased/>
  <w15:docId w15:val="{DE4096A7-E130-4AAA-8FB3-2B97811C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180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rt-commentedtext">
    <w:name w:val="rt-commentedtext"/>
    <w:basedOn w:val="DefaultParagraphFont"/>
    <w:rsid w:val="00AF180F"/>
  </w:style>
  <w:style w:type="character" w:customStyle="1" w:styleId="ipa">
    <w:name w:val="ipa"/>
    <w:basedOn w:val="DefaultParagraphFont"/>
    <w:rsid w:val="00AF180F"/>
  </w:style>
  <w:style w:type="character" w:styleId="Hyperlink">
    <w:name w:val="Hyperlink"/>
    <w:basedOn w:val="DefaultParagraphFont"/>
    <w:uiPriority w:val="99"/>
    <w:semiHidden/>
    <w:unhideWhenUsed/>
    <w:rsid w:val="00AF180F"/>
    <w:rPr>
      <w:color w:val="0000FF"/>
      <w:u w:val="single"/>
    </w:rPr>
  </w:style>
  <w:style w:type="character" w:customStyle="1" w:styleId="nowrap">
    <w:name w:val="nowrap"/>
    <w:basedOn w:val="DefaultParagraphFont"/>
    <w:rsid w:val="00AF180F"/>
  </w:style>
  <w:style w:type="character" w:customStyle="1" w:styleId="fn">
    <w:name w:val="fn"/>
    <w:basedOn w:val="DefaultParagraphFont"/>
    <w:rsid w:val="00AF180F"/>
  </w:style>
  <w:style w:type="paragraph" w:styleId="ListParagraph">
    <w:name w:val="List Paragraph"/>
    <w:basedOn w:val="Normal"/>
    <w:uiPriority w:val="34"/>
    <w:qFormat/>
    <w:rsid w:val="004E139D"/>
    <w:pPr>
      <w:ind w:left="720"/>
      <w:contextualSpacing/>
    </w:pPr>
  </w:style>
  <w:style w:type="table" w:styleId="TableGrid">
    <w:name w:val="Table Grid"/>
    <w:basedOn w:val="TableNormal"/>
    <w:uiPriority w:val="39"/>
    <w:rsid w:val="004E1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243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Kaushal</dc:creator>
  <cp:keywords/>
  <dc:description/>
  <cp:lastModifiedBy>Ravi Kaushal</cp:lastModifiedBy>
  <cp:revision>9</cp:revision>
  <dcterms:created xsi:type="dcterms:W3CDTF">2021-03-07T07:26:00Z</dcterms:created>
  <dcterms:modified xsi:type="dcterms:W3CDTF">2021-03-11T23:07:00Z</dcterms:modified>
</cp:coreProperties>
</file>