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jc w:val="both"/>
        <w:rPr>
          <w:rFonts w:ascii="Calibri" w:cs="Calibri" w:eastAsia="Calibri" w:hAnsi="Calibri"/>
          <w:sz w:val="28"/>
          <w:szCs w:val="28"/>
        </w:rPr>
      </w:pPr>
      <w:bookmarkStart w:colFirst="0" w:colLast="0" w:name="_heading=h.ybglwm1m77je" w:id="0"/>
      <w:bookmarkEnd w:id="0"/>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Calibri" w:cs="Calibri" w:eastAsia="Calibri" w:hAnsi="Calibri"/>
          <w:b w:val="1"/>
          <w:bCs w:val="1"/>
          <w:sz w:val="28"/>
          <w:szCs w:val="28"/>
          <w:rtl w:val="0"/>
        </w:rPr>
        <w:t xml:space="preserve">ABHI VIGNESH SAMALA </w:t>
      </w:r>
      <w:r w:rsidDel="00000000" w:rsidR="00000000" w:rsidRPr="00000000">
        <w:rPr>
          <w:rtl w:val="0"/>
        </w:rPr>
      </w:r>
    </w:p>
    <w:p w:rsidR="00000000" w:rsidDel="00000000" w:rsidP="00000000" w:rsidRDefault="00000000" w:rsidRPr="00000000" w14:paraId="00000002">
      <w:pPr>
        <w:pStyle w:val="Heading1"/>
        <w:ind w:left="0" w:firstLine="0"/>
        <w:jc w:val="center"/>
        <w:rPr>
          <w:rFonts w:ascii="Calibri" w:cs="Calibri" w:eastAsia="Calibri" w:hAnsi="Calibri"/>
          <w:b w:val="0"/>
          <w:bCs w:val="0"/>
          <w:i w:val="0"/>
          <w:iCs w:val="0"/>
          <w:smallCaps w:val="0"/>
          <w:strike w:val="0"/>
          <w:color w:val="1155cc"/>
          <w:u w:val="single"/>
        </w:rPr>
        <w:sectPr>
          <w:pgSz w:h="19200" w:w="12240" w:orient="portrait"/>
          <w:pgMar w:bottom="280" w:top="760" w:left="620" w:right="620" w:header="0" w:footer="0"/>
          <w:pgNumType w:start="1"/>
        </w:sectPr>
      </w:pPr>
      <w:r w:rsidDel="00000000" w:rsidR="00000000" w:rsidRPr="00000000">
        <w:rPr>
          <w:rFonts w:ascii="Calibri" w:cs="Calibri" w:eastAsia="Calibri" w:hAnsi="Calibri"/>
          <w:b w:val="0"/>
          <w:bCs w:val="0"/>
          <w:sz w:val="22"/>
          <w:szCs w:val="22"/>
          <w:rtl w:val="0"/>
        </w:rPr>
        <w:t xml:space="preserve"> +91 9701976318 | abhivignesh27@gmail.com | </w:t>
      </w:r>
      <w:hyperlink r:id="rId7">
        <w:r w:rsidDel="00000000" w:rsidR="00000000" w:rsidRPr="00000000">
          <w:rPr>
            <w:rFonts w:ascii="Calibri" w:cs="Calibri" w:eastAsia="Calibri" w:hAnsi="Calibri"/>
            <w:b w:val="0"/>
            <w:bCs w:val="0"/>
            <w:color w:val="0000ff"/>
            <w:sz w:val="22"/>
            <w:szCs w:val="22"/>
            <w:u w:val="single"/>
            <w:rtl w:val="0"/>
          </w:rPr>
          <w:t xml:space="preserve">LinkedIn</w:t>
        </w:r>
      </w:hyperlink>
      <w:r w:rsidDel="00000000" w:rsidR="00000000" w:rsidRPr="00000000">
        <w:rPr>
          <w:rFonts w:ascii="Calibri" w:cs="Calibri" w:eastAsia="Calibri" w:hAnsi="Calibri"/>
          <w:b w:val="0"/>
          <w:bCs w:val="0"/>
          <w:sz w:val="22"/>
          <w:szCs w:val="22"/>
          <w:rtl w:val="0"/>
        </w:rPr>
        <w:t xml:space="preserve"> | </w:t>
      </w:r>
      <w:hyperlink r:id="rId8">
        <w:r w:rsidDel="00000000" w:rsidR="00000000" w:rsidRPr="00000000">
          <w:rPr>
            <w:rFonts w:ascii="Calibri" w:cs="Calibri" w:eastAsia="Calibri" w:hAnsi="Calibri"/>
            <w:b w:val="0"/>
            <w:bCs w:val="0"/>
            <w:color w:val="0000ff"/>
            <w:sz w:val="22"/>
            <w:szCs w:val="22"/>
            <w:u w:val="single"/>
            <w:rtl w:val="0"/>
          </w:rPr>
          <w:t xml:space="preserve">Portfolio</w:t>
        </w:r>
      </w:hyperlink>
      <w:r w:rsidDel="00000000" w:rsidR="00000000" w:rsidRPr="00000000">
        <w:rPr>
          <w:rtl w:val="0"/>
        </w:rPr>
      </w:r>
    </w:p>
    <w:p w:rsidR="00000000" w:rsidDel="00000000" w:rsidP="00000000" w:rsidRDefault="00000000" w:rsidRPr="00000000" w14:paraId="00000003">
      <w:pPr>
        <w:pStyle w:val="Heading1"/>
        <w:spacing w:after="60" w:before="0" w:lineRule="auto"/>
        <w:ind w:left="0" w:firstLine="0"/>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04">
      <w:pPr>
        <w:pStyle w:val="Heading1"/>
        <w:spacing w:after="0" w:before="0" w:lineRule="auto"/>
        <w:ind w:left="0" w:firstLine="0"/>
        <w:jc w:val="both"/>
        <w:rPr>
          <w:rFonts w:ascii="Calibri" w:cs="Calibri" w:eastAsia="Calibri" w:hAnsi="Calibri"/>
          <w:b w:val="0"/>
          <w:bCs w:val="0"/>
        </w:rPr>
      </w:pPr>
      <w:r w:rsidDel="00000000" w:rsidR="00000000" w:rsidRPr="00000000">
        <w:rPr>
          <w:rFonts w:ascii="Calibri" w:cs="Calibri" w:eastAsia="Calibri" w:hAnsi="Calibri"/>
          <w:color w:val="4f81bd"/>
          <w:rtl w:val="0"/>
        </w:rPr>
        <w:t xml:space="preserve">SUMMARY</w:t>
      </w:r>
      <w:r w:rsidDel="00000000" w:rsidR="00000000" w:rsidRPr="00000000">
        <w:rPr>
          <w:rFonts w:ascii="Calibri" w:cs="Calibri" w:eastAsia="Calibri" w:hAnsi="Calibri"/>
          <w:color w:val="4f81bd"/>
        </w:rPr>
        <mc:AlternateContent>
          <mc:Choice Requires="wpg">
            <w:drawing>
              <wp:inline distB="0" distT="0" distL="0" distR="0">
                <wp:extent cx="6779895" cy="53340"/>
                <wp:effectExtent b="0" l="0" r="0" t="0"/>
                <wp:docPr id="2" name=""/>
                <a:graphic>
                  <a:graphicData uri="http://schemas.microsoft.com/office/word/2010/wordprocessingShape">
                    <wps:wsp>
                      <wps:cNvCnPr/>
                      <wps:spPr>
                        <a:xfrm flipH="1" rot="10800000">
                          <a:off x="1960740" y="3758040"/>
                          <a:ext cx="6770520" cy="4392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779895" cy="53340"/>
                <wp:effectExtent b="0" l="0" r="0" t="0"/>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779895" cy="53340"/>
                        </a:xfrm>
                        <a:prstGeom prst="rect"/>
                        <a:ln/>
                      </pic:spPr>
                    </pic:pic>
                  </a:graphicData>
                </a:graphic>
              </wp:inline>
            </w:drawing>
          </mc:Fallback>
        </mc:AlternateContent>
      </w:r>
      <w:r w:rsidDel="00000000" w:rsidR="00000000" w:rsidRPr="00000000">
        <w:rPr>
          <w:rFonts w:ascii="Calibri" w:cs="Calibri" w:eastAsia="Calibri" w:hAnsi="Calibri"/>
          <w:b w:val="0"/>
          <w:bCs w:val="0"/>
          <w:rtl w:val="0"/>
        </w:rPr>
        <w:t xml:space="preserve">Motivated Computer Science student with hands-on experience in Full-Stack Development using the MERN stack. Skilled in building web applications, working with databases, integrating APIs, and implementing user authentication. Developed several academic and personal projects to solve real-world problems and strengthen technical skills. A quick learner with strong problem-solving abilities and a passion for software development. Looking for an internship opportunity to gain practical industry experience, contribute to meaningful projects, and continue growing as a developer.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0" w:before="40" w:lineRule="auto"/>
        <w:ind w:left="0" w:firstLine="0"/>
        <w:jc w:val="both"/>
        <w:rPr>
          <w:rFonts w:ascii="Calibri" w:cs="Calibri" w:eastAsia="Calibri" w:hAnsi="Calibri"/>
          <w:b w:val="0"/>
          <w:bCs w:val="0"/>
          <w:sz w:val="20"/>
          <w:szCs w:val="20"/>
        </w:rPr>
      </w:pPr>
      <w:r w:rsidDel="00000000" w:rsidR="00000000" w:rsidRPr="00000000">
        <w:rPr>
          <w:rFonts w:ascii="Calibri" w:cs="Calibri" w:eastAsia="Calibri" w:hAnsi="Calibri"/>
          <w:color w:val="4f81bd"/>
          <w:rtl w:val="0"/>
        </w:rPr>
        <w:t xml:space="preserve">EDUCATION</w:t>
      </w:r>
      <w:r w:rsidDel="00000000" w:rsidR="00000000" w:rsidRPr="00000000">
        <w:rPr>
          <w:rFonts w:ascii="Calibri" w:cs="Calibri" w:eastAsia="Calibri" w:hAnsi="Calibri"/>
          <w:color w:val="4f81bd"/>
        </w:rPr>
        <mc:AlternateContent>
          <mc:Choice Requires="wpg">
            <w:drawing>
              <wp:inline distB="0" distT="0" distL="0" distR="0">
                <wp:extent cx="6808470" cy="53975"/>
                <wp:effectExtent b="0" l="0" r="0" t="0"/>
                <wp:docPr id="1" name=""/>
                <a:graphic>
                  <a:graphicData uri="http://schemas.microsoft.com/office/word/2010/wordprocessingShape">
                    <wps:wsp>
                      <wps:cNvCnPr/>
                      <wps:spPr>
                        <a:xfrm flipH="1" rot="10800000">
                          <a:off x="1946520" y="3757860"/>
                          <a:ext cx="6798960" cy="4428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808470" cy="53975"/>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808470" cy="53975"/>
                        </a:xfrm>
                        <a:prstGeom prst="rect"/>
                        <a:ln/>
                      </pic:spPr>
                    </pic:pic>
                  </a:graphicData>
                </a:graphic>
              </wp:inline>
            </w:drawing>
          </mc:Fallback>
        </mc:AlternateContent>
      </w:r>
      <w:r w:rsidDel="00000000" w:rsidR="00000000" w:rsidRPr="00000000">
        <w:rPr>
          <w:rFonts w:ascii="Calibri" w:cs="Calibri" w:eastAsia="Calibri" w:hAnsi="Calibri"/>
          <w:b w:val="0"/>
          <w:bCs w:val="0"/>
          <w:sz w:val="20"/>
          <w:szCs w:val="20"/>
          <w:rtl w:val="0"/>
        </w:rPr>
        <w:t xml:space="preserve">Bachelor of Technology: Computer Science Engineering                                                                                                      Aug 2024 -</w:t>
      </w:r>
      <w:r w:rsidDel="00000000" w:rsidR="00000000" w:rsidRPr="00000000">
        <w:rPr>
          <w:rFonts w:ascii="Calibri" w:cs="Calibri" w:eastAsia="Calibri" w:hAnsi="Calibri"/>
          <w:b w:val="0"/>
          <w:bCs w:val="0"/>
          <w:i w:val="1"/>
          <w:iCs w:val="1"/>
          <w:sz w:val="20"/>
          <w:szCs w:val="20"/>
          <w:rtl w:val="0"/>
        </w:rPr>
        <w:t xml:space="preserve">Present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Kalasalingam Academy of Research and Education</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spacing w:after="0" w:before="0" w:lineRule="auto"/>
        <w:ind w:left="0" w:firstLine="0"/>
        <w:rPr>
          <w:rFonts w:ascii="Calibri" w:cs="Calibri" w:eastAsia="Calibri" w:hAnsi="Calibri"/>
          <w:sz w:val="20"/>
          <w:szCs w:val="20"/>
        </w:rPr>
      </w:pPr>
      <w:r w:rsidDel="00000000" w:rsidR="00000000" w:rsidRPr="00000000">
        <w:rPr>
          <w:rFonts w:ascii="Calibri" w:cs="Calibri" w:eastAsia="Calibri" w:hAnsi="Calibri"/>
          <w:color w:val="4f81bd"/>
          <w:rtl w:val="0"/>
        </w:rPr>
        <w:t xml:space="preserve">SKILLS</w:t>
      </w:r>
      <w:r w:rsidDel="00000000" w:rsidR="00000000" w:rsidRPr="00000000">
        <w:rPr>
          <w:rFonts w:ascii="Calibri" w:cs="Calibri" w:eastAsia="Calibri" w:hAnsi="Calibri"/>
          <w:color w:val="4f81bd"/>
        </w:rPr>
        <mc:AlternateContent>
          <mc:Choice Requires="wpg">
            <w:drawing>
              <wp:inline distB="0" distT="0" distL="0" distR="0">
                <wp:extent cx="6817995" cy="53975"/>
                <wp:effectExtent b="0" l="0" r="0" t="0"/>
                <wp:docPr id="4" name=""/>
                <a:graphic>
                  <a:graphicData uri="http://schemas.microsoft.com/office/word/2010/wordprocessingShape">
                    <wps:wsp>
                      <wps:cNvCnPr/>
                      <wps:spPr>
                        <a:xfrm flipH="1" rot="10800000">
                          <a:off x="1941840" y="3757860"/>
                          <a:ext cx="6808320" cy="4428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817995" cy="53975"/>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817995" cy="53975"/>
                        </a:xfrm>
                        <a:prstGeom prst="rect"/>
                        <a:ln/>
                      </pic:spPr>
                    </pic:pic>
                  </a:graphicData>
                </a:graphic>
              </wp:inline>
            </w:drawing>
          </mc:Fallback>
        </mc:AlternateContent>
      </w:r>
      <w:r w:rsidDel="00000000" w:rsidR="00000000" w:rsidRPr="00000000">
        <w:rPr>
          <w:rFonts w:ascii="Calibri" w:cs="Calibri" w:eastAsia="Calibri" w:hAnsi="Calibri"/>
          <w:b w:val="1"/>
          <w:bCs w:val="1"/>
          <w:sz w:val="20"/>
          <w:szCs w:val="20"/>
          <w:rtl w:val="0"/>
        </w:rPr>
        <w:t xml:space="preserve">Languages</w:t>
      </w:r>
      <w:r w:rsidDel="00000000" w:rsidR="00000000" w:rsidRPr="00000000">
        <w:rPr>
          <w:rFonts w:ascii="Calibri" w:cs="Calibri" w:eastAsia="Calibri" w:hAnsi="Calibri"/>
          <w:sz w:val="20"/>
          <w:szCs w:val="20"/>
          <w:rtl w:val="0"/>
        </w:rPr>
        <w:t xml:space="preserve">: C++, Python, Java. </w:t>
      </w:r>
    </w:p>
    <w:p w:rsidR="00000000" w:rsidDel="00000000" w:rsidP="00000000" w:rsidRDefault="00000000" w:rsidRPr="00000000" w14:paraId="0000000A">
      <w:pPr>
        <w:tabs>
          <w:tab w:val="left" w:leader="none" w:pos="1242"/>
          <w:tab w:val="left" w:leader="none" w:pos="1243"/>
        </w:tabs>
        <w:spacing w:after="0" w:before="0" w:line="241" w:lineRule="auto"/>
        <w:rPr/>
      </w:pPr>
      <w:r w:rsidDel="00000000" w:rsidR="00000000" w:rsidRPr="00000000">
        <w:rPr>
          <w:rFonts w:ascii="Calibri" w:cs="Calibri" w:eastAsia="Calibri" w:hAnsi="Calibri"/>
          <w:b w:val="1"/>
          <w:bCs w:val="1"/>
          <w:sz w:val="20"/>
          <w:szCs w:val="20"/>
          <w:rtl w:val="0"/>
        </w:rPr>
        <w:t xml:space="preserve">Tools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Postman, Bruno, Visual Studio Code, Render, Netlify, Vercel, Antigravity.</w:t>
      </w:r>
      <w:r w:rsidDel="00000000" w:rsidR="00000000" w:rsidRPr="00000000">
        <w:rPr>
          <w:rtl w:val="0"/>
        </w:rPr>
      </w:r>
    </w:p>
    <w:p w:rsidR="00000000" w:rsidDel="00000000" w:rsidP="00000000" w:rsidRDefault="00000000" w:rsidRPr="00000000" w14:paraId="0000000B">
      <w:pPr>
        <w:tabs>
          <w:tab w:val="left" w:leader="none" w:pos="1242"/>
          <w:tab w:val="left" w:leader="none" w:pos="1243"/>
        </w:tabs>
        <w:spacing w:after="0" w:before="0" w:line="241" w:lineRule="auto"/>
        <w:rPr/>
      </w:pPr>
      <w:r w:rsidDel="00000000" w:rsidR="00000000" w:rsidRPr="00000000">
        <w:rPr>
          <w:rFonts w:ascii="Calibri" w:cs="Calibri" w:eastAsia="Calibri" w:hAnsi="Calibri"/>
          <w:b w:val="0"/>
          <w:bCs w:val="0"/>
          <w:i w:val="0"/>
          <w:iCs w:val="0"/>
          <w:smallCaps w:val="0"/>
          <w:color w:val="000000"/>
          <w:sz w:val="19"/>
          <w:szCs w:val="19"/>
          <w:rtl w:val="0"/>
        </w:rPr>
        <w:t xml:space="preserve">Database: MongoDB, MySQL, PostgresSQL.</w:t>
      </w:r>
      <w:r w:rsidDel="00000000" w:rsidR="00000000" w:rsidRPr="00000000">
        <w:rPr>
          <w:rtl w:val="0"/>
        </w:rPr>
      </w:r>
    </w:p>
    <w:p w:rsidR="00000000" w:rsidDel="00000000" w:rsidP="00000000" w:rsidRDefault="00000000" w:rsidRPr="00000000" w14:paraId="0000000C">
      <w:pPr>
        <w:tabs>
          <w:tab w:val="left" w:leader="none" w:pos="1242"/>
          <w:tab w:val="left" w:leader="none" w:pos="1243"/>
        </w:tabs>
        <w:spacing w:after="0" w:before="0" w:line="241" w:lineRule="auto"/>
        <w:rPr/>
      </w:pPr>
      <w:r w:rsidDel="00000000" w:rsidR="00000000" w:rsidRPr="00000000">
        <w:rPr>
          <w:rFonts w:ascii="Calibri" w:cs="Calibri" w:eastAsia="Calibri" w:hAnsi="Calibri"/>
          <w:b w:val="0"/>
          <w:bCs w:val="0"/>
          <w:i w:val="0"/>
          <w:iCs w:val="0"/>
          <w:smallCaps w:val="0"/>
          <w:color w:val="000000"/>
          <w:sz w:val="19"/>
          <w:szCs w:val="19"/>
          <w:rtl w:val="0"/>
        </w:rPr>
        <w:t xml:space="preserve">Version Control: Git, </w:t>
      </w:r>
      <w:hyperlink r:id="rId10">
        <w:r w:rsidDel="00000000" w:rsidR="00000000" w:rsidRPr="00000000">
          <w:rPr>
            <w:rFonts w:ascii="Calibri" w:cs="Calibri" w:eastAsia="Calibri" w:hAnsi="Calibri"/>
            <w:b w:val="0"/>
            <w:bCs w:val="0"/>
            <w:i w:val="0"/>
            <w:iCs w:val="0"/>
            <w:smallCaps w:val="0"/>
            <w:color w:val="000000"/>
            <w:sz w:val="19"/>
            <w:szCs w:val="19"/>
            <w:u w:val="single"/>
            <w:rtl w:val="0"/>
          </w:rPr>
          <w:t xml:space="preserve">GitHub</w:t>
        </w:r>
      </w:hyperlink>
      <w:r w:rsidDel="00000000" w:rsidR="00000000" w:rsidRPr="00000000">
        <w:rPr>
          <w:rFonts w:ascii="Calibri" w:cs="Calibri" w:eastAsia="Calibri" w:hAnsi="Calibri"/>
          <w:b w:val="0"/>
          <w:bCs w:val="0"/>
          <w:i w:val="0"/>
          <w:iCs w:val="0"/>
          <w:smallCaps w:val="0"/>
          <w:color w:val="000000"/>
          <w:sz w:val="19"/>
          <w:szCs w:val="19"/>
          <w:rtl w:val="0"/>
        </w:rPr>
        <w:t xml:space="preserve">. </w:t>
      </w:r>
      <w:r w:rsidDel="00000000" w:rsidR="00000000" w:rsidRPr="00000000">
        <w:rPr>
          <w:rtl w:val="0"/>
        </w:rPr>
      </w:r>
    </w:p>
    <w:p w:rsidR="00000000" w:rsidDel="00000000" w:rsidP="00000000" w:rsidRDefault="00000000" w:rsidRPr="00000000" w14:paraId="0000000D">
      <w:pPr>
        <w:tabs>
          <w:tab w:val="left" w:leader="none" w:pos="1242"/>
          <w:tab w:val="left" w:leader="none" w:pos="1243"/>
        </w:tabs>
        <w:spacing w:after="0" w:before="0" w:line="241" w:lineRule="auto"/>
        <w:rPr/>
      </w:pPr>
      <w:r w:rsidDel="00000000" w:rsidR="00000000" w:rsidRPr="00000000">
        <w:rPr>
          <w:rFonts w:ascii="Calibri" w:cs="Calibri" w:eastAsia="Calibri" w:hAnsi="Calibri"/>
          <w:b w:val="0"/>
          <w:bCs w:val="0"/>
          <w:i w:val="0"/>
          <w:iCs w:val="0"/>
          <w:smallCaps w:val="0"/>
          <w:color w:val="000000"/>
          <w:sz w:val="19"/>
          <w:szCs w:val="19"/>
          <w:rtl w:val="0"/>
        </w:rPr>
        <w:t xml:space="preserve">Operation Systems: Windows, Linux</w:t>
      </w:r>
      <w:r w:rsidDel="00000000" w:rsidR="00000000" w:rsidRPr="00000000">
        <w:rPr>
          <w:rtl w:val="0"/>
        </w:rPr>
      </w:r>
    </w:p>
    <w:p w:rsidR="00000000" w:rsidDel="00000000" w:rsidP="00000000" w:rsidRDefault="00000000" w:rsidRPr="00000000" w14:paraId="0000000E">
      <w:pPr>
        <w:tabs>
          <w:tab w:val="left" w:leader="none" w:pos="1242"/>
          <w:tab w:val="left" w:leader="none" w:pos="1243"/>
        </w:tabs>
        <w:spacing w:after="0" w:before="0" w:line="241" w:lineRule="auto"/>
        <w:rPr/>
      </w:pPr>
      <w:r w:rsidDel="00000000" w:rsidR="00000000" w:rsidRPr="00000000">
        <w:rPr>
          <w:rFonts w:ascii="Calibri" w:cs="Calibri" w:eastAsia="Calibri" w:hAnsi="Calibri"/>
          <w:b w:val="0"/>
          <w:bCs w:val="0"/>
          <w:i w:val="0"/>
          <w:iCs w:val="0"/>
          <w:smallCaps w:val="0"/>
          <w:color w:val="000000"/>
          <w:sz w:val="19"/>
          <w:szCs w:val="19"/>
          <w:rtl w:val="0"/>
        </w:rPr>
        <w:t xml:space="preserve">Concepts: React.js, HTML, CSS, Tailwind CSS, Framer Motion, Next.js, Bootstrap, Node.js, Express.js, Authentication (JWT, OAuth), Flask.</w:t>
      </w:r>
      <w:r w:rsidDel="00000000" w:rsidR="00000000" w:rsidRPr="00000000">
        <w:rPr>
          <w:rtl w:val="0"/>
        </w:rPr>
      </w:r>
    </w:p>
    <w:p w:rsidR="00000000" w:rsidDel="00000000" w:rsidP="00000000" w:rsidRDefault="00000000" w:rsidRPr="00000000" w14:paraId="0000000F">
      <w:pPr>
        <w:tabs>
          <w:tab w:val="left" w:leader="none" w:pos="1242"/>
          <w:tab w:val="left" w:leader="none" w:pos="1243"/>
        </w:tabs>
        <w:spacing w:after="0" w:before="0" w:line="248.00000000000006" w:lineRule="auto"/>
        <w:rPr/>
      </w:pPr>
      <w:r w:rsidDel="00000000" w:rsidR="00000000" w:rsidRPr="00000000">
        <w:rPr>
          <w:rFonts w:ascii="Calibri" w:cs="Calibri" w:eastAsia="Calibri" w:hAnsi="Calibri"/>
          <w:b w:val="1"/>
          <w:bCs w:val="1"/>
          <w:sz w:val="20"/>
          <w:szCs w:val="20"/>
          <w:rtl w:val="0"/>
        </w:rPr>
        <w:t xml:space="preserve">API Technologies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RESTful APIs</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10">
      <w:pPr>
        <w:tabs>
          <w:tab w:val="left" w:leader="none" w:pos="1242"/>
          <w:tab w:val="left" w:leader="none" w:pos="1243"/>
        </w:tabs>
        <w:spacing w:after="0" w:before="0" w:line="248.00000000000006"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pStyle w:val="Heading1"/>
        <w:spacing w:after="60" w:before="0" w:lineRule="auto"/>
        <w:ind w:left="0" w:firstLine="0"/>
        <w:rPr>
          <w:rFonts w:ascii="Calibri" w:cs="Calibri" w:eastAsia="Calibri" w:hAnsi="Calibri"/>
          <w:sz w:val="20"/>
          <w:szCs w:val="20"/>
        </w:rPr>
      </w:pPr>
      <w:r w:rsidDel="00000000" w:rsidR="00000000" w:rsidRPr="00000000">
        <w:rPr>
          <w:rFonts w:ascii="Calibri" w:cs="Calibri" w:eastAsia="Calibri" w:hAnsi="Calibri"/>
          <w:color w:val="4f81bd"/>
          <w:rtl w:val="0"/>
        </w:rPr>
        <w:t xml:space="preserve">WORK EXPERIENCE</w:t>
      </w:r>
      <w:r w:rsidDel="00000000" w:rsidR="00000000" w:rsidRPr="00000000">
        <w:rPr>
          <w:rFonts w:ascii="Calibri" w:cs="Calibri" w:eastAsia="Calibri" w:hAnsi="Calibri"/>
          <w:color w:val="4f81bd"/>
        </w:rPr>
        <mc:AlternateContent>
          <mc:Choice Requires="wpg">
            <w:drawing>
              <wp:inline distB="0" distT="0" distL="0" distR="0">
                <wp:extent cx="6817995" cy="53975"/>
                <wp:effectExtent b="0" l="0" r="0" t="0"/>
                <wp:docPr id="3" name=""/>
                <a:graphic>
                  <a:graphicData uri="http://schemas.microsoft.com/office/word/2010/wordprocessingShape">
                    <wps:wsp>
                      <wps:cNvCnPr/>
                      <wps:spPr>
                        <a:xfrm flipH="1" rot="10800000">
                          <a:off x="1941840" y="3757860"/>
                          <a:ext cx="6808320" cy="4428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817995" cy="53975"/>
                <wp:effectExtent b="0" l="0" r="0" t="0"/>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817995" cy="53975"/>
                        </a:xfrm>
                        <a:prstGeom prst="rect"/>
                        <a:ln/>
                      </pic:spPr>
                    </pic:pic>
                  </a:graphicData>
                </a:graphic>
              </wp:inline>
            </w:drawing>
          </mc:Fallback>
        </mc:AlternateContent>
      </w:r>
      <w:r w:rsidDel="00000000" w:rsidR="00000000" w:rsidRPr="00000000">
        <w:rPr>
          <w:rFonts w:ascii="Calibri" w:cs="Calibri" w:eastAsia="Calibri" w:hAnsi="Calibri"/>
          <w:sz w:val="20"/>
          <w:szCs w:val="20"/>
          <w:rtl w:val="0"/>
        </w:rPr>
        <w:t xml:space="preserve">Full Stack Web Developer </w:t>
      </w:r>
    </w:p>
    <w:p w:rsidR="00000000" w:rsidDel="00000000" w:rsidP="00000000" w:rsidRDefault="00000000" w:rsidRPr="00000000" w14:paraId="00000012">
      <w:pPr>
        <w:tabs>
          <w:tab w:val="left" w:leader="none" w:pos="8830"/>
        </w:tabs>
        <w:spacing w:after="60" w:before="0" w:lineRule="auto"/>
        <w:ind w:left="0"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Inxcel Technologies, Hyderabad.   </w:t>
      </w:r>
      <w:r w:rsidDel="00000000" w:rsidR="00000000" w:rsidRPr="00000000">
        <w:rPr>
          <w:rFonts w:ascii="Calibri" w:cs="Calibri" w:eastAsia="Calibri" w:hAnsi="Calibri"/>
          <w:sz w:val="20"/>
          <w:szCs w:val="20"/>
          <w:rtl w:val="0"/>
        </w:rPr>
        <w:t xml:space="preserve">                                                                                                                                       Feb 2026 – </w:t>
      </w:r>
      <w:r w:rsidDel="00000000" w:rsidR="00000000" w:rsidRPr="00000000">
        <w:rPr>
          <w:rFonts w:ascii="Calibri" w:cs="Calibri" w:eastAsia="Calibri" w:hAnsi="Calibri"/>
          <w:i w:val="1"/>
          <w:iCs w:val="1"/>
          <w:sz w:val="20"/>
          <w:szCs w:val="20"/>
          <w:rtl w:val="0"/>
        </w:rPr>
        <w:t xml:space="preserve">Present</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42"/>
          <w:tab w:val="left" w:leader="none" w:pos="1243"/>
        </w:tabs>
        <w:spacing w:after="60" w:before="0" w:line="240" w:lineRule="auto"/>
        <w:ind w:left="720" w:right="288"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web applications using Python, Django, Flask, HTML, CSS, Bootstrap, JavaScript, SQL, and SQLite for academic and personal projects. </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Designed responsive user interfaces that worked seamlessly across desktop and mobile devices. </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Implemented user authentication, session management, form validation, and CRUD functionality for secure data handling. </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RESTful APIs to enable communication between Frontend and Backend components. </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Collaborated on project requirements, translated functional specifications into working features, and participated in debugging and testing activities. </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Used Git and GitHub for version control, code reviews, and project deployment.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pStyle w:val="Heading1"/>
        <w:ind w:left="0" w:firstLine="0"/>
        <w:rPr/>
      </w:pPr>
      <w:r w:rsidDel="00000000" w:rsidR="00000000" w:rsidRPr="00000000">
        <w:rPr>
          <w:rtl w:val="0"/>
        </w:rPr>
      </w:r>
    </w:p>
    <w:p w:rsidR="00000000" w:rsidDel="00000000" w:rsidP="00000000" w:rsidRDefault="00000000" w:rsidRPr="00000000" w14:paraId="0000001A">
      <w:pPr>
        <w:pStyle w:val="Heading1"/>
        <w:spacing w:after="0" w:before="40" w:lineRule="auto"/>
        <w:ind w:left="0" w:firstLine="0"/>
        <w:jc w:val="both"/>
        <w:rPr/>
      </w:pPr>
      <w:r w:rsidDel="00000000" w:rsidR="00000000" w:rsidRPr="00000000">
        <w:rPr>
          <w:rFonts w:ascii="Calibri" w:cs="Calibri" w:eastAsia="Calibri" w:hAnsi="Calibri"/>
          <w:color w:val="4f80bd"/>
          <w:rtl w:val="0"/>
        </w:rPr>
        <w:t xml:space="preserve">PROJECTS</w:t>
      </w:r>
      <w:r w:rsidDel="00000000" w:rsidR="00000000" w:rsidRPr="00000000">
        <w:rPr>
          <w:rFonts w:ascii="Calibri" w:cs="Calibri" w:eastAsia="Calibri" w:hAnsi="Calibri"/>
          <w:color w:val="4f80bd"/>
        </w:rPr>
        <mc:AlternateContent>
          <mc:Choice Requires="wpg">
            <w:drawing>
              <wp:inline distB="0" distT="0" distL="0" distR="0">
                <wp:extent cx="6856095" cy="53975"/>
                <wp:effectExtent b="0" l="0" r="0" t="0"/>
                <wp:docPr id="5" name=""/>
                <a:graphic>
                  <a:graphicData uri="http://schemas.microsoft.com/office/word/2010/wordprocessingShape">
                    <wps:wsp>
                      <wps:cNvCnPr/>
                      <wps:spPr>
                        <a:xfrm flipH="1" rot="10800000">
                          <a:off x="1922760" y="3757860"/>
                          <a:ext cx="6846480" cy="4428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6856095" cy="53975"/>
                <wp:effectExtent b="0" l="0" r="0" t="0"/>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856095" cy="53975"/>
                        </a:xfrm>
                        <a:prstGeom prst="rect"/>
                        <a:ln/>
                      </pic:spPr>
                    </pic:pic>
                  </a:graphicData>
                </a:graphic>
              </wp:inline>
            </w:drawing>
          </mc:Fallback>
        </mc:AlternateContent>
      </w:r>
      <w:r w:rsidDel="00000000" w:rsidR="00000000" w:rsidRPr="00000000">
        <w:rPr>
          <w:rtl w:val="0"/>
        </w:rPr>
        <w:t xml:space="preserve">Online Food Ordering &amp; Restaurant Management System</w:t>
      </w:r>
      <w:r w:rsidDel="00000000" w:rsidR="00000000" w:rsidRPr="00000000">
        <w:rPr>
          <w:rFonts w:ascii="Calibri" w:cs="Calibri" w:eastAsia="Calibri" w:hAnsi="Calibri"/>
          <w:rtl w:val="0"/>
        </w:rPr>
        <w:t xml:space="preserve"> – </w:t>
      </w:r>
      <w:hyperlink r:id="rId11">
        <w:r w:rsidDel="00000000" w:rsidR="00000000" w:rsidRPr="00000000">
          <w:rPr>
            <w:color w:val="0000ff"/>
            <w:u w:val="single"/>
            <w:rtl w:val="0"/>
          </w:rPr>
          <w:t xml:space="preserve">Foodora</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2"/>
          <w:tab w:val="left" w:leader="none" w:pos="1243"/>
        </w:tabs>
        <w:spacing w:after="0" w:before="40" w:line="240" w:lineRule="auto"/>
        <w:ind w:left="679"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Developed a responsive web application using HTML, CSS, Bootstrap, JavaScript, Django, and SQLite to provide an intuitive user experience for customers and restaurant administrators. Implemented secure authentication, menu management, order processing, and RESTful Backend functionality.</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34"/>
          <w:tab w:val="right" w:leader="none" w:pos="10773"/>
        </w:tabs>
        <w:spacing w:after="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Enables customers to browse restaurant menus, place food orders, and track order status through a simple and user-friendly interface. Designed to streamline restaurant operations while providing a seamless online ordering experience.</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34"/>
          <w:tab w:val="right" w:leader="none" w:pos="10773"/>
        </w:tabs>
        <w:spacing w:after="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as a full-stack academic project to demonstrate end-to-end web application development, including Frontend design, Backend integration, database management, and admin dashboard functionality. Showcased during project evaluations and technical demonstrations.</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34"/>
          <w:tab w:val="right" w:leader="none" w:pos="10773"/>
        </w:tabs>
        <w:spacing w:after="240" w:before="0" w:line="240"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Overcame challenges involving database relationships, user authentication, form validation, session management, and CRUD operations in Django. Strengthened skills in full-stack development, Backend architecture, debugging, and building scalable web applications.</w:t>
      </w:r>
    </w:p>
    <w:p w:rsidR="00000000" w:rsidDel="00000000" w:rsidP="00000000" w:rsidRDefault="00000000" w:rsidRPr="00000000" w14:paraId="0000001F">
      <w:pPr>
        <w:pStyle w:val="Heading2"/>
        <w:tabs>
          <w:tab w:val="left" w:leader="none" w:pos="777"/>
          <w:tab w:val="left" w:leader="none" w:pos="778"/>
        </w:tabs>
        <w:spacing w:after="0" w:before="40" w:line="276" w:lineRule="auto"/>
        <w:ind w:left="0" w:firstLine="0"/>
        <w:rPr/>
      </w:pPr>
      <w:r w:rsidDel="00000000" w:rsidR="00000000" w:rsidRPr="00000000">
        <w:rPr>
          <w:rFonts w:ascii="Times New Roman" w:cs="Times New Roman" w:eastAsia="Times New Roman" w:hAnsi="Times New Roman"/>
          <w:sz w:val="22"/>
          <w:szCs w:val="22"/>
          <w:rtl w:val="0"/>
        </w:rPr>
        <w:t xml:space="preserve">Carpooling &amp; Parcel Delivery System </w:t>
      </w:r>
      <w:r w:rsidDel="00000000" w:rsidR="00000000" w:rsidRPr="00000000">
        <w:rPr>
          <w:rFonts w:ascii="Times New Roman" w:cs="Times New Roman" w:eastAsia="Times New Roman" w:hAnsi="Times New Roman"/>
          <w:sz w:val="20"/>
          <w:szCs w:val="20"/>
          <w:rtl w:val="0"/>
        </w:rPr>
        <w:t xml:space="preserve">– </w:t>
      </w:r>
      <w:hyperlink r:id="rId12">
        <w:r w:rsidDel="00000000" w:rsidR="00000000" w:rsidRPr="00000000">
          <w:rPr>
            <w:rFonts w:ascii="Times New Roman" w:cs="Times New Roman" w:eastAsia="Times New Roman" w:hAnsi="Times New Roman"/>
            <w:color w:val="0000ff"/>
            <w:sz w:val="20"/>
            <w:szCs w:val="20"/>
            <w:u w:val="single"/>
            <w:rtl w:val="0"/>
          </w:rPr>
          <w:t xml:space="preserve">ShareOCar</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42"/>
          <w:tab w:val="left" w:leader="none" w:pos="1243"/>
        </w:tabs>
        <w:spacing w:after="0" w:before="40" w:line="276" w:lineRule="auto"/>
        <w:ind w:left="671"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Built using React (Vite) for a fast, component-driven UI, with Node.js and Express.js powering scalable RESTful APIs. Integrated MongoDB Atlas for cloud-hosted data persistence, JWT for authentication, and GitHub for version control.</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Addresses the need for an organized, centralized system to manage and maintain movie collections efficiently. Suitable for movie enthusiasts, academic demos, or as a foundational content-catalog module for larger media platforms.</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Successfully used for academic evaluation and peer demonstrations, validating real-world full-stack workflows. Showcases industry-standard authentication, authorization, and CRUD patterns in a production-style setup.</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40" w:line="276" w:lineRule="auto"/>
        <w:ind w:left="72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Overcame challenges in JWT token handling, secure route protection, and Backend–Frontend state synchronization. Strengthened understanding of API error handling, schema modeling, and scalable Backend architecture design.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2"/>
          <w:tab w:val="left" w:leader="none" w:pos="1243"/>
        </w:tabs>
        <w:spacing w:after="0" w:before="40" w:line="276" w:lineRule="auto"/>
        <w:ind w:left="671" w:right="0" w:hanging="36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widowControl w:val="1"/>
        <w:spacing w:after="0" w:before="40" w:line="276" w:lineRule="auto"/>
        <w:rPr>
          <w:rFonts w:ascii="Times New Roman" w:cs="Times New Roman" w:eastAsia="Times New Roman" w:hAnsi="Times New Roman"/>
          <w:b w:val="1"/>
          <w:bCs w:val="1"/>
          <w:sz w:val="20"/>
          <w:szCs w:val="20"/>
        </w:rPr>
      </w:pPr>
      <w:r w:rsidDel="00000000" w:rsidR="00000000" w:rsidRPr="00000000">
        <w:rPr>
          <w:rtl w:val="0"/>
        </w:rPr>
      </w:r>
    </w:p>
    <w:sectPr>
      <w:type w:val="continuous"/>
      <w:pgSz w:h="19200" w:w="12240" w:orient="portrait"/>
      <w:pgMar w:bottom="280" w:top="760" w:left="620" w:right="6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2"/>
        <w:szCs w:val="22"/>
      </w:rPr>
    </w:lvl>
    <w:lvl w:ilvl="1">
      <w:start w:val="0"/>
      <w:numFmt w:val="bullet"/>
      <w:lvlText w:val="●"/>
      <w:lvlJc w:val="left"/>
      <w:pPr>
        <w:ind w:left="1553" w:hanging="360"/>
      </w:pPr>
      <w:rPr>
        <w:rFonts w:ascii="Helvetica Neue" w:cs="Helvetica Neue" w:eastAsia="Helvetica Neue" w:hAnsi="Helvetica Neue"/>
        <w:sz w:val="22"/>
        <w:szCs w:val="22"/>
      </w:rPr>
    </w:lvl>
    <w:lvl w:ilvl="2">
      <w:start w:val="0"/>
      <w:numFmt w:val="bullet"/>
      <w:lvlText w:val="●"/>
      <w:lvlJc w:val="left"/>
      <w:pPr>
        <w:ind w:left="2635" w:hanging="360"/>
      </w:pPr>
      <w:rPr>
        <w:rFonts w:ascii="Noto Sans Symbols" w:cs="Noto Sans Symbols" w:eastAsia="Noto Sans Symbols" w:hAnsi="Noto Sans Symbols"/>
      </w:rPr>
    </w:lvl>
    <w:lvl w:ilvl="3">
      <w:start w:val="0"/>
      <w:numFmt w:val="bullet"/>
      <w:lvlText w:val="●"/>
      <w:lvlJc w:val="left"/>
      <w:pPr>
        <w:ind w:left="3719" w:hanging="360"/>
      </w:pPr>
      <w:rPr>
        <w:rFonts w:ascii="Noto Sans Symbols" w:cs="Noto Sans Symbols" w:eastAsia="Noto Sans Symbols" w:hAnsi="Noto Sans Symbols"/>
      </w:rPr>
    </w:lvl>
    <w:lvl w:ilvl="4">
      <w:start w:val="0"/>
      <w:numFmt w:val="bullet"/>
      <w:lvlText w:val="●"/>
      <w:lvlJc w:val="left"/>
      <w:pPr>
        <w:ind w:left="4804" w:hanging="360"/>
      </w:pPr>
      <w:rPr>
        <w:rFonts w:ascii="Noto Sans Symbols" w:cs="Noto Sans Symbols" w:eastAsia="Noto Sans Symbols" w:hAnsi="Noto Sans Symbols"/>
      </w:rPr>
    </w:lvl>
    <w:lvl w:ilvl="5">
      <w:start w:val="0"/>
      <w:numFmt w:val="bullet"/>
      <w:lvlText w:val="●"/>
      <w:lvlJc w:val="left"/>
      <w:pPr>
        <w:ind w:left="5888" w:hanging="360"/>
      </w:pPr>
      <w:rPr>
        <w:rFonts w:ascii="Noto Sans Symbols" w:cs="Noto Sans Symbols" w:eastAsia="Noto Sans Symbols" w:hAnsi="Noto Sans Symbols"/>
      </w:rPr>
    </w:lvl>
    <w:lvl w:ilvl="6">
      <w:start w:val="0"/>
      <w:numFmt w:val="bullet"/>
      <w:lvlText w:val="●"/>
      <w:lvlJc w:val="left"/>
      <w:pPr>
        <w:ind w:left="6973" w:hanging="360"/>
      </w:pPr>
      <w:rPr>
        <w:rFonts w:ascii="Noto Sans Symbols" w:cs="Noto Sans Symbols" w:eastAsia="Noto Sans Symbols" w:hAnsi="Noto Sans Symbols"/>
      </w:rPr>
    </w:lvl>
    <w:lvl w:ilvl="7">
      <w:start w:val="0"/>
      <w:numFmt w:val="bullet"/>
      <w:lvlText w:val="●"/>
      <w:lvlJc w:val="left"/>
      <w:pPr>
        <w:ind w:left="8057" w:hanging="360"/>
      </w:pPr>
      <w:rPr>
        <w:rFonts w:ascii="Noto Sans Symbols" w:cs="Noto Sans Symbols" w:eastAsia="Noto Sans Symbols" w:hAnsi="Noto Sans Symbols"/>
      </w:rPr>
    </w:lvl>
    <w:lvl w:ilvl="8">
      <w:start w:val="0"/>
      <w:numFmt w:val="bullet"/>
      <w:lvlText w:val="●"/>
      <w:lvlJc w:val="left"/>
      <w:pPr>
        <w:ind w:left="9142"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01"/>
    </w:pPr>
    <w:rPr>
      <w:rFonts w:ascii="Arial" w:cs="Arial" w:eastAsia="Arial" w:hAnsi="Arial"/>
      <w:b w:val="1"/>
      <w:bCs w:val="1"/>
      <w:sz w:val="20"/>
      <w:szCs w:val="20"/>
    </w:rPr>
  </w:style>
  <w:style w:type="paragraph" w:styleId="Heading2">
    <w:name w:val="heading 2"/>
    <w:basedOn w:val="Normal"/>
    <w:next w:val="Normal"/>
    <w:pPr>
      <w:spacing w:line="291" w:lineRule="auto"/>
      <w:ind w:left="777" w:hanging="369"/>
    </w:pPr>
    <w:rPr>
      <w:rFonts w:ascii="Arial" w:cs="Arial" w:eastAsia="Arial" w:hAnsi="Arial"/>
      <w:b w:val="1"/>
      <w:bCs w:val="1"/>
      <w:sz w:val="18"/>
      <w:szCs w:val="1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before="77" w:lineRule="auto"/>
      <w:ind w:left="971"/>
    </w:pPr>
    <w:rPr>
      <w:rFonts w:ascii="Arial" w:cs="Arial" w:eastAsia="Arial" w:hAnsi="Arial"/>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odora-zoaq.onrender.com/" TargetMode="External"/><Relationship Id="rId10" Type="http://schemas.openxmlformats.org/officeDocument/2006/relationships/hyperlink" Target="https://github.com/Abhi09-vigu" TargetMode="External"/><Relationship Id="rId12" Type="http://schemas.openxmlformats.org/officeDocument/2006/relationships/hyperlink" Target="https://shareocar.netlify.app/"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bhi-vignesh-samala-459b77370/" TargetMode="External"/><Relationship Id="rId8" Type="http://schemas.openxmlformats.org/officeDocument/2006/relationships/hyperlink" Target="https://abhivignesh-portfolio.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9QtFOJVWIaPOzfxJuLqy5SLK6Q==">CgMxLjAyDmgueWJnbHdtMW03N2plOAByITFNU3VBRjdmeVFPaVlrTjBzUXdrR0ZodXR6cDcxYTZMcQ==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2024-08-20T00:00:00Z</vt:lpwstr>
  </property>
  <property fmtid="{D5CDD505-2E9C-101B-9397-08002B2CF9AE}" pid="3" name="Creator">
    <vt:lpwstr>Microsoft® Word 2019</vt:lpwstr>
  </property>
  <property fmtid="{D5CDD505-2E9C-101B-9397-08002B2CF9AE}" pid="4" name="LastSaved">
    <vt:lpwstr>2024-10-15T00:00:00Z</vt:lpwstr>
  </property>
</Properties>
</file>