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8C618" w14:textId="35689D99" w:rsidR="00281F1D" w:rsidRDefault="00281F1D" w:rsidP="00281F1D"/>
    <w:p w14:paraId="12C9E6E5" w14:textId="5668216A" w:rsidR="00281F1D" w:rsidRPr="00281F1D" w:rsidRDefault="00281F1D" w:rsidP="00281F1D">
      <w:pPr>
        <w:jc w:val="center"/>
        <w:rPr>
          <w:rFonts w:ascii="Calibri" w:hAnsi="Calibri" w:cs="Calibri"/>
          <w:b/>
          <w:bCs/>
          <w:color w:val="000000" w:themeColor="text1"/>
          <w:sz w:val="56"/>
          <w:szCs w:val="56"/>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0" w14:scaled="0"/>
            </w14:gradFill>
          </w14:textFill>
        </w:rPr>
      </w:pPr>
      <w:r w:rsidRPr="00281F1D">
        <w:rPr>
          <w:rFonts w:ascii="Calibri" w:hAnsi="Calibri" w:cs="Calibri"/>
          <w:b/>
          <w:bCs/>
          <w:color w:val="000000" w:themeColor="text1"/>
          <w:sz w:val="56"/>
          <w:szCs w:val="56"/>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0" w14:scaled="0"/>
            </w14:gradFill>
          </w14:textFill>
        </w:rPr>
        <w:t>Difference between Document and window Object</w:t>
      </w:r>
    </w:p>
    <w:p w14:paraId="4E7EC566" w14:textId="17FB835C" w:rsidR="00281F1D" w:rsidRPr="00281F1D" w:rsidRDefault="00281F1D" w:rsidP="00281F1D">
      <w:pPr>
        <w:rPr>
          <w:rFonts w:ascii="Calibri" w:hAnsi="Calibri" w:cs="Calibri"/>
          <w:b/>
          <w:bCs/>
          <w:color w:val="7030A0"/>
          <w:sz w:val="40"/>
          <w:szCs w:val="40"/>
          <w:u w:val="singl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0" w14:scaled="0"/>
            </w14:gradFill>
          </w14:textFill>
        </w:rPr>
      </w:pPr>
      <w:r w:rsidRPr="00281F1D">
        <w:rPr>
          <w:rFonts w:ascii="Calibri" w:hAnsi="Calibri" w:cs="Calibri"/>
          <w:b/>
          <w:bCs/>
          <w:color w:val="7030A0"/>
          <w:sz w:val="40"/>
          <w:szCs w:val="40"/>
          <w:u w:val="singl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0" w14:scaled="0"/>
            </w14:gradFill>
          </w14:textFill>
        </w:rPr>
        <w:t>Introduction:</w:t>
      </w:r>
    </w:p>
    <w:p w14:paraId="0DDC2ED7" w14:textId="06653163" w:rsidR="00281F1D" w:rsidRDefault="00281F1D" w:rsidP="00281F1D">
      <w:pPr>
        <w:pStyle w:val="ListParagraph"/>
        <w:numPr>
          <w:ilvl w:val="0"/>
          <w:numId w:val="1"/>
        </w:numPr>
        <w:rPr>
          <w:sz w:val="24"/>
          <w:szCs w:val="24"/>
        </w:rPr>
      </w:pPr>
      <w:r w:rsidRPr="00281F1D">
        <w:rPr>
          <w:sz w:val="24"/>
          <w:szCs w:val="24"/>
        </w:rPr>
        <w:t xml:space="preserve">When working with JavaScript, developers frequently encounter the Document and Window objects, both of which play crucial roles in manipulating the content and </w:t>
      </w:r>
      <w:proofErr w:type="spellStart"/>
      <w:r>
        <w:rPr>
          <w:sz w:val="24"/>
          <w:szCs w:val="24"/>
        </w:rPr>
        <w:t>b</w:t>
      </w:r>
      <w:r w:rsidRPr="00281F1D">
        <w:rPr>
          <w:sz w:val="24"/>
          <w:szCs w:val="24"/>
        </w:rPr>
        <w:t>ehavior</w:t>
      </w:r>
      <w:proofErr w:type="spellEnd"/>
      <w:r w:rsidRPr="00281F1D">
        <w:rPr>
          <w:sz w:val="24"/>
          <w:szCs w:val="24"/>
        </w:rPr>
        <w:t xml:space="preserve"> of web pages. </w:t>
      </w:r>
    </w:p>
    <w:p w14:paraId="6B1EB9C3" w14:textId="77777777" w:rsidR="00281F1D" w:rsidRDefault="00281F1D" w:rsidP="00281F1D">
      <w:pPr>
        <w:pStyle w:val="ListParagraph"/>
        <w:numPr>
          <w:ilvl w:val="0"/>
          <w:numId w:val="1"/>
        </w:numPr>
        <w:rPr>
          <w:sz w:val="24"/>
          <w:szCs w:val="24"/>
        </w:rPr>
      </w:pPr>
      <w:r w:rsidRPr="00281F1D">
        <w:rPr>
          <w:sz w:val="24"/>
          <w:szCs w:val="24"/>
        </w:rPr>
        <w:t xml:space="preserve">Although they might seem similar at first glance, these objects serve distinct purposes and operate within different contexts. </w:t>
      </w:r>
    </w:p>
    <w:p w14:paraId="7067B17E" w14:textId="6A0F6190" w:rsidR="00281F1D" w:rsidRPr="00281F1D" w:rsidRDefault="00281F1D" w:rsidP="00281F1D">
      <w:pPr>
        <w:pStyle w:val="ListParagraph"/>
        <w:numPr>
          <w:ilvl w:val="0"/>
          <w:numId w:val="1"/>
        </w:numPr>
        <w:rPr>
          <w:sz w:val="24"/>
          <w:szCs w:val="24"/>
        </w:rPr>
      </w:pPr>
      <w:r w:rsidRPr="00281F1D">
        <w:rPr>
          <w:sz w:val="24"/>
          <w:szCs w:val="24"/>
        </w:rPr>
        <w:t>In this blog post, we will delve into the key differences between the Document and Window objects in JavaScript.</w:t>
      </w:r>
    </w:p>
    <w:p w14:paraId="55112E00" w14:textId="77777777" w:rsidR="00281F1D" w:rsidRDefault="00281F1D" w:rsidP="00281F1D"/>
    <w:p w14:paraId="24F96054" w14:textId="5C6CF9E2" w:rsidR="00281F1D" w:rsidRPr="00281F1D" w:rsidRDefault="00281F1D" w:rsidP="00281F1D">
      <w:pPr>
        <w:rPr>
          <w:rFonts w:ascii="Calibri" w:hAnsi="Calibri" w:cs="Calibri"/>
          <w:b/>
          <w:bCs/>
          <w:color w:val="7030A0"/>
          <w:sz w:val="40"/>
          <w:szCs w:val="40"/>
          <w:u w:val="singl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0" w14:scaled="0"/>
            </w14:gradFill>
          </w14:textFill>
        </w:rPr>
      </w:pPr>
      <w:r w:rsidRPr="00281F1D">
        <w:rPr>
          <w:rFonts w:ascii="Calibri" w:hAnsi="Calibri" w:cs="Calibri"/>
          <w:b/>
          <w:bCs/>
          <w:color w:val="7030A0"/>
          <w:sz w:val="40"/>
          <w:szCs w:val="40"/>
          <w:u w:val="singl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0" w14:scaled="0"/>
            </w14:gradFill>
          </w14:textFill>
        </w:rPr>
        <w:t>Document Object:</w:t>
      </w:r>
    </w:p>
    <w:p w14:paraId="5BE78B4D" w14:textId="77777777" w:rsidR="00281F1D" w:rsidRDefault="00281F1D" w:rsidP="00281F1D">
      <w:pPr>
        <w:pStyle w:val="ListParagraph"/>
        <w:numPr>
          <w:ilvl w:val="0"/>
          <w:numId w:val="1"/>
        </w:numPr>
      </w:pPr>
      <w:r>
        <w:t xml:space="preserve">The Document object represents the entire HTML document and serves as an entry point to manipulate its content. </w:t>
      </w:r>
    </w:p>
    <w:p w14:paraId="628C6711" w14:textId="77777777" w:rsidR="00281F1D" w:rsidRDefault="00281F1D" w:rsidP="00281F1D">
      <w:pPr>
        <w:pStyle w:val="ListParagraph"/>
        <w:numPr>
          <w:ilvl w:val="0"/>
          <w:numId w:val="1"/>
        </w:numPr>
      </w:pPr>
      <w:r>
        <w:t xml:space="preserve">It provides methods and properties to access, modify, and create elements within the document. </w:t>
      </w:r>
    </w:p>
    <w:p w14:paraId="04B980B5" w14:textId="5CD7EC2D" w:rsidR="001A118E" w:rsidRDefault="00281F1D" w:rsidP="00281F1D">
      <w:pPr>
        <w:pStyle w:val="ListParagraph"/>
        <w:numPr>
          <w:ilvl w:val="0"/>
          <w:numId w:val="1"/>
        </w:numPr>
      </w:pPr>
      <w:r>
        <w:t>When you interact with the Document object, you are essentially working with the structure and content of the web page.</w:t>
      </w:r>
    </w:p>
    <w:p w14:paraId="1D4A5303" w14:textId="77777777" w:rsidR="00281F1D" w:rsidRDefault="00281F1D" w:rsidP="00281F1D"/>
    <w:p w14:paraId="41BDFE0B" w14:textId="5B0D3CBA" w:rsidR="00281F1D" w:rsidRPr="00281F1D" w:rsidRDefault="00281F1D" w:rsidP="00281F1D">
      <w:pPr>
        <w:rPr>
          <w:rFonts w:ascii="Calibri" w:hAnsi="Calibri" w:cs="Calibri"/>
          <w:b/>
          <w:bCs/>
          <w:color w:val="7030A0"/>
          <w:sz w:val="40"/>
          <w:szCs w:val="40"/>
          <w:u w:val="singl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0" w14:scaled="0"/>
            </w14:gradFill>
          </w14:textFill>
        </w:rPr>
      </w:pPr>
      <w:r w:rsidRPr="00281F1D">
        <w:rPr>
          <w:rFonts w:ascii="Calibri" w:hAnsi="Calibri" w:cs="Calibri"/>
          <w:b/>
          <w:bCs/>
          <w:color w:val="7030A0"/>
          <w:sz w:val="40"/>
          <w:szCs w:val="40"/>
          <w:u w:val="singl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0" w14:scaled="0"/>
            </w14:gradFill>
          </w14:textFill>
        </w:rPr>
        <w:t>Key characteristics of the Document object include:</w:t>
      </w:r>
    </w:p>
    <w:p w14:paraId="0AD18189" w14:textId="77777777" w:rsidR="00281F1D" w:rsidRDefault="00281F1D" w:rsidP="00281F1D">
      <w:r>
        <w:t xml:space="preserve">Content Manipulation: </w:t>
      </w:r>
    </w:p>
    <w:p w14:paraId="12314ABD" w14:textId="77777777" w:rsidR="00281F1D" w:rsidRDefault="00281F1D" w:rsidP="00281F1D">
      <w:pPr>
        <w:pStyle w:val="ListParagraph"/>
        <w:numPr>
          <w:ilvl w:val="0"/>
          <w:numId w:val="1"/>
        </w:numPr>
      </w:pPr>
      <w:r>
        <w:t xml:space="preserve">The Document object allows you to access and modify the content of HTML elements. </w:t>
      </w:r>
    </w:p>
    <w:p w14:paraId="5D0D37EA" w14:textId="1F1560DA" w:rsidR="00281F1D" w:rsidRDefault="00281F1D" w:rsidP="00281F1D">
      <w:pPr>
        <w:pStyle w:val="ListParagraph"/>
        <w:numPr>
          <w:ilvl w:val="0"/>
          <w:numId w:val="1"/>
        </w:numPr>
      </w:pPr>
      <w:r>
        <w:t>You can change text, attributes, and even add or remove elements dynamically.</w:t>
      </w:r>
    </w:p>
    <w:p w14:paraId="46BCFE35" w14:textId="77777777" w:rsidR="00336B3F" w:rsidRDefault="00336B3F" w:rsidP="00336B3F"/>
    <w:p w14:paraId="4925B707" w14:textId="2D86261D" w:rsidR="00336B3F" w:rsidRDefault="00336B3F" w:rsidP="00336B3F">
      <w:pPr>
        <w:pStyle w:val="ListParagraph"/>
        <w:numPr>
          <w:ilvl w:val="0"/>
          <w:numId w:val="3"/>
        </w:numPr>
      </w:pPr>
      <w:r>
        <w:t>Changing the text content of an element with ID '</w:t>
      </w:r>
      <w:proofErr w:type="spellStart"/>
      <w:r>
        <w:t>exampleElement</w:t>
      </w:r>
      <w:proofErr w:type="spellEnd"/>
      <w:r>
        <w:t>'</w:t>
      </w:r>
    </w:p>
    <w:p w14:paraId="7CF41B73" w14:textId="72F5B914" w:rsidR="00336B3F" w:rsidRDefault="00336B3F" w:rsidP="00336B3F">
      <w:pPr>
        <w:ind w:left="360"/>
      </w:pPr>
      <w:r>
        <w:t>Example:</w:t>
      </w:r>
    </w:p>
    <w:p w14:paraId="46EB6CB2" w14:textId="77777777" w:rsidR="00336B3F" w:rsidRDefault="00336B3F" w:rsidP="00336B3F">
      <w:pPr>
        <w:ind w:firstLine="720"/>
      </w:pPr>
      <w:proofErr w:type="spellStart"/>
      <w:r>
        <w:t>const</w:t>
      </w:r>
      <w:proofErr w:type="spellEnd"/>
      <w:r>
        <w:t xml:space="preserve"> element = </w:t>
      </w:r>
      <w:proofErr w:type="spellStart"/>
      <w:r>
        <w:t>document.getElementById</w:t>
      </w:r>
      <w:proofErr w:type="spellEnd"/>
      <w:r>
        <w:t>('</w:t>
      </w:r>
      <w:proofErr w:type="spellStart"/>
      <w:r>
        <w:t>exampleElement</w:t>
      </w:r>
      <w:proofErr w:type="spellEnd"/>
      <w:r>
        <w:t>');</w:t>
      </w:r>
    </w:p>
    <w:p w14:paraId="59BB844E" w14:textId="50B5CABF" w:rsidR="00336B3F" w:rsidRDefault="00336B3F" w:rsidP="00336B3F">
      <w:pPr>
        <w:ind w:firstLine="720"/>
      </w:pPr>
      <w:proofErr w:type="spellStart"/>
      <w:r>
        <w:t>element.textContent</w:t>
      </w:r>
      <w:proofErr w:type="spellEnd"/>
      <w:r>
        <w:t xml:space="preserve"> = 'New Text Content';</w:t>
      </w:r>
    </w:p>
    <w:p w14:paraId="3D56FB56" w14:textId="197951C1" w:rsidR="00336B3F" w:rsidRDefault="00336B3F" w:rsidP="00336B3F">
      <w:pPr>
        <w:pStyle w:val="ListParagraph"/>
        <w:numPr>
          <w:ilvl w:val="0"/>
          <w:numId w:val="3"/>
        </w:numPr>
      </w:pPr>
      <w:r w:rsidRPr="00336B3F">
        <w:t>DOM Manipulation: The Document Object Model (DOM) is a programming interface provided by the Document object. It represents the document as a tree structure of elements, allowing developers to navigate and manipulate its hierarchy.</w:t>
      </w:r>
    </w:p>
    <w:p w14:paraId="4A12BE98" w14:textId="5705AA68" w:rsidR="00336B3F" w:rsidRDefault="00336B3F" w:rsidP="00336B3F">
      <w:pPr>
        <w:ind w:left="360"/>
      </w:pPr>
      <w:r>
        <w:lastRenderedPageBreak/>
        <w:t>Example:</w:t>
      </w:r>
    </w:p>
    <w:p w14:paraId="2805C136" w14:textId="77777777" w:rsidR="00336B3F" w:rsidRDefault="00336B3F" w:rsidP="00336B3F">
      <w:pPr>
        <w:ind w:left="360"/>
      </w:pPr>
      <w:r>
        <w:t>Accessing the parent element of an element with ID '</w:t>
      </w:r>
      <w:proofErr w:type="spellStart"/>
      <w:r>
        <w:t>childElement</w:t>
      </w:r>
      <w:proofErr w:type="spellEnd"/>
      <w:r>
        <w:t>'</w:t>
      </w:r>
    </w:p>
    <w:p w14:paraId="7FD206BC" w14:textId="77777777" w:rsidR="00336B3F" w:rsidRDefault="00336B3F" w:rsidP="00336B3F">
      <w:pPr>
        <w:ind w:left="360"/>
      </w:pPr>
      <w:proofErr w:type="spellStart"/>
      <w:r>
        <w:t>const</w:t>
      </w:r>
      <w:proofErr w:type="spellEnd"/>
      <w:r>
        <w:t xml:space="preserve"> </w:t>
      </w:r>
      <w:proofErr w:type="spellStart"/>
      <w:r>
        <w:t>childElement</w:t>
      </w:r>
      <w:proofErr w:type="spellEnd"/>
      <w:r>
        <w:t xml:space="preserve"> = </w:t>
      </w:r>
      <w:proofErr w:type="spellStart"/>
      <w:r>
        <w:t>document.getElementById</w:t>
      </w:r>
      <w:proofErr w:type="spellEnd"/>
      <w:r>
        <w:t>('</w:t>
      </w:r>
      <w:proofErr w:type="spellStart"/>
      <w:r>
        <w:t>childElement</w:t>
      </w:r>
      <w:proofErr w:type="spellEnd"/>
      <w:r>
        <w:t>');</w:t>
      </w:r>
    </w:p>
    <w:p w14:paraId="08964805" w14:textId="37595D7F" w:rsidR="00336B3F" w:rsidRDefault="00336B3F" w:rsidP="00336B3F">
      <w:pPr>
        <w:ind w:left="360"/>
      </w:pPr>
      <w:proofErr w:type="spellStart"/>
      <w:r>
        <w:t>const</w:t>
      </w:r>
      <w:proofErr w:type="spellEnd"/>
      <w:r>
        <w:t xml:space="preserve"> </w:t>
      </w:r>
      <w:proofErr w:type="spellStart"/>
      <w:r>
        <w:t>parentElement</w:t>
      </w:r>
      <w:proofErr w:type="spellEnd"/>
      <w:r>
        <w:t xml:space="preserve"> = </w:t>
      </w:r>
      <w:proofErr w:type="spellStart"/>
      <w:r>
        <w:t>childElement.parentNode</w:t>
      </w:r>
      <w:proofErr w:type="spellEnd"/>
      <w:r>
        <w:t>;</w:t>
      </w:r>
    </w:p>
    <w:p w14:paraId="035086E0" w14:textId="77777777" w:rsidR="00336B3F" w:rsidRDefault="00336B3F" w:rsidP="00336B3F"/>
    <w:p w14:paraId="19D70C5E" w14:textId="2A28CF76" w:rsidR="00336B3F" w:rsidRPr="00336B3F" w:rsidRDefault="00336B3F" w:rsidP="00336B3F">
      <w:pPr>
        <w:rPr>
          <w:rFonts w:ascii="Calibri" w:hAnsi="Calibri" w:cs="Calibri"/>
          <w:b/>
          <w:bCs/>
          <w:color w:val="7030A0"/>
          <w:sz w:val="40"/>
          <w:szCs w:val="40"/>
          <w:u w:val="singl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0" w14:scaled="0"/>
            </w14:gradFill>
          </w14:textFill>
        </w:rPr>
      </w:pPr>
      <w:r w:rsidRPr="00336B3F">
        <w:rPr>
          <w:rFonts w:ascii="Calibri" w:hAnsi="Calibri" w:cs="Calibri"/>
          <w:b/>
          <w:bCs/>
          <w:color w:val="7030A0"/>
          <w:sz w:val="40"/>
          <w:szCs w:val="40"/>
          <w:u w:val="singl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0" w14:scaled="0"/>
            </w14:gradFill>
          </w14:textFill>
        </w:rPr>
        <w:t>Window Object:</w:t>
      </w:r>
    </w:p>
    <w:p w14:paraId="20C4EBF0" w14:textId="77777777" w:rsidR="00336B3F" w:rsidRDefault="00336B3F" w:rsidP="00336B3F">
      <w:pPr>
        <w:pStyle w:val="ListParagraph"/>
        <w:numPr>
          <w:ilvl w:val="0"/>
          <w:numId w:val="1"/>
        </w:numPr>
      </w:pPr>
      <w:r>
        <w:t xml:space="preserve">On the other hand, the Window object represents the browser window or a tab. </w:t>
      </w:r>
    </w:p>
    <w:p w14:paraId="6A024325" w14:textId="4974CC0D" w:rsidR="00336B3F" w:rsidRDefault="00336B3F" w:rsidP="00336B3F">
      <w:pPr>
        <w:pStyle w:val="ListParagraph"/>
        <w:numPr>
          <w:ilvl w:val="0"/>
          <w:numId w:val="1"/>
        </w:numPr>
      </w:pPr>
      <w:r>
        <w:t>It is the global object in a client-side JavaScript environment and encompasses not only the document but also additional features related to the browser.</w:t>
      </w:r>
    </w:p>
    <w:p w14:paraId="73D6C9D7" w14:textId="77777777" w:rsidR="00336B3F" w:rsidRDefault="00336B3F" w:rsidP="00336B3F"/>
    <w:p w14:paraId="2BF067B1" w14:textId="2516CFE0" w:rsidR="00336B3F" w:rsidRPr="002B1FAD" w:rsidRDefault="00336B3F" w:rsidP="00336B3F">
      <w:pPr>
        <w:rPr>
          <w:rFonts w:ascii="Calibri" w:hAnsi="Calibri" w:cs="Calibri"/>
          <w:b/>
          <w:bCs/>
          <w:color w:val="7030A0"/>
          <w:sz w:val="40"/>
          <w:szCs w:val="40"/>
          <w:u w:val="singl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0" w14:scaled="0"/>
            </w14:gradFill>
          </w14:textFill>
        </w:rPr>
      </w:pPr>
      <w:r w:rsidRPr="002B1FAD">
        <w:rPr>
          <w:rFonts w:ascii="Calibri" w:hAnsi="Calibri" w:cs="Calibri"/>
          <w:b/>
          <w:bCs/>
          <w:color w:val="7030A0"/>
          <w:sz w:val="40"/>
          <w:szCs w:val="40"/>
          <w:u w:val="singl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0" w14:scaled="0"/>
            </w14:gradFill>
          </w14:textFill>
        </w:rPr>
        <w:t>Key characteristics of the Window object include:</w:t>
      </w:r>
    </w:p>
    <w:p w14:paraId="10028E79" w14:textId="0FE57A38" w:rsidR="00336B3F" w:rsidRDefault="00336B3F" w:rsidP="00772D1A">
      <w:pPr>
        <w:pStyle w:val="ListParagraph"/>
        <w:numPr>
          <w:ilvl w:val="0"/>
          <w:numId w:val="4"/>
        </w:numPr>
      </w:pPr>
      <w:r>
        <w:t>Global Scope: Variables and functions declared in the global scope are attached to the Window object. This means that you can access them globally within your JavaScript code.</w:t>
      </w:r>
    </w:p>
    <w:p w14:paraId="0F3DF3F8" w14:textId="77777777" w:rsidR="00772D1A" w:rsidRDefault="00772D1A" w:rsidP="00772D1A">
      <w:r>
        <w:t>// Example: Creating a global variable attached to the Window object</w:t>
      </w:r>
    </w:p>
    <w:p w14:paraId="720776D8" w14:textId="56C5253E" w:rsidR="00772D1A" w:rsidRDefault="00772D1A" w:rsidP="00772D1A">
      <w:proofErr w:type="spellStart"/>
      <w:r>
        <w:t>window.globalVariable</w:t>
      </w:r>
      <w:proofErr w:type="spellEnd"/>
      <w:r>
        <w:t xml:space="preserve"> = 'I am a global variable';</w:t>
      </w:r>
    </w:p>
    <w:p w14:paraId="4EF24AC1" w14:textId="57697483" w:rsidR="00772D1A" w:rsidRDefault="00772D1A" w:rsidP="00772D1A">
      <w:pPr>
        <w:pStyle w:val="ListParagraph"/>
        <w:numPr>
          <w:ilvl w:val="0"/>
          <w:numId w:val="4"/>
        </w:numPr>
      </w:pPr>
      <w:r w:rsidRPr="00772D1A">
        <w:t>Browser-Related Functionality: The Window object provides methods to interact with the browser, such as opening and closing tabs, navigating to different URLs, and managing cookies.</w:t>
      </w:r>
    </w:p>
    <w:p w14:paraId="04F2DCD1" w14:textId="77777777" w:rsidR="00772D1A" w:rsidRDefault="00772D1A" w:rsidP="00772D1A">
      <w:pPr>
        <w:ind w:left="360"/>
      </w:pPr>
      <w:r>
        <w:t>// Example: Opening a new browser window</w:t>
      </w:r>
    </w:p>
    <w:p w14:paraId="54E05F7D" w14:textId="740DE39D" w:rsidR="00772D1A" w:rsidRDefault="00772D1A" w:rsidP="00772D1A">
      <w:pPr>
        <w:ind w:left="360"/>
      </w:pPr>
      <w:proofErr w:type="spellStart"/>
      <w:r>
        <w:t>window.open</w:t>
      </w:r>
      <w:proofErr w:type="spellEnd"/>
      <w:r>
        <w:t>('https://www.example.com', '_blank');</w:t>
      </w:r>
    </w:p>
    <w:p w14:paraId="1C3D0604" w14:textId="5E4BBFC2" w:rsidR="00772D1A" w:rsidRDefault="00772D1A" w:rsidP="00772D1A">
      <w:pPr>
        <w:pStyle w:val="ListParagraph"/>
        <w:numPr>
          <w:ilvl w:val="0"/>
          <w:numId w:val="4"/>
        </w:numPr>
      </w:pPr>
      <w:r w:rsidRPr="00772D1A">
        <w:t>Timers and Events: The Window object handles timers (e.g., '</w:t>
      </w:r>
      <w:proofErr w:type="spellStart"/>
      <w:r w:rsidRPr="00772D1A">
        <w:t>setTimeout</w:t>
      </w:r>
      <w:proofErr w:type="spellEnd"/>
      <w:r w:rsidRPr="00772D1A">
        <w:t>' and '</w:t>
      </w:r>
      <w:proofErr w:type="spellStart"/>
      <w:r w:rsidRPr="00772D1A">
        <w:t>setInterval</w:t>
      </w:r>
      <w:proofErr w:type="spellEnd"/>
      <w:r w:rsidRPr="00772D1A">
        <w:t>') and events (e.g., 'onload', '</w:t>
      </w:r>
      <w:proofErr w:type="spellStart"/>
      <w:r w:rsidRPr="00772D1A">
        <w:t>onresize</w:t>
      </w:r>
      <w:proofErr w:type="spellEnd"/>
      <w:r w:rsidRPr="00772D1A">
        <w:t>'). These features are related to the overall browser environment rather than the specific document.</w:t>
      </w:r>
    </w:p>
    <w:p w14:paraId="32D5FE19" w14:textId="77777777" w:rsidR="00772D1A" w:rsidRDefault="00772D1A" w:rsidP="00772D1A">
      <w:pPr>
        <w:ind w:left="360"/>
      </w:pPr>
      <w:r>
        <w:t>// Example: Setting a timer to execute a function after 2000 milliseconds</w:t>
      </w:r>
    </w:p>
    <w:p w14:paraId="5681C9DD" w14:textId="77777777" w:rsidR="00772D1A" w:rsidRDefault="00772D1A" w:rsidP="00772D1A">
      <w:pPr>
        <w:ind w:left="360"/>
      </w:pPr>
      <w:proofErr w:type="spellStart"/>
      <w:r>
        <w:t>window.setTimeout</w:t>
      </w:r>
      <w:proofErr w:type="spellEnd"/>
      <w:r>
        <w:t>(() =&gt; {</w:t>
      </w:r>
    </w:p>
    <w:p w14:paraId="4C2A19BF" w14:textId="77777777" w:rsidR="00772D1A" w:rsidRDefault="00772D1A" w:rsidP="00772D1A">
      <w:pPr>
        <w:ind w:left="360"/>
      </w:pPr>
      <w:r>
        <w:t xml:space="preserve">    console.log('Timer executed!');</w:t>
      </w:r>
    </w:p>
    <w:p w14:paraId="2B082EE1" w14:textId="062A94E6" w:rsidR="00772D1A" w:rsidRDefault="00772D1A" w:rsidP="00772D1A">
      <w:pPr>
        <w:ind w:left="360"/>
      </w:pPr>
      <w:r>
        <w:t>}, 2000);</w:t>
      </w:r>
    </w:p>
    <w:p w14:paraId="2DFFDAAF" w14:textId="3FE2D9A8" w:rsidR="00772D1A" w:rsidRDefault="00772D1A" w:rsidP="00772D1A"/>
    <w:p w14:paraId="4157EC8F" w14:textId="77777777" w:rsidR="00706158" w:rsidRDefault="00706158" w:rsidP="00772D1A"/>
    <w:p w14:paraId="5A3ED91A" w14:textId="77777777" w:rsidR="00706158" w:rsidRDefault="00706158" w:rsidP="00772D1A"/>
    <w:p w14:paraId="1872DF65" w14:textId="77777777" w:rsidR="00706158" w:rsidRDefault="00706158" w:rsidP="00772D1A"/>
    <w:p w14:paraId="7C2925DA" w14:textId="77777777" w:rsidR="00706158" w:rsidRDefault="00706158" w:rsidP="00772D1A"/>
    <w:p w14:paraId="3A3E4098" w14:textId="51891E23" w:rsidR="00706158" w:rsidRDefault="00706158" w:rsidP="00772D1A">
      <w:pPr>
        <w:rPr>
          <w:rFonts w:ascii="Calibri" w:hAnsi="Calibri" w:cs="Calibri"/>
          <w:b/>
          <w:bCs/>
          <w:color w:val="7030A0"/>
          <w:sz w:val="40"/>
          <w:szCs w:val="40"/>
          <w:u w:val="singl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0" w14:scaled="0"/>
            </w14:gradFill>
          </w14:textFill>
        </w:rPr>
      </w:pPr>
      <w:r>
        <w:rPr>
          <w:rFonts w:ascii="Calibri" w:hAnsi="Calibri" w:cs="Calibri"/>
          <w:b/>
          <w:bCs/>
          <w:color w:val="7030A0"/>
          <w:sz w:val="40"/>
          <w:szCs w:val="40"/>
          <w:u w:val="singl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0" w14:scaled="0"/>
            </w14:gradFill>
          </w14:textFill>
        </w:rPr>
        <w:lastRenderedPageBreak/>
        <w:t>Difference:</w:t>
      </w:r>
    </w:p>
    <w:p w14:paraId="4232FDD6" w14:textId="74A07F57" w:rsidR="00706158" w:rsidRDefault="00706158" w:rsidP="00706158">
      <w:pPr>
        <w:ind w:firstLine="720"/>
        <w:rPr>
          <w:rFonts w:ascii="Calibri" w:hAnsi="Calibri" w:cs="Calibri"/>
          <w:b/>
          <w:bCs/>
          <w:color w:val="FFC000"/>
          <w:sz w:val="40"/>
          <w:szCs w:val="40"/>
          <w:u w:val="single"/>
          <w14:textFill>
            <w14:gradFill>
              <w14:gsLst>
                <w14:gs w14:pos="0">
                  <w14:srgbClr w14:val="FFC000">
                    <w14:tint w14:val="66000"/>
                    <w14:satMod w14:val="160000"/>
                  </w14:srgbClr>
                </w14:gs>
                <w14:gs w14:pos="50000">
                  <w14:srgbClr w14:val="FFC000">
                    <w14:tint w14:val="44500"/>
                    <w14:satMod w14:val="160000"/>
                  </w14:srgbClr>
                </w14:gs>
                <w14:gs w14:pos="100000">
                  <w14:srgbClr w14:val="FFC000">
                    <w14:tint w14:val="23500"/>
                    <w14:satMod w14:val="160000"/>
                  </w14:srgbClr>
                </w14:gs>
              </w14:gsLst>
              <w14:path w14:path="circle">
                <w14:fillToRect w14:l="0" w14:t="100000" w14:r="100000" w14:b="0"/>
              </w14:path>
            </w14:gradFill>
          </w14:textFill>
        </w:rPr>
      </w:pPr>
      <w:r w:rsidRPr="00706158">
        <w:rPr>
          <w:rFonts w:ascii="Calibri" w:hAnsi="Calibri" w:cs="Calibri"/>
          <w:b/>
          <w:bCs/>
          <w:color w:val="FFC000"/>
          <w:sz w:val="40"/>
          <w:szCs w:val="40"/>
          <w:u w:val="single"/>
          <w14:textFill>
            <w14:gradFill>
              <w14:gsLst>
                <w14:gs w14:pos="0">
                  <w14:srgbClr w14:val="FFC000">
                    <w14:tint w14:val="66000"/>
                    <w14:satMod w14:val="160000"/>
                  </w14:srgbClr>
                </w14:gs>
                <w14:gs w14:pos="50000">
                  <w14:srgbClr w14:val="FFC000">
                    <w14:tint w14:val="44500"/>
                    <w14:satMod w14:val="160000"/>
                  </w14:srgbClr>
                </w14:gs>
                <w14:gs w14:pos="100000">
                  <w14:srgbClr w14:val="FFC000">
                    <w14:tint w14:val="23500"/>
                    <w14:satMod w14:val="160000"/>
                  </w14:srgbClr>
                </w14:gs>
              </w14:gsLst>
              <w14:path w14:path="circle">
                <w14:fillToRect w14:l="0" w14:t="100000" w14:r="100000" w14:b="0"/>
              </w14:path>
            </w14:gradFill>
          </w14:textFill>
        </w:rPr>
        <w:t>Document-</w:t>
      </w:r>
    </w:p>
    <w:p w14:paraId="2FDD1C14" w14:textId="0CD2F231" w:rsidR="00706158" w:rsidRDefault="00706158" w:rsidP="00706158">
      <w:pPr>
        <w:pStyle w:val="ListParagraph"/>
        <w:numPr>
          <w:ilvl w:val="0"/>
          <w:numId w:val="1"/>
        </w:numPr>
        <w:rPr>
          <w:rFonts w:cstheme="minorHAnsi"/>
          <w:color w:val="002060"/>
        </w:rPr>
      </w:pPr>
      <w:r w:rsidRPr="00706158">
        <w:rPr>
          <w:rFonts w:cstheme="minorHAnsi"/>
          <w:color w:val="002060"/>
        </w:rPr>
        <w:t>It represents any HTML document or web page that is loaded in the browser.</w:t>
      </w:r>
    </w:p>
    <w:p w14:paraId="0CA1DB4B" w14:textId="3685A0AE" w:rsidR="00706158" w:rsidRDefault="00706158" w:rsidP="00706158">
      <w:pPr>
        <w:pStyle w:val="ListParagraph"/>
        <w:numPr>
          <w:ilvl w:val="0"/>
          <w:numId w:val="1"/>
        </w:numPr>
        <w:rPr>
          <w:rFonts w:cstheme="minorHAnsi"/>
          <w:color w:val="002060"/>
        </w:rPr>
      </w:pPr>
      <w:r w:rsidRPr="00706158">
        <w:rPr>
          <w:rFonts w:cstheme="minorHAnsi"/>
          <w:color w:val="002060"/>
        </w:rPr>
        <w:t>It is loaded inside the window.</w:t>
      </w:r>
    </w:p>
    <w:p w14:paraId="1160ABF4" w14:textId="5DA25479" w:rsidR="00706158" w:rsidRDefault="00706158" w:rsidP="00706158">
      <w:pPr>
        <w:pStyle w:val="ListParagraph"/>
        <w:numPr>
          <w:ilvl w:val="0"/>
          <w:numId w:val="1"/>
        </w:numPr>
        <w:rPr>
          <w:rFonts w:cstheme="minorHAnsi"/>
          <w:color w:val="002060"/>
        </w:rPr>
      </w:pPr>
      <w:r w:rsidRPr="00706158">
        <w:rPr>
          <w:rFonts w:cstheme="minorHAnsi"/>
          <w:color w:val="002060"/>
        </w:rPr>
        <w:t>It is the object of window property.</w:t>
      </w:r>
    </w:p>
    <w:p w14:paraId="1723A6EA" w14:textId="31C5E0E0" w:rsidR="00706158" w:rsidRDefault="00706158" w:rsidP="00706158">
      <w:pPr>
        <w:pStyle w:val="ListParagraph"/>
        <w:numPr>
          <w:ilvl w:val="0"/>
          <w:numId w:val="1"/>
        </w:numPr>
        <w:rPr>
          <w:rFonts w:cstheme="minorHAnsi"/>
          <w:color w:val="002060"/>
        </w:rPr>
      </w:pPr>
      <w:r w:rsidRPr="00706158">
        <w:rPr>
          <w:rFonts w:cstheme="minorHAnsi"/>
          <w:color w:val="002060"/>
        </w:rPr>
        <w:t>All the tags, elements with attributes in HTML are part of the document.</w:t>
      </w:r>
    </w:p>
    <w:p w14:paraId="2A938304" w14:textId="2BA6C2C3" w:rsidR="00706158" w:rsidRDefault="00706158" w:rsidP="00706158">
      <w:pPr>
        <w:pStyle w:val="ListParagraph"/>
        <w:numPr>
          <w:ilvl w:val="0"/>
          <w:numId w:val="1"/>
        </w:numPr>
        <w:rPr>
          <w:rFonts w:cstheme="minorHAnsi"/>
          <w:color w:val="002060"/>
        </w:rPr>
      </w:pPr>
      <w:r w:rsidRPr="00706158">
        <w:rPr>
          <w:rFonts w:cstheme="minorHAnsi"/>
          <w:color w:val="002060"/>
        </w:rPr>
        <w:t xml:space="preserve">We can access the document from a window using the window. </w:t>
      </w:r>
      <w:r w:rsidRPr="00706158">
        <w:rPr>
          <w:rFonts w:cstheme="minorHAnsi"/>
          <w:color w:val="002060"/>
        </w:rPr>
        <w:t>D</w:t>
      </w:r>
      <w:r w:rsidRPr="00706158">
        <w:rPr>
          <w:rFonts w:cstheme="minorHAnsi"/>
          <w:color w:val="002060"/>
        </w:rPr>
        <w:t>ocument</w:t>
      </w:r>
    </w:p>
    <w:p w14:paraId="5941D22B" w14:textId="15E107DC" w:rsidR="00706158" w:rsidRDefault="00706158" w:rsidP="00706158">
      <w:pPr>
        <w:pStyle w:val="ListParagraph"/>
        <w:numPr>
          <w:ilvl w:val="0"/>
          <w:numId w:val="1"/>
        </w:numPr>
        <w:rPr>
          <w:rFonts w:cstheme="minorHAnsi"/>
          <w:color w:val="002060"/>
        </w:rPr>
      </w:pPr>
      <w:r w:rsidRPr="00706158">
        <w:rPr>
          <w:rFonts w:cstheme="minorHAnsi"/>
          <w:color w:val="002060"/>
        </w:rPr>
        <w:t xml:space="preserve">The document is part of BOM (browser object model) and </w:t>
      </w:r>
      <w:proofErr w:type="spellStart"/>
      <w:r w:rsidRPr="00706158">
        <w:rPr>
          <w:rFonts w:cstheme="minorHAnsi"/>
          <w:color w:val="002060"/>
        </w:rPr>
        <w:t>dom</w:t>
      </w:r>
      <w:proofErr w:type="spellEnd"/>
      <w:r w:rsidRPr="00706158">
        <w:rPr>
          <w:rFonts w:cstheme="minorHAnsi"/>
          <w:color w:val="002060"/>
        </w:rPr>
        <w:t xml:space="preserve"> (Document object model)</w:t>
      </w:r>
    </w:p>
    <w:p w14:paraId="49D22588" w14:textId="02DDE256" w:rsidR="00706158" w:rsidRDefault="00706158" w:rsidP="00706158">
      <w:pPr>
        <w:pStyle w:val="ListParagraph"/>
        <w:numPr>
          <w:ilvl w:val="0"/>
          <w:numId w:val="1"/>
        </w:numPr>
        <w:rPr>
          <w:rFonts w:cstheme="minorHAnsi"/>
          <w:color w:val="002060"/>
        </w:rPr>
      </w:pPr>
      <w:r w:rsidRPr="00706158">
        <w:rPr>
          <w:rFonts w:cstheme="minorHAnsi"/>
          <w:color w:val="002060"/>
        </w:rPr>
        <w:t xml:space="preserve">Properties of document objects such as title, body, cookies, etc can also be accessed by a window like this window. </w:t>
      </w:r>
      <w:proofErr w:type="spellStart"/>
      <w:r w:rsidRPr="00706158">
        <w:rPr>
          <w:rFonts w:cstheme="minorHAnsi"/>
          <w:color w:val="002060"/>
        </w:rPr>
        <w:t>document.title</w:t>
      </w:r>
      <w:proofErr w:type="spellEnd"/>
    </w:p>
    <w:p w14:paraId="742012A4" w14:textId="77777777" w:rsidR="00706158" w:rsidRPr="00706158" w:rsidRDefault="00706158" w:rsidP="00706158">
      <w:pPr>
        <w:pStyle w:val="ListParagraph"/>
        <w:numPr>
          <w:ilvl w:val="0"/>
          <w:numId w:val="1"/>
        </w:numPr>
        <w:rPr>
          <w:rFonts w:cstheme="minorHAnsi"/>
          <w:color w:val="002060"/>
        </w:rPr>
      </w:pPr>
      <w:r w:rsidRPr="00706158">
        <w:rPr>
          <w:rFonts w:cstheme="minorHAnsi"/>
          <w:color w:val="002060"/>
        </w:rPr>
        <w:t>syntax:</w:t>
      </w:r>
    </w:p>
    <w:p w14:paraId="6CC2C049" w14:textId="34A8EA08" w:rsidR="00706158" w:rsidRDefault="00706158" w:rsidP="00706158">
      <w:pPr>
        <w:pStyle w:val="ListParagraph"/>
        <w:rPr>
          <w:rFonts w:cstheme="minorHAnsi"/>
          <w:color w:val="002060"/>
        </w:rPr>
      </w:pPr>
      <w:r w:rsidRPr="00706158">
        <w:rPr>
          <w:rFonts w:cstheme="minorHAnsi"/>
          <w:color w:val="002060"/>
        </w:rPr>
        <w:t xml:space="preserve"> </w:t>
      </w:r>
      <w:proofErr w:type="spellStart"/>
      <w:r w:rsidRPr="00706158">
        <w:rPr>
          <w:rFonts w:cstheme="minorHAnsi"/>
          <w:color w:val="002060"/>
        </w:rPr>
        <w:t>document.propertyname</w:t>
      </w:r>
      <w:proofErr w:type="spellEnd"/>
      <w:r w:rsidRPr="00706158">
        <w:rPr>
          <w:rFonts w:cstheme="minorHAnsi"/>
          <w:color w:val="002060"/>
        </w:rPr>
        <w:t>;</w:t>
      </w:r>
    </w:p>
    <w:p w14:paraId="31A8BC00" w14:textId="43887393" w:rsidR="00706158" w:rsidRPr="00706158" w:rsidRDefault="00706158" w:rsidP="00706158">
      <w:pPr>
        <w:pStyle w:val="ListParagraph"/>
        <w:numPr>
          <w:ilvl w:val="0"/>
          <w:numId w:val="1"/>
        </w:numPr>
        <w:rPr>
          <w:rFonts w:cstheme="minorHAnsi"/>
          <w:color w:val="002060"/>
        </w:rPr>
      </w:pPr>
      <w:r w:rsidRPr="00706158">
        <w:rPr>
          <w:rFonts w:cstheme="minorHAnsi"/>
          <w:color w:val="002060"/>
        </w:rPr>
        <w:t>example:</w:t>
      </w:r>
    </w:p>
    <w:p w14:paraId="26B5BAD9" w14:textId="64C698BB" w:rsidR="00706158" w:rsidRDefault="00706158" w:rsidP="00706158">
      <w:pPr>
        <w:pStyle w:val="ListParagraph"/>
        <w:rPr>
          <w:rFonts w:cstheme="minorHAnsi"/>
          <w:color w:val="002060"/>
        </w:rPr>
      </w:pPr>
      <w:r w:rsidRPr="00706158">
        <w:rPr>
          <w:rFonts w:cstheme="minorHAnsi"/>
          <w:color w:val="002060"/>
        </w:rPr>
        <w:t xml:space="preserve">     </w:t>
      </w:r>
      <w:proofErr w:type="spellStart"/>
      <w:r w:rsidRPr="00706158">
        <w:rPr>
          <w:rFonts w:cstheme="minorHAnsi"/>
          <w:color w:val="002060"/>
        </w:rPr>
        <w:t>document.title</w:t>
      </w:r>
      <w:proofErr w:type="spellEnd"/>
      <w:r w:rsidRPr="00706158">
        <w:rPr>
          <w:rFonts w:cstheme="minorHAnsi"/>
          <w:color w:val="002060"/>
        </w:rPr>
        <w:t xml:space="preserve"> :  will return the title of the document</w:t>
      </w:r>
      <w:r>
        <w:rPr>
          <w:rFonts w:cstheme="minorHAnsi"/>
          <w:color w:val="002060"/>
        </w:rPr>
        <w:t>.</w:t>
      </w:r>
    </w:p>
    <w:p w14:paraId="010E40E4" w14:textId="77777777" w:rsidR="008308B2" w:rsidRDefault="008308B2" w:rsidP="008308B2">
      <w:pPr>
        <w:rPr>
          <w:rFonts w:cstheme="minorHAnsi"/>
          <w:color w:val="002060"/>
        </w:rPr>
      </w:pPr>
    </w:p>
    <w:p w14:paraId="40D315EC" w14:textId="5C3D9EA8" w:rsidR="008308B2" w:rsidRPr="008308B2" w:rsidRDefault="008308B2" w:rsidP="008308B2">
      <w:pPr>
        <w:rPr>
          <w:rFonts w:ascii="Calibri" w:hAnsi="Calibri" w:cs="Calibri"/>
          <w:b/>
          <w:bCs/>
          <w:color w:val="FFC000"/>
          <w:sz w:val="40"/>
          <w:szCs w:val="40"/>
          <w:u w:val="single"/>
          <w14:textFill>
            <w14:gradFill>
              <w14:gsLst>
                <w14:gs w14:pos="0">
                  <w14:srgbClr w14:val="FFC000">
                    <w14:tint w14:val="66000"/>
                    <w14:satMod w14:val="160000"/>
                  </w14:srgbClr>
                </w14:gs>
                <w14:gs w14:pos="50000">
                  <w14:srgbClr w14:val="FFC000">
                    <w14:tint w14:val="44500"/>
                    <w14:satMod w14:val="160000"/>
                  </w14:srgbClr>
                </w14:gs>
                <w14:gs w14:pos="100000">
                  <w14:srgbClr w14:val="FFC000">
                    <w14:tint w14:val="23500"/>
                    <w14:satMod w14:val="160000"/>
                  </w14:srgbClr>
                </w14:gs>
              </w14:gsLst>
              <w14:path w14:path="circle">
                <w14:fillToRect w14:l="0" w14:t="100000" w14:r="100000" w14:b="0"/>
              </w14:path>
            </w14:gradFill>
          </w14:textFill>
        </w:rPr>
      </w:pPr>
      <w:r>
        <w:rPr>
          <w:rFonts w:cstheme="minorHAnsi"/>
          <w:color w:val="002060"/>
        </w:rPr>
        <w:tab/>
      </w:r>
      <w:r w:rsidRPr="008308B2">
        <w:rPr>
          <w:rFonts w:ascii="Calibri" w:hAnsi="Calibri" w:cs="Calibri"/>
          <w:b/>
          <w:bCs/>
          <w:color w:val="FFC000"/>
          <w:sz w:val="40"/>
          <w:szCs w:val="40"/>
          <w:u w:val="single"/>
          <w14:textFill>
            <w14:gradFill>
              <w14:gsLst>
                <w14:gs w14:pos="0">
                  <w14:srgbClr w14:val="FFC000">
                    <w14:tint w14:val="66000"/>
                    <w14:satMod w14:val="160000"/>
                  </w14:srgbClr>
                </w14:gs>
                <w14:gs w14:pos="50000">
                  <w14:srgbClr w14:val="FFC000">
                    <w14:tint w14:val="44500"/>
                    <w14:satMod w14:val="160000"/>
                  </w14:srgbClr>
                </w14:gs>
                <w14:gs w14:pos="100000">
                  <w14:srgbClr w14:val="FFC000">
                    <w14:tint w14:val="23500"/>
                    <w14:satMod w14:val="160000"/>
                  </w14:srgbClr>
                </w14:gs>
              </w14:gsLst>
              <w14:path w14:path="circle">
                <w14:fillToRect w14:l="0" w14:t="100000" w14:r="100000" w14:b="0"/>
              </w14:path>
            </w14:gradFill>
          </w14:textFill>
        </w:rPr>
        <w:t>Window-</w:t>
      </w:r>
    </w:p>
    <w:p w14:paraId="6D3C26E4" w14:textId="64A643C1" w:rsidR="008308B2" w:rsidRDefault="008308B2" w:rsidP="008308B2">
      <w:pPr>
        <w:pStyle w:val="ListParagraph"/>
        <w:numPr>
          <w:ilvl w:val="0"/>
          <w:numId w:val="1"/>
        </w:numPr>
        <w:rPr>
          <w:rFonts w:cstheme="minorHAnsi"/>
          <w:color w:val="002060"/>
        </w:rPr>
      </w:pPr>
      <w:r w:rsidRPr="008308B2">
        <w:rPr>
          <w:rFonts w:cstheme="minorHAnsi"/>
          <w:color w:val="002060"/>
        </w:rPr>
        <w:t xml:space="preserve">It represents a browser window or frame that displays the contents of the webpage.   </w:t>
      </w:r>
    </w:p>
    <w:p w14:paraId="27778565" w14:textId="361CC599" w:rsidR="008308B2" w:rsidRDefault="008308B2" w:rsidP="008308B2">
      <w:pPr>
        <w:pStyle w:val="ListParagraph"/>
        <w:numPr>
          <w:ilvl w:val="0"/>
          <w:numId w:val="1"/>
        </w:numPr>
        <w:rPr>
          <w:rFonts w:cstheme="minorHAnsi"/>
          <w:color w:val="002060"/>
        </w:rPr>
      </w:pPr>
      <w:r w:rsidRPr="008308B2">
        <w:rPr>
          <w:rFonts w:cstheme="minorHAnsi"/>
          <w:color w:val="002060"/>
        </w:rPr>
        <w:t>It is the very first object that is loaded in the browser.</w:t>
      </w:r>
    </w:p>
    <w:p w14:paraId="0DE7A810" w14:textId="77777777" w:rsidR="008308B2" w:rsidRPr="008308B2" w:rsidRDefault="008308B2" w:rsidP="008308B2">
      <w:pPr>
        <w:pStyle w:val="ListParagraph"/>
        <w:numPr>
          <w:ilvl w:val="0"/>
          <w:numId w:val="1"/>
        </w:numPr>
        <w:rPr>
          <w:rFonts w:cstheme="minorHAnsi"/>
          <w:color w:val="002060"/>
        </w:rPr>
      </w:pPr>
      <w:r w:rsidRPr="008308B2">
        <w:rPr>
          <w:rFonts w:cstheme="minorHAnsi"/>
          <w:color w:val="002060"/>
        </w:rPr>
        <w:t>It is the object of the browser.</w:t>
      </w:r>
    </w:p>
    <w:p w14:paraId="7B4C3D4D" w14:textId="58EB5156" w:rsidR="008308B2" w:rsidRDefault="008308B2" w:rsidP="008308B2">
      <w:pPr>
        <w:pStyle w:val="ListParagraph"/>
        <w:numPr>
          <w:ilvl w:val="0"/>
          <w:numId w:val="1"/>
        </w:numPr>
        <w:rPr>
          <w:rFonts w:cstheme="minorHAnsi"/>
          <w:color w:val="002060"/>
        </w:rPr>
      </w:pPr>
      <w:r w:rsidRPr="008308B2">
        <w:rPr>
          <w:rFonts w:cstheme="minorHAnsi"/>
          <w:color w:val="002060"/>
        </w:rPr>
        <w:t>Global objects, functions, and variables of JavaScript are members of the window object.</w:t>
      </w:r>
    </w:p>
    <w:p w14:paraId="4BB56212" w14:textId="77777777" w:rsidR="008308B2" w:rsidRPr="008308B2" w:rsidRDefault="008308B2" w:rsidP="008308B2">
      <w:pPr>
        <w:pStyle w:val="ListParagraph"/>
        <w:numPr>
          <w:ilvl w:val="0"/>
          <w:numId w:val="1"/>
        </w:numPr>
        <w:rPr>
          <w:rFonts w:cstheme="minorHAnsi"/>
          <w:color w:val="002060"/>
        </w:rPr>
      </w:pPr>
      <w:r w:rsidRPr="008308B2">
        <w:rPr>
          <w:rFonts w:cstheme="minorHAnsi"/>
          <w:color w:val="002060"/>
        </w:rPr>
        <w:t xml:space="preserve">We can access the window from the window only. i.e. </w:t>
      </w:r>
      <w:proofErr w:type="spellStart"/>
      <w:r w:rsidRPr="008308B2">
        <w:rPr>
          <w:rFonts w:cstheme="minorHAnsi"/>
          <w:color w:val="002060"/>
        </w:rPr>
        <w:t>window.window</w:t>
      </w:r>
      <w:proofErr w:type="spellEnd"/>
    </w:p>
    <w:p w14:paraId="33AC4D85" w14:textId="77777777" w:rsidR="008308B2" w:rsidRPr="008308B2" w:rsidRDefault="008308B2" w:rsidP="008308B2">
      <w:pPr>
        <w:pStyle w:val="ListParagraph"/>
        <w:numPr>
          <w:ilvl w:val="0"/>
          <w:numId w:val="1"/>
        </w:numPr>
        <w:rPr>
          <w:rFonts w:cstheme="minorHAnsi"/>
          <w:color w:val="002060"/>
        </w:rPr>
      </w:pPr>
      <w:r w:rsidRPr="008308B2">
        <w:rPr>
          <w:rFonts w:cstheme="minorHAnsi"/>
          <w:color w:val="002060"/>
        </w:rPr>
        <w:t>The window is part of BOM, not DOM.</w:t>
      </w:r>
    </w:p>
    <w:p w14:paraId="78CC425A" w14:textId="77777777" w:rsidR="008308B2" w:rsidRPr="008308B2" w:rsidRDefault="008308B2" w:rsidP="008308B2">
      <w:pPr>
        <w:pStyle w:val="ListParagraph"/>
        <w:numPr>
          <w:ilvl w:val="0"/>
          <w:numId w:val="1"/>
        </w:numPr>
        <w:rPr>
          <w:rFonts w:cstheme="minorHAnsi"/>
          <w:color w:val="002060"/>
        </w:rPr>
      </w:pPr>
      <w:r w:rsidRPr="008308B2">
        <w:rPr>
          <w:rFonts w:cstheme="minorHAnsi"/>
          <w:color w:val="002060"/>
        </w:rPr>
        <w:t>Properties of the window object cannot be accessed by the document object.</w:t>
      </w:r>
    </w:p>
    <w:p w14:paraId="1C077A3A" w14:textId="56D484AA" w:rsidR="008308B2" w:rsidRPr="008308B2" w:rsidRDefault="008308B2" w:rsidP="008308B2">
      <w:pPr>
        <w:pStyle w:val="ListParagraph"/>
        <w:numPr>
          <w:ilvl w:val="0"/>
          <w:numId w:val="1"/>
        </w:numPr>
        <w:rPr>
          <w:rFonts w:cstheme="minorHAnsi"/>
          <w:color w:val="002060"/>
        </w:rPr>
      </w:pPr>
      <w:r w:rsidRPr="008308B2">
        <w:rPr>
          <w:rFonts w:cstheme="minorHAnsi"/>
          <w:color w:val="002060"/>
        </w:rPr>
        <w:t>syntax:</w:t>
      </w:r>
    </w:p>
    <w:p w14:paraId="4012B8C9" w14:textId="65E8B558" w:rsidR="008308B2" w:rsidRDefault="008308B2" w:rsidP="008308B2">
      <w:pPr>
        <w:pStyle w:val="ListParagraph"/>
        <w:rPr>
          <w:rFonts w:cstheme="minorHAnsi"/>
          <w:color w:val="002060"/>
        </w:rPr>
      </w:pPr>
      <w:proofErr w:type="spellStart"/>
      <w:r w:rsidRPr="008308B2">
        <w:rPr>
          <w:rFonts w:cstheme="minorHAnsi"/>
          <w:color w:val="002060"/>
        </w:rPr>
        <w:t>window.propertyname</w:t>
      </w:r>
      <w:proofErr w:type="spellEnd"/>
      <w:r w:rsidRPr="008308B2">
        <w:rPr>
          <w:rFonts w:cstheme="minorHAnsi"/>
          <w:color w:val="002060"/>
        </w:rPr>
        <w:t>;</w:t>
      </w:r>
    </w:p>
    <w:p w14:paraId="3572789C" w14:textId="77777777" w:rsidR="008308B2" w:rsidRDefault="008308B2" w:rsidP="008308B2">
      <w:pPr>
        <w:pStyle w:val="ListParagraph"/>
        <w:rPr>
          <w:rFonts w:cstheme="minorHAnsi"/>
          <w:color w:val="002060"/>
        </w:rPr>
      </w:pPr>
    </w:p>
    <w:p w14:paraId="61BE564A" w14:textId="64C1719C" w:rsidR="008308B2" w:rsidRPr="008308B2" w:rsidRDefault="008308B2" w:rsidP="008308B2">
      <w:pPr>
        <w:pStyle w:val="ListParagraph"/>
        <w:numPr>
          <w:ilvl w:val="0"/>
          <w:numId w:val="1"/>
        </w:numPr>
        <w:rPr>
          <w:rFonts w:cstheme="minorHAnsi"/>
          <w:color w:val="002060"/>
        </w:rPr>
      </w:pPr>
      <w:r w:rsidRPr="008308B2">
        <w:rPr>
          <w:rFonts w:cstheme="minorHAnsi"/>
          <w:color w:val="002060"/>
        </w:rPr>
        <w:t>example:</w:t>
      </w:r>
    </w:p>
    <w:p w14:paraId="58DC6315" w14:textId="68FCDFB8" w:rsidR="008308B2" w:rsidRPr="008308B2" w:rsidRDefault="008308B2" w:rsidP="008308B2">
      <w:pPr>
        <w:pStyle w:val="ListParagraph"/>
        <w:rPr>
          <w:rFonts w:cstheme="minorHAnsi"/>
          <w:color w:val="002060"/>
        </w:rPr>
      </w:pPr>
      <w:proofErr w:type="spellStart"/>
      <w:r w:rsidRPr="008308B2">
        <w:rPr>
          <w:rFonts w:cstheme="minorHAnsi"/>
          <w:color w:val="002060"/>
        </w:rPr>
        <w:t>window.innerHeight</w:t>
      </w:r>
      <w:proofErr w:type="spellEnd"/>
      <w:r w:rsidRPr="008308B2">
        <w:rPr>
          <w:rFonts w:cstheme="minorHAnsi"/>
          <w:color w:val="002060"/>
        </w:rPr>
        <w:t xml:space="preserve"> : will return the height of the content area of the browser</w:t>
      </w:r>
    </w:p>
    <w:p w14:paraId="1ED84B3E" w14:textId="77777777" w:rsidR="00706158" w:rsidRPr="00706158" w:rsidRDefault="00706158" w:rsidP="00772D1A">
      <w:pPr>
        <w:rPr>
          <w:rFonts w:ascii="Calibri" w:hAnsi="Calibri" w:cs="Calibri"/>
          <w:b/>
          <w:bCs/>
          <w:color w:val="7030A0"/>
          <w:sz w:val="40"/>
          <w:szCs w:val="40"/>
          <w:u w:val="singl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0" w14:scaled="0"/>
            </w14:gradFill>
          </w14:textFill>
        </w:rPr>
      </w:pPr>
    </w:p>
    <w:p w14:paraId="7AE4FB68" w14:textId="1827A142" w:rsidR="00772D1A" w:rsidRPr="00772D1A" w:rsidRDefault="00772D1A" w:rsidP="00772D1A">
      <w:pPr>
        <w:rPr>
          <w:rFonts w:ascii="Calibri" w:hAnsi="Calibri" w:cs="Calibri"/>
          <w:b/>
          <w:bCs/>
          <w:color w:val="7030A0"/>
          <w:sz w:val="40"/>
          <w:szCs w:val="40"/>
          <w:u w:val="singl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0" w14:scaled="0"/>
            </w14:gradFill>
          </w14:textFill>
        </w:rPr>
      </w:pPr>
      <w:r w:rsidRPr="00772D1A">
        <w:rPr>
          <w:rFonts w:ascii="Calibri" w:hAnsi="Calibri" w:cs="Calibri"/>
          <w:b/>
          <w:bCs/>
          <w:color w:val="7030A0"/>
          <w:sz w:val="40"/>
          <w:szCs w:val="40"/>
          <w:u w:val="singl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0" w14:scaled="0"/>
            </w14:gradFill>
          </w14:textFill>
        </w:rPr>
        <w:t>Conclusion:</w:t>
      </w:r>
    </w:p>
    <w:p w14:paraId="3EC1B67D" w14:textId="3D8DCCB4" w:rsidR="00772D1A" w:rsidRDefault="00772D1A" w:rsidP="00772D1A">
      <w:r>
        <w:t>In summary, while the Document and Window objects in JavaScript are interconnected, they serve distinct purposes. The Document object focuses on the content and structure of the HTML document, providing methods for document manipulation, while the Window object encompasses broader functionalities related to the browser environment. Understanding the differences between these two objects is essential for effective client-side web development.</w:t>
      </w:r>
    </w:p>
    <w:sectPr w:rsidR="00772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858EF"/>
    <w:multiLevelType w:val="hybridMultilevel"/>
    <w:tmpl w:val="6D5E2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977FCF"/>
    <w:multiLevelType w:val="hybridMultilevel"/>
    <w:tmpl w:val="4FA4C40E"/>
    <w:lvl w:ilvl="0" w:tplc="89EC93C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426D93"/>
    <w:multiLevelType w:val="hybridMultilevel"/>
    <w:tmpl w:val="73646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68349A"/>
    <w:multiLevelType w:val="hybridMultilevel"/>
    <w:tmpl w:val="3B9EB0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2938543">
    <w:abstractNumId w:val="1"/>
  </w:num>
  <w:num w:numId="2" w16cid:durableId="1423456670">
    <w:abstractNumId w:val="3"/>
  </w:num>
  <w:num w:numId="3" w16cid:durableId="208148005">
    <w:abstractNumId w:val="0"/>
  </w:num>
  <w:num w:numId="4" w16cid:durableId="1022315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1D"/>
    <w:rsid w:val="00074FB5"/>
    <w:rsid w:val="001A118E"/>
    <w:rsid w:val="00281F1D"/>
    <w:rsid w:val="002B1FAD"/>
    <w:rsid w:val="00336B3F"/>
    <w:rsid w:val="00706158"/>
    <w:rsid w:val="00772D1A"/>
    <w:rsid w:val="008308B2"/>
    <w:rsid w:val="00986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05F7"/>
  <w15:chartTrackingRefBased/>
  <w15:docId w15:val="{1F8B1426-33B6-4EA5-B7DF-3C7A270E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07419">
      <w:bodyDiv w:val="1"/>
      <w:marLeft w:val="0"/>
      <w:marRight w:val="0"/>
      <w:marTop w:val="0"/>
      <w:marBottom w:val="0"/>
      <w:divBdr>
        <w:top w:val="none" w:sz="0" w:space="0" w:color="auto"/>
        <w:left w:val="none" w:sz="0" w:space="0" w:color="auto"/>
        <w:bottom w:val="none" w:sz="0" w:space="0" w:color="auto"/>
        <w:right w:val="none" w:sz="0" w:space="0" w:color="auto"/>
      </w:divBdr>
    </w:div>
    <w:div w:id="570311789">
      <w:bodyDiv w:val="1"/>
      <w:marLeft w:val="0"/>
      <w:marRight w:val="0"/>
      <w:marTop w:val="0"/>
      <w:marBottom w:val="0"/>
      <w:divBdr>
        <w:top w:val="none" w:sz="0" w:space="0" w:color="auto"/>
        <w:left w:val="none" w:sz="0" w:space="0" w:color="auto"/>
        <w:bottom w:val="none" w:sz="0" w:space="0" w:color="auto"/>
        <w:right w:val="none" w:sz="0" w:space="0" w:color="auto"/>
      </w:divBdr>
    </w:div>
    <w:div w:id="186601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Mohan</dc:creator>
  <cp:keywords/>
  <dc:description/>
  <cp:lastModifiedBy>Kausik Mohan</cp:lastModifiedBy>
  <cp:revision>6</cp:revision>
  <dcterms:created xsi:type="dcterms:W3CDTF">2023-11-25T07:12:00Z</dcterms:created>
  <dcterms:modified xsi:type="dcterms:W3CDTF">2023-11-25T09:29:00Z</dcterms:modified>
</cp:coreProperties>
</file>