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323" w:rsidRDefault="00CF0C73">
      <w:pPr>
        <w:pBdr>
          <w:top w:val="nil"/>
          <w:left w:val="nil"/>
          <w:bottom w:val="nil"/>
          <w:right w:val="nil"/>
          <w:between w:val="nil"/>
        </w:pBdr>
        <w:jc w:val="center"/>
        <w:rPr>
          <w:rFonts w:eastAsia="Times New Roman"/>
          <w:b/>
          <w:sz w:val="24"/>
          <w:szCs w:val="24"/>
        </w:rPr>
      </w:pPr>
      <w:r>
        <w:rPr>
          <w:rFonts w:eastAsia="Times New Roman"/>
          <w:b/>
          <w:sz w:val="24"/>
          <w:szCs w:val="24"/>
        </w:rPr>
        <w:t>Overlap</w:t>
      </w:r>
      <w:r w:rsidR="00940CA0">
        <w:rPr>
          <w:rFonts w:eastAsia="Times New Roman"/>
          <w:b/>
          <w:sz w:val="24"/>
          <w:szCs w:val="24"/>
        </w:rPr>
        <w:t xml:space="preserve"> Alignment</w:t>
      </w:r>
      <w:r w:rsidR="00A91B1E">
        <w:rPr>
          <w:rFonts w:eastAsia="Times New Roman"/>
          <w:b/>
          <w:sz w:val="24"/>
          <w:szCs w:val="24"/>
        </w:rPr>
        <w:t xml:space="preserve"> </w:t>
      </w:r>
      <w:r w:rsidR="00B73846">
        <w:rPr>
          <w:rFonts w:eastAsia="Times New Roman"/>
          <w:b/>
          <w:sz w:val="24"/>
          <w:szCs w:val="24"/>
        </w:rPr>
        <w:t>Problem</w:t>
      </w:r>
    </w:p>
    <w:p w:rsidR="00B72452" w:rsidRPr="00B72452" w:rsidRDefault="00B72452">
      <w:pPr>
        <w:pBdr>
          <w:top w:val="nil"/>
          <w:left w:val="nil"/>
          <w:bottom w:val="nil"/>
          <w:right w:val="nil"/>
          <w:between w:val="nil"/>
        </w:pBdr>
        <w:jc w:val="center"/>
        <w:rPr>
          <w:rFonts w:eastAsia="Times New Roman"/>
        </w:rPr>
      </w:pPr>
    </w:p>
    <w:p w:rsidR="00CF0C73" w:rsidRPr="00CF0C73" w:rsidRDefault="00CF0C73" w:rsidP="00CF0C73">
      <w:pPr>
        <w:spacing w:line="240" w:lineRule="auto"/>
        <w:rPr>
          <w:rFonts w:ascii="Times New Roman" w:eastAsia="Times New Roman" w:hAnsi="Times New Roman" w:cs="Times New Roman"/>
          <w:sz w:val="24"/>
          <w:szCs w:val="24"/>
          <w:lang w:val="en-US"/>
        </w:rPr>
      </w:pPr>
      <w:r w:rsidRPr="00CF0C73">
        <w:rPr>
          <w:rFonts w:eastAsia="Times New Roman"/>
          <w:i/>
          <w:iCs/>
          <w:color w:val="000000"/>
          <w:lang w:val="en-US"/>
        </w:rPr>
        <w:t>Find a highest-scoring overlap alignment between two strings.</w:t>
      </w:r>
    </w:p>
    <w:p w:rsidR="00CF0C73" w:rsidRPr="00CF0C73" w:rsidRDefault="00CF0C73" w:rsidP="00CF0C73">
      <w:pPr>
        <w:spacing w:line="240" w:lineRule="auto"/>
        <w:rPr>
          <w:rFonts w:ascii="Times New Roman" w:eastAsia="Times New Roman" w:hAnsi="Times New Roman" w:cs="Times New Roman"/>
          <w:sz w:val="24"/>
          <w:szCs w:val="24"/>
          <w:lang w:val="en-US"/>
        </w:rPr>
      </w:pPr>
      <w:r w:rsidRPr="00CF0C73">
        <w:rPr>
          <w:rFonts w:eastAsia="Times New Roman"/>
          <w:b/>
          <w:bCs/>
          <w:color w:val="000000"/>
          <w:lang w:val="en-US"/>
        </w:rPr>
        <w:t>Input:</w:t>
      </w:r>
      <w:r w:rsidRPr="00CF0C73">
        <w:rPr>
          <w:rFonts w:eastAsia="Times New Roman"/>
          <w:color w:val="000000"/>
          <w:lang w:val="en-US"/>
        </w:rPr>
        <w:t xml:space="preserve"> A match score </w:t>
      </w:r>
      <w:r w:rsidRPr="00CF0C73">
        <w:rPr>
          <w:rFonts w:eastAsia="Times New Roman"/>
          <w:i/>
          <w:iCs/>
          <w:color w:val="000000"/>
          <w:lang w:val="en-US"/>
        </w:rPr>
        <w:t>m</w:t>
      </w:r>
      <w:r w:rsidRPr="00CF0C73">
        <w:rPr>
          <w:rFonts w:eastAsia="Times New Roman"/>
          <w:color w:val="000000"/>
          <w:lang w:val="en-US"/>
        </w:rPr>
        <w:t xml:space="preserve">, a mismatch penalty </w:t>
      </w:r>
      <w:r w:rsidRPr="00CF0C73">
        <w:rPr>
          <w:rFonts w:eastAsia="Times New Roman"/>
          <w:i/>
          <w:iCs/>
          <w:color w:val="000000"/>
          <w:lang w:val="en-US"/>
        </w:rPr>
        <w:t>μ</w:t>
      </w:r>
      <w:r w:rsidRPr="00CF0C73">
        <w:rPr>
          <w:rFonts w:eastAsia="Times New Roman"/>
          <w:color w:val="000000"/>
          <w:lang w:val="en-US"/>
        </w:rPr>
        <w:t xml:space="preserve">, a gap penalty </w:t>
      </w:r>
      <w:r w:rsidRPr="00CF0C73">
        <w:rPr>
          <w:rFonts w:eastAsia="Times New Roman"/>
          <w:i/>
          <w:iCs/>
          <w:color w:val="000000"/>
          <w:lang w:val="en-US"/>
        </w:rPr>
        <w:t>σ</w:t>
      </w:r>
      <w:r w:rsidRPr="00CF0C73">
        <w:rPr>
          <w:rFonts w:eastAsia="Times New Roman"/>
          <w:color w:val="000000"/>
          <w:lang w:val="en-US"/>
        </w:rPr>
        <w:t xml:space="preserve">, and two DNA strings </w:t>
      </w:r>
      <w:r w:rsidRPr="00CF0C73">
        <w:rPr>
          <w:rFonts w:eastAsia="Times New Roman"/>
          <w:i/>
          <w:iCs/>
          <w:color w:val="000000"/>
          <w:lang w:val="en-US"/>
        </w:rPr>
        <w:t>s</w:t>
      </w:r>
      <w:r w:rsidRPr="00CF0C73">
        <w:rPr>
          <w:rFonts w:eastAsia="Times New Roman"/>
          <w:color w:val="000000"/>
          <w:lang w:val="en-US"/>
        </w:rPr>
        <w:t xml:space="preserve"> and </w:t>
      </w:r>
      <w:r w:rsidRPr="00CF0C73">
        <w:rPr>
          <w:rFonts w:eastAsia="Times New Roman"/>
          <w:i/>
          <w:iCs/>
          <w:color w:val="000000"/>
          <w:lang w:val="en-US"/>
        </w:rPr>
        <w:t>t</w:t>
      </w:r>
      <w:r w:rsidRPr="00CF0C73">
        <w:rPr>
          <w:rFonts w:eastAsia="Times New Roman"/>
          <w:color w:val="000000"/>
          <w:lang w:val="en-US"/>
        </w:rPr>
        <w:t>.</w:t>
      </w:r>
    </w:p>
    <w:p w:rsidR="00CF0C73" w:rsidRPr="00CF0C73" w:rsidRDefault="00CF0C73" w:rsidP="00CF0C73">
      <w:pPr>
        <w:spacing w:line="240" w:lineRule="auto"/>
        <w:jc w:val="both"/>
        <w:rPr>
          <w:rFonts w:ascii="Times New Roman" w:eastAsia="Times New Roman" w:hAnsi="Times New Roman" w:cs="Times New Roman"/>
          <w:sz w:val="24"/>
          <w:szCs w:val="24"/>
          <w:lang w:val="en-US"/>
        </w:rPr>
      </w:pPr>
      <w:r w:rsidRPr="00CF0C73">
        <w:rPr>
          <w:rFonts w:eastAsia="Times New Roman"/>
          <w:b/>
          <w:bCs/>
          <w:color w:val="000000"/>
          <w:lang w:val="en-US"/>
        </w:rPr>
        <w:t>Output:</w:t>
      </w:r>
      <w:r w:rsidRPr="00CF0C73">
        <w:rPr>
          <w:rFonts w:eastAsia="Times New Roman"/>
          <w:color w:val="000000"/>
          <w:lang w:val="en-US"/>
        </w:rPr>
        <w:t xml:space="preserve"> The maximum alignment score of an overlap alignment between </w:t>
      </w:r>
      <w:r w:rsidRPr="00CF0C73">
        <w:rPr>
          <w:rFonts w:eastAsia="Times New Roman"/>
          <w:i/>
          <w:iCs/>
          <w:color w:val="000000"/>
          <w:lang w:val="en-US"/>
        </w:rPr>
        <w:t>s</w:t>
      </w:r>
      <w:r w:rsidRPr="00CF0C73">
        <w:rPr>
          <w:rFonts w:eastAsia="Times New Roman"/>
          <w:color w:val="000000"/>
          <w:lang w:val="en-US"/>
        </w:rPr>
        <w:t xml:space="preserve"> and </w:t>
      </w:r>
      <w:r w:rsidRPr="00CF0C73">
        <w:rPr>
          <w:rFonts w:eastAsia="Times New Roman"/>
          <w:i/>
          <w:iCs/>
          <w:color w:val="000000"/>
          <w:lang w:val="en-US"/>
        </w:rPr>
        <w:t>t</w:t>
      </w:r>
      <w:r w:rsidRPr="00CF0C73">
        <w:rPr>
          <w:rFonts w:eastAsia="Times New Roman"/>
          <w:color w:val="000000"/>
          <w:lang w:val="en-US"/>
        </w:rPr>
        <w:t xml:space="preserve"> followed by an overlap alignment achieving this maximum score.</w:t>
      </w:r>
    </w:p>
    <w:p w:rsidR="00940CA0" w:rsidRPr="00B72452" w:rsidRDefault="00940CA0" w:rsidP="00940CA0">
      <w:pPr>
        <w:spacing w:line="240" w:lineRule="auto"/>
        <w:rPr>
          <w:rFonts w:eastAsia="Times New Roman"/>
        </w:rPr>
      </w:pPr>
    </w:p>
    <w:p w:rsidR="00940CA0" w:rsidRDefault="00CF0C73" w:rsidP="00A91B1E">
      <w:pPr>
        <w:spacing w:line="240" w:lineRule="auto"/>
        <w:ind w:firstLine="720"/>
        <w:rPr>
          <w:color w:val="000000"/>
        </w:rPr>
      </w:pPr>
      <w:r>
        <w:rPr>
          <w:color w:val="000000"/>
        </w:rPr>
        <w:t xml:space="preserve">Biologists use overlapping </w:t>
      </w:r>
      <w:r>
        <w:rPr>
          <w:i/>
          <w:iCs/>
          <w:color w:val="000000"/>
        </w:rPr>
        <w:t>reads</w:t>
      </w:r>
      <w:r>
        <w:rPr>
          <w:color w:val="000000"/>
        </w:rPr>
        <w:t xml:space="preserve"> to assemble a genome, a problem that is complicated by errors in reads. To find overlaps between error-prone reads, we define an </w:t>
      </w:r>
      <w:r>
        <w:rPr>
          <w:i/>
          <w:iCs/>
          <w:color w:val="000000"/>
        </w:rPr>
        <w:t>overlap alignment</w:t>
      </w:r>
      <w:r>
        <w:rPr>
          <w:color w:val="000000"/>
        </w:rPr>
        <w:t xml:space="preserve"> of strings </w:t>
      </w:r>
      <w:r>
        <w:rPr>
          <w:i/>
          <w:iCs/>
          <w:color w:val="000000"/>
        </w:rPr>
        <w:t>s</w:t>
      </w:r>
      <w:r>
        <w:rPr>
          <w:color w:val="000000"/>
        </w:rPr>
        <w:t xml:space="preserve"> = </w:t>
      </w:r>
      <w:r>
        <w:rPr>
          <w:i/>
          <w:iCs/>
          <w:color w:val="000000"/>
        </w:rPr>
        <w:t>s</w:t>
      </w:r>
      <w:r>
        <w:rPr>
          <w:color w:val="000000"/>
          <w:sz w:val="13"/>
          <w:szCs w:val="13"/>
          <w:vertAlign w:val="subscript"/>
        </w:rPr>
        <w:t>1</w:t>
      </w:r>
      <w:r>
        <w:rPr>
          <w:color w:val="000000"/>
        </w:rPr>
        <w:t xml:space="preserve"> ... s</w:t>
      </w:r>
      <w:r>
        <w:rPr>
          <w:i/>
          <w:iCs/>
          <w:color w:val="000000"/>
          <w:sz w:val="13"/>
          <w:szCs w:val="13"/>
          <w:vertAlign w:val="subscript"/>
        </w:rPr>
        <w:t>n</w:t>
      </w:r>
      <w:r>
        <w:rPr>
          <w:color w:val="000000"/>
        </w:rPr>
        <w:t xml:space="preserve"> and </w:t>
      </w:r>
      <w:r>
        <w:rPr>
          <w:i/>
          <w:iCs/>
          <w:color w:val="000000"/>
        </w:rPr>
        <w:t>t</w:t>
      </w:r>
      <w:r>
        <w:rPr>
          <w:color w:val="000000"/>
        </w:rPr>
        <w:t xml:space="preserve"> = </w:t>
      </w:r>
      <w:r>
        <w:rPr>
          <w:i/>
          <w:iCs/>
          <w:color w:val="000000"/>
        </w:rPr>
        <w:t>t</w:t>
      </w:r>
      <w:r>
        <w:rPr>
          <w:i/>
          <w:iCs/>
          <w:color w:val="000000"/>
          <w:sz w:val="13"/>
          <w:szCs w:val="13"/>
          <w:vertAlign w:val="subscript"/>
        </w:rPr>
        <w:t>1</w:t>
      </w:r>
      <w:r>
        <w:rPr>
          <w:i/>
          <w:iCs/>
          <w:color w:val="000000"/>
        </w:rPr>
        <w:t xml:space="preserve"> ... t</w:t>
      </w:r>
      <w:r>
        <w:rPr>
          <w:i/>
          <w:iCs/>
          <w:color w:val="000000"/>
          <w:sz w:val="13"/>
          <w:szCs w:val="13"/>
          <w:vertAlign w:val="subscript"/>
        </w:rPr>
        <w:t>m</w:t>
      </w:r>
      <w:r>
        <w:rPr>
          <w:color w:val="000000"/>
        </w:rPr>
        <w:t xml:space="preserve"> as a global alignment of a suffix of </w:t>
      </w:r>
      <w:r>
        <w:rPr>
          <w:i/>
          <w:iCs/>
          <w:color w:val="000000"/>
        </w:rPr>
        <w:t>s</w:t>
      </w:r>
      <w:r>
        <w:rPr>
          <w:color w:val="000000"/>
        </w:rPr>
        <w:t xml:space="preserve"> with a prefix of </w:t>
      </w:r>
      <w:r>
        <w:rPr>
          <w:i/>
          <w:iCs/>
          <w:color w:val="000000"/>
        </w:rPr>
        <w:t>t</w:t>
      </w:r>
      <w:r>
        <w:rPr>
          <w:color w:val="000000"/>
        </w:rPr>
        <w:t xml:space="preserve">. An optimal overlap alignment of strings </w:t>
      </w:r>
      <w:r>
        <w:rPr>
          <w:i/>
          <w:iCs/>
          <w:color w:val="000000"/>
        </w:rPr>
        <w:t>s</w:t>
      </w:r>
      <w:r>
        <w:rPr>
          <w:color w:val="000000"/>
        </w:rPr>
        <w:t xml:space="preserve"> and </w:t>
      </w:r>
      <w:r>
        <w:rPr>
          <w:i/>
          <w:iCs/>
          <w:color w:val="000000"/>
        </w:rPr>
        <w:t>t</w:t>
      </w:r>
      <w:r>
        <w:rPr>
          <w:color w:val="000000"/>
        </w:rPr>
        <w:t xml:space="preserve"> maximizes the global alignment score between an </w:t>
      </w:r>
      <w:r>
        <w:rPr>
          <w:i/>
          <w:iCs/>
          <w:color w:val="000000"/>
        </w:rPr>
        <w:t>i</w:t>
      </w:r>
      <w:r>
        <w:rPr>
          <w:color w:val="000000"/>
        </w:rPr>
        <w:t xml:space="preserve">-suffix of </w:t>
      </w:r>
      <w:r>
        <w:rPr>
          <w:i/>
          <w:iCs/>
          <w:color w:val="000000"/>
        </w:rPr>
        <w:t>s</w:t>
      </w:r>
      <w:r>
        <w:rPr>
          <w:color w:val="000000"/>
        </w:rPr>
        <w:t xml:space="preserve"> and a </w:t>
      </w:r>
      <w:r>
        <w:rPr>
          <w:i/>
          <w:iCs/>
          <w:color w:val="000000"/>
        </w:rPr>
        <w:t>j</w:t>
      </w:r>
      <w:r>
        <w:rPr>
          <w:color w:val="000000"/>
        </w:rPr>
        <w:t xml:space="preserve">-prefix of </w:t>
      </w:r>
      <w:r>
        <w:rPr>
          <w:i/>
          <w:iCs/>
          <w:color w:val="000000"/>
        </w:rPr>
        <w:t>t</w:t>
      </w:r>
      <w:r>
        <w:rPr>
          <w:color w:val="000000"/>
        </w:rPr>
        <w:t xml:space="preserve"> (i.e., between </w:t>
      </w:r>
      <w:r>
        <w:rPr>
          <w:i/>
          <w:iCs/>
          <w:color w:val="000000"/>
        </w:rPr>
        <w:t>s</w:t>
      </w:r>
      <w:r>
        <w:rPr>
          <w:i/>
          <w:iCs/>
          <w:color w:val="000000"/>
          <w:sz w:val="13"/>
          <w:szCs w:val="13"/>
          <w:vertAlign w:val="subscript"/>
        </w:rPr>
        <w:t>i</w:t>
      </w:r>
      <w:r>
        <w:rPr>
          <w:color w:val="000000"/>
        </w:rPr>
        <w:t xml:space="preserve"> ... </w:t>
      </w:r>
      <w:r>
        <w:rPr>
          <w:i/>
          <w:iCs/>
          <w:color w:val="000000"/>
        </w:rPr>
        <w:t>s</w:t>
      </w:r>
      <w:r>
        <w:rPr>
          <w:i/>
          <w:iCs/>
          <w:color w:val="000000"/>
          <w:sz w:val="13"/>
          <w:szCs w:val="13"/>
          <w:vertAlign w:val="subscript"/>
        </w:rPr>
        <w:t>n</w:t>
      </w:r>
      <w:r>
        <w:rPr>
          <w:color w:val="000000"/>
        </w:rPr>
        <w:t xml:space="preserve"> and </w:t>
      </w:r>
      <w:r>
        <w:rPr>
          <w:i/>
          <w:iCs/>
          <w:color w:val="000000"/>
        </w:rPr>
        <w:t>t</w:t>
      </w:r>
      <w:r>
        <w:rPr>
          <w:color w:val="000000"/>
          <w:sz w:val="13"/>
          <w:szCs w:val="13"/>
          <w:vertAlign w:val="subscript"/>
        </w:rPr>
        <w:t>1</w:t>
      </w:r>
      <w:r>
        <w:rPr>
          <w:color w:val="000000"/>
        </w:rPr>
        <w:t xml:space="preserve"> ... </w:t>
      </w:r>
      <w:r>
        <w:rPr>
          <w:i/>
          <w:iCs/>
          <w:color w:val="000000"/>
        </w:rPr>
        <w:t>t</w:t>
      </w:r>
      <w:r>
        <w:rPr>
          <w:i/>
          <w:iCs/>
          <w:color w:val="000000"/>
          <w:sz w:val="13"/>
          <w:szCs w:val="13"/>
          <w:vertAlign w:val="subscript"/>
        </w:rPr>
        <w:t>j</w:t>
      </w:r>
      <w:r>
        <w:rPr>
          <w:color w:val="000000"/>
        </w:rPr>
        <w:t xml:space="preserve">) among all </w:t>
      </w:r>
      <w:r>
        <w:rPr>
          <w:i/>
          <w:iCs/>
          <w:color w:val="000000"/>
        </w:rPr>
        <w:t>i</w:t>
      </w:r>
      <w:r>
        <w:rPr>
          <w:color w:val="000000"/>
        </w:rPr>
        <w:t xml:space="preserve"> and </w:t>
      </w:r>
      <w:r>
        <w:rPr>
          <w:i/>
          <w:iCs/>
          <w:color w:val="000000"/>
        </w:rPr>
        <w:t>j</w:t>
      </w:r>
      <w:r>
        <w:rPr>
          <w:color w:val="000000"/>
        </w:rPr>
        <w:t>.</w:t>
      </w:r>
    </w:p>
    <w:p w:rsidR="00CF0C73" w:rsidRPr="00B72452" w:rsidRDefault="00CF0C73" w:rsidP="00A91B1E">
      <w:pPr>
        <w:spacing w:line="240" w:lineRule="auto"/>
        <w:ind w:firstLine="720"/>
        <w:rPr>
          <w:rFonts w:eastAsia="Times New Roman"/>
          <w:lang w:val="en-US"/>
        </w:rPr>
      </w:pPr>
    </w:p>
    <w:p w:rsidR="00CF0C73" w:rsidRPr="00CF0C73" w:rsidRDefault="00CF0C73" w:rsidP="00CF0C73">
      <w:pPr>
        <w:spacing w:line="240" w:lineRule="auto"/>
        <w:jc w:val="both"/>
        <w:rPr>
          <w:rFonts w:ascii="Times New Roman" w:eastAsia="Times New Roman" w:hAnsi="Times New Roman" w:cs="Times New Roman"/>
          <w:sz w:val="24"/>
          <w:szCs w:val="24"/>
          <w:lang w:val="en-US"/>
        </w:rPr>
      </w:pPr>
      <w:r w:rsidRPr="00CF0C73">
        <w:rPr>
          <w:rFonts w:eastAsia="Times New Roman"/>
          <w:b/>
          <w:bCs/>
          <w:color w:val="000000"/>
          <w:lang w:val="en-US"/>
        </w:rPr>
        <w:t>Input Format.</w:t>
      </w:r>
      <w:r w:rsidRPr="00CF0C73">
        <w:rPr>
          <w:rFonts w:eastAsia="Times New Roman"/>
          <w:color w:val="000000"/>
          <w:lang w:val="en-US"/>
        </w:rPr>
        <w:t xml:space="preserve"> The first line of the input contains </w:t>
      </w:r>
      <w:r w:rsidRPr="00CF0C73">
        <w:rPr>
          <w:rFonts w:eastAsia="Times New Roman"/>
          <w:i/>
          <w:iCs/>
          <w:color w:val="000000"/>
          <w:lang w:val="en-US"/>
        </w:rPr>
        <w:t>m</w:t>
      </w:r>
      <w:r w:rsidRPr="00CF0C73">
        <w:rPr>
          <w:rFonts w:eastAsia="Times New Roman"/>
          <w:color w:val="000000"/>
          <w:lang w:val="en-US"/>
        </w:rPr>
        <w:t xml:space="preserve"> followed by </w:t>
      </w:r>
      <w:r w:rsidRPr="00CF0C73">
        <w:rPr>
          <w:rFonts w:eastAsia="Times New Roman"/>
          <w:i/>
          <w:iCs/>
          <w:color w:val="000000"/>
          <w:lang w:val="en-US"/>
        </w:rPr>
        <w:t>μ</w:t>
      </w:r>
      <w:r w:rsidRPr="00CF0C73">
        <w:rPr>
          <w:rFonts w:eastAsia="Times New Roman"/>
          <w:color w:val="000000"/>
          <w:lang w:val="en-US"/>
        </w:rPr>
        <w:t xml:space="preserve"> followed by </w:t>
      </w:r>
      <w:r w:rsidRPr="00CF0C73">
        <w:rPr>
          <w:rFonts w:eastAsia="Times New Roman"/>
          <w:i/>
          <w:iCs/>
          <w:color w:val="000000"/>
          <w:lang w:val="en-US"/>
        </w:rPr>
        <w:t>σ</w:t>
      </w:r>
      <w:r w:rsidRPr="00CF0C73">
        <w:rPr>
          <w:rFonts w:eastAsia="Times New Roman"/>
          <w:color w:val="000000"/>
          <w:lang w:val="en-US"/>
        </w:rPr>
        <w:t xml:space="preserve"> (separated by spaces), the second line of the input contains a DNA string </w:t>
      </w:r>
      <w:r w:rsidRPr="00CF0C73">
        <w:rPr>
          <w:rFonts w:eastAsia="Times New Roman"/>
          <w:i/>
          <w:iCs/>
          <w:color w:val="000000"/>
          <w:lang w:val="en-US"/>
        </w:rPr>
        <w:t>s</w:t>
      </w:r>
      <w:r w:rsidRPr="00CF0C73">
        <w:rPr>
          <w:rFonts w:eastAsia="Times New Roman"/>
          <w:color w:val="000000"/>
          <w:lang w:val="en-US"/>
        </w:rPr>
        <w:t xml:space="preserve">, and the third line of the input contains a DNA string </w:t>
      </w:r>
      <w:r w:rsidRPr="00CF0C73">
        <w:rPr>
          <w:rFonts w:eastAsia="Times New Roman"/>
          <w:i/>
          <w:iCs/>
          <w:color w:val="000000"/>
          <w:lang w:val="en-US"/>
        </w:rPr>
        <w:t>t</w:t>
      </w:r>
      <w:r w:rsidRPr="00CF0C73">
        <w:rPr>
          <w:rFonts w:eastAsia="Times New Roman"/>
          <w:color w:val="000000"/>
          <w:lang w:val="en-US"/>
        </w:rPr>
        <w:t>.</w:t>
      </w:r>
    </w:p>
    <w:p w:rsidR="00CF0C73" w:rsidRPr="00CF0C73" w:rsidRDefault="00CF0C73" w:rsidP="00CF0C73">
      <w:pPr>
        <w:spacing w:line="240" w:lineRule="auto"/>
        <w:rPr>
          <w:rFonts w:ascii="Times New Roman" w:eastAsia="Times New Roman" w:hAnsi="Times New Roman" w:cs="Times New Roman"/>
          <w:sz w:val="24"/>
          <w:szCs w:val="24"/>
          <w:lang w:val="en-US"/>
        </w:rPr>
      </w:pPr>
    </w:p>
    <w:p w:rsidR="00CF0C73" w:rsidRPr="00CF0C73" w:rsidRDefault="00CF0C73" w:rsidP="00CF0C73">
      <w:pPr>
        <w:spacing w:line="240" w:lineRule="auto"/>
        <w:jc w:val="both"/>
        <w:rPr>
          <w:rFonts w:ascii="Times New Roman" w:eastAsia="Times New Roman" w:hAnsi="Times New Roman" w:cs="Times New Roman"/>
          <w:sz w:val="24"/>
          <w:szCs w:val="24"/>
          <w:lang w:val="en-US"/>
        </w:rPr>
      </w:pPr>
      <w:r w:rsidRPr="00CF0C73">
        <w:rPr>
          <w:rFonts w:eastAsia="Times New Roman"/>
          <w:b/>
          <w:bCs/>
          <w:color w:val="000000"/>
          <w:lang w:val="en-US"/>
        </w:rPr>
        <w:t>Output Format.</w:t>
      </w:r>
      <w:r w:rsidRPr="00CF0C73">
        <w:rPr>
          <w:rFonts w:eastAsia="Times New Roman"/>
          <w:color w:val="000000"/>
          <w:lang w:val="en-US"/>
        </w:rPr>
        <w:t xml:space="preserve"> The first line of the output should contain the maximum score of an overlap alignment between </w:t>
      </w:r>
      <w:r w:rsidRPr="00CF0C73">
        <w:rPr>
          <w:rFonts w:eastAsia="Times New Roman"/>
          <w:i/>
          <w:iCs/>
          <w:color w:val="000000"/>
          <w:lang w:val="en-US"/>
        </w:rPr>
        <w:t>s</w:t>
      </w:r>
      <w:r w:rsidRPr="00CF0C73">
        <w:rPr>
          <w:rFonts w:eastAsia="Times New Roman"/>
          <w:color w:val="000000"/>
          <w:lang w:val="en-US"/>
        </w:rPr>
        <w:t xml:space="preserve"> and </w:t>
      </w:r>
      <w:r w:rsidRPr="00CF0C73">
        <w:rPr>
          <w:rFonts w:eastAsia="Times New Roman"/>
          <w:i/>
          <w:iCs/>
          <w:color w:val="000000"/>
          <w:lang w:val="en-US"/>
        </w:rPr>
        <w:t>t</w:t>
      </w:r>
      <w:r w:rsidRPr="00CF0C73">
        <w:rPr>
          <w:rFonts w:eastAsia="Times New Roman"/>
          <w:color w:val="000000"/>
          <w:lang w:val="en-US"/>
        </w:rPr>
        <w:t xml:space="preserve">, and the next two lines should contain an overlap alignment between a suffix of </w:t>
      </w:r>
      <w:r w:rsidRPr="00CF0C73">
        <w:rPr>
          <w:rFonts w:eastAsia="Times New Roman"/>
          <w:i/>
          <w:iCs/>
          <w:color w:val="000000"/>
          <w:lang w:val="en-US"/>
        </w:rPr>
        <w:t>s</w:t>
      </w:r>
      <w:r w:rsidRPr="00CF0C73">
        <w:rPr>
          <w:rFonts w:eastAsia="Times New Roman"/>
          <w:color w:val="000000"/>
          <w:lang w:val="en-US"/>
        </w:rPr>
        <w:t xml:space="preserve"> and a prefix of </w:t>
      </w:r>
      <w:r w:rsidRPr="00CF0C73">
        <w:rPr>
          <w:rFonts w:eastAsia="Times New Roman"/>
          <w:i/>
          <w:iCs/>
          <w:color w:val="000000"/>
          <w:lang w:val="en-US"/>
        </w:rPr>
        <w:t xml:space="preserve">t </w:t>
      </w:r>
      <w:r w:rsidRPr="00CF0C73">
        <w:rPr>
          <w:rFonts w:eastAsia="Times New Roman"/>
          <w:color w:val="000000"/>
          <w:lang w:val="en-US"/>
        </w:rPr>
        <w:t xml:space="preserve">achieving this maximum score. Specifically, the second line should contain a suffix of </w:t>
      </w:r>
      <w:r w:rsidRPr="00CF0C73">
        <w:rPr>
          <w:rFonts w:eastAsia="Times New Roman"/>
          <w:i/>
          <w:iCs/>
          <w:color w:val="000000"/>
          <w:lang w:val="en-US"/>
        </w:rPr>
        <w:t>s</w:t>
      </w:r>
      <w:r w:rsidRPr="00CF0C73">
        <w:rPr>
          <w:rFonts w:eastAsia="Times New Roman"/>
          <w:color w:val="000000"/>
          <w:lang w:val="en-US"/>
        </w:rPr>
        <w:t xml:space="preserve"> with gaps placed appropriately, and the third line should contain a prefix of </w:t>
      </w:r>
      <w:r w:rsidRPr="00CF0C73">
        <w:rPr>
          <w:rFonts w:eastAsia="Times New Roman"/>
          <w:i/>
          <w:iCs/>
          <w:color w:val="000000"/>
          <w:lang w:val="en-US"/>
        </w:rPr>
        <w:t>t</w:t>
      </w:r>
      <w:r w:rsidRPr="00CF0C73">
        <w:rPr>
          <w:rFonts w:eastAsia="Times New Roman"/>
          <w:color w:val="000000"/>
          <w:lang w:val="en-US"/>
        </w:rPr>
        <w:t xml:space="preserve"> with gaps placed appropriately.</w:t>
      </w:r>
    </w:p>
    <w:p w:rsidR="00901323" w:rsidRDefault="00CF0C73" w:rsidP="00CF0C73">
      <w:pPr>
        <w:spacing w:line="240" w:lineRule="auto"/>
        <w:jc w:val="both"/>
        <w:rPr>
          <w:rFonts w:ascii="Times New Roman" w:eastAsia="Times New Roman" w:hAnsi="Times New Roman" w:cs="Times New Roman"/>
          <w:sz w:val="24"/>
          <w:szCs w:val="24"/>
        </w:rPr>
      </w:pPr>
      <w:r w:rsidRPr="00CF0C73">
        <w:rPr>
          <w:rFonts w:ascii="Times New Roman" w:eastAsia="Times New Roman" w:hAnsi="Times New Roman" w:cs="Times New Roman"/>
          <w:sz w:val="24"/>
          <w:szCs w:val="24"/>
          <w:lang w:val="en-US"/>
        </w:rPr>
        <w:br/>
      </w:r>
      <w:r w:rsidRPr="00CF0C73">
        <w:rPr>
          <w:rFonts w:eastAsia="Times New Roman"/>
          <w:b/>
          <w:bCs/>
          <w:color w:val="000000"/>
          <w:lang w:val="en-US"/>
        </w:rPr>
        <w:t>Constraints.</w:t>
      </w:r>
      <w:r w:rsidRPr="00CF0C73">
        <w:rPr>
          <w:rFonts w:eastAsia="Times New Roman"/>
          <w:color w:val="000000"/>
          <w:lang w:val="en-US"/>
        </w:rPr>
        <w:t xml:space="preserve"> |</w:t>
      </w:r>
      <w:r w:rsidRPr="00CF0C73">
        <w:rPr>
          <w:rFonts w:eastAsia="Times New Roman"/>
          <w:i/>
          <w:iCs/>
          <w:color w:val="000000"/>
          <w:lang w:val="en-US"/>
        </w:rPr>
        <w:t>s</w:t>
      </w:r>
      <w:r w:rsidRPr="00CF0C73">
        <w:rPr>
          <w:rFonts w:eastAsia="Times New Roman"/>
          <w:color w:val="000000"/>
          <w:lang w:val="en-US"/>
        </w:rPr>
        <w:t>| ≤ 1,000; |</w:t>
      </w:r>
      <w:r w:rsidRPr="00CF0C73">
        <w:rPr>
          <w:rFonts w:eastAsia="Times New Roman"/>
          <w:i/>
          <w:iCs/>
          <w:color w:val="000000"/>
          <w:lang w:val="en-US"/>
        </w:rPr>
        <w:t>t</w:t>
      </w:r>
      <w:r w:rsidRPr="00CF0C73">
        <w:rPr>
          <w:rFonts w:eastAsia="Times New Roman"/>
          <w:color w:val="000000"/>
          <w:lang w:val="en-US"/>
        </w:rPr>
        <w:t>| ≤ 1,000</w:t>
      </w:r>
      <w:r w:rsidR="007206B3">
        <w:br w:type="page"/>
      </w:r>
    </w:p>
    <w:p w:rsidR="00B72452" w:rsidRPr="00B72452" w:rsidRDefault="00B72452" w:rsidP="00B72452">
      <w:pPr>
        <w:pBdr>
          <w:top w:val="nil"/>
          <w:left w:val="nil"/>
          <w:bottom w:val="nil"/>
          <w:right w:val="nil"/>
          <w:between w:val="nil"/>
        </w:pBdr>
        <w:rPr>
          <w:rFonts w:eastAsia="Times New Roman"/>
        </w:rPr>
      </w:pPr>
      <w:r w:rsidRPr="00B72452">
        <w:rPr>
          <w:rFonts w:eastAsia="Times New Roman"/>
          <w:b/>
        </w:rPr>
        <w:lastRenderedPageBreak/>
        <w:t>SAMPLE DATASET:</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940CA0" w:rsidRDefault="00940CA0"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1 1 2</w:t>
      </w:r>
    </w:p>
    <w:p w:rsidR="00B72452" w:rsidRDefault="00B73846"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GAGA</w:t>
      </w:r>
    </w:p>
    <w:p w:rsidR="00B73846" w:rsidRPr="00B72452" w:rsidRDefault="00B73846"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GAT</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B72452" w:rsidRDefault="00CF0C73"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2</w:t>
      </w:r>
    </w:p>
    <w:p w:rsidR="00940CA0" w:rsidRDefault="00CF0C73"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GA</w:t>
      </w:r>
    </w:p>
    <w:p w:rsidR="00940CA0" w:rsidRDefault="00CF0C73"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GA</w:t>
      </w:r>
    </w:p>
    <w:p w:rsidR="00B72452" w:rsidRDefault="00B72452" w:rsidP="00B72452">
      <w:pPr>
        <w:pBdr>
          <w:top w:val="nil"/>
          <w:left w:val="nil"/>
          <w:bottom w:val="nil"/>
          <w:right w:val="nil"/>
          <w:between w:val="nil"/>
        </w:pBdr>
        <w:rPr>
          <w:rFonts w:ascii="Times New Roman" w:eastAsia="Times New Roman" w:hAnsi="Times New Roman" w:cs="Times New Roman"/>
          <w:sz w:val="24"/>
          <w:szCs w:val="24"/>
        </w:rPr>
      </w:pPr>
    </w:p>
    <w:p w:rsidR="00B72452" w:rsidRDefault="00CF0C73" w:rsidP="00CF0C73">
      <w:pPr>
        <w:pBdr>
          <w:top w:val="nil"/>
          <w:left w:val="nil"/>
          <w:bottom w:val="nil"/>
          <w:right w:val="nil"/>
          <w:between w:val="nil"/>
        </w:pBdr>
        <w:ind w:firstLine="720"/>
        <w:rPr>
          <w:noProof/>
          <w:color w:val="000000"/>
          <w:lang w:val="en-US"/>
        </w:rPr>
      </w:pPr>
      <w:r>
        <w:rPr>
          <w:color w:val="000000"/>
        </w:rPr>
        <w:t>The highest score of an overlap alignment between GA</w:t>
      </w:r>
      <w:r>
        <w:rPr>
          <w:b/>
          <w:bCs/>
          <w:color w:val="000000"/>
          <w:u w:val="single"/>
        </w:rPr>
        <w:t>GA</w:t>
      </w:r>
      <w:r>
        <w:rPr>
          <w:color w:val="000000"/>
        </w:rPr>
        <w:t xml:space="preserve"> and </w:t>
      </w:r>
      <w:r>
        <w:rPr>
          <w:b/>
          <w:bCs/>
          <w:color w:val="000000"/>
          <w:u w:val="single"/>
        </w:rPr>
        <w:t>GA</w:t>
      </w:r>
      <w:r>
        <w:rPr>
          <w:color w:val="000000"/>
        </w:rPr>
        <w:t>T is 2, and the above alignment achieves this maximum score. The Figure below represents the overlap alignment as a green path between a node in the first row and a node in the last column of the grid.</w:t>
      </w:r>
    </w:p>
    <w:p w:rsidR="00B72452" w:rsidRDefault="00B72452" w:rsidP="00940CA0">
      <w:pPr>
        <w:pBdr>
          <w:top w:val="nil"/>
          <w:left w:val="nil"/>
          <w:bottom w:val="nil"/>
          <w:right w:val="nil"/>
          <w:between w:val="nil"/>
        </w:pBdr>
        <w:jc w:val="center"/>
        <w:rPr>
          <w:noProof/>
          <w:color w:val="000000"/>
          <w:lang w:val="en-US"/>
        </w:rPr>
      </w:pPr>
    </w:p>
    <w:p w:rsidR="00CF0C73" w:rsidRDefault="00CF0C73" w:rsidP="00940CA0">
      <w:pPr>
        <w:pBdr>
          <w:top w:val="nil"/>
          <w:left w:val="nil"/>
          <w:bottom w:val="nil"/>
          <w:right w:val="nil"/>
          <w:between w:val="nil"/>
        </w:pBdr>
        <w:jc w:val="center"/>
        <w:rPr>
          <w:noProof/>
          <w:color w:val="000000"/>
          <w:lang w:val="en-US"/>
        </w:rPr>
      </w:pPr>
      <w:r>
        <w:rPr>
          <w:noProof/>
          <w:color w:val="000000"/>
          <w:lang w:val="en-US"/>
        </w:rPr>
        <w:drawing>
          <wp:inline distT="0" distB="0" distL="0" distR="0">
            <wp:extent cx="3476625" cy="2733675"/>
            <wp:effectExtent l="0" t="0" r="9525" b="9525"/>
            <wp:docPr id="1" name="Picture 1" descr="https://lh5.googleusercontent.com/JXIo8-_yTHJsHC3gze-jxyhqB2wRVL6ByGzxXNx5bwriLXPUHzFj5wGlW0wROKA8xkmdhFRiSNPrdLZ0Wwypifef8UVfTaRyRHgxDeGgRtCZSyp1EApZvdkYW9AADuEQKXiBVn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XIo8-_yTHJsHC3gze-jxyhqB2wRVL6ByGzxXNx5bwriLXPUHzFj5wGlW0wROKA8xkmdhFRiSNPrdLZ0Wwypifef8UVfTaRyRHgxDeGgRtCZSyp1EApZvdkYW9AADuEQKXiBVnp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733675"/>
                    </a:xfrm>
                    <a:prstGeom prst="rect">
                      <a:avLst/>
                    </a:prstGeom>
                    <a:noFill/>
                    <a:ln>
                      <a:noFill/>
                    </a:ln>
                  </pic:spPr>
                </pic:pic>
              </a:graphicData>
            </a:graphic>
          </wp:inline>
        </w:drawing>
      </w:r>
    </w:p>
    <w:p w:rsidR="00B72452" w:rsidRDefault="00B72452">
      <w:pPr>
        <w:rPr>
          <w:rFonts w:eastAsia="Times New Roman"/>
          <w:b/>
        </w:rPr>
      </w:pPr>
      <w:r>
        <w:rPr>
          <w:rFonts w:eastAsia="Times New Roman"/>
          <w:b/>
        </w:rPr>
        <w:br w:type="page"/>
      </w:r>
    </w:p>
    <w:p w:rsidR="00B72452" w:rsidRPr="00B72452" w:rsidRDefault="00B72452" w:rsidP="00B72452">
      <w:pPr>
        <w:pBdr>
          <w:top w:val="nil"/>
          <w:left w:val="nil"/>
          <w:bottom w:val="nil"/>
          <w:right w:val="nil"/>
          <w:between w:val="nil"/>
        </w:pBdr>
        <w:rPr>
          <w:rFonts w:eastAsia="Times New Roman"/>
        </w:rPr>
      </w:pPr>
      <w:r>
        <w:rPr>
          <w:rFonts w:eastAsia="Times New Roman"/>
          <w:b/>
        </w:rPr>
        <w:lastRenderedPageBreak/>
        <w:t>TEST DATASET 1:</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B4100D" w:rsidRDefault="00E63FB5"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1 1</w:t>
      </w:r>
      <w:r w:rsidR="00C432B8">
        <w:rPr>
          <w:rFonts w:ascii="Consolas" w:eastAsia="Source Code Pro" w:hAnsi="Consolas" w:cs="Source Code Pro"/>
          <w:sz w:val="24"/>
          <w:szCs w:val="24"/>
        </w:rPr>
        <w:t xml:space="preserve"> 1</w:t>
      </w:r>
    </w:p>
    <w:p w:rsidR="00C432B8" w:rsidRDefault="00C432B8"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C</w:t>
      </w:r>
      <w:r w:rsidR="00E63FB5">
        <w:rPr>
          <w:rFonts w:ascii="Consolas" w:eastAsia="Source Code Pro" w:hAnsi="Consolas" w:cs="Source Code Pro"/>
          <w:sz w:val="24"/>
          <w:szCs w:val="24"/>
        </w:rPr>
        <w:t>CAT</w:t>
      </w:r>
    </w:p>
    <w:p w:rsidR="00E63FB5" w:rsidRPr="00B72452" w:rsidRDefault="00E63FB5"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AT</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1F3202" w:rsidRDefault="00E63FB5"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2</w:t>
      </w:r>
    </w:p>
    <w:p w:rsidR="00C432B8" w:rsidRDefault="00E63FB5"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w:t>
      </w:r>
      <w:r w:rsidR="00C432B8">
        <w:rPr>
          <w:rFonts w:ascii="Consolas" w:eastAsia="Source Code Pro" w:hAnsi="Consolas" w:cs="Source Code Pro"/>
          <w:sz w:val="24"/>
          <w:szCs w:val="24"/>
        </w:rPr>
        <w:t>T</w:t>
      </w:r>
    </w:p>
    <w:p w:rsidR="00C432B8" w:rsidRPr="00B72452" w:rsidRDefault="00E63FB5"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w:t>
      </w:r>
      <w:r w:rsidR="00C432B8">
        <w:rPr>
          <w:rFonts w:ascii="Consolas" w:eastAsia="Source Code Pro" w:hAnsi="Consolas" w:cs="Source Code Pro"/>
          <w:sz w:val="24"/>
          <w:szCs w:val="24"/>
        </w:rPr>
        <w:t>T</w:t>
      </w:r>
    </w:p>
    <w:p w:rsidR="00B72452" w:rsidRDefault="00B72452" w:rsidP="00B72452">
      <w:pPr>
        <w:pBdr>
          <w:top w:val="nil"/>
          <w:left w:val="nil"/>
          <w:bottom w:val="nil"/>
          <w:right w:val="nil"/>
          <w:between w:val="nil"/>
        </w:pBdr>
        <w:rPr>
          <w:rFonts w:ascii="Times New Roman" w:eastAsia="Times New Roman" w:hAnsi="Times New Roman" w:cs="Times New Roman"/>
          <w:sz w:val="24"/>
          <w:szCs w:val="24"/>
        </w:rPr>
      </w:pPr>
    </w:p>
    <w:p w:rsidR="00D544D9" w:rsidRDefault="00B72452" w:rsidP="0075117C">
      <w:pPr>
        <w:pBdr>
          <w:top w:val="nil"/>
          <w:left w:val="nil"/>
          <w:bottom w:val="nil"/>
          <w:right w:val="nil"/>
          <w:between w:val="nil"/>
        </w:pBdr>
        <w:rPr>
          <w:color w:val="000000"/>
        </w:rPr>
      </w:pPr>
      <w:r>
        <w:rPr>
          <w:rFonts w:ascii="Times New Roman" w:eastAsia="Times New Roman" w:hAnsi="Times New Roman" w:cs="Times New Roman"/>
          <w:sz w:val="24"/>
          <w:szCs w:val="24"/>
        </w:rPr>
        <w:tab/>
      </w:r>
      <w:r w:rsidR="009B066D">
        <w:rPr>
          <w:color w:val="000000"/>
        </w:rPr>
        <w:t xml:space="preserve">This test makes sure </w:t>
      </w:r>
      <w:r w:rsidR="00B4100D">
        <w:rPr>
          <w:color w:val="000000"/>
        </w:rPr>
        <w:t xml:space="preserve">that your </w:t>
      </w:r>
      <w:r w:rsidR="00F516FD">
        <w:rPr>
          <w:color w:val="000000"/>
        </w:rPr>
        <w:t xml:space="preserve">dynamic programming matrix is correctly initialized. </w:t>
      </w:r>
      <w:r w:rsidR="000F7C70">
        <w:rPr>
          <w:color w:val="000000"/>
        </w:rPr>
        <w:t xml:space="preserve">Skipping characters at the beginning of string </w:t>
      </w:r>
      <w:r w:rsidR="000F7C70">
        <w:rPr>
          <w:i/>
          <w:color w:val="000000"/>
        </w:rPr>
        <w:t>s</w:t>
      </w:r>
      <w:r w:rsidR="000F7C70">
        <w:rPr>
          <w:color w:val="000000"/>
        </w:rPr>
        <w:t xml:space="preserve"> should not be associated with a score penalty since the suffix of string </w:t>
      </w:r>
      <w:r w:rsidR="000F7C70">
        <w:rPr>
          <w:i/>
          <w:color w:val="000000"/>
        </w:rPr>
        <w:t>s</w:t>
      </w:r>
      <w:r w:rsidR="000F7C70">
        <w:rPr>
          <w:color w:val="000000"/>
        </w:rPr>
        <w:t xml:space="preserve"> is the only part of interest. </w:t>
      </w:r>
      <w:r w:rsidR="00D544D9">
        <w:rPr>
          <w:color w:val="000000"/>
        </w:rPr>
        <w:t xml:space="preserve">In other words, we can prepend any number of gaps to string </w:t>
      </w:r>
      <w:r w:rsidR="00D544D9">
        <w:rPr>
          <w:i/>
          <w:color w:val="000000"/>
        </w:rPr>
        <w:t>t</w:t>
      </w:r>
      <w:r w:rsidR="00D544D9">
        <w:rPr>
          <w:color w:val="000000"/>
        </w:rPr>
        <w:t xml:space="preserve"> without a score penalty. For example we can write this alignment as</w:t>
      </w:r>
    </w:p>
    <w:p w:rsidR="00D544D9" w:rsidRPr="00D544D9" w:rsidRDefault="00D544D9" w:rsidP="0075117C">
      <w:pPr>
        <w:pBdr>
          <w:top w:val="nil"/>
          <w:left w:val="nil"/>
          <w:bottom w:val="nil"/>
          <w:right w:val="nil"/>
          <w:between w:val="nil"/>
        </w:pBdr>
        <w:rPr>
          <w:rFonts w:ascii="Consolas" w:hAnsi="Consolas"/>
          <w:color w:val="000000"/>
        </w:rPr>
      </w:pPr>
      <w:r w:rsidRPr="00D544D9">
        <w:rPr>
          <w:rFonts w:ascii="Consolas" w:hAnsi="Consolas"/>
          <w:color w:val="000000"/>
        </w:rPr>
        <w:t>CCAT</w:t>
      </w:r>
    </w:p>
    <w:p w:rsidR="00D544D9" w:rsidRPr="00D544D9" w:rsidRDefault="00D544D9" w:rsidP="0075117C">
      <w:pPr>
        <w:pBdr>
          <w:top w:val="nil"/>
          <w:left w:val="nil"/>
          <w:bottom w:val="nil"/>
          <w:right w:val="nil"/>
          <w:between w:val="nil"/>
        </w:pBdr>
        <w:rPr>
          <w:rFonts w:ascii="Consolas" w:hAnsi="Consolas"/>
          <w:color w:val="000000"/>
        </w:rPr>
      </w:pPr>
      <w:r w:rsidRPr="00D544D9">
        <w:rPr>
          <w:rFonts w:ascii="Consolas" w:hAnsi="Consolas"/>
          <w:color w:val="000000"/>
        </w:rPr>
        <w:t>--AT</w:t>
      </w:r>
    </w:p>
    <w:p w:rsidR="00572B88" w:rsidRPr="005C7FF3" w:rsidRDefault="00D544D9" w:rsidP="005C7FF3">
      <w:pPr>
        <w:pBdr>
          <w:top w:val="nil"/>
          <w:left w:val="nil"/>
          <w:bottom w:val="nil"/>
          <w:right w:val="nil"/>
          <w:between w:val="nil"/>
        </w:pBdr>
        <w:rPr>
          <w:color w:val="000000"/>
        </w:rPr>
      </w:pPr>
      <w:r>
        <w:rPr>
          <w:color w:val="000000"/>
        </w:rPr>
        <w:t xml:space="preserve">and simply ignore the gap sequence prepended to string </w:t>
      </w:r>
      <w:r>
        <w:rPr>
          <w:i/>
          <w:color w:val="000000"/>
        </w:rPr>
        <w:t xml:space="preserve">t </w:t>
      </w:r>
      <w:r w:rsidRPr="00D544D9">
        <w:rPr>
          <w:color w:val="000000"/>
        </w:rPr>
        <w:t>and</w:t>
      </w:r>
      <w:r>
        <w:rPr>
          <w:color w:val="000000"/>
        </w:rPr>
        <w:t xml:space="preserve"> the characters they align to in string </w:t>
      </w:r>
      <w:r>
        <w:rPr>
          <w:i/>
          <w:color w:val="000000"/>
        </w:rPr>
        <w:t>s</w:t>
      </w:r>
      <w:r>
        <w:rPr>
          <w:color w:val="000000"/>
        </w:rPr>
        <w:t>.</w:t>
      </w:r>
      <w:r w:rsidR="00572B88">
        <w:rPr>
          <w:rFonts w:eastAsia="Times New Roman"/>
          <w:b/>
        </w:rPr>
        <w:br w:type="page"/>
      </w:r>
    </w:p>
    <w:p w:rsidR="00572B88" w:rsidRPr="00B72452" w:rsidRDefault="00572B88" w:rsidP="00572B88">
      <w:pPr>
        <w:pBdr>
          <w:top w:val="nil"/>
          <w:left w:val="nil"/>
          <w:bottom w:val="nil"/>
          <w:right w:val="nil"/>
          <w:between w:val="nil"/>
        </w:pBdr>
        <w:rPr>
          <w:rFonts w:eastAsia="Times New Roman"/>
        </w:rPr>
      </w:pPr>
      <w:r>
        <w:rPr>
          <w:rFonts w:eastAsia="Times New Roman"/>
          <w:b/>
        </w:rPr>
        <w:lastRenderedPageBreak/>
        <w:t>TEST DATASET 2:</w:t>
      </w:r>
    </w:p>
    <w:p w:rsidR="00572B88" w:rsidRPr="00B72452" w:rsidRDefault="00572B88" w:rsidP="00572B88">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572B88" w:rsidRDefault="00572B88" w:rsidP="00572B88">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1 5 1</w:t>
      </w:r>
    </w:p>
    <w:p w:rsidR="00572B88" w:rsidRDefault="00572B88" w:rsidP="00572B88">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GAT</w:t>
      </w:r>
    </w:p>
    <w:p w:rsidR="00572B88" w:rsidRPr="00B72452" w:rsidRDefault="00572B88" w:rsidP="00572B88">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CAT</w:t>
      </w:r>
    </w:p>
    <w:p w:rsidR="00572B88" w:rsidRPr="00B72452" w:rsidRDefault="00572B88" w:rsidP="00572B88">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572B88" w:rsidRDefault="00572B88" w:rsidP="00572B88">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1</w:t>
      </w:r>
    </w:p>
    <w:p w:rsidR="00572B88" w:rsidRDefault="00572B88" w:rsidP="00572B88">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-AT</w:t>
      </w:r>
    </w:p>
    <w:p w:rsidR="00572B88" w:rsidRPr="00B72452" w:rsidRDefault="00572B88" w:rsidP="00572B88">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CAT</w:t>
      </w:r>
    </w:p>
    <w:p w:rsidR="00572B88" w:rsidRDefault="00572B88" w:rsidP="00572B88">
      <w:pPr>
        <w:pBdr>
          <w:top w:val="nil"/>
          <w:left w:val="nil"/>
          <w:bottom w:val="nil"/>
          <w:right w:val="nil"/>
          <w:between w:val="nil"/>
        </w:pBdr>
        <w:rPr>
          <w:rFonts w:ascii="Times New Roman" w:eastAsia="Times New Roman" w:hAnsi="Times New Roman" w:cs="Times New Roman"/>
          <w:sz w:val="24"/>
          <w:szCs w:val="24"/>
        </w:rPr>
      </w:pPr>
    </w:p>
    <w:p w:rsidR="00572B88" w:rsidRDefault="00572B88" w:rsidP="00572B88">
      <w:pPr>
        <w:pBdr>
          <w:top w:val="nil"/>
          <w:left w:val="nil"/>
          <w:bottom w:val="nil"/>
          <w:right w:val="nil"/>
          <w:between w:val="nil"/>
        </w:pBdr>
      </w:pPr>
      <w:r>
        <w:rPr>
          <w:rFonts w:ascii="Times New Roman" w:eastAsia="Times New Roman" w:hAnsi="Times New Roman" w:cs="Times New Roman"/>
          <w:sz w:val="24"/>
          <w:szCs w:val="24"/>
        </w:rPr>
        <w:tab/>
      </w:r>
      <w:r>
        <w:rPr>
          <w:color w:val="000000"/>
        </w:rPr>
        <w:t>This test makes sure that your dynamic programming m</w:t>
      </w:r>
      <w:r w:rsidR="005C7FF3">
        <w:rPr>
          <w:color w:val="000000"/>
        </w:rPr>
        <w:t xml:space="preserve">atrix is correctly penalizing indels in string </w:t>
      </w:r>
      <w:r w:rsidR="005C7FF3">
        <w:rPr>
          <w:i/>
          <w:color w:val="000000"/>
        </w:rPr>
        <w:t>s</w:t>
      </w:r>
      <w:r w:rsidR="005C7FF3">
        <w:rPr>
          <w:color w:val="000000"/>
        </w:rPr>
        <w:t xml:space="preserve">. Gaps at the beginning of a suffix of string </w:t>
      </w:r>
      <w:r w:rsidR="005C7FF3">
        <w:rPr>
          <w:i/>
          <w:color w:val="000000"/>
        </w:rPr>
        <w:t xml:space="preserve">s </w:t>
      </w:r>
      <w:r w:rsidR="005C7FF3">
        <w:t xml:space="preserve">must be penalized. In this dataset the mismatch penalty is much higher than the indel penalty so that the ideal overlap alignment has a gap in the first character of the string </w:t>
      </w:r>
      <w:r w:rsidR="005C7FF3">
        <w:rPr>
          <w:i/>
        </w:rPr>
        <w:t xml:space="preserve">s </w:t>
      </w:r>
      <w:r w:rsidR="005C7FF3">
        <w:t>suffix. If your code outputs a score of 3 then it is likely that you’re mistakenly not punishing gaps at the beginning of the suffix. If your code outputs an alignment similar to</w:t>
      </w:r>
    </w:p>
    <w:p w:rsidR="005C7FF3" w:rsidRPr="005C7FF3" w:rsidRDefault="005C7FF3" w:rsidP="00572B88">
      <w:pPr>
        <w:pBdr>
          <w:top w:val="nil"/>
          <w:left w:val="nil"/>
          <w:bottom w:val="nil"/>
          <w:right w:val="nil"/>
          <w:between w:val="nil"/>
        </w:pBdr>
        <w:rPr>
          <w:rFonts w:ascii="Consolas" w:hAnsi="Consolas"/>
        </w:rPr>
      </w:pPr>
      <w:r w:rsidRPr="005C7FF3">
        <w:rPr>
          <w:rFonts w:ascii="Consolas" w:hAnsi="Consolas"/>
        </w:rPr>
        <w:t>AT</w:t>
      </w:r>
    </w:p>
    <w:p w:rsidR="005C7FF3" w:rsidRPr="005C7FF3" w:rsidRDefault="005C7FF3" w:rsidP="00572B88">
      <w:pPr>
        <w:pBdr>
          <w:top w:val="nil"/>
          <w:left w:val="nil"/>
          <w:bottom w:val="nil"/>
          <w:right w:val="nil"/>
          <w:between w:val="nil"/>
        </w:pBdr>
        <w:rPr>
          <w:rFonts w:ascii="Consolas" w:hAnsi="Consolas"/>
        </w:rPr>
      </w:pPr>
      <w:r w:rsidRPr="005C7FF3">
        <w:rPr>
          <w:rFonts w:ascii="Consolas" w:hAnsi="Consolas"/>
        </w:rPr>
        <w:t>AT</w:t>
      </w:r>
    </w:p>
    <w:p w:rsidR="00E63FB5" w:rsidRDefault="005C7FF3">
      <w:pPr>
        <w:rPr>
          <w:rFonts w:eastAsia="Times New Roman"/>
          <w:b/>
        </w:rPr>
      </w:pPr>
      <w:r>
        <w:rPr>
          <w:rFonts w:eastAsia="Times New Roman"/>
        </w:rPr>
        <w:t xml:space="preserve">then it’s likely that your alignment reconstruction is incorrectly removing characters. While characters from the beginning of string </w:t>
      </w:r>
      <w:r>
        <w:rPr>
          <w:rFonts w:eastAsia="Times New Roman"/>
          <w:i/>
        </w:rPr>
        <w:t xml:space="preserve">s </w:t>
      </w:r>
      <w:r>
        <w:rPr>
          <w:rFonts w:eastAsia="Times New Roman"/>
        </w:rPr>
        <w:t xml:space="preserve">can be freely removed this is not the case for string </w:t>
      </w:r>
      <w:r>
        <w:rPr>
          <w:rFonts w:eastAsia="Times New Roman"/>
          <w:i/>
        </w:rPr>
        <w:t>t</w:t>
      </w:r>
      <w:r>
        <w:rPr>
          <w:rFonts w:eastAsia="Times New Roman"/>
        </w:rPr>
        <w:t xml:space="preserve">. Since our alignment uses the C character from string </w:t>
      </w:r>
      <w:r>
        <w:rPr>
          <w:rFonts w:eastAsia="Times New Roman"/>
          <w:i/>
        </w:rPr>
        <w:t>t</w:t>
      </w:r>
      <w:r>
        <w:rPr>
          <w:rFonts w:eastAsia="Times New Roman"/>
        </w:rPr>
        <w:t xml:space="preserve"> we must also include the gap it aligns to in string </w:t>
      </w:r>
      <w:r>
        <w:rPr>
          <w:rFonts w:eastAsia="Times New Roman"/>
          <w:i/>
        </w:rPr>
        <w:t>s</w:t>
      </w:r>
      <w:r>
        <w:rPr>
          <w:rFonts w:eastAsia="Times New Roman"/>
        </w:rPr>
        <w:t>.</w:t>
      </w:r>
      <w:r w:rsidR="00E63FB5">
        <w:rPr>
          <w:rFonts w:eastAsia="Times New Roman"/>
          <w:b/>
        </w:rPr>
        <w:br w:type="page"/>
      </w:r>
    </w:p>
    <w:p w:rsidR="00E63FB5" w:rsidRPr="00B72452" w:rsidRDefault="00572B88" w:rsidP="00E63FB5">
      <w:pPr>
        <w:pBdr>
          <w:top w:val="nil"/>
          <w:left w:val="nil"/>
          <w:bottom w:val="nil"/>
          <w:right w:val="nil"/>
          <w:between w:val="nil"/>
        </w:pBdr>
        <w:rPr>
          <w:rFonts w:eastAsia="Times New Roman"/>
        </w:rPr>
      </w:pPr>
      <w:r>
        <w:rPr>
          <w:rFonts w:eastAsia="Times New Roman"/>
          <w:b/>
        </w:rPr>
        <w:lastRenderedPageBreak/>
        <w:t>TEST DATASET 3</w:t>
      </w:r>
      <w:r w:rsidR="00E63FB5">
        <w:rPr>
          <w:rFonts w:eastAsia="Times New Roman"/>
          <w:b/>
        </w:rPr>
        <w:t>:</w:t>
      </w:r>
    </w:p>
    <w:p w:rsidR="00E63FB5" w:rsidRPr="00B72452" w:rsidRDefault="00E63FB5" w:rsidP="00E63FB5">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E63FB5" w:rsidRDefault="00E63FB5" w:rsidP="00E63FB5">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1 5 1</w:t>
      </w:r>
    </w:p>
    <w:p w:rsidR="00E63FB5" w:rsidRDefault="0093102A" w:rsidP="00E63FB5">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ATCACT</w:t>
      </w:r>
    </w:p>
    <w:p w:rsidR="00E63FB5" w:rsidRPr="00B72452" w:rsidRDefault="00E63FB5" w:rsidP="00E63FB5">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AT</w:t>
      </w:r>
    </w:p>
    <w:p w:rsidR="00E63FB5" w:rsidRPr="00B72452" w:rsidRDefault="00E63FB5" w:rsidP="00E63FB5">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E63FB5" w:rsidRDefault="00572B88" w:rsidP="00E63FB5">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1</w:t>
      </w:r>
    </w:p>
    <w:p w:rsidR="00E63FB5" w:rsidRDefault="0093102A" w:rsidP="00E63FB5">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ACT</w:t>
      </w:r>
    </w:p>
    <w:p w:rsidR="0093102A" w:rsidRPr="00B72452" w:rsidRDefault="0093102A" w:rsidP="00E63FB5">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A-T</w:t>
      </w:r>
    </w:p>
    <w:p w:rsidR="00E63FB5" w:rsidRDefault="00E63FB5" w:rsidP="00E63FB5">
      <w:pPr>
        <w:pBdr>
          <w:top w:val="nil"/>
          <w:left w:val="nil"/>
          <w:bottom w:val="nil"/>
          <w:right w:val="nil"/>
          <w:between w:val="nil"/>
        </w:pBdr>
        <w:rPr>
          <w:rFonts w:ascii="Times New Roman" w:eastAsia="Times New Roman" w:hAnsi="Times New Roman" w:cs="Times New Roman"/>
          <w:sz w:val="24"/>
          <w:szCs w:val="24"/>
        </w:rPr>
      </w:pPr>
    </w:p>
    <w:p w:rsidR="00E63FB5" w:rsidRPr="00461567" w:rsidRDefault="00E63FB5" w:rsidP="00E63FB5">
      <w:pPr>
        <w:pBdr>
          <w:top w:val="nil"/>
          <w:left w:val="nil"/>
          <w:bottom w:val="nil"/>
          <w:right w:val="nil"/>
          <w:between w:val="nil"/>
        </w:pBdr>
        <w:rPr>
          <w:iCs/>
          <w:color w:val="000000"/>
        </w:rPr>
      </w:pPr>
      <w:r>
        <w:rPr>
          <w:rFonts w:ascii="Times New Roman" w:eastAsia="Times New Roman" w:hAnsi="Times New Roman" w:cs="Times New Roman"/>
          <w:sz w:val="24"/>
          <w:szCs w:val="24"/>
        </w:rPr>
        <w:tab/>
      </w:r>
      <w:r>
        <w:rPr>
          <w:color w:val="000000"/>
        </w:rPr>
        <w:t xml:space="preserve">This test makes sure that your code isn’t mistakenly implementing </w:t>
      </w:r>
      <w:r w:rsidR="00461567">
        <w:rPr>
          <w:color w:val="000000"/>
        </w:rPr>
        <w:t xml:space="preserve">fitting or local alignment. Both fitting and local alignment would output a score of 2, since the first </w:t>
      </w:r>
      <w:r w:rsidR="00461567" w:rsidRPr="00461567">
        <w:rPr>
          <w:rFonts w:ascii="Consolas" w:hAnsi="Consolas"/>
          <w:color w:val="000000"/>
        </w:rPr>
        <w:t>AT</w:t>
      </w:r>
      <w:r w:rsidR="00461567">
        <w:rPr>
          <w:color w:val="000000"/>
        </w:rPr>
        <w:t xml:space="preserve"> of string </w:t>
      </w:r>
      <w:r w:rsidR="00461567">
        <w:rPr>
          <w:i/>
          <w:color w:val="000000"/>
        </w:rPr>
        <w:t>s</w:t>
      </w:r>
      <w:r w:rsidR="00461567">
        <w:rPr>
          <w:color w:val="000000"/>
        </w:rPr>
        <w:t xml:space="preserve"> will be a perfect match for string </w:t>
      </w:r>
      <w:r w:rsidR="00461567">
        <w:rPr>
          <w:i/>
          <w:color w:val="000000"/>
        </w:rPr>
        <w:t>t</w:t>
      </w:r>
      <w:r w:rsidR="00461567">
        <w:rPr>
          <w:color w:val="000000"/>
        </w:rPr>
        <w:t xml:space="preserve">. However, in overlap alignment a suffix of string </w:t>
      </w:r>
      <w:r w:rsidR="00461567">
        <w:rPr>
          <w:i/>
          <w:color w:val="000000"/>
        </w:rPr>
        <w:t xml:space="preserve">s </w:t>
      </w:r>
      <w:r w:rsidR="00461567">
        <w:rPr>
          <w:color w:val="000000"/>
        </w:rPr>
        <w:t xml:space="preserve">must be aligned with a prefix of string </w:t>
      </w:r>
      <w:r w:rsidR="00461567">
        <w:rPr>
          <w:i/>
          <w:color w:val="000000"/>
        </w:rPr>
        <w:t>t</w:t>
      </w:r>
      <w:r w:rsidR="00461567">
        <w:rPr>
          <w:color w:val="000000"/>
        </w:rPr>
        <w:t xml:space="preserve">. Therefore the ideal overlap alignment is different than an ideal local or fitting alignment for this dataset. </w:t>
      </w:r>
    </w:p>
    <w:p w:rsidR="009B066D" w:rsidRDefault="009B066D" w:rsidP="00B72452">
      <w:pPr>
        <w:pBdr>
          <w:top w:val="nil"/>
          <w:left w:val="nil"/>
          <w:bottom w:val="nil"/>
          <w:right w:val="nil"/>
          <w:between w:val="nil"/>
        </w:pBdr>
      </w:pPr>
    </w:p>
    <w:p w:rsidR="009B066D" w:rsidRDefault="009B066D">
      <w:pPr>
        <w:rPr>
          <w:rFonts w:eastAsia="Times New Roman"/>
          <w:b/>
        </w:rPr>
      </w:pPr>
      <w:r>
        <w:rPr>
          <w:rFonts w:eastAsia="Times New Roman"/>
          <w:b/>
        </w:rPr>
        <w:br w:type="page"/>
      </w:r>
    </w:p>
    <w:p w:rsidR="009B066D" w:rsidRPr="00B72452" w:rsidRDefault="00461567" w:rsidP="009B066D">
      <w:pPr>
        <w:pBdr>
          <w:top w:val="nil"/>
          <w:left w:val="nil"/>
          <w:bottom w:val="nil"/>
          <w:right w:val="nil"/>
          <w:between w:val="nil"/>
        </w:pBdr>
        <w:rPr>
          <w:rFonts w:eastAsia="Times New Roman"/>
        </w:rPr>
      </w:pPr>
      <w:r>
        <w:rPr>
          <w:rFonts w:eastAsia="Times New Roman"/>
          <w:b/>
        </w:rPr>
        <w:lastRenderedPageBreak/>
        <w:t>TEST DATASET 4</w:t>
      </w:r>
      <w:r w:rsidR="009B066D">
        <w:rPr>
          <w:rFonts w:eastAsia="Times New Roman"/>
          <w:b/>
        </w:rPr>
        <w:t>:</w:t>
      </w:r>
    </w:p>
    <w:p w:rsidR="009B066D" w:rsidRPr="00B72452" w:rsidRDefault="009B066D" w:rsidP="009B066D">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6D3DF0" w:rsidRDefault="00461567" w:rsidP="009B066D">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1 1 5</w:t>
      </w:r>
    </w:p>
    <w:p w:rsidR="00E602C4" w:rsidRDefault="00461567" w:rsidP="009B066D">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ATCACT</w:t>
      </w:r>
    </w:p>
    <w:p w:rsidR="005C3F66" w:rsidRPr="00B72452" w:rsidRDefault="006D3DF0" w:rsidP="009B066D">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AT</w:t>
      </w:r>
      <w:r w:rsidR="00461567">
        <w:rPr>
          <w:rFonts w:ascii="Consolas" w:eastAsia="Source Code Pro" w:hAnsi="Consolas" w:cs="Source Code Pro"/>
          <w:sz w:val="24"/>
          <w:szCs w:val="24"/>
        </w:rPr>
        <w:t>G</w:t>
      </w:r>
    </w:p>
    <w:p w:rsidR="009B066D" w:rsidRPr="00B72452" w:rsidRDefault="009B066D" w:rsidP="009B066D">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E602C4" w:rsidRDefault="00461567" w:rsidP="009B066D">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0</w:t>
      </w:r>
    </w:p>
    <w:p w:rsidR="00B61BFD" w:rsidRDefault="00461567" w:rsidP="009B066D">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CT</w:t>
      </w:r>
    </w:p>
    <w:p w:rsidR="00B61BFD" w:rsidRPr="00B72452" w:rsidRDefault="00B61BFD" w:rsidP="009B066D">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AT</w:t>
      </w:r>
    </w:p>
    <w:p w:rsidR="009B066D" w:rsidRDefault="009B066D" w:rsidP="009B066D">
      <w:pPr>
        <w:pBdr>
          <w:top w:val="nil"/>
          <w:left w:val="nil"/>
          <w:bottom w:val="nil"/>
          <w:right w:val="nil"/>
          <w:between w:val="nil"/>
        </w:pBdr>
        <w:rPr>
          <w:rFonts w:ascii="Times New Roman" w:eastAsia="Times New Roman" w:hAnsi="Times New Roman" w:cs="Times New Roman"/>
          <w:sz w:val="24"/>
          <w:szCs w:val="24"/>
        </w:rPr>
      </w:pPr>
    </w:p>
    <w:p w:rsidR="00B61BFD" w:rsidRPr="00461567" w:rsidRDefault="009B066D" w:rsidP="009B066D">
      <w:pPr>
        <w:pBdr>
          <w:top w:val="nil"/>
          <w:left w:val="nil"/>
          <w:bottom w:val="nil"/>
          <w:right w:val="nil"/>
          <w:between w:val="nil"/>
        </w:pBdr>
      </w:pPr>
      <w:r>
        <w:rPr>
          <w:rFonts w:ascii="Times New Roman" w:eastAsia="Times New Roman" w:hAnsi="Times New Roman" w:cs="Times New Roman"/>
          <w:sz w:val="24"/>
          <w:szCs w:val="24"/>
        </w:rPr>
        <w:tab/>
      </w:r>
      <w:r w:rsidR="00E602C4">
        <w:rPr>
          <w:color w:val="000000"/>
        </w:rPr>
        <w:t xml:space="preserve">This test makes sure that </w:t>
      </w:r>
      <w:r w:rsidR="005C3F66">
        <w:rPr>
          <w:color w:val="000000"/>
        </w:rPr>
        <w:t xml:space="preserve">your code </w:t>
      </w:r>
      <w:r w:rsidR="00461567">
        <w:rPr>
          <w:color w:val="000000"/>
        </w:rPr>
        <w:t xml:space="preserve">correctly ignores characters at the end of string </w:t>
      </w:r>
      <w:r w:rsidR="00461567">
        <w:rPr>
          <w:i/>
          <w:color w:val="000000"/>
        </w:rPr>
        <w:t xml:space="preserve">t </w:t>
      </w:r>
      <w:r w:rsidR="00461567">
        <w:rPr>
          <w:color w:val="000000"/>
        </w:rPr>
        <w:t xml:space="preserve">if that results in a better alignment score. In overlap alignment only the prefix of string </w:t>
      </w:r>
      <w:r w:rsidR="00461567">
        <w:rPr>
          <w:i/>
          <w:color w:val="000000"/>
        </w:rPr>
        <w:t>t</w:t>
      </w:r>
      <w:r w:rsidR="00461567">
        <w:rPr>
          <w:color w:val="000000"/>
        </w:rPr>
        <w:t xml:space="preserve"> must be aligned. Adding the G character to the alignment will only hurt the score, so it is not used in an ideal overlap alignment of this dataset. If your code includes the G character from string </w:t>
      </w:r>
      <w:r w:rsidR="00461567">
        <w:rPr>
          <w:i/>
          <w:color w:val="000000"/>
        </w:rPr>
        <w:t>t</w:t>
      </w:r>
      <w:r w:rsidR="00461567">
        <w:t xml:space="preserve"> in its output then make sure that you are selecting your final score from the correct place in your dynamic programming matrix. Also check to make sure </w:t>
      </w:r>
      <w:r w:rsidR="000B724C">
        <w:t xml:space="preserve">your alignment reconstruction does not add </w:t>
      </w:r>
      <w:r w:rsidR="009C3851">
        <w:t>extra</w:t>
      </w:r>
      <w:r w:rsidR="000B724C">
        <w:t xml:space="preserve"> characters to the final alignment. </w:t>
      </w:r>
    </w:p>
    <w:p w:rsidR="00013D66" w:rsidRDefault="00013D66" w:rsidP="009B066D">
      <w:pPr>
        <w:pBdr>
          <w:top w:val="nil"/>
          <w:left w:val="nil"/>
          <w:bottom w:val="nil"/>
          <w:right w:val="nil"/>
          <w:between w:val="nil"/>
        </w:pBdr>
        <w:rPr>
          <w:color w:val="000000"/>
        </w:rPr>
      </w:pPr>
    </w:p>
    <w:p w:rsidR="007D43BF" w:rsidRDefault="007D43BF">
      <w:pPr>
        <w:rPr>
          <w:rFonts w:eastAsia="Times New Roman"/>
          <w:b/>
        </w:rPr>
      </w:pPr>
      <w:r>
        <w:rPr>
          <w:rFonts w:eastAsia="Times New Roman"/>
          <w:b/>
        </w:rPr>
        <w:br w:type="page"/>
      </w:r>
    </w:p>
    <w:p w:rsidR="00A71BD5" w:rsidRPr="00B72452" w:rsidRDefault="00A71BD5" w:rsidP="00A71BD5">
      <w:pPr>
        <w:pBdr>
          <w:top w:val="nil"/>
          <w:left w:val="nil"/>
          <w:bottom w:val="nil"/>
          <w:right w:val="nil"/>
          <w:between w:val="nil"/>
        </w:pBdr>
        <w:rPr>
          <w:rFonts w:eastAsia="Times New Roman"/>
        </w:rPr>
      </w:pPr>
      <w:r>
        <w:rPr>
          <w:rFonts w:eastAsia="Times New Roman"/>
          <w:b/>
        </w:rPr>
        <w:lastRenderedPageBreak/>
        <w:t>TEST DATASET 5:</w:t>
      </w:r>
    </w:p>
    <w:p w:rsidR="00B009C7" w:rsidRPr="00B72452" w:rsidRDefault="00B009C7" w:rsidP="00B009C7">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B009C7" w:rsidRPr="00453F55" w:rsidRDefault="00B009C7" w:rsidP="00B009C7">
      <w:pPr>
        <w:pBdr>
          <w:top w:val="nil"/>
          <w:left w:val="nil"/>
          <w:bottom w:val="nil"/>
          <w:right w:val="nil"/>
          <w:between w:val="nil"/>
        </w:pBdr>
        <w:rPr>
          <w:rFonts w:ascii="Consolas" w:eastAsia="Source Code Pro" w:hAnsi="Consolas" w:cs="Source Code Pro"/>
          <w:sz w:val="24"/>
          <w:szCs w:val="24"/>
        </w:rPr>
      </w:pPr>
      <w:r w:rsidRPr="00453F55">
        <w:rPr>
          <w:rFonts w:ascii="Consolas" w:eastAsia="Source Code Pro" w:hAnsi="Consolas" w:cs="Source Code Pro"/>
          <w:sz w:val="24"/>
          <w:szCs w:val="24"/>
        </w:rPr>
        <w:t>3 2 1</w:t>
      </w:r>
    </w:p>
    <w:p w:rsidR="00B009C7" w:rsidRPr="00453F55" w:rsidRDefault="00B009C7" w:rsidP="00B009C7">
      <w:pPr>
        <w:pBdr>
          <w:top w:val="nil"/>
          <w:left w:val="nil"/>
          <w:bottom w:val="nil"/>
          <w:right w:val="nil"/>
          <w:between w:val="nil"/>
        </w:pBdr>
        <w:rPr>
          <w:rFonts w:ascii="Consolas" w:eastAsia="Source Code Pro" w:hAnsi="Consolas" w:cs="Source Code Pro"/>
          <w:sz w:val="24"/>
          <w:szCs w:val="24"/>
        </w:rPr>
      </w:pPr>
      <w:r w:rsidRPr="00453F55">
        <w:rPr>
          <w:rFonts w:ascii="Consolas" w:eastAsia="Source Code Pro" w:hAnsi="Consolas" w:cs="Source Code Pro"/>
          <w:sz w:val="24"/>
          <w:szCs w:val="24"/>
        </w:rPr>
        <w:t>CAGAGATGGCCG</w:t>
      </w:r>
    </w:p>
    <w:p w:rsidR="00B009C7" w:rsidRDefault="00B009C7" w:rsidP="00B009C7">
      <w:pPr>
        <w:pBdr>
          <w:top w:val="nil"/>
          <w:left w:val="nil"/>
          <w:bottom w:val="nil"/>
          <w:right w:val="nil"/>
          <w:between w:val="nil"/>
        </w:pBdr>
        <w:rPr>
          <w:rFonts w:ascii="Consolas" w:eastAsia="Source Code Pro" w:hAnsi="Consolas" w:cs="Source Code Pro"/>
          <w:sz w:val="24"/>
          <w:szCs w:val="24"/>
        </w:rPr>
      </w:pPr>
      <w:r w:rsidRPr="00453F55">
        <w:rPr>
          <w:rFonts w:ascii="Consolas" w:eastAsia="Source Code Pro" w:hAnsi="Consolas" w:cs="Source Code Pro"/>
          <w:sz w:val="24"/>
          <w:szCs w:val="24"/>
        </w:rPr>
        <w:t>ACG</w:t>
      </w:r>
    </w:p>
    <w:p w:rsidR="00B009C7" w:rsidRPr="00B72452" w:rsidRDefault="00B009C7" w:rsidP="00B009C7">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B009C7" w:rsidRPr="00B009C7" w:rsidRDefault="00B009C7" w:rsidP="00B009C7">
      <w:pPr>
        <w:pBdr>
          <w:top w:val="nil"/>
          <w:left w:val="nil"/>
          <w:bottom w:val="nil"/>
          <w:right w:val="nil"/>
          <w:between w:val="nil"/>
        </w:pBdr>
        <w:rPr>
          <w:rFonts w:ascii="Consolas" w:eastAsia="Source Code Pro" w:hAnsi="Consolas" w:cs="Source Code Pro"/>
          <w:sz w:val="24"/>
          <w:szCs w:val="24"/>
        </w:rPr>
      </w:pPr>
      <w:r w:rsidRPr="00B009C7">
        <w:rPr>
          <w:rFonts w:ascii="Consolas" w:eastAsia="Source Code Pro" w:hAnsi="Consolas" w:cs="Source Code Pro"/>
          <w:sz w:val="24"/>
          <w:szCs w:val="24"/>
        </w:rPr>
        <w:t>5</w:t>
      </w:r>
    </w:p>
    <w:p w:rsidR="00B009C7" w:rsidRPr="00B009C7" w:rsidRDefault="00B009C7" w:rsidP="00B009C7">
      <w:pPr>
        <w:pBdr>
          <w:top w:val="nil"/>
          <w:left w:val="nil"/>
          <w:bottom w:val="nil"/>
          <w:right w:val="nil"/>
          <w:between w:val="nil"/>
        </w:pBdr>
        <w:rPr>
          <w:rFonts w:ascii="Consolas" w:eastAsia="Source Code Pro" w:hAnsi="Consolas" w:cs="Source Code Pro"/>
          <w:sz w:val="24"/>
          <w:szCs w:val="24"/>
        </w:rPr>
      </w:pPr>
      <w:r w:rsidRPr="00B009C7">
        <w:rPr>
          <w:rFonts w:ascii="Consolas" w:eastAsia="Source Code Pro" w:hAnsi="Consolas" w:cs="Source Code Pro"/>
          <w:sz w:val="24"/>
          <w:szCs w:val="24"/>
        </w:rPr>
        <w:t>-CG</w:t>
      </w:r>
    </w:p>
    <w:p w:rsidR="00B009C7" w:rsidRDefault="00B009C7" w:rsidP="00B009C7">
      <w:pPr>
        <w:pBdr>
          <w:top w:val="nil"/>
          <w:left w:val="nil"/>
          <w:bottom w:val="nil"/>
          <w:right w:val="nil"/>
          <w:between w:val="nil"/>
        </w:pBdr>
        <w:rPr>
          <w:rFonts w:ascii="Consolas" w:eastAsia="Source Code Pro" w:hAnsi="Consolas" w:cs="Source Code Pro"/>
          <w:sz w:val="24"/>
          <w:szCs w:val="24"/>
        </w:rPr>
      </w:pPr>
      <w:r w:rsidRPr="00B009C7">
        <w:rPr>
          <w:rFonts w:ascii="Consolas" w:eastAsia="Source Code Pro" w:hAnsi="Consolas" w:cs="Source Code Pro"/>
          <w:sz w:val="24"/>
          <w:szCs w:val="24"/>
        </w:rPr>
        <w:t>ACG</w:t>
      </w:r>
    </w:p>
    <w:p w:rsidR="00B009C7" w:rsidRDefault="00B009C7" w:rsidP="00B009C7">
      <w:pPr>
        <w:pBdr>
          <w:top w:val="nil"/>
          <w:left w:val="nil"/>
          <w:bottom w:val="nil"/>
          <w:right w:val="nil"/>
          <w:between w:val="nil"/>
        </w:pBdr>
        <w:rPr>
          <w:rFonts w:ascii="Times New Roman" w:eastAsia="Times New Roman" w:hAnsi="Times New Roman" w:cs="Times New Roman"/>
          <w:sz w:val="24"/>
          <w:szCs w:val="24"/>
        </w:rPr>
      </w:pPr>
    </w:p>
    <w:p w:rsidR="00B009C7" w:rsidRDefault="00B009C7" w:rsidP="00B009C7">
      <w:pPr>
        <w:pBdr>
          <w:top w:val="nil"/>
          <w:left w:val="nil"/>
          <w:bottom w:val="nil"/>
          <w:right w:val="nil"/>
          <w:between w:val="nil"/>
        </w:pBdr>
        <w:rPr>
          <w:rFonts w:eastAsia="Times New Roman"/>
        </w:rPr>
      </w:pPr>
      <w:r>
        <w:rPr>
          <w:rFonts w:ascii="Times New Roman" w:eastAsia="Times New Roman" w:hAnsi="Times New Roman" w:cs="Times New Roman"/>
          <w:sz w:val="24"/>
          <w:szCs w:val="24"/>
        </w:rPr>
        <w:tab/>
      </w:r>
      <w:r>
        <w:rPr>
          <w:color w:val="000000"/>
        </w:rPr>
        <w:t xml:space="preserve">This test makes sure that your code can handle inputs in which the strings vary drastically in length. If your output doesn’t match the correct output make sure that your implementation doesn’t make any assumptions about the lengths of the strings. Make sure that your dynamic programming matrix </w:t>
      </w:r>
      <w:r>
        <w:rPr>
          <w:rFonts w:eastAsia="Times New Roman"/>
        </w:rPr>
        <w:t xml:space="preserve">has dimensions </w:t>
      </w:r>
      <m:oMath>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s</m:t>
            </m:r>
          </m:e>
        </m:d>
        <m:r>
          <w:rPr>
            <w:rFonts w:ascii="Cambria Math" w:eastAsia="Times New Roman" w:hAnsi="Cambria Math"/>
          </w:rPr>
          <m:t>+1)×(</m:t>
        </m:r>
        <m:d>
          <m:dPr>
            <m:begChr m:val="|"/>
            <m:endChr m:val="|"/>
            <m:ctrlPr>
              <w:rPr>
                <w:rFonts w:ascii="Cambria Math" w:eastAsia="Times New Roman" w:hAnsi="Cambria Math"/>
                <w:i/>
              </w:rPr>
            </m:ctrlPr>
          </m:dPr>
          <m:e>
            <m:r>
              <w:rPr>
                <w:rFonts w:ascii="Cambria Math" w:eastAsia="Times New Roman" w:hAnsi="Cambria Math"/>
              </w:rPr>
              <m:t>t</m:t>
            </m:r>
          </m:e>
        </m:d>
        <m:r>
          <w:rPr>
            <w:rFonts w:ascii="Cambria Math" w:eastAsia="Times New Roman" w:hAnsi="Cambria Math"/>
          </w:rPr>
          <m:t>+1)</m:t>
        </m:r>
      </m:oMath>
      <w:r>
        <w:rPr>
          <w:rFonts w:eastAsia="Times New Roman"/>
        </w:rPr>
        <w:t xml:space="preserve"> or </w:t>
      </w:r>
      <m:oMath>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t</m:t>
            </m:r>
          </m:e>
        </m:d>
        <m:r>
          <w:rPr>
            <w:rFonts w:ascii="Cambria Math" w:eastAsia="Times New Roman" w:hAnsi="Cambria Math"/>
          </w:rPr>
          <m:t>+1)×(</m:t>
        </m:r>
        <m:d>
          <m:dPr>
            <m:begChr m:val="|"/>
            <m:endChr m:val="|"/>
            <m:ctrlPr>
              <w:rPr>
                <w:rFonts w:ascii="Cambria Math" w:eastAsia="Times New Roman" w:hAnsi="Cambria Math"/>
                <w:i/>
              </w:rPr>
            </m:ctrlPr>
          </m:dPr>
          <m:e>
            <m:r>
              <w:rPr>
                <w:rFonts w:ascii="Cambria Math" w:eastAsia="Times New Roman" w:hAnsi="Cambria Math"/>
              </w:rPr>
              <m:t>s</m:t>
            </m:r>
          </m:e>
        </m:d>
        <m:r>
          <w:rPr>
            <w:rFonts w:ascii="Cambria Math" w:eastAsia="Times New Roman" w:hAnsi="Cambria Math"/>
          </w:rPr>
          <m:t>+1)</m:t>
        </m:r>
      </m:oMath>
      <w:r>
        <w:rPr>
          <w:rFonts w:eastAsia="Times New Roman"/>
        </w:rPr>
        <w:t xml:space="preserve">. If your code incorrectly set the dynamic programming matrix dimensions to </w:t>
      </w:r>
      <m:oMath>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s</m:t>
            </m:r>
          </m:e>
        </m:d>
        <m:r>
          <w:rPr>
            <w:rFonts w:ascii="Cambria Math" w:eastAsia="Times New Roman" w:hAnsi="Cambria Math"/>
          </w:rPr>
          <m:t>+1)×(</m:t>
        </m:r>
        <m:d>
          <m:dPr>
            <m:begChr m:val="|"/>
            <m:endChr m:val="|"/>
            <m:ctrlPr>
              <w:rPr>
                <w:rFonts w:ascii="Cambria Math" w:eastAsia="Times New Roman" w:hAnsi="Cambria Math"/>
                <w:i/>
              </w:rPr>
            </m:ctrlPr>
          </m:dPr>
          <m:e>
            <m:r>
              <w:rPr>
                <w:rFonts w:ascii="Cambria Math" w:eastAsia="Times New Roman" w:hAnsi="Cambria Math"/>
              </w:rPr>
              <m:t>s</m:t>
            </m:r>
          </m:e>
        </m:d>
        <m:r>
          <w:rPr>
            <w:rFonts w:ascii="Cambria Math" w:eastAsia="Times New Roman" w:hAnsi="Cambria Math"/>
          </w:rPr>
          <m:t>+1)</m:t>
        </m:r>
      </m:oMath>
      <w:r>
        <w:rPr>
          <w:rFonts w:eastAsia="Times New Roman"/>
        </w:rPr>
        <w:t xml:space="preserve"> or </w:t>
      </w:r>
      <m:oMath>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t</m:t>
            </m:r>
          </m:e>
        </m:d>
        <m:r>
          <w:rPr>
            <w:rFonts w:ascii="Cambria Math" w:eastAsia="Times New Roman" w:hAnsi="Cambria Math"/>
          </w:rPr>
          <m:t>+1)×(</m:t>
        </m:r>
        <m:d>
          <m:dPr>
            <m:begChr m:val="|"/>
            <m:endChr m:val="|"/>
            <m:ctrlPr>
              <w:rPr>
                <w:rFonts w:ascii="Cambria Math" w:eastAsia="Times New Roman" w:hAnsi="Cambria Math"/>
                <w:i/>
              </w:rPr>
            </m:ctrlPr>
          </m:dPr>
          <m:e>
            <m:r>
              <w:rPr>
                <w:rFonts w:ascii="Cambria Math" w:eastAsia="Times New Roman" w:hAnsi="Cambria Math"/>
              </w:rPr>
              <m:t>t</m:t>
            </m:r>
          </m:e>
        </m:d>
        <m:r>
          <w:rPr>
            <w:rFonts w:ascii="Cambria Math" w:eastAsia="Times New Roman" w:hAnsi="Cambria Math"/>
          </w:rPr>
          <m:t>+1)</m:t>
        </m:r>
      </m:oMath>
      <w:r>
        <w:rPr>
          <w:rFonts w:eastAsia="Times New Roman"/>
        </w:rPr>
        <w:t xml:space="preserve"> it will </w:t>
      </w:r>
      <w:r w:rsidR="00332398">
        <w:rPr>
          <w:rFonts w:eastAsia="Times New Roman"/>
        </w:rPr>
        <w:t xml:space="preserve">fail this dataset. </w:t>
      </w:r>
      <w:bookmarkStart w:id="0" w:name="_GoBack"/>
      <w:bookmarkEnd w:id="0"/>
      <w:r>
        <w:rPr>
          <w:rFonts w:eastAsia="Times New Roman"/>
        </w:rPr>
        <w:t xml:space="preserve"> </w:t>
      </w:r>
    </w:p>
    <w:p w:rsidR="00B009C7" w:rsidRDefault="00B009C7">
      <w:pPr>
        <w:rPr>
          <w:rFonts w:eastAsia="Times New Roman"/>
        </w:rPr>
      </w:pPr>
      <w:r>
        <w:rPr>
          <w:rFonts w:eastAsia="Times New Roman"/>
        </w:rPr>
        <w:br w:type="page"/>
      </w:r>
    </w:p>
    <w:p w:rsidR="00B009C7" w:rsidRPr="00B72452" w:rsidRDefault="00B009C7" w:rsidP="00B009C7">
      <w:pPr>
        <w:pBdr>
          <w:top w:val="nil"/>
          <w:left w:val="nil"/>
          <w:bottom w:val="nil"/>
          <w:right w:val="nil"/>
          <w:between w:val="nil"/>
        </w:pBdr>
        <w:rPr>
          <w:rFonts w:eastAsia="Times New Roman"/>
        </w:rPr>
      </w:pPr>
      <w:r>
        <w:rPr>
          <w:rFonts w:eastAsia="Times New Roman"/>
          <w:b/>
        </w:rPr>
        <w:lastRenderedPageBreak/>
        <w:t>TEST DATASET 6:</w:t>
      </w:r>
    </w:p>
    <w:p w:rsidR="00B009C7" w:rsidRPr="00B72452" w:rsidRDefault="00B009C7" w:rsidP="00B009C7">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B009C7" w:rsidRPr="00B009C7" w:rsidRDefault="00B009C7" w:rsidP="00B009C7">
      <w:pPr>
        <w:pBdr>
          <w:top w:val="nil"/>
          <w:left w:val="nil"/>
          <w:bottom w:val="nil"/>
          <w:right w:val="nil"/>
          <w:between w:val="nil"/>
        </w:pBdr>
        <w:rPr>
          <w:rFonts w:ascii="Consolas" w:eastAsia="Source Code Pro" w:hAnsi="Consolas" w:cs="Source Code Pro"/>
          <w:sz w:val="24"/>
          <w:szCs w:val="24"/>
        </w:rPr>
      </w:pPr>
      <w:r w:rsidRPr="00B009C7">
        <w:rPr>
          <w:rFonts w:ascii="Consolas" w:eastAsia="Source Code Pro" w:hAnsi="Consolas" w:cs="Source Code Pro"/>
          <w:sz w:val="24"/>
          <w:szCs w:val="24"/>
        </w:rPr>
        <w:t>2 3 1</w:t>
      </w:r>
    </w:p>
    <w:p w:rsidR="00B009C7" w:rsidRPr="00B009C7" w:rsidRDefault="00B009C7" w:rsidP="00B009C7">
      <w:pPr>
        <w:pBdr>
          <w:top w:val="nil"/>
          <w:left w:val="nil"/>
          <w:bottom w:val="nil"/>
          <w:right w:val="nil"/>
          <w:between w:val="nil"/>
        </w:pBdr>
        <w:rPr>
          <w:rFonts w:ascii="Consolas" w:eastAsia="Source Code Pro" w:hAnsi="Consolas" w:cs="Source Code Pro"/>
          <w:sz w:val="24"/>
          <w:szCs w:val="24"/>
        </w:rPr>
      </w:pPr>
      <w:r w:rsidRPr="00B009C7">
        <w:rPr>
          <w:rFonts w:ascii="Consolas" w:eastAsia="Source Code Pro" w:hAnsi="Consolas" w:cs="Source Code Pro"/>
          <w:sz w:val="24"/>
          <w:szCs w:val="24"/>
        </w:rPr>
        <w:t>CTT</w:t>
      </w:r>
    </w:p>
    <w:p w:rsidR="00B009C7" w:rsidRDefault="00B009C7" w:rsidP="00B009C7">
      <w:pPr>
        <w:pBdr>
          <w:top w:val="nil"/>
          <w:left w:val="nil"/>
          <w:bottom w:val="nil"/>
          <w:right w:val="nil"/>
          <w:between w:val="nil"/>
        </w:pBdr>
        <w:rPr>
          <w:rFonts w:ascii="Consolas" w:eastAsia="Source Code Pro" w:hAnsi="Consolas" w:cs="Source Code Pro"/>
          <w:sz w:val="24"/>
          <w:szCs w:val="24"/>
        </w:rPr>
      </w:pPr>
      <w:r w:rsidRPr="00B009C7">
        <w:rPr>
          <w:rFonts w:ascii="Consolas" w:eastAsia="Source Code Pro" w:hAnsi="Consolas" w:cs="Source Code Pro"/>
          <w:sz w:val="24"/>
          <w:szCs w:val="24"/>
        </w:rPr>
        <w:t>AGCATAAAGCATT</w:t>
      </w:r>
    </w:p>
    <w:p w:rsidR="00B009C7" w:rsidRPr="00B72452" w:rsidRDefault="00B009C7" w:rsidP="00B009C7">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B009C7" w:rsidRPr="00B009C7" w:rsidRDefault="00B009C7" w:rsidP="00B009C7">
      <w:pPr>
        <w:pBdr>
          <w:top w:val="nil"/>
          <w:left w:val="nil"/>
          <w:bottom w:val="nil"/>
          <w:right w:val="nil"/>
          <w:between w:val="nil"/>
        </w:pBdr>
        <w:rPr>
          <w:rFonts w:ascii="Consolas" w:eastAsia="Source Code Pro" w:hAnsi="Consolas" w:cs="Source Code Pro"/>
          <w:sz w:val="24"/>
          <w:szCs w:val="24"/>
        </w:rPr>
      </w:pPr>
      <w:r w:rsidRPr="00B009C7">
        <w:rPr>
          <w:rFonts w:ascii="Consolas" w:eastAsia="Source Code Pro" w:hAnsi="Consolas" w:cs="Source Code Pro"/>
          <w:sz w:val="24"/>
          <w:szCs w:val="24"/>
        </w:rPr>
        <w:t>0</w:t>
      </w:r>
    </w:p>
    <w:p w:rsidR="00B009C7" w:rsidRPr="00B009C7" w:rsidRDefault="00B009C7" w:rsidP="00B009C7">
      <w:pPr>
        <w:pBdr>
          <w:top w:val="nil"/>
          <w:left w:val="nil"/>
          <w:bottom w:val="nil"/>
          <w:right w:val="nil"/>
          <w:between w:val="nil"/>
        </w:pBdr>
        <w:rPr>
          <w:rFonts w:ascii="Consolas" w:eastAsia="Source Code Pro" w:hAnsi="Consolas" w:cs="Source Code Pro"/>
          <w:sz w:val="24"/>
          <w:szCs w:val="24"/>
        </w:rPr>
      </w:pPr>
      <w:r w:rsidRPr="00B009C7">
        <w:rPr>
          <w:rFonts w:ascii="Consolas" w:eastAsia="Source Code Pro" w:hAnsi="Consolas" w:cs="Source Code Pro"/>
          <w:sz w:val="24"/>
          <w:szCs w:val="24"/>
        </w:rPr>
        <w:t>--CT-T</w:t>
      </w:r>
    </w:p>
    <w:p w:rsidR="00B009C7" w:rsidRDefault="00B009C7" w:rsidP="00B009C7">
      <w:pPr>
        <w:pBdr>
          <w:top w:val="nil"/>
          <w:left w:val="nil"/>
          <w:bottom w:val="nil"/>
          <w:right w:val="nil"/>
          <w:between w:val="nil"/>
        </w:pBdr>
        <w:rPr>
          <w:rFonts w:ascii="Consolas" w:eastAsia="Source Code Pro" w:hAnsi="Consolas" w:cs="Source Code Pro"/>
          <w:sz w:val="24"/>
          <w:szCs w:val="24"/>
        </w:rPr>
      </w:pPr>
      <w:r w:rsidRPr="00B009C7">
        <w:rPr>
          <w:rFonts w:ascii="Consolas" w:eastAsia="Source Code Pro" w:hAnsi="Consolas" w:cs="Source Code Pro"/>
          <w:sz w:val="24"/>
          <w:szCs w:val="24"/>
        </w:rPr>
        <w:t>AGC-AT</w:t>
      </w:r>
    </w:p>
    <w:p w:rsidR="00B009C7" w:rsidRDefault="00B009C7" w:rsidP="00B009C7">
      <w:pPr>
        <w:pBdr>
          <w:top w:val="nil"/>
          <w:left w:val="nil"/>
          <w:bottom w:val="nil"/>
          <w:right w:val="nil"/>
          <w:between w:val="nil"/>
        </w:pBdr>
        <w:rPr>
          <w:rFonts w:ascii="Times New Roman" w:eastAsia="Times New Roman" w:hAnsi="Times New Roman" w:cs="Times New Roman"/>
          <w:sz w:val="24"/>
          <w:szCs w:val="24"/>
        </w:rPr>
      </w:pPr>
    </w:p>
    <w:p w:rsidR="00B009C7" w:rsidRDefault="00B009C7" w:rsidP="00B009C7">
      <w:pPr>
        <w:pBdr>
          <w:top w:val="nil"/>
          <w:left w:val="nil"/>
          <w:bottom w:val="nil"/>
          <w:right w:val="nil"/>
          <w:between w:val="nil"/>
        </w:pBdr>
        <w:rPr>
          <w:rFonts w:eastAsia="Times New Roman"/>
        </w:rPr>
      </w:pPr>
      <w:r>
        <w:rPr>
          <w:rFonts w:ascii="Times New Roman" w:eastAsia="Times New Roman" w:hAnsi="Times New Roman" w:cs="Times New Roman"/>
          <w:sz w:val="24"/>
          <w:szCs w:val="24"/>
        </w:rPr>
        <w:tab/>
      </w:r>
      <w:r w:rsidRPr="001F4B78">
        <w:rPr>
          <w:rFonts w:eastAsia="Times New Roman"/>
        </w:rPr>
        <w:t>This dataset checks that your code</w:t>
      </w:r>
      <w:r>
        <w:rPr>
          <w:rFonts w:eastAsia="Times New Roman"/>
        </w:rPr>
        <w:t xml:space="preserve"> can handle inputs in which the two strings to be aligned are different lengths. This dataset is similar to Test Dataset 5 except that in this dataset string </w:t>
      </w:r>
      <w:r>
        <w:rPr>
          <w:rFonts w:eastAsia="Times New Roman"/>
          <w:i/>
        </w:rPr>
        <w:t>s</w:t>
      </w:r>
      <w:r>
        <w:rPr>
          <w:rFonts w:eastAsia="Times New Roman"/>
        </w:rPr>
        <w:t xml:space="preserve"> is shorter than string </w:t>
      </w:r>
      <w:r>
        <w:rPr>
          <w:rFonts w:eastAsia="Times New Roman"/>
          <w:i/>
        </w:rPr>
        <w:t>t</w:t>
      </w:r>
      <w:r>
        <w:rPr>
          <w:rFonts w:eastAsia="Times New Roman"/>
        </w:rPr>
        <w:t xml:space="preserve">.  </w:t>
      </w:r>
    </w:p>
    <w:p w:rsidR="00B009C7" w:rsidRDefault="00B009C7" w:rsidP="00B009C7">
      <w:pPr>
        <w:pBdr>
          <w:top w:val="nil"/>
          <w:left w:val="nil"/>
          <w:bottom w:val="nil"/>
          <w:right w:val="nil"/>
          <w:between w:val="nil"/>
        </w:pBdr>
        <w:rPr>
          <w:rFonts w:eastAsia="Times New Roman"/>
        </w:rPr>
      </w:pPr>
    </w:p>
    <w:p w:rsidR="00DE1E9C" w:rsidRPr="00313A5A" w:rsidRDefault="00DE1E9C" w:rsidP="00A71BD5">
      <w:pPr>
        <w:pBdr>
          <w:top w:val="nil"/>
          <w:left w:val="nil"/>
          <w:bottom w:val="nil"/>
          <w:right w:val="nil"/>
          <w:between w:val="nil"/>
        </w:pBdr>
        <w:rPr>
          <w:rFonts w:eastAsia="Times New Roman"/>
          <w:b/>
        </w:rPr>
      </w:pPr>
    </w:p>
    <w:sectPr w:rsidR="00DE1E9C" w:rsidRPr="00313A5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45A" w:rsidRDefault="00A8045A" w:rsidP="0023159C">
      <w:pPr>
        <w:spacing w:line="240" w:lineRule="auto"/>
      </w:pPr>
      <w:r>
        <w:separator/>
      </w:r>
    </w:p>
  </w:endnote>
  <w:endnote w:type="continuationSeparator" w:id="0">
    <w:p w:rsidR="00A8045A" w:rsidRDefault="00A8045A" w:rsidP="002315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45A" w:rsidRDefault="00A8045A" w:rsidP="0023159C">
      <w:pPr>
        <w:spacing w:line="240" w:lineRule="auto"/>
      </w:pPr>
      <w:r>
        <w:separator/>
      </w:r>
    </w:p>
  </w:footnote>
  <w:footnote w:type="continuationSeparator" w:id="0">
    <w:p w:rsidR="00A8045A" w:rsidRDefault="00A8045A" w:rsidP="002315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1323"/>
    <w:rsid w:val="000051FC"/>
    <w:rsid w:val="00010645"/>
    <w:rsid w:val="00013D66"/>
    <w:rsid w:val="00015B9C"/>
    <w:rsid w:val="000802FD"/>
    <w:rsid w:val="000A3999"/>
    <w:rsid w:val="000B436B"/>
    <w:rsid w:val="000B724C"/>
    <w:rsid w:val="000F7C70"/>
    <w:rsid w:val="00104287"/>
    <w:rsid w:val="00176015"/>
    <w:rsid w:val="001F3202"/>
    <w:rsid w:val="0022557C"/>
    <w:rsid w:val="0023159C"/>
    <w:rsid w:val="0028193D"/>
    <w:rsid w:val="00297513"/>
    <w:rsid w:val="002F50A4"/>
    <w:rsid w:val="00313A5A"/>
    <w:rsid w:val="00321B23"/>
    <w:rsid w:val="00332398"/>
    <w:rsid w:val="00347BE6"/>
    <w:rsid w:val="003C340C"/>
    <w:rsid w:val="003E0545"/>
    <w:rsid w:val="00461567"/>
    <w:rsid w:val="0049251C"/>
    <w:rsid w:val="004A2DCA"/>
    <w:rsid w:val="004F364A"/>
    <w:rsid w:val="00527ACE"/>
    <w:rsid w:val="00572B88"/>
    <w:rsid w:val="005743D5"/>
    <w:rsid w:val="005C3F66"/>
    <w:rsid w:val="005C7FF3"/>
    <w:rsid w:val="005F7C6B"/>
    <w:rsid w:val="00666AED"/>
    <w:rsid w:val="00676AF3"/>
    <w:rsid w:val="006870E3"/>
    <w:rsid w:val="006C403B"/>
    <w:rsid w:val="006D024E"/>
    <w:rsid w:val="006D16D8"/>
    <w:rsid w:val="006D3DF0"/>
    <w:rsid w:val="006F79E4"/>
    <w:rsid w:val="007206B3"/>
    <w:rsid w:val="0074609A"/>
    <w:rsid w:val="0075117C"/>
    <w:rsid w:val="007C68B5"/>
    <w:rsid w:val="007D43BF"/>
    <w:rsid w:val="00824D57"/>
    <w:rsid w:val="00835932"/>
    <w:rsid w:val="008923D3"/>
    <w:rsid w:val="008F7438"/>
    <w:rsid w:val="00901323"/>
    <w:rsid w:val="009032A2"/>
    <w:rsid w:val="0093102A"/>
    <w:rsid w:val="00940CA0"/>
    <w:rsid w:val="00984F82"/>
    <w:rsid w:val="009B066D"/>
    <w:rsid w:val="009C3851"/>
    <w:rsid w:val="009C4657"/>
    <w:rsid w:val="00A226E3"/>
    <w:rsid w:val="00A71BD5"/>
    <w:rsid w:val="00A8045A"/>
    <w:rsid w:val="00A91B1E"/>
    <w:rsid w:val="00B009C7"/>
    <w:rsid w:val="00B4100D"/>
    <w:rsid w:val="00B61BFD"/>
    <w:rsid w:val="00B72452"/>
    <w:rsid w:val="00B73846"/>
    <w:rsid w:val="00BA3682"/>
    <w:rsid w:val="00BC7B5C"/>
    <w:rsid w:val="00C17992"/>
    <w:rsid w:val="00C354D6"/>
    <w:rsid w:val="00C432B8"/>
    <w:rsid w:val="00C5029F"/>
    <w:rsid w:val="00C50662"/>
    <w:rsid w:val="00C93132"/>
    <w:rsid w:val="00CF0C73"/>
    <w:rsid w:val="00D00C23"/>
    <w:rsid w:val="00D23404"/>
    <w:rsid w:val="00D3650B"/>
    <w:rsid w:val="00D544D9"/>
    <w:rsid w:val="00D6132D"/>
    <w:rsid w:val="00DB23F7"/>
    <w:rsid w:val="00DE1E9C"/>
    <w:rsid w:val="00E30858"/>
    <w:rsid w:val="00E602C4"/>
    <w:rsid w:val="00E63FB5"/>
    <w:rsid w:val="00E74949"/>
    <w:rsid w:val="00E913BF"/>
    <w:rsid w:val="00E95E71"/>
    <w:rsid w:val="00EC35FF"/>
    <w:rsid w:val="00EC53D5"/>
    <w:rsid w:val="00EF5EC1"/>
    <w:rsid w:val="00F27504"/>
    <w:rsid w:val="00F32BFB"/>
    <w:rsid w:val="00F516FD"/>
    <w:rsid w:val="00FB3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6FBB46-76B4-4459-A1DB-A803176B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unhideWhenUsed/>
    <w:rsid w:val="006D02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D024E"/>
  </w:style>
  <w:style w:type="paragraph" w:styleId="Header">
    <w:name w:val="header"/>
    <w:basedOn w:val="Normal"/>
    <w:link w:val="HeaderChar"/>
    <w:uiPriority w:val="99"/>
    <w:unhideWhenUsed/>
    <w:rsid w:val="0023159C"/>
    <w:pPr>
      <w:tabs>
        <w:tab w:val="center" w:pos="4680"/>
        <w:tab w:val="right" w:pos="9360"/>
      </w:tabs>
      <w:spacing w:line="240" w:lineRule="auto"/>
    </w:pPr>
  </w:style>
  <w:style w:type="character" w:customStyle="1" w:styleId="HeaderChar">
    <w:name w:val="Header Char"/>
    <w:basedOn w:val="DefaultParagraphFont"/>
    <w:link w:val="Header"/>
    <w:uiPriority w:val="99"/>
    <w:rsid w:val="0023159C"/>
  </w:style>
  <w:style w:type="paragraph" w:styleId="Footer">
    <w:name w:val="footer"/>
    <w:basedOn w:val="Normal"/>
    <w:link w:val="FooterChar"/>
    <w:uiPriority w:val="99"/>
    <w:unhideWhenUsed/>
    <w:rsid w:val="0023159C"/>
    <w:pPr>
      <w:tabs>
        <w:tab w:val="center" w:pos="4680"/>
        <w:tab w:val="right" w:pos="9360"/>
      </w:tabs>
      <w:spacing w:line="240" w:lineRule="auto"/>
    </w:pPr>
  </w:style>
  <w:style w:type="character" w:customStyle="1" w:styleId="FooterChar">
    <w:name w:val="Footer Char"/>
    <w:basedOn w:val="DefaultParagraphFont"/>
    <w:link w:val="Footer"/>
    <w:uiPriority w:val="99"/>
    <w:rsid w:val="00231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0906">
      <w:bodyDiv w:val="1"/>
      <w:marLeft w:val="0"/>
      <w:marRight w:val="0"/>
      <w:marTop w:val="0"/>
      <w:marBottom w:val="0"/>
      <w:divBdr>
        <w:top w:val="none" w:sz="0" w:space="0" w:color="auto"/>
        <w:left w:val="none" w:sz="0" w:space="0" w:color="auto"/>
        <w:bottom w:val="none" w:sz="0" w:space="0" w:color="auto"/>
        <w:right w:val="none" w:sz="0" w:space="0" w:color="auto"/>
      </w:divBdr>
    </w:div>
    <w:div w:id="260917284">
      <w:bodyDiv w:val="1"/>
      <w:marLeft w:val="0"/>
      <w:marRight w:val="0"/>
      <w:marTop w:val="0"/>
      <w:marBottom w:val="0"/>
      <w:divBdr>
        <w:top w:val="none" w:sz="0" w:space="0" w:color="auto"/>
        <w:left w:val="none" w:sz="0" w:space="0" w:color="auto"/>
        <w:bottom w:val="none" w:sz="0" w:space="0" w:color="auto"/>
        <w:right w:val="none" w:sz="0" w:space="0" w:color="auto"/>
      </w:divBdr>
    </w:div>
    <w:div w:id="289670766">
      <w:bodyDiv w:val="1"/>
      <w:marLeft w:val="0"/>
      <w:marRight w:val="0"/>
      <w:marTop w:val="0"/>
      <w:marBottom w:val="0"/>
      <w:divBdr>
        <w:top w:val="none" w:sz="0" w:space="0" w:color="auto"/>
        <w:left w:val="none" w:sz="0" w:space="0" w:color="auto"/>
        <w:bottom w:val="none" w:sz="0" w:space="0" w:color="auto"/>
        <w:right w:val="none" w:sz="0" w:space="0" w:color="auto"/>
      </w:divBdr>
    </w:div>
    <w:div w:id="308553919">
      <w:bodyDiv w:val="1"/>
      <w:marLeft w:val="0"/>
      <w:marRight w:val="0"/>
      <w:marTop w:val="0"/>
      <w:marBottom w:val="0"/>
      <w:divBdr>
        <w:top w:val="none" w:sz="0" w:space="0" w:color="auto"/>
        <w:left w:val="none" w:sz="0" w:space="0" w:color="auto"/>
        <w:bottom w:val="none" w:sz="0" w:space="0" w:color="auto"/>
        <w:right w:val="none" w:sz="0" w:space="0" w:color="auto"/>
      </w:divBdr>
    </w:div>
    <w:div w:id="392703616">
      <w:bodyDiv w:val="1"/>
      <w:marLeft w:val="0"/>
      <w:marRight w:val="0"/>
      <w:marTop w:val="0"/>
      <w:marBottom w:val="0"/>
      <w:divBdr>
        <w:top w:val="none" w:sz="0" w:space="0" w:color="auto"/>
        <w:left w:val="none" w:sz="0" w:space="0" w:color="auto"/>
        <w:bottom w:val="none" w:sz="0" w:space="0" w:color="auto"/>
        <w:right w:val="none" w:sz="0" w:space="0" w:color="auto"/>
      </w:divBdr>
    </w:div>
    <w:div w:id="550653531">
      <w:bodyDiv w:val="1"/>
      <w:marLeft w:val="0"/>
      <w:marRight w:val="0"/>
      <w:marTop w:val="0"/>
      <w:marBottom w:val="0"/>
      <w:divBdr>
        <w:top w:val="none" w:sz="0" w:space="0" w:color="auto"/>
        <w:left w:val="none" w:sz="0" w:space="0" w:color="auto"/>
        <w:bottom w:val="none" w:sz="0" w:space="0" w:color="auto"/>
        <w:right w:val="none" w:sz="0" w:space="0" w:color="auto"/>
      </w:divBdr>
    </w:div>
    <w:div w:id="644354147">
      <w:bodyDiv w:val="1"/>
      <w:marLeft w:val="0"/>
      <w:marRight w:val="0"/>
      <w:marTop w:val="0"/>
      <w:marBottom w:val="0"/>
      <w:divBdr>
        <w:top w:val="none" w:sz="0" w:space="0" w:color="auto"/>
        <w:left w:val="none" w:sz="0" w:space="0" w:color="auto"/>
        <w:bottom w:val="none" w:sz="0" w:space="0" w:color="auto"/>
        <w:right w:val="none" w:sz="0" w:space="0" w:color="auto"/>
      </w:divBdr>
    </w:div>
    <w:div w:id="756947788">
      <w:bodyDiv w:val="1"/>
      <w:marLeft w:val="0"/>
      <w:marRight w:val="0"/>
      <w:marTop w:val="0"/>
      <w:marBottom w:val="0"/>
      <w:divBdr>
        <w:top w:val="none" w:sz="0" w:space="0" w:color="auto"/>
        <w:left w:val="none" w:sz="0" w:space="0" w:color="auto"/>
        <w:bottom w:val="none" w:sz="0" w:space="0" w:color="auto"/>
        <w:right w:val="none" w:sz="0" w:space="0" w:color="auto"/>
      </w:divBdr>
    </w:div>
    <w:div w:id="981344934">
      <w:bodyDiv w:val="1"/>
      <w:marLeft w:val="0"/>
      <w:marRight w:val="0"/>
      <w:marTop w:val="0"/>
      <w:marBottom w:val="0"/>
      <w:divBdr>
        <w:top w:val="none" w:sz="0" w:space="0" w:color="auto"/>
        <w:left w:val="none" w:sz="0" w:space="0" w:color="auto"/>
        <w:bottom w:val="none" w:sz="0" w:space="0" w:color="auto"/>
        <w:right w:val="none" w:sz="0" w:space="0" w:color="auto"/>
      </w:divBdr>
    </w:div>
    <w:div w:id="1062023814">
      <w:bodyDiv w:val="1"/>
      <w:marLeft w:val="0"/>
      <w:marRight w:val="0"/>
      <w:marTop w:val="0"/>
      <w:marBottom w:val="0"/>
      <w:divBdr>
        <w:top w:val="none" w:sz="0" w:space="0" w:color="auto"/>
        <w:left w:val="none" w:sz="0" w:space="0" w:color="auto"/>
        <w:bottom w:val="none" w:sz="0" w:space="0" w:color="auto"/>
        <w:right w:val="none" w:sz="0" w:space="0" w:color="auto"/>
      </w:divBdr>
    </w:div>
    <w:div w:id="1070999139">
      <w:bodyDiv w:val="1"/>
      <w:marLeft w:val="0"/>
      <w:marRight w:val="0"/>
      <w:marTop w:val="0"/>
      <w:marBottom w:val="0"/>
      <w:divBdr>
        <w:top w:val="none" w:sz="0" w:space="0" w:color="auto"/>
        <w:left w:val="none" w:sz="0" w:space="0" w:color="auto"/>
        <w:bottom w:val="none" w:sz="0" w:space="0" w:color="auto"/>
        <w:right w:val="none" w:sz="0" w:space="0" w:color="auto"/>
      </w:divBdr>
    </w:div>
    <w:div w:id="1579048539">
      <w:bodyDiv w:val="1"/>
      <w:marLeft w:val="0"/>
      <w:marRight w:val="0"/>
      <w:marTop w:val="0"/>
      <w:marBottom w:val="0"/>
      <w:divBdr>
        <w:top w:val="none" w:sz="0" w:space="0" w:color="auto"/>
        <w:left w:val="none" w:sz="0" w:space="0" w:color="auto"/>
        <w:bottom w:val="none" w:sz="0" w:space="0" w:color="auto"/>
        <w:right w:val="none" w:sz="0" w:space="0" w:color="auto"/>
      </w:divBdr>
    </w:div>
    <w:div w:id="1590695916">
      <w:bodyDiv w:val="1"/>
      <w:marLeft w:val="0"/>
      <w:marRight w:val="0"/>
      <w:marTop w:val="0"/>
      <w:marBottom w:val="0"/>
      <w:divBdr>
        <w:top w:val="none" w:sz="0" w:space="0" w:color="auto"/>
        <w:left w:val="none" w:sz="0" w:space="0" w:color="auto"/>
        <w:bottom w:val="none" w:sz="0" w:space="0" w:color="auto"/>
        <w:right w:val="none" w:sz="0" w:space="0" w:color="auto"/>
      </w:divBdr>
    </w:div>
    <w:div w:id="1647514935">
      <w:bodyDiv w:val="1"/>
      <w:marLeft w:val="0"/>
      <w:marRight w:val="0"/>
      <w:marTop w:val="0"/>
      <w:marBottom w:val="0"/>
      <w:divBdr>
        <w:top w:val="none" w:sz="0" w:space="0" w:color="auto"/>
        <w:left w:val="none" w:sz="0" w:space="0" w:color="auto"/>
        <w:bottom w:val="none" w:sz="0" w:space="0" w:color="auto"/>
        <w:right w:val="none" w:sz="0" w:space="0" w:color="auto"/>
      </w:divBdr>
    </w:div>
    <w:div w:id="1686051896">
      <w:bodyDiv w:val="1"/>
      <w:marLeft w:val="0"/>
      <w:marRight w:val="0"/>
      <w:marTop w:val="0"/>
      <w:marBottom w:val="0"/>
      <w:divBdr>
        <w:top w:val="none" w:sz="0" w:space="0" w:color="auto"/>
        <w:left w:val="none" w:sz="0" w:space="0" w:color="auto"/>
        <w:bottom w:val="none" w:sz="0" w:space="0" w:color="auto"/>
        <w:right w:val="none" w:sz="0" w:space="0" w:color="auto"/>
      </w:divBdr>
    </w:div>
    <w:div w:id="1696346633">
      <w:bodyDiv w:val="1"/>
      <w:marLeft w:val="0"/>
      <w:marRight w:val="0"/>
      <w:marTop w:val="0"/>
      <w:marBottom w:val="0"/>
      <w:divBdr>
        <w:top w:val="none" w:sz="0" w:space="0" w:color="auto"/>
        <w:left w:val="none" w:sz="0" w:space="0" w:color="auto"/>
        <w:bottom w:val="none" w:sz="0" w:space="0" w:color="auto"/>
        <w:right w:val="none" w:sz="0" w:space="0" w:color="auto"/>
      </w:divBdr>
    </w:div>
    <w:div w:id="1756433714">
      <w:bodyDiv w:val="1"/>
      <w:marLeft w:val="0"/>
      <w:marRight w:val="0"/>
      <w:marTop w:val="0"/>
      <w:marBottom w:val="0"/>
      <w:divBdr>
        <w:top w:val="none" w:sz="0" w:space="0" w:color="auto"/>
        <w:left w:val="none" w:sz="0" w:space="0" w:color="auto"/>
        <w:bottom w:val="none" w:sz="0" w:space="0" w:color="auto"/>
        <w:right w:val="none" w:sz="0" w:space="0" w:color="auto"/>
      </w:divBdr>
    </w:div>
    <w:div w:id="1812481201">
      <w:bodyDiv w:val="1"/>
      <w:marLeft w:val="0"/>
      <w:marRight w:val="0"/>
      <w:marTop w:val="0"/>
      <w:marBottom w:val="0"/>
      <w:divBdr>
        <w:top w:val="none" w:sz="0" w:space="0" w:color="auto"/>
        <w:left w:val="none" w:sz="0" w:space="0" w:color="auto"/>
        <w:bottom w:val="none" w:sz="0" w:space="0" w:color="auto"/>
        <w:right w:val="none" w:sz="0" w:space="0" w:color="auto"/>
      </w:divBdr>
    </w:div>
    <w:div w:id="2131968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8</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Guler</cp:lastModifiedBy>
  <cp:revision>38</cp:revision>
  <dcterms:created xsi:type="dcterms:W3CDTF">2018-07-14T06:39:00Z</dcterms:created>
  <dcterms:modified xsi:type="dcterms:W3CDTF">2018-09-08T21:57:00Z</dcterms:modified>
</cp:coreProperties>
</file>