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F41E0" w14:textId="603092ED" w:rsidR="00337C30" w:rsidRPr="005009B1" w:rsidRDefault="00CF0763" w:rsidP="00840DDD">
      <w:pPr>
        <w:pStyle w:val="Title"/>
        <w:pBdr>
          <w:bottom w:val="single" w:sz="12" w:space="1" w:color="auto"/>
        </w:pBdr>
        <w:rPr>
          <w:rFonts w:ascii="Arial Black" w:hAnsi="Arial Black"/>
          <w:b/>
          <w:color w:val="auto"/>
          <w:sz w:val="48"/>
          <w:szCs w:val="48"/>
          <w:lang w:val="en-US"/>
        </w:rPr>
      </w:pPr>
      <w:r w:rsidRPr="005009B1">
        <w:rPr>
          <w:rFonts w:ascii="Arial Black" w:hAnsi="Arial Black"/>
          <w:b/>
          <w:color w:val="auto"/>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5BC83AA6" w14:textId="2C0C5DD7" w:rsidR="00C944F1"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42736217" w:history="1">
            <w:r w:rsidR="00C944F1" w:rsidRPr="004F296E">
              <w:rPr>
                <w:rStyle w:val="Hyperlink"/>
                <w:b/>
                <w:noProof/>
                <w:lang w:val="en-US"/>
              </w:rPr>
              <w:t>General Overview</w:t>
            </w:r>
            <w:r w:rsidR="00C944F1">
              <w:rPr>
                <w:noProof/>
                <w:webHidden/>
              </w:rPr>
              <w:tab/>
            </w:r>
            <w:r w:rsidR="00C944F1">
              <w:rPr>
                <w:noProof/>
                <w:webHidden/>
              </w:rPr>
              <w:fldChar w:fldCharType="begin"/>
            </w:r>
            <w:r w:rsidR="00C944F1">
              <w:rPr>
                <w:noProof/>
                <w:webHidden/>
              </w:rPr>
              <w:instrText xml:space="preserve"> PAGEREF _Toc42736217 \h </w:instrText>
            </w:r>
            <w:r w:rsidR="00C944F1">
              <w:rPr>
                <w:noProof/>
                <w:webHidden/>
              </w:rPr>
            </w:r>
            <w:r w:rsidR="00C944F1">
              <w:rPr>
                <w:noProof/>
                <w:webHidden/>
              </w:rPr>
              <w:fldChar w:fldCharType="separate"/>
            </w:r>
            <w:r w:rsidR="008618F3">
              <w:rPr>
                <w:noProof/>
                <w:webHidden/>
              </w:rPr>
              <w:t>2</w:t>
            </w:r>
            <w:r w:rsidR="00C944F1">
              <w:rPr>
                <w:noProof/>
                <w:webHidden/>
              </w:rPr>
              <w:fldChar w:fldCharType="end"/>
            </w:r>
          </w:hyperlink>
        </w:p>
        <w:p w14:paraId="2B7ECC38" w14:textId="6BC8E187" w:rsidR="00C944F1" w:rsidRDefault="005327EA">
          <w:pPr>
            <w:pStyle w:val="TOC1"/>
            <w:tabs>
              <w:tab w:val="right" w:leader="dot" w:pos="10456"/>
            </w:tabs>
            <w:rPr>
              <w:noProof/>
              <w:lang w:eastAsia="en-IN"/>
            </w:rPr>
          </w:pPr>
          <w:hyperlink w:anchor="_Toc42736218" w:history="1">
            <w:r w:rsidR="00C944F1" w:rsidRPr="004F296E">
              <w:rPr>
                <w:rStyle w:val="Hyperlink"/>
                <w:b/>
                <w:noProof/>
                <w:lang w:val="en-US"/>
              </w:rPr>
              <w:t>Virtual Private Cloud (VPC)</w:t>
            </w:r>
            <w:r w:rsidR="00C944F1">
              <w:rPr>
                <w:noProof/>
                <w:webHidden/>
              </w:rPr>
              <w:tab/>
            </w:r>
            <w:r w:rsidR="00C944F1">
              <w:rPr>
                <w:noProof/>
                <w:webHidden/>
              </w:rPr>
              <w:fldChar w:fldCharType="begin"/>
            </w:r>
            <w:r w:rsidR="00C944F1">
              <w:rPr>
                <w:noProof/>
                <w:webHidden/>
              </w:rPr>
              <w:instrText xml:space="preserve"> PAGEREF _Toc42736218 \h </w:instrText>
            </w:r>
            <w:r w:rsidR="00C944F1">
              <w:rPr>
                <w:noProof/>
                <w:webHidden/>
              </w:rPr>
            </w:r>
            <w:r w:rsidR="00C944F1">
              <w:rPr>
                <w:noProof/>
                <w:webHidden/>
              </w:rPr>
              <w:fldChar w:fldCharType="separate"/>
            </w:r>
            <w:r w:rsidR="008618F3">
              <w:rPr>
                <w:noProof/>
                <w:webHidden/>
              </w:rPr>
              <w:t>4</w:t>
            </w:r>
            <w:r w:rsidR="00C944F1">
              <w:rPr>
                <w:noProof/>
                <w:webHidden/>
              </w:rPr>
              <w:fldChar w:fldCharType="end"/>
            </w:r>
          </w:hyperlink>
        </w:p>
        <w:p w14:paraId="3A6D58FC" w14:textId="31A6A74F" w:rsidR="00C944F1" w:rsidRDefault="005327EA">
          <w:pPr>
            <w:pStyle w:val="TOC1"/>
            <w:tabs>
              <w:tab w:val="right" w:leader="dot" w:pos="10456"/>
            </w:tabs>
            <w:rPr>
              <w:noProof/>
              <w:lang w:eastAsia="en-IN"/>
            </w:rPr>
          </w:pPr>
          <w:hyperlink w:anchor="_Toc42736219" w:history="1">
            <w:r w:rsidR="00C944F1" w:rsidRPr="004F296E">
              <w:rPr>
                <w:rStyle w:val="Hyperlink"/>
                <w:b/>
                <w:noProof/>
                <w:lang w:val="en-US"/>
              </w:rPr>
              <w:t>Security Group (SG)</w:t>
            </w:r>
            <w:r w:rsidR="00C944F1">
              <w:rPr>
                <w:noProof/>
                <w:webHidden/>
              </w:rPr>
              <w:tab/>
            </w:r>
            <w:r w:rsidR="00C944F1">
              <w:rPr>
                <w:noProof/>
                <w:webHidden/>
              </w:rPr>
              <w:fldChar w:fldCharType="begin"/>
            </w:r>
            <w:r w:rsidR="00C944F1">
              <w:rPr>
                <w:noProof/>
                <w:webHidden/>
              </w:rPr>
              <w:instrText xml:space="preserve"> PAGEREF _Toc42736219 \h </w:instrText>
            </w:r>
            <w:r w:rsidR="00C944F1">
              <w:rPr>
                <w:noProof/>
                <w:webHidden/>
              </w:rPr>
            </w:r>
            <w:r w:rsidR="00C944F1">
              <w:rPr>
                <w:noProof/>
                <w:webHidden/>
              </w:rPr>
              <w:fldChar w:fldCharType="separate"/>
            </w:r>
            <w:r w:rsidR="008618F3">
              <w:rPr>
                <w:noProof/>
                <w:webHidden/>
              </w:rPr>
              <w:t>7</w:t>
            </w:r>
            <w:r w:rsidR="00C944F1">
              <w:rPr>
                <w:noProof/>
                <w:webHidden/>
              </w:rPr>
              <w:fldChar w:fldCharType="end"/>
            </w:r>
          </w:hyperlink>
        </w:p>
        <w:p w14:paraId="0FFB90D2" w14:textId="39A002DA" w:rsidR="00C944F1" w:rsidRDefault="005327EA">
          <w:pPr>
            <w:pStyle w:val="TOC1"/>
            <w:tabs>
              <w:tab w:val="right" w:leader="dot" w:pos="10456"/>
            </w:tabs>
            <w:rPr>
              <w:noProof/>
              <w:lang w:eastAsia="en-IN"/>
            </w:rPr>
          </w:pPr>
          <w:hyperlink w:anchor="_Toc42736220" w:history="1">
            <w:r w:rsidR="00C944F1" w:rsidRPr="004F296E">
              <w:rPr>
                <w:rStyle w:val="Hyperlink"/>
                <w:b/>
                <w:noProof/>
                <w:lang w:val="en-US"/>
              </w:rPr>
              <w:t>Network Access List (NACL)</w:t>
            </w:r>
            <w:r w:rsidR="00C944F1">
              <w:rPr>
                <w:noProof/>
                <w:webHidden/>
              </w:rPr>
              <w:tab/>
            </w:r>
            <w:r w:rsidR="00C944F1">
              <w:rPr>
                <w:noProof/>
                <w:webHidden/>
              </w:rPr>
              <w:fldChar w:fldCharType="begin"/>
            </w:r>
            <w:r w:rsidR="00C944F1">
              <w:rPr>
                <w:noProof/>
                <w:webHidden/>
              </w:rPr>
              <w:instrText xml:space="preserve"> PAGEREF _Toc42736220 \h </w:instrText>
            </w:r>
            <w:r w:rsidR="00C944F1">
              <w:rPr>
                <w:noProof/>
                <w:webHidden/>
              </w:rPr>
            </w:r>
            <w:r w:rsidR="00C944F1">
              <w:rPr>
                <w:noProof/>
                <w:webHidden/>
              </w:rPr>
              <w:fldChar w:fldCharType="separate"/>
            </w:r>
            <w:r w:rsidR="008618F3">
              <w:rPr>
                <w:noProof/>
                <w:webHidden/>
              </w:rPr>
              <w:t>7</w:t>
            </w:r>
            <w:r w:rsidR="00C944F1">
              <w:rPr>
                <w:noProof/>
                <w:webHidden/>
              </w:rPr>
              <w:fldChar w:fldCharType="end"/>
            </w:r>
          </w:hyperlink>
        </w:p>
        <w:p w14:paraId="40EF7087" w14:textId="185D45DF" w:rsidR="00C944F1" w:rsidRDefault="005327EA">
          <w:pPr>
            <w:pStyle w:val="TOC1"/>
            <w:tabs>
              <w:tab w:val="right" w:leader="dot" w:pos="10456"/>
            </w:tabs>
            <w:rPr>
              <w:noProof/>
              <w:lang w:eastAsia="en-IN"/>
            </w:rPr>
          </w:pPr>
          <w:hyperlink w:anchor="_Toc42736221" w:history="1">
            <w:r w:rsidR="00C944F1" w:rsidRPr="004F296E">
              <w:rPr>
                <w:rStyle w:val="Hyperlink"/>
                <w:b/>
                <w:noProof/>
                <w:lang w:val="en-US"/>
              </w:rPr>
              <w:t>NAT instance &amp; NAT gateway</w:t>
            </w:r>
            <w:r w:rsidR="00C944F1">
              <w:rPr>
                <w:noProof/>
                <w:webHidden/>
              </w:rPr>
              <w:tab/>
            </w:r>
            <w:r w:rsidR="00C944F1">
              <w:rPr>
                <w:noProof/>
                <w:webHidden/>
              </w:rPr>
              <w:fldChar w:fldCharType="begin"/>
            </w:r>
            <w:r w:rsidR="00C944F1">
              <w:rPr>
                <w:noProof/>
                <w:webHidden/>
              </w:rPr>
              <w:instrText xml:space="preserve"> PAGEREF _Toc42736221 \h </w:instrText>
            </w:r>
            <w:r w:rsidR="00C944F1">
              <w:rPr>
                <w:noProof/>
                <w:webHidden/>
              </w:rPr>
            </w:r>
            <w:r w:rsidR="00C944F1">
              <w:rPr>
                <w:noProof/>
                <w:webHidden/>
              </w:rPr>
              <w:fldChar w:fldCharType="separate"/>
            </w:r>
            <w:r w:rsidR="008618F3">
              <w:rPr>
                <w:noProof/>
                <w:webHidden/>
              </w:rPr>
              <w:t>8</w:t>
            </w:r>
            <w:r w:rsidR="00C944F1">
              <w:rPr>
                <w:noProof/>
                <w:webHidden/>
              </w:rPr>
              <w:fldChar w:fldCharType="end"/>
            </w:r>
          </w:hyperlink>
        </w:p>
        <w:p w14:paraId="3CBCB346" w14:textId="4AB48944" w:rsidR="00C944F1" w:rsidRDefault="005327EA">
          <w:pPr>
            <w:pStyle w:val="TOC1"/>
            <w:tabs>
              <w:tab w:val="right" w:leader="dot" w:pos="10456"/>
            </w:tabs>
            <w:rPr>
              <w:noProof/>
              <w:lang w:eastAsia="en-IN"/>
            </w:rPr>
          </w:pPr>
          <w:hyperlink w:anchor="_Toc42736222" w:history="1">
            <w:r w:rsidR="00C944F1" w:rsidRPr="004F296E">
              <w:rPr>
                <w:rStyle w:val="Hyperlink"/>
                <w:b/>
                <w:noProof/>
                <w:lang w:val="en-US"/>
              </w:rPr>
              <w:t>Egress Only - Internet Gateway</w:t>
            </w:r>
            <w:r w:rsidR="00C944F1">
              <w:rPr>
                <w:noProof/>
                <w:webHidden/>
              </w:rPr>
              <w:tab/>
            </w:r>
            <w:r w:rsidR="00C944F1">
              <w:rPr>
                <w:noProof/>
                <w:webHidden/>
              </w:rPr>
              <w:fldChar w:fldCharType="begin"/>
            </w:r>
            <w:r w:rsidR="00C944F1">
              <w:rPr>
                <w:noProof/>
                <w:webHidden/>
              </w:rPr>
              <w:instrText xml:space="preserve"> PAGEREF _Toc42736222 \h </w:instrText>
            </w:r>
            <w:r w:rsidR="00C944F1">
              <w:rPr>
                <w:noProof/>
                <w:webHidden/>
              </w:rPr>
            </w:r>
            <w:r w:rsidR="00C944F1">
              <w:rPr>
                <w:noProof/>
                <w:webHidden/>
              </w:rPr>
              <w:fldChar w:fldCharType="separate"/>
            </w:r>
            <w:r w:rsidR="008618F3">
              <w:rPr>
                <w:noProof/>
                <w:webHidden/>
              </w:rPr>
              <w:t>9</w:t>
            </w:r>
            <w:r w:rsidR="00C944F1">
              <w:rPr>
                <w:noProof/>
                <w:webHidden/>
              </w:rPr>
              <w:fldChar w:fldCharType="end"/>
            </w:r>
          </w:hyperlink>
        </w:p>
        <w:p w14:paraId="2E36622B" w14:textId="03AA92A6" w:rsidR="00C944F1" w:rsidRDefault="005327EA">
          <w:pPr>
            <w:pStyle w:val="TOC1"/>
            <w:tabs>
              <w:tab w:val="right" w:leader="dot" w:pos="10456"/>
            </w:tabs>
            <w:rPr>
              <w:noProof/>
              <w:lang w:eastAsia="en-IN"/>
            </w:rPr>
          </w:pPr>
          <w:hyperlink w:anchor="_Toc42736223" w:history="1">
            <w:r w:rsidR="00C944F1" w:rsidRPr="004F296E">
              <w:rPr>
                <w:rStyle w:val="Hyperlink"/>
                <w:b/>
                <w:noProof/>
                <w:lang w:val="en-US"/>
              </w:rPr>
              <w:t>Direct Connect (DX)</w:t>
            </w:r>
            <w:r w:rsidR="00C944F1">
              <w:rPr>
                <w:noProof/>
                <w:webHidden/>
              </w:rPr>
              <w:tab/>
            </w:r>
            <w:r w:rsidR="00C944F1">
              <w:rPr>
                <w:noProof/>
                <w:webHidden/>
              </w:rPr>
              <w:fldChar w:fldCharType="begin"/>
            </w:r>
            <w:r w:rsidR="00C944F1">
              <w:rPr>
                <w:noProof/>
                <w:webHidden/>
              </w:rPr>
              <w:instrText xml:space="preserve"> PAGEREF _Toc42736223 \h </w:instrText>
            </w:r>
            <w:r w:rsidR="00C944F1">
              <w:rPr>
                <w:noProof/>
                <w:webHidden/>
              </w:rPr>
            </w:r>
            <w:r w:rsidR="00C944F1">
              <w:rPr>
                <w:noProof/>
                <w:webHidden/>
              </w:rPr>
              <w:fldChar w:fldCharType="separate"/>
            </w:r>
            <w:r w:rsidR="008618F3">
              <w:rPr>
                <w:noProof/>
                <w:webHidden/>
              </w:rPr>
              <w:t>9</w:t>
            </w:r>
            <w:r w:rsidR="00C944F1">
              <w:rPr>
                <w:noProof/>
                <w:webHidden/>
              </w:rPr>
              <w:fldChar w:fldCharType="end"/>
            </w:r>
          </w:hyperlink>
        </w:p>
        <w:p w14:paraId="7760C803" w14:textId="4937295F" w:rsidR="00C944F1" w:rsidRDefault="005327EA">
          <w:pPr>
            <w:pStyle w:val="TOC1"/>
            <w:tabs>
              <w:tab w:val="right" w:leader="dot" w:pos="10456"/>
            </w:tabs>
            <w:rPr>
              <w:noProof/>
              <w:lang w:eastAsia="en-IN"/>
            </w:rPr>
          </w:pPr>
          <w:hyperlink w:anchor="_Toc42736224" w:history="1">
            <w:r w:rsidR="00C944F1" w:rsidRPr="004F296E">
              <w:rPr>
                <w:rStyle w:val="Hyperlink"/>
                <w:b/>
                <w:noProof/>
                <w:lang w:val="en-US"/>
              </w:rPr>
              <w:t>Elastic Cloud Compute (EC2)</w:t>
            </w:r>
            <w:r w:rsidR="00C944F1">
              <w:rPr>
                <w:noProof/>
                <w:webHidden/>
              </w:rPr>
              <w:tab/>
            </w:r>
            <w:r w:rsidR="00C944F1">
              <w:rPr>
                <w:noProof/>
                <w:webHidden/>
              </w:rPr>
              <w:fldChar w:fldCharType="begin"/>
            </w:r>
            <w:r w:rsidR="00C944F1">
              <w:rPr>
                <w:noProof/>
                <w:webHidden/>
              </w:rPr>
              <w:instrText xml:space="preserve"> PAGEREF _Toc42736224 \h </w:instrText>
            </w:r>
            <w:r w:rsidR="00C944F1">
              <w:rPr>
                <w:noProof/>
                <w:webHidden/>
              </w:rPr>
            </w:r>
            <w:r w:rsidR="00C944F1">
              <w:rPr>
                <w:noProof/>
                <w:webHidden/>
              </w:rPr>
              <w:fldChar w:fldCharType="separate"/>
            </w:r>
            <w:r w:rsidR="008618F3">
              <w:rPr>
                <w:noProof/>
                <w:webHidden/>
              </w:rPr>
              <w:t>10</w:t>
            </w:r>
            <w:r w:rsidR="00C944F1">
              <w:rPr>
                <w:noProof/>
                <w:webHidden/>
              </w:rPr>
              <w:fldChar w:fldCharType="end"/>
            </w:r>
          </w:hyperlink>
        </w:p>
        <w:p w14:paraId="56E6045D" w14:textId="4428B01F" w:rsidR="00C944F1" w:rsidRDefault="005327EA">
          <w:pPr>
            <w:pStyle w:val="TOC1"/>
            <w:tabs>
              <w:tab w:val="right" w:leader="dot" w:pos="10456"/>
            </w:tabs>
            <w:rPr>
              <w:noProof/>
              <w:lang w:eastAsia="en-IN"/>
            </w:rPr>
          </w:pPr>
          <w:hyperlink w:anchor="_Toc42736225" w:history="1">
            <w:r w:rsidR="00C944F1" w:rsidRPr="004F296E">
              <w:rPr>
                <w:rStyle w:val="Hyperlink"/>
                <w:b/>
                <w:noProof/>
                <w:lang w:val="en-US"/>
              </w:rPr>
              <w:t>Elastic Block Store (EBS)</w:t>
            </w:r>
            <w:r w:rsidR="00C944F1">
              <w:rPr>
                <w:noProof/>
                <w:webHidden/>
              </w:rPr>
              <w:tab/>
            </w:r>
            <w:r w:rsidR="00C944F1">
              <w:rPr>
                <w:noProof/>
                <w:webHidden/>
              </w:rPr>
              <w:fldChar w:fldCharType="begin"/>
            </w:r>
            <w:r w:rsidR="00C944F1">
              <w:rPr>
                <w:noProof/>
                <w:webHidden/>
              </w:rPr>
              <w:instrText xml:space="preserve"> PAGEREF _Toc42736225 \h </w:instrText>
            </w:r>
            <w:r w:rsidR="00C944F1">
              <w:rPr>
                <w:noProof/>
                <w:webHidden/>
              </w:rPr>
            </w:r>
            <w:r w:rsidR="00C944F1">
              <w:rPr>
                <w:noProof/>
                <w:webHidden/>
              </w:rPr>
              <w:fldChar w:fldCharType="separate"/>
            </w:r>
            <w:r w:rsidR="008618F3">
              <w:rPr>
                <w:noProof/>
                <w:webHidden/>
              </w:rPr>
              <w:t>16</w:t>
            </w:r>
            <w:r w:rsidR="00C944F1">
              <w:rPr>
                <w:noProof/>
                <w:webHidden/>
              </w:rPr>
              <w:fldChar w:fldCharType="end"/>
            </w:r>
          </w:hyperlink>
        </w:p>
        <w:p w14:paraId="51424591" w14:textId="64A706F4" w:rsidR="00C944F1" w:rsidRDefault="005327EA">
          <w:pPr>
            <w:pStyle w:val="TOC1"/>
            <w:tabs>
              <w:tab w:val="right" w:leader="dot" w:pos="10456"/>
            </w:tabs>
            <w:rPr>
              <w:noProof/>
              <w:lang w:eastAsia="en-IN"/>
            </w:rPr>
          </w:pPr>
          <w:hyperlink w:anchor="_Toc42736226" w:history="1">
            <w:r w:rsidR="00C944F1" w:rsidRPr="004F296E">
              <w:rPr>
                <w:rStyle w:val="Hyperlink"/>
                <w:b/>
                <w:noProof/>
                <w:lang w:val="en-US"/>
              </w:rPr>
              <w:t>Elastic File System (EFS)</w:t>
            </w:r>
            <w:r w:rsidR="00C944F1">
              <w:rPr>
                <w:noProof/>
                <w:webHidden/>
              </w:rPr>
              <w:tab/>
            </w:r>
            <w:r w:rsidR="00C944F1">
              <w:rPr>
                <w:noProof/>
                <w:webHidden/>
              </w:rPr>
              <w:fldChar w:fldCharType="begin"/>
            </w:r>
            <w:r w:rsidR="00C944F1">
              <w:rPr>
                <w:noProof/>
                <w:webHidden/>
              </w:rPr>
              <w:instrText xml:space="preserve"> PAGEREF _Toc42736226 \h </w:instrText>
            </w:r>
            <w:r w:rsidR="00C944F1">
              <w:rPr>
                <w:noProof/>
                <w:webHidden/>
              </w:rPr>
            </w:r>
            <w:r w:rsidR="00C944F1">
              <w:rPr>
                <w:noProof/>
                <w:webHidden/>
              </w:rPr>
              <w:fldChar w:fldCharType="separate"/>
            </w:r>
            <w:r w:rsidR="008618F3">
              <w:rPr>
                <w:noProof/>
                <w:webHidden/>
              </w:rPr>
              <w:t>21</w:t>
            </w:r>
            <w:r w:rsidR="00C944F1">
              <w:rPr>
                <w:noProof/>
                <w:webHidden/>
              </w:rPr>
              <w:fldChar w:fldCharType="end"/>
            </w:r>
          </w:hyperlink>
        </w:p>
        <w:p w14:paraId="7673A716" w14:textId="27CCD9E5" w:rsidR="00C944F1" w:rsidRDefault="005327EA">
          <w:pPr>
            <w:pStyle w:val="TOC1"/>
            <w:tabs>
              <w:tab w:val="right" w:leader="dot" w:pos="10456"/>
            </w:tabs>
            <w:rPr>
              <w:noProof/>
              <w:lang w:eastAsia="en-IN"/>
            </w:rPr>
          </w:pPr>
          <w:hyperlink w:anchor="_Toc42736227" w:history="1">
            <w:r w:rsidR="00C944F1" w:rsidRPr="004F296E">
              <w:rPr>
                <w:rStyle w:val="Hyperlink"/>
                <w:b/>
                <w:noProof/>
                <w:lang w:val="en-US"/>
              </w:rPr>
              <w:t>Amazon FSx</w:t>
            </w:r>
            <w:r w:rsidR="00C944F1">
              <w:rPr>
                <w:noProof/>
                <w:webHidden/>
              </w:rPr>
              <w:tab/>
            </w:r>
            <w:r w:rsidR="00C944F1">
              <w:rPr>
                <w:noProof/>
                <w:webHidden/>
              </w:rPr>
              <w:fldChar w:fldCharType="begin"/>
            </w:r>
            <w:r w:rsidR="00C944F1">
              <w:rPr>
                <w:noProof/>
                <w:webHidden/>
              </w:rPr>
              <w:instrText xml:space="preserve"> PAGEREF _Toc42736227 \h </w:instrText>
            </w:r>
            <w:r w:rsidR="00C944F1">
              <w:rPr>
                <w:noProof/>
                <w:webHidden/>
              </w:rPr>
            </w:r>
            <w:r w:rsidR="00C944F1">
              <w:rPr>
                <w:noProof/>
                <w:webHidden/>
              </w:rPr>
              <w:fldChar w:fldCharType="separate"/>
            </w:r>
            <w:r w:rsidR="008618F3">
              <w:rPr>
                <w:noProof/>
                <w:webHidden/>
              </w:rPr>
              <w:t>23</w:t>
            </w:r>
            <w:r w:rsidR="00C944F1">
              <w:rPr>
                <w:noProof/>
                <w:webHidden/>
              </w:rPr>
              <w:fldChar w:fldCharType="end"/>
            </w:r>
          </w:hyperlink>
        </w:p>
        <w:p w14:paraId="4DDDE7E9" w14:textId="59797FCF" w:rsidR="00C944F1" w:rsidRDefault="005327EA">
          <w:pPr>
            <w:pStyle w:val="TOC1"/>
            <w:tabs>
              <w:tab w:val="right" w:leader="dot" w:pos="10456"/>
            </w:tabs>
            <w:rPr>
              <w:noProof/>
              <w:lang w:eastAsia="en-IN"/>
            </w:rPr>
          </w:pPr>
          <w:hyperlink w:anchor="_Toc42736228" w:history="1">
            <w:r w:rsidR="00C944F1" w:rsidRPr="004F296E">
              <w:rPr>
                <w:rStyle w:val="Hyperlink"/>
                <w:b/>
                <w:noProof/>
                <w:lang w:val="en-US"/>
              </w:rPr>
              <w:t>Amazon FSx lustre</w:t>
            </w:r>
            <w:r w:rsidR="00C944F1">
              <w:rPr>
                <w:noProof/>
                <w:webHidden/>
              </w:rPr>
              <w:tab/>
            </w:r>
            <w:r w:rsidR="00C944F1">
              <w:rPr>
                <w:noProof/>
                <w:webHidden/>
              </w:rPr>
              <w:fldChar w:fldCharType="begin"/>
            </w:r>
            <w:r w:rsidR="00C944F1">
              <w:rPr>
                <w:noProof/>
                <w:webHidden/>
              </w:rPr>
              <w:instrText xml:space="preserve"> PAGEREF _Toc42736228 \h </w:instrText>
            </w:r>
            <w:r w:rsidR="00C944F1">
              <w:rPr>
                <w:noProof/>
                <w:webHidden/>
              </w:rPr>
            </w:r>
            <w:r w:rsidR="00C944F1">
              <w:rPr>
                <w:noProof/>
                <w:webHidden/>
              </w:rPr>
              <w:fldChar w:fldCharType="separate"/>
            </w:r>
            <w:r w:rsidR="008618F3">
              <w:rPr>
                <w:noProof/>
                <w:webHidden/>
              </w:rPr>
              <w:t>25</w:t>
            </w:r>
            <w:r w:rsidR="00C944F1">
              <w:rPr>
                <w:noProof/>
                <w:webHidden/>
              </w:rPr>
              <w:fldChar w:fldCharType="end"/>
            </w:r>
          </w:hyperlink>
        </w:p>
        <w:p w14:paraId="5516A54B" w14:textId="3253FEE4" w:rsidR="00C944F1" w:rsidRDefault="005327EA">
          <w:pPr>
            <w:pStyle w:val="TOC1"/>
            <w:tabs>
              <w:tab w:val="right" w:leader="dot" w:pos="10456"/>
            </w:tabs>
            <w:rPr>
              <w:noProof/>
              <w:lang w:eastAsia="en-IN"/>
            </w:rPr>
          </w:pPr>
          <w:hyperlink w:anchor="_Toc42736229" w:history="1">
            <w:r w:rsidR="00C944F1" w:rsidRPr="004F296E">
              <w:rPr>
                <w:rStyle w:val="Hyperlink"/>
                <w:b/>
                <w:noProof/>
                <w:lang w:val="en-US"/>
              </w:rPr>
              <w:t>EFS Vs AWS Fx Vs AWS FX Lustre</w:t>
            </w:r>
            <w:r w:rsidR="00C944F1">
              <w:rPr>
                <w:noProof/>
                <w:webHidden/>
              </w:rPr>
              <w:tab/>
            </w:r>
            <w:r w:rsidR="00C944F1">
              <w:rPr>
                <w:noProof/>
                <w:webHidden/>
              </w:rPr>
              <w:fldChar w:fldCharType="begin"/>
            </w:r>
            <w:r w:rsidR="00C944F1">
              <w:rPr>
                <w:noProof/>
                <w:webHidden/>
              </w:rPr>
              <w:instrText xml:space="preserve"> PAGEREF _Toc42736229 \h </w:instrText>
            </w:r>
            <w:r w:rsidR="00C944F1">
              <w:rPr>
                <w:noProof/>
                <w:webHidden/>
              </w:rPr>
            </w:r>
            <w:r w:rsidR="00C944F1">
              <w:rPr>
                <w:noProof/>
                <w:webHidden/>
              </w:rPr>
              <w:fldChar w:fldCharType="separate"/>
            </w:r>
            <w:r w:rsidR="008618F3">
              <w:rPr>
                <w:noProof/>
                <w:webHidden/>
              </w:rPr>
              <w:t>26</w:t>
            </w:r>
            <w:r w:rsidR="00C944F1">
              <w:rPr>
                <w:noProof/>
                <w:webHidden/>
              </w:rPr>
              <w:fldChar w:fldCharType="end"/>
            </w:r>
          </w:hyperlink>
        </w:p>
        <w:p w14:paraId="60D00B4E" w14:textId="7C6E2942" w:rsidR="00C944F1" w:rsidRDefault="005327EA">
          <w:pPr>
            <w:pStyle w:val="TOC1"/>
            <w:tabs>
              <w:tab w:val="right" w:leader="dot" w:pos="10456"/>
            </w:tabs>
            <w:rPr>
              <w:noProof/>
              <w:lang w:eastAsia="en-IN"/>
            </w:rPr>
          </w:pPr>
          <w:hyperlink w:anchor="_Toc42736230" w:history="1">
            <w:r w:rsidR="00C944F1" w:rsidRPr="004F296E">
              <w:rPr>
                <w:rStyle w:val="Hyperlink"/>
                <w:b/>
                <w:noProof/>
                <w:lang w:val="en-US"/>
              </w:rPr>
              <w:t>Auto Scaling (AS)</w:t>
            </w:r>
            <w:r w:rsidR="00C944F1">
              <w:rPr>
                <w:noProof/>
                <w:webHidden/>
              </w:rPr>
              <w:tab/>
            </w:r>
            <w:r w:rsidR="00C944F1">
              <w:rPr>
                <w:noProof/>
                <w:webHidden/>
              </w:rPr>
              <w:fldChar w:fldCharType="begin"/>
            </w:r>
            <w:r w:rsidR="00C944F1">
              <w:rPr>
                <w:noProof/>
                <w:webHidden/>
              </w:rPr>
              <w:instrText xml:space="preserve"> PAGEREF _Toc42736230 \h </w:instrText>
            </w:r>
            <w:r w:rsidR="00C944F1">
              <w:rPr>
                <w:noProof/>
                <w:webHidden/>
              </w:rPr>
            </w:r>
            <w:r w:rsidR="00C944F1">
              <w:rPr>
                <w:noProof/>
                <w:webHidden/>
              </w:rPr>
              <w:fldChar w:fldCharType="separate"/>
            </w:r>
            <w:r w:rsidR="008618F3">
              <w:rPr>
                <w:noProof/>
                <w:webHidden/>
              </w:rPr>
              <w:t>26</w:t>
            </w:r>
            <w:r w:rsidR="00C944F1">
              <w:rPr>
                <w:noProof/>
                <w:webHidden/>
              </w:rPr>
              <w:fldChar w:fldCharType="end"/>
            </w:r>
          </w:hyperlink>
        </w:p>
        <w:p w14:paraId="284EA01B" w14:textId="74F7475A" w:rsidR="00C944F1" w:rsidRDefault="005327EA">
          <w:pPr>
            <w:pStyle w:val="TOC1"/>
            <w:tabs>
              <w:tab w:val="right" w:leader="dot" w:pos="10456"/>
            </w:tabs>
            <w:rPr>
              <w:noProof/>
              <w:lang w:eastAsia="en-IN"/>
            </w:rPr>
          </w:pPr>
          <w:hyperlink w:anchor="_Toc42736231" w:history="1">
            <w:r w:rsidR="00C944F1" w:rsidRPr="004F296E">
              <w:rPr>
                <w:rStyle w:val="Hyperlink"/>
                <w:b/>
                <w:noProof/>
                <w:lang w:val="en-US"/>
              </w:rPr>
              <w:t>Relational Database Service</w:t>
            </w:r>
            <w:r w:rsidR="00C944F1">
              <w:rPr>
                <w:noProof/>
                <w:webHidden/>
              </w:rPr>
              <w:tab/>
            </w:r>
            <w:r w:rsidR="00C944F1">
              <w:rPr>
                <w:noProof/>
                <w:webHidden/>
              </w:rPr>
              <w:fldChar w:fldCharType="begin"/>
            </w:r>
            <w:r w:rsidR="00C944F1">
              <w:rPr>
                <w:noProof/>
                <w:webHidden/>
              </w:rPr>
              <w:instrText xml:space="preserve"> PAGEREF _Toc42736231 \h </w:instrText>
            </w:r>
            <w:r w:rsidR="00C944F1">
              <w:rPr>
                <w:noProof/>
                <w:webHidden/>
              </w:rPr>
            </w:r>
            <w:r w:rsidR="00C944F1">
              <w:rPr>
                <w:noProof/>
                <w:webHidden/>
              </w:rPr>
              <w:fldChar w:fldCharType="separate"/>
            </w:r>
            <w:r w:rsidR="008618F3">
              <w:rPr>
                <w:noProof/>
                <w:webHidden/>
              </w:rPr>
              <w:t>29</w:t>
            </w:r>
            <w:r w:rsidR="00C944F1">
              <w:rPr>
                <w:noProof/>
                <w:webHidden/>
              </w:rPr>
              <w:fldChar w:fldCharType="end"/>
            </w:r>
          </w:hyperlink>
        </w:p>
        <w:p w14:paraId="6B60ED72" w14:textId="4115B0E3" w:rsidR="00C944F1" w:rsidRDefault="005327EA">
          <w:pPr>
            <w:pStyle w:val="TOC1"/>
            <w:tabs>
              <w:tab w:val="right" w:leader="dot" w:pos="10456"/>
            </w:tabs>
            <w:rPr>
              <w:noProof/>
              <w:lang w:eastAsia="en-IN"/>
            </w:rPr>
          </w:pPr>
          <w:hyperlink w:anchor="_Toc42736232" w:history="1">
            <w:r w:rsidR="00C944F1" w:rsidRPr="004F296E">
              <w:rPr>
                <w:rStyle w:val="Hyperlink"/>
                <w:b/>
                <w:noProof/>
                <w:lang w:val="en-US"/>
              </w:rPr>
              <w:t>S3 (Simple Storage Service)</w:t>
            </w:r>
            <w:r w:rsidR="00C944F1">
              <w:rPr>
                <w:noProof/>
                <w:webHidden/>
              </w:rPr>
              <w:tab/>
            </w:r>
            <w:r w:rsidR="00C944F1">
              <w:rPr>
                <w:noProof/>
                <w:webHidden/>
              </w:rPr>
              <w:fldChar w:fldCharType="begin"/>
            </w:r>
            <w:r w:rsidR="00C944F1">
              <w:rPr>
                <w:noProof/>
                <w:webHidden/>
              </w:rPr>
              <w:instrText xml:space="preserve"> PAGEREF _Toc42736232 \h </w:instrText>
            </w:r>
            <w:r w:rsidR="00C944F1">
              <w:rPr>
                <w:noProof/>
                <w:webHidden/>
              </w:rPr>
            </w:r>
            <w:r w:rsidR="00C944F1">
              <w:rPr>
                <w:noProof/>
                <w:webHidden/>
              </w:rPr>
              <w:fldChar w:fldCharType="separate"/>
            </w:r>
            <w:r w:rsidR="008618F3">
              <w:rPr>
                <w:noProof/>
                <w:webHidden/>
              </w:rPr>
              <w:t>40</w:t>
            </w:r>
            <w:r w:rsidR="00C944F1">
              <w:rPr>
                <w:noProof/>
                <w:webHidden/>
              </w:rPr>
              <w:fldChar w:fldCharType="end"/>
            </w:r>
          </w:hyperlink>
        </w:p>
        <w:p w14:paraId="00820CC1" w14:textId="59E29C59" w:rsidR="00C944F1" w:rsidRDefault="005327EA">
          <w:pPr>
            <w:pStyle w:val="TOC1"/>
            <w:tabs>
              <w:tab w:val="right" w:leader="dot" w:pos="10456"/>
            </w:tabs>
            <w:rPr>
              <w:noProof/>
              <w:lang w:eastAsia="en-IN"/>
            </w:rPr>
          </w:pPr>
          <w:hyperlink w:anchor="_Toc42736233" w:history="1">
            <w:r w:rsidR="00C944F1" w:rsidRPr="004F296E">
              <w:rPr>
                <w:rStyle w:val="Hyperlink"/>
                <w:b/>
                <w:noProof/>
                <w:lang w:val="en-US"/>
              </w:rPr>
              <w:t>Route 53</w:t>
            </w:r>
            <w:r w:rsidR="00C944F1">
              <w:rPr>
                <w:noProof/>
                <w:webHidden/>
              </w:rPr>
              <w:tab/>
            </w:r>
            <w:r w:rsidR="00C944F1">
              <w:rPr>
                <w:noProof/>
                <w:webHidden/>
              </w:rPr>
              <w:fldChar w:fldCharType="begin"/>
            </w:r>
            <w:r w:rsidR="00C944F1">
              <w:rPr>
                <w:noProof/>
                <w:webHidden/>
              </w:rPr>
              <w:instrText xml:space="preserve"> PAGEREF _Toc42736233 \h </w:instrText>
            </w:r>
            <w:r w:rsidR="00C944F1">
              <w:rPr>
                <w:noProof/>
                <w:webHidden/>
              </w:rPr>
            </w:r>
            <w:r w:rsidR="00C944F1">
              <w:rPr>
                <w:noProof/>
                <w:webHidden/>
              </w:rPr>
              <w:fldChar w:fldCharType="separate"/>
            </w:r>
            <w:r w:rsidR="008618F3">
              <w:rPr>
                <w:noProof/>
                <w:webHidden/>
              </w:rPr>
              <w:t>51</w:t>
            </w:r>
            <w:r w:rsidR="00C944F1">
              <w:rPr>
                <w:noProof/>
                <w:webHidden/>
              </w:rPr>
              <w:fldChar w:fldCharType="end"/>
            </w:r>
          </w:hyperlink>
        </w:p>
        <w:p w14:paraId="182FEF9A" w14:textId="1BD20A05" w:rsidR="00C944F1" w:rsidRDefault="005327EA">
          <w:pPr>
            <w:pStyle w:val="TOC1"/>
            <w:tabs>
              <w:tab w:val="right" w:leader="dot" w:pos="10456"/>
            </w:tabs>
            <w:rPr>
              <w:noProof/>
              <w:lang w:eastAsia="en-IN"/>
            </w:rPr>
          </w:pPr>
          <w:hyperlink w:anchor="_Toc42736234" w:history="1">
            <w:r w:rsidR="00C944F1" w:rsidRPr="004F296E">
              <w:rPr>
                <w:rStyle w:val="Hyperlink"/>
                <w:b/>
                <w:noProof/>
                <w:lang w:val="en-US"/>
              </w:rPr>
              <w:t>CloudFront</w:t>
            </w:r>
            <w:r w:rsidR="00C944F1">
              <w:rPr>
                <w:noProof/>
                <w:webHidden/>
              </w:rPr>
              <w:tab/>
            </w:r>
            <w:r w:rsidR="00C944F1">
              <w:rPr>
                <w:noProof/>
                <w:webHidden/>
              </w:rPr>
              <w:fldChar w:fldCharType="begin"/>
            </w:r>
            <w:r w:rsidR="00C944F1">
              <w:rPr>
                <w:noProof/>
                <w:webHidden/>
              </w:rPr>
              <w:instrText xml:space="preserve"> PAGEREF _Toc42736234 \h </w:instrText>
            </w:r>
            <w:r w:rsidR="00C944F1">
              <w:rPr>
                <w:noProof/>
                <w:webHidden/>
              </w:rPr>
            </w:r>
            <w:r w:rsidR="00C944F1">
              <w:rPr>
                <w:noProof/>
                <w:webHidden/>
              </w:rPr>
              <w:fldChar w:fldCharType="separate"/>
            </w:r>
            <w:r w:rsidR="008618F3">
              <w:rPr>
                <w:noProof/>
                <w:webHidden/>
              </w:rPr>
              <w:t>55</w:t>
            </w:r>
            <w:r w:rsidR="00C944F1">
              <w:rPr>
                <w:noProof/>
                <w:webHidden/>
              </w:rPr>
              <w:fldChar w:fldCharType="end"/>
            </w:r>
          </w:hyperlink>
        </w:p>
        <w:p w14:paraId="0207B63A" w14:textId="4F301AB5" w:rsidR="00C944F1" w:rsidRDefault="005327EA">
          <w:pPr>
            <w:pStyle w:val="TOC1"/>
            <w:tabs>
              <w:tab w:val="right" w:leader="dot" w:pos="10456"/>
            </w:tabs>
            <w:rPr>
              <w:noProof/>
              <w:lang w:eastAsia="en-IN"/>
            </w:rPr>
          </w:pPr>
          <w:hyperlink w:anchor="_Toc42736235" w:history="1">
            <w:r w:rsidR="00C944F1" w:rsidRPr="004F296E">
              <w:rPr>
                <w:rStyle w:val="Hyperlink"/>
                <w:b/>
                <w:noProof/>
                <w:lang w:val="en-US"/>
              </w:rPr>
              <w:t>CloudTrail</w:t>
            </w:r>
            <w:r w:rsidR="00C944F1">
              <w:rPr>
                <w:noProof/>
                <w:webHidden/>
              </w:rPr>
              <w:tab/>
            </w:r>
            <w:r w:rsidR="00C944F1">
              <w:rPr>
                <w:noProof/>
                <w:webHidden/>
              </w:rPr>
              <w:fldChar w:fldCharType="begin"/>
            </w:r>
            <w:r w:rsidR="00C944F1">
              <w:rPr>
                <w:noProof/>
                <w:webHidden/>
              </w:rPr>
              <w:instrText xml:space="preserve"> PAGEREF _Toc42736235 \h </w:instrText>
            </w:r>
            <w:r w:rsidR="00C944F1">
              <w:rPr>
                <w:noProof/>
                <w:webHidden/>
              </w:rPr>
            </w:r>
            <w:r w:rsidR="00C944F1">
              <w:rPr>
                <w:noProof/>
                <w:webHidden/>
              </w:rPr>
              <w:fldChar w:fldCharType="separate"/>
            </w:r>
            <w:r w:rsidR="008618F3">
              <w:rPr>
                <w:noProof/>
                <w:webHidden/>
              </w:rPr>
              <w:t>60</w:t>
            </w:r>
            <w:r w:rsidR="00C944F1">
              <w:rPr>
                <w:noProof/>
                <w:webHidden/>
              </w:rPr>
              <w:fldChar w:fldCharType="end"/>
            </w:r>
          </w:hyperlink>
        </w:p>
        <w:p w14:paraId="7CE66E6D" w14:textId="7FB79F51" w:rsidR="00C944F1" w:rsidRDefault="005327EA">
          <w:pPr>
            <w:pStyle w:val="TOC1"/>
            <w:tabs>
              <w:tab w:val="right" w:leader="dot" w:pos="10456"/>
            </w:tabs>
            <w:rPr>
              <w:noProof/>
              <w:lang w:eastAsia="en-IN"/>
            </w:rPr>
          </w:pPr>
          <w:hyperlink w:anchor="_Toc42736236" w:history="1">
            <w:r w:rsidR="00C944F1" w:rsidRPr="004F296E">
              <w:rPr>
                <w:rStyle w:val="Hyperlink"/>
                <w:b/>
                <w:noProof/>
                <w:lang w:val="en-US"/>
              </w:rPr>
              <w:t>Encryption – KMS / (HSM) Hardware Security Module</w:t>
            </w:r>
            <w:r w:rsidR="00C944F1">
              <w:rPr>
                <w:noProof/>
                <w:webHidden/>
              </w:rPr>
              <w:tab/>
            </w:r>
            <w:r w:rsidR="00C944F1">
              <w:rPr>
                <w:noProof/>
                <w:webHidden/>
              </w:rPr>
              <w:fldChar w:fldCharType="begin"/>
            </w:r>
            <w:r w:rsidR="00C944F1">
              <w:rPr>
                <w:noProof/>
                <w:webHidden/>
              </w:rPr>
              <w:instrText xml:space="preserve"> PAGEREF _Toc42736236 \h </w:instrText>
            </w:r>
            <w:r w:rsidR="00C944F1">
              <w:rPr>
                <w:noProof/>
                <w:webHidden/>
              </w:rPr>
            </w:r>
            <w:r w:rsidR="00C944F1">
              <w:rPr>
                <w:noProof/>
                <w:webHidden/>
              </w:rPr>
              <w:fldChar w:fldCharType="separate"/>
            </w:r>
            <w:r w:rsidR="008618F3">
              <w:rPr>
                <w:noProof/>
                <w:webHidden/>
              </w:rPr>
              <w:t>60</w:t>
            </w:r>
            <w:r w:rsidR="00C944F1">
              <w:rPr>
                <w:noProof/>
                <w:webHidden/>
              </w:rPr>
              <w:fldChar w:fldCharType="end"/>
            </w:r>
          </w:hyperlink>
        </w:p>
        <w:p w14:paraId="2F273942" w14:textId="249A9C2C" w:rsidR="00C944F1" w:rsidRDefault="005327EA">
          <w:pPr>
            <w:pStyle w:val="TOC1"/>
            <w:tabs>
              <w:tab w:val="right" w:leader="dot" w:pos="10456"/>
            </w:tabs>
            <w:rPr>
              <w:noProof/>
              <w:lang w:eastAsia="en-IN"/>
            </w:rPr>
          </w:pPr>
          <w:hyperlink w:anchor="_Toc42736237" w:history="1">
            <w:r w:rsidR="00C944F1" w:rsidRPr="004F296E">
              <w:rPr>
                <w:rStyle w:val="Hyperlink"/>
                <w:b/>
                <w:noProof/>
                <w:lang w:val="en-US"/>
              </w:rPr>
              <w:t>SNS (Simple Notification Service)</w:t>
            </w:r>
            <w:r w:rsidR="00C944F1">
              <w:rPr>
                <w:noProof/>
                <w:webHidden/>
              </w:rPr>
              <w:tab/>
            </w:r>
            <w:r w:rsidR="00C944F1">
              <w:rPr>
                <w:noProof/>
                <w:webHidden/>
              </w:rPr>
              <w:fldChar w:fldCharType="begin"/>
            </w:r>
            <w:r w:rsidR="00C944F1">
              <w:rPr>
                <w:noProof/>
                <w:webHidden/>
              </w:rPr>
              <w:instrText xml:space="preserve"> PAGEREF _Toc42736237 \h </w:instrText>
            </w:r>
            <w:r w:rsidR="00C944F1">
              <w:rPr>
                <w:noProof/>
                <w:webHidden/>
              </w:rPr>
            </w:r>
            <w:r w:rsidR="00C944F1">
              <w:rPr>
                <w:noProof/>
                <w:webHidden/>
              </w:rPr>
              <w:fldChar w:fldCharType="separate"/>
            </w:r>
            <w:r w:rsidR="008618F3">
              <w:rPr>
                <w:noProof/>
                <w:webHidden/>
              </w:rPr>
              <w:t>61</w:t>
            </w:r>
            <w:r w:rsidR="00C944F1">
              <w:rPr>
                <w:noProof/>
                <w:webHidden/>
              </w:rPr>
              <w:fldChar w:fldCharType="end"/>
            </w:r>
          </w:hyperlink>
        </w:p>
        <w:p w14:paraId="0ECC7045" w14:textId="16F842D7" w:rsidR="00C944F1" w:rsidRDefault="005327EA">
          <w:pPr>
            <w:pStyle w:val="TOC1"/>
            <w:tabs>
              <w:tab w:val="right" w:leader="dot" w:pos="10456"/>
            </w:tabs>
            <w:rPr>
              <w:noProof/>
              <w:lang w:eastAsia="en-IN"/>
            </w:rPr>
          </w:pPr>
          <w:hyperlink w:anchor="_Toc42736238" w:history="1">
            <w:r w:rsidR="00C944F1" w:rsidRPr="004F296E">
              <w:rPr>
                <w:rStyle w:val="Hyperlink"/>
                <w:b/>
                <w:noProof/>
                <w:lang w:val="en-US"/>
              </w:rPr>
              <w:t>Beanstalk</w:t>
            </w:r>
            <w:r w:rsidR="00C944F1">
              <w:rPr>
                <w:noProof/>
                <w:webHidden/>
              </w:rPr>
              <w:tab/>
            </w:r>
            <w:r w:rsidR="00C944F1">
              <w:rPr>
                <w:noProof/>
                <w:webHidden/>
              </w:rPr>
              <w:fldChar w:fldCharType="begin"/>
            </w:r>
            <w:r w:rsidR="00C944F1">
              <w:rPr>
                <w:noProof/>
                <w:webHidden/>
              </w:rPr>
              <w:instrText xml:space="preserve"> PAGEREF _Toc42736238 \h </w:instrText>
            </w:r>
            <w:r w:rsidR="00C944F1">
              <w:rPr>
                <w:noProof/>
                <w:webHidden/>
              </w:rPr>
            </w:r>
            <w:r w:rsidR="00C944F1">
              <w:rPr>
                <w:noProof/>
                <w:webHidden/>
              </w:rPr>
              <w:fldChar w:fldCharType="separate"/>
            </w:r>
            <w:r w:rsidR="008618F3">
              <w:rPr>
                <w:noProof/>
                <w:webHidden/>
              </w:rPr>
              <w:t>62</w:t>
            </w:r>
            <w:r w:rsidR="00C944F1">
              <w:rPr>
                <w:noProof/>
                <w:webHidden/>
              </w:rPr>
              <w:fldChar w:fldCharType="end"/>
            </w:r>
          </w:hyperlink>
        </w:p>
        <w:p w14:paraId="53FBD1FE" w14:textId="37B117A2" w:rsidR="00C944F1" w:rsidRDefault="005327EA">
          <w:pPr>
            <w:pStyle w:val="TOC1"/>
            <w:tabs>
              <w:tab w:val="right" w:leader="dot" w:pos="10456"/>
            </w:tabs>
            <w:rPr>
              <w:noProof/>
              <w:lang w:eastAsia="en-IN"/>
            </w:rPr>
          </w:pPr>
          <w:hyperlink w:anchor="_Toc42736239" w:history="1">
            <w:r w:rsidR="00C944F1" w:rsidRPr="004F296E">
              <w:rPr>
                <w:rStyle w:val="Hyperlink"/>
                <w:b/>
                <w:noProof/>
                <w:lang w:val="en-US"/>
              </w:rPr>
              <w:t>Elastic Load Balancer (ELB)</w:t>
            </w:r>
            <w:r w:rsidR="00C944F1">
              <w:rPr>
                <w:noProof/>
                <w:webHidden/>
              </w:rPr>
              <w:tab/>
            </w:r>
            <w:r w:rsidR="00C944F1">
              <w:rPr>
                <w:noProof/>
                <w:webHidden/>
              </w:rPr>
              <w:fldChar w:fldCharType="begin"/>
            </w:r>
            <w:r w:rsidR="00C944F1">
              <w:rPr>
                <w:noProof/>
                <w:webHidden/>
              </w:rPr>
              <w:instrText xml:space="preserve"> PAGEREF _Toc42736239 \h </w:instrText>
            </w:r>
            <w:r w:rsidR="00C944F1">
              <w:rPr>
                <w:noProof/>
                <w:webHidden/>
              </w:rPr>
            </w:r>
            <w:r w:rsidR="00C944F1">
              <w:rPr>
                <w:noProof/>
                <w:webHidden/>
              </w:rPr>
              <w:fldChar w:fldCharType="separate"/>
            </w:r>
            <w:r w:rsidR="008618F3">
              <w:rPr>
                <w:noProof/>
                <w:webHidden/>
              </w:rPr>
              <w:t>63</w:t>
            </w:r>
            <w:r w:rsidR="00C944F1">
              <w:rPr>
                <w:noProof/>
                <w:webHidden/>
              </w:rPr>
              <w:fldChar w:fldCharType="end"/>
            </w:r>
          </w:hyperlink>
        </w:p>
        <w:p w14:paraId="7EB3EFAF" w14:textId="1BFCA061" w:rsidR="00C944F1" w:rsidRDefault="005327EA">
          <w:pPr>
            <w:pStyle w:val="TOC1"/>
            <w:tabs>
              <w:tab w:val="right" w:leader="dot" w:pos="10456"/>
            </w:tabs>
            <w:rPr>
              <w:noProof/>
              <w:lang w:eastAsia="en-IN"/>
            </w:rPr>
          </w:pPr>
          <w:hyperlink w:anchor="_Toc42736240" w:history="1">
            <w:r w:rsidR="00C944F1" w:rsidRPr="004F296E">
              <w:rPr>
                <w:rStyle w:val="Hyperlink"/>
                <w:b/>
                <w:noProof/>
                <w:lang w:val="en-US"/>
              </w:rPr>
              <w:t>AWS Service – Application Load Balancer</w:t>
            </w:r>
            <w:r w:rsidR="00C944F1">
              <w:rPr>
                <w:noProof/>
                <w:webHidden/>
              </w:rPr>
              <w:tab/>
            </w:r>
            <w:r w:rsidR="00C944F1">
              <w:rPr>
                <w:noProof/>
                <w:webHidden/>
              </w:rPr>
              <w:fldChar w:fldCharType="begin"/>
            </w:r>
            <w:r w:rsidR="00C944F1">
              <w:rPr>
                <w:noProof/>
                <w:webHidden/>
              </w:rPr>
              <w:instrText xml:space="preserve"> PAGEREF _Toc42736240 \h </w:instrText>
            </w:r>
            <w:r w:rsidR="00C944F1">
              <w:rPr>
                <w:noProof/>
                <w:webHidden/>
              </w:rPr>
            </w:r>
            <w:r w:rsidR="00C944F1">
              <w:rPr>
                <w:noProof/>
                <w:webHidden/>
              </w:rPr>
              <w:fldChar w:fldCharType="separate"/>
            </w:r>
            <w:r w:rsidR="008618F3">
              <w:rPr>
                <w:noProof/>
                <w:webHidden/>
              </w:rPr>
              <w:t>67</w:t>
            </w:r>
            <w:r w:rsidR="00C944F1">
              <w:rPr>
                <w:noProof/>
                <w:webHidden/>
              </w:rPr>
              <w:fldChar w:fldCharType="end"/>
            </w:r>
          </w:hyperlink>
        </w:p>
        <w:p w14:paraId="57FF1AC9" w14:textId="5D5CE866" w:rsidR="00C944F1" w:rsidRDefault="005327EA">
          <w:pPr>
            <w:pStyle w:val="TOC1"/>
            <w:tabs>
              <w:tab w:val="right" w:leader="dot" w:pos="10456"/>
            </w:tabs>
            <w:rPr>
              <w:noProof/>
              <w:lang w:eastAsia="en-IN"/>
            </w:rPr>
          </w:pPr>
          <w:hyperlink w:anchor="_Toc42736241" w:history="1">
            <w:r w:rsidR="00C944F1" w:rsidRPr="004F296E">
              <w:rPr>
                <w:rStyle w:val="Hyperlink"/>
                <w:b/>
                <w:noProof/>
                <w:lang w:val="en-US"/>
              </w:rPr>
              <w:t>AWS Service – Network Load Balancer</w:t>
            </w:r>
            <w:r w:rsidR="00C944F1">
              <w:rPr>
                <w:noProof/>
                <w:webHidden/>
              </w:rPr>
              <w:tab/>
            </w:r>
            <w:r w:rsidR="00C944F1">
              <w:rPr>
                <w:noProof/>
                <w:webHidden/>
              </w:rPr>
              <w:fldChar w:fldCharType="begin"/>
            </w:r>
            <w:r w:rsidR="00C944F1">
              <w:rPr>
                <w:noProof/>
                <w:webHidden/>
              </w:rPr>
              <w:instrText xml:space="preserve"> PAGEREF _Toc42736241 \h </w:instrText>
            </w:r>
            <w:r w:rsidR="00C944F1">
              <w:rPr>
                <w:noProof/>
                <w:webHidden/>
              </w:rPr>
            </w:r>
            <w:r w:rsidR="00C944F1">
              <w:rPr>
                <w:noProof/>
                <w:webHidden/>
              </w:rPr>
              <w:fldChar w:fldCharType="separate"/>
            </w:r>
            <w:r w:rsidR="008618F3">
              <w:rPr>
                <w:noProof/>
                <w:webHidden/>
              </w:rPr>
              <w:t>69</w:t>
            </w:r>
            <w:r w:rsidR="00C944F1">
              <w:rPr>
                <w:noProof/>
                <w:webHidden/>
              </w:rPr>
              <w:fldChar w:fldCharType="end"/>
            </w:r>
          </w:hyperlink>
        </w:p>
        <w:p w14:paraId="70B387EE" w14:textId="1E65C819" w:rsidR="00C944F1" w:rsidRDefault="005327EA">
          <w:pPr>
            <w:pStyle w:val="TOC1"/>
            <w:tabs>
              <w:tab w:val="right" w:leader="dot" w:pos="10456"/>
            </w:tabs>
            <w:rPr>
              <w:noProof/>
              <w:lang w:eastAsia="en-IN"/>
            </w:rPr>
          </w:pPr>
          <w:hyperlink w:anchor="_Toc42736242" w:history="1">
            <w:r w:rsidR="00C944F1" w:rsidRPr="004F296E">
              <w:rPr>
                <w:rStyle w:val="Hyperlink"/>
                <w:b/>
                <w:noProof/>
                <w:lang w:val="en-US"/>
              </w:rPr>
              <w:t>AWS Service – ELB Comparison</w:t>
            </w:r>
            <w:r w:rsidR="00C944F1">
              <w:rPr>
                <w:noProof/>
                <w:webHidden/>
              </w:rPr>
              <w:tab/>
            </w:r>
            <w:r w:rsidR="00C944F1">
              <w:rPr>
                <w:noProof/>
                <w:webHidden/>
              </w:rPr>
              <w:fldChar w:fldCharType="begin"/>
            </w:r>
            <w:r w:rsidR="00C944F1">
              <w:rPr>
                <w:noProof/>
                <w:webHidden/>
              </w:rPr>
              <w:instrText xml:space="preserve"> PAGEREF _Toc42736242 \h </w:instrText>
            </w:r>
            <w:r w:rsidR="00C944F1">
              <w:rPr>
                <w:noProof/>
                <w:webHidden/>
              </w:rPr>
            </w:r>
            <w:r w:rsidR="00C944F1">
              <w:rPr>
                <w:noProof/>
                <w:webHidden/>
              </w:rPr>
              <w:fldChar w:fldCharType="separate"/>
            </w:r>
            <w:r w:rsidR="008618F3">
              <w:rPr>
                <w:noProof/>
                <w:webHidden/>
              </w:rPr>
              <w:t>70</w:t>
            </w:r>
            <w:r w:rsidR="00C944F1">
              <w:rPr>
                <w:noProof/>
                <w:webHidden/>
              </w:rPr>
              <w:fldChar w:fldCharType="end"/>
            </w:r>
          </w:hyperlink>
        </w:p>
        <w:p w14:paraId="3272996B" w14:textId="1F796502" w:rsidR="00C944F1" w:rsidRDefault="005327EA">
          <w:pPr>
            <w:pStyle w:val="TOC1"/>
            <w:tabs>
              <w:tab w:val="right" w:leader="dot" w:pos="10456"/>
            </w:tabs>
            <w:rPr>
              <w:noProof/>
              <w:lang w:eastAsia="en-IN"/>
            </w:rPr>
          </w:pPr>
          <w:hyperlink w:anchor="_Toc42736243" w:history="1">
            <w:r w:rsidR="00C944F1" w:rsidRPr="004F296E">
              <w:rPr>
                <w:rStyle w:val="Hyperlink"/>
                <w:b/>
                <w:noProof/>
                <w:lang w:val="en-US"/>
              </w:rPr>
              <w:t>AWS Service – Elastic Cache</w:t>
            </w:r>
            <w:r w:rsidR="00C944F1">
              <w:rPr>
                <w:noProof/>
                <w:webHidden/>
              </w:rPr>
              <w:tab/>
            </w:r>
            <w:r w:rsidR="00C944F1">
              <w:rPr>
                <w:noProof/>
                <w:webHidden/>
              </w:rPr>
              <w:fldChar w:fldCharType="begin"/>
            </w:r>
            <w:r w:rsidR="00C944F1">
              <w:rPr>
                <w:noProof/>
                <w:webHidden/>
              </w:rPr>
              <w:instrText xml:space="preserve"> PAGEREF _Toc42736243 \h </w:instrText>
            </w:r>
            <w:r w:rsidR="00C944F1">
              <w:rPr>
                <w:noProof/>
                <w:webHidden/>
              </w:rPr>
            </w:r>
            <w:r w:rsidR="00C944F1">
              <w:rPr>
                <w:noProof/>
                <w:webHidden/>
              </w:rPr>
              <w:fldChar w:fldCharType="separate"/>
            </w:r>
            <w:r w:rsidR="008618F3">
              <w:rPr>
                <w:noProof/>
                <w:webHidden/>
              </w:rPr>
              <w:t>73</w:t>
            </w:r>
            <w:r w:rsidR="00C944F1">
              <w:rPr>
                <w:noProof/>
                <w:webHidden/>
              </w:rPr>
              <w:fldChar w:fldCharType="end"/>
            </w:r>
          </w:hyperlink>
        </w:p>
        <w:p w14:paraId="71745D55" w14:textId="0D448E5A" w:rsidR="00C944F1" w:rsidRDefault="005327EA">
          <w:pPr>
            <w:pStyle w:val="TOC1"/>
            <w:tabs>
              <w:tab w:val="right" w:leader="dot" w:pos="10456"/>
            </w:tabs>
            <w:rPr>
              <w:noProof/>
              <w:lang w:eastAsia="en-IN"/>
            </w:rPr>
          </w:pPr>
          <w:hyperlink w:anchor="_Toc42736244" w:history="1">
            <w:r w:rsidR="00C944F1" w:rsidRPr="004F296E">
              <w:rPr>
                <w:rStyle w:val="Hyperlink"/>
                <w:b/>
                <w:noProof/>
                <w:lang w:val="en-US"/>
              </w:rPr>
              <w:t>AWS Service – API Gateway</w:t>
            </w:r>
            <w:r w:rsidR="00C944F1">
              <w:rPr>
                <w:noProof/>
                <w:webHidden/>
              </w:rPr>
              <w:tab/>
            </w:r>
            <w:r w:rsidR="00C944F1">
              <w:rPr>
                <w:noProof/>
                <w:webHidden/>
              </w:rPr>
              <w:fldChar w:fldCharType="begin"/>
            </w:r>
            <w:r w:rsidR="00C944F1">
              <w:rPr>
                <w:noProof/>
                <w:webHidden/>
              </w:rPr>
              <w:instrText xml:space="preserve"> PAGEREF _Toc42736244 \h </w:instrText>
            </w:r>
            <w:r w:rsidR="00C944F1">
              <w:rPr>
                <w:noProof/>
                <w:webHidden/>
              </w:rPr>
            </w:r>
            <w:r w:rsidR="00C944F1">
              <w:rPr>
                <w:noProof/>
                <w:webHidden/>
              </w:rPr>
              <w:fldChar w:fldCharType="separate"/>
            </w:r>
            <w:r w:rsidR="008618F3">
              <w:rPr>
                <w:noProof/>
                <w:webHidden/>
              </w:rPr>
              <w:t>74</w:t>
            </w:r>
            <w:r w:rsidR="00C944F1">
              <w:rPr>
                <w:noProof/>
                <w:webHidden/>
              </w:rPr>
              <w:fldChar w:fldCharType="end"/>
            </w:r>
          </w:hyperlink>
        </w:p>
        <w:p w14:paraId="182D8051" w14:textId="5029BA1D" w:rsidR="00C944F1" w:rsidRDefault="005327EA">
          <w:pPr>
            <w:pStyle w:val="TOC1"/>
            <w:tabs>
              <w:tab w:val="right" w:leader="dot" w:pos="10456"/>
            </w:tabs>
            <w:rPr>
              <w:noProof/>
              <w:lang w:eastAsia="en-IN"/>
            </w:rPr>
          </w:pPr>
          <w:hyperlink w:anchor="_Toc42736245" w:history="1">
            <w:r w:rsidR="00C944F1" w:rsidRPr="004F296E">
              <w:rPr>
                <w:rStyle w:val="Hyperlink"/>
                <w:b/>
                <w:noProof/>
                <w:lang w:val="en-US"/>
              </w:rPr>
              <w:t>AWS Service – AWS Lambda</w:t>
            </w:r>
            <w:r w:rsidR="00C944F1">
              <w:rPr>
                <w:noProof/>
                <w:webHidden/>
              </w:rPr>
              <w:tab/>
            </w:r>
            <w:r w:rsidR="00C944F1">
              <w:rPr>
                <w:noProof/>
                <w:webHidden/>
              </w:rPr>
              <w:fldChar w:fldCharType="begin"/>
            </w:r>
            <w:r w:rsidR="00C944F1">
              <w:rPr>
                <w:noProof/>
                <w:webHidden/>
              </w:rPr>
              <w:instrText xml:space="preserve"> PAGEREF _Toc42736245 \h </w:instrText>
            </w:r>
            <w:r w:rsidR="00C944F1">
              <w:rPr>
                <w:noProof/>
                <w:webHidden/>
              </w:rPr>
            </w:r>
            <w:r w:rsidR="00C944F1">
              <w:rPr>
                <w:noProof/>
                <w:webHidden/>
              </w:rPr>
              <w:fldChar w:fldCharType="separate"/>
            </w:r>
            <w:r w:rsidR="008618F3">
              <w:rPr>
                <w:noProof/>
                <w:webHidden/>
              </w:rPr>
              <w:t>75</w:t>
            </w:r>
            <w:r w:rsidR="00C944F1">
              <w:rPr>
                <w:noProof/>
                <w:webHidden/>
              </w:rPr>
              <w:fldChar w:fldCharType="end"/>
            </w:r>
          </w:hyperlink>
        </w:p>
        <w:p w14:paraId="24A04F69" w14:textId="0306869C" w:rsidR="00C944F1" w:rsidRDefault="005327EA">
          <w:pPr>
            <w:pStyle w:val="TOC1"/>
            <w:tabs>
              <w:tab w:val="right" w:leader="dot" w:pos="10456"/>
            </w:tabs>
            <w:rPr>
              <w:noProof/>
              <w:lang w:eastAsia="en-IN"/>
            </w:rPr>
          </w:pPr>
          <w:hyperlink w:anchor="_Toc42736246" w:history="1">
            <w:r w:rsidR="00C944F1" w:rsidRPr="004F296E">
              <w:rPr>
                <w:rStyle w:val="Hyperlink"/>
                <w:b/>
                <w:noProof/>
                <w:lang w:val="en-US"/>
              </w:rPr>
              <w:t>AWS SAM (Serverless Application Module)</w:t>
            </w:r>
            <w:r w:rsidR="00C944F1">
              <w:rPr>
                <w:noProof/>
                <w:webHidden/>
              </w:rPr>
              <w:tab/>
            </w:r>
            <w:r w:rsidR="00C944F1">
              <w:rPr>
                <w:noProof/>
                <w:webHidden/>
              </w:rPr>
              <w:fldChar w:fldCharType="begin"/>
            </w:r>
            <w:r w:rsidR="00C944F1">
              <w:rPr>
                <w:noProof/>
                <w:webHidden/>
              </w:rPr>
              <w:instrText xml:space="preserve"> PAGEREF _Toc42736246 \h </w:instrText>
            </w:r>
            <w:r w:rsidR="00C944F1">
              <w:rPr>
                <w:noProof/>
                <w:webHidden/>
              </w:rPr>
            </w:r>
            <w:r w:rsidR="00C944F1">
              <w:rPr>
                <w:noProof/>
                <w:webHidden/>
              </w:rPr>
              <w:fldChar w:fldCharType="separate"/>
            </w:r>
            <w:r w:rsidR="008618F3">
              <w:rPr>
                <w:noProof/>
                <w:webHidden/>
              </w:rPr>
              <w:t>79</w:t>
            </w:r>
            <w:r w:rsidR="00C944F1">
              <w:rPr>
                <w:noProof/>
                <w:webHidden/>
              </w:rPr>
              <w:fldChar w:fldCharType="end"/>
            </w:r>
          </w:hyperlink>
        </w:p>
        <w:p w14:paraId="35133A86" w14:textId="7F60A463" w:rsidR="00C944F1" w:rsidRDefault="005327EA">
          <w:pPr>
            <w:pStyle w:val="TOC1"/>
            <w:tabs>
              <w:tab w:val="right" w:leader="dot" w:pos="10456"/>
            </w:tabs>
            <w:rPr>
              <w:noProof/>
              <w:lang w:eastAsia="en-IN"/>
            </w:rPr>
          </w:pPr>
          <w:hyperlink w:anchor="_Toc42736247" w:history="1">
            <w:r w:rsidR="00C944F1" w:rsidRPr="004F296E">
              <w:rPr>
                <w:rStyle w:val="Hyperlink"/>
                <w:b/>
                <w:noProof/>
                <w:lang w:val="en-US"/>
              </w:rPr>
              <w:t>AWS batch</w:t>
            </w:r>
            <w:r w:rsidR="00C944F1">
              <w:rPr>
                <w:noProof/>
                <w:webHidden/>
              </w:rPr>
              <w:tab/>
            </w:r>
            <w:r w:rsidR="00C944F1">
              <w:rPr>
                <w:noProof/>
                <w:webHidden/>
              </w:rPr>
              <w:fldChar w:fldCharType="begin"/>
            </w:r>
            <w:r w:rsidR="00C944F1">
              <w:rPr>
                <w:noProof/>
                <w:webHidden/>
              </w:rPr>
              <w:instrText xml:space="preserve"> PAGEREF _Toc42736247 \h </w:instrText>
            </w:r>
            <w:r w:rsidR="00C944F1">
              <w:rPr>
                <w:noProof/>
                <w:webHidden/>
              </w:rPr>
            </w:r>
            <w:r w:rsidR="00C944F1">
              <w:rPr>
                <w:noProof/>
                <w:webHidden/>
              </w:rPr>
              <w:fldChar w:fldCharType="separate"/>
            </w:r>
            <w:r w:rsidR="008618F3">
              <w:rPr>
                <w:noProof/>
                <w:webHidden/>
              </w:rPr>
              <w:t>80</w:t>
            </w:r>
            <w:r w:rsidR="00C944F1">
              <w:rPr>
                <w:noProof/>
                <w:webHidden/>
              </w:rPr>
              <w:fldChar w:fldCharType="end"/>
            </w:r>
          </w:hyperlink>
        </w:p>
        <w:p w14:paraId="3DB8F62E" w14:textId="4C75F620" w:rsidR="00C944F1" w:rsidRDefault="005327EA">
          <w:pPr>
            <w:pStyle w:val="TOC1"/>
            <w:tabs>
              <w:tab w:val="right" w:leader="dot" w:pos="10456"/>
            </w:tabs>
            <w:rPr>
              <w:noProof/>
              <w:lang w:eastAsia="en-IN"/>
            </w:rPr>
          </w:pPr>
          <w:hyperlink w:anchor="_Toc42736248" w:history="1">
            <w:r w:rsidR="00C944F1" w:rsidRPr="004F296E">
              <w:rPr>
                <w:rStyle w:val="Hyperlink"/>
                <w:b/>
                <w:noProof/>
                <w:lang w:val="en-US"/>
              </w:rPr>
              <w:t>AWS Service – Redshift</w:t>
            </w:r>
            <w:r w:rsidR="00C944F1">
              <w:rPr>
                <w:noProof/>
                <w:webHidden/>
              </w:rPr>
              <w:tab/>
            </w:r>
            <w:r w:rsidR="00C944F1">
              <w:rPr>
                <w:noProof/>
                <w:webHidden/>
              </w:rPr>
              <w:fldChar w:fldCharType="begin"/>
            </w:r>
            <w:r w:rsidR="00C944F1">
              <w:rPr>
                <w:noProof/>
                <w:webHidden/>
              </w:rPr>
              <w:instrText xml:space="preserve"> PAGEREF _Toc42736248 \h </w:instrText>
            </w:r>
            <w:r w:rsidR="00C944F1">
              <w:rPr>
                <w:noProof/>
                <w:webHidden/>
              </w:rPr>
            </w:r>
            <w:r w:rsidR="00C944F1">
              <w:rPr>
                <w:noProof/>
                <w:webHidden/>
              </w:rPr>
              <w:fldChar w:fldCharType="separate"/>
            </w:r>
            <w:r w:rsidR="008618F3">
              <w:rPr>
                <w:noProof/>
                <w:webHidden/>
              </w:rPr>
              <w:t>81</w:t>
            </w:r>
            <w:r w:rsidR="00C944F1">
              <w:rPr>
                <w:noProof/>
                <w:webHidden/>
              </w:rPr>
              <w:fldChar w:fldCharType="end"/>
            </w:r>
          </w:hyperlink>
        </w:p>
        <w:p w14:paraId="7BC911D5" w14:textId="39755011" w:rsidR="00C944F1" w:rsidRDefault="005327EA">
          <w:pPr>
            <w:pStyle w:val="TOC1"/>
            <w:tabs>
              <w:tab w:val="right" w:leader="dot" w:pos="10456"/>
            </w:tabs>
            <w:rPr>
              <w:noProof/>
              <w:lang w:eastAsia="en-IN"/>
            </w:rPr>
          </w:pPr>
          <w:hyperlink w:anchor="_Toc42736249" w:history="1">
            <w:r w:rsidR="00C944F1" w:rsidRPr="004F296E">
              <w:rPr>
                <w:rStyle w:val="Hyperlink"/>
                <w:b/>
                <w:noProof/>
                <w:lang w:val="en-US"/>
              </w:rPr>
              <w:t>AWS Service – Kinesis</w:t>
            </w:r>
            <w:r w:rsidR="00C944F1">
              <w:rPr>
                <w:noProof/>
                <w:webHidden/>
              </w:rPr>
              <w:tab/>
            </w:r>
            <w:r w:rsidR="00C944F1">
              <w:rPr>
                <w:noProof/>
                <w:webHidden/>
              </w:rPr>
              <w:fldChar w:fldCharType="begin"/>
            </w:r>
            <w:r w:rsidR="00C944F1">
              <w:rPr>
                <w:noProof/>
                <w:webHidden/>
              </w:rPr>
              <w:instrText xml:space="preserve"> PAGEREF _Toc42736249 \h </w:instrText>
            </w:r>
            <w:r w:rsidR="00C944F1">
              <w:rPr>
                <w:noProof/>
                <w:webHidden/>
              </w:rPr>
            </w:r>
            <w:r w:rsidR="00C944F1">
              <w:rPr>
                <w:noProof/>
                <w:webHidden/>
              </w:rPr>
              <w:fldChar w:fldCharType="separate"/>
            </w:r>
            <w:r w:rsidR="008618F3">
              <w:rPr>
                <w:noProof/>
                <w:webHidden/>
              </w:rPr>
              <w:t>82</w:t>
            </w:r>
            <w:r w:rsidR="00C944F1">
              <w:rPr>
                <w:noProof/>
                <w:webHidden/>
              </w:rPr>
              <w:fldChar w:fldCharType="end"/>
            </w:r>
          </w:hyperlink>
        </w:p>
        <w:p w14:paraId="6BBE1163" w14:textId="1F0CCA9F" w:rsidR="00C944F1" w:rsidRDefault="005327EA">
          <w:pPr>
            <w:pStyle w:val="TOC1"/>
            <w:tabs>
              <w:tab w:val="right" w:leader="dot" w:pos="10456"/>
            </w:tabs>
            <w:rPr>
              <w:noProof/>
              <w:lang w:eastAsia="en-IN"/>
            </w:rPr>
          </w:pPr>
          <w:hyperlink w:anchor="_Toc42736250" w:history="1">
            <w:r w:rsidR="00C944F1" w:rsidRPr="004F296E">
              <w:rPr>
                <w:rStyle w:val="Hyperlink"/>
                <w:b/>
                <w:noProof/>
                <w:lang w:val="en-US"/>
              </w:rPr>
              <w:t>AWS Tags</w:t>
            </w:r>
            <w:r w:rsidR="00C944F1">
              <w:rPr>
                <w:noProof/>
                <w:webHidden/>
              </w:rPr>
              <w:tab/>
            </w:r>
            <w:r w:rsidR="00C944F1">
              <w:rPr>
                <w:noProof/>
                <w:webHidden/>
              </w:rPr>
              <w:fldChar w:fldCharType="begin"/>
            </w:r>
            <w:r w:rsidR="00C944F1">
              <w:rPr>
                <w:noProof/>
                <w:webHidden/>
              </w:rPr>
              <w:instrText xml:space="preserve"> PAGEREF _Toc42736250 \h </w:instrText>
            </w:r>
            <w:r w:rsidR="00C944F1">
              <w:rPr>
                <w:noProof/>
                <w:webHidden/>
              </w:rPr>
            </w:r>
            <w:r w:rsidR="00C944F1">
              <w:rPr>
                <w:noProof/>
                <w:webHidden/>
              </w:rPr>
              <w:fldChar w:fldCharType="separate"/>
            </w:r>
            <w:r w:rsidR="008618F3">
              <w:rPr>
                <w:noProof/>
                <w:webHidden/>
              </w:rPr>
              <w:t>83</w:t>
            </w:r>
            <w:r w:rsidR="00C944F1">
              <w:rPr>
                <w:noProof/>
                <w:webHidden/>
              </w:rPr>
              <w:fldChar w:fldCharType="end"/>
            </w:r>
          </w:hyperlink>
        </w:p>
        <w:p w14:paraId="75ADEA4A" w14:textId="703A8529" w:rsidR="00C944F1" w:rsidRDefault="005327EA">
          <w:pPr>
            <w:pStyle w:val="TOC1"/>
            <w:tabs>
              <w:tab w:val="right" w:leader="dot" w:pos="10456"/>
            </w:tabs>
            <w:rPr>
              <w:noProof/>
              <w:lang w:eastAsia="en-IN"/>
            </w:rPr>
          </w:pPr>
          <w:hyperlink w:anchor="_Toc42736251" w:history="1">
            <w:r w:rsidR="00C944F1" w:rsidRPr="004F296E">
              <w:rPr>
                <w:rStyle w:val="Hyperlink"/>
                <w:b/>
                <w:noProof/>
                <w:lang w:val="en-US"/>
              </w:rPr>
              <w:t>AWS Service – EMR (Elastic Map Reduce)</w:t>
            </w:r>
            <w:r w:rsidR="00C944F1">
              <w:rPr>
                <w:noProof/>
                <w:webHidden/>
              </w:rPr>
              <w:tab/>
            </w:r>
            <w:r w:rsidR="00C944F1">
              <w:rPr>
                <w:noProof/>
                <w:webHidden/>
              </w:rPr>
              <w:fldChar w:fldCharType="begin"/>
            </w:r>
            <w:r w:rsidR="00C944F1">
              <w:rPr>
                <w:noProof/>
                <w:webHidden/>
              </w:rPr>
              <w:instrText xml:space="preserve"> PAGEREF _Toc42736251 \h </w:instrText>
            </w:r>
            <w:r w:rsidR="00C944F1">
              <w:rPr>
                <w:noProof/>
                <w:webHidden/>
              </w:rPr>
            </w:r>
            <w:r w:rsidR="00C944F1">
              <w:rPr>
                <w:noProof/>
                <w:webHidden/>
              </w:rPr>
              <w:fldChar w:fldCharType="separate"/>
            </w:r>
            <w:r w:rsidR="008618F3">
              <w:rPr>
                <w:noProof/>
                <w:webHidden/>
              </w:rPr>
              <w:t>83</w:t>
            </w:r>
            <w:r w:rsidR="00C944F1">
              <w:rPr>
                <w:noProof/>
                <w:webHidden/>
              </w:rPr>
              <w:fldChar w:fldCharType="end"/>
            </w:r>
          </w:hyperlink>
        </w:p>
        <w:p w14:paraId="2C02054E" w14:textId="523F75F0" w:rsidR="00C944F1" w:rsidRDefault="005327EA">
          <w:pPr>
            <w:pStyle w:val="TOC1"/>
            <w:tabs>
              <w:tab w:val="right" w:leader="dot" w:pos="10456"/>
            </w:tabs>
            <w:rPr>
              <w:noProof/>
              <w:lang w:eastAsia="en-IN"/>
            </w:rPr>
          </w:pPr>
          <w:hyperlink w:anchor="_Toc42736252" w:history="1">
            <w:r w:rsidR="00C944F1" w:rsidRPr="004F296E">
              <w:rPr>
                <w:rStyle w:val="Hyperlink"/>
                <w:b/>
                <w:noProof/>
                <w:lang w:val="en-US"/>
              </w:rPr>
              <w:t>AWS Service – SQS</w:t>
            </w:r>
            <w:r w:rsidR="00C944F1">
              <w:rPr>
                <w:noProof/>
                <w:webHidden/>
              </w:rPr>
              <w:tab/>
            </w:r>
            <w:r w:rsidR="00C944F1">
              <w:rPr>
                <w:noProof/>
                <w:webHidden/>
              </w:rPr>
              <w:fldChar w:fldCharType="begin"/>
            </w:r>
            <w:r w:rsidR="00C944F1">
              <w:rPr>
                <w:noProof/>
                <w:webHidden/>
              </w:rPr>
              <w:instrText xml:space="preserve"> PAGEREF _Toc42736252 \h </w:instrText>
            </w:r>
            <w:r w:rsidR="00C944F1">
              <w:rPr>
                <w:noProof/>
                <w:webHidden/>
              </w:rPr>
            </w:r>
            <w:r w:rsidR="00C944F1">
              <w:rPr>
                <w:noProof/>
                <w:webHidden/>
              </w:rPr>
              <w:fldChar w:fldCharType="separate"/>
            </w:r>
            <w:r w:rsidR="008618F3">
              <w:rPr>
                <w:noProof/>
                <w:webHidden/>
              </w:rPr>
              <w:t>84</w:t>
            </w:r>
            <w:r w:rsidR="00C944F1">
              <w:rPr>
                <w:noProof/>
                <w:webHidden/>
              </w:rPr>
              <w:fldChar w:fldCharType="end"/>
            </w:r>
          </w:hyperlink>
        </w:p>
        <w:p w14:paraId="649254E1" w14:textId="761A24A6" w:rsidR="00C944F1" w:rsidRDefault="005327EA">
          <w:pPr>
            <w:pStyle w:val="TOC1"/>
            <w:tabs>
              <w:tab w:val="right" w:leader="dot" w:pos="10456"/>
            </w:tabs>
            <w:rPr>
              <w:noProof/>
              <w:lang w:eastAsia="en-IN"/>
            </w:rPr>
          </w:pPr>
          <w:hyperlink w:anchor="_Toc42736253" w:history="1">
            <w:r w:rsidR="00C944F1" w:rsidRPr="004F296E">
              <w:rPr>
                <w:rStyle w:val="Hyperlink"/>
                <w:b/>
                <w:noProof/>
                <w:lang w:val="en-US"/>
              </w:rPr>
              <w:t>AWS Service – DynamoDB</w:t>
            </w:r>
            <w:r w:rsidR="00C944F1">
              <w:rPr>
                <w:noProof/>
                <w:webHidden/>
              </w:rPr>
              <w:tab/>
            </w:r>
            <w:r w:rsidR="00C944F1">
              <w:rPr>
                <w:noProof/>
                <w:webHidden/>
              </w:rPr>
              <w:fldChar w:fldCharType="begin"/>
            </w:r>
            <w:r w:rsidR="00C944F1">
              <w:rPr>
                <w:noProof/>
                <w:webHidden/>
              </w:rPr>
              <w:instrText xml:space="preserve"> PAGEREF _Toc42736253 \h </w:instrText>
            </w:r>
            <w:r w:rsidR="00C944F1">
              <w:rPr>
                <w:noProof/>
                <w:webHidden/>
              </w:rPr>
            </w:r>
            <w:r w:rsidR="00C944F1">
              <w:rPr>
                <w:noProof/>
                <w:webHidden/>
              </w:rPr>
              <w:fldChar w:fldCharType="separate"/>
            </w:r>
            <w:r w:rsidR="008618F3">
              <w:rPr>
                <w:noProof/>
                <w:webHidden/>
              </w:rPr>
              <w:t>85</w:t>
            </w:r>
            <w:r w:rsidR="00C944F1">
              <w:rPr>
                <w:noProof/>
                <w:webHidden/>
              </w:rPr>
              <w:fldChar w:fldCharType="end"/>
            </w:r>
          </w:hyperlink>
        </w:p>
        <w:p w14:paraId="5CCF29E2" w14:textId="770F757F" w:rsidR="00C944F1" w:rsidRDefault="005327EA">
          <w:pPr>
            <w:pStyle w:val="TOC1"/>
            <w:tabs>
              <w:tab w:val="right" w:leader="dot" w:pos="10456"/>
            </w:tabs>
            <w:rPr>
              <w:noProof/>
              <w:lang w:eastAsia="en-IN"/>
            </w:rPr>
          </w:pPr>
          <w:hyperlink w:anchor="_Toc42736254" w:history="1">
            <w:r w:rsidR="00C944F1" w:rsidRPr="004F296E">
              <w:rPr>
                <w:rStyle w:val="Hyperlink"/>
                <w:b/>
                <w:noProof/>
                <w:lang w:val="en-US"/>
              </w:rPr>
              <w:t>AWS Service – ECS</w:t>
            </w:r>
            <w:r w:rsidR="00C944F1">
              <w:rPr>
                <w:noProof/>
                <w:webHidden/>
              </w:rPr>
              <w:tab/>
            </w:r>
            <w:r w:rsidR="00C944F1">
              <w:rPr>
                <w:noProof/>
                <w:webHidden/>
              </w:rPr>
              <w:fldChar w:fldCharType="begin"/>
            </w:r>
            <w:r w:rsidR="00C944F1">
              <w:rPr>
                <w:noProof/>
                <w:webHidden/>
              </w:rPr>
              <w:instrText xml:space="preserve"> PAGEREF _Toc42736254 \h </w:instrText>
            </w:r>
            <w:r w:rsidR="00C944F1">
              <w:rPr>
                <w:noProof/>
                <w:webHidden/>
              </w:rPr>
            </w:r>
            <w:r w:rsidR="00C944F1">
              <w:rPr>
                <w:noProof/>
                <w:webHidden/>
              </w:rPr>
              <w:fldChar w:fldCharType="separate"/>
            </w:r>
            <w:r w:rsidR="008618F3">
              <w:rPr>
                <w:noProof/>
                <w:webHidden/>
              </w:rPr>
              <w:t>89</w:t>
            </w:r>
            <w:r w:rsidR="00C944F1">
              <w:rPr>
                <w:noProof/>
                <w:webHidden/>
              </w:rPr>
              <w:fldChar w:fldCharType="end"/>
            </w:r>
          </w:hyperlink>
        </w:p>
        <w:p w14:paraId="12869D65" w14:textId="62ECE8E8" w:rsidR="00C944F1" w:rsidRDefault="005327EA">
          <w:pPr>
            <w:pStyle w:val="TOC1"/>
            <w:tabs>
              <w:tab w:val="right" w:leader="dot" w:pos="10456"/>
            </w:tabs>
            <w:rPr>
              <w:noProof/>
              <w:lang w:eastAsia="en-IN"/>
            </w:rPr>
          </w:pPr>
          <w:hyperlink w:anchor="_Toc42736255" w:history="1">
            <w:r w:rsidR="00C944F1" w:rsidRPr="004F296E">
              <w:rPr>
                <w:rStyle w:val="Hyperlink"/>
                <w:b/>
                <w:noProof/>
                <w:lang w:val="en-US"/>
              </w:rPr>
              <w:t>AWS Service – AWS Active Directory</w:t>
            </w:r>
            <w:r w:rsidR="00C944F1">
              <w:rPr>
                <w:noProof/>
                <w:webHidden/>
              </w:rPr>
              <w:tab/>
            </w:r>
            <w:r w:rsidR="00C944F1">
              <w:rPr>
                <w:noProof/>
                <w:webHidden/>
              </w:rPr>
              <w:fldChar w:fldCharType="begin"/>
            </w:r>
            <w:r w:rsidR="00C944F1">
              <w:rPr>
                <w:noProof/>
                <w:webHidden/>
              </w:rPr>
              <w:instrText xml:space="preserve"> PAGEREF _Toc42736255 \h </w:instrText>
            </w:r>
            <w:r w:rsidR="00C944F1">
              <w:rPr>
                <w:noProof/>
                <w:webHidden/>
              </w:rPr>
            </w:r>
            <w:r w:rsidR="00C944F1">
              <w:rPr>
                <w:noProof/>
                <w:webHidden/>
              </w:rPr>
              <w:fldChar w:fldCharType="separate"/>
            </w:r>
            <w:r w:rsidR="008618F3">
              <w:rPr>
                <w:noProof/>
                <w:webHidden/>
              </w:rPr>
              <w:t>90</w:t>
            </w:r>
            <w:r w:rsidR="00C944F1">
              <w:rPr>
                <w:noProof/>
                <w:webHidden/>
              </w:rPr>
              <w:fldChar w:fldCharType="end"/>
            </w:r>
          </w:hyperlink>
        </w:p>
        <w:p w14:paraId="5150DA72" w14:textId="37F6A69E" w:rsidR="00C944F1" w:rsidRDefault="005327EA">
          <w:pPr>
            <w:pStyle w:val="TOC1"/>
            <w:tabs>
              <w:tab w:val="right" w:leader="dot" w:pos="10456"/>
            </w:tabs>
            <w:rPr>
              <w:noProof/>
              <w:lang w:eastAsia="en-IN"/>
            </w:rPr>
          </w:pPr>
          <w:hyperlink w:anchor="_Toc42736256" w:history="1">
            <w:r w:rsidR="00C944F1" w:rsidRPr="004F296E">
              <w:rPr>
                <w:rStyle w:val="Hyperlink"/>
                <w:b/>
                <w:noProof/>
                <w:lang w:val="en-US"/>
              </w:rPr>
              <w:t>AWS Service – CloudFormation</w:t>
            </w:r>
            <w:r w:rsidR="00C944F1">
              <w:rPr>
                <w:noProof/>
                <w:webHidden/>
              </w:rPr>
              <w:tab/>
            </w:r>
            <w:r w:rsidR="00C944F1">
              <w:rPr>
                <w:noProof/>
                <w:webHidden/>
              </w:rPr>
              <w:fldChar w:fldCharType="begin"/>
            </w:r>
            <w:r w:rsidR="00C944F1">
              <w:rPr>
                <w:noProof/>
                <w:webHidden/>
              </w:rPr>
              <w:instrText xml:space="preserve"> PAGEREF _Toc42736256 \h </w:instrText>
            </w:r>
            <w:r w:rsidR="00C944F1">
              <w:rPr>
                <w:noProof/>
                <w:webHidden/>
              </w:rPr>
            </w:r>
            <w:r w:rsidR="00C944F1">
              <w:rPr>
                <w:noProof/>
                <w:webHidden/>
              </w:rPr>
              <w:fldChar w:fldCharType="separate"/>
            </w:r>
            <w:r w:rsidR="008618F3">
              <w:rPr>
                <w:noProof/>
                <w:webHidden/>
              </w:rPr>
              <w:t>91</w:t>
            </w:r>
            <w:r w:rsidR="00C944F1">
              <w:rPr>
                <w:noProof/>
                <w:webHidden/>
              </w:rPr>
              <w:fldChar w:fldCharType="end"/>
            </w:r>
          </w:hyperlink>
        </w:p>
        <w:p w14:paraId="25D92E71" w14:textId="4311DF92" w:rsidR="00C944F1" w:rsidRDefault="005327EA">
          <w:pPr>
            <w:pStyle w:val="TOC1"/>
            <w:tabs>
              <w:tab w:val="right" w:leader="dot" w:pos="10456"/>
            </w:tabs>
            <w:rPr>
              <w:noProof/>
              <w:lang w:eastAsia="en-IN"/>
            </w:rPr>
          </w:pPr>
          <w:hyperlink w:anchor="_Toc42736257" w:history="1">
            <w:r w:rsidR="00C944F1" w:rsidRPr="004F296E">
              <w:rPr>
                <w:rStyle w:val="Hyperlink"/>
                <w:b/>
                <w:noProof/>
                <w:lang w:val="en-US"/>
              </w:rPr>
              <w:t>AWS Service – CloudWatch</w:t>
            </w:r>
            <w:r w:rsidR="00C944F1">
              <w:rPr>
                <w:noProof/>
                <w:webHidden/>
              </w:rPr>
              <w:tab/>
            </w:r>
            <w:r w:rsidR="00C944F1">
              <w:rPr>
                <w:noProof/>
                <w:webHidden/>
              </w:rPr>
              <w:fldChar w:fldCharType="begin"/>
            </w:r>
            <w:r w:rsidR="00C944F1">
              <w:rPr>
                <w:noProof/>
                <w:webHidden/>
              </w:rPr>
              <w:instrText xml:space="preserve"> PAGEREF _Toc42736257 \h </w:instrText>
            </w:r>
            <w:r w:rsidR="00C944F1">
              <w:rPr>
                <w:noProof/>
                <w:webHidden/>
              </w:rPr>
            </w:r>
            <w:r w:rsidR="00C944F1">
              <w:rPr>
                <w:noProof/>
                <w:webHidden/>
              </w:rPr>
              <w:fldChar w:fldCharType="separate"/>
            </w:r>
            <w:r w:rsidR="008618F3">
              <w:rPr>
                <w:noProof/>
                <w:webHidden/>
              </w:rPr>
              <w:t>92</w:t>
            </w:r>
            <w:r w:rsidR="00C944F1">
              <w:rPr>
                <w:noProof/>
                <w:webHidden/>
              </w:rPr>
              <w:fldChar w:fldCharType="end"/>
            </w:r>
          </w:hyperlink>
        </w:p>
        <w:p w14:paraId="17D77587" w14:textId="59135DEB" w:rsidR="00C944F1" w:rsidRDefault="005327EA">
          <w:pPr>
            <w:pStyle w:val="TOC1"/>
            <w:tabs>
              <w:tab w:val="right" w:leader="dot" w:pos="10456"/>
            </w:tabs>
            <w:rPr>
              <w:noProof/>
              <w:lang w:eastAsia="en-IN"/>
            </w:rPr>
          </w:pPr>
          <w:hyperlink w:anchor="_Toc42736258" w:history="1">
            <w:r w:rsidR="00C944F1" w:rsidRPr="004F296E">
              <w:rPr>
                <w:rStyle w:val="Hyperlink"/>
                <w:b/>
                <w:noProof/>
                <w:lang w:val="en-US"/>
              </w:rPr>
              <w:t>AWS Service – Budget</w:t>
            </w:r>
            <w:r w:rsidR="00C944F1">
              <w:rPr>
                <w:noProof/>
                <w:webHidden/>
              </w:rPr>
              <w:tab/>
            </w:r>
            <w:r w:rsidR="00C944F1">
              <w:rPr>
                <w:noProof/>
                <w:webHidden/>
              </w:rPr>
              <w:fldChar w:fldCharType="begin"/>
            </w:r>
            <w:r w:rsidR="00C944F1">
              <w:rPr>
                <w:noProof/>
                <w:webHidden/>
              </w:rPr>
              <w:instrText xml:space="preserve"> PAGEREF _Toc42736258 \h </w:instrText>
            </w:r>
            <w:r w:rsidR="00C944F1">
              <w:rPr>
                <w:noProof/>
                <w:webHidden/>
              </w:rPr>
            </w:r>
            <w:r w:rsidR="00C944F1">
              <w:rPr>
                <w:noProof/>
                <w:webHidden/>
              </w:rPr>
              <w:fldChar w:fldCharType="separate"/>
            </w:r>
            <w:r w:rsidR="008618F3">
              <w:rPr>
                <w:noProof/>
                <w:webHidden/>
              </w:rPr>
              <w:t>93</w:t>
            </w:r>
            <w:r w:rsidR="00C944F1">
              <w:rPr>
                <w:noProof/>
                <w:webHidden/>
              </w:rPr>
              <w:fldChar w:fldCharType="end"/>
            </w:r>
          </w:hyperlink>
        </w:p>
        <w:p w14:paraId="3FC472AB" w14:textId="4015D6F3" w:rsidR="00C944F1" w:rsidRDefault="005327EA">
          <w:pPr>
            <w:pStyle w:val="TOC1"/>
            <w:tabs>
              <w:tab w:val="right" w:leader="dot" w:pos="10456"/>
            </w:tabs>
            <w:rPr>
              <w:noProof/>
              <w:lang w:eastAsia="en-IN"/>
            </w:rPr>
          </w:pPr>
          <w:hyperlink w:anchor="_Toc42736259" w:history="1">
            <w:r w:rsidR="00C944F1" w:rsidRPr="004F296E">
              <w:rPr>
                <w:rStyle w:val="Hyperlink"/>
                <w:b/>
                <w:noProof/>
                <w:lang w:val="en-US"/>
              </w:rPr>
              <w:t>AWS Service – Cost Explorer</w:t>
            </w:r>
            <w:r w:rsidR="00C944F1">
              <w:rPr>
                <w:noProof/>
                <w:webHidden/>
              </w:rPr>
              <w:tab/>
            </w:r>
            <w:r w:rsidR="00C944F1">
              <w:rPr>
                <w:noProof/>
                <w:webHidden/>
              </w:rPr>
              <w:fldChar w:fldCharType="begin"/>
            </w:r>
            <w:r w:rsidR="00C944F1">
              <w:rPr>
                <w:noProof/>
                <w:webHidden/>
              </w:rPr>
              <w:instrText xml:space="preserve"> PAGEREF _Toc42736259 \h </w:instrText>
            </w:r>
            <w:r w:rsidR="00C944F1">
              <w:rPr>
                <w:noProof/>
                <w:webHidden/>
              </w:rPr>
            </w:r>
            <w:r w:rsidR="00C944F1">
              <w:rPr>
                <w:noProof/>
                <w:webHidden/>
              </w:rPr>
              <w:fldChar w:fldCharType="separate"/>
            </w:r>
            <w:r w:rsidR="008618F3">
              <w:rPr>
                <w:noProof/>
                <w:webHidden/>
              </w:rPr>
              <w:t>94</w:t>
            </w:r>
            <w:r w:rsidR="00C944F1">
              <w:rPr>
                <w:noProof/>
                <w:webHidden/>
              </w:rPr>
              <w:fldChar w:fldCharType="end"/>
            </w:r>
          </w:hyperlink>
        </w:p>
        <w:p w14:paraId="6E6FCD8E" w14:textId="650FB7A1" w:rsidR="00C944F1" w:rsidRDefault="005327EA">
          <w:pPr>
            <w:pStyle w:val="TOC1"/>
            <w:tabs>
              <w:tab w:val="right" w:leader="dot" w:pos="10456"/>
            </w:tabs>
            <w:rPr>
              <w:noProof/>
              <w:lang w:eastAsia="en-IN"/>
            </w:rPr>
          </w:pPr>
          <w:hyperlink w:anchor="_Toc42736260" w:history="1">
            <w:r w:rsidR="00C944F1" w:rsidRPr="004F296E">
              <w:rPr>
                <w:rStyle w:val="Hyperlink"/>
                <w:b/>
                <w:noProof/>
                <w:lang w:val="en-US"/>
              </w:rPr>
              <w:t>AWS Service – OpsWorks</w:t>
            </w:r>
            <w:r w:rsidR="00C944F1">
              <w:rPr>
                <w:noProof/>
                <w:webHidden/>
              </w:rPr>
              <w:tab/>
            </w:r>
            <w:r w:rsidR="00C944F1">
              <w:rPr>
                <w:noProof/>
                <w:webHidden/>
              </w:rPr>
              <w:fldChar w:fldCharType="begin"/>
            </w:r>
            <w:r w:rsidR="00C944F1">
              <w:rPr>
                <w:noProof/>
                <w:webHidden/>
              </w:rPr>
              <w:instrText xml:space="preserve"> PAGEREF _Toc42736260 \h </w:instrText>
            </w:r>
            <w:r w:rsidR="00C944F1">
              <w:rPr>
                <w:noProof/>
                <w:webHidden/>
              </w:rPr>
            </w:r>
            <w:r w:rsidR="00C944F1">
              <w:rPr>
                <w:noProof/>
                <w:webHidden/>
              </w:rPr>
              <w:fldChar w:fldCharType="separate"/>
            </w:r>
            <w:r w:rsidR="008618F3">
              <w:rPr>
                <w:noProof/>
                <w:webHidden/>
              </w:rPr>
              <w:t>94</w:t>
            </w:r>
            <w:r w:rsidR="00C944F1">
              <w:rPr>
                <w:noProof/>
                <w:webHidden/>
              </w:rPr>
              <w:fldChar w:fldCharType="end"/>
            </w:r>
          </w:hyperlink>
        </w:p>
        <w:p w14:paraId="522DACB5" w14:textId="75E711B4" w:rsidR="00C944F1" w:rsidRDefault="005327EA">
          <w:pPr>
            <w:pStyle w:val="TOC1"/>
            <w:tabs>
              <w:tab w:val="right" w:leader="dot" w:pos="10456"/>
            </w:tabs>
            <w:rPr>
              <w:noProof/>
              <w:lang w:eastAsia="en-IN"/>
            </w:rPr>
          </w:pPr>
          <w:hyperlink w:anchor="_Toc42736261" w:history="1">
            <w:r w:rsidR="00C944F1" w:rsidRPr="004F296E">
              <w:rPr>
                <w:rStyle w:val="Hyperlink"/>
                <w:b/>
                <w:noProof/>
                <w:lang w:val="en-US"/>
              </w:rPr>
              <w:t>AWS Service – Storage Gateway</w:t>
            </w:r>
            <w:r w:rsidR="00C944F1">
              <w:rPr>
                <w:noProof/>
                <w:webHidden/>
              </w:rPr>
              <w:tab/>
            </w:r>
            <w:r w:rsidR="00C944F1">
              <w:rPr>
                <w:noProof/>
                <w:webHidden/>
              </w:rPr>
              <w:fldChar w:fldCharType="begin"/>
            </w:r>
            <w:r w:rsidR="00C944F1">
              <w:rPr>
                <w:noProof/>
                <w:webHidden/>
              </w:rPr>
              <w:instrText xml:space="preserve"> PAGEREF _Toc42736261 \h </w:instrText>
            </w:r>
            <w:r w:rsidR="00C944F1">
              <w:rPr>
                <w:noProof/>
                <w:webHidden/>
              </w:rPr>
            </w:r>
            <w:r w:rsidR="00C944F1">
              <w:rPr>
                <w:noProof/>
                <w:webHidden/>
              </w:rPr>
              <w:fldChar w:fldCharType="separate"/>
            </w:r>
            <w:r w:rsidR="008618F3">
              <w:rPr>
                <w:noProof/>
                <w:webHidden/>
              </w:rPr>
              <w:t>94</w:t>
            </w:r>
            <w:r w:rsidR="00C944F1">
              <w:rPr>
                <w:noProof/>
                <w:webHidden/>
              </w:rPr>
              <w:fldChar w:fldCharType="end"/>
            </w:r>
          </w:hyperlink>
        </w:p>
        <w:p w14:paraId="3D4779CA" w14:textId="400B8D61" w:rsidR="00C944F1" w:rsidRDefault="005327EA">
          <w:pPr>
            <w:pStyle w:val="TOC1"/>
            <w:tabs>
              <w:tab w:val="right" w:leader="dot" w:pos="10456"/>
            </w:tabs>
            <w:rPr>
              <w:noProof/>
              <w:lang w:eastAsia="en-IN"/>
            </w:rPr>
          </w:pPr>
          <w:hyperlink w:anchor="_Toc42736262" w:history="1">
            <w:r w:rsidR="00C944F1" w:rsidRPr="004F296E">
              <w:rPr>
                <w:rStyle w:val="Hyperlink"/>
                <w:b/>
                <w:noProof/>
                <w:lang w:val="en-US"/>
              </w:rPr>
              <w:t>AWS Service – AWS Export/Import, VM Export/Import</w:t>
            </w:r>
            <w:r w:rsidR="00C944F1">
              <w:rPr>
                <w:noProof/>
                <w:webHidden/>
              </w:rPr>
              <w:tab/>
            </w:r>
            <w:r w:rsidR="00C944F1">
              <w:rPr>
                <w:noProof/>
                <w:webHidden/>
              </w:rPr>
              <w:fldChar w:fldCharType="begin"/>
            </w:r>
            <w:r w:rsidR="00C944F1">
              <w:rPr>
                <w:noProof/>
                <w:webHidden/>
              </w:rPr>
              <w:instrText xml:space="preserve"> PAGEREF _Toc42736262 \h </w:instrText>
            </w:r>
            <w:r w:rsidR="00C944F1">
              <w:rPr>
                <w:noProof/>
                <w:webHidden/>
              </w:rPr>
            </w:r>
            <w:r w:rsidR="00C944F1">
              <w:rPr>
                <w:noProof/>
                <w:webHidden/>
              </w:rPr>
              <w:fldChar w:fldCharType="separate"/>
            </w:r>
            <w:r w:rsidR="008618F3">
              <w:rPr>
                <w:noProof/>
                <w:webHidden/>
              </w:rPr>
              <w:t>96</w:t>
            </w:r>
            <w:r w:rsidR="00C944F1">
              <w:rPr>
                <w:noProof/>
                <w:webHidden/>
              </w:rPr>
              <w:fldChar w:fldCharType="end"/>
            </w:r>
          </w:hyperlink>
        </w:p>
        <w:p w14:paraId="7A1812A5" w14:textId="05A9366B" w:rsidR="00C944F1" w:rsidRDefault="005327EA">
          <w:pPr>
            <w:pStyle w:val="TOC1"/>
            <w:tabs>
              <w:tab w:val="right" w:leader="dot" w:pos="10456"/>
            </w:tabs>
            <w:rPr>
              <w:noProof/>
              <w:lang w:eastAsia="en-IN"/>
            </w:rPr>
          </w:pPr>
          <w:hyperlink w:anchor="_Toc42736263" w:history="1">
            <w:r w:rsidR="00C944F1" w:rsidRPr="004F296E">
              <w:rPr>
                <w:rStyle w:val="Hyperlink"/>
                <w:b/>
                <w:noProof/>
                <w:lang w:val="en-US"/>
              </w:rPr>
              <w:t>Amazon -MQ</w:t>
            </w:r>
            <w:r w:rsidR="00C944F1">
              <w:rPr>
                <w:noProof/>
                <w:webHidden/>
              </w:rPr>
              <w:tab/>
            </w:r>
            <w:r w:rsidR="00C944F1">
              <w:rPr>
                <w:noProof/>
                <w:webHidden/>
              </w:rPr>
              <w:fldChar w:fldCharType="begin"/>
            </w:r>
            <w:r w:rsidR="00C944F1">
              <w:rPr>
                <w:noProof/>
                <w:webHidden/>
              </w:rPr>
              <w:instrText xml:space="preserve"> PAGEREF _Toc42736263 \h </w:instrText>
            </w:r>
            <w:r w:rsidR="00C944F1">
              <w:rPr>
                <w:noProof/>
                <w:webHidden/>
              </w:rPr>
            </w:r>
            <w:r w:rsidR="00C944F1">
              <w:rPr>
                <w:noProof/>
                <w:webHidden/>
              </w:rPr>
              <w:fldChar w:fldCharType="separate"/>
            </w:r>
            <w:r w:rsidR="008618F3">
              <w:rPr>
                <w:noProof/>
                <w:webHidden/>
              </w:rPr>
              <w:t>96</w:t>
            </w:r>
            <w:r w:rsidR="00C944F1">
              <w:rPr>
                <w:noProof/>
                <w:webHidden/>
              </w:rPr>
              <w:fldChar w:fldCharType="end"/>
            </w:r>
          </w:hyperlink>
        </w:p>
        <w:p w14:paraId="08904319" w14:textId="6209300B" w:rsidR="00C944F1" w:rsidRDefault="005327EA">
          <w:pPr>
            <w:pStyle w:val="TOC1"/>
            <w:tabs>
              <w:tab w:val="right" w:leader="dot" w:pos="10456"/>
            </w:tabs>
            <w:rPr>
              <w:noProof/>
              <w:lang w:eastAsia="en-IN"/>
            </w:rPr>
          </w:pPr>
          <w:hyperlink w:anchor="_Toc42736264" w:history="1">
            <w:r w:rsidR="00C944F1" w:rsidRPr="004F296E">
              <w:rPr>
                <w:rStyle w:val="Hyperlink"/>
                <w:b/>
                <w:noProof/>
                <w:lang w:val="en-US"/>
              </w:rPr>
              <w:t>AWS-Step Functions</w:t>
            </w:r>
            <w:r w:rsidR="00C944F1">
              <w:rPr>
                <w:noProof/>
                <w:webHidden/>
              </w:rPr>
              <w:tab/>
            </w:r>
            <w:r w:rsidR="00C944F1">
              <w:rPr>
                <w:noProof/>
                <w:webHidden/>
              </w:rPr>
              <w:fldChar w:fldCharType="begin"/>
            </w:r>
            <w:r w:rsidR="00C944F1">
              <w:rPr>
                <w:noProof/>
                <w:webHidden/>
              </w:rPr>
              <w:instrText xml:space="preserve"> PAGEREF _Toc42736264 \h </w:instrText>
            </w:r>
            <w:r w:rsidR="00C944F1">
              <w:rPr>
                <w:noProof/>
                <w:webHidden/>
              </w:rPr>
            </w:r>
            <w:r w:rsidR="00C944F1">
              <w:rPr>
                <w:noProof/>
                <w:webHidden/>
              </w:rPr>
              <w:fldChar w:fldCharType="separate"/>
            </w:r>
            <w:r w:rsidR="008618F3">
              <w:rPr>
                <w:noProof/>
                <w:webHidden/>
              </w:rPr>
              <w:t>96</w:t>
            </w:r>
            <w:r w:rsidR="00C944F1">
              <w:rPr>
                <w:noProof/>
                <w:webHidden/>
              </w:rPr>
              <w:fldChar w:fldCharType="end"/>
            </w:r>
          </w:hyperlink>
        </w:p>
        <w:p w14:paraId="216AD300" w14:textId="2C10A6F4" w:rsidR="00C944F1" w:rsidRDefault="005327EA">
          <w:pPr>
            <w:pStyle w:val="TOC1"/>
            <w:tabs>
              <w:tab w:val="right" w:leader="dot" w:pos="10456"/>
            </w:tabs>
            <w:rPr>
              <w:noProof/>
              <w:lang w:eastAsia="en-IN"/>
            </w:rPr>
          </w:pPr>
          <w:hyperlink w:anchor="_Toc42736265" w:history="1">
            <w:r w:rsidR="00C944F1" w:rsidRPr="004F296E">
              <w:rPr>
                <w:rStyle w:val="Hyperlink"/>
                <w:b/>
                <w:noProof/>
                <w:lang w:val="en-US"/>
              </w:rPr>
              <w:t>AWS Service – IAM (Identify and Access Management)</w:t>
            </w:r>
            <w:r w:rsidR="00C944F1">
              <w:rPr>
                <w:noProof/>
                <w:webHidden/>
              </w:rPr>
              <w:tab/>
            </w:r>
            <w:r w:rsidR="00C944F1">
              <w:rPr>
                <w:noProof/>
                <w:webHidden/>
              </w:rPr>
              <w:fldChar w:fldCharType="begin"/>
            </w:r>
            <w:r w:rsidR="00C944F1">
              <w:rPr>
                <w:noProof/>
                <w:webHidden/>
              </w:rPr>
              <w:instrText xml:space="preserve"> PAGEREF _Toc42736265 \h </w:instrText>
            </w:r>
            <w:r w:rsidR="00C944F1">
              <w:rPr>
                <w:noProof/>
                <w:webHidden/>
              </w:rPr>
            </w:r>
            <w:r w:rsidR="00C944F1">
              <w:rPr>
                <w:noProof/>
                <w:webHidden/>
              </w:rPr>
              <w:fldChar w:fldCharType="separate"/>
            </w:r>
            <w:r w:rsidR="008618F3">
              <w:rPr>
                <w:noProof/>
                <w:webHidden/>
              </w:rPr>
              <w:t>97</w:t>
            </w:r>
            <w:r w:rsidR="00C944F1">
              <w:rPr>
                <w:noProof/>
                <w:webHidden/>
              </w:rPr>
              <w:fldChar w:fldCharType="end"/>
            </w:r>
          </w:hyperlink>
        </w:p>
        <w:p w14:paraId="1A2D7454" w14:textId="0CEE1533" w:rsidR="00C944F1" w:rsidRDefault="005327EA">
          <w:pPr>
            <w:pStyle w:val="TOC1"/>
            <w:tabs>
              <w:tab w:val="right" w:leader="dot" w:pos="10456"/>
            </w:tabs>
            <w:rPr>
              <w:noProof/>
              <w:lang w:eastAsia="en-IN"/>
            </w:rPr>
          </w:pPr>
          <w:hyperlink w:anchor="_Toc42736266" w:history="1">
            <w:r w:rsidR="00C944F1" w:rsidRPr="004F296E">
              <w:rPr>
                <w:rStyle w:val="Hyperlink"/>
                <w:b/>
                <w:noProof/>
                <w:lang w:val="en-US"/>
              </w:rPr>
              <w:t>AWS Cognito</w:t>
            </w:r>
            <w:r w:rsidR="00C944F1">
              <w:rPr>
                <w:noProof/>
                <w:webHidden/>
              </w:rPr>
              <w:tab/>
            </w:r>
            <w:r w:rsidR="00C944F1">
              <w:rPr>
                <w:noProof/>
                <w:webHidden/>
              </w:rPr>
              <w:fldChar w:fldCharType="begin"/>
            </w:r>
            <w:r w:rsidR="00C944F1">
              <w:rPr>
                <w:noProof/>
                <w:webHidden/>
              </w:rPr>
              <w:instrText xml:space="preserve"> PAGEREF _Toc42736266 \h </w:instrText>
            </w:r>
            <w:r w:rsidR="00C944F1">
              <w:rPr>
                <w:noProof/>
                <w:webHidden/>
              </w:rPr>
            </w:r>
            <w:r w:rsidR="00C944F1">
              <w:rPr>
                <w:noProof/>
                <w:webHidden/>
              </w:rPr>
              <w:fldChar w:fldCharType="separate"/>
            </w:r>
            <w:r w:rsidR="008618F3">
              <w:rPr>
                <w:noProof/>
                <w:webHidden/>
              </w:rPr>
              <w:t>101</w:t>
            </w:r>
            <w:r w:rsidR="00C944F1">
              <w:rPr>
                <w:noProof/>
                <w:webHidden/>
              </w:rPr>
              <w:fldChar w:fldCharType="end"/>
            </w:r>
          </w:hyperlink>
        </w:p>
        <w:p w14:paraId="5CD47F60" w14:textId="0D9D10CA" w:rsidR="00C944F1" w:rsidRDefault="005327EA">
          <w:pPr>
            <w:pStyle w:val="TOC1"/>
            <w:tabs>
              <w:tab w:val="right" w:leader="dot" w:pos="10456"/>
            </w:tabs>
            <w:rPr>
              <w:noProof/>
              <w:lang w:eastAsia="en-IN"/>
            </w:rPr>
          </w:pPr>
          <w:hyperlink w:anchor="_Toc42736267" w:history="1">
            <w:r w:rsidR="00C944F1" w:rsidRPr="004F296E">
              <w:rPr>
                <w:rStyle w:val="Hyperlink"/>
                <w:b/>
                <w:noProof/>
                <w:lang w:val="en-US"/>
              </w:rPr>
              <w:t>AWS Organization</w:t>
            </w:r>
            <w:r w:rsidR="00C944F1">
              <w:rPr>
                <w:noProof/>
                <w:webHidden/>
              </w:rPr>
              <w:tab/>
            </w:r>
            <w:r w:rsidR="00C944F1">
              <w:rPr>
                <w:noProof/>
                <w:webHidden/>
              </w:rPr>
              <w:fldChar w:fldCharType="begin"/>
            </w:r>
            <w:r w:rsidR="00C944F1">
              <w:rPr>
                <w:noProof/>
                <w:webHidden/>
              </w:rPr>
              <w:instrText xml:space="preserve"> PAGEREF _Toc42736267 \h </w:instrText>
            </w:r>
            <w:r w:rsidR="00C944F1">
              <w:rPr>
                <w:noProof/>
                <w:webHidden/>
              </w:rPr>
            </w:r>
            <w:r w:rsidR="00C944F1">
              <w:rPr>
                <w:noProof/>
                <w:webHidden/>
              </w:rPr>
              <w:fldChar w:fldCharType="separate"/>
            </w:r>
            <w:r w:rsidR="008618F3">
              <w:rPr>
                <w:noProof/>
                <w:webHidden/>
              </w:rPr>
              <w:t>103</w:t>
            </w:r>
            <w:r w:rsidR="00C944F1">
              <w:rPr>
                <w:noProof/>
                <w:webHidden/>
              </w:rPr>
              <w:fldChar w:fldCharType="end"/>
            </w:r>
          </w:hyperlink>
        </w:p>
        <w:p w14:paraId="0C249222" w14:textId="5F275CF1"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42736217"/>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FF765E9" w14:textId="55A9C280" w:rsidR="00825A9E" w:rsidRDefault="00825A9E" w:rsidP="005719E9">
      <w:pPr>
        <w:rPr>
          <w:b/>
          <w:lang w:val="en-US"/>
        </w:rPr>
      </w:pPr>
      <w:r>
        <w:rPr>
          <w:b/>
          <w:lang w:val="en-US"/>
        </w:rPr>
        <w:t xml:space="preserve">AWS Partition: </w:t>
      </w:r>
    </w:p>
    <w:p w14:paraId="5D78E94D" w14:textId="6C978FE6" w:rsidR="00825A9E" w:rsidRDefault="00825A9E" w:rsidP="005719E9">
      <w:pPr>
        <w:rPr>
          <w:bCs/>
          <w:lang w:val="en-US"/>
        </w:rPr>
      </w:pPr>
      <w:r w:rsidRPr="00825A9E">
        <w:rPr>
          <w:bCs/>
          <w:lang w:val="en-US"/>
        </w:rPr>
        <w:t>A Partition is a group of AWS Region and Service objects. You can use a partition to determine what services are available in a region, or what regions a service is available in.</w:t>
      </w:r>
    </w:p>
    <w:p w14:paraId="4C04DB0B" w14:textId="582400D5" w:rsidR="00825A9E" w:rsidRPr="00825A9E" w:rsidRDefault="00825A9E" w:rsidP="00825A9E">
      <w:pPr>
        <w:shd w:val="clear" w:color="auto" w:fill="FFFFFF"/>
        <w:spacing w:before="100" w:beforeAutospacing="1" w:after="100" w:afterAutospacing="1" w:line="240" w:lineRule="auto"/>
        <w:rPr>
          <w:bCs/>
          <w:lang w:val="en-US"/>
        </w:rPr>
      </w:pPr>
      <w:r w:rsidRPr="00825A9E">
        <w:rPr>
          <w:bCs/>
          <w:lang w:val="en-US"/>
        </w:rPr>
        <w:t>AWS accounts are scoped to a single partition. Valid partition names include:</w:t>
      </w:r>
    </w:p>
    <w:p w14:paraId="715415A7" w14:textId="1D238B39" w:rsidR="00825A9E" w:rsidRPr="00825A9E" w:rsidRDefault="00825A9E" w:rsidP="00825A9E">
      <w:pPr>
        <w:numPr>
          <w:ilvl w:val="0"/>
          <w:numId w:val="125"/>
        </w:numPr>
        <w:shd w:val="clear" w:color="auto" w:fill="FFFFFF"/>
        <w:spacing w:before="100" w:beforeAutospacing="1" w:after="100" w:afterAutospacing="1" w:line="240" w:lineRule="auto"/>
        <w:rPr>
          <w:bCs/>
          <w:lang w:val="en-US"/>
        </w:rPr>
      </w:pPr>
      <w:r w:rsidRPr="00825A9E">
        <w:rPr>
          <w:b/>
          <w:lang w:val="en-US"/>
        </w:rPr>
        <w:t>aws</w:t>
      </w:r>
      <w:r w:rsidRPr="00825A9E">
        <w:rPr>
          <w:bCs/>
          <w:lang w:val="en-US"/>
        </w:rPr>
        <w:t> - Public AWS partition</w:t>
      </w:r>
    </w:p>
    <w:p w14:paraId="41CF8DA5" w14:textId="31A5423D" w:rsidR="00825A9E" w:rsidRPr="00825A9E" w:rsidRDefault="00825A9E" w:rsidP="00825A9E">
      <w:pPr>
        <w:numPr>
          <w:ilvl w:val="0"/>
          <w:numId w:val="125"/>
        </w:numPr>
        <w:shd w:val="clear" w:color="auto" w:fill="FFFFFF"/>
        <w:spacing w:before="100" w:beforeAutospacing="1" w:after="100" w:afterAutospacing="1" w:line="240" w:lineRule="auto"/>
        <w:rPr>
          <w:bCs/>
          <w:lang w:val="en-US"/>
        </w:rPr>
      </w:pPr>
      <w:r w:rsidRPr="00825A9E">
        <w:rPr>
          <w:bCs/>
          <w:lang w:val="en-US"/>
        </w:rPr>
        <w:t>aws-cn - AWS China</w:t>
      </w:r>
    </w:p>
    <w:p w14:paraId="5279D506" w14:textId="2319D8F7" w:rsidR="00825A9E" w:rsidRPr="00825A9E" w:rsidRDefault="00825A9E" w:rsidP="00825A9E">
      <w:pPr>
        <w:numPr>
          <w:ilvl w:val="0"/>
          <w:numId w:val="125"/>
        </w:numPr>
        <w:shd w:val="clear" w:color="auto" w:fill="FFFFFF"/>
        <w:spacing w:before="100" w:beforeAutospacing="1" w:after="100" w:afterAutospacing="1" w:line="240" w:lineRule="auto"/>
        <w:rPr>
          <w:bCs/>
          <w:lang w:val="en-US"/>
        </w:rPr>
      </w:pPr>
      <w:r w:rsidRPr="00825A9E">
        <w:rPr>
          <w:bCs/>
          <w:lang w:val="en-US"/>
        </w:rPr>
        <w:t>aws-us-gov - AWS GovCloud</w:t>
      </w:r>
    </w:p>
    <w:p w14:paraId="735D83B2" w14:textId="5517752F"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42736218"/>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lastRenderedPageBreak/>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lastRenderedPageBreak/>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lastRenderedPageBreak/>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42736219"/>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42736220"/>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lastRenderedPageBreak/>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42736221"/>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lastRenderedPageBreak/>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42736222"/>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42736223"/>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lastRenderedPageBreak/>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42736224"/>
      <w:r>
        <w:rPr>
          <w:b/>
          <w:lang w:val="en-US"/>
        </w:rPr>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lastRenderedPageBreak/>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lastRenderedPageBreak/>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lastRenderedPageBreak/>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lastRenderedPageBreak/>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lastRenderedPageBreak/>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lastRenderedPageBreak/>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lastRenderedPageBreak/>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5327EA"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lastRenderedPageBreak/>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lastRenderedPageBreak/>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3E0CE6FC" w:rsidR="00D84F39" w:rsidRDefault="00BB3EB6" w:rsidP="00BB3EB6">
      <w:pPr>
        <w:pStyle w:val="Caption"/>
        <w:jc w:val="center"/>
      </w:pPr>
      <w:r>
        <w:t xml:space="preserve">Figure </w:t>
      </w:r>
      <w:r w:rsidR="005327EA">
        <w:fldChar w:fldCharType="begin"/>
      </w:r>
      <w:r w:rsidR="005327EA">
        <w:instrText xml:space="preserve"> SEQ Figure \* ARABIC </w:instrText>
      </w:r>
      <w:r w:rsidR="005327EA">
        <w:fldChar w:fldCharType="separate"/>
      </w:r>
      <w:r w:rsidR="008618F3">
        <w:rPr>
          <w:noProof/>
        </w:rPr>
        <w:t>1</w:t>
      </w:r>
      <w:r w:rsidR="005327EA">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lastRenderedPageBreak/>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lastRenderedPageBreak/>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42736225"/>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lastRenderedPageBreak/>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lastRenderedPageBreak/>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lastRenderedPageBreak/>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lastRenderedPageBreak/>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42736226"/>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sidRPr="00101357">
        <w:rPr>
          <w:b/>
          <w:bCs/>
          <w:highlight w:val="yellow"/>
          <w:lang w:val="en-US"/>
        </w:rPr>
        <w:t xml:space="preserve">Amazon </w:t>
      </w:r>
      <w:r w:rsidR="009A3FD8" w:rsidRPr="00101357">
        <w:rPr>
          <w:b/>
          <w:bCs/>
          <w:highlight w:val="yellow"/>
          <w:lang w:val="en-US"/>
        </w:rPr>
        <w:t xml:space="preserve">Elastic </w:t>
      </w:r>
      <w:r w:rsidRPr="00101357">
        <w:rPr>
          <w:b/>
          <w:bCs/>
          <w:highlight w:val="yellow"/>
          <w:lang w:val="en-US"/>
        </w:rPr>
        <w:t>File System</w:t>
      </w:r>
      <w:r w:rsidR="000840A5" w:rsidRPr="00101357">
        <w:rPr>
          <w:b/>
          <w:bCs/>
          <w:highlight w:val="yellow"/>
          <w:lang w:val="en-US"/>
        </w:rPr>
        <w:t xml:space="preserve"> (UNIX base file system)</w:t>
      </w:r>
      <w:r w:rsidR="000840A5">
        <w:rPr>
          <w:lang w:val="en-US"/>
        </w:rPr>
        <w:t xml:space="preserve">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lastRenderedPageBreak/>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The file metadata are always stored in EFS Standard storage class, any file less then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processing ,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cloudFromation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Datasync for </w:t>
      </w:r>
      <w:r w:rsidR="0032121B" w:rsidRPr="003C009E">
        <w:rPr>
          <w:b/>
          <w:bCs/>
          <w:lang w:val="en-US"/>
        </w:rPr>
        <w:t>EFS:</w:t>
      </w:r>
      <w:r w:rsidR="0032121B" w:rsidRPr="003C009E">
        <w:rPr>
          <w:lang w:val="en-US"/>
        </w:rPr>
        <w:t xml:space="preserve"> AWS Datasync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(Datasync can backup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lastRenderedPageBreak/>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42736227"/>
      <w:r>
        <w:rPr>
          <w:b/>
          <w:lang w:val="en-US"/>
        </w:rPr>
        <w:t>Amazon FSx</w:t>
      </w:r>
      <w:bookmarkEnd w:id="10"/>
    </w:p>
    <w:p w14:paraId="564AA924" w14:textId="50573726" w:rsidR="00101357" w:rsidRPr="004A5038" w:rsidRDefault="00240526" w:rsidP="00813E07">
      <w:pPr>
        <w:rPr>
          <w:lang w:val="en-US"/>
        </w:rPr>
      </w:pPr>
      <w:r w:rsidRPr="004A5038">
        <w:rPr>
          <w:lang w:val="en-US"/>
        </w:rPr>
        <w:t xml:space="preserve">Windows bases file share which can also connected to </w:t>
      </w:r>
      <w:r w:rsidR="00BA6184" w:rsidRPr="004A5038">
        <w:rPr>
          <w:lang w:val="en-US"/>
        </w:rPr>
        <w:t>UNIX</w:t>
      </w:r>
      <w:r w:rsidRPr="004A5038">
        <w:rPr>
          <w:lang w:val="en-US"/>
        </w:rPr>
        <w:t xml:space="preserve"> instances using SMB (</w:t>
      </w:r>
      <w:r w:rsidR="00935A21" w:rsidRPr="004A5038">
        <w:rPr>
          <w:lang w:val="en-US"/>
        </w:rPr>
        <w:t>Server Message Block</w:t>
      </w:r>
      <w:r w:rsidRPr="004A5038">
        <w:rPr>
          <w:lang w:val="en-US"/>
        </w:rPr>
        <w:t xml:space="preserve">) </w:t>
      </w:r>
      <w:r w:rsidR="00BA6184" w:rsidRPr="004A5038">
        <w:rPr>
          <w:lang w:val="en-US"/>
        </w:rPr>
        <w:t>protocol or a derivative know as CIFS (Common Internet File System)</w:t>
      </w:r>
      <w:r w:rsidR="009B2AA7" w:rsidRPr="004A5038">
        <w:rPr>
          <w:lang w:val="en-US"/>
        </w:rPr>
        <w:t xml:space="preserve"> which is a version of SMB</w:t>
      </w:r>
      <w:r w:rsidR="00997D6B" w:rsidRPr="004A5038">
        <w:rPr>
          <w:lang w:val="en-US"/>
        </w:rPr>
        <w:t xml:space="preserve">. </w:t>
      </w:r>
      <w:r w:rsidR="00F04532" w:rsidRPr="004A5038">
        <w:rPr>
          <w:lang w:val="en-US"/>
        </w:rPr>
        <w:t>Amazon</w:t>
      </w:r>
      <w:r w:rsidR="00997D6B" w:rsidRPr="004A5038">
        <w:rPr>
          <w:lang w:val="en-US"/>
        </w:rPr>
        <w:t xml:space="preserve"> FSX is also </w:t>
      </w:r>
      <w:r w:rsidR="00F04532" w:rsidRPr="004A5038">
        <w:rPr>
          <w:lang w:val="en-US"/>
        </w:rPr>
        <w:t>integrated</w:t>
      </w:r>
      <w:r w:rsidR="00997D6B" w:rsidRPr="004A5038">
        <w:rPr>
          <w:lang w:val="en-US"/>
        </w:rPr>
        <w:t xml:space="preserve"> with Microsoft AD to authorized and authenticate user request to access a share location</w:t>
      </w:r>
      <w:r w:rsidR="004D1C14" w:rsidRPr="004A5038">
        <w:rPr>
          <w:lang w:val="en-US"/>
        </w:rPr>
        <w:t xml:space="preserve"> (folder and sub-folders)</w:t>
      </w:r>
      <w:r w:rsidR="00997D6B" w:rsidRPr="004A5038">
        <w:rPr>
          <w:lang w:val="en-US"/>
        </w:rPr>
        <w:t xml:space="preserve"> on Amazon FSX. </w:t>
      </w:r>
    </w:p>
    <w:p w14:paraId="1CEF59F8" w14:textId="3680CB4B" w:rsidR="00101357" w:rsidRPr="004A5038" w:rsidRDefault="00240526" w:rsidP="00813E07">
      <w:pPr>
        <w:rPr>
          <w:b/>
          <w:bCs/>
          <w:color w:val="FF0000"/>
          <w:lang w:val="en-US"/>
        </w:rPr>
      </w:pPr>
      <w:r w:rsidRPr="004A5038">
        <w:rPr>
          <w:b/>
          <w:bCs/>
          <w:noProof/>
          <w:color w:val="FF0000"/>
          <w:highlight w:val="yellow"/>
          <w:lang w:val="en-US"/>
        </w:rPr>
        <w:lastRenderedPageBreak/>
        <w:drawing>
          <wp:anchor distT="0" distB="0" distL="114300" distR="114300" simplePos="0" relativeHeight="251659264" behindDoc="0" locked="0" layoutInCell="1" allowOverlap="1" wp14:anchorId="34C578BE" wp14:editId="5902ED10">
            <wp:simplePos x="0" y="0"/>
            <wp:positionH relativeFrom="column">
              <wp:posOffset>0</wp:posOffset>
            </wp:positionH>
            <wp:positionV relativeFrom="paragraph">
              <wp:posOffset>0</wp:posOffset>
            </wp:positionV>
            <wp:extent cx="2065199" cy="2491956"/>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65199" cy="2491956"/>
                    </a:xfrm>
                    <a:prstGeom prst="rect">
                      <a:avLst/>
                    </a:prstGeom>
                  </pic:spPr>
                </pic:pic>
              </a:graphicData>
            </a:graphic>
            <wp14:sizeRelH relativeFrom="page">
              <wp14:pctWidth>0</wp14:pctWidth>
            </wp14:sizeRelH>
            <wp14:sizeRelV relativeFrom="page">
              <wp14:pctHeight>0</wp14:pctHeight>
            </wp14:sizeRelV>
          </wp:anchor>
        </w:drawing>
      </w:r>
      <w:r w:rsidR="00CA57AB" w:rsidRPr="004A5038">
        <w:rPr>
          <w:b/>
          <w:bCs/>
          <w:color w:val="FF0000"/>
          <w:highlight w:val="yellow"/>
          <w:lang w:val="en-US"/>
        </w:rPr>
        <w:t>Note:</w:t>
      </w:r>
      <w:r w:rsidR="00C57E68" w:rsidRPr="004A5038">
        <w:rPr>
          <w:b/>
          <w:bCs/>
          <w:color w:val="FF0000"/>
          <w:highlight w:val="yellow"/>
          <w:lang w:val="en-US"/>
        </w:rPr>
        <w:t xml:space="preserve"> </w:t>
      </w:r>
      <w:r w:rsidR="004A5038" w:rsidRPr="004A5038">
        <w:rPr>
          <w:b/>
          <w:bCs/>
          <w:color w:val="FF0000"/>
          <w:highlight w:val="yellow"/>
          <w:lang w:val="en-US"/>
        </w:rPr>
        <w:t>E</w:t>
      </w:r>
      <w:r w:rsidR="00C57E68" w:rsidRPr="004A5038">
        <w:rPr>
          <w:b/>
          <w:bCs/>
          <w:color w:val="FF0000"/>
          <w:highlight w:val="yellow"/>
          <w:lang w:val="en-US"/>
        </w:rPr>
        <w:t>FS can ONLY be mounted to UNIX filesystem, while Amazon FXS can be mounted to both UNIX and Windows system.</w:t>
      </w:r>
    </w:p>
    <w:p w14:paraId="33A4733F" w14:textId="5391962F" w:rsidR="00CA57AB" w:rsidRDefault="00CA57AB" w:rsidP="00813E07">
      <w:pPr>
        <w:rPr>
          <w:lang w:val="en-US"/>
        </w:rPr>
      </w:pPr>
      <w:r w:rsidRPr="004A5038">
        <w:rPr>
          <w:lang w:val="en-US"/>
        </w:rPr>
        <w:t xml:space="preserve">Amazon FXS supports full SBM </w:t>
      </w:r>
      <w:r w:rsidR="004A5038" w:rsidRPr="004A5038">
        <w:rPr>
          <w:lang w:val="en-US"/>
        </w:rPr>
        <w:t>supports,</w:t>
      </w:r>
      <w:r w:rsidRPr="004A5038">
        <w:rPr>
          <w:lang w:val="en-US"/>
        </w:rPr>
        <w:t xml:space="preserve"> windows NTFS and Microsoft Active Directory integration.</w:t>
      </w:r>
    </w:p>
    <w:p w14:paraId="119049BD" w14:textId="6829195A" w:rsidR="00A358C9" w:rsidRDefault="004A5038" w:rsidP="00813E07">
      <w:pPr>
        <w:rPr>
          <w:lang w:val="en-US"/>
        </w:rPr>
      </w:pPr>
      <w:r>
        <w:rPr>
          <w:lang w:val="en-US"/>
        </w:rPr>
        <w:t xml:space="preserve">Amazon FXS uses SSD </w:t>
      </w:r>
      <w:r w:rsidR="00B81268">
        <w:rPr>
          <w:lang w:val="en-US"/>
        </w:rPr>
        <w:t>drive,</w:t>
      </w:r>
      <w:r>
        <w:rPr>
          <w:lang w:val="en-US"/>
        </w:rPr>
        <w:t xml:space="preserve"> which provide high performance and high throughput and consistence sub millisecond latency. </w:t>
      </w:r>
      <w:r w:rsidR="00B81268">
        <w:rPr>
          <w:lang w:val="en-US"/>
        </w:rPr>
        <w:t xml:space="preserve">                                               </w:t>
      </w:r>
      <w:r w:rsidR="00B81268" w:rsidRPr="00B81268">
        <w:rPr>
          <w:noProof/>
          <w:lang w:val="en-US"/>
        </w:rPr>
        <w:drawing>
          <wp:anchor distT="0" distB="0" distL="114300" distR="114300" simplePos="0" relativeHeight="251660288" behindDoc="0" locked="0" layoutInCell="1" allowOverlap="1" wp14:anchorId="076EE30E" wp14:editId="0D3CFB4A">
            <wp:simplePos x="0" y="0"/>
            <wp:positionH relativeFrom="column">
              <wp:posOffset>4389120</wp:posOffset>
            </wp:positionH>
            <wp:positionV relativeFrom="paragraph">
              <wp:posOffset>0</wp:posOffset>
            </wp:positionV>
            <wp:extent cx="1981200" cy="15017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1200" cy="1501775"/>
                    </a:xfrm>
                    <a:prstGeom prst="rect">
                      <a:avLst/>
                    </a:prstGeom>
                  </pic:spPr>
                </pic:pic>
              </a:graphicData>
            </a:graphic>
            <wp14:sizeRelH relativeFrom="page">
              <wp14:pctWidth>0</wp14:pctWidth>
            </wp14:sizeRelH>
            <wp14:sizeRelV relativeFrom="page">
              <wp14:pctHeight>0</wp14:pctHeight>
            </wp14:sizeRelV>
          </wp:anchor>
        </w:drawing>
      </w:r>
    </w:p>
    <w:p w14:paraId="0C071702" w14:textId="69A06F90" w:rsidR="00B81268" w:rsidRDefault="00B81268" w:rsidP="00B81268">
      <w:pPr>
        <w:rPr>
          <w:lang w:val="en-US"/>
        </w:rPr>
      </w:pPr>
      <w:r>
        <w:rPr>
          <w:lang w:val="en-US"/>
        </w:rPr>
        <w:t xml:space="preserve">It can be deployed in a single AZ or in multiAZ mode.  In case of multi AZ </w:t>
      </w:r>
      <w:r w:rsidR="005C2CB8">
        <w:rPr>
          <w:lang w:val="en-US"/>
        </w:rPr>
        <w:t>deployment,</w:t>
      </w:r>
      <w:r>
        <w:rPr>
          <w:lang w:val="en-US"/>
        </w:rPr>
        <w:t xml:space="preserve"> separate ENI gets created in selected AZ which will have their own IPv4 address and a dns</w:t>
      </w:r>
      <w:r w:rsidR="005C2CB8">
        <w:rPr>
          <w:lang w:val="en-US"/>
        </w:rPr>
        <w:t>-name.</w:t>
      </w:r>
      <w:r>
        <w:rPr>
          <w:lang w:val="en-US"/>
        </w:rPr>
        <w:t xml:space="preserve"> </w:t>
      </w:r>
    </w:p>
    <w:p w14:paraId="029761E2" w14:textId="12ED7ED3" w:rsidR="005C2CB8" w:rsidRDefault="005C2CB8" w:rsidP="00B81268">
      <w:pPr>
        <w:rPr>
          <w:lang w:val="en-US"/>
        </w:rPr>
      </w:pPr>
      <w:r>
        <w:rPr>
          <w:lang w:val="en-US"/>
        </w:rPr>
        <w:t xml:space="preserve">Amazon FXs can be connected to Microsoft AD – it can be connected to AWS Managed AD, EC2 hosted AD or on-premises AD. </w:t>
      </w:r>
    </w:p>
    <w:p w14:paraId="3C27180E" w14:textId="5C584A69" w:rsidR="00265FB6" w:rsidRDefault="00265FB6" w:rsidP="00B81268">
      <w:pPr>
        <w:rPr>
          <w:lang w:val="en-US"/>
        </w:rPr>
      </w:pPr>
      <w:r>
        <w:rPr>
          <w:lang w:val="en-US"/>
        </w:rPr>
        <w:t xml:space="preserve">Amazon FXs data are backed up once a day in S3 storage and the data is retained for 7 </w:t>
      </w:r>
      <w:r w:rsidR="00412A4C">
        <w:rPr>
          <w:lang w:val="en-US"/>
        </w:rPr>
        <w:t>days,</w:t>
      </w:r>
      <w:r>
        <w:rPr>
          <w:lang w:val="en-US"/>
        </w:rPr>
        <w:t xml:space="preserve"> however one can also create manual backup which are also saved on S3 bucket.</w:t>
      </w:r>
      <w:r w:rsidR="00C44AA1">
        <w:rPr>
          <w:lang w:val="en-US"/>
        </w:rPr>
        <w:t xml:space="preserve"> </w:t>
      </w:r>
    </w:p>
    <w:p w14:paraId="62D15E6B" w14:textId="5A048F53" w:rsidR="00C44AA1" w:rsidRDefault="00C44AA1" w:rsidP="00B81268">
      <w:pPr>
        <w:rPr>
          <w:lang w:val="en-US"/>
        </w:rPr>
      </w:pPr>
      <w:r>
        <w:rPr>
          <w:lang w:val="en-US"/>
        </w:rPr>
        <w:t xml:space="preserve">For encrypting the FXs </w:t>
      </w:r>
      <w:r w:rsidR="00A44DA2">
        <w:rPr>
          <w:lang w:val="en-US"/>
        </w:rPr>
        <w:t>data,</w:t>
      </w:r>
      <w:r>
        <w:rPr>
          <w:lang w:val="en-US"/>
        </w:rPr>
        <w:t xml:space="preserve"> it can be </w:t>
      </w:r>
      <w:r w:rsidR="00A44DA2">
        <w:rPr>
          <w:lang w:val="en-US"/>
        </w:rPr>
        <w:t>configured</w:t>
      </w:r>
      <w:r>
        <w:rPr>
          <w:lang w:val="en-US"/>
        </w:rPr>
        <w:t xml:space="preserve"> with Amazon KM</w:t>
      </w:r>
      <w:r w:rsidR="00A44DA2">
        <w:rPr>
          <w:lang w:val="en-US"/>
        </w:rPr>
        <w:t>S, default as wells customer master key can be use</w:t>
      </w:r>
      <w:r w:rsidR="00112D19">
        <w:rPr>
          <w:lang w:val="en-US"/>
        </w:rPr>
        <w:t>d</w:t>
      </w:r>
      <w:r w:rsidR="00A44DA2">
        <w:rPr>
          <w:lang w:val="en-US"/>
        </w:rPr>
        <w:t xml:space="preserve"> to encrypt the data.</w:t>
      </w:r>
    </w:p>
    <w:p w14:paraId="3106C3DC" w14:textId="04845006" w:rsidR="00A44DA2" w:rsidRDefault="00A44DA2" w:rsidP="00B81268">
      <w:pPr>
        <w:rPr>
          <w:b/>
          <w:bCs/>
          <w:lang w:val="en-US"/>
        </w:rPr>
      </w:pPr>
      <w:r w:rsidRPr="00A44DA2">
        <w:rPr>
          <w:b/>
          <w:bCs/>
          <w:lang w:val="en-US"/>
        </w:rPr>
        <w:t xml:space="preserve">Multi-AZ Amazon FXs setup </w:t>
      </w:r>
    </w:p>
    <w:p w14:paraId="62FEA4C9" w14:textId="7A9D3789" w:rsidR="006663FC" w:rsidRDefault="006663FC" w:rsidP="00B81268">
      <w:pPr>
        <w:rPr>
          <w:lang w:val="en-US"/>
        </w:rPr>
      </w:pPr>
      <w:r w:rsidRPr="006663FC">
        <w:rPr>
          <w:lang w:val="en-US"/>
        </w:rPr>
        <w:t>In case of multi AZ setup, it protects the data from AZ failure</w:t>
      </w:r>
      <w:r>
        <w:rPr>
          <w:lang w:val="en-US"/>
        </w:rPr>
        <w:t>. When multi-AZ option is selected, the Amazon FXs will maintain two separate FXs with two ENI, where one will be in active and the other Amazon FXs is in standby mode.</w:t>
      </w:r>
      <w:r w:rsidR="006D2200">
        <w:rPr>
          <w:lang w:val="en-US"/>
        </w:rPr>
        <w:t xml:space="preserve"> Data from the active Amazon FXs will be synchronously written to the standby Amazon FXS. On an event of any failure, the Amazon FXs will automatically fail over to the standby Amazon FX</w:t>
      </w:r>
      <w:r w:rsidR="0009360D">
        <w:rPr>
          <w:lang w:val="en-US"/>
        </w:rPr>
        <w:t xml:space="preserve">s. </w:t>
      </w:r>
    </w:p>
    <w:p w14:paraId="7C68837E" w14:textId="04B7FEE9" w:rsidR="00706860" w:rsidRDefault="00706860" w:rsidP="00B81268">
      <w:pPr>
        <w:rPr>
          <w:b/>
          <w:bCs/>
          <w:lang w:val="en-US"/>
        </w:rPr>
      </w:pPr>
      <w:r w:rsidRPr="005214D0">
        <w:rPr>
          <w:b/>
          <w:bCs/>
          <w:lang w:val="en-US"/>
        </w:rPr>
        <w:t xml:space="preserve">NOTE: in case of any AZ failure, the windows client automatically failover to the standby Amazon FXs </w:t>
      </w:r>
      <w:r w:rsidR="005214D0" w:rsidRPr="005214D0">
        <w:rPr>
          <w:b/>
          <w:bCs/>
          <w:lang w:val="en-US"/>
        </w:rPr>
        <w:t>while,</w:t>
      </w:r>
      <w:r w:rsidRPr="005214D0">
        <w:rPr>
          <w:b/>
          <w:bCs/>
          <w:lang w:val="en-US"/>
        </w:rPr>
        <w:t xml:space="preserve"> UNIX clients need to wait for the time to get active instance comes back online.</w:t>
      </w:r>
    </w:p>
    <w:p w14:paraId="21BAF07C" w14:textId="365138C8" w:rsidR="00E0199E" w:rsidRPr="00BC21D9" w:rsidRDefault="00E0199E" w:rsidP="00B81268">
      <w:pPr>
        <w:rPr>
          <w:lang w:val="en-US"/>
        </w:rPr>
      </w:pPr>
      <w:r w:rsidRPr="00BC21D9">
        <w:rPr>
          <w:lang w:val="en-US"/>
        </w:rPr>
        <w:t xml:space="preserve">Amazon FXs supports encryption in rest using Amazon KMS – it transparently </w:t>
      </w:r>
      <w:r w:rsidR="001B63F3" w:rsidRPr="00BC21D9">
        <w:rPr>
          <w:lang w:val="en-US"/>
        </w:rPr>
        <w:t>encrypts</w:t>
      </w:r>
      <w:r w:rsidRPr="00BC21D9">
        <w:rPr>
          <w:lang w:val="en-US"/>
        </w:rPr>
        <w:t xml:space="preserve"> the data while witting the file in to FXs and decrypt the data while reading. </w:t>
      </w:r>
      <w:r w:rsidR="001B63F3" w:rsidRPr="00BC21D9">
        <w:rPr>
          <w:lang w:val="en-US"/>
        </w:rPr>
        <w:t>Its</w:t>
      </w:r>
      <w:r w:rsidR="009A7185" w:rsidRPr="00BC21D9">
        <w:rPr>
          <w:lang w:val="en-US"/>
        </w:rPr>
        <w:t xml:space="preserve"> user ASE 256 encryption. </w:t>
      </w:r>
    </w:p>
    <w:p w14:paraId="17895771" w14:textId="52C0E4DD" w:rsidR="00740E87" w:rsidRPr="00BC21D9" w:rsidRDefault="00740E87" w:rsidP="00B81268">
      <w:pPr>
        <w:rPr>
          <w:lang w:val="en-US"/>
        </w:rPr>
      </w:pPr>
      <w:r w:rsidRPr="00BC21D9">
        <w:rPr>
          <w:lang w:val="en-US"/>
        </w:rPr>
        <w:t xml:space="preserve">Amazon FXs supports encryption at </w:t>
      </w:r>
      <w:r w:rsidR="001B63F3" w:rsidRPr="00BC21D9">
        <w:rPr>
          <w:lang w:val="en-US"/>
        </w:rPr>
        <w:t xml:space="preserve">transit using – SMB3.0 it can be done at the file store level OR at the folder level. </w:t>
      </w:r>
    </w:p>
    <w:p w14:paraId="2D9E7C3C" w14:textId="7187CD56" w:rsidR="00A44DA2" w:rsidRDefault="005411FD" w:rsidP="00B81268">
      <w:pPr>
        <w:rPr>
          <w:lang w:val="en-US"/>
        </w:rPr>
      </w:pPr>
      <w:r>
        <w:rPr>
          <w:lang w:val="en-US"/>
        </w:rPr>
        <w:t xml:space="preserve">There are two option for backing up of the Amazon FXs </w:t>
      </w:r>
    </w:p>
    <w:p w14:paraId="01DD4F30" w14:textId="0C9CD5C9" w:rsidR="005411FD" w:rsidRDefault="005411FD" w:rsidP="00BF11F0">
      <w:pPr>
        <w:pStyle w:val="ListParagraph"/>
        <w:numPr>
          <w:ilvl w:val="0"/>
          <w:numId w:val="121"/>
        </w:numPr>
        <w:rPr>
          <w:lang w:val="en-US"/>
        </w:rPr>
      </w:pPr>
      <w:r>
        <w:rPr>
          <w:lang w:val="en-US"/>
        </w:rPr>
        <w:t>Using windows Volume Shadow Copy Service</w:t>
      </w:r>
      <w:r w:rsidR="00545DA3">
        <w:rPr>
          <w:lang w:val="en-US"/>
        </w:rPr>
        <w:t xml:space="preserve"> -  </w:t>
      </w:r>
      <w:r w:rsidR="00D54E04">
        <w:rPr>
          <w:lang w:val="en-US"/>
        </w:rPr>
        <w:t xml:space="preserve">Amazon FXs administrator can create point in time backup of the files and store them durably on the S3 bucket. This can be done by scheduling it to create incremental back of the data OR can manually </w:t>
      </w:r>
      <w:r w:rsidR="00D56A58">
        <w:rPr>
          <w:lang w:val="en-US"/>
        </w:rPr>
        <w:t>triggered</w:t>
      </w:r>
      <w:r w:rsidR="00D54E04">
        <w:rPr>
          <w:lang w:val="en-US"/>
        </w:rPr>
        <w:t xml:space="preserve">. </w:t>
      </w:r>
      <w:r w:rsidR="00F413C7">
        <w:rPr>
          <w:lang w:val="en-US"/>
        </w:rPr>
        <w:t xml:space="preserve">The automated backup are performed during the defined 30 min maintenance window – during maintenance the read I/O operation will be </w:t>
      </w:r>
      <w:r w:rsidR="008042A1">
        <w:rPr>
          <w:lang w:val="en-US"/>
        </w:rPr>
        <w:t>temporarily</w:t>
      </w:r>
      <w:r w:rsidR="00F413C7">
        <w:rPr>
          <w:lang w:val="en-US"/>
        </w:rPr>
        <w:t xml:space="preserve"> suspended. </w:t>
      </w:r>
    </w:p>
    <w:p w14:paraId="614D1DC4" w14:textId="15BBD03F" w:rsidR="005411FD" w:rsidRPr="005411FD" w:rsidRDefault="005411FD" w:rsidP="00BF11F0">
      <w:pPr>
        <w:pStyle w:val="ListParagraph"/>
        <w:numPr>
          <w:ilvl w:val="0"/>
          <w:numId w:val="121"/>
        </w:numPr>
        <w:rPr>
          <w:lang w:val="en-US"/>
        </w:rPr>
      </w:pPr>
      <w:r>
        <w:rPr>
          <w:lang w:val="en-US"/>
        </w:rPr>
        <w:t>Manual backup – CloudWatch cron-job can be configured to trigger AWS Lambda function which can call Amazon FXs API to create a backup of the Amazon FXs. [Lambda function should have role attached to it to read and take snapshot of the Amazon FXs].</w:t>
      </w:r>
    </w:p>
    <w:p w14:paraId="41828DDB" w14:textId="52C3F3D8" w:rsidR="00A44DA2" w:rsidRDefault="00635697" w:rsidP="00B81268">
      <w:pPr>
        <w:rPr>
          <w:b/>
          <w:bCs/>
          <w:color w:val="FF0000"/>
          <w:lang w:val="en-US"/>
        </w:rPr>
      </w:pPr>
      <w:r w:rsidRPr="003568CA">
        <w:rPr>
          <w:b/>
          <w:bCs/>
          <w:color w:val="FF0000"/>
          <w:highlight w:val="yellow"/>
          <w:lang w:val="en-US"/>
        </w:rPr>
        <w:t>Note: the maximum size of the Amazon FXs is 64TB.  If more than 64TB data is required, then</w:t>
      </w:r>
      <w:r w:rsidR="0071693A" w:rsidRPr="003568CA">
        <w:rPr>
          <w:b/>
          <w:bCs/>
          <w:color w:val="FF0000"/>
          <w:highlight w:val="yellow"/>
          <w:lang w:val="en-US"/>
        </w:rPr>
        <w:t xml:space="preserve"> one need to use </w:t>
      </w:r>
      <w:r w:rsidR="00C80038" w:rsidRPr="003568CA">
        <w:rPr>
          <w:b/>
          <w:bCs/>
          <w:color w:val="FF0000"/>
          <w:highlight w:val="yellow"/>
          <w:lang w:val="en-US"/>
        </w:rPr>
        <w:t>Microsoft</w:t>
      </w:r>
      <w:r w:rsidR="0071693A" w:rsidRPr="003568CA">
        <w:rPr>
          <w:b/>
          <w:bCs/>
          <w:color w:val="FF0000"/>
          <w:highlight w:val="yellow"/>
          <w:lang w:val="en-US"/>
        </w:rPr>
        <w:t xml:space="preserve"> distributed file system namespace.</w:t>
      </w:r>
      <w:r w:rsidR="0071693A">
        <w:rPr>
          <w:b/>
          <w:bCs/>
          <w:color w:val="FF0000"/>
          <w:lang w:val="en-US"/>
        </w:rPr>
        <w:t xml:space="preserve"> </w:t>
      </w:r>
    </w:p>
    <w:p w14:paraId="426E756B" w14:textId="74744CB5" w:rsidR="003568CA" w:rsidRPr="00426BE0" w:rsidRDefault="003568CA" w:rsidP="00B81268">
      <w:pPr>
        <w:rPr>
          <w:color w:val="000000" w:themeColor="text1"/>
          <w:lang w:val="en-US"/>
        </w:rPr>
      </w:pPr>
      <w:r w:rsidRPr="00426BE0">
        <w:rPr>
          <w:color w:val="000000" w:themeColor="text1"/>
          <w:lang w:val="en-US"/>
        </w:rPr>
        <w:t xml:space="preserve">One can use Microsoft Distributed File System (DFS) namespace to group multiple file-share (Amazon FXs) into a single unified folder structure. </w:t>
      </w:r>
    </w:p>
    <w:p w14:paraId="451D557E" w14:textId="0256EDA2" w:rsidR="003568CA" w:rsidRPr="000036D1" w:rsidRDefault="00B5737C" w:rsidP="00B81268">
      <w:pPr>
        <w:rPr>
          <w:b/>
          <w:bCs/>
          <w:color w:val="000000" w:themeColor="text1"/>
          <w:lang w:val="en-US"/>
        </w:rPr>
      </w:pPr>
      <w:r w:rsidRPr="000036D1">
        <w:rPr>
          <w:b/>
          <w:bCs/>
          <w:color w:val="000000" w:themeColor="text1"/>
          <w:lang w:val="en-US"/>
        </w:rPr>
        <w:t xml:space="preserve">For migrating the </w:t>
      </w:r>
      <w:r w:rsidR="000036D1" w:rsidRPr="000036D1">
        <w:rPr>
          <w:b/>
          <w:bCs/>
          <w:color w:val="000000" w:themeColor="text1"/>
          <w:lang w:val="en-US"/>
        </w:rPr>
        <w:t>on-premises</w:t>
      </w:r>
      <w:r w:rsidRPr="000036D1">
        <w:rPr>
          <w:b/>
          <w:bCs/>
          <w:color w:val="000000" w:themeColor="text1"/>
          <w:lang w:val="en-US"/>
        </w:rPr>
        <w:t xml:space="preserve"> file share to AWS </w:t>
      </w:r>
    </w:p>
    <w:p w14:paraId="1525B43A" w14:textId="70436AE1" w:rsidR="00B81268" w:rsidRDefault="00CD727B" w:rsidP="00813E07">
      <w:pPr>
        <w:rPr>
          <w:color w:val="000000" w:themeColor="text1"/>
          <w:lang w:val="en-US"/>
        </w:rPr>
      </w:pPr>
      <w:r w:rsidRPr="00D22EAD">
        <w:rPr>
          <w:color w:val="000000" w:themeColor="text1"/>
          <w:lang w:val="en-US"/>
        </w:rPr>
        <w:lastRenderedPageBreak/>
        <w:t xml:space="preserve">Windows Robust File Copy (RoboCopy) can be used to copy the existing data file (including the data and full set of metadata like ownership and Access Control List) directly to Amazon FXs. </w:t>
      </w:r>
    </w:p>
    <w:p w14:paraId="59F00388" w14:textId="441B56B0" w:rsidR="00B81268" w:rsidRDefault="00D22EAD" w:rsidP="00813E07">
      <w:pPr>
        <w:rPr>
          <w:lang w:val="en-US"/>
        </w:rPr>
      </w:pPr>
      <w:r>
        <w:rPr>
          <w:lang w:val="en-US"/>
        </w:rPr>
        <w:t>Amazon FXs file share can be shared among on-premises and from another VPCs/Account/Region.</w:t>
      </w:r>
    </w:p>
    <w:p w14:paraId="78D87C2C" w14:textId="183AC309" w:rsidR="00D22EAD" w:rsidRDefault="00D22EAD" w:rsidP="00BF11F0">
      <w:pPr>
        <w:pStyle w:val="ListParagraph"/>
        <w:numPr>
          <w:ilvl w:val="0"/>
          <w:numId w:val="122"/>
        </w:numPr>
        <w:rPr>
          <w:lang w:val="en-US"/>
        </w:rPr>
      </w:pPr>
      <w:r w:rsidRPr="00D22EAD">
        <w:rPr>
          <w:lang w:val="en-US"/>
        </w:rPr>
        <w:t>For sharing the Amazon FXs with the on-premises on need to connect the on-premises with the DirectConnect or by VPN connection.</w:t>
      </w:r>
    </w:p>
    <w:p w14:paraId="2158ED7D" w14:textId="55261BF8" w:rsidR="00D22EAD" w:rsidRPr="00D22EAD" w:rsidRDefault="00D22EAD" w:rsidP="00BF11F0">
      <w:pPr>
        <w:pStyle w:val="ListParagraph"/>
        <w:numPr>
          <w:ilvl w:val="0"/>
          <w:numId w:val="122"/>
        </w:numPr>
        <w:rPr>
          <w:lang w:val="en-US"/>
        </w:rPr>
      </w:pPr>
      <w:r>
        <w:rPr>
          <w:lang w:val="en-US"/>
        </w:rPr>
        <w:t>For sharing the Amazon FXs with the another VPC</w:t>
      </w:r>
      <w:r w:rsidR="0063282F">
        <w:rPr>
          <w:lang w:val="en-US"/>
        </w:rPr>
        <w:t xml:space="preserve">/another account / another </w:t>
      </w:r>
      <w:r w:rsidR="006E45E4">
        <w:rPr>
          <w:lang w:val="en-US"/>
        </w:rPr>
        <w:t>region –</w:t>
      </w:r>
      <w:r>
        <w:rPr>
          <w:lang w:val="en-US"/>
        </w:rPr>
        <w:t xml:space="preserve"> the VPC should be paired or needs to be connected through transit gateway. </w:t>
      </w:r>
    </w:p>
    <w:p w14:paraId="1C32FA51" w14:textId="1AD33947" w:rsidR="00D22EAD" w:rsidRDefault="006E45E4" w:rsidP="00813E07">
      <w:pPr>
        <w:rPr>
          <w:lang w:val="en-US"/>
        </w:rPr>
      </w:pPr>
      <w:r>
        <w:rPr>
          <w:lang w:val="en-US"/>
        </w:rPr>
        <w:t xml:space="preserve">Security Group can be connected to the ENI of the Amazon FXs, the security group needs to have access to  the following ports </w:t>
      </w:r>
    </w:p>
    <w:p w14:paraId="34491D47" w14:textId="521F73FD" w:rsidR="006E45E4" w:rsidRDefault="006E45E4" w:rsidP="00BF11F0">
      <w:pPr>
        <w:pStyle w:val="ListParagraph"/>
        <w:numPr>
          <w:ilvl w:val="0"/>
          <w:numId w:val="123"/>
        </w:numPr>
        <w:rPr>
          <w:lang w:val="en-US"/>
        </w:rPr>
      </w:pPr>
      <w:r w:rsidRPr="006E45E4">
        <w:rPr>
          <w:lang w:val="en-US"/>
        </w:rPr>
        <w:t>TCP/UDP 445 (SM</w:t>
      </w:r>
      <w:r>
        <w:rPr>
          <w:lang w:val="en-US"/>
        </w:rPr>
        <w:t>B</w:t>
      </w:r>
      <w:r w:rsidRPr="006E45E4">
        <w:rPr>
          <w:lang w:val="en-US"/>
        </w:rPr>
        <w:t>)</w:t>
      </w:r>
    </w:p>
    <w:p w14:paraId="1BB17F23" w14:textId="1AA266F3" w:rsidR="006E45E4" w:rsidRDefault="00A43AA3" w:rsidP="00BF11F0">
      <w:pPr>
        <w:pStyle w:val="ListParagraph"/>
        <w:numPr>
          <w:ilvl w:val="0"/>
          <w:numId w:val="123"/>
        </w:numPr>
        <w:rPr>
          <w:lang w:val="en-US"/>
        </w:rPr>
      </w:pPr>
      <w:r>
        <w:rPr>
          <w:lang w:val="en-US"/>
        </w:rPr>
        <w:t>TCP 135 (RPC)</w:t>
      </w:r>
    </w:p>
    <w:p w14:paraId="4A530E76" w14:textId="5645CFFC" w:rsidR="00A43AA3" w:rsidRDefault="00A43AA3" w:rsidP="00BF11F0">
      <w:pPr>
        <w:pStyle w:val="ListParagraph"/>
        <w:numPr>
          <w:ilvl w:val="0"/>
          <w:numId w:val="123"/>
        </w:numPr>
        <w:rPr>
          <w:lang w:val="en-US"/>
        </w:rPr>
      </w:pPr>
      <w:r>
        <w:rPr>
          <w:lang w:val="en-US"/>
        </w:rPr>
        <w:t xml:space="preserve">TCP/UDP 1024 -65535 </w:t>
      </w:r>
    </w:p>
    <w:p w14:paraId="4F48C7B2" w14:textId="66FB0160" w:rsidR="00A43AA3" w:rsidRDefault="00A43AA3" w:rsidP="00BF11F0">
      <w:pPr>
        <w:pStyle w:val="ListParagraph"/>
        <w:numPr>
          <w:ilvl w:val="0"/>
          <w:numId w:val="123"/>
        </w:numPr>
        <w:rPr>
          <w:lang w:val="en-US"/>
        </w:rPr>
      </w:pPr>
      <w:r>
        <w:rPr>
          <w:lang w:val="en-US"/>
        </w:rPr>
        <w:t>Source Ips</w:t>
      </w:r>
    </w:p>
    <w:p w14:paraId="0204DAA8" w14:textId="6D310FF1" w:rsidR="00A43AA3" w:rsidRDefault="00A43AA3" w:rsidP="00BF11F0">
      <w:pPr>
        <w:pStyle w:val="ListParagraph"/>
        <w:numPr>
          <w:ilvl w:val="0"/>
          <w:numId w:val="123"/>
        </w:numPr>
        <w:rPr>
          <w:lang w:val="en-US"/>
        </w:rPr>
      </w:pPr>
      <w:r>
        <w:rPr>
          <w:lang w:val="en-US"/>
        </w:rPr>
        <w:t>For replication DFS ports needs to allowed</w:t>
      </w:r>
    </w:p>
    <w:p w14:paraId="306072E6" w14:textId="0E7C8961" w:rsidR="00A43AA3" w:rsidRPr="006E45E4" w:rsidRDefault="00A43AA3" w:rsidP="00BF11F0">
      <w:pPr>
        <w:pStyle w:val="ListParagraph"/>
        <w:numPr>
          <w:ilvl w:val="0"/>
          <w:numId w:val="123"/>
        </w:numPr>
        <w:rPr>
          <w:lang w:val="en-US"/>
        </w:rPr>
      </w:pPr>
      <w:r>
        <w:rPr>
          <w:lang w:val="en-US"/>
        </w:rPr>
        <w:t>Outbound Rule – this needs to allow Microsoft AD to connect</w:t>
      </w:r>
      <w:r w:rsidR="004A4A80">
        <w:rPr>
          <w:lang w:val="en-US"/>
        </w:rPr>
        <w:t xml:space="preserve">. </w:t>
      </w:r>
    </w:p>
    <w:p w14:paraId="32171863" w14:textId="11D85800" w:rsidR="00840DDD" w:rsidRPr="00143FF0" w:rsidRDefault="00840DDD" w:rsidP="00840DDD">
      <w:pPr>
        <w:pStyle w:val="Heading1"/>
        <w:pBdr>
          <w:bottom w:val="single" w:sz="12" w:space="1" w:color="auto"/>
        </w:pBdr>
        <w:rPr>
          <w:b/>
          <w:lang w:val="en-US"/>
        </w:rPr>
      </w:pPr>
      <w:bookmarkStart w:id="11" w:name="_Toc42736228"/>
      <w:r>
        <w:rPr>
          <w:b/>
          <w:lang w:val="en-US"/>
        </w:rPr>
        <w:t>Amazon FSx lustre</w:t>
      </w:r>
      <w:bookmarkEnd w:id="11"/>
    </w:p>
    <w:p w14:paraId="3969F061" w14:textId="02E0C671" w:rsidR="0004329A" w:rsidRPr="00DC7B0D" w:rsidRDefault="0004329A" w:rsidP="00840DDD">
      <w:pPr>
        <w:rPr>
          <w:lang w:val="en-US"/>
        </w:rPr>
      </w:pPr>
      <w:r w:rsidRPr="00DC7B0D">
        <w:rPr>
          <w:lang w:val="en-US"/>
        </w:rPr>
        <w:t>Lustr</w:t>
      </w:r>
      <w:r w:rsidR="005C3749" w:rsidRPr="00DC7B0D">
        <w:rPr>
          <w:lang w:val="en-US"/>
        </w:rPr>
        <w:t>e</w:t>
      </w:r>
      <w:r w:rsidRPr="00DC7B0D">
        <w:rPr>
          <w:lang w:val="en-US"/>
        </w:rPr>
        <w:t xml:space="preserve"> is a</w:t>
      </w:r>
      <w:r w:rsidR="005C3749" w:rsidRPr="00DC7B0D">
        <w:rPr>
          <w:lang w:val="en-US"/>
        </w:rPr>
        <w:t>n</w:t>
      </w:r>
      <w:r w:rsidRPr="00DC7B0D">
        <w:rPr>
          <w:lang w:val="en-US"/>
        </w:rPr>
        <w:t xml:space="preserve"> open source , distributed parallel data-storage platform design for massive scalability , high performance and high availability. Its popular within HPC community. </w:t>
      </w:r>
    </w:p>
    <w:p w14:paraId="3B0F4975" w14:textId="213AC6F1" w:rsidR="00840DDD" w:rsidRPr="00DC7B0D" w:rsidRDefault="005C3749" w:rsidP="00840DDD">
      <w:pPr>
        <w:rPr>
          <w:lang w:val="en-US"/>
        </w:rPr>
      </w:pPr>
      <w:r w:rsidRPr="00DC7B0D">
        <w:rPr>
          <w:lang w:val="en-US"/>
        </w:rPr>
        <w:t xml:space="preserve">Lustre file system can scale from a small platform of few tera bytes to hundred of bytes in a single POSIX-Complaint namepace. </w:t>
      </w:r>
    </w:p>
    <w:p w14:paraId="73038BE0" w14:textId="77777777" w:rsidR="005C3749" w:rsidRPr="00DC7B0D" w:rsidRDefault="005C3749" w:rsidP="00840DDD">
      <w:pPr>
        <w:rPr>
          <w:lang w:val="en-US"/>
        </w:rPr>
      </w:pPr>
      <w:r w:rsidRPr="00DC7B0D">
        <w:rPr>
          <w:lang w:val="en-US"/>
        </w:rPr>
        <w:t xml:space="preserve">Lustre software service are implemented entirely within Linux Kernel, as loadable module. </w:t>
      </w:r>
    </w:p>
    <w:p w14:paraId="0C6466ED" w14:textId="77777777" w:rsidR="008F44F0" w:rsidRPr="00DC7B0D" w:rsidRDefault="005C3749" w:rsidP="00840DDD">
      <w:pPr>
        <w:rPr>
          <w:lang w:val="en-US"/>
        </w:rPr>
      </w:pPr>
      <w:r w:rsidRPr="00DC7B0D">
        <w:rPr>
          <w:lang w:val="en-US"/>
        </w:rPr>
        <w:t xml:space="preserve">Luster servers a single file system instance and can connect to thousands of clients simultaneously and deliver more than a tera byte per second of combine throughput. </w:t>
      </w:r>
    </w:p>
    <w:p w14:paraId="66EED5F4" w14:textId="1D18C17C" w:rsidR="005C3749" w:rsidRPr="00DC7B0D" w:rsidRDefault="008F44F0" w:rsidP="00840DDD">
      <w:pPr>
        <w:rPr>
          <w:lang w:val="en-US"/>
        </w:rPr>
      </w:pPr>
      <w:r w:rsidRPr="00DC7B0D">
        <w:rPr>
          <w:lang w:val="en-US"/>
        </w:rPr>
        <w:t xml:space="preserve">AWS Fx for Lustre is a fully mange service from AWS this is optimized for compute intensive workload requirement high performance low latency – scale out parallel file system. </w:t>
      </w:r>
    </w:p>
    <w:p w14:paraId="59C37EB3" w14:textId="0DB708B4" w:rsidR="00956CF6" w:rsidRPr="00DC7B0D" w:rsidRDefault="00956CF6" w:rsidP="00840DDD">
      <w:pPr>
        <w:rPr>
          <w:lang w:val="en-US"/>
        </w:rPr>
      </w:pPr>
      <w:r w:rsidRPr="00DC7B0D">
        <w:rPr>
          <w:lang w:val="en-US"/>
        </w:rPr>
        <w:t xml:space="preserve">Use cases for using AWS Fx Lustre are </w:t>
      </w:r>
    </w:p>
    <w:p w14:paraId="41D59744" w14:textId="79E45AE4" w:rsidR="00956CF6" w:rsidRPr="00DC7B0D" w:rsidRDefault="00956CF6" w:rsidP="00BF11F0">
      <w:pPr>
        <w:pStyle w:val="ListParagraph"/>
        <w:numPr>
          <w:ilvl w:val="0"/>
          <w:numId w:val="124"/>
        </w:numPr>
        <w:rPr>
          <w:lang w:val="en-US"/>
        </w:rPr>
      </w:pPr>
      <w:r w:rsidRPr="00DC7B0D">
        <w:rPr>
          <w:lang w:val="en-US"/>
        </w:rPr>
        <w:t>High performance computing (HPC)</w:t>
      </w:r>
    </w:p>
    <w:p w14:paraId="522CE425" w14:textId="77777777" w:rsidR="00956CF6" w:rsidRPr="00DC7B0D" w:rsidRDefault="00956CF6" w:rsidP="00BF11F0">
      <w:pPr>
        <w:pStyle w:val="ListParagraph"/>
        <w:numPr>
          <w:ilvl w:val="0"/>
          <w:numId w:val="124"/>
        </w:numPr>
        <w:rPr>
          <w:lang w:val="en-US"/>
        </w:rPr>
      </w:pPr>
      <w:r w:rsidRPr="00DC7B0D">
        <w:rPr>
          <w:lang w:val="en-US"/>
        </w:rPr>
        <w:t>Machine learning and Electronic Design Automation</w:t>
      </w:r>
    </w:p>
    <w:p w14:paraId="487FCD72" w14:textId="3D815462" w:rsidR="00956CF6" w:rsidRPr="00DC7B0D" w:rsidRDefault="00956CF6" w:rsidP="00BF11F0">
      <w:pPr>
        <w:pStyle w:val="ListParagraph"/>
        <w:numPr>
          <w:ilvl w:val="0"/>
          <w:numId w:val="124"/>
        </w:numPr>
        <w:rPr>
          <w:lang w:val="en-US"/>
        </w:rPr>
      </w:pPr>
      <w:r w:rsidRPr="00DC7B0D">
        <w:rPr>
          <w:lang w:val="en-US"/>
        </w:rPr>
        <w:t xml:space="preserve">Video Processing and Financial modeling  </w:t>
      </w:r>
    </w:p>
    <w:p w14:paraId="258F190E" w14:textId="6EFC1FE8" w:rsidR="00956CF6" w:rsidRDefault="00DC7B0D" w:rsidP="00956CF6">
      <w:pPr>
        <w:rPr>
          <w:b/>
          <w:bCs/>
          <w:color w:val="FF0000"/>
          <w:lang w:val="en-US"/>
        </w:rPr>
      </w:pPr>
      <w:r w:rsidRPr="00DC7B0D">
        <w:rPr>
          <w:lang w:val="en-US"/>
        </w:rPr>
        <w:t xml:space="preserve">AWS Fx Lustre provide high performance storage at low cost as it does not provide replication across AWS </w:t>
      </w:r>
      <w:r w:rsidR="004F35B2" w:rsidRPr="00DC7B0D">
        <w:rPr>
          <w:lang w:val="en-US"/>
        </w:rPr>
        <w:t xml:space="preserve">AZs </w:t>
      </w:r>
      <w:r w:rsidR="004F35B2">
        <w:rPr>
          <w:lang w:val="en-US"/>
        </w:rPr>
        <w:t xml:space="preserve">or </w:t>
      </w:r>
      <w:r w:rsidRPr="00DC7B0D">
        <w:rPr>
          <w:lang w:val="en-US"/>
        </w:rPr>
        <w:t>physical devices</w:t>
      </w:r>
      <w:r w:rsidR="00AE1F59">
        <w:rPr>
          <w:lang w:val="en-US"/>
        </w:rPr>
        <w:t xml:space="preserve">, it’s a </w:t>
      </w:r>
      <w:r w:rsidRPr="00DC7B0D">
        <w:rPr>
          <w:lang w:val="en-US"/>
        </w:rPr>
        <w:t xml:space="preserve">on demand </w:t>
      </w:r>
      <w:r w:rsidRPr="00DC7B0D">
        <w:rPr>
          <w:b/>
          <w:bCs/>
          <w:color w:val="FF0000"/>
          <w:highlight w:val="yellow"/>
          <w:lang w:val="en-US"/>
        </w:rPr>
        <w:t>storage for short-term compute intensive processing of datasets</w:t>
      </w:r>
      <w:r>
        <w:rPr>
          <w:b/>
          <w:bCs/>
          <w:color w:val="FF0000"/>
          <w:lang w:val="en-US"/>
        </w:rPr>
        <w:t xml:space="preserve">.  </w:t>
      </w:r>
      <w:r w:rsidR="004734FB">
        <w:rPr>
          <w:b/>
          <w:bCs/>
          <w:color w:val="FF0000"/>
          <w:lang w:val="en-US"/>
        </w:rPr>
        <w:t xml:space="preserve">AWS Fx Lustre is NOT highly durable. </w:t>
      </w:r>
    </w:p>
    <w:p w14:paraId="438A9D15" w14:textId="434A2CA3" w:rsidR="00956CF6" w:rsidRDefault="00CD48F2" w:rsidP="00956CF6">
      <w:pPr>
        <w:rPr>
          <w:lang w:val="en-US"/>
        </w:rPr>
      </w:pPr>
      <w:r w:rsidRPr="002E04B7">
        <w:rPr>
          <w:lang w:val="en-US"/>
        </w:rPr>
        <w:t>AWS Fx Lustre can be mounted on Linux client with Luster Client installed on it. When a AWS FX Luster is created on a specific VPC subnet , it create a ENI on that subnet which can be secure by adding security group</w:t>
      </w:r>
      <w:r w:rsidR="00CD2705" w:rsidRPr="002E04B7">
        <w:rPr>
          <w:lang w:val="en-US"/>
        </w:rPr>
        <w:t xml:space="preserve">s – the ENI (AWS Fx Luster) can also be reached by on-premises Linux client with Luster Client installed on it through Direct Connect (DX) or through VPN. </w:t>
      </w:r>
    </w:p>
    <w:p w14:paraId="0F9F4EBF" w14:textId="0A593998" w:rsidR="009E42E0" w:rsidRPr="002E04B7" w:rsidRDefault="009E42E0" w:rsidP="00956CF6">
      <w:pPr>
        <w:rPr>
          <w:lang w:val="en-US"/>
        </w:rPr>
      </w:pPr>
      <w:r>
        <w:rPr>
          <w:lang w:val="en-US"/>
        </w:rPr>
        <w:t xml:space="preserve">NOTE : AWS Lustre security group need to have custom/TCP 988 port open for both ingress and egress connections allow AWS Luster to connect </w:t>
      </w:r>
      <w:r w:rsidR="00F4376D">
        <w:rPr>
          <w:lang w:val="en-US"/>
        </w:rPr>
        <w:t>to/from instances with luster client installed.</w:t>
      </w:r>
    </w:p>
    <w:p w14:paraId="0147F83D" w14:textId="57BDD908" w:rsidR="00F50133" w:rsidRPr="002E04B7" w:rsidRDefault="00F50133" w:rsidP="00956CF6">
      <w:pPr>
        <w:rPr>
          <w:lang w:val="en-US"/>
        </w:rPr>
      </w:pPr>
      <w:r w:rsidRPr="002E04B7">
        <w:rPr>
          <w:lang w:val="en-US"/>
        </w:rPr>
        <w:t>AWS Lustre can read the data from the S3 and can be connected with AWS KMS, CloudWatch and CloudTrail</w:t>
      </w:r>
      <w:r w:rsidR="002E04B7" w:rsidRPr="002E04B7">
        <w:rPr>
          <w:lang w:val="en-US"/>
        </w:rPr>
        <w:t xml:space="preserve">. </w:t>
      </w:r>
    </w:p>
    <w:p w14:paraId="79FE31D4" w14:textId="6CD85294" w:rsidR="008A1E66" w:rsidRDefault="008A1E66" w:rsidP="008A1E66">
      <w:pPr>
        <w:pStyle w:val="Heading1"/>
        <w:pBdr>
          <w:bottom w:val="single" w:sz="12" w:space="1" w:color="auto"/>
        </w:pBdr>
        <w:rPr>
          <w:b/>
          <w:lang w:val="en-US"/>
        </w:rPr>
      </w:pPr>
      <w:bookmarkStart w:id="12" w:name="_Toc42736229"/>
      <w:r>
        <w:rPr>
          <w:b/>
          <w:lang w:val="en-US"/>
        </w:rPr>
        <w:lastRenderedPageBreak/>
        <w:t>EFS Vs AWS Fx Vs AWS FX Lustre</w:t>
      </w:r>
      <w:bookmarkEnd w:id="12"/>
      <w:r>
        <w:rPr>
          <w:b/>
          <w:lang w:val="en-US"/>
        </w:rPr>
        <w:t xml:space="preserve"> </w:t>
      </w:r>
    </w:p>
    <w:p w14:paraId="41E4FBA4" w14:textId="5F81467F" w:rsidR="00975BD6" w:rsidRDefault="00975BD6" w:rsidP="00975BD6">
      <w:pPr>
        <w:rPr>
          <w:lang w:val="en-US"/>
        </w:rPr>
      </w:pPr>
    </w:p>
    <w:tbl>
      <w:tblPr>
        <w:tblStyle w:val="TableGrid"/>
        <w:tblW w:w="0" w:type="auto"/>
        <w:tblLook w:val="04A0" w:firstRow="1" w:lastRow="0" w:firstColumn="1" w:lastColumn="0" w:noHBand="0" w:noVBand="1"/>
      </w:tblPr>
      <w:tblGrid>
        <w:gridCol w:w="2614"/>
        <w:gridCol w:w="2614"/>
        <w:gridCol w:w="2614"/>
        <w:gridCol w:w="2614"/>
      </w:tblGrid>
      <w:tr w:rsidR="001E34E0" w14:paraId="350D827F" w14:textId="77777777" w:rsidTr="000B5729">
        <w:tc>
          <w:tcPr>
            <w:tcW w:w="2614" w:type="dxa"/>
            <w:shd w:val="clear" w:color="auto" w:fill="D0CECE" w:themeFill="background2" w:themeFillShade="E6"/>
          </w:tcPr>
          <w:p w14:paraId="355E3915" w14:textId="77777777" w:rsidR="001E34E0" w:rsidRPr="000B5729" w:rsidRDefault="001E34E0" w:rsidP="00975BD6">
            <w:pPr>
              <w:rPr>
                <w:b/>
                <w:bCs/>
                <w:lang w:val="en-US"/>
              </w:rPr>
            </w:pPr>
          </w:p>
        </w:tc>
        <w:tc>
          <w:tcPr>
            <w:tcW w:w="2614" w:type="dxa"/>
            <w:shd w:val="clear" w:color="auto" w:fill="D0CECE" w:themeFill="background2" w:themeFillShade="E6"/>
          </w:tcPr>
          <w:p w14:paraId="7AC0B4C4" w14:textId="06102EEC" w:rsidR="001E34E0" w:rsidRPr="000B5729" w:rsidRDefault="001E34E0" w:rsidP="00975BD6">
            <w:pPr>
              <w:rPr>
                <w:b/>
                <w:bCs/>
                <w:lang w:val="en-US"/>
              </w:rPr>
            </w:pPr>
            <w:r w:rsidRPr="000B5729">
              <w:rPr>
                <w:b/>
                <w:bCs/>
                <w:lang w:val="en-US"/>
              </w:rPr>
              <w:t xml:space="preserve">EFS </w:t>
            </w:r>
          </w:p>
        </w:tc>
        <w:tc>
          <w:tcPr>
            <w:tcW w:w="2614" w:type="dxa"/>
            <w:shd w:val="clear" w:color="auto" w:fill="D0CECE" w:themeFill="background2" w:themeFillShade="E6"/>
          </w:tcPr>
          <w:p w14:paraId="4DE3B0BF" w14:textId="7A0746FC" w:rsidR="001E34E0" w:rsidRPr="000B5729" w:rsidRDefault="001E34E0" w:rsidP="00975BD6">
            <w:pPr>
              <w:rPr>
                <w:b/>
                <w:bCs/>
                <w:lang w:val="en-US"/>
              </w:rPr>
            </w:pPr>
            <w:r w:rsidRPr="000B5729">
              <w:rPr>
                <w:b/>
                <w:bCs/>
                <w:lang w:val="en-US"/>
              </w:rPr>
              <w:t>AWS Fx</w:t>
            </w:r>
          </w:p>
        </w:tc>
        <w:tc>
          <w:tcPr>
            <w:tcW w:w="2614" w:type="dxa"/>
            <w:shd w:val="clear" w:color="auto" w:fill="D0CECE" w:themeFill="background2" w:themeFillShade="E6"/>
          </w:tcPr>
          <w:p w14:paraId="33007ECE" w14:textId="37A630EA" w:rsidR="001E34E0" w:rsidRPr="000B5729" w:rsidRDefault="001E34E0" w:rsidP="00975BD6">
            <w:pPr>
              <w:rPr>
                <w:b/>
                <w:bCs/>
                <w:lang w:val="en-US"/>
              </w:rPr>
            </w:pPr>
            <w:r w:rsidRPr="000B5729">
              <w:rPr>
                <w:b/>
                <w:bCs/>
                <w:lang w:val="en-US"/>
              </w:rPr>
              <w:t>AWS Fx Lustre</w:t>
            </w:r>
          </w:p>
        </w:tc>
      </w:tr>
      <w:tr w:rsidR="001E34E0" w14:paraId="4AF0A6EB" w14:textId="77777777" w:rsidTr="000B5729">
        <w:tc>
          <w:tcPr>
            <w:tcW w:w="2614" w:type="dxa"/>
            <w:shd w:val="clear" w:color="auto" w:fill="D0CECE" w:themeFill="background2" w:themeFillShade="E6"/>
          </w:tcPr>
          <w:p w14:paraId="29F1118F" w14:textId="2865893B" w:rsidR="001E34E0" w:rsidRPr="000B5729" w:rsidRDefault="001E34E0" w:rsidP="00975BD6">
            <w:pPr>
              <w:rPr>
                <w:b/>
                <w:bCs/>
                <w:lang w:val="en-US"/>
              </w:rPr>
            </w:pPr>
            <w:r w:rsidRPr="000B5729">
              <w:rPr>
                <w:b/>
                <w:bCs/>
                <w:lang w:val="en-US"/>
              </w:rPr>
              <w:t xml:space="preserve">Client Type </w:t>
            </w:r>
          </w:p>
        </w:tc>
        <w:tc>
          <w:tcPr>
            <w:tcW w:w="2614" w:type="dxa"/>
          </w:tcPr>
          <w:p w14:paraId="203B5E63" w14:textId="26759CDD" w:rsidR="001E34E0" w:rsidRDefault="001E34E0" w:rsidP="00975BD6">
            <w:pPr>
              <w:rPr>
                <w:lang w:val="en-US"/>
              </w:rPr>
            </w:pPr>
            <w:r>
              <w:rPr>
                <w:lang w:val="en-US"/>
              </w:rPr>
              <w:t>Linux base system ONLY</w:t>
            </w:r>
          </w:p>
        </w:tc>
        <w:tc>
          <w:tcPr>
            <w:tcW w:w="2614" w:type="dxa"/>
          </w:tcPr>
          <w:p w14:paraId="20A0C1BA" w14:textId="1771A874" w:rsidR="001E34E0" w:rsidRDefault="001E34E0" w:rsidP="00975BD6">
            <w:pPr>
              <w:rPr>
                <w:lang w:val="en-US"/>
              </w:rPr>
            </w:pPr>
            <w:r>
              <w:rPr>
                <w:lang w:val="en-US"/>
              </w:rPr>
              <w:t xml:space="preserve">Windows </w:t>
            </w:r>
            <w:r w:rsidR="00C06E55">
              <w:rPr>
                <w:lang w:val="en-US"/>
              </w:rPr>
              <w:t>based System</w:t>
            </w:r>
            <w:r>
              <w:rPr>
                <w:lang w:val="en-US"/>
              </w:rPr>
              <w:t xml:space="preserve"> Linux </w:t>
            </w:r>
            <w:r w:rsidR="00C06E55">
              <w:rPr>
                <w:lang w:val="en-US"/>
              </w:rPr>
              <w:t>client with CIFS</w:t>
            </w:r>
          </w:p>
        </w:tc>
        <w:tc>
          <w:tcPr>
            <w:tcW w:w="2614" w:type="dxa"/>
          </w:tcPr>
          <w:p w14:paraId="5234B42B" w14:textId="00AB43A1" w:rsidR="001E34E0" w:rsidRDefault="001E34E0" w:rsidP="00975BD6">
            <w:pPr>
              <w:rPr>
                <w:lang w:val="en-US"/>
              </w:rPr>
            </w:pPr>
            <w:r>
              <w:rPr>
                <w:lang w:val="en-US"/>
              </w:rPr>
              <w:t>Linux System ONLY</w:t>
            </w:r>
          </w:p>
        </w:tc>
      </w:tr>
      <w:tr w:rsidR="001E34E0" w14:paraId="4A02A45C" w14:textId="77777777" w:rsidTr="000B5729">
        <w:tc>
          <w:tcPr>
            <w:tcW w:w="2614" w:type="dxa"/>
            <w:shd w:val="clear" w:color="auto" w:fill="D0CECE" w:themeFill="background2" w:themeFillShade="E6"/>
          </w:tcPr>
          <w:p w14:paraId="33977611" w14:textId="2B1DA1FC" w:rsidR="001E34E0" w:rsidRPr="000B5729" w:rsidRDefault="001E34E0" w:rsidP="00975BD6">
            <w:pPr>
              <w:rPr>
                <w:b/>
                <w:bCs/>
                <w:lang w:val="en-US"/>
              </w:rPr>
            </w:pPr>
            <w:r w:rsidRPr="000B5729">
              <w:rPr>
                <w:b/>
                <w:bCs/>
                <w:lang w:val="en-US"/>
              </w:rPr>
              <w:t>Protocol</w:t>
            </w:r>
          </w:p>
        </w:tc>
        <w:tc>
          <w:tcPr>
            <w:tcW w:w="2614" w:type="dxa"/>
          </w:tcPr>
          <w:p w14:paraId="54994BA8" w14:textId="3CDEAD53" w:rsidR="001E34E0" w:rsidRDefault="001E34E0" w:rsidP="00975BD6">
            <w:pPr>
              <w:rPr>
                <w:lang w:val="en-US"/>
              </w:rPr>
            </w:pPr>
            <w:r>
              <w:rPr>
                <w:lang w:val="en-US"/>
              </w:rPr>
              <w:t>NFS v4</w:t>
            </w:r>
          </w:p>
        </w:tc>
        <w:tc>
          <w:tcPr>
            <w:tcW w:w="2614" w:type="dxa"/>
          </w:tcPr>
          <w:p w14:paraId="17F851F0" w14:textId="3B397AC0" w:rsidR="001E34E0" w:rsidRDefault="001E34E0" w:rsidP="00975BD6">
            <w:pPr>
              <w:rPr>
                <w:lang w:val="en-US"/>
              </w:rPr>
            </w:pPr>
            <w:r>
              <w:rPr>
                <w:lang w:val="en-US"/>
              </w:rPr>
              <w:t>SM</w:t>
            </w:r>
            <w:r w:rsidR="00BD4F84">
              <w:rPr>
                <w:lang w:val="en-US"/>
              </w:rPr>
              <w:t>B</w:t>
            </w:r>
          </w:p>
        </w:tc>
        <w:tc>
          <w:tcPr>
            <w:tcW w:w="2614" w:type="dxa"/>
          </w:tcPr>
          <w:p w14:paraId="2C6C18DD" w14:textId="2097D91B" w:rsidR="001E34E0" w:rsidRDefault="008D2A95" w:rsidP="00975BD6">
            <w:pPr>
              <w:rPr>
                <w:lang w:val="en-US"/>
              </w:rPr>
            </w:pPr>
            <w:r>
              <w:rPr>
                <w:lang w:val="en-US"/>
              </w:rPr>
              <w:t xml:space="preserve">Lustre </w:t>
            </w:r>
          </w:p>
        </w:tc>
      </w:tr>
      <w:tr w:rsidR="00412A4C" w14:paraId="52EDD503" w14:textId="77777777" w:rsidTr="000B5729">
        <w:tc>
          <w:tcPr>
            <w:tcW w:w="2614" w:type="dxa"/>
            <w:shd w:val="clear" w:color="auto" w:fill="D0CECE" w:themeFill="background2" w:themeFillShade="E6"/>
          </w:tcPr>
          <w:p w14:paraId="724873A2" w14:textId="5C7653DE" w:rsidR="00412A4C" w:rsidRPr="000B5729" w:rsidRDefault="00412A4C" w:rsidP="00975BD6">
            <w:pPr>
              <w:rPr>
                <w:b/>
                <w:bCs/>
                <w:lang w:val="en-US"/>
              </w:rPr>
            </w:pPr>
            <w:r w:rsidRPr="000B5729">
              <w:rPr>
                <w:b/>
                <w:bCs/>
                <w:lang w:val="en-US"/>
              </w:rPr>
              <w:t xml:space="preserve">Use case </w:t>
            </w:r>
          </w:p>
        </w:tc>
        <w:tc>
          <w:tcPr>
            <w:tcW w:w="2614" w:type="dxa"/>
          </w:tcPr>
          <w:p w14:paraId="608901FD" w14:textId="1814B185" w:rsidR="00412A4C" w:rsidRDefault="00412A4C" w:rsidP="00975BD6">
            <w:pPr>
              <w:rPr>
                <w:lang w:val="en-US"/>
              </w:rPr>
            </w:pPr>
            <w:r>
              <w:rPr>
                <w:lang w:val="en-US"/>
              </w:rPr>
              <w:t xml:space="preserve">Share drives </w:t>
            </w:r>
          </w:p>
        </w:tc>
        <w:tc>
          <w:tcPr>
            <w:tcW w:w="2614" w:type="dxa"/>
          </w:tcPr>
          <w:p w14:paraId="16E8C190" w14:textId="77777777" w:rsidR="00412A4C" w:rsidRDefault="00412A4C" w:rsidP="00975BD6">
            <w:pPr>
              <w:rPr>
                <w:lang w:val="en-US"/>
              </w:rPr>
            </w:pPr>
            <w:r>
              <w:rPr>
                <w:lang w:val="en-US"/>
              </w:rPr>
              <w:t xml:space="preserve">Share drives </w:t>
            </w:r>
          </w:p>
          <w:p w14:paraId="23740B01" w14:textId="77777777" w:rsidR="00412A4C" w:rsidRDefault="00412A4C" w:rsidP="00975BD6">
            <w:pPr>
              <w:rPr>
                <w:lang w:val="en-US"/>
              </w:rPr>
            </w:pPr>
            <w:r>
              <w:rPr>
                <w:lang w:val="en-US"/>
              </w:rPr>
              <w:t xml:space="preserve">Lift-Shift requirement </w:t>
            </w:r>
          </w:p>
          <w:p w14:paraId="031E35BC" w14:textId="46A7BA7D" w:rsidR="00462DD8" w:rsidRDefault="00462DD8" w:rsidP="00975BD6">
            <w:pPr>
              <w:rPr>
                <w:lang w:val="en-US"/>
              </w:rPr>
            </w:pPr>
            <w:r>
              <w:rPr>
                <w:lang w:val="en-US"/>
              </w:rPr>
              <w:t xml:space="preserve">Access base folder access – can be easily connected with MS AD.  </w:t>
            </w:r>
          </w:p>
        </w:tc>
        <w:tc>
          <w:tcPr>
            <w:tcW w:w="2614" w:type="dxa"/>
          </w:tcPr>
          <w:p w14:paraId="39001336" w14:textId="2C9A5C19" w:rsidR="00412A4C" w:rsidRDefault="00412A4C" w:rsidP="00975BD6">
            <w:pPr>
              <w:rPr>
                <w:lang w:val="en-US"/>
              </w:rPr>
            </w:pPr>
            <w:r>
              <w:rPr>
                <w:lang w:val="en-US"/>
              </w:rPr>
              <w:t>For HP</w:t>
            </w:r>
            <w:r w:rsidR="003F4996">
              <w:rPr>
                <w:lang w:val="en-US"/>
              </w:rPr>
              <w:t xml:space="preserve">C High Performance  </w:t>
            </w:r>
            <w:r>
              <w:rPr>
                <w:lang w:val="en-US"/>
              </w:rPr>
              <w:t xml:space="preserve"> computing </w:t>
            </w:r>
          </w:p>
        </w:tc>
      </w:tr>
    </w:tbl>
    <w:p w14:paraId="7D7A597D" w14:textId="77777777" w:rsidR="001E34E0" w:rsidRDefault="001E34E0" w:rsidP="00975BD6">
      <w:pPr>
        <w:rPr>
          <w:lang w:val="en-US"/>
        </w:rPr>
      </w:pPr>
    </w:p>
    <w:p w14:paraId="48391144" w14:textId="77777777" w:rsidR="001E34E0" w:rsidRPr="00975BD6" w:rsidRDefault="001E34E0" w:rsidP="00975BD6">
      <w:pPr>
        <w:rPr>
          <w:lang w:val="en-US"/>
        </w:rPr>
      </w:pPr>
    </w:p>
    <w:p w14:paraId="195A23AB" w14:textId="437794DD" w:rsidR="00840DDD" w:rsidRDefault="00840DDD" w:rsidP="00813E07">
      <w:pPr>
        <w:rPr>
          <w:b/>
          <w:bCs/>
          <w:color w:val="FF0000"/>
          <w:lang w:val="en-US"/>
        </w:rPr>
      </w:pPr>
    </w:p>
    <w:p w14:paraId="5D96B72D" w14:textId="77777777" w:rsidR="008A1E66" w:rsidRPr="00CB1AAA" w:rsidRDefault="008A1E66" w:rsidP="00813E07">
      <w:pPr>
        <w:rPr>
          <w:b/>
          <w:bCs/>
          <w:color w:val="FF0000"/>
          <w:lang w:val="en-US"/>
        </w:rPr>
      </w:pPr>
    </w:p>
    <w:p w14:paraId="7C026DDE" w14:textId="6390D2CB" w:rsidR="00314063" w:rsidRDefault="00314063" w:rsidP="00314063">
      <w:pPr>
        <w:pStyle w:val="Heading1"/>
        <w:pBdr>
          <w:bottom w:val="single" w:sz="12" w:space="1" w:color="auto"/>
        </w:pBdr>
        <w:rPr>
          <w:b/>
          <w:lang w:val="en-US"/>
        </w:rPr>
      </w:pPr>
      <w:bookmarkStart w:id="13" w:name="_Toc42736230"/>
      <w:r>
        <w:rPr>
          <w:b/>
          <w:lang w:val="en-US"/>
        </w:rPr>
        <w:t xml:space="preserve">Auto Scaling </w:t>
      </w:r>
      <w:r w:rsidR="00AB4C52">
        <w:rPr>
          <w:b/>
          <w:lang w:val="en-US"/>
        </w:rPr>
        <w:t>(AS)</w:t>
      </w:r>
      <w:bookmarkEnd w:id="13"/>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lastRenderedPageBreak/>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lastRenderedPageBreak/>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r>
        <w:rPr>
          <w:lang w:val="en-US"/>
        </w:rPr>
        <w:t>NOTE :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lastRenderedPageBreak/>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4" w:name="_Toc23397550"/>
      <w:bookmarkStart w:id="15" w:name="_Toc42736231"/>
      <w:r>
        <w:rPr>
          <w:b/>
          <w:lang w:val="en-US"/>
        </w:rPr>
        <w:t>Relational Database Service</w:t>
      </w:r>
      <w:bookmarkEnd w:id="14"/>
      <w:bookmarkEnd w:id="15"/>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lastRenderedPageBreak/>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lastRenderedPageBreak/>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lastRenderedPageBreak/>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w:t>
      </w:r>
      <w:r>
        <w:rPr>
          <w:color w:val="FF0000"/>
          <w:lang w:val="en-US"/>
        </w:rPr>
        <w:lastRenderedPageBreak/>
        <w:t>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lastRenderedPageBreak/>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lastRenderedPageBreak/>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Once the primary instance fails ,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t acts as a Loadbalancer to the read replicas if there are more 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w:t>
      </w:r>
      <w:r w:rsidR="00A6027C">
        <w:rPr>
          <w:lang w:val="en-US"/>
        </w:rPr>
        <w:lastRenderedPageBreak/>
        <w:t xml:space="preserve">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PostgresSQL supports autoscaling.</w:t>
      </w:r>
      <w:r>
        <w:rPr>
          <w:lang w:val="en-US"/>
        </w:rPr>
        <w:t xml:space="preserve">  </w:t>
      </w:r>
      <w:r w:rsidR="00B308A3">
        <w:rPr>
          <w:lang w:val="en-US"/>
        </w:rPr>
        <w:t xml:space="preserve">In case of autoscaling the DB cluster volumes remain same ,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w:t>
      </w:r>
      <w:r w:rsidR="002C7189">
        <w:rPr>
          <w:lang w:val="en-US"/>
        </w:rPr>
        <w:lastRenderedPageBreak/>
        <w:t xml:space="preserve">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MYSQL should be using InnoDB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lastRenderedPageBreak/>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r w:rsidR="00C65528">
        <w:rPr>
          <w:lang w:val="en-US"/>
        </w:rPr>
        <w:t xml:space="preserve">db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Much of the benefit of the parallel query feature is derived by reducing the network traffic ,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6" w:name="_Hlk38950386"/>
      <w:r>
        <w:rPr>
          <w:b/>
          <w:bCs/>
          <w:lang w:val="en-US"/>
        </w:rPr>
        <w:t xml:space="preserve">Aurora DB Multi Master </w:t>
      </w:r>
      <w:r w:rsidR="00DF3DFE">
        <w:rPr>
          <w:b/>
          <w:bCs/>
          <w:lang w:val="en-US"/>
        </w:rPr>
        <w:t xml:space="preserve">Cluster </w:t>
      </w:r>
      <w:bookmarkEnd w:id="16"/>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 xml:space="preserve">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w:t>
      </w:r>
      <w:r w:rsidR="00091A4C" w:rsidRPr="00091A4C">
        <w:rPr>
          <w:lang w:val="en-US"/>
        </w:rPr>
        <w:lastRenderedPageBreak/>
        <w:t>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7"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noProof/>
          <w:lang w:val="en-US"/>
        </w:rPr>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Instead of provisioning and managing database servers, you specify Aurora capacity units (ACUs). Each ACU is a combination of processing and memory capacity. Database storage automatically scales from 10 GiB to 64 TiB,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lastRenderedPageBreak/>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t>One can restore provisioned AWS</w:t>
      </w:r>
      <w:r w:rsidR="00157AB7">
        <w:rPr>
          <w:lang w:val="en-US"/>
        </w:rPr>
        <w:t xml:space="preserve"> Aurora DB into Serverless AWS Aurora DB, while configuring the serverless aurora db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db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8" w:name="_Toc42736232"/>
      <w:r>
        <w:rPr>
          <w:b/>
          <w:lang w:val="en-US"/>
        </w:rPr>
        <w:t>S3 (</w:t>
      </w:r>
      <w:r w:rsidR="005349B6">
        <w:rPr>
          <w:b/>
          <w:lang w:val="en-US"/>
        </w:rPr>
        <w:t>Simple Storage Service</w:t>
      </w:r>
      <w:r>
        <w:rPr>
          <w:b/>
          <w:lang w:val="en-US"/>
        </w:rPr>
        <w:t>)</w:t>
      </w:r>
      <w:bookmarkEnd w:id="17"/>
      <w:bookmarkEnd w:id="18"/>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lastRenderedPageBreak/>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r w:rsidRPr="00E825A1">
        <w:rPr>
          <w:rFonts w:cstheme="minorHAnsi"/>
          <w:highlight w:val="yellow"/>
          <w:lang w:val="en-US"/>
        </w:rPr>
        <w:t>.s3.amazonaws.com.</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lastRenderedPageBreak/>
        <w:t>IAM users</w:t>
      </w:r>
    </w:p>
    <w:p w14:paraId="2E907D0D" w14:textId="77777777" w:rsidR="005349B6" w:rsidRDefault="005349B6" w:rsidP="00B7302F">
      <w:pPr>
        <w:pStyle w:val="ListParagraph"/>
        <w:numPr>
          <w:ilvl w:val="1"/>
          <w:numId w:val="24"/>
        </w:numPr>
        <w:rPr>
          <w:lang w:val="en-US"/>
        </w:rPr>
      </w:pPr>
      <w:r>
        <w:rPr>
          <w:lang w:val="en-US"/>
        </w:rPr>
        <w:t xml:space="preserve">Another AWS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lastRenderedPageBreak/>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lastRenderedPageBreak/>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r w:rsidR="00797943">
        <w:rPr>
          <w:lang w:val="en-US"/>
        </w:rPr>
        <w:t>).</w:t>
      </w:r>
      <w:r w:rsidR="00C8661C">
        <w:rPr>
          <w:lang w:val="en-US"/>
        </w:rPr>
        <w:t xml:space="preserve">It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lastRenderedPageBreak/>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use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 xml:space="preserve">Glacier vault is a container where one can use to upload archive artifacts – the name of the vault must be unique per region (different region can have vault with same name).  One can retrieve vault metadata or the inventory (retrieving vault inventory is an asynchronous process)..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lastRenderedPageBreak/>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5327EA"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lastRenderedPageBreak/>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lastRenderedPageBreak/>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5327EA"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lastRenderedPageBreak/>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2"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9" w:name="_Toc23397552"/>
      <w:bookmarkStart w:id="20" w:name="_Toc42736233"/>
      <w:r>
        <w:rPr>
          <w:b/>
          <w:lang w:val="en-US"/>
        </w:rPr>
        <w:lastRenderedPageBreak/>
        <w:t>Route 53</w:t>
      </w:r>
      <w:bookmarkEnd w:id="19"/>
      <w:bookmarkEnd w:id="20"/>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Start Of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Of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To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lastRenderedPageBreak/>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5"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awscloud.private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acc2.awscloud.private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1" w:name="_Toc23397553"/>
      <w:bookmarkStart w:id="22" w:name="_Toc42736234"/>
      <w:r>
        <w:rPr>
          <w:b/>
          <w:lang w:val="en-US"/>
        </w:rPr>
        <w:t>CloudFront</w:t>
      </w:r>
      <w:bookmarkEnd w:id="21"/>
      <w:bookmarkEnd w:id="22"/>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7"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8"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r w:rsidRPr="00E61E67">
        <w:rPr>
          <w:highlight w:val="yellow"/>
          <w:lang w:val="en-US"/>
        </w:rPr>
        <w:t>Note :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 ,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and </w:t>
      </w:r>
      <w:r>
        <w:rPr>
          <w:lang w:val="en-US"/>
        </w:rPr>
        <w:t xml:space="preserve"> TTL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3" w:name="_Toc23397554"/>
      <w:bookmarkStart w:id="24" w:name="_Toc42736235"/>
      <w:r>
        <w:rPr>
          <w:b/>
          <w:lang w:val="en-US"/>
        </w:rPr>
        <w:t>CloudTrail</w:t>
      </w:r>
      <w:bookmarkEnd w:id="23"/>
      <w:bookmarkEnd w:id="24"/>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5" w:name="_Toc23397555"/>
      <w:bookmarkStart w:id="26" w:name="_Toc42736236"/>
      <w:r>
        <w:rPr>
          <w:b/>
          <w:lang w:val="en-US"/>
        </w:rPr>
        <w:t>Encryption – KMS / (HSM) Hardware Security Module</w:t>
      </w:r>
      <w:bookmarkEnd w:id="25"/>
      <w:bookmarkEnd w:id="26"/>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7" w:name="_Toc23397556"/>
      <w:bookmarkStart w:id="28" w:name="_Toc42736237"/>
      <w:r>
        <w:rPr>
          <w:b/>
          <w:lang w:val="en-US"/>
        </w:rPr>
        <w:t>SNS (Simple Notification Service)</w:t>
      </w:r>
      <w:bookmarkEnd w:id="27"/>
      <w:bookmarkEnd w:id="28"/>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9" w:name="_Toc23397557"/>
      <w:bookmarkStart w:id="30" w:name="_Toc42736238"/>
      <w:r w:rsidRPr="000C38D1">
        <w:rPr>
          <w:b/>
          <w:lang w:val="en-US"/>
        </w:rPr>
        <w:t>Bean</w:t>
      </w:r>
      <w:r>
        <w:rPr>
          <w:b/>
          <w:lang w:val="en-US"/>
        </w:rPr>
        <w:t>s</w:t>
      </w:r>
      <w:r w:rsidRPr="000C38D1">
        <w:rPr>
          <w:b/>
          <w:lang w:val="en-US"/>
        </w:rPr>
        <w:t>talk</w:t>
      </w:r>
      <w:bookmarkEnd w:id="29"/>
      <w:bookmarkEnd w:id="30"/>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lastRenderedPageBreak/>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231E466A" w14:textId="77777777" w:rsidR="0018543D" w:rsidRPr="00143FF0" w:rsidRDefault="0018543D" w:rsidP="0018543D">
      <w:pPr>
        <w:pStyle w:val="Heading1"/>
        <w:pBdr>
          <w:bottom w:val="single" w:sz="12" w:space="1" w:color="auto"/>
        </w:pBdr>
        <w:rPr>
          <w:b/>
          <w:lang w:val="en-US"/>
        </w:rPr>
      </w:pPr>
      <w:bookmarkStart w:id="31" w:name="_Toc42736239"/>
      <w:r>
        <w:rPr>
          <w:b/>
          <w:lang w:val="en-US"/>
        </w:rPr>
        <w:t>Elastic Load Balancer (ELB)</w:t>
      </w:r>
      <w:bookmarkEnd w:id="31"/>
    </w:p>
    <w:p w14:paraId="5B8019F0" w14:textId="77777777" w:rsidR="0018543D" w:rsidRPr="0030631A" w:rsidRDefault="0018543D" w:rsidP="0018543D">
      <w:pPr>
        <w:pStyle w:val="ListParagraph"/>
        <w:numPr>
          <w:ilvl w:val="0"/>
          <w:numId w:val="15"/>
        </w:numPr>
        <w:jc w:val="both"/>
        <w:rPr>
          <w:lang w:val="en-US"/>
        </w:rPr>
      </w:pPr>
      <w:r w:rsidRPr="0030631A">
        <w:rPr>
          <w:lang w:val="en-US"/>
        </w:rPr>
        <w:t xml:space="preserve">Elastic Load Balancer is an AWS service that helps to balance network traffic coming from internet to EC2 instance. There are </w:t>
      </w:r>
      <w:r>
        <w:rPr>
          <w:lang w:val="en-US"/>
        </w:rPr>
        <w:t>three</w:t>
      </w:r>
      <w:r w:rsidRPr="0030631A">
        <w:rPr>
          <w:lang w:val="en-US"/>
        </w:rPr>
        <w:t xml:space="preserve"> types of Elastic load balancer –</w:t>
      </w:r>
      <w:r>
        <w:rPr>
          <w:lang w:val="en-US"/>
        </w:rPr>
        <w:t xml:space="preserve"> </w:t>
      </w:r>
      <w:r w:rsidRPr="00332FCB">
        <w:rPr>
          <w:i/>
          <w:iCs/>
          <w:lang w:val="en-US"/>
        </w:rPr>
        <w:t>Network Load Balancer</w:t>
      </w:r>
      <w:r>
        <w:rPr>
          <w:lang w:val="en-US"/>
        </w:rPr>
        <w:t>,</w:t>
      </w:r>
      <w:r w:rsidRPr="0030631A">
        <w:rPr>
          <w:lang w:val="en-US"/>
        </w:rPr>
        <w:t xml:space="preserve"> </w:t>
      </w:r>
      <w:r w:rsidRPr="0030631A">
        <w:rPr>
          <w:b/>
          <w:bCs/>
          <w:i/>
          <w:iCs/>
          <w:lang w:val="en-US"/>
        </w:rPr>
        <w:t>Classic Load Balancer</w:t>
      </w:r>
      <w:r w:rsidRPr="0030631A">
        <w:rPr>
          <w:lang w:val="en-US"/>
        </w:rPr>
        <w:t xml:space="preserve"> and </w:t>
      </w:r>
      <w:r w:rsidRPr="0030631A">
        <w:rPr>
          <w:b/>
          <w:bCs/>
          <w:i/>
          <w:iCs/>
          <w:lang w:val="en-US"/>
        </w:rPr>
        <w:t>Application Load Balancer</w:t>
      </w:r>
      <w:r w:rsidRPr="0030631A">
        <w:rPr>
          <w:lang w:val="en-US"/>
        </w:rPr>
        <w:t xml:space="preserve"> (Layer 7). From the associate exam prospective – its classic load balancer that is in scope.</w:t>
      </w:r>
    </w:p>
    <w:p w14:paraId="5C6FE653" w14:textId="77777777" w:rsidR="0018543D" w:rsidRPr="0030631A" w:rsidRDefault="0018543D" w:rsidP="0018543D">
      <w:pPr>
        <w:pStyle w:val="ListParagraph"/>
        <w:numPr>
          <w:ilvl w:val="0"/>
          <w:numId w:val="15"/>
        </w:numPr>
        <w:jc w:val="both"/>
        <w:rPr>
          <w:lang w:val="en-US"/>
        </w:rPr>
      </w:pPr>
      <w:r w:rsidRPr="0030631A">
        <w:rPr>
          <w:lang w:val="en-US"/>
        </w:rPr>
        <w:t xml:space="preserve">Elastic load balancer caters to the following traffic protocols - HTTP/HTTPS/SSL/TCP IP. NOT all traffic coming to the instance not necessarily needs to pass through the elastic load balancer. </w:t>
      </w:r>
    </w:p>
    <w:p w14:paraId="4BE3EBB2" w14:textId="77777777" w:rsidR="0018543D" w:rsidRPr="0030631A" w:rsidRDefault="0018543D" w:rsidP="0018543D">
      <w:pPr>
        <w:pStyle w:val="ListParagraph"/>
        <w:numPr>
          <w:ilvl w:val="0"/>
          <w:numId w:val="15"/>
        </w:numPr>
        <w:jc w:val="both"/>
        <w:rPr>
          <w:lang w:val="en-US"/>
        </w:rPr>
      </w:pPr>
      <w:r w:rsidRPr="0030631A">
        <w:rPr>
          <w:lang w:val="en-US"/>
        </w:rPr>
        <w:t xml:space="preserve">ELB Network Load balancer support – TCP/SSL – Layer 4 protocol and ELB Application Load Balancer supports HTTP/HTTPS – layer 7 protocols. </w:t>
      </w:r>
    </w:p>
    <w:p w14:paraId="01D5FAF0" w14:textId="77777777" w:rsidR="0018543D" w:rsidRPr="0030631A" w:rsidRDefault="0018543D" w:rsidP="0018543D">
      <w:pPr>
        <w:pStyle w:val="ListParagraph"/>
        <w:numPr>
          <w:ilvl w:val="0"/>
          <w:numId w:val="15"/>
        </w:numPr>
        <w:jc w:val="both"/>
        <w:rPr>
          <w:lang w:val="en-US"/>
        </w:rPr>
      </w:pPr>
      <w:r w:rsidRPr="0030631A">
        <w:rPr>
          <w:lang w:val="en-US"/>
        </w:rPr>
        <w:t xml:space="preserve">ELB Listener connected to the backend servers – they also monitor connection request to ensure that the connection to the backend server or services are healthy. </w:t>
      </w:r>
    </w:p>
    <w:p w14:paraId="0908728D" w14:textId="77777777" w:rsidR="0018543D" w:rsidRPr="0030631A" w:rsidRDefault="0018543D" w:rsidP="0018543D">
      <w:pPr>
        <w:pStyle w:val="ListParagraph"/>
        <w:numPr>
          <w:ilvl w:val="0"/>
          <w:numId w:val="15"/>
        </w:numPr>
        <w:jc w:val="both"/>
        <w:rPr>
          <w:lang w:val="en-US"/>
        </w:rPr>
      </w:pPr>
      <w:r w:rsidRPr="0030631A">
        <w:rPr>
          <w:lang w:val="en-US"/>
        </w:rPr>
        <w:lastRenderedPageBreak/>
        <w:t xml:space="preserve">ELB are charged hourly basis for the service they provided, once the status change to in-service the ELB charging starts. In order to avoid any charges, incur from ELB one need to delete ELB however deleting ELB does not deletes the backend EC2 instances or the EBS volumes.  </w:t>
      </w:r>
    </w:p>
    <w:p w14:paraId="241F48E5" w14:textId="77777777" w:rsidR="0018543D" w:rsidRPr="0030631A" w:rsidRDefault="0018543D" w:rsidP="0018543D">
      <w:pPr>
        <w:pStyle w:val="ListParagraph"/>
        <w:numPr>
          <w:ilvl w:val="0"/>
          <w:numId w:val="15"/>
        </w:numPr>
        <w:jc w:val="both"/>
        <w:rPr>
          <w:lang w:val="en-US"/>
        </w:rPr>
      </w:pPr>
      <w:r w:rsidRPr="0030631A">
        <w:rPr>
          <w:lang w:val="en-US"/>
        </w:rPr>
        <w:t>ELB route the traffic to the primary Ethernet address (eth0).</w:t>
      </w:r>
    </w:p>
    <w:p w14:paraId="5F3C301A" w14:textId="77777777" w:rsidR="0018543D" w:rsidRPr="0030631A" w:rsidRDefault="0018543D" w:rsidP="0018543D">
      <w:pPr>
        <w:pStyle w:val="ListParagraph"/>
        <w:numPr>
          <w:ilvl w:val="0"/>
          <w:numId w:val="15"/>
        </w:numPr>
        <w:jc w:val="both"/>
        <w:rPr>
          <w:lang w:val="en-US"/>
        </w:rPr>
      </w:pPr>
      <w:r w:rsidRPr="0030631A">
        <w:rPr>
          <w:lang w:val="en-US"/>
        </w:rPr>
        <w:t>ELB health check – EBL monitor the health of the register instances to which it configured to route its request. ELB continuously monitor the register instance health till the time they are healthy its routes the request to its backend request, once health checks fail, ELB stops forwarding request to that instances. Healthy instances are represented as “</w:t>
      </w:r>
      <w:r w:rsidRPr="0030631A">
        <w:rPr>
          <w:highlight w:val="yellow"/>
          <w:lang w:val="en-US"/>
        </w:rPr>
        <w:t>in-service</w:t>
      </w:r>
      <w:r w:rsidRPr="0030631A">
        <w:rPr>
          <w:lang w:val="en-US"/>
        </w:rPr>
        <w:t>” instances, un-healthy instances are represented as “</w:t>
      </w:r>
      <w:r w:rsidRPr="0030631A">
        <w:rPr>
          <w:highlight w:val="yellow"/>
          <w:lang w:val="en-US"/>
        </w:rPr>
        <w:t>out-of-service</w:t>
      </w:r>
      <w:r w:rsidRPr="0030631A">
        <w:rPr>
          <w:lang w:val="en-US"/>
        </w:rPr>
        <w:t>” instances.</w:t>
      </w:r>
    </w:p>
    <w:tbl>
      <w:tblPr>
        <w:tblStyle w:val="TableGrid"/>
        <w:tblW w:w="9923" w:type="dxa"/>
        <w:tblInd w:w="704" w:type="dxa"/>
        <w:tblLook w:val="04A0" w:firstRow="1" w:lastRow="0" w:firstColumn="1" w:lastColumn="0" w:noHBand="0" w:noVBand="1"/>
      </w:tblPr>
      <w:tblGrid>
        <w:gridCol w:w="1904"/>
        <w:gridCol w:w="2136"/>
        <w:gridCol w:w="2136"/>
        <w:gridCol w:w="3747"/>
      </w:tblGrid>
      <w:tr w:rsidR="0018543D" w14:paraId="7BE94389" w14:textId="77777777" w:rsidTr="0048748C">
        <w:tc>
          <w:tcPr>
            <w:tcW w:w="1904" w:type="dxa"/>
            <w:shd w:val="clear" w:color="auto" w:fill="7F7F7F" w:themeFill="text1" w:themeFillTint="80"/>
          </w:tcPr>
          <w:p w14:paraId="230E4BDF" w14:textId="77777777" w:rsidR="0018543D" w:rsidRPr="002F3BF6" w:rsidRDefault="0018543D" w:rsidP="0048748C">
            <w:pPr>
              <w:jc w:val="both"/>
              <w:rPr>
                <w:b/>
                <w:lang w:val="en-US"/>
              </w:rPr>
            </w:pPr>
            <w:r w:rsidRPr="002F3BF6">
              <w:rPr>
                <w:b/>
                <w:lang w:val="en-US"/>
              </w:rPr>
              <w:t>EL</w:t>
            </w:r>
            <w:r>
              <w:rPr>
                <w:b/>
                <w:lang w:val="en-US"/>
              </w:rPr>
              <w:t>B</w:t>
            </w:r>
            <w:r w:rsidRPr="002F3BF6">
              <w:rPr>
                <w:b/>
                <w:lang w:val="en-US"/>
              </w:rPr>
              <w:t xml:space="preserve"> configuration</w:t>
            </w:r>
          </w:p>
        </w:tc>
        <w:tc>
          <w:tcPr>
            <w:tcW w:w="2136" w:type="dxa"/>
            <w:shd w:val="clear" w:color="auto" w:fill="7F7F7F" w:themeFill="text1" w:themeFillTint="80"/>
          </w:tcPr>
          <w:p w14:paraId="768173E3" w14:textId="77777777" w:rsidR="0018543D" w:rsidRPr="002F3BF6" w:rsidRDefault="0018543D" w:rsidP="0048748C">
            <w:pPr>
              <w:jc w:val="both"/>
              <w:rPr>
                <w:b/>
                <w:lang w:val="en-US"/>
              </w:rPr>
            </w:pPr>
            <w:r w:rsidRPr="002F3BF6">
              <w:rPr>
                <w:b/>
                <w:lang w:val="en-US"/>
              </w:rPr>
              <w:t>Description</w:t>
            </w:r>
          </w:p>
        </w:tc>
        <w:tc>
          <w:tcPr>
            <w:tcW w:w="2136" w:type="dxa"/>
            <w:shd w:val="clear" w:color="auto" w:fill="7F7F7F" w:themeFill="text1" w:themeFillTint="80"/>
          </w:tcPr>
          <w:p w14:paraId="5F47CF69" w14:textId="77777777" w:rsidR="0018543D" w:rsidRPr="002F3BF6" w:rsidRDefault="0018543D" w:rsidP="0048748C">
            <w:pPr>
              <w:jc w:val="both"/>
              <w:rPr>
                <w:b/>
                <w:lang w:val="en-US"/>
              </w:rPr>
            </w:pPr>
            <w:r w:rsidRPr="002F3BF6">
              <w:rPr>
                <w:b/>
                <w:lang w:val="en-US"/>
              </w:rPr>
              <w:t>Default value</w:t>
            </w:r>
          </w:p>
        </w:tc>
        <w:tc>
          <w:tcPr>
            <w:tcW w:w="3747" w:type="dxa"/>
            <w:shd w:val="clear" w:color="auto" w:fill="7F7F7F" w:themeFill="text1" w:themeFillTint="80"/>
          </w:tcPr>
          <w:p w14:paraId="60ECEA66" w14:textId="77777777" w:rsidR="0018543D" w:rsidRPr="002F3BF6" w:rsidRDefault="0018543D" w:rsidP="0048748C">
            <w:pPr>
              <w:jc w:val="both"/>
              <w:rPr>
                <w:b/>
                <w:lang w:val="en-US"/>
              </w:rPr>
            </w:pPr>
            <w:r w:rsidRPr="002F3BF6">
              <w:rPr>
                <w:b/>
                <w:lang w:val="en-US"/>
              </w:rPr>
              <w:t xml:space="preserve">Configure Range </w:t>
            </w:r>
          </w:p>
        </w:tc>
      </w:tr>
      <w:tr w:rsidR="0018543D" w14:paraId="32A43DB0" w14:textId="77777777" w:rsidTr="0048748C">
        <w:tc>
          <w:tcPr>
            <w:tcW w:w="1904" w:type="dxa"/>
          </w:tcPr>
          <w:p w14:paraId="3ED0E1F8" w14:textId="77777777" w:rsidR="0018543D" w:rsidRDefault="0018543D" w:rsidP="0048748C">
            <w:pPr>
              <w:rPr>
                <w:lang w:val="en-US"/>
              </w:rPr>
            </w:pPr>
            <w:r>
              <w:rPr>
                <w:lang w:val="en-US"/>
              </w:rPr>
              <w:t xml:space="preserve">Response Timeout </w:t>
            </w:r>
          </w:p>
        </w:tc>
        <w:tc>
          <w:tcPr>
            <w:tcW w:w="2136" w:type="dxa"/>
          </w:tcPr>
          <w:p w14:paraId="6E79C307" w14:textId="77777777" w:rsidR="0018543D" w:rsidRDefault="0018543D" w:rsidP="0048748C">
            <w:pPr>
              <w:rPr>
                <w:lang w:val="en-US"/>
              </w:rPr>
            </w:pPr>
            <w:r>
              <w:rPr>
                <w:lang w:val="en-US"/>
              </w:rPr>
              <w:t xml:space="preserve">Time by when the ELB should receive HTTP 200 status for the health check </w:t>
            </w:r>
          </w:p>
        </w:tc>
        <w:tc>
          <w:tcPr>
            <w:tcW w:w="2136" w:type="dxa"/>
          </w:tcPr>
          <w:p w14:paraId="503BDEE0" w14:textId="77777777" w:rsidR="0018543D" w:rsidRDefault="0018543D" w:rsidP="0048748C">
            <w:pPr>
              <w:jc w:val="both"/>
              <w:rPr>
                <w:lang w:val="en-US"/>
              </w:rPr>
            </w:pPr>
            <w:r>
              <w:rPr>
                <w:lang w:val="en-US"/>
              </w:rPr>
              <w:t>5 Sec</w:t>
            </w:r>
          </w:p>
        </w:tc>
        <w:tc>
          <w:tcPr>
            <w:tcW w:w="3747" w:type="dxa"/>
          </w:tcPr>
          <w:p w14:paraId="23E2109E" w14:textId="77777777" w:rsidR="0018543D" w:rsidRDefault="0018543D" w:rsidP="0048748C">
            <w:pPr>
              <w:jc w:val="both"/>
              <w:rPr>
                <w:lang w:val="en-US"/>
              </w:rPr>
            </w:pPr>
            <w:r>
              <w:rPr>
                <w:lang w:val="en-US"/>
              </w:rPr>
              <w:t>Can be configure any time between 2 sec to 60 sec.</w:t>
            </w:r>
          </w:p>
        </w:tc>
      </w:tr>
      <w:tr w:rsidR="0018543D" w14:paraId="47D06561" w14:textId="77777777" w:rsidTr="0048748C">
        <w:tc>
          <w:tcPr>
            <w:tcW w:w="1904" w:type="dxa"/>
          </w:tcPr>
          <w:p w14:paraId="61DF5CEE" w14:textId="77777777" w:rsidR="0018543D" w:rsidRDefault="0018543D" w:rsidP="0048748C">
            <w:pPr>
              <w:rPr>
                <w:lang w:val="en-US"/>
              </w:rPr>
            </w:pPr>
            <w:r>
              <w:rPr>
                <w:lang w:val="en-US"/>
              </w:rPr>
              <w:t>Health Check Intervals</w:t>
            </w:r>
          </w:p>
        </w:tc>
        <w:tc>
          <w:tcPr>
            <w:tcW w:w="2136" w:type="dxa"/>
          </w:tcPr>
          <w:p w14:paraId="50FD080D" w14:textId="77777777" w:rsidR="0018543D" w:rsidRDefault="0018543D" w:rsidP="0048748C">
            <w:pPr>
              <w:rPr>
                <w:lang w:val="en-US"/>
              </w:rPr>
            </w:pPr>
            <w:r>
              <w:rPr>
                <w:lang w:val="en-US"/>
              </w:rPr>
              <w:t xml:space="preserve">Intervals between two probs </w:t>
            </w:r>
          </w:p>
        </w:tc>
        <w:tc>
          <w:tcPr>
            <w:tcW w:w="2136" w:type="dxa"/>
          </w:tcPr>
          <w:p w14:paraId="162AC2A7" w14:textId="77777777" w:rsidR="0018543D" w:rsidRDefault="0018543D" w:rsidP="0048748C">
            <w:pPr>
              <w:jc w:val="both"/>
              <w:rPr>
                <w:lang w:val="en-US"/>
              </w:rPr>
            </w:pPr>
            <w:r>
              <w:rPr>
                <w:lang w:val="en-US"/>
              </w:rPr>
              <w:t>30 sec</w:t>
            </w:r>
          </w:p>
        </w:tc>
        <w:tc>
          <w:tcPr>
            <w:tcW w:w="3747" w:type="dxa"/>
          </w:tcPr>
          <w:p w14:paraId="017A31AD" w14:textId="77777777" w:rsidR="0018543D" w:rsidRDefault="0018543D" w:rsidP="0048748C">
            <w:pPr>
              <w:jc w:val="both"/>
              <w:rPr>
                <w:lang w:val="en-US"/>
              </w:rPr>
            </w:pPr>
            <w:r>
              <w:rPr>
                <w:lang w:val="en-US"/>
              </w:rPr>
              <w:t>Can be configure any values between 5sec to 300 sec.</w:t>
            </w:r>
          </w:p>
        </w:tc>
      </w:tr>
      <w:tr w:rsidR="0018543D" w14:paraId="494859C9" w14:textId="77777777" w:rsidTr="0048748C">
        <w:tc>
          <w:tcPr>
            <w:tcW w:w="1904" w:type="dxa"/>
          </w:tcPr>
          <w:p w14:paraId="20CE2889" w14:textId="77777777" w:rsidR="0018543D" w:rsidRDefault="0018543D" w:rsidP="0048748C">
            <w:pPr>
              <w:rPr>
                <w:lang w:val="en-US"/>
              </w:rPr>
            </w:pPr>
            <w:r>
              <w:rPr>
                <w:lang w:val="en-US"/>
              </w:rPr>
              <w:t xml:space="preserve">Unhealthy Threshold </w:t>
            </w:r>
          </w:p>
        </w:tc>
        <w:tc>
          <w:tcPr>
            <w:tcW w:w="2136" w:type="dxa"/>
          </w:tcPr>
          <w:p w14:paraId="1FF5DD19" w14:textId="77777777" w:rsidR="0018543D" w:rsidRDefault="0018543D" w:rsidP="0048748C">
            <w:pPr>
              <w:rPr>
                <w:lang w:val="en-US"/>
              </w:rPr>
            </w:pPr>
            <w:r>
              <w:rPr>
                <w:lang w:val="en-US"/>
              </w:rPr>
              <w:t xml:space="preserve">Number of consecutive failed probing after which an instance will be marked as “out-of-service” </w:t>
            </w:r>
          </w:p>
        </w:tc>
        <w:tc>
          <w:tcPr>
            <w:tcW w:w="2136" w:type="dxa"/>
          </w:tcPr>
          <w:p w14:paraId="362FCCF1" w14:textId="77777777" w:rsidR="0018543D" w:rsidRDefault="0018543D" w:rsidP="0048748C">
            <w:pPr>
              <w:jc w:val="both"/>
              <w:rPr>
                <w:lang w:val="en-US"/>
              </w:rPr>
            </w:pPr>
            <w:r>
              <w:rPr>
                <w:lang w:val="en-US"/>
              </w:rPr>
              <w:t>2</w:t>
            </w:r>
          </w:p>
        </w:tc>
        <w:tc>
          <w:tcPr>
            <w:tcW w:w="3747" w:type="dxa"/>
          </w:tcPr>
          <w:p w14:paraId="62D6109E" w14:textId="77777777" w:rsidR="0018543D" w:rsidRDefault="0018543D" w:rsidP="0048748C">
            <w:pPr>
              <w:jc w:val="both"/>
              <w:rPr>
                <w:lang w:val="en-US"/>
              </w:rPr>
            </w:pPr>
            <w:r>
              <w:rPr>
                <w:lang w:val="en-US"/>
              </w:rPr>
              <w:t>Can be configure any value between 2- 10</w:t>
            </w:r>
          </w:p>
        </w:tc>
      </w:tr>
      <w:tr w:rsidR="0018543D" w14:paraId="29B6D157" w14:textId="77777777" w:rsidTr="0048748C">
        <w:tc>
          <w:tcPr>
            <w:tcW w:w="1904" w:type="dxa"/>
          </w:tcPr>
          <w:p w14:paraId="77A94C6F" w14:textId="77777777" w:rsidR="0018543D" w:rsidRDefault="0018543D" w:rsidP="0048748C">
            <w:pPr>
              <w:rPr>
                <w:lang w:val="en-US"/>
              </w:rPr>
            </w:pPr>
            <w:r>
              <w:rPr>
                <w:lang w:val="en-US"/>
              </w:rPr>
              <w:t xml:space="preserve">Healthy Threshold </w:t>
            </w:r>
          </w:p>
        </w:tc>
        <w:tc>
          <w:tcPr>
            <w:tcW w:w="2136" w:type="dxa"/>
          </w:tcPr>
          <w:p w14:paraId="34E6250D" w14:textId="77777777" w:rsidR="0018543D" w:rsidRDefault="0018543D" w:rsidP="0048748C">
            <w:pPr>
              <w:rPr>
                <w:lang w:val="en-US"/>
              </w:rPr>
            </w:pPr>
            <w:r>
              <w:rPr>
                <w:lang w:val="en-US"/>
              </w:rPr>
              <w:t xml:space="preserve">Number of consecutive failed probing after which an instance will be marked as “in-service” </w:t>
            </w:r>
          </w:p>
        </w:tc>
        <w:tc>
          <w:tcPr>
            <w:tcW w:w="2136" w:type="dxa"/>
          </w:tcPr>
          <w:p w14:paraId="7C283EC2" w14:textId="77777777" w:rsidR="0018543D" w:rsidRDefault="0018543D" w:rsidP="0048748C">
            <w:pPr>
              <w:jc w:val="both"/>
              <w:rPr>
                <w:lang w:val="en-US"/>
              </w:rPr>
            </w:pPr>
            <w:r>
              <w:rPr>
                <w:lang w:val="en-US"/>
              </w:rPr>
              <w:t>2</w:t>
            </w:r>
          </w:p>
        </w:tc>
        <w:tc>
          <w:tcPr>
            <w:tcW w:w="3747" w:type="dxa"/>
          </w:tcPr>
          <w:p w14:paraId="2EFC8CEB" w14:textId="77777777" w:rsidR="0018543D" w:rsidRDefault="0018543D" w:rsidP="0048748C">
            <w:pPr>
              <w:jc w:val="both"/>
              <w:rPr>
                <w:lang w:val="en-US"/>
              </w:rPr>
            </w:pPr>
            <w:r>
              <w:rPr>
                <w:lang w:val="en-US"/>
              </w:rPr>
              <w:t>Can be configure any value between 2- 10</w:t>
            </w:r>
          </w:p>
        </w:tc>
      </w:tr>
    </w:tbl>
    <w:p w14:paraId="6589B265" w14:textId="77777777" w:rsidR="0018543D" w:rsidRPr="00577D1A" w:rsidRDefault="0018543D" w:rsidP="0018543D">
      <w:pPr>
        <w:pStyle w:val="ListParagraph"/>
        <w:numPr>
          <w:ilvl w:val="0"/>
          <w:numId w:val="16"/>
        </w:numPr>
        <w:jc w:val="both"/>
        <w:rPr>
          <w:lang w:val="en-US"/>
        </w:rPr>
      </w:pPr>
      <w:r w:rsidRPr="00577D1A">
        <w:rPr>
          <w:b/>
          <w:lang w:val="en-US"/>
        </w:rPr>
        <w:t>Cross Zone Load Balancing</w:t>
      </w:r>
      <w:r w:rsidRPr="00577D1A">
        <w:rPr>
          <w:lang w:val="en-US"/>
        </w:rPr>
        <w:t xml:space="preserve">:  </w:t>
      </w:r>
      <w:r w:rsidRPr="00577D1A">
        <w:rPr>
          <w:b/>
          <w:lang w:val="en-US"/>
        </w:rPr>
        <w:t>By default</w:t>
      </w:r>
      <w:r w:rsidRPr="00577D1A">
        <w:rPr>
          <w:lang w:val="en-US"/>
        </w:rPr>
        <w:t xml:space="preserve">, this feature </w:t>
      </w:r>
      <w:r w:rsidRPr="00577D1A">
        <w:rPr>
          <w:b/>
          <w:lang w:val="en-US"/>
        </w:rPr>
        <w:t>is</w:t>
      </w:r>
      <w:r w:rsidRPr="00577D1A">
        <w:rPr>
          <w:lang w:val="en-US"/>
        </w:rPr>
        <w:t xml:space="preserve"> </w:t>
      </w:r>
      <w:r w:rsidRPr="00577D1A">
        <w:rPr>
          <w:b/>
          <w:lang w:val="en-US"/>
        </w:rPr>
        <w:t>disable</w:t>
      </w:r>
      <w:r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6E8DCAF1" w14:textId="77777777" w:rsidR="0018543D" w:rsidRPr="00577D1A" w:rsidRDefault="0018543D" w:rsidP="0018543D">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xml:space="preserve">. Its ONLY operates in a single region. </w:t>
      </w:r>
    </w:p>
    <w:p w14:paraId="50AF823A" w14:textId="77777777" w:rsidR="0018543D" w:rsidRDefault="0018543D" w:rsidP="0018543D">
      <w:pPr>
        <w:jc w:val="center"/>
        <w:rPr>
          <w:lang w:val="en-US"/>
        </w:rPr>
      </w:pPr>
      <w:r>
        <w:rPr>
          <w:noProof/>
          <w:lang w:val="en-US"/>
        </w:rPr>
        <w:drawing>
          <wp:inline distT="0" distB="0" distL="0" distR="0" wp14:anchorId="2C83FA6D" wp14:editId="5E2AF78B">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7823BC84" w14:textId="77777777" w:rsidR="0018543D" w:rsidRPr="00577D1A" w:rsidRDefault="0018543D" w:rsidP="0018543D">
      <w:pPr>
        <w:pStyle w:val="ListParagraph"/>
        <w:numPr>
          <w:ilvl w:val="0"/>
          <w:numId w:val="17"/>
        </w:numPr>
        <w:rPr>
          <w:b/>
          <w:lang w:val="en-US"/>
        </w:rPr>
      </w:pPr>
      <w:r w:rsidRPr="00577D1A">
        <w:rPr>
          <w:b/>
          <w:lang w:val="en-US"/>
        </w:rPr>
        <w:t>There are two types of ELBs – Internet facing and internal ELBs</w:t>
      </w:r>
    </w:p>
    <w:p w14:paraId="0E03FECE" w14:textId="77777777" w:rsidR="0018543D" w:rsidRDefault="0018543D" w:rsidP="0018543D">
      <w:pPr>
        <w:jc w:val="center"/>
        <w:rPr>
          <w:lang w:val="en-US"/>
        </w:rPr>
      </w:pPr>
      <w:r w:rsidRPr="00D57776">
        <w:rPr>
          <w:b/>
          <w:noProof/>
          <w:lang w:val="en-US"/>
        </w:rPr>
        <w:lastRenderedPageBreak/>
        <w:drawing>
          <wp:inline distT="0" distB="0" distL="0" distR="0" wp14:anchorId="3167886E" wp14:editId="6BE9C43E">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8387" cy="1092342"/>
                    </a:xfrm>
                    <a:prstGeom prst="rect">
                      <a:avLst/>
                    </a:prstGeom>
                  </pic:spPr>
                </pic:pic>
              </a:graphicData>
            </a:graphic>
          </wp:inline>
        </w:drawing>
      </w:r>
    </w:p>
    <w:p w14:paraId="4A52D936" w14:textId="77777777" w:rsidR="0018543D" w:rsidRPr="00577D1A" w:rsidRDefault="0018543D" w:rsidP="0018543D">
      <w:pPr>
        <w:pStyle w:val="ListParagraph"/>
        <w:numPr>
          <w:ilvl w:val="0"/>
          <w:numId w:val="18"/>
        </w:numPr>
        <w:rPr>
          <w:b/>
          <w:lang w:val="en-US"/>
        </w:rPr>
      </w:pPr>
      <w:r w:rsidRPr="00577D1A">
        <w:rPr>
          <w:b/>
          <w:lang w:val="en-US"/>
        </w:rPr>
        <w:t xml:space="preserve">Internet facing. </w:t>
      </w:r>
    </w:p>
    <w:p w14:paraId="6763C52E" w14:textId="77777777" w:rsidR="0018543D" w:rsidRPr="00577D1A" w:rsidRDefault="0018543D" w:rsidP="0018543D">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9906A5F" w14:textId="77777777" w:rsidR="0018543D" w:rsidRPr="00577D1A" w:rsidRDefault="0018543D" w:rsidP="0018543D">
      <w:pPr>
        <w:pStyle w:val="ListParagraph"/>
        <w:rPr>
          <w:lang w:val="en-US"/>
        </w:rPr>
      </w:pPr>
      <w:r w:rsidRPr="00577D1A">
        <w:rPr>
          <w:lang w:val="en-US"/>
        </w:rPr>
        <w:t xml:space="preserve">Its need one public subnet in each of the availability zone to route ELB internet traffic to the EC2 instance.  </w:t>
      </w:r>
    </w:p>
    <w:p w14:paraId="344DB799" w14:textId="77777777" w:rsidR="0018543D" w:rsidRPr="00577D1A" w:rsidRDefault="0018543D" w:rsidP="0018543D">
      <w:pPr>
        <w:pStyle w:val="ListParagraph"/>
        <w:numPr>
          <w:ilvl w:val="0"/>
          <w:numId w:val="18"/>
        </w:numPr>
        <w:rPr>
          <w:b/>
          <w:lang w:val="en-US"/>
        </w:rPr>
      </w:pPr>
      <w:r w:rsidRPr="00577D1A">
        <w:rPr>
          <w:b/>
          <w:lang w:val="en-US"/>
        </w:rPr>
        <w:t xml:space="preserve">Internal facing ELB. </w:t>
      </w:r>
    </w:p>
    <w:p w14:paraId="24893071" w14:textId="77777777" w:rsidR="0018543D" w:rsidRPr="00577D1A" w:rsidRDefault="0018543D" w:rsidP="0018543D">
      <w:pPr>
        <w:pStyle w:val="ListParagraph"/>
        <w:jc w:val="both"/>
        <w:rPr>
          <w:lang w:val="en-US"/>
        </w:rPr>
      </w:pPr>
      <w:r w:rsidRPr="00577D1A">
        <w:rPr>
          <w:lang w:val="en-US"/>
        </w:rPr>
        <w:t xml:space="preserve">Internal ELBs will have private IP addresses, and its route incoming VPC traffic to the IPv4 private address of the EC2 instance. If the instance has more than one IP address (or NIC) then ELP will route the internet traffic ONLY to eth0 NIC configured IP addresses.  </w:t>
      </w:r>
    </w:p>
    <w:p w14:paraId="3E1419F2" w14:textId="77777777" w:rsidR="0018543D" w:rsidRPr="00577D1A" w:rsidRDefault="0018543D" w:rsidP="0018543D">
      <w:pPr>
        <w:pStyle w:val="ListParagraph"/>
        <w:rPr>
          <w:lang w:val="en-US"/>
        </w:rPr>
      </w:pPr>
      <w:r w:rsidRPr="00D57776">
        <w:rPr>
          <w:noProof/>
          <w:lang w:val="en-US"/>
        </w:rPr>
        <w:drawing>
          <wp:inline distT="0" distB="0" distL="0" distR="0" wp14:anchorId="021A6807" wp14:editId="4A157E6D">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42465"/>
                    </a:xfrm>
                    <a:prstGeom prst="rect">
                      <a:avLst/>
                    </a:prstGeom>
                  </pic:spPr>
                </pic:pic>
              </a:graphicData>
            </a:graphic>
          </wp:inline>
        </w:drawing>
      </w:r>
    </w:p>
    <w:p w14:paraId="243429EA" w14:textId="77777777" w:rsidR="0018543D" w:rsidRDefault="0018543D" w:rsidP="0018543D">
      <w:pPr>
        <w:jc w:val="both"/>
        <w:rPr>
          <w:lang w:val="en-US"/>
        </w:rPr>
      </w:pPr>
      <w:r>
        <w:rPr>
          <w:lang w:val="en-US"/>
        </w:rPr>
        <w:t xml:space="preserve">ELB will always need to have a </w:t>
      </w:r>
      <w:r w:rsidRPr="00E23F4F">
        <w:rPr>
          <w:b/>
          <w:lang w:val="en-US"/>
        </w:rPr>
        <w:t>security group</w:t>
      </w:r>
      <w:r>
        <w:rPr>
          <w:lang w:val="en-US"/>
        </w:rPr>
        <w:t xml:space="preserve"> attached to it which allow communication from/to the client and the backend EC2 instances. Since ELB are define in a subnet it’s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18543D" w14:paraId="1AD31450" w14:textId="77777777" w:rsidTr="0048748C">
        <w:tc>
          <w:tcPr>
            <w:tcW w:w="10485" w:type="dxa"/>
            <w:gridSpan w:val="5"/>
          </w:tcPr>
          <w:p w14:paraId="0038B70D" w14:textId="77777777" w:rsidR="0018543D" w:rsidRPr="00D02C41" w:rsidRDefault="0018543D" w:rsidP="0048748C">
            <w:pPr>
              <w:tabs>
                <w:tab w:val="center" w:pos="4513"/>
              </w:tabs>
              <w:rPr>
                <w:b/>
                <w:lang w:val="en-US"/>
              </w:rPr>
            </w:pPr>
            <w:r w:rsidRPr="00D02C41">
              <w:rPr>
                <w:b/>
                <w:lang w:val="en-US"/>
              </w:rPr>
              <w:t>ELB-Security Group Rules (internet facing)</w:t>
            </w:r>
          </w:p>
        </w:tc>
      </w:tr>
      <w:tr w:rsidR="0018543D" w14:paraId="7F9A2281" w14:textId="77777777" w:rsidTr="0048748C">
        <w:tc>
          <w:tcPr>
            <w:tcW w:w="1677" w:type="dxa"/>
            <w:shd w:val="clear" w:color="auto" w:fill="AEAAAA" w:themeFill="background2" w:themeFillShade="BF"/>
          </w:tcPr>
          <w:p w14:paraId="2EBF0972" w14:textId="77777777" w:rsidR="0018543D" w:rsidRPr="0074514B" w:rsidRDefault="0018543D" w:rsidP="0048748C">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71DA2E1B" w14:textId="77777777" w:rsidR="0018543D" w:rsidRPr="0074514B" w:rsidRDefault="0018543D" w:rsidP="0048748C">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5A27BDE3" w14:textId="77777777" w:rsidR="0018543D" w:rsidRPr="0074514B" w:rsidRDefault="0018543D" w:rsidP="0048748C">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41ACA5E0" w14:textId="77777777" w:rsidR="0018543D" w:rsidRPr="0074514B" w:rsidRDefault="0018543D" w:rsidP="0048748C">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1764583F" w14:textId="77777777" w:rsidR="0018543D" w:rsidRPr="0074514B" w:rsidRDefault="0018543D" w:rsidP="0048748C">
            <w:pPr>
              <w:tabs>
                <w:tab w:val="center" w:pos="4513"/>
              </w:tabs>
              <w:jc w:val="both"/>
              <w:rPr>
                <w:b/>
                <w:lang w:val="en-US"/>
              </w:rPr>
            </w:pPr>
            <w:r>
              <w:rPr>
                <w:b/>
                <w:lang w:val="en-US"/>
              </w:rPr>
              <w:t xml:space="preserve">Description </w:t>
            </w:r>
          </w:p>
        </w:tc>
      </w:tr>
      <w:tr w:rsidR="0018543D" w14:paraId="1DE1E9FF" w14:textId="77777777" w:rsidTr="0048748C">
        <w:tc>
          <w:tcPr>
            <w:tcW w:w="1677" w:type="dxa"/>
          </w:tcPr>
          <w:p w14:paraId="572AA2DA" w14:textId="77777777" w:rsidR="0018543D" w:rsidRDefault="0018543D" w:rsidP="0048748C">
            <w:pPr>
              <w:tabs>
                <w:tab w:val="center" w:pos="4513"/>
              </w:tabs>
              <w:jc w:val="both"/>
              <w:rPr>
                <w:lang w:val="en-US"/>
              </w:rPr>
            </w:pPr>
            <w:r>
              <w:rPr>
                <w:lang w:val="en-US"/>
              </w:rPr>
              <w:t>Custom TCP</w:t>
            </w:r>
          </w:p>
        </w:tc>
        <w:tc>
          <w:tcPr>
            <w:tcW w:w="989" w:type="dxa"/>
          </w:tcPr>
          <w:p w14:paraId="19B665EE" w14:textId="77777777" w:rsidR="0018543D" w:rsidRDefault="0018543D" w:rsidP="0048748C">
            <w:pPr>
              <w:tabs>
                <w:tab w:val="center" w:pos="4513"/>
              </w:tabs>
              <w:jc w:val="both"/>
              <w:rPr>
                <w:lang w:val="en-US"/>
              </w:rPr>
            </w:pPr>
            <w:r>
              <w:rPr>
                <w:lang w:val="en-US"/>
              </w:rPr>
              <w:t>TCP</w:t>
            </w:r>
          </w:p>
        </w:tc>
        <w:tc>
          <w:tcPr>
            <w:tcW w:w="1250" w:type="dxa"/>
          </w:tcPr>
          <w:p w14:paraId="0571220C" w14:textId="77777777" w:rsidR="0018543D" w:rsidRDefault="0018543D" w:rsidP="0048748C">
            <w:pPr>
              <w:tabs>
                <w:tab w:val="center" w:pos="4513"/>
              </w:tabs>
              <w:jc w:val="both"/>
              <w:rPr>
                <w:lang w:val="en-US"/>
              </w:rPr>
            </w:pPr>
            <w:r>
              <w:rPr>
                <w:lang w:val="en-US"/>
              </w:rPr>
              <w:t>80</w:t>
            </w:r>
          </w:p>
        </w:tc>
        <w:tc>
          <w:tcPr>
            <w:tcW w:w="1876" w:type="dxa"/>
          </w:tcPr>
          <w:p w14:paraId="6033DDE1" w14:textId="77777777" w:rsidR="0018543D" w:rsidRDefault="0018543D" w:rsidP="0048748C">
            <w:pPr>
              <w:tabs>
                <w:tab w:val="center" w:pos="4513"/>
              </w:tabs>
              <w:jc w:val="both"/>
              <w:rPr>
                <w:lang w:val="en-US"/>
              </w:rPr>
            </w:pPr>
            <w:r>
              <w:rPr>
                <w:lang w:val="en-US"/>
              </w:rPr>
              <w:t>0.0.0.0.0/0 (open to internet)</w:t>
            </w:r>
          </w:p>
        </w:tc>
        <w:tc>
          <w:tcPr>
            <w:tcW w:w="4693" w:type="dxa"/>
          </w:tcPr>
          <w:p w14:paraId="40D3F16E" w14:textId="77777777" w:rsidR="0018543D" w:rsidRDefault="0018543D" w:rsidP="0048748C">
            <w:pPr>
              <w:tabs>
                <w:tab w:val="center" w:pos="4513"/>
              </w:tabs>
              <w:jc w:val="both"/>
              <w:rPr>
                <w:lang w:val="en-US"/>
              </w:rPr>
            </w:pPr>
            <w:r>
              <w:rPr>
                <w:lang w:val="en-US"/>
              </w:rPr>
              <w:t>Allow all inbound transaction to EBL from internet on 80 port where ELB is configure to listen.</w:t>
            </w:r>
          </w:p>
        </w:tc>
      </w:tr>
      <w:tr w:rsidR="0018543D" w14:paraId="7ABE1D4B" w14:textId="77777777" w:rsidTr="0048748C">
        <w:tc>
          <w:tcPr>
            <w:tcW w:w="1677" w:type="dxa"/>
          </w:tcPr>
          <w:p w14:paraId="7EDA97BA" w14:textId="77777777" w:rsidR="0018543D" w:rsidRDefault="0018543D" w:rsidP="0048748C">
            <w:pPr>
              <w:tabs>
                <w:tab w:val="center" w:pos="4513"/>
              </w:tabs>
              <w:jc w:val="both"/>
              <w:rPr>
                <w:lang w:val="en-US"/>
              </w:rPr>
            </w:pPr>
            <w:r>
              <w:rPr>
                <w:lang w:val="en-US"/>
              </w:rPr>
              <w:t>Custom TCP</w:t>
            </w:r>
          </w:p>
        </w:tc>
        <w:tc>
          <w:tcPr>
            <w:tcW w:w="989" w:type="dxa"/>
          </w:tcPr>
          <w:p w14:paraId="22FBAE56" w14:textId="77777777" w:rsidR="0018543D" w:rsidRDefault="0018543D" w:rsidP="0048748C">
            <w:pPr>
              <w:tabs>
                <w:tab w:val="center" w:pos="4513"/>
              </w:tabs>
              <w:jc w:val="both"/>
              <w:rPr>
                <w:lang w:val="en-US"/>
              </w:rPr>
            </w:pPr>
            <w:r>
              <w:rPr>
                <w:lang w:val="en-US"/>
              </w:rPr>
              <w:t>TCP</w:t>
            </w:r>
          </w:p>
        </w:tc>
        <w:tc>
          <w:tcPr>
            <w:tcW w:w="1250" w:type="dxa"/>
          </w:tcPr>
          <w:p w14:paraId="2C5BE525" w14:textId="77777777" w:rsidR="0018543D" w:rsidRDefault="0018543D" w:rsidP="0048748C">
            <w:pPr>
              <w:tabs>
                <w:tab w:val="center" w:pos="4513"/>
              </w:tabs>
              <w:jc w:val="both"/>
              <w:rPr>
                <w:lang w:val="en-US"/>
              </w:rPr>
            </w:pPr>
            <w:r>
              <w:rPr>
                <w:lang w:val="en-US"/>
              </w:rPr>
              <w:t>80 (health check port)</w:t>
            </w:r>
          </w:p>
        </w:tc>
        <w:tc>
          <w:tcPr>
            <w:tcW w:w="1876" w:type="dxa"/>
          </w:tcPr>
          <w:p w14:paraId="5C72965B" w14:textId="77777777" w:rsidR="0018543D" w:rsidRDefault="0018543D" w:rsidP="0048748C">
            <w:pPr>
              <w:tabs>
                <w:tab w:val="center" w:pos="4513"/>
              </w:tabs>
              <w:jc w:val="both"/>
              <w:rPr>
                <w:lang w:val="en-US"/>
              </w:rPr>
            </w:pPr>
            <w:r>
              <w:rPr>
                <w:lang w:val="en-US"/>
              </w:rPr>
              <w:t>EC2-Security Group</w:t>
            </w:r>
          </w:p>
        </w:tc>
        <w:tc>
          <w:tcPr>
            <w:tcW w:w="4693" w:type="dxa"/>
          </w:tcPr>
          <w:p w14:paraId="32FEF9B3" w14:textId="77777777" w:rsidR="0018543D" w:rsidRDefault="0018543D" w:rsidP="0048748C">
            <w:pPr>
              <w:tabs>
                <w:tab w:val="center" w:pos="4513"/>
              </w:tabs>
              <w:jc w:val="both"/>
              <w:rPr>
                <w:lang w:val="en-US"/>
              </w:rPr>
            </w:pPr>
            <w:r>
              <w:rPr>
                <w:lang w:val="en-US"/>
              </w:rPr>
              <w:t xml:space="preserve">The reply sends back from the EC2 instance health check port needs to allowed to enter. </w:t>
            </w:r>
          </w:p>
        </w:tc>
      </w:tr>
    </w:tbl>
    <w:p w14:paraId="6A76BB35" w14:textId="77777777" w:rsidR="0018543D" w:rsidRDefault="0018543D" w:rsidP="0018543D">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18543D" w14:paraId="4F271870" w14:textId="77777777" w:rsidTr="0048748C">
        <w:tc>
          <w:tcPr>
            <w:tcW w:w="10485" w:type="dxa"/>
            <w:gridSpan w:val="5"/>
          </w:tcPr>
          <w:p w14:paraId="67F8CEEC" w14:textId="77777777" w:rsidR="0018543D" w:rsidRPr="00D02C41" w:rsidRDefault="0018543D" w:rsidP="0048748C">
            <w:pPr>
              <w:tabs>
                <w:tab w:val="center" w:pos="4513"/>
              </w:tabs>
              <w:rPr>
                <w:b/>
                <w:lang w:val="en-US"/>
              </w:rPr>
            </w:pPr>
            <w:r w:rsidRPr="00D02C41">
              <w:rPr>
                <w:b/>
                <w:lang w:val="en-US"/>
              </w:rPr>
              <w:t>ELB-Security Group Rules (internal)</w:t>
            </w:r>
          </w:p>
        </w:tc>
      </w:tr>
      <w:tr w:rsidR="0018543D" w14:paraId="09CAA213" w14:textId="77777777" w:rsidTr="0048748C">
        <w:tc>
          <w:tcPr>
            <w:tcW w:w="1677" w:type="dxa"/>
            <w:shd w:val="clear" w:color="auto" w:fill="AEAAAA" w:themeFill="background2" w:themeFillShade="BF"/>
          </w:tcPr>
          <w:p w14:paraId="29E15F53" w14:textId="77777777" w:rsidR="0018543D" w:rsidRPr="0074514B" w:rsidRDefault="0018543D" w:rsidP="0048748C">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612B670" w14:textId="77777777" w:rsidR="0018543D" w:rsidRPr="0074514B" w:rsidRDefault="0018543D" w:rsidP="0048748C">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56EDC4DF" w14:textId="77777777" w:rsidR="0018543D" w:rsidRPr="0074514B" w:rsidRDefault="0018543D" w:rsidP="0048748C">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7AA68536" w14:textId="77777777" w:rsidR="0018543D" w:rsidRPr="0074514B" w:rsidRDefault="0018543D" w:rsidP="0048748C">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61515F87" w14:textId="77777777" w:rsidR="0018543D" w:rsidRPr="0074514B" w:rsidRDefault="0018543D" w:rsidP="0048748C">
            <w:pPr>
              <w:tabs>
                <w:tab w:val="center" w:pos="4513"/>
              </w:tabs>
              <w:jc w:val="both"/>
              <w:rPr>
                <w:b/>
                <w:lang w:val="en-US"/>
              </w:rPr>
            </w:pPr>
            <w:r>
              <w:rPr>
                <w:b/>
                <w:lang w:val="en-US"/>
              </w:rPr>
              <w:t xml:space="preserve">Description </w:t>
            </w:r>
          </w:p>
        </w:tc>
      </w:tr>
      <w:tr w:rsidR="0018543D" w14:paraId="1F739253" w14:textId="77777777" w:rsidTr="0048748C">
        <w:tc>
          <w:tcPr>
            <w:tcW w:w="1677" w:type="dxa"/>
          </w:tcPr>
          <w:p w14:paraId="3DB87930" w14:textId="77777777" w:rsidR="0018543D" w:rsidRDefault="0018543D" w:rsidP="0048748C">
            <w:pPr>
              <w:tabs>
                <w:tab w:val="center" w:pos="4513"/>
              </w:tabs>
              <w:jc w:val="both"/>
              <w:rPr>
                <w:lang w:val="en-US"/>
              </w:rPr>
            </w:pPr>
            <w:r>
              <w:rPr>
                <w:lang w:val="en-US"/>
              </w:rPr>
              <w:t>Custom TCP</w:t>
            </w:r>
          </w:p>
        </w:tc>
        <w:tc>
          <w:tcPr>
            <w:tcW w:w="989" w:type="dxa"/>
          </w:tcPr>
          <w:p w14:paraId="690DE872" w14:textId="77777777" w:rsidR="0018543D" w:rsidRDefault="0018543D" w:rsidP="0048748C">
            <w:pPr>
              <w:tabs>
                <w:tab w:val="center" w:pos="4513"/>
              </w:tabs>
              <w:jc w:val="both"/>
              <w:rPr>
                <w:lang w:val="en-US"/>
              </w:rPr>
            </w:pPr>
            <w:r>
              <w:rPr>
                <w:lang w:val="en-US"/>
              </w:rPr>
              <w:t>TCP</w:t>
            </w:r>
          </w:p>
        </w:tc>
        <w:tc>
          <w:tcPr>
            <w:tcW w:w="1250" w:type="dxa"/>
          </w:tcPr>
          <w:p w14:paraId="559B5E97" w14:textId="77777777" w:rsidR="0018543D" w:rsidRDefault="0018543D" w:rsidP="0048748C">
            <w:pPr>
              <w:tabs>
                <w:tab w:val="center" w:pos="4513"/>
              </w:tabs>
              <w:jc w:val="both"/>
              <w:rPr>
                <w:lang w:val="en-US"/>
              </w:rPr>
            </w:pPr>
            <w:r>
              <w:rPr>
                <w:lang w:val="en-US"/>
              </w:rPr>
              <w:t>80</w:t>
            </w:r>
          </w:p>
        </w:tc>
        <w:tc>
          <w:tcPr>
            <w:tcW w:w="1876" w:type="dxa"/>
          </w:tcPr>
          <w:p w14:paraId="4488A664" w14:textId="77777777" w:rsidR="0018543D" w:rsidRDefault="0018543D" w:rsidP="0048748C">
            <w:pPr>
              <w:tabs>
                <w:tab w:val="center" w:pos="4513"/>
              </w:tabs>
              <w:jc w:val="both"/>
              <w:rPr>
                <w:lang w:val="en-US"/>
              </w:rPr>
            </w:pPr>
            <w:r>
              <w:rPr>
                <w:lang w:val="en-US"/>
              </w:rPr>
              <w:t xml:space="preserve">VPC CIDR block address </w:t>
            </w:r>
          </w:p>
        </w:tc>
        <w:tc>
          <w:tcPr>
            <w:tcW w:w="4693" w:type="dxa"/>
          </w:tcPr>
          <w:p w14:paraId="49641482" w14:textId="77777777" w:rsidR="0018543D" w:rsidRDefault="0018543D" w:rsidP="0048748C">
            <w:pPr>
              <w:tabs>
                <w:tab w:val="center" w:pos="4513"/>
              </w:tabs>
              <w:jc w:val="both"/>
              <w:rPr>
                <w:lang w:val="en-US"/>
              </w:rPr>
            </w:pPr>
            <w:r>
              <w:rPr>
                <w:lang w:val="en-US"/>
              </w:rPr>
              <w:t>Allow all inbound transaction to EBL from any VPC address on 80 port where ELB is configure to listen.</w:t>
            </w:r>
          </w:p>
        </w:tc>
      </w:tr>
      <w:tr w:rsidR="0018543D" w14:paraId="77043D00" w14:textId="77777777" w:rsidTr="0048748C">
        <w:tc>
          <w:tcPr>
            <w:tcW w:w="1677" w:type="dxa"/>
          </w:tcPr>
          <w:p w14:paraId="2FC13E7D" w14:textId="77777777" w:rsidR="0018543D" w:rsidRDefault="0018543D" w:rsidP="0048748C">
            <w:pPr>
              <w:tabs>
                <w:tab w:val="center" w:pos="4513"/>
              </w:tabs>
              <w:jc w:val="both"/>
              <w:rPr>
                <w:lang w:val="en-US"/>
              </w:rPr>
            </w:pPr>
            <w:r>
              <w:rPr>
                <w:lang w:val="en-US"/>
              </w:rPr>
              <w:t>Custom TCP</w:t>
            </w:r>
          </w:p>
        </w:tc>
        <w:tc>
          <w:tcPr>
            <w:tcW w:w="989" w:type="dxa"/>
          </w:tcPr>
          <w:p w14:paraId="23870E10" w14:textId="77777777" w:rsidR="0018543D" w:rsidRDefault="0018543D" w:rsidP="0048748C">
            <w:pPr>
              <w:tabs>
                <w:tab w:val="center" w:pos="4513"/>
              </w:tabs>
              <w:jc w:val="both"/>
              <w:rPr>
                <w:lang w:val="en-US"/>
              </w:rPr>
            </w:pPr>
            <w:r>
              <w:rPr>
                <w:lang w:val="en-US"/>
              </w:rPr>
              <w:t>TCP</w:t>
            </w:r>
          </w:p>
        </w:tc>
        <w:tc>
          <w:tcPr>
            <w:tcW w:w="1250" w:type="dxa"/>
          </w:tcPr>
          <w:p w14:paraId="0F334EB0" w14:textId="77777777" w:rsidR="0018543D" w:rsidRDefault="0018543D" w:rsidP="0048748C">
            <w:pPr>
              <w:tabs>
                <w:tab w:val="center" w:pos="4513"/>
              </w:tabs>
              <w:jc w:val="both"/>
              <w:rPr>
                <w:lang w:val="en-US"/>
              </w:rPr>
            </w:pPr>
            <w:r>
              <w:rPr>
                <w:lang w:val="en-US"/>
              </w:rPr>
              <w:t>80 (health check port)</w:t>
            </w:r>
          </w:p>
        </w:tc>
        <w:tc>
          <w:tcPr>
            <w:tcW w:w="1876" w:type="dxa"/>
          </w:tcPr>
          <w:p w14:paraId="3E5E655E" w14:textId="77777777" w:rsidR="0018543D" w:rsidRDefault="0018543D" w:rsidP="0048748C">
            <w:pPr>
              <w:tabs>
                <w:tab w:val="center" w:pos="4513"/>
              </w:tabs>
              <w:jc w:val="both"/>
              <w:rPr>
                <w:lang w:val="en-US"/>
              </w:rPr>
            </w:pPr>
            <w:r>
              <w:rPr>
                <w:lang w:val="en-US"/>
              </w:rPr>
              <w:t>EC2-Security Group</w:t>
            </w:r>
          </w:p>
        </w:tc>
        <w:tc>
          <w:tcPr>
            <w:tcW w:w="4693" w:type="dxa"/>
          </w:tcPr>
          <w:p w14:paraId="4663A02A" w14:textId="77777777" w:rsidR="0018543D" w:rsidRDefault="0018543D" w:rsidP="0048748C">
            <w:pPr>
              <w:tabs>
                <w:tab w:val="center" w:pos="4513"/>
              </w:tabs>
              <w:jc w:val="both"/>
              <w:rPr>
                <w:lang w:val="en-US"/>
              </w:rPr>
            </w:pPr>
            <w:r>
              <w:rPr>
                <w:lang w:val="en-US"/>
              </w:rPr>
              <w:t xml:space="preserve">The reply sends back from the EC2 instance health check port needs to allowed to enter. </w:t>
            </w:r>
          </w:p>
        </w:tc>
      </w:tr>
    </w:tbl>
    <w:p w14:paraId="78A52FB8" w14:textId="77777777" w:rsidR="0018543D" w:rsidRDefault="0018543D" w:rsidP="0018543D">
      <w:pPr>
        <w:tabs>
          <w:tab w:val="center" w:pos="4513"/>
        </w:tabs>
        <w:rPr>
          <w:lang w:val="en-US"/>
        </w:rPr>
      </w:pPr>
    </w:p>
    <w:p w14:paraId="74249675" w14:textId="77777777" w:rsidR="0018543D" w:rsidRDefault="0018543D" w:rsidP="0018543D">
      <w:pPr>
        <w:tabs>
          <w:tab w:val="center" w:pos="4513"/>
        </w:tabs>
        <w:rPr>
          <w:lang w:val="en-US"/>
        </w:rPr>
      </w:pPr>
      <w:r>
        <w:rPr>
          <w:lang w:val="en-US"/>
        </w:rPr>
        <w:t>Since ELB forward the inbound request to the EC2, it’s not possible for the EC2 instance to know who the actual sender is. In order to know the original sender ELB support two features.</w:t>
      </w:r>
    </w:p>
    <w:tbl>
      <w:tblPr>
        <w:tblStyle w:val="TableGrid"/>
        <w:tblW w:w="10485" w:type="dxa"/>
        <w:tblLook w:val="04A0" w:firstRow="1" w:lastRow="0" w:firstColumn="1" w:lastColumn="0" w:noHBand="0" w:noVBand="1"/>
      </w:tblPr>
      <w:tblGrid>
        <w:gridCol w:w="4508"/>
        <w:gridCol w:w="5977"/>
      </w:tblGrid>
      <w:tr w:rsidR="0018543D" w14:paraId="68C9F96B" w14:textId="77777777" w:rsidTr="0048748C">
        <w:tc>
          <w:tcPr>
            <w:tcW w:w="4508" w:type="dxa"/>
            <w:shd w:val="clear" w:color="auto" w:fill="AEAAAA" w:themeFill="background2" w:themeFillShade="BF"/>
          </w:tcPr>
          <w:p w14:paraId="3AAD0702" w14:textId="77777777" w:rsidR="0018543D" w:rsidRPr="00D02FB5" w:rsidRDefault="0018543D" w:rsidP="0048748C">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1AF29EFC" w14:textId="77777777" w:rsidR="0018543D" w:rsidRPr="00D02FB5" w:rsidRDefault="0018543D" w:rsidP="0048748C">
            <w:pPr>
              <w:tabs>
                <w:tab w:val="center" w:pos="4513"/>
              </w:tabs>
              <w:jc w:val="both"/>
              <w:rPr>
                <w:b/>
                <w:lang w:val="en-US"/>
              </w:rPr>
            </w:pPr>
            <w:r w:rsidRPr="00D02FB5">
              <w:rPr>
                <w:b/>
                <w:lang w:val="en-US"/>
              </w:rPr>
              <w:t>Layer 6 (HTTP and HTTPS protocol)</w:t>
            </w:r>
          </w:p>
        </w:tc>
      </w:tr>
      <w:tr w:rsidR="0018543D" w14:paraId="6CB7F990" w14:textId="77777777" w:rsidTr="0048748C">
        <w:tc>
          <w:tcPr>
            <w:tcW w:w="4508" w:type="dxa"/>
          </w:tcPr>
          <w:p w14:paraId="27726FD7" w14:textId="77777777" w:rsidR="0018543D" w:rsidRDefault="0018543D" w:rsidP="0048748C">
            <w:pPr>
              <w:tabs>
                <w:tab w:val="center" w:pos="4513"/>
              </w:tabs>
              <w:jc w:val="both"/>
              <w:rPr>
                <w:lang w:val="en-US"/>
              </w:rPr>
            </w:pPr>
            <w:r>
              <w:rPr>
                <w:lang w:val="en-US"/>
              </w:rPr>
              <w:t xml:space="preserve">By enabling proxy protocol feature of the ELB, one can configure the ELB to carry forward the original connection details request like original user source IP, source port, etc… </w:t>
            </w:r>
          </w:p>
        </w:tc>
        <w:tc>
          <w:tcPr>
            <w:tcW w:w="5977" w:type="dxa"/>
          </w:tcPr>
          <w:p w14:paraId="6C394925" w14:textId="77777777" w:rsidR="0018543D" w:rsidRDefault="0018543D" w:rsidP="0048748C">
            <w:pPr>
              <w:tabs>
                <w:tab w:val="center" w:pos="4513"/>
              </w:tabs>
              <w:jc w:val="both"/>
              <w:rPr>
                <w:lang w:val="en-US"/>
              </w:rPr>
            </w:pPr>
            <w:r>
              <w:rPr>
                <w:lang w:val="en-US"/>
              </w:rPr>
              <w:t xml:space="preserve">HTTP header X-FORWARD will be used to store the original connection details request like original user source IP, source port, etc. In order to know the original user details backend instance should be configure to read X-FORWARD header details. </w:t>
            </w:r>
          </w:p>
        </w:tc>
      </w:tr>
    </w:tbl>
    <w:p w14:paraId="68EE0385" w14:textId="77777777" w:rsidR="0018543D" w:rsidRPr="00BA27B3" w:rsidRDefault="0018543D" w:rsidP="0018543D">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18543D" w14:paraId="2D3E4222" w14:textId="77777777" w:rsidTr="0048748C">
        <w:tc>
          <w:tcPr>
            <w:tcW w:w="10485" w:type="dxa"/>
            <w:gridSpan w:val="5"/>
            <w:shd w:val="clear" w:color="auto" w:fill="AEAAAA" w:themeFill="background2" w:themeFillShade="BF"/>
          </w:tcPr>
          <w:p w14:paraId="0E09E90D" w14:textId="77777777" w:rsidR="0018543D" w:rsidRDefault="0018543D" w:rsidP="0048748C">
            <w:pPr>
              <w:tabs>
                <w:tab w:val="center" w:pos="4513"/>
              </w:tabs>
              <w:jc w:val="both"/>
              <w:rPr>
                <w:lang w:val="en-US"/>
              </w:rPr>
            </w:pPr>
            <w:r w:rsidRPr="00D02FB5">
              <w:rPr>
                <w:b/>
                <w:lang w:val="en-US"/>
              </w:rPr>
              <w:lastRenderedPageBreak/>
              <w:t>EC2-Security Group Rules (Internet/ internal)</w:t>
            </w:r>
          </w:p>
        </w:tc>
      </w:tr>
      <w:tr w:rsidR="0018543D" w14:paraId="3CB1FD8A" w14:textId="77777777" w:rsidTr="0048748C">
        <w:tc>
          <w:tcPr>
            <w:tcW w:w="1684" w:type="dxa"/>
            <w:shd w:val="clear" w:color="auto" w:fill="AEAAAA" w:themeFill="background2" w:themeFillShade="BF"/>
          </w:tcPr>
          <w:p w14:paraId="487BE4D9" w14:textId="77777777" w:rsidR="0018543D" w:rsidRPr="0074514B" w:rsidRDefault="0018543D" w:rsidP="0048748C">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4073225" w14:textId="77777777" w:rsidR="0018543D" w:rsidRPr="0074514B" w:rsidRDefault="0018543D" w:rsidP="0048748C">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331BA310" w14:textId="77777777" w:rsidR="0018543D" w:rsidRPr="0074514B" w:rsidRDefault="0018543D" w:rsidP="0048748C">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464B6CB0" w14:textId="77777777" w:rsidR="0018543D" w:rsidRPr="0074514B" w:rsidRDefault="0018543D" w:rsidP="0048748C">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5695678A" w14:textId="77777777" w:rsidR="0018543D" w:rsidRPr="0074514B" w:rsidRDefault="0018543D" w:rsidP="0048748C">
            <w:pPr>
              <w:tabs>
                <w:tab w:val="center" w:pos="4513"/>
              </w:tabs>
              <w:jc w:val="both"/>
              <w:rPr>
                <w:b/>
                <w:lang w:val="en-US"/>
              </w:rPr>
            </w:pPr>
            <w:r>
              <w:rPr>
                <w:b/>
                <w:lang w:val="en-US"/>
              </w:rPr>
              <w:t xml:space="preserve">Description </w:t>
            </w:r>
          </w:p>
        </w:tc>
      </w:tr>
      <w:tr w:rsidR="0018543D" w14:paraId="2068E858" w14:textId="77777777" w:rsidTr="0048748C">
        <w:tc>
          <w:tcPr>
            <w:tcW w:w="1684" w:type="dxa"/>
          </w:tcPr>
          <w:p w14:paraId="135859E6" w14:textId="77777777" w:rsidR="0018543D" w:rsidRDefault="0018543D" w:rsidP="0048748C">
            <w:pPr>
              <w:tabs>
                <w:tab w:val="center" w:pos="4513"/>
              </w:tabs>
              <w:jc w:val="both"/>
              <w:rPr>
                <w:lang w:val="en-US"/>
              </w:rPr>
            </w:pPr>
            <w:r>
              <w:rPr>
                <w:lang w:val="en-US"/>
              </w:rPr>
              <w:t>Custom TCP</w:t>
            </w:r>
          </w:p>
        </w:tc>
        <w:tc>
          <w:tcPr>
            <w:tcW w:w="989" w:type="dxa"/>
          </w:tcPr>
          <w:p w14:paraId="3F7D79F6" w14:textId="77777777" w:rsidR="0018543D" w:rsidRDefault="0018543D" w:rsidP="0048748C">
            <w:pPr>
              <w:tabs>
                <w:tab w:val="center" w:pos="4513"/>
              </w:tabs>
              <w:jc w:val="both"/>
              <w:rPr>
                <w:lang w:val="en-US"/>
              </w:rPr>
            </w:pPr>
            <w:r>
              <w:rPr>
                <w:lang w:val="en-US"/>
              </w:rPr>
              <w:t>TCP</w:t>
            </w:r>
          </w:p>
        </w:tc>
        <w:tc>
          <w:tcPr>
            <w:tcW w:w="1250" w:type="dxa"/>
          </w:tcPr>
          <w:p w14:paraId="4BBCAF0E" w14:textId="77777777" w:rsidR="0018543D" w:rsidRDefault="0018543D" w:rsidP="0048748C">
            <w:pPr>
              <w:tabs>
                <w:tab w:val="center" w:pos="4513"/>
              </w:tabs>
              <w:jc w:val="both"/>
              <w:rPr>
                <w:lang w:val="en-US"/>
              </w:rPr>
            </w:pPr>
            <w:r>
              <w:rPr>
                <w:lang w:val="en-US"/>
              </w:rPr>
              <w:t>80</w:t>
            </w:r>
          </w:p>
        </w:tc>
        <w:tc>
          <w:tcPr>
            <w:tcW w:w="1853" w:type="dxa"/>
          </w:tcPr>
          <w:p w14:paraId="20947A03" w14:textId="77777777" w:rsidR="0018543D" w:rsidRDefault="0018543D" w:rsidP="0048748C">
            <w:pPr>
              <w:tabs>
                <w:tab w:val="center" w:pos="4513"/>
              </w:tabs>
              <w:jc w:val="both"/>
              <w:rPr>
                <w:lang w:val="en-US"/>
              </w:rPr>
            </w:pPr>
            <w:r>
              <w:rPr>
                <w:lang w:val="en-US"/>
              </w:rPr>
              <w:t>ELB-Security Group</w:t>
            </w:r>
          </w:p>
        </w:tc>
        <w:tc>
          <w:tcPr>
            <w:tcW w:w="4709" w:type="dxa"/>
          </w:tcPr>
          <w:p w14:paraId="7B199B54" w14:textId="77777777" w:rsidR="0018543D" w:rsidRDefault="0018543D" w:rsidP="0048748C">
            <w:pPr>
              <w:tabs>
                <w:tab w:val="center" w:pos="4513"/>
              </w:tabs>
              <w:jc w:val="both"/>
              <w:rPr>
                <w:lang w:val="en-US"/>
              </w:rPr>
            </w:pPr>
            <w:r>
              <w:rPr>
                <w:lang w:val="en-US"/>
              </w:rPr>
              <w:t>Allow inbound transaction from ELB security group towards port 80.</w:t>
            </w:r>
          </w:p>
        </w:tc>
      </w:tr>
      <w:tr w:rsidR="0018543D" w14:paraId="49B7FC42" w14:textId="77777777" w:rsidTr="0048748C">
        <w:tc>
          <w:tcPr>
            <w:tcW w:w="10485" w:type="dxa"/>
            <w:gridSpan w:val="5"/>
            <w:shd w:val="clear" w:color="auto" w:fill="D0CECE" w:themeFill="background2" w:themeFillShade="E6"/>
          </w:tcPr>
          <w:p w14:paraId="73A63123" w14:textId="77777777" w:rsidR="0018543D" w:rsidRDefault="0018543D" w:rsidP="0048748C">
            <w:pPr>
              <w:tabs>
                <w:tab w:val="center" w:pos="4513"/>
              </w:tabs>
              <w:jc w:val="both"/>
              <w:rPr>
                <w:lang w:val="en-US"/>
              </w:rPr>
            </w:pPr>
            <w:r>
              <w:rPr>
                <w:lang w:val="en-US"/>
              </w:rPr>
              <w:t>Outbound Rule</w:t>
            </w:r>
          </w:p>
        </w:tc>
      </w:tr>
      <w:tr w:rsidR="0018543D" w14:paraId="726DC7CC" w14:textId="77777777" w:rsidTr="0048748C">
        <w:tc>
          <w:tcPr>
            <w:tcW w:w="1684" w:type="dxa"/>
            <w:shd w:val="clear" w:color="auto" w:fill="AEAAAA" w:themeFill="background2" w:themeFillShade="BF"/>
          </w:tcPr>
          <w:p w14:paraId="32554339" w14:textId="77777777" w:rsidR="0018543D" w:rsidRDefault="0018543D" w:rsidP="0048748C">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0C00B3FB" w14:textId="77777777" w:rsidR="0018543D" w:rsidRDefault="0018543D" w:rsidP="0048748C">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12056899" w14:textId="77777777" w:rsidR="0018543D" w:rsidRDefault="0018543D" w:rsidP="0048748C">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748A62D6" w14:textId="77777777" w:rsidR="0018543D" w:rsidRDefault="0018543D" w:rsidP="0048748C">
            <w:pPr>
              <w:tabs>
                <w:tab w:val="center" w:pos="4513"/>
              </w:tabs>
              <w:jc w:val="both"/>
              <w:rPr>
                <w:lang w:val="en-US"/>
              </w:rPr>
            </w:pPr>
            <w:r>
              <w:rPr>
                <w:b/>
                <w:lang w:val="en-US"/>
              </w:rPr>
              <w:t>Destination</w:t>
            </w:r>
          </w:p>
        </w:tc>
        <w:tc>
          <w:tcPr>
            <w:tcW w:w="4709" w:type="dxa"/>
            <w:shd w:val="clear" w:color="auto" w:fill="AEAAAA" w:themeFill="background2" w:themeFillShade="BF"/>
          </w:tcPr>
          <w:p w14:paraId="7BFEA0DA" w14:textId="77777777" w:rsidR="0018543D" w:rsidRDefault="0018543D" w:rsidP="0048748C">
            <w:pPr>
              <w:tabs>
                <w:tab w:val="center" w:pos="4513"/>
              </w:tabs>
              <w:jc w:val="both"/>
              <w:rPr>
                <w:lang w:val="en-US"/>
              </w:rPr>
            </w:pPr>
            <w:r>
              <w:rPr>
                <w:b/>
                <w:lang w:val="en-US"/>
              </w:rPr>
              <w:t xml:space="preserve">Description </w:t>
            </w:r>
          </w:p>
        </w:tc>
      </w:tr>
      <w:tr w:rsidR="0018543D" w14:paraId="403C2845" w14:textId="77777777" w:rsidTr="0048748C">
        <w:tc>
          <w:tcPr>
            <w:tcW w:w="1684" w:type="dxa"/>
          </w:tcPr>
          <w:p w14:paraId="7896E002" w14:textId="77777777" w:rsidR="0018543D" w:rsidRDefault="0018543D" w:rsidP="0048748C">
            <w:pPr>
              <w:tabs>
                <w:tab w:val="center" w:pos="4513"/>
              </w:tabs>
              <w:jc w:val="both"/>
              <w:rPr>
                <w:lang w:val="en-US"/>
              </w:rPr>
            </w:pPr>
            <w:r>
              <w:rPr>
                <w:lang w:val="en-US"/>
              </w:rPr>
              <w:t>Custom TCP</w:t>
            </w:r>
          </w:p>
        </w:tc>
        <w:tc>
          <w:tcPr>
            <w:tcW w:w="989" w:type="dxa"/>
          </w:tcPr>
          <w:p w14:paraId="4F1C9327" w14:textId="77777777" w:rsidR="0018543D" w:rsidRDefault="0018543D" w:rsidP="0048748C">
            <w:pPr>
              <w:tabs>
                <w:tab w:val="center" w:pos="4513"/>
              </w:tabs>
              <w:jc w:val="both"/>
              <w:rPr>
                <w:lang w:val="en-US"/>
              </w:rPr>
            </w:pPr>
            <w:r>
              <w:rPr>
                <w:lang w:val="en-US"/>
              </w:rPr>
              <w:t>TCP</w:t>
            </w:r>
          </w:p>
        </w:tc>
        <w:tc>
          <w:tcPr>
            <w:tcW w:w="1250" w:type="dxa"/>
          </w:tcPr>
          <w:p w14:paraId="164624B3" w14:textId="77777777" w:rsidR="0018543D" w:rsidRDefault="0018543D" w:rsidP="0048748C">
            <w:pPr>
              <w:tabs>
                <w:tab w:val="center" w:pos="4513"/>
              </w:tabs>
              <w:jc w:val="both"/>
              <w:rPr>
                <w:lang w:val="en-US"/>
              </w:rPr>
            </w:pPr>
            <w:r>
              <w:rPr>
                <w:lang w:val="en-US"/>
              </w:rPr>
              <w:t>Ephemeral-port range (1-65535)</w:t>
            </w:r>
          </w:p>
        </w:tc>
        <w:tc>
          <w:tcPr>
            <w:tcW w:w="1853" w:type="dxa"/>
          </w:tcPr>
          <w:p w14:paraId="1BFA9F3A" w14:textId="77777777" w:rsidR="0018543D" w:rsidRDefault="0018543D" w:rsidP="0048748C">
            <w:pPr>
              <w:tabs>
                <w:tab w:val="center" w:pos="4513"/>
              </w:tabs>
              <w:jc w:val="both"/>
              <w:rPr>
                <w:lang w:val="en-US"/>
              </w:rPr>
            </w:pPr>
            <w:r>
              <w:rPr>
                <w:lang w:val="en-US"/>
              </w:rPr>
              <w:t>ELB-Security Group</w:t>
            </w:r>
          </w:p>
        </w:tc>
        <w:tc>
          <w:tcPr>
            <w:tcW w:w="4709" w:type="dxa"/>
          </w:tcPr>
          <w:p w14:paraId="78BB3062" w14:textId="77777777" w:rsidR="0018543D" w:rsidRDefault="0018543D" w:rsidP="0048748C">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5EE1C4E4" w14:textId="77777777" w:rsidR="0018543D" w:rsidRDefault="0018543D" w:rsidP="0018543D">
      <w:pPr>
        <w:pStyle w:val="ListParagraph"/>
        <w:jc w:val="both"/>
        <w:rPr>
          <w:b/>
          <w:lang w:val="en-US"/>
        </w:rPr>
      </w:pPr>
    </w:p>
    <w:p w14:paraId="164B5944" w14:textId="77777777" w:rsidR="0018543D" w:rsidRPr="00072C20" w:rsidRDefault="0018543D" w:rsidP="0018543D">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encryption from the backend instances, in that case the SSL connection will be terminated at the ELB and message is decipher and forward to the backend server over SSL or non-SSL connection as configured.</w:t>
      </w:r>
      <w:r w:rsidRPr="00072C20">
        <w:rPr>
          <w:b/>
          <w:lang w:val="en-US"/>
        </w:rPr>
        <w:t xml:space="preserve"> </w:t>
      </w:r>
    </w:p>
    <w:p w14:paraId="63AC3189" w14:textId="77777777" w:rsidR="0018543D" w:rsidRPr="000E2C85" w:rsidRDefault="0018543D" w:rsidP="0018543D">
      <w:pPr>
        <w:pStyle w:val="ListParagraph"/>
        <w:numPr>
          <w:ilvl w:val="0"/>
          <w:numId w:val="18"/>
        </w:numPr>
        <w:jc w:val="both"/>
        <w:rPr>
          <w:lang w:val="en-US"/>
        </w:rPr>
      </w:pPr>
      <w:r w:rsidRPr="000E2C85">
        <w:rPr>
          <w:b/>
          <w:lang w:val="en-US"/>
        </w:rPr>
        <w:t>ELB Access Logs</w:t>
      </w:r>
      <w:r w:rsidRPr="000E2C85">
        <w:rPr>
          <w:lang w:val="en-US"/>
        </w:rPr>
        <w:t>: by default, the access logs are disable for ELB. Once they are enabled, they can be configured to send access log to user define S3 bucket which will be in the same region as that of the ELB. Storage cost will be applicable.</w:t>
      </w:r>
    </w:p>
    <w:p w14:paraId="5FF53893" w14:textId="77777777" w:rsidR="0018543D" w:rsidRPr="000E2C85" w:rsidRDefault="0018543D" w:rsidP="0018543D">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IT required SSL termination on the ELB. </w:t>
      </w:r>
      <w:r w:rsidRPr="00CD0A37">
        <w:rPr>
          <w:i/>
          <w:iCs/>
          <w:lang w:val="en-US"/>
        </w:rPr>
        <w:t>The duration of the Sticky session is determined by the expiration defined in the cookie</w:t>
      </w:r>
      <w:r w:rsidRPr="000E2C85">
        <w:rPr>
          <w:lang w:val="en-US"/>
        </w:rPr>
        <w:t>.</w:t>
      </w:r>
    </w:p>
    <w:p w14:paraId="5D883724" w14:textId="77777777" w:rsidR="0018543D" w:rsidRDefault="0018543D" w:rsidP="0018543D">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4DB854D1" w14:textId="77777777" w:rsidR="0018543D" w:rsidRPr="000E2C85" w:rsidRDefault="0018543D" w:rsidP="0018543D">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Till cookies don’t expires ELB will continue to pass the request to same backend server which has server the request before, once the cookies expire ELB can forward the request to any of its configured EC2 instances. </w:t>
      </w:r>
    </w:p>
    <w:p w14:paraId="339AAF9E" w14:textId="77777777" w:rsidR="0018543D" w:rsidRPr="008B54F6" w:rsidRDefault="0018543D" w:rsidP="0018543D">
      <w:pPr>
        <w:spacing w:after="0" w:line="240" w:lineRule="auto"/>
        <w:ind w:left="1080"/>
        <w:jc w:val="both"/>
        <w:rPr>
          <w:i/>
          <w:u w:val="single"/>
          <w:lang w:val="en-US"/>
        </w:rPr>
      </w:pPr>
      <w:r w:rsidRPr="008B54F6">
        <w:rPr>
          <w:i/>
          <w:u w:val="single"/>
          <w:lang w:val="en-US"/>
        </w:rPr>
        <w:t xml:space="preserve">Pro &amp; Corns of using Sticky session: </w:t>
      </w:r>
    </w:p>
    <w:p w14:paraId="50500422" w14:textId="77777777" w:rsidR="0018543D" w:rsidRDefault="0018543D" w:rsidP="0018543D">
      <w:pPr>
        <w:spacing w:after="0" w:line="240" w:lineRule="auto"/>
        <w:ind w:left="1080"/>
        <w:jc w:val="both"/>
        <w:rPr>
          <w:lang w:val="en-US"/>
        </w:rPr>
      </w:pPr>
      <w:r>
        <w:rPr>
          <w:lang w:val="en-US"/>
        </w:rPr>
        <w:t xml:space="preserve">Pro: Client session will be maintained; they don’t need to authenticate again. </w:t>
      </w:r>
    </w:p>
    <w:p w14:paraId="28BB6DFC" w14:textId="77777777" w:rsidR="0018543D" w:rsidRDefault="0018543D" w:rsidP="0018543D">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39772A06" w14:textId="77777777" w:rsidR="0018543D" w:rsidRDefault="0018543D" w:rsidP="0018543D">
      <w:pPr>
        <w:spacing w:after="0" w:line="240" w:lineRule="auto"/>
        <w:ind w:firstLine="360"/>
        <w:jc w:val="both"/>
        <w:rPr>
          <w:b/>
          <w:lang w:val="en-US"/>
        </w:rPr>
      </w:pPr>
      <w:r w:rsidRPr="00BC54DE">
        <w:rPr>
          <w:b/>
          <w:lang w:val="en-US"/>
        </w:rPr>
        <w:t xml:space="preserve">SSL Session </w:t>
      </w:r>
      <w:r>
        <w:rPr>
          <w:b/>
          <w:color w:val="FF0000"/>
          <w:lang w:val="en-US"/>
        </w:rPr>
        <w:t xml:space="preserve">Negotiation </w:t>
      </w:r>
      <w:r w:rsidRPr="00BC54DE">
        <w:rPr>
          <w:b/>
          <w:lang w:val="en-US"/>
        </w:rPr>
        <w:t>within ELB</w:t>
      </w:r>
      <w:r>
        <w:rPr>
          <w:b/>
          <w:lang w:val="en-US"/>
        </w:rPr>
        <w:t xml:space="preserve">: </w:t>
      </w:r>
    </w:p>
    <w:p w14:paraId="2B93FAFA" w14:textId="77777777" w:rsidR="0018543D" w:rsidRPr="003633F2" w:rsidRDefault="0018543D" w:rsidP="0018543D">
      <w:pPr>
        <w:pStyle w:val="ListParagraph"/>
        <w:numPr>
          <w:ilvl w:val="0"/>
          <w:numId w:val="20"/>
        </w:numPr>
        <w:spacing w:after="0" w:line="240" w:lineRule="auto"/>
        <w:jc w:val="both"/>
        <w:rPr>
          <w:lang w:val="en-US"/>
        </w:rPr>
      </w:pPr>
      <w:r w:rsidRPr="003633F2">
        <w:rPr>
          <w:lang w:val="en-US"/>
        </w:rPr>
        <w:t>Http on SSL = Https</w:t>
      </w:r>
    </w:p>
    <w:p w14:paraId="671017A5" w14:textId="77777777" w:rsidR="0018543D" w:rsidRPr="003633F2" w:rsidRDefault="0018543D" w:rsidP="0018543D">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F67F213" w14:textId="77777777" w:rsidR="0018543D" w:rsidRPr="003633F2" w:rsidRDefault="0018543D" w:rsidP="0018543D">
      <w:pPr>
        <w:pStyle w:val="ListParagraph"/>
        <w:numPr>
          <w:ilvl w:val="1"/>
          <w:numId w:val="21"/>
        </w:numPr>
        <w:spacing w:after="0" w:line="240" w:lineRule="auto"/>
        <w:jc w:val="both"/>
        <w:rPr>
          <w:lang w:val="en-US"/>
        </w:rPr>
      </w:pPr>
      <w:r w:rsidRPr="003633F2">
        <w:rPr>
          <w:lang w:val="en-US"/>
        </w:rPr>
        <w:t>Define custom policy (SSL Protocols</w:t>
      </w:r>
      <w:r>
        <w:rPr>
          <w:lang w:val="en-US"/>
        </w:rPr>
        <w:t xml:space="preserve"> | SSL Ciphers | Server Order Preference)</w:t>
      </w:r>
    </w:p>
    <w:p w14:paraId="01BEBAA4" w14:textId="77777777" w:rsidR="0018543D" w:rsidRPr="003633F2" w:rsidRDefault="0018543D" w:rsidP="0018543D">
      <w:pPr>
        <w:pStyle w:val="ListParagraph"/>
        <w:numPr>
          <w:ilvl w:val="1"/>
          <w:numId w:val="21"/>
        </w:numPr>
        <w:spacing w:after="0" w:line="240" w:lineRule="auto"/>
        <w:jc w:val="both"/>
        <w:rPr>
          <w:lang w:val="en-US"/>
        </w:rPr>
      </w:pPr>
      <w:r w:rsidRPr="003633F2">
        <w:rPr>
          <w:lang w:val="en-US"/>
        </w:rPr>
        <w:t xml:space="preserve">Use pre-define policies </w:t>
      </w:r>
    </w:p>
    <w:p w14:paraId="0D0AE33F" w14:textId="77777777" w:rsidR="0018543D" w:rsidRPr="003633F2" w:rsidRDefault="0018543D" w:rsidP="0018543D">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75BCAE2B" w14:textId="77777777" w:rsidR="0018543D" w:rsidRPr="003633F2" w:rsidRDefault="0018543D" w:rsidP="0018543D">
      <w:pPr>
        <w:pStyle w:val="ListParagraph"/>
        <w:numPr>
          <w:ilvl w:val="1"/>
          <w:numId w:val="20"/>
        </w:numPr>
        <w:spacing w:after="0" w:line="240" w:lineRule="auto"/>
        <w:jc w:val="both"/>
        <w:rPr>
          <w:lang w:val="en-US"/>
        </w:rPr>
      </w:pPr>
      <w:r w:rsidRPr="003633F2">
        <w:rPr>
          <w:lang w:val="en-US"/>
        </w:rPr>
        <w:t xml:space="preserve">Use pre-define policies </w:t>
      </w:r>
    </w:p>
    <w:p w14:paraId="6272A6FD" w14:textId="77777777" w:rsidR="0018543D" w:rsidRPr="007857F1" w:rsidRDefault="0018543D" w:rsidP="0018543D">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Pr>
          <w:lang w:val="en-US"/>
        </w:rPr>
        <w:t xml:space="preserve"> Note: ACM (Aws Certificate Manager) uses RSA cipher for encryption, if one is planning to use ACM for X.509 certificates then RSA Cipher should be included)</w:t>
      </w:r>
    </w:p>
    <w:p w14:paraId="637D20E2" w14:textId="77777777" w:rsidR="0018543D" w:rsidRDefault="0018543D" w:rsidP="0018543D">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52636A4C" w14:textId="77777777" w:rsidR="0018543D" w:rsidRDefault="0018543D" w:rsidP="0018543D">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those websites and upload their corresponding certificates. </w:t>
      </w:r>
    </w:p>
    <w:p w14:paraId="4AF1CA8A" w14:textId="77777777" w:rsidR="0018543D" w:rsidRPr="00FB4414" w:rsidRDefault="0018543D" w:rsidP="0018543D">
      <w:pPr>
        <w:pStyle w:val="ListParagraph"/>
        <w:numPr>
          <w:ilvl w:val="0"/>
          <w:numId w:val="20"/>
        </w:numPr>
        <w:spacing w:after="0" w:line="240" w:lineRule="auto"/>
        <w:jc w:val="both"/>
        <w:rPr>
          <w:lang w:val="en-US"/>
        </w:rPr>
      </w:pPr>
      <w:r w:rsidRPr="00784E5A">
        <w:rPr>
          <w:highlight w:val="yellow"/>
          <w:lang w:val="en-US"/>
        </w:rPr>
        <w:t>ELB does not support client-side authentication (two-way authentication) with HTTPS, workaround for this is to configure ELB to work with TCP protocol instead of HTTPS and enable proxy protocol and let the backend instance (EC2 instance) read the proxy headers and perform all the task related to client-side authentication.</w:t>
      </w:r>
      <w:r>
        <w:rPr>
          <w:lang w:val="en-US"/>
        </w:rPr>
        <w:t xml:space="preserve"> </w:t>
      </w:r>
      <w:r w:rsidRPr="00F62F90">
        <w:rPr>
          <w:i/>
          <w:lang w:val="en-US"/>
        </w:rPr>
        <w:t>[For this one need to ensure that EC2 instance should be able to read proxy headers and have access to server certificates &amp; sticky session</w:t>
      </w:r>
      <w:r>
        <w:rPr>
          <w:i/>
          <w:lang w:val="en-US"/>
        </w:rPr>
        <w:t xml:space="preserve"> is disable on the ELB</w:t>
      </w:r>
      <w:r w:rsidRPr="00F62F90">
        <w:rPr>
          <w:i/>
          <w:lang w:val="en-US"/>
        </w:rPr>
        <w:t xml:space="preserve">]. </w:t>
      </w:r>
    </w:p>
    <w:p w14:paraId="38F3DD4F" w14:textId="77777777" w:rsidR="0018543D" w:rsidRPr="007C08AD" w:rsidRDefault="0018543D" w:rsidP="0018543D">
      <w:pPr>
        <w:pStyle w:val="ListParagraph"/>
        <w:numPr>
          <w:ilvl w:val="0"/>
          <w:numId w:val="20"/>
        </w:numPr>
        <w:spacing w:after="0" w:line="240" w:lineRule="auto"/>
        <w:jc w:val="both"/>
        <w:rPr>
          <w:lang w:val="en-US"/>
        </w:rPr>
      </w:pPr>
      <w:r w:rsidRPr="007C08AD">
        <w:rPr>
          <w:b/>
          <w:lang w:val="en-US"/>
        </w:rPr>
        <w:t xml:space="preserve">Connection Draining </w:t>
      </w:r>
      <w:r w:rsidRPr="007C08AD">
        <w:rPr>
          <w:lang w:val="en-US"/>
        </w:rPr>
        <w:t>(disable by default) – AWS will wait for the in-flight instances to complete, before AWS marking the backed instance as un-healthy.   When an instance is in process of deregistering with connection drain feature turn on the instance appear as “</w:t>
      </w:r>
      <w:r w:rsidRPr="007C08AD">
        <w:rPr>
          <w:i/>
          <w:lang w:val="en-US"/>
        </w:rPr>
        <w:t>In Service: Instance deregistration in progress.</w:t>
      </w:r>
      <w:r w:rsidRPr="007C08AD">
        <w:rPr>
          <w:lang w:val="en-US"/>
        </w:rPr>
        <w:t>”. NO new connection will be created by the ELB during that time. Default value is 300 sec max time 3600 sec.</w:t>
      </w:r>
    </w:p>
    <w:p w14:paraId="7E7DFCFB" w14:textId="77777777" w:rsidR="0018543D" w:rsidRPr="005463A2" w:rsidRDefault="0018543D" w:rsidP="0018543D">
      <w:pPr>
        <w:pStyle w:val="ListParagraph"/>
        <w:numPr>
          <w:ilvl w:val="0"/>
          <w:numId w:val="10"/>
        </w:numPr>
        <w:spacing w:after="0" w:line="240" w:lineRule="auto"/>
        <w:jc w:val="both"/>
        <w:rPr>
          <w:b/>
          <w:lang w:val="en-US"/>
        </w:rPr>
      </w:pPr>
      <w:r w:rsidRPr="005463A2">
        <w:rPr>
          <w:b/>
          <w:lang w:val="en-US"/>
        </w:rPr>
        <w:lastRenderedPageBreak/>
        <w:t>ELB monitoring:</w:t>
      </w:r>
    </w:p>
    <w:p w14:paraId="425F2EDB" w14:textId="77777777" w:rsidR="0018543D" w:rsidRDefault="0018543D" w:rsidP="0018543D">
      <w:pPr>
        <w:pStyle w:val="ListParagraph"/>
        <w:numPr>
          <w:ilvl w:val="1"/>
          <w:numId w:val="10"/>
        </w:numPr>
        <w:spacing w:after="0" w:line="240" w:lineRule="auto"/>
        <w:jc w:val="both"/>
        <w:rPr>
          <w:lang w:val="en-US"/>
        </w:rPr>
      </w:pPr>
      <w:r w:rsidRPr="00D47178">
        <w:rPr>
          <w:b/>
          <w:lang w:val="en-US"/>
        </w:rPr>
        <w:t>AWS CloudWatch</w:t>
      </w:r>
      <w:r w:rsidRPr="00BD2FBE">
        <w:rPr>
          <w:lang w:val="en-US"/>
        </w:rPr>
        <w:t xml:space="preserve">: </w:t>
      </w:r>
      <w:r>
        <w:rPr>
          <w:lang w:val="en-US"/>
        </w:rPr>
        <w:t xml:space="preserve">(Enable by default) </w:t>
      </w:r>
      <w:r w:rsidRPr="00BD2FBE">
        <w:rPr>
          <w:lang w:val="en-US"/>
        </w:rPr>
        <w:t>ELB service will send ELB metric every one min to CloudWatch when ELB is having request passing through it</w:t>
      </w:r>
      <w:r>
        <w:rPr>
          <w:lang w:val="en-US"/>
        </w:rPr>
        <w:t xml:space="preserve"> during ideal time it wouldn’t send any metrics to AWS CloudWatch. </w:t>
      </w:r>
      <w:r w:rsidRPr="00BD2FBE">
        <w:rPr>
          <w:lang w:val="en-US"/>
        </w:rPr>
        <w:t xml:space="preserve">AWS CloudWatch metric can be use to trigger SNS notification in case threshold is reach. </w:t>
      </w:r>
    </w:p>
    <w:p w14:paraId="58956332" w14:textId="77777777" w:rsidR="0018543D" w:rsidRDefault="0018543D" w:rsidP="0018543D">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Pr>
          <w:lang w:val="en-US"/>
        </w:rPr>
        <w:t xml:space="preserve">): By enabling the access logs one can capture connection details like requester IP/Port, request time, request type etc., which can be stored in S3 bucket. There is no additional cost involved for enabling access logs – for storing access log information in S3 one need to pay for the storage.  </w:t>
      </w:r>
    </w:p>
    <w:p w14:paraId="760B549F" w14:textId="77777777" w:rsidR="0018543D" w:rsidRDefault="0018543D" w:rsidP="0018543D">
      <w:pPr>
        <w:pStyle w:val="ListParagraph"/>
        <w:numPr>
          <w:ilvl w:val="1"/>
          <w:numId w:val="10"/>
        </w:numPr>
        <w:spacing w:after="0" w:line="240" w:lineRule="auto"/>
        <w:jc w:val="both"/>
        <w:rPr>
          <w:lang w:val="en-US"/>
        </w:rPr>
      </w:pPr>
      <w:r>
        <w:rPr>
          <w:b/>
          <w:lang w:val="en-US"/>
        </w:rPr>
        <w:t>CloudTrail</w:t>
      </w:r>
      <w:r>
        <w:rPr>
          <w:lang w:val="en-US"/>
        </w:rPr>
        <w:t xml:space="preserve"> (</w:t>
      </w:r>
      <w:r w:rsidRPr="00612208">
        <w:rPr>
          <w:color w:val="FF0000"/>
          <w:lang w:val="en-US"/>
        </w:rPr>
        <w:t>Disable by default</w:t>
      </w:r>
      <w:r>
        <w:rPr>
          <w:lang w:val="en-US"/>
        </w:rPr>
        <w:t xml:space="preserve">):   All API call made to the ELB are sent to CloudTrail. By enabling CloudTrail, all API call made to ELB can be capture. CloudTrail log can be routed to S3 bucket, by doing so S3 storage charges will be incur. </w:t>
      </w:r>
    </w:p>
    <w:p w14:paraId="2BBA4156" w14:textId="77777777" w:rsidR="0018543D" w:rsidRPr="00E51536" w:rsidRDefault="0018543D" w:rsidP="0018543D">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an ELB connection time out, one need to consider application session timeout. If the application session time out is less than the ELB connection time-out then the backend end instance will force disconnect the connection, this may result marking the instance as un-healthy as ELB connections are getting timeout. Best practice to match the application timeout with the ELB timeout. </w:t>
      </w:r>
    </w:p>
    <w:p w14:paraId="23695789" w14:textId="77777777" w:rsidR="0018543D" w:rsidRDefault="0018543D" w:rsidP="0018543D">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B4FEDB3" w14:textId="77777777" w:rsidR="0018543D" w:rsidRDefault="0018543D" w:rsidP="0018543D">
      <w:pPr>
        <w:pStyle w:val="ListParagraph"/>
        <w:spacing w:after="0" w:line="240" w:lineRule="auto"/>
        <w:jc w:val="both"/>
        <w:rPr>
          <w:b/>
          <w:lang w:val="en-US"/>
        </w:rPr>
      </w:pPr>
      <w:r>
        <w:rPr>
          <w:b/>
          <w:lang w:val="en-US"/>
        </w:rPr>
        <w:t xml:space="preserve">Alternative scaling option </w:t>
      </w:r>
    </w:p>
    <w:p w14:paraId="645EB814" w14:textId="77777777" w:rsidR="0018543D" w:rsidRDefault="0018543D" w:rsidP="0018543D">
      <w:pPr>
        <w:pStyle w:val="ListParagraph"/>
        <w:numPr>
          <w:ilvl w:val="1"/>
          <w:numId w:val="10"/>
        </w:numPr>
        <w:spacing w:after="0" w:line="240" w:lineRule="auto"/>
        <w:jc w:val="both"/>
        <w:rPr>
          <w:lang w:val="en-US"/>
        </w:rPr>
      </w:pPr>
      <w:r>
        <w:rPr>
          <w:b/>
          <w:lang w:val="en-US"/>
        </w:rPr>
        <w:t xml:space="preserve">ELB pre warming: </w:t>
      </w:r>
      <w:r w:rsidRPr="00ED4908">
        <w:rPr>
          <w:lang w:val="en-US"/>
        </w:rPr>
        <w:t>When anticipating a large node, one can contact ELB make them aware of the anticipated load, so that AWS can add appropriate ELB nodes in advance to cater the increase in the traffic. This is known as ELB pre warning.</w:t>
      </w:r>
      <w:r>
        <w:rPr>
          <w:b/>
          <w:lang w:val="en-US"/>
        </w:rPr>
        <w:t xml:space="preserve">  </w:t>
      </w:r>
    </w:p>
    <w:p w14:paraId="20C8BF1E" w14:textId="77777777" w:rsidR="0018543D" w:rsidRDefault="0018543D" w:rsidP="0018543D">
      <w:pPr>
        <w:pStyle w:val="ListParagraph"/>
        <w:numPr>
          <w:ilvl w:val="0"/>
          <w:numId w:val="10"/>
        </w:numPr>
        <w:spacing w:after="0" w:line="240" w:lineRule="auto"/>
        <w:jc w:val="both"/>
        <w:rPr>
          <w:lang w:val="en-US"/>
        </w:rPr>
      </w:pPr>
      <w:r>
        <w:rPr>
          <w:lang w:val="en-US"/>
        </w:rPr>
        <w:t xml:space="preserve">Route53 maintains the list of ELB node that are added to the ELB DNS name, every time a new node is added/remove route53 update its list which is an authoritarian DNS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5058B24C" w14:textId="77777777" w:rsidR="0018543D" w:rsidRDefault="0018543D" w:rsidP="0018543D">
      <w:pPr>
        <w:pStyle w:val="ListParagraph"/>
        <w:spacing w:after="0" w:line="240" w:lineRule="auto"/>
        <w:jc w:val="both"/>
        <w:rPr>
          <w:lang w:val="en-US"/>
        </w:rPr>
      </w:pPr>
      <w:r>
        <w:rPr>
          <w:lang w:val="en-US"/>
        </w:rPr>
        <w:t xml:space="preserve">Best practice while doing load testing for ELB frontend services </w:t>
      </w:r>
    </w:p>
    <w:p w14:paraId="75BCE3A0" w14:textId="77777777" w:rsidR="0018543D" w:rsidRDefault="0018543D" w:rsidP="0018543D">
      <w:pPr>
        <w:pStyle w:val="ListParagraph"/>
        <w:numPr>
          <w:ilvl w:val="1"/>
          <w:numId w:val="10"/>
        </w:numPr>
        <w:spacing w:after="0" w:line="240" w:lineRule="auto"/>
        <w:jc w:val="both"/>
        <w:rPr>
          <w:lang w:val="en-US"/>
        </w:rPr>
      </w:pPr>
      <w:r>
        <w:rPr>
          <w:lang w:val="en-US"/>
        </w:rPr>
        <w:t>Use multiple test clients for load testing ELB</w:t>
      </w:r>
    </w:p>
    <w:p w14:paraId="6A755F0B" w14:textId="77777777" w:rsidR="0018543D" w:rsidRDefault="0018543D" w:rsidP="0018543D">
      <w:pPr>
        <w:pStyle w:val="ListParagraph"/>
        <w:numPr>
          <w:ilvl w:val="1"/>
          <w:numId w:val="10"/>
        </w:numPr>
        <w:spacing w:after="0" w:line="240" w:lineRule="auto"/>
        <w:jc w:val="both"/>
        <w:rPr>
          <w:lang w:val="en-US"/>
        </w:rPr>
      </w:pPr>
      <w:r>
        <w:rPr>
          <w:lang w:val="en-US"/>
        </w:rPr>
        <w:t xml:space="preserve">Use global test sites </w:t>
      </w:r>
    </w:p>
    <w:p w14:paraId="33CC14D2" w14:textId="77777777" w:rsidR="0018543D" w:rsidRDefault="0018543D" w:rsidP="0018543D">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37477E60" w14:textId="77777777" w:rsidR="0018543D" w:rsidRDefault="0018543D" w:rsidP="0018543D">
      <w:pPr>
        <w:pStyle w:val="ListParagraph"/>
        <w:numPr>
          <w:ilvl w:val="0"/>
          <w:numId w:val="10"/>
        </w:numPr>
        <w:spacing w:after="0" w:line="240" w:lineRule="auto"/>
        <w:jc w:val="both"/>
        <w:rPr>
          <w:lang w:val="en-US"/>
        </w:rPr>
      </w:pPr>
      <w:r>
        <w:rPr>
          <w:lang w:val="en-US"/>
        </w:rPr>
        <w:t xml:space="preserve">When to use ELB and when to use Route 53 </w:t>
      </w:r>
      <w:r>
        <w:rPr>
          <w:lang w:val="en-US"/>
        </w:rPr>
        <w:tab/>
      </w:r>
    </w:p>
    <w:tbl>
      <w:tblPr>
        <w:tblStyle w:val="TableGrid"/>
        <w:tblW w:w="0" w:type="auto"/>
        <w:tblLook w:val="04A0" w:firstRow="1" w:lastRow="0" w:firstColumn="1" w:lastColumn="0" w:noHBand="0" w:noVBand="1"/>
      </w:tblPr>
      <w:tblGrid>
        <w:gridCol w:w="5228"/>
        <w:gridCol w:w="5228"/>
      </w:tblGrid>
      <w:tr w:rsidR="0018543D" w14:paraId="0B90A1F9" w14:textId="77777777" w:rsidTr="0048748C">
        <w:tc>
          <w:tcPr>
            <w:tcW w:w="5228" w:type="dxa"/>
            <w:shd w:val="clear" w:color="auto" w:fill="AEAAAA" w:themeFill="background2" w:themeFillShade="BF"/>
          </w:tcPr>
          <w:p w14:paraId="4CC80AA8" w14:textId="77777777" w:rsidR="0018543D" w:rsidRPr="00C2196D" w:rsidRDefault="0018543D" w:rsidP="0048748C">
            <w:pPr>
              <w:jc w:val="both"/>
              <w:rPr>
                <w:b/>
                <w:bCs/>
                <w:lang w:val="en-US"/>
              </w:rPr>
            </w:pPr>
            <w:r w:rsidRPr="00C2196D">
              <w:rPr>
                <w:b/>
                <w:bCs/>
                <w:lang w:val="en-US"/>
              </w:rPr>
              <w:t>ELB</w:t>
            </w:r>
          </w:p>
        </w:tc>
        <w:tc>
          <w:tcPr>
            <w:tcW w:w="5228" w:type="dxa"/>
            <w:shd w:val="clear" w:color="auto" w:fill="AEAAAA" w:themeFill="background2" w:themeFillShade="BF"/>
          </w:tcPr>
          <w:p w14:paraId="314DAA72" w14:textId="77777777" w:rsidR="0018543D" w:rsidRPr="00C2196D" w:rsidRDefault="0018543D" w:rsidP="0048748C">
            <w:pPr>
              <w:jc w:val="both"/>
              <w:rPr>
                <w:b/>
                <w:bCs/>
                <w:lang w:val="en-US"/>
              </w:rPr>
            </w:pPr>
            <w:r w:rsidRPr="00C2196D">
              <w:rPr>
                <w:b/>
                <w:bCs/>
                <w:lang w:val="en-US"/>
              </w:rPr>
              <w:t>Route 53</w:t>
            </w:r>
          </w:p>
        </w:tc>
      </w:tr>
      <w:tr w:rsidR="0018543D" w14:paraId="1E3E9082" w14:textId="77777777" w:rsidTr="0048748C">
        <w:tc>
          <w:tcPr>
            <w:tcW w:w="5228" w:type="dxa"/>
          </w:tcPr>
          <w:p w14:paraId="46A276AB" w14:textId="77777777" w:rsidR="0018543D" w:rsidRDefault="0018543D" w:rsidP="0048748C">
            <w:pPr>
              <w:jc w:val="both"/>
              <w:rPr>
                <w:lang w:val="en-US"/>
              </w:rPr>
            </w:pPr>
            <w:r>
              <w:rPr>
                <w:lang w:val="en-US"/>
              </w:rPr>
              <w:t xml:space="preserve">Use for load balancing between instance within multiple availability zone. </w:t>
            </w:r>
          </w:p>
        </w:tc>
        <w:tc>
          <w:tcPr>
            <w:tcW w:w="5228" w:type="dxa"/>
          </w:tcPr>
          <w:p w14:paraId="61AF5436" w14:textId="77777777" w:rsidR="0018543D" w:rsidRDefault="0018543D" w:rsidP="0048748C">
            <w:pPr>
              <w:jc w:val="both"/>
              <w:rPr>
                <w:lang w:val="en-US"/>
              </w:rPr>
            </w:pPr>
            <w:r>
              <w:rPr>
                <w:lang w:val="en-US"/>
              </w:rPr>
              <w:t>Use for load balancing between regions.</w:t>
            </w:r>
          </w:p>
        </w:tc>
      </w:tr>
      <w:tr w:rsidR="0018543D" w14:paraId="2B350816" w14:textId="77777777" w:rsidTr="0048748C">
        <w:tc>
          <w:tcPr>
            <w:tcW w:w="5228" w:type="dxa"/>
          </w:tcPr>
          <w:p w14:paraId="613A8C7D" w14:textId="77777777" w:rsidR="0018543D" w:rsidRDefault="0018543D" w:rsidP="0048748C">
            <w:pPr>
              <w:jc w:val="both"/>
              <w:rPr>
                <w:lang w:val="en-US"/>
              </w:rPr>
            </w:pPr>
            <w:r>
              <w:rPr>
                <w:lang w:val="en-US"/>
              </w:rPr>
              <w:t xml:space="preserve">ELB does not maintain cache, any instance becomes un-healthy it stops sending traffic to that instance. </w:t>
            </w:r>
          </w:p>
        </w:tc>
        <w:tc>
          <w:tcPr>
            <w:tcW w:w="5228" w:type="dxa"/>
          </w:tcPr>
          <w:p w14:paraId="1E2C7945" w14:textId="77777777" w:rsidR="0018543D" w:rsidRDefault="0018543D" w:rsidP="0048748C">
            <w:pPr>
              <w:jc w:val="both"/>
              <w:rPr>
                <w:lang w:val="en-US"/>
              </w:rPr>
            </w:pPr>
            <w:r>
              <w:rPr>
                <w:lang w:val="en-US"/>
              </w:rPr>
              <w:t>Route 53 DNS service cache the request – once the instance becomes unhealthy it still forwards the request till cache data expires.</w:t>
            </w:r>
          </w:p>
        </w:tc>
      </w:tr>
    </w:tbl>
    <w:p w14:paraId="1F991EFB" w14:textId="251D18A3" w:rsidR="005349B6" w:rsidRDefault="005349B6" w:rsidP="005349B6">
      <w:pPr>
        <w:pStyle w:val="ListParagraph"/>
        <w:ind w:left="360"/>
        <w:rPr>
          <w:lang w:val="en-US"/>
        </w:rPr>
      </w:pPr>
    </w:p>
    <w:p w14:paraId="6846ED25" w14:textId="77777777" w:rsidR="0018543D" w:rsidRPr="000C38D1" w:rsidRDefault="0018543D"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2" w:name="_Toc23397200"/>
      <w:bookmarkStart w:id="33" w:name="_Toc42736240"/>
      <w:r>
        <w:rPr>
          <w:b/>
          <w:lang w:val="en-US"/>
        </w:rPr>
        <w:t>AWS Service – Application Load Balancer</w:t>
      </w:r>
      <w:bookmarkEnd w:id="32"/>
      <w:bookmarkEnd w:id="33"/>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4" w:name="_Toc23397201"/>
      <w:bookmarkStart w:id="35" w:name="_Toc42736241"/>
      <w:r>
        <w:rPr>
          <w:b/>
          <w:lang w:val="en-US"/>
        </w:rPr>
        <w:t>AWS Service – Network Load Balancer</w:t>
      </w:r>
      <w:bookmarkEnd w:id="34"/>
      <w:bookmarkEnd w:id="35"/>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IP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its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6" w:name="_Toc23397202"/>
      <w:bookmarkStart w:id="37" w:name="_Toc42736242"/>
      <w:r>
        <w:rPr>
          <w:b/>
          <w:lang w:val="en-US"/>
        </w:rPr>
        <w:t>AWS Service – ELB Comparison</w:t>
      </w:r>
      <w:bookmarkEnd w:id="36"/>
      <w:bookmarkEnd w:id="37"/>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5"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6"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is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8" w:name="_Toc23397203"/>
      <w:bookmarkStart w:id="39" w:name="_Toc42736243"/>
      <w:r>
        <w:rPr>
          <w:b/>
          <w:lang w:val="en-US"/>
        </w:rPr>
        <w:t>AWS Service – Elastic Cache</w:t>
      </w:r>
      <w:bookmarkEnd w:id="38"/>
      <w:bookmarkEnd w:id="39"/>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40" w:name="_Toc23397204"/>
      <w:bookmarkStart w:id="41" w:name="_Toc42736244"/>
      <w:r>
        <w:rPr>
          <w:b/>
          <w:lang w:val="en-US"/>
        </w:rPr>
        <w:t>AWS Service – API Gateway</w:t>
      </w:r>
      <w:bookmarkEnd w:id="40"/>
      <w:bookmarkEnd w:id="41"/>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policies </w:t>
      </w:r>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2" w:name="_Toc23397205"/>
      <w:bookmarkStart w:id="43" w:name="_Toc42736245"/>
      <w:r>
        <w:rPr>
          <w:b/>
          <w:lang w:val="en-US"/>
        </w:rPr>
        <w:t>AWS Service – AWS Lambda</w:t>
      </w:r>
      <w:bookmarkEnd w:id="42"/>
      <w:bookmarkEnd w:id="43"/>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message,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r>
        <w:t>Lambda</w:t>
      </w:r>
      <w:r w:rsidR="00CB1F4A">
        <w:t>@</w:t>
      </w:r>
      <w:r>
        <w:t xml:space="preserve">Edge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Referer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Or you could check cookies for other criteria. For example, on a retail website that sells clothing, if you use cookies to indicate which color a user chose for a jacket, a Lambda function can change the request so that CloudFront returns the image of a jacket in the selected color.</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r>
        <w:t>Lambda@Edge Limitation</w:t>
      </w:r>
      <w:r>
        <w:tab/>
        <w:t xml:space="preserve"> </w:t>
      </w:r>
    </w:p>
    <w:p w14:paraId="79BA8849" w14:textId="40A8E153" w:rsidR="00BA5E96" w:rsidRDefault="005B03A0" w:rsidP="00BA5E96">
      <w:pPr>
        <w:pStyle w:val="ListParagraph"/>
        <w:numPr>
          <w:ilvl w:val="1"/>
          <w:numId w:val="59"/>
        </w:numPr>
        <w:jc w:val="both"/>
      </w:pPr>
      <w:r>
        <w:t>Lambda@Edge cannot access cloud front distribution of another AWS account. Lambd@Edge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Lambda@Edge numbered version can be triggered by cloudFront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Blacklisted headers aren't exposed and can't be added by Lambda@Edge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r>
        <w:t xml:space="preserve">Lambda@Edge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4" w:name="_Toc42736246"/>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4"/>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r>
              <w:t>AWS::Serverless::Api</w:t>
            </w:r>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r>
              <w:t>AWS::Serverless::Function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r>
              <w:t>AWS::Serverless::LayerVersion</w:t>
            </w:r>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r>
              <w:t>AWS::Serverless::SimpleTable</w:t>
            </w:r>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r>
              <w:t>AWS::Serverless::Applications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are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r w:rsidRPr="005623E9">
        <w:rPr>
          <w:rFonts w:ascii="Courier New" w:hAnsi="Courier New" w:cs="Courier New"/>
        </w:rPr>
        <w:t xml:space="preserve">sam local </w:t>
      </w:r>
      <w:r w:rsidR="002A5273" w:rsidRPr="005623E9">
        <w:rPr>
          <w:rFonts w:ascii="Courier New" w:hAnsi="Courier New" w:cs="Courier New"/>
        </w:rPr>
        <w:t>invoke</w:t>
      </w:r>
      <w:r w:rsidR="002A5273">
        <w:t>,</w:t>
      </w:r>
      <w:r>
        <w:t xml:space="preserve"> </w:t>
      </w:r>
      <w:r w:rsidRPr="005623E9">
        <w:rPr>
          <w:rFonts w:ascii="Courier New" w:hAnsi="Courier New" w:cs="Courier New"/>
        </w:rPr>
        <w:t>sam local start-api</w:t>
      </w:r>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sam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sam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31A6AB25" w:rsidR="009925A2" w:rsidRPr="00143FF0" w:rsidRDefault="009925A2" w:rsidP="009925A2">
      <w:pPr>
        <w:pStyle w:val="Heading1"/>
        <w:pBdr>
          <w:bottom w:val="single" w:sz="12" w:space="1" w:color="auto"/>
        </w:pBdr>
        <w:rPr>
          <w:b/>
          <w:lang w:val="en-US"/>
        </w:rPr>
      </w:pPr>
      <w:bookmarkStart w:id="45" w:name="_Toc42736247"/>
      <w:r>
        <w:rPr>
          <w:b/>
          <w:lang w:val="en-US"/>
        </w:rPr>
        <w:t xml:space="preserve">AWS </w:t>
      </w:r>
      <w:r w:rsidR="00C31091">
        <w:rPr>
          <w:b/>
          <w:lang w:val="en-US"/>
        </w:rPr>
        <w:t>batch</w:t>
      </w:r>
      <w:bookmarkEnd w:id="45"/>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7A42F689" w14:textId="77777777" w:rsidR="005349B6" w:rsidRPr="00143FF0" w:rsidRDefault="005349B6" w:rsidP="005349B6">
      <w:pPr>
        <w:pStyle w:val="Heading1"/>
        <w:pBdr>
          <w:bottom w:val="single" w:sz="12" w:space="1" w:color="auto"/>
        </w:pBdr>
        <w:rPr>
          <w:b/>
          <w:lang w:val="en-US"/>
        </w:rPr>
      </w:pPr>
      <w:bookmarkStart w:id="46" w:name="_Toc23397206"/>
      <w:bookmarkStart w:id="47" w:name="_Toc42736248"/>
      <w:r>
        <w:rPr>
          <w:b/>
          <w:lang w:val="en-US"/>
        </w:rPr>
        <w:t>AWS Service – Redshift</w:t>
      </w:r>
      <w:bookmarkEnd w:id="46"/>
      <w:bookmarkEnd w:id="47"/>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lastRenderedPageBreak/>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8" w:name="_Toc23397207"/>
      <w:bookmarkStart w:id="49" w:name="_Toc42736249"/>
      <w:r>
        <w:rPr>
          <w:b/>
          <w:lang w:val="en-US"/>
        </w:rPr>
        <w:t>AWS Service – Kinesis</w:t>
      </w:r>
      <w:bookmarkEnd w:id="48"/>
      <w:bookmarkEnd w:id="49"/>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lastRenderedPageBreak/>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50" w:name="_Toc23397208"/>
      <w:bookmarkStart w:id="51" w:name="_Toc42736250"/>
      <w:r>
        <w:rPr>
          <w:b/>
          <w:lang w:val="en-US"/>
        </w:rPr>
        <w:t>AWS Tags</w:t>
      </w:r>
      <w:bookmarkEnd w:id="50"/>
      <w:bookmarkEnd w:id="51"/>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Groups : resources with similar tags group together and can be seen in a single screen. </w:t>
      </w:r>
      <w:hyperlink r:id="rId41"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2" w:name="_Toc23397209"/>
      <w:bookmarkStart w:id="53" w:name="_Toc42736251"/>
      <w:r>
        <w:rPr>
          <w:b/>
          <w:lang w:val="en-US"/>
        </w:rPr>
        <w:t>AWS Service – EMR (Elastic Map Reduce)</w:t>
      </w:r>
      <w:bookmarkEnd w:id="52"/>
      <w:bookmarkEnd w:id="53"/>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lastRenderedPageBreak/>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5BD5CA9D" w:rsidR="005349B6" w:rsidRDefault="005349B6" w:rsidP="00B7302F">
      <w:pPr>
        <w:pStyle w:val="ListParagraph"/>
        <w:numPr>
          <w:ilvl w:val="0"/>
          <w:numId w:val="93"/>
        </w:numPr>
        <w:rPr>
          <w:lang w:val="en-US"/>
        </w:rPr>
      </w:pPr>
      <w:r>
        <w:rPr>
          <w:lang w:val="en-US"/>
        </w:rPr>
        <w:t>ERM charges are on hourly basis, as soon as the ERM cluster is started it starts billing.</w:t>
      </w:r>
    </w:p>
    <w:p w14:paraId="33CABED4" w14:textId="17C38F41" w:rsidR="0077042F" w:rsidRDefault="0077042F" w:rsidP="00B7302F">
      <w:pPr>
        <w:pStyle w:val="ListParagraph"/>
        <w:numPr>
          <w:ilvl w:val="0"/>
          <w:numId w:val="93"/>
        </w:numPr>
        <w:rPr>
          <w:lang w:val="en-US"/>
        </w:rPr>
      </w:pPr>
      <w:r>
        <w:rPr>
          <w:lang w:val="en-US"/>
        </w:rPr>
        <w:t xml:space="preserve">The preferred use case of EMR are </w:t>
      </w:r>
    </w:p>
    <w:p w14:paraId="445B8189" w14:textId="1CEF6205" w:rsidR="0077042F" w:rsidRDefault="0077042F" w:rsidP="00BF11F0">
      <w:pPr>
        <w:pStyle w:val="ListParagraph"/>
        <w:numPr>
          <w:ilvl w:val="1"/>
          <w:numId w:val="120"/>
        </w:numPr>
        <w:rPr>
          <w:lang w:val="en-US"/>
        </w:rPr>
      </w:pPr>
      <w:r>
        <w:rPr>
          <w:lang w:val="en-US"/>
        </w:rPr>
        <w:t xml:space="preserve">Web indexing </w:t>
      </w:r>
    </w:p>
    <w:p w14:paraId="26901DB4" w14:textId="6F25A3FD" w:rsidR="0077042F" w:rsidRDefault="0077042F" w:rsidP="00BF11F0">
      <w:pPr>
        <w:pStyle w:val="ListParagraph"/>
        <w:numPr>
          <w:ilvl w:val="1"/>
          <w:numId w:val="120"/>
        </w:numPr>
        <w:rPr>
          <w:lang w:val="en-US"/>
        </w:rPr>
      </w:pPr>
      <w:r>
        <w:rPr>
          <w:lang w:val="en-US"/>
        </w:rPr>
        <w:t xml:space="preserve">Data Mining </w:t>
      </w:r>
    </w:p>
    <w:p w14:paraId="12110D2F" w14:textId="11E2D9B1" w:rsidR="00F04E04" w:rsidRDefault="00F04E04" w:rsidP="00BF11F0">
      <w:pPr>
        <w:pStyle w:val="ListParagraph"/>
        <w:numPr>
          <w:ilvl w:val="1"/>
          <w:numId w:val="120"/>
        </w:numPr>
        <w:rPr>
          <w:lang w:val="en-US"/>
        </w:rPr>
      </w:pPr>
      <w:r>
        <w:rPr>
          <w:lang w:val="en-US"/>
        </w:rPr>
        <w:t xml:space="preserve">Click Stream Analysis </w:t>
      </w:r>
    </w:p>
    <w:p w14:paraId="16E808AC" w14:textId="28E267F7" w:rsidR="0077042F" w:rsidRDefault="0077042F" w:rsidP="00BF11F0">
      <w:pPr>
        <w:pStyle w:val="ListParagraph"/>
        <w:numPr>
          <w:ilvl w:val="1"/>
          <w:numId w:val="120"/>
        </w:numPr>
        <w:rPr>
          <w:lang w:val="en-US"/>
        </w:rPr>
      </w:pPr>
      <w:r>
        <w:rPr>
          <w:lang w:val="en-US"/>
        </w:rPr>
        <w:t xml:space="preserve">Log File analysis </w:t>
      </w:r>
    </w:p>
    <w:p w14:paraId="21D10E71" w14:textId="2FD58DF3" w:rsidR="0077042F" w:rsidRDefault="0077042F" w:rsidP="00BF11F0">
      <w:pPr>
        <w:pStyle w:val="ListParagraph"/>
        <w:numPr>
          <w:ilvl w:val="1"/>
          <w:numId w:val="120"/>
        </w:numPr>
        <w:rPr>
          <w:lang w:val="en-US"/>
        </w:rPr>
      </w:pPr>
      <w:r>
        <w:rPr>
          <w:lang w:val="en-US"/>
        </w:rPr>
        <w:t xml:space="preserve">Machine learning </w:t>
      </w:r>
    </w:p>
    <w:p w14:paraId="2EB365E4" w14:textId="4A9FEB57" w:rsidR="0077042F" w:rsidRDefault="0077042F" w:rsidP="00BF11F0">
      <w:pPr>
        <w:pStyle w:val="ListParagraph"/>
        <w:numPr>
          <w:ilvl w:val="1"/>
          <w:numId w:val="120"/>
        </w:numPr>
        <w:rPr>
          <w:lang w:val="en-US"/>
        </w:rPr>
      </w:pPr>
      <w:r>
        <w:rPr>
          <w:lang w:val="en-US"/>
        </w:rPr>
        <w:t xml:space="preserve">Financial analysis </w:t>
      </w:r>
    </w:p>
    <w:p w14:paraId="7414454A" w14:textId="40BA6600" w:rsidR="0077042F" w:rsidRDefault="0077042F" w:rsidP="00BF11F0">
      <w:pPr>
        <w:pStyle w:val="ListParagraph"/>
        <w:numPr>
          <w:ilvl w:val="1"/>
          <w:numId w:val="120"/>
        </w:numPr>
        <w:rPr>
          <w:lang w:val="en-US"/>
        </w:rPr>
      </w:pPr>
      <w:r>
        <w:rPr>
          <w:lang w:val="en-US"/>
        </w:rPr>
        <w:t xml:space="preserve">Scientific simulation </w:t>
      </w:r>
    </w:p>
    <w:p w14:paraId="49E7E25E" w14:textId="7DCD7B63" w:rsidR="00F04E04" w:rsidRDefault="00F04E04" w:rsidP="00BF11F0">
      <w:pPr>
        <w:pStyle w:val="ListParagraph"/>
        <w:numPr>
          <w:ilvl w:val="1"/>
          <w:numId w:val="120"/>
        </w:numPr>
        <w:rPr>
          <w:lang w:val="en-US"/>
        </w:rPr>
      </w:pPr>
      <w:r>
        <w:rPr>
          <w:lang w:val="en-US"/>
        </w:rPr>
        <w:t xml:space="preserve">Bioinformatics research </w:t>
      </w:r>
    </w:p>
    <w:p w14:paraId="1A169A2D" w14:textId="77777777" w:rsidR="00C82F14" w:rsidRDefault="001C2ED9" w:rsidP="001C2ED9">
      <w:pPr>
        <w:pStyle w:val="ListParagraph"/>
        <w:numPr>
          <w:ilvl w:val="0"/>
          <w:numId w:val="93"/>
        </w:numPr>
        <w:rPr>
          <w:lang w:val="en-US"/>
        </w:rPr>
      </w:pPr>
      <w:r>
        <w:rPr>
          <w:lang w:val="en-US"/>
        </w:rPr>
        <w:t xml:space="preserve">EMR uses Hadoop as its distributed processing engine. </w:t>
      </w:r>
    </w:p>
    <w:p w14:paraId="4F0375BB" w14:textId="0203C9C3" w:rsidR="001C2ED9" w:rsidRDefault="001C2ED9" w:rsidP="001C2ED9">
      <w:pPr>
        <w:pStyle w:val="ListParagraph"/>
        <w:numPr>
          <w:ilvl w:val="0"/>
          <w:numId w:val="93"/>
        </w:numPr>
        <w:rPr>
          <w:lang w:val="en-US"/>
        </w:rPr>
      </w:pPr>
      <w:r>
        <w:rPr>
          <w:lang w:val="en-US"/>
        </w:rPr>
        <w:t>Hadoop is an open source java software framework that supports data-intensive distributed application running on large comm</w:t>
      </w:r>
      <w:r w:rsidR="001C2E44">
        <w:rPr>
          <w:lang w:val="en-US"/>
        </w:rPr>
        <w:t>o</w:t>
      </w:r>
      <w:r>
        <w:rPr>
          <w:lang w:val="en-US"/>
        </w:rPr>
        <w:t xml:space="preserve">dity hardware. </w:t>
      </w:r>
      <w:r w:rsidR="00C82F14">
        <w:rPr>
          <w:lang w:val="en-US"/>
        </w:rPr>
        <w:t>Hadoop uses a processing/programming model known as “</w:t>
      </w:r>
      <w:r w:rsidR="00C82F14" w:rsidRPr="00C82F14">
        <w:rPr>
          <w:i/>
          <w:iCs/>
          <w:lang w:val="en-US"/>
        </w:rPr>
        <w:t>MapReduce</w:t>
      </w:r>
      <w:r w:rsidR="00C82F14">
        <w:rPr>
          <w:lang w:val="en-US"/>
        </w:rPr>
        <w:t xml:space="preserve">” which is design to process large amount of data parallelly. Its primary purpose is to process the data for Analytics and Business Intelligence. </w:t>
      </w:r>
    </w:p>
    <w:p w14:paraId="665FDEA8" w14:textId="341C486E" w:rsidR="00D90B0C" w:rsidRDefault="00D90B0C" w:rsidP="001C2ED9">
      <w:pPr>
        <w:pStyle w:val="ListParagraph"/>
        <w:numPr>
          <w:ilvl w:val="0"/>
          <w:numId w:val="93"/>
        </w:numPr>
        <w:rPr>
          <w:lang w:val="en-US"/>
        </w:rPr>
      </w:pPr>
      <w:r>
        <w:rPr>
          <w:lang w:val="en-US"/>
        </w:rPr>
        <w:t>Hadoop recap</w:t>
      </w:r>
    </w:p>
    <w:p w14:paraId="0C19D0BD" w14:textId="1CA285BB" w:rsidR="00DB0F78" w:rsidRDefault="00DB0F78" w:rsidP="00DB0F78">
      <w:pPr>
        <w:pStyle w:val="ListParagraph"/>
        <w:numPr>
          <w:ilvl w:val="1"/>
          <w:numId w:val="93"/>
        </w:numPr>
        <w:rPr>
          <w:lang w:val="en-US"/>
        </w:rPr>
      </w:pPr>
      <w:r>
        <w:rPr>
          <w:lang w:val="en-US"/>
        </w:rPr>
        <w:t xml:space="preserve">Hadoop is not a </w:t>
      </w:r>
      <w:r w:rsidR="000954CB">
        <w:rPr>
          <w:lang w:val="en-US"/>
        </w:rPr>
        <w:t>data storage</w:t>
      </w:r>
      <w:r>
        <w:rPr>
          <w:lang w:val="en-US"/>
        </w:rPr>
        <w:t xml:space="preserve"> </w:t>
      </w:r>
      <w:r w:rsidR="000954CB">
        <w:rPr>
          <w:lang w:val="en-US"/>
        </w:rPr>
        <w:t>solution,</w:t>
      </w:r>
      <w:r>
        <w:rPr>
          <w:lang w:val="en-US"/>
        </w:rPr>
        <w:t xml:space="preserve"> it’s a framework for massive parallel processing. </w:t>
      </w:r>
    </w:p>
    <w:p w14:paraId="7BC1276F" w14:textId="77777777" w:rsidR="000954CB" w:rsidRDefault="000954CB" w:rsidP="00DB0F78">
      <w:pPr>
        <w:pStyle w:val="ListParagraph"/>
        <w:numPr>
          <w:ilvl w:val="1"/>
          <w:numId w:val="93"/>
        </w:numPr>
        <w:rPr>
          <w:lang w:val="en-US"/>
        </w:rPr>
      </w:pPr>
      <w:r>
        <w:rPr>
          <w:lang w:val="en-US"/>
        </w:rPr>
        <w:t>In map-reduce the data are divided into small fragments of work, each of which may be executed in any node within the cluster.</w:t>
      </w:r>
    </w:p>
    <w:p w14:paraId="54157AAE" w14:textId="77777777" w:rsidR="0023011D" w:rsidRDefault="000954CB" w:rsidP="00DB0F78">
      <w:pPr>
        <w:pStyle w:val="ListParagraph"/>
        <w:numPr>
          <w:ilvl w:val="1"/>
          <w:numId w:val="93"/>
        </w:numPr>
        <w:rPr>
          <w:lang w:val="en-US"/>
        </w:rPr>
      </w:pPr>
      <w:r>
        <w:rPr>
          <w:lang w:val="en-US"/>
        </w:rPr>
        <w:t xml:space="preserve">Hadoop is a preferred platform to process Petabytes of data in thousands of commodity machine called as Hadoop nodes. </w:t>
      </w:r>
    </w:p>
    <w:p w14:paraId="733BD614" w14:textId="72EC33AB" w:rsidR="000954CB" w:rsidRDefault="0023011D" w:rsidP="00DB0F78">
      <w:pPr>
        <w:pStyle w:val="ListParagraph"/>
        <w:numPr>
          <w:ilvl w:val="1"/>
          <w:numId w:val="93"/>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7EE2273C" w14:textId="0064A079" w:rsidR="00AE38BA" w:rsidRDefault="00355721" w:rsidP="00DB0F78">
      <w:pPr>
        <w:pStyle w:val="ListParagraph"/>
        <w:numPr>
          <w:ilvl w:val="1"/>
          <w:numId w:val="93"/>
        </w:numPr>
        <w:rPr>
          <w:lang w:val="en-US"/>
        </w:rPr>
      </w:pPr>
      <w:r>
        <w:rPr>
          <w:lang w:val="en-US"/>
        </w:rPr>
        <w:t>Hadoop</w:t>
      </w:r>
      <w:r w:rsidR="00D427B8">
        <w:rPr>
          <w:lang w:val="en-US"/>
        </w:rPr>
        <w:t xml:space="preserve"> is </w:t>
      </w:r>
      <w:r w:rsidR="00D97F6C">
        <w:rPr>
          <w:lang w:val="en-US"/>
        </w:rPr>
        <w:t>an</w:t>
      </w:r>
      <w:r w:rsidR="00D427B8">
        <w:rPr>
          <w:lang w:val="en-US"/>
        </w:rPr>
        <w:t xml:space="preserve"> opensource framework</w:t>
      </w:r>
      <w:r>
        <w:rPr>
          <w:lang w:val="en-US"/>
        </w:rPr>
        <w:t xml:space="preserve"> – it has many other related open source framework like Apache Hive, Apache </w:t>
      </w:r>
      <w:r w:rsidR="00AE38BA">
        <w:rPr>
          <w:lang w:val="en-US"/>
        </w:rPr>
        <w:t>Pig,</w:t>
      </w:r>
      <w:r>
        <w:rPr>
          <w:lang w:val="en-US"/>
        </w:rPr>
        <w:t xml:space="preserve"> Apache H-Base, which one can use to process data for analytics and business </w:t>
      </w:r>
      <w:r w:rsidR="00AE38BA">
        <w:rPr>
          <w:lang w:val="en-US"/>
        </w:rPr>
        <w:t>intelligence.</w:t>
      </w:r>
    </w:p>
    <w:p w14:paraId="7229A871" w14:textId="77777777" w:rsidR="00D97F6C" w:rsidRDefault="00D97F6C" w:rsidP="00DB0F78">
      <w:pPr>
        <w:pStyle w:val="ListParagraph"/>
        <w:numPr>
          <w:ilvl w:val="1"/>
          <w:numId w:val="93"/>
        </w:numPr>
        <w:rPr>
          <w:lang w:val="en-US"/>
        </w:rPr>
      </w:pPr>
      <w:r>
        <w:rPr>
          <w:lang w:val="en-US"/>
        </w:rPr>
        <w:t>Apache Hadoop is an opensource software for distributed computing.</w:t>
      </w:r>
    </w:p>
    <w:p w14:paraId="62AE60F9" w14:textId="20E05E7E" w:rsidR="00D97F6C" w:rsidRDefault="00D97F6C" w:rsidP="00DB0F78">
      <w:pPr>
        <w:pStyle w:val="ListParagraph"/>
        <w:numPr>
          <w:ilvl w:val="1"/>
          <w:numId w:val="93"/>
        </w:numPr>
        <w:rPr>
          <w:lang w:val="en-US"/>
        </w:rPr>
      </w:pPr>
      <w:r>
        <w:rPr>
          <w:lang w:val="en-US"/>
        </w:rPr>
        <w:t xml:space="preserve">Apache Spark is </w:t>
      </w:r>
      <w:r w:rsidR="00D143EE">
        <w:rPr>
          <w:lang w:val="en-US"/>
        </w:rPr>
        <w:t>a</w:t>
      </w:r>
      <w:r>
        <w:rPr>
          <w:lang w:val="en-US"/>
        </w:rPr>
        <w:t xml:space="preserve"> fast and </w:t>
      </w:r>
      <w:r w:rsidR="00D143EE">
        <w:rPr>
          <w:lang w:val="en-US"/>
        </w:rPr>
        <w:t>general</w:t>
      </w:r>
      <w:r>
        <w:rPr>
          <w:lang w:val="en-US"/>
        </w:rPr>
        <w:t xml:space="preserve"> computing engine for Hadoop data.</w:t>
      </w:r>
    </w:p>
    <w:p w14:paraId="6A871530" w14:textId="63C7603D" w:rsidR="00D427B8" w:rsidRDefault="00D143EE" w:rsidP="00DB0F78">
      <w:pPr>
        <w:pStyle w:val="ListParagraph"/>
        <w:numPr>
          <w:ilvl w:val="1"/>
          <w:numId w:val="93"/>
        </w:numPr>
        <w:rPr>
          <w:lang w:val="en-US"/>
        </w:rPr>
      </w:pPr>
      <w:r>
        <w:rPr>
          <w:lang w:val="en-US"/>
        </w:rPr>
        <w:t>H-Base is a scalable distributed database that supports structure data storage for large tables.</w:t>
      </w:r>
    </w:p>
    <w:p w14:paraId="6D706472" w14:textId="7F410772" w:rsidR="00D143EE" w:rsidRDefault="00D143EE" w:rsidP="00DB0F78">
      <w:pPr>
        <w:pStyle w:val="ListParagraph"/>
        <w:numPr>
          <w:ilvl w:val="1"/>
          <w:numId w:val="93"/>
        </w:numPr>
        <w:rPr>
          <w:lang w:val="en-US"/>
        </w:rPr>
      </w:pPr>
      <w:r>
        <w:rPr>
          <w:lang w:val="en-US"/>
        </w:rPr>
        <w:t>Hive is a data warehouse and analytics package that provides summarized and ad-hoc querying, its usages a SQL like query call as Hive QL</w:t>
      </w:r>
      <w:r w:rsidR="00850513">
        <w:rPr>
          <w:lang w:val="en-US"/>
        </w:rPr>
        <w:t>.</w:t>
      </w:r>
    </w:p>
    <w:p w14:paraId="7CC7AC3A" w14:textId="2DD8A590" w:rsidR="00850513" w:rsidRDefault="00850513" w:rsidP="00850513">
      <w:pPr>
        <w:pStyle w:val="ListParagraph"/>
        <w:numPr>
          <w:ilvl w:val="1"/>
          <w:numId w:val="93"/>
        </w:numPr>
        <w:rPr>
          <w:lang w:val="en-US"/>
        </w:rPr>
      </w:pPr>
      <w:r>
        <w:rPr>
          <w:lang w:val="en-US"/>
        </w:rPr>
        <w:t xml:space="preserve">Pig is an open source </w:t>
      </w:r>
      <w:r w:rsidR="00B12410">
        <w:rPr>
          <w:lang w:val="en-US"/>
        </w:rPr>
        <w:t xml:space="preserve">analytics package that run on top of Hadoop , it use a SQL like language to  perform analytical queries called Pig Latin </w:t>
      </w:r>
    </w:p>
    <w:p w14:paraId="2DC38495" w14:textId="77777777" w:rsidR="005349B6" w:rsidRPr="00143FF0" w:rsidRDefault="005349B6" w:rsidP="005349B6">
      <w:pPr>
        <w:pStyle w:val="Heading1"/>
        <w:pBdr>
          <w:bottom w:val="single" w:sz="12" w:space="1" w:color="auto"/>
        </w:pBdr>
        <w:rPr>
          <w:b/>
          <w:lang w:val="en-US"/>
        </w:rPr>
      </w:pPr>
      <w:bookmarkStart w:id="54" w:name="_Toc23397210"/>
      <w:bookmarkStart w:id="55" w:name="_Toc42736252"/>
      <w:r>
        <w:rPr>
          <w:b/>
          <w:lang w:val="en-US"/>
        </w:rPr>
        <w:t>AWS Service – SQS</w:t>
      </w:r>
      <w:bookmarkEnd w:id="54"/>
      <w:bookmarkEnd w:id="55"/>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lastRenderedPageBreak/>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6" w:name="_Toc23397211"/>
      <w:bookmarkStart w:id="57" w:name="_Toc42736253"/>
      <w:r>
        <w:rPr>
          <w:b/>
          <w:lang w:val="en-US"/>
        </w:rPr>
        <w:t>AWS Service – DynamoDB</w:t>
      </w:r>
      <w:bookmarkEnd w:id="56"/>
      <w:bookmarkEnd w:id="57"/>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lastRenderedPageBreak/>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2"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13CEAE34" w14:textId="2918E4C0" w:rsidR="008C2CA6" w:rsidRDefault="008C2CA6" w:rsidP="00B7302F">
      <w:pPr>
        <w:pStyle w:val="ListParagraph"/>
        <w:numPr>
          <w:ilvl w:val="1"/>
          <w:numId w:val="67"/>
        </w:numPr>
      </w:pPr>
      <w:r>
        <w:t xml:space="preserve">DynamoDB backup can be create and stored in S3. ONLY storage cost will be insure no additional cost will be incurred. </w:t>
      </w:r>
    </w:p>
    <w:p w14:paraId="49402F5B" w14:textId="77777777" w:rsidR="00D71CA6" w:rsidRDefault="008C2CA6" w:rsidP="00B7302F">
      <w:pPr>
        <w:pStyle w:val="ListParagraph"/>
        <w:numPr>
          <w:ilvl w:val="1"/>
          <w:numId w:val="67"/>
        </w:numPr>
      </w:pPr>
      <w:r>
        <w:t>DynamoDB backup and restored functionality works ONLY one the region where the source table exists.</w:t>
      </w:r>
    </w:p>
    <w:p w14:paraId="5CD3F205" w14:textId="5772BB62" w:rsidR="008C2CA6" w:rsidRDefault="00D71CA6" w:rsidP="00B7302F">
      <w:pPr>
        <w:pStyle w:val="ListParagraph"/>
        <w:numPr>
          <w:ilvl w:val="1"/>
          <w:numId w:val="67"/>
        </w:numPr>
      </w:pPr>
      <w:r>
        <w:t xml:space="preserve">With DynamoDB backup, Global secondary </w:t>
      </w:r>
      <w:r w:rsidR="007E55B3">
        <w:t>indexes,</w:t>
      </w:r>
      <w:r>
        <w:t xml:space="preserve"> local secondary </w:t>
      </w:r>
      <w:r w:rsidR="007E55B3">
        <w:t>indexes,</w:t>
      </w:r>
      <w:r>
        <w:t xml:space="preserve"> provision read/write capacity every will be backed</w:t>
      </w:r>
      <w:r w:rsidR="00FB7D87">
        <w:t>-</w:t>
      </w:r>
      <w:r>
        <w:t xml:space="preserve">up. </w:t>
      </w:r>
      <w:r w:rsidR="007E55B3">
        <w:t>On-Demand backup will retain the dynamo db table settings and the data within the dynamo db table.</w:t>
      </w:r>
    </w:p>
    <w:p w14:paraId="4B8CCDA3" w14:textId="1F68D561" w:rsidR="005349B6" w:rsidRDefault="005349B6" w:rsidP="00B7302F">
      <w:pPr>
        <w:pStyle w:val="ListParagraph"/>
        <w:numPr>
          <w:ilvl w:val="1"/>
          <w:numId w:val="67"/>
        </w:numPr>
      </w:pPr>
      <w:r>
        <w:t xml:space="preserve">Point-in-Time backup: Will restore the table, but does not create a new a table </w:t>
      </w:r>
    </w:p>
    <w:p w14:paraId="3A261272" w14:textId="416188A1" w:rsidR="005349B6" w:rsidRDefault="005349B6" w:rsidP="00CD3E9D">
      <w:pPr>
        <w:pStyle w:val="ListParagraph"/>
        <w:numPr>
          <w:ilvl w:val="1"/>
          <w:numId w:val="67"/>
        </w:numPr>
      </w:pPr>
      <w:r w:rsidRPr="001F408F">
        <w:rPr>
          <w:highlight w:val="yellow"/>
        </w:rPr>
        <w:t>DynamoDB maintains continuous point-in-time backups of your table for the last 35 days.</w:t>
      </w:r>
    </w:p>
    <w:p w14:paraId="55C35823" w14:textId="35E84489" w:rsidR="00CD3E9D" w:rsidRDefault="00CD3E9D" w:rsidP="00CD3E9D">
      <w:pPr>
        <w:pStyle w:val="ListParagraph"/>
        <w:numPr>
          <w:ilvl w:val="1"/>
          <w:numId w:val="67"/>
        </w:numPr>
      </w:pPr>
      <w:r>
        <w:t xml:space="preserve">In case </w:t>
      </w:r>
      <w:r w:rsidR="00BA0AE5" w:rsidRPr="001F408F">
        <w:rPr>
          <w:highlight w:val="yellow"/>
        </w:rPr>
        <w:t xml:space="preserve">DynamoDB </w:t>
      </w:r>
      <w:r w:rsidR="00BA0AE5">
        <w:t>Point-in-Time Recovery</w:t>
      </w:r>
      <w:r>
        <w:t xml:space="preserve"> restore, the data will be recovered into a new table </w:t>
      </w:r>
      <w:r w:rsidR="00B24326">
        <w:t xml:space="preserve">and the Global secondary indexes, local secondary indexes, provision read/write capacity will be restored on the new table. </w:t>
      </w:r>
      <w:r w:rsidR="00FC35BF">
        <w:t xml:space="preserve">However, the following properties needs to be manually </w:t>
      </w:r>
      <w:r w:rsidR="00F2072C">
        <w:t>adjusted</w:t>
      </w:r>
      <w:r w:rsidR="00FC35BF">
        <w:t xml:space="preserve"> on the new table.</w:t>
      </w:r>
    </w:p>
    <w:p w14:paraId="48162D50" w14:textId="63714F55" w:rsidR="00FC35BF" w:rsidRDefault="00FC35BF" w:rsidP="00FC35BF">
      <w:pPr>
        <w:pStyle w:val="ListParagraph"/>
        <w:numPr>
          <w:ilvl w:val="2"/>
          <w:numId w:val="67"/>
        </w:numPr>
      </w:pPr>
      <w:r>
        <w:t xml:space="preserve">Autoscaling </w:t>
      </w:r>
    </w:p>
    <w:p w14:paraId="0CFD4A8C" w14:textId="69C1A0B4" w:rsidR="00FC35BF" w:rsidRDefault="00FC35BF" w:rsidP="00FC35BF">
      <w:pPr>
        <w:pStyle w:val="ListParagraph"/>
        <w:numPr>
          <w:ilvl w:val="2"/>
          <w:numId w:val="67"/>
        </w:numPr>
      </w:pPr>
      <w:r>
        <w:t xml:space="preserve">AWS IAM Policies </w:t>
      </w:r>
    </w:p>
    <w:p w14:paraId="443F09B5" w14:textId="04107553" w:rsidR="00FC35BF" w:rsidRDefault="00FC35BF" w:rsidP="00FC35BF">
      <w:pPr>
        <w:pStyle w:val="ListParagraph"/>
        <w:numPr>
          <w:ilvl w:val="2"/>
          <w:numId w:val="67"/>
        </w:numPr>
      </w:pPr>
      <w:r>
        <w:t xml:space="preserve">AWS cloudWatch metrics and alarms </w:t>
      </w:r>
    </w:p>
    <w:p w14:paraId="5599B062" w14:textId="0E91ECC2" w:rsidR="00FC35BF" w:rsidRDefault="00FC35BF" w:rsidP="00FC35BF">
      <w:pPr>
        <w:pStyle w:val="ListParagraph"/>
        <w:numPr>
          <w:ilvl w:val="2"/>
          <w:numId w:val="67"/>
        </w:numPr>
      </w:pPr>
      <w:r>
        <w:t>Tags</w:t>
      </w:r>
    </w:p>
    <w:p w14:paraId="15E56318" w14:textId="61982B81" w:rsidR="00FC35BF" w:rsidRDefault="00FC35BF" w:rsidP="00FC35BF">
      <w:pPr>
        <w:pStyle w:val="ListParagraph"/>
        <w:numPr>
          <w:ilvl w:val="2"/>
          <w:numId w:val="67"/>
        </w:numPr>
      </w:pPr>
      <w:r>
        <w:t>Stream Settings</w:t>
      </w:r>
    </w:p>
    <w:p w14:paraId="25C9E768" w14:textId="398C9796" w:rsidR="00FC35BF" w:rsidRDefault="00FC35BF" w:rsidP="00FC35BF">
      <w:pPr>
        <w:pStyle w:val="ListParagraph"/>
        <w:numPr>
          <w:ilvl w:val="2"/>
          <w:numId w:val="67"/>
        </w:numPr>
      </w:pPr>
      <w:r>
        <w:t xml:space="preserve">Time to live settings </w:t>
      </w:r>
    </w:p>
    <w:p w14:paraId="61A019D3" w14:textId="1C4C96C6" w:rsidR="00FC35BF" w:rsidRDefault="00FC35BF" w:rsidP="00FC35BF">
      <w:pPr>
        <w:pStyle w:val="ListParagraph"/>
        <w:numPr>
          <w:ilvl w:val="2"/>
          <w:numId w:val="67"/>
        </w:numPr>
      </w:pPr>
      <w:r>
        <w:t xml:space="preserve">Point-in-time recovery </w:t>
      </w:r>
    </w:p>
    <w:p w14:paraId="0C984856" w14:textId="7B745A54" w:rsidR="00B8047B" w:rsidRDefault="00B8047B" w:rsidP="00B7302F">
      <w:pPr>
        <w:pStyle w:val="ListParagraph"/>
        <w:numPr>
          <w:ilvl w:val="0"/>
          <w:numId w:val="67"/>
        </w:numPr>
      </w:pPr>
      <w:r>
        <w:t xml:space="preserve">Time-to-live: </w:t>
      </w:r>
    </w:p>
    <w:p w14:paraId="5EC9F0C8" w14:textId="75A9292E" w:rsidR="00D42230" w:rsidRDefault="00B8047B" w:rsidP="00AE38A2">
      <w:pPr>
        <w:pStyle w:val="ListParagraph"/>
        <w:numPr>
          <w:ilvl w:val="1"/>
          <w:numId w:val="67"/>
        </w:numPr>
      </w:pPr>
      <w:r>
        <w:t xml:space="preserve">For storing temporary data in DynamoDB like session cache data, event </w:t>
      </w:r>
      <w:r w:rsidR="00174D3F">
        <w:t>logs,</w:t>
      </w:r>
      <w:r>
        <w:t xml:space="preserve"> usages pattern etc. DynamoDB provide TTL (time-to-live setting) this setting can be </w:t>
      </w:r>
      <w:r w:rsidR="00174D3F">
        <w:t>configured</w:t>
      </w:r>
      <w:r>
        <w:t xml:space="preserve"> against </w:t>
      </w:r>
      <w:r w:rsidR="000E03D8">
        <w:t>item</w:t>
      </w:r>
      <w:r w:rsidR="00174D3F">
        <w:t xml:space="preserve"> by setting TTL attribute for them</w:t>
      </w:r>
      <w:r w:rsidR="00D42230">
        <w:t>. Unlike delete operation this will NOT consume read/write capacity, DynamoDB will delete the irrelevant data without consuming any provisioned read/write capacity.</w:t>
      </w:r>
    </w:p>
    <w:p w14:paraId="619E7175" w14:textId="079C2731"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lastRenderedPageBreak/>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5472FB9B"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w:t>
      </w:r>
      <w:r w:rsidR="00785355">
        <w:t>any other attribute from the table. T</w:t>
      </w:r>
      <w:r>
        <w:t xml:space="preserve">hey can be created while creating the table (cannot be added later). </w:t>
      </w:r>
      <w:r w:rsidR="00E60BD4">
        <w:t xml:space="preserve">Local Secondary key support both strong and eventual consistency. </w:t>
      </w:r>
      <w:r w:rsidR="004C243B">
        <w:t>Since they share the same partition as that of the partition key – max of 10GB can only be allocated.</w:t>
      </w:r>
    </w:p>
    <w:p w14:paraId="24BCCDF0" w14:textId="6A602761" w:rsidR="005349B6" w:rsidRPr="00D8191E" w:rsidRDefault="005349B6" w:rsidP="00B7302F">
      <w:pPr>
        <w:pStyle w:val="ListParagraph"/>
        <w:numPr>
          <w:ilvl w:val="0"/>
          <w:numId w:val="96"/>
        </w:numPr>
        <w:jc w:val="both"/>
      </w:pPr>
      <w:r w:rsidRPr="00D8191E">
        <w:rPr>
          <w:b/>
          <w:bCs/>
        </w:rPr>
        <w:t xml:space="preserve">Global Secondary Index: </w:t>
      </w:r>
      <w:r w:rsidRPr="00D8191E">
        <w:t xml:space="preserve">Global Secondary Index (GSI): Are the secondary key which have different partition key </w:t>
      </w:r>
      <w:r w:rsidR="00785355">
        <w:t xml:space="preserve">and the sort key </w:t>
      </w:r>
      <w:r w:rsidRPr="00D8191E">
        <w:t xml:space="preserve">then </w:t>
      </w:r>
      <w:r w:rsidR="00785355">
        <w:t xml:space="preserve">that of the </w:t>
      </w:r>
      <w:r w:rsidRPr="00D8191E">
        <w:t>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597C5C3F" w:rsidR="005349B6"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12EBD334" w14:textId="5137125F" w:rsidR="00006D7D" w:rsidRDefault="00006D7D" w:rsidP="007E58E1">
      <w:pPr>
        <w:pStyle w:val="ListParagraph"/>
        <w:numPr>
          <w:ilvl w:val="1"/>
          <w:numId w:val="117"/>
        </w:numPr>
      </w:pPr>
      <w:r w:rsidRPr="00006D7D">
        <w:t>DAX can be hosted over multiple cluster</w:t>
      </w:r>
      <w:r w:rsidR="002A74C7">
        <w:t xml:space="preserve"> </w:t>
      </w:r>
      <w:r w:rsidR="00296344">
        <w:t xml:space="preserve">node </w:t>
      </w:r>
      <w:r w:rsidR="002A74C7">
        <w:t>(up to 10</w:t>
      </w:r>
      <w:r w:rsidR="00296344">
        <w:t xml:space="preserve"> node</w:t>
      </w:r>
      <w:r w:rsidR="002A74C7">
        <w:t>)</w:t>
      </w:r>
      <w:r w:rsidRPr="00006D7D">
        <w:t xml:space="preserve"> spread across multiple AZ,</w:t>
      </w:r>
      <w:r w:rsidR="00013873">
        <w:t xml:space="preserve"> one of the node act</w:t>
      </w:r>
      <w:r w:rsidR="003977EE">
        <w:t>s</w:t>
      </w:r>
      <w:r w:rsidR="00013873">
        <w:t xml:space="preserve"> as a primary node while other node act as read re</w:t>
      </w:r>
      <w:r w:rsidR="003977EE">
        <w:t xml:space="preserve">plicas. For fault tolerant </w:t>
      </w:r>
      <w:r w:rsidRPr="00006D7D">
        <w:t xml:space="preserve">its recommended to have at least 3 </w:t>
      </w:r>
      <w:r w:rsidR="003977EE">
        <w:t>DAX</w:t>
      </w:r>
      <w:r w:rsidRPr="00006D7D">
        <w:t xml:space="preserve"> node cluster for production hosted in three different AZ.  </w:t>
      </w:r>
    </w:p>
    <w:p w14:paraId="4C776F67" w14:textId="34E08A8A" w:rsidR="00120BDC" w:rsidRDefault="00120BDC" w:rsidP="007E58E1">
      <w:pPr>
        <w:pStyle w:val="ListParagraph"/>
        <w:numPr>
          <w:ilvl w:val="1"/>
          <w:numId w:val="117"/>
        </w:numPr>
      </w:pPr>
      <w:r>
        <w:lastRenderedPageBreak/>
        <w:t>DAX is for eventual read consistency, NOT for strong read consistency.</w:t>
      </w:r>
    </w:p>
    <w:p w14:paraId="252FA6AD" w14:textId="2842023C" w:rsidR="002A74C7" w:rsidRDefault="003977EE" w:rsidP="007E58E1">
      <w:pPr>
        <w:pStyle w:val="ListParagraph"/>
        <w:numPr>
          <w:ilvl w:val="1"/>
          <w:numId w:val="117"/>
        </w:numPr>
      </w:pPr>
      <w:r>
        <w:t>DAX can only read tables from within the same region.</w:t>
      </w:r>
    </w:p>
    <w:p w14:paraId="075C6DE6" w14:textId="1052E78E" w:rsidR="000D3B39" w:rsidRDefault="00E07E82" w:rsidP="007E58E1">
      <w:pPr>
        <w:pStyle w:val="ListParagraph"/>
        <w:numPr>
          <w:ilvl w:val="1"/>
          <w:numId w:val="117"/>
        </w:numPr>
      </w:pPr>
      <w:r>
        <w:t>DAX s</w:t>
      </w:r>
      <w:r w:rsidR="000D3B39">
        <w:t>upports server-side encryption, but does not supports TSL encryption</w:t>
      </w:r>
      <w:r w:rsidR="00197499">
        <w:t>.</w:t>
      </w:r>
    </w:p>
    <w:p w14:paraId="5789FE56" w14:textId="05230F14" w:rsidR="007E58E1" w:rsidRDefault="007E58E1" w:rsidP="007E58E1">
      <w:pPr>
        <w:pStyle w:val="ListParagraph"/>
        <w:numPr>
          <w:ilvl w:val="1"/>
          <w:numId w:val="117"/>
        </w:numPr>
      </w:pPr>
      <w:r>
        <w:t>Application send the request to DAX cluster, DAX cluster load balance the request and forwards it to the DAX node – if the data if found DAX node response with the data from the cache, if not found it reads the data from the dynamo DB table and response back also it updates the DAX primary node with the new fetch value</w:t>
      </w:r>
      <w:r w:rsidR="00D45A3A">
        <w:t>, which is synchronized with the other read replicas.</w:t>
      </w:r>
    </w:p>
    <w:p w14:paraId="2D0630C2" w14:textId="3FEB30E5" w:rsidR="00C01AE2" w:rsidRDefault="00C01AE2" w:rsidP="007E58E1">
      <w:pPr>
        <w:pStyle w:val="ListParagraph"/>
        <w:numPr>
          <w:ilvl w:val="1"/>
          <w:numId w:val="117"/>
        </w:numPr>
      </w:pPr>
      <w:r>
        <w:t xml:space="preserve">TTL for any cache item in DAX is 5 min. </w:t>
      </w:r>
    </w:p>
    <w:p w14:paraId="3CBF9616" w14:textId="7E499E1C" w:rsidR="00062F49" w:rsidRDefault="00062F49" w:rsidP="007E58E1">
      <w:pPr>
        <w:pStyle w:val="ListParagraph"/>
        <w:numPr>
          <w:ilvl w:val="1"/>
          <w:numId w:val="117"/>
        </w:numPr>
      </w:pPr>
      <w:r>
        <w:t>For DAX cluster to communicate, security group needs to allow TCP port 81111</w:t>
      </w:r>
      <w:r w:rsidR="00933640">
        <w:t>.</w:t>
      </w:r>
    </w:p>
    <w:p w14:paraId="6972987A" w14:textId="77777777" w:rsidR="00E07E82" w:rsidRPr="00006D7D" w:rsidRDefault="00E07E82" w:rsidP="00933640">
      <w:pPr>
        <w:pStyle w:val="ListParagraph"/>
        <w:ind w:left="1440"/>
      </w:pP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ConsistentRead parameter = true for consistent reading, by default query operation returns eventual consistency.</w:t>
      </w:r>
    </w:p>
    <w:p w14:paraId="7722A1D6" w14:textId="0FEB1B43" w:rsidR="00682185" w:rsidRDefault="00A76425" w:rsidP="00682185">
      <w:pPr>
        <w:pStyle w:val="ListParagraph"/>
        <w:numPr>
          <w:ilvl w:val="0"/>
          <w:numId w:val="102"/>
        </w:numPr>
        <w:ind w:left="720"/>
      </w:pPr>
      <w:r w:rsidRPr="00E029F3">
        <w:rPr>
          <w:b/>
          <w:bCs/>
        </w:rPr>
        <w:t xml:space="preserve">Dynamo DB </w:t>
      </w:r>
      <w:r w:rsidR="00E029F3" w:rsidRPr="00E029F3">
        <w:rPr>
          <w:b/>
          <w:bCs/>
        </w:rPr>
        <w:t>transactions</w:t>
      </w:r>
      <w:r w:rsidR="00E029F3">
        <w:t>:</w:t>
      </w:r>
      <w:r>
        <w:t xml:space="preserve"> this help DynamoDB to maintain ACID transaction properties while reading or writing items into DynamoDB tables. </w:t>
      </w:r>
      <w:r w:rsidR="00E029F3">
        <w:t xml:space="preserve">There is no additional cost involved in implementing DynamoDB transactions, however every item will </w:t>
      </w:r>
      <w:r w:rsidR="00783FF6">
        <w:t>be required</w:t>
      </w:r>
      <w:r w:rsidR="00E029F3">
        <w:t xml:space="preserve"> 2 RCU for reading and 2 WCU for writing into DynamoDB within a </w:t>
      </w:r>
      <w:r w:rsidR="00783FF6">
        <w:t>transaction</w:t>
      </w:r>
      <w:r w:rsidR="00E029F3">
        <w:t>.</w:t>
      </w:r>
      <w:r w:rsidR="009C242C">
        <w:t xml:space="preserve"> Up to 25 </w:t>
      </w:r>
      <w:r w:rsidR="00783FF6">
        <w:t>items</w:t>
      </w:r>
      <w:r w:rsidR="009C242C">
        <w:t xml:space="preserve"> can be group together in a </w:t>
      </w:r>
      <w:r w:rsidR="00783FF6">
        <w:t>single transaction from multiple different tables within a single region and single account</w:t>
      </w:r>
      <w:r w:rsidR="00406FC2">
        <w:t>, and the aggregated size of the items cannot be exceeded more than 4 MB.</w:t>
      </w:r>
    </w:p>
    <w:p w14:paraId="49818852" w14:textId="16DBFA4F" w:rsidR="006C7F15" w:rsidRDefault="00897FF3" w:rsidP="00897FF3">
      <w:pPr>
        <w:ind w:left="720"/>
      </w:pPr>
      <w:r>
        <w:t>Following types of operation</w:t>
      </w:r>
      <w:r w:rsidR="00EB7F0A">
        <w:t>s</w:t>
      </w:r>
      <w:r>
        <w:t xml:space="preserve"> can be group together into a single operation</w:t>
      </w:r>
      <w:r w:rsidR="00EB7F0A">
        <w:t>, this executes all operation as a single block – all pass OR all fails.</w:t>
      </w:r>
      <w:r w:rsidR="0078768B">
        <w:t xml:space="preserve"> (any changes made to the DynamoDB table in a </w:t>
      </w:r>
      <w:r w:rsidR="00BF051D">
        <w:t>transaction</w:t>
      </w:r>
      <w:r w:rsidR="0078768B">
        <w:t xml:space="preserve"> also propagates to the global secondary indexes in the same transactions.)</w:t>
      </w:r>
    </w:p>
    <w:p w14:paraId="5659C8C1" w14:textId="63535479" w:rsidR="00897FF3" w:rsidRDefault="00897FF3" w:rsidP="00EB7F0A">
      <w:pPr>
        <w:pStyle w:val="ListParagraph"/>
        <w:numPr>
          <w:ilvl w:val="0"/>
          <w:numId w:val="118"/>
        </w:numPr>
      </w:pPr>
      <w:r>
        <w:t>PUT – to add or update a new item with or without conditions.</w:t>
      </w:r>
    </w:p>
    <w:p w14:paraId="0EDC87BE" w14:textId="71AF1A8B" w:rsidR="00897FF3" w:rsidRDefault="00897FF3" w:rsidP="00EB7F0A">
      <w:pPr>
        <w:pStyle w:val="ListParagraph"/>
        <w:numPr>
          <w:ilvl w:val="0"/>
          <w:numId w:val="118"/>
        </w:numPr>
      </w:pPr>
      <w:r>
        <w:t xml:space="preserve">UPDATE </w:t>
      </w:r>
      <w:r w:rsidR="00694D16">
        <w:t>– update a new value if the value already existing with or without conditions.</w:t>
      </w:r>
    </w:p>
    <w:p w14:paraId="1AB1626A" w14:textId="10E15856" w:rsidR="00694D16" w:rsidRDefault="00694D16" w:rsidP="00EB7F0A">
      <w:pPr>
        <w:pStyle w:val="ListParagraph"/>
        <w:numPr>
          <w:ilvl w:val="0"/>
          <w:numId w:val="118"/>
        </w:numPr>
      </w:pPr>
      <w:r>
        <w:t xml:space="preserve">DELETE – delete an item based on the primary key value. </w:t>
      </w:r>
    </w:p>
    <w:p w14:paraId="659A3623" w14:textId="6DE82AD3" w:rsidR="00694D16" w:rsidRDefault="00694D16" w:rsidP="00EB7F0A">
      <w:pPr>
        <w:pStyle w:val="ListParagraph"/>
        <w:numPr>
          <w:ilvl w:val="0"/>
          <w:numId w:val="118"/>
        </w:numPr>
      </w:pPr>
      <w:r>
        <w:t xml:space="preserve">ConditionCheck – to check an item exist or does-not exists.  </w:t>
      </w:r>
    </w:p>
    <w:p w14:paraId="0BE4F14A" w14:textId="496E7728" w:rsidR="00BF051D" w:rsidRDefault="00656468" w:rsidP="00EB7F0A">
      <w:pPr>
        <w:pStyle w:val="ListParagraph"/>
      </w:pPr>
      <w:r>
        <w:t>TransactGetItems and</w:t>
      </w:r>
      <w:r w:rsidR="00BF051D">
        <w:t xml:space="preserve"> TransactWriteItems </w:t>
      </w:r>
      <w:r>
        <w:t>can be used with DAX. When TransactGetItem is called with DAXs then, it ignores earlier cache value and get the value directly from the DynamoDB table. When TransactWriteItems is called with DAX then, post data is written to the DynamoDB table and DAX will initiate a TransactGetItems to get the new data to update the cache (this will result in consuming additional RCU).</w:t>
      </w:r>
    </w:p>
    <w:p w14:paraId="74305F0E" w14:textId="77777777" w:rsidR="00656468" w:rsidRPr="00EB7F0A" w:rsidRDefault="00656468" w:rsidP="00EB7F0A">
      <w:pPr>
        <w:pStyle w:val="ListParagraph"/>
      </w:pPr>
    </w:p>
    <w:p w14:paraId="70D968F1" w14:textId="1DBBC52E" w:rsidR="005349B6" w:rsidRDefault="005349B6" w:rsidP="00682185">
      <w:pPr>
        <w:pStyle w:val="ListParagraph"/>
        <w:numPr>
          <w:ilvl w:val="0"/>
          <w:numId w:val="102"/>
        </w:numPr>
        <w:ind w:left="720"/>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682185">
      <w:pPr>
        <w:pStyle w:val="ListParagraph"/>
        <w:numPr>
          <w:ilvl w:val="0"/>
          <w:numId w:val="99"/>
        </w:numPr>
        <w:ind w:left="1080"/>
      </w:pPr>
      <w:r>
        <w:t>Create the desired table (make sure the table is empty)</w:t>
      </w:r>
    </w:p>
    <w:p w14:paraId="7A00B7E9" w14:textId="77777777" w:rsidR="005349B6" w:rsidRDefault="005349B6" w:rsidP="00682185">
      <w:pPr>
        <w:pStyle w:val="ListParagraph"/>
        <w:numPr>
          <w:ilvl w:val="0"/>
          <w:numId w:val="99"/>
        </w:numPr>
        <w:ind w:left="1080"/>
      </w:pPr>
      <w:r>
        <w:t xml:space="preserve">Add Dynamo DB streams to the table </w:t>
      </w:r>
    </w:p>
    <w:p w14:paraId="089C59F0" w14:textId="77777777" w:rsidR="005349B6" w:rsidRDefault="005349B6" w:rsidP="00682185">
      <w:pPr>
        <w:pStyle w:val="ListParagraph"/>
        <w:numPr>
          <w:ilvl w:val="0"/>
          <w:numId w:val="99"/>
        </w:numPr>
        <w:ind w:left="1080"/>
      </w:pPr>
      <w:r>
        <w:t xml:space="preserve">Chose the view type </w:t>
      </w:r>
    </w:p>
    <w:p w14:paraId="7132FC10" w14:textId="101E5D01" w:rsidR="005349B6" w:rsidRDefault="005349B6" w:rsidP="00682185">
      <w:pPr>
        <w:pStyle w:val="ListParagraph"/>
        <w:numPr>
          <w:ilvl w:val="0"/>
          <w:numId w:val="99"/>
        </w:numPr>
        <w:ind w:left="1080"/>
      </w:pPr>
      <w:r>
        <w:t xml:space="preserve">Chose Add Region where you want to deploy the table  </w:t>
      </w:r>
    </w:p>
    <w:p w14:paraId="7D367F44" w14:textId="77777777" w:rsidR="00966DFE" w:rsidRDefault="00966DFE" w:rsidP="00966DFE">
      <w:pPr>
        <w:pStyle w:val="ListParagraph"/>
        <w:ind w:left="1080"/>
        <w:rPr>
          <w:b/>
          <w:bCs/>
        </w:rPr>
      </w:pPr>
    </w:p>
    <w:p w14:paraId="77E29A98" w14:textId="78C5DF64" w:rsidR="00BF051D" w:rsidRDefault="00E31F02" w:rsidP="00966DFE">
      <w:pPr>
        <w:pStyle w:val="ListParagraph"/>
        <w:numPr>
          <w:ilvl w:val="0"/>
          <w:numId w:val="102"/>
        </w:numPr>
        <w:ind w:left="720"/>
        <w:rPr>
          <w:b/>
          <w:bCs/>
        </w:rPr>
      </w:pPr>
      <w:r w:rsidRPr="00966DFE">
        <w:rPr>
          <w:b/>
          <w:bCs/>
        </w:rPr>
        <w:t>Storing large item within DynamoDB &gt; 400 KB</w:t>
      </w:r>
    </w:p>
    <w:p w14:paraId="5A17F2F1" w14:textId="5765FEAE" w:rsidR="00966DFE" w:rsidRPr="00244169" w:rsidRDefault="00966DFE" w:rsidP="00244169">
      <w:pPr>
        <w:pStyle w:val="ListParagraph"/>
        <w:numPr>
          <w:ilvl w:val="0"/>
          <w:numId w:val="99"/>
        </w:numPr>
        <w:spacing w:after="0" w:line="240" w:lineRule="auto"/>
        <w:ind w:left="1077" w:hanging="357"/>
      </w:pPr>
      <w:r w:rsidRPr="00244169">
        <w:lastRenderedPageBreak/>
        <w:t xml:space="preserve">Try compressing one or more large attributes to bring the overall size of the item &lt; 400KB </w:t>
      </w:r>
    </w:p>
    <w:p w14:paraId="7EE84148" w14:textId="41A6334E" w:rsidR="00966DFE" w:rsidRPr="00244169" w:rsidRDefault="00966DFE" w:rsidP="00244169">
      <w:pPr>
        <w:pStyle w:val="ListParagraph"/>
        <w:numPr>
          <w:ilvl w:val="0"/>
          <w:numId w:val="99"/>
        </w:numPr>
        <w:spacing w:after="0" w:line="240" w:lineRule="auto"/>
        <w:ind w:left="1077" w:hanging="357"/>
      </w:pPr>
      <w:r w:rsidRPr="00244169">
        <w:t>Store the large data (blog) in S3 and refer the same in the Dynamo DB table attribute.</w:t>
      </w:r>
    </w:p>
    <w:p w14:paraId="200B0DE1" w14:textId="6C621F9C" w:rsidR="00966DFE" w:rsidRDefault="00EE15EA" w:rsidP="00244169">
      <w:pPr>
        <w:pStyle w:val="ListParagraph"/>
        <w:numPr>
          <w:ilvl w:val="0"/>
          <w:numId w:val="102"/>
        </w:numPr>
        <w:ind w:left="720"/>
        <w:rPr>
          <w:b/>
          <w:bCs/>
        </w:rPr>
      </w:pPr>
      <w:r>
        <w:rPr>
          <w:b/>
          <w:bCs/>
        </w:rPr>
        <w:t xml:space="preserve">Sparse Index </w:t>
      </w:r>
    </w:p>
    <w:p w14:paraId="0B6386CE" w14:textId="5488C853" w:rsidR="00244169" w:rsidRPr="00B603BB" w:rsidRDefault="00244169" w:rsidP="00BF11F0">
      <w:pPr>
        <w:pStyle w:val="ListParagraph"/>
        <w:numPr>
          <w:ilvl w:val="0"/>
          <w:numId w:val="119"/>
        </w:numPr>
      </w:pPr>
      <w:r w:rsidRPr="00B603BB">
        <w:t xml:space="preserve">Items which has the corresponding attributes </w:t>
      </w:r>
      <w:r w:rsidR="005C2B3D" w:rsidRPr="00B603BB">
        <w:t>store,</w:t>
      </w:r>
      <w:r w:rsidRPr="00B603BB">
        <w:t xml:space="preserve"> ONLY those values will be copied to the Global Secondary indexes, resulting in reducing the sized of the index. </w:t>
      </w:r>
    </w:p>
    <w:p w14:paraId="4F486183" w14:textId="77777777" w:rsidR="00966DFE" w:rsidRPr="009951ED" w:rsidRDefault="00966DFE" w:rsidP="00E31F02">
      <w:pPr>
        <w:ind w:left="720"/>
      </w:pPr>
    </w:p>
    <w:p w14:paraId="4BFCF4A3" w14:textId="77777777" w:rsidR="005349B6" w:rsidRPr="00143FF0" w:rsidRDefault="005349B6" w:rsidP="005349B6">
      <w:pPr>
        <w:pStyle w:val="Heading1"/>
        <w:pBdr>
          <w:bottom w:val="single" w:sz="12" w:space="1" w:color="auto"/>
        </w:pBdr>
        <w:rPr>
          <w:b/>
          <w:lang w:val="en-US"/>
        </w:rPr>
      </w:pPr>
      <w:bookmarkStart w:id="58" w:name="_Toc23397212"/>
      <w:bookmarkStart w:id="59" w:name="_Toc42736254"/>
      <w:r>
        <w:rPr>
          <w:b/>
          <w:lang w:val="en-US"/>
        </w:rPr>
        <w:t>AWS Service – ECS</w:t>
      </w:r>
      <w:bookmarkEnd w:id="58"/>
      <w:bookmarkEnd w:id="59"/>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lastRenderedPageBreak/>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60" w:name="_Toc23397213"/>
      <w:bookmarkStart w:id="61" w:name="_Toc42736255"/>
      <w:r>
        <w:rPr>
          <w:b/>
          <w:lang w:val="en-US"/>
        </w:rPr>
        <w:t>AWS Service – AWS Active Directory</w:t>
      </w:r>
      <w:bookmarkEnd w:id="60"/>
      <w:bookmarkEnd w:id="61"/>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OTHER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2" w:name="_Toc23397214"/>
      <w:bookmarkStart w:id="63" w:name="_Toc42736256"/>
      <w:r>
        <w:rPr>
          <w:b/>
          <w:lang w:val="en-US"/>
        </w:rPr>
        <w:t>AWS Service – CloudFormation</w:t>
      </w:r>
      <w:bookmarkEnd w:id="62"/>
      <w:bookmarkEnd w:id="63"/>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as .yaml,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lastRenderedPageBreak/>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4" w:name="_Toc23397215"/>
      <w:bookmarkStart w:id="65" w:name="_Toc42736257"/>
      <w:r>
        <w:rPr>
          <w:b/>
          <w:lang w:val="en-US"/>
        </w:rPr>
        <w:t>AWS Service – CloudWatch</w:t>
      </w:r>
      <w:bookmarkEnd w:id="64"/>
      <w:bookmarkEnd w:id="65"/>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lastRenderedPageBreak/>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3"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6" w:name="_Toc23397216"/>
      <w:bookmarkStart w:id="67" w:name="_Toc42736258"/>
      <w:r>
        <w:rPr>
          <w:b/>
          <w:lang w:val="en-US"/>
        </w:rPr>
        <w:t>AWS Service – Budget</w:t>
      </w:r>
      <w:bookmarkEnd w:id="66"/>
      <w:bookmarkEnd w:id="67"/>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lastRenderedPageBreak/>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8" w:name="_Toc23397217"/>
      <w:bookmarkStart w:id="69" w:name="_Toc42736259"/>
      <w:r>
        <w:rPr>
          <w:b/>
          <w:lang w:val="en-US"/>
        </w:rPr>
        <w:t>AWS Service – Cost Explorer</w:t>
      </w:r>
      <w:bookmarkEnd w:id="68"/>
      <w:bookmarkEnd w:id="69"/>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70" w:name="_Toc23397218"/>
      <w:bookmarkStart w:id="71" w:name="_Toc42736260"/>
      <w:r>
        <w:rPr>
          <w:b/>
          <w:lang w:val="en-US"/>
        </w:rPr>
        <w:t>AWS Service – OpsWorks</w:t>
      </w:r>
      <w:bookmarkEnd w:id="70"/>
      <w:bookmarkEnd w:id="71"/>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deployment )</w:t>
      </w:r>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its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layer , and in one of the layer auto healing is turn off then auto healing will not occur. </w:t>
      </w:r>
    </w:p>
    <w:p w14:paraId="3A7032D2" w14:textId="5E96E88B" w:rsidR="005349B6" w:rsidRPr="00143FF0" w:rsidRDefault="005349B6" w:rsidP="005349B6">
      <w:pPr>
        <w:pStyle w:val="Heading1"/>
        <w:pBdr>
          <w:bottom w:val="single" w:sz="12" w:space="1" w:color="auto"/>
        </w:pBdr>
        <w:rPr>
          <w:b/>
          <w:lang w:val="en-US"/>
        </w:rPr>
      </w:pPr>
      <w:bookmarkStart w:id="72" w:name="_Toc23397219"/>
      <w:bookmarkStart w:id="73" w:name="_Toc42736261"/>
      <w:r>
        <w:rPr>
          <w:b/>
          <w:lang w:val="en-US"/>
        </w:rPr>
        <w:t>AWS Service – Storage Gateway</w:t>
      </w:r>
      <w:bookmarkEnd w:id="72"/>
      <w:bookmarkEnd w:id="73"/>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lastRenderedPageBreak/>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lastRenderedPageBreak/>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6211" cy="2324884"/>
                    </a:xfrm>
                    <a:prstGeom prst="rect">
                      <a:avLst/>
                    </a:prstGeom>
                  </pic:spPr>
                </pic:pic>
              </a:graphicData>
            </a:graphic>
          </wp:inline>
        </w:drawing>
      </w:r>
    </w:p>
    <w:p w14:paraId="0D87F195" w14:textId="4367786D" w:rsidR="005349B6"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46A4CA5F" w14:textId="51E1CD89" w:rsidR="002E780A" w:rsidRPr="00143FF0" w:rsidRDefault="002E780A" w:rsidP="002E780A">
      <w:pPr>
        <w:pStyle w:val="Heading1"/>
        <w:pBdr>
          <w:bottom w:val="single" w:sz="12" w:space="1" w:color="auto"/>
        </w:pBdr>
        <w:rPr>
          <w:b/>
          <w:lang w:val="en-US"/>
        </w:rPr>
      </w:pPr>
      <w:bookmarkStart w:id="74" w:name="_Toc42736262"/>
      <w:r>
        <w:rPr>
          <w:b/>
          <w:lang w:val="en-US"/>
        </w:rPr>
        <w:t>AWS Service – AWS Export/Import, VM Export/Import</w:t>
      </w:r>
      <w:bookmarkEnd w:id="74"/>
      <w:r>
        <w:rPr>
          <w:b/>
          <w:lang w:val="en-US"/>
        </w:rPr>
        <w:t xml:space="preserve">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5" w:name="_Toc23397220"/>
      <w:bookmarkStart w:id="76" w:name="_Toc42736263"/>
      <w:r>
        <w:rPr>
          <w:b/>
          <w:lang w:val="en-US"/>
        </w:rPr>
        <w:t>Amazon -MQ</w:t>
      </w:r>
      <w:bookmarkEnd w:id="75"/>
      <w:bookmarkEnd w:id="76"/>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7" w:name="_Toc23397221"/>
      <w:bookmarkStart w:id="78" w:name="_Toc42736264"/>
      <w:r>
        <w:rPr>
          <w:b/>
          <w:lang w:val="en-US"/>
        </w:rPr>
        <w:t>AWS-Step Functions</w:t>
      </w:r>
      <w:bookmarkEnd w:id="77"/>
      <w:bookmarkEnd w:id="78"/>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w:t>
            </w:r>
            <w:r>
              <w:rPr>
                <w:lang w:val="en-US"/>
              </w:rPr>
              <w:lastRenderedPageBreak/>
              <w:t xml:space="preserve">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lastRenderedPageBreak/>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8"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9" w:name="_Toc23397222"/>
      <w:bookmarkStart w:id="80" w:name="_Toc42736265"/>
      <w:r>
        <w:rPr>
          <w:b/>
          <w:lang w:val="en-US"/>
        </w:rPr>
        <w:t>AWS Service – IAM (Identify and Access Management)</w:t>
      </w:r>
      <w:bookmarkEnd w:id="79"/>
      <w:bookmarkEnd w:id="80"/>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lastRenderedPageBreak/>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lastRenderedPageBreak/>
        <w:t xml:space="preserve">EC2 instance profile is where the IAM ROLEs will be attached to the EC2 instance. From EC2 instances one can view the role through metadata service </w:t>
      </w:r>
    </w:p>
    <w:p w14:paraId="662FFE6C" w14:textId="77777777" w:rsidR="005349B6" w:rsidRDefault="005327EA" w:rsidP="005349B6">
      <w:pPr>
        <w:pStyle w:val="ListParagraph"/>
        <w:jc w:val="both"/>
      </w:pPr>
      <w:hyperlink r:id="rId49"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50">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r>
        <w:t xml:space="preserve">Note :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81" w:name="_Toc23397223"/>
      <w:bookmarkStart w:id="82" w:name="_Toc42736266"/>
      <w:r>
        <w:rPr>
          <w:b/>
          <w:lang w:val="en-US"/>
        </w:rPr>
        <w:t>AWS Cognito</w:t>
      </w:r>
      <w:bookmarkEnd w:id="81"/>
      <w:bookmarkEnd w:id="82"/>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3" w:name="_Toc23397224"/>
      <w:bookmarkStart w:id="84" w:name="_Toc42736267"/>
      <w:r>
        <w:rPr>
          <w:b/>
          <w:lang w:val="en-US"/>
        </w:rPr>
        <w:t>AWS Organization</w:t>
      </w:r>
      <w:bookmarkEnd w:id="83"/>
      <w:bookmarkEnd w:id="84"/>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4D09F" w14:textId="77777777" w:rsidR="005327EA" w:rsidRDefault="005327EA" w:rsidP="00B71197">
      <w:pPr>
        <w:spacing w:after="0" w:line="240" w:lineRule="auto"/>
      </w:pPr>
      <w:r>
        <w:separator/>
      </w:r>
    </w:p>
  </w:endnote>
  <w:endnote w:type="continuationSeparator" w:id="0">
    <w:p w14:paraId="404183F0" w14:textId="77777777" w:rsidR="005327EA" w:rsidRDefault="005327EA"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937B4" w14:textId="61AA29C5" w:rsidR="00CD48F2" w:rsidRPr="001409AA" w:rsidRDefault="00CD48F2"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8618F3">
      <w:rPr>
        <w:noProof/>
        <w:sz w:val="14"/>
        <w:szCs w:val="14"/>
        <w:lang w:val="en-US"/>
      </w:rPr>
      <w:t>6/14/2020 10:58 PM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CD291" w14:textId="77777777" w:rsidR="005327EA" w:rsidRDefault="005327EA" w:rsidP="00B71197">
      <w:pPr>
        <w:spacing w:after="0" w:line="240" w:lineRule="auto"/>
      </w:pPr>
      <w:r>
        <w:separator/>
      </w:r>
    </w:p>
  </w:footnote>
  <w:footnote w:type="continuationSeparator" w:id="0">
    <w:p w14:paraId="0E9EEEDF" w14:textId="77777777" w:rsidR="005327EA" w:rsidRDefault="005327EA"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9F0E8E"/>
    <w:multiLevelType w:val="hybridMultilevel"/>
    <w:tmpl w:val="FB3E3D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9DA7F2B"/>
    <w:multiLevelType w:val="hybridMultilevel"/>
    <w:tmpl w:val="BA0E5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29961161"/>
    <w:multiLevelType w:val="hybridMultilevel"/>
    <w:tmpl w:val="CD0E43FA"/>
    <w:lvl w:ilvl="0" w:tplc="4009000D">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BA800C2"/>
    <w:multiLevelType w:val="hybridMultilevel"/>
    <w:tmpl w:val="79843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CEE592B"/>
    <w:multiLevelType w:val="hybridMultilevel"/>
    <w:tmpl w:val="07687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6"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4"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1"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4"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03A7FA6"/>
    <w:multiLevelType w:val="hybridMultilevel"/>
    <w:tmpl w:val="C0A04DA8"/>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7"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4"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00"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AB8708A"/>
    <w:multiLevelType w:val="hybridMultilevel"/>
    <w:tmpl w:val="69264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7"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9" w15:restartNumberingAfterBreak="0">
    <w:nsid w:val="79D40B13"/>
    <w:multiLevelType w:val="multilevel"/>
    <w:tmpl w:val="F008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1"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3"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7"/>
  </w:num>
  <w:num w:numId="2">
    <w:abstractNumId w:val="109"/>
  </w:num>
  <w:num w:numId="3">
    <w:abstractNumId w:val="80"/>
  </w:num>
  <w:num w:numId="4">
    <w:abstractNumId w:val="112"/>
  </w:num>
  <w:num w:numId="5">
    <w:abstractNumId w:val="16"/>
  </w:num>
  <w:num w:numId="6">
    <w:abstractNumId w:val="36"/>
  </w:num>
  <w:num w:numId="7">
    <w:abstractNumId w:val="19"/>
  </w:num>
  <w:num w:numId="8">
    <w:abstractNumId w:val="5"/>
  </w:num>
  <w:num w:numId="9">
    <w:abstractNumId w:val="21"/>
  </w:num>
  <w:num w:numId="10">
    <w:abstractNumId w:val="102"/>
  </w:num>
  <w:num w:numId="11">
    <w:abstractNumId w:val="27"/>
  </w:num>
  <w:num w:numId="12">
    <w:abstractNumId w:val="118"/>
  </w:num>
  <w:num w:numId="13">
    <w:abstractNumId w:val="60"/>
  </w:num>
  <w:num w:numId="14">
    <w:abstractNumId w:val="123"/>
  </w:num>
  <w:num w:numId="15">
    <w:abstractNumId w:val="52"/>
  </w:num>
  <w:num w:numId="16">
    <w:abstractNumId w:val="40"/>
  </w:num>
  <w:num w:numId="17">
    <w:abstractNumId w:val="91"/>
  </w:num>
  <w:num w:numId="18">
    <w:abstractNumId w:val="12"/>
  </w:num>
  <w:num w:numId="19">
    <w:abstractNumId w:val="0"/>
  </w:num>
  <w:num w:numId="20">
    <w:abstractNumId w:val="71"/>
  </w:num>
  <w:num w:numId="21">
    <w:abstractNumId w:val="2"/>
  </w:num>
  <w:num w:numId="22">
    <w:abstractNumId w:val="53"/>
  </w:num>
  <w:num w:numId="23">
    <w:abstractNumId w:val="70"/>
  </w:num>
  <w:num w:numId="24">
    <w:abstractNumId w:val="77"/>
  </w:num>
  <w:num w:numId="25">
    <w:abstractNumId w:val="11"/>
  </w:num>
  <w:num w:numId="26">
    <w:abstractNumId w:val="111"/>
  </w:num>
  <w:num w:numId="27">
    <w:abstractNumId w:val="55"/>
  </w:num>
  <w:num w:numId="28">
    <w:abstractNumId w:val="30"/>
  </w:num>
  <w:num w:numId="29">
    <w:abstractNumId w:val="117"/>
  </w:num>
  <w:num w:numId="30">
    <w:abstractNumId w:val="66"/>
  </w:num>
  <w:num w:numId="31">
    <w:abstractNumId w:val="33"/>
  </w:num>
  <w:num w:numId="32">
    <w:abstractNumId w:val="41"/>
  </w:num>
  <w:num w:numId="33">
    <w:abstractNumId w:val="39"/>
  </w:num>
  <w:num w:numId="34">
    <w:abstractNumId w:val="106"/>
  </w:num>
  <w:num w:numId="35">
    <w:abstractNumId w:val="31"/>
  </w:num>
  <w:num w:numId="36">
    <w:abstractNumId w:val="95"/>
  </w:num>
  <w:num w:numId="37">
    <w:abstractNumId w:val="87"/>
  </w:num>
  <w:num w:numId="38">
    <w:abstractNumId w:val="7"/>
  </w:num>
  <w:num w:numId="39">
    <w:abstractNumId w:val="82"/>
  </w:num>
  <w:num w:numId="40">
    <w:abstractNumId w:val="3"/>
  </w:num>
  <w:num w:numId="41">
    <w:abstractNumId w:val="17"/>
  </w:num>
  <w:num w:numId="42">
    <w:abstractNumId w:val="68"/>
  </w:num>
  <w:num w:numId="43">
    <w:abstractNumId w:val="84"/>
  </w:num>
  <w:num w:numId="44">
    <w:abstractNumId w:val="49"/>
  </w:num>
  <w:num w:numId="45">
    <w:abstractNumId w:val="94"/>
  </w:num>
  <w:num w:numId="46">
    <w:abstractNumId w:val="101"/>
  </w:num>
  <w:num w:numId="47">
    <w:abstractNumId w:val="110"/>
  </w:num>
  <w:num w:numId="48">
    <w:abstractNumId w:val="72"/>
  </w:num>
  <w:num w:numId="49">
    <w:abstractNumId w:val="120"/>
  </w:num>
  <w:num w:numId="50">
    <w:abstractNumId w:val="89"/>
  </w:num>
  <w:num w:numId="51">
    <w:abstractNumId w:val="115"/>
  </w:num>
  <w:num w:numId="52">
    <w:abstractNumId w:val="51"/>
  </w:num>
  <w:num w:numId="53">
    <w:abstractNumId w:val="57"/>
  </w:num>
  <w:num w:numId="54">
    <w:abstractNumId w:val="74"/>
  </w:num>
  <w:num w:numId="55">
    <w:abstractNumId w:val="4"/>
  </w:num>
  <w:num w:numId="56">
    <w:abstractNumId w:val="124"/>
  </w:num>
  <w:num w:numId="57">
    <w:abstractNumId w:val="64"/>
  </w:num>
  <w:num w:numId="58">
    <w:abstractNumId w:val="48"/>
  </w:num>
  <w:num w:numId="59">
    <w:abstractNumId w:val="114"/>
  </w:num>
  <w:num w:numId="60">
    <w:abstractNumId w:val="1"/>
  </w:num>
  <w:num w:numId="61">
    <w:abstractNumId w:val="78"/>
  </w:num>
  <w:num w:numId="62">
    <w:abstractNumId w:val="50"/>
  </w:num>
  <w:num w:numId="63">
    <w:abstractNumId w:val="54"/>
  </w:num>
  <w:num w:numId="64">
    <w:abstractNumId w:val="44"/>
  </w:num>
  <w:num w:numId="65">
    <w:abstractNumId w:val="116"/>
  </w:num>
  <w:num w:numId="66">
    <w:abstractNumId w:val="100"/>
  </w:num>
  <w:num w:numId="67">
    <w:abstractNumId w:val="96"/>
  </w:num>
  <w:num w:numId="68">
    <w:abstractNumId w:val="29"/>
  </w:num>
  <w:num w:numId="69">
    <w:abstractNumId w:val="9"/>
  </w:num>
  <w:num w:numId="70">
    <w:abstractNumId w:val="14"/>
  </w:num>
  <w:num w:numId="71">
    <w:abstractNumId w:val="69"/>
  </w:num>
  <w:num w:numId="72">
    <w:abstractNumId w:val="6"/>
  </w:num>
  <w:num w:numId="73">
    <w:abstractNumId w:val="38"/>
  </w:num>
  <w:num w:numId="74">
    <w:abstractNumId w:val="75"/>
  </w:num>
  <w:num w:numId="75">
    <w:abstractNumId w:val="108"/>
  </w:num>
  <w:num w:numId="76">
    <w:abstractNumId w:val="20"/>
  </w:num>
  <w:num w:numId="77">
    <w:abstractNumId w:val="47"/>
  </w:num>
  <w:num w:numId="78">
    <w:abstractNumId w:val="46"/>
  </w:num>
  <w:num w:numId="79">
    <w:abstractNumId w:val="8"/>
  </w:num>
  <w:num w:numId="80">
    <w:abstractNumId w:val="105"/>
  </w:num>
  <w:num w:numId="81">
    <w:abstractNumId w:val="13"/>
  </w:num>
  <w:num w:numId="82">
    <w:abstractNumId w:val="59"/>
  </w:num>
  <w:num w:numId="83">
    <w:abstractNumId w:val="62"/>
  </w:num>
  <w:num w:numId="84">
    <w:abstractNumId w:val="98"/>
  </w:num>
  <w:num w:numId="85">
    <w:abstractNumId w:val="61"/>
  </w:num>
  <w:num w:numId="86">
    <w:abstractNumId w:val="83"/>
  </w:num>
  <w:num w:numId="87">
    <w:abstractNumId w:val="113"/>
  </w:num>
  <w:num w:numId="88">
    <w:abstractNumId w:val="76"/>
  </w:num>
  <w:num w:numId="89">
    <w:abstractNumId w:val="56"/>
  </w:num>
  <w:num w:numId="90">
    <w:abstractNumId w:val="25"/>
  </w:num>
  <w:num w:numId="91">
    <w:abstractNumId w:val="81"/>
  </w:num>
  <w:num w:numId="92">
    <w:abstractNumId w:val="93"/>
  </w:num>
  <w:num w:numId="93">
    <w:abstractNumId w:val="32"/>
  </w:num>
  <w:num w:numId="94">
    <w:abstractNumId w:val="107"/>
  </w:num>
  <w:num w:numId="95">
    <w:abstractNumId w:val="63"/>
  </w:num>
  <w:num w:numId="96">
    <w:abstractNumId w:val="104"/>
  </w:num>
  <w:num w:numId="97">
    <w:abstractNumId w:val="121"/>
  </w:num>
  <w:num w:numId="98">
    <w:abstractNumId w:val="85"/>
  </w:num>
  <w:num w:numId="99">
    <w:abstractNumId w:val="35"/>
  </w:num>
  <w:num w:numId="100">
    <w:abstractNumId w:val="65"/>
  </w:num>
  <w:num w:numId="101">
    <w:abstractNumId w:val="92"/>
  </w:num>
  <w:num w:numId="102">
    <w:abstractNumId w:val="23"/>
  </w:num>
  <w:num w:numId="103">
    <w:abstractNumId w:val="90"/>
  </w:num>
  <w:num w:numId="104">
    <w:abstractNumId w:val="22"/>
  </w:num>
  <w:num w:numId="105">
    <w:abstractNumId w:val="88"/>
  </w:num>
  <w:num w:numId="106">
    <w:abstractNumId w:val="15"/>
  </w:num>
  <w:num w:numId="107">
    <w:abstractNumId w:val="122"/>
  </w:num>
  <w:num w:numId="108">
    <w:abstractNumId w:val="34"/>
  </w:num>
  <w:num w:numId="109">
    <w:abstractNumId w:val="58"/>
  </w:num>
  <w:num w:numId="110">
    <w:abstractNumId w:val="73"/>
  </w:num>
  <w:num w:numId="111">
    <w:abstractNumId w:val="24"/>
  </w:num>
  <w:num w:numId="112">
    <w:abstractNumId w:val="28"/>
  </w:num>
  <w:num w:numId="113">
    <w:abstractNumId w:val="18"/>
  </w:num>
  <w:num w:numId="114">
    <w:abstractNumId w:val="45"/>
  </w:num>
  <w:num w:numId="115">
    <w:abstractNumId w:val="86"/>
  </w:num>
  <w:num w:numId="116">
    <w:abstractNumId w:val="99"/>
  </w:num>
  <w:num w:numId="117">
    <w:abstractNumId w:val="37"/>
  </w:num>
  <w:num w:numId="118">
    <w:abstractNumId w:val="10"/>
  </w:num>
  <w:num w:numId="119">
    <w:abstractNumId w:val="79"/>
  </w:num>
  <w:num w:numId="120">
    <w:abstractNumId w:val="67"/>
  </w:num>
  <w:num w:numId="121">
    <w:abstractNumId w:val="42"/>
  </w:num>
  <w:num w:numId="122">
    <w:abstractNumId w:val="103"/>
  </w:num>
  <w:num w:numId="123">
    <w:abstractNumId w:val="26"/>
  </w:num>
  <w:num w:numId="124">
    <w:abstractNumId w:val="43"/>
  </w:num>
  <w:num w:numId="125">
    <w:abstractNumId w:val="119"/>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2665"/>
    <w:rsid w:val="00003024"/>
    <w:rsid w:val="00003331"/>
    <w:rsid w:val="000036D1"/>
    <w:rsid w:val="000050CA"/>
    <w:rsid w:val="0000691F"/>
    <w:rsid w:val="00006D7D"/>
    <w:rsid w:val="00010323"/>
    <w:rsid w:val="00011208"/>
    <w:rsid w:val="00013873"/>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329A"/>
    <w:rsid w:val="00045165"/>
    <w:rsid w:val="000457E6"/>
    <w:rsid w:val="00045889"/>
    <w:rsid w:val="00045901"/>
    <w:rsid w:val="0005043F"/>
    <w:rsid w:val="00051214"/>
    <w:rsid w:val="0005752A"/>
    <w:rsid w:val="00062F49"/>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798"/>
    <w:rsid w:val="00086427"/>
    <w:rsid w:val="00090BF3"/>
    <w:rsid w:val="00091A4C"/>
    <w:rsid w:val="00091AD2"/>
    <w:rsid w:val="0009360D"/>
    <w:rsid w:val="0009502C"/>
    <w:rsid w:val="000954CB"/>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B5729"/>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3B39"/>
    <w:rsid w:val="000D43ED"/>
    <w:rsid w:val="000D4CDE"/>
    <w:rsid w:val="000D56E4"/>
    <w:rsid w:val="000E02BD"/>
    <w:rsid w:val="000E03D8"/>
    <w:rsid w:val="000E040E"/>
    <w:rsid w:val="000E1EA6"/>
    <w:rsid w:val="000E1EFD"/>
    <w:rsid w:val="000E2C85"/>
    <w:rsid w:val="000E34A5"/>
    <w:rsid w:val="000E5AF6"/>
    <w:rsid w:val="000E688A"/>
    <w:rsid w:val="000E729C"/>
    <w:rsid w:val="000E7BCE"/>
    <w:rsid w:val="000F0236"/>
    <w:rsid w:val="000F1239"/>
    <w:rsid w:val="000F1741"/>
    <w:rsid w:val="000F28D5"/>
    <w:rsid w:val="000F291D"/>
    <w:rsid w:val="000F39F4"/>
    <w:rsid w:val="000F462D"/>
    <w:rsid w:val="000F4836"/>
    <w:rsid w:val="000F53A2"/>
    <w:rsid w:val="000F5490"/>
    <w:rsid w:val="000F6C4D"/>
    <w:rsid w:val="000F7FE1"/>
    <w:rsid w:val="00101357"/>
    <w:rsid w:val="00101CD8"/>
    <w:rsid w:val="00106CE6"/>
    <w:rsid w:val="001075E0"/>
    <w:rsid w:val="00111A39"/>
    <w:rsid w:val="00111AC4"/>
    <w:rsid w:val="00111AFA"/>
    <w:rsid w:val="00112D19"/>
    <w:rsid w:val="0011345E"/>
    <w:rsid w:val="00114356"/>
    <w:rsid w:val="00115242"/>
    <w:rsid w:val="00120BDC"/>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4D3F"/>
    <w:rsid w:val="00175020"/>
    <w:rsid w:val="00181191"/>
    <w:rsid w:val="0018133D"/>
    <w:rsid w:val="0018457C"/>
    <w:rsid w:val="00184887"/>
    <w:rsid w:val="0018543D"/>
    <w:rsid w:val="001854C9"/>
    <w:rsid w:val="001869BF"/>
    <w:rsid w:val="00187054"/>
    <w:rsid w:val="00190667"/>
    <w:rsid w:val="001907C9"/>
    <w:rsid w:val="00192BEC"/>
    <w:rsid w:val="001934EE"/>
    <w:rsid w:val="001938CA"/>
    <w:rsid w:val="00193ABF"/>
    <w:rsid w:val="00193B63"/>
    <w:rsid w:val="001956A5"/>
    <w:rsid w:val="00197499"/>
    <w:rsid w:val="001A112C"/>
    <w:rsid w:val="001A37AC"/>
    <w:rsid w:val="001A559C"/>
    <w:rsid w:val="001B02DE"/>
    <w:rsid w:val="001B3B46"/>
    <w:rsid w:val="001B5D1F"/>
    <w:rsid w:val="001B63F3"/>
    <w:rsid w:val="001B70AB"/>
    <w:rsid w:val="001B730B"/>
    <w:rsid w:val="001C0706"/>
    <w:rsid w:val="001C2C3E"/>
    <w:rsid w:val="001C2E44"/>
    <w:rsid w:val="001C2ED9"/>
    <w:rsid w:val="001C541F"/>
    <w:rsid w:val="001C609D"/>
    <w:rsid w:val="001C6E09"/>
    <w:rsid w:val="001D0324"/>
    <w:rsid w:val="001D1029"/>
    <w:rsid w:val="001D2885"/>
    <w:rsid w:val="001D28B9"/>
    <w:rsid w:val="001D2B90"/>
    <w:rsid w:val="001D3127"/>
    <w:rsid w:val="001D36B5"/>
    <w:rsid w:val="001D73ED"/>
    <w:rsid w:val="001D7441"/>
    <w:rsid w:val="001E142F"/>
    <w:rsid w:val="001E230D"/>
    <w:rsid w:val="001E34E0"/>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53B"/>
    <w:rsid w:val="00220683"/>
    <w:rsid w:val="0022116C"/>
    <w:rsid w:val="0022272E"/>
    <w:rsid w:val="00223D13"/>
    <w:rsid w:val="002240BD"/>
    <w:rsid w:val="00224969"/>
    <w:rsid w:val="00226122"/>
    <w:rsid w:val="00227ECD"/>
    <w:rsid w:val="0023011D"/>
    <w:rsid w:val="00234124"/>
    <w:rsid w:val="00235CE2"/>
    <w:rsid w:val="002363A0"/>
    <w:rsid w:val="00237705"/>
    <w:rsid w:val="002378FA"/>
    <w:rsid w:val="00240526"/>
    <w:rsid w:val="002428F4"/>
    <w:rsid w:val="002437D8"/>
    <w:rsid w:val="00243AE9"/>
    <w:rsid w:val="0024416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43E"/>
    <w:rsid w:val="00263668"/>
    <w:rsid w:val="00263830"/>
    <w:rsid w:val="00263C23"/>
    <w:rsid w:val="00264850"/>
    <w:rsid w:val="00265B74"/>
    <w:rsid w:val="00265FB6"/>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AC8"/>
    <w:rsid w:val="00291CAE"/>
    <w:rsid w:val="00292141"/>
    <w:rsid w:val="00292208"/>
    <w:rsid w:val="00293527"/>
    <w:rsid w:val="00293669"/>
    <w:rsid w:val="00296344"/>
    <w:rsid w:val="002A0083"/>
    <w:rsid w:val="002A0A5F"/>
    <w:rsid w:val="002A1108"/>
    <w:rsid w:val="002A35B7"/>
    <w:rsid w:val="002A5273"/>
    <w:rsid w:val="002A5531"/>
    <w:rsid w:val="002A697E"/>
    <w:rsid w:val="002A6DD3"/>
    <w:rsid w:val="002A74C7"/>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4B7"/>
    <w:rsid w:val="002E062B"/>
    <w:rsid w:val="002E5C7D"/>
    <w:rsid w:val="002E5DC1"/>
    <w:rsid w:val="002E6FBA"/>
    <w:rsid w:val="002E72E4"/>
    <w:rsid w:val="002E780A"/>
    <w:rsid w:val="002F09F3"/>
    <w:rsid w:val="002F1186"/>
    <w:rsid w:val="002F3BF6"/>
    <w:rsid w:val="002F3E55"/>
    <w:rsid w:val="002F59CF"/>
    <w:rsid w:val="002F62F4"/>
    <w:rsid w:val="002F78A9"/>
    <w:rsid w:val="00300985"/>
    <w:rsid w:val="00303E21"/>
    <w:rsid w:val="00305E7E"/>
    <w:rsid w:val="0030631A"/>
    <w:rsid w:val="00310AD9"/>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464"/>
    <w:rsid w:val="00336D6F"/>
    <w:rsid w:val="00337C30"/>
    <w:rsid w:val="00340193"/>
    <w:rsid w:val="0034054E"/>
    <w:rsid w:val="003420CC"/>
    <w:rsid w:val="00343118"/>
    <w:rsid w:val="0034418E"/>
    <w:rsid w:val="00345954"/>
    <w:rsid w:val="00350523"/>
    <w:rsid w:val="00352CD7"/>
    <w:rsid w:val="00355721"/>
    <w:rsid w:val="003568CA"/>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191"/>
    <w:rsid w:val="0038572E"/>
    <w:rsid w:val="00386CEC"/>
    <w:rsid w:val="00386E25"/>
    <w:rsid w:val="00387F03"/>
    <w:rsid w:val="00390130"/>
    <w:rsid w:val="00390AB2"/>
    <w:rsid w:val="00391B2F"/>
    <w:rsid w:val="00391CBB"/>
    <w:rsid w:val="00392F86"/>
    <w:rsid w:val="00393977"/>
    <w:rsid w:val="00394342"/>
    <w:rsid w:val="00395349"/>
    <w:rsid w:val="00396EC8"/>
    <w:rsid w:val="003977EE"/>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9AE"/>
    <w:rsid w:val="003E0E79"/>
    <w:rsid w:val="003E1C7F"/>
    <w:rsid w:val="003E1E07"/>
    <w:rsid w:val="003E20D8"/>
    <w:rsid w:val="003E233D"/>
    <w:rsid w:val="003E29EB"/>
    <w:rsid w:val="003E6494"/>
    <w:rsid w:val="003F1557"/>
    <w:rsid w:val="003F1D4F"/>
    <w:rsid w:val="003F2730"/>
    <w:rsid w:val="003F4996"/>
    <w:rsid w:val="003F51A9"/>
    <w:rsid w:val="003F6532"/>
    <w:rsid w:val="003F74F4"/>
    <w:rsid w:val="0040089D"/>
    <w:rsid w:val="00400B3D"/>
    <w:rsid w:val="00401D11"/>
    <w:rsid w:val="00403B71"/>
    <w:rsid w:val="00406FC2"/>
    <w:rsid w:val="00410DC4"/>
    <w:rsid w:val="00412A4C"/>
    <w:rsid w:val="0041340E"/>
    <w:rsid w:val="0041424B"/>
    <w:rsid w:val="00414462"/>
    <w:rsid w:val="00416241"/>
    <w:rsid w:val="00416398"/>
    <w:rsid w:val="00416954"/>
    <w:rsid w:val="004215DF"/>
    <w:rsid w:val="00422953"/>
    <w:rsid w:val="00424F99"/>
    <w:rsid w:val="004253B8"/>
    <w:rsid w:val="00426B56"/>
    <w:rsid w:val="00426BE0"/>
    <w:rsid w:val="00427C4B"/>
    <w:rsid w:val="00431301"/>
    <w:rsid w:val="00435E47"/>
    <w:rsid w:val="00440399"/>
    <w:rsid w:val="00443144"/>
    <w:rsid w:val="00443EA4"/>
    <w:rsid w:val="0044458D"/>
    <w:rsid w:val="00447B02"/>
    <w:rsid w:val="00450522"/>
    <w:rsid w:val="004538EA"/>
    <w:rsid w:val="0045392A"/>
    <w:rsid w:val="00455F78"/>
    <w:rsid w:val="00456515"/>
    <w:rsid w:val="0045763E"/>
    <w:rsid w:val="00460B33"/>
    <w:rsid w:val="00461B19"/>
    <w:rsid w:val="00461BDE"/>
    <w:rsid w:val="00462DD8"/>
    <w:rsid w:val="0046426A"/>
    <w:rsid w:val="00465A01"/>
    <w:rsid w:val="00465ACA"/>
    <w:rsid w:val="004665A2"/>
    <w:rsid w:val="0046662F"/>
    <w:rsid w:val="00470ABF"/>
    <w:rsid w:val="0047243B"/>
    <w:rsid w:val="004734FB"/>
    <w:rsid w:val="00474B28"/>
    <w:rsid w:val="00474DEF"/>
    <w:rsid w:val="00475099"/>
    <w:rsid w:val="004770AD"/>
    <w:rsid w:val="0047726B"/>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A06"/>
    <w:rsid w:val="004A2B7F"/>
    <w:rsid w:val="004A3219"/>
    <w:rsid w:val="004A325B"/>
    <w:rsid w:val="004A3C7A"/>
    <w:rsid w:val="004A4A80"/>
    <w:rsid w:val="004A5038"/>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43B"/>
    <w:rsid w:val="004C2768"/>
    <w:rsid w:val="004C2803"/>
    <w:rsid w:val="004C3ABC"/>
    <w:rsid w:val="004C6CCE"/>
    <w:rsid w:val="004C7083"/>
    <w:rsid w:val="004C74D1"/>
    <w:rsid w:val="004D13B2"/>
    <w:rsid w:val="004D1C14"/>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35B2"/>
    <w:rsid w:val="004F455F"/>
    <w:rsid w:val="004F6625"/>
    <w:rsid w:val="004F6B34"/>
    <w:rsid w:val="004F6DAB"/>
    <w:rsid w:val="005009B1"/>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14D0"/>
    <w:rsid w:val="005224AD"/>
    <w:rsid w:val="00523268"/>
    <w:rsid w:val="00523586"/>
    <w:rsid w:val="005243F3"/>
    <w:rsid w:val="005263CF"/>
    <w:rsid w:val="00526F23"/>
    <w:rsid w:val="005278C9"/>
    <w:rsid w:val="005318B1"/>
    <w:rsid w:val="005327EA"/>
    <w:rsid w:val="00534570"/>
    <w:rsid w:val="005349B6"/>
    <w:rsid w:val="00535D8B"/>
    <w:rsid w:val="005368C7"/>
    <w:rsid w:val="00537135"/>
    <w:rsid w:val="005411FD"/>
    <w:rsid w:val="00542005"/>
    <w:rsid w:val="00545DA3"/>
    <w:rsid w:val="005463A2"/>
    <w:rsid w:val="00550012"/>
    <w:rsid w:val="005504A6"/>
    <w:rsid w:val="00550C54"/>
    <w:rsid w:val="00550FC1"/>
    <w:rsid w:val="00551164"/>
    <w:rsid w:val="005516FF"/>
    <w:rsid w:val="005517F0"/>
    <w:rsid w:val="00552F4F"/>
    <w:rsid w:val="00557264"/>
    <w:rsid w:val="0056082C"/>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3F"/>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2B3D"/>
    <w:rsid w:val="005C2CB8"/>
    <w:rsid w:val="005C3749"/>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16B0F"/>
    <w:rsid w:val="00620EF8"/>
    <w:rsid w:val="006214D1"/>
    <w:rsid w:val="00621881"/>
    <w:rsid w:val="0062209B"/>
    <w:rsid w:val="00623216"/>
    <w:rsid w:val="006233D5"/>
    <w:rsid w:val="006240C8"/>
    <w:rsid w:val="00624377"/>
    <w:rsid w:val="00624BDF"/>
    <w:rsid w:val="0062544D"/>
    <w:rsid w:val="006259E9"/>
    <w:rsid w:val="00626CE1"/>
    <w:rsid w:val="006306A4"/>
    <w:rsid w:val="0063282F"/>
    <w:rsid w:val="00634641"/>
    <w:rsid w:val="00635697"/>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6468"/>
    <w:rsid w:val="00657C9B"/>
    <w:rsid w:val="0066018C"/>
    <w:rsid w:val="00663547"/>
    <w:rsid w:val="006663FC"/>
    <w:rsid w:val="0067077A"/>
    <w:rsid w:val="006728DB"/>
    <w:rsid w:val="006739FF"/>
    <w:rsid w:val="00673AA4"/>
    <w:rsid w:val="00677A36"/>
    <w:rsid w:val="00677DC7"/>
    <w:rsid w:val="00680EE5"/>
    <w:rsid w:val="00682185"/>
    <w:rsid w:val="0068319B"/>
    <w:rsid w:val="00683BC7"/>
    <w:rsid w:val="00683F49"/>
    <w:rsid w:val="00684D9B"/>
    <w:rsid w:val="006856C0"/>
    <w:rsid w:val="00685C3C"/>
    <w:rsid w:val="00687754"/>
    <w:rsid w:val="00687A59"/>
    <w:rsid w:val="0069029A"/>
    <w:rsid w:val="0069043B"/>
    <w:rsid w:val="00694675"/>
    <w:rsid w:val="00694749"/>
    <w:rsid w:val="00694D16"/>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C7F15"/>
    <w:rsid w:val="006D05DD"/>
    <w:rsid w:val="006D2200"/>
    <w:rsid w:val="006D281D"/>
    <w:rsid w:val="006D3565"/>
    <w:rsid w:val="006D4AF6"/>
    <w:rsid w:val="006D572A"/>
    <w:rsid w:val="006D6116"/>
    <w:rsid w:val="006D6A3A"/>
    <w:rsid w:val="006D7243"/>
    <w:rsid w:val="006E02DB"/>
    <w:rsid w:val="006E04BE"/>
    <w:rsid w:val="006E0ACC"/>
    <w:rsid w:val="006E1EC4"/>
    <w:rsid w:val="006E45E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06860"/>
    <w:rsid w:val="007104F6"/>
    <w:rsid w:val="007115BF"/>
    <w:rsid w:val="00711966"/>
    <w:rsid w:val="00712688"/>
    <w:rsid w:val="007142A1"/>
    <w:rsid w:val="0071687F"/>
    <w:rsid w:val="0071693A"/>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0E87"/>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42F"/>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3FF6"/>
    <w:rsid w:val="00784119"/>
    <w:rsid w:val="00784A21"/>
    <w:rsid w:val="00784E5A"/>
    <w:rsid w:val="00785355"/>
    <w:rsid w:val="007857F1"/>
    <w:rsid w:val="00785C12"/>
    <w:rsid w:val="00785DF1"/>
    <w:rsid w:val="00786464"/>
    <w:rsid w:val="0078768B"/>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2F08"/>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55B3"/>
    <w:rsid w:val="007E58E1"/>
    <w:rsid w:val="007E7708"/>
    <w:rsid w:val="007F001F"/>
    <w:rsid w:val="007F006A"/>
    <w:rsid w:val="007F1DA6"/>
    <w:rsid w:val="007F23A3"/>
    <w:rsid w:val="007F6D6F"/>
    <w:rsid w:val="00800B25"/>
    <w:rsid w:val="00802326"/>
    <w:rsid w:val="00802C68"/>
    <w:rsid w:val="008042A1"/>
    <w:rsid w:val="00804867"/>
    <w:rsid w:val="00805C41"/>
    <w:rsid w:val="00805CEE"/>
    <w:rsid w:val="00807DA7"/>
    <w:rsid w:val="008113C3"/>
    <w:rsid w:val="00813032"/>
    <w:rsid w:val="00813654"/>
    <w:rsid w:val="00813E07"/>
    <w:rsid w:val="00814D7E"/>
    <w:rsid w:val="0082023A"/>
    <w:rsid w:val="008214C6"/>
    <w:rsid w:val="008218AF"/>
    <w:rsid w:val="00821EAD"/>
    <w:rsid w:val="0082220C"/>
    <w:rsid w:val="008235A0"/>
    <w:rsid w:val="00824163"/>
    <w:rsid w:val="00824A98"/>
    <w:rsid w:val="0082526A"/>
    <w:rsid w:val="00825A9E"/>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0DDD"/>
    <w:rsid w:val="00841414"/>
    <w:rsid w:val="00841DFC"/>
    <w:rsid w:val="0084374C"/>
    <w:rsid w:val="00844624"/>
    <w:rsid w:val="008455A7"/>
    <w:rsid w:val="00845652"/>
    <w:rsid w:val="008459A0"/>
    <w:rsid w:val="00846376"/>
    <w:rsid w:val="008474AA"/>
    <w:rsid w:val="00850513"/>
    <w:rsid w:val="00850889"/>
    <w:rsid w:val="008524E7"/>
    <w:rsid w:val="0085307C"/>
    <w:rsid w:val="00853599"/>
    <w:rsid w:val="00856DC5"/>
    <w:rsid w:val="0086043A"/>
    <w:rsid w:val="008605D0"/>
    <w:rsid w:val="00860639"/>
    <w:rsid w:val="0086150A"/>
    <w:rsid w:val="008618F3"/>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2669"/>
    <w:rsid w:val="0089311F"/>
    <w:rsid w:val="00894560"/>
    <w:rsid w:val="00897884"/>
    <w:rsid w:val="00897FF3"/>
    <w:rsid w:val="008A0815"/>
    <w:rsid w:val="008A16E7"/>
    <w:rsid w:val="008A181A"/>
    <w:rsid w:val="008A1E66"/>
    <w:rsid w:val="008A3AC3"/>
    <w:rsid w:val="008A51A7"/>
    <w:rsid w:val="008A6F6E"/>
    <w:rsid w:val="008A7AB0"/>
    <w:rsid w:val="008A7B14"/>
    <w:rsid w:val="008B048C"/>
    <w:rsid w:val="008B1768"/>
    <w:rsid w:val="008B2B22"/>
    <w:rsid w:val="008B2C7E"/>
    <w:rsid w:val="008B3AA9"/>
    <w:rsid w:val="008B400B"/>
    <w:rsid w:val="008B44BD"/>
    <w:rsid w:val="008B4A69"/>
    <w:rsid w:val="008B4E8D"/>
    <w:rsid w:val="008B54F6"/>
    <w:rsid w:val="008B5FC6"/>
    <w:rsid w:val="008B6629"/>
    <w:rsid w:val="008B6C96"/>
    <w:rsid w:val="008B750C"/>
    <w:rsid w:val="008B7C6B"/>
    <w:rsid w:val="008C0010"/>
    <w:rsid w:val="008C1139"/>
    <w:rsid w:val="008C1A20"/>
    <w:rsid w:val="008C2CA6"/>
    <w:rsid w:val="008C47BC"/>
    <w:rsid w:val="008C487C"/>
    <w:rsid w:val="008C7E51"/>
    <w:rsid w:val="008D1153"/>
    <w:rsid w:val="008D2958"/>
    <w:rsid w:val="008D2A95"/>
    <w:rsid w:val="008D5533"/>
    <w:rsid w:val="008E0F40"/>
    <w:rsid w:val="008E173F"/>
    <w:rsid w:val="008E4AA9"/>
    <w:rsid w:val="008E5F93"/>
    <w:rsid w:val="008F0DA6"/>
    <w:rsid w:val="008F14EE"/>
    <w:rsid w:val="008F23B5"/>
    <w:rsid w:val="008F33EB"/>
    <w:rsid w:val="008F44F0"/>
    <w:rsid w:val="008F47CA"/>
    <w:rsid w:val="008F5012"/>
    <w:rsid w:val="008F6E5B"/>
    <w:rsid w:val="008F6F3B"/>
    <w:rsid w:val="008F75E1"/>
    <w:rsid w:val="00901081"/>
    <w:rsid w:val="00901139"/>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2CE9"/>
    <w:rsid w:val="009332A7"/>
    <w:rsid w:val="00933640"/>
    <w:rsid w:val="009342A9"/>
    <w:rsid w:val="00935A21"/>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6CF6"/>
    <w:rsid w:val="00957270"/>
    <w:rsid w:val="0096055A"/>
    <w:rsid w:val="00961EAA"/>
    <w:rsid w:val="00961F2E"/>
    <w:rsid w:val="00962560"/>
    <w:rsid w:val="00962B54"/>
    <w:rsid w:val="00965AC8"/>
    <w:rsid w:val="00966DFE"/>
    <w:rsid w:val="009674C0"/>
    <w:rsid w:val="009706A3"/>
    <w:rsid w:val="00971ECA"/>
    <w:rsid w:val="0097268C"/>
    <w:rsid w:val="00973D3A"/>
    <w:rsid w:val="00975BD6"/>
    <w:rsid w:val="009765FF"/>
    <w:rsid w:val="00977FE7"/>
    <w:rsid w:val="00980C4E"/>
    <w:rsid w:val="00980DC0"/>
    <w:rsid w:val="00982735"/>
    <w:rsid w:val="00984CE5"/>
    <w:rsid w:val="00985130"/>
    <w:rsid w:val="009852DE"/>
    <w:rsid w:val="009861BC"/>
    <w:rsid w:val="009906C7"/>
    <w:rsid w:val="00991328"/>
    <w:rsid w:val="009925A2"/>
    <w:rsid w:val="00997B61"/>
    <w:rsid w:val="00997D6B"/>
    <w:rsid w:val="009A00EE"/>
    <w:rsid w:val="009A0CEF"/>
    <w:rsid w:val="009A1CAA"/>
    <w:rsid w:val="009A3FD8"/>
    <w:rsid w:val="009A53D9"/>
    <w:rsid w:val="009A6B9C"/>
    <w:rsid w:val="009A6E8F"/>
    <w:rsid w:val="009A7185"/>
    <w:rsid w:val="009B0172"/>
    <w:rsid w:val="009B0372"/>
    <w:rsid w:val="009B0443"/>
    <w:rsid w:val="009B1A9B"/>
    <w:rsid w:val="009B1DAC"/>
    <w:rsid w:val="009B22E2"/>
    <w:rsid w:val="009B2AA7"/>
    <w:rsid w:val="009B3611"/>
    <w:rsid w:val="009B3F4D"/>
    <w:rsid w:val="009B407A"/>
    <w:rsid w:val="009B54DC"/>
    <w:rsid w:val="009C0065"/>
    <w:rsid w:val="009C0F2A"/>
    <w:rsid w:val="009C1DE9"/>
    <w:rsid w:val="009C2239"/>
    <w:rsid w:val="009C242C"/>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2E0"/>
    <w:rsid w:val="009E495C"/>
    <w:rsid w:val="009E49F5"/>
    <w:rsid w:val="009E52E7"/>
    <w:rsid w:val="009E5374"/>
    <w:rsid w:val="009E53B2"/>
    <w:rsid w:val="009E572D"/>
    <w:rsid w:val="009E6BF9"/>
    <w:rsid w:val="009F4FD9"/>
    <w:rsid w:val="009F504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58C9"/>
    <w:rsid w:val="00A366E4"/>
    <w:rsid w:val="00A407E7"/>
    <w:rsid w:val="00A40DB2"/>
    <w:rsid w:val="00A41C6E"/>
    <w:rsid w:val="00A420AF"/>
    <w:rsid w:val="00A43AA3"/>
    <w:rsid w:val="00A43BF0"/>
    <w:rsid w:val="00A446B8"/>
    <w:rsid w:val="00A44DA2"/>
    <w:rsid w:val="00A45962"/>
    <w:rsid w:val="00A465A3"/>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425"/>
    <w:rsid w:val="00A76D96"/>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5434"/>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1F59"/>
    <w:rsid w:val="00AE20B2"/>
    <w:rsid w:val="00AE3210"/>
    <w:rsid w:val="00AE38A2"/>
    <w:rsid w:val="00AE38BA"/>
    <w:rsid w:val="00AE3AB7"/>
    <w:rsid w:val="00AE425D"/>
    <w:rsid w:val="00AE5AA8"/>
    <w:rsid w:val="00AE5BC0"/>
    <w:rsid w:val="00AF0EF6"/>
    <w:rsid w:val="00AF197D"/>
    <w:rsid w:val="00AF1CEC"/>
    <w:rsid w:val="00AF2293"/>
    <w:rsid w:val="00AF37A6"/>
    <w:rsid w:val="00AF4D15"/>
    <w:rsid w:val="00AF617D"/>
    <w:rsid w:val="00AF65FE"/>
    <w:rsid w:val="00AF75D2"/>
    <w:rsid w:val="00AF7F9C"/>
    <w:rsid w:val="00B02794"/>
    <w:rsid w:val="00B03759"/>
    <w:rsid w:val="00B03AF6"/>
    <w:rsid w:val="00B04CA9"/>
    <w:rsid w:val="00B06297"/>
    <w:rsid w:val="00B06827"/>
    <w:rsid w:val="00B10371"/>
    <w:rsid w:val="00B10702"/>
    <w:rsid w:val="00B12410"/>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326"/>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37C"/>
    <w:rsid w:val="00B57BA3"/>
    <w:rsid w:val="00B601C0"/>
    <w:rsid w:val="00B603BB"/>
    <w:rsid w:val="00B605DF"/>
    <w:rsid w:val="00B63033"/>
    <w:rsid w:val="00B63998"/>
    <w:rsid w:val="00B63B6A"/>
    <w:rsid w:val="00B64EBC"/>
    <w:rsid w:val="00B6587E"/>
    <w:rsid w:val="00B71197"/>
    <w:rsid w:val="00B716F2"/>
    <w:rsid w:val="00B7302F"/>
    <w:rsid w:val="00B74A1B"/>
    <w:rsid w:val="00B74D55"/>
    <w:rsid w:val="00B7736A"/>
    <w:rsid w:val="00B8047B"/>
    <w:rsid w:val="00B81268"/>
    <w:rsid w:val="00B8231C"/>
    <w:rsid w:val="00B82428"/>
    <w:rsid w:val="00B838C1"/>
    <w:rsid w:val="00B845F2"/>
    <w:rsid w:val="00B84791"/>
    <w:rsid w:val="00B84AD1"/>
    <w:rsid w:val="00B86424"/>
    <w:rsid w:val="00B905D6"/>
    <w:rsid w:val="00B93403"/>
    <w:rsid w:val="00B95967"/>
    <w:rsid w:val="00B95A45"/>
    <w:rsid w:val="00B97307"/>
    <w:rsid w:val="00BA04C5"/>
    <w:rsid w:val="00BA0AE5"/>
    <w:rsid w:val="00BA0FF8"/>
    <w:rsid w:val="00BA21AC"/>
    <w:rsid w:val="00BA27B3"/>
    <w:rsid w:val="00BA2E6D"/>
    <w:rsid w:val="00BA3045"/>
    <w:rsid w:val="00BA3830"/>
    <w:rsid w:val="00BA4471"/>
    <w:rsid w:val="00BA45F6"/>
    <w:rsid w:val="00BA4E38"/>
    <w:rsid w:val="00BA5E7A"/>
    <w:rsid w:val="00BA5E96"/>
    <w:rsid w:val="00BA6184"/>
    <w:rsid w:val="00BA6A4E"/>
    <w:rsid w:val="00BA6D2E"/>
    <w:rsid w:val="00BB1EB8"/>
    <w:rsid w:val="00BB224F"/>
    <w:rsid w:val="00BB2AE3"/>
    <w:rsid w:val="00BB3EB6"/>
    <w:rsid w:val="00BB4C37"/>
    <w:rsid w:val="00BB5D73"/>
    <w:rsid w:val="00BB5DFA"/>
    <w:rsid w:val="00BB65BB"/>
    <w:rsid w:val="00BB71A5"/>
    <w:rsid w:val="00BB7E07"/>
    <w:rsid w:val="00BC04B4"/>
    <w:rsid w:val="00BC21D9"/>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4F84"/>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051D"/>
    <w:rsid w:val="00BF11F0"/>
    <w:rsid w:val="00BF1C0A"/>
    <w:rsid w:val="00BF1CC3"/>
    <w:rsid w:val="00BF1EDE"/>
    <w:rsid w:val="00BF58E4"/>
    <w:rsid w:val="00BF75DA"/>
    <w:rsid w:val="00C009A3"/>
    <w:rsid w:val="00C0105F"/>
    <w:rsid w:val="00C01AE2"/>
    <w:rsid w:val="00C023E3"/>
    <w:rsid w:val="00C02A30"/>
    <w:rsid w:val="00C02FF6"/>
    <w:rsid w:val="00C0316A"/>
    <w:rsid w:val="00C05039"/>
    <w:rsid w:val="00C06B0A"/>
    <w:rsid w:val="00C06E55"/>
    <w:rsid w:val="00C07B67"/>
    <w:rsid w:val="00C129E4"/>
    <w:rsid w:val="00C15606"/>
    <w:rsid w:val="00C15D3F"/>
    <w:rsid w:val="00C162B2"/>
    <w:rsid w:val="00C16765"/>
    <w:rsid w:val="00C17865"/>
    <w:rsid w:val="00C20241"/>
    <w:rsid w:val="00C2196D"/>
    <w:rsid w:val="00C22253"/>
    <w:rsid w:val="00C31091"/>
    <w:rsid w:val="00C32598"/>
    <w:rsid w:val="00C331EB"/>
    <w:rsid w:val="00C34D10"/>
    <w:rsid w:val="00C358DE"/>
    <w:rsid w:val="00C369D8"/>
    <w:rsid w:val="00C36CE0"/>
    <w:rsid w:val="00C404E4"/>
    <w:rsid w:val="00C40A8A"/>
    <w:rsid w:val="00C40BAE"/>
    <w:rsid w:val="00C4282E"/>
    <w:rsid w:val="00C42D9C"/>
    <w:rsid w:val="00C442C6"/>
    <w:rsid w:val="00C44AA1"/>
    <w:rsid w:val="00C45258"/>
    <w:rsid w:val="00C4673D"/>
    <w:rsid w:val="00C4762F"/>
    <w:rsid w:val="00C47D03"/>
    <w:rsid w:val="00C50405"/>
    <w:rsid w:val="00C536AE"/>
    <w:rsid w:val="00C54463"/>
    <w:rsid w:val="00C55677"/>
    <w:rsid w:val="00C55A05"/>
    <w:rsid w:val="00C57397"/>
    <w:rsid w:val="00C57E68"/>
    <w:rsid w:val="00C60241"/>
    <w:rsid w:val="00C60772"/>
    <w:rsid w:val="00C607FE"/>
    <w:rsid w:val="00C61BC4"/>
    <w:rsid w:val="00C61EE0"/>
    <w:rsid w:val="00C63BCB"/>
    <w:rsid w:val="00C65528"/>
    <w:rsid w:val="00C67D50"/>
    <w:rsid w:val="00C706DD"/>
    <w:rsid w:val="00C70B34"/>
    <w:rsid w:val="00C75BEA"/>
    <w:rsid w:val="00C76937"/>
    <w:rsid w:val="00C77721"/>
    <w:rsid w:val="00C77CD0"/>
    <w:rsid w:val="00C80038"/>
    <w:rsid w:val="00C80355"/>
    <w:rsid w:val="00C826ED"/>
    <w:rsid w:val="00C82F14"/>
    <w:rsid w:val="00C8519C"/>
    <w:rsid w:val="00C861A8"/>
    <w:rsid w:val="00C8661C"/>
    <w:rsid w:val="00C878CC"/>
    <w:rsid w:val="00C87C6F"/>
    <w:rsid w:val="00C90213"/>
    <w:rsid w:val="00C90347"/>
    <w:rsid w:val="00C9044C"/>
    <w:rsid w:val="00C914F5"/>
    <w:rsid w:val="00C92D1F"/>
    <w:rsid w:val="00C93A8B"/>
    <w:rsid w:val="00C944F1"/>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7AB"/>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705"/>
    <w:rsid w:val="00CD2F5D"/>
    <w:rsid w:val="00CD3DF2"/>
    <w:rsid w:val="00CD3E9D"/>
    <w:rsid w:val="00CD48F2"/>
    <w:rsid w:val="00CD4F17"/>
    <w:rsid w:val="00CD5136"/>
    <w:rsid w:val="00CD55A6"/>
    <w:rsid w:val="00CD727B"/>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4B2"/>
    <w:rsid w:val="00CF7A0D"/>
    <w:rsid w:val="00D00056"/>
    <w:rsid w:val="00D01066"/>
    <w:rsid w:val="00D015EF"/>
    <w:rsid w:val="00D02C41"/>
    <w:rsid w:val="00D02FB5"/>
    <w:rsid w:val="00D04E0C"/>
    <w:rsid w:val="00D059BE"/>
    <w:rsid w:val="00D06782"/>
    <w:rsid w:val="00D101A2"/>
    <w:rsid w:val="00D1287E"/>
    <w:rsid w:val="00D12944"/>
    <w:rsid w:val="00D13825"/>
    <w:rsid w:val="00D141D7"/>
    <w:rsid w:val="00D14201"/>
    <w:rsid w:val="00D143EE"/>
    <w:rsid w:val="00D14617"/>
    <w:rsid w:val="00D16DEB"/>
    <w:rsid w:val="00D172D7"/>
    <w:rsid w:val="00D210CA"/>
    <w:rsid w:val="00D2188E"/>
    <w:rsid w:val="00D22EAD"/>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230"/>
    <w:rsid w:val="00D427B8"/>
    <w:rsid w:val="00D428BE"/>
    <w:rsid w:val="00D428D8"/>
    <w:rsid w:val="00D45A3A"/>
    <w:rsid w:val="00D47178"/>
    <w:rsid w:val="00D4766B"/>
    <w:rsid w:val="00D51C78"/>
    <w:rsid w:val="00D52192"/>
    <w:rsid w:val="00D53AE0"/>
    <w:rsid w:val="00D53BB9"/>
    <w:rsid w:val="00D54E04"/>
    <w:rsid w:val="00D565B4"/>
    <w:rsid w:val="00D56A58"/>
    <w:rsid w:val="00D57776"/>
    <w:rsid w:val="00D603A2"/>
    <w:rsid w:val="00D610D3"/>
    <w:rsid w:val="00D61D30"/>
    <w:rsid w:val="00D63625"/>
    <w:rsid w:val="00D63897"/>
    <w:rsid w:val="00D701D8"/>
    <w:rsid w:val="00D71CA6"/>
    <w:rsid w:val="00D733C2"/>
    <w:rsid w:val="00D7403E"/>
    <w:rsid w:val="00D74498"/>
    <w:rsid w:val="00D744D2"/>
    <w:rsid w:val="00D7587F"/>
    <w:rsid w:val="00D765FF"/>
    <w:rsid w:val="00D774A8"/>
    <w:rsid w:val="00D77512"/>
    <w:rsid w:val="00D82485"/>
    <w:rsid w:val="00D82952"/>
    <w:rsid w:val="00D83ED9"/>
    <w:rsid w:val="00D843FD"/>
    <w:rsid w:val="00D84F39"/>
    <w:rsid w:val="00D85D77"/>
    <w:rsid w:val="00D86F38"/>
    <w:rsid w:val="00D905A9"/>
    <w:rsid w:val="00D90B0C"/>
    <w:rsid w:val="00D90FE3"/>
    <w:rsid w:val="00D91F96"/>
    <w:rsid w:val="00D91FE7"/>
    <w:rsid w:val="00D92229"/>
    <w:rsid w:val="00D92665"/>
    <w:rsid w:val="00D93FE1"/>
    <w:rsid w:val="00D95AEB"/>
    <w:rsid w:val="00D9733A"/>
    <w:rsid w:val="00D97F6C"/>
    <w:rsid w:val="00DA07BE"/>
    <w:rsid w:val="00DA0933"/>
    <w:rsid w:val="00DA1181"/>
    <w:rsid w:val="00DA131E"/>
    <w:rsid w:val="00DA4044"/>
    <w:rsid w:val="00DA5C8D"/>
    <w:rsid w:val="00DA7154"/>
    <w:rsid w:val="00DA77D8"/>
    <w:rsid w:val="00DA7C8F"/>
    <w:rsid w:val="00DB0F78"/>
    <w:rsid w:val="00DB15C6"/>
    <w:rsid w:val="00DB34FF"/>
    <w:rsid w:val="00DB5562"/>
    <w:rsid w:val="00DB5889"/>
    <w:rsid w:val="00DB6F0E"/>
    <w:rsid w:val="00DB74EB"/>
    <w:rsid w:val="00DB7F38"/>
    <w:rsid w:val="00DC2B96"/>
    <w:rsid w:val="00DC3148"/>
    <w:rsid w:val="00DC5985"/>
    <w:rsid w:val="00DC5F8F"/>
    <w:rsid w:val="00DC6295"/>
    <w:rsid w:val="00DC6DB4"/>
    <w:rsid w:val="00DC7B0D"/>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199E"/>
    <w:rsid w:val="00E02097"/>
    <w:rsid w:val="00E027B9"/>
    <w:rsid w:val="00E029F3"/>
    <w:rsid w:val="00E033BE"/>
    <w:rsid w:val="00E0368E"/>
    <w:rsid w:val="00E04AE6"/>
    <w:rsid w:val="00E04F97"/>
    <w:rsid w:val="00E06D2A"/>
    <w:rsid w:val="00E07979"/>
    <w:rsid w:val="00E07E82"/>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5886"/>
    <w:rsid w:val="00E265EB"/>
    <w:rsid w:val="00E301DA"/>
    <w:rsid w:val="00E31377"/>
    <w:rsid w:val="00E31D18"/>
    <w:rsid w:val="00E31F02"/>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0BD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B7F0A"/>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15EA"/>
    <w:rsid w:val="00EE3BB2"/>
    <w:rsid w:val="00EE5054"/>
    <w:rsid w:val="00EE610E"/>
    <w:rsid w:val="00EE6769"/>
    <w:rsid w:val="00EE67B9"/>
    <w:rsid w:val="00EF0DC0"/>
    <w:rsid w:val="00EF1313"/>
    <w:rsid w:val="00EF172E"/>
    <w:rsid w:val="00EF2C06"/>
    <w:rsid w:val="00EF342B"/>
    <w:rsid w:val="00EF7F32"/>
    <w:rsid w:val="00F03F96"/>
    <w:rsid w:val="00F04158"/>
    <w:rsid w:val="00F04532"/>
    <w:rsid w:val="00F0485E"/>
    <w:rsid w:val="00F048FE"/>
    <w:rsid w:val="00F04E04"/>
    <w:rsid w:val="00F117F9"/>
    <w:rsid w:val="00F11B4D"/>
    <w:rsid w:val="00F12867"/>
    <w:rsid w:val="00F12A0D"/>
    <w:rsid w:val="00F146C1"/>
    <w:rsid w:val="00F1566E"/>
    <w:rsid w:val="00F170C4"/>
    <w:rsid w:val="00F2072C"/>
    <w:rsid w:val="00F21E43"/>
    <w:rsid w:val="00F23B25"/>
    <w:rsid w:val="00F23DB5"/>
    <w:rsid w:val="00F24B8B"/>
    <w:rsid w:val="00F2527A"/>
    <w:rsid w:val="00F255AE"/>
    <w:rsid w:val="00F25653"/>
    <w:rsid w:val="00F306A9"/>
    <w:rsid w:val="00F309E7"/>
    <w:rsid w:val="00F31E79"/>
    <w:rsid w:val="00F34308"/>
    <w:rsid w:val="00F347D2"/>
    <w:rsid w:val="00F36F92"/>
    <w:rsid w:val="00F413C7"/>
    <w:rsid w:val="00F4229E"/>
    <w:rsid w:val="00F4376D"/>
    <w:rsid w:val="00F463E7"/>
    <w:rsid w:val="00F47319"/>
    <w:rsid w:val="00F47C68"/>
    <w:rsid w:val="00F50133"/>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B7D87"/>
    <w:rsid w:val="00FC0BC8"/>
    <w:rsid w:val="00FC1390"/>
    <w:rsid w:val="00FC29AC"/>
    <w:rsid w:val="00FC35BF"/>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 w:type="paragraph" w:styleId="NormalWeb">
    <w:name w:val="Normal (Web)"/>
    <w:basedOn w:val="Normal"/>
    <w:uiPriority w:val="99"/>
    <w:semiHidden/>
    <w:unhideWhenUsed/>
    <w:rsid w:val="00825A9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718903">
      <w:bodyDiv w:val="1"/>
      <w:marLeft w:val="0"/>
      <w:marRight w:val="0"/>
      <w:marTop w:val="0"/>
      <w:marBottom w:val="0"/>
      <w:divBdr>
        <w:top w:val="none" w:sz="0" w:space="0" w:color="auto"/>
        <w:left w:val="none" w:sz="0" w:space="0" w:color="auto"/>
        <w:bottom w:val="none" w:sz="0" w:space="0" w:color="auto"/>
        <w:right w:val="none" w:sz="0" w:space="0" w:color="auto"/>
      </w:divBdr>
    </w:div>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docs.aws.amazon.com/amazondynamodb/latest/developerguide/HowItWorks.Partitions.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docs.aws.amazon.com/Route53/latest/DeveloperGuide/resolver.html"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jayendrapatil.com/aws-resource-tags/"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aws.amazon.com/cloudfront/custom-ssl-domains/" TargetMode="External"/><Relationship Id="rId36" Type="http://schemas.openxmlformats.org/officeDocument/2006/relationships/hyperlink" Target="https://aws.amazon.com/blogs/aws/new-application-load-balancer-sni/" TargetMode="External"/><Relationship Id="rId49" Type="http://schemas.openxmlformats.org/officeDocument/2006/relationships/hyperlink" Target="https://169.254.168.254/latest/meta-data/iam/security-credentails/ec2role" TargetMode="External"/><Relationship Id="rId57" Type="http://schemas.openxmlformats.org/officeDocument/2006/relationships/image" Target="media/image35.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hyperlink" Target="https://docs.aws.amazon.com/AmazonS3/latest/dev/lifecycle-transition-general-considerations.html" TargetMode="External"/><Relationship Id="rId27" Type="http://schemas.openxmlformats.org/officeDocument/2006/relationships/hyperlink" Target="https://docs.aws.amazon.com/AmazonCloudFront/latest/DeveloperGuide/Expiration.html" TargetMode="External"/><Relationship Id="rId30" Type="http://schemas.openxmlformats.org/officeDocument/2006/relationships/image" Target="media/image15.png"/><Relationship Id="rId35" Type="http://schemas.openxmlformats.org/officeDocument/2006/relationships/hyperlink" Target="https://aws.amazon.com/elasticloadbalancing/features/" TargetMode="External"/><Relationship Id="rId43" Type="http://schemas.openxmlformats.org/officeDocument/2006/relationships/hyperlink" Target="https://docs.aws.amazon.com/AmazonCloudWatch/latest/monitoring/aws-services-cloudwatch-metrics.html" TargetMode="External"/><Relationship Id="rId48" Type="http://schemas.openxmlformats.org/officeDocument/2006/relationships/hyperlink" Target="https://searchaws.techtarget.com/tip/Step-Functions-outshines-SWF-for-most-AWS-workflows"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35A4E-FFA5-4BF4-8208-52163FA21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9953</TotalTime>
  <Pages>1</Pages>
  <Words>46239</Words>
  <Characters>263565</Characters>
  <Application>Microsoft Office Word</Application>
  <DocSecurity>0</DocSecurity>
  <Lines>2196</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2013</cp:revision>
  <cp:lastPrinted>2020-06-14T17:28:00Z</cp:lastPrinted>
  <dcterms:created xsi:type="dcterms:W3CDTF">2019-05-02T16:26:00Z</dcterms:created>
  <dcterms:modified xsi:type="dcterms:W3CDTF">2020-06-14T17:30:00Z</dcterms:modified>
</cp:coreProperties>
</file>