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E080C" w14:textId="07D06CFF" w:rsidR="004724B0" w:rsidRDefault="00BD664F">
      <w:pPr>
        <w:rPr>
          <w:lang w:val="en-US"/>
        </w:rPr>
      </w:pPr>
      <w:r>
        <w:rPr>
          <w:lang w:val="en-US"/>
        </w:rPr>
        <w:t>Connecting on premises private network to AWS public service</w:t>
      </w:r>
      <w:r w:rsidR="000D3209">
        <w:rPr>
          <w:lang w:val="en-US"/>
        </w:rPr>
        <w:t>s ()</w:t>
      </w:r>
      <w:r>
        <w:rPr>
          <w:lang w:val="en-US"/>
        </w:rPr>
        <w:t xml:space="preserve"> using AWS direct connect pubic virtual interface (VIF)</w:t>
      </w:r>
      <w:r w:rsidR="00DB7B07">
        <w:rPr>
          <w:lang w:val="en-US"/>
        </w:rPr>
        <w:t>.</w:t>
      </w:r>
      <w:bookmarkStart w:id="0" w:name="_GoBack"/>
      <w:bookmarkEnd w:id="0"/>
    </w:p>
    <w:p w14:paraId="042620A5" w14:textId="77777777" w:rsidR="00DB7B07" w:rsidRDefault="00DB7B07">
      <w:pPr>
        <w:rPr>
          <w:lang w:val="en-US"/>
        </w:rPr>
      </w:pPr>
    </w:p>
    <w:p w14:paraId="1D395DD6" w14:textId="77777777" w:rsidR="00BD664F" w:rsidRPr="00BA218A" w:rsidRDefault="00BD664F">
      <w:pPr>
        <w:rPr>
          <w:lang w:val="en-US"/>
        </w:rPr>
      </w:pPr>
    </w:p>
    <w:sectPr w:rsidR="00BD664F" w:rsidRPr="00BA2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B0"/>
    <w:rsid w:val="000D3209"/>
    <w:rsid w:val="004724B0"/>
    <w:rsid w:val="00871D1F"/>
    <w:rsid w:val="00BA218A"/>
    <w:rsid w:val="00BD664F"/>
    <w:rsid w:val="00DB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3063"/>
  <w15:chartTrackingRefBased/>
  <w15:docId w15:val="{7283EC8A-4297-4900-8682-55E14FD7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Kaustav Das</dc:creator>
  <cp:keywords/>
  <dc:description/>
  <cp:lastModifiedBy>Kaustav Das</cp:lastModifiedBy>
  <cp:revision>5</cp:revision>
  <dcterms:created xsi:type="dcterms:W3CDTF">2019-12-19T14:17:00Z</dcterms:created>
  <dcterms:modified xsi:type="dcterms:W3CDTF">2019-12-19T14:56:00Z</dcterms:modified>
</cp:coreProperties>
</file>