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10485" w:type="dxa"/>
        <w:tblLook w:val="04A0" w:firstRow="1" w:lastRow="0" w:firstColumn="1" w:lastColumn="0" w:noHBand="0" w:noVBand="1"/>
      </w:tblPr>
      <w:tblGrid>
        <w:gridCol w:w="4508"/>
        <w:gridCol w:w="5977"/>
      </w:tblGrid>
      <w:tr w:rsidR="00936C67" w14:paraId="50CD345F" w14:textId="77777777" w:rsidTr="00A5471A">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5977"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A5471A">
        <w:tc>
          <w:tcPr>
            <w:tcW w:w="4508" w:type="dxa"/>
          </w:tcPr>
          <w:p w14:paraId="274479A2" w14:textId="6284D34F" w:rsidR="00936C67" w:rsidRDefault="00936C67" w:rsidP="00EC1CDA">
            <w:pPr>
              <w:rPr>
                <w:b/>
                <w:lang w:val="en-US"/>
              </w:rPr>
            </w:pPr>
            <w:r>
              <w:rPr>
                <w:b/>
                <w:lang w:val="en-US"/>
              </w:rPr>
              <w:t xml:space="preserve">1: Design Resilient Architecture </w:t>
            </w:r>
          </w:p>
        </w:tc>
        <w:tc>
          <w:tcPr>
            <w:tcW w:w="5977" w:type="dxa"/>
          </w:tcPr>
          <w:p w14:paraId="08FB11B9" w14:textId="64A03FF2" w:rsidR="00936C67" w:rsidRDefault="00936C67" w:rsidP="00EC1CDA">
            <w:pPr>
              <w:rPr>
                <w:b/>
                <w:lang w:val="en-US"/>
              </w:rPr>
            </w:pPr>
            <w:r>
              <w:rPr>
                <w:b/>
                <w:lang w:val="en-US"/>
              </w:rPr>
              <w:t>34%</w:t>
            </w:r>
          </w:p>
        </w:tc>
      </w:tr>
      <w:tr w:rsidR="00936C67" w14:paraId="1B55BD16" w14:textId="77777777" w:rsidTr="00A5471A">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5977" w:type="dxa"/>
          </w:tcPr>
          <w:p w14:paraId="6A7B681B" w14:textId="5A9D43FA" w:rsidR="00936C67" w:rsidRDefault="00936C67" w:rsidP="00EC1CDA">
            <w:pPr>
              <w:rPr>
                <w:b/>
                <w:lang w:val="en-US"/>
              </w:rPr>
            </w:pPr>
            <w:r>
              <w:rPr>
                <w:b/>
                <w:lang w:val="en-US"/>
              </w:rPr>
              <w:t>24%</w:t>
            </w:r>
          </w:p>
        </w:tc>
      </w:tr>
      <w:tr w:rsidR="00936C67" w14:paraId="2D27D62C" w14:textId="77777777" w:rsidTr="00A5471A">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5977" w:type="dxa"/>
          </w:tcPr>
          <w:p w14:paraId="28144856" w14:textId="3DB4FF28" w:rsidR="00936C67" w:rsidRDefault="00936C67" w:rsidP="00EC1CDA">
            <w:pPr>
              <w:rPr>
                <w:b/>
                <w:lang w:val="en-US"/>
              </w:rPr>
            </w:pPr>
            <w:r>
              <w:rPr>
                <w:b/>
                <w:lang w:val="en-US"/>
              </w:rPr>
              <w:t>26%</w:t>
            </w:r>
          </w:p>
        </w:tc>
      </w:tr>
      <w:tr w:rsidR="00936C67" w14:paraId="6AB25066" w14:textId="77777777" w:rsidTr="00A5471A">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5977" w:type="dxa"/>
          </w:tcPr>
          <w:p w14:paraId="299C4290" w14:textId="7432A3FC" w:rsidR="00936C67" w:rsidRDefault="00936C67" w:rsidP="00EC1CDA">
            <w:pPr>
              <w:rPr>
                <w:b/>
                <w:lang w:val="en-US"/>
              </w:rPr>
            </w:pPr>
            <w:r>
              <w:rPr>
                <w:b/>
                <w:lang w:val="en-US"/>
              </w:rPr>
              <w:t>10%</w:t>
            </w:r>
          </w:p>
        </w:tc>
      </w:tr>
      <w:tr w:rsidR="00936C67" w14:paraId="1F0BA2AE" w14:textId="77777777" w:rsidTr="00A5471A">
        <w:tc>
          <w:tcPr>
            <w:tcW w:w="4508" w:type="dxa"/>
          </w:tcPr>
          <w:p w14:paraId="3A8FC613" w14:textId="59572350" w:rsidR="00936C67" w:rsidRDefault="00936C67" w:rsidP="00EC1CDA">
            <w:pPr>
              <w:rPr>
                <w:b/>
                <w:lang w:val="en-US"/>
              </w:rPr>
            </w:pPr>
            <w:r>
              <w:rPr>
                <w:b/>
                <w:lang w:val="en-US"/>
              </w:rPr>
              <w:t>5. Define Operation Excellent Architecture</w:t>
            </w:r>
          </w:p>
        </w:tc>
        <w:tc>
          <w:tcPr>
            <w:tcW w:w="5977"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bookmarkStart w:id="0" w:name="_GoBack"/>
        <w:bookmarkEnd w:id="0"/>
        <w:p w14:paraId="30D3A024" w14:textId="67C9AD12" w:rsidR="00042BB4" w:rsidRDefault="00E04F97">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3397693" w:history="1">
            <w:r w:rsidR="00042BB4" w:rsidRPr="001113D1">
              <w:rPr>
                <w:rStyle w:val="Hyperlink"/>
                <w:b/>
                <w:noProof/>
                <w:lang w:val="en-US"/>
              </w:rPr>
              <w:t>General Overview</w:t>
            </w:r>
            <w:r w:rsidR="00042BB4">
              <w:rPr>
                <w:noProof/>
                <w:webHidden/>
              </w:rPr>
              <w:tab/>
            </w:r>
            <w:r w:rsidR="00042BB4">
              <w:rPr>
                <w:noProof/>
                <w:webHidden/>
              </w:rPr>
              <w:fldChar w:fldCharType="begin"/>
            </w:r>
            <w:r w:rsidR="00042BB4">
              <w:rPr>
                <w:noProof/>
                <w:webHidden/>
              </w:rPr>
              <w:instrText xml:space="preserve"> PAGEREF _Toc23397693 \h </w:instrText>
            </w:r>
            <w:r w:rsidR="00042BB4">
              <w:rPr>
                <w:noProof/>
                <w:webHidden/>
              </w:rPr>
            </w:r>
            <w:r w:rsidR="00042BB4">
              <w:rPr>
                <w:noProof/>
                <w:webHidden/>
              </w:rPr>
              <w:fldChar w:fldCharType="separate"/>
            </w:r>
            <w:r w:rsidR="00042BB4">
              <w:rPr>
                <w:noProof/>
                <w:webHidden/>
              </w:rPr>
              <w:t>1</w:t>
            </w:r>
            <w:r w:rsidR="00042BB4">
              <w:rPr>
                <w:noProof/>
                <w:webHidden/>
              </w:rPr>
              <w:fldChar w:fldCharType="end"/>
            </w:r>
          </w:hyperlink>
        </w:p>
        <w:p w14:paraId="41B34F2F" w14:textId="2C375D30" w:rsidR="00042BB4" w:rsidRDefault="00042BB4">
          <w:pPr>
            <w:pStyle w:val="TOC1"/>
            <w:tabs>
              <w:tab w:val="right" w:leader="dot" w:pos="10456"/>
            </w:tabs>
            <w:rPr>
              <w:rFonts w:eastAsiaTheme="minorEastAsia"/>
              <w:noProof/>
              <w:lang w:eastAsia="en-IN"/>
            </w:rPr>
          </w:pPr>
          <w:hyperlink w:anchor="_Toc23397694" w:history="1">
            <w:r w:rsidRPr="001113D1">
              <w:rPr>
                <w:rStyle w:val="Hyperlink"/>
                <w:b/>
                <w:noProof/>
                <w:lang w:val="en-US"/>
              </w:rPr>
              <w:t>Virtual Private Cloud (VPC)</w:t>
            </w:r>
            <w:r>
              <w:rPr>
                <w:noProof/>
                <w:webHidden/>
              </w:rPr>
              <w:tab/>
            </w:r>
            <w:r>
              <w:rPr>
                <w:noProof/>
                <w:webHidden/>
              </w:rPr>
              <w:fldChar w:fldCharType="begin"/>
            </w:r>
            <w:r>
              <w:rPr>
                <w:noProof/>
                <w:webHidden/>
              </w:rPr>
              <w:instrText xml:space="preserve"> PAGEREF _Toc23397694 \h </w:instrText>
            </w:r>
            <w:r>
              <w:rPr>
                <w:noProof/>
                <w:webHidden/>
              </w:rPr>
            </w:r>
            <w:r>
              <w:rPr>
                <w:noProof/>
                <w:webHidden/>
              </w:rPr>
              <w:fldChar w:fldCharType="separate"/>
            </w:r>
            <w:r>
              <w:rPr>
                <w:noProof/>
                <w:webHidden/>
              </w:rPr>
              <w:t>3</w:t>
            </w:r>
            <w:r>
              <w:rPr>
                <w:noProof/>
                <w:webHidden/>
              </w:rPr>
              <w:fldChar w:fldCharType="end"/>
            </w:r>
          </w:hyperlink>
        </w:p>
        <w:p w14:paraId="16F18A34" w14:textId="628D5735" w:rsidR="00042BB4" w:rsidRDefault="00042BB4">
          <w:pPr>
            <w:pStyle w:val="TOC1"/>
            <w:tabs>
              <w:tab w:val="right" w:leader="dot" w:pos="10456"/>
            </w:tabs>
            <w:rPr>
              <w:rFonts w:eastAsiaTheme="minorEastAsia"/>
              <w:noProof/>
              <w:lang w:eastAsia="en-IN"/>
            </w:rPr>
          </w:pPr>
          <w:hyperlink w:anchor="_Toc23397695" w:history="1">
            <w:r w:rsidRPr="001113D1">
              <w:rPr>
                <w:rStyle w:val="Hyperlink"/>
                <w:b/>
                <w:noProof/>
                <w:lang w:val="en-US"/>
              </w:rPr>
              <w:t>Security Group (SG)</w:t>
            </w:r>
            <w:r>
              <w:rPr>
                <w:noProof/>
                <w:webHidden/>
              </w:rPr>
              <w:tab/>
            </w:r>
            <w:r>
              <w:rPr>
                <w:noProof/>
                <w:webHidden/>
              </w:rPr>
              <w:fldChar w:fldCharType="begin"/>
            </w:r>
            <w:r>
              <w:rPr>
                <w:noProof/>
                <w:webHidden/>
              </w:rPr>
              <w:instrText xml:space="preserve"> PAGEREF _Toc23397695 \h </w:instrText>
            </w:r>
            <w:r>
              <w:rPr>
                <w:noProof/>
                <w:webHidden/>
              </w:rPr>
            </w:r>
            <w:r>
              <w:rPr>
                <w:noProof/>
                <w:webHidden/>
              </w:rPr>
              <w:fldChar w:fldCharType="separate"/>
            </w:r>
            <w:r>
              <w:rPr>
                <w:noProof/>
                <w:webHidden/>
              </w:rPr>
              <w:t>6</w:t>
            </w:r>
            <w:r>
              <w:rPr>
                <w:noProof/>
                <w:webHidden/>
              </w:rPr>
              <w:fldChar w:fldCharType="end"/>
            </w:r>
          </w:hyperlink>
        </w:p>
        <w:p w14:paraId="4B4FB559" w14:textId="2EF3CA5A" w:rsidR="00042BB4" w:rsidRDefault="00042BB4">
          <w:pPr>
            <w:pStyle w:val="TOC1"/>
            <w:tabs>
              <w:tab w:val="right" w:leader="dot" w:pos="10456"/>
            </w:tabs>
            <w:rPr>
              <w:rFonts w:eastAsiaTheme="minorEastAsia"/>
              <w:noProof/>
              <w:lang w:eastAsia="en-IN"/>
            </w:rPr>
          </w:pPr>
          <w:hyperlink w:anchor="_Toc23397696" w:history="1">
            <w:r w:rsidRPr="001113D1">
              <w:rPr>
                <w:rStyle w:val="Hyperlink"/>
                <w:b/>
                <w:noProof/>
                <w:lang w:val="en-US"/>
              </w:rPr>
              <w:t>Network Access List (NACL)</w:t>
            </w:r>
            <w:r>
              <w:rPr>
                <w:noProof/>
                <w:webHidden/>
              </w:rPr>
              <w:tab/>
            </w:r>
            <w:r>
              <w:rPr>
                <w:noProof/>
                <w:webHidden/>
              </w:rPr>
              <w:fldChar w:fldCharType="begin"/>
            </w:r>
            <w:r>
              <w:rPr>
                <w:noProof/>
                <w:webHidden/>
              </w:rPr>
              <w:instrText xml:space="preserve"> PAGEREF _Toc23397696 \h </w:instrText>
            </w:r>
            <w:r>
              <w:rPr>
                <w:noProof/>
                <w:webHidden/>
              </w:rPr>
            </w:r>
            <w:r>
              <w:rPr>
                <w:noProof/>
                <w:webHidden/>
              </w:rPr>
              <w:fldChar w:fldCharType="separate"/>
            </w:r>
            <w:r>
              <w:rPr>
                <w:noProof/>
                <w:webHidden/>
              </w:rPr>
              <w:t>6</w:t>
            </w:r>
            <w:r>
              <w:rPr>
                <w:noProof/>
                <w:webHidden/>
              </w:rPr>
              <w:fldChar w:fldCharType="end"/>
            </w:r>
          </w:hyperlink>
        </w:p>
        <w:p w14:paraId="4BECE39C" w14:textId="6A8C8240" w:rsidR="00042BB4" w:rsidRDefault="00042BB4">
          <w:pPr>
            <w:pStyle w:val="TOC1"/>
            <w:tabs>
              <w:tab w:val="right" w:leader="dot" w:pos="10456"/>
            </w:tabs>
            <w:rPr>
              <w:rFonts w:eastAsiaTheme="minorEastAsia"/>
              <w:noProof/>
              <w:lang w:eastAsia="en-IN"/>
            </w:rPr>
          </w:pPr>
          <w:hyperlink w:anchor="_Toc23397697" w:history="1">
            <w:r w:rsidRPr="001113D1">
              <w:rPr>
                <w:rStyle w:val="Hyperlink"/>
                <w:b/>
                <w:noProof/>
                <w:lang w:val="en-US"/>
              </w:rPr>
              <w:t>NAT instance &amp; NAT gateway</w:t>
            </w:r>
            <w:r>
              <w:rPr>
                <w:noProof/>
                <w:webHidden/>
              </w:rPr>
              <w:tab/>
            </w:r>
            <w:r>
              <w:rPr>
                <w:noProof/>
                <w:webHidden/>
              </w:rPr>
              <w:fldChar w:fldCharType="begin"/>
            </w:r>
            <w:r>
              <w:rPr>
                <w:noProof/>
                <w:webHidden/>
              </w:rPr>
              <w:instrText xml:space="preserve"> PAGEREF _Toc23397697 \h </w:instrText>
            </w:r>
            <w:r>
              <w:rPr>
                <w:noProof/>
                <w:webHidden/>
              </w:rPr>
            </w:r>
            <w:r>
              <w:rPr>
                <w:noProof/>
                <w:webHidden/>
              </w:rPr>
              <w:fldChar w:fldCharType="separate"/>
            </w:r>
            <w:r>
              <w:rPr>
                <w:noProof/>
                <w:webHidden/>
              </w:rPr>
              <w:t>7</w:t>
            </w:r>
            <w:r>
              <w:rPr>
                <w:noProof/>
                <w:webHidden/>
              </w:rPr>
              <w:fldChar w:fldCharType="end"/>
            </w:r>
          </w:hyperlink>
        </w:p>
        <w:p w14:paraId="59E4AE10" w14:textId="2EC423EB" w:rsidR="00042BB4" w:rsidRDefault="00042BB4">
          <w:pPr>
            <w:pStyle w:val="TOC1"/>
            <w:tabs>
              <w:tab w:val="right" w:leader="dot" w:pos="10456"/>
            </w:tabs>
            <w:rPr>
              <w:rFonts w:eastAsiaTheme="minorEastAsia"/>
              <w:noProof/>
              <w:lang w:eastAsia="en-IN"/>
            </w:rPr>
          </w:pPr>
          <w:hyperlink w:anchor="_Toc23397698" w:history="1">
            <w:r w:rsidRPr="001113D1">
              <w:rPr>
                <w:rStyle w:val="Hyperlink"/>
                <w:b/>
                <w:noProof/>
                <w:lang w:val="en-US"/>
              </w:rPr>
              <w:t>Egress Only - Internet Gateway</w:t>
            </w:r>
            <w:r>
              <w:rPr>
                <w:noProof/>
                <w:webHidden/>
              </w:rPr>
              <w:tab/>
            </w:r>
            <w:r>
              <w:rPr>
                <w:noProof/>
                <w:webHidden/>
              </w:rPr>
              <w:fldChar w:fldCharType="begin"/>
            </w:r>
            <w:r>
              <w:rPr>
                <w:noProof/>
                <w:webHidden/>
              </w:rPr>
              <w:instrText xml:space="preserve"> PAGEREF _Toc23397698 \h </w:instrText>
            </w:r>
            <w:r>
              <w:rPr>
                <w:noProof/>
                <w:webHidden/>
              </w:rPr>
            </w:r>
            <w:r>
              <w:rPr>
                <w:noProof/>
                <w:webHidden/>
              </w:rPr>
              <w:fldChar w:fldCharType="separate"/>
            </w:r>
            <w:r>
              <w:rPr>
                <w:noProof/>
                <w:webHidden/>
              </w:rPr>
              <w:t>8</w:t>
            </w:r>
            <w:r>
              <w:rPr>
                <w:noProof/>
                <w:webHidden/>
              </w:rPr>
              <w:fldChar w:fldCharType="end"/>
            </w:r>
          </w:hyperlink>
        </w:p>
        <w:p w14:paraId="34F68636" w14:textId="3E696E00" w:rsidR="00042BB4" w:rsidRDefault="00042BB4">
          <w:pPr>
            <w:pStyle w:val="TOC1"/>
            <w:tabs>
              <w:tab w:val="right" w:leader="dot" w:pos="10456"/>
            </w:tabs>
            <w:rPr>
              <w:rFonts w:eastAsiaTheme="minorEastAsia"/>
              <w:noProof/>
              <w:lang w:eastAsia="en-IN"/>
            </w:rPr>
          </w:pPr>
          <w:hyperlink w:anchor="_Toc23397699" w:history="1">
            <w:r w:rsidRPr="001113D1">
              <w:rPr>
                <w:rStyle w:val="Hyperlink"/>
                <w:b/>
                <w:noProof/>
                <w:lang w:val="en-US"/>
              </w:rPr>
              <w:t>Direct Connect (DX)</w:t>
            </w:r>
            <w:r>
              <w:rPr>
                <w:noProof/>
                <w:webHidden/>
              </w:rPr>
              <w:tab/>
            </w:r>
            <w:r>
              <w:rPr>
                <w:noProof/>
                <w:webHidden/>
              </w:rPr>
              <w:fldChar w:fldCharType="begin"/>
            </w:r>
            <w:r>
              <w:rPr>
                <w:noProof/>
                <w:webHidden/>
              </w:rPr>
              <w:instrText xml:space="preserve"> PAGEREF _Toc23397699 \h </w:instrText>
            </w:r>
            <w:r>
              <w:rPr>
                <w:noProof/>
                <w:webHidden/>
              </w:rPr>
            </w:r>
            <w:r>
              <w:rPr>
                <w:noProof/>
                <w:webHidden/>
              </w:rPr>
              <w:fldChar w:fldCharType="separate"/>
            </w:r>
            <w:r>
              <w:rPr>
                <w:noProof/>
                <w:webHidden/>
              </w:rPr>
              <w:t>8</w:t>
            </w:r>
            <w:r>
              <w:rPr>
                <w:noProof/>
                <w:webHidden/>
              </w:rPr>
              <w:fldChar w:fldCharType="end"/>
            </w:r>
          </w:hyperlink>
        </w:p>
        <w:p w14:paraId="70879CC2" w14:textId="3F19C7A4" w:rsidR="00042BB4" w:rsidRDefault="00042BB4">
          <w:pPr>
            <w:pStyle w:val="TOC1"/>
            <w:tabs>
              <w:tab w:val="right" w:leader="dot" w:pos="10456"/>
            </w:tabs>
            <w:rPr>
              <w:rFonts w:eastAsiaTheme="minorEastAsia"/>
              <w:noProof/>
              <w:lang w:eastAsia="en-IN"/>
            </w:rPr>
          </w:pPr>
          <w:hyperlink w:anchor="_Toc23397700" w:history="1">
            <w:r w:rsidRPr="001113D1">
              <w:rPr>
                <w:rStyle w:val="Hyperlink"/>
                <w:b/>
                <w:noProof/>
                <w:lang w:val="en-US"/>
              </w:rPr>
              <w:t>Elastic Cloud Compute (EC2)</w:t>
            </w:r>
            <w:r>
              <w:rPr>
                <w:noProof/>
                <w:webHidden/>
              </w:rPr>
              <w:tab/>
            </w:r>
            <w:r>
              <w:rPr>
                <w:noProof/>
                <w:webHidden/>
              </w:rPr>
              <w:fldChar w:fldCharType="begin"/>
            </w:r>
            <w:r>
              <w:rPr>
                <w:noProof/>
                <w:webHidden/>
              </w:rPr>
              <w:instrText xml:space="preserve"> PAGEREF _Toc23397700 \h </w:instrText>
            </w:r>
            <w:r>
              <w:rPr>
                <w:noProof/>
                <w:webHidden/>
              </w:rPr>
            </w:r>
            <w:r>
              <w:rPr>
                <w:noProof/>
                <w:webHidden/>
              </w:rPr>
              <w:fldChar w:fldCharType="separate"/>
            </w:r>
            <w:r>
              <w:rPr>
                <w:noProof/>
                <w:webHidden/>
              </w:rPr>
              <w:t>8</w:t>
            </w:r>
            <w:r>
              <w:rPr>
                <w:noProof/>
                <w:webHidden/>
              </w:rPr>
              <w:fldChar w:fldCharType="end"/>
            </w:r>
          </w:hyperlink>
        </w:p>
        <w:p w14:paraId="1D95A1D5" w14:textId="1222B183" w:rsidR="00042BB4" w:rsidRDefault="00042BB4">
          <w:pPr>
            <w:pStyle w:val="TOC1"/>
            <w:tabs>
              <w:tab w:val="right" w:leader="dot" w:pos="10456"/>
            </w:tabs>
            <w:rPr>
              <w:rFonts w:eastAsiaTheme="minorEastAsia"/>
              <w:noProof/>
              <w:lang w:eastAsia="en-IN"/>
            </w:rPr>
          </w:pPr>
          <w:hyperlink w:anchor="_Toc23397701" w:history="1">
            <w:r w:rsidRPr="001113D1">
              <w:rPr>
                <w:rStyle w:val="Hyperlink"/>
                <w:b/>
                <w:noProof/>
                <w:lang w:val="en-US"/>
              </w:rPr>
              <w:t>Elastic Block Store (EBS)</w:t>
            </w:r>
            <w:r>
              <w:rPr>
                <w:noProof/>
                <w:webHidden/>
              </w:rPr>
              <w:tab/>
            </w:r>
            <w:r>
              <w:rPr>
                <w:noProof/>
                <w:webHidden/>
              </w:rPr>
              <w:fldChar w:fldCharType="begin"/>
            </w:r>
            <w:r>
              <w:rPr>
                <w:noProof/>
                <w:webHidden/>
              </w:rPr>
              <w:instrText xml:space="preserve"> PAGEREF _Toc23397701 \h </w:instrText>
            </w:r>
            <w:r>
              <w:rPr>
                <w:noProof/>
                <w:webHidden/>
              </w:rPr>
            </w:r>
            <w:r>
              <w:rPr>
                <w:noProof/>
                <w:webHidden/>
              </w:rPr>
              <w:fldChar w:fldCharType="separate"/>
            </w:r>
            <w:r>
              <w:rPr>
                <w:noProof/>
                <w:webHidden/>
              </w:rPr>
              <w:t>14</w:t>
            </w:r>
            <w:r>
              <w:rPr>
                <w:noProof/>
                <w:webHidden/>
              </w:rPr>
              <w:fldChar w:fldCharType="end"/>
            </w:r>
          </w:hyperlink>
        </w:p>
        <w:p w14:paraId="106E3CD4" w14:textId="2C13EF50" w:rsidR="00042BB4" w:rsidRDefault="00042BB4">
          <w:pPr>
            <w:pStyle w:val="TOC1"/>
            <w:tabs>
              <w:tab w:val="right" w:leader="dot" w:pos="10456"/>
            </w:tabs>
            <w:rPr>
              <w:rFonts w:eastAsiaTheme="minorEastAsia"/>
              <w:noProof/>
              <w:lang w:eastAsia="en-IN"/>
            </w:rPr>
          </w:pPr>
          <w:hyperlink w:anchor="_Toc23397702" w:history="1">
            <w:r w:rsidRPr="001113D1">
              <w:rPr>
                <w:rStyle w:val="Hyperlink"/>
                <w:b/>
                <w:noProof/>
                <w:lang w:val="en-US"/>
              </w:rPr>
              <w:t>Elastic Load Balancer (ELB)</w:t>
            </w:r>
            <w:r>
              <w:rPr>
                <w:noProof/>
                <w:webHidden/>
              </w:rPr>
              <w:tab/>
            </w:r>
            <w:r>
              <w:rPr>
                <w:noProof/>
                <w:webHidden/>
              </w:rPr>
              <w:fldChar w:fldCharType="begin"/>
            </w:r>
            <w:r>
              <w:rPr>
                <w:noProof/>
                <w:webHidden/>
              </w:rPr>
              <w:instrText xml:space="preserve"> PAGEREF _Toc23397702 \h </w:instrText>
            </w:r>
            <w:r>
              <w:rPr>
                <w:noProof/>
                <w:webHidden/>
              </w:rPr>
            </w:r>
            <w:r>
              <w:rPr>
                <w:noProof/>
                <w:webHidden/>
              </w:rPr>
              <w:fldChar w:fldCharType="separate"/>
            </w:r>
            <w:r>
              <w:rPr>
                <w:noProof/>
                <w:webHidden/>
              </w:rPr>
              <w:t>19</w:t>
            </w:r>
            <w:r>
              <w:rPr>
                <w:noProof/>
                <w:webHidden/>
              </w:rPr>
              <w:fldChar w:fldCharType="end"/>
            </w:r>
          </w:hyperlink>
        </w:p>
        <w:p w14:paraId="70203953" w14:textId="467D5B51" w:rsidR="00042BB4" w:rsidRDefault="00042BB4">
          <w:pPr>
            <w:pStyle w:val="TOC1"/>
            <w:tabs>
              <w:tab w:val="right" w:leader="dot" w:pos="10456"/>
            </w:tabs>
            <w:rPr>
              <w:rFonts w:eastAsiaTheme="minorEastAsia"/>
              <w:noProof/>
              <w:lang w:eastAsia="en-IN"/>
            </w:rPr>
          </w:pPr>
          <w:hyperlink w:anchor="_Toc23397703" w:history="1">
            <w:r w:rsidRPr="001113D1">
              <w:rPr>
                <w:rStyle w:val="Hyperlink"/>
                <w:b/>
                <w:noProof/>
                <w:lang w:val="en-US"/>
              </w:rPr>
              <w:t>Auto Scaling (AS)</w:t>
            </w:r>
            <w:r>
              <w:rPr>
                <w:noProof/>
                <w:webHidden/>
              </w:rPr>
              <w:tab/>
            </w:r>
            <w:r>
              <w:rPr>
                <w:noProof/>
                <w:webHidden/>
              </w:rPr>
              <w:fldChar w:fldCharType="begin"/>
            </w:r>
            <w:r>
              <w:rPr>
                <w:noProof/>
                <w:webHidden/>
              </w:rPr>
              <w:instrText xml:space="preserve"> PAGEREF _Toc23397703 \h </w:instrText>
            </w:r>
            <w:r>
              <w:rPr>
                <w:noProof/>
                <w:webHidden/>
              </w:rPr>
            </w:r>
            <w:r>
              <w:rPr>
                <w:noProof/>
                <w:webHidden/>
              </w:rPr>
              <w:fldChar w:fldCharType="separate"/>
            </w:r>
            <w:r>
              <w:rPr>
                <w:noProof/>
                <w:webHidden/>
              </w:rPr>
              <w:t>23</w:t>
            </w:r>
            <w:r>
              <w:rPr>
                <w:noProof/>
                <w:webHidden/>
              </w:rPr>
              <w:fldChar w:fldCharType="end"/>
            </w:r>
          </w:hyperlink>
        </w:p>
        <w:p w14:paraId="0C249222" w14:textId="518D32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1" w:name="_Toc23397693"/>
      <w:r w:rsidRPr="00143FF0">
        <w:rPr>
          <w:b/>
          <w:lang w:val="en-US"/>
        </w:rPr>
        <w:t>General Overview</w:t>
      </w:r>
      <w:bookmarkEnd w:id="1"/>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r w:rsidR="00F52B36">
        <w:rPr>
          <w:lang w:val="en-US"/>
        </w:rPr>
        <w:t>C</w:t>
      </w:r>
      <w:r w:rsidR="00A551CA">
        <w:rPr>
          <w:lang w:val="en-US"/>
        </w:rPr>
        <w:t xml:space="preserve">ritix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lastRenderedPageBreak/>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3BBAFF55">
            <wp:extent cx="2406650" cy="23165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0026" cy="2339028"/>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lastRenderedPageBreak/>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2" w:name="_Toc23397694"/>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2"/>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ips.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003024">
      <w:pPr>
        <w:pStyle w:val="ListParagraph"/>
        <w:numPr>
          <w:ilvl w:val="0"/>
          <w:numId w:val="6"/>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876150">
      <w:pPr>
        <w:pStyle w:val="ListParagraph"/>
        <w:numPr>
          <w:ilvl w:val="0"/>
          <w:numId w:val="6"/>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003024">
      <w:pPr>
        <w:pStyle w:val="ListParagraph"/>
        <w:numPr>
          <w:ilvl w:val="0"/>
          <w:numId w:val="6"/>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003024">
      <w:pPr>
        <w:pStyle w:val="ListParagraph"/>
        <w:numPr>
          <w:ilvl w:val="0"/>
          <w:numId w:val="6"/>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EC0D01">
      <w:pPr>
        <w:pStyle w:val="ListParagraph"/>
        <w:numPr>
          <w:ilvl w:val="0"/>
          <w:numId w:val="6"/>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EC0D01">
      <w:pPr>
        <w:pStyle w:val="ListParagraph"/>
        <w:numPr>
          <w:ilvl w:val="2"/>
          <w:numId w:val="6"/>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EC0D01">
      <w:pPr>
        <w:pStyle w:val="ListParagraph"/>
        <w:numPr>
          <w:ilvl w:val="2"/>
          <w:numId w:val="6"/>
        </w:numPr>
        <w:rPr>
          <w:lang w:val="en-US"/>
        </w:rPr>
      </w:pPr>
      <w:r>
        <w:rPr>
          <w:lang w:val="en-US"/>
        </w:rPr>
        <w:lastRenderedPageBreak/>
        <w:t>CIDR</w:t>
      </w:r>
      <w:r w:rsidR="00EC0D01" w:rsidRPr="00EC0D01">
        <w:rPr>
          <w:lang w:val="en-US"/>
        </w:rPr>
        <w:t xml:space="preserve">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$0.01/hr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67A15689" w:rsidR="007C74BF" w:rsidRDefault="007C74BF" w:rsidP="007C74BF">
            <w:pPr>
              <w:pStyle w:val="ListParagraph"/>
              <w:numPr>
                <w:ilvl w:val="0"/>
                <w:numId w:val="6"/>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lastRenderedPageBreak/>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6D7243">
      <w:pPr>
        <w:pStyle w:val="ListParagraph"/>
        <w:numPr>
          <w:ilvl w:val="0"/>
          <w:numId w:val="6"/>
        </w:numPr>
        <w:rPr>
          <w:lang w:val="en-US"/>
        </w:rPr>
      </w:pPr>
      <w:r>
        <w:rPr>
          <w:lang w:val="en-US"/>
        </w:rPr>
        <w:t>For VPC to peer successfully, the subnet CIDR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r w:rsidR="00A8136B">
        <w:rPr>
          <w:lang w:val="en-US"/>
        </w:rPr>
        <w:t>Cloud</w:t>
      </w:r>
      <w:r w:rsidR="00E53DAA">
        <w:rPr>
          <w:lang w:val="en-US"/>
        </w:rPr>
        <w:t>H</w:t>
      </w:r>
      <w:r w:rsidR="00D82485">
        <w:rPr>
          <w:lang w:val="en-US"/>
        </w:rPr>
        <w:t>ub</w:t>
      </w:r>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CloudHub. The AWS VPN CloudHub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CloudHub leverages an Amazon VPC virtual private gateway with multiple gateways, each using unique BGP autonomous system numbers (ASNs). Your gateways advertise the appropriate routes (BGP prefixes) over their VPN connections. These routing advertisements are received and readvertised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Gateway endpoints: ONLY for S3 and DynomoDB</w:t>
      </w:r>
    </w:p>
    <w:p w14:paraId="1D5B730B" w14:textId="4E563141" w:rsidR="002763D0" w:rsidRDefault="002763D0" w:rsidP="002763D0">
      <w:pPr>
        <w:pStyle w:val="ListParagraph"/>
        <w:numPr>
          <w:ilvl w:val="0"/>
          <w:numId w:val="6"/>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071445">
      <w:pPr>
        <w:pStyle w:val="ListParagraph"/>
        <w:numPr>
          <w:ilvl w:val="1"/>
          <w:numId w:val="6"/>
        </w:numPr>
        <w:jc w:val="both"/>
        <w:rPr>
          <w:lang w:val="en-US"/>
        </w:rPr>
      </w:pPr>
      <w:r w:rsidRPr="00901081">
        <w:rPr>
          <w:lang w:val="en-US"/>
        </w:rPr>
        <w:t>The Dynamic Host Configuration Protocol (DHCP) provides a standard for passing configuration information to hosts on a TCP/IP network. The options field of a DHCP message contains the configuration parameters. Some of those parameters are the domain name, domain name server, and the netbios-node-type.</w:t>
      </w:r>
    </w:p>
    <w:p w14:paraId="5A1ACF21" w14:textId="66BB02F8" w:rsidR="006B1F0D" w:rsidRDefault="006B1F0D" w:rsidP="006B1F0D">
      <w:pPr>
        <w:pStyle w:val="ListParagraph"/>
        <w:numPr>
          <w:ilvl w:val="0"/>
          <w:numId w:val="6"/>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6B1F0D">
      <w:pPr>
        <w:pStyle w:val="ListParagraph"/>
        <w:numPr>
          <w:ilvl w:val="0"/>
          <w:numId w:val="6"/>
        </w:numPr>
        <w:jc w:val="both"/>
        <w:rPr>
          <w:lang w:val="en-US"/>
        </w:rPr>
      </w:pPr>
      <w:r>
        <w:rPr>
          <w:lang w:val="en-US"/>
        </w:rPr>
        <w:lastRenderedPageBreak/>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6B1F0D">
      <w:pPr>
        <w:pStyle w:val="ListParagraph"/>
        <w:numPr>
          <w:ilvl w:val="0"/>
          <w:numId w:val="6"/>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revers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3" w:name="_Toc23397695"/>
      <w:r>
        <w:rPr>
          <w:b/>
          <w:lang w:val="en-US"/>
        </w:rPr>
        <w:t>Security Group (SG)</w:t>
      </w:r>
      <w:bookmarkEnd w:id="3"/>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23397696"/>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5" w:name="_Toc23397697"/>
      <w:r w:rsidRPr="006A5ECE">
        <w:rPr>
          <w:b/>
          <w:lang w:val="en-US"/>
        </w:rPr>
        <w:lastRenderedPageBreak/>
        <w:t xml:space="preserve">NAT instance </w:t>
      </w:r>
      <w:r w:rsidR="006D05DD">
        <w:rPr>
          <w:b/>
          <w:lang w:val="en-US"/>
        </w:rPr>
        <w:t>&amp; NAT gateway</w:t>
      </w:r>
      <w:bookmarkEnd w:id="5"/>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Can be use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lastRenderedPageBreak/>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6" w:name="_Toc23397698"/>
      <w:r>
        <w:rPr>
          <w:b/>
          <w:lang w:val="en-US"/>
        </w:rPr>
        <w:t>Egress Only - Internet Gateway</w:t>
      </w:r>
      <w:bookmarkEnd w:id="6"/>
      <w:r>
        <w:rPr>
          <w:b/>
          <w:lang w:val="en-US"/>
        </w:rPr>
        <w:t xml:space="preserve"> </w:t>
      </w:r>
    </w:p>
    <w:p w14:paraId="5E861F79" w14:textId="309C217B" w:rsidR="00905A18" w:rsidRDefault="00905A18" w:rsidP="00905A18">
      <w:pPr>
        <w:pStyle w:val="ListParagraph"/>
        <w:numPr>
          <w:ilvl w:val="0"/>
          <w:numId w:val="6"/>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905A18">
      <w:pPr>
        <w:pStyle w:val="ListParagraph"/>
        <w:numPr>
          <w:ilvl w:val="0"/>
          <w:numId w:val="6"/>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7A2E83">
      <w:pPr>
        <w:pStyle w:val="ListParagraph"/>
        <w:numPr>
          <w:ilvl w:val="1"/>
          <w:numId w:val="6"/>
        </w:numPr>
        <w:jc w:val="both"/>
        <w:rPr>
          <w:lang w:val="en-US"/>
        </w:rPr>
      </w:pPr>
      <w:r>
        <w:rPr>
          <w:lang w:val="en-US"/>
        </w:rPr>
        <w:t>Create a new Egress only internet gateway and attach it to the desired VPC.</w:t>
      </w:r>
    </w:p>
    <w:p w14:paraId="69ACACFF" w14:textId="7009F70C" w:rsidR="00FB0B75" w:rsidRDefault="00FB0B75" w:rsidP="007A2E83">
      <w:pPr>
        <w:pStyle w:val="ListParagraph"/>
        <w:numPr>
          <w:ilvl w:val="1"/>
          <w:numId w:val="6"/>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Egress only – Internet Gateway is stateful in nature, it forwards the traffic from any instance within a subnet OR from any aws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7" w:name="_Toc23397699"/>
      <w:r>
        <w:rPr>
          <w:b/>
          <w:lang w:val="en-US"/>
        </w:rPr>
        <w:t>Direct Connect (DX)</w:t>
      </w:r>
      <w:bookmarkEnd w:id="7"/>
    </w:p>
    <w:p w14:paraId="4CFDA568" w14:textId="6DE8EECF" w:rsidR="00124B92" w:rsidRDefault="00124B92" w:rsidP="009079DB">
      <w:pPr>
        <w:pStyle w:val="ListParagraph"/>
        <w:numPr>
          <w:ilvl w:val="0"/>
          <w:numId w:val="6"/>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9079DB">
      <w:pPr>
        <w:pStyle w:val="ListParagraph"/>
        <w:numPr>
          <w:ilvl w:val="0"/>
          <w:numId w:val="6"/>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9079DB">
      <w:pPr>
        <w:pStyle w:val="ListParagraph"/>
        <w:numPr>
          <w:ilvl w:val="1"/>
          <w:numId w:val="6"/>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312440">
      <w:pPr>
        <w:pStyle w:val="ListParagraph"/>
        <w:numPr>
          <w:ilvl w:val="1"/>
          <w:numId w:val="6"/>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312440">
      <w:pPr>
        <w:pStyle w:val="ListParagraph"/>
        <w:numPr>
          <w:ilvl w:val="0"/>
          <w:numId w:val="6"/>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124B92">
      <w:pPr>
        <w:pStyle w:val="ListParagraph"/>
        <w:numPr>
          <w:ilvl w:val="0"/>
          <w:numId w:val="6"/>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1E36A450"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314A52A0" w14:textId="59AC4893" w:rsidR="00523586" w:rsidRDefault="00F463E7" w:rsidP="00124B92">
      <w:pPr>
        <w:pStyle w:val="ListParagraph"/>
        <w:numPr>
          <w:ilvl w:val="0"/>
          <w:numId w:val="6"/>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124B92">
      <w:pPr>
        <w:pStyle w:val="ListParagraph"/>
        <w:numPr>
          <w:ilvl w:val="0"/>
          <w:numId w:val="6"/>
        </w:numPr>
        <w:rPr>
          <w:lang w:val="en-US"/>
        </w:rPr>
      </w:pPr>
      <w:r>
        <w:rPr>
          <w:lang w:val="en-US"/>
        </w:rPr>
        <w:t>F</w:t>
      </w:r>
      <w:r w:rsidR="0000691F">
        <w:rPr>
          <w:lang w:val="en-US"/>
        </w:rPr>
        <w:t xml:space="preserve">ault tolerant </w:t>
      </w:r>
    </w:p>
    <w:p w14:paraId="02F37543" w14:textId="34902A40" w:rsidR="0000691F" w:rsidRDefault="0000691F" w:rsidP="00461B19">
      <w:pPr>
        <w:pStyle w:val="ListParagraph"/>
        <w:numPr>
          <w:ilvl w:val="1"/>
          <w:numId w:val="6"/>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00691F">
      <w:pPr>
        <w:pStyle w:val="ListParagraph"/>
        <w:numPr>
          <w:ilvl w:val="1"/>
          <w:numId w:val="6"/>
        </w:numPr>
        <w:rPr>
          <w:lang w:val="en-US"/>
        </w:rPr>
      </w:pPr>
      <w:r w:rsidRPr="00461B19">
        <w:rPr>
          <w:b/>
          <w:bCs/>
          <w:lang w:val="en-US"/>
        </w:rPr>
        <w:t xml:space="preserve">For IPSec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84AD1">
      <w:pPr>
        <w:pStyle w:val="ListParagraph"/>
        <w:numPr>
          <w:ilvl w:val="0"/>
          <w:numId w:val="6"/>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IPSec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8" w:name="_Toc23397700"/>
      <w:r>
        <w:rPr>
          <w:b/>
          <w:lang w:val="en-US"/>
        </w:rPr>
        <w:t>Elastic Cloud Compute (EC2)</w:t>
      </w:r>
      <w:bookmarkEnd w:id="8"/>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lastRenderedPageBreak/>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CE0109">
            <w:pPr>
              <w:pStyle w:val="ListParagraph"/>
              <w:numPr>
                <w:ilvl w:val="0"/>
                <w:numId w:val="20"/>
              </w:numPr>
              <w:rPr>
                <w:sz w:val="16"/>
                <w:szCs w:val="16"/>
                <w:lang w:val="en-US"/>
              </w:rPr>
            </w:pPr>
            <w:r w:rsidRPr="00CE0109">
              <w:rPr>
                <w:sz w:val="16"/>
                <w:szCs w:val="16"/>
                <w:lang w:val="en-US"/>
              </w:rPr>
              <w:t>Common workload</w:t>
            </w:r>
          </w:p>
          <w:p w14:paraId="091E0764" w14:textId="61559349" w:rsidR="00BE46D6" w:rsidRPr="00CE0109" w:rsidRDefault="00BE46D6" w:rsidP="00CE0109">
            <w:pPr>
              <w:pStyle w:val="ListParagraph"/>
              <w:numPr>
                <w:ilvl w:val="0"/>
                <w:numId w:val="20"/>
              </w:numPr>
              <w:rPr>
                <w:sz w:val="16"/>
                <w:szCs w:val="16"/>
                <w:lang w:val="en-US"/>
              </w:rPr>
            </w:pPr>
            <w:r w:rsidRPr="00CE0109">
              <w:rPr>
                <w:sz w:val="16"/>
                <w:szCs w:val="16"/>
                <w:lang w:val="en-US"/>
              </w:rPr>
              <w:t xml:space="preserve">System boot volume </w:t>
            </w:r>
          </w:p>
          <w:p w14:paraId="134DA675" w14:textId="0F50D323" w:rsidR="00440399" w:rsidRPr="00CE0109" w:rsidRDefault="00440399" w:rsidP="00CE0109">
            <w:pPr>
              <w:pStyle w:val="ListParagraph"/>
              <w:numPr>
                <w:ilvl w:val="0"/>
                <w:numId w:val="20"/>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CE0109">
            <w:pPr>
              <w:pStyle w:val="ListParagraph"/>
              <w:numPr>
                <w:ilvl w:val="0"/>
                <w:numId w:val="20"/>
              </w:numPr>
              <w:rPr>
                <w:sz w:val="16"/>
                <w:szCs w:val="16"/>
                <w:lang w:val="en-US"/>
              </w:rPr>
            </w:pPr>
            <w:r w:rsidRPr="00CE0109">
              <w:rPr>
                <w:sz w:val="16"/>
                <w:szCs w:val="16"/>
                <w:lang w:val="en-US"/>
              </w:rPr>
              <w:t>Virtual desktop</w:t>
            </w:r>
          </w:p>
          <w:p w14:paraId="72032633" w14:textId="7DDD7353" w:rsidR="00B135C2" w:rsidRPr="00CE0109" w:rsidRDefault="00B135C2" w:rsidP="00CE0109">
            <w:pPr>
              <w:pStyle w:val="ListParagraph"/>
              <w:numPr>
                <w:ilvl w:val="0"/>
                <w:numId w:val="20"/>
              </w:numPr>
              <w:rPr>
                <w:sz w:val="16"/>
                <w:szCs w:val="16"/>
                <w:lang w:val="en-US"/>
              </w:rPr>
            </w:pPr>
            <w:r w:rsidRPr="00CE0109">
              <w:rPr>
                <w:sz w:val="16"/>
                <w:szCs w:val="16"/>
                <w:lang w:val="en-US"/>
              </w:rPr>
              <w:t>Low latency interactive app,</w:t>
            </w:r>
          </w:p>
          <w:p w14:paraId="09D21750" w14:textId="2B003542" w:rsidR="00440399" w:rsidRPr="00CE0109" w:rsidRDefault="00440399" w:rsidP="00CE0109">
            <w:pPr>
              <w:pStyle w:val="ListParagraph"/>
              <w:numPr>
                <w:ilvl w:val="0"/>
                <w:numId w:val="20"/>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4E59A2">
            <w:pPr>
              <w:pStyle w:val="ListParagraph"/>
              <w:numPr>
                <w:ilvl w:val="0"/>
                <w:numId w:val="20"/>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CE0109">
            <w:pPr>
              <w:pStyle w:val="ListParagraph"/>
              <w:numPr>
                <w:ilvl w:val="0"/>
                <w:numId w:val="20"/>
              </w:numPr>
              <w:rPr>
                <w:sz w:val="16"/>
                <w:szCs w:val="16"/>
                <w:lang w:val="en-US"/>
              </w:rPr>
            </w:pPr>
            <w:r w:rsidRPr="00C60241">
              <w:rPr>
                <w:sz w:val="16"/>
                <w:szCs w:val="16"/>
                <w:lang w:val="en-US"/>
              </w:rPr>
              <w:t xml:space="preserve">Mission Critical application </w:t>
            </w:r>
          </w:p>
          <w:p w14:paraId="543C267E" w14:textId="77777777" w:rsidR="00CE0109" w:rsidRDefault="004E59A2" w:rsidP="00CE0109">
            <w:pPr>
              <w:pStyle w:val="ListParagraph"/>
              <w:numPr>
                <w:ilvl w:val="0"/>
                <w:numId w:val="20"/>
              </w:numPr>
              <w:rPr>
                <w:sz w:val="16"/>
                <w:szCs w:val="16"/>
                <w:lang w:val="en-US"/>
              </w:rPr>
            </w:pPr>
            <w:r w:rsidRPr="00C60241">
              <w:rPr>
                <w:sz w:val="16"/>
                <w:szCs w:val="16"/>
                <w:lang w:val="en-US"/>
              </w:rPr>
              <w:t xml:space="preserve">I/O intensive, </w:t>
            </w:r>
          </w:p>
          <w:p w14:paraId="4216E83D" w14:textId="64A976B7" w:rsidR="004E59A2" w:rsidRDefault="004E59A2" w:rsidP="00CE0109">
            <w:pPr>
              <w:pStyle w:val="ListParagraph"/>
              <w:numPr>
                <w:ilvl w:val="0"/>
                <w:numId w:val="20"/>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4A5BEA">
            <w:pPr>
              <w:pStyle w:val="ListParagraph"/>
              <w:numPr>
                <w:ilvl w:val="0"/>
                <w:numId w:val="21"/>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4A5BEA">
            <w:pPr>
              <w:pStyle w:val="ListParagraph"/>
              <w:numPr>
                <w:ilvl w:val="0"/>
                <w:numId w:val="21"/>
              </w:numPr>
              <w:rPr>
                <w:sz w:val="16"/>
                <w:szCs w:val="16"/>
                <w:lang w:val="en-US"/>
              </w:rPr>
            </w:pPr>
            <w:r>
              <w:rPr>
                <w:sz w:val="16"/>
                <w:szCs w:val="16"/>
                <w:lang w:val="en-US"/>
              </w:rPr>
              <w:t xml:space="preserve">Big Data Application </w:t>
            </w:r>
          </w:p>
          <w:p w14:paraId="072C7D3D" w14:textId="00B5566A" w:rsidR="004A5BEA" w:rsidRDefault="004A5BEA" w:rsidP="004A5BEA">
            <w:pPr>
              <w:pStyle w:val="ListParagraph"/>
              <w:numPr>
                <w:ilvl w:val="0"/>
                <w:numId w:val="21"/>
              </w:numPr>
              <w:rPr>
                <w:sz w:val="16"/>
                <w:szCs w:val="16"/>
                <w:lang w:val="en-US"/>
              </w:rPr>
            </w:pPr>
            <w:r>
              <w:rPr>
                <w:sz w:val="16"/>
                <w:szCs w:val="16"/>
                <w:lang w:val="en-US"/>
              </w:rPr>
              <w:t xml:space="preserve">For DB warehouse </w:t>
            </w:r>
          </w:p>
          <w:p w14:paraId="70EC9D50" w14:textId="5C3913D3" w:rsidR="004A5BEA" w:rsidRDefault="004A5BEA" w:rsidP="004A5BEA">
            <w:pPr>
              <w:pStyle w:val="ListParagraph"/>
              <w:numPr>
                <w:ilvl w:val="0"/>
                <w:numId w:val="21"/>
              </w:numPr>
              <w:rPr>
                <w:sz w:val="16"/>
                <w:szCs w:val="16"/>
                <w:lang w:val="en-US"/>
              </w:rPr>
            </w:pPr>
            <w:r>
              <w:rPr>
                <w:sz w:val="16"/>
                <w:szCs w:val="16"/>
                <w:lang w:val="en-US"/>
              </w:rPr>
              <w:t xml:space="preserve">For Log processing </w:t>
            </w:r>
          </w:p>
          <w:p w14:paraId="14BA5C0C" w14:textId="1078DCCD" w:rsidR="00FC5F2F" w:rsidRDefault="00FC5F2F" w:rsidP="004A5BEA">
            <w:pPr>
              <w:pStyle w:val="ListParagraph"/>
              <w:numPr>
                <w:ilvl w:val="0"/>
                <w:numId w:val="21"/>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2B2F48">
            <w:pPr>
              <w:pStyle w:val="ListParagraph"/>
              <w:numPr>
                <w:ilvl w:val="0"/>
                <w:numId w:val="21"/>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2B2F48">
            <w:pPr>
              <w:pStyle w:val="ListParagraph"/>
              <w:numPr>
                <w:ilvl w:val="0"/>
                <w:numId w:val="21"/>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5B2E0E">
            <w:pPr>
              <w:pStyle w:val="ListParagraph"/>
              <w:numPr>
                <w:ilvl w:val="0"/>
                <w:numId w:val="21"/>
              </w:numPr>
              <w:rPr>
                <w:sz w:val="16"/>
                <w:szCs w:val="16"/>
                <w:lang w:val="en-US"/>
              </w:rPr>
            </w:pPr>
            <w:r>
              <w:rPr>
                <w:sz w:val="16"/>
                <w:szCs w:val="16"/>
                <w:lang w:val="en-US"/>
              </w:rPr>
              <w:t>Low cost drive</w:t>
            </w:r>
          </w:p>
          <w:p w14:paraId="5CB43221" w14:textId="71F44B87" w:rsidR="004E59A2" w:rsidRDefault="004E59A2" w:rsidP="005B2E0E">
            <w:pPr>
              <w:pStyle w:val="ListParagraph"/>
              <w:numPr>
                <w:ilvl w:val="0"/>
                <w:numId w:val="21"/>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5B2E0E">
            <w:pPr>
              <w:pStyle w:val="ListParagraph"/>
              <w:numPr>
                <w:ilvl w:val="0"/>
                <w:numId w:val="21"/>
              </w:numPr>
              <w:rPr>
                <w:sz w:val="16"/>
                <w:szCs w:val="16"/>
                <w:lang w:val="en-US"/>
              </w:rPr>
            </w:pPr>
            <w:r>
              <w:rPr>
                <w:sz w:val="16"/>
                <w:szCs w:val="16"/>
                <w:lang w:val="en-US"/>
              </w:rPr>
              <w:t>Use for infrequently access data.</w:t>
            </w:r>
          </w:p>
          <w:p w14:paraId="77F27103" w14:textId="171D6B15" w:rsidR="00A677B5" w:rsidRDefault="00A677B5" w:rsidP="005B2E0E">
            <w:pPr>
              <w:pStyle w:val="ListParagraph"/>
              <w:numPr>
                <w:ilvl w:val="0"/>
                <w:numId w:val="21"/>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Sizes 1TiB – 16 TiB</w:t>
            </w:r>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Sizes 4TiB – 16 TiB</w:t>
            </w:r>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500 GiB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500 GiB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565773">
      <w:pPr>
        <w:pStyle w:val="ListParagraph"/>
        <w:numPr>
          <w:ilvl w:val="0"/>
          <w:numId w:val="22"/>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565773">
      <w:pPr>
        <w:pStyle w:val="ListParagraph"/>
        <w:numPr>
          <w:ilvl w:val="0"/>
          <w:numId w:val="22"/>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F87FF1">
      <w:pPr>
        <w:pStyle w:val="ListParagraph"/>
        <w:numPr>
          <w:ilvl w:val="0"/>
          <w:numId w:val="6"/>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7FF1">
      <w:pPr>
        <w:pStyle w:val="ListParagraph"/>
        <w:numPr>
          <w:ilvl w:val="1"/>
          <w:numId w:val="6"/>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7FF1">
      <w:pPr>
        <w:pStyle w:val="ListParagraph"/>
        <w:numPr>
          <w:ilvl w:val="1"/>
          <w:numId w:val="6"/>
        </w:numPr>
        <w:jc w:val="both"/>
        <w:rPr>
          <w:lang w:val="en-US"/>
        </w:rPr>
      </w:pPr>
      <w:r>
        <w:rPr>
          <w:lang w:val="en-US"/>
        </w:rPr>
        <w:t>Volume type – change from general purpose to provision IOPS</w:t>
      </w:r>
    </w:p>
    <w:p w14:paraId="073416D0" w14:textId="2CA11444" w:rsidR="00F853BA" w:rsidRPr="001F7FAA" w:rsidRDefault="0025262C" w:rsidP="00F87FF1">
      <w:pPr>
        <w:pStyle w:val="ListParagraph"/>
        <w:numPr>
          <w:ilvl w:val="1"/>
          <w:numId w:val="6"/>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lastRenderedPageBreak/>
        <w:t xml:space="preserve">This can be done manually </w:t>
      </w:r>
    </w:p>
    <w:p w14:paraId="5369972E" w14:textId="49B5F968" w:rsidR="002C2041" w:rsidRDefault="002C2041" w:rsidP="00AB18D0">
      <w:pPr>
        <w:pStyle w:val="ListParagraph"/>
        <w:numPr>
          <w:ilvl w:val="1"/>
          <w:numId w:val="6"/>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4B4E0D"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DF77CD">
      <w:pPr>
        <w:pStyle w:val="ListParagraph"/>
        <w:numPr>
          <w:ilvl w:val="0"/>
          <w:numId w:val="6"/>
        </w:numPr>
        <w:jc w:val="both"/>
        <w:rPr>
          <w:lang w:val="en-US"/>
        </w:rPr>
      </w:pPr>
      <w:r w:rsidRPr="000F462D">
        <w:rPr>
          <w:lang w:val="en-US"/>
        </w:rPr>
        <w:lastRenderedPageBreak/>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DF77CD">
      <w:pPr>
        <w:pStyle w:val="ListParagraph"/>
        <w:numPr>
          <w:ilvl w:val="0"/>
          <w:numId w:val="6"/>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DF77CD">
      <w:pPr>
        <w:pStyle w:val="ListParagraph"/>
        <w:numPr>
          <w:ilvl w:val="0"/>
          <w:numId w:val="6"/>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DF77CD">
      <w:pPr>
        <w:pStyle w:val="ListParagraph"/>
        <w:numPr>
          <w:ilvl w:val="0"/>
          <w:numId w:val="6"/>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095684">
      <w:pPr>
        <w:pStyle w:val="ListParagraph"/>
        <w:numPr>
          <w:ilvl w:val="0"/>
          <w:numId w:val="6"/>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37147B">
      <w:pPr>
        <w:pStyle w:val="ListParagraph"/>
        <w:numPr>
          <w:ilvl w:val="1"/>
          <w:numId w:val="6"/>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0138DF">
      <w:pPr>
        <w:pStyle w:val="ListParagraph"/>
        <w:numPr>
          <w:ilvl w:val="1"/>
          <w:numId w:val="6"/>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336D6F">
      <w:pPr>
        <w:pStyle w:val="ListParagraph"/>
        <w:numPr>
          <w:ilvl w:val="0"/>
          <w:numId w:val="12"/>
        </w:numPr>
        <w:jc w:val="both"/>
        <w:rPr>
          <w:lang w:val="en-US"/>
        </w:rPr>
      </w:pPr>
      <w:r>
        <w:rPr>
          <w:lang w:val="en-US"/>
        </w:rPr>
        <w:t>Ensure all instance are SR-I/OV enabled.</w:t>
      </w:r>
    </w:p>
    <w:p w14:paraId="24C89F93" w14:textId="13336D0E" w:rsidR="009E5374" w:rsidRDefault="009E5374" w:rsidP="00336D6F">
      <w:pPr>
        <w:pStyle w:val="ListParagraph"/>
        <w:numPr>
          <w:ilvl w:val="0"/>
          <w:numId w:val="12"/>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336D6F">
      <w:pPr>
        <w:pStyle w:val="ListParagraph"/>
        <w:numPr>
          <w:ilvl w:val="0"/>
          <w:numId w:val="12"/>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336D6F">
      <w:pPr>
        <w:pStyle w:val="ListParagraph"/>
        <w:numPr>
          <w:ilvl w:val="0"/>
          <w:numId w:val="12"/>
        </w:numPr>
        <w:jc w:val="both"/>
        <w:rPr>
          <w:lang w:val="en-US"/>
        </w:rPr>
      </w:pPr>
      <w:r>
        <w:rPr>
          <w:lang w:val="en-US"/>
        </w:rPr>
        <w:t>Can create a placement group across VPC peering connection. Both the VPCs should be in the same region.</w:t>
      </w:r>
    </w:p>
    <w:p w14:paraId="685877E7" w14:textId="6C51BE84" w:rsidR="008B5FC6" w:rsidRDefault="00790323" w:rsidP="00336D6F">
      <w:pPr>
        <w:pStyle w:val="ListParagraph"/>
        <w:numPr>
          <w:ilvl w:val="0"/>
          <w:numId w:val="12"/>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336D6F">
      <w:pPr>
        <w:pStyle w:val="ListParagraph"/>
        <w:numPr>
          <w:ilvl w:val="0"/>
          <w:numId w:val="12"/>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336D6F">
      <w:pPr>
        <w:pStyle w:val="ListParagraph"/>
        <w:numPr>
          <w:ilvl w:val="0"/>
          <w:numId w:val="12"/>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336D6F">
      <w:pPr>
        <w:pStyle w:val="ListParagraph"/>
        <w:numPr>
          <w:ilvl w:val="0"/>
          <w:numId w:val="12"/>
        </w:numPr>
        <w:jc w:val="both"/>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lastRenderedPageBreak/>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cloudWatch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6B01B9">
      <w:pPr>
        <w:pStyle w:val="ListParagraph"/>
        <w:numPr>
          <w:ilvl w:val="1"/>
          <w:numId w:val="6"/>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D232B5">
      <w:pPr>
        <w:pStyle w:val="ListParagraph"/>
        <w:numPr>
          <w:ilvl w:val="0"/>
          <w:numId w:val="6"/>
        </w:numPr>
        <w:rPr>
          <w:highlight w:val="yellow"/>
          <w:lang w:val="en-US"/>
        </w:rPr>
      </w:pPr>
      <w:r w:rsidRPr="00F5513E">
        <w:rPr>
          <w:highlight w:val="yellow"/>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D232B5">
      <w:pPr>
        <w:pStyle w:val="ListParagraph"/>
        <w:numPr>
          <w:ilvl w:val="1"/>
          <w:numId w:val="6"/>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D84F39">
      <w:pPr>
        <w:pStyle w:val="ListParagraph"/>
        <w:numPr>
          <w:ilvl w:val="0"/>
          <w:numId w:val="6"/>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D84F39">
      <w:pPr>
        <w:pStyle w:val="ListParagraph"/>
        <w:numPr>
          <w:ilvl w:val="1"/>
          <w:numId w:val="6"/>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r w:rsidR="007D6E27" w:rsidRPr="007D6E27">
        <w:rPr>
          <w:b/>
          <w:i/>
          <w:lang w:val="en-US"/>
        </w:rPr>
        <w:t>deleteOnTermination</w:t>
      </w:r>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cloudwatch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infor </w:t>
      </w:r>
      <w:hyperlink r:id="rId13"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lastRenderedPageBreak/>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r>
        <w:rPr>
          <w:lang w:val="en-US"/>
        </w:rPr>
        <w:t xml:space="preserve">Banstion Host </w:t>
      </w:r>
      <w:r w:rsidR="00BB3EB6">
        <w:rPr>
          <w:lang w:val="en-US"/>
        </w:rPr>
        <w:t>– jump box instance which can be used to administrator other EC2 instances. AWS</w:t>
      </w:r>
      <w:r>
        <w:rPr>
          <w:lang w:val="en-US"/>
        </w:rPr>
        <w:t xml:space="preserve"> call baston host for Lunix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EAA8303" w:rsidR="00D84F39" w:rsidRDefault="00BB3EB6" w:rsidP="00BB3EB6">
      <w:pPr>
        <w:pStyle w:val="Caption"/>
        <w:jc w:val="center"/>
      </w:pPr>
      <w:r>
        <w:t xml:space="preserve">Figure </w:t>
      </w:r>
      <w:fldSimple w:instr=" SEQ Figure \* ARABIC ">
        <w:r w:rsidR="00042BB4">
          <w:rPr>
            <w:noProof/>
          </w:rPr>
          <w:t>1</w:t>
        </w:r>
      </w:fldSimple>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AB6ECA">
      <w:pPr>
        <w:pStyle w:val="ListParagraph"/>
        <w:numPr>
          <w:ilvl w:val="1"/>
          <w:numId w:val="6"/>
        </w:numPr>
        <w:rPr>
          <w:color w:val="FF0000"/>
        </w:r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69BF2C42" w:rsidR="00F50C1C" w:rsidRDefault="00F50C1C" w:rsidP="00F50C1C">
      <w:pPr>
        <w:pStyle w:val="ListParagraph"/>
        <w:numPr>
          <w:ilvl w:val="2"/>
          <w:numId w:val="6"/>
        </w:numPr>
      </w:pPr>
      <w:r>
        <w:t xml:space="preserve">One or Many Secondary IPv4 </w:t>
      </w:r>
      <w:r w:rsidR="002A35B7">
        <w:t>addresses.</w:t>
      </w:r>
    </w:p>
    <w:p w14:paraId="3498E619" w14:textId="5BA04B4D" w:rsidR="00F50C1C" w:rsidRDefault="00F50C1C" w:rsidP="00F50C1C">
      <w:pPr>
        <w:pStyle w:val="ListParagraph"/>
        <w:numPr>
          <w:ilvl w:val="2"/>
          <w:numId w:val="6"/>
        </w:numPr>
      </w:pPr>
      <w:r>
        <w:t>One IPv4 public addresses assigned automatically.</w:t>
      </w:r>
    </w:p>
    <w:p w14:paraId="2F75C31B" w14:textId="20D7E8BF" w:rsidR="00F50C1C" w:rsidRDefault="00961EAA" w:rsidP="00F50C1C">
      <w:pPr>
        <w:pStyle w:val="ListParagraph"/>
        <w:numPr>
          <w:ilvl w:val="2"/>
          <w:numId w:val="6"/>
        </w:numPr>
      </w:pPr>
      <w:r>
        <w:t xml:space="preserve">Max Upto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lastRenderedPageBreak/>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400B3D">
      <w:pPr>
        <w:pStyle w:val="ListParagraph"/>
        <w:numPr>
          <w:ilvl w:val="0"/>
          <w:numId w:val="30"/>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400B3D">
      <w:pPr>
        <w:pStyle w:val="ListParagraph"/>
        <w:numPr>
          <w:ilvl w:val="0"/>
          <w:numId w:val="31"/>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400B3D">
      <w:pPr>
        <w:pStyle w:val="ListParagraph"/>
        <w:numPr>
          <w:ilvl w:val="0"/>
          <w:numId w:val="31"/>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gets de-attached.</w:t>
      </w:r>
      <w:r w:rsidRPr="00BC2CC7">
        <w:rPr>
          <w:bCs/>
        </w:rPr>
        <w:t xml:space="preserve"> </w:t>
      </w:r>
    </w:p>
    <w:p w14:paraId="4D95B250" w14:textId="18D53152" w:rsidR="000C483C" w:rsidRPr="00BC2CC7" w:rsidRDefault="000C483C" w:rsidP="00400B3D">
      <w:pPr>
        <w:pStyle w:val="ListParagraph"/>
        <w:numPr>
          <w:ilvl w:val="0"/>
          <w:numId w:val="31"/>
        </w:numPr>
        <w:rPr>
          <w:bCs/>
        </w:rPr>
      </w:pPr>
      <w:r w:rsidRPr="00BC2CC7">
        <w:rPr>
          <w:bCs/>
        </w:rPr>
        <w:t>One cannot de-attached eth0 (primary subnet) from the instance.</w:t>
      </w:r>
    </w:p>
    <w:p w14:paraId="5A2B39F6" w14:textId="36C9DE38" w:rsidR="000C483C" w:rsidRPr="00BC2CC7" w:rsidRDefault="00D93FE1" w:rsidP="00400B3D">
      <w:pPr>
        <w:pStyle w:val="ListParagraph"/>
        <w:numPr>
          <w:ilvl w:val="0"/>
          <w:numId w:val="31"/>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400B3D">
      <w:pPr>
        <w:pStyle w:val="ListParagraph"/>
        <w:numPr>
          <w:ilvl w:val="0"/>
          <w:numId w:val="31"/>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400B3D">
      <w:pPr>
        <w:pStyle w:val="ListParagraph"/>
        <w:numPr>
          <w:ilvl w:val="0"/>
          <w:numId w:val="31"/>
        </w:numPr>
        <w:rPr>
          <w:bCs/>
        </w:rPr>
      </w:pPr>
      <w:r w:rsidRPr="00BC2CC7">
        <w:rPr>
          <w:bCs/>
        </w:rPr>
        <w:t xml:space="preserve">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its important to disable the source destination check for NAT instances. </w:t>
      </w:r>
    </w:p>
    <w:p w14:paraId="187330B5" w14:textId="77777777" w:rsidR="0088335A" w:rsidRPr="002A35B7" w:rsidRDefault="0088335A" w:rsidP="0088335A">
      <w:pPr>
        <w:pStyle w:val="ListParagraph"/>
        <w:numPr>
          <w:ilvl w:val="0"/>
          <w:numId w:val="6"/>
        </w:numPr>
        <w:rPr>
          <w:highlight w:val="yellow"/>
        </w:rPr>
      </w:pPr>
      <w:r w:rsidRPr="002A35B7">
        <w:rPr>
          <w:highlight w:val="yellow"/>
        </w:rPr>
        <w:t xml:space="preserve">Spot Instance pricing: </w:t>
      </w:r>
    </w:p>
    <w:p w14:paraId="5000E366" w14:textId="49C480BC" w:rsidR="0088335A" w:rsidRPr="002A35B7" w:rsidRDefault="0088335A" w:rsidP="0088335A">
      <w:pPr>
        <w:pStyle w:val="ListParagraph"/>
        <w:numPr>
          <w:ilvl w:val="1"/>
          <w:numId w:val="6"/>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88335A">
      <w:pPr>
        <w:pStyle w:val="ListParagraph"/>
        <w:numPr>
          <w:ilvl w:val="1"/>
          <w:numId w:val="6"/>
        </w:numPr>
      </w:pPr>
      <w:r w:rsidRPr="002A35B7">
        <w:t xml:space="preserve">If the users terminate the spot instance within the first hour then it will be charge till the nearest second. </w:t>
      </w:r>
    </w:p>
    <w:p w14:paraId="5F739464" w14:textId="4795C07E" w:rsidR="0088335A" w:rsidRPr="002A35B7" w:rsidRDefault="0088335A" w:rsidP="0088335A">
      <w:pPr>
        <w:pStyle w:val="ListParagraph"/>
        <w:numPr>
          <w:ilvl w:val="1"/>
          <w:numId w:val="6"/>
        </w:numPr>
      </w:pPr>
      <w:r w:rsidRPr="002A35B7">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9" w:name="_Toc23397701"/>
      <w:r>
        <w:rPr>
          <w:b/>
          <w:lang w:val="en-US"/>
        </w:rPr>
        <w:t>Elastic Block Store (EBS)</w:t>
      </w:r>
      <w:bookmarkEnd w:id="9"/>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5FD08E2" w:rsidR="00D2188E" w:rsidRPr="004B76EA" w:rsidRDefault="00D2188E" w:rsidP="00774722">
      <w:pPr>
        <w:pStyle w:val="ListParagraph"/>
        <w:numPr>
          <w:ilvl w:val="2"/>
          <w:numId w:val="6"/>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r w:rsidRPr="00243AE9">
        <w:rPr>
          <w:b/>
          <w:bCs/>
          <w:lang w:val="en-US"/>
        </w:rPr>
        <w:t>deleteOnTermination flag = ON,</w:t>
      </w:r>
      <w:r>
        <w:rPr>
          <w:lang w:val="en-US"/>
        </w:rPr>
        <w:t xml:space="preserve"> which deletes the EBS volume when its associated EC2 instance is terminated</w:t>
      </w:r>
      <w:r w:rsidR="007B46CB">
        <w:rPr>
          <w:lang w:val="en-US"/>
        </w:rPr>
        <w:t xml:space="preserve">, however deleteOnTermination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lastRenderedPageBreak/>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6F4021">
      <w:pPr>
        <w:pStyle w:val="ListParagraph"/>
        <w:numPr>
          <w:ilvl w:val="2"/>
          <w:numId w:val="6"/>
        </w:numPr>
        <w:rPr>
          <w:i/>
          <w:iCs/>
          <w:lang w:val="en-US"/>
        </w:rPr>
      </w:pPr>
      <w:r w:rsidRPr="008B2C7E">
        <w:rPr>
          <w:lang w:val="en-US"/>
        </w:rPr>
        <w:t xml:space="preserve">When EC2 instance backed by instance store is </w:t>
      </w:r>
      <w:r w:rsidRPr="008B2C7E">
        <w:rPr>
          <w:i/>
          <w:iCs/>
          <w:lang w:val="en-US"/>
        </w:rPr>
        <w:t>rebooted</w:t>
      </w:r>
      <w:r w:rsidRPr="008B2C7E">
        <w:rPr>
          <w:lang w:val="en-US"/>
        </w:rPr>
        <w:t xml:space="preserve"> the data store on it will </w:t>
      </w:r>
      <w:r w:rsidRPr="008B2C7E">
        <w:rPr>
          <w:i/>
          <w:iCs/>
          <w:lang w:val="en-US"/>
        </w:rPr>
        <w:t>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841DFC">
      <w:pPr>
        <w:pStyle w:val="ListParagraph"/>
        <w:numPr>
          <w:ilvl w:val="0"/>
          <w:numId w:val="6"/>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897884">
      <w:pPr>
        <w:pStyle w:val="ListParagraph"/>
        <w:numPr>
          <w:ilvl w:val="2"/>
          <w:numId w:val="6"/>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w:t>
      </w:r>
      <w:r w:rsidR="00711966">
        <w:rPr>
          <w:lang w:val="en-US"/>
        </w:rPr>
        <w:lastRenderedPageBreak/>
        <w:t xml:space="preserve">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EE6769">
      <w:pPr>
        <w:pStyle w:val="ListParagraph"/>
        <w:numPr>
          <w:ilvl w:val="2"/>
          <w:numId w:val="6"/>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731BFE">
      <w:pPr>
        <w:pStyle w:val="ListParagraph"/>
        <w:numPr>
          <w:ilvl w:val="2"/>
          <w:numId w:val="6"/>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E1248D">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E1248D">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lastRenderedPageBreak/>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0E688A">
      <w:pPr>
        <w:pStyle w:val="ListParagraph"/>
        <w:numPr>
          <w:ilvl w:val="3"/>
          <w:numId w:val="6"/>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5D1ACC" w:rsidRDefault="00950317" w:rsidP="00AC308E">
      <w:pPr>
        <w:pStyle w:val="ListParagraph"/>
        <w:numPr>
          <w:ilvl w:val="2"/>
          <w:numId w:val="6"/>
        </w:numPr>
        <w:ind w:left="2520"/>
        <w:jc w:val="both"/>
        <w:rPr>
          <w:color w:val="FF0000"/>
          <w:highlight w:val="yellow"/>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6A77C8" w:rsidRPr="005D1ACC">
        <w:rPr>
          <w:color w:val="FF0000"/>
          <w:highlight w:val="yellow"/>
          <w:lang w:val="en-US"/>
        </w:rPr>
        <w:t>[</w:t>
      </w:r>
      <w:r w:rsidR="007621B8" w:rsidRPr="005D1ACC">
        <w:rPr>
          <w:color w:val="FF0000"/>
          <w:highlight w:val="yellow"/>
          <w:lang w:val="en-US"/>
        </w:rPr>
        <w:t>One</w:t>
      </w:r>
      <w:r w:rsidR="006A77C8" w:rsidRPr="005D1ACC">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AC308E">
      <w:pPr>
        <w:pStyle w:val="ListParagraph"/>
        <w:numPr>
          <w:ilvl w:val="2"/>
          <w:numId w:val="6"/>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lastRenderedPageBreak/>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6F1132">
      <w:pPr>
        <w:pStyle w:val="ListParagraph"/>
        <w:numPr>
          <w:ilvl w:val="3"/>
          <w:numId w:val="16"/>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lastRenderedPageBreak/>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8D5533">
      <w:pPr>
        <w:pStyle w:val="ListParagraph"/>
        <w:numPr>
          <w:ilvl w:val="1"/>
          <w:numId w:val="16"/>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D39D1">
      <w:pPr>
        <w:pStyle w:val="ListParagraph"/>
        <w:numPr>
          <w:ilvl w:val="2"/>
          <w:numId w:val="16"/>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10" w:name="_Toc23397702"/>
      <w:r>
        <w:rPr>
          <w:b/>
          <w:lang w:val="en-US"/>
        </w:rPr>
        <w:t xml:space="preserve">Elastic Load Balancer </w:t>
      </w:r>
      <w:r w:rsidR="00A758B1">
        <w:rPr>
          <w:b/>
          <w:lang w:val="en-US"/>
        </w:rPr>
        <w:t>(ELB)</w:t>
      </w:r>
      <w:bookmarkEnd w:id="10"/>
    </w:p>
    <w:p w14:paraId="2E463D85" w14:textId="32EDCE74" w:rsidR="00BF75DA" w:rsidRPr="0030631A" w:rsidRDefault="00BF75DA" w:rsidP="0030631A">
      <w:pPr>
        <w:pStyle w:val="ListParagraph"/>
        <w:numPr>
          <w:ilvl w:val="0"/>
          <w:numId w:val="23"/>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30631A">
      <w:pPr>
        <w:pStyle w:val="ListParagraph"/>
        <w:numPr>
          <w:ilvl w:val="0"/>
          <w:numId w:val="23"/>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30631A">
      <w:pPr>
        <w:pStyle w:val="ListParagraph"/>
        <w:numPr>
          <w:ilvl w:val="0"/>
          <w:numId w:val="23"/>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30631A">
      <w:pPr>
        <w:pStyle w:val="ListParagraph"/>
        <w:numPr>
          <w:ilvl w:val="0"/>
          <w:numId w:val="23"/>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30631A">
      <w:pPr>
        <w:pStyle w:val="ListParagraph"/>
        <w:numPr>
          <w:ilvl w:val="0"/>
          <w:numId w:val="23"/>
        </w:numPr>
        <w:jc w:val="both"/>
        <w:rPr>
          <w:lang w:val="en-US"/>
        </w:rPr>
      </w:pPr>
      <w:r w:rsidRPr="0030631A">
        <w:rPr>
          <w:lang w:val="en-US"/>
        </w:rPr>
        <w:lastRenderedPageBreak/>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30631A">
      <w:pPr>
        <w:pStyle w:val="ListParagraph"/>
        <w:numPr>
          <w:ilvl w:val="0"/>
          <w:numId w:val="23"/>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30631A">
      <w:pPr>
        <w:pStyle w:val="ListParagraph"/>
        <w:numPr>
          <w:ilvl w:val="0"/>
          <w:numId w:val="23"/>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577D1A">
      <w:pPr>
        <w:pStyle w:val="ListParagraph"/>
        <w:numPr>
          <w:ilvl w:val="0"/>
          <w:numId w:val="24"/>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577D1A">
      <w:pPr>
        <w:pStyle w:val="ListParagraph"/>
        <w:numPr>
          <w:ilvl w:val="0"/>
          <w:numId w:val="24"/>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577D1A">
      <w:pPr>
        <w:pStyle w:val="ListParagraph"/>
        <w:numPr>
          <w:ilvl w:val="0"/>
          <w:numId w:val="25"/>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lastRenderedPageBreak/>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577D1A">
      <w:pPr>
        <w:pStyle w:val="ListParagraph"/>
        <w:numPr>
          <w:ilvl w:val="0"/>
          <w:numId w:val="26"/>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577D1A">
      <w:pPr>
        <w:pStyle w:val="ListParagraph"/>
        <w:numPr>
          <w:ilvl w:val="0"/>
          <w:numId w:val="26"/>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etc…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lastRenderedPageBreak/>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072C20">
      <w:pPr>
        <w:pStyle w:val="ListParagraph"/>
        <w:numPr>
          <w:ilvl w:val="0"/>
          <w:numId w:val="26"/>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0E2C85">
      <w:pPr>
        <w:pStyle w:val="ListParagraph"/>
        <w:numPr>
          <w:ilvl w:val="0"/>
          <w:numId w:val="26"/>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0E2C85">
      <w:pPr>
        <w:pStyle w:val="ListParagraph"/>
        <w:numPr>
          <w:ilvl w:val="0"/>
          <w:numId w:val="26"/>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0E2C85">
      <w:pPr>
        <w:pStyle w:val="ListParagraph"/>
        <w:numPr>
          <w:ilvl w:val="0"/>
          <w:numId w:val="27"/>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0E2C85">
      <w:pPr>
        <w:pStyle w:val="ListParagraph"/>
        <w:numPr>
          <w:ilvl w:val="0"/>
          <w:numId w:val="27"/>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026564">
      <w:pPr>
        <w:pStyle w:val="ListParagraph"/>
        <w:numPr>
          <w:ilvl w:val="0"/>
          <w:numId w:val="28"/>
        </w:numPr>
        <w:spacing w:after="0" w:line="240" w:lineRule="auto"/>
        <w:jc w:val="both"/>
        <w:rPr>
          <w:lang w:val="en-US"/>
        </w:rPr>
      </w:pPr>
      <w:r w:rsidRPr="003633F2">
        <w:rPr>
          <w:lang w:val="en-US"/>
        </w:rPr>
        <w:t>Http on SSL = Https</w:t>
      </w:r>
    </w:p>
    <w:p w14:paraId="0E6E0343" w14:textId="4F434A34"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026564">
      <w:pPr>
        <w:pStyle w:val="ListParagraph"/>
        <w:numPr>
          <w:ilvl w:val="1"/>
          <w:numId w:val="28"/>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026564">
      <w:pPr>
        <w:pStyle w:val="ListParagraph"/>
        <w:numPr>
          <w:ilvl w:val="0"/>
          <w:numId w:val="28"/>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026564">
      <w:pPr>
        <w:pStyle w:val="ListParagraph"/>
        <w:numPr>
          <w:ilvl w:val="0"/>
          <w:numId w:val="28"/>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026564">
      <w:pPr>
        <w:pStyle w:val="ListParagraph"/>
        <w:numPr>
          <w:ilvl w:val="0"/>
          <w:numId w:val="28"/>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026564">
      <w:pPr>
        <w:pStyle w:val="ListParagraph"/>
        <w:numPr>
          <w:ilvl w:val="0"/>
          <w:numId w:val="28"/>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026564">
      <w:pPr>
        <w:pStyle w:val="ListParagraph"/>
        <w:numPr>
          <w:ilvl w:val="0"/>
          <w:numId w:val="28"/>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lastRenderedPageBreak/>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0242D8A0"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DF72F6">
      <w:pPr>
        <w:pStyle w:val="ListParagraph"/>
        <w:numPr>
          <w:ilvl w:val="0"/>
          <w:numId w:val="16"/>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1" w:name="_Toc23397703"/>
      <w:r>
        <w:rPr>
          <w:b/>
          <w:lang w:val="en-US"/>
        </w:rPr>
        <w:t xml:space="preserve">Auto Scaling </w:t>
      </w:r>
      <w:r w:rsidR="00AB4C52">
        <w:rPr>
          <w:b/>
          <w:lang w:val="en-US"/>
        </w:rPr>
        <w:t>(AS)</w:t>
      </w:r>
      <w:bookmarkEnd w:id="11"/>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6071FF">
      <w:pPr>
        <w:pStyle w:val="ListParagraph"/>
        <w:numPr>
          <w:ilvl w:val="2"/>
          <w:numId w:val="16"/>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lastRenderedPageBreak/>
        <w:t>When creating a launch configuration from EC2 instances following things need to be keep in mind:</w:t>
      </w:r>
    </w:p>
    <w:p w14:paraId="7D02FDA9" w14:textId="3ACA5AAA" w:rsidR="006071FF" w:rsidRDefault="006071FF" w:rsidP="006071FF">
      <w:pPr>
        <w:pStyle w:val="ListParagraph"/>
        <w:numPr>
          <w:ilvl w:val="3"/>
          <w:numId w:val="16"/>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8B750C">
      <w:pPr>
        <w:pStyle w:val="ListParagraph"/>
        <w:numPr>
          <w:ilvl w:val="1"/>
          <w:numId w:val="16"/>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0D961B7" w:rsidR="007723A9" w:rsidRPr="008620E1" w:rsidRDefault="00D565B4" w:rsidP="00D565B4">
      <w:pPr>
        <w:pStyle w:val="ListParagraph"/>
        <w:numPr>
          <w:ilvl w:val="1"/>
          <w:numId w:val="16"/>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023D51">
      <w:pPr>
        <w:pStyle w:val="ListParagraph"/>
        <w:numPr>
          <w:ilvl w:val="1"/>
          <w:numId w:val="16"/>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8620E1">
      <w:pPr>
        <w:pStyle w:val="ListParagraph"/>
        <w:numPr>
          <w:ilvl w:val="1"/>
          <w:numId w:val="16"/>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lastRenderedPageBreak/>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023D51">
      <w:pPr>
        <w:pStyle w:val="ListParagraph"/>
        <w:numPr>
          <w:ilvl w:val="1"/>
          <w:numId w:val="16"/>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B6629">
      <w:pPr>
        <w:ind w:left="108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18B7AE74" w14:textId="22ABC9F4" w:rsidR="00FA7D95" w:rsidRDefault="00746E47" w:rsidP="00746E47">
      <w:pPr>
        <w:pStyle w:val="ListParagraph"/>
        <w:numPr>
          <w:ilvl w:val="1"/>
          <w:numId w:val="16"/>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746E47">
      <w:pPr>
        <w:pStyle w:val="ListParagraph"/>
        <w:numPr>
          <w:ilvl w:val="2"/>
          <w:numId w:val="16"/>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ED7490">
      <w:pPr>
        <w:pStyle w:val="ListParagraph"/>
        <w:numPr>
          <w:ilvl w:val="4"/>
          <w:numId w:val="16"/>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lastRenderedPageBreak/>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3A0E5D7E"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A00B72">
      <w:pPr>
        <w:pStyle w:val="ListParagraph"/>
        <w:numPr>
          <w:ilvl w:val="2"/>
          <w:numId w:val="16"/>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F7EFF" w14:textId="77777777" w:rsidR="004B4E0D" w:rsidRDefault="004B4E0D" w:rsidP="00B71197">
      <w:pPr>
        <w:spacing w:after="0" w:line="240" w:lineRule="auto"/>
      </w:pPr>
      <w:r>
        <w:separator/>
      </w:r>
    </w:p>
  </w:endnote>
  <w:endnote w:type="continuationSeparator" w:id="0">
    <w:p w14:paraId="3FF0BE2F" w14:textId="77777777" w:rsidR="004B4E0D" w:rsidRDefault="004B4E0D"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062C5" w14:textId="77777777" w:rsidR="004B4E0D" w:rsidRDefault="004B4E0D" w:rsidP="00B71197">
      <w:pPr>
        <w:spacing w:after="0" w:line="240" w:lineRule="auto"/>
      </w:pPr>
      <w:r>
        <w:separator/>
      </w:r>
    </w:p>
  </w:footnote>
  <w:footnote w:type="continuationSeparator" w:id="0">
    <w:p w14:paraId="6401ACB1" w14:textId="77777777" w:rsidR="004B4E0D" w:rsidRDefault="004B4E0D"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21"/>
  </w:num>
  <w:num w:numId="4">
    <w:abstractNumId w:val="27"/>
  </w:num>
  <w:num w:numId="5">
    <w:abstractNumId w:val="9"/>
  </w:num>
  <w:num w:numId="6">
    <w:abstractNumId w:val="6"/>
  </w:num>
  <w:num w:numId="7">
    <w:abstractNumId w:val="4"/>
  </w:num>
  <w:num w:numId="8">
    <w:abstractNumId w:val="11"/>
  </w:num>
  <w:num w:numId="9">
    <w:abstractNumId w:val="29"/>
  </w:num>
  <w:num w:numId="10">
    <w:abstractNumId w:val="18"/>
  </w:num>
  <w:num w:numId="11">
    <w:abstractNumId w:val="19"/>
  </w:num>
  <w:num w:numId="12">
    <w:abstractNumId w:val="7"/>
  </w:num>
  <w:num w:numId="13">
    <w:abstractNumId w:val="20"/>
  </w:num>
  <w:num w:numId="14">
    <w:abstractNumId w:val="3"/>
  </w:num>
  <w:num w:numId="15">
    <w:abstractNumId w:val="8"/>
  </w:num>
  <w:num w:numId="16">
    <w:abstractNumId w:val="25"/>
  </w:num>
  <w:num w:numId="17">
    <w:abstractNumId w:val="10"/>
  </w:num>
  <w:num w:numId="18">
    <w:abstractNumId w:val="23"/>
  </w:num>
  <w:num w:numId="19">
    <w:abstractNumId w:val="2"/>
  </w:num>
  <w:num w:numId="20">
    <w:abstractNumId w:val="28"/>
  </w:num>
  <w:num w:numId="21">
    <w:abstractNumId w:val="15"/>
  </w:num>
  <w:num w:numId="22">
    <w:abstractNumId w:val="30"/>
  </w:num>
  <w:num w:numId="23">
    <w:abstractNumId w:val="13"/>
  </w:num>
  <w:num w:numId="24">
    <w:abstractNumId w:val="12"/>
  </w:num>
  <w:num w:numId="25">
    <w:abstractNumId w:val="22"/>
  </w:num>
  <w:num w:numId="26">
    <w:abstractNumId w:val="5"/>
  </w:num>
  <w:num w:numId="27">
    <w:abstractNumId w:val="0"/>
  </w:num>
  <w:num w:numId="28">
    <w:abstractNumId w:val="17"/>
  </w:num>
  <w:num w:numId="29">
    <w:abstractNumId w:val="1"/>
  </w:num>
  <w:num w:numId="30">
    <w:abstractNumId w:val="1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2BB4"/>
    <w:rsid w:val="000457E6"/>
    <w:rsid w:val="00045889"/>
    <w:rsid w:val="00045901"/>
    <w:rsid w:val="0005043F"/>
    <w:rsid w:val="00051214"/>
    <w:rsid w:val="0005752A"/>
    <w:rsid w:val="00065736"/>
    <w:rsid w:val="00066B50"/>
    <w:rsid w:val="00070BA4"/>
    <w:rsid w:val="00071445"/>
    <w:rsid w:val="00072C20"/>
    <w:rsid w:val="00083354"/>
    <w:rsid w:val="000846EB"/>
    <w:rsid w:val="00085798"/>
    <w:rsid w:val="00086427"/>
    <w:rsid w:val="0009502C"/>
    <w:rsid w:val="00095684"/>
    <w:rsid w:val="00096B2A"/>
    <w:rsid w:val="000979FE"/>
    <w:rsid w:val="000A2142"/>
    <w:rsid w:val="000A3109"/>
    <w:rsid w:val="000A34DD"/>
    <w:rsid w:val="000A4999"/>
    <w:rsid w:val="000A4A76"/>
    <w:rsid w:val="000A587D"/>
    <w:rsid w:val="000B11B6"/>
    <w:rsid w:val="000B1F89"/>
    <w:rsid w:val="000B483D"/>
    <w:rsid w:val="000C3982"/>
    <w:rsid w:val="000C3CDA"/>
    <w:rsid w:val="000C483C"/>
    <w:rsid w:val="000C523D"/>
    <w:rsid w:val="000C638E"/>
    <w:rsid w:val="000C6959"/>
    <w:rsid w:val="000D00E9"/>
    <w:rsid w:val="000D0AC9"/>
    <w:rsid w:val="000D0F71"/>
    <w:rsid w:val="000D1D8C"/>
    <w:rsid w:val="000D4CDE"/>
    <w:rsid w:val="000E02BD"/>
    <w:rsid w:val="000E040E"/>
    <w:rsid w:val="000E1EFD"/>
    <w:rsid w:val="000E2C85"/>
    <w:rsid w:val="000E5AF6"/>
    <w:rsid w:val="000E688A"/>
    <w:rsid w:val="000E729C"/>
    <w:rsid w:val="000E7BCE"/>
    <w:rsid w:val="000F0236"/>
    <w:rsid w:val="000F1239"/>
    <w:rsid w:val="000F1741"/>
    <w:rsid w:val="000F28D5"/>
    <w:rsid w:val="000F462D"/>
    <w:rsid w:val="000F53A2"/>
    <w:rsid w:val="000F5490"/>
    <w:rsid w:val="00101CD8"/>
    <w:rsid w:val="001075E0"/>
    <w:rsid w:val="00111A39"/>
    <w:rsid w:val="00111AC4"/>
    <w:rsid w:val="00121873"/>
    <w:rsid w:val="001224B4"/>
    <w:rsid w:val="00123CB4"/>
    <w:rsid w:val="00123F09"/>
    <w:rsid w:val="00124B92"/>
    <w:rsid w:val="001275DC"/>
    <w:rsid w:val="00130C98"/>
    <w:rsid w:val="00132219"/>
    <w:rsid w:val="00134C45"/>
    <w:rsid w:val="00136900"/>
    <w:rsid w:val="0013719E"/>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4EE"/>
    <w:rsid w:val="00193B63"/>
    <w:rsid w:val="001A112C"/>
    <w:rsid w:val="001A37AC"/>
    <w:rsid w:val="001B02DE"/>
    <w:rsid w:val="001B3B46"/>
    <w:rsid w:val="001B5D1F"/>
    <w:rsid w:val="001C541F"/>
    <w:rsid w:val="001C6E09"/>
    <w:rsid w:val="001D0324"/>
    <w:rsid w:val="001D2885"/>
    <w:rsid w:val="001D28B9"/>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3AE9"/>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60AD"/>
    <w:rsid w:val="002763D0"/>
    <w:rsid w:val="0028051E"/>
    <w:rsid w:val="00285180"/>
    <w:rsid w:val="00286050"/>
    <w:rsid w:val="00287329"/>
    <w:rsid w:val="00291CAE"/>
    <w:rsid w:val="00292141"/>
    <w:rsid w:val="00292208"/>
    <w:rsid w:val="00293527"/>
    <w:rsid w:val="00293669"/>
    <w:rsid w:val="002A0083"/>
    <w:rsid w:val="002A0A5F"/>
    <w:rsid w:val="002A35B7"/>
    <w:rsid w:val="002B145B"/>
    <w:rsid w:val="002B2F48"/>
    <w:rsid w:val="002B2FBC"/>
    <w:rsid w:val="002B330E"/>
    <w:rsid w:val="002B7B17"/>
    <w:rsid w:val="002B7FB2"/>
    <w:rsid w:val="002C2041"/>
    <w:rsid w:val="002C3D51"/>
    <w:rsid w:val="002C3FFA"/>
    <w:rsid w:val="002C5E97"/>
    <w:rsid w:val="002D0742"/>
    <w:rsid w:val="002D0DF2"/>
    <w:rsid w:val="002D2EA3"/>
    <w:rsid w:val="002D32FF"/>
    <w:rsid w:val="002D39C3"/>
    <w:rsid w:val="002D40DA"/>
    <w:rsid w:val="002D535D"/>
    <w:rsid w:val="002D5D16"/>
    <w:rsid w:val="002D6C2A"/>
    <w:rsid w:val="002D6F8B"/>
    <w:rsid w:val="002E022D"/>
    <w:rsid w:val="002E062B"/>
    <w:rsid w:val="002E5C7D"/>
    <w:rsid w:val="002E5DC1"/>
    <w:rsid w:val="002E72E4"/>
    <w:rsid w:val="002F09F3"/>
    <w:rsid w:val="002F1186"/>
    <w:rsid w:val="002F3BF6"/>
    <w:rsid w:val="002F59CF"/>
    <w:rsid w:val="002F62F4"/>
    <w:rsid w:val="002F78A9"/>
    <w:rsid w:val="00300985"/>
    <w:rsid w:val="00305E7E"/>
    <w:rsid w:val="0030631A"/>
    <w:rsid w:val="00311213"/>
    <w:rsid w:val="00312440"/>
    <w:rsid w:val="00314063"/>
    <w:rsid w:val="00322113"/>
    <w:rsid w:val="003224BB"/>
    <w:rsid w:val="00324C74"/>
    <w:rsid w:val="0032581C"/>
    <w:rsid w:val="00326850"/>
    <w:rsid w:val="003303CD"/>
    <w:rsid w:val="003306D9"/>
    <w:rsid w:val="00332FCB"/>
    <w:rsid w:val="00336D6F"/>
    <w:rsid w:val="00337C30"/>
    <w:rsid w:val="003420CC"/>
    <w:rsid w:val="0034418E"/>
    <w:rsid w:val="00345954"/>
    <w:rsid w:val="003605F2"/>
    <w:rsid w:val="00361C3E"/>
    <w:rsid w:val="003633F2"/>
    <w:rsid w:val="00364120"/>
    <w:rsid w:val="00370A5A"/>
    <w:rsid w:val="0037147B"/>
    <w:rsid w:val="003734D4"/>
    <w:rsid w:val="00377AAD"/>
    <w:rsid w:val="00380FC5"/>
    <w:rsid w:val="00381B82"/>
    <w:rsid w:val="0038572E"/>
    <w:rsid w:val="00386CEC"/>
    <w:rsid w:val="00390130"/>
    <w:rsid w:val="00391B2F"/>
    <w:rsid w:val="00392F86"/>
    <w:rsid w:val="00393977"/>
    <w:rsid w:val="00396EC8"/>
    <w:rsid w:val="00397B4F"/>
    <w:rsid w:val="003A0419"/>
    <w:rsid w:val="003A05FC"/>
    <w:rsid w:val="003A2286"/>
    <w:rsid w:val="003A53F5"/>
    <w:rsid w:val="003A5686"/>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E233D"/>
    <w:rsid w:val="003E29EB"/>
    <w:rsid w:val="003F1557"/>
    <w:rsid w:val="003F1D4F"/>
    <w:rsid w:val="003F6532"/>
    <w:rsid w:val="0040089D"/>
    <w:rsid w:val="00400B3D"/>
    <w:rsid w:val="00401D11"/>
    <w:rsid w:val="00410DC4"/>
    <w:rsid w:val="0041340E"/>
    <w:rsid w:val="0041424B"/>
    <w:rsid w:val="00414462"/>
    <w:rsid w:val="00416241"/>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722"/>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4E0D"/>
    <w:rsid w:val="004B76EA"/>
    <w:rsid w:val="004C02A1"/>
    <w:rsid w:val="004C1682"/>
    <w:rsid w:val="004C2768"/>
    <w:rsid w:val="004C2803"/>
    <w:rsid w:val="004C3ABC"/>
    <w:rsid w:val="004C6CCE"/>
    <w:rsid w:val="004C74D1"/>
    <w:rsid w:val="004D22C8"/>
    <w:rsid w:val="004E1DA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5DF7"/>
    <w:rsid w:val="00510394"/>
    <w:rsid w:val="00510F5C"/>
    <w:rsid w:val="00512DD2"/>
    <w:rsid w:val="00513C30"/>
    <w:rsid w:val="00514B12"/>
    <w:rsid w:val="00515158"/>
    <w:rsid w:val="00515FD7"/>
    <w:rsid w:val="00516A82"/>
    <w:rsid w:val="00520803"/>
    <w:rsid w:val="00523586"/>
    <w:rsid w:val="005243F3"/>
    <w:rsid w:val="005263CF"/>
    <w:rsid w:val="00526F23"/>
    <w:rsid w:val="005318B1"/>
    <w:rsid w:val="00535D8B"/>
    <w:rsid w:val="00537135"/>
    <w:rsid w:val="005463A2"/>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3B0E"/>
    <w:rsid w:val="00584FC6"/>
    <w:rsid w:val="00590F6A"/>
    <w:rsid w:val="005919EB"/>
    <w:rsid w:val="0059288E"/>
    <w:rsid w:val="005935C6"/>
    <w:rsid w:val="005942D5"/>
    <w:rsid w:val="00597DF5"/>
    <w:rsid w:val="00597E17"/>
    <w:rsid w:val="005A3E1A"/>
    <w:rsid w:val="005A3E41"/>
    <w:rsid w:val="005A3E81"/>
    <w:rsid w:val="005B0C71"/>
    <w:rsid w:val="005B2E0E"/>
    <w:rsid w:val="005B38D9"/>
    <w:rsid w:val="005B62D1"/>
    <w:rsid w:val="005B7C1D"/>
    <w:rsid w:val="005C0F34"/>
    <w:rsid w:val="005C42E2"/>
    <w:rsid w:val="005C498A"/>
    <w:rsid w:val="005C71CD"/>
    <w:rsid w:val="005C7822"/>
    <w:rsid w:val="005D1ACC"/>
    <w:rsid w:val="005D1F11"/>
    <w:rsid w:val="005D252A"/>
    <w:rsid w:val="005D4099"/>
    <w:rsid w:val="005D4881"/>
    <w:rsid w:val="005D57B9"/>
    <w:rsid w:val="005D7491"/>
    <w:rsid w:val="005E0E21"/>
    <w:rsid w:val="005E359F"/>
    <w:rsid w:val="005E41F7"/>
    <w:rsid w:val="005E6DFC"/>
    <w:rsid w:val="005E7805"/>
    <w:rsid w:val="005F18FF"/>
    <w:rsid w:val="005F205E"/>
    <w:rsid w:val="005F3394"/>
    <w:rsid w:val="005F36A3"/>
    <w:rsid w:val="005F55C7"/>
    <w:rsid w:val="005F755B"/>
    <w:rsid w:val="00602694"/>
    <w:rsid w:val="00606050"/>
    <w:rsid w:val="006071FF"/>
    <w:rsid w:val="006119AD"/>
    <w:rsid w:val="00612208"/>
    <w:rsid w:val="00614B8E"/>
    <w:rsid w:val="00615B2A"/>
    <w:rsid w:val="006214D1"/>
    <w:rsid w:val="0062209B"/>
    <w:rsid w:val="006233D5"/>
    <w:rsid w:val="006240C8"/>
    <w:rsid w:val="00624BDF"/>
    <w:rsid w:val="006259E9"/>
    <w:rsid w:val="00626CE1"/>
    <w:rsid w:val="006306A4"/>
    <w:rsid w:val="00634641"/>
    <w:rsid w:val="006367BB"/>
    <w:rsid w:val="0063712C"/>
    <w:rsid w:val="006403A2"/>
    <w:rsid w:val="006418B6"/>
    <w:rsid w:val="00643FE7"/>
    <w:rsid w:val="00646962"/>
    <w:rsid w:val="0064759B"/>
    <w:rsid w:val="00647E34"/>
    <w:rsid w:val="006516FB"/>
    <w:rsid w:val="006521F7"/>
    <w:rsid w:val="006524A4"/>
    <w:rsid w:val="0065386F"/>
    <w:rsid w:val="0065450F"/>
    <w:rsid w:val="0066018C"/>
    <w:rsid w:val="00663547"/>
    <w:rsid w:val="0067077A"/>
    <w:rsid w:val="006739FF"/>
    <w:rsid w:val="00673AA4"/>
    <w:rsid w:val="00677A36"/>
    <w:rsid w:val="00677DC7"/>
    <w:rsid w:val="00680EE5"/>
    <w:rsid w:val="00683BC7"/>
    <w:rsid w:val="006856C0"/>
    <w:rsid w:val="00685C3C"/>
    <w:rsid w:val="0069029A"/>
    <w:rsid w:val="0069043B"/>
    <w:rsid w:val="00694749"/>
    <w:rsid w:val="00695172"/>
    <w:rsid w:val="006952E3"/>
    <w:rsid w:val="00695631"/>
    <w:rsid w:val="006A49C2"/>
    <w:rsid w:val="006A5ECE"/>
    <w:rsid w:val="006A753E"/>
    <w:rsid w:val="006A77C8"/>
    <w:rsid w:val="006B01B9"/>
    <w:rsid w:val="006B1E1C"/>
    <w:rsid w:val="006B1F0D"/>
    <w:rsid w:val="006B2DAF"/>
    <w:rsid w:val="006B3C4F"/>
    <w:rsid w:val="006B7216"/>
    <w:rsid w:val="006B7832"/>
    <w:rsid w:val="006C0BB5"/>
    <w:rsid w:val="006C16D3"/>
    <w:rsid w:val="006C1E85"/>
    <w:rsid w:val="006C254C"/>
    <w:rsid w:val="006C2A95"/>
    <w:rsid w:val="006C5F15"/>
    <w:rsid w:val="006D05DD"/>
    <w:rsid w:val="006D281D"/>
    <w:rsid w:val="006D3565"/>
    <w:rsid w:val="006D6116"/>
    <w:rsid w:val="006D7243"/>
    <w:rsid w:val="006E0ACC"/>
    <w:rsid w:val="006E1EC4"/>
    <w:rsid w:val="006E46B4"/>
    <w:rsid w:val="006E5D2C"/>
    <w:rsid w:val="006E6B91"/>
    <w:rsid w:val="006E7857"/>
    <w:rsid w:val="006E7948"/>
    <w:rsid w:val="006F1132"/>
    <w:rsid w:val="006F4021"/>
    <w:rsid w:val="006F4281"/>
    <w:rsid w:val="006F5B40"/>
    <w:rsid w:val="006F7622"/>
    <w:rsid w:val="00702B1F"/>
    <w:rsid w:val="00703289"/>
    <w:rsid w:val="007104F6"/>
    <w:rsid w:val="00711966"/>
    <w:rsid w:val="00712688"/>
    <w:rsid w:val="007142A1"/>
    <w:rsid w:val="0071687F"/>
    <w:rsid w:val="007206CC"/>
    <w:rsid w:val="007208D5"/>
    <w:rsid w:val="007211D7"/>
    <w:rsid w:val="00721A06"/>
    <w:rsid w:val="00726395"/>
    <w:rsid w:val="00730794"/>
    <w:rsid w:val="00731BFE"/>
    <w:rsid w:val="00732015"/>
    <w:rsid w:val="0073362D"/>
    <w:rsid w:val="00733BC2"/>
    <w:rsid w:val="007370DA"/>
    <w:rsid w:val="007408AB"/>
    <w:rsid w:val="0074172C"/>
    <w:rsid w:val="00743BFE"/>
    <w:rsid w:val="0074514B"/>
    <w:rsid w:val="00745C4A"/>
    <w:rsid w:val="00746CC8"/>
    <w:rsid w:val="00746E14"/>
    <w:rsid w:val="00746E47"/>
    <w:rsid w:val="00747805"/>
    <w:rsid w:val="007503B5"/>
    <w:rsid w:val="0075144A"/>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4EDC"/>
    <w:rsid w:val="0077554E"/>
    <w:rsid w:val="00775B8A"/>
    <w:rsid w:val="00782F11"/>
    <w:rsid w:val="0078374B"/>
    <w:rsid w:val="00784119"/>
    <w:rsid w:val="00784A21"/>
    <w:rsid w:val="007857F1"/>
    <w:rsid w:val="00786464"/>
    <w:rsid w:val="00790323"/>
    <w:rsid w:val="00791248"/>
    <w:rsid w:val="007924D2"/>
    <w:rsid w:val="00793282"/>
    <w:rsid w:val="007A2E83"/>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D06"/>
    <w:rsid w:val="007D6E27"/>
    <w:rsid w:val="007F001F"/>
    <w:rsid w:val="007F006A"/>
    <w:rsid w:val="007F6D6F"/>
    <w:rsid w:val="00800B25"/>
    <w:rsid w:val="00805C41"/>
    <w:rsid w:val="00805CEE"/>
    <w:rsid w:val="00807DA7"/>
    <w:rsid w:val="008113C3"/>
    <w:rsid w:val="00813032"/>
    <w:rsid w:val="008214C6"/>
    <w:rsid w:val="00821EAD"/>
    <w:rsid w:val="0082220C"/>
    <w:rsid w:val="00824163"/>
    <w:rsid w:val="0082526A"/>
    <w:rsid w:val="00826DE1"/>
    <w:rsid w:val="008336A3"/>
    <w:rsid w:val="00834FF5"/>
    <w:rsid w:val="00836237"/>
    <w:rsid w:val="0083720B"/>
    <w:rsid w:val="0084066B"/>
    <w:rsid w:val="00841DFC"/>
    <w:rsid w:val="0084374C"/>
    <w:rsid w:val="00844624"/>
    <w:rsid w:val="00846376"/>
    <w:rsid w:val="008474AA"/>
    <w:rsid w:val="0085307C"/>
    <w:rsid w:val="00853599"/>
    <w:rsid w:val="0086043A"/>
    <w:rsid w:val="00860639"/>
    <w:rsid w:val="0086150A"/>
    <w:rsid w:val="008620E1"/>
    <w:rsid w:val="0086239B"/>
    <w:rsid w:val="00865C3D"/>
    <w:rsid w:val="00875274"/>
    <w:rsid w:val="00876141"/>
    <w:rsid w:val="00876150"/>
    <w:rsid w:val="0088335A"/>
    <w:rsid w:val="0088463F"/>
    <w:rsid w:val="008851F5"/>
    <w:rsid w:val="00885DE0"/>
    <w:rsid w:val="00887F88"/>
    <w:rsid w:val="00891A6A"/>
    <w:rsid w:val="00894560"/>
    <w:rsid w:val="00897884"/>
    <w:rsid w:val="008A0815"/>
    <w:rsid w:val="008A16E7"/>
    <w:rsid w:val="008A3AC3"/>
    <w:rsid w:val="008A7AB0"/>
    <w:rsid w:val="008A7B14"/>
    <w:rsid w:val="008B048C"/>
    <w:rsid w:val="008B1768"/>
    <w:rsid w:val="008B2B22"/>
    <w:rsid w:val="008B2C7E"/>
    <w:rsid w:val="008B3AA9"/>
    <w:rsid w:val="008B400B"/>
    <w:rsid w:val="008B44BD"/>
    <w:rsid w:val="008B54F6"/>
    <w:rsid w:val="008B5FC6"/>
    <w:rsid w:val="008B6629"/>
    <w:rsid w:val="008B6C96"/>
    <w:rsid w:val="008B750C"/>
    <w:rsid w:val="008C0010"/>
    <w:rsid w:val="008C1139"/>
    <w:rsid w:val="008C47BC"/>
    <w:rsid w:val="008C487C"/>
    <w:rsid w:val="008C7E51"/>
    <w:rsid w:val="008D1153"/>
    <w:rsid w:val="008D2958"/>
    <w:rsid w:val="008D5533"/>
    <w:rsid w:val="008E0F40"/>
    <w:rsid w:val="008E173F"/>
    <w:rsid w:val="008E5F93"/>
    <w:rsid w:val="008F0DA6"/>
    <w:rsid w:val="008F23B5"/>
    <w:rsid w:val="008F33EB"/>
    <w:rsid w:val="008F6F3B"/>
    <w:rsid w:val="008F75E1"/>
    <w:rsid w:val="00901081"/>
    <w:rsid w:val="00905A18"/>
    <w:rsid w:val="009079DB"/>
    <w:rsid w:val="00907C2C"/>
    <w:rsid w:val="00910AE4"/>
    <w:rsid w:val="00910CE8"/>
    <w:rsid w:val="00911111"/>
    <w:rsid w:val="00913926"/>
    <w:rsid w:val="00916F2B"/>
    <w:rsid w:val="00917DEF"/>
    <w:rsid w:val="00920AE5"/>
    <w:rsid w:val="00921A6B"/>
    <w:rsid w:val="00926EB8"/>
    <w:rsid w:val="0092717C"/>
    <w:rsid w:val="009313EE"/>
    <w:rsid w:val="00936814"/>
    <w:rsid w:val="00936C67"/>
    <w:rsid w:val="0094519C"/>
    <w:rsid w:val="00946A2E"/>
    <w:rsid w:val="00950317"/>
    <w:rsid w:val="00950B2D"/>
    <w:rsid w:val="00951DB9"/>
    <w:rsid w:val="00953C68"/>
    <w:rsid w:val="00955EE0"/>
    <w:rsid w:val="0095727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1CAA"/>
    <w:rsid w:val="009A53D9"/>
    <w:rsid w:val="009A6B9C"/>
    <w:rsid w:val="009B0172"/>
    <w:rsid w:val="009B0372"/>
    <w:rsid w:val="009B1A9B"/>
    <w:rsid w:val="009B1DAC"/>
    <w:rsid w:val="009B22E2"/>
    <w:rsid w:val="009B3611"/>
    <w:rsid w:val="009B3F4D"/>
    <w:rsid w:val="009B54DC"/>
    <w:rsid w:val="009C0065"/>
    <w:rsid w:val="009C0F2A"/>
    <w:rsid w:val="009C1DE9"/>
    <w:rsid w:val="009C2239"/>
    <w:rsid w:val="009C4B6A"/>
    <w:rsid w:val="009D3D3C"/>
    <w:rsid w:val="009D4427"/>
    <w:rsid w:val="009D5692"/>
    <w:rsid w:val="009E06C0"/>
    <w:rsid w:val="009E1B87"/>
    <w:rsid w:val="009E2627"/>
    <w:rsid w:val="009E2836"/>
    <w:rsid w:val="009E3059"/>
    <w:rsid w:val="009E495C"/>
    <w:rsid w:val="009E49F5"/>
    <w:rsid w:val="009E52E7"/>
    <w:rsid w:val="009E5374"/>
    <w:rsid w:val="009E53B2"/>
    <w:rsid w:val="009F4FD9"/>
    <w:rsid w:val="009F5335"/>
    <w:rsid w:val="009F6C1B"/>
    <w:rsid w:val="009F7094"/>
    <w:rsid w:val="00A00B72"/>
    <w:rsid w:val="00A0560D"/>
    <w:rsid w:val="00A05D80"/>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50E1F"/>
    <w:rsid w:val="00A510E0"/>
    <w:rsid w:val="00A515FF"/>
    <w:rsid w:val="00A523D7"/>
    <w:rsid w:val="00A528A8"/>
    <w:rsid w:val="00A5361B"/>
    <w:rsid w:val="00A542B2"/>
    <w:rsid w:val="00A5471A"/>
    <w:rsid w:val="00A551CA"/>
    <w:rsid w:val="00A577DA"/>
    <w:rsid w:val="00A5786C"/>
    <w:rsid w:val="00A647A9"/>
    <w:rsid w:val="00A64F12"/>
    <w:rsid w:val="00A65C41"/>
    <w:rsid w:val="00A65F0B"/>
    <w:rsid w:val="00A664CD"/>
    <w:rsid w:val="00A66BF6"/>
    <w:rsid w:val="00A677B5"/>
    <w:rsid w:val="00A67D76"/>
    <w:rsid w:val="00A70990"/>
    <w:rsid w:val="00A70B1E"/>
    <w:rsid w:val="00A71CAF"/>
    <w:rsid w:val="00A728F3"/>
    <w:rsid w:val="00A74CAB"/>
    <w:rsid w:val="00A74E78"/>
    <w:rsid w:val="00A7540F"/>
    <w:rsid w:val="00A758B1"/>
    <w:rsid w:val="00A8136B"/>
    <w:rsid w:val="00A81455"/>
    <w:rsid w:val="00A832CD"/>
    <w:rsid w:val="00A84BC7"/>
    <w:rsid w:val="00A852BF"/>
    <w:rsid w:val="00A85BB9"/>
    <w:rsid w:val="00A913F5"/>
    <w:rsid w:val="00A91BDB"/>
    <w:rsid w:val="00A93CE5"/>
    <w:rsid w:val="00A944B3"/>
    <w:rsid w:val="00A94B20"/>
    <w:rsid w:val="00A96E4A"/>
    <w:rsid w:val="00A97F8F"/>
    <w:rsid w:val="00AA410C"/>
    <w:rsid w:val="00AA7297"/>
    <w:rsid w:val="00AB0895"/>
    <w:rsid w:val="00AB18D0"/>
    <w:rsid w:val="00AB2CEE"/>
    <w:rsid w:val="00AB3D6F"/>
    <w:rsid w:val="00AB4C52"/>
    <w:rsid w:val="00AB6DB1"/>
    <w:rsid w:val="00AB6ECA"/>
    <w:rsid w:val="00AC1663"/>
    <w:rsid w:val="00AC1DAD"/>
    <w:rsid w:val="00AC308E"/>
    <w:rsid w:val="00AC3907"/>
    <w:rsid w:val="00AC40AB"/>
    <w:rsid w:val="00AC4D4F"/>
    <w:rsid w:val="00AC5C34"/>
    <w:rsid w:val="00AD0975"/>
    <w:rsid w:val="00AD3D48"/>
    <w:rsid w:val="00AD4DB2"/>
    <w:rsid w:val="00AD6E64"/>
    <w:rsid w:val="00AD7352"/>
    <w:rsid w:val="00AE3210"/>
    <w:rsid w:val="00AF2293"/>
    <w:rsid w:val="00AF65FE"/>
    <w:rsid w:val="00AF75D2"/>
    <w:rsid w:val="00AF7F9C"/>
    <w:rsid w:val="00B02794"/>
    <w:rsid w:val="00B03759"/>
    <w:rsid w:val="00B03AF6"/>
    <w:rsid w:val="00B04CA9"/>
    <w:rsid w:val="00B06297"/>
    <w:rsid w:val="00B06827"/>
    <w:rsid w:val="00B10371"/>
    <w:rsid w:val="00B125FA"/>
    <w:rsid w:val="00B135C2"/>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6EFF"/>
    <w:rsid w:val="00B475F2"/>
    <w:rsid w:val="00B47C7C"/>
    <w:rsid w:val="00B51DDB"/>
    <w:rsid w:val="00B52F34"/>
    <w:rsid w:val="00B53738"/>
    <w:rsid w:val="00B57BA3"/>
    <w:rsid w:val="00B605DF"/>
    <w:rsid w:val="00B63998"/>
    <w:rsid w:val="00B63B6A"/>
    <w:rsid w:val="00B6587E"/>
    <w:rsid w:val="00B71197"/>
    <w:rsid w:val="00B74D55"/>
    <w:rsid w:val="00B7736A"/>
    <w:rsid w:val="00B82428"/>
    <w:rsid w:val="00B838C1"/>
    <w:rsid w:val="00B845F2"/>
    <w:rsid w:val="00B84791"/>
    <w:rsid w:val="00B84AD1"/>
    <w:rsid w:val="00B905D6"/>
    <w:rsid w:val="00B95967"/>
    <w:rsid w:val="00B95A45"/>
    <w:rsid w:val="00B97307"/>
    <w:rsid w:val="00BA27B3"/>
    <w:rsid w:val="00BA3045"/>
    <w:rsid w:val="00BA3830"/>
    <w:rsid w:val="00BA4471"/>
    <w:rsid w:val="00BA45F6"/>
    <w:rsid w:val="00BA4E38"/>
    <w:rsid w:val="00BA6D2E"/>
    <w:rsid w:val="00BB1EB8"/>
    <w:rsid w:val="00BB224F"/>
    <w:rsid w:val="00BB2AE3"/>
    <w:rsid w:val="00BB3EB6"/>
    <w:rsid w:val="00BB4C37"/>
    <w:rsid w:val="00BB5D73"/>
    <w:rsid w:val="00BB65BB"/>
    <w:rsid w:val="00BB71A5"/>
    <w:rsid w:val="00BC2CC7"/>
    <w:rsid w:val="00BC4155"/>
    <w:rsid w:val="00BC54DE"/>
    <w:rsid w:val="00BC5CFA"/>
    <w:rsid w:val="00BC6653"/>
    <w:rsid w:val="00BC7F8A"/>
    <w:rsid w:val="00BD0146"/>
    <w:rsid w:val="00BD2747"/>
    <w:rsid w:val="00BD2AAC"/>
    <w:rsid w:val="00BD2FBE"/>
    <w:rsid w:val="00BD39D1"/>
    <w:rsid w:val="00BD5D89"/>
    <w:rsid w:val="00BD67AA"/>
    <w:rsid w:val="00BD67C8"/>
    <w:rsid w:val="00BD747F"/>
    <w:rsid w:val="00BE11AD"/>
    <w:rsid w:val="00BE1C44"/>
    <w:rsid w:val="00BE3D0A"/>
    <w:rsid w:val="00BE46D6"/>
    <w:rsid w:val="00BE630D"/>
    <w:rsid w:val="00BE6C49"/>
    <w:rsid w:val="00BF1C0A"/>
    <w:rsid w:val="00BF1CC3"/>
    <w:rsid w:val="00BF1EDE"/>
    <w:rsid w:val="00BF58E4"/>
    <w:rsid w:val="00BF75DA"/>
    <w:rsid w:val="00C0105F"/>
    <w:rsid w:val="00C023E3"/>
    <w:rsid w:val="00C02FF6"/>
    <w:rsid w:val="00C06B0A"/>
    <w:rsid w:val="00C15D3F"/>
    <w:rsid w:val="00C2196D"/>
    <w:rsid w:val="00C22253"/>
    <w:rsid w:val="00C32598"/>
    <w:rsid w:val="00C331EB"/>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44C"/>
    <w:rsid w:val="00C92D1F"/>
    <w:rsid w:val="00C94A75"/>
    <w:rsid w:val="00C95CEE"/>
    <w:rsid w:val="00C96189"/>
    <w:rsid w:val="00C96614"/>
    <w:rsid w:val="00C97069"/>
    <w:rsid w:val="00C97BF4"/>
    <w:rsid w:val="00CA026F"/>
    <w:rsid w:val="00CA17AA"/>
    <w:rsid w:val="00CA1DAF"/>
    <w:rsid w:val="00CA1DE7"/>
    <w:rsid w:val="00CA2A9B"/>
    <w:rsid w:val="00CA427C"/>
    <w:rsid w:val="00CA5E5E"/>
    <w:rsid w:val="00CB0990"/>
    <w:rsid w:val="00CB24F3"/>
    <w:rsid w:val="00CB355C"/>
    <w:rsid w:val="00CB4C65"/>
    <w:rsid w:val="00CB574E"/>
    <w:rsid w:val="00CB5995"/>
    <w:rsid w:val="00CC12B7"/>
    <w:rsid w:val="00CC46D6"/>
    <w:rsid w:val="00CD0A37"/>
    <w:rsid w:val="00CD0FDD"/>
    <w:rsid w:val="00CD2F5D"/>
    <w:rsid w:val="00CD3DF2"/>
    <w:rsid w:val="00CD4F17"/>
    <w:rsid w:val="00CD5136"/>
    <w:rsid w:val="00CD55A6"/>
    <w:rsid w:val="00CD775E"/>
    <w:rsid w:val="00CE0109"/>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0056"/>
    <w:rsid w:val="00D02C41"/>
    <w:rsid w:val="00D02FB5"/>
    <w:rsid w:val="00D04E0C"/>
    <w:rsid w:val="00D101A2"/>
    <w:rsid w:val="00D1287E"/>
    <w:rsid w:val="00D141D7"/>
    <w:rsid w:val="00D14201"/>
    <w:rsid w:val="00D16DEB"/>
    <w:rsid w:val="00D172D7"/>
    <w:rsid w:val="00D2188E"/>
    <w:rsid w:val="00D232B5"/>
    <w:rsid w:val="00D2659A"/>
    <w:rsid w:val="00D309D0"/>
    <w:rsid w:val="00D30D2E"/>
    <w:rsid w:val="00D3108D"/>
    <w:rsid w:val="00D31DC8"/>
    <w:rsid w:val="00D34B10"/>
    <w:rsid w:val="00D35971"/>
    <w:rsid w:val="00D35ACB"/>
    <w:rsid w:val="00D35C68"/>
    <w:rsid w:val="00D40316"/>
    <w:rsid w:val="00D40C7B"/>
    <w:rsid w:val="00D40DAA"/>
    <w:rsid w:val="00D428BE"/>
    <w:rsid w:val="00D47178"/>
    <w:rsid w:val="00D4766B"/>
    <w:rsid w:val="00D52192"/>
    <w:rsid w:val="00D53BB9"/>
    <w:rsid w:val="00D565B4"/>
    <w:rsid w:val="00D57776"/>
    <w:rsid w:val="00D603A2"/>
    <w:rsid w:val="00D61D30"/>
    <w:rsid w:val="00D63625"/>
    <w:rsid w:val="00D701D8"/>
    <w:rsid w:val="00D74498"/>
    <w:rsid w:val="00D774A8"/>
    <w:rsid w:val="00D77512"/>
    <w:rsid w:val="00D82485"/>
    <w:rsid w:val="00D84F39"/>
    <w:rsid w:val="00D85D77"/>
    <w:rsid w:val="00D86F38"/>
    <w:rsid w:val="00D905A9"/>
    <w:rsid w:val="00D90FE3"/>
    <w:rsid w:val="00D91F96"/>
    <w:rsid w:val="00D91FE7"/>
    <w:rsid w:val="00D93FE1"/>
    <w:rsid w:val="00D95AEB"/>
    <w:rsid w:val="00D9733A"/>
    <w:rsid w:val="00DA0933"/>
    <w:rsid w:val="00DA131E"/>
    <w:rsid w:val="00DA4044"/>
    <w:rsid w:val="00DA5C8D"/>
    <w:rsid w:val="00DA7154"/>
    <w:rsid w:val="00DA77D8"/>
    <w:rsid w:val="00DB15C6"/>
    <w:rsid w:val="00DB34FF"/>
    <w:rsid w:val="00DB5562"/>
    <w:rsid w:val="00DB7F38"/>
    <w:rsid w:val="00DC3148"/>
    <w:rsid w:val="00DC5985"/>
    <w:rsid w:val="00DC6295"/>
    <w:rsid w:val="00DD0231"/>
    <w:rsid w:val="00DD2F9D"/>
    <w:rsid w:val="00DD54D4"/>
    <w:rsid w:val="00DD5C39"/>
    <w:rsid w:val="00DD5E8A"/>
    <w:rsid w:val="00DE18F5"/>
    <w:rsid w:val="00DE4124"/>
    <w:rsid w:val="00DE6569"/>
    <w:rsid w:val="00DF084F"/>
    <w:rsid w:val="00DF4B47"/>
    <w:rsid w:val="00DF5109"/>
    <w:rsid w:val="00DF5B4C"/>
    <w:rsid w:val="00DF72F6"/>
    <w:rsid w:val="00DF77CD"/>
    <w:rsid w:val="00E02097"/>
    <w:rsid w:val="00E033BE"/>
    <w:rsid w:val="00E0368E"/>
    <w:rsid w:val="00E04AE6"/>
    <w:rsid w:val="00E04F97"/>
    <w:rsid w:val="00E06D2A"/>
    <w:rsid w:val="00E07979"/>
    <w:rsid w:val="00E11CF0"/>
    <w:rsid w:val="00E1248D"/>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08E4"/>
    <w:rsid w:val="00E51263"/>
    <w:rsid w:val="00E51536"/>
    <w:rsid w:val="00E5224A"/>
    <w:rsid w:val="00E53DAA"/>
    <w:rsid w:val="00E542B2"/>
    <w:rsid w:val="00E5467B"/>
    <w:rsid w:val="00E62541"/>
    <w:rsid w:val="00E632A7"/>
    <w:rsid w:val="00E70FD2"/>
    <w:rsid w:val="00E713F7"/>
    <w:rsid w:val="00E72B37"/>
    <w:rsid w:val="00E77AD9"/>
    <w:rsid w:val="00E77E65"/>
    <w:rsid w:val="00E80BF3"/>
    <w:rsid w:val="00E871F1"/>
    <w:rsid w:val="00E9597B"/>
    <w:rsid w:val="00E96A41"/>
    <w:rsid w:val="00E96F9A"/>
    <w:rsid w:val="00EA2894"/>
    <w:rsid w:val="00EA7B99"/>
    <w:rsid w:val="00EB1AD3"/>
    <w:rsid w:val="00EB1BED"/>
    <w:rsid w:val="00EB22D5"/>
    <w:rsid w:val="00EC0D01"/>
    <w:rsid w:val="00EC1949"/>
    <w:rsid w:val="00EC1CDA"/>
    <w:rsid w:val="00EC3FA7"/>
    <w:rsid w:val="00EC7944"/>
    <w:rsid w:val="00ED2AAF"/>
    <w:rsid w:val="00ED35C7"/>
    <w:rsid w:val="00ED4908"/>
    <w:rsid w:val="00ED4918"/>
    <w:rsid w:val="00ED7490"/>
    <w:rsid w:val="00EE06D0"/>
    <w:rsid w:val="00EE3BB2"/>
    <w:rsid w:val="00EE5054"/>
    <w:rsid w:val="00EE6769"/>
    <w:rsid w:val="00EF1313"/>
    <w:rsid w:val="00EF7F32"/>
    <w:rsid w:val="00F0485E"/>
    <w:rsid w:val="00F048FE"/>
    <w:rsid w:val="00F117F9"/>
    <w:rsid w:val="00F12A0D"/>
    <w:rsid w:val="00F170C4"/>
    <w:rsid w:val="00F23B25"/>
    <w:rsid w:val="00F23DB5"/>
    <w:rsid w:val="00F24B8B"/>
    <w:rsid w:val="00F2527A"/>
    <w:rsid w:val="00F255AE"/>
    <w:rsid w:val="00F309E7"/>
    <w:rsid w:val="00F36F92"/>
    <w:rsid w:val="00F4229E"/>
    <w:rsid w:val="00F463E7"/>
    <w:rsid w:val="00F50C1C"/>
    <w:rsid w:val="00F52B36"/>
    <w:rsid w:val="00F52B52"/>
    <w:rsid w:val="00F52CBA"/>
    <w:rsid w:val="00F52F29"/>
    <w:rsid w:val="00F5513E"/>
    <w:rsid w:val="00F57BE9"/>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243D"/>
    <w:rsid w:val="00FA2543"/>
    <w:rsid w:val="00FA2913"/>
    <w:rsid w:val="00FA2A7E"/>
    <w:rsid w:val="00FA2DB3"/>
    <w:rsid w:val="00FA4FBA"/>
    <w:rsid w:val="00FA5D17"/>
    <w:rsid w:val="00FA5E06"/>
    <w:rsid w:val="00FA6E38"/>
    <w:rsid w:val="00FA7716"/>
    <w:rsid w:val="00FA7751"/>
    <w:rsid w:val="00FA7D95"/>
    <w:rsid w:val="00FA7E2E"/>
    <w:rsid w:val="00FB0B75"/>
    <w:rsid w:val="00FB2A3D"/>
    <w:rsid w:val="00FB368A"/>
    <w:rsid w:val="00FB4414"/>
    <w:rsid w:val="00FB729A"/>
    <w:rsid w:val="00FC0BC8"/>
    <w:rsid w:val="00FC29AC"/>
    <w:rsid w:val="00FC5356"/>
    <w:rsid w:val="00FC5F2F"/>
    <w:rsid w:val="00FD171F"/>
    <w:rsid w:val="00FD1DA0"/>
    <w:rsid w:val="00FD20E1"/>
    <w:rsid w:val="00FE07BF"/>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E51A0-CFB8-4560-85CE-8E02960F1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5722</TotalTime>
  <Pages>26</Pages>
  <Words>11403</Words>
  <Characters>64999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1208</cp:revision>
  <cp:lastPrinted>2019-10-31T01:31:00Z</cp:lastPrinted>
  <dcterms:created xsi:type="dcterms:W3CDTF">2019-05-02T16:26:00Z</dcterms:created>
  <dcterms:modified xsi:type="dcterms:W3CDTF">2019-10-31T01:31:00Z</dcterms:modified>
</cp:coreProperties>
</file>