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79C6A" w14:textId="70AC863A" w:rsidR="000B395C" w:rsidRDefault="00DD7DF6" w:rsidP="007A6338">
      <w:pPr>
        <w:pStyle w:val="Title"/>
        <w:pBdr>
          <w:bottom w:val="single" w:sz="12" w:space="1" w:color="auto"/>
        </w:pBdr>
        <w:rPr>
          <w:lang w:val="en-US"/>
        </w:rPr>
      </w:pPr>
      <w:r>
        <w:rPr>
          <w:lang w:val="en-US"/>
        </w:rPr>
        <w:t xml:space="preserve">Chapter 5 – Spring Data Access </w:t>
      </w:r>
    </w:p>
    <w:p w14:paraId="17746796" w14:textId="77777777" w:rsidR="007A6338" w:rsidRDefault="007A6338" w:rsidP="007A6338">
      <w:pPr>
        <w:rPr>
          <w:lang w:val="en-US"/>
        </w:rPr>
      </w:pPr>
    </w:p>
    <w:p w14:paraId="08C3507A" w14:textId="3D81D5C2" w:rsidR="007A6338" w:rsidRDefault="007A6338" w:rsidP="007A6338">
      <w:pPr>
        <w:rPr>
          <w:lang w:val="en-US"/>
        </w:rPr>
      </w:pPr>
      <w:r>
        <w:rPr>
          <w:lang w:val="en-US"/>
        </w:rPr>
        <w:t xml:space="preserve">Basic way to access a data base is using JDBC connection, but using this approach developer needs to managed their own connection and handle JDBC objects. </w:t>
      </w:r>
      <w:r w:rsidR="00501254">
        <w:rPr>
          <w:lang w:val="en-US"/>
        </w:rPr>
        <w:t>JDBC is redundant usages,</w:t>
      </w:r>
      <w:r w:rsidR="006802FE">
        <w:rPr>
          <w:lang w:val="en-US"/>
        </w:rPr>
        <w:t xml:space="preserve"> </w:t>
      </w:r>
      <w:r w:rsidR="00501254">
        <w:rPr>
          <w:lang w:val="en-US"/>
        </w:rPr>
        <w:t xml:space="preserve">prone to error, poor exception handling and cumbersome to use. </w:t>
      </w:r>
    </w:p>
    <w:p w14:paraId="38F23E2E" w14:textId="00DEAEDA" w:rsidR="006802FE" w:rsidRDefault="006802FE" w:rsidP="007A6338">
      <w:pPr>
        <w:rPr>
          <w:lang w:val="en-US"/>
        </w:rPr>
      </w:pPr>
      <w:r>
        <w:rPr>
          <w:lang w:val="en-US"/>
        </w:rPr>
        <w:t xml:space="preserve">Memory leak – object still utilizing memory long after its </w:t>
      </w:r>
      <w:r w:rsidR="00420945">
        <w:rPr>
          <w:lang w:val="en-US"/>
        </w:rPr>
        <w:t xml:space="preserve">needed or accessible. </w:t>
      </w:r>
      <w:r>
        <w:rPr>
          <w:lang w:val="en-US"/>
        </w:rPr>
        <w:t xml:space="preserve"> </w:t>
      </w:r>
    </w:p>
    <w:p w14:paraId="19B6FDFF" w14:textId="33C835CE" w:rsidR="00420945" w:rsidRDefault="00420945" w:rsidP="007A6338">
      <w:pPr>
        <w:rPr>
          <w:b/>
          <w:bCs/>
          <w:lang w:val="en-US"/>
        </w:rPr>
      </w:pPr>
      <w:r w:rsidRPr="00420945">
        <w:rPr>
          <w:b/>
          <w:bCs/>
          <w:lang w:val="en-US"/>
        </w:rPr>
        <w:t xml:space="preserve">Spring JDBC template </w:t>
      </w:r>
    </w:p>
    <w:p w14:paraId="22C4F9E7" w14:textId="461CFBF8" w:rsidR="00420945" w:rsidRPr="00420945" w:rsidRDefault="00420945" w:rsidP="007A6338">
      <w:pPr>
        <w:rPr>
          <w:lang w:val="en-US"/>
        </w:rPr>
      </w:pPr>
      <w:r w:rsidRPr="00420945">
        <w:rPr>
          <w:lang w:val="en-US"/>
        </w:rPr>
        <w:t xml:space="preserve">Spring JDBC framework consist of </w:t>
      </w:r>
      <w:r>
        <w:rPr>
          <w:lang w:val="en-US"/>
        </w:rPr>
        <w:t>four</w:t>
      </w:r>
      <w:r w:rsidRPr="00420945">
        <w:rPr>
          <w:lang w:val="en-US"/>
        </w:rPr>
        <w:t xml:space="preserve"> major packages</w:t>
      </w:r>
      <w:r>
        <w:rPr>
          <w:lang w:val="en-US"/>
        </w:rPr>
        <w:t xml:space="preserve">, and </w:t>
      </w:r>
      <w:r w:rsidR="00B1134E">
        <w:rPr>
          <w:lang w:val="en-US"/>
        </w:rPr>
        <w:t>a small</w:t>
      </w:r>
      <w:r>
        <w:rPr>
          <w:lang w:val="en-US"/>
        </w:rPr>
        <w:t xml:space="preserve"> config package that house the infrastructure bean &amp; utility classes for embedded databases.</w:t>
      </w:r>
    </w:p>
    <w:p w14:paraId="6E536B6A" w14:textId="2B70FABE" w:rsidR="00420945" w:rsidRPr="00420945" w:rsidRDefault="00B1134E" w:rsidP="00420945">
      <w:pPr>
        <w:pStyle w:val="ListParagraph"/>
        <w:numPr>
          <w:ilvl w:val="0"/>
          <w:numId w:val="1"/>
        </w:numPr>
        <w:rPr>
          <w:lang w:val="en-US"/>
        </w:rPr>
      </w:pPr>
      <w:r w:rsidRPr="00B1134E">
        <w:rPr>
          <w:b/>
          <w:bCs/>
          <w:lang w:val="en-US"/>
        </w:rPr>
        <w:t>Core</w:t>
      </w:r>
      <w:r w:rsidRPr="00420945">
        <w:rPr>
          <w:lang w:val="en-US"/>
        </w:rPr>
        <w:t>:</w:t>
      </w:r>
      <w:r>
        <w:rPr>
          <w:lang w:val="en-US"/>
        </w:rPr>
        <w:t xml:space="preserve"> </w:t>
      </w:r>
      <w:r w:rsidRPr="00B1134E">
        <w:rPr>
          <w:lang w:val="en-US"/>
        </w:rPr>
        <w:t>Spring JDBCTeamplate class of the core package hides major boilerplate code and unburden developers from managing connections.</w:t>
      </w:r>
    </w:p>
    <w:p w14:paraId="405F712A" w14:textId="4B5C56A5" w:rsidR="00420945" w:rsidRPr="00420945" w:rsidRDefault="00B1134E" w:rsidP="00420945">
      <w:pPr>
        <w:pStyle w:val="ListParagraph"/>
        <w:numPr>
          <w:ilvl w:val="0"/>
          <w:numId w:val="1"/>
        </w:numPr>
        <w:rPr>
          <w:lang w:val="en-US"/>
        </w:rPr>
      </w:pPr>
      <w:r w:rsidRPr="00B1134E">
        <w:rPr>
          <w:b/>
          <w:bCs/>
          <w:lang w:val="en-US"/>
        </w:rPr>
        <w:t>Data source</w:t>
      </w:r>
      <w:r w:rsidRPr="00420945">
        <w:rPr>
          <w:lang w:val="en-US"/>
        </w:rPr>
        <w:t>:</w:t>
      </w:r>
      <w:r>
        <w:rPr>
          <w:lang w:val="en-US"/>
        </w:rPr>
        <w:t xml:space="preserve"> </w:t>
      </w:r>
      <w:r w:rsidRPr="00B1134E">
        <w:rPr>
          <w:lang w:val="en-US"/>
        </w:rPr>
        <w:t>The Datasource package contains the  utility classes for datasource management</w:t>
      </w:r>
    </w:p>
    <w:p w14:paraId="37B9C808" w14:textId="3419EADE" w:rsidR="00420945" w:rsidRPr="00420945" w:rsidRDefault="00420945" w:rsidP="00420945">
      <w:pPr>
        <w:pStyle w:val="ListParagraph"/>
        <w:numPr>
          <w:ilvl w:val="0"/>
          <w:numId w:val="1"/>
        </w:numPr>
        <w:rPr>
          <w:lang w:val="en-US"/>
        </w:rPr>
      </w:pPr>
      <w:r w:rsidRPr="00B1134E">
        <w:rPr>
          <w:b/>
          <w:bCs/>
          <w:lang w:val="en-US"/>
        </w:rPr>
        <w:t>Object</w:t>
      </w:r>
      <w:r w:rsidR="00B1134E">
        <w:rPr>
          <w:lang w:val="en-US"/>
        </w:rPr>
        <w:t>: Object package contains the RDBMS quries , update , store procedures as thread-safe , reusable objects.</w:t>
      </w:r>
    </w:p>
    <w:p w14:paraId="392392CD" w14:textId="60FB3E9F" w:rsidR="00420945" w:rsidRDefault="00B1134E" w:rsidP="00420945">
      <w:pPr>
        <w:pStyle w:val="ListParagraph"/>
        <w:numPr>
          <w:ilvl w:val="0"/>
          <w:numId w:val="1"/>
        </w:numPr>
        <w:rPr>
          <w:lang w:val="en-US"/>
        </w:rPr>
      </w:pPr>
      <w:r w:rsidRPr="00B1134E">
        <w:rPr>
          <w:b/>
          <w:bCs/>
          <w:lang w:val="en-US"/>
        </w:rPr>
        <w:t>Support</w:t>
      </w:r>
      <w:r w:rsidRPr="00420945">
        <w:rPr>
          <w:lang w:val="en-US"/>
        </w:rPr>
        <w:t>:</w:t>
      </w:r>
      <w:r>
        <w:rPr>
          <w:lang w:val="en-US"/>
        </w:rPr>
        <w:t xml:space="preserve"> provides feature for SQLException translation functionality and some utility classes. </w:t>
      </w:r>
    </w:p>
    <w:p w14:paraId="5DB27D31" w14:textId="097E8EDA" w:rsidR="00B1134E" w:rsidRDefault="00B1134E" w:rsidP="00B1134E">
      <w:pPr>
        <w:rPr>
          <w:lang w:val="en-US"/>
        </w:rPr>
      </w:pPr>
      <w:r>
        <w:rPr>
          <w:lang w:val="en-US"/>
        </w:rPr>
        <w:t xml:space="preserve">JDBC template is designed over template design pattern which is a behavior design pattern category. </w:t>
      </w:r>
    </w:p>
    <w:p w14:paraId="573AEB27" w14:textId="0FB0A8D1" w:rsidR="00591FE3" w:rsidRDefault="002D27D3" w:rsidP="00B1134E">
      <w:pPr>
        <w:rPr>
          <w:lang w:val="en-US"/>
        </w:rPr>
      </w:pPr>
      <w:r>
        <w:rPr>
          <w:lang w:val="en-US"/>
        </w:rPr>
        <w:t xml:space="preserve">Every time a JBDC template method is </w:t>
      </w:r>
      <w:r w:rsidR="00346E02">
        <w:rPr>
          <w:lang w:val="en-US"/>
        </w:rPr>
        <w:t>called,</w:t>
      </w:r>
      <w:r>
        <w:rPr>
          <w:lang w:val="en-US"/>
        </w:rPr>
        <w:t xml:space="preserve"> a new connection is automatically opened and close one the execution is complete. JDBC template is perfect for small project where one needs to get rid of connection management </w:t>
      </w:r>
      <w:r w:rsidR="004C3D12">
        <w:rPr>
          <w:lang w:val="en-US"/>
        </w:rPr>
        <w:t xml:space="preserve">using JDBC </w:t>
      </w:r>
      <w:r w:rsidR="00346E02">
        <w:rPr>
          <w:lang w:val="en-US"/>
        </w:rPr>
        <w:t>connectors</w:t>
      </w:r>
      <w:r w:rsidR="004C3D12">
        <w:rPr>
          <w:lang w:val="en-US"/>
        </w:rPr>
        <w:t>.</w:t>
      </w:r>
    </w:p>
    <w:p w14:paraId="07490085" w14:textId="426B5B9E" w:rsidR="00346E02" w:rsidRDefault="00346E02" w:rsidP="00B1134E">
      <w:pPr>
        <w:rPr>
          <w:lang w:val="en-US"/>
        </w:rPr>
      </w:pPr>
      <w:r>
        <w:rPr>
          <w:lang w:val="en-US"/>
        </w:rPr>
        <w:t>JDBCTemplate method queryForObject was change to specific native dataTypes like queryForInt, queryForLong,QueryForString</w:t>
      </w:r>
    </w:p>
    <w:p w14:paraId="2BA69E55" w14:textId="3A8732FE" w:rsidR="00346E02" w:rsidRDefault="00346E02" w:rsidP="00B1134E">
      <w:pPr>
        <w:rPr>
          <w:lang w:val="en-US"/>
        </w:rPr>
      </w:pPr>
      <w:r>
        <w:rPr>
          <w:lang w:val="en-US"/>
        </w:rPr>
        <w:t>JdbcTemplate method queryForMap method return pair</w:t>
      </w:r>
      <w:r w:rsidR="006C4591">
        <w:rPr>
          <w:lang w:val="en-US"/>
        </w:rPr>
        <w:t>s</w:t>
      </w:r>
      <w:r>
        <w:rPr>
          <w:lang w:val="en-US"/>
        </w:rPr>
        <w:t xml:space="preserve"> of column</w:t>
      </w:r>
      <w:r w:rsidR="006C4591">
        <w:rPr>
          <w:lang w:val="en-US"/>
        </w:rPr>
        <w:t>s [column_name(string), column_value(object)]</w:t>
      </w:r>
    </w:p>
    <w:p w14:paraId="4C7EA97C" w14:textId="568A38D4" w:rsidR="001A6064" w:rsidRDefault="001A6064" w:rsidP="00B1134E">
      <w:pPr>
        <w:rPr>
          <w:lang w:val="en-US"/>
        </w:rPr>
      </w:pPr>
      <w:r>
        <w:rPr>
          <w:lang w:val="en-US"/>
        </w:rPr>
        <w:t>The RowMapper object is stateless. RowMapper is a functional interface, one can implement a lambda function instead</w:t>
      </w:r>
      <w:r w:rsidR="007645C4">
        <w:rPr>
          <w:lang w:val="en-US"/>
        </w:rPr>
        <w:t>, there is no harm in defining one row-mapper per interface.</w:t>
      </w:r>
      <w:r w:rsidR="00AF4FFE">
        <w:rPr>
          <w:lang w:val="en-US"/>
        </w:rPr>
        <w:t xml:space="preserve"> RowMapper is not required if ORM products are used . </w:t>
      </w:r>
    </w:p>
    <w:tbl>
      <w:tblPr>
        <w:tblStyle w:val="TableGrid"/>
        <w:tblW w:w="0" w:type="auto"/>
        <w:tblLook w:val="04A0" w:firstRow="1" w:lastRow="0" w:firstColumn="1" w:lastColumn="0" w:noHBand="0" w:noVBand="1"/>
      </w:tblPr>
      <w:tblGrid>
        <w:gridCol w:w="9016"/>
      </w:tblGrid>
      <w:tr w:rsidR="001E6266" w14:paraId="299185BB" w14:textId="77777777" w:rsidTr="001E6266">
        <w:tc>
          <w:tcPr>
            <w:tcW w:w="9016" w:type="dxa"/>
          </w:tcPr>
          <w:p w14:paraId="4EC41067" w14:textId="77777777" w:rsidR="001E6266" w:rsidRDefault="001E6266" w:rsidP="001E6266">
            <w:pPr>
              <w:rPr>
                <w:rFonts w:ascii="Courier New" w:hAnsi="Courier New" w:cs="Courier New"/>
                <w:sz w:val="16"/>
                <w:szCs w:val="16"/>
                <w:lang w:val="en-US"/>
              </w:rPr>
            </w:pPr>
            <w:r w:rsidRPr="00A84FC8">
              <w:rPr>
                <w:rFonts w:ascii="Courier New" w:hAnsi="Courier New" w:cs="Courier New"/>
                <w:sz w:val="16"/>
                <w:szCs w:val="16"/>
                <w:lang w:val="en-US"/>
              </w:rPr>
              <w:t xml:space="preserve">RowMapper&lt;Person&gt; personRowMapper =  (rs,rowInt) -&gt; { </w:t>
            </w:r>
          </w:p>
          <w:p w14:paraId="52B62578" w14:textId="77777777" w:rsidR="001E6266" w:rsidRDefault="001E6266" w:rsidP="001E6266">
            <w:pPr>
              <w:rPr>
                <w:rFonts w:ascii="Courier New" w:hAnsi="Courier New" w:cs="Courier New"/>
                <w:sz w:val="16"/>
                <w:szCs w:val="16"/>
                <w:lang w:val="en-US"/>
              </w:rPr>
            </w:pPr>
            <w:r w:rsidRPr="00A84FC8">
              <w:rPr>
                <w:rFonts w:ascii="Courier New" w:hAnsi="Courier New" w:cs="Courier New"/>
                <w:sz w:val="16"/>
                <w:szCs w:val="16"/>
                <w:lang w:val="en-US"/>
              </w:rPr>
              <w:t xml:space="preserve">return </w:t>
            </w:r>
          </w:p>
          <w:p w14:paraId="30C85592" w14:textId="77777777" w:rsidR="001E6266" w:rsidRDefault="001E6266" w:rsidP="001E6266">
            <w:pPr>
              <w:ind w:left="720"/>
              <w:rPr>
                <w:rFonts w:ascii="Courier New" w:hAnsi="Courier New" w:cs="Courier New"/>
                <w:sz w:val="16"/>
                <w:szCs w:val="16"/>
                <w:lang w:val="en-US"/>
              </w:rPr>
            </w:pPr>
            <w:r w:rsidRPr="00A84FC8">
              <w:rPr>
                <w:rFonts w:ascii="Courier New" w:hAnsi="Courier New" w:cs="Courier New"/>
                <w:sz w:val="16"/>
                <w:szCs w:val="16"/>
                <w:lang w:val="en-US"/>
              </w:rPr>
              <w:t>Person.Builder</w:t>
            </w:r>
          </w:p>
          <w:p w14:paraId="108787E0" w14:textId="77777777" w:rsidR="001E6266" w:rsidRDefault="001E6266" w:rsidP="001E6266">
            <w:pPr>
              <w:ind w:left="1440"/>
              <w:rPr>
                <w:rFonts w:ascii="Courier New" w:hAnsi="Courier New" w:cs="Courier New"/>
                <w:sz w:val="16"/>
                <w:szCs w:val="16"/>
                <w:lang w:val="en-US"/>
              </w:rPr>
            </w:pPr>
            <w:r w:rsidRPr="00A84FC8">
              <w:rPr>
                <w:rFonts w:ascii="Courier New" w:hAnsi="Courier New" w:cs="Courier New"/>
                <w:sz w:val="16"/>
                <w:szCs w:val="16"/>
                <w:lang w:val="en-US"/>
              </w:rPr>
              <w:t>.setPersonName(rs.getString(“PERSON-NAME”))</w:t>
            </w:r>
          </w:p>
          <w:p w14:paraId="3A745AF1" w14:textId="77777777" w:rsidR="001E6266" w:rsidRDefault="001E6266" w:rsidP="001E6266">
            <w:pPr>
              <w:ind w:left="1440"/>
              <w:rPr>
                <w:rFonts w:ascii="Courier New" w:hAnsi="Courier New" w:cs="Courier New"/>
                <w:sz w:val="16"/>
                <w:szCs w:val="16"/>
                <w:lang w:val="en-US"/>
              </w:rPr>
            </w:pPr>
            <w:r w:rsidRPr="00A84FC8">
              <w:rPr>
                <w:rFonts w:ascii="Courier New" w:hAnsi="Courier New" w:cs="Courier New"/>
                <w:sz w:val="16"/>
                <w:szCs w:val="16"/>
                <w:lang w:val="en-US"/>
              </w:rPr>
              <w:t>.setPersonAge(rs.getInt(“AGE”)).build();</w:t>
            </w:r>
          </w:p>
          <w:p w14:paraId="6BAB66BE" w14:textId="307668DB" w:rsidR="001E6266" w:rsidRDefault="001E6266" w:rsidP="00A84FC8">
            <w:pPr>
              <w:rPr>
                <w:rFonts w:ascii="Courier New" w:hAnsi="Courier New" w:cs="Courier New"/>
                <w:sz w:val="16"/>
                <w:szCs w:val="16"/>
                <w:lang w:val="en-US"/>
              </w:rPr>
            </w:pPr>
            <w:r w:rsidRPr="00A84FC8">
              <w:rPr>
                <w:rFonts w:ascii="Courier New" w:hAnsi="Courier New" w:cs="Courier New"/>
                <w:sz w:val="16"/>
                <w:szCs w:val="16"/>
                <w:lang w:val="en-US"/>
              </w:rPr>
              <w:t>}</w:t>
            </w:r>
          </w:p>
        </w:tc>
      </w:tr>
    </w:tbl>
    <w:p w14:paraId="778B6AE3" w14:textId="3A908FE2" w:rsidR="0016307E" w:rsidRDefault="0016307E" w:rsidP="00A84FC8">
      <w:pPr>
        <w:spacing w:after="0" w:line="240" w:lineRule="auto"/>
        <w:rPr>
          <w:rFonts w:ascii="Courier New" w:hAnsi="Courier New" w:cs="Courier New"/>
          <w:sz w:val="16"/>
          <w:szCs w:val="16"/>
          <w:lang w:val="en-US"/>
        </w:rPr>
      </w:pPr>
    </w:p>
    <w:p w14:paraId="56ECB009" w14:textId="512A286E" w:rsidR="0016307E" w:rsidRDefault="0016307E" w:rsidP="00A84FC8">
      <w:pPr>
        <w:spacing w:after="0" w:line="240" w:lineRule="auto"/>
        <w:rPr>
          <w:rFonts w:ascii="Courier New" w:hAnsi="Courier New" w:cs="Courier New"/>
          <w:sz w:val="16"/>
          <w:szCs w:val="16"/>
          <w:lang w:val="en-US"/>
        </w:rPr>
      </w:pPr>
    </w:p>
    <w:p w14:paraId="6068F317" w14:textId="12BD8293" w:rsidR="0016307E" w:rsidRPr="001E6266" w:rsidRDefault="0016307E" w:rsidP="0016307E">
      <w:pPr>
        <w:spacing w:after="0" w:line="240" w:lineRule="auto"/>
        <w:rPr>
          <w:rFonts w:cstheme="minorHAnsi"/>
          <w:b/>
          <w:bCs/>
          <w:sz w:val="24"/>
          <w:szCs w:val="24"/>
          <w:lang w:val="en-US"/>
        </w:rPr>
      </w:pPr>
      <w:r w:rsidRPr="001E6266">
        <w:rPr>
          <w:rFonts w:cstheme="minorHAnsi"/>
          <w:b/>
          <w:bCs/>
          <w:sz w:val="24"/>
          <w:szCs w:val="24"/>
          <w:lang w:val="en-US"/>
        </w:rPr>
        <w:t xml:space="preserve">Things </w:t>
      </w:r>
      <w:r w:rsidR="008629E4" w:rsidRPr="001E6266">
        <w:rPr>
          <w:rFonts w:cstheme="minorHAnsi"/>
          <w:b/>
          <w:bCs/>
          <w:sz w:val="24"/>
          <w:szCs w:val="24"/>
          <w:lang w:val="en-US"/>
        </w:rPr>
        <w:t xml:space="preserve">to know </w:t>
      </w:r>
      <w:r w:rsidRPr="001E6266">
        <w:rPr>
          <w:rFonts w:cstheme="minorHAnsi"/>
          <w:b/>
          <w:bCs/>
          <w:sz w:val="24"/>
          <w:szCs w:val="24"/>
          <w:lang w:val="en-US"/>
        </w:rPr>
        <w:t xml:space="preserve">about JdbcTemplate </w:t>
      </w:r>
    </w:p>
    <w:p w14:paraId="69DF8F61" w14:textId="77777777" w:rsidR="0016307E" w:rsidRDefault="0016307E" w:rsidP="0016307E">
      <w:pPr>
        <w:pStyle w:val="ListParagraph"/>
        <w:numPr>
          <w:ilvl w:val="0"/>
          <w:numId w:val="2"/>
        </w:numPr>
        <w:spacing w:after="0" w:line="240" w:lineRule="auto"/>
        <w:rPr>
          <w:rFonts w:cstheme="minorHAnsi"/>
          <w:lang w:val="en-US"/>
        </w:rPr>
      </w:pPr>
      <w:r w:rsidRPr="0016307E">
        <w:rPr>
          <w:rFonts w:cstheme="minorHAnsi"/>
          <w:lang w:val="en-US"/>
        </w:rPr>
        <w:t>JdbcTemplate works with queries that specify parameters using the '?' placeholder.</w:t>
      </w:r>
    </w:p>
    <w:p w14:paraId="77CF36BC" w14:textId="77777777" w:rsidR="0016307E" w:rsidRDefault="0016307E" w:rsidP="0016307E">
      <w:pPr>
        <w:pStyle w:val="ListParagraph"/>
        <w:numPr>
          <w:ilvl w:val="0"/>
          <w:numId w:val="2"/>
        </w:numPr>
        <w:spacing w:after="0" w:line="240" w:lineRule="auto"/>
        <w:rPr>
          <w:rFonts w:cstheme="minorHAnsi"/>
          <w:lang w:val="en-US"/>
        </w:rPr>
      </w:pPr>
      <w:r w:rsidRPr="0016307E">
        <w:rPr>
          <w:rFonts w:cstheme="minorHAnsi"/>
          <w:lang w:val="en-US"/>
        </w:rPr>
        <w:t>Use queryForObject when it is expected that execution of the query will return a single result.</w:t>
      </w:r>
    </w:p>
    <w:p w14:paraId="447356DB" w14:textId="77777777" w:rsidR="0016307E" w:rsidRDefault="0016307E" w:rsidP="0016307E">
      <w:pPr>
        <w:pStyle w:val="ListParagraph"/>
        <w:numPr>
          <w:ilvl w:val="0"/>
          <w:numId w:val="2"/>
        </w:numPr>
        <w:spacing w:after="0" w:line="240" w:lineRule="auto"/>
        <w:rPr>
          <w:rFonts w:cstheme="minorHAnsi"/>
          <w:lang w:val="en-US"/>
        </w:rPr>
      </w:pPr>
      <w:r w:rsidRPr="0016307E">
        <w:rPr>
          <w:rFonts w:cstheme="minorHAnsi"/>
          <w:lang w:val="en-US"/>
        </w:rPr>
        <w:t>Use RowMapper&lt;T&gt; when each row of the ResultSet maps to a domain object.</w:t>
      </w:r>
    </w:p>
    <w:p w14:paraId="251EDA31" w14:textId="77777777" w:rsidR="0016307E" w:rsidRDefault="0016307E" w:rsidP="0016307E">
      <w:pPr>
        <w:pStyle w:val="ListParagraph"/>
        <w:numPr>
          <w:ilvl w:val="0"/>
          <w:numId w:val="2"/>
        </w:numPr>
        <w:spacing w:after="0" w:line="240" w:lineRule="auto"/>
        <w:rPr>
          <w:rFonts w:cstheme="minorHAnsi"/>
          <w:lang w:val="en-US"/>
        </w:rPr>
      </w:pPr>
      <w:r w:rsidRPr="0016307E">
        <w:rPr>
          <w:rFonts w:cstheme="minorHAnsi"/>
          <w:lang w:val="en-US"/>
        </w:rPr>
        <w:t>Use RowCallbackHandler when no value should be returned.</w:t>
      </w:r>
    </w:p>
    <w:p w14:paraId="595DD1A9" w14:textId="7AC64B3C" w:rsidR="0016307E" w:rsidRDefault="0016307E" w:rsidP="0016307E">
      <w:pPr>
        <w:pStyle w:val="ListParagraph"/>
        <w:numPr>
          <w:ilvl w:val="0"/>
          <w:numId w:val="2"/>
        </w:numPr>
        <w:spacing w:after="0" w:line="240" w:lineRule="auto"/>
        <w:rPr>
          <w:rFonts w:cstheme="minorHAnsi"/>
          <w:lang w:val="en-US"/>
        </w:rPr>
      </w:pPr>
      <w:r w:rsidRPr="0016307E">
        <w:rPr>
          <w:rFonts w:cstheme="minorHAnsi"/>
          <w:lang w:val="en-US"/>
        </w:rPr>
        <w:t>Use ResultSetExtractor&lt;T&gt; when multiple rows, or multiple records from different tables returned in a ResultSet map to a single object.</w:t>
      </w:r>
    </w:p>
    <w:p w14:paraId="24413FB3" w14:textId="74F25001" w:rsidR="00785AC5" w:rsidRDefault="00785AC5" w:rsidP="00785AC5">
      <w:pPr>
        <w:spacing w:after="0" w:line="240" w:lineRule="auto"/>
        <w:rPr>
          <w:rFonts w:cstheme="minorHAnsi"/>
          <w:lang w:val="en-US"/>
        </w:rPr>
      </w:pPr>
    </w:p>
    <w:p w14:paraId="0EF43EBC" w14:textId="4B177C40" w:rsidR="00785AC5" w:rsidRDefault="00785AC5" w:rsidP="00785AC5">
      <w:pPr>
        <w:spacing w:after="0" w:line="240" w:lineRule="auto"/>
        <w:rPr>
          <w:rFonts w:cstheme="minorHAnsi"/>
          <w:lang w:val="en-US"/>
        </w:rPr>
      </w:pPr>
    </w:p>
    <w:p w14:paraId="5F0687CD" w14:textId="6F22C1CD" w:rsidR="00785AC5" w:rsidRPr="00510BD2" w:rsidRDefault="00785AC5" w:rsidP="00510BD2">
      <w:pPr>
        <w:pStyle w:val="ListParagraph"/>
        <w:numPr>
          <w:ilvl w:val="0"/>
          <w:numId w:val="2"/>
        </w:numPr>
        <w:spacing w:after="0" w:line="240" w:lineRule="auto"/>
        <w:rPr>
          <w:rFonts w:cstheme="minorHAnsi"/>
          <w:lang w:val="en-US"/>
        </w:rPr>
      </w:pPr>
      <w:r w:rsidRPr="00510BD2">
        <w:rPr>
          <w:rFonts w:cstheme="minorHAnsi"/>
          <w:lang w:val="en-US"/>
        </w:rPr>
        <w:t xml:space="preserve">DDL – </w:t>
      </w:r>
      <w:r w:rsidR="00510BD2" w:rsidRPr="00510BD2">
        <w:rPr>
          <w:rFonts w:cstheme="minorHAnsi"/>
          <w:lang w:val="en-US"/>
        </w:rPr>
        <w:t>Data Definition Language are database operations that manipulate database objects, such as tables, views, cursors, and so forth.</w:t>
      </w:r>
    </w:p>
    <w:p w14:paraId="692C5102" w14:textId="5D7AC8E5" w:rsidR="00785AC5" w:rsidRDefault="00785AC5" w:rsidP="00510BD2">
      <w:pPr>
        <w:pStyle w:val="ListParagraph"/>
        <w:numPr>
          <w:ilvl w:val="0"/>
          <w:numId w:val="2"/>
        </w:numPr>
        <w:autoSpaceDE w:val="0"/>
        <w:autoSpaceDN w:val="0"/>
        <w:adjustRightInd w:val="0"/>
        <w:spacing w:after="0" w:line="240" w:lineRule="auto"/>
        <w:rPr>
          <w:rFonts w:cstheme="minorHAnsi"/>
          <w:lang w:val="en-US"/>
        </w:rPr>
      </w:pPr>
      <w:r w:rsidRPr="00510BD2">
        <w:rPr>
          <w:rFonts w:cstheme="minorHAnsi"/>
          <w:lang w:val="en-US"/>
        </w:rPr>
        <w:t xml:space="preserve">DML – </w:t>
      </w:r>
      <w:r w:rsidR="00510BD2" w:rsidRPr="00510BD2">
        <w:rPr>
          <w:rFonts w:cstheme="minorHAnsi"/>
          <w:lang w:val="en-US"/>
        </w:rPr>
        <w:t>Data Manipulation Language,</w:t>
      </w:r>
      <w:r w:rsidRPr="00510BD2">
        <w:rPr>
          <w:rFonts w:cstheme="minorHAnsi"/>
          <w:lang w:val="en-US"/>
        </w:rPr>
        <w:t xml:space="preserve"> </w:t>
      </w:r>
      <w:r w:rsidR="00510BD2" w:rsidRPr="00510BD2">
        <w:rPr>
          <w:rFonts w:cstheme="minorHAnsi"/>
          <w:lang w:val="en-US"/>
        </w:rPr>
        <w:t>the SELECT, INSERT, UPDATE, and DELETE commands are database statements to create, update, or delete data from existing tables.</w:t>
      </w:r>
    </w:p>
    <w:p w14:paraId="4A79D20E" w14:textId="30496205" w:rsidR="00BE2BFD" w:rsidRDefault="00BE2BFD" w:rsidP="00BE2BFD">
      <w:pPr>
        <w:autoSpaceDE w:val="0"/>
        <w:autoSpaceDN w:val="0"/>
        <w:adjustRightInd w:val="0"/>
        <w:spacing w:after="0" w:line="240" w:lineRule="auto"/>
        <w:rPr>
          <w:rFonts w:cstheme="minorHAnsi"/>
          <w:lang w:val="en-US"/>
        </w:rPr>
      </w:pPr>
    </w:p>
    <w:p w14:paraId="0A422D11" w14:textId="634739C4" w:rsidR="00BE2BFD" w:rsidRDefault="00BE2BFD" w:rsidP="00BE2BFD">
      <w:pPr>
        <w:autoSpaceDE w:val="0"/>
        <w:autoSpaceDN w:val="0"/>
        <w:adjustRightInd w:val="0"/>
        <w:spacing w:after="0" w:line="240" w:lineRule="auto"/>
        <w:rPr>
          <w:rFonts w:cstheme="minorHAnsi"/>
          <w:lang w:val="en-US"/>
        </w:rPr>
      </w:pPr>
      <w:r>
        <w:rPr>
          <w:rFonts w:cstheme="minorHAnsi"/>
          <w:lang w:val="en-US"/>
        </w:rPr>
        <w:t xml:space="preserve">JdbcTemplate can execute both DML and DDL statements. </w:t>
      </w:r>
      <w:r w:rsidR="0061468D">
        <w:rPr>
          <w:rFonts w:cstheme="minorHAnsi"/>
          <w:lang w:val="en-US"/>
        </w:rPr>
        <w:t xml:space="preserve">However, its not advisable to use jdbcTemplate for running DDL as there is a risk of sqlInjection.  </w:t>
      </w:r>
    </w:p>
    <w:p w14:paraId="3FCCF5B4" w14:textId="34FAD6EE" w:rsidR="005A3ADB" w:rsidRDefault="005A3ADB" w:rsidP="00BE2BFD">
      <w:pPr>
        <w:autoSpaceDE w:val="0"/>
        <w:autoSpaceDN w:val="0"/>
        <w:adjustRightInd w:val="0"/>
        <w:spacing w:after="0" w:line="240" w:lineRule="auto"/>
        <w:rPr>
          <w:rFonts w:cstheme="minorHAnsi"/>
          <w:lang w:val="en-US"/>
        </w:rPr>
      </w:pPr>
    </w:p>
    <w:p w14:paraId="64452367" w14:textId="77777777" w:rsidR="001E6266" w:rsidRDefault="005A3ADB" w:rsidP="00BE2BFD">
      <w:pPr>
        <w:autoSpaceDE w:val="0"/>
        <w:autoSpaceDN w:val="0"/>
        <w:adjustRightInd w:val="0"/>
        <w:spacing w:after="0" w:line="240" w:lineRule="auto"/>
        <w:rPr>
          <w:rFonts w:ascii="Courier New" w:hAnsi="Courier New" w:cs="Courier New"/>
          <w:sz w:val="16"/>
          <w:szCs w:val="16"/>
          <w:lang w:val="en-US"/>
        </w:rPr>
      </w:pPr>
      <w:r w:rsidRPr="005A3ADB">
        <w:rPr>
          <w:rFonts w:ascii="Courier New" w:hAnsi="Courier New" w:cs="Courier New"/>
          <w:sz w:val="16"/>
          <w:szCs w:val="16"/>
          <w:lang w:val="en-US"/>
        </w:rPr>
        <w:t>jdbcTemplate.execute(“CREATE TABLE DUMMY_TABLE”).</w:t>
      </w:r>
      <w:r w:rsidR="00791E94">
        <w:rPr>
          <w:rFonts w:ascii="Courier New" w:hAnsi="Courier New" w:cs="Courier New"/>
          <w:sz w:val="16"/>
          <w:szCs w:val="16"/>
          <w:lang w:val="en-US"/>
        </w:rPr>
        <w:t xml:space="preserve"> </w:t>
      </w:r>
    </w:p>
    <w:p w14:paraId="0AC2A519" w14:textId="77777777" w:rsidR="001E6266" w:rsidRDefault="001E6266" w:rsidP="00BE2BFD">
      <w:pPr>
        <w:autoSpaceDE w:val="0"/>
        <w:autoSpaceDN w:val="0"/>
        <w:adjustRightInd w:val="0"/>
        <w:spacing w:after="0" w:line="240" w:lineRule="auto"/>
        <w:rPr>
          <w:rFonts w:ascii="Courier New" w:hAnsi="Courier New" w:cs="Courier New"/>
          <w:sz w:val="16"/>
          <w:szCs w:val="16"/>
          <w:lang w:val="en-US"/>
        </w:rPr>
      </w:pPr>
    </w:p>
    <w:p w14:paraId="16142874" w14:textId="4B6C09D9" w:rsidR="005A3ADB" w:rsidRPr="005A3ADB" w:rsidRDefault="00791E94" w:rsidP="00BE2BFD">
      <w:pPr>
        <w:autoSpaceDE w:val="0"/>
        <w:autoSpaceDN w:val="0"/>
        <w:adjustRightInd w:val="0"/>
        <w:spacing w:after="0" w:line="240" w:lineRule="auto"/>
        <w:rPr>
          <w:rFonts w:ascii="Courier New" w:hAnsi="Courier New" w:cs="Courier New"/>
          <w:sz w:val="16"/>
          <w:szCs w:val="16"/>
          <w:lang w:val="en-US"/>
        </w:rPr>
      </w:pPr>
      <w:r w:rsidRPr="001E6266">
        <w:rPr>
          <w:rFonts w:ascii="Courier New" w:hAnsi="Courier New" w:cs="Courier New"/>
          <w:color w:val="FF0000"/>
          <w:sz w:val="16"/>
          <w:szCs w:val="16"/>
          <w:lang w:val="en-US"/>
        </w:rPr>
        <w:t>NOTE here table name cannot be provided a parameter as , its expected that parameter should be part of an expression whereas the table name is not part of any expression – if any one attempt to do so, it will throw JdbcSQLSyntaxErrorException</w:t>
      </w:r>
    </w:p>
    <w:p w14:paraId="61C008CF" w14:textId="1F1ED3EE" w:rsidR="005A3ADB" w:rsidRPr="005A3ADB" w:rsidRDefault="005A3ADB" w:rsidP="00BE2BFD">
      <w:pPr>
        <w:autoSpaceDE w:val="0"/>
        <w:autoSpaceDN w:val="0"/>
        <w:adjustRightInd w:val="0"/>
        <w:spacing w:after="0" w:line="240" w:lineRule="auto"/>
        <w:rPr>
          <w:rFonts w:ascii="Courier New" w:hAnsi="Courier New" w:cs="Courier New"/>
          <w:sz w:val="16"/>
          <w:szCs w:val="16"/>
          <w:lang w:val="en-US"/>
        </w:rPr>
      </w:pPr>
    </w:p>
    <w:p w14:paraId="7CB5060F" w14:textId="2F470D86" w:rsidR="005A3ADB" w:rsidRDefault="005A3ADB" w:rsidP="00BE2BFD">
      <w:pPr>
        <w:autoSpaceDE w:val="0"/>
        <w:autoSpaceDN w:val="0"/>
        <w:adjustRightInd w:val="0"/>
        <w:spacing w:after="0" w:line="240" w:lineRule="auto"/>
        <w:rPr>
          <w:rFonts w:ascii="Courier New" w:hAnsi="Courier New" w:cs="Courier New"/>
          <w:sz w:val="16"/>
          <w:szCs w:val="16"/>
          <w:lang w:val="en-US"/>
        </w:rPr>
      </w:pPr>
      <w:r w:rsidRPr="005A3ADB">
        <w:rPr>
          <w:rFonts w:ascii="Courier New" w:hAnsi="Courier New" w:cs="Courier New"/>
          <w:sz w:val="16"/>
          <w:szCs w:val="16"/>
          <w:lang w:val="en-US"/>
        </w:rPr>
        <w:t>jdbcTemplate.execute(“select * from DUMMY_TABLE”,Integer.class);</w:t>
      </w:r>
    </w:p>
    <w:p w14:paraId="53DEA5A5" w14:textId="1F858E39" w:rsidR="00214DE2" w:rsidRDefault="00214DE2" w:rsidP="00BE2BFD">
      <w:pPr>
        <w:autoSpaceDE w:val="0"/>
        <w:autoSpaceDN w:val="0"/>
        <w:adjustRightInd w:val="0"/>
        <w:spacing w:after="0" w:line="240" w:lineRule="auto"/>
        <w:rPr>
          <w:rFonts w:ascii="Courier New" w:hAnsi="Courier New" w:cs="Courier New"/>
          <w:sz w:val="16"/>
          <w:szCs w:val="16"/>
          <w:lang w:val="en-US"/>
        </w:rPr>
      </w:pPr>
    </w:p>
    <w:p w14:paraId="61ADEE08" w14:textId="184C5DD6" w:rsidR="00214DE2" w:rsidRPr="002118D7" w:rsidRDefault="00214DE2" w:rsidP="00BE2BFD">
      <w:pPr>
        <w:autoSpaceDE w:val="0"/>
        <w:autoSpaceDN w:val="0"/>
        <w:adjustRightInd w:val="0"/>
        <w:spacing w:after="0" w:line="240" w:lineRule="auto"/>
        <w:rPr>
          <w:rFonts w:cstheme="minorHAnsi"/>
          <w:b/>
          <w:bCs/>
          <w:sz w:val="24"/>
          <w:szCs w:val="24"/>
          <w:lang w:val="en-US"/>
        </w:rPr>
      </w:pPr>
      <w:r w:rsidRPr="002118D7">
        <w:rPr>
          <w:rFonts w:cstheme="minorHAnsi"/>
          <w:b/>
          <w:bCs/>
          <w:sz w:val="24"/>
          <w:szCs w:val="24"/>
          <w:lang w:val="en-US"/>
        </w:rPr>
        <w:t>Exception handling in accessing data.</w:t>
      </w:r>
    </w:p>
    <w:p w14:paraId="44B8AC6A" w14:textId="7BBB37E5" w:rsidR="00214DE2" w:rsidRDefault="00214DE2" w:rsidP="00BE2BFD">
      <w:pPr>
        <w:autoSpaceDE w:val="0"/>
        <w:autoSpaceDN w:val="0"/>
        <w:adjustRightInd w:val="0"/>
        <w:spacing w:after="0" w:line="240" w:lineRule="auto"/>
        <w:rPr>
          <w:rFonts w:cstheme="minorHAnsi"/>
          <w:lang w:val="en-US"/>
        </w:rPr>
      </w:pPr>
    </w:p>
    <w:p w14:paraId="585C40C7" w14:textId="6F912E5A" w:rsidR="00214DE2" w:rsidRDefault="00DD0A7A" w:rsidP="00BE2BFD">
      <w:pPr>
        <w:autoSpaceDE w:val="0"/>
        <w:autoSpaceDN w:val="0"/>
        <w:adjustRightInd w:val="0"/>
        <w:spacing w:after="0" w:line="240" w:lineRule="auto"/>
        <w:rPr>
          <w:rFonts w:cstheme="minorHAnsi"/>
          <w:lang w:val="en-US"/>
        </w:rPr>
      </w:pPr>
      <w:r>
        <w:rPr>
          <w:rFonts w:cstheme="minorHAnsi"/>
          <w:lang w:val="en-US"/>
        </w:rPr>
        <w:t>NOTE:</w:t>
      </w:r>
      <w:r w:rsidR="00214DE2">
        <w:rPr>
          <w:rFonts w:cstheme="minorHAnsi"/>
          <w:lang w:val="en-US"/>
        </w:rPr>
        <w:t xml:space="preserve"> the checked exception </w:t>
      </w:r>
      <w:r>
        <w:rPr>
          <w:rFonts w:cstheme="minorHAnsi"/>
          <w:lang w:val="en-US"/>
        </w:rPr>
        <w:t>is</w:t>
      </w:r>
      <w:r w:rsidR="00214DE2">
        <w:rPr>
          <w:rFonts w:cstheme="minorHAnsi"/>
          <w:lang w:val="en-US"/>
        </w:rPr>
        <w:t xml:space="preserve"> the once that needs to handle within the code or throws up to call method hierarchy, otherwise it will throw a compile time error. Whereas, the unchecked exception </w:t>
      </w:r>
      <w:r>
        <w:rPr>
          <w:rFonts w:cstheme="minorHAnsi"/>
          <w:lang w:val="en-US"/>
        </w:rPr>
        <w:t>is</w:t>
      </w:r>
      <w:r w:rsidR="00214DE2">
        <w:rPr>
          <w:rFonts w:cstheme="minorHAnsi"/>
          <w:lang w:val="en-US"/>
        </w:rPr>
        <w:t xml:space="preserve"> once which are not checked by the compiler – even if they are NOT handle will not throw any error.  </w:t>
      </w:r>
    </w:p>
    <w:p w14:paraId="1CF4FF57" w14:textId="0ECA13A9" w:rsidR="00214DE2" w:rsidRDefault="00214DE2" w:rsidP="00BE2BFD">
      <w:pPr>
        <w:autoSpaceDE w:val="0"/>
        <w:autoSpaceDN w:val="0"/>
        <w:adjustRightInd w:val="0"/>
        <w:spacing w:after="0" w:line="240" w:lineRule="auto"/>
        <w:rPr>
          <w:rFonts w:cstheme="minorHAnsi"/>
          <w:lang w:val="en-US"/>
        </w:rPr>
      </w:pPr>
    </w:p>
    <w:p w14:paraId="7960F0B7" w14:textId="54214235" w:rsidR="00AA63C7" w:rsidRDefault="00AA63C7" w:rsidP="00BE2BFD">
      <w:pPr>
        <w:autoSpaceDE w:val="0"/>
        <w:autoSpaceDN w:val="0"/>
        <w:adjustRightInd w:val="0"/>
        <w:spacing w:after="0" w:line="240" w:lineRule="auto"/>
        <w:rPr>
          <w:rFonts w:cstheme="minorHAnsi"/>
          <w:lang w:val="en-US"/>
        </w:rPr>
      </w:pPr>
      <w:r>
        <w:rPr>
          <w:rFonts w:cstheme="minorHAnsi"/>
          <w:lang w:val="en-US"/>
        </w:rPr>
        <w:t>In pure JDBC same type of checked excetion java.sql.SQLException is thrown, which needs to be handle or thrown throw out the calling method hierarchy making in tightly coupled. In case of spring , all database exception are unchecked exception and are extend from RuntimeException class. Developer need not to handle the exception making it more loosely coupled.</w:t>
      </w:r>
    </w:p>
    <w:p w14:paraId="1AF5D787" w14:textId="645A1B93" w:rsidR="00AA63C7" w:rsidRDefault="00AA63C7" w:rsidP="00BE2BFD">
      <w:pPr>
        <w:autoSpaceDE w:val="0"/>
        <w:autoSpaceDN w:val="0"/>
        <w:adjustRightInd w:val="0"/>
        <w:spacing w:after="0" w:line="240" w:lineRule="auto"/>
        <w:rPr>
          <w:rFonts w:cstheme="minorHAnsi"/>
          <w:lang w:val="en-US"/>
        </w:rPr>
      </w:pPr>
    </w:p>
    <w:p w14:paraId="6FE0C5D1" w14:textId="3F871DAA" w:rsidR="00AA63C7" w:rsidRPr="00AA63C7" w:rsidRDefault="00AA63C7" w:rsidP="00BE2BFD">
      <w:pPr>
        <w:autoSpaceDE w:val="0"/>
        <w:autoSpaceDN w:val="0"/>
        <w:adjustRightInd w:val="0"/>
        <w:spacing w:after="0" w:line="240" w:lineRule="auto"/>
        <w:rPr>
          <w:rFonts w:cstheme="minorHAnsi"/>
          <w:lang w:val="en-US"/>
        </w:rPr>
      </w:pPr>
      <w:r w:rsidRPr="00AA63C7">
        <w:rPr>
          <w:rFonts w:cstheme="minorHAnsi"/>
          <w:lang w:val="en-US"/>
        </w:rPr>
        <w:t xml:space="preserve">Spring data base transaction are of three major types </w:t>
      </w:r>
    </w:p>
    <w:p w14:paraId="27B81A5E" w14:textId="77777777" w:rsidR="00AA63C7" w:rsidRPr="00AA63C7" w:rsidRDefault="00AA63C7" w:rsidP="00AA63C7">
      <w:pPr>
        <w:pStyle w:val="ListParagraph"/>
        <w:numPr>
          <w:ilvl w:val="0"/>
          <w:numId w:val="2"/>
        </w:numPr>
        <w:autoSpaceDE w:val="0"/>
        <w:autoSpaceDN w:val="0"/>
        <w:adjustRightInd w:val="0"/>
        <w:spacing w:after="0" w:line="240" w:lineRule="auto"/>
        <w:rPr>
          <w:rFonts w:cstheme="minorHAnsi"/>
          <w:lang w:val="en-US"/>
        </w:rPr>
      </w:pPr>
      <w:r w:rsidRPr="00AA63C7">
        <w:rPr>
          <w:rFonts w:cstheme="minorHAnsi"/>
          <w:lang w:val="en-US"/>
        </w:rPr>
        <w:t xml:space="preserve">Exception those are consider as </w:t>
      </w:r>
      <w:r w:rsidRPr="00D6710B">
        <w:rPr>
          <w:rFonts w:cstheme="minorHAnsi"/>
          <w:b/>
          <w:bCs/>
          <w:color w:val="FF0000"/>
          <w:highlight w:val="yellow"/>
          <w:lang w:val="en-US"/>
        </w:rPr>
        <w:t>non-transient</w:t>
      </w:r>
      <w:r w:rsidRPr="00D6710B">
        <w:rPr>
          <w:rFonts w:cstheme="minorHAnsi"/>
          <w:color w:val="FF0000"/>
          <w:lang w:val="en-US"/>
        </w:rPr>
        <w:t xml:space="preserve"> </w:t>
      </w:r>
      <w:r w:rsidRPr="00AA63C7">
        <w:rPr>
          <w:rFonts w:cstheme="minorHAnsi"/>
          <w:lang w:val="en-US"/>
        </w:rPr>
        <w:t>exception – these exceptions are not recoverable unless originating cause is fixed. The are extend from org.springframework.dao.</w:t>
      </w:r>
    </w:p>
    <w:p w14:paraId="3D89D781" w14:textId="7209318A" w:rsidR="00AA63C7" w:rsidRPr="00AA63C7" w:rsidRDefault="00AA63C7" w:rsidP="00AA63C7">
      <w:pPr>
        <w:pStyle w:val="ListParagraph"/>
        <w:autoSpaceDE w:val="0"/>
        <w:autoSpaceDN w:val="0"/>
        <w:adjustRightInd w:val="0"/>
        <w:spacing w:after="0" w:line="240" w:lineRule="auto"/>
        <w:rPr>
          <w:rFonts w:cstheme="minorHAnsi"/>
          <w:lang w:val="en-US"/>
        </w:rPr>
      </w:pPr>
      <w:r w:rsidRPr="00AA63C7">
        <w:rPr>
          <w:rFonts w:cstheme="minorHAnsi"/>
          <w:lang w:val="en-US"/>
        </w:rPr>
        <w:t>NonTransientDataAccessException abstract class.</w:t>
      </w:r>
    </w:p>
    <w:p w14:paraId="65BE709E" w14:textId="55F35668" w:rsidR="00AA63C7" w:rsidRPr="00AA63C7" w:rsidRDefault="00AA63C7" w:rsidP="00AA63C7">
      <w:pPr>
        <w:pStyle w:val="ListParagraph"/>
        <w:autoSpaceDE w:val="0"/>
        <w:autoSpaceDN w:val="0"/>
        <w:adjustRightInd w:val="0"/>
        <w:spacing w:after="0" w:line="240" w:lineRule="auto"/>
        <w:rPr>
          <w:rFonts w:cstheme="minorHAnsi"/>
          <w:lang w:val="en-US"/>
        </w:rPr>
      </w:pPr>
    </w:p>
    <w:p w14:paraId="7346BB08" w14:textId="2A9B2DF6" w:rsidR="00AA63C7" w:rsidRPr="00AA63C7" w:rsidRDefault="00AA63C7" w:rsidP="00AA63C7">
      <w:pPr>
        <w:pStyle w:val="ListParagraph"/>
        <w:numPr>
          <w:ilvl w:val="0"/>
          <w:numId w:val="2"/>
        </w:numPr>
        <w:autoSpaceDE w:val="0"/>
        <w:autoSpaceDN w:val="0"/>
        <w:adjustRightInd w:val="0"/>
        <w:spacing w:after="0" w:line="240" w:lineRule="auto"/>
        <w:rPr>
          <w:rFonts w:cstheme="minorHAnsi"/>
          <w:lang w:val="en-US"/>
        </w:rPr>
      </w:pPr>
      <w:r w:rsidRPr="00D6710B">
        <w:rPr>
          <w:rFonts w:cstheme="minorHAnsi"/>
          <w:b/>
          <w:bCs/>
          <w:color w:val="FF0000"/>
          <w:highlight w:val="yellow"/>
          <w:lang w:val="en-US"/>
        </w:rPr>
        <w:t>Recoverable exception</w:t>
      </w:r>
      <w:r w:rsidRPr="00D6710B">
        <w:rPr>
          <w:rFonts w:cstheme="minorHAnsi"/>
          <w:color w:val="FF0000"/>
          <w:lang w:val="en-US"/>
        </w:rPr>
        <w:t xml:space="preserve"> </w:t>
      </w:r>
      <w:r w:rsidRPr="00AA63C7">
        <w:rPr>
          <w:rFonts w:cstheme="minorHAnsi"/>
          <w:lang w:val="en-US"/>
        </w:rPr>
        <w:t xml:space="preserve">– these exception can be recovered if certain recovery steps are performed extend from </w:t>
      </w:r>
      <w:r w:rsidRPr="00AA63C7">
        <w:rPr>
          <w:rFonts w:cstheme="minorHAnsi"/>
        </w:rPr>
        <w:t>org.springframework.dao.RecoverableDataAccessException</w:t>
      </w:r>
    </w:p>
    <w:p w14:paraId="1E3EFD1A" w14:textId="5FE35054" w:rsidR="00AA63C7" w:rsidRDefault="00AA63C7" w:rsidP="00AA63C7">
      <w:pPr>
        <w:autoSpaceDE w:val="0"/>
        <w:autoSpaceDN w:val="0"/>
        <w:adjustRightInd w:val="0"/>
        <w:spacing w:after="0" w:line="240" w:lineRule="auto"/>
        <w:rPr>
          <w:rFonts w:cstheme="minorHAnsi"/>
          <w:lang w:val="en-US"/>
        </w:rPr>
      </w:pPr>
    </w:p>
    <w:p w14:paraId="2E8D9C4E" w14:textId="70840986" w:rsidR="00AA63C7" w:rsidRDefault="00AA63C7" w:rsidP="00AA63C7">
      <w:pPr>
        <w:pStyle w:val="ListParagraph"/>
        <w:numPr>
          <w:ilvl w:val="0"/>
          <w:numId w:val="2"/>
        </w:numPr>
        <w:autoSpaceDE w:val="0"/>
        <w:autoSpaceDN w:val="0"/>
        <w:adjustRightInd w:val="0"/>
        <w:spacing w:after="0" w:line="240" w:lineRule="auto"/>
        <w:rPr>
          <w:rFonts w:cstheme="minorHAnsi"/>
          <w:lang w:val="en-US"/>
        </w:rPr>
      </w:pPr>
      <w:r>
        <w:rPr>
          <w:rFonts w:cstheme="minorHAnsi"/>
          <w:lang w:val="en-US"/>
        </w:rPr>
        <w:t xml:space="preserve">The third type is </w:t>
      </w:r>
      <w:r w:rsidRPr="00D6710B">
        <w:rPr>
          <w:rFonts w:cstheme="minorHAnsi"/>
          <w:b/>
          <w:bCs/>
          <w:color w:val="FF0000"/>
          <w:highlight w:val="yellow"/>
          <w:lang w:val="en-US"/>
        </w:rPr>
        <w:t>transient</w:t>
      </w:r>
      <w:r w:rsidRPr="00D6710B">
        <w:rPr>
          <w:rFonts w:cstheme="minorHAnsi"/>
          <w:color w:val="FF0000"/>
          <w:lang w:val="en-US"/>
        </w:rPr>
        <w:t xml:space="preserve"> </w:t>
      </w:r>
      <w:r w:rsidR="00D6710B">
        <w:rPr>
          <w:rFonts w:cstheme="minorHAnsi"/>
          <w:lang w:val="en-US"/>
        </w:rPr>
        <w:t xml:space="preserve">exception – this are those exception which can be recovered jut by retrying. These exceptions are extended from </w:t>
      </w:r>
      <w:r w:rsidR="00D6710B" w:rsidRPr="00D6710B">
        <w:rPr>
          <w:rFonts w:cstheme="minorHAnsi"/>
          <w:lang w:val="en-US"/>
        </w:rPr>
        <w:t>org.springframework.dao.TransientDataAccessException</w:t>
      </w:r>
      <w:r w:rsidR="00D6710B">
        <w:rPr>
          <w:rFonts w:cstheme="minorHAnsi"/>
          <w:lang w:val="en-US"/>
        </w:rPr>
        <w:t xml:space="preserve"> abstract class.</w:t>
      </w:r>
      <w:r>
        <w:rPr>
          <w:rFonts w:cstheme="minorHAnsi"/>
          <w:lang w:val="en-US"/>
        </w:rPr>
        <w:t xml:space="preserve"> </w:t>
      </w:r>
    </w:p>
    <w:p w14:paraId="6561A88A" w14:textId="77777777" w:rsidR="00FC723A" w:rsidRPr="00FC723A" w:rsidRDefault="00FC723A" w:rsidP="00FC723A">
      <w:pPr>
        <w:pStyle w:val="ListParagraph"/>
        <w:rPr>
          <w:rFonts w:cstheme="minorHAnsi"/>
          <w:lang w:val="en-US"/>
        </w:rPr>
      </w:pPr>
    </w:p>
    <w:p w14:paraId="146E4534" w14:textId="3C076635" w:rsidR="00FC723A" w:rsidRDefault="00FC723A" w:rsidP="00FC723A">
      <w:pPr>
        <w:autoSpaceDE w:val="0"/>
        <w:autoSpaceDN w:val="0"/>
        <w:adjustRightInd w:val="0"/>
        <w:spacing w:after="0" w:line="240" w:lineRule="auto"/>
        <w:rPr>
          <w:rFonts w:cstheme="minorHAnsi"/>
          <w:lang w:val="en-US"/>
        </w:rPr>
      </w:pPr>
      <w:r>
        <w:rPr>
          <w:rFonts w:cstheme="minorHAnsi"/>
          <w:lang w:val="en-US"/>
        </w:rPr>
        <w:t xml:space="preserve">Apart from </w:t>
      </w:r>
      <w:r w:rsidR="005D421D">
        <w:rPr>
          <w:rFonts w:cstheme="minorHAnsi"/>
          <w:lang w:val="en-US"/>
        </w:rPr>
        <w:t>these three major exception categories</w:t>
      </w:r>
      <w:r>
        <w:rPr>
          <w:rFonts w:cstheme="minorHAnsi"/>
          <w:lang w:val="en-US"/>
        </w:rPr>
        <w:t xml:space="preserve"> there is another category which is </w:t>
      </w:r>
      <w:r w:rsidR="00F4357E">
        <w:rPr>
          <w:rFonts w:cstheme="minorHAnsi"/>
          <w:lang w:val="en-US"/>
        </w:rPr>
        <w:t>cause</w:t>
      </w:r>
      <w:r>
        <w:rPr>
          <w:rFonts w:cstheme="minorHAnsi"/>
          <w:lang w:val="en-US"/>
        </w:rPr>
        <w:t xml:space="preserve"> due to wrong initialization of database or failure of initialization scripts. </w:t>
      </w:r>
    </w:p>
    <w:p w14:paraId="02E8E0F7" w14:textId="3B0B11D0" w:rsidR="005D421D" w:rsidRDefault="005D421D" w:rsidP="00FC723A">
      <w:pPr>
        <w:autoSpaceDE w:val="0"/>
        <w:autoSpaceDN w:val="0"/>
        <w:adjustRightInd w:val="0"/>
        <w:spacing w:after="0" w:line="240" w:lineRule="auto"/>
        <w:rPr>
          <w:rFonts w:cstheme="minorHAnsi"/>
          <w:lang w:val="en-US"/>
        </w:rPr>
      </w:pPr>
    </w:p>
    <w:p w14:paraId="32B7273E" w14:textId="3769355D" w:rsidR="005D421D" w:rsidRDefault="005D421D" w:rsidP="00FC723A">
      <w:pPr>
        <w:autoSpaceDE w:val="0"/>
        <w:autoSpaceDN w:val="0"/>
        <w:adjustRightInd w:val="0"/>
        <w:spacing w:after="0" w:line="240" w:lineRule="auto"/>
        <w:rPr>
          <w:rFonts w:cstheme="minorHAnsi"/>
          <w:lang w:val="en-US"/>
        </w:rPr>
      </w:pPr>
    </w:p>
    <w:p w14:paraId="5A310155" w14:textId="0E3EC277" w:rsidR="005D421D" w:rsidRDefault="005D421D" w:rsidP="00FC723A">
      <w:pPr>
        <w:autoSpaceDE w:val="0"/>
        <w:autoSpaceDN w:val="0"/>
        <w:adjustRightInd w:val="0"/>
        <w:spacing w:after="0" w:line="240" w:lineRule="auto"/>
        <w:rPr>
          <w:rFonts w:cstheme="minorHAnsi"/>
          <w:b/>
          <w:bCs/>
          <w:sz w:val="24"/>
          <w:szCs w:val="24"/>
          <w:lang w:val="en-US"/>
        </w:rPr>
      </w:pPr>
      <w:r w:rsidRPr="001E6266">
        <w:rPr>
          <w:rFonts w:cstheme="minorHAnsi"/>
          <w:b/>
          <w:bCs/>
          <w:sz w:val="24"/>
          <w:szCs w:val="24"/>
          <w:lang w:val="en-US"/>
        </w:rPr>
        <w:t xml:space="preserve">Data base transactions. </w:t>
      </w:r>
    </w:p>
    <w:p w14:paraId="18B706FB" w14:textId="4093840E" w:rsidR="00462285" w:rsidRDefault="00462285" w:rsidP="00FC723A">
      <w:pPr>
        <w:autoSpaceDE w:val="0"/>
        <w:autoSpaceDN w:val="0"/>
        <w:adjustRightInd w:val="0"/>
        <w:spacing w:after="0" w:line="240" w:lineRule="auto"/>
        <w:rPr>
          <w:rFonts w:cstheme="minorHAnsi"/>
          <w:b/>
          <w:bCs/>
          <w:sz w:val="24"/>
          <w:szCs w:val="24"/>
          <w:lang w:val="en-US"/>
        </w:rPr>
      </w:pPr>
    </w:p>
    <w:p w14:paraId="763DE1C0" w14:textId="2B483C92" w:rsidR="00462285" w:rsidRPr="00537147" w:rsidRDefault="00462285" w:rsidP="00462285">
      <w:pPr>
        <w:autoSpaceDE w:val="0"/>
        <w:autoSpaceDN w:val="0"/>
        <w:adjustRightInd w:val="0"/>
        <w:spacing w:after="0" w:line="240" w:lineRule="auto"/>
        <w:jc w:val="both"/>
        <w:rPr>
          <w:rFonts w:cstheme="minorHAnsi"/>
          <w:lang w:val="en-US"/>
        </w:rPr>
      </w:pPr>
      <w:r w:rsidRPr="00537147">
        <w:rPr>
          <w:rFonts w:cstheme="minorHAnsi"/>
          <w:lang w:val="en-US"/>
        </w:rPr>
        <w:t xml:space="preserve">For managing a database transaction, a transactions environment is required, spring usages an infrastructure bean called as transaction manager to manage the transactions – when moving from one environment to another only these bean needs to be change. There are basically four flavor of transaction manager environment available. </w:t>
      </w:r>
    </w:p>
    <w:p w14:paraId="30AC162A" w14:textId="667157DF" w:rsidR="00462285" w:rsidRPr="00537147" w:rsidRDefault="00462285" w:rsidP="00462285">
      <w:pPr>
        <w:pStyle w:val="ListParagraph"/>
        <w:numPr>
          <w:ilvl w:val="0"/>
          <w:numId w:val="2"/>
        </w:numPr>
        <w:autoSpaceDE w:val="0"/>
        <w:autoSpaceDN w:val="0"/>
        <w:adjustRightInd w:val="0"/>
        <w:spacing w:after="0" w:line="240" w:lineRule="auto"/>
        <w:jc w:val="both"/>
        <w:rPr>
          <w:rFonts w:cstheme="minorHAnsi"/>
          <w:lang w:val="en-US"/>
        </w:rPr>
      </w:pPr>
      <w:r w:rsidRPr="00537147">
        <w:rPr>
          <w:rFonts w:cstheme="minorHAnsi"/>
          <w:b/>
          <w:bCs/>
          <w:lang w:val="en-US"/>
        </w:rPr>
        <w:t>JDBC Spring environment:</w:t>
      </w:r>
      <w:r w:rsidRPr="00537147">
        <w:rPr>
          <w:rFonts w:cstheme="minorHAnsi"/>
          <w:lang w:val="en-US"/>
        </w:rPr>
        <w:t xml:space="preserve"> Type org.springframework.jdbc.datasource.</w:t>
      </w:r>
    </w:p>
    <w:p w14:paraId="0D488010" w14:textId="2544F19C" w:rsidR="00462285" w:rsidRPr="00537147" w:rsidRDefault="00462285" w:rsidP="00462285">
      <w:pPr>
        <w:pStyle w:val="ListParagraph"/>
        <w:autoSpaceDE w:val="0"/>
        <w:autoSpaceDN w:val="0"/>
        <w:adjustRightInd w:val="0"/>
        <w:spacing w:after="0" w:line="240" w:lineRule="auto"/>
        <w:jc w:val="both"/>
        <w:rPr>
          <w:rFonts w:cstheme="minorHAnsi"/>
          <w:lang w:val="en-US"/>
        </w:rPr>
      </w:pPr>
      <w:r w:rsidRPr="00537147">
        <w:rPr>
          <w:rFonts w:cstheme="minorHAnsi"/>
          <w:lang w:val="en-US"/>
        </w:rPr>
        <w:lastRenderedPageBreak/>
        <w:t>DataSourceTransactionManage.</w:t>
      </w:r>
    </w:p>
    <w:p w14:paraId="012633D4" w14:textId="2C61C7BB" w:rsidR="00462285" w:rsidRPr="00537147" w:rsidRDefault="00462285" w:rsidP="00462285">
      <w:pPr>
        <w:pStyle w:val="ListParagraph"/>
        <w:numPr>
          <w:ilvl w:val="0"/>
          <w:numId w:val="2"/>
        </w:numPr>
        <w:autoSpaceDE w:val="0"/>
        <w:autoSpaceDN w:val="0"/>
        <w:adjustRightInd w:val="0"/>
        <w:spacing w:after="0" w:line="240" w:lineRule="auto"/>
        <w:jc w:val="both"/>
        <w:rPr>
          <w:rFonts w:cstheme="minorHAnsi"/>
          <w:lang w:val="en-US"/>
        </w:rPr>
      </w:pPr>
      <w:r w:rsidRPr="00537147">
        <w:rPr>
          <w:rFonts w:cstheme="minorHAnsi"/>
          <w:b/>
          <w:bCs/>
          <w:lang w:val="en-US"/>
        </w:rPr>
        <w:t>Hibernate Spring environment:</w:t>
      </w:r>
      <w:r w:rsidRPr="00537147">
        <w:rPr>
          <w:rFonts w:cstheme="minorHAnsi"/>
          <w:lang w:val="en-US"/>
        </w:rPr>
        <w:t xml:space="preserve"> Type org.springframework.orm.</w:t>
      </w:r>
    </w:p>
    <w:p w14:paraId="60F5C137" w14:textId="3E38102C" w:rsidR="00462285" w:rsidRPr="00537147" w:rsidRDefault="00462285" w:rsidP="00462285">
      <w:pPr>
        <w:pStyle w:val="ListParagraph"/>
        <w:autoSpaceDE w:val="0"/>
        <w:autoSpaceDN w:val="0"/>
        <w:adjustRightInd w:val="0"/>
        <w:spacing w:after="0" w:line="240" w:lineRule="auto"/>
        <w:jc w:val="both"/>
        <w:rPr>
          <w:rFonts w:cstheme="minorHAnsi"/>
          <w:lang w:val="en-US"/>
        </w:rPr>
      </w:pPr>
      <w:r w:rsidRPr="00537147">
        <w:rPr>
          <w:rFonts w:cstheme="minorHAnsi"/>
          <w:lang w:val="en-US"/>
        </w:rPr>
        <w:t>hibernate5.HibernateTransactionManager, a Spring-specific implementation that uses a hibernate session object created by an infrastructure bean of type org.springframework.orm.hibernate5.LocalSessionFactoryBean to manage entities in a transactional context.</w:t>
      </w:r>
    </w:p>
    <w:p w14:paraId="07D14D84" w14:textId="74459023" w:rsidR="00462285" w:rsidRPr="00537147" w:rsidRDefault="00462285" w:rsidP="00462285">
      <w:pPr>
        <w:pStyle w:val="ListParagraph"/>
        <w:numPr>
          <w:ilvl w:val="0"/>
          <w:numId w:val="2"/>
        </w:numPr>
        <w:autoSpaceDE w:val="0"/>
        <w:autoSpaceDN w:val="0"/>
        <w:adjustRightInd w:val="0"/>
        <w:spacing w:after="0" w:line="240" w:lineRule="auto"/>
        <w:rPr>
          <w:rFonts w:cstheme="minorHAnsi"/>
          <w:lang w:val="en-US"/>
        </w:rPr>
      </w:pPr>
      <w:r w:rsidRPr="00537147">
        <w:rPr>
          <w:rFonts w:cstheme="minorHAnsi"/>
          <w:b/>
          <w:bCs/>
          <w:lang w:val="en-US"/>
        </w:rPr>
        <w:t>JPA environment</w:t>
      </w:r>
      <w:r w:rsidRPr="00537147">
        <w:rPr>
          <w:rFonts w:cstheme="minorHAnsi"/>
          <w:lang w:val="en-US"/>
        </w:rPr>
        <w:t xml:space="preserve">: </w:t>
      </w:r>
      <w:r w:rsidRPr="00537147">
        <w:rPr>
          <w:rFonts w:cstheme="minorHAnsi"/>
        </w:rPr>
        <w:t>a bean of type org.springframework.orm.jpa.JpaTransactionManager,  a Spring-specific implementation that uses an entity manager object created by an infrastructure bean of type  org.springframework.orm.jpa.LocalContainerEntityManagerFactoryBean to manage entities in a transactional context.</w:t>
      </w:r>
    </w:p>
    <w:p w14:paraId="2BB790DE" w14:textId="3A6715B3" w:rsidR="00537147" w:rsidRPr="00537147" w:rsidRDefault="00537147" w:rsidP="00462285">
      <w:pPr>
        <w:pStyle w:val="ListParagraph"/>
        <w:numPr>
          <w:ilvl w:val="0"/>
          <w:numId w:val="2"/>
        </w:numPr>
        <w:autoSpaceDE w:val="0"/>
        <w:autoSpaceDN w:val="0"/>
        <w:adjustRightInd w:val="0"/>
        <w:spacing w:after="0" w:line="240" w:lineRule="auto"/>
        <w:rPr>
          <w:rFonts w:cstheme="minorHAnsi"/>
          <w:lang w:val="en-US"/>
        </w:rPr>
      </w:pPr>
      <w:r w:rsidRPr="00537147">
        <w:rPr>
          <w:rFonts w:cstheme="minorHAnsi"/>
          <w:b/>
          <w:bCs/>
        </w:rPr>
        <w:t>Enterprise JTA environment</w:t>
      </w:r>
      <w:r>
        <w:rPr>
          <w:rFonts w:cstheme="minorHAnsi"/>
        </w:rPr>
        <w:t xml:space="preserve">: </w:t>
      </w:r>
      <w:r w:rsidRPr="00537147">
        <w:rPr>
          <w:rFonts w:cstheme="minorHAnsi"/>
        </w:rPr>
        <w:t>setup requires an application server that will configure and provide a datasource bean using JNDI. JNDI works with other technologies on the Java platform, such as the Enterprise Edition (Java EE), to organize and locate components in a distributed computing environment. Spring loads a bean of type extending org.springframework.transaction. jta.JtaTransactionManager specific to the application server used. This transaction manager is appropriate for handling distributed transactions, which are transactions that span multiple resources,</w:t>
      </w:r>
      <w:r>
        <w:rPr>
          <w:rFonts w:cstheme="minorHAnsi"/>
        </w:rPr>
        <w:t xml:space="preserve"> </w:t>
      </w:r>
      <w:r w:rsidRPr="00537147">
        <w:rPr>
          <w:rFonts w:cstheme="minorHAnsi"/>
        </w:rPr>
        <w:t>and for controlling transactions on application server resources.</w:t>
      </w:r>
    </w:p>
    <w:p w14:paraId="2A9ECBF3" w14:textId="7C6ECA05" w:rsidR="00AA63C7" w:rsidRDefault="00AA63C7" w:rsidP="00AA63C7">
      <w:pPr>
        <w:pStyle w:val="ListParagraph"/>
        <w:autoSpaceDE w:val="0"/>
        <w:autoSpaceDN w:val="0"/>
        <w:adjustRightInd w:val="0"/>
        <w:spacing w:after="0" w:line="240" w:lineRule="auto"/>
        <w:rPr>
          <w:rFonts w:cstheme="minorHAnsi"/>
          <w:lang w:val="en-US"/>
        </w:rPr>
      </w:pPr>
    </w:p>
    <w:p w14:paraId="41491A00" w14:textId="2C775954" w:rsidR="0069306A" w:rsidRDefault="0069306A" w:rsidP="00AA63C7">
      <w:pPr>
        <w:pStyle w:val="ListParagraph"/>
        <w:autoSpaceDE w:val="0"/>
        <w:autoSpaceDN w:val="0"/>
        <w:adjustRightInd w:val="0"/>
        <w:spacing w:after="0" w:line="240" w:lineRule="auto"/>
        <w:rPr>
          <w:rFonts w:cstheme="minorHAnsi"/>
          <w:lang w:val="en-US"/>
        </w:rPr>
      </w:pPr>
    </w:p>
    <w:p w14:paraId="58E30266" w14:textId="5FAEB794" w:rsidR="0069306A" w:rsidRPr="00785875" w:rsidRDefault="0069306A" w:rsidP="0069306A">
      <w:pPr>
        <w:pStyle w:val="ListParagraph"/>
        <w:autoSpaceDE w:val="0"/>
        <w:autoSpaceDN w:val="0"/>
        <w:adjustRightInd w:val="0"/>
        <w:spacing w:after="0" w:line="240" w:lineRule="auto"/>
        <w:rPr>
          <w:rFonts w:cstheme="minorHAnsi"/>
        </w:rPr>
      </w:pPr>
      <w:r w:rsidRPr="00785875">
        <w:rPr>
          <w:rFonts w:cstheme="minorHAnsi"/>
        </w:rPr>
        <w:t>In spring the transaction is handled through AOP as it’s a cross cutting concerns, AOP framework provide an around advice wrapping the original bean methods which executed in a transaction, retrieving or opening a transaction before execution and committing</w:t>
      </w:r>
    </w:p>
    <w:p w14:paraId="79AAB17F" w14:textId="27456C5E" w:rsidR="0069306A" w:rsidRPr="00785875" w:rsidRDefault="0069306A" w:rsidP="0069306A">
      <w:pPr>
        <w:pStyle w:val="ListParagraph"/>
        <w:autoSpaceDE w:val="0"/>
        <w:autoSpaceDN w:val="0"/>
        <w:adjustRightInd w:val="0"/>
        <w:spacing w:after="0" w:line="240" w:lineRule="auto"/>
        <w:rPr>
          <w:rFonts w:cstheme="minorHAnsi"/>
        </w:rPr>
      </w:pPr>
      <w:r w:rsidRPr="00785875">
        <w:rPr>
          <w:rFonts w:cstheme="minorHAnsi"/>
        </w:rPr>
        <w:t>it afterward is necessary.</w:t>
      </w:r>
    </w:p>
    <w:p w14:paraId="2D5B26D2" w14:textId="1CED0382" w:rsidR="009E14D7" w:rsidRDefault="009E14D7" w:rsidP="0069306A">
      <w:pPr>
        <w:pStyle w:val="ListParagraph"/>
        <w:autoSpaceDE w:val="0"/>
        <w:autoSpaceDN w:val="0"/>
        <w:adjustRightInd w:val="0"/>
        <w:spacing w:after="0" w:line="240" w:lineRule="auto"/>
        <w:rPr>
          <w:rFonts w:cstheme="minorHAnsi"/>
          <w:lang w:val="en-US"/>
        </w:rPr>
      </w:pPr>
    </w:p>
    <w:p w14:paraId="4BAC5510" w14:textId="168F7953" w:rsidR="009E14D7" w:rsidRDefault="009E14D7" w:rsidP="0069306A">
      <w:pPr>
        <w:pStyle w:val="ListParagraph"/>
        <w:autoSpaceDE w:val="0"/>
        <w:autoSpaceDN w:val="0"/>
        <w:adjustRightInd w:val="0"/>
        <w:spacing w:after="0" w:line="240" w:lineRule="auto"/>
        <w:rPr>
          <w:rFonts w:cstheme="minorHAnsi"/>
          <w:lang w:val="en-US"/>
        </w:rPr>
      </w:pPr>
      <w:r>
        <w:rPr>
          <w:noProof/>
        </w:rPr>
        <w:drawing>
          <wp:inline distT="0" distB="0" distL="0" distR="0" wp14:anchorId="6961427F" wp14:editId="212B5603">
            <wp:extent cx="5731510" cy="3496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96310"/>
                    </a:xfrm>
                    <a:prstGeom prst="rect">
                      <a:avLst/>
                    </a:prstGeom>
                  </pic:spPr>
                </pic:pic>
              </a:graphicData>
            </a:graphic>
          </wp:inline>
        </w:drawing>
      </w:r>
    </w:p>
    <w:p w14:paraId="192E1C87" w14:textId="102AF055" w:rsidR="009E14D7" w:rsidRPr="00785875" w:rsidRDefault="009E14D7" w:rsidP="0069306A">
      <w:pPr>
        <w:pStyle w:val="ListParagraph"/>
        <w:autoSpaceDE w:val="0"/>
        <w:autoSpaceDN w:val="0"/>
        <w:adjustRightInd w:val="0"/>
        <w:spacing w:after="0" w:line="240" w:lineRule="auto"/>
        <w:rPr>
          <w:rFonts w:cstheme="minorHAnsi"/>
          <w:lang w:val="en-US"/>
        </w:rPr>
      </w:pPr>
    </w:p>
    <w:p w14:paraId="5A529530" w14:textId="28DAAE28" w:rsidR="009E14D7" w:rsidRDefault="009E14D7" w:rsidP="009E14D7">
      <w:pPr>
        <w:pStyle w:val="ListParagraph"/>
        <w:autoSpaceDE w:val="0"/>
        <w:autoSpaceDN w:val="0"/>
        <w:adjustRightInd w:val="0"/>
        <w:spacing w:after="0" w:line="240" w:lineRule="auto"/>
        <w:rPr>
          <w:rFonts w:cstheme="minorHAnsi"/>
          <w:lang w:val="en-US"/>
        </w:rPr>
      </w:pPr>
      <w:r w:rsidRPr="00785875">
        <w:rPr>
          <w:rFonts w:cstheme="minorHAnsi"/>
          <w:lang w:val="en-US"/>
        </w:rPr>
        <w:t>The AOP proxies use two infrastructure beans for this: an org.springframework.transaction.interceptor.TransactionInterceptor in conjunction with an implementation of org.springframework.transaction.PlatformTransactionManager. Spring provides a flexible and powerful abstraction layer for transaction management support.</w:t>
      </w:r>
    </w:p>
    <w:p w14:paraId="6857EB74" w14:textId="0FF0A074" w:rsidR="00F33AF9" w:rsidRDefault="00F33AF9" w:rsidP="009E14D7">
      <w:pPr>
        <w:pStyle w:val="ListParagraph"/>
        <w:autoSpaceDE w:val="0"/>
        <w:autoSpaceDN w:val="0"/>
        <w:adjustRightInd w:val="0"/>
        <w:spacing w:after="0" w:line="240" w:lineRule="auto"/>
        <w:rPr>
          <w:rFonts w:cstheme="minorHAnsi"/>
          <w:lang w:val="en-US"/>
        </w:rPr>
      </w:pPr>
    </w:p>
    <w:p w14:paraId="46CD20FC" w14:textId="380686C9" w:rsidR="0041338D" w:rsidRDefault="00F33AF9" w:rsidP="0041338D">
      <w:pPr>
        <w:pStyle w:val="ListParagraph"/>
        <w:autoSpaceDE w:val="0"/>
        <w:autoSpaceDN w:val="0"/>
        <w:adjustRightInd w:val="0"/>
        <w:spacing w:after="0" w:line="240" w:lineRule="auto"/>
        <w:rPr>
          <w:rFonts w:cstheme="minorHAnsi"/>
          <w:lang w:val="en-US"/>
        </w:rPr>
      </w:pPr>
      <w:r>
        <w:rPr>
          <w:rFonts w:cstheme="minorHAnsi"/>
          <w:lang w:val="en-US"/>
        </w:rPr>
        <w:t>In Spring any method that is annotated with @Transactions is executed as single unit of transaction. For AOP annotation to work, the method should be public otherwise the transaction cannot be managed.</w:t>
      </w:r>
    </w:p>
    <w:p w14:paraId="6D6D9553" w14:textId="200675DC" w:rsidR="0041338D" w:rsidRDefault="0041338D" w:rsidP="0041338D">
      <w:pPr>
        <w:pStyle w:val="ListParagraph"/>
        <w:autoSpaceDE w:val="0"/>
        <w:autoSpaceDN w:val="0"/>
        <w:adjustRightInd w:val="0"/>
        <w:spacing w:after="0" w:line="240" w:lineRule="auto"/>
        <w:rPr>
          <w:rFonts w:cstheme="minorHAnsi"/>
          <w:lang w:val="en-US"/>
        </w:rPr>
      </w:pPr>
    </w:p>
    <w:p w14:paraId="32E43132" w14:textId="2A21B33A" w:rsidR="0041338D" w:rsidRDefault="0041338D" w:rsidP="0041338D">
      <w:pPr>
        <w:pStyle w:val="ListParagraph"/>
        <w:autoSpaceDE w:val="0"/>
        <w:autoSpaceDN w:val="0"/>
        <w:adjustRightInd w:val="0"/>
        <w:spacing w:after="0" w:line="240" w:lineRule="auto"/>
        <w:rPr>
          <w:rFonts w:cstheme="minorHAnsi"/>
          <w:lang w:val="en-US"/>
        </w:rPr>
      </w:pPr>
      <w:r>
        <w:rPr>
          <w:rFonts w:cstheme="minorHAnsi"/>
          <w:lang w:val="en-US"/>
        </w:rPr>
        <w:t xml:space="preserve">The simplest way to configure an transaction manager is to create a bean of type </w:t>
      </w:r>
      <w:r w:rsidRPr="0041338D">
        <w:rPr>
          <w:rFonts w:cstheme="minorHAnsi"/>
          <w:lang w:val="en-US"/>
        </w:rPr>
        <w:t>PlatformTransactionManager</w:t>
      </w:r>
      <w:r>
        <w:rPr>
          <w:rFonts w:cstheme="minorHAnsi"/>
          <w:lang w:val="en-US"/>
        </w:rPr>
        <w:t xml:space="preserve"> and add an class level annotation @EnableTransactionManagement. </w:t>
      </w:r>
    </w:p>
    <w:p w14:paraId="69E59308" w14:textId="27468761" w:rsidR="00111FF1" w:rsidRDefault="00111FF1" w:rsidP="0041338D">
      <w:pPr>
        <w:pStyle w:val="ListParagraph"/>
        <w:autoSpaceDE w:val="0"/>
        <w:autoSpaceDN w:val="0"/>
        <w:adjustRightInd w:val="0"/>
        <w:spacing w:after="0" w:line="240" w:lineRule="auto"/>
        <w:rPr>
          <w:rFonts w:cstheme="minorHAnsi"/>
          <w:lang w:val="en-US"/>
        </w:rPr>
      </w:pPr>
    </w:p>
    <w:p w14:paraId="42F5145B" w14:textId="77777777" w:rsidR="00111FF1" w:rsidRPr="00111FF1" w:rsidRDefault="00111FF1" w:rsidP="00111FF1">
      <w:pPr>
        <w:pStyle w:val="ListParagraph"/>
        <w:autoSpaceDE w:val="0"/>
        <w:autoSpaceDN w:val="0"/>
        <w:adjustRightInd w:val="0"/>
        <w:spacing w:after="0" w:line="240" w:lineRule="auto"/>
        <w:rPr>
          <w:rFonts w:cstheme="minorHAnsi"/>
          <w:lang w:val="en-US"/>
        </w:rPr>
      </w:pPr>
      <w:r w:rsidRPr="00111FF1">
        <w:rPr>
          <w:rFonts w:cstheme="minorHAnsi"/>
          <w:lang w:val="en-US"/>
        </w:rPr>
        <w:t>The @EnableTransactionManagement is more flexible; it looks for a bean of any type</w:t>
      </w:r>
    </w:p>
    <w:p w14:paraId="4F1AB50F" w14:textId="77777777" w:rsidR="00111FF1" w:rsidRPr="00111FF1" w:rsidRDefault="00111FF1" w:rsidP="00111FF1">
      <w:pPr>
        <w:pStyle w:val="ListParagraph"/>
        <w:autoSpaceDE w:val="0"/>
        <w:autoSpaceDN w:val="0"/>
        <w:adjustRightInd w:val="0"/>
        <w:spacing w:after="0" w:line="240" w:lineRule="auto"/>
        <w:rPr>
          <w:rFonts w:cstheme="minorHAnsi"/>
          <w:lang w:val="en-US"/>
        </w:rPr>
      </w:pPr>
      <w:r w:rsidRPr="00111FF1">
        <w:rPr>
          <w:rFonts w:cstheme="minorHAnsi"/>
          <w:lang w:val="en-US"/>
        </w:rPr>
        <w:t>that implements the org.springframework.transaction.PlatformTransactionManager,</w:t>
      </w:r>
    </w:p>
    <w:p w14:paraId="4EA0DDA9" w14:textId="77777777" w:rsidR="00111FF1" w:rsidRPr="00111FF1" w:rsidRDefault="00111FF1" w:rsidP="00111FF1">
      <w:pPr>
        <w:pStyle w:val="ListParagraph"/>
        <w:autoSpaceDE w:val="0"/>
        <w:autoSpaceDN w:val="0"/>
        <w:adjustRightInd w:val="0"/>
        <w:spacing w:after="0" w:line="240" w:lineRule="auto"/>
        <w:rPr>
          <w:rFonts w:cstheme="minorHAnsi"/>
          <w:lang w:val="en-US"/>
        </w:rPr>
      </w:pPr>
      <w:r w:rsidRPr="00111FF1">
        <w:rPr>
          <w:rFonts w:cstheme="minorHAnsi"/>
          <w:lang w:val="en-US"/>
        </w:rPr>
        <w:t>so the name is not important. In case the default transaction manager bean must</w:t>
      </w:r>
    </w:p>
    <w:p w14:paraId="57C4562D" w14:textId="0143682D" w:rsidR="00111FF1" w:rsidRDefault="00111FF1" w:rsidP="00111FF1">
      <w:pPr>
        <w:pStyle w:val="ListParagraph"/>
        <w:autoSpaceDE w:val="0"/>
        <w:autoSpaceDN w:val="0"/>
        <w:adjustRightInd w:val="0"/>
        <w:spacing w:after="0" w:line="240" w:lineRule="auto"/>
        <w:rPr>
          <w:rFonts w:cstheme="minorHAnsi"/>
          <w:lang w:val="en-US"/>
        </w:rPr>
      </w:pPr>
      <w:r w:rsidRPr="00111FF1">
        <w:rPr>
          <w:rFonts w:cstheme="minorHAnsi"/>
          <w:lang w:val="en-US"/>
        </w:rPr>
        <w:t>be established without a doubt, this can be done by making the configuration class</w:t>
      </w:r>
      <w:r>
        <w:rPr>
          <w:rFonts w:cstheme="minorHAnsi"/>
          <w:lang w:val="en-US"/>
        </w:rPr>
        <w:t>.</w:t>
      </w:r>
    </w:p>
    <w:p w14:paraId="120026B8" w14:textId="2ADA264E" w:rsidR="00111FF1" w:rsidRDefault="00111FF1" w:rsidP="00111FF1">
      <w:pPr>
        <w:pStyle w:val="ListParagraph"/>
        <w:autoSpaceDE w:val="0"/>
        <w:autoSpaceDN w:val="0"/>
        <w:adjustRightInd w:val="0"/>
        <w:spacing w:after="0" w:line="240" w:lineRule="auto"/>
        <w:rPr>
          <w:rFonts w:cstheme="minorHAnsi"/>
          <w:lang w:val="en-US"/>
        </w:rPr>
      </w:pPr>
    </w:p>
    <w:p w14:paraId="2FD269BA" w14:textId="711496AB" w:rsidR="002B540E" w:rsidRDefault="00111FF1" w:rsidP="002B540E">
      <w:pPr>
        <w:pStyle w:val="ListParagraph"/>
        <w:autoSpaceDE w:val="0"/>
        <w:autoSpaceDN w:val="0"/>
        <w:adjustRightInd w:val="0"/>
        <w:spacing w:after="0" w:line="240" w:lineRule="auto"/>
        <w:jc w:val="both"/>
        <w:rPr>
          <w:rFonts w:cstheme="minorHAnsi"/>
          <w:lang w:val="en-US"/>
        </w:rPr>
      </w:pPr>
      <w:r>
        <w:rPr>
          <w:rFonts w:cstheme="minorHAnsi"/>
          <w:lang w:val="en-US"/>
        </w:rPr>
        <w:t xml:space="preserve">In case of bigger application where it needs more than one datasource there needs to have multiple transaction manger , if in the @Transaction annotation the transaction manger to be used is not defined then the spring application would start successfully but fails when the transactional method is called , as spring wouldn’t check transaction manager </w:t>
      </w:r>
      <w:r w:rsidR="002B540E">
        <w:rPr>
          <w:rFonts w:cstheme="minorHAnsi"/>
          <w:lang w:val="en-US"/>
        </w:rPr>
        <w:t xml:space="preserve">beans </w:t>
      </w:r>
      <w:r>
        <w:rPr>
          <w:rFonts w:cstheme="minorHAnsi"/>
          <w:lang w:val="en-US"/>
        </w:rPr>
        <w:t xml:space="preserve">until </w:t>
      </w:r>
      <w:r w:rsidR="002B540E">
        <w:rPr>
          <w:rFonts w:cstheme="minorHAnsi"/>
          <w:lang w:val="en-US"/>
        </w:rPr>
        <w:t>transactional method is called</w:t>
      </w:r>
      <w:r>
        <w:rPr>
          <w:rFonts w:cstheme="minorHAnsi"/>
          <w:lang w:val="en-US"/>
        </w:rPr>
        <w:t>.</w:t>
      </w:r>
      <w:r w:rsidR="002B540E">
        <w:rPr>
          <w:rFonts w:cstheme="minorHAnsi"/>
          <w:lang w:val="en-US"/>
        </w:rPr>
        <w:t xml:space="preserve"> When it checks it would find two bean of Type </w:t>
      </w:r>
      <w:r w:rsidR="002B540E" w:rsidRPr="002B540E">
        <w:rPr>
          <w:rFonts w:cstheme="minorHAnsi"/>
          <w:lang w:val="en-US"/>
        </w:rPr>
        <w:t xml:space="preserve">PlatformTransactionManager, and spring cannot decide on its own which one to us. </w:t>
      </w:r>
      <w:r>
        <w:rPr>
          <w:rFonts w:cstheme="minorHAnsi"/>
          <w:lang w:val="en-US"/>
        </w:rPr>
        <w:t xml:space="preserve">This problem can be overcome by specifying transaction manager to be use in </w:t>
      </w:r>
      <w:r w:rsidR="002B540E" w:rsidRPr="002B540E">
        <w:rPr>
          <w:rFonts w:cstheme="minorHAnsi"/>
          <w:lang w:val="en-US"/>
        </w:rPr>
        <w:t>@Transactional(transactionManager = "simpleManager", readOnly = true)</w:t>
      </w:r>
      <w:r w:rsidR="002B540E">
        <w:rPr>
          <w:rFonts w:cstheme="minorHAnsi"/>
          <w:lang w:val="en-US"/>
        </w:rPr>
        <w:t>. Alternatively one can also used @Primary to ensure spring chose the right transaction manager</w:t>
      </w:r>
      <w:r w:rsidR="002B23AE">
        <w:rPr>
          <w:rFonts w:cstheme="minorHAnsi"/>
          <w:lang w:val="en-US"/>
        </w:rPr>
        <w:t xml:space="preserve"> OR make sure the configuration class implements </w:t>
      </w:r>
      <w:r w:rsidR="002B23AE" w:rsidRPr="002B23AE">
        <w:rPr>
          <w:rFonts w:cstheme="minorHAnsi"/>
          <w:lang w:val="en-US"/>
        </w:rPr>
        <w:t>TransactionManagementConfigurer</w:t>
      </w:r>
      <w:r w:rsidR="002B23AE">
        <w:rPr>
          <w:rFonts w:cstheme="minorHAnsi"/>
          <w:lang w:val="en-US"/>
        </w:rPr>
        <w:t xml:space="preserve"> interface which has a single method </w:t>
      </w:r>
      <w:r w:rsidR="002B23AE" w:rsidRPr="002B23AE">
        <w:rPr>
          <w:rFonts w:cstheme="minorHAnsi"/>
          <w:lang w:val="en-US"/>
        </w:rPr>
        <w:t>annotationDrivenTransactionManager</w:t>
      </w:r>
      <w:r w:rsidR="002B23AE">
        <w:rPr>
          <w:rFonts w:cstheme="minorHAnsi"/>
          <w:lang w:val="en-US"/>
        </w:rPr>
        <w:t xml:space="preserve">() that specifies default transaction. </w:t>
      </w:r>
    </w:p>
    <w:p w14:paraId="01D58D67" w14:textId="4317A542" w:rsidR="00111FF1" w:rsidRDefault="00111FF1" w:rsidP="00111FF1">
      <w:pPr>
        <w:pStyle w:val="ListParagraph"/>
        <w:autoSpaceDE w:val="0"/>
        <w:autoSpaceDN w:val="0"/>
        <w:adjustRightInd w:val="0"/>
        <w:spacing w:after="0" w:line="240" w:lineRule="auto"/>
        <w:rPr>
          <w:rFonts w:cstheme="minorHAnsi"/>
          <w:lang w:val="en-US"/>
        </w:rPr>
      </w:pPr>
    </w:p>
    <w:p w14:paraId="7D2B9EC7" w14:textId="0D773547" w:rsidR="003331C6" w:rsidRDefault="003331C6" w:rsidP="00111FF1">
      <w:pPr>
        <w:pStyle w:val="ListParagraph"/>
        <w:autoSpaceDE w:val="0"/>
        <w:autoSpaceDN w:val="0"/>
        <w:adjustRightInd w:val="0"/>
        <w:spacing w:after="0" w:line="240" w:lineRule="auto"/>
        <w:rPr>
          <w:rFonts w:cstheme="minorHAnsi"/>
          <w:lang w:val="en-US"/>
        </w:rPr>
      </w:pPr>
    </w:p>
    <w:p w14:paraId="65EEA38D" w14:textId="2F941007" w:rsidR="007E161E" w:rsidRDefault="003331C6" w:rsidP="00111FF1">
      <w:pPr>
        <w:pStyle w:val="ListParagraph"/>
        <w:autoSpaceDE w:val="0"/>
        <w:autoSpaceDN w:val="0"/>
        <w:adjustRightInd w:val="0"/>
        <w:spacing w:after="0" w:line="240" w:lineRule="auto"/>
        <w:rPr>
          <w:rFonts w:cstheme="minorHAnsi"/>
          <w:lang w:val="en-US"/>
        </w:rPr>
      </w:pPr>
      <w:r>
        <w:rPr>
          <w:rFonts w:cstheme="minorHAnsi"/>
          <w:lang w:val="en-US"/>
        </w:rPr>
        <w:t xml:space="preserve">The flowing </w:t>
      </w:r>
      <w:r w:rsidR="007E161E">
        <w:rPr>
          <w:rFonts w:cstheme="minorHAnsi"/>
          <w:lang w:val="en-US"/>
        </w:rPr>
        <w:t>are</w:t>
      </w:r>
      <w:r>
        <w:rPr>
          <w:rFonts w:cstheme="minorHAnsi"/>
          <w:lang w:val="en-US"/>
        </w:rPr>
        <w:t xml:space="preserve"> </w:t>
      </w:r>
      <w:r w:rsidR="00DE28BA">
        <w:rPr>
          <w:rFonts w:cstheme="minorHAnsi"/>
          <w:lang w:val="en-US"/>
        </w:rPr>
        <w:t xml:space="preserve">the </w:t>
      </w:r>
      <w:r w:rsidR="007E161E">
        <w:rPr>
          <w:rFonts w:cstheme="minorHAnsi"/>
          <w:lang w:val="en-US"/>
        </w:rPr>
        <w:t xml:space="preserve">transaction </w:t>
      </w:r>
      <w:r>
        <w:rPr>
          <w:rFonts w:cstheme="minorHAnsi"/>
          <w:lang w:val="en-US"/>
        </w:rPr>
        <w:t xml:space="preserve">propagation </w:t>
      </w:r>
      <w:r w:rsidR="007E161E">
        <w:rPr>
          <w:rFonts w:cstheme="minorHAnsi"/>
          <w:lang w:val="en-US"/>
        </w:rPr>
        <w:t>behavior</w:t>
      </w:r>
      <w:r w:rsidR="00DE28BA">
        <w:rPr>
          <w:rFonts w:cstheme="minorHAnsi"/>
          <w:lang w:val="en-US"/>
        </w:rPr>
        <w:t>s, one of these behaviors can be selected while executing an existing transaction OR creating a new transaction.</w:t>
      </w:r>
    </w:p>
    <w:p w14:paraId="628D8052" w14:textId="77777777" w:rsidR="007E161E" w:rsidRPr="0041338D" w:rsidRDefault="007E161E" w:rsidP="00111FF1">
      <w:pPr>
        <w:pStyle w:val="ListParagraph"/>
        <w:autoSpaceDE w:val="0"/>
        <w:autoSpaceDN w:val="0"/>
        <w:adjustRightInd w:val="0"/>
        <w:spacing w:after="0" w:line="240" w:lineRule="auto"/>
        <w:rPr>
          <w:rFonts w:cstheme="minorHAnsi"/>
          <w:lang w:val="en-US"/>
        </w:rPr>
      </w:pPr>
      <w:r>
        <w:rPr>
          <w:rFonts w:cstheme="minorHAnsi"/>
          <w:lang w:val="en-US"/>
        </w:rPr>
        <w:t xml:space="preserve"> </w:t>
      </w:r>
    </w:p>
    <w:tbl>
      <w:tblPr>
        <w:tblStyle w:val="TableGrid"/>
        <w:tblW w:w="0" w:type="auto"/>
        <w:tblInd w:w="720" w:type="dxa"/>
        <w:tblLook w:val="04A0" w:firstRow="1" w:lastRow="0" w:firstColumn="1" w:lastColumn="0" w:noHBand="0" w:noVBand="1"/>
      </w:tblPr>
      <w:tblGrid>
        <w:gridCol w:w="2536"/>
        <w:gridCol w:w="5760"/>
      </w:tblGrid>
      <w:tr w:rsidR="007E161E" w14:paraId="0FCA504C" w14:textId="77777777" w:rsidTr="00DE28BA">
        <w:trPr>
          <w:tblHeader/>
        </w:trPr>
        <w:tc>
          <w:tcPr>
            <w:tcW w:w="2536" w:type="dxa"/>
            <w:shd w:val="clear" w:color="auto" w:fill="AEAAAA" w:themeFill="background2" w:themeFillShade="BF"/>
          </w:tcPr>
          <w:p w14:paraId="79A09664" w14:textId="57A3B0DC" w:rsidR="007E161E" w:rsidRPr="00DE28BA" w:rsidRDefault="007E161E" w:rsidP="00111FF1">
            <w:pPr>
              <w:pStyle w:val="ListParagraph"/>
              <w:autoSpaceDE w:val="0"/>
              <w:autoSpaceDN w:val="0"/>
              <w:adjustRightInd w:val="0"/>
              <w:ind w:left="0"/>
              <w:rPr>
                <w:rFonts w:cstheme="minorHAnsi"/>
                <w:b/>
                <w:bCs/>
                <w:lang w:val="en-US"/>
              </w:rPr>
            </w:pPr>
            <w:r w:rsidRPr="00DE28BA">
              <w:rPr>
                <w:rFonts w:cstheme="minorHAnsi"/>
                <w:b/>
                <w:bCs/>
                <w:lang w:val="en-US"/>
              </w:rPr>
              <w:t>Propagation</w:t>
            </w:r>
          </w:p>
        </w:tc>
        <w:tc>
          <w:tcPr>
            <w:tcW w:w="5760" w:type="dxa"/>
            <w:shd w:val="clear" w:color="auto" w:fill="AEAAAA" w:themeFill="background2" w:themeFillShade="BF"/>
          </w:tcPr>
          <w:p w14:paraId="20B66195" w14:textId="502B0EEF" w:rsidR="007E161E" w:rsidRPr="00DE28BA" w:rsidRDefault="00DE28BA" w:rsidP="00111FF1">
            <w:pPr>
              <w:pStyle w:val="ListParagraph"/>
              <w:autoSpaceDE w:val="0"/>
              <w:autoSpaceDN w:val="0"/>
              <w:adjustRightInd w:val="0"/>
              <w:ind w:left="0"/>
              <w:rPr>
                <w:rFonts w:cstheme="minorHAnsi"/>
                <w:b/>
                <w:bCs/>
                <w:lang w:val="en-US"/>
              </w:rPr>
            </w:pPr>
            <w:r w:rsidRPr="00DE28BA">
              <w:rPr>
                <w:rFonts w:cstheme="minorHAnsi"/>
                <w:b/>
                <w:bCs/>
                <w:lang w:val="en-US"/>
              </w:rPr>
              <w:t xml:space="preserve">Description </w:t>
            </w:r>
          </w:p>
        </w:tc>
      </w:tr>
      <w:tr w:rsidR="007E161E" w14:paraId="743AE0B0" w14:textId="77777777" w:rsidTr="007E161E">
        <w:tc>
          <w:tcPr>
            <w:tcW w:w="2536" w:type="dxa"/>
          </w:tcPr>
          <w:p w14:paraId="4DF81EED" w14:textId="11CAC3F7" w:rsidR="007E161E" w:rsidRPr="00DE28BA" w:rsidRDefault="007E161E" w:rsidP="00111FF1">
            <w:pPr>
              <w:pStyle w:val="ListParagraph"/>
              <w:autoSpaceDE w:val="0"/>
              <w:autoSpaceDN w:val="0"/>
              <w:adjustRightInd w:val="0"/>
              <w:ind w:left="0"/>
              <w:rPr>
                <w:rFonts w:cstheme="minorHAnsi"/>
                <w:lang w:val="en-US"/>
              </w:rPr>
            </w:pPr>
            <w:r w:rsidRPr="00DE28BA">
              <w:rPr>
                <w:rFonts w:cstheme="minorHAnsi"/>
              </w:rPr>
              <w:t>REQUIRED:</w:t>
            </w:r>
          </w:p>
        </w:tc>
        <w:tc>
          <w:tcPr>
            <w:tcW w:w="5760" w:type="dxa"/>
          </w:tcPr>
          <w:p w14:paraId="4CD9CEA6" w14:textId="77777777" w:rsidR="007E161E" w:rsidRPr="00DE28BA" w:rsidRDefault="007E161E" w:rsidP="007E161E">
            <w:pPr>
              <w:autoSpaceDE w:val="0"/>
              <w:autoSpaceDN w:val="0"/>
              <w:adjustRightInd w:val="0"/>
              <w:rPr>
                <w:rFonts w:cstheme="minorHAnsi"/>
                <w:lang w:val="en-US"/>
              </w:rPr>
            </w:pPr>
            <w:r w:rsidRPr="00DE28BA">
              <w:rPr>
                <w:rFonts w:cstheme="minorHAnsi"/>
                <w:lang w:val="en-US"/>
              </w:rPr>
              <w:t>An existing transaction will be used or a new</w:t>
            </w:r>
          </w:p>
          <w:p w14:paraId="5AD9946A" w14:textId="77777777" w:rsidR="007E161E" w:rsidRPr="00DE28BA" w:rsidRDefault="007E161E" w:rsidP="007E161E">
            <w:pPr>
              <w:autoSpaceDE w:val="0"/>
              <w:autoSpaceDN w:val="0"/>
              <w:adjustRightInd w:val="0"/>
              <w:rPr>
                <w:rFonts w:cstheme="minorHAnsi"/>
                <w:lang w:val="en-US"/>
              </w:rPr>
            </w:pPr>
            <w:r w:rsidRPr="00DE28BA">
              <w:rPr>
                <w:rFonts w:cstheme="minorHAnsi"/>
                <w:lang w:val="en-US"/>
              </w:rPr>
              <w:t>one will be created to execute the method annotated with @</w:t>
            </w:r>
          </w:p>
          <w:p w14:paraId="42C755FF" w14:textId="4A1A76F2" w:rsidR="007E161E" w:rsidRPr="00DE28BA" w:rsidRDefault="007E161E" w:rsidP="007E161E">
            <w:pPr>
              <w:pStyle w:val="ListParagraph"/>
              <w:autoSpaceDE w:val="0"/>
              <w:autoSpaceDN w:val="0"/>
              <w:adjustRightInd w:val="0"/>
              <w:ind w:left="0"/>
              <w:rPr>
                <w:rFonts w:cstheme="minorHAnsi"/>
                <w:lang w:val="en-US"/>
              </w:rPr>
            </w:pPr>
            <w:r w:rsidRPr="00DE28BA">
              <w:rPr>
                <w:rFonts w:cstheme="minorHAnsi"/>
                <w:lang w:val="en-US"/>
              </w:rPr>
              <w:t>Transactional(propagation = Propagation.REQUIRED).</w:t>
            </w:r>
          </w:p>
        </w:tc>
      </w:tr>
      <w:tr w:rsidR="007E161E" w14:paraId="456066C7" w14:textId="77777777" w:rsidTr="007E161E">
        <w:tc>
          <w:tcPr>
            <w:tcW w:w="2536" w:type="dxa"/>
          </w:tcPr>
          <w:p w14:paraId="3AFEC83A" w14:textId="0CD09F43" w:rsidR="007E161E" w:rsidRPr="00DE28BA" w:rsidRDefault="007E161E" w:rsidP="00111FF1">
            <w:pPr>
              <w:pStyle w:val="ListParagraph"/>
              <w:autoSpaceDE w:val="0"/>
              <w:autoSpaceDN w:val="0"/>
              <w:adjustRightInd w:val="0"/>
              <w:ind w:left="0"/>
              <w:rPr>
                <w:rFonts w:cstheme="minorHAnsi"/>
              </w:rPr>
            </w:pPr>
            <w:r w:rsidRPr="00DE28BA">
              <w:rPr>
                <w:rFonts w:cstheme="minorHAnsi"/>
              </w:rPr>
              <w:t>REQUIRES_NEW</w:t>
            </w:r>
          </w:p>
        </w:tc>
        <w:tc>
          <w:tcPr>
            <w:tcW w:w="5760" w:type="dxa"/>
          </w:tcPr>
          <w:p w14:paraId="6FDF11C7" w14:textId="77777777" w:rsidR="007E161E" w:rsidRPr="00DE28BA" w:rsidRDefault="007E161E" w:rsidP="007E161E">
            <w:pPr>
              <w:autoSpaceDE w:val="0"/>
              <w:autoSpaceDN w:val="0"/>
              <w:adjustRightInd w:val="0"/>
              <w:rPr>
                <w:rFonts w:cstheme="minorHAnsi"/>
              </w:rPr>
            </w:pPr>
            <w:r w:rsidRPr="00DE28BA">
              <w:rPr>
                <w:rFonts w:cstheme="minorHAnsi"/>
              </w:rPr>
              <w:t>A new transaction is created to execute the</w:t>
            </w:r>
          </w:p>
          <w:p w14:paraId="5BB9ECFD" w14:textId="77777777" w:rsidR="007E161E" w:rsidRPr="00DE28BA" w:rsidRDefault="007E161E" w:rsidP="007E161E">
            <w:pPr>
              <w:autoSpaceDE w:val="0"/>
              <w:autoSpaceDN w:val="0"/>
              <w:adjustRightInd w:val="0"/>
              <w:rPr>
                <w:rFonts w:cstheme="minorHAnsi"/>
              </w:rPr>
            </w:pPr>
            <w:r w:rsidRPr="00DE28BA">
              <w:rPr>
                <w:rFonts w:cstheme="minorHAnsi"/>
              </w:rPr>
              <w:t>method annotated with @Transactional(propagation =</w:t>
            </w:r>
          </w:p>
          <w:p w14:paraId="5B54201A" w14:textId="07127178" w:rsidR="007E161E" w:rsidRPr="00DE28BA" w:rsidRDefault="007E161E" w:rsidP="007E161E">
            <w:pPr>
              <w:autoSpaceDE w:val="0"/>
              <w:autoSpaceDN w:val="0"/>
              <w:adjustRightInd w:val="0"/>
              <w:rPr>
                <w:rFonts w:cstheme="minorHAnsi"/>
                <w:lang w:val="en-US"/>
              </w:rPr>
            </w:pPr>
            <w:r w:rsidRPr="00DE28BA">
              <w:rPr>
                <w:rFonts w:cstheme="minorHAnsi"/>
              </w:rPr>
              <w:t>Propagation.REQUIRES_NEW). If a current transaction exists, it will be suspended.</w:t>
            </w:r>
          </w:p>
        </w:tc>
      </w:tr>
      <w:tr w:rsidR="007E161E" w14:paraId="572B5112" w14:textId="77777777" w:rsidTr="007E161E">
        <w:tc>
          <w:tcPr>
            <w:tcW w:w="2536" w:type="dxa"/>
          </w:tcPr>
          <w:p w14:paraId="7AE6139A" w14:textId="1C584D62" w:rsidR="007E161E" w:rsidRPr="00DE28BA" w:rsidRDefault="007E161E" w:rsidP="00111FF1">
            <w:pPr>
              <w:pStyle w:val="ListParagraph"/>
              <w:autoSpaceDE w:val="0"/>
              <w:autoSpaceDN w:val="0"/>
              <w:adjustRightInd w:val="0"/>
              <w:ind w:left="0"/>
              <w:rPr>
                <w:rFonts w:cstheme="minorHAnsi"/>
              </w:rPr>
            </w:pPr>
            <w:r w:rsidRPr="00DE28BA">
              <w:rPr>
                <w:rFonts w:cstheme="minorHAnsi"/>
              </w:rPr>
              <w:t>NESTED:</w:t>
            </w:r>
          </w:p>
        </w:tc>
        <w:tc>
          <w:tcPr>
            <w:tcW w:w="5760" w:type="dxa"/>
          </w:tcPr>
          <w:p w14:paraId="01EF9CE8" w14:textId="77777777" w:rsidR="007E161E" w:rsidRPr="00DE28BA" w:rsidRDefault="007E161E" w:rsidP="007E161E">
            <w:pPr>
              <w:autoSpaceDE w:val="0"/>
              <w:autoSpaceDN w:val="0"/>
              <w:adjustRightInd w:val="0"/>
              <w:rPr>
                <w:rFonts w:cstheme="minorHAnsi"/>
              </w:rPr>
            </w:pPr>
            <w:r w:rsidRPr="00DE28BA">
              <w:rPr>
                <w:rFonts w:cstheme="minorHAnsi"/>
              </w:rPr>
              <w:t>An existing nested transaction executes the method</w:t>
            </w:r>
          </w:p>
          <w:p w14:paraId="678AE976" w14:textId="788E5F09" w:rsidR="007E161E" w:rsidRPr="00DE28BA" w:rsidRDefault="007E161E" w:rsidP="007E161E">
            <w:pPr>
              <w:autoSpaceDE w:val="0"/>
              <w:autoSpaceDN w:val="0"/>
              <w:adjustRightInd w:val="0"/>
              <w:rPr>
                <w:rFonts w:cstheme="minorHAnsi"/>
              </w:rPr>
            </w:pPr>
            <w:r w:rsidRPr="00DE28BA">
              <w:rPr>
                <w:rFonts w:cstheme="minorHAnsi"/>
              </w:rPr>
              <w:t>annotated with @Transactional(propagation = Propagation. NESTED). If no such transaction exists, it will be created. This approach is quite similar to REQUIRED, so if the datasource supports I think it should be mandatory to use it because it reuses existent resources.</w:t>
            </w:r>
          </w:p>
        </w:tc>
      </w:tr>
      <w:tr w:rsidR="007E161E" w14:paraId="0B07CDD2" w14:textId="77777777" w:rsidTr="007E161E">
        <w:tc>
          <w:tcPr>
            <w:tcW w:w="2536" w:type="dxa"/>
          </w:tcPr>
          <w:p w14:paraId="192DB9E6" w14:textId="67897F71" w:rsidR="007E161E" w:rsidRPr="00DE28BA" w:rsidRDefault="007E161E" w:rsidP="00111FF1">
            <w:pPr>
              <w:pStyle w:val="ListParagraph"/>
              <w:autoSpaceDE w:val="0"/>
              <w:autoSpaceDN w:val="0"/>
              <w:adjustRightInd w:val="0"/>
              <w:ind w:left="0"/>
              <w:rPr>
                <w:rFonts w:cstheme="minorHAnsi"/>
              </w:rPr>
            </w:pPr>
            <w:r w:rsidRPr="00DE28BA">
              <w:rPr>
                <w:rFonts w:cstheme="minorHAnsi"/>
              </w:rPr>
              <w:t>MANDATORY:</w:t>
            </w:r>
          </w:p>
        </w:tc>
        <w:tc>
          <w:tcPr>
            <w:tcW w:w="5760" w:type="dxa"/>
          </w:tcPr>
          <w:p w14:paraId="24D7C5BF" w14:textId="77777777" w:rsidR="007E161E" w:rsidRPr="00DE28BA" w:rsidRDefault="007E161E" w:rsidP="007E161E">
            <w:pPr>
              <w:autoSpaceDE w:val="0"/>
              <w:autoSpaceDN w:val="0"/>
              <w:adjustRightInd w:val="0"/>
              <w:rPr>
                <w:rFonts w:cstheme="minorHAnsi"/>
              </w:rPr>
            </w:pPr>
            <w:r w:rsidRPr="00DE28BA">
              <w:rPr>
                <w:rFonts w:cstheme="minorHAnsi"/>
              </w:rPr>
              <w:t>An existing transaction must be used to execute</w:t>
            </w:r>
          </w:p>
          <w:p w14:paraId="04C9F626" w14:textId="77777777" w:rsidR="007E161E" w:rsidRPr="00DE28BA" w:rsidRDefault="007E161E" w:rsidP="007E161E">
            <w:pPr>
              <w:autoSpaceDE w:val="0"/>
              <w:autoSpaceDN w:val="0"/>
              <w:adjustRightInd w:val="0"/>
              <w:rPr>
                <w:rFonts w:cstheme="minorHAnsi"/>
              </w:rPr>
            </w:pPr>
            <w:r w:rsidRPr="00DE28BA">
              <w:rPr>
                <w:rFonts w:cstheme="minorHAnsi"/>
              </w:rPr>
              <w:t>the method annotated with @Transactional(propagation =</w:t>
            </w:r>
          </w:p>
          <w:p w14:paraId="0A416D39" w14:textId="6A7A6939" w:rsidR="007E161E" w:rsidRPr="00DE28BA" w:rsidRDefault="007E161E" w:rsidP="00DE28BA">
            <w:pPr>
              <w:autoSpaceDE w:val="0"/>
              <w:autoSpaceDN w:val="0"/>
              <w:adjustRightInd w:val="0"/>
              <w:rPr>
                <w:rFonts w:cstheme="minorHAnsi"/>
              </w:rPr>
            </w:pPr>
            <w:r w:rsidRPr="00DE28BA">
              <w:rPr>
                <w:rFonts w:cstheme="minorHAnsi"/>
              </w:rPr>
              <w:t>MANDATORY). If there is no transaction to be used, an exception</w:t>
            </w:r>
            <w:r w:rsidR="00DE28BA">
              <w:rPr>
                <w:rFonts w:cstheme="minorHAnsi"/>
              </w:rPr>
              <w:t xml:space="preserve"> </w:t>
            </w:r>
            <w:r w:rsidRPr="00DE28BA">
              <w:rPr>
                <w:rFonts w:cstheme="minorHAnsi"/>
              </w:rPr>
              <w:t>will be thrown.</w:t>
            </w:r>
          </w:p>
        </w:tc>
      </w:tr>
      <w:tr w:rsidR="007E161E" w14:paraId="58884CA9" w14:textId="77777777" w:rsidTr="007E161E">
        <w:tc>
          <w:tcPr>
            <w:tcW w:w="2536" w:type="dxa"/>
          </w:tcPr>
          <w:p w14:paraId="0E47F9DA" w14:textId="7D5F6AD3" w:rsidR="007E161E" w:rsidRPr="00DE28BA" w:rsidRDefault="007E161E" w:rsidP="00111FF1">
            <w:pPr>
              <w:pStyle w:val="ListParagraph"/>
              <w:autoSpaceDE w:val="0"/>
              <w:autoSpaceDN w:val="0"/>
              <w:adjustRightInd w:val="0"/>
              <w:ind w:left="0"/>
              <w:rPr>
                <w:rFonts w:cstheme="minorHAnsi"/>
              </w:rPr>
            </w:pPr>
            <w:r w:rsidRPr="00DE28BA">
              <w:rPr>
                <w:rFonts w:cstheme="minorHAnsi"/>
              </w:rPr>
              <w:t>NEVER:</w:t>
            </w:r>
          </w:p>
        </w:tc>
        <w:tc>
          <w:tcPr>
            <w:tcW w:w="5760" w:type="dxa"/>
          </w:tcPr>
          <w:p w14:paraId="61A9E350" w14:textId="77777777" w:rsidR="007E161E" w:rsidRPr="00DE28BA" w:rsidRDefault="007E161E" w:rsidP="007E161E">
            <w:pPr>
              <w:autoSpaceDE w:val="0"/>
              <w:autoSpaceDN w:val="0"/>
              <w:adjustRightInd w:val="0"/>
              <w:rPr>
                <w:rFonts w:cstheme="minorHAnsi"/>
              </w:rPr>
            </w:pPr>
            <w:r w:rsidRPr="00DE28BA">
              <w:rPr>
                <w:rFonts w:cstheme="minorHAnsi"/>
              </w:rPr>
              <w:t>Methods annotated with @Transactional(propagation =</w:t>
            </w:r>
          </w:p>
          <w:p w14:paraId="4D82710B" w14:textId="77777777" w:rsidR="007E161E" w:rsidRPr="00DE28BA" w:rsidRDefault="007E161E" w:rsidP="007E161E">
            <w:pPr>
              <w:autoSpaceDE w:val="0"/>
              <w:autoSpaceDN w:val="0"/>
              <w:adjustRightInd w:val="0"/>
              <w:rPr>
                <w:rFonts w:cstheme="minorHAnsi"/>
              </w:rPr>
            </w:pPr>
            <w:r w:rsidRPr="00DE28BA">
              <w:rPr>
                <w:rFonts w:cstheme="minorHAnsi"/>
              </w:rPr>
              <w:t>Propagation.NEVER must not be executed within a transaction. If</w:t>
            </w:r>
          </w:p>
          <w:p w14:paraId="7A48DE62" w14:textId="20378BF0" w:rsidR="007E161E" w:rsidRPr="00DE28BA" w:rsidRDefault="007E161E" w:rsidP="007E161E">
            <w:pPr>
              <w:autoSpaceDE w:val="0"/>
              <w:autoSpaceDN w:val="0"/>
              <w:adjustRightInd w:val="0"/>
              <w:rPr>
                <w:rFonts w:cstheme="minorHAnsi"/>
              </w:rPr>
            </w:pPr>
            <w:r w:rsidRPr="00DE28BA">
              <w:rPr>
                <w:rFonts w:cstheme="minorHAnsi"/>
              </w:rPr>
              <w:lastRenderedPageBreak/>
              <w:t>a transaction exists, an exception will be thrown.</w:t>
            </w:r>
          </w:p>
        </w:tc>
      </w:tr>
      <w:tr w:rsidR="007E161E" w14:paraId="26DF5C3F" w14:textId="77777777" w:rsidTr="007E161E">
        <w:tc>
          <w:tcPr>
            <w:tcW w:w="2536" w:type="dxa"/>
          </w:tcPr>
          <w:p w14:paraId="52186959" w14:textId="4F38A9E2" w:rsidR="007E161E" w:rsidRPr="00DE28BA" w:rsidRDefault="007E161E" w:rsidP="00111FF1">
            <w:pPr>
              <w:pStyle w:val="ListParagraph"/>
              <w:autoSpaceDE w:val="0"/>
              <w:autoSpaceDN w:val="0"/>
              <w:adjustRightInd w:val="0"/>
              <w:ind w:left="0"/>
              <w:rPr>
                <w:rFonts w:cstheme="minorHAnsi"/>
              </w:rPr>
            </w:pPr>
            <w:r w:rsidRPr="00DE28BA">
              <w:rPr>
                <w:rFonts w:cstheme="minorHAnsi"/>
              </w:rPr>
              <w:lastRenderedPageBreak/>
              <w:t>NOT_SUPPORTED</w:t>
            </w:r>
          </w:p>
        </w:tc>
        <w:tc>
          <w:tcPr>
            <w:tcW w:w="5760" w:type="dxa"/>
          </w:tcPr>
          <w:p w14:paraId="2491E07A" w14:textId="77777777" w:rsidR="007E161E" w:rsidRPr="00DE28BA" w:rsidRDefault="007E161E" w:rsidP="007E161E">
            <w:pPr>
              <w:autoSpaceDE w:val="0"/>
              <w:autoSpaceDN w:val="0"/>
              <w:adjustRightInd w:val="0"/>
              <w:rPr>
                <w:rFonts w:cstheme="minorHAnsi"/>
              </w:rPr>
            </w:pPr>
            <w:r w:rsidRPr="00DE28BA">
              <w:rPr>
                <w:rFonts w:cstheme="minorHAnsi"/>
              </w:rPr>
              <w:t>No transaction executes the method annotated</w:t>
            </w:r>
          </w:p>
          <w:p w14:paraId="0B5D6098" w14:textId="77777777" w:rsidR="007E161E" w:rsidRPr="00DE28BA" w:rsidRDefault="007E161E" w:rsidP="007E161E">
            <w:pPr>
              <w:autoSpaceDE w:val="0"/>
              <w:autoSpaceDN w:val="0"/>
              <w:adjustRightInd w:val="0"/>
              <w:rPr>
                <w:rFonts w:cstheme="minorHAnsi"/>
              </w:rPr>
            </w:pPr>
            <w:r w:rsidRPr="00DE28BA">
              <w:rPr>
                <w:rFonts w:cstheme="minorHAnsi"/>
              </w:rPr>
              <w:t>with @Transactional(propagation = Propagation.NOT_</w:t>
            </w:r>
          </w:p>
          <w:p w14:paraId="0D8E4AFC" w14:textId="184F6A82" w:rsidR="007E161E" w:rsidRPr="00DE28BA" w:rsidRDefault="007E161E" w:rsidP="007E161E">
            <w:pPr>
              <w:autoSpaceDE w:val="0"/>
              <w:autoSpaceDN w:val="0"/>
              <w:adjustRightInd w:val="0"/>
              <w:rPr>
                <w:rFonts w:cstheme="minorHAnsi"/>
              </w:rPr>
            </w:pPr>
            <w:r w:rsidRPr="00DE28BA">
              <w:rPr>
                <w:rFonts w:cstheme="minorHAnsi"/>
              </w:rPr>
              <w:t>SUPPORTED). If a transaction exists, it will be suspended.</w:t>
            </w:r>
          </w:p>
        </w:tc>
      </w:tr>
      <w:tr w:rsidR="007E161E" w14:paraId="28B2C90E" w14:textId="77777777" w:rsidTr="007E161E">
        <w:tc>
          <w:tcPr>
            <w:tcW w:w="2536" w:type="dxa"/>
          </w:tcPr>
          <w:p w14:paraId="1F312BDD" w14:textId="0E5B12C9" w:rsidR="007E161E" w:rsidRPr="00DE28BA" w:rsidRDefault="007E161E" w:rsidP="00111FF1">
            <w:pPr>
              <w:pStyle w:val="ListParagraph"/>
              <w:autoSpaceDE w:val="0"/>
              <w:autoSpaceDN w:val="0"/>
              <w:adjustRightInd w:val="0"/>
              <w:ind w:left="0"/>
              <w:rPr>
                <w:rFonts w:cstheme="minorHAnsi"/>
              </w:rPr>
            </w:pPr>
            <w:r w:rsidRPr="00DE28BA">
              <w:rPr>
                <w:rFonts w:cstheme="minorHAnsi"/>
              </w:rPr>
              <w:t>SUPPORTS:</w:t>
            </w:r>
          </w:p>
        </w:tc>
        <w:tc>
          <w:tcPr>
            <w:tcW w:w="5760" w:type="dxa"/>
          </w:tcPr>
          <w:p w14:paraId="1DCB3D24" w14:textId="77777777" w:rsidR="007E161E" w:rsidRPr="00DE28BA" w:rsidRDefault="007E161E" w:rsidP="007E161E">
            <w:pPr>
              <w:autoSpaceDE w:val="0"/>
              <w:autoSpaceDN w:val="0"/>
              <w:adjustRightInd w:val="0"/>
              <w:rPr>
                <w:rFonts w:cstheme="minorHAnsi"/>
              </w:rPr>
            </w:pPr>
            <w:r w:rsidRPr="00DE28BA">
              <w:rPr>
                <w:rFonts w:cstheme="minorHAnsi"/>
              </w:rPr>
              <w:t>An existing transaction executes the method annotated</w:t>
            </w:r>
          </w:p>
          <w:p w14:paraId="18F5430E" w14:textId="77777777" w:rsidR="007E161E" w:rsidRPr="00DE28BA" w:rsidRDefault="007E161E" w:rsidP="007E161E">
            <w:pPr>
              <w:autoSpaceDE w:val="0"/>
              <w:autoSpaceDN w:val="0"/>
              <w:adjustRightInd w:val="0"/>
              <w:rPr>
                <w:rFonts w:cstheme="minorHAnsi"/>
              </w:rPr>
            </w:pPr>
            <w:r w:rsidRPr="00DE28BA">
              <w:rPr>
                <w:rFonts w:cstheme="minorHAnsi"/>
              </w:rPr>
              <w:t>with @Transactional(propagation = Propagation.SUPPORTS).</w:t>
            </w:r>
          </w:p>
          <w:p w14:paraId="3C6C7AE0" w14:textId="602EB76D" w:rsidR="007E161E" w:rsidRPr="00DE28BA" w:rsidRDefault="007E161E" w:rsidP="007E161E">
            <w:pPr>
              <w:autoSpaceDE w:val="0"/>
              <w:autoSpaceDN w:val="0"/>
              <w:adjustRightInd w:val="0"/>
              <w:rPr>
                <w:rFonts w:cstheme="minorHAnsi"/>
              </w:rPr>
            </w:pPr>
            <w:r w:rsidRPr="00DE28BA">
              <w:rPr>
                <w:rFonts w:cstheme="minorHAnsi"/>
              </w:rPr>
              <w:t>If no transaction exists, the method will be executed anyway,without a transactional context.</w:t>
            </w:r>
          </w:p>
        </w:tc>
      </w:tr>
    </w:tbl>
    <w:p w14:paraId="3143975F" w14:textId="5B0121FC" w:rsidR="003331C6" w:rsidRDefault="003331C6" w:rsidP="00111FF1">
      <w:pPr>
        <w:pStyle w:val="ListParagraph"/>
        <w:autoSpaceDE w:val="0"/>
        <w:autoSpaceDN w:val="0"/>
        <w:adjustRightInd w:val="0"/>
        <w:spacing w:after="0" w:line="240" w:lineRule="auto"/>
        <w:rPr>
          <w:rFonts w:cstheme="minorHAnsi"/>
          <w:lang w:val="en-US"/>
        </w:rPr>
      </w:pPr>
    </w:p>
    <w:p w14:paraId="5581B728" w14:textId="6C5C67F9" w:rsidR="00FA365A" w:rsidRDefault="00FA365A" w:rsidP="00111FF1">
      <w:pPr>
        <w:pStyle w:val="ListParagraph"/>
        <w:autoSpaceDE w:val="0"/>
        <w:autoSpaceDN w:val="0"/>
        <w:adjustRightInd w:val="0"/>
        <w:spacing w:after="0" w:line="240" w:lineRule="auto"/>
        <w:rPr>
          <w:rFonts w:cstheme="minorHAnsi"/>
          <w:lang w:val="en-US"/>
        </w:rPr>
      </w:pPr>
    </w:p>
    <w:p w14:paraId="300DB19F" w14:textId="08A98586" w:rsidR="00FA365A" w:rsidRDefault="00FA365A" w:rsidP="00111FF1">
      <w:pPr>
        <w:pStyle w:val="ListParagraph"/>
        <w:autoSpaceDE w:val="0"/>
        <w:autoSpaceDN w:val="0"/>
        <w:adjustRightInd w:val="0"/>
        <w:spacing w:after="0" w:line="240" w:lineRule="auto"/>
        <w:rPr>
          <w:rFonts w:cstheme="minorHAnsi"/>
          <w:lang w:val="en-US"/>
        </w:rPr>
      </w:pPr>
      <w:r>
        <w:rPr>
          <w:rFonts w:cstheme="minorHAnsi"/>
          <w:lang w:val="en-US"/>
        </w:rPr>
        <w:t xml:space="preserve">In </w:t>
      </w:r>
      <w:r w:rsidR="009F4DD4">
        <w:rPr>
          <w:rFonts w:cstheme="minorHAnsi"/>
          <w:lang w:val="en-US"/>
        </w:rPr>
        <w:t>general,</w:t>
      </w:r>
      <w:r>
        <w:rPr>
          <w:rFonts w:cstheme="minorHAnsi"/>
          <w:lang w:val="en-US"/>
        </w:rPr>
        <w:t xml:space="preserve"> the transactions should be isolated, one </w:t>
      </w:r>
      <w:r w:rsidR="009F4DD4">
        <w:rPr>
          <w:rFonts w:cstheme="minorHAnsi"/>
          <w:lang w:val="en-US"/>
        </w:rPr>
        <w:t>transaction</w:t>
      </w:r>
      <w:r>
        <w:rPr>
          <w:rFonts w:cstheme="minorHAnsi"/>
          <w:lang w:val="en-US"/>
        </w:rPr>
        <w:t xml:space="preserve"> should NOT access data from other </w:t>
      </w:r>
      <w:r w:rsidR="009F4DD4">
        <w:rPr>
          <w:rFonts w:cstheme="minorHAnsi"/>
          <w:lang w:val="en-US"/>
        </w:rPr>
        <w:t>transactions,</w:t>
      </w:r>
      <w:r>
        <w:rPr>
          <w:rFonts w:cstheme="minorHAnsi"/>
          <w:lang w:val="en-US"/>
        </w:rPr>
        <w:t xml:space="preserve"> however in DBMS there are four level of isolation </w:t>
      </w:r>
      <w:r w:rsidR="009F4DD4">
        <w:rPr>
          <w:rFonts w:cstheme="minorHAnsi"/>
          <w:lang w:val="en-US"/>
        </w:rPr>
        <w:t>provided,</w:t>
      </w:r>
      <w:r>
        <w:rPr>
          <w:rFonts w:cstheme="minorHAnsi"/>
          <w:lang w:val="en-US"/>
        </w:rPr>
        <w:t xml:space="preserve"> spring supports five different level of isolations. </w:t>
      </w:r>
    </w:p>
    <w:p w14:paraId="6C71227B" w14:textId="4B44B21B" w:rsidR="009F4DD4" w:rsidRDefault="009F4DD4" w:rsidP="00111FF1">
      <w:pPr>
        <w:pStyle w:val="ListParagraph"/>
        <w:autoSpaceDE w:val="0"/>
        <w:autoSpaceDN w:val="0"/>
        <w:adjustRightInd w:val="0"/>
        <w:spacing w:after="0" w:line="240" w:lineRule="auto"/>
        <w:rPr>
          <w:rFonts w:cstheme="minorHAnsi"/>
          <w:lang w:val="en-US"/>
        </w:rPr>
      </w:pPr>
    </w:p>
    <w:tbl>
      <w:tblPr>
        <w:tblStyle w:val="TableGrid"/>
        <w:tblW w:w="0" w:type="auto"/>
        <w:tblInd w:w="720" w:type="dxa"/>
        <w:tblLook w:val="04A0" w:firstRow="1" w:lastRow="0" w:firstColumn="1" w:lastColumn="0" w:noHBand="0" w:noVBand="1"/>
      </w:tblPr>
      <w:tblGrid>
        <w:gridCol w:w="2961"/>
        <w:gridCol w:w="5335"/>
      </w:tblGrid>
      <w:tr w:rsidR="00B3346E" w14:paraId="4DA6A0F5" w14:textId="77777777" w:rsidTr="00285B34">
        <w:tc>
          <w:tcPr>
            <w:tcW w:w="2961" w:type="dxa"/>
            <w:shd w:val="clear" w:color="auto" w:fill="AEAAAA" w:themeFill="background2" w:themeFillShade="BF"/>
          </w:tcPr>
          <w:p w14:paraId="3F450B48" w14:textId="436A9B15" w:rsidR="00B3346E" w:rsidRPr="00341D7D" w:rsidRDefault="00B3346E" w:rsidP="00111FF1">
            <w:pPr>
              <w:pStyle w:val="ListParagraph"/>
              <w:autoSpaceDE w:val="0"/>
              <w:autoSpaceDN w:val="0"/>
              <w:adjustRightInd w:val="0"/>
              <w:ind w:left="0"/>
              <w:rPr>
                <w:rFonts w:cstheme="minorHAnsi"/>
                <w:b/>
                <w:bCs/>
                <w:lang w:val="en-US"/>
              </w:rPr>
            </w:pPr>
            <w:r w:rsidRPr="00341D7D">
              <w:rPr>
                <w:rFonts w:cstheme="minorHAnsi"/>
                <w:b/>
                <w:bCs/>
                <w:lang w:val="en-US"/>
              </w:rPr>
              <w:t xml:space="preserve">Isolation </w:t>
            </w:r>
          </w:p>
        </w:tc>
        <w:tc>
          <w:tcPr>
            <w:tcW w:w="5335" w:type="dxa"/>
            <w:shd w:val="clear" w:color="auto" w:fill="AEAAAA" w:themeFill="background2" w:themeFillShade="BF"/>
          </w:tcPr>
          <w:p w14:paraId="56CE913C" w14:textId="27293BC2" w:rsidR="00B3346E" w:rsidRPr="00341D7D" w:rsidRDefault="00B3346E" w:rsidP="00111FF1">
            <w:pPr>
              <w:pStyle w:val="ListParagraph"/>
              <w:autoSpaceDE w:val="0"/>
              <w:autoSpaceDN w:val="0"/>
              <w:adjustRightInd w:val="0"/>
              <w:ind w:left="0"/>
              <w:rPr>
                <w:rFonts w:cstheme="minorHAnsi"/>
                <w:b/>
                <w:bCs/>
                <w:lang w:val="en-US"/>
              </w:rPr>
            </w:pPr>
            <w:r w:rsidRPr="00341D7D">
              <w:rPr>
                <w:rFonts w:cstheme="minorHAnsi"/>
                <w:b/>
                <w:bCs/>
                <w:lang w:val="en-US"/>
              </w:rPr>
              <w:t xml:space="preserve">Description </w:t>
            </w:r>
          </w:p>
        </w:tc>
      </w:tr>
      <w:tr w:rsidR="00B3346E" w14:paraId="4714976E" w14:textId="77777777" w:rsidTr="008A76F2">
        <w:tc>
          <w:tcPr>
            <w:tcW w:w="2961" w:type="dxa"/>
          </w:tcPr>
          <w:p w14:paraId="0C79C201" w14:textId="32E5C6F4" w:rsidR="00B3346E" w:rsidRPr="00341D7D" w:rsidRDefault="00006936" w:rsidP="00111FF1">
            <w:pPr>
              <w:pStyle w:val="ListParagraph"/>
              <w:autoSpaceDE w:val="0"/>
              <w:autoSpaceDN w:val="0"/>
              <w:adjustRightInd w:val="0"/>
              <w:ind w:left="0"/>
              <w:rPr>
                <w:rFonts w:cstheme="minorHAnsi"/>
                <w:lang w:val="en-US"/>
              </w:rPr>
            </w:pPr>
            <w:r w:rsidRPr="00341D7D">
              <w:rPr>
                <w:rFonts w:cstheme="minorHAnsi"/>
              </w:rPr>
              <w:t>DEFAULT</w:t>
            </w:r>
          </w:p>
        </w:tc>
        <w:tc>
          <w:tcPr>
            <w:tcW w:w="5335" w:type="dxa"/>
          </w:tcPr>
          <w:p w14:paraId="36146287" w14:textId="690A0995" w:rsidR="00006936" w:rsidRPr="00341D7D" w:rsidRDefault="00006936" w:rsidP="00111FF1">
            <w:pPr>
              <w:pStyle w:val="ListParagraph"/>
              <w:autoSpaceDE w:val="0"/>
              <w:autoSpaceDN w:val="0"/>
              <w:adjustRightInd w:val="0"/>
              <w:ind w:left="0"/>
              <w:rPr>
                <w:rFonts w:cstheme="minorHAnsi"/>
              </w:rPr>
            </w:pPr>
            <w:r w:rsidRPr="00341D7D">
              <w:rPr>
                <w:rFonts w:cstheme="minorHAnsi"/>
              </w:rPr>
              <w:t>The default isolation level of the DBMS.</w:t>
            </w:r>
          </w:p>
        </w:tc>
      </w:tr>
      <w:tr w:rsidR="00006936" w14:paraId="4C9D529E" w14:textId="77777777" w:rsidTr="008A76F2">
        <w:tc>
          <w:tcPr>
            <w:tcW w:w="2961" w:type="dxa"/>
          </w:tcPr>
          <w:p w14:paraId="64600A0C" w14:textId="5D3B10ED" w:rsidR="00006936" w:rsidRPr="00341D7D" w:rsidRDefault="00006936" w:rsidP="00111FF1">
            <w:pPr>
              <w:pStyle w:val="ListParagraph"/>
              <w:autoSpaceDE w:val="0"/>
              <w:autoSpaceDN w:val="0"/>
              <w:adjustRightInd w:val="0"/>
              <w:ind w:left="0"/>
              <w:rPr>
                <w:rFonts w:cstheme="minorHAnsi"/>
              </w:rPr>
            </w:pPr>
            <w:r w:rsidRPr="00341D7D">
              <w:rPr>
                <w:rFonts w:cstheme="minorHAnsi"/>
              </w:rPr>
              <w:t>READ_UNCOMMITED</w:t>
            </w:r>
          </w:p>
        </w:tc>
        <w:tc>
          <w:tcPr>
            <w:tcW w:w="5335" w:type="dxa"/>
          </w:tcPr>
          <w:p w14:paraId="536E6173" w14:textId="0D72417D" w:rsidR="00006936" w:rsidRPr="00341D7D" w:rsidRDefault="00006936" w:rsidP="00006936">
            <w:pPr>
              <w:autoSpaceDE w:val="0"/>
              <w:autoSpaceDN w:val="0"/>
              <w:adjustRightInd w:val="0"/>
              <w:rPr>
                <w:rFonts w:cstheme="minorHAnsi"/>
              </w:rPr>
            </w:pPr>
            <w:r w:rsidRPr="00341D7D">
              <w:rPr>
                <w:rFonts w:cstheme="minorHAnsi"/>
              </w:rPr>
              <w:t xml:space="preserve">Data changed by a transaction can be read by a different transaction while the first one is not yet committed, also known as </w:t>
            </w:r>
            <w:r w:rsidRPr="00341D7D">
              <w:rPr>
                <w:rFonts w:cstheme="minorHAnsi"/>
                <w:i/>
                <w:iCs/>
              </w:rPr>
              <w:t>dirty reads</w:t>
            </w:r>
            <w:r w:rsidRPr="00341D7D">
              <w:rPr>
                <w:rFonts w:cstheme="minorHAnsi"/>
              </w:rPr>
              <w:t>. Dirty reads are possible at this isolation level.</w:t>
            </w:r>
          </w:p>
        </w:tc>
      </w:tr>
      <w:tr w:rsidR="00006936" w14:paraId="35172B6B" w14:textId="77777777" w:rsidTr="008A76F2">
        <w:tc>
          <w:tcPr>
            <w:tcW w:w="2961" w:type="dxa"/>
          </w:tcPr>
          <w:p w14:paraId="4E986B50" w14:textId="1B5BC93A" w:rsidR="00006936" w:rsidRPr="00341D7D" w:rsidRDefault="00006936" w:rsidP="00111FF1">
            <w:pPr>
              <w:pStyle w:val="ListParagraph"/>
              <w:autoSpaceDE w:val="0"/>
              <w:autoSpaceDN w:val="0"/>
              <w:adjustRightInd w:val="0"/>
              <w:ind w:left="0"/>
              <w:rPr>
                <w:rFonts w:cstheme="minorHAnsi"/>
              </w:rPr>
            </w:pPr>
            <w:r w:rsidRPr="00341D7D">
              <w:rPr>
                <w:rFonts w:cstheme="minorHAnsi"/>
              </w:rPr>
              <w:t>READ_COMMITTED</w:t>
            </w:r>
          </w:p>
        </w:tc>
        <w:tc>
          <w:tcPr>
            <w:tcW w:w="5335" w:type="dxa"/>
          </w:tcPr>
          <w:p w14:paraId="4859B8E6" w14:textId="08F51656" w:rsidR="00006936" w:rsidRPr="00341D7D" w:rsidRDefault="00006936" w:rsidP="00285B34">
            <w:pPr>
              <w:autoSpaceDE w:val="0"/>
              <w:autoSpaceDN w:val="0"/>
              <w:adjustRightInd w:val="0"/>
              <w:rPr>
                <w:rFonts w:cstheme="minorHAnsi"/>
              </w:rPr>
            </w:pPr>
            <w:r w:rsidRPr="00341D7D">
              <w:rPr>
                <w:rFonts w:cstheme="minorHAnsi"/>
              </w:rPr>
              <w:t>Dirty reads are not possible when a transaction is used with this isolation level. This is the default strategy for</w:t>
            </w:r>
            <w:r w:rsidR="008A76F2">
              <w:rPr>
                <w:rFonts w:cstheme="minorHAnsi"/>
              </w:rPr>
              <w:t xml:space="preserve"> </w:t>
            </w:r>
            <w:r w:rsidRPr="00341D7D">
              <w:rPr>
                <w:rFonts w:cstheme="minorHAnsi"/>
              </w:rPr>
              <w:t xml:space="preserve">most </w:t>
            </w:r>
            <w:r w:rsidR="008A76F2">
              <w:rPr>
                <w:rFonts w:cstheme="minorHAnsi"/>
              </w:rPr>
              <w:t>d</w:t>
            </w:r>
            <w:r w:rsidRPr="00341D7D">
              <w:rPr>
                <w:rFonts w:cstheme="minorHAnsi"/>
              </w:rPr>
              <w:t xml:space="preserve">atabases. But a different phenomenon could happen here: </w:t>
            </w:r>
            <w:r w:rsidRPr="00341D7D">
              <w:rPr>
                <w:rFonts w:cstheme="minorHAnsi"/>
                <w:i/>
                <w:iCs/>
              </w:rPr>
              <w:t>non-repeatable read</w:t>
            </w:r>
            <w:r w:rsidRPr="00341D7D">
              <w:rPr>
                <w:rFonts w:cstheme="minorHAnsi"/>
              </w:rPr>
              <w:t>: when the same query is executed multiple times, different results might be obtained. (For example, a person is extracted repeatedly within the same transaction. In parallel,</w:t>
            </w:r>
            <w:r w:rsidR="008A76F2">
              <w:rPr>
                <w:rFonts w:cstheme="minorHAnsi"/>
              </w:rPr>
              <w:t xml:space="preserve"> </w:t>
            </w:r>
            <w:r w:rsidRPr="00341D7D">
              <w:rPr>
                <w:rFonts w:cstheme="minorHAnsi"/>
              </w:rPr>
              <w:t>a different transaction edits the person and commits. If the first</w:t>
            </w:r>
            <w:r w:rsidR="008A76F2">
              <w:rPr>
                <w:rFonts w:cstheme="minorHAnsi"/>
              </w:rPr>
              <w:t xml:space="preserve"> </w:t>
            </w:r>
            <w:r w:rsidRPr="00341D7D">
              <w:rPr>
                <w:rFonts w:cstheme="minorHAnsi"/>
              </w:rPr>
              <w:t>transaction has this isolation level, it will return the person with</w:t>
            </w:r>
            <w:r w:rsidR="00285B34">
              <w:rPr>
                <w:rFonts w:cstheme="minorHAnsi"/>
              </w:rPr>
              <w:t xml:space="preserve"> </w:t>
            </w:r>
            <w:r w:rsidRPr="00341D7D">
              <w:rPr>
                <w:rFonts w:cstheme="minorHAnsi"/>
              </w:rPr>
              <w:t>the new properties after the second transaction is committed.)</w:t>
            </w:r>
          </w:p>
        </w:tc>
      </w:tr>
      <w:tr w:rsidR="00006936" w14:paraId="6A1F51E1" w14:textId="77777777" w:rsidTr="008A76F2">
        <w:tc>
          <w:tcPr>
            <w:tcW w:w="2961" w:type="dxa"/>
          </w:tcPr>
          <w:p w14:paraId="4B7E7D76" w14:textId="483BBFCE" w:rsidR="00006936" w:rsidRPr="00341D7D" w:rsidRDefault="00006936" w:rsidP="00111FF1">
            <w:pPr>
              <w:pStyle w:val="ListParagraph"/>
              <w:autoSpaceDE w:val="0"/>
              <w:autoSpaceDN w:val="0"/>
              <w:adjustRightInd w:val="0"/>
              <w:ind w:left="0"/>
              <w:rPr>
                <w:rFonts w:cstheme="minorHAnsi"/>
              </w:rPr>
            </w:pPr>
            <w:r w:rsidRPr="00341D7D">
              <w:rPr>
                <w:rFonts w:cstheme="minorHAnsi"/>
              </w:rPr>
              <w:t>REPEATABLE_READ</w:t>
            </w:r>
          </w:p>
        </w:tc>
        <w:tc>
          <w:tcPr>
            <w:tcW w:w="5335" w:type="dxa"/>
          </w:tcPr>
          <w:p w14:paraId="7118B630" w14:textId="77777777" w:rsidR="00006936" w:rsidRPr="00341D7D" w:rsidRDefault="00006936" w:rsidP="00006936">
            <w:pPr>
              <w:autoSpaceDE w:val="0"/>
              <w:autoSpaceDN w:val="0"/>
              <w:adjustRightInd w:val="0"/>
              <w:rPr>
                <w:rFonts w:cstheme="minorHAnsi"/>
              </w:rPr>
            </w:pPr>
            <w:r w:rsidRPr="00341D7D">
              <w:rPr>
                <w:rFonts w:cstheme="minorHAnsi"/>
              </w:rPr>
              <w:t>This level of isolation does not allow</w:t>
            </w:r>
          </w:p>
          <w:p w14:paraId="2C7A21BC" w14:textId="60B0AA5E" w:rsidR="00006936" w:rsidRPr="00341D7D" w:rsidRDefault="00006936" w:rsidP="00006936">
            <w:pPr>
              <w:autoSpaceDE w:val="0"/>
              <w:autoSpaceDN w:val="0"/>
              <w:adjustRightInd w:val="0"/>
              <w:rPr>
                <w:rFonts w:cstheme="minorHAnsi"/>
              </w:rPr>
            </w:pPr>
            <w:r w:rsidRPr="00341D7D">
              <w:rPr>
                <w:rFonts w:cstheme="minorHAnsi"/>
              </w:rPr>
              <w:t>dirty reads, and repeatedly querying a table row in the same transaction will always return the same result, even if a different transaction has changed the data and committed while the reading occurs. The process of reading the same row multiple times in the context of a transaction and always getting the same</w:t>
            </w:r>
          </w:p>
          <w:p w14:paraId="4E9FF8F9" w14:textId="2CB08C08" w:rsidR="00006936" w:rsidRPr="00341D7D" w:rsidRDefault="00006936" w:rsidP="00006936">
            <w:pPr>
              <w:autoSpaceDE w:val="0"/>
              <w:autoSpaceDN w:val="0"/>
              <w:adjustRightInd w:val="0"/>
              <w:rPr>
                <w:rFonts w:cstheme="minorHAnsi"/>
              </w:rPr>
            </w:pPr>
            <w:r w:rsidRPr="00341D7D">
              <w:rPr>
                <w:rFonts w:cstheme="minorHAnsi"/>
              </w:rPr>
              <w:t xml:space="preserve">result is called </w:t>
            </w:r>
            <w:r w:rsidRPr="00341D7D">
              <w:rPr>
                <w:rFonts w:cstheme="minorHAnsi"/>
                <w:i/>
                <w:iCs/>
              </w:rPr>
              <w:t>repeatable read</w:t>
            </w:r>
            <w:r w:rsidRPr="00341D7D">
              <w:rPr>
                <w:rFonts w:cstheme="minorHAnsi"/>
              </w:rPr>
              <w:t xml:space="preserve">. But, at this level, </w:t>
            </w:r>
            <w:r w:rsidRPr="00341D7D">
              <w:rPr>
                <w:rFonts w:cstheme="minorHAnsi"/>
                <w:i/>
                <w:iCs/>
              </w:rPr>
              <w:t xml:space="preserve">phantom reads </w:t>
            </w:r>
            <w:r w:rsidRPr="00341D7D">
              <w:rPr>
                <w:rFonts w:cstheme="minorHAnsi"/>
              </w:rPr>
              <w:t xml:space="preserve">are still possible. A </w:t>
            </w:r>
            <w:r w:rsidRPr="00341D7D">
              <w:rPr>
                <w:rFonts w:cstheme="minorHAnsi"/>
                <w:i/>
                <w:iCs/>
              </w:rPr>
              <w:t xml:space="preserve">phantom read </w:t>
            </w:r>
            <w:r w:rsidRPr="00341D7D">
              <w:rPr>
                <w:rFonts w:cstheme="minorHAnsi"/>
              </w:rPr>
              <w:t>happens when in the course of a transaction, the execution of identical queries leads to different result sets returned.</w:t>
            </w:r>
          </w:p>
        </w:tc>
      </w:tr>
      <w:tr w:rsidR="00341D7D" w14:paraId="3730123B" w14:textId="77777777" w:rsidTr="008A76F2">
        <w:tc>
          <w:tcPr>
            <w:tcW w:w="2961" w:type="dxa"/>
          </w:tcPr>
          <w:p w14:paraId="36E1FA99" w14:textId="677AFE4D" w:rsidR="00341D7D" w:rsidRPr="00341D7D" w:rsidRDefault="00341D7D" w:rsidP="00111FF1">
            <w:pPr>
              <w:pStyle w:val="ListParagraph"/>
              <w:autoSpaceDE w:val="0"/>
              <w:autoSpaceDN w:val="0"/>
              <w:adjustRightInd w:val="0"/>
              <w:ind w:left="0"/>
              <w:rPr>
                <w:rFonts w:cstheme="minorHAnsi"/>
              </w:rPr>
            </w:pPr>
            <w:r w:rsidRPr="00341D7D">
              <w:rPr>
                <w:rFonts w:cstheme="minorHAnsi"/>
              </w:rPr>
              <w:t>SERIALIZABLE</w:t>
            </w:r>
          </w:p>
        </w:tc>
        <w:tc>
          <w:tcPr>
            <w:tcW w:w="5335" w:type="dxa"/>
          </w:tcPr>
          <w:p w14:paraId="16578904" w14:textId="1010D621" w:rsidR="00341D7D" w:rsidRPr="00341D7D" w:rsidRDefault="00341D7D" w:rsidP="008A76F2">
            <w:pPr>
              <w:autoSpaceDE w:val="0"/>
              <w:autoSpaceDN w:val="0"/>
              <w:adjustRightInd w:val="0"/>
              <w:rPr>
                <w:rFonts w:cstheme="minorHAnsi"/>
              </w:rPr>
            </w:pPr>
            <w:r w:rsidRPr="00341D7D">
              <w:rPr>
                <w:rFonts w:cstheme="minorHAnsi"/>
              </w:rPr>
              <w:t>This is the most restrictive isolation level, since transaction are executed in a serialized way. So no dirty reads, no</w:t>
            </w:r>
            <w:r w:rsidR="008A76F2">
              <w:rPr>
                <w:rFonts w:cstheme="minorHAnsi"/>
              </w:rPr>
              <w:t xml:space="preserve"> </w:t>
            </w:r>
            <w:r w:rsidRPr="00341D7D">
              <w:rPr>
                <w:rFonts w:cstheme="minorHAnsi"/>
              </w:rPr>
              <w:t>repeatable reads, and no phantom reads are possible.</w:t>
            </w:r>
          </w:p>
        </w:tc>
      </w:tr>
    </w:tbl>
    <w:p w14:paraId="2571A587" w14:textId="3D669398" w:rsidR="009F4DD4" w:rsidRDefault="009F4DD4" w:rsidP="00111FF1">
      <w:pPr>
        <w:pStyle w:val="ListParagraph"/>
        <w:autoSpaceDE w:val="0"/>
        <w:autoSpaceDN w:val="0"/>
        <w:adjustRightInd w:val="0"/>
        <w:spacing w:after="0" w:line="240" w:lineRule="auto"/>
        <w:rPr>
          <w:rFonts w:cstheme="minorHAnsi"/>
          <w:lang w:val="en-US"/>
        </w:rPr>
      </w:pPr>
    </w:p>
    <w:p w14:paraId="23390A75" w14:textId="5E52F4FB" w:rsidR="00285B34" w:rsidRDefault="00285B34" w:rsidP="00111FF1">
      <w:pPr>
        <w:pStyle w:val="ListParagraph"/>
        <w:autoSpaceDE w:val="0"/>
        <w:autoSpaceDN w:val="0"/>
        <w:adjustRightInd w:val="0"/>
        <w:spacing w:after="0" w:line="240" w:lineRule="auto"/>
        <w:rPr>
          <w:rFonts w:cstheme="minorHAnsi"/>
          <w:lang w:val="en-US"/>
        </w:rPr>
      </w:pPr>
    </w:p>
    <w:p w14:paraId="2F8D3027" w14:textId="5AC4C56A" w:rsidR="00285B34" w:rsidRDefault="00285B34" w:rsidP="00111FF1">
      <w:pPr>
        <w:pStyle w:val="ListParagraph"/>
        <w:autoSpaceDE w:val="0"/>
        <w:autoSpaceDN w:val="0"/>
        <w:adjustRightInd w:val="0"/>
        <w:spacing w:after="0" w:line="240" w:lineRule="auto"/>
        <w:rPr>
          <w:rFonts w:cstheme="minorHAnsi"/>
          <w:lang w:val="en-US"/>
        </w:rPr>
      </w:pPr>
      <w:r w:rsidRPr="0020474A">
        <w:rPr>
          <w:rFonts w:cstheme="minorHAnsi"/>
          <w:b/>
          <w:bCs/>
          <w:lang w:val="en-US"/>
        </w:rPr>
        <w:lastRenderedPageBreak/>
        <w:t>Timeout</w:t>
      </w:r>
      <w:r>
        <w:rPr>
          <w:rFonts w:cstheme="minorHAnsi"/>
          <w:lang w:val="en-US"/>
        </w:rPr>
        <w:t xml:space="preserve"> – this is one of the </w:t>
      </w:r>
      <w:r w:rsidR="002719E5">
        <w:rPr>
          <w:rFonts w:cstheme="minorHAnsi"/>
          <w:lang w:val="en-US"/>
        </w:rPr>
        <w:t>attributes</w:t>
      </w:r>
      <w:r>
        <w:rPr>
          <w:rFonts w:cstheme="minorHAnsi"/>
          <w:lang w:val="en-US"/>
        </w:rPr>
        <w:t xml:space="preserve"> of the @Transation </w:t>
      </w:r>
      <w:r w:rsidR="002719E5">
        <w:rPr>
          <w:rFonts w:cstheme="minorHAnsi"/>
          <w:lang w:val="en-US"/>
        </w:rPr>
        <w:t>annotation,</w:t>
      </w:r>
      <w:r>
        <w:rPr>
          <w:rFonts w:cstheme="minorHAnsi"/>
          <w:lang w:val="en-US"/>
        </w:rPr>
        <w:t xml:space="preserve"> default transaction time out is set by the value set within the transaction Manager object.</w:t>
      </w:r>
      <w:r w:rsidR="002719E5">
        <w:rPr>
          <w:rFonts w:cstheme="minorHAnsi"/>
          <w:lang w:val="en-US"/>
        </w:rPr>
        <w:t xml:space="preserve"> This value can be override by setting a timeout value as attribute to the @Transaction annotation. Default value for the timeout attribute is set to 1 which means timeout not </w:t>
      </w:r>
      <w:r w:rsidR="0020474A">
        <w:rPr>
          <w:rFonts w:cstheme="minorHAnsi"/>
          <w:lang w:val="en-US"/>
        </w:rPr>
        <w:t>supported,</w:t>
      </w:r>
      <w:r w:rsidR="002719E5">
        <w:rPr>
          <w:rFonts w:cstheme="minorHAnsi"/>
          <w:lang w:val="en-US"/>
        </w:rPr>
        <w:t xml:space="preserve"> </w:t>
      </w:r>
      <w:r w:rsidR="0020474A">
        <w:rPr>
          <w:rFonts w:cstheme="minorHAnsi"/>
          <w:lang w:val="en-US"/>
        </w:rPr>
        <w:t>other</w:t>
      </w:r>
      <w:r w:rsidR="002719E5">
        <w:rPr>
          <w:rFonts w:cstheme="minorHAnsi"/>
          <w:lang w:val="en-US"/>
        </w:rPr>
        <w:t xml:space="preserve"> integer value can be set equivalent to the timeout in millisecond. </w:t>
      </w:r>
    </w:p>
    <w:p w14:paraId="49D6536A" w14:textId="3E4AF687" w:rsidR="00730FB6" w:rsidRDefault="00730FB6" w:rsidP="00111FF1">
      <w:pPr>
        <w:pStyle w:val="ListParagraph"/>
        <w:autoSpaceDE w:val="0"/>
        <w:autoSpaceDN w:val="0"/>
        <w:adjustRightInd w:val="0"/>
        <w:spacing w:after="0" w:line="240" w:lineRule="auto"/>
        <w:rPr>
          <w:rFonts w:cstheme="minorHAnsi"/>
          <w:lang w:val="en-US"/>
        </w:rPr>
      </w:pPr>
    </w:p>
    <w:p w14:paraId="5CE07DE5" w14:textId="09F0509E" w:rsidR="00730FB6" w:rsidRDefault="00730FB6" w:rsidP="00111FF1">
      <w:pPr>
        <w:pStyle w:val="ListParagraph"/>
        <w:autoSpaceDE w:val="0"/>
        <w:autoSpaceDN w:val="0"/>
        <w:adjustRightInd w:val="0"/>
        <w:spacing w:after="0" w:line="240" w:lineRule="auto"/>
        <w:rPr>
          <w:rFonts w:cstheme="minorHAnsi"/>
          <w:lang w:val="en-US"/>
        </w:rPr>
      </w:pPr>
      <w:r w:rsidRPr="00730FB6">
        <w:rPr>
          <w:rFonts w:cstheme="minorHAnsi"/>
          <w:b/>
          <w:bCs/>
          <w:lang w:val="en-US"/>
        </w:rPr>
        <w:t>rollbackFor attributes</w:t>
      </w:r>
      <w:r>
        <w:rPr>
          <w:rFonts w:cstheme="minorHAnsi"/>
          <w:lang w:val="en-US"/>
        </w:rPr>
        <w:t xml:space="preserve"> – this @Transaction annotation attribute defines one or more exception or Throwable subclass , by default transaction is ONLY rollback when RuntimeException is thrown.  </w:t>
      </w:r>
    </w:p>
    <w:p w14:paraId="63516FF9" w14:textId="46419499" w:rsidR="00730FB6" w:rsidRDefault="00730FB6" w:rsidP="00111FF1">
      <w:pPr>
        <w:pStyle w:val="ListParagraph"/>
        <w:autoSpaceDE w:val="0"/>
        <w:autoSpaceDN w:val="0"/>
        <w:adjustRightInd w:val="0"/>
        <w:spacing w:after="0" w:line="240" w:lineRule="auto"/>
        <w:rPr>
          <w:rFonts w:cstheme="minorHAnsi"/>
          <w:lang w:val="en-US"/>
        </w:rPr>
      </w:pPr>
    </w:p>
    <w:p w14:paraId="5CEE960F" w14:textId="74E1A4BC" w:rsidR="00730FB6" w:rsidRDefault="00730FB6" w:rsidP="00111FF1">
      <w:pPr>
        <w:pStyle w:val="ListParagraph"/>
        <w:autoSpaceDE w:val="0"/>
        <w:autoSpaceDN w:val="0"/>
        <w:adjustRightInd w:val="0"/>
        <w:spacing w:after="0" w:line="240" w:lineRule="auto"/>
        <w:rPr>
          <w:rFonts w:cstheme="minorHAnsi"/>
          <w:lang w:val="en-US"/>
        </w:rPr>
      </w:pPr>
      <w:r w:rsidRPr="00730FB6">
        <w:rPr>
          <w:rFonts w:cstheme="minorHAnsi"/>
          <w:b/>
          <w:bCs/>
          <w:lang w:val="en-US"/>
        </w:rPr>
        <w:t>noRollbackFor attribute</w:t>
      </w:r>
      <w:r>
        <w:rPr>
          <w:rFonts w:cstheme="minorHAnsi"/>
          <w:lang w:val="en-US"/>
        </w:rPr>
        <w:t xml:space="preserve"> – this @Tansaction annotation attribute defines one or more exception for Throwable subclasses, with this one can also define runtime Exception as non rollback exception. </w:t>
      </w:r>
    </w:p>
    <w:p w14:paraId="0F79B929" w14:textId="4BC10CEC" w:rsidR="00CB14C1" w:rsidRDefault="00CB14C1" w:rsidP="00111FF1">
      <w:pPr>
        <w:pStyle w:val="ListParagraph"/>
        <w:autoSpaceDE w:val="0"/>
        <w:autoSpaceDN w:val="0"/>
        <w:adjustRightInd w:val="0"/>
        <w:spacing w:after="0" w:line="240" w:lineRule="auto"/>
        <w:rPr>
          <w:rFonts w:cstheme="minorHAnsi"/>
          <w:lang w:val="en-US"/>
        </w:rPr>
      </w:pPr>
    </w:p>
    <w:p w14:paraId="481987F6" w14:textId="032B8247" w:rsidR="00CB14C1" w:rsidRDefault="00CB14C1" w:rsidP="00111FF1">
      <w:pPr>
        <w:pStyle w:val="ListParagraph"/>
        <w:autoSpaceDE w:val="0"/>
        <w:autoSpaceDN w:val="0"/>
        <w:adjustRightInd w:val="0"/>
        <w:spacing w:after="0" w:line="240" w:lineRule="auto"/>
        <w:rPr>
          <w:rFonts w:cstheme="minorHAnsi"/>
          <w:b/>
          <w:bCs/>
          <w:color w:val="FF0000"/>
          <w:lang w:val="en-US"/>
        </w:rPr>
      </w:pPr>
      <w:r w:rsidRPr="00CB14C1">
        <w:rPr>
          <w:rFonts w:cstheme="minorHAnsi"/>
          <w:b/>
          <w:bCs/>
          <w:color w:val="FF0000"/>
          <w:highlight w:val="yellow"/>
          <w:lang w:val="en-US"/>
        </w:rPr>
        <w:t>NOTE: @Transcation can be used at the class level too, in that case all the methods defined in the class will inherited the same transactional behavior.</w:t>
      </w:r>
      <w:r w:rsidRPr="00CB14C1">
        <w:rPr>
          <w:rFonts w:cstheme="minorHAnsi"/>
          <w:b/>
          <w:bCs/>
          <w:color w:val="FF0000"/>
          <w:lang w:val="en-US"/>
        </w:rPr>
        <w:t xml:space="preserve"> </w:t>
      </w:r>
    </w:p>
    <w:p w14:paraId="37317CF7" w14:textId="0093D8CB" w:rsidR="00CB14C1" w:rsidRDefault="00CB14C1" w:rsidP="00111FF1">
      <w:pPr>
        <w:pStyle w:val="ListParagraph"/>
        <w:autoSpaceDE w:val="0"/>
        <w:autoSpaceDN w:val="0"/>
        <w:adjustRightInd w:val="0"/>
        <w:spacing w:after="0" w:line="240" w:lineRule="auto"/>
        <w:rPr>
          <w:rFonts w:cstheme="minorHAnsi"/>
          <w:b/>
          <w:bCs/>
          <w:color w:val="FF0000"/>
          <w:lang w:val="en-US"/>
        </w:rPr>
      </w:pPr>
    </w:p>
    <w:p w14:paraId="42F08BAF" w14:textId="15F2AB30" w:rsidR="00CB14C1" w:rsidRPr="00DC6D75" w:rsidRDefault="00CB14C1" w:rsidP="00840EEC">
      <w:pPr>
        <w:pStyle w:val="ListParagraph"/>
        <w:autoSpaceDE w:val="0"/>
        <w:autoSpaceDN w:val="0"/>
        <w:adjustRightInd w:val="0"/>
        <w:spacing w:after="0" w:line="240" w:lineRule="auto"/>
        <w:jc w:val="both"/>
        <w:rPr>
          <w:rFonts w:cstheme="minorHAnsi"/>
          <w:lang w:val="en-US"/>
        </w:rPr>
      </w:pPr>
      <w:r w:rsidRPr="00DC6D75">
        <w:rPr>
          <w:rFonts w:cstheme="minorHAnsi"/>
          <w:lang w:val="en-US"/>
        </w:rPr>
        <w:t xml:space="preserve">Transaction is an cross cutting concerns and its been implemented in spring using AOP, the default behavior is to create an interface based proxy this behavior can be change by setting property proxyTargetClass = true of @EnableTransactionManager annotation. </w:t>
      </w:r>
    </w:p>
    <w:p w14:paraId="199E15F9" w14:textId="60BDBA83" w:rsidR="00311D59" w:rsidRPr="00DC6D75" w:rsidRDefault="00311D59" w:rsidP="00840EEC">
      <w:pPr>
        <w:pStyle w:val="ListParagraph"/>
        <w:autoSpaceDE w:val="0"/>
        <w:autoSpaceDN w:val="0"/>
        <w:adjustRightInd w:val="0"/>
        <w:spacing w:after="0" w:line="240" w:lineRule="auto"/>
        <w:jc w:val="both"/>
        <w:rPr>
          <w:rFonts w:cstheme="minorHAnsi"/>
          <w:lang w:val="en-US"/>
        </w:rPr>
      </w:pPr>
    </w:p>
    <w:p w14:paraId="69A9113F" w14:textId="3A184C4D" w:rsidR="00311D59" w:rsidRPr="00DC6D75" w:rsidRDefault="00311D59" w:rsidP="00840EEC">
      <w:pPr>
        <w:pStyle w:val="ListParagraph"/>
        <w:autoSpaceDE w:val="0"/>
        <w:autoSpaceDN w:val="0"/>
        <w:adjustRightInd w:val="0"/>
        <w:spacing w:after="0" w:line="240" w:lineRule="auto"/>
        <w:jc w:val="both"/>
        <w:rPr>
          <w:rFonts w:cstheme="minorHAnsi"/>
          <w:lang w:val="en-US"/>
        </w:rPr>
      </w:pPr>
      <w:r w:rsidRPr="00DC6D75">
        <w:rPr>
          <w:rFonts w:cstheme="minorHAnsi"/>
          <w:lang w:val="en-US"/>
        </w:rPr>
        <w:t>Its important that @Transaction annotation is to be applied at the public method level. (AOP cannot</w:t>
      </w:r>
      <w:r w:rsidR="00DC6D75" w:rsidRPr="00DC6D75">
        <w:rPr>
          <w:rFonts w:cstheme="minorHAnsi"/>
          <w:lang w:val="en-US"/>
        </w:rPr>
        <w:t>.</w:t>
      </w:r>
    </w:p>
    <w:p w14:paraId="5133FF83" w14:textId="52DE20C0" w:rsidR="00DC6D75" w:rsidRPr="00DC6D75" w:rsidRDefault="00DC6D75" w:rsidP="00840EEC">
      <w:pPr>
        <w:pStyle w:val="ListParagraph"/>
        <w:autoSpaceDE w:val="0"/>
        <w:autoSpaceDN w:val="0"/>
        <w:adjustRightInd w:val="0"/>
        <w:spacing w:after="0" w:line="240" w:lineRule="auto"/>
        <w:jc w:val="both"/>
        <w:rPr>
          <w:rFonts w:cstheme="minorHAnsi"/>
          <w:lang w:val="en-US"/>
        </w:rPr>
      </w:pPr>
    </w:p>
    <w:p w14:paraId="1F317A09" w14:textId="1F4FF0B3" w:rsidR="00DC6D75" w:rsidRPr="00DB39E5" w:rsidRDefault="00DC6D75" w:rsidP="00840EEC">
      <w:pPr>
        <w:pStyle w:val="ListParagraph"/>
        <w:autoSpaceDE w:val="0"/>
        <w:autoSpaceDN w:val="0"/>
        <w:adjustRightInd w:val="0"/>
        <w:spacing w:after="0" w:line="240" w:lineRule="auto"/>
        <w:jc w:val="both"/>
        <w:rPr>
          <w:rFonts w:cstheme="minorHAnsi"/>
          <w:color w:val="FF0000"/>
          <w:sz w:val="28"/>
          <w:szCs w:val="28"/>
          <w:lang w:val="en-US"/>
        </w:rPr>
      </w:pPr>
      <w:r w:rsidRPr="00DB39E5">
        <w:rPr>
          <w:rFonts w:cstheme="minorHAnsi"/>
          <w:color w:val="FF0000"/>
          <w:sz w:val="28"/>
          <w:szCs w:val="28"/>
          <w:highlight w:val="yellow"/>
          <w:lang w:val="en-US"/>
        </w:rPr>
        <w:t>If @Transaction needs to be put for Service classes OR for the repository classes?</w:t>
      </w:r>
    </w:p>
    <w:p w14:paraId="58D1CC3B" w14:textId="0394DF09" w:rsidR="00DC6D75" w:rsidRDefault="00DC6D75" w:rsidP="00840EEC">
      <w:pPr>
        <w:pStyle w:val="ListParagraph"/>
        <w:autoSpaceDE w:val="0"/>
        <w:autoSpaceDN w:val="0"/>
        <w:adjustRightInd w:val="0"/>
        <w:spacing w:after="0" w:line="240" w:lineRule="auto"/>
        <w:jc w:val="both"/>
        <w:rPr>
          <w:rFonts w:cstheme="minorHAnsi"/>
          <w:lang w:val="en-US"/>
        </w:rPr>
      </w:pPr>
    </w:p>
    <w:p w14:paraId="013D0975" w14:textId="1256A3D1" w:rsidR="00DC6D75" w:rsidRDefault="00DC6D75" w:rsidP="00840EEC">
      <w:pPr>
        <w:pStyle w:val="ListParagraph"/>
        <w:autoSpaceDE w:val="0"/>
        <w:autoSpaceDN w:val="0"/>
        <w:adjustRightInd w:val="0"/>
        <w:spacing w:after="0" w:line="240" w:lineRule="auto"/>
        <w:jc w:val="both"/>
        <w:rPr>
          <w:rFonts w:cstheme="minorHAnsi"/>
          <w:lang w:val="en-US"/>
        </w:rPr>
      </w:pPr>
      <w:r>
        <w:rPr>
          <w:rFonts w:cstheme="minorHAnsi"/>
          <w:lang w:val="en-US"/>
        </w:rPr>
        <w:t xml:space="preserve">Spring usages decorative design pattern to wrap a target Bean – when a Service method is </w:t>
      </w:r>
      <w:r w:rsidR="00035B91">
        <w:rPr>
          <w:rFonts w:cstheme="minorHAnsi"/>
          <w:lang w:val="en-US"/>
        </w:rPr>
        <w:t>annotated</w:t>
      </w:r>
      <w:r>
        <w:rPr>
          <w:rFonts w:cstheme="minorHAnsi"/>
          <w:lang w:val="en-US"/>
        </w:rPr>
        <w:t xml:space="preserve"> with the @Transaction it creates a wrapper around the service target class object where service class method is executed with the accrued transaction context. If there are multiple repository methods are called within the same service class target method then all the methods are called within the same transaction context.</w:t>
      </w:r>
      <w:r w:rsidR="00035B91">
        <w:rPr>
          <w:rFonts w:cstheme="minorHAnsi"/>
          <w:lang w:val="en-US"/>
        </w:rPr>
        <w:t xml:space="preserve"> Setting the @Transaction annotation only to the repository alone will not be suffices if the service method calls </w:t>
      </w:r>
      <w:r w:rsidR="00542BEC">
        <w:rPr>
          <w:rFonts w:cstheme="minorHAnsi"/>
          <w:lang w:val="en-US"/>
        </w:rPr>
        <w:t xml:space="preserve">methods from </w:t>
      </w:r>
      <w:r w:rsidR="00035B91">
        <w:rPr>
          <w:rFonts w:cstheme="minorHAnsi"/>
          <w:lang w:val="en-US"/>
        </w:rPr>
        <w:t xml:space="preserve">different repository </w:t>
      </w:r>
      <w:r w:rsidR="001829ED">
        <w:rPr>
          <w:rFonts w:cstheme="minorHAnsi"/>
          <w:lang w:val="en-US"/>
        </w:rPr>
        <w:t>classes within</w:t>
      </w:r>
      <w:r w:rsidR="00035B91">
        <w:rPr>
          <w:rFonts w:cstheme="minorHAnsi"/>
          <w:lang w:val="en-US"/>
        </w:rPr>
        <w:t xml:space="preserve"> </w:t>
      </w:r>
      <w:r w:rsidR="001829ED">
        <w:rPr>
          <w:rFonts w:cstheme="minorHAnsi"/>
          <w:lang w:val="en-US"/>
        </w:rPr>
        <w:t>some</w:t>
      </w:r>
      <w:r w:rsidR="00035B91">
        <w:rPr>
          <w:rFonts w:cstheme="minorHAnsi"/>
          <w:lang w:val="en-US"/>
        </w:rPr>
        <w:t xml:space="preserve"> method</w:t>
      </w:r>
      <w:r w:rsidR="00542BEC">
        <w:rPr>
          <w:rFonts w:cstheme="minorHAnsi"/>
          <w:lang w:val="en-US"/>
        </w:rPr>
        <w:t xml:space="preserve">, then they can’t be executed within a same transaction context. </w:t>
      </w:r>
    </w:p>
    <w:p w14:paraId="20D748EB" w14:textId="653F3379" w:rsidR="00AD3D64" w:rsidRDefault="00AD3D64" w:rsidP="00840EEC">
      <w:pPr>
        <w:pStyle w:val="ListParagraph"/>
        <w:autoSpaceDE w:val="0"/>
        <w:autoSpaceDN w:val="0"/>
        <w:adjustRightInd w:val="0"/>
        <w:spacing w:after="0" w:line="240" w:lineRule="auto"/>
        <w:jc w:val="both"/>
        <w:rPr>
          <w:rFonts w:cstheme="minorHAnsi"/>
          <w:lang w:val="en-US"/>
        </w:rPr>
      </w:pPr>
      <w:r>
        <w:rPr>
          <w:noProof/>
        </w:rPr>
        <w:lastRenderedPageBreak/>
        <w:drawing>
          <wp:inline distT="0" distB="0" distL="0" distR="0" wp14:anchorId="44A68E69" wp14:editId="0DC79172">
            <wp:extent cx="5731510" cy="3239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9135"/>
                    </a:xfrm>
                    <a:prstGeom prst="rect">
                      <a:avLst/>
                    </a:prstGeom>
                  </pic:spPr>
                </pic:pic>
              </a:graphicData>
            </a:graphic>
          </wp:inline>
        </w:drawing>
      </w:r>
    </w:p>
    <w:p w14:paraId="4F82A080" w14:textId="24433A62" w:rsidR="00035B91" w:rsidRDefault="00035B91" w:rsidP="00840EEC">
      <w:pPr>
        <w:pStyle w:val="ListParagraph"/>
        <w:autoSpaceDE w:val="0"/>
        <w:autoSpaceDN w:val="0"/>
        <w:adjustRightInd w:val="0"/>
        <w:spacing w:after="0" w:line="240" w:lineRule="auto"/>
        <w:jc w:val="both"/>
        <w:rPr>
          <w:rFonts w:cstheme="minorHAnsi"/>
          <w:lang w:val="en-US"/>
        </w:rPr>
      </w:pPr>
    </w:p>
    <w:p w14:paraId="42238DF4" w14:textId="16AB4860" w:rsidR="001829ED" w:rsidRDefault="001829ED" w:rsidP="00840EEC">
      <w:pPr>
        <w:pStyle w:val="ListParagraph"/>
        <w:autoSpaceDE w:val="0"/>
        <w:autoSpaceDN w:val="0"/>
        <w:adjustRightInd w:val="0"/>
        <w:spacing w:after="0" w:line="240" w:lineRule="auto"/>
        <w:jc w:val="both"/>
        <w:rPr>
          <w:rFonts w:cstheme="minorHAnsi"/>
          <w:lang w:val="en-US"/>
        </w:rPr>
      </w:pPr>
      <w:r>
        <w:rPr>
          <w:rFonts w:cstheme="minorHAnsi"/>
          <w:lang w:val="en-US"/>
        </w:rPr>
        <w:t xml:space="preserve">Setting @Transaction annotation to both service and repository classes is redundant as the APO would be creating two wrapper one for service and other for repository classes and its needs to propagate the transaction from service to repository.  </w:t>
      </w:r>
    </w:p>
    <w:p w14:paraId="440443AC" w14:textId="72A4EB2F" w:rsidR="001F0B10" w:rsidRDefault="001F0B10" w:rsidP="00840EEC">
      <w:pPr>
        <w:pStyle w:val="ListParagraph"/>
        <w:autoSpaceDE w:val="0"/>
        <w:autoSpaceDN w:val="0"/>
        <w:adjustRightInd w:val="0"/>
        <w:spacing w:after="0" w:line="240" w:lineRule="auto"/>
        <w:jc w:val="both"/>
        <w:rPr>
          <w:rFonts w:cstheme="minorHAnsi"/>
          <w:lang w:val="en-US"/>
        </w:rPr>
      </w:pPr>
    </w:p>
    <w:p w14:paraId="3BDF51C7" w14:textId="7D4BE0C5" w:rsidR="001F0B10" w:rsidRDefault="001F0B10" w:rsidP="00840EEC">
      <w:pPr>
        <w:pStyle w:val="ListParagraph"/>
        <w:autoSpaceDE w:val="0"/>
        <w:autoSpaceDN w:val="0"/>
        <w:adjustRightInd w:val="0"/>
        <w:spacing w:after="0" w:line="240" w:lineRule="auto"/>
        <w:jc w:val="both"/>
        <w:rPr>
          <w:rFonts w:cstheme="minorHAnsi"/>
          <w:lang w:val="en-US"/>
        </w:rPr>
      </w:pPr>
      <w:r>
        <w:rPr>
          <w:noProof/>
        </w:rPr>
        <w:drawing>
          <wp:inline distT="0" distB="0" distL="0" distR="0" wp14:anchorId="62FADA74" wp14:editId="0BDD1ED1">
            <wp:extent cx="5731510" cy="35661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66160"/>
                    </a:xfrm>
                    <a:prstGeom prst="rect">
                      <a:avLst/>
                    </a:prstGeom>
                  </pic:spPr>
                </pic:pic>
              </a:graphicData>
            </a:graphic>
          </wp:inline>
        </w:drawing>
      </w:r>
    </w:p>
    <w:p w14:paraId="0ED1AA58" w14:textId="375A5E68" w:rsidR="00FB069A" w:rsidRDefault="00FB069A" w:rsidP="00840EEC">
      <w:pPr>
        <w:pStyle w:val="ListParagraph"/>
        <w:autoSpaceDE w:val="0"/>
        <w:autoSpaceDN w:val="0"/>
        <w:adjustRightInd w:val="0"/>
        <w:spacing w:after="0" w:line="240" w:lineRule="auto"/>
        <w:jc w:val="both"/>
        <w:rPr>
          <w:rFonts w:cstheme="minorHAnsi"/>
          <w:lang w:val="en-US"/>
        </w:rPr>
      </w:pPr>
    </w:p>
    <w:p w14:paraId="20E48BA8" w14:textId="503409EF" w:rsidR="00AD3D64" w:rsidRDefault="00195ACD" w:rsidP="00AD3D64">
      <w:pPr>
        <w:autoSpaceDE w:val="0"/>
        <w:autoSpaceDN w:val="0"/>
        <w:adjustRightInd w:val="0"/>
        <w:spacing w:after="0" w:line="240" w:lineRule="auto"/>
        <w:jc w:val="both"/>
        <w:rPr>
          <w:rFonts w:cstheme="minorHAnsi"/>
        </w:rPr>
      </w:pPr>
      <w:r>
        <w:rPr>
          <w:rFonts w:cstheme="minorHAnsi"/>
        </w:rPr>
        <w:t xml:space="preserve">NOTE </w:t>
      </w:r>
      <w:r w:rsidR="00AD3D64" w:rsidRPr="00AD3D64">
        <w:rPr>
          <w:rFonts w:cstheme="minorHAnsi"/>
        </w:rPr>
        <w:t>Use @Transactional in the service layer or the DAO/repository layer, but not both. The service layer is the usual choice, because service methods call multiple repository methods that need to be executed in the same transaction. The only reason to make your repositories transactional is if you do not need a service layer at all, which is usually the case for small educational applications.</w:t>
      </w:r>
    </w:p>
    <w:p w14:paraId="776DF6B4" w14:textId="509E5246" w:rsidR="00627F34" w:rsidRDefault="00627F34" w:rsidP="00AD3D64">
      <w:pPr>
        <w:autoSpaceDE w:val="0"/>
        <w:autoSpaceDN w:val="0"/>
        <w:adjustRightInd w:val="0"/>
        <w:spacing w:after="0" w:line="240" w:lineRule="auto"/>
        <w:jc w:val="both"/>
        <w:rPr>
          <w:rFonts w:cstheme="minorHAnsi"/>
        </w:rPr>
      </w:pPr>
    </w:p>
    <w:p w14:paraId="64C71D12" w14:textId="45B32CFB" w:rsidR="00627F34" w:rsidRDefault="00627F34" w:rsidP="00AD3D64">
      <w:pPr>
        <w:autoSpaceDE w:val="0"/>
        <w:autoSpaceDN w:val="0"/>
        <w:adjustRightInd w:val="0"/>
        <w:spacing w:after="0" w:line="240" w:lineRule="auto"/>
        <w:jc w:val="both"/>
        <w:rPr>
          <w:rFonts w:cstheme="minorHAnsi"/>
        </w:rPr>
      </w:pPr>
    </w:p>
    <w:p w14:paraId="05D1732D" w14:textId="6D6EE9D1" w:rsidR="00627F34" w:rsidRDefault="00627F34" w:rsidP="00AD3D64">
      <w:pPr>
        <w:autoSpaceDE w:val="0"/>
        <w:autoSpaceDN w:val="0"/>
        <w:adjustRightInd w:val="0"/>
        <w:spacing w:after="0" w:line="240" w:lineRule="auto"/>
        <w:jc w:val="both"/>
        <w:rPr>
          <w:rFonts w:cstheme="minorHAnsi"/>
        </w:rPr>
      </w:pPr>
      <w:r>
        <w:rPr>
          <w:rFonts w:cstheme="minorHAnsi"/>
        </w:rPr>
        <w:lastRenderedPageBreak/>
        <w:t>Spring also provide way to handle the transaction proamativally where developer can manage their transactions – for that spring does provide TransactionTemplate , but the developer handle the transactions on their own.</w:t>
      </w:r>
    </w:p>
    <w:p w14:paraId="530CED3D" w14:textId="31F60FCF" w:rsidR="00627F34" w:rsidRDefault="00627F34" w:rsidP="00AD3D64">
      <w:pPr>
        <w:autoSpaceDE w:val="0"/>
        <w:autoSpaceDN w:val="0"/>
        <w:adjustRightInd w:val="0"/>
        <w:spacing w:after="0" w:line="240" w:lineRule="auto"/>
        <w:jc w:val="both"/>
        <w:rPr>
          <w:rFonts w:cstheme="minorHAnsi"/>
        </w:rPr>
      </w:pPr>
    </w:p>
    <w:tbl>
      <w:tblPr>
        <w:tblStyle w:val="TableGrid"/>
        <w:tblW w:w="0" w:type="auto"/>
        <w:tblLook w:val="04A0" w:firstRow="1" w:lastRow="0" w:firstColumn="1" w:lastColumn="0" w:noHBand="0" w:noVBand="1"/>
      </w:tblPr>
      <w:tblGrid>
        <w:gridCol w:w="9016"/>
      </w:tblGrid>
      <w:tr w:rsidR="00627F34" w14:paraId="3048F11E" w14:textId="77777777" w:rsidTr="00627F34">
        <w:tc>
          <w:tcPr>
            <w:tcW w:w="9016" w:type="dxa"/>
          </w:tcPr>
          <w:p w14:paraId="52506BFC" w14:textId="77777777" w:rsid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 xml:space="preserve">public class ProgramaticDetectiveService implements DetectiveService </w:t>
            </w:r>
          </w:p>
          <w:p w14:paraId="1AE9D2A7" w14:textId="66A490B5"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w:t>
            </w:r>
          </w:p>
          <w:p w14:paraId="17431DD9"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private DetectiveRepo detectiveRepo;</w:t>
            </w:r>
          </w:p>
          <w:p w14:paraId="04DCDBC3"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private TransactionTemplate txTemplate;</w:t>
            </w:r>
          </w:p>
          <w:p w14:paraId="27E777B9"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public ProgramaticDetectiveService(DetectiveRepo detectiveRepo,</w:t>
            </w:r>
          </w:p>
          <w:p w14:paraId="75E8AA4D"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PlatformTransactionManager transactionManager) {</w:t>
            </w:r>
          </w:p>
          <w:p w14:paraId="79DA51B7"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this.detectiveRepo = detectiveRepo;</w:t>
            </w:r>
          </w:p>
          <w:p w14:paraId="477DE286"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this.txTemplate = new TransactionTemplate(transactionManager);</w:t>
            </w:r>
          </w:p>
          <w:p w14:paraId="43681110"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w:t>
            </w:r>
          </w:p>
          <w:p w14:paraId="0A635940"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@Override</w:t>
            </w:r>
          </w:p>
          <w:p w14:paraId="206395D6"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public Optional&lt;Detective&gt; findById(Long id) {</w:t>
            </w:r>
          </w:p>
          <w:p w14:paraId="27780551"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return txTemplate.execute(status -&gt; {</w:t>
            </w:r>
          </w:p>
          <w:p w14:paraId="09A701FB" w14:textId="77777777" w:rsid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Optional&lt;Detective&gt; opt = null;</w:t>
            </w:r>
          </w:p>
          <w:p w14:paraId="5A8A27EE"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try {</w:t>
            </w:r>
          </w:p>
          <w:p w14:paraId="012AC782"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opt = detectiveRepo.findById(id);</w:t>
            </w:r>
          </w:p>
          <w:p w14:paraId="613464DF"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 catch (Exception e) {</w:t>
            </w:r>
          </w:p>
          <w:p w14:paraId="320EA404"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status.setRollbackOnly();</w:t>
            </w:r>
          </w:p>
          <w:p w14:paraId="76B70D0F"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w:t>
            </w:r>
          </w:p>
          <w:p w14:paraId="677CEFF5"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return opt;</w:t>
            </w:r>
          </w:p>
          <w:p w14:paraId="3F0E7F6B"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w:t>
            </w:r>
          </w:p>
          <w:p w14:paraId="2A3AF78D" w14:textId="77777777" w:rsidR="00627F34" w:rsidRPr="00627F34" w:rsidRDefault="00627F34" w:rsidP="00627F3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w:t>
            </w:r>
          </w:p>
          <w:p w14:paraId="4D5E289D" w14:textId="3337A13C" w:rsidR="00627F34" w:rsidRDefault="00627F34" w:rsidP="00627F34">
            <w:pPr>
              <w:autoSpaceDE w:val="0"/>
              <w:autoSpaceDN w:val="0"/>
              <w:adjustRightInd w:val="0"/>
              <w:jc w:val="both"/>
              <w:rPr>
                <w:rFonts w:cstheme="minorHAnsi"/>
                <w:lang w:val="en-US"/>
              </w:rPr>
            </w:pPr>
            <w:r w:rsidRPr="00627F34">
              <w:rPr>
                <w:rFonts w:ascii="Courier New" w:hAnsi="Courier New" w:cs="Courier New"/>
                <w:sz w:val="16"/>
                <w:szCs w:val="16"/>
                <w:lang w:val="en-US"/>
              </w:rPr>
              <w:t>}</w:t>
            </w:r>
          </w:p>
        </w:tc>
      </w:tr>
    </w:tbl>
    <w:p w14:paraId="47C93916" w14:textId="7831396F" w:rsidR="00627F34" w:rsidRDefault="00627F34" w:rsidP="00AD3D64">
      <w:pPr>
        <w:autoSpaceDE w:val="0"/>
        <w:autoSpaceDN w:val="0"/>
        <w:adjustRightInd w:val="0"/>
        <w:spacing w:after="0" w:line="240" w:lineRule="auto"/>
        <w:jc w:val="both"/>
        <w:rPr>
          <w:rFonts w:cstheme="minorHAnsi"/>
          <w:lang w:val="en-US"/>
        </w:rPr>
      </w:pPr>
    </w:p>
    <w:p w14:paraId="137551D6" w14:textId="6338A7C9" w:rsidR="00627F34" w:rsidRDefault="00627F34" w:rsidP="00AD3D64">
      <w:pPr>
        <w:autoSpaceDE w:val="0"/>
        <w:autoSpaceDN w:val="0"/>
        <w:adjustRightInd w:val="0"/>
        <w:spacing w:after="0" w:line="240" w:lineRule="auto"/>
        <w:jc w:val="both"/>
        <w:rPr>
          <w:rFonts w:cstheme="minorHAnsi"/>
          <w:lang w:val="en-US"/>
        </w:rPr>
      </w:pPr>
      <w:r>
        <w:rPr>
          <w:rFonts w:cstheme="minorHAnsi"/>
          <w:lang w:val="en-US"/>
        </w:rPr>
        <w:t xml:space="preserve">State.SetRollbackOnly() method needs to be called when the transactions </w:t>
      </w:r>
      <w:r w:rsidR="00F96262">
        <w:rPr>
          <w:rFonts w:cstheme="minorHAnsi"/>
          <w:lang w:val="en-US"/>
        </w:rPr>
        <w:t>need</w:t>
      </w:r>
      <w:r>
        <w:rPr>
          <w:rFonts w:cstheme="minorHAnsi"/>
          <w:lang w:val="en-US"/>
        </w:rPr>
        <w:t xml:space="preserve"> to be rollbacked. </w:t>
      </w:r>
    </w:p>
    <w:p w14:paraId="119E9376" w14:textId="0B8BCC58" w:rsidR="00C97A20" w:rsidRDefault="00C97A20" w:rsidP="00AD3D64">
      <w:pPr>
        <w:autoSpaceDE w:val="0"/>
        <w:autoSpaceDN w:val="0"/>
        <w:adjustRightInd w:val="0"/>
        <w:spacing w:after="0" w:line="240" w:lineRule="auto"/>
        <w:jc w:val="both"/>
        <w:rPr>
          <w:rFonts w:cstheme="minorHAnsi"/>
          <w:lang w:val="en-US"/>
        </w:rPr>
      </w:pPr>
    </w:p>
    <w:p w14:paraId="0D2B0179" w14:textId="0B9E4532" w:rsidR="00C97A20" w:rsidRDefault="00F96262" w:rsidP="00AD3D64">
      <w:pPr>
        <w:autoSpaceDE w:val="0"/>
        <w:autoSpaceDN w:val="0"/>
        <w:adjustRightInd w:val="0"/>
        <w:spacing w:after="0" w:line="240" w:lineRule="auto"/>
        <w:jc w:val="both"/>
        <w:rPr>
          <w:rFonts w:cstheme="minorHAnsi"/>
          <w:lang w:val="en-US"/>
        </w:rPr>
      </w:pPr>
      <w:r>
        <w:rPr>
          <w:rFonts w:cstheme="minorHAnsi"/>
          <w:lang w:val="en-US"/>
        </w:rPr>
        <w:t>NOTE:</w:t>
      </w:r>
      <w:r w:rsidR="007124AC">
        <w:rPr>
          <w:rFonts w:cstheme="minorHAnsi"/>
          <w:lang w:val="en-US"/>
        </w:rPr>
        <w:t xml:space="preserve"> </w:t>
      </w:r>
      <w:r w:rsidR="00C97A20">
        <w:rPr>
          <w:rFonts w:cstheme="minorHAnsi"/>
          <w:lang w:val="en-US"/>
        </w:rPr>
        <w:t xml:space="preserve">Distributed </w:t>
      </w:r>
      <w:r w:rsidR="007124AC">
        <w:rPr>
          <w:rFonts w:cstheme="minorHAnsi"/>
          <w:lang w:val="en-US"/>
        </w:rPr>
        <w:t>transactions:</w:t>
      </w:r>
      <w:r w:rsidR="00056D55">
        <w:rPr>
          <w:rFonts w:cstheme="minorHAnsi"/>
          <w:lang w:val="en-US"/>
        </w:rPr>
        <w:t xml:space="preserve"> The distributed transaction are those transactions that span across multiple environments – to manage this type of transactions one needs to use JTA java transaction API and specific XA drivers. </w:t>
      </w:r>
    </w:p>
    <w:p w14:paraId="67351178" w14:textId="79EC2772" w:rsidR="007124AC" w:rsidRDefault="007124AC" w:rsidP="00AD3D64">
      <w:pPr>
        <w:autoSpaceDE w:val="0"/>
        <w:autoSpaceDN w:val="0"/>
        <w:adjustRightInd w:val="0"/>
        <w:spacing w:after="0" w:line="240" w:lineRule="auto"/>
        <w:jc w:val="both"/>
        <w:rPr>
          <w:rFonts w:cstheme="minorHAnsi"/>
          <w:lang w:val="en-US"/>
        </w:rPr>
      </w:pPr>
    </w:p>
    <w:p w14:paraId="73B22E1B" w14:textId="159FBF04" w:rsidR="007124AC" w:rsidRDefault="007124AC" w:rsidP="00AD3D64">
      <w:pPr>
        <w:autoSpaceDE w:val="0"/>
        <w:autoSpaceDN w:val="0"/>
        <w:adjustRightInd w:val="0"/>
        <w:spacing w:after="0" w:line="240" w:lineRule="auto"/>
        <w:jc w:val="both"/>
        <w:rPr>
          <w:rFonts w:cstheme="minorHAnsi"/>
          <w:lang w:val="en-US"/>
        </w:rPr>
      </w:pPr>
    </w:p>
    <w:p w14:paraId="4DD89525" w14:textId="08DE854F" w:rsidR="00AE3C48" w:rsidRDefault="00AE1850" w:rsidP="00AE1850">
      <w:pPr>
        <w:autoSpaceDE w:val="0"/>
        <w:autoSpaceDN w:val="0"/>
        <w:adjustRightInd w:val="0"/>
        <w:spacing w:after="0" w:line="240" w:lineRule="auto"/>
        <w:jc w:val="both"/>
        <w:rPr>
          <w:rFonts w:cstheme="minorHAnsi"/>
          <w:lang w:val="en-US"/>
        </w:rPr>
      </w:pPr>
      <w:r w:rsidRPr="003061CD">
        <w:rPr>
          <w:rFonts w:cstheme="minorHAnsi"/>
          <w:b/>
          <w:bCs/>
          <w:sz w:val="28"/>
          <w:szCs w:val="28"/>
          <w:lang w:val="en-US"/>
        </w:rPr>
        <w:t>Hibernate</w:t>
      </w:r>
      <w:r w:rsidR="00030E21" w:rsidRPr="003061CD">
        <w:rPr>
          <w:rFonts w:cstheme="minorHAnsi"/>
          <w:b/>
          <w:bCs/>
          <w:sz w:val="28"/>
          <w:szCs w:val="28"/>
          <w:lang w:val="en-US"/>
        </w:rPr>
        <w:t xml:space="preserve"> ORM (Object Relational Mapping) </w:t>
      </w:r>
      <w:r w:rsidRPr="003061CD">
        <w:rPr>
          <w:rFonts w:cstheme="minorHAnsi"/>
          <w:b/>
          <w:bCs/>
          <w:sz w:val="28"/>
          <w:szCs w:val="28"/>
          <w:lang w:val="en-US"/>
        </w:rPr>
        <w:t>framework</w:t>
      </w:r>
      <w:r w:rsidR="00F34A79">
        <w:rPr>
          <w:rFonts w:cstheme="minorHAnsi"/>
          <w:lang w:val="en-US"/>
        </w:rPr>
        <w:t xml:space="preserve"> </w:t>
      </w:r>
    </w:p>
    <w:p w14:paraId="2C6FC403" w14:textId="16F4F145" w:rsidR="007124AC" w:rsidRDefault="00AE3C48" w:rsidP="00AE1850">
      <w:pPr>
        <w:autoSpaceDE w:val="0"/>
        <w:autoSpaceDN w:val="0"/>
        <w:adjustRightInd w:val="0"/>
        <w:spacing w:after="0" w:line="240" w:lineRule="auto"/>
        <w:jc w:val="both"/>
        <w:rPr>
          <w:rFonts w:cstheme="minorHAnsi"/>
          <w:lang w:val="en-US"/>
        </w:rPr>
      </w:pPr>
      <w:r>
        <w:rPr>
          <w:rFonts w:cstheme="minorHAnsi"/>
          <w:lang w:val="en-US"/>
        </w:rPr>
        <w:t>T</w:t>
      </w:r>
      <w:r w:rsidR="00F34A79">
        <w:rPr>
          <w:rFonts w:cstheme="minorHAnsi"/>
          <w:lang w:val="en-US"/>
        </w:rPr>
        <w:t xml:space="preserve">here are number of ORM projects available </w:t>
      </w:r>
      <w:r w:rsidR="00213281">
        <w:rPr>
          <w:rFonts w:cstheme="minorHAnsi"/>
          <w:lang w:val="en-US"/>
        </w:rPr>
        <w:t xml:space="preserve">like Apache OpenJPA , Hibernate , EclipesLink </w:t>
      </w:r>
      <w:r w:rsidR="00AE1850">
        <w:rPr>
          <w:rFonts w:cstheme="minorHAnsi"/>
          <w:lang w:val="en-US"/>
        </w:rPr>
        <w:t xml:space="preserve">etc. </w:t>
      </w:r>
      <w:r w:rsidR="00AE1850" w:rsidRPr="00AE1850">
        <w:rPr>
          <w:rFonts w:cstheme="minorHAnsi"/>
          <w:lang w:val="en-US"/>
        </w:rPr>
        <w:t>Hibernate ORM is an object relational mapping framework that provides support for</w:t>
      </w:r>
      <w:r w:rsidR="00AE1850">
        <w:rPr>
          <w:rFonts w:cstheme="minorHAnsi"/>
          <w:lang w:val="en-US"/>
        </w:rPr>
        <w:t xml:space="preserve"> </w:t>
      </w:r>
      <w:r w:rsidR="00AE1850" w:rsidRPr="00AE1850">
        <w:rPr>
          <w:rFonts w:cstheme="minorHAnsi"/>
          <w:lang w:val="en-US"/>
        </w:rPr>
        <w:t>mapping an object-oriented domain model to a relational database</w:t>
      </w:r>
      <w:r w:rsidR="00AE1850">
        <w:rPr>
          <w:rFonts w:cstheme="minorHAnsi"/>
          <w:lang w:val="en-US"/>
        </w:rPr>
        <w:t xml:space="preserve">. </w:t>
      </w:r>
    </w:p>
    <w:p w14:paraId="13FA4EA7" w14:textId="7A8F9BC3" w:rsidR="00030E21" w:rsidRDefault="00030E21" w:rsidP="00AD3D64">
      <w:pPr>
        <w:autoSpaceDE w:val="0"/>
        <w:autoSpaceDN w:val="0"/>
        <w:adjustRightInd w:val="0"/>
        <w:spacing w:after="0" w:line="240" w:lineRule="auto"/>
        <w:jc w:val="both"/>
        <w:rPr>
          <w:rFonts w:cstheme="minorHAnsi"/>
          <w:lang w:val="en-US"/>
        </w:rPr>
      </w:pPr>
    </w:p>
    <w:p w14:paraId="72579381" w14:textId="6E03B793" w:rsidR="00C16FFD" w:rsidRDefault="00C16FFD" w:rsidP="00AD3D64">
      <w:pPr>
        <w:autoSpaceDE w:val="0"/>
        <w:autoSpaceDN w:val="0"/>
        <w:adjustRightInd w:val="0"/>
        <w:spacing w:after="0" w:line="240" w:lineRule="auto"/>
        <w:jc w:val="both"/>
        <w:rPr>
          <w:rFonts w:cstheme="minorHAnsi"/>
          <w:b/>
          <w:bCs/>
          <w:lang w:val="en-US"/>
        </w:rPr>
      </w:pPr>
      <w:r w:rsidRPr="00C16FFD">
        <w:rPr>
          <w:rFonts w:cstheme="minorHAnsi"/>
          <w:b/>
          <w:bCs/>
          <w:lang w:val="en-US"/>
        </w:rPr>
        <w:t xml:space="preserve">Hibernate </w:t>
      </w:r>
      <w:r w:rsidR="005F5B54">
        <w:rPr>
          <w:rFonts w:cstheme="minorHAnsi"/>
          <w:b/>
          <w:bCs/>
          <w:lang w:val="en-US"/>
        </w:rPr>
        <w:t xml:space="preserve">Properties </w:t>
      </w:r>
    </w:p>
    <w:p w14:paraId="687E5139" w14:textId="50FEF61C" w:rsidR="00CC048F" w:rsidRDefault="00CC048F" w:rsidP="00AD3D64">
      <w:pPr>
        <w:autoSpaceDE w:val="0"/>
        <w:autoSpaceDN w:val="0"/>
        <w:adjustRightInd w:val="0"/>
        <w:spacing w:after="0" w:line="240" w:lineRule="auto"/>
        <w:jc w:val="both"/>
        <w:rPr>
          <w:rFonts w:cstheme="minorHAnsi"/>
          <w:b/>
          <w:bCs/>
          <w:lang w:val="en-US"/>
        </w:rPr>
      </w:pPr>
    </w:p>
    <w:p w14:paraId="60347A6B" w14:textId="22C4ECB9" w:rsidR="00CC048F" w:rsidRPr="005F5B54" w:rsidRDefault="00CC048F" w:rsidP="00CC048F">
      <w:pPr>
        <w:pStyle w:val="ListParagraph"/>
        <w:numPr>
          <w:ilvl w:val="0"/>
          <w:numId w:val="3"/>
        </w:numPr>
        <w:autoSpaceDE w:val="0"/>
        <w:autoSpaceDN w:val="0"/>
        <w:adjustRightInd w:val="0"/>
        <w:spacing w:after="0" w:line="240" w:lineRule="auto"/>
        <w:jc w:val="both"/>
        <w:rPr>
          <w:rFonts w:cstheme="minorHAnsi"/>
          <w:lang w:val="en-US"/>
        </w:rPr>
      </w:pPr>
      <w:r w:rsidRPr="005F5B54">
        <w:rPr>
          <w:rFonts w:cstheme="minorHAnsi"/>
          <w:lang w:val="en-US"/>
        </w:rPr>
        <w:t xml:space="preserve">Hibernate.Dialect, this shou be matching with the data base which is currently been used.  </w:t>
      </w:r>
    </w:p>
    <w:p w14:paraId="77BA4288" w14:textId="1DDA428C" w:rsidR="00CC048F" w:rsidRPr="005F5B54" w:rsidRDefault="00CC048F" w:rsidP="00CC048F">
      <w:pPr>
        <w:pStyle w:val="ListParagraph"/>
        <w:numPr>
          <w:ilvl w:val="0"/>
          <w:numId w:val="3"/>
        </w:numPr>
        <w:autoSpaceDE w:val="0"/>
        <w:autoSpaceDN w:val="0"/>
        <w:adjustRightInd w:val="0"/>
        <w:spacing w:after="0" w:line="240" w:lineRule="auto"/>
        <w:jc w:val="both"/>
        <w:rPr>
          <w:rFonts w:cstheme="minorHAnsi"/>
          <w:lang w:val="en-US"/>
        </w:rPr>
      </w:pPr>
      <w:r w:rsidRPr="005F5B54">
        <w:rPr>
          <w:rFonts w:cstheme="minorHAnsi"/>
          <w:lang w:val="en-US"/>
        </w:rPr>
        <w:t xml:space="preserve">Hibernate.hbm2ddl, this represents what application should do when it starts up the following are the option available </w:t>
      </w:r>
    </w:p>
    <w:p w14:paraId="5937C7F4" w14:textId="4A391252" w:rsidR="00CC048F" w:rsidRPr="005F5B54" w:rsidRDefault="00CC048F" w:rsidP="00CC048F">
      <w:pPr>
        <w:pStyle w:val="ListParagraph"/>
        <w:numPr>
          <w:ilvl w:val="1"/>
          <w:numId w:val="3"/>
        </w:numPr>
        <w:autoSpaceDE w:val="0"/>
        <w:autoSpaceDN w:val="0"/>
        <w:adjustRightInd w:val="0"/>
        <w:spacing w:after="0" w:line="240" w:lineRule="auto"/>
        <w:jc w:val="both"/>
        <w:rPr>
          <w:rFonts w:cstheme="minorHAnsi"/>
          <w:lang w:val="en-US"/>
        </w:rPr>
      </w:pPr>
      <w:r w:rsidRPr="005F5B54">
        <w:rPr>
          <w:rFonts w:cstheme="minorHAnsi"/>
          <w:lang w:val="en-US"/>
        </w:rPr>
        <w:t xml:space="preserve">Create-only </w:t>
      </w:r>
    </w:p>
    <w:p w14:paraId="0A80B726" w14:textId="6C603CCE" w:rsidR="00CC048F" w:rsidRPr="005F5B54" w:rsidRDefault="00CC048F" w:rsidP="00CC048F">
      <w:pPr>
        <w:pStyle w:val="ListParagraph"/>
        <w:numPr>
          <w:ilvl w:val="1"/>
          <w:numId w:val="3"/>
        </w:numPr>
        <w:autoSpaceDE w:val="0"/>
        <w:autoSpaceDN w:val="0"/>
        <w:adjustRightInd w:val="0"/>
        <w:spacing w:after="0" w:line="240" w:lineRule="auto"/>
        <w:jc w:val="both"/>
        <w:rPr>
          <w:rFonts w:cstheme="minorHAnsi"/>
          <w:lang w:val="en-US"/>
        </w:rPr>
      </w:pPr>
      <w:r w:rsidRPr="005F5B54">
        <w:rPr>
          <w:rFonts w:cstheme="minorHAnsi"/>
          <w:lang w:val="en-US"/>
        </w:rPr>
        <w:t>Drop</w:t>
      </w:r>
    </w:p>
    <w:p w14:paraId="1427A660" w14:textId="208C9EC9" w:rsidR="00CC048F" w:rsidRPr="005F5B54" w:rsidRDefault="00CC048F" w:rsidP="00CC048F">
      <w:pPr>
        <w:pStyle w:val="ListParagraph"/>
        <w:numPr>
          <w:ilvl w:val="1"/>
          <w:numId w:val="3"/>
        </w:numPr>
        <w:autoSpaceDE w:val="0"/>
        <w:autoSpaceDN w:val="0"/>
        <w:adjustRightInd w:val="0"/>
        <w:spacing w:after="0" w:line="240" w:lineRule="auto"/>
        <w:jc w:val="both"/>
        <w:rPr>
          <w:rFonts w:cstheme="minorHAnsi"/>
          <w:lang w:val="en-US"/>
        </w:rPr>
      </w:pPr>
      <w:r w:rsidRPr="005F5B54">
        <w:rPr>
          <w:rFonts w:cstheme="minorHAnsi"/>
          <w:lang w:val="en-US"/>
        </w:rPr>
        <w:t>Create</w:t>
      </w:r>
    </w:p>
    <w:p w14:paraId="3FBC1D37" w14:textId="08D95258" w:rsidR="00CC048F" w:rsidRPr="005F5B54" w:rsidRDefault="00CC048F" w:rsidP="00CC048F">
      <w:pPr>
        <w:pStyle w:val="ListParagraph"/>
        <w:numPr>
          <w:ilvl w:val="1"/>
          <w:numId w:val="3"/>
        </w:numPr>
        <w:autoSpaceDE w:val="0"/>
        <w:autoSpaceDN w:val="0"/>
        <w:adjustRightInd w:val="0"/>
        <w:spacing w:after="0" w:line="240" w:lineRule="auto"/>
        <w:jc w:val="both"/>
        <w:rPr>
          <w:rFonts w:cstheme="minorHAnsi"/>
          <w:lang w:val="en-US"/>
        </w:rPr>
      </w:pPr>
      <w:r w:rsidRPr="005F5B54">
        <w:rPr>
          <w:rFonts w:cstheme="minorHAnsi"/>
          <w:lang w:val="en-US"/>
        </w:rPr>
        <w:t xml:space="preserve">Create-drop </w:t>
      </w:r>
    </w:p>
    <w:p w14:paraId="1438AF65" w14:textId="6324355D" w:rsidR="00CC048F" w:rsidRPr="005F5B54" w:rsidRDefault="00CC048F" w:rsidP="00CC048F">
      <w:pPr>
        <w:pStyle w:val="ListParagraph"/>
        <w:numPr>
          <w:ilvl w:val="1"/>
          <w:numId w:val="3"/>
        </w:numPr>
        <w:autoSpaceDE w:val="0"/>
        <w:autoSpaceDN w:val="0"/>
        <w:adjustRightInd w:val="0"/>
        <w:spacing w:after="0" w:line="240" w:lineRule="auto"/>
        <w:jc w:val="both"/>
        <w:rPr>
          <w:rFonts w:cstheme="minorHAnsi"/>
          <w:lang w:val="en-US"/>
        </w:rPr>
      </w:pPr>
      <w:r w:rsidRPr="005F5B54">
        <w:rPr>
          <w:rFonts w:cstheme="minorHAnsi"/>
          <w:lang w:val="en-US"/>
        </w:rPr>
        <w:t xml:space="preserve">Validate </w:t>
      </w:r>
    </w:p>
    <w:p w14:paraId="7F20272B" w14:textId="7FCF63E8" w:rsidR="00CC048F" w:rsidRPr="005F5B54" w:rsidRDefault="00CC048F" w:rsidP="00CC048F">
      <w:pPr>
        <w:pStyle w:val="ListParagraph"/>
        <w:numPr>
          <w:ilvl w:val="1"/>
          <w:numId w:val="3"/>
        </w:numPr>
        <w:autoSpaceDE w:val="0"/>
        <w:autoSpaceDN w:val="0"/>
        <w:adjustRightInd w:val="0"/>
        <w:spacing w:after="0" w:line="240" w:lineRule="auto"/>
        <w:jc w:val="both"/>
        <w:rPr>
          <w:rFonts w:cstheme="minorHAnsi"/>
          <w:lang w:val="en-US"/>
        </w:rPr>
      </w:pPr>
      <w:r w:rsidRPr="005F5B54">
        <w:rPr>
          <w:rFonts w:cstheme="minorHAnsi"/>
          <w:lang w:val="en-US"/>
        </w:rPr>
        <w:t xml:space="preserve">Update </w:t>
      </w:r>
    </w:p>
    <w:p w14:paraId="467CE858" w14:textId="2E6FD5E6" w:rsidR="00595AB1" w:rsidRPr="005F5B54" w:rsidRDefault="00CC048F" w:rsidP="00CC048F">
      <w:pPr>
        <w:pStyle w:val="ListParagraph"/>
        <w:numPr>
          <w:ilvl w:val="0"/>
          <w:numId w:val="3"/>
        </w:numPr>
        <w:autoSpaceDE w:val="0"/>
        <w:autoSpaceDN w:val="0"/>
        <w:adjustRightInd w:val="0"/>
        <w:spacing w:after="0" w:line="240" w:lineRule="auto"/>
        <w:jc w:val="both"/>
        <w:rPr>
          <w:rFonts w:cstheme="minorHAnsi"/>
          <w:lang w:val="en-US"/>
        </w:rPr>
      </w:pPr>
      <w:r w:rsidRPr="005F5B54">
        <w:rPr>
          <w:rFonts w:cstheme="minorHAnsi"/>
        </w:rPr>
        <w:t xml:space="preserve">hibernate.format_sql Boolean value,  if set to true generated sql </w:t>
      </w:r>
      <w:r w:rsidR="00595AB1" w:rsidRPr="005F5B54">
        <w:rPr>
          <w:rFonts w:cstheme="minorHAnsi"/>
        </w:rPr>
        <w:t>statements</w:t>
      </w:r>
      <w:r w:rsidRPr="005F5B54">
        <w:rPr>
          <w:rFonts w:cstheme="minorHAnsi"/>
        </w:rPr>
        <w:t xml:space="preserve"> will be </w:t>
      </w:r>
      <w:r w:rsidR="00595AB1" w:rsidRPr="005F5B54">
        <w:rPr>
          <w:rFonts w:cstheme="minorHAnsi"/>
        </w:rPr>
        <w:t xml:space="preserve">make human readable </w:t>
      </w:r>
      <w:r w:rsidRPr="005F5B54">
        <w:rPr>
          <w:rFonts w:cstheme="minorHAnsi"/>
        </w:rPr>
        <w:t xml:space="preserve">on the console. </w:t>
      </w:r>
    </w:p>
    <w:p w14:paraId="784F754F" w14:textId="77777777" w:rsidR="00595AB1" w:rsidRPr="005F5B54" w:rsidRDefault="00595AB1" w:rsidP="00CC048F">
      <w:pPr>
        <w:pStyle w:val="ListParagraph"/>
        <w:numPr>
          <w:ilvl w:val="0"/>
          <w:numId w:val="3"/>
        </w:numPr>
        <w:autoSpaceDE w:val="0"/>
        <w:autoSpaceDN w:val="0"/>
        <w:adjustRightInd w:val="0"/>
        <w:spacing w:after="0" w:line="240" w:lineRule="auto"/>
        <w:jc w:val="both"/>
        <w:rPr>
          <w:rFonts w:cstheme="minorHAnsi"/>
          <w:lang w:val="en-US"/>
        </w:rPr>
      </w:pPr>
      <w:r w:rsidRPr="005F5B54">
        <w:rPr>
          <w:rFonts w:cstheme="minorHAnsi"/>
        </w:rPr>
        <w:t xml:space="preserve">Hibernate.show_sql Boolean value, if this values to set as true then the generated sql will be displayed on the console. </w:t>
      </w:r>
    </w:p>
    <w:p w14:paraId="5238A8AD" w14:textId="06A549FB" w:rsidR="00CC048F" w:rsidRPr="002E6702" w:rsidRDefault="00595AB1" w:rsidP="00CC048F">
      <w:pPr>
        <w:pStyle w:val="ListParagraph"/>
        <w:numPr>
          <w:ilvl w:val="0"/>
          <w:numId w:val="3"/>
        </w:numPr>
        <w:autoSpaceDE w:val="0"/>
        <w:autoSpaceDN w:val="0"/>
        <w:adjustRightInd w:val="0"/>
        <w:spacing w:after="0" w:line="240" w:lineRule="auto"/>
        <w:jc w:val="both"/>
        <w:rPr>
          <w:rFonts w:cstheme="minorHAnsi"/>
          <w:lang w:val="en-US"/>
        </w:rPr>
      </w:pPr>
      <w:r w:rsidRPr="005F5B54">
        <w:rPr>
          <w:rFonts w:cstheme="minorHAnsi"/>
        </w:rPr>
        <w:t>Hibernate.use_sql_comments Boolean value, if this value is set to true than hibernate will insert comments to generated SQL for developer to understand better.</w:t>
      </w:r>
      <w:r w:rsidR="00CC048F">
        <w:rPr>
          <w:rFonts w:ascii="XhwlkjBkcynkHjgbfyTheSansMonoCo" w:hAnsi="XhwlkjBkcynkHjgbfyTheSansMonoCo" w:cs="XhwlkjBkcynkHjgbfyTheSansMonoCo"/>
        </w:rPr>
        <w:t xml:space="preserve"> </w:t>
      </w:r>
    </w:p>
    <w:p w14:paraId="65D9731B" w14:textId="77777777" w:rsidR="002E6702" w:rsidRDefault="002E6702" w:rsidP="002E6702">
      <w:pPr>
        <w:autoSpaceDE w:val="0"/>
        <w:autoSpaceDN w:val="0"/>
        <w:adjustRightInd w:val="0"/>
        <w:spacing w:after="0" w:line="240" w:lineRule="auto"/>
        <w:jc w:val="both"/>
        <w:rPr>
          <w:rFonts w:cstheme="minorHAnsi"/>
          <w:lang w:val="en-US"/>
        </w:rPr>
      </w:pPr>
    </w:p>
    <w:p w14:paraId="42535DAF" w14:textId="77777777" w:rsidR="002E6702" w:rsidRDefault="002E6702" w:rsidP="002E6702">
      <w:pPr>
        <w:autoSpaceDE w:val="0"/>
        <w:autoSpaceDN w:val="0"/>
        <w:adjustRightInd w:val="0"/>
        <w:spacing w:after="0" w:line="240" w:lineRule="auto"/>
        <w:jc w:val="both"/>
        <w:rPr>
          <w:rFonts w:cstheme="minorHAnsi"/>
          <w:lang w:val="en-US"/>
        </w:rPr>
      </w:pPr>
    </w:p>
    <w:p w14:paraId="512CEADB" w14:textId="052D2A2C" w:rsidR="002E6702" w:rsidRDefault="002E6702" w:rsidP="002E6702">
      <w:pPr>
        <w:autoSpaceDE w:val="0"/>
        <w:autoSpaceDN w:val="0"/>
        <w:adjustRightInd w:val="0"/>
        <w:spacing w:after="0" w:line="240" w:lineRule="auto"/>
        <w:jc w:val="both"/>
        <w:rPr>
          <w:rFonts w:cstheme="minorHAnsi"/>
          <w:lang w:val="en-US"/>
        </w:rPr>
      </w:pPr>
      <w:r>
        <w:rPr>
          <w:rFonts w:cstheme="minorHAnsi"/>
          <w:lang w:val="en-US"/>
        </w:rPr>
        <w:lastRenderedPageBreak/>
        <w:t>Benefit of using Hibernate ORM</w:t>
      </w:r>
    </w:p>
    <w:p w14:paraId="30B78AB0" w14:textId="0C505E54" w:rsidR="00214FE7" w:rsidRDefault="00214FE7" w:rsidP="002E6702">
      <w:pPr>
        <w:autoSpaceDE w:val="0"/>
        <w:autoSpaceDN w:val="0"/>
        <w:adjustRightInd w:val="0"/>
        <w:spacing w:after="0" w:line="240" w:lineRule="auto"/>
        <w:jc w:val="both"/>
        <w:rPr>
          <w:rFonts w:cstheme="minorHAnsi"/>
          <w:lang w:val="en-US"/>
        </w:rPr>
      </w:pPr>
    </w:p>
    <w:p w14:paraId="023F6E92" w14:textId="1F4ADAF3" w:rsidR="00214FE7" w:rsidRDefault="00214FE7" w:rsidP="002E6702">
      <w:pPr>
        <w:autoSpaceDE w:val="0"/>
        <w:autoSpaceDN w:val="0"/>
        <w:adjustRightInd w:val="0"/>
        <w:spacing w:after="0" w:line="240" w:lineRule="auto"/>
        <w:jc w:val="both"/>
        <w:rPr>
          <w:rFonts w:cstheme="minorHAnsi"/>
          <w:lang w:val="en-US"/>
        </w:rPr>
      </w:pPr>
      <w:r>
        <w:rPr>
          <w:rFonts w:cstheme="minorHAnsi"/>
          <w:lang w:val="en-US"/>
        </w:rPr>
        <w:t xml:space="preserve">Spring Data JPA </w:t>
      </w:r>
    </w:p>
    <w:p w14:paraId="15BE4CC2" w14:textId="5CCDC43F" w:rsidR="006F4A53" w:rsidRDefault="006F4A53" w:rsidP="002E6702">
      <w:pPr>
        <w:autoSpaceDE w:val="0"/>
        <w:autoSpaceDN w:val="0"/>
        <w:adjustRightInd w:val="0"/>
        <w:spacing w:after="0" w:line="240" w:lineRule="auto"/>
        <w:jc w:val="both"/>
        <w:rPr>
          <w:rFonts w:cstheme="minorHAnsi"/>
          <w:lang w:val="en-US"/>
        </w:rPr>
      </w:pPr>
      <w:r>
        <w:rPr>
          <w:rFonts w:cstheme="minorHAnsi"/>
          <w:lang w:val="en-US"/>
        </w:rPr>
        <w:t xml:space="preserve">Spring picks up the type interface and implements them at the runtime to create a bean. </w:t>
      </w:r>
    </w:p>
    <w:p w14:paraId="5CEE9175" w14:textId="474F16E9" w:rsidR="00FB0534" w:rsidRDefault="00FB0534" w:rsidP="002E6702">
      <w:pPr>
        <w:autoSpaceDE w:val="0"/>
        <w:autoSpaceDN w:val="0"/>
        <w:adjustRightInd w:val="0"/>
        <w:spacing w:after="0" w:line="240" w:lineRule="auto"/>
        <w:jc w:val="both"/>
        <w:rPr>
          <w:rFonts w:cstheme="minorHAnsi"/>
          <w:lang w:val="en-US"/>
        </w:rPr>
      </w:pPr>
    </w:p>
    <w:p w14:paraId="402EC794" w14:textId="786AA4D6" w:rsidR="00FB0534" w:rsidRDefault="00FB0534" w:rsidP="002E6702">
      <w:pPr>
        <w:autoSpaceDE w:val="0"/>
        <w:autoSpaceDN w:val="0"/>
        <w:adjustRightInd w:val="0"/>
        <w:spacing w:after="0" w:line="240" w:lineRule="auto"/>
        <w:jc w:val="both"/>
        <w:rPr>
          <w:rFonts w:cstheme="minorHAnsi"/>
          <w:lang w:val="en-US"/>
        </w:rPr>
      </w:pPr>
      <w:r>
        <w:rPr>
          <w:rFonts w:cstheme="minorHAnsi"/>
          <w:lang w:val="en-US"/>
        </w:rPr>
        <w:t xml:space="preserve">There are various repositories available, </w:t>
      </w:r>
    </w:p>
    <w:p w14:paraId="2E429503" w14:textId="4B5B63E3" w:rsidR="00822BD6" w:rsidRDefault="00822BD6" w:rsidP="002E6702">
      <w:pPr>
        <w:autoSpaceDE w:val="0"/>
        <w:autoSpaceDN w:val="0"/>
        <w:adjustRightInd w:val="0"/>
        <w:spacing w:after="0" w:line="240" w:lineRule="auto"/>
        <w:jc w:val="both"/>
        <w:rPr>
          <w:rFonts w:cstheme="minorHAnsi"/>
          <w:lang w:val="en-US"/>
        </w:rPr>
      </w:pPr>
    </w:p>
    <w:p w14:paraId="0C13E677" w14:textId="25F1A280" w:rsidR="00822BD6" w:rsidRPr="002E6702" w:rsidRDefault="00822BD6" w:rsidP="00822BD6">
      <w:pPr>
        <w:autoSpaceDE w:val="0"/>
        <w:autoSpaceDN w:val="0"/>
        <w:adjustRightInd w:val="0"/>
        <w:spacing w:after="0" w:line="240" w:lineRule="auto"/>
        <w:jc w:val="both"/>
        <w:rPr>
          <w:rFonts w:cstheme="minorHAnsi"/>
          <w:lang w:val="en-US"/>
        </w:rPr>
      </w:pPr>
      <w:r>
        <w:rPr>
          <w:rFonts w:cstheme="minorHAnsi"/>
          <w:lang w:val="en-US"/>
        </w:rPr>
        <w:t xml:space="preserve">NOTE : if </w:t>
      </w:r>
      <w:r w:rsidRPr="00822BD6">
        <w:rPr>
          <w:rFonts w:cstheme="minorHAnsi"/>
          <w:lang w:val="en-US"/>
        </w:rPr>
        <w:t xml:space="preserve">spring-boot-starter-data-jpa module is on the </w:t>
      </w:r>
      <w:r w:rsidR="001A4205" w:rsidRPr="00822BD6">
        <w:rPr>
          <w:rFonts w:cstheme="minorHAnsi"/>
          <w:lang w:val="en-US"/>
        </w:rPr>
        <w:t>classpath</w:t>
      </w:r>
      <w:r w:rsidRPr="00822BD6">
        <w:rPr>
          <w:rFonts w:cstheme="minorHAnsi"/>
          <w:lang w:val="en-US"/>
        </w:rPr>
        <w:t xml:space="preserve">, </w:t>
      </w:r>
      <w:r>
        <w:rPr>
          <w:rFonts w:cstheme="minorHAnsi"/>
          <w:lang w:val="en-US"/>
        </w:rPr>
        <w:t xml:space="preserve">there is no need to add </w:t>
      </w:r>
      <w:r w:rsidRPr="00822BD6">
        <w:rPr>
          <w:rFonts w:cstheme="minorHAnsi"/>
          <w:lang w:val="en-US"/>
        </w:rPr>
        <w:t>@EnableJpaRepositories or @EnableTransactionManagement on a</w:t>
      </w:r>
      <w:r>
        <w:rPr>
          <w:rFonts w:cstheme="minorHAnsi"/>
          <w:lang w:val="en-US"/>
        </w:rPr>
        <w:t xml:space="preserve"> </w:t>
      </w:r>
      <w:r w:rsidRPr="00822BD6">
        <w:rPr>
          <w:rFonts w:cstheme="minorHAnsi"/>
          <w:lang w:val="en-US"/>
        </w:rPr>
        <w:t>configuration class.</w:t>
      </w:r>
    </w:p>
    <w:sectPr w:rsidR="00822BD6" w:rsidRPr="002E67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XhwlkjBkcynkHjgbfyTheSansMonoCo">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364CD"/>
    <w:multiLevelType w:val="hybridMultilevel"/>
    <w:tmpl w:val="901047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6430F93"/>
    <w:multiLevelType w:val="hybridMultilevel"/>
    <w:tmpl w:val="9E024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B7F1169"/>
    <w:multiLevelType w:val="hybridMultilevel"/>
    <w:tmpl w:val="44306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F3C"/>
    <w:rsid w:val="00006936"/>
    <w:rsid w:val="00030E21"/>
    <w:rsid w:val="00035B91"/>
    <w:rsid w:val="00056D55"/>
    <w:rsid w:val="000B395C"/>
    <w:rsid w:val="00111FF1"/>
    <w:rsid w:val="00135791"/>
    <w:rsid w:val="0016307E"/>
    <w:rsid w:val="001829ED"/>
    <w:rsid w:val="00195ACD"/>
    <w:rsid w:val="001A4205"/>
    <w:rsid w:val="001A6064"/>
    <w:rsid w:val="001E6266"/>
    <w:rsid w:val="001F0B10"/>
    <w:rsid w:val="0020474A"/>
    <w:rsid w:val="002118D7"/>
    <w:rsid w:val="00213281"/>
    <w:rsid w:val="00214DE2"/>
    <w:rsid w:val="00214FE7"/>
    <w:rsid w:val="002719E5"/>
    <w:rsid w:val="00285B34"/>
    <w:rsid w:val="002B23AE"/>
    <w:rsid w:val="002B540E"/>
    <w:rsid w:val="002D27D3"/>
    <w:rsid w:val="002E6702"/>
    <w:rsid w:val="003061CD"/>
    <w:rsid w:val="00311D59"/>
    <w:rsid w:val="003331C6"/>
    <w:rsid w:val="00341D7D"/>
    <w:rsid w:val="00346E02"/>
    <w:rsid w:val="0041338D"/>
    <w:rsid w:val="00420945"/>
    <w:rsid w:val="00462285"/>
    <w:rsid w:val="004C3D12"/>
    <w:rsid w:val="00501254"/>
    <w:rsid w:val="00510BD2"/>
    <w:rsid w:val="00537147"/>
    <w:rsid w:val="00542BEC"/>
    <w:rsid w:val="00591FE3"/>
    <w:rsid w:val="00595AB1"/>
    <w:rsid w:val="005A3ADB"/>
    <w:rsid w:val="005D421D"/>
    <w:rsid w:val="005F5B54"/>
    <w:rsid w:val="0061468D"/>
    <w:rsid w:val="00627F34"/>
    <w:rsid w:val="00646701"/>
    <w:rsid w:val="006802FE"/>
    <w:rsid w:val="0069306A"/>
    <w:rsid w:val="006C4591"/>
    <w:rsid w:val="006F4A53"/>
    <w:rsid w:val="007124AC"/>
    <w:rsid w:val="00730FB6"/>
    <w:rsid w:val="007645C4"/>
    <w:rsid w:val="00785875"/>
    <w:rsid w:val="00785AC5"/>
    <w:rsid w:val="00791E94"/>
    <w:rsid w:val="007A6338"/>
    <w:rsid w:val="007B6C94"/>
    <w:rsid w:val="007E1102"/>
    <w:rsid w:val="007E161E"/>
    <w:rsid w:val="00822BD6"/>
    <w:rsid w:val="00840EEC"/>
    <w:rsid w:val="008629E4"/>
    <w:rsid w:val="008A76F2"/>
    <w:rsid w:val="00955092"/>
    <w:rsid w:val="009E14D7"/>
    <w:rsid w:val="009F4DD4"/>
    <w:rsid w:val="00A84FC8"/>
    <w:rsid w:val="00AA63C7"/>
    <w:rsid w:val="00AD3D64"/>
    <w:rsid w:val="00AE1850"/>
    <w:rsid w:val="00AE3C48"/>
    <w:rsid w:val="00AF4FFE"/>
    <w:rsid w:val="00B1134E"/>
    <w:rsid w:val="00B3346E"/>
    <w:rsid w:val="00B82F3C"/>
    <w:rsid w:val="00BE2BFD"/>
    <w:rsid w:val="00C16FFD"/>
    <w:rsid w:val="00C97A20"/>
    <w:rsid w:val="00CB14C1"/>
    <w:rsid w:val="00CC048F"/>
    <w:rsid w:val="00D6710B"/>
    <w:rsid w:val="00DB39E5"/>
    <w:rsid w:val="00DC6D75"/>
    <w:rsid w:val="00DD0A7A"/>
    <w:rsid w:val="00DD7DF6"/>
    <w:rsid w:val="00DE28BA"/>
    <w:rsid w:val="00F33AF9"/>
    <w:rsid w:val="00F34A79"/>
    <w:rsid w:val="00F4357E"/>
    <w:rsid w:val="00F96262"/>
    <w:rsid w:val="00FA365A"/>
    <w:rsid w:val="00FB0534"/>
    <w:rsid w:val="00FB069A"/>
    <w:rsid w:val="00FC72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2EB3"/>
  <w15:chartTrackingRefBased/>
  <w15:docId w15:val="{30CEF1BB-E82C-48B4-8C68-41E0C2E0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6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33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20945"/>
    <w:pPr>
      <w:ind w:left="720"/>
      <w:contextualSpacing/>
    </w:pPr>
  </w:style>
  <w:style w:type="table" w:styleId="TableGrid">
    <w:name w:val="Table Grid"/>
    <w:basedOn w:val="TableNormal"/>
    <w:uiPriority w:val="39"/>
    <w:rsid w:val="001E6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216906">
      <w:bodyDiv w:val="1"/>
      <w:marLeft w:val="0"/>
      <w:marRight w:val="0"/>
      <w:marTop w:val="0"/>
      <w:marBottom w:val="0"/>
      <w:divBdr>
        <w:top w:val="none" w:sz="0" w:space="0" w:color="auto"/>
        <w:left w:val="none" w:sz="0" w:space="0" w:color="auto"/>
        <w:bottom w:val="none" w:sz="0" w:space="0" w:color="auto"/>
        <w:right w:val="none" w:sz="0" w:space="0" w:color="auto"/>
      </w:divBdr>
    </w:div>
    <w:div w:id="160048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24EB7-6F47-4FC3-B491-6FA57DFB9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9</Pages>
  <Words>2614</Words>
  <Characters>14902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75</cp:revision>
  <dcterms:created xsi:type="dcterms:W3CDTF">2021-11-11T14:18:00Z</dcterms:created>
  <dcterms:modified xsi:type="dcterms:W3CDTF">2021-11-17T10:59:00Z</dcterms:modified>
</cp:coreProperties>
</file>