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the privacy policy of Glazer Tec, a principal unit of Glazer Labs Private Limited. Registered under Indian law, our headquarters are located at Office No 601, 6th Floor Cube By Solaris, B/S Rajoo India, Rundh-Vesu, Piplod, Surat, Gujarat, India 395007. We are committed to protecting and respecting your privacy. This policy outlines how we manage your personal data when you interact with our services, irrespective of your location. It also details your rights and the legal protections available to you under applicable law.</w:t>
      </w:r>
    </w:p>
    <w:p w:rsidR="00000000" w:rsidDel="00000000" w:rsidP="00000000" w:rsidRDefault="00000000" w:rsidRPr="00000000" w14:paraId="0000000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privacy policy is structured to provide you with easy navigation and understanding of our data handling practices:</w:t>
      </w:r>
    </w:p>
    <w:p w:rsidR="00000000" w:rsidDel="00000000" w:rsidP="00000000" w:rsidRDefault="00000000" w:rsidRPr="00000000" w14:paraId="00000003">
      <w:pPr>
        <w:numPr>
          <w:ilvl w:val="0"/>
          <w:numId w:val="15"/>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Important Information and Who We Are</w:t>
      </w:r>
    </w:p>
    <w:p w:rsidR="00000000" w:rsidDel="00000000" w:rsidP="00000000" w:rsidRDefault="00000000" w:rsidRPr="00000000" w14:paraId="00000004">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Data We Collect About You</w:t>
      </w:r>
    </w:p>
    <w:p w:rsidR="00000000" w:rsidDel="00000000" w:rsidP="00000000" w:rsidRDefault="00000000" w:rsidRPr="00000000" w14:paraId="00000005">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Your Personal Data Is Collected</w:t>
      </w:r>
    </w:p>
    <w:p w:rsidR="00000000" w:rsidDel="00000000" w:rsidP="00000000" w:rsidRDefault="00000000" w:rsidRPr="00000000" w14:paraId="00000006">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We Use Your Personal Data</w:t>
      </w:r>
    </w:p>
    <w:p w:rsidR="00000000" w:rsidDel="00000000" w:rsidP="00000000" w:rsidRDefault="00000000" w:rsidRPr="00000000" w14:paraId="00000007">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Disclosures of Your Personal Data</w:t>
      </w:r>
    </w:p>
    <w:p w:rsidR="00000000" w:rsidDel="00000000" w:rsidP="00000000" w:rsidRDefault="00000000" w:rsidRPr="00000000" w14:paraId="00000008">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International Transfers</w:t>
      </w:r>
    </w:p>
    <w:p w:rsidR="00000000" w:rsidDel="00000000" w:rsidP="00000000" w:rsidRDefault="00000000" w:rsidRPr="00000000" w14:paraId="00000009">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Security</w:t>
      </w:r>
    </w:p>
    <w:p w:rsidR="00000000" w:rsidDel="00000000" w:rsidP="00000000" w:rsidRDefault="00000000" w:rsidRPr="00000000" w14:paraId="0000000A">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Retention</w:t>
      </w:r>
    </w:p>
    <w:p w:rsidR="00000000" w:rsidDel="00000000" w:rsidP="00000000" w:rsidRDefault="00000000" w:rsidRPr="00000000" w14:paraId="0000000B">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Your Legal Rights</w:t>
      </w:r>
    </w:p>
    <w:p w:rsidR="00000000" w:rsidDel="00000000" w:rsidP="00000000" w:rsidRDefault="00000000" w:rsidRPr="00000000" w14:paraId="0000000C">
      <w:pPr>
        <w:numPr>
          <w:ilvl w:val="0"/>
          <w:numId w:val="15"/>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Glossary</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Important Information and Who We Are</w:t>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Purpose of This Privacy Policy</w:t>
      </w:r>
      <w:r w:rsidDel="00000000" w:rsidR="00000000" w:rsidRPr="00000000">
        <w:rPr>
          <w:rFonts w:ascii="Times New Roman" w:cs="Times New Roman" w:eastAsia="Times New Roman" w:hAnsi="Times New Roman"/>
          <w:sz w:val="27"/>
          <w:szCs w:val="27"/>
          <w:rtl w:val="0"/>
        </w:rPr>
        <w:t xml:space="preserve"> This privacy policy is designed to inform you about how Glazer Tec handles your personal data when you interact with our platform. This includes any information you provide when you sign up for our newsletter, create an account, purchase our products or services, or participate in competitions or promotions.</w:t>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Please note, our platform is not intended for children under the age of 16, and we do not knowingly collect data from children of this age group. If we become aware of such data collection, we will take steps to block the user and delete any related information promptly.</w:t>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policy serves as a supplement to other privacy or fair processing notices that may be provided on specific occasions when we collect personal data about you, ensuring that you understand how and why we use your data. This policy is intended to complement, not override, such notices.</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Controller</w:t>
      </w:r>
      <w:r w:rsidDel="00000000" w:rsidR="00000000" w:rsidRPr="00000000">
        <w:rPr>
          <w:rFonts w:ascii="Times New Roman" w:cs="Times New Roman" w:eastAsia="Times New Roman" w:hAnsi="Times New Roman"/>
          <w:sz w:val="27"/>
          <w:szCs w:val="27"/>
          <w:rtl w:val="0"/>
        </w:rPr>
        <w:t xml:space="preserve"> Glazer Tec is part of Glazer Labs Private Limited. This privacy policy is issued on behalf of Glazer Labs, so references to "Company," "we," "us," or "our" mean Glazer Labs Private Limited when it comes to processing your data. We identify the specific entity responsible for your data when you engage in transactions with us. Glazer Labs Private Limited oversees this platform.</w:t>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Contact Information</w:t>
      </w:r>
      <w:r w:rsidDel="00000000" w:rsidR="00000000" w:rsidRPr="00000000">
        <w:rPr>
          <w:rFonts w:ascii="Times New Roman" w:cs="Times New Roman" w:eastAsia="Times New Roman" w:hAnsi="Times New Roman"/>
          <w:sz w:val="27"/>
          <w:szCs w:val="27"/>
          <w:rtl w:val="0"/>
        </w:rPr>
        <w:t xml:space="preserve"> For any questions regarding this privacy policy or to exercise your legal rights, please contact our Legal Department:</w:t>
      </w:r>
    </w:p>
    <w:p w:rsidR="00000000" w:rsidDel="00000000" w:rsidP="00000000" w:rsidRDefault="00000000" w:rsidRPr="00000000" w14:paraId="00000013">
      <w:pPr>
        <w:numPr>
          <w:ilvl w:val="0"/>
          <w:numId w:val="31"/>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Address:</w:t>
      </w:r>
      <w:r w:rsidDel="00000000" w:rsidR="00000000" w:rsidRPr="00000000">
        <w:rPr>
          <w:rFonts w:ascii="Times New Roman" w:cs="Times New Roman" w:eastAsia="Times New Roman" w:hAnsi="Times New Roman"/>
          <w:sz w:val="27"/>
          <w:szCs w:val="27"/>
          <w:rtl w:val="0"/>
        </w:rPr>
        <w:t xml:space="preserve"> Office No 601, 6th Floor Cube By Solaris, B/S Rajoo India, Rundh-Vesu, Piplod, Surat, Gujarat, India 395007</w:t>
      </w:r>
    </w:p>
    <w:p w:rsidR="00000000" w:rsidDel="00000000" w:rsidP="00000000" w:rsidRDefault="00000000" w:rsidRPr="00000000" w14:paraId="00000014">
      <w:pPr>
        <w:numPr>
          <w:ilvl w:val="0"/>
          <w:numId w:val="31"/>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Email:</w:t>
      </w:r>
      <w:r w:rsidDel="00000000" w:rsidR="00000000" w:rsidRPr="00000000">
        <w:rPr>
          <w:rFonts w:ascii="Times New Roman" w:cs="Times New Roman" w:eastAsia="Times New Roman" w:hAnsi="Times New Roman"/>
          <w:sz w:val="27"/>
          <w:szCs w:val="27"/>
          <w:rtl w:val="0"/>
        </w:rPr>
        <w:t xml:space="preserve"> team@glazer.games</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Changes to the Privacy Policy and Your Duty to Inform Us of Changes</w:t>
      </w:r>
      <w:r w:rsidDel="00000000" w:rsidR="00000000" w:rsidRPr="00000000">
        <w:rPr>
          <w:rFonts w:ascii="Times New Roman" w:cs="Times New Roman" w:eastAsia="Times New Roman" w:hAnsi="Times New Roman"/>
          <w:sz w:val="27"/>
          <w:szCs w:val="27"/>
          <w:rtl w:val="0"/>
        </w:rPr>
        <w:t xml:space="preserve"> Our privacy policy is regularly reviewed and updated. Please ensure that the personal information we hold about you is accurate and up-to-date by notifying us of any changes during your relationship with us.</w:t>
      </w:r>
    </w:p>
    <w:p w:rsidR="00000000" w:rsidDel="00000000" w:rsidP="00000000" w:rsidRDefault="00000000" w:rsidRPr="00000000" w14:paraId="00000016">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Third-Party Links</w:t>
      </w:r>
      <w:r w:rsidDel="00000000" w:rsidR="00000000" w:rsidRPr="00000000">
        <w:rPr>
          <w:rFonts w:ascii="Times New Roman" w:cs="Times New Roman" w:eastAsia="Times New Roman" w:hAnsi="Times New Roman"/>
          <w:sz w:val="27"/>
          <w:szCs w:val="27"/>
          <w:rtl w:val="0"/>
        </w:rPr>
        <w:t xml:space="preserve"> Our platform may include links to third-party websites, plugins, and applications. When you click on these links or enable connections, third parties may collect or share data about you. We do not control these third-party websites and are not responsible for their privacy practices. We advise you to read the privacy policy of every website you visit after leaving our platform.</w:t>
      </w:r>
    </w:p>
    <w:p w:rsidR="00000000" w:rsidDel="00000000" w:rsidP="00000000" w:rsidRDefault="00000000" w:rsidRPr="00000000" w14:paraId="00000017">
      <w:pPr>
        <w:spacing w:line="276"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The Data We Collect About You</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Personal data, or personal information, refers to any information about an individual that can be used to identify them. This does not include anonymous data where the identity has been removed.</w:t>
      </w:r>
    </w:p>
    <w:p w:rsidR="00000000" w:rsidDel="00000000" w:rsidP="00000000" w:rsidRDefault="00000000" w:rsidRPr="00000000" w14:paraId="0000001A">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collect, use, store, and transfer various types of personal data, which we categorize as follows:</w:t>
      </w:r>
    </w:p>
    <w:p w:rsidR="00000000" w:rsidDel="00000000" w:rsidP="00000000" w:rsidRDefault="00000000" w:rsidRPr="00000000" w14:paraId="0000001B">
      <w:pPr>
        <w:numPr>
          <w:ilvl w:val="0"/>
          <w:numId w:val="2"/>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Identity Data</w:t>
      </w:r>
      <w:r w:rsidDel="00000000" w:rsidR="00000000" w:rsidRPr="00000000">
        <w:rPr>
          <w:rFonts w:ascii="Times New Roman" w:cs="Times New Roman" w:eastAsia="Times New Roman" w:hAnsi="Times New Roman"/>
          <w:sz w:val="27"/>
          <w:szCs w:val="27"/>
          <w:rtl w:val="0"/>
        </w:rPr>
        <w:t xml:space="preserve">: Includes first name, last name, maiden name, username or similar identifier, marital status, title, date of birth, and gender.</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Contact Data</w:t>
      </w:r>
      <w:r w:rsidDel="00000000" w:rsidR="00000000" w:rsidRPr="00000000">
        <w:rPr>
          <w:rFonts w:ascii="Times New Roman" w:cs="Times New Roman" w:eastAsia="Times New Roman" w:hAnsi="Times New Roman"/>
          <w:sz w:val="27"/>
          <w:szCs w:val="27"/>
          <w:rtl w:val="0"/>
        </w:rPr>
        <w:t xml:space="preserve">: Includes billing address, delivery address, email address, and telephone numbers.</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Financial Data</w:t>
      </w:r>
      <w:r w:rsidDel="00000000" w:rsidR="00000000" w:rsidRPr="00000000">
        <w:rPr>
          <w:rFonts w:ascii="Times New Roman" w:cs="Times New Roman" w:eastAsia="Times New Roman" w:hAnsi="Times New Roman"/>
          <w:sz w:val="27"/>
          <w:szCs w:val="27"/>
          <w:rtl w:val="0"/>
        </w:rPr>
        <w:t xml:space="preserve">: Includes bank account and payment card details.</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Transaction Data</w:t>
      </w:r>
      <w:r w:rsidDel="00000000" w:rsidR="00000000" w:rsidRPr="00000000">
        <w:rPr>
          <w:rFonts w:ascii="Times New Roman" w:cs="Times New Roman" w:eastAsia="Times New Roman" w:hAnsi="Times New Roman"/>
          <w:sz w:val="27"/>
          <w:szCs w:val="27"/>
          <w:rtl w:val="0"/>
        </w:rPr>
        <w:t xml:space="preserve">: Includes details of payments to and from you and records of products and services you have purchased from us.</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Technical Data</w:t>
      </w:r>
      <w:r w:rsidDel="00000000" w:rsidR="00000000" w:rsidRPr="00000000">
        <w:rPr>
          <w:rFonts w:ascii="Times New Roman" w:cs="Times New Roman" w:eastAsia="Times New Roman" w:hAnsi="Times New Roman"/>
          <w:sz w:val="27"/>
          <w:szCs w:val="27"/>
          <w:rtl w:val="0"/>
        </w:rPr>
        <w:t xml:space="preserve">: Includes internet protocol (IP) address, login data, browser type and version, time zone settings and location, browser plug-in types and versions, operating system, platform, and other technology details related to the devices you use to access our platform.</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Profile Data</w:t>
      </w:r>
      <w:r w:rsidDel="00000000" w:rsidR="00000000" w:rsidRPr="00000000">
        <w:rPr>
          <w:rFonts w:ascii="Times New Roman" w:cs="Times New Roman" w:eastAsia="Times New Roman" w:hAnsi="Times New Roman"/>
          <w:sz w:val="27"/>
          <w:szCs w:val="27"/>
          <w:rtl w:val="0"/>
        </w:rPr>
        <w:t xml:space="preserve">: Includes your username, password, purchase history, orders, interests, preferences, feedback, and survey responses.</w:t>
      </w:r>
    </w:p>
    <w:p w:rsidR="00000000" w:rsidDel="00000000" w:rsidP="00000000" w:rsidRDefault="00000000" w:rsidRPr="00000000" w14:paraId="00000021">
      <w:pPr>
        <w:numPr>
          <w:ilvl w:val="0"/>
          <w:numId w:val="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Usage Data</w:t>
      </w:r>
      <w:r w:rsidDel="00000000" w:rsidR="00000000" w:rsidRPr="00000000">
        <w:rPr>
          <w:rFonts w:ascii="Times New Roman" w:cs="Times New Roman" w:eastAsia="Times New Roman" w:hAnsi="Times New Roman"/>
          <w:sz w:val="27"/>
          <w:szCs w:val="27"/>
          <w:rtl w:val="0"/>
        </w:rPr>
        <w:t xml:space="preserve">: Includes information on how you use our platform, products, and services.</w:t>
      </w:r>
    </w:p>
    <w:p w:rsidR="00000000" w:rsidDel="00000000" w:rsidP="00000000" w:rsidRDefault="00000000" w:rsidRPr="00000000" w14:paraId="00000022">
      <w:pPr>
        <w:numPr>
          <w:ilvl w:val="0"/>
          <w:numId w:val="2"/>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Marketing and Communications Data</w:t>
      </w:r>
      <w:r w:rsidDel="00000000" w:rsidR="00000000" w:rsidRPr="00000000">
        <w:rPr>
          <w:rFonts w:ascii="Times New Roman" w:cs="Times New Roman" w:eastAsia="Times New Roman" w:hAnsi="Times New Roman"/>
          <w:sz w:val="27"/>
          <w:szCs w:val="27"/>
          <w:rtl w:val="0"/>
        </w:rPr>
        <w:t xml:space="preserve">: Includes your preferences for receiving marketing communications from us and third parties, as well as your communication preferences.</w:t>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also collect, use, and share </w:t>
      </w:r>
      <w:r w:rsidDel="00000000" w:rsidR="00000000" w:rsidRPr="00000000">
        <w:rPr>
          <w:rFonts w:ascii="Times New Roman" w:cs="Times New Roman" w:eastAsia="Times New Roman" w:hAnsi="Times New Roman"/>
          <w:b w:val="1"/>
          <w:sz w:val="27"/>
          <w:szCs w:val="27"/>
          <w:rtl w:val="0"/>
        </w:rPr>
        <w:t xml:space="preserve">Aggregated Data</w:t>
      </w:r>
      <w:r w:rsidDel="00000000" w:rsidR="00000000" w:rsidRPr="00000000">
        <w:rPr>
          <w:rFonts w:ascii="Times New Roman" w:cs="Times New Roman" w:eastAsia="Times New Roman" w:hAnsi="Times New Roman"/>
          <w:sz w:val="27"/>
          <w:szCs w:val="27"/>
          <w:rtl w:val="0"/>
        </w:rPr>
        <w:t xml:space="preserve">, such as statistical or demographic data, for analytical purposes. While Aggregated Data may be derived from personal data, it is not considered personal data under the law as it does not directly or indirectly identify you. For example, we may aggregate your Usage Data to determine the percentage of users accessing a specific platform feature. However, if we combine Aggregated Data with your personal data in a way that directly or indirectly identifies you, the combined data will be treated as personal data and handled in accordance with this privacy policy.</w:t>
      </w:r>
    </w:p>
    <w:p w:rsidR="00000000" w:rsidDel="00000000" w:rsidP="00000000" w:rsidRDefault="00000000" w:rsidRPr="00000000" w14:paraId="00000024">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Special Categories of Data</w:t>
        <w:br w:type="textWrapping"/>
      </w:r>
      <w:r w:rsidDel="00000000" w:rsidR="00000000" w:rsidRPr="00000000">
        <w:rPr>
          <w:rFonts w:ascii="Times New Roman" w:cs="Times New Roman" w:eastAsia="Times New Roman" w:hAnsi="Times New Roman"/>
          <w:sz w:val="27"/>
          <w:szCs w:val="27"/>
          <w:rtl w:val="0"/>
        </w:rPr>
        <w:t xml:space="preserve">We do </w:t>
      </w:r>
      <w:r w:rsidDel="00000000" w:rsidR="00000000" w:rsidRPr="00000000">
        <w:rPr>
          <w:rFonts w:ascii="Times New Roman" w:cs="Times New Roman" w:eastAsia="Times New Roman" w:hAnsi="Times New Roman"/>
          <w:b w:val="1"/>
          <w:sz w:val="27"/>
          <w:szCs w:val="27"/>
          <w:rtl w:val="0"/>
        </w:rPr>
        <w:t xml:space="preserve">not</w:t>
      </w:r>
      <w:r w:rsidDel="00000000" w:rsidR="00000000" w:rsidRPr="00000000">
        <w:rPr>
          <w:rFonts w:ascii="Times New Roman" w:cs="Times New Roman" w:eastAsia="Times New Roman" w:hAnsi="Times New Roman"/>
          <w:sz w:val="27"/>
          <w:szCs w:val="27"/>
          <w:rtl w:val="0"/>
        </w:rPr>
        <w:t xml:space="preserve"> collect any Special Categories of Personal Data. This includes details such as your race or ethnicity, religious or philosophical beliefs, sexual orientation, sex life, political opinions, trade union membership, health information, and genetic or biometric data. Additionally, we do not collect information about criminal convictions or offenses.</w:t>
      </w:r>
    </w:p>
    <w:p w:rsidR="00000000" w:rsidDel="00000000" w:rsidP="00000000" w:rsidRDefault="00000000" w:rsidRPr="00000000" w14:paraId="00000025">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If You Fail to Provide Personal Data</w:t>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situations where we are required to collect personal data by law, or under the terms of a contract we have with you, and you fail to provide the requested data, we may be unable to fulfill our obligations under the contract. For example, we may not be able to provide you with certain products or services.</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this happens, we may need to cancel a product or service you have requested or purchased. However, we will notify you of this at the time and provide any relevant details regarding the cancellation.</w:t>
      </w:r>
    </w:p>
    <w:p w:rsidR="00000000" w:rsidDel="00000000" w:rsidP="00000000" w:rsidRDefault="00000000" w:rsidRPr="00000000" w14:paraId="00000028">
      <w:pPr>
        <w:spacing w:line="276"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How Is Your Personal Data Collected?</w:t>
      </w:r>
    </w:p>
    <w:p w:rsidR="00000000" w:rsidDel="00000000" w:rsidP="00000000" w:rsidRDefault="00000000" w:rsidRPr="00000000" w14:paraId="0000002A">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collect personal data about you through a variety of methods, including:</w:t>
      </w:r>
    </w:p>
    <w:p w:rsidR="00000000" w:rsidDel="00000000" w:rsidP="00000000" w:rsidRDefault="00000000" w:rsidRPr="00000000" w14:paraId="0000002B">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Direct Interactions</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may provide us with your </w:t>
      </w:r>
      <w:r w:rsidDel="00000000" w:rsidR="00000000" w:rsidRPr="00000000">
        <w:rPr>
          <w:rFonts w:ascii="Times New Roman" w:cs="Times New Roman" w:eastAsia="Times New Roman" w:hAnsi="Times New Roman"/>
          <w:b w:val="1"/>
          <w:sz w:val="27"/>
          <w:szCs w:val="27"/>
          <w:rtl w:val="0"/>
        </w:rPr>
        <w:t xml:space="preserve">Identity, Contact, and Financial Data</w:t>
      </w:r>
      <w:r w:rsidDel="00000000" w:rsidR="00000000" w:rsidRPr="00000000">
        <w:rPr>
          <w:rFonts w:ascii="Times New Roman" w:cs="Times New Roman" w:eastAsia="Times New Roman" w:hAnsi="Times New Roman"/>
          <w:sz w:val="27"/>
          <w:szCs w:val="27"/>
          <w:rtl w:val="0"/>
        </w:rPr>
        <w:t xml:space="preserve"> by filling out forms or by corresponding with us via post, phone, email, or other means. This includes personal data you provide when you:</w:t>
      </w:r>
    </w:p>
    <w:p w:rsidR="00000000" w:rsidDel="00000000" w:rsidP="00000000" w:rsidRDefault="00000000" w:rsidRPr="00000000" w14:paraId="0000002E">
      <w:pPr>
        <w:numPr>
          <w:ilvl w:val="0"/>
          <w:numId w:val="21"/>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Apply for or request our products or services;</w:t>
      </w:r>
    </w:p>
    <w:p w:rsidR="00000000" w:rsidDel="00000000" w:rsidP="00000000" w:rsidRDefault="00000000" w:rsidRPr="00000000" w14:paraId="0000002F">
      <w:pPr>
        <w:numPr>
          <w:ilvl w:val="0"/>
          <w:numId w:val="21"/>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an account on our platform;</w:t>
      </w:r>
    </w:p>
    <w:p w:rsidR="00000000" w:rsidDel="00000000" w:rsidP="00000000" w:rsidRDefault="00000000" w:rsidRPr="00000000" w14:paraId="00000030">
      <w:pPr>
        <w:numPr>
          <w:ilvl w:val="0"/>
          <w:numId w:val="21"/>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Subscribe to our services, newsletters, or publications;</w:t>
      </w:r>
    </w:p>
    <w:p w:rsidR="00000000" w:rsidDel="00000000" w:rsidP="00000000" w:rsidRDefault="00000000" w:rsidRPr="00000000" w14:paraId="00000031">
      <w:pPr>
        <w:numPr>
          <w:ilvl w:val="0"/>
          <w:numId w:val="21"/>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Request marketing communications to be sent to you;</w:t>
      </w:r>
    </w:p>
    <w:p w:rsidR="00000000" w:rsidDel="00000000" w:rsidP="00000000" w:rsidRDefault="00000000" w:rsidRPr="00000000" w14:paraId="00000032">
      <w:pPr>
        <w:numPr>
          <w:ilvl w:val="0"/>
          <w:numId w:val="21"/>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Enter a competition, promotion, or survey; or</w:t>
      </w:r>
    </w:p>
    <w:p w:rsidR="00000000" w:rsidDel="00000000" w:rsidP="00000000" w:rsidRDefault="00000000" w:rsidRPr="00000000" w14:paraId="00000033">
      <w:pPr>
        <w:numPr>
          <w:ilvl w:val="0"/>
          <w:numId w:val="21"/>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Provide feedback or contact us.</w:t>
      </w:r>
    </w:p>
    <w:p w:rsidR="00000000" w:rsidDel="00000000" w:rsidP="00000000" w:rsidRDefault="00000000" w:rsidRPr="00000000" w14:paraId="00000034">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Automated Technologies or Interactions</w:t>
      </w:r>
    </w:p>
    <w:p w:rsidR="00000000" w:rsidDel="00000000" w:rsidP="00000000" w:rsidRDefault="00000000" w:rsidRPr="00000000" w14:paraId="00000036">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 you interact with our platform, we automatically collect </w:t>
      </w:r>
      <w:r w:rsidDel="00000000" w:rsidR="00000000" w:rsidRPr="00000000">
        <w:rPr>
          <w:rFonts w:ascii="Times New Roman" w:cs="Times New Roman" w:eastAsia="Times New Roman" w:hAnsi="Times New Roman"/>
          <w:b w:val="1"/>
          <w:sz w:val="27"/>
          <w:szCs w:val="27"/>
          <w:rtl w:val="0"/>
        </w:rPr>
        <w:t xml:space="preserve">Technical Data</w:t>
      </w:r>
      <w:r w:rsidDel="00000000" w:rsidR="00000000" w:rsidRPr="00000000">
        <w:rPr>
          <w:rFonts w:ascii="Times New Roman" w:cs="Times New Roman" w:eastAsia="Times New Roman" w:hAnsi="Times New Roman"/>
          <w:sz w:val="27"/>
          <w:szCs w:val="27"/>
          <w:rtl w:val="0"/>
        </w:rPr>
        <w:t xml:space="preserve"> about your equipment, browsing actions, and usage patterns. This data is collected through:</w:t>
      </w:r>
    </w:p>
    <w:p w:rsidR="00000000" w:rsidDel="00000000" w:rsidP="00000000" w:rsidRDefault="00000000" w:rsidRPr="00000000" w14:paraId="00000037">
      <w:pPr>
        <w:numPr>
          <w:ilvl w:val="0"/>
          <w:numId w:val="1"/>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Cookies;</w:t>
      </w:r>
    </w:p>
    <w:p w:rsidR="00000000" w:rsidDel="00000000" w:rsidP="00000000" w:rsidRDefault="00000000" w:rsidRPr="00000000" w14:paraId="00000038">
      <w:pPr>
        <w:numPr>
          <w:ilvl w:val="0"/>
          <w:numId w:val="1"/>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Server logs;</w:t>
      </w:r>
    </w:p>
    <w:p w:rsidR="00000000" w:rsidDel="00000000" w:rsidP="00000000" w:rsidRDefault="00000000" w:rsidRPr="00000000" w14:paraId="00000039">
      <w:pPr>
        <w:numPr>
          <w:ilvl w:val="0"/>
          <w:numId w:val="1"/>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Other similar tracking technologies.</w:t>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Additionally, we may receive </w:t>
      </w:r>
      <w:r w:rsidDel="00000000" w:rsidR="00000000" w:rsidRPr="00000000">
        <w:rPr>
          <w:rFonts w:ascii="Times New Roman" w:cs="Times New Roman" w:eastAsia="Times New Roman" w:hAnsi="Times New Roman"/>
          <w:b w:val="1"/>
          <w:sz w:val="27"/>
          <w:szCs w:val="27"/>
          <w:rtl w:val="0"/>
        </w:rPr>
        <w:t xml:space="preserve">Technical Data</w:t>
      </w:r>
      <w:r w:rsidDel="00000000" w:rsidR="00000000" w:rsidRPr="00000000">
        <w:rPr>
          <w:rFonts w:ascii="Times New Roman" w:cs="Times New Roman" w:eastAsia="Times New Roman" w:hAnsi="Times New Roman"/>
          <w:sz w:val="27"/>
          <w:szCs w:val="27"/>
          <w:rtl w:val="0"/>
        </w:rPr>
        <w:t xml:space="preserve"> about you if you visit other websites that use our cookies. For more information, please refer to our </w:t>
      </w:r>
      <w:r w:rsidDel="00000000" w:rsidR="00000000" w:rsidRPr="00000000">
        <w:rPr>
          <w:rFonts w:ascii="Times New Roman" w:cs="Times New Roman" w:eastAsia="Times New Roman" w:hAnsi="Times New Roman"/>
          <w:b w:val="1"/>
          <w:sz w:val="27"/>
          <w:szCs w:val="27"/>
          <w:rtl w:val="0"/>
        </w:rPr>
        <w:t xml:space="preserve">Cookie Policy</w:t>
      </w:r>
      <w:r w:rsidDel="00000000" w:rsidR="00000000" w:rsidRPr="00000000">
        <w:rPr>
          <w:rFonts w:ascii="Times New Roman" w:cs="Times New Roman" w:eastAsia="Times New Roman" w:hAnsi="Times New Roman"/>
          <w:sz w:val="27"/>
          <w:szCs w:val="27"/>
          <w:rtl w:val="0"/>
        </w:rPr>
        <w:t xml:space="preserve"> at [insert link to Cookie Policy].</w:t>
      </w:r>
    </w:p>
    <w:p w:rsidR="00000000" w:rsidDel="00000000" w:rsidP="00000000" w:rsidRDefault="00000000" w:rsidRPr="00000000" w14:paraId="0000003B">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Third Parties or Publicly Available Sources</w:t>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receive personal data about you from various third parties and public sources, as outlined below:</w:t>
      </w:r>
    </w:p>
    <w:p w:rsidR="00000000" w:rsidDel="00000000" w:rsidP="00000000" w:rsidRDefault="00000000" w:rsidRPr="00000000" w14:paraId="0000003E">
      <w:pPr>
        <w:numPr>
          <w:ilvl w:val="0"/>
          <w:numId w:val="32"/>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Technical Data</w:t>
      </w:r>
      <w:r w:rsidDel="00000000" w:rsidR="00000000" w:rsidRPr="00000000">
        <w:rPr>
          <w:rFonts w:ascii="Times New Roman" w:cs="Times New Roman" w:eastAsia="Times New Roman" w:hAnsi="Times New Roman"/>
          <w:sz w:val="27"/>
          <w:szCs w:val="27"/>
          <w:rtl w:val="0"/>
        </w:rPr>
        <w:t xml:space="preserve"> from the following third-party sources:</w:t>
      </w:r>
    </w:p>
    <w:p w:rsidR="00000000" w:rsidDel="00000000" w:rsidP="00000000" w:rsidRDefault="00000000" w:rsidRPr="00000000" w14:paraId="0000003F">
      <w:pPr>
        <w:numPr>
          <w:ilvl w:val="1"/>
          <w:numId w:val="32"/>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b w:val="1"/>
          <w:sz w:val="27"/>
          <w:szCs w:val="27"/>
          <w:rtl w:val="0"/>
        </w:rPr>
        <w:t xml:space="preserve">Analytics providers</w:t>
      </w:r>
      <w:r w:rsidDel="00000000" w:rsidR="00000000" w:rsidRPr="00000000">
        <w:rPr>
          <w:rFonts w:ascii="Times New Roman" w:cs="Times New Roman" w:eastAsia="Times New Roman" w:hAnsi="Times New Roman"/>
          <w:sz w:val="27"/>
          <w:szCs w:val="27"/>
          <w:rtl w:val="0"/>
        </w:rPr>
        <w:t xml:space="preserve"> (e.g., Google Analytics);</w:t>
      </w:r>
    </w:p>
    <w:p w:rsidR="00000000" w:rsidDel="00000000" w:rsidP="00000000" w:rsidRDefault="00000000" w:rsidRPr="00000000" w14:paraId="00000040">
      <w:pPr>
        <w:numPr>
          <w:ilvl w:val="1"/>
          <w:numId w:val="32"/>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b w:val="1"/>
          <w:sz w:val="27"/>
          <w:szCs w:val="27"/>
          <w:rtl w:val="0"/>
        </w:rPr>
        <w:t xml:space="preserve">Advertising networks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1">
      <w:pPr>
        <w:numPr>
          <w:ilvl w:val="1"/>
          <w:numId w:val="32"/>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b w:val="1"/>
          <w:sz w:val="27"/>
          <w:szCs w:val="27"/>
          <w:rtl w:val="0"/>
        </w:rPr>
        <w:t xml:space="preserve">Search information providers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2">
      <w:pPr>
        <w:numPr>
          <w:ilvl w:val="0"/>
          <w:numId w:val="3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Contact, Financial, and Transaction Data</w:t>
      </w:r>
      <w:r w:rsidDel="00000000" w:rsidR="00000000" w:rsidRPr="00000000">
        <w:rPr>
          <w:rFonts w:ascii="Times New Roman" w:cs="Times New Roman" w:eastAsia="Times New Roman" w:hAnsi="Times New Roman"/>
          <w:sz w:val="27"/>
          <w:szCs w:val="27"/>
          <w:rtl w:val="0"/>
        </w:rPr>
        <w:t xml:space="preserve"> from providers of payment, delivery, and technical services.</w:t>
      </w:r>
    </w:p>
    <w:p w:rsidR="00000000" w:rsidDel="00000000" w:rsidP="00000000" w:rsidRDefault="00000000" w:rsidRPr="00000000" w14:paraId="00000043">
      <w:pPr>
        <w:numPr>
          <w:ilvl w:val="0"/>
          <w:numId w:val="32"/>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Identity and Contact Data</w:t>
      </w:r>
      <w:r w:rsidDel="00000000" w:rsidR="00000000" w:rsidRPr="00000000">
        <w:rPr>
          <w:rFonts w:ascii="Times New Roman" w:cs="Times New Roman" w:eastAsia="Times New Roman" w:hAnsi="Times New Roman"/>
          <w:sz w:val="27"/>
          <w:szCs w:val="27"/>
          <w:rtl w:val="0"/>
        </w:rPr>
        <w:t xml:space="preserve"> from:</w:t>
      </w:r>
    </w:p>
    <w:p w:rsidR="00000000" w:rsidDel="00000000" w:rsidP="00000000" w:rsidRDefault="00000000" w:rsidRPr="00000000" w14:paraId="00000044">
      <w:pPr>
        <w:numPr>
          <w:ilvl w:val="1"/>
          <w:numId w:val="32"/>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Data brokers or aggregators;</w:t>
      </w:r>
    </w:p>
    <w:p w:rsidR="00000000" w:rsidDel="00000000" w:rsidP="00000000" w:rsidRDefault="00000000" w:rsidRPr="00000000" w14:paraId="00000045">
      <w:pPr>
        <w:numPr>
          <w:ilvl w:val="1"/>
          <w:numId w:val="32"/>
        </w:numPr>
        <w:spacing w:after="24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Publicly available sources (e.g., government databases, online directories).</w:t>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How We Use Your Personal Data</w:t>
      </w:r>
    </w:p>
    <w:p w:rsidR="00000000" w:rsidDel="00000000" w:rsidP="00000000" w:rsidRDefault="00000000" w:rsidRPr="00000000" w14:paraId="00000047">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will only use your personal data when permitted by law. The most common scenarios where we process your personal data include:</w:t>
      </w:r>
    </w:p>
    <w:p w:rsidR="00000000" w:rsidDel="00000000" w:rsidP="00000000" w:rsidRDefault="00000000" w:rsidRPr="00000000" w14:paraId="00000048">
      <w:pPr>
        <w:numPr>
          <w:ilvl w:val="0"/>
          <w:numId w:val="23"/>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To Perform a Contract:</w:t>
        <w:br w:type="textWrapping"/>
      </w:r>
      <w:r w:rsidDel="00000000" w:rsidR="00000000" w:rsidRPr="00000000">
        <w:rPr>
          <w:rFonts w:ascii="Times New Roman" w:cs="Times New Roman" w:eastAsia="Times New Roman" w:hAnsi="Times New Roman"/>
          <w:sz w:val="27"/>
          <w:szCs w:val="27"/>
          <w:rtl w:val="0"/>
        </w:rPr>
        <w:t xml:space="preserve">Where we need to process your data to fulfill a contract we are about to enter into or have already entered into with you. For example:</w:t>
      </w:r>
    </w:p>
    <w:p w:rsidR="00000000" w:rsidDel="00000000" w:rsidP="00000000" w:rsidRDefault="00000000" w:rsidRPr="00000000" w14:paraId="00000049">
      <w:pPr>
        <w:numPr>
          <w:ilvl w:val="1"/>
          <w:numId w:val="2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Providing you with products or services.</w:t>
      </w:r>
    </w:p>
    <w:p w:rsidR="00000000" w:rsidDel="00000000" w:rsidP="00000000" w:rsidRDefault="00000000" w:rsidRPr="00000000" w14:paraId="0000004A">
      <w:pPr>
        <w:numPr>
          <w:ilvl w:val="1"/>
          <w:numId w:val="2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Managing payments, orders, or delivery of services.</w:t>
      </w:r>
    </w:p>
    <w:p w:rsidR="00000000" w:rsidDel="00000000" w:rsidP="00000000" w:rsidRDefault="00000000" w:rsidRPr="00000000" w14:paraId="0000004B">
      <w:pPr>
        <w:numPr>
          <w:ilvl w:val="0"/>
          <w:numId w:val="23"/>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Legitimate Interests:</w:t>
        <w:br w:type="textWrapping"/>
      </w:r>
      <w:r w:rsidDel="00000000" w:rsidR="00000000" w:rsidRPr="00000000">
        <w:rPr>
          <w:rFonts w:ascii="Times New Roman" w:cs="Times New Roman" w:eastAsia="Times New Roman" w:hAnsi="Times New Roman"/>
          <w:sz w:val="27"/>
          <w:szCs w:val="27"/>
          <w:rtl w:val="0"/>
        </w:rPr>
        <w:t xml:space="preserve">Where it is necessary for our legitimate business interests (or those of a third party), provided that your interests and fundamental rights do not override these. Legitimate interests may include:</w:t>
      </w:r>
    </w:p>
    <w:p w:rsidR="00000000" w:rsidDel="00000000" w:rsidP="00000000" w:rsidRDefault="00000000" w:rsidRPr="00000000" w14:paraId="0000004C">
      <w:pPr>
        <w:numPr>
          <w:ilvl w:val="1"/>
          <w:numId w:val="2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Improving our platform, services, or customer experience.</w:t>
      </w:r>
    </w:p>
    <w:p w:rsidR="00000000" w:rsidDel="00000000" w:rsidP="00000000" w:rsidRDefault="00000000" w:rsidRPr="00000000" w14:paraId="0000004D">
      <w:pPr>
        <w:numPr>
          <w:ilvl w:val="1"/>
          <w:numId w:val="2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Ensuring the security and functionality of our platform.</w:t>
      </w:r>
    </w:p>
    <w:p w:rsidR="00000000" w:rsidDel="00000000" w:rsidP="00000000" w:rsidRDefault="00000000" w:rsidRPr="00000000" w14:paraId="0000004E">
      <w:pPr>
        <w:numPr>
          <w:ilvl w:val="1"/>
          <w:numId w:val="2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Conducting data analytics to enhance our business performance.</w:t>
      </w:r>
    </w:p>
    <w:p w:rsidR="00000000" w:rsidDel="00000000" w:rsidP="00000000" w:rsidRDefault="00000000" w:rsidRPr="00000000" w14:paraId="0000004F">
      <w:pPr>
        <w:numPr>
          <w:ilvl w:val="1"/>
          <w:numId w:val="2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Sending updates, notifications, or communications related to the services you have purchased.</w:t>
      </w:r>
    </w:p>
    <w:p w:rsidR="00000000" w:rsidDel="00000000" w:rsidP="00000000" w:rsidRDefault="00000000" w:rsidRPr="00000000" w14:paraId="00000050">
      <w:pPr>
        <w:numPr>
          <w:ilvl w:val="0"/>
          <w:numId w:val="23"/>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To Comply with Legal Obligations:</w:t>
        <w:br w:type="textWrapping"/>
      </w:r>
      <w:r w:rsidDel="00000000" w:rsidR="00000000" w:rsidRPr="00000000">
        <w:rPr>
          <w:rFonts w:ascii="Times New Roman" w:cs="Times New Roman" w:eastAsia="Times New Roman" w:hAnsi="Times New Roman"/>
          <w:sz w:val="27"/>
          <w:szCs w:val="27"/>
          <w:rtl w:val="0"/>
        </w:rPr>
        <w:t xml:space="preserve">Where we are legally required to collect, store, or share your personal data. For example:</w:t>
      </w:r>
    </w:p>
    <w:p w:rsidR="00000000" w:rsidDel="00000000" w:rsidP="00000000" w:rsidRDefault="00000000" w:rsidRPr="00000000" w14:paraId="00000051">
      <w:pPr>
        <w:numPr>
          <w:ilvl w:val="1"/>
          <w:numId w:val="2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Compliance with taxation, regulatory, or reporting requirements.</w:t>
      </w:r>
    </w:p>
    <w:p w:rsidR="00000000" w:rsidDel="00000000" w:rsidP="00000000" w:rsidRDefault="00000000" w:rsidRPr="00000000" w14:paraId="00000052">
      <w:pPr>
        <w:numPr>
          <w:ilvl w:val="1"/>
          <w:numId w:val="23"/>
        </w:numPr>
        <w:spacing w:after="24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Responding to lawful requests from government or law enforcement authorities.</w:t>
      </w:r>
    </w:p>
    <w:p w:rsidR="00000000" w:rsidDel="00000000" w:rsidP="00000000" w:rsidRDefault="00000000" w:rsidRPr="00000000" w14:paraId="00000053">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Consent for Direct Marketing</w:t>
        <w:br w:type="textWrapping"/>
      </w:r>
      <w:r w:rsidDel="00000000" w:rsidR="00000000" w:rsidRPr="00000000">
        <w:rPr>
          <w:rFonts w:ascii="Times New Roman" w:cs="Times New Roman" w:eastAsia="Times New Roman" w:hAnsi="Times New Roman"/>
          <w:sz w:val="27"/>
          <w:szCs w:val="27"/>
          <w:rtl w:val="0"/>
        </w:rPr>
        <w:t xml:space="preserve">While we generally do not rely on consent as the primary legal basis for processing your personal data, we will request your consent before sending you direct marketing communications from third parties via email, SMS, or similar means.</w:t>
      </w:r>
    </w:p>
    <w:p w:rsidR="00000000" w:rsidDel="00000000" w:rsidP="00000000" w:rsidRDefault="00000000" w:rsidRPr="00000000" w14:paraId="00000055">
      <w:pPr>
        <w:numPr>
          <w:ilvl w:val="0"/>
          <w:numId w:val="10"/>
        </w:numPr>
        <w:spacing w:after="24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You have the right to </w:t>
      </w:r>
      <w:r w:rsidDel="00000000" w:rsidR="00000000" w:rsidRPr="00000000">
        <w:rPr>
          <w:rFonts w:ascii="Times New Roman" w:cs="Times New Roman" w:eastAsia="Times New Roman" w:hAnsi="Times New Roman"/>
          <w:b w:val="1"/>
          <w:sz w:val="27"/>
          <w:szCs w:val="27"/>
          <w:rtl w:val="0"/>
        </w:rPr>
        <w:t xml:space="preserve">withdraw your consent</w:t>
      </w:r>
      <w:r w:rsidDel="00000000" w:rsidR="00000000" w:rsidRPr="00000000">
        <w:rPr>
          <w:rFonts w:ascii="Times New Roman" w:cs="Times New Roman" w:eastAsia="Times New Roman" w:hAnsi="Times New Roman"/>
          <w:sz w:val="27"/>
          <w:szCs w:val="27"/>
          <w:rtl w:val="0"/>
        </w:rPr>
        <w:t xml:space="preserve"> for direct marketing at any time by contacting us at </w:t>
      </w:r>
      <w:r w:rsidDel="00000000" w:rsidR="00000000" w:rsidRPr="00000000">
        <w:rPr>
          <w:rFonts w:ascii="Times New Roman" w:cs="Times New Roman" w:eastAsia="Times New Roman" w:hAnsi="Times New Roman"/>
          <w:b w:val="1"/>
          <w:sz w:val="27"/>
          <w:szCs w:val="27"/>
          <w:rtl w:val="0"/>
        </w:rPr>
        <w:t xml:space="preserve">team@glazer.games</w:t>
      </w:r>
      <w:r w:rsidDel="00000000" w:rsidR="00000000" w:rsidRPr="00000000">
        <w:rPr>
          <w:rFonts w:ascii="Times New Roman" w:cs="Times New Roman" w:eastAsia="Times New Roman" w:hAnsi="Times New Roman"/>
          <w:sz w:val="27"/>
          <w:szCs w:val="27"/>
          <w:rtl w:val="0"/>
        </w:rPr>
        <w:t xml:space="preserve"> or by following the opt-out instructions included in any marketing communication.</w:t>
      </w:r>
    </w:p>
    <w:p w:rsidR="00000000" w:rsidDel="00000000" w:rsidP="00000000" w:rsidRDefault="00000000" w:rsidRPr="00000000" w14:paraId="00000056">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Legal Basis for Processing</w:t>
        <w:br w:type="textWrapping"/>
      </w:r>
      <w:r w:rsidDel="00000000" w:rsidR="00000000" w:rsidRPr="00000000">
        <w:rPr>
          <w:rFonts w:ascii="Times New Roman" w:cs="Times New Roman" w:eastAsia="Times New Roman" w:hAnsi="Times New Roman"/>
          <w:sz w:val="27"/>
          <w:szCs w:val="27"/>
          <w:rtl w:val="0"/>
        </w:rPr>
        <w:t xml:space="preserve">In summary, we rely on the following legal grounds for processing personal data:</w:t>
      </w:r>
    </w:p>
    <w:p w:rsidR="00000000" w:rsidDel="00000000" w:rsidP="00000000" w:rsidRDefault="00000000" w:rsidRPr="00000000" w14:paraId="00000058">
      <w:pPr>
        <w:numPr>
          <w:ilvl w:val="0"/>
          <w:numId w:val="5"/>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Performance of a Contract</w:t>
      </w:r>
      <w:r w:rsidDel="00000000" w:rsidR="00000000" w:rsidRPr="00000000">
        <w:rPr>
          <w:rFonts w:ascii="Times New Roman" w:cs="Times New Roman" w:eastAsia="Times New Roman" w:hAnsi="Times New Roman"/>
          <w:sz w:val="27"/>
          <w:szCs w:val="27"/>
          <w:rtl w:val="0"/>
        </w:rPr>
        <w:t xml:space="preserve">: To fulfill our obligations under a contract with you.</w:t>
      </w:r>
    </w:p>
    <w:p w:rsidR="00000000" w:rsidDel="00000000" w:rsidP="00000000" w:rsidRDefault="00000000" w:rsidRPr="00000000" w14:paraId="00000059">
      <w:pPr>
        <w:numPr>
          <w:ilvl w:val="0"/>
          <w:numId w:val="5"/>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Legitimate Interests</w:t>
      </w:r>
      <w:r w:rsidDel="00000000" w:rsidR="00000000" w:rsidRPr="00000000">
        <w:rPr>
          <w:rFonts w:ascii="Times New Roman" w:cs="Times New Roman" w:eastAsia="Times New Roman" w:hAnsi="Times New Roman"/>
          <w:sz w:val="27"/>
          <w:szCs w:val="27"/>
          <w:rtl w:val="0"/>
        </w:rPr>
        <w:t xml:space="preserve">: To support and improve our services and operations without compromising your rights.</w:t>
      </w:r>
    </w:p>
    <w:p w:rsidR="00000000" w:rsidDel="00000000" w:rsidP="00000000" w:rsidRDefault="00000000" w:rsidRPr="00000000" w14:paraId="0000005A">
      <w:pPr>
        <w:numPr>
          <w:ilvl w:val="0"/>
          <w:numId w:val="5"/>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Legal Obligation</w:t>
      </w:r>
      <w:r w:rsidDel="00000000" w:rsidR="00000000" w:rsidRPr="00000000">
        <w:rPr>
          <w:rFonts w:ascii="Times New Roman" w:cs="Times New Roman" w:eastAsia="Times New Roman" w:hAnsi="Times New Roman"/>
          <w:sz w:val="27"/>
          <w:szCs w:val="27"/>
          <w:rtl w:val="0"/>
        </w:rPr>
        <w:t xml:space="preserve">: To comply with legal and regulatory requirements.</w:t>
      </w:r>
    </w:p>
    <w:p w:rsidR="00000000" w:rsidDel="00000000" w:rsidP="00000000" w:rsidRDefault="00000000" w:rsidRPr="00000000" w14:paraId="0000005B">
      <w:pPr>
        <w:numPr>
          <w:ilvl w:val="0"/>
          <w:numId w:val="5"/>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Consent</w:t>
      </w:r>
      <w:r w:rsidDel="00000000" w:rsidR="00000000" w:rsidRPr="00000000">
        <w:rPr>
          <w:rFonts w:ascii="Times New Roman" w:cs="Times New Roman" w:eastAsia="Times New Roman" w:hAnsi="Times New Roman"/>
          <w:sz w:val="27"/>
          <w:szCs w:val="27"/>
          <w:rtl w:val="0"/>
        </w:rPr>
        <w:t xml:space="preserve">: Only where legally required, such as for third-party marketing.</w:t>
      </w:r>
    </w:p>
    <w:p w:rsidR="00000000" w:rsidDel="00000000" w:rsidP="00000000" w:rsidRDefault="00000000" w:rsidRPr="00000000" w14:paraId="0000005C">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required by law, we will always seek your explicit consent before processing your personal data. If we rely on consent and you later withdraw it, this will not affect the lawfulness of any processing carried out prior to the withdrawal.</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you have any questions about how we use your personal data, please contact us using the details provided in this Privacy Policy.</w:t>
      </w:r>
    </w:p>
    <w:p w:rsidR="00000000" w:rsidDel="00000000" w:rsidP="00000000" w:rsidRDefault="00000000" w:rsidRPr="00000000" w14:paraId="0000005E">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Purposes for Which We Will Use Your Personal Data</w:t>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have outlined below, in a table format, the specific purposes for which we use your personal data, the types of data involved, and the lawful basis we rely on, including where applicable, our legitimate business interests.</w:t>
      </w:r>
    </w:p>
    <w:p w:rsidR="00000000" w:rsidDel="00000000" w:rsidP="00000000" w:rsidRDefault="00000000" w:rsidRPr="00000000" w14:paraId="00000060">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Table: Purposes for Using Personal Data</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3.0265210608427"/>
        <w:gridCol w:w="2165.990639625585"/>
        <w:gridCol w:w="3450.982839313573"/>
        <w:tblGridChange w:id="0">
          <w:tblGrid>
            <w:gridCol w:w="3743.0265210608427"/>
            <w:gridCol w:w="2165.990639625585"/>
            <w:gridCol w:w="3450.982839313573"/>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Purpose/Activity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Type of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Lawful Basis for Processing</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To register you as a new customer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Identity</w:t>
            </w:r>
          </w:p>
          <w:p w:rsidR="00000000" w:rsidDel="00000000" w:rsidP="00000000" w:rsidRDefault="00000000" w:rsidRPr="00000000" w14:paraId="00000067">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Contact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Performance of a contract with you</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 process and deliver your order, including:</w:t>
            </w:r>
          </w:p>
          <w:p w:rsidR="00000000" w:rsidDel="00000000" w:rsidP="00000000" w:rsidRDefault="00000000" w:rsidRPr="00000000" w14:paraId="0000006A">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Managing payments, fees, and charges</w:t>
            </w:r>
          </w:p>
          <w:p w:rsidR="00000000" w:rsidDel="00000000" w:rsidP="00000000" w:rsidRDefault="00000000" w:rsidRPr="00000000" w14:paraId="0000006B">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Collecting and recovering money owed to 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Identity</w:t>
            </w:r>
          </w:p>
          <w:p w:rsidR="00000000" w:rsidDel="00000000" w:rsidP="00000000" w:rsidRDefault="00000000" w:rsidRPr="00000000" w14:paraId="0000006D">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Contact</w:t>
            </w:r>
          </w:p>
          <w:p w:rsidR="00000000" w:rsidDel="00000000" w:rsidP="00000000" w:rsidRDefault="00000000" w:rsidRPr="00000000" w14:paraId="0000006E">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 Financial</w:t>
            </w:r>
          </w:p>
          <w:p w:rsidR="00000000" w:rsidDel="00000000" w:rsidP="00000000" w:rsidRDefault="00000000" w:rsidRPr="00000000" w14:paraId="0000006F">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 Transaction</w:t>
            </w:r>
          </w:p>
          <w:p w:rsidR="00000000" w:rsidDel="00000000" w:rsidP="00000000" w:rsidRDefault="00000000" w:rsidRPr="00000000" w14:paraId="00000070">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 Marketing and Communications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Performance of a contract with you</w:t>
            </w:r>
          </w:p>
          <w:p w:rsidR="00000000" w:rsidDel="00000000" w:rsidP="00000000" w:rsidRDefault="00000000" w:rsidRPr="00000000" w14:paraId="00000072">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Necessary for our legitimate interests (to recover debts owed to us)</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 manage our relationship with you, including:</w:t>
            </w:r>
          </w:p>
          <w:p w:rsidR="00000000" w:rsidDel="00000000" w:rsidP="00000000" w:rsidRDefault="00000000" w:rsidRPr="00000000" w14:paraId="00000074">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Notifying you about changes to terms or privacy policy</w:t>
            </w:r>
          </w:p>
          <w:p w:rsidR="00000000" w:rsidDel="00000000" w:rsidP="00000000" w:rsidRDefault="00000000" w:rsidRPr="00000000" w14:paraId="00000075">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Asking for feedback, reviews, or survey participation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Identity</w:t>
            </w:r>
          </w:p>
          <w:p w:rsidR="00000000" w:rsidDel="00000000" w:rsidP="00000000" w:rsidRDefault="00000000" w:rsidRPr="00000000" w14:paraId="00000077">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Contact</w:t>
            </w:r>
          </w:p>
          <w:p w:rsidR="00000000" w:rsidDel="00000000" w:rsidP="00000000" w:rsidRDefault="00000000" w:rsidRPr="00000000" w14:paraId="00000078">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 Profile</w:t>
            </w:r>
          </w:p>
          <w:p w:rsidR="00000000" w:rsidDel="00000000" w:rsidP="00000000" w:rsidRDefault="00000000" w:rsidRPr="00000000" w14:paraId="00000079">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 Marketing and Communications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Performance of a contract with you</w:t>
            </w:r>
          </w:p>
          <w:p w:rsidR="00000000" w:rsidDel="00000000" w:rsidP="00000000" w:rsidRDefault="00000000" w:rsidRPr="00000000" w14:paraId="0000007B">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Necessary to comply with a legal obligation</w:t>
            </w:r>
          </w:p>
          <w:p w:rsidR="00000000" w:rsidDel="00000000" w:rsidP="00000000" w:rsidRDefault="00000000" w:rsidRPr="00000000" w14:paraId="0000007C">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 Legitimate interests (to keep records updated and analyze service usage)</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To enable participation in prize draws, competitions, or surveys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Identity</w:t>
            </w:r>
          </w:p>
          <w:p w:rsidR="00000000" w:rsidDel="00000000" w:rsidP="00000000" w:rsidRDefault="00000000" w:rsidRPr="00000000" w14:paraId="0000007F">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Contact</w:t>
            </w:r>
          </w:p>
          <w:p w:rsidR="00000000" w:rsidDel="00000000" w:rsidP="00000000" w:rsidRDefault="00000000" w:rsidRPr="00000000" w14:paraId="00000080">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 Profile</w:t>
            </w:r>
          </w:p>
          <w:p w:rsidR="00000000" w:rsidDel="00000000" w:rsidP="00000000" w:rsidRDefault="00000000" w:rsidRPr="00000000" w14:paraId="00000081">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 Usage</w:t>
            </w:r>
          </w:p>
          <w:p w:rsidR="00000000" w:rsidDel="00000000" w:rsidP="00000000" w:rsidRDefault="00000000" w:rsidRPr="00000000" w14:paraId="00000082">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 Marketing and Communications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Performance of a contract with you</w:t>
            </w:r>
          </w:p>
          <w:p w:rsidR="00000000" w:rsidDel="00000000" w:rsidP="00000000" w:rsidRDefault="00000000" w:rsidRPr="00000000" w14:paraId="00000084">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Legitimate interests (to analyze usage and grow our business)</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 administer and protect our business and platform, including:</w:t>
            </w:r>
          </w:p>
          <w:p w:rsidR="00000000" w:rsidDel="00000000" w:rsidP="00000000" w:rsidRDefault="00000000" w:rsidRPr="00000000" w14:paraId="00000086">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Troubleshooting</w:t>
            </w:r>
          </w:p>
          <w:p w:rsidR="00000000" w:rsidDel="00000000" w:rsidP="00000000" w:rsidRDefault="00000000" w:rsidRPr="00000000" w14:paraId="00000087">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Data analysis</w:t>
            </w:r>
          </w:p>
          <w:p w:rsidR="00000000" w:rsidDel="00000000" w:rsidP="00000000" w:rsidRDefault="00000000" w:rsidRPr="00000000" w14:paraId="00000088">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Testing and maintenance</w:t>
            </w:r>
          </w:p>
          <w:p w:rsidR="00000000" w:rsidDel="00000000" w:rsidP="00000000" w:rsidRDefault="00000000" w:rsidRPr="00000000" w14:paraId="00000089">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IT support</w:t>
            </w:r>
          </w:p>
          <w:p w:rsidR="00000000" w:rsidDel="00000000" w:rsidP="00000000" w:rsidRDefault="00000000" w:rsidRPr="00000000" w14:paraId="0000008A">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Reporting and data hosting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Identity</w:t>
            </w:r>
          </w:p>
          <w:p w:rsidR="00000000" w:rsidDel="00000000" w:rsidP="00000000" w:rsidRDefault="00000000" w:rsidRPr="00000000" w14:paraId="0000008C">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Contact</w:t>
            </w:r>
          </w:p>
          <w:p w:rsidR="00000000" w:rsidDel="00000000" w:rsidP="00000000" w:rsidRDefault="00000000" w:rsidRPr="00000000" w14:paraId="0000008D">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 Technical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Legitimate interests (to operate, secure, and optimize our business)</w:t>
            </w:r>
          </w:p>
          <w:p w:rsidR="00000000" w:rsidDel="00000000" w:rsidP="00000000" w:rsidRDefault="00000000" w:rsidRPr="00000000" w14:paraId="0000008F">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Necessary to comply with legal obligations</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To deliver relevant platform content and advertisements, and measure the effectiveness of our ads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Identity</w:t>
            </w:r>
          </w:p>
          <w:p w:rsidR="00000000" w:rsidDel="00000000" w:rsidP="00000000" w:rsidRDefault="00000000" w:rsidRPr="00000000" w14:paraId="00000092">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Contact</w:t>
            </w:r>
          </w:p>
          <w:p w:rsidR="00000000" w:rsidDel="00000000" w:rsidP="00000000" w:rsidRDefault="00000000" w:rsidRPr="00000000" w14:paraId="00000093">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 Profile</w:t>
            </w:r>
          </w:p>
          <w:p w:rsidR="00000000" w:rsidDel="00000000" w:rsidP="00000000" w:rsidRDefault="00000000" w:rsidRPr="00000000" w14:paraId="00000094">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 Usage</w:t>
            </w:r>
          </w:p>
          <w:p w:rsidR="00000000" w:rsidDel="00000000" w:rsidP="00000000" w:rsidRDefault="00000000" w:rsidRPr="00000000" w14:paraId="00000095">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 Marketing and Communications</w:t>
            </w:r>
          </w:p>
          <w:p w:rsidR="00000000" w:rsidDel="00000000" w:rsidP="00000000" w:rsidRDefault="00000000" w:rsidRPr="00000000" w14:paraId="00000096">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 Technical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Legitimate interests (to analyze service usage, grow our business, and inform our marketing strategies)</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To use data analytics to improve our platform, products/services, and customer experiences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Technical</w:t>
            </w:r>
          </w:p>
          <w:p w:rsidR="00000000" w:rsidDel="00000000" w:rsidP="00000000" w:rsidRDefault="00000000" w:rsidRPr="00000000" w14:paraId="0000009A">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Usage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Legitimate interests (to analyze customer behaviors, update our platform, and develop business strategies)</w:t>
            </w:r>
          </w:p>
        </w:tc>
      </w:tr>
      <w:tr>
        <w:trPr>
          <w:cantSplit w:val="0"/>
          <w:trHeight w:val="2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 make suggestions and recommendations to you about goods or services that may be of interest, including:</w:t>
            </w:r>
          </w:p>
          <w:p w:rsidR="00000000" w:rsidDel="00000000" w:rsidP="00000000" w:rsidRDefault="00000000" w:rsidRPr="00000000" w14:paraId="0000009D">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Booking a product demo</w:t>
            </w:r>
          </w:p>
          <w:p w:rsidR="00000000" w:rsidDel="00000000" w:rsidP="00000000" w:rsidRDefault="00000000" w:rsidRPr="00000000" w14:paraId="0000009E">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Sending product or service information you have expressed interest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Identity</w:t>
            </w:r>
          </w:p>
          <w:p w:rsidR="00000000" w:rsidDel="00000000" w:rsidP="00000000" w:rsidRDefault="00000000" w:rsidRPr="00000000" w14:paraId="000000A0">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 Contact</w:t>
            </w:r>
          </w:p>
          <w:p w:rsidR="00000000" w:rsidDel="00000000" w:rsidP="00000000" w:rsidRDefault="00000000" w:rsidRPr="00000000" w14:paraId="000000A1">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 Technical</w:t>
            </w:r>
          </w:p>
          <w:p w:rsidR="00000000" w:rsidDel="00000000" w:rsidP="00000000" w:rsidRDefault="00000000" w:rsidRPr="00000000" w14:paraId="000000A2">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 Usage</w:t>
            </w:r>
          </w:p>
          <w:p w:rsidR="00000000" w:rsidDel="00000000" w:rsidP="00000000" w:rsidRDefault="00000000" w:rsidRPr="00000000" w14:paraId="000000A3">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 Profile</w:t>
            </w:r>
          </w:p>
          <w:p w:rsidR="00000000" w:rsidDel="00000000" w:rsidP="00000000" w:rsidRDefault="00000000" w:rsidRPr="00000000" w14:paraId="000000A4">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 Marketing and Communications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Legitimate interests (to promote relevant products/services and grow our business)</w:t>
            </w:r>
          </w:p>
        </w:tc>
      </w:tr>
    </w:tbl>
    <w:p w:rsidR="00000000" w:rsidDel="00000000" w:rsidP="00000000" w:rsidRDefault="00000000" w:rsidRPr="00000000" w14:paraId="000000A6">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Information</w:t>
      </w:r>
    </w:p>
    <w:p w:rsidR="00000000" w:rsidDel="00000000" w:rsidP="00000000" w:rsidRDefault="00000000" w:rsidRPr="00000000" w14:paraId="000000A8">
      <w:pPr>
        <w:numPr>
          <w:ilvl w:val="0"/>
          <w:numId w:val="14"/>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We may rely on more than one lawful basis for processing your data, depending on the specific purpose for which we use it. If you need further details about the exact legal ground we rely on, please contact us at </w:t>
      </w:r>
      <w:r w:rsidDel="00000000" w:rsidR="00000000" w:rsidRPr="00000000">
        <w:rPr>
          <w:rFonts w:ascii="Times New Roman" w:cs="Times New Roman" w:eastAsia="Times New Roman" w:hAnsi="Times New Roman"/>
          <w:b w:val="1"/>
          <w:sz w:val="27"/>
          <w:szCs w:val="27"/>
          <w:rtl w:val="0"/>
        </w:rPr>
        <w:t xml:space="preserve">team@glazer.games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A9">
      <w:pPr>
        <w:numPr>
          <w:ilvl w:val="0"/>
          <w:numId w:val="14"/>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consent is required, such as for direct marketing communications, you have the right to withdraw it at any time.</w:t>
      </w:r>
    </w:p>
    <w:p w:rsidR="00000000" w:rsidDel="00000000" w:rsidP="00000000" w:rsidRDefault="00000000" w:rsidRPr="00000000" w14:paraId="000000AA">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14:paraId="000000AB">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strive to provide you with control over how your personal data is used for marketing and advertising purposes. Below are the mechanisms we have established for managing your preferences:</w:t>
      </w:r>
    </w:p>
    <w:p w:rsidR="00000000" w:rsidDel="00000000" w:rsidP="00000000" w:rsidRDefault="00000000" w:rsidRPr="00000000" w14:paraId="000000AC">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Promotional Offers from Us</w:t>
      </w:r>
    </w:p>
    <w:p w:rsidR="00000000" w:rsidDel="00000000" w:rsidP="00000000" w:rsidRDefault="00000000" w:rsidRPr="00000000" w14:paraId="000000AE">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use your </w:t>
      </w:r>
      <w:r w:rsidDel="00000000" w:rsidR="00000000" w:rsidRPr="00000000">
        <w:rPr>
          <w:rFonts w:ascii="Times New Roman" w:cs="Times New Roman" w:eastAsia="Times New Roman" w:hAnsi="Times New Roman"/>
          <w:b w:val="1"/>
          <w:sz w:val="27"/>
          <w:szCs w:val="27"/>
          <w:rtl w:val="0"/>
        </w:rPr>
        <w:t xml:space="preserve">Identity</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Contact</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Technical</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Usage</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Times New Roman" w:cs="Times New Roman" w:eastAsia="Times New Roman" w:hAnsi="Times New Roman"/>
          <w:b w:val="1"/>
          <w:sz w:val="27"/>
          <w:szCs w:val="27"/>
          <w:rtl w:val="0"/>
        </w:rPr>
        <w:t xml:space="preserve">Profile Data</w:t>
      </w:r>
      <w:r w:rsidDel="00000000" w:rsidR="00000000" w:rsidRPr="00000000">
        <w:rPr>
          <w:rFonts w:ascii="Times New Roman" w:cs="Times New Roman" w:eastAsia="Times New Roman" w:hAnsi="Times New Roman"/>
          <w:sz w:val="27"/>
          <w:szCs w:val="27"/>
          <w:rtl w:val="0"/>
        </w:rPr>
        <w:t xml:space="preserve"> to form a view of your preferences and interests. This enables us to identify and deliver products, services, or offers that may be relevant to you (referred to as “marketing”).</w:t>
      </w:r>
    </w:p>
    <w:p w:rsidR="00000000" w:rsidDel="00000000" w:rsidP="00000000" w:rsidRDefault="00000000" w:rsidRPr="00000000" w14:paraId="000000AF">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will receive marketing communications from us if:</w:t>
      </w:r>
    </w:p>
    <w:p w:rsidR="00000000" w:rsidDel="00000000" w:rsidP="00000000" w:rsidRDefault="00000000" w:rsidRPr="00000000" w14:paraId="000000B0">
      <w:pPr>
        <w:numPr>
          <w:ilvl w:val="0"/>
          <w:numId w:val="6"/>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have requested information about our products or services; or</w:t>
      </w:r>
    </w:p>
    <w:p w:rsidR="00000000" w:rsidDel="00000000" w:rsidP="00000000" w:rsidRDefault="00000000" w:rsidRPr="00000000" w14:paraId="000000B1">
      <w:pPr>
        <w:numPr>
          <w:ilvl w:val="0"/>
          <w:numId w:val="6"/>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You have purchased products or services from us, </w:t>
      </w:r>
      <w:r w:rsidDel="00000000" w:rsidR="00000000" w:rsidRPr="00000000">
        <w:rPr>
          <w:rFonts w:ascii="Times New Roman" w:cs="Times New Roman" w:eastAsia="Times New Roman" w:hAnsi="Times New Roman"/>
          <w:b w:val="1"/>
          <w:sz w:val="27"/>
          <w:szCs w:val="27"/>
          <w:rtl w:val="0"/>
        </w:rPr>
        <w:t xml:space="preserve">and</w:t>
      </w:r>
    </w:p>
    <w:p w:rsidR="00000000" w:rsidDel="00000000" w:rsidP="00000000" w:rsidRDefault="00000000" w:rsidRPr="00000000" w14:paraId="000000B2">
      <w:pPr>
        <w:numPr>
          <w:ilvl w:val="0"/>
          <w:numId w:val="6"/>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have not opted out of receiving such marketing communications.</w:t>
      </w:r>
    </w:p>
    <w:p w:rsidR="00000000" w:rsidDel="00000000" w:rsidP="00000000" w:rsidRDefault="00000000" w:rsidRPr="00000000" w14:paraId="000000B3">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Marketing</w:t>
      </w:r>
    </w:p>
    <w:p w:rsidR="00000000" w:rsidDel="00000000" w:rsidP="00000000" w:rsidRDefault="00000000" w:rsidRPr="00000000" w14:paraId="000000B5">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will seek your express </w:t>
      </w:r>
      <w:r w:rsidDel="00000000" w:rsidR="00000000" w:rsidRPr="00000000">
        <w:rPr>
          <w:rFonts w:ascii="Times New Roman" w:cs="Times New Roman" w:eastAsia="Times New Roman" w:hAnsi="Times New Roman"/>
          <w:b w:val="1"/>
          <w:sz w:val="27"/>
          <w:szCs w:val="27"/>
          <w:rtl w:val="0"/>
        </w:rPr>
        <w:t xml:space="preserve">opt-in consent</w:t>
      </w:r>
      <w:r w:rsidDel="00000000" w:rsidR="00000000" w:rsidRPr="00000000">
        <w:rPr>
          <w:rFonts w:ascii="Times New Roman" w:cs="Times New Roman" w:eastAsia="Times New Roman" w:hAnsi="Times New Roman"/>
          <w:sz w:val="27"/>
          <w:szCs w:val="27"/>
          <w:rtl w:val="0"/>
        </w:rPr>
        <w:t xml:space="preserve"> before sharing your personal data with any third-party organization for marketing purposes.</w:t>
      </w:r>
    </w:p>
    <w:p w:rsidR="00000000" w:rsidDel="00000000" w:rsidP="00000000" w:rsidRDefault="00000000" w:rsidRPr="00000000" w14:paraId="000000B6">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Opting Out</w:t>
      </w:r>
    </w:p>
    <w:p w:rsidR="00000000" w:rsidDel="00000000" w:rsidP="00000000" w:rsidRDefault="00000000" w:rsidRPr="00000000" w14:paraId="000000B8">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ask us or any third party to stop sending you marketing messages at any time by:</w:t>
      </w:r>
    </w:p>
    <w:p w:rsidR="00000000" w:rsidDel="00000000" w:rsidP="00000000" w:rsidRDefault="00000000" w:rsidRPr="00000000" w14:paraId="000000B9">
      <w:pPr>
        <w:numPr>
          <w:ilvl w:val="0"/>
          <w:numId w:val="4"/>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Clicking the </w:t>
      </w:r>
      <w:r w:rsidDel="00000000" w:rsidR="00000000" w:rsidRPr="00000000">
        <w:rPr>
          <w:rFonts w:ascii="Times New Roman" w:cs="Times New Roman" w:eastAsia="Times New Roman" w:hAnsi="Times New Roman"/>
          <w:b w:val="1"/>
          <w:sz w:val="27"/>
          <w:szCs w:val="27"/>
          <w:rtl w:val="0"/>
        </w:rPr>
        <w:t xml:space="preserve">opt-out link</w:t>
      </w:r>
      <w:r w:rsidDel="00000000" w:rsidR="00000000" w:rsidRPr="00000000">
        <w:rPr>
          <w:rFonts w:ascii="Times New Roman" w:cs="Times New Roman" w:eastAsia="Times New Roman" w:hAnsi="Times New Roman"/>
          <w:sz w:val="27"/>
          <w:szCs w:val="27"/>
          <w:rtl w:val="0"/>
        </w:rPr>
        <w:t xml:space="preserve"> included in any marketing communication sent to you; or</w:t>
      </w:r>
    </w:p>
    <w:p w:rsidR="00000000" w:rsidDel="00000000" w:rsidP="00000000" w:rsidRDefault="00000000" w:rsidRPr="00000000" w14:paraId="000000BA">
      <w:pPr>
        <w:numPr>
          <w:ilvl w:val="0"/>
          <w:numId w:val="4"/>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Sending an email to </w:t>
      </w:r>
      <w:r w:rsidDel="00000000" w:rsidR="00000000" w:rsidRPr="00000000">
        <w:rPr>
          <w:rFonts w:ascii="Times New Roman" w:cs="Times New Roman" w:eastAsia="Times New Roman" w:hAnsi="Times New Roman"/>
          <w:b w:val="1"/>
          <w:sz w:val="27"/>
          <w:szCs w:val="27"/>
          <w:rtl w:val="0"/>
        </w:rPr>
        <w:t xml:space="preserve">team@glazer.games</w:t>
      </w:r>
      <w:r w:rsidDel="00000000" w:rsidR="00000000" w:rsidRPr="00000000">
        <w:rPr>
          <w:rFonts w:ascii="Times New Roman" w:cs="Times New Roman" w:eastAsia="Times New Roman" w:hAnsi="Times New Roman"/>
          <w:sz w:val="27"/>
          <w:szCs w:val="27"/>
          <w:rtl w:val="0"/>
        </w:rPr>
        <w:t xml:space="preserve"> requesting to opt-out.</w:t>
      </w:r>
    </w:p>
    <w:p w:rsidR="00000000" w:rsidDel="00000000" w:rsidP="00000000" w:rsidRDefault="00000000" w:rsidRPr="00000000" w14:paraId="000000BB">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Note:</w:t>
      </w:r>
      <w:r w:rsidDel="00000000" w:rsidR="00000000" w:rsidRPr="00000000">
        <w:rPr>
          <w:rFonts w:ascii="Times New Roman" w:cs="Times New Roman" w:eastAsia="Times New Roman" w:hAnsi="Times New Roman"/>
          <w:sz w:val="27"/>
          <w:szCs w:val="27"/>
          <w:rtl w:val="0"/>
        </w:rPr>
        <w:t xml:space="preserve"> Opting out of marketing messages does not affect personal data that we process as a result of:</w:t>
      </w:r>
    </w:p>
    <w:p w:rsidR="00000000" w:rsidDel="00000000" w:rsidP="00000000" w:rsidRDefault="00000000" w:rsidRPr="00000000" w14:paraId="000000BC">
      <w:pPr>
        <w:numPr>
          <w:ilvl w:val="0"/>
          <w:numId w:val="20"/>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product or service purchase;</w:t>
      </w:r>
    </w:p>
    <w:p w:rsidR="00000000" w:rsidDel="00000000" w:rsidP="00000000" w:rsidRDefault="00000000" w:rsidRPr="00000000" w14:paraId="000000BD">
      <w:pPr>
        <w:numPr>
          <w:ilvl w:val="0"/>
          <w:numId w:val="20"/>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Warranty registration;</w:t>
      </w:r>
    </w:p>
    <w:p w:rsidR="00000000" w:rsidDel="00000000" w:rsidP="00000000" w:rsidRDefault="00000000" w:rsidRPr="00000000" w14:paraId="000000BE">
      <w:pPr>
        <w:numPr>
          <w:ilvl w:val="0"/>
          <w:numId w:val="20"/>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Feedback related to product/service experience; or</w:t>
      </w:r>
    </w:p>
    <w:p w:rsidR="00000000" w:rsidDel="00000000" w:rsidP="00000000" w:rsidRDefault="00000000" w:rsidRPr="00000000" w14:paraId="000000BF">
      <w:pPr>
        <w:numPr>
          <w:ilvl w:val="0"/>
          <w:numId w:val="20"/>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Any other necessary transactions.</w:t>
      </w:r>
    </w:p>
    <w:p w:rsidR="00000000" w:rsidDel="00000000" w:rsidP="00000000" w:rsidRDefault="00000000" w:rsidRPr="00000000" w14:paraId="000000C0">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Cookies</w:t>
      </w:r>
    </w:p>
    <w:p w:rsidR="00000000" w:rsidDel="00000000" w:rsidP="00000000" w:rsidRDefault="00000000" w:rsidRPr="00000000" w14:paraId="000000C2">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Cookies are small text files that are placed on your device to enhance your experience on our platform.</w:t>
      </w:r>
    </w:p>
    <w:p w:rsidR="00000000" w:rsidDel="00000000" w:rsidP="00000000" w:rsidRDefault="00000000" w:rsidRPr="00000000" w14:paraId="000000C3">
      <w:pPr>
        <w:numPr>
          <w:ilvl w:val="0"/>
          <w:numId w:val="13"/>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You can </w:t>
      </w:r>
      <w:r w:rsidDel="00000000" w:rsidR="00000000" w:rsidRPr="00000000">
        <w:rPr>
          <w:rFonts w:ascii="Times New Roman" w:cs="Times New Roman" w:eastAsia="Times New Roman" w:hAnsi="Times New Roman"/>
          <w:b w:val="1"/>
          <w:sz w:val="27"/>
          <w:szCs w:val="27"/>
          <w:rtl w:val="0"/>
        </w:rPr>
        <w:t xml:space="preserve">disable cookies</w:t>
      </w:r>
      <w:r w:rsidDel="00000000" w:rsidR="00000000" w:rsidRPr="00000000">
        <w:rPr>
          <w:rFonts w:ascii="Times New Roman" w:cs="Times New Roman" w:eastAsia="Times New Roman" w:hAnsi="Times New Roman"/>
          <w:sz w:val="27"/>
          <w:szCs w:val="27"/>
          <w:rtl w:val="0"/>
        </w:rPr>
        <w:t xml:space="preserve"> through your browser settings (please refer to your browser’s “Help” section for instructions).</w:t>
      </w:r>
    </w:p>
    <w:p w:rsidR="00000000" w:rsidDel="00000000" w:rsidP="00000000" w:rsidRDefault="00000000" w:rsidRPr="00000000" w14:paraId="000000C4">
      <w:pPr>
        <w:numPr>
          <w:ilvl w:val="0"/>
          <w:numId w:val="13"/>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you disable or refuse cookies, some parts of the platform may become inaccessible or may not function properly.</w:t>
      </w:r>
    </w:p>
    <w:p w:rsidR="00000000" w:rsidDel="00000000" w:rsidP="00000000" w:rsidRDefault="00000000" w:rsidRPr="00000000" w14:paraId="000000C5">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more details about how we use cookies and similar tracking technologies, please refer to our </w:t>
      </w:r>
      <w:r w:rsidDel="00000000" w:rsidR="00000000" w:rsidRPr="00000000">
        <w:rPr>
          <w:rFonts w:ascii="Times New Roman" w:cs="Times New Roman" w:eastAsia="Times New Roman" w:hAnsi="Times New Roman"/>
          <w:b w:val="1"/>
          <w:sz w:val="27"/>
          <w:szCs w:val="27"/>
          <w:rtl w:val="0"/>
        </w:rPr>
        <w:t xml:space="preserve">Cookie Policy</w:t>
      </w:r>
      <w:r w:rsidDel="00000000" w:rsidR="00000000" w:rsidRPr="00000000">
        <w:rPr>
          <w:rFonts w:ascii="Times New Roman" w:cs="Times New Roman" w:eastAsia="Times New Roman" w:hAnsi="Times New Roman"/>
          <w:sz w:val="27"/>
          <w:szCs w:val="27"/>
          <w:rtl w:val="0"/>
        </w:rPr>
        <w:t xml:space="preserve"> at [Insert Link].</w:t>
      </w:r>
    </w:p>
    <w:p w:rsidR="00000000" w:rsidDel="00000000" w:rsidP="00000000" w:rsidRDefault="00000000" w:rsidRPr="00000000" w14:paraId="000000C6">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of Purpose</w:t>
      </w:r>
    </w:p>
    <w:p w:rsidR="00000000" w:rsidDel="00000000" w:rsidP="00000000" w:rsidRDefault="00000000" w:rsidRPr="00000000" w14:paraId="000000C8">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will only use your personal data for the purposes for which it was originally collected unless we reasonably determine that we need to use it for another purpose </w:t>
      </w:r>
      <w:r w:rsidDel="00000000" w:rsidR="00000000" w:rsidRPr="00000000">
        <w:rPr>
          <w:rFonts w:ascii="Times New Roman" w:cs="Times New Roman" w:eastAsia="Times New Roman" w:hAnsi="Times New Roman"/>
          <w:b w:val="1"/>
          <w:sz w:val="27"/>
          <w:szCs w:val="27"/>
          <w:rtl w:val="0"/>
        </w:rPr>
        <w:t xml:space="preserve">and</w:t>
      </w:r>
      <w:r w:rsidDel="00000000" w:rsidR="00000000" w:rsidRPr="00000000">
        <w:rPr>
          <w:rFonts w:ascii="Times New Roman" w:cs="Times New Roman" w:eastAsia="Times New Roman" w:hAnsi="Times New Roman"/>
          <w:sz w:val="27"/>
          <w:szCs w:val="27"/>
          <w:rtl w:val="0"/>
        </w:rPr>
        <w:t xml:space="preserve"> that purpose is compatible with the original one.</w:t>
      </w:r>
    </w:p>
    <w:p w:rsidR="00000000" w:rsidDel="00000000" w:rsidP="00000000" w:rsidRDefault="00000000" w:rsidRPr="00000000" w14:paraId="000000C9">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you would like an explanation of how the processing for the new purpose is compatible with the original purpose, please contact us at </w:t>
      </w:r>
      <w:r w:rsidDel="00000000" w:rsidR="00000000" w:rsidRPr="00000000">
        <w:rPr>
          <w:rFonts w:ascii="Times New Roman" w:cs="Times New Roman" w:eastAsia="Times New Roman" w:hAnsi="Times New Roman"/>
          <w:b w:val="1"/>
          <w:sz w:val="27"/>
          <w:szCs w:val="27"/>
          <w:rtl w:val="0"/>
        </w:rPr>
        <w:t xml:space="preserve">team@glazer.games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A">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we need to use your personal data for an </w:t>
      </w:r>
      <w:r w:rsidDel="00000000" w:rsidR="00000000" w:rsidRPr="00000000">
        <w:rPr>
          <w:rFonts w:ascii="Times New Roman" w:cs="Times New Roman" w:eastAsia="Times New Roman" w:hAnsi="Times New Roman"/>
          <w:b w:val="1"/>
          <w:sz w:val="27"/>
          <w:szCs w:val="27"/>
          <w:rtl w:val="0"/>
        </w:rPr>
        <w:t xml:space="preserve">unrelated purpose</w:t>
      </w:r>
      <w:r w:rsidDel="00000000" w:rsidR="00000000" w:rsidRPr="00000000">
        <w:rPr>
          <w:rFonts w:ascii="Times New Roman" w:cs="Times New Roman" w:eastAsia="Times New Roman" w:hAnsi="Times New Roman"/>
          <w:sz w:val="27"/>
          <w:szCs w:val="27"/>
          <w:rtl w:val="0"/>
        </w:rPr>
        <w:t xml:space="preserve">, we will:</w:t>
      </w:r>
    </w:p>
    <w:p w:rsidR="00000000" w:rsidDel="00000000" w:rsidP="00000000" w:rsidRDefault="00000000" w:rsidRPr="00000000" w14:paraId="000000CB">
      <w:pPr>
        <w:numPr>
          <w:ilvl w:val="0"/>
          <w:numId w:val="29"/>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Notify you of the new purpose; and</w:t>
      </w:r>
    </w:p>
    <w:p w:rsidR="00000000" w:rsidDel="00000000" w:rsidP="00000000" w:rsidRDefault="00000000" w:rsidRPr="00000000" w14:paraId="000000CC">
      <w:pPr>
        <w:numPr>
          <w:ilvl w:val="0"/>
          <w:numId w:val="29"/>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Explain the legal basis that allows us to process your data for this new purpose.</w:t>
      </w:r>
    </w:p>
    <w:p w:rsidR="00000000" w:rsidDel="00000000" w:rsidP="00000000" w:rsidRDefault="00000000" w:rsidRPr="00000000" w14:paraId="000000CD">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Please note: We may process your personal data </w:t>
      </w:r>
      <w:r w:rsidDel="00000000" w:rsidR="00000000" w:rsidRPr="00000000">
        <w:rPr>
          <w:rFonts w:ascii="Times New Roman" w:cs="Times New Roman" w:eastAsia="Times New Roman" w:hAnsi="Times New Roman"/>
          <w:b w:val="1"/>
          <w:sz w:val="27"/>
          <w:szCs w:val="27"/>
          <w:rtl w:val="0"/>
        </w:rPr>
        <w:t xml:space="preserve">without your knowledge or consent</w:t>
      </w:r>
      <w:r w:rsidDel="00000000" w:rsidR="00000000" w:rsidRPr="00000000">
        <w:rPr>
          <w:rFonts w:ascii="Times New Roman" w:cs="Times New Roman" w:eastAsia="Times New Roman" w:hAnsi="Times New Roman"/>
          <w:sz w:val="27"/>
          <w:szCs w:val="27"/>
          <w:rtl w:val="0"/>
        </w:rPr>
        <w:t xml:space="preserve"> where this is required or permitted by law, provided that such processing complies with the rules outlined in this privacy policy.</w:t>
      </w:r>
    </w:p>
    <w:p w:rsidR="00000000" w:rsidDel="00000000" w:rsidP="00000000" w:rsidRDefault="00000000" w:rsidRPr="00000000" w14:paraId="000000CE">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Disclosures of Your Personal Data</w:t>
      </w:r>
    </w:p>
    <w:p w:rsidR="00000000" w:rsidDel="00000000" w:rsidP="00000000" w:rsidRDefault="00000000" w:rsidRPr="00000000" w14:paraId="000000CF">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share your personal data with the parties listed below for the purposes outlined in </w:t>
      </w:r>
      <w:r w:rsidDel="00000000" w:rsidR="00000000" w:rsidRPr="00000000">
        <w:rPr>
          <w:rFonts w:ascii="Times New Roman" w:cs="Times New Roman" w:eastAsia="Times New Roman" w:hAnsi="Times New Roman"/>
          <w:b w:val="1"/>
          <w:sz w:val="27"/>
          <w:szCs w:val="27"/>
          <w:rtl w:val="0"/>
        </w:rPr>
        <w:t xml:space="preserve">Table B: Purposes for which we will use your personal data</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D0">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Internal Third Parties</w:t>
      </w:r>
    </w:p>
    <w:p w:rsidR="00000000" w:rsidDel="00000000" w:rsidP="00000000" w:rsidRDefault="00000000" w:rsidRPr="00000000" w14:paraId="000000D2">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Internal third parties include other entities within </w:t>
      </w:r>
      <w:r w:rsidDel="00000000" w:rsidR="00000000" w:rsidRPr="00000000">
        <w:rPr>
          <w:rFonts w:ascii="Times New Roman" w:cs="Times New Roman" w:eastAsia="Times New Roman" w:hAnsi="Times New Roman"/>
          <w:b w:val="1"/>
          <w:sz w:val="27"/>
          <w:szCs w:val="27"/>
          <w:rtl w:val="0"/>
        </w:rPr>
        <w:t xml:space="preserve">Glazer Labs Private Limited</w:t>
      </w:r>
      <w:r w:rsidDel="00000000" w:rsidR="00000000" w:rsidRPr="00000000">
        <w:rPr>
          <w:rFonts w:ascii="Times New Roman" w:cs="Times New Roman" w:eastAsia="Times New Roman" w:hAnsi="Times New Roman"/>
          <w:sz w:val="27"/>
          <w:szCs w:val="27"/>
          <w:rtl w:val="0"/>
        </w:rPr>
        <w:t xml:space="preserve"> that provide IT, system administration, or related services to support our business operations.</w:t>
      </w:r>
    </w:p>
    <w:p w:rsidR="00000000" w:rsidDel="00000000" w:rsidP="00000000" w:rsidRDefault="00000000" w:rsidRPr="00000000" w14:paraId="000000D3">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External Third Parties</w:t>
      </w:r>
    </w:p>
    <w:p w:rsidR="00000000" w:rsidDel="00000000" w:rsidP="00000000" w:rsidRDefault="00000000" w:rsidRPr="00000000" w14:paraId="000000D5">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share your personal data with the following types of external third parties:</w:t>
      </w:r>
    </w:p>
    <w:p w:rsidR="00000000" w:rsidDel="00000000" w:rsidP="00000000" w:rsidRDefault="00000000" w:rsidRPr="00000000" w14:paraId="000000D6">
      <w:pPr>
        <w:numPr>
          <w:ilvl w:val="0"/>
          <w:numId w:val="11"/>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Service Providers:</w:t>
      </w:r>
      <w:r w:rsidDel="00000000" w:rsidR="00000000" w:rsidRPr="00000000">
        <w:rPr>
          <w:rFonts w:ascii="Times New Roman" w:cs="Times New Roman" w:eastAsia="Times New Roman" w:hAnsi="Times New Roman"/>
          <w:sz w:val="27"/>
          <w:szCs w:val="27"/>
          <w:rtl w:val="0"/>
        </w:rPr>
        <w:t xml:space="preserve"> Third-party vendors, contractors, or partners who provide services such as:</w:t>
      </w:r>
    </w:p>
    <w:p w:rsidR="00000000" w:rsidDel="00000000" w:rsidP="00000000" w:rsidRDefault="00000000" w:rsidRPr="00000000" w14:paraId="000000D7">
      <w:pPr>
        <w:numPr>
          <w:ilvl w:val="1"/>
          <w:numId w:val="11"/>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and system administration services</w:t>
      </w:r>
    </w:p>
    <w:p w:rsidR="00000000" w:rsidDel="00000000" w:rsidP="00000000" w:rsidRDefault="00000000" w:rsidRPr="00000000" w14:paraId="000000D8">
      <w:pPr>
        <w:numPr>
          <w:ilvl w:val="1"/>
          <w:numId w:val="11"/>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Payment processing and delivery services</w:t>
      </w:r>
    </w:p>
    <w:p w:rsidR="00000000" w:rsidDel="00000000" w:rsidP="00000000" w:rsidRDefault="00000000" w:rsidRPr="00000000" w14:paraId="000000D9">
      <w:pPr>
        <w:numPr>
          <w:ilvl w:val="1"/>
          <w:numId w:val="11"/>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Marketing, advertising, and customer support services</w:t>
      </w:r>
    </w:p>
    <w:p w:rsidR="00000000" w:rsidDel="00000000" w:rsidP="00000000" w:rsidRDefault="00000000" w:rsidRPr="00000000" w14:paraId="000000DA">
      <w:pPr>
        <w:numPr>
          <w:ilvl w:val="0"/>
          <w:numId w:val="11"/>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Professional Advisors:</w:t>
      </w:r>
      <w:r w:rsidDel="00000000" w:rsidR="00000000" w:rsidRPr="00000000">
        <w:rPr>
          <w:rFonts w:ascii="Times New Roman" w:cs="Times New Roman" w:eastAsia="Times New Roman" w:hAnsi="Times New Roman"/>
          <w:sz w:val="27"/>
          <w:szCs w:val="27"/>
          <w:rtl w:val="0"/>
        </w:rPr>
        <w:t xml:space="preserve"> Lawyers, auditors, bankers, and other professional advisors acting in their professional capacities to provide legal, financial, or consulting services.</w:t>
      </w:r>
    </w:p>
    <w:p w:rsidR="00000000" w:rsidDel="00000000" w:rsidP="00000000" w:rsidRDefault="00000000" w:rsidRPr="00000000" w14:paraId="000000DB">
      <w:pPr>
        <w:numPr>
          <w:ilvl w:val="0"/>
          <w:numId w:val="11"/>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Regulators and Authorities:</w:t>
      </w:r>
      <w:r w:rsidDel="00000000" w:rsidR="00000000" w:rsidRPr="00000000">
        <w:rPr>
          <w:rFonts w:ascii="Times New Roman" w:cs="Times New Roman" w:eastAsia="Times New Roman" w:hAnsi="Times New Roman"/>
          <w:sz w:val="27"/>
          <w:szCs w:val="27"/>
          <w:rtl w:val="0"/>
        </w:rPr>
        <w:t xml:space="preserve"> Government agencies, regulatory authorities, or other organizations where disclosure is required to comply with legal or regulatory obligations.</w:t>
      </w:r>
    </w:p>
    <w:p w:rsidR="00000000" w:rsidDel="00000000" w:rsidP="00000000" w:rsidRDefault="00000000" w:rsidRPr="00000000" w14:paraId="000000DC">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Business Transfers</w:t>
      </w:r>
    </w:p>
    <w:p w:rsidR="00000000" w:rsidDel="00000000" w:rsidP="00000000" w:rsidRDefault="00000000" w:rsidRPr="00000000" w14:paraId="000000DE">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share your personal data with third parties as part of a </w:t>
      </w:r>
      <w:r w:rsidDel="00000000" w:rsidR="00000000" w:rsidRPr="00000000">
        <w:rPr>
          <w:rFonts w:ascii="Times New Roman" w:cs="Times New Roman" w:eastAsia="Times New Roman" w:hAnsi="Times New Roman"/>
          <w:b w:val="1"/>
          <w:sz w:val="27"/>
          <w:szCs w:val="27"/>
          <w:rtl w:val="0"/>
        </w:rPr>
        <w:t xml:space="preserve">business restructuring</w:t>
      </w:r>
      <w:r w:rsidDel="00000000" w:rsidR="00000000" w:rsidRPr="00000000">
        <w:rPr>
          <w:rFonts w:ascii="Times New Roman" w:cs="Times New Roman" w:eastAsia="Times New Roman" w:hAnsi="Times New Roman"/>
          <w:sz w:val="27"/>
          <w:szCs w:val="27"/>
          <w:rtl w:val="0"/>
        </w:rPr>
        <w:t xml:space="preserve">, which may include:</w:t>
      </w:r>
    </w:p>
    <w:p w:rsidR="00000000" w:rsidDel="00000000" w:rsidP="00000000" w:rsidRDefault="00000000" w:rsidRPr="00000000" w14:paraId="000000DF">
      <w:pPr>
        <w:numPr>
          <w:ilvl w:val="0"/>
          <w:numId w:val="28"/>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Selling, transferring, or merging parts of our business or assets; or</w:t>
      </w:r>
    </w:p>
    <w:p w:rsidR="00000000" w:rsidDel="00000000" w:rsidP="00000000" w:rsidRDefault="00000000" w:rsidRPr="00000000" w14:paraId="000000E0">
      <w:pPr>
        <w:numPr>
          <w:ilvl w:val="0"/>
          <w:numId w:val="28"/>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Acquiring or merging with other businesses.</w:t>
      </w:r>
    </w:p>
    <w:p w:rsidR="00000000" w:rsidDel="00000000" w:rsidP="00000000" w:rsidRDefault="00000000" w:rsidRPr="00000000" w14:paraId="000000E1">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such changes occur, the new owners will be permitted to use your personal data in the same manner as stated in this Privacy Policy.</w:t>
      </w:r>
    </w:p>
    <w:p w:rsidR="00000000" w:rsidDel="00000000" w:rsidP="00000000" w:rsidRDefault="00000000" w:rsidRPr="00000000" w14:paraId="000000E2">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Data Handling</w:t>
      </w:r>
    </w:p>
    <w:p w:rsidR="00000000" w:rsidDel="00000000" w:rsidP="00000000" w:rsidRDefault="00000000" w:rsidRPr="00000000" w14:paraId="000000E4">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require all third parties to respect the security of your personal data and to process it in accordance with applicable laws and regulations.</w:t>
      </w:r>
    </w:p>
    <w:p w:rsidR="00000000" w:rsidDel="00000000" w:rsidP="00000000" w:rsidRDefault="00000000" w:rsidRPr="00000000" w14:paraId="000000E5">
      <w:pPr>
        <w:numPr>
          <w:ilvl w:val="0"/>
          <w:numId w:val="27"/>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Restrictions on Use:</w:t>
      </w:r>
      <w:r w:rsidDel="00000000" w:rsidR="00000000" w:rsidRPr="00000000">
        <w:rPr>
          <w:rFonts w:ascii="Times New Roman" w:cs="Times New Roman" w:eastAsia="Times New Roman" w:hAnsi="Times New Roman"/>
          <w:sz w:val="27"/>
          <w:szCs w:val="27"/>
          <w:rtl w:val="0"/>
        </w:rPr>
        <w:t xml:space="preserve"> We do not allow our third-party service providers to use your personal data for their own purposes.</w:t>
      </w:r>
    </w:p>
    <w:p w:rsidR="00000000" w:rsidDel="00000000" w:rsidP="00000000" w:rsidRDefault="00000000" w:rsidRPr="00000000" w14:paraId="000000E6">
      <w:pPr>
        <w:numPr>
          <w:ilvl w:val="0"/>
          <w:numId w:val="27"/>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Processing Scope:</w:t>
      </w:r>
      <w:r w:rsidDel="00000000" w:rsidR="00000000" w:rsidRPr="00000000">
        <w:rPr>
          <w:rFonts w:ascii="Times New Roman" w:cs="Times New Roman" w:eastAsia="Times New Roman" w:hAnsi="Times New Roman"/>
          <w:sz w:val="27"/>
          <w:szCs w:val="27"/>
          <w:rtl w:val="0"/>
        </w:rPr>
        <w:t xml:space="preserve"> They are only permitted to process your data for specified purposes, as per our instructions, and under strict confidentiality agreements.</w:t>
      </w:r>
    </w:p>
    <w:p w:rsidR="00000000" w:rsidDel="00000000" w:rsidP="00000000" w:rsidRDefault="00000000" w:rsidRPr="00000000" w14:paraId="000000E7">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Legal and Regulatory Requirements</w:t>
      </w:r>
    </w:p>
    <w:p w:rsidR="00000000" w:rsidDel="00000000" w:rsidP="00000000" w:rsidRDefault="00000000" w:rsidRPr="00000000" w14:paraId="000000E9">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disclose your personal information to third parties where:</w:t>
      </w:r>
    </w:p>
    <w:p w:rsidR="00000000" w:rsidDel="00000000" w:rsidP="00000000" w:rsidRDefault="00000000" w:rsidRPr="00000000" w14:paraId="000000EA">
      <w:pPr>
        <w:numPr>
          <w:ilvl w:val="0"/>
          <w:numId w:val="30"/>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required by law, regulation, or court order;</w:t>
      </w:r>
    </w:p>
    <w:p w:rsidR="00000000" w:rsidDel="00000000" w:rsidP="00000000" w:rsidRDefault="00000000" w:rsidRPr="00000000" w14:paraId="000000EB">
      <w:pPr>
        <w:numPr>
          <w:ilvl w:val="0"/>
          <w:numId w:val="30"/>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necessary to enforce or protect our legal rights, business operations, or the safety of our customers, employees, or others; or</w:t>
      </w:r>
    </w:p>
    <w:p w:rsidR="00000000" w:rsidDel="00000000" w:rsidP="00000000" w:rsidRDefault="00000000" w:rsidRPr="00000000" w14:paraId="000000EC">
      <w:pPr>
        <w:numPr>
          <w:ilvl w:val="0"/>
          <w:numId w:val="30"/>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necessary to detect, prevent, or address fraud, security, or technical issues.</w:t>
      </w:r>
    </w:p>
    <w:p w:rsidR="00000000" w:rsidDel="00000000" w:rsidP="00000000" w:rsidRDefault="00000000" w:rsidRPr="00000000" w14:paraId="000000ED">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International Transfers</w:t>
      </w:r>
    </w:p>
    <w:p w:rsidR="00000000" w:rsidDel="00000000" w:rsidP="00000000" w:rsidRDefault="00000000" w:rsidRPr="00000000" w14:paraId="000000EE">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share your personal data within </w:t>
      </w:r>
      <w:r w:rsidDel="00000000" w:rsidR="00000000" w:rsidRPr="00000000">
        <w:rPr>
          <w:rFonts w:ascii="Times New Roman" w:cs="Times New Roman" w:eastAsia="Times New Roman" w:hAnsi="Times New Roman"/>
          <w:b w:val="1"/>
          <w:sz w:val="27"/>
          <w:szCs w:val="27"/>
          <w:rtl w:val="0"/>
        </w:rPr>
        <w:t xml:space="preserve">Glazer Labs Private Limited</w:t>
      </w:r>
      <w:r w:rsidDel="00000000" w:rsidR="00000000" w:rsidRPr="00000000">
        <w:rPr>
          <w:rFonts w:ascii="Times New Roman" w:cs="Times New Roman" w:eastAsia="Times New Roman" w:hAnsi="Times New Roman"/>
          <w:sz w:val="27"/>
          <w:szCs w:val="27"/>
          <w:rtl w:val="0"/>
        </w:rPr>
        <w:t xml:space="preserve"> and its associated entities. This may involve transferring your data outside of </w:t>
      </w:r>
      <w:r w:rsidDel="00000000" w:rsidR="00000000" w:rsidRPr="00000000">
        <w:rPr>
          <w:rFonts w:ascii="Times New Roman" w:cs="Times New Roman" w:eastAsia="Times New Roman" w:hAnsi="Times New Roman"/>
          <w:b w:val="1"/>
          <w:sz w:val="27"/>
          <w:szCs w:val="27"/>
          <w:rtl w:val="0"/>
        </w:rPr>
        <w:t xml:space="preserve">India</w:t>
      </w:r>
      <w:r w:rsidDel="00000000" w:rsidR="00000000" w:rsidRPr="00000000">
        <w:rPr>
          <w:rFonts w:ascii="Times New Roman" w:cs="Times New Roman" w:eastAsia="Times New Roman" w:hAnsi="Times New Roman"/>
          <w:sz w:val="27"/>
          <w:szCs w:val="27"/>
          <w:rtl w:val="0"/>
        </w:rPr>
        <w:t xml:space="preserve"> and, in some cases, outside your local jurisdiction.</w:t>
      </w:r>
    </w:p>
    <w:p w:rsidR="00000000" w:rsidDel="00000000" w:rsidP="00000000" w:rsidRDefault="00000000" w:rsidRPr="00000000" w14:paraId="000000EF">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Additionally, many of our </w:t>
      </w:r>
      <w:r w:rsidDel="00000000" w:rsidR="00000000" w:rsidRPr="00000000">
        <w:rPr>
          <w:rFonts w:ascii="Times New Roman" w:cs="Times New Roman" w:eastAsia="Times New Roman" w:hAnsi="Times New Roman"/>
          <w:b w:val="1"/>
          <w:sz w:val="27"/>
          <w:szCs w:val="27"/>
          <w:rtl w:val="0"/>
        </w:rPr>
        <w:t xml:space="preserve">external third parties</w:t>
      </w:r>
      <w:r w:rsidDel="00000000" w:rsidR="00000000" w:rsidRPr="00000000">
        <w:rPr>
          <w:rFonts w:ascii="Times New Roman" w:cs="Times New Roman" w:eastAsia="Times New Roman" w:hAnsi="Times New Roman"/>
          <w:sz w:val="27"/>
          <w:szCs w:val="27"/>
          <w:rtl w:val="0"/>
        </w:rPr>
        <w:t xml:space="preserve"> are located in countries outside your region. As a result, the processing of your personal data by these parties may involve an international data transfer.</w:t>
      </w:r>
    </w:p>
    <w:p w:rsidR="00000000" w:rsidDel="00000000" w:rsidP="00000000" w:rsidRDefault="00000000" w:rsidRPr="00000000" w14:paraId="000000F0">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Safeguards for International Transfers</w:t>
      </w:r>
    </w:p>
    <w:p w:rsidR="00000000" w:rsidDel="00000000" w:rsidP="00000000" w:rsidRDefault="00000000" w:rsidRPr="00000000" w14:paraId="000000F2">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Whenever we transfer your personal data outside your country of residence, we ensure a </w:t>
      </w:r>
      <w:r w:rsidDel="00000000" w:rsidR="00000000" w:rsidRPr="00000000">
        <w:rPr>
          <w:rFonts w:ascii="Times New Roman" w:cs="Times New Roman" w:eastAsia="Times New Roman" w:hAnsi="Times New Roman"/>
          <w:b w:val="1"/>
          <w:sz w:val="27"/>
          <w:szCs w:val="27"/>
          <w:rtl w:val="0"/>
        </w:rPr>
        <w:t xml:space="preserve">similar degree of protection</w:t>
      </w:r>
      <w:r w:rsidDel="00000000" w:rsidR="00000000" w:rsidRPr="00000000">
        <w:rPr>
          <w:rFonts w:ascii="Times New Roman" w:cs="Times New Roman" w:eastAsia="Times New Roman" w:hAnsi="Times New Roman"/>
          <w:sz w:val="27"/>
          <w:szCs w:val="27"/>
          <w:rtl w:val="0"/>
        </w:rPr>
        <w:t xml:space="preserve"> by implementing at least one of the following safeguards:</w:t>
      </w:r>
    </w:p>
    <w:p w:rsidR="00000000" w:rsidDel="00000000" w:rsidP="00000000" w:rsidRDefault="00000000" w:rsidRPr="00000000" w14:paraId="000000F3">
      <w:pPr>
        <w:numPr>
          <w:ilvl w:val="0"/>
          <w:numId w:val="12"/>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Adequacy Decisions:</w:t>
      </w:r>
    </w:p>
    <w:p w:rsidR="00000000" w:rsidDel="00000000" w:rsidP="00000000" w:rsidRDefault="00000000" w:rsidRPr="00000000" w14:paraId="000000F4">
      <w:pPr>
        <w:numPr>
          <w:ilvl w:val="1"/>
          <w:numId w:val="12"/>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sz w:val="27"/>
          <w:szCs w:val="27"/>
          <w:rtl w:val="0"/>
        </w:rPr>
        <w:t xml:space="preserve">We will only transfer your personal data to countries that have been deemed to provide an </w:t>
      </w:r>
      <w:r w:rsidDel="00000000" w:rsidR="00000000" w:rsidRPr="00000000">
        <w:rPr>
          <w:rFonts w:ascii="Times New Roman" w:cs="Times New Roman" w:eastAsia="Times New Roman" w:hAnsi="Times New Roman"/>
          <w:b w:val="1"/>
          <w:sz w:val="27"/>
          <w:szCs w:val="27"/>
          <w:rtl w:val="0"/>
        </w:rPr>
        <w:t xml:space="preserve">adequate level of protection</w:t>
      </w:r>
      <w:r w:rsidDel="00000000" w:rsidR="00000000" w:rsidRPr="00000000">
        <w:rPr>
          <w:rFonts w:ascii="Times New Roman" w:cs="Times New Roman" w:eastAsia="Times New Roman" w:hAnsi="Times New Roman"/>
          <w:sz w:val="27"/>
          <w:szCs w:val="27"/>
          <w:rtl w:val="0"/>
        </w:rPr>
        <w:t xml:space="preserve"> for personal data. For example, countries recognized by the European Commission or other legal authorities as meeting data protection standards.</w:t>
      </w:r>
    </w:p>
    <w:p w:rsidR="00000000" w:rsidDel="00000000" w:rsidP="00000000" w:rsidRDefault="00000000" w:rsidRPr="00000000" w14:paraId="000000F5">
      <w:pPr>
        <w:numPr>
          <w:ilvl w:val="0"/>
          <w:numId w:val="12"/>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Contractual Safeguards:</w:t>
      </w:r>
    </w:p>
    <w:p w:rsidR="00000000" w:rsidDel="00000000" w:rsidP="00000000" w:rsidRDefault="00000000" w:rsidRPr="00000000" w14:paraId="000000F6">
      <w:pPr>
        <w:numPr>
          <w:ilvl w:val="1"/>
          <w:numId w:val="12"/>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sz w:val="27"/>
          <w:szCs w:val="27"/>
          <w:rtl w:val="0"/>
        </w:rPr>
        <w:t xml:space="preserve">Where we use </w:t>
      </w:r>
      <w:r w:rsidDel="00000000" w:rsidR="00000000" w:rsidRPr="00000000">
        <w:rPr>
          <w:rFonts w:ascii="Times New Roman" w:cs="Times New Roman" w:eastAsia="Times New Roman" w:hAnsi="Times New Roman"/>
          <w:b w:val="1"/>
          <w:sz w:val="27"/>
          <w:szCs w:val="27"/>
          <w:rtl w:val="0"/>
        </w:rPr>
        <w:t xml:space="preserve">external service providers</w:t>
      </w:r>
      <w:r w:rsidDel="00000000" w:rsidR="00000000" w:rsidRPr="00000000">
        <w:rPr>
          <w:rFonts w:ascii="Times New Roman" w:cs="Times New Roman" w:eastAsia="Times New Roman" w:hAnsi="Times New Roman"/>
          <w:sz w:val="27"/>
          <w:szCs w:val="27"/>
          <w:rtl w:val="0"/>
        </w:rPr>
        <w:t xml:space="preserve"> or other third parties, we will put in place legally binding contracts that include </w:t>
      </w:r>
      <w:r w:rsidDel="00000000" w:rsidR="00000000" w:rsidRPr="00000000">
        <w:rPr>
          <w:rFonts w:ascii="Times New Roman" w:cs="Times New Roman" w:eastAsia="Times New Roman" w:hAnsi="Times New Roman"/>
          <w:b w:val="1"/>
          <w:sz w:val="27"/>
          <w:szCs w:val="27"/>
          <w:rtl w:val="0"/>
        </w:rPr>
        <w:t xml:space="preserve">standard contractual clauses (SCCs)</w:t>
      </w:r>
      <w:r w:rsidDel="00000000" w:rsidR="00000000" w:rsidRPr="00000000">
        <w:rPr>
          <w:rFonts w:ascii="Times New Roman" w:cs="Times New Roman" w:eastAsia="Times New Roman" w:hAnsi="Times New Roman"/>
          <w:sz w:val="27"/>
          <w:szCs w:val="27"/>
          <w:rtl w:val="0"/>
        </w:rPr>
        <w:t xml:space="preserve"> approved by relevant regulatory authorities. These contracts ensure that your personal data receives the same level of protection it enjoys in your jurisdiction.</w:t>
      </w:r>
    </w:p>
    <w:p w:rsidR="00000000" w:rsidDel="00000000" w:rsidP="00000000" w:rsidRDefault="00000000" w:rsidRPr="00000000" w14:paraId="000000F7">
      <w:pPr>
        <w:numPr>
          <w:ilvl w:val="1"/>
          <w:numId w:val="12"/>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example:</w:t>
      </w:r>
    </w:p>
    <w:p w:rsidR="00000000" w:rsidDel="00000000" w:rsidP="00000000" w:rsidRDefault="00000000" w:rsidRPr="00000000" w14:paraId="000000F8">
      <w:pPr>
        <w:numPr>
          <w:ilvl w:val="2"/>
          <w:numId w:val="12"/>
        </w:numPr>
        <w:spacing w:after="0" w:afterAutospacing="0" w:before="0" w:beforeAutospacing="0" w:line="276" w:lineRule="auto"/>
        <w:ind w:left="2160" w:hanging="360"/>
        <w:rPr>
          <w:sz w:val="27"/>
          <w:szCs w:val="27"/>
        </w:rPr>
      </w:pPr>
      <w:r w:rsidDel="00000000" w:rsidR="00000000" w:rsidRPr="00000000">
        <w:rPr>
          <w:rFonts w:ascii="Times New Roman" w:cs="Times New Roman" w:eastAsia="Times New Roman" w:hAnsi="Times New Roman"/>
          <w:b w:val="1"/>
          <w:sz w:val="27"/>
          <w:szCs w:val="27"/>
          <w:rtl w:val="0"/>
        </w:rPr>
        <w:t xml:space="preserve">European Commission’s Model Contracts</w:t>
      </w:r>
      <w:r w:rsidDel="00000000" w:rsidR="00000000" w:rsidRPr="00000000">
        <w:rPr>
          <w:rFonts w:ascii="Times New Roman" w:cs="Times New Roman" w:eastAsia="Times New Roman" w:hAnsi="Times New Roman"/>
          <w:sz w:val="27"/>
          <w:szCs w:val="27"/>
          <w:rtl w:val="0"/>
        </w:rPr>
        <w:t xml:space="preserve"> for transfers outside the European Economic Area (EEA).</w:t>
      </w:r>
    </w:p>
    <w:p w:rsidR="00000000" w:rsidDel="00000000" w:rsidP="00000000" w:rsidRDefault="00000000" w:rsidRPr="00000000" w14:paraId="000000F9">
      <w:pPr>
        <w:numPr>
          <w:ilvl w:val="2"/>
          <w:numId w:val="12"/>
        </w:numPr>
        <w:spacing w:after="24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the UK, equivalent contractual safeguards tailored to UK laws and regulations.</w:t>
      </w:r>
    </w:p>
    <w:p w:rsidR="00000000" w:rsidDel="00000000" w:rsidP="00000000" w:rsidRDefault="00000000" w:rsidRPr="00000000" w14:paraId="000000FA">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Data Security</w:t>
      </w:r>
    </w:p>
    <w:p w:rsidR="00000000" w:rsidDel="00000000" w:rsidP="00000000" w:rsidRDefault="00000000" w:rsidRPr="00000000" w14:paraId="000000FB">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take the security of your personal data seriously and have implemented appropriate technical and organizational measures to protect it from:</w:t>
      </w:r>
    </w:p>
    <w:p w:rsidR="00000000" w:rsidDel="00000000" w:rsidP="00000000" w:rsidRDefault="00000000" w:rsidRPr="00000000" w14:paraId="000000FC">
      <w:pPr>
        <w:numPr>
          <w:ilvl w:val="0"/>
          <w:numId w:val="24"/>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Accidental loss;</w:t>
      </w:r>
    </w:p>
    <w:p w:rsidR="00000000" w:rsidDel="00000000" w:rsidP="00000000" w:rsidRDefault="00000000" w:rsidRPr="00000000" w14:paraId="000000FD">
      <w:pPr>
        <w:numPr>
          <w:ilvl w:val="0"/>
          <w:numId w:val="24"/>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Unauthorized use, access, alteration, or disclosure; and</w:t>
      </w:r>
    </w:p>
    <w:p w:rsidR="00000000" w:rsidDel="00000000" w:rsidP="00000000" w:rsidRDefault="00000000" w:rsidRPr="00000000" w14:paraId="000000FE">
      <w:pPr>
        <w:numPr>
          <w:ilvl w:val="0"/>
          <w:numId w:val="24"/>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Damage or destruction.</w:t>
      </w:r>
    </w:p>
    <w:p w:rsidR="00000000" w:rsidDel="00000000" w:rsidP="00000000" w:rsidRDefault="00000000" w:rsidRPr="00000000" w14:paraId="000000FF">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Security Measures</w:t>
      </w:r>
    </w:p>
    <w:p w:rsidR="00000000" w:rsidDel="00000000" w:rsidP="00000000" w:rsidRDefault="00000000" w:rsidRPr="00000000" w14:paraId="00000101">
      <w:pPr>
        <w:numPr>
          <w:ilvl w:val="0"/>
          <w:numId w:val="25"/>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Access Control:</w:t>
      </w:r>
    </w:p>
    <w:p w:rsidR="00000000" w:rsidDel="00000000" w:rsidP="00000000" w:rsidRDefault="00000000" w:rsidRPr="00000000" w14:paraId="00000102">
      <w:pPr>
        <w:numPr>
          <w:ilvl w:val="1"/>
          <w:numId w:val="25"/>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Access to your personal data is strictly limited to employees, agents, contractors, and other third parties who have a legitimate business need to access it.</w:t>
      </w:r>
    </w:p>
    <w:p w:rsidR="00000000" w:rsidDel="00000000" w:rsidP="00000000" w:rsidRDefault="00000000" w:rsidRPr="00000000" w14:paraId="00000103">
      <w:pPr>
        <w:numPr>
          <w:ilvl w:val="1"/>
          <w:numId w:val="25"/>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sz w:val="27"/>
          <w:szCs w:val="27"/>
          <w:rtl w:val="0"/>
        </w:rPr>
        <w:t xml:space="preserve">Such individuals or entities will only process your personal data according to our instructions and are bound by a </w:t>
      </w:r>
      <w:r w:rsidDel="00000000" w:rsidR="00000000" w:rsidRPr="00000000">
        <w:rPr>
          <w:rFonts w:ascii="Times New Roman" w:cs="Times New Roman" w:eastAsia="Times New Roman" w:hAnsi="Times New Roman"/>
          <w:b w:val="1"/>
          <w:sz w:val="27"/>
          <w:szCs w:val="27"/>
          <w:rtl w:val="0"/>
        </w:rPr>
        <w:t xml:space="preserve">duty of confidentiality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4">
      <w:pPr>
        <w:numPr>
          <w:ilvl w:val="0"/>
          <w:numId w:val="25"/>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Procedures for Breaches:</w:t>
      </w:r>
    </w:p>
    <w:p w:rsidR="00000000" w:rsidDel="00000000" w:rsidP="00000000" w:rsidRDefault="00000000" w:rsidRPr="00000000" w14:paraId="00000105">
      <w:pPr>
        <w:numPr>
          <w:ilvl w:val="1"/>
          <w:numId w:val="25"/>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sz w:val="27"/>
          <w:szCs w:val="27"/>
          <w:rtl w:val="0"/>
        </w:rPr>
        <w:t xml:space="preserve">We have robust procedures in place to identify, manage, and respond to any suspected </w:t>
      </w:r>
      <w:r w:rsidDel="00000000" w:rsidR="00000000" w:rsidRPr="00000000">
        <w:rPr>
          <w:rFonts w:ascii="Times New Roman" w:cs="Times New Roman" w:eastAsia="Times New Roman" w:hAnsi="Times New Roman"/>
          <w:b w:val="1"/>
          <w:sz w:val="27"/>
          <w:szCs w:val="27"/>
          <w:rtl w:val="0"/>
        </w:rPr>
        <w:t xml:space="preserve">data breach</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6">
      <w:pPr>
        <w:numPr>
          <w:ilvl w:val="1"/>
          <w:numId w:val="25"/>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legally required, we will notify you and the relevant regulatory authority promptly if a breach occurs that may affect your personal data.</w:t>
      </w:r>
    </w:p>
    <w:p w:rsidR="00000000" w:rsidDel="00000000" w:rsidP="00000000" w:rsidRDefault="00000000" w:rsidRPr="00000000" w14:paraId="00000107">
      <w:pPr>
        <w:numPr>
          <w:ilvl w:val="0"/>
          <w:numId w:val="25"/>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Secure Storage and Encryption:</w:t>
      </w:r>
    </w:p>
    <w:p w:rsidR="00000000" w:rsidDel="00000000" w:rsidP="00000000" w:rsidRDefault="00000000" w:rsidRPr="00000000" w14:paraId="00000108">
      <w:pPr>
        <w:numPr>
          <w:ilvl w:val="1"/>
          <w:numId w:val="25"/>
        </w:numPr>
        <w:spacing w:after="0" w:afterAutospacing="0" w:before="0" w:beforeAutospacing="0" w:line="276" w:lineRule="auto"/>
        <w:ind w:left="1440" w:hanging="360"/>
        <w:rPr>
          <w:sz w:val="27"/>
          <w:szCs w:val="27"/>
        </w:rPr>
      </w:pPr>
      <w:r w:rsidDel="00000000" w:rsidR="00000000" w:rsidRPr="00000000">
        <w:rPr>
          <w:rFonts w:ascii="Times New Roman" w:cs="Times New Roman" w:eastAsia="Times New Roman" w:hAnsi="Times New Roman"/>
          <w:sz w:val="27"/>
          <w:szCs w:val="27"/>
          <w:rtl w:val="0"/>
        </w:rPr>
        <w:t xml:space="preserve">All personal data you provide to us is stored on </w:t>
      </w:r>
      <w:r w:rsidDel="00000000" w:rsidR="00000000" w:rsidRPr="00000000">
        <w:rPr>
          <w:rFonts w:ascii="Times New Roman" w:cs="Times New Roman" w:eastAsia="Times New Roman" w:hAnsi="Times New Roman"/>
          <w:b w:val="1"/>
          <w:sz w:val="27"/>
          <w:szCs w:val="27"/>
          <w:rtl w:val="0"/>
        </w:rPr>
        <w:t xml:space="preserve">secure servers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9">
      <w:pPr>
        <w:numPr>
          <w:ilvl w:val="1"/>
          <w:numId w:val="25"/>
        </w:numPr>
        <w:spacing w:after="240" w:before="0" w:beforeAutospacing="0" w:line="276" w:lineRule="auto"/>
        <w:ind w:left="1440" w:hanging="360"/>
        <w:rPr>
          <w:sz w:val="27"/>
          <w:szCs w:val="27"/>
        </w:rPr>
      </w:pPr>
      <w:r w:rsidDel="00000000" w:rsidR="00000000" w:rsidRPr="00000000">
        <w:rPr>
          <w:rFonts w:ascii="Times New Roman" w:cs="Times New Roman" w:eastAsia="Times New Roman" w:hAnsi="Times New Roman"/>
          <w:sz w:val="27"/>
          <w:szCs w:val="27"/>
          <w:rtl w:val="0"/>
        </w:rPr>
        <w:t xml:space="preserve">Any payment or financial transactions conducted through our platform are encrypted using </w:t>
      </w:r>
      <w:r w:rsidDel="00000000" w:rsidR="00000000" w:rsidRPr="00000000">
        <w:rPr>
          <w:rFonts w:ascii="Times New Roman" w:cs="Times New Roman" w:eastAsia="Times New Roman" w:hAnsi="Times New Roman"/>
          <w:b w:val="1"/>
          <w:sz w:val="27"/>
          <w:szCs w:val="27"/>
          <w:rtl w:val="0"/>
        </w:rPr>
        <w:t xml:space="preserve">SSL (Secure Socket Layer)</w:t>
      </w:r>
      <w:r w:rsidDel="00000000" w:rsidR="00000000" w:rsidRPr="00000000">
        <w:rPr>
          <w:rFonts w:ascii="Times New Roman" w:cs="Times New Roman" w:eastAsia="Times New Roman" w:hAnsi="Times New Roman"/>
          <w:sz w:val="27"/>
          <w:szCs w:val="27"/>
          <w:rtl w:val="0"/>
        </w:rPr>
        <w:t xml:space="preserve"> technology or equivalent encryption standards to ensure the protection of sensitive data.</w:t>
      </w:r>
    </w:p>
    <w:p w:rsidR="00000000" w:rsidDel="00000000" w:rsidP="00000000" w:rsidRDefault="00000000" w:rsidRPr="00000000" w14:paraId="0000010A">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Role in Data Security</w:t>
      </w:r>
    </w:p>
    <w:p w:rsidR="00000000" w:rsidDel="00000000" w:rsidP="00000000" w:rsidRDefault="00000000" w:rsidRPr="00000000" w14:paraId="0000010C">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security of your personal data also depends on your actions.</w:t>
      </w:r>
    </w:p>
    <w:p w:rsidR="00000000" w:rsidDel="00000000" w:rsidP="00000000" w:rsidRDefault="00000000" w:rsidRPr="00000000" w14:paraId="0000010D">
      <w:pPr>
        <w:numPr>
          <w:ilvl w:val="0"/>
          <w:numId w:val="16"/>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If we provide you with a username and password to access certain sections of the platform, you are </w:t>
      </w:r>
      <w:r w:rsidDel="00000000" w:rsidR="00000000" w:rsidRPr="00000000">
        <w:rPr>
          <w:rFonts w:ascii="Times New Roman" w:cs="Times New Roman" w:eastAsia="Times New Roman" w:hAnsi="Times New Roman"/>
          <w:b w:val="1"/>
          <w:sz w:val="27"/>
          <w:szCs w:val="27"/>
          <w:rtl w:val="0"/>
        </w:rPr>
        <w:t xml:space="preserve">responsible for keeping these credentials confidential</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E">
      <w:pPr>
        <w:numPr>
          <w:ilvl w:val="0"/>
          <w:numId w:val="16"/>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 not share your password with anyone, and be cautious when accessing accounts on shared or public devices.</w:t>
      </w:r>
    </w:p>
    <w:p w:rsidR="00000000" w:rsidDel="00000000" w:rsidP="00000000" w:rsidRDefault="00000000" w:rsidRPr="00000000" w14:paraId="0000010F">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Public Spaces:</w:t>
        <w:br w:type="textWrapping"/>
      </w:r>
      <w:r w:rsidDel="00000000" w:rsidR="00000000" w:rsidRPr="00000000">
        <w:rPr>
          <w:rFonts w:ascii="Times New Roman" w:cs="Times New Roman" w:eastAsia="Times New Roman" w:hAnsi="Times New Roman"/>
          <w:sz w:val="27"/>
          <w:szCs w:val="27"/>
          <w:rtl w:val="0"/>
        </w:rPr>
        <w:t xml:space="preserve">Please note that any personal data or content you share in public areas of the platform, such as forums, chats, or comment sections, may be visible to other users. We strongly encourage you to be mindful when sharing personal information in such spaces.</w:t>
      </w:r>
    </w:p>
    <w:p w:rsidR="00000000" w:rsidDel="00000000" w:rsidP="00000000" w:rsidRDefault="00000000" w:rsidRPr="00000000" w14:paraId="00000110">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Data Retention</w:t>
      </w:r>
    </w:p>
    <w:p w:rsidR="00000000" w:rsidDel="00000000" w:rsidP="00000000" w:rsidRDefault="00000000" w:rsidRPr="00000000" w14:paraId="00000111">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How Long Will You Use My Personal Data For?</w:t>
        <w:br w:type="textWrapping"/>
      </w:r>
      <w:r w:rsidDel="00000000" w:rsidR="00000000" w:rsidRPr="00000000">
        <w:rPr>
          <w:rFonts w:ascii="Times New Roman" w:cs="Times New Roman" w:eastAsia="Times New Roman" w:hAnsi="Times New Roman"/>
          <w:sz w:val="27"/>
          <w:szCs w:val="27"/>
          <w:rtl w:val="0"/>
        </w:rPr>
        <w:t xml:space="preserve">We will only retain your personal data for as long as necessary to fulfill the purposes for which it was collected, including:</w:t>
      </w:r>
    </w:p>
    <w:p w:rsidR="00000000" w:rsidDel="00000000" w:rsidP="00000000" w:rsidRDefault="00000000" w:rsidRPr="00000000" w14:paraId="00000112">
      <w:pPr>
        <w:numPr>
          <w:ilvl w:val="0"/>
          <w:numId w:val="22"/>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Meeting legal, regulatory, tax, accounting, or reporting obligations;</w:t>
      </w:r>
    </w:p>
    <w:p w:rsidR="00000000" w:rsidDel="00000000" w:rsidP="00000000" w:rsidRDefault="00000000" w:rsidRPr="00000000" w14:paraId="00000113">
      <w:pPr>
        <w:numPr>
          <w:ilvl w:val="0"/>
          <w:numId w:val="22"/>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Resolving disputes or complaints; and</w:t>
      </w:r>
    </w:p>
    <w:p w:rsidR="00000000" w:rsidDel="00000000" w:rsidP="00000000" w:rsidRDefault="00000000" w:rsidRPr="00000000" w14:paraId="00000114">
      <w:pPr>
        <w:numPr>
          <w:ilvl w:val="0"/>
          <w:numId w:val="22"/>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Protecting our legal interests where litigation is reasonably anticipated.</w:t>
      </w:r>
    </w:p>
    <w:p w:rsidR="00000000" w:rsidDel="00000000" w:rsidP="00000000" w:rsidRDefault="00000000" w:rsidRPr="00000000" w14:paraId="00000115">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Retention Period Determination</w:t>
      </w:r>
    </w:p>
    <w:p w:rsidR="00000000" w:rsidDel="00000000" w:rsidP="00000000" w:rsidRDefault="00000000" w:rsidRPr="00000000" w14:paraId="00000117">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determine the appropriate retention period for your personal data, we consider the following factors:</w:t>
      </w:r>
    </w:p>
    <w:p w:rsidR="00000000" w:rsidDel="00000000" w:rsidP="00000000" w:rsidRDefault="00000000" w:rsidRPr="00000000" w14:paraId="00000118">
      <w:pPr>
        <w:numPr>
          <w:ilvl w:val="0"/>
          <w:numId w:val="33"/>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The Amount, Nature, and Sensitivity of the Data:</w:t>
      </w:r>
    </w:p>
    <w:p w:rsidR="00000000" w:rsidDel="00000000" w:rsidP="00000000" w:rsidRDefault="00000000" w:rsidRPr="00000000" w14:paraId="00000119">
      <w:pPr>
        <w:numPr>
          <w:ilvl w:val="1"/>
          <w:numId w:val="3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volume and type of data you provide and its relevance.</w:t>
      </w:r>
    </w:p>
    <w:p w:rsidR="00000000" w:rsidDel="00000000" w:rsidP="00000000" w:rsidRDefault="00000000" w:rsidRPr="00000000" w14:paraId="0000011A">
      <w:pPr>
        <w:numPr>
          <w:ilvl w:val="0"/>
          <w:numId w:val="33"/>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Potential Risk of Harm:</w:t>
      </w:r>
    </w:p>
    <w:p w:rsidR="00000000" w:rsidDel="00000000" w:rsidP="00000000" w:rsidRDefault="00000000" w:rsidRPr="00000000" w14:paraId="0000011B">
      <w:pPr>
        <w:numPr>
          <w:ilvl w:val="1"/>
          <w:numId w:val="3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risk of unauthorized access, use, or disclosure of your personal data.</w:t>
      </w:r>
    </w:p>
    <w:p w:rsidR="00000000" w:rsidDel="00000000" w:rsidP="00000000" w:rsidRDefault="00000000" w:rsidRPr="00000000" w14:paraId="0000011C">
      <w:pPr>
        <w:numPr>
          <w:ilvl w:val="0"/>
          <w:numId w:val="33"/>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Purpose of Processing:</w:t>
      </w:r>
    </w:p>
    <w:p w:rsidR="00000000" w:rsidDel="00000000" w:rsidP="00000000" w:rsidRDefault="00000000" w:rsidRPr="00000000" w14:paraId="0000011D">
      <w:pPr>
        <w:numPr>
          <w:ilvl w:val="1"/>
          <w:numId w:val="33"/>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Whether we can achieve the purposes of processing your personal data through other means.</w:t>
      </w:r>
    </w:p>
    <w:p w:rsidR="00000000" w:rsidDel="00000000" w:rsidP="00000000" w:rsidRDefault="00000000" w:rsidRPr="00000000" w14:paraId="0000011E">
      <w:pPr>
        <w:numPr>
          <w:ilvl w:val="0"/>
          <w:numId w:val="33"/>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Legal and Regulatory Requirements:</w:t>
      </w:r>
    </w:p>
    <w:p w:rsidR="00000000" w:rsidDel="00000000" w:rsidP="00000000" w:rsidRDefault="00000000" w:rsidRPr="00000000" w14:paraId="0000011F">
      <w:pPr>
        <w:numPr>
          <w:ilvl w:val="1"/>
          <w:numId w:val="33"/>
        </w:numPr>
        <w:spacing w:after="24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Obligations related to tax, accounting, and other applicable laws or regulations.</w:t>
      </w:r>
    </w:p>
    <w:p w:rsidR="00000000" w:rsidDel="00000000" w:rsidP="00000000" w:rsidRDefault="00000000" w:rsidRPr="00000000" w14:paraId="00000120">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Longer Retention Periods</w:t>
      </w:r>
    </w:p>
    <w:p w:rsidR="00000000" w:rsidDel="00000000" w:rsidP="00000000" w:rsidRDefault="00000000" w:rsidRPr="00000000" w14:paraId="00000122">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retain your personal data for an extended period in the following circumstances:</w:t>
      </w:r>
    </w:p>
    <w:p w:rsidR="00000000" w:rsidDel="00000000" w:rsidP="00000000" w:rsidRDefault="00000000" w:rsidRPr="00000000" w14:paraId="00000123">
      <w:pPr>
        <w:numPr>
          <w:ilvl w:val="0"/>
          <w:numId w:val="17"/>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a complaint has been raised;</w:t>
      </w:r>
    </w:p>
    <w:p w:rsidR="00000000" w:rsidDel="00000000" w:rsidP="00000000" w:rsidRDefault="00000000" w:rsidRPr="00000000" w14:paraId="00000124">
      <w:pPr>
        <w:numPr>
          <w:ilvl w:val="0"/>
          <w:numId w:val="17"/>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we reasonably believe litigation is likely in relation to our relationship with you; or</w:t>
      </w:r>
    </w:p>
    <w:p w:rsidR="00000000" w:rsidDel="00000000" w:rsidP="00000000" w:rsidRDefault="00000000" w:rsidRPr="00000000" w14:paraId="00000125">
      <w:pPr>
        <w:numPr>
          <w:ilvl w:val="0"/>
          <w:numId w:val="17"/>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legal or regulatory requirements mandate longer retention periods.</w:t>
      </w:r>
    </w:p>
    <w:p w:rsidR="00000000" w:rsidDel="00000000" w:rsidP="00000000" w:rsidRDefault="00000000" w:rsidRPr="00000000" w14:paraId="00000126">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Deletion and Anonymisation</w:t>
      </w:r>
    </w:p>
    <w:p w:rsidR="00000000" w:rsidDel="00000000" w:rsidP="00000000" w:rsidRDefault="00000000" w:rsidRPr="00000000" w14:paraId="00000128">
      <w:pPr>
        <w:numPr>
          <w:ilvl w:val="0"/>
          <w:numId w:val="7"/>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 some circumstances, you have the right to request the </w:t>
      </w:r>
      <w:r w:rsidDel="00000000" w:rsidR="00000000" w:rsidRPr="00000000">
        <w:rPr>
          <w:rFonts w:ascii="Times New Roman" w:cs="Times New Roman" w:eastAsia="Times New Roman" w:hAnsi="Times New Roman"/>
          <w:b w:val="1"/>
          <w:sz w:val="27"/>
          <w:szCs w:val="27"/>
          <w:rtl w:val="0"/>
        </w:rPr>
        <w:t xml:space="preserve">deletion of your personal data</w:t>
      </w:r>
      <w:r w:rsidDel="00000000" w:rsidR="00000000" w:rsidRPr="00000000">
        <w:rPr>
          <w:rFonts w:ascii="Times New Roman" w:cs="Times New Roman" w:eastAsia="Times New Roman" w:hAnsi="Times New Roman"/>
          <w:sz w:val="27"/>
          <w:szCs w:val="27"/>
          <w:rtl w:val="0"/>
        </w:rPr>
        <w:t xml:space="preserve">. Please refer to the </w:t>
      </w:r>
      <w:r w:rsidDel="00000000" w:rsidR="00000000" w:rsidRPr="00000000">
        <w:rPr>
          <w:rFonts w:ascii="Times New Roman" w:cs="Times New Roman" w:eastAsia="Times New Roman" w:hAnsi="Times New Roman"/>
          <w:b w:val="1"/>
          <w:sz w:val="27"/>
          <w:szCs w:val="27"/>
          <w:rtl w:val="0"/>
        </w:rPr>
        <w:t xml:space="preserve">"Your Legal Rights"</w:t>
      </w:r>
      <w:r w:rsidDel="00000000" w:rsidR="00000000" w:rsidRPr="00000000">
        <w:rPr>
          <w:rFonts w:ascii="Times New Roman" w:cs="Times New Roman" w:eastAsia="Times New Roman" w:hAnsi="Times New Roman"/>
          <w:sz w:val="27"/>
          <w:szCs w:val="27"/>
          <w:rtl w:val="0"/>
        </w:rPr>
        <w:t xml:space="preserve"> section for more details on how to exercise this right.</w:t>
      </w:r>
    </w:p>
    <w:p w:rsidR="00000000" w:rsidDel="00000000" w:rsidP="00000000" w:rsidRDefault="00000000" w:rsidRPr="00000000" w14:paraId="00000129">
      <w:pPr>
        <w:numPr>
          <w:ilvl w:val="0"/>
          <w:numId w:val="7"/>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When personal data is no longer necessary for the purposes it was collected, we may </w:t>
      </w:r>
      <w:r w:rsidDel="00000000" w:rsidR="00000000" w:rsidRPr="00000000">
        <w:rPr>
          <w:rFonts w:ascii="Times New Roman" w:cs="Times New Roman" w:eastAsia="Times New Roman" w:hAnsi="Times New Roman"/>
          <w:b w:val="1"/>
          <w:sz w:val="27"/>
          <w:szCs w:val="27"/>
          <w:rtl w:val="0"/>
        </w:rPr>
        <w:t xml:space="preserve">anonymise</w:t>
      </w:r>
      <w:r w:rsidDel="00000000" w:rsidR="00000000" w:rsidRPr="00000000">
        <w:rPr>
          <w:rFonts w:ascii="Times New Roman" w:cs="Times New Roman" w:eastAsia="Times New Roman" w:hAnsi="Times New Roman"/>
          <w:sz w:val="27"/>
          <w:szCs w:val="27"/>
          <w:rtl w:val="0"/>
        </w:rPr>
        <w:t xml:space="preserve"> it. Anonymised data:</w:t>
      </w:r>
    </w:p>
    <w:p w:rsidR="00000000" w:rsidDel="00000000" w:rsidP="00000000" w:rsidRDefault="00000000" w:rsidRPr="00000000" w14:paraId="0000012A">
      <w:pPr>
        <w:numPr>
          <w:ilvl w:val="1"/>
          <w:numId w:val="7"/>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Is no longer considered personal data as it cannot be associated with you;</w:t>
      </w:r>
    </w:p>
    <w:p w:rsidR="00000000" w:rsidDel="00000000" w:rsidP="00000000" w:rsidRDefault="00000000" w:rsidRPr="00000000" w14:paraId="0000012B">
      <w:pPr>
        <w:numPr>
          <w:ilvl w:val="1"/>
          <w:numId w:val="7"/>
        </w:numPr>
        <w:spacing w:after="24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May be retained and used indefinitely for research, analytical, or statistical purposes without further notice to you.</w:t>
      </w:r>
    </w:p>
    <w:p w:rsidR="00000000" w:rsidDel="00000000" w:rsidP="00000000" w:rsidRDefault="00000000" w:rsidRPr="00000000" w14:paraId="0000012C">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Your Legal Rights</w:t>
      </w:r>
    </w:p>
    <w:p w:rsidR="00000000" w:rsidDel="00000000" w:rsidP="00000000" w:rsidRDefault="00000000" w:rsidRPr="00000000" w14:paraId="0000012D">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Under data protection laws, you have specific rights regarding your personal data. If you wish to exercise any of these rights, please contact us at </w:t>
      </w:r>
      <w:r w:rsidDel="00000000" w:rsidR="00000000" w:rsidRPr="00000000">
        <w:rPr>
          <w:rFonts w:ascii="Times New Roman" w:cs="Times New Roman" w:eastAsia="Times New Roman" w:hAnsi="Times New Roman"/>
          <w:b w:val="1"/>
          <w:sz w:val="27"/>
          <w:szCs w:val="27"/>
          <w:rtl w:val="0"/>
        </w:rPr>
        <w:t xml:space="preserve">team@glazer.games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2E">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Rights</w:t>
      </w:r>
    </w:p>
    <w:p w:rsidR="00000000" w:rsidDel="00000000" w:rsidP="00000000" w:rsidRDefault="00000000" w:rsidRPr="00000000" w14:paraId="00000130">
      <w:pPr>
        <w:numPr>
          <w:ilvl w:val="0"/>
          <w:numId w:val="26"/>
        </w:numPr>
        <w:spacing w:after="0" w:afterAutospacing="0" w:before="24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Request Access to Your Personal Data</w:t>
      </w:r>
    </w:p>
    <w:p w:rsidR="00000000" w:rsidDel="00000000" w:rsidP="00000000" w:rsidRDefault="00000000" w:rsidRPr="00000000" w14:paraId="00000131">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have the right to request a copy of the personal data we hold about you and to check that we are processing it lawfully.</w:t>
      </w:r>
    </w:p>
    <w:p w:rsidR="00000000" w:rsidDel="00000000" w:rsidP="00000000" w:rsidRDefault="00000000" w:rsidRPr="00000000" w14:paraId="00000132">
      <w:pPr>
        <w:numPr>
          <w:ilvl w:val="0"/>
          <w:numId w:val="26"/>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Request Correction of Your Personal Data</w:t>
      </w:r>
    </w:p>
    <w:p w:rsidR="00000000" w:rsidDel="00000000" w:rsidP="00000000" w:rsidRDefault="00000000" w:rsidRPr="00000000" w14:paraId="00000133">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request the correction of any incomplete or inaccurate data we hold about you. However, we may need to verify the accuracy of the new data you provide.</w:t>
      </w:r>
    </w:p>
    <w:p w:rsidR="00000000" w:rsidDel="00000000" w:rsidP="00000000" w:rsidRDefault="00000000" w:rsidRPr="00000000" w14:paraId="00000134">
      <w:pPr>
        <w:numPr>
          <w:ilvl w:val="0"/>
          <w:numId w:val="26"/>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Request Erasure of Your Personal Data</w:t>
      </w:r>
    </w:p>
    <w:p w:rsidR="00000000" w:rsidDel="00000000" w:rsidP="00000000" w:rsidRDefault="00000000" w:rsidRPr="00000000" w14:paraId="00000135">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have the right to ask us to delete or remove your personal data where:</w:t>
      </w:r>
    </w:p>
    <w:p w:rsidR="00000000" w:rsidDel="00000000" w:rsidP="00000000" w:rsidRDefault="00000000" w:rsidRPr="00000000" w14:paraId="00000136">
      <w:pPr>
        <w:numPr>
          <w:ilvl w:val="2"/>
          <w:numId w:val="26"/>
        </w:numPr>
        <w:spacing w:after="0" w:afterAutospacing="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no longer necessary for the purposes for which it was collected;</w:t>
      </w:r>
    </w:p>
    <w:p w:rsidR="00000000" w:rsidDel="00000000" w:rsidP="00000000" w:rsidRDefault="00000000" w:rsidRPr="00000000" w14:paraId="00000137">
      <w:pPr>
        <w:numPr>
          <w:ilvl w:val="2"/>
          <w:numId w:val="26"/>
        </w:numPr>
        <w:spacing w:after="0" w:afterAutospacing="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withdraw consent (where consent was the legal basis for processing); or</w:t>
      </w:r>
    </w:p>
    <w:p w:rsidR="00000000" w:rsidDel="00000000" w:rsidP="00000000" w:rsidRDefault="00000000" w:rsidRPr="00000000" w14:paraId="00000138">
      <w:pPr>
        <w:numPr>
          <w:ilvl w:val="2"/>
          <w:numId w:val="26"/>
        </w:numPr>
        <w:spacing w:after="0" w:afterAutospacing="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successfully object to processing (see below).</w:t>
      </w:r>
    </w:p>
    <w:p w:rsidR="00000000" w:rsidDel="00000000" w:rsidP="00000000" w:rsidRDefault="00000000" w:rsidRPr="00000000" w14:paraId="00000139">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Please note, we may not always be able to comply with this request for specific legal reasons, which will be communicated to you.</w:t>
      </w:r>
    </w:p>
    <w:p w:rsidR="00000000" w:rsidDel="00000000" w:rsidP="00000000" w:rsidRDefault="00000000" w:rsidRPr="00000000" w14:paraId="0000013A">
      <w:pPr>
        <w:numPr>
          <w:ilvl w:val="0"/>
          <w:numId w:val="26"/>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Object to Processing of Your Personal Data</w:t>
      </w:r>
    </w:p>
    <w:p w:rsidR="00000000" w:rsidDel="00000000" w:rsidP="00000000" w:rsidRDefault="00000000" w:rsidRPr="00000000" w14:paraId="0000013B">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object to the processing of your personal data where:</w:t>
      </w:r>
    </w:p>
    <w:p w:rsidR="00000000" w:rsidDel="00000000" w:rsidP="00000000" w:rsidRDefault="00000000" w:rsidRPr="00000000" w14:paraId="0000013C">
      <w:pPr>
        <w:numPr>
          <w:ilvl w:val="2"/>
          <w:numId w:val="26"/>
        </w:numPr>
        <w:spacing w:after="0" w:afterAutospacing="0" w:before="0" w:beforeAutospacing="0" w:line="276" w:lineRule="auto"/>
        <w:ind w:left="2160" w:hanging="360"/>
        <w:rPr>
          <w:sz w:val="27"/>
          <w:szCs w:val="27"/>
        </w:rPr>
      </w:pPr>
      <w:r w:rsidDel="00000000" w:rsidR="00000000" w:rsidRPr="00000000">
        <w:rPr>
          <w:rFonts w:ascii="Times New Roman" w:cs="Times New Roman" w:eastAsia="Times New Roman" w:hAnsi="Times New Roman"/>
          <w:sz w:val="27"/>
          <w:szCs w:val="27"/>
          <w:rtl w:val="0"/>
        </w:rPr>
        <w:t xml:space="preserve">We are relying on </w:t>
      </w:r>
      <w:r w:rsidDel="00000000" w:rsidR="00000000" w:rsidRPr="00000000">
        <w:rPr>
          <w:rFonts w:ascii="Times New Roman" w:cs="Times New Roman" w:eastAsia="Times New Roman" w:hAnsi="Times New Roman"/>
          <w:b w:val="1"/>
          <w:sz w:val="27"/>
          <w:szCs w:val="27"/>
          <w:rtl w:val="0"/>
        </w:rPr>
        <w:t xml:space="preserve">legitimate interest</w:t>
      </w:r>
      <w:r w:rsidDel="00000000" w:rsidR="00000000" w:rsidRPr="00000000">
        <w:rPr>
          <w:rFonts w:ascii="Times New Roman" w:cs="Times New Roman" w:eastAsia="Times New Roman" w:hAnsi="Times New Roman"/>
          <w:sz w:val="27"/>
          <w:szCs w:val="27"/>
          <w:rtl w:val="0"/>
        </w:rPr>
        <w:t xml:space="preserve"> as the legal basis, and you feel your rights and freedoms outweigh our legitimate interests; or</w:t>
      </w:r>
    </w:p>
    <w:p w:rsidR="00000000" w:rsidDel="00000000" w:rsidP="00000000" w:rsidRDefault="00000000" w:rsidRPr="00000000" w14:paraId="0000013D">
      <w:pPr>
        <w:numPr>
          <w:ilvl w:val="2"/>
          <w:numId w:val="26"/>
        </w:numPr>
        <w:spacing w:after="0" w:afterAutospacing="0" w:before="0" w:beforeAutospacing="0" w:line="276" w:lineRule="auto"/>
        <w:ind w:left="2160" w:hanging="360"/>
        <w:rPr>
          <w:sz w:val="27"/>
          <w:szCs w:val="27"/>
        </w:rPr>
      </w:pPr>
      <w:r w:rsidDel="00000000" w:rsidR="00000000" w:rsidRPr="00000000">
        <w:rPr>
          <w:rFonts w:ascii="Times New Roman" w:cs="Times New Roman" w:eastAsia="Times New Roman" w:hAnsi="Times New Roman"/>
          <w:sz w:val="27"/>
          <w:szCs w:val="27"/>
          <w:rtl w:val="0"/>
        </w:rPr>
        <w:t xml:space="preserve">We are processing your data for </w:t>
      </w:r>
      <w:r w:rsidDel="00000000" w:rsidR="00000000" w:rsidRPr="00000000">
        <w:rPr>
          <w:rFonts w:ascii="Times New Roman" w:cs="Times New Roman" w:eastAsia="Times New Roman" w:hAnsi="Times New Roman"/>
          <w:b w:val="1"/>
          <w:sz w:val="27"/>
          <w:szCs w:val="27"/>
          <w:rtl w:val="0"/>
        </w:rPr>
        <w:t xml:space="preserve">direct marketing</w:t>
      </w:r>
      <w:r w:rsidDel="00000000" w:rsidR="00000000" w:rsidRPr="00000000">
        <w:rPr>
          <w:rFonts w:ascii="Times New Roman" w:cs="Times New Roman" w:eastAsia="Times New Roman" w:hAnsi="Times New Roman"/>
          <w:sz w:val="27"/>
          <w:szCs w:val="27"/>
          <w:rtl w:val="0"/>
        </w:rPr>
        <w:t xml:space="preserve"> purposes.</w:t>
      </w:r>
    </w:p>
    <w:p w:rsidR="00000000" w:rsidDel="00000000" w:rsidP="00000000" w:rsidRDefault="00000000" w:rsidRPr="00000000" w14:paraId="0000013E">
      <w:pPr>
        <w:numPr>
          <w:ilvl w:val="0"/>
          <w:numId w:val="26"/>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Request Restriction of Processing Your Personal Data</w:t>
      </w:r>
    </w:p>
    <w:p w:rsidR="00000000" w:rsidDel="00000000" w:rsidP="00000000" w:rsidRDefault="00000000" w:rsidRPr="00000000" w14:paraId="0000013F">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ask us to suspend the processing of your personal data in the following scenarios:</w:t>
      </w:r>
    </w:p>
    <w:p w:rsidR="00000000" w:rsidDel="00000000" w:rsidP="00000000" w:rsidRDefault="00000000" w:rsidRPr="00000000" w14:paraId="00000140">
      <w:pPr>
        <w:numPr>
          <w:ilvl w:val="2"/>
          <w:numId w:val="26"/>
        </w:numPr>
        <w:spacing w:after="0" w:afterAutospacing="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want us to verify the accuracy of the data.</w:t>
      </w:r>
    </w:p>
    <w:p w:rsidR="00000000" w:rsidDel="00000000" w:rsidP="00000000" w:rsidRDefault="00000000" w:rsidRPr="00000000" w14:paraId="00000141">
      <w:pPr>
        <w:numPr>
          <w:ilvl w:val="2"/>
          <w:numId w:val="26"/>
        </w:numPr>
        <w:spacing w:after="0" w:afterAutospacing="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Our use of the data is unlawful, but you do not want us to erase it.</w:t>
      </w:r>
    </w:p>
    <w:p w:rsidR="00000000" w:rsidDel="00000000" w:rsidP="00000000" w:rsidRDefault="00000000" w:rsidRPr="00000000" w14:paraId="00000142">
      <w:pPr>
        <w:numPr>
          <w:ilvl w:val="2"/>
          <w:numId w:val="26"/>
        </w:numPr>
        <w:spacing w:after="0" w:afterAutospacing="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need us to retain the data even though we no longer require it because you need it to establish, exercise, or defend legal claims.</w:t>
      </w:r>
    </w:p>
    <w:p w:rsidR="00000000" w:rsidDel="00000000" w:rsidP="00000000" w:rsidRDefault="00000000" w:rsidRPr="00000000" w14:paraId="00000143">
      <w:pPr>
        <w:numPr>
          <w:ilvl w:val="2"/>
          <w:numId w:val="26"/>
        </w:numPr>
        <w:spacing w:after="0" w:afterAutospacing="0" w:before="0" w:beforeAutospacing="0" w:line="276"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have objected to processing, but we need to verify whether we have overriding legitimate grounds.</w:t>
      </w:r>
    </w:p>
    <w:p w:rsidR="00000000" w:rsidDel="00000000" w:rsidP="00000000" w:rsidRDefault="00000000" w:rsidRPr="00000000" w14:paraId="00000144">
      <w:pPr>
        <w:numPr>
          <w:ilvl w:val="0"/>
          <w:numId w:val="26"/>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Request Transfer of Your Personal Data</w:t>
      </w:r>
    </w:p>
    <w:p w:rsidR="00000000" w:rsidDel="00000000" w:rsidP="00000000" w:rsidRDefault="00000000" w:rsidRPr="00000000" w14:paraId="00000145">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have the right to request a transfer of your personal data to yourself or a third party.</w:t>
      </w:r>
    </w:p>
    <w:p w:rsidR="00000000" w:rsidDel="00000000" w:rsidP="00000000" w:rsidRDefault="00000000" w:rsidRPr="00000000" w14:paraId="00000146">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will provide your personal data in a structured, commonly used, machine-readable format.</w:t>
      </w:r>
    </w:p>
    <w:p w:rsidR="00000000" w:rsidDel="00000000" w:rsidP="00000000" w:rsidRDefault="00000000" w:rsidRPr="00000000" w14:paraId="00000147">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right only applies to automated data for which you provided consent or where the data was necessary for the performance of a contract.</w:t>
      </w:r>
    </w:p>
    <w:p w:rsidR="00000000" w:rsidDel="00000000" w:rsidP="00000000" w:rsidRDefault="00000000" w:rsidRPr="00000000" w14:paraId="00000148">
      <w:pPr>
        <w:numPr>
          <w:ilvl w:val="0"/>
          <w:numId w:val="26"/>
        </w:numPr>
        <w:spacing w:after="0" w:afterAutospacing="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Right to Withdraw Consent</w:t>
      </w:r>
    </w:p>
    <w:p w:rsidR="00000000" w:rsidDel="00000000" w:rsidP="00000000" w:rsidRDefault="00000000" w:rsidRPr="00000000" w14:paraId="00000149">
      <w:pPr>
        <w:numPr>
          <w:ilvl w:val="1"/>
          <w:numId w:val="26"/>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we rely on consent to process your personal data, you have the right to withdraw your consent at any time.</w:t>
      </w:r>
    </w:p>
    <w:p w:rsidR="00000000" w:rsidDel="00000000" w:rsidP="00000000" w:rsidRDefault="00000000" w:rsidRPr="00000000" w14:paraId="0000014A">
      <w:pPr>
        <w:numPr>
          <w:ilvl w:val="1"/>
          <w:numId w:val="26"/>
        </w:numPr>
        <w:spacing w:after="24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will not affect the lawfulness of processing carried out before you withdrew your consent.</w:t>
      </w:r>
    </w:p>
    <w:p w:rsidR="00000000" w:rsidDel="00000000" w:rsidP="00000000" w:rsidRDefault="00000000" w:rsidRPr="00000000" w14:paraId="0000014B">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Fee Is Usually Required</w:t>
      </w:r>
    </w:p>
    <w:p w:rsidR="00000000" w:rsidDel="00000000" w:rsidP="00000000" w:rsidRDefault="00000000" w:rsidRPr="00000000" w14:paraId="0000014D">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will not be charged a fee to access your personal data or exercise any of your other rights. However, we may charge a reasonable fee if:</w:t>
      </w:r>
    </w:p>
    <w:p w:rsidR="00000000" w:rsidDel="00000000" w:rsidP="00000000" w:rsidRDefault="00000000" w:rsidRPr="00000000" w14:paraId="0000014E">
      <w:pPr>
        <w:numPr>
          <w:ilvl w:val="0"/>
          <w:numId w:val="8"/>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Your request is </w:t>
      </w:r>
      <w:r w:rsidDel="00000000" w:rsidR="00000000" w:rsidRPr="00000000">
        <w:rPr>
          <w:rFonts w:ascii="Times New Roman" w:cs="Times New Roman" w:eastAsia="Times New Roman" w:hAnsi="Times New Roman"/>
          <w:b w:val="1"/>
          <w:sz w:val="27"/>
          <w:szCs w:val="27"/>
          <w:rtl w:val="0"/>
        </w:rPr>
        <w:t xml:space="preserve">clearly unfounded</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repetitive</w:t>
      </w:r>
      <w:r w:rsidDel="00000000" w:rsidR="00000000" w:rsidRPr="00000000">
        <w:rPr>
          <w:rFonts w:ascii="Times New Roman" w:cs="Times New Roman" w:eastAsia="Times New Roman" w:hAnsi="Times New Roman"/>
          <w:sz w:val="27"/>
          <w:szCs w:val="27"/>
          <w:rtl w:val="0"/>
        </w:rPr>
        <w:t xml:space="preserve">, or </w:t>
      </w:r>
      <w:r w:rsidDel="00000000" w:rsidR="00000000" w:rsidRPr="00000000">
        <w:rPr>
          <w:rFonts w:ascii="Times New Roman" w:cs="Times New Roman" w:eastAsia="Times New Roman" w:hAnsi="Times New Roman"/>
          <w:b w:val="1"/>
          <w:sz w:val="27"/>
          <w:szCs w:val="27"/>
          <w:rtl w:val="0"/>
        </w:rPr>
        <w:t xml:space="preserve">excessive</w:t>
      </w:r>
      <w:r w:rsidDel="00000000" w:rsidR="00000000" w:rsidRPr="00000000">
        <w:rPr>
          <w:rFonts w:ascii="Times New Roman" w:cs="Times New Roman" w:eastAsia="Times New Roman" w:hAnsi="Times New Roman"/>
          <w:sz w:val="27"/>
          <w:szCs w:val="27"/>
          <w:rtl w:val="0"/>
        </w:rPr>
        <w:t xml:space="preserve">; or</w:t>
      </w:r>
    </w:p>
    <w:p w:rsidR="00000000" w:rsidDel="00000000" w:rsidP="00000000" w:rsidRDefault="00000000" w:rsidRPr="00000000" w14:paraId="0000014F">
      <w:pPr>
        <w:numPr>
          <w:ilvl w:val="0"/>
          <w:numId w:val="8"/>
        </w:numPr>
        <w:spacing w:after="240" w:before="0" w:beforeAutospacing="0" w:line="276"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are legally permitted to refuse your request in such circumstances.</w:t>
      </w:r>
    </w:p>
    <w:p w:rsidR="00000000" w:rsidDel="00000000" w:rsidP="00000000" w:rsidRDefault="00000000" w:rsidRPr="00000000" w14:paraId="00000150">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May Need From You</w:t>
      </w:r>
    </w:p>
    <w:p w:rsidR="00000000" w:rsidDel="00000000" w:rsidP="00000000" w:rsidRDefault="00000000" w:rsidRPr="00000000" w14:paraId="00000152">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confirm your identity and ensure that your personal data is not disclosed to unauthorized persons, we may request specific information from you. This is a security measure to protect your data.</w:t>
      </w:r>
    </w:p>
    <w:p w:rsidR="00000000" w:rsidDel="00000000" w:rsidP="00000000" w:rsidRDefault="00000000" w:rsidRPr="00000000" w14:paraId="00000153">
      <w:pPr>
        <w:numPr>
          <w:ilvl w:val="0"/>
          <w:numId w:val="3"/>
        </w:numPr>
        <w:spacing w:after="240" w:before="240" w:line="276"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We may also contact you for further clarification or information to </w:t>
      </w:r>
      <w:r w:rsidDel="00000000" w:rsidR="00000000" w:rsidRPr="00000000">
        <w:rPr>
          <w:rFonts w:ascii="Times New Roman" w:cs="Times New Roman" w:eastAsia="Times New Roman" w:hAnsi="Times New Roman"/>
          <w:b w:val="1"/>
          <w:sz w:val="27"/>
          <w:szCs w:val="27"/>
          <w:rtl w:val="0"/>
        </w:rPr>
        <w:t xml:space="preserve">speed up our response</w:t>
      </w:r>
      <w:r w:rsidDel="00000000" w:rsidR="00000000" w:rsidRPr="00000000">
        <w:rPr>
          <w:rFonts w:ascii="Times New Roman" w:cs="Times New Roman" w:eastAsia="Times New Roman" w:hAnsi="Times New Roman"/>
          <w:sz w:val="27"/>
          <w:szCs w:val="27"/>
          <w:rtl w:val="0"/>
        </w:rPr>
        <w:t xml:space="preserve"> to your request.</w:t>
      </w:r>
    </w:p>
    <w:p w:rsidR="00000000" w:rsidDel="00000000" w:rsidP="00000000" w:rsidRDefault="00000000" w:rsidRPr="00000000" w14:paraId="00000154">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Limit to Respond</w:t>
      </w:r>
    </w:p>
    <w:p w:rsidR="00000000" w:rsidDel="00000000" w:rsidP="00000000" w:rsidRDefault="00000000" w:rsidRPr="00000000" w14:paraId="00000156">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aim to respond to all legitimate requests within </w:t>
      </w:r>
      <w:r w:rsidDel="00000000" w:rsidR="00000000" w:rsidRPr="00000000">
        <w:rPr>
          <w:rFonts w:ascii="Times New Roman" w:cs="Times New Roman" w:eastAsia="Times New Roman" w:hAnsi="Times New Roman"/>
          <w:b w:val="1"/>
          <w:sz w:val="27"/>
          <w:szCs w:val="27"/>
          <w:rtl w:val="0"/>
        </w:rPr>
        <w:t xml:space="preserve">one month</w:t>
      </w:r>
      <w:r w:rsidDel="00000000" w:rsidR="00000000" w:rsidRPr="00000000">
        <w:rPr>
          <w:rFonts w:ascii="Times New Roman" w:cs="Times New Roman" w:eastAsia="Times New Roman" w:hAnsi="Times New Roman"/>
          <w:sz w:val="27"/>
          <w:szCs w:val="27"/>
          <w:rtl w:val="0"/>
        </w:rPr>
        <w:t xml:space="preserve">. If your request is complex or you have made multiple requests, our response time may exceed one month. In this case, we will notify you and keep you updated on the progress of your request.</w:t>
      </w:r>
    </w:p>
    <w:p w:rsidR="00000000" w:rsidDel="00000000" w:rsidP="00000000" w:rsidRDefault="00000000" w:rsidRPr="00000000" w14:paraId="00000157">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any further queries or assistance regarding your rights, please contact us at </w:t>
      </w:r>
      <w:r w:rsidDel="00000000" w:rsidR="00000000" w:rsidRPr="00000000">
        <w:rPr>
          <w:rFonts w:ascii="Times New Roman" w:cs="Times New Roman" w:eastAsia="Times New Roman" w:hAnsi="Times New Roman"/>
          <w:b w:val="1"/>
          <w:sz w:val="27"/>
          <w:szCs w:val="27"/>
          <w:rtl w:val="0"/>
        </w:rPr>
        <w:t xml:space="preserve">team@glazer.games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58">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Glossary</w:t>
      </w:r>
    </w:p>
    <w:p w:rsidR="00000000" w:rsidDel="00000000" w:rsidP="00000000" w:rsidRDefault="00000000" w:rsidRPr="00000000" w14:paraId="00000159">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Lawful Basis</w:t>
      </w:r>
    </w:p>
    <w:p w:rsidR="00000000" w:rsidDel="00000000" w:rsidP="00000000" w:rsidRDefault="00000000" w:rsidRPr="00000000" w14:paraId="0000015A">
      <w:pPr>
        <w:numPr>
          <w:ilvl w:val="0"/>
          <w:numId w:val="18"/>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Legitimate Interest</w:t>
      </w:r>
      <w:r w:rsidDel="00000000" w:rsidR="00000000" w:rsidRPr="00000000">
        <w:rPr>
          <w:rFonts w:ascii="Times New Roman" w:cs="Times New Roman" w:eastAsia="Times New Roman" w:hAnsi="Times New Roman"/>
          <w:sz w:val="27"/>
          <w:szCs w:val="27"/>
          <w:rtl w:val="0"/>
        </w:rPr>
        <w:t xml:space="preserve">: This refers to our business interests in managing, operating, and improving our services to provide you with the best possible experience. Before processing your personal data based on legitimate interests, we ensure that we balance these interests against any potential impact on your rights and freedoms. We do not process your personal data for activities where our interests are overridden by your rights unless we have your consent or are legally permitted to do so. If you would like further details on how we assess legitimate interests, please contact us.</w:t>
      </w:r>
    </w:p>
    <w:p w:rsidR="00000000" w:rsidDel="00000000" w:rsidP="00000000" w:rsidRDefault="00000000" w:rsidRPr="00000000" w14:paraId="0000015B">
      <w:pPr>
        <w:numPr>
          <w:ilvl w:val="0"/>
          <w:numId w:val="18"/>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Performance of Contract</w:t>
      </w:r>
      <w:r w:rsidDel="00000000" w:rsidR="00000000" w:rsidRPr="00000000">
        <w:rPr>
          <w:rFonts w:ascii="Times New Roman" w:cs="Times New Roman" w:eastAsia="Times New Roman" w:hAnsi="Times New Roman"/>
          <w:sz w:val="27"/>
          <w:szCs w:val="27"/>
          <w:rtl w:val="0"/>
        </w:rPr>
        <w:t xml:space="preserve">: This means processing your personal data where it is necessary to fulfill a contract we are about to enter into or have entered into with you. It also applies to taking steps at your request before finalizing a contract.</w:t>
      </w:r>
    </w:p>
    <w:p w:rsidR="00000000" w:rsidDel="00000000" w:rsidP="00000000" w:rsidRDefault="00000000" w:rsidRPr="00000000" w14:paraId="0000015C">
      <w:pPr>
        <w:numPr>
          <w:ilvl w:val="0"/>
          <w:numId w:val="18"/>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Comply with a Legal Obligation</w:t>
      </w:r>
      <w:r w:rsidDel="00000000" w:rsidR="00000000" w:rsidRPr="00000000">
        <w:rPr>
          <w:rFonts w:ascii="Times New Roman" w:cs="Times New Roman" w:eastAsia="Times New Roman" w:hAnsi="Times New Roman"/>
          <w:sz w:val="27"/>
          <w:szCs w:val="27"/>
          <w:rtl w:val="0"/>
        </w:rPr>
        <w:t xml:space="preserve">: This refers to processing your personal data where it is necessary for us to comply with a legal or regulatory obligation we are subject to.</w:t>
      </w:r>
    </w:p>
    <w:p w:rsidR="00000000" w:rsidDel="00000000" w:rsidP="00000000" w:rsidRDefault="00000000" w:rsidRPr="00000000" w14:paraId="0000015D">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Parties</w:t>
      </w:r>
    </w:p>
    <w:p w:rsidR="00000000" w:rsidDel="00000000" w:rsidP="00000000" w:rsidRDefault="00000000" w:rsidRPr="00000000" w14:paraId="0000015F">
      <w:pPr>
        <w:numPr>
          <w:ilvl w:val="0"/>
          <w:numId w:val="19"/>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Internal Third Parties</w:t>
      </w:r>
      <w:r w:rsidDel="00000000" w:rsidR="00000000" w:rsidRPr="00000000">
        <w:rPr>
          <w:rFonts w:ascii="Times New Roman" w:cs="Times New Roman" w:eastAsia="Times New Roman" w:hAnsi="Times New Roman"/>
          <w:sz w:val="27"/>
          <w:szCs w:val="27"/>
          <w:rtl w:val="0"/>
        </w:rPr>
        <w:t xml:space="preserve">: These include other companies within </w:t>
      </w:r>
      <w:r w:rsidDel="00000000" w:rsidR="00000000" w:rsidRPr="00000000">
        <w:rPr>
          <w:rFonts w:ascii="Times New Roman" w:cs="Times New Roman" w:eastAsia="Times New Roman" w:hAnsi="Times New Roman"/>
          <w:b w:val="1"/>
          <w:sz w:val="27"/>
          <w:szCs w:val="27"/>
          <w:rtl w:val="0"/>
        </w:rPr>
        <w:t xml:space="preserve">Glazer Labs Private Limited</w:t>
      </w:r>
      <w:r w:rsidDel="00000000" w:rsidR="00000000" w:rsidRPr="00000000">
        <w:rPr>
          <w:rFonts w:ascii="Times New Roman" w:cs="Times New Roman" w:eastAsia="Times New Roman" w:hAnsi="Times New Roman"/>
          <w:sz w:val="27"/>
          <w:szCs w:val="27"/>
          <w:rtl w:val="0"/>
        </w:rPr>
        <w:t xml:space="preserve"> acting as joint controllers or processors. They provide IT and system administration services or assist with leadership reporting and management oversight.</w:t>
      </w:r>
    </w:p>
    <w:p w:rsidR="00000000" w:rsidDel="00000000" w:rsidP="00000000" w:rsidRDefault="00000000" w:rsidRPr="00000000" w14:paraId="00000160">
      <w:pPr>
        <w:numPr>
          <w:ilvl w:val="0"/>
          <w:numId w:val="1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External Third Parties</w:t>
      </w:r>
      <w:r w:rsidDel="00000000" w:rsidR="00000000" w:rsidRPr="00000000">
        <w:rPr>
          <w:rFonts w:ascii="Times New Roman" w:cs="Times New Roman" w:eastAsia="Times New Roman" w:hAnsi="Times New Roman"/>
          <w:sz w:val="27"/>
          <w:szCs w:val="27"/>
          <w:rtl w:val="0"/>
        </w:rPr>
        <w:t xml:space="preserve">: External third parties include service providers who act as processors to deliver IT, payment processing, system administration, research, analytics, marketing, and customer support services. Additionally, professional advisers such as auditors, lawyers, bankers, and insurers may act as processors or joint controllers to provide legal, accounting, and consultancy services. Regulators and authorities, such as tax agencies or legal bodies, may also receive data when required by law.</w:t>
      </w:r>
    </w:p>
    <w:p w:rsidR="00000000" w:rsidDel="00000000" w:rsidP="00000000" w:rsidRDefault="00000000" w:rsidRPr="00000000" w14:paraId="00000161">
      <w:pPr>
        <w:numPr>
          <w:ilvl w:val="0"/>
          <w:numId w:val="1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Event and Contest Sponsors</w:t>
      </w:r>
      <w:r w:rsidDel="00000000" w:rsidR="00000000" w:rsidRPr="00000000">
        <w:rPr>
          <w:rFonts w:ascii="Times New Roman" w:cs="Times New Roman" w:eastAsia="Times New Roman" w:hAnsi="Times New Roman"/>
          <w:sz w:val="27"/>
          <w:szCs w:val="27"/>
          <w:rtl w:val="0"/>
        </w:rPr>
        <w:t xml:space="preserve">: If you register for contests, promotions, or events hosted or co-hosted by us, we may share your data with sponsors. This includes data shared through event registrations or scanned badges at sponsor booths. Data shared in these instances will be subject to the sponsor’s privacy policies. You may opt out of this sharing when registering or through provided mechanisms.</w:t>
      </w:r>
    </w:p>
    <w:p w:rsidR="00000000" w:rsidDel="00000000" w:rsidP="00000000" w:rsidRDefault="00000000" w:rsidRPr="00000000" w14:paraId="00000162">
      <w:pPr>
        <w:numPr>
          <w:ilvl w:val="0"/>
          <w:numId w:val="1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Third-Party Networks</w:t>
      </w:r>
      <w:r w:rsidDel="00000000" w:rsidR="00000000" w:rsidRPr="00000000">
        <w:rPr>
          <w:rFonts w:ascii="Times New Roman" w:cs="Times New Roman" w:eastAsia="Times New Roman" w:hAnsi="Times New Roman"/>
          <w:sz w:val="27"/>
          <w:szCs w:val="27"/>
          <w:rtl w:val="0"/>
        </w:rPr>
        <w:t xml:space="preserve">: Social media networks, advertising platforms, and other third-party networks may process your data to enable us to market and advertise our services across external platforms.</w:t>
      </w:r>
    </w:p>
    <w:p w:rsidR="00000000" w:rsidDel="00000000" w:rsidP="00000000" w:rsidRDefault="00000000" w:rsidRPr="00000000" w14:paraId="00000163">
      <w:pPr>
        <w:numPr>
          <w:ilvl w:val="0"/>
          <w:numId w:val="19"/>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Corporate Transactions</w:t>
      </w:r>
      <w:r w:rsidDel="00000000" w:rsidR="00000000" w:rsidRPr="00000000">
        <w:rPr>
          <w:rFonts w:ascii="Times New Roman" w:cs="Times New Roman" w:eastAsia="Times New Roman" w:hAnsi="Times New Roman"/>
          <w:sz w:val="27"/>
          <w:szCs w:val="27"/>
          <w:rtl w:val="0"/>
        </w:rPr>
        <w:t xml:space="preserve">: If we undergo a business restructuring, such as a merger, acquisition, sale, or dissolution, we may transfer your personal data to the new entity or third-party acquirers. In such cases, we will take reasonable steps to notify you of any transfer, as permitted by applicable laws.</w:t>
      </w:r>
    </w:p>
    <w:p w:rsidR="00000000" w:rsidDel="00000000" w:rsidP="00000000" w:rsidRDefault="00000000" w:rsidRPr="00000000" w14:paraId="00000164">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may also share </w:t>
      </w:r>
      <w:r w:rsidDel="00000000" w:rsidR="00000000" w:rsidRPr="00000000">
        <w:rPr>
          <w:rFonts w:ascii="Times New Roman" w:cs="Times New Roman" w:eastAsia="Times New Roman" w:hAnsi="Times New Roman"/>
          <w:b w:val="1"/>
          <w:sz w:val="27"/>
          <w:szCs w:val="27"/>
          <w:rtl w:val="0"/>
        </w:rPr>
        <w:t xml:space="preserve">anonymous or de-identified data</w:t>
      </w:r>
      <w:r w:rsidDel="00000000" w:rsidR="00000000" w:rsidRPr="00000000">
        <w:rPr>
          <w:rFonts w:ascii="Times New Roman" w:cs="Times New Roman" w:eastAsia="Times New Roman" w:hAnsi="Times New Roman"/>
          <w:sz w:val="27"/>
          <w:szCs w:val="27"/>
          <w:rtl w:val="0"/>
        </w:rPr>
        <w:t xml:space="preserve"> for analysis, research, or to publicly show trends about how our services and products are used.</w:t>
      </w:r>
    </w:p>
    <w:p w:rsidR="00000000" w:rsidDel="00000000" w:rsidP="00000000" w:rsidRDefault="00000000" w:rsidRPr="00000000" w14:paraId="00000165">
      <w:pPr>
        <w:spacing w:line="276" w:lineRule="auto"/>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Legal Rights</w:t>
      </w:r>
    </w:p>
    <w:p w:rsidR="00000000" w:rsidDel="00000000" w:rsidP="00000000" w:rsidRDefault="00000000" w:rsidRPr="00000000" w14:paraId="00000167">
      <w:pPr>
        <w:spacing w:after="240" w:before="240" w:line="276"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Under data protection laws, you have the following rights:</w:t>
      </w:r>
    </w:p>
    <w:p w:rsidR="00000000" w:rsidDel="00000000" w:rsidP="00000000" w:rsidRDefault="00000000" w:rsidRPr="00000000" w14:paraId="00000168">
      <w:pPr>
        <w:numPr>
          <w:ilvl w:val="0"/>
          <w:numId w:val="9"/>
        </w:numPr>
        <w:spacing w:after="0" w:afterAutospacing="0" w:before="24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Request Access to Your Personal Data</w:t>
      </w:r>
      <w:r w:rsidDel="00000000" w:rsidR="00000000" w:rsidRPr="00000000">
        <w:rPr>
          <w:rFonts w:ascii="Times New Roman" w:cs="Times New Roman" w:eastAsia="Times New Roman" w:hAnsi="Times New Roman"/>
          <w:sz w:val="27"/>
          <w:szCs w:val="27"/>
          <w:rtl w:val="0"/>
        </w:rPr>
        <w:t xml:space="preserve">: You have the right to receive a copy of the personal data we hold about you and verify that we are processing it lawfully.</w:t>
      </w:r>
    </w:p>
    <w:p w:rsidR="00000000" w:rsidDel="00000000" w:rsidP="00000000" w:rsidRDefault="00000000" w:rsidRPr="00000000" w14:paraId="00000169">
      <w:pPr>
        <w:numPr>
          <w:ilvl w:val="0"/>
          <w:numId w:val="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Request Correction of Your Personal Data</w:t>
      </w:r>
      <w:r w:rsidDel="00000000" w:rsidR="00000000" w:rsidRPr="00000000">
        <w:rPr>
          <w:rFonts w:ascii="Times New Roman" w:cs="Times New Roman" w:eastAsia="Times New Roman" w:hAnsi="Times New Roman"/>
          <w:sz w:val="27"/>
          <w:szCs w:val="27"/>
          <w:rtl w:val="0"/>
        </w:rPr>
        <w:t xml:space="preserve">: You can ask us to correct any incomplete or inaccurate information we hold. We may verify the accuracy of the updated data you provide.</w:t>
      </w:r>
    </w:p>
    <w:p w:rsidR="00000000" w:rsidDel="00000000" w:rsidP="00000000" w:rsidRDefault="00000000" w:rsidRPr="00000000" w14:paraId="0000016A">
      <w:pPr>
        <w:numPr>
          <w:ilvl w:val="0"/>
          <w:numId w:val="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Request Erasure of Your Personal Data</w:t>
      </w:r>
      <w:r w:rsidDel="00000000" w:rsidR="00000000" w:rsidRPr="00000000">
        <w:rPr>
          <w:rFonts w:ascii="Times New Roman" w:cs="Times New Roman" w:eastAsia="Times New Roman" w:hAnsi="Times New Roman"/>
          <w:sz w:val="27"/>
          <w:szCs w:val="27"/>
          <w:rtl w:val="0"/>
        </w:rPr>
        <w:t xml:space="preserve">: You have the right to ask us to delete or remove personal data where there is no valid reason for us to retain it. This also applies when you successfully exercise your right to object to processing, when we have processed your data unlawfully, or when required by law. However, we may be unable to comply with erasure requests in specific cases, which we will explain at the time of your request.</w:t>
      </w:r>
    </w:p>
    <w:p w:rsidR="00000000" w:rsidDel="00000000" w:rsidP="00000000" w:rsidRDefault="00000000" w:rsidRPr="00000000" w14:paraId="0000016B">
      <w:pPr>
        <w:numPr>
          <w:ilvl w:val="0"/>
          <w:numId w:val="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Object to Processing</w:t>
      </w:r>
      <w:r w:rsidDel="00000000" w:rsidR="00000000" w:rsidRPr="00000000">
        <w:rPr>
          <w:rFonts w:ascii="Times New Roman" w:cs="Times New Roman" w:eastAsia="Times New Roman" w:hAnsi="Times New Roman"/>
          <w:sz w:val="27"/>
          <w:szCs w:val="27"/>
          <w:rtl w:val="0"/>
        </w:rPr>
        <w:t xml:space="preserve">: You can object to the processing of your data where we rely on legitimate interests and you believe this impacts your fundamental rights and freedoms. You may also object to processing for direct marketing purposes. In certain cases, we may demonstrate compelling legal grounds to continue processing your data.</w:t>
      </w:r>
    </w:p>
    <w:p w:rsidR="00000000" w:rsidDel="00000000" w:rsidP="00000000" w:rsidRDefault="00000000" w:rsidRPr="00000000" w14:paraId="0000016C">
      <w:pPr>
        <w:numPr>
          <w:ilvl w:val="0"/>
          <w:numId w:val="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Request Restriction of Processing</w:t>
      </w:r>
      <w:r w:rsidDel="00000000" w:rsidR="00000000" w:rsidRPr="00000000">
        <w:rPr>
          <w:rFonts w:ascii="Times New Roman" w:cs="Times New Roman" w:eastAsia="Times New Roman" w:hAnsi="Times New Roman"/>
          <w:sz w:val="27"/>
          <w:szCs w:val="27"/>
          <w:rtl w:val="0"/>
        </w:rPr>
        <w:t xml:space="preserve">: You can request the suspension of processing your personal data if:</w:t>
      </w:r>
    </w:p>
    <w:p w:rsidR="00000000" w:rsidDel="00000000" w:rsidP="00000000" w:rsidRDefault="00000000" w:rsidRPr="00000000" w14:paraId="0000016D">
      <w:pPr>
        <w:numPr>
          <w:ilvl w:val="1"/>
          <w:numId w:val="9"/>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want us to verify the accuracy of the data.</w:t>
      </w:r>
    </w:p>
    <w:p w:rsidR="00000000" w:rsidDel="00000000" w:rsidP="00000000" w:rsidRDefault="00000000" w:rsidRPr="00000000" w14:paraId="0000016E">
      <w:pPr>
        <w:numPr>
          <w:ilvl w:val="1"/>
          <w:numId w:val="9"/>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Our use of the data is unlawful, but you prefer restriction over deletion.</w:t>
      </w:r>
    </w:p>
    <w:p w:rsidR="00000000" w:rsidDel="00000000" w:rsidP="00000000" w:rsidRDefault="00000000" w:rsidRPr="00000000" w14:paraId="0000016F">
      <w:pPr>
        <w:numPr>
          <w:ilvl w:val="1"/>
          <w:numId w:val="9"/>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need us to retain the data to establish, exercise, or defend legal claims.</w:t>
      </w:r>
    </w:p>
    <w:p w:rsidR="00000000" w:rsidDel="00000000" w:rsidP="00000000" w:rsidRDefault="00000000" w:rsidRPr="00000000" w14:paraId="00000170">
      <w:pPr>
        <w:numPr>
          <w:ilvl w:val="1"/>
          <w:numId w:val="9"/>
        </w:numPr>
        <w:spacing w:after="0" w:afterAutospacing="0" w:before="0" w:beforeAutospacing="0" w:line="276"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have objected to processing, and we are verifying our legal grounds.</w:t>
      </w:r>
    </w:p>
    <w:p w:rsidR="00000000" w:rsidDel="00000000" w:rsidP="00000000" w:rsidRDefault="00000000" w:rsidRPr="00000000" w14:paraId="00000171">
      <w:pPr>
        <w:numPr>
          <w:ilvl w:val="0"/>
          <w:numId w:val="9"/>
        </w:numPr>
        <w:spacing w:after="0" w:afterAutospacing="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Request Data Transfer</w:t>
      </w:r>
      <w:r w:rsidDel="00000000" w:rsidR="00000000" w:rsidRPr="00000000">
        <w:rPr>
          <w:rFonts w:ascii="Times New Roman" w:cs="Times New Roman" w:eastAsia="Times New Roman" w:hAnsi="Times New Roman"/>
          <w:sz w:val="27"/>
          <w:szCs w:val="27"/>
          <w:rtl w:val="0"/>
        </w:rPr>
        <w:t xml:space="preserve">: You have the right to request that we transfer your personal data to you or a third party in a structured, commonly used, machine-readable format. This right only applies to automated data processing based on your consent or as part of a contract.</w:t>
      </w:r>
    </w:p>
    <w:p w:rsidR="00000000" w:rsidDel="00000000" w:rsidP="00000000" w:rsidRDefault="00000000" w:rsidRPr="00000000" w14:paraId="00000172">
      <w:pPr>
        <w:numPr>
          <w:ilvl w:val="0"/>
          <w:numId w:val="9"/>
        </w:numPr>
        <w:spacing w:after="240" w:before="0" w:beforeAutospacing="0" w:line="276" w:lineRule="auto"/>
        <w:ind w:left="720" w:hanging="360"/>
        <w:rPr>
          <w:sz w:val="27"/>
          <w:szCs w:val="27"/>
        </w:rPr>
      </w:pPr>
      <w:r w:rsidDel="00000000" w:rsidR="00000000" w:rsidRPr="00000000">
        <w:rPr>
          <w:rFonts w:ascii="Times New Roman" w:cs="Times New Roman" w:eastAsia="Times New Roman" w:hAnsi="Times New Roman"/>
          <w:b w:val="1"/>
          <w:sz w:val="27"/>
          <w:szCs w:val="27"/>
          <w:rtl w:val="0"/>
        </w:rPr>
        <w:t xml:space="preserve">Withdraw Consent</w:t>
      </w:r>
      <w:r w:rsidDel="00000000" w:rsidR="00000000" w:rsidRPr="00000000">
        <w:rPr>
          <w:rFonts w:ascii="Times New Roman" w:cs="Times New Roman" w:eastAsia="Times New Roman" w:hAnsi="Times New Roman"/>
          <w:sz w:val="27"/>
          <w:szCs w:val="27"/>
          <w:rtl w:val="0"/>
        </w:rPr>
        <w:t xml:space="preserve">: Where we rely on consent to process your personal data, you can withdraw this consent at any time. However, withdrawing consent will not affect the lawfulness of processing conducted before its withdrawal. If withdrawing consent limits our ability to provide services, we will inform you at the time.</w:t>
      </w:r>
    </w:p>
    <w:p w:rsidR="00000000" w:rsidDel="00000000" w:rsidP="00000000" w:rsidRDefault="00000000" w:rsidRPr="00000000" w14:paraId="00000173">
      <w:pPr>
        <w:spacing w:line="276" w:lineRule="auto"/>
        <w:rPr>
          <w:rFonts w:ascii="Times New Roman" w:cs="Times New Roman" w:eastAsia="Times New Roman" w:hAnsi="Times New Roman"/>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