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85" w:rsidRDefault="00463DA5">
      <w:r>
        <w:t>W</w:t>
      </w:r>
      <w:r w:rsidR="001C1180">
        <w:t>e are us</w:t>
      </w:r>
      <w:r>
        <w:t>ed k</w:t>
      </w:r>
      <w:r w:rsidR="001C1180">
        <w:t xml:space="preserve"> m</w:t>
      </w:r>
      <w:r>
        <w:t>odes</w:t>
      </w:r>
      <w:r w:rsidR="001C1180">
        <w:t xml:space="preserve"> clustering</w:t>
      </w:r>
      <w:r w:rsidR="00220985">
        <w:t xml:space="preserve"> </w:t>
      </w:r>
      <w:sdt>
        <w:sdtPr>
          <w:id w:val="-1606030706"/>
          <w:citation/>
        </w:sdtPr>
        <w:sdtContent>
          <w:r w:rsidR="00220985">
            <w:fldChar w:fldCharType="begin"/>
          </w:r>
          <w:r w:rsidR="00220985">
            <w:instrText xml:space="preserve"> CITATION Zhe97 \l 2057 </w:instrText>
          </w:r>
          <w:r w:rsidR="00220985">
            <w:fldChar w:fldCharType="separate"/>
          </w:r>
          <w:r w:rsidR="00220985">
            <w:rPr>
              <w:noProof/>
            </w:rPr>
            <w:t>(Huang, 1997)</w:t>
          </w:r>
          <w:r w:rsidR="00220985">
            <w:fldChar w:fldCharType="end"/>
          </w:r>
        </w:sdtContent>
      </w:sdt>
      <w:r>
        <w:t>, which is an extension of k means for categorical data</w:t>
      </w:r>
      <w:r w:rsidR="00220985">
        <w:t>:</w:t>
      </w:r>
    </w:p>
    <w:p w:rsidR="0064194B" w:rsidRDefault="00220985" w:rsidP="00220985">
      <w:pPr>
        <w:pStyle w:val="ListParagraph"/>
        <w:numPr>
          <w:ilvl w:val="0"/>
          <w:numId w:val="3"/>
        </w:numPr>
      </w:pPr>
      <w:r>
        <w:t>a simple matching dissimilarity measure is used for categorical variables</w:t>
      </w:r>
    </w:p>
    <w:p w:rsidR="00220985" w:rsidRDefault="00220985" w:rsidP="00220985">
      <w:pPr>
        <w:pStyle w:val="ListParagraph"/>
        <w:numPr>
          <w:ilvl w:val="0"/>
          <w:numId w:val="3"/>
        </w:numPr>
      </w:pPr>
      <w:r>
        <w:t>the means of clusters are replaced by modes</w:t>
      </w:r>
    </w:p>
    <w:p w:rsidR="00220985" w:rsidRDefault="00220985" w:rsidP="00220985">
      <w:pPr>
        <w:pStyle w:val="ListParagraph"/>
        <w:numPr>
          <w:ilvl w:val="0"/>
          <w:numId w:val="3"/>
        </w:numPr>
      </w:pPr>
      <w:r>
        <w:t>a frequency based method is used to find the modes</w:t>
      </w:r>
    </w:p>
    <w:p w:rsidR="00830130" w:rsidRDefault="00220985" w:rsidP="00220985">
      <w:r>
        <w:t>The main steps in the algorithm</w:t>
      </w:r>
      <w:r w:rsidR="00830130">
        <w:t>:</w:t>
      </w:r>
    </w:p>
    <w:p w:rsidR="00220985" w:rsidRDefault="00220985" w:rsidP="00220985">
      <w:sdt>
        <w:sdtPr>
          <w:id w:val="404730322"/>
          <w:citation/>
        </w:sdtPr>
        <w:sdtContent>
          <w:r>
            <w:fldChar w:fldCharType="begin"/>
          </w:r>
          <w:r w:rsidR="00830130">
            <w:instrText xml:space="preserve">CITATION Hua98 \l 2057 </w:instrText>
          </w:r>
          <w:r>
            <w:fldChar w:fldCharType="separate"/>
          </w:r>
          <w:r w:rsidR="00830130">
            <w:rPr>
              <w:noProof/>
            </w:rPr>
            <w:t>(Huang, Extensions to the k-means for clustering large data sets with categorical values, 1998)</w:t>
          </w:r>
          <w:r>
            <w:fldChar w:fldCharType="end"/>
          </w:r>
        </w:sdtContent>
      </w:sdt>
      <w:r>
        <w:t>:</w:t>
      </w:r>
    </w:p>
    <w:p w:rsidR="00220985" w:rsidRDefault="00220985" w:rsidP="00220985">
      <w:pPr>
        <w:pStyle w:val="ListParagraph"/>
        <w:numPr>
          <w:ilvl w:val="0"/>
          <w:numId w:val="4"/>
        </w:numPr>
      </w:pPr>
      <w:r>
        <w:t xml:space="preserve">k initial modes are selected, one for each cluster – we used the method proposed by Huang in </w:t>
      </w:r>
      <w:sdt>
        <w:sdtPr>
          <w:id w:val="707376458"/>
          <w:citation/>
        </w:sdtPr>
        <w:sdtContent>
          <w:r>
            <w:fldChar w:fldCharType="begin"/>
          </w:r>
          <w:r>
            <w:instrText xml:space="preserve"> CITATION Zhe97 \l 2057 </w:instrText>
          </w:r>
          <w:r>
            <w:fldChar w:fldCharType="separate"/>
          </w:r>
          <w:r>
            <w:rPr>
              <w:noProof/>
            </w:rPr>
            <w:t>(Huang, 1997)</w:t>
          </w:r>
          <w:r>
            <w:fldChar w:fldCharType="end"/>
          </w:r>
        </w:sdtContent>
      </w:sdt>
    </w:p>
    <w:p w:rsidR="00220985" w:rsidRDefault="00830130" w:rsidP="00220985">
      <w:pPr>
        <w:pStyle w:val="ListParagraph"/>
        <w:numPr>
          <w:ilvl w:val="0"/>
          <w:numId w:val="4"/>
        </w:numPr>
      </w:pPr>
      <w:r>
        <w:t>an object is allocated to the cluster closest to it by the dissimilarity measure</w:t>
      </w:r>
    </w:p>
    <w:p w:rsidR="00830130" w:rsidRDefault="00830130" w:rsidP="00220985">
      <w:pPr>
        <w:pStyle w:val="ListParagraph"/>
        <w:numPr>
          <w:ilvl w:val="0"/>
          <w:numId w:val="4"/>
        </w:numPr>
      </w:pPr>
      <w:r>
        <w:t>After all objects have been allocated (as in 2), each object’s dissimilarity measure with respect to each mode is re-tested, and objects are re-allocated, if necessary</w:t>
      </w:r>
    </w:p>
    <w:p w:rsidR="00830130" w:rsidRDefault="00830130" w:rsidP="00220985">
      <w:pPr>
        <w:pStyle w:val="ListParagraph"/>
        <w:numPr>
          <w:ilvl w:val="0"/>
          <w:numId w:val="4"/>
        </w:numPr>
      </w:pPr>
      <w:r>
        <w:t>We repeat 3 until the clusters have stabilized – indicated by no reallocation in a complete testing cycle.</w:t>
      </w:r>
    </w:p>
    <w:p w:rsidR="00220985" w:rsidRDefault="00220985" w:rsidP="00220985"/>
    <w:p w:rsidR="00830130" w:rsidRDefault="00830130" w:rsidP="00220985">
      <w:r>
        <w:t xml:space="preserve">We used the Python implementation of the k-modes algorithm (package </w:t>
      </w:r>
      <w:proofErr w:type="spellStart"/>
      <w:r w:rsidRPr="00830130">
        <w:rPr>
          <w:i/>
        </w:rPr>
        <w:t>kmodes</w:t>
      </w:r>
      <w:proofErr w:type="spellEnd"/>
      <w:r>
        <w:t>)</w:t>
      </w:r>
    </w:p>
    <w:p w:rsidR="001C1180" w:rsidRDefault="00463DA5">
      <w:r>
        <w:t xml:space="preserve">We </w:t>
      </w:r>
      <w:r w:rsidR="00830130">
        <w:t xml:space="preserve">clustered Documents based on </w:t>
      </w:r>
      <w:r>
        <w:t xml:space="preserve">the following </w:t>
      </w:r>
      <w:r w:rsidR="00220985">
        <w:t xml:space="preserve">categorical </w:t>
      </w:r>
      <w:r>
        <w:t xml:space="preserve">attributes (all anonymised by </w:t>
      </w:r>
      <w:proofErr w:type="spellStart"/>
      <w:r>
        <w:t>Outbrain</w:t>
      </w:r>
      <w:proofErr w:type="spellEnd"/>
      <w:r>
        <w:t xml:space="preserve"> in the training data set)</w:t>
      </w:r>
      <w:r w:rsidR="00830130">
        <w:t>. These were selected based on a trade-</w:t>
      </w:r>
      <w:bookmarkStart w:id="0" w:name="_GoBack"/>
      <w:bookmarkEnd w:id="0"/>
      <w:r w:rsidR="00830130">
        <w:t>off between computation cost and improvement in the performance of the model</w:t>
      </w:r>
    </w:p>
    <w:p w:rsidR="00463DA5" w:rsidRDefault="00463DA5" w:rsidP="00463DA5">
      <w:pPr>
        <w:pStyle w:val="ListParagraph"/>
        <w:numPr>
          <w:ilvl w:val="0"/>
          <w:numId w:val="1"/>
        </w:numPr>
      </w:pPr>
      <w:proofErr w:type="spellStart"/>
      <w:r>
        <w:t>source_id</w:t>
      </w:r>
      <w:proofErr w:type="spellEnd"/>
      <w:r>
        <w:t xml:space="preserve"> (the host of a web page)</w:t>
      </w:r>
    </w:p>
    <w:p w:rsidR="00463DA5" w:rsidRDefault="00463DA5" w:rsidP="00463DA5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t>ublisher_id</w:t>
      </w:r>
      <w:proofErr w:type="spellEnd"/>
      <w:r>
        <w:t xml:space="preserve"> (the publisher </w:t>
      </w:r>
      <w:r>
        <w:t xml:space="preserve">of the </w:t>
      </w:r>
      <w:r>
        <w:t>content</w:t>
      </w:r>
      <w:r>
        <w:t>)</w:t>
      </w:r>
    </w:p>
    <w:p w:rsidR="001C1180" w:rsidRDefault="00463DA5" w:rsidP="001C1180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  <w:r>
        <w:t xml:space="preserve"> (the broadest classification of the subject matter of the Document’s contents)</w:t>
      </w:r>
    </w:p>
    <w:p w:rsidR="00463DA5" w:rsidRDefault="00463DA5" w:rsidP="001C1180">
      <w:pPr>
        <w:pStyle w:val="ListParagraph"/>
        <w:numPr>
          <w:ilvl w:val="0"/>
          <w:numId w:val="1"/>
        </w:numPr>
      </w:pPr>
      <w:proofErr w:type="spellStart"/>
      <w:r>
        <w:t>topic_id</w:t>
      </w:r>
      <w:proofErr w:type="spellEnd"/>
      <w:r>
        <w:t xml:space="preserve"> (the next level classification of the Document’s contents)</w:t>
      </w:r>
    </w:p>
    <w:p w:rsidR="001C1180" w:rsidRDefault="00463DA5" w:rsidP="001C1180">
      <w:r>
        <w:t>We ran the k modes algorithm for various values of k (5, 10, 20</w:t>
      </w:r>
      <w:r w:rsidR="0064194B">
        <w:t>) and found significant performance improvement with k = 5 (as indicated by our model’s performance on kaggle.com)</w:t>
      </w:r>
    </w:p>
    <w:sectPr w:rsidR="001C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F7D56"/>
    <w:multiLevelType w:val="hybridMultilevel"/>
    <w:tmpl w:val="AF947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281B"/>
    <w:multiLevelType w:val="hybridMultilevel"/>
    <w:tmpl w:val="612C55BC"/>
    <w:lvl w:ilvl="0" w:tplc="A9408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66FE7"/>
    <w:multiLevelType w:val="hybridMultilevel"/>
    <w:tmpl w:val="6BBA1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57985"/>
    <w:multiLevelType w:val="hybridMultilevel"/>
    <w:tmpl w:val="D55A5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80"/>
    <w:rsid w:val="001C1180"/>
    <w:rsid w:val="0020013C"/>
    <w:rsid w:val="00220985"/>
    <w:rsid w:val="003936F5"/>
    <w:rsid w:val="00434DE5"/>
    <w:rsid w:val="00463DA5"/>
    <w:rsid w:val="004F2A2D"/>
    <w:rsid w:val="00601016"/>
    <w:rsid w:val="0064194B"/>
    <w:rsid w:val="00830130"/>
    <w:rsid w:val="0086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5D5B"/>
  <w15:chartTrackingRefBased/>
  <w15:docId w15:val="{1237B34F-DC22-4F68-AD1D-DB2343FF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Zhe97</b:Tag>
    <b:SourceType>Report</b:SourceType>
    <b:Guid>{9AD1D231-ABEC-4E17-BD33-AF4DC40F984B}</b:Guid>
    <b:Author>
      <b:Author>
        <b:NameList>
          <b:Person>
            <b:Last>Huang</b:Last>
            <b:First>Zhexue</b:First>
          </b:Person>
        </b:NameList>
      </b:Author>
    </b:Author>
    <b:Title>A Fast Clustering Algorithm to Cluster Very Large Categorical Data Sets in</b:Title>
    <b:Year>1997</b:Year>
    <b:Publisher>CSIRO Mathematical and Information Sciences</b:Publisher>
    <b:City>Canberra</b:City>
    <b:RefOrder>1</b:RefOrder>
  </b:Source>
  <b:Source>
    <b:Tag>Hua98</b:Tag>
    <b:SourceType>JournalArticle</b:SourceType>
    <b:Guid>{6F8C7F52-9FB6-4BAD-B99A-B1367C920055}</b:Guid>
    <b:Author>
      <b:Author>
        <b:NameList>
          <b:Person>
            <b:Last>Huang</b:Last>
            <b:First>Zhexue</b:First>
          </b:Person>
        </b:NameList>
      </b:Author>
    </b:Author>
    <b:Title>Extensions to the k-means for clustering large data sets with categorical values</b:Title>
    <b:Year>1998</b:Year>
    <b:JournalName>Data Mining and Knowledge Discovery vol. 2 (Issue 3)</b:JournalName>
    <b:Pages>283-304</b:Pages>
    <b:RefOrder>2</b:RefOrder>
  </b:Source>
</b:Sources>
</file>

<file path=customXml/itemProps1.xml><?xml version="1.0" encoding="utf-8"?>
<ds:datastoreItem xmlns:ds="http://schemas.openxmlformats.org/officeDocument/2006/customXml" ds:itemID="{16CF2A64-8F74-4F7F-8EB6-CFC049B9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3</cp:revision>
  <dcterms:created xsi:type="dcterms:W3CDTF">2016-12-03T16:46:00Z</dcterms:created>
  <dcterms:modified xsi:type="dcterms:W3CDTF">2016-12-03T17:31:00Z</dcterms:modified>
</cp:coreProperties>
</file>