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DDE64" w14:textId="77777777" w:rsidR="00214854" w:rsidRPr="00214854" w:rsidRDefault="00214854" w:rsidP="00214854">
      <w:pPr>
        <w:rPr>
          <w:b/>
          <w:bCs/>
        </w:rPr>
      </w:pPr>
      <w:r w:rsidRPr="00214854">
        <w:rPr>
          <w:b/>
          <w:bCs/>
        </w:rPr>
        <w:t>Design Approach</w:t>
      </w:r>
    </w:p>
    <w:p w14:paraId="789993B1" w14:textId="77777777" w:rsidR="00214854" w:rsidRPr="00214854" w:rsidRDefault="00214854" w:rsidP="00214854">
      <w:r w:rsidRPr="00214854">
        <w:t xml:space="preserve">The project follows a </w:t>
      </w:r>
      <w:r w:rsidRPr="00214854">
        <w:rPr>
          <w:b/>
          <w:bCs/>
        </w:rPr>
        <w:t>modular, on-device system design approach</w:t>
      </w:r>
      <w:r w:rsidRPr="00214854">
        <w:t xml:space="preserve"> to predict gaming addiction using an Android application. The system is divided into three analysis modules—</w:t>
      </w:r>
      <w:proofErr w:type="spellStart"/>
      <w:r w:rsidRPr="00214854">
        <w:t>behavior</w:t>
      </w:r>
      <w:proofErr w:type="spellEnd"/>
      <w:r w:rsidRPr="00214854">
        <w:t xml:space="preserve"> analysis, chat/text sentiment analysis, and voice emotion analysis—which are integrated through an Android-based workflow. Each module works independently, and their outputs are combined to generate the final prediction.</w:t>
      </w:r>
    </w:p>
    <w:p w14:paraId="36C3E6AF" w14:textId="77777777" w:rsidR="00214854" w:rsidRPr="00214854" w:rsidRDefault="00214854" w:rsidP="00214854">
      <w:r w:rsidRPr="00214854">
        <w:t>This approach is chosen to ensure privacy, scalability, and real-time performance. All data processing and machine learning inference are performed locally on the Android device using lightweight models, making the system suitable for real-world use.</w:t>
      </w:r>
    </w:p>
    <w:p w14:paraId="1475AB4F" w14:textId="0AC4B4EF" w:rsidR="00214854" w:rsidRPr="00214854" w:rsidRDefault="00214854" w:rsidP="00214854"/>
    <w:p w14:paraId="0139A01D" w14:textId="77777777" w:rsidR="00214854" w:rsidRPr="00214854" w:rsidRDefault="00214854" w:rsidP="00214854">
      <w:pPr>
        <w:rPr>
          <w:b/>
          <w:bCs/>
        </w:rPr>
      </w:pPr>
      <w:r w:rsidRPr="00214854">
        <w:rPr>
          <w:b/>
          <w:bCs/>
        </w:rPr>
        <w:t>Input and Output Attributes</w:t>
      </w:r>
    </w:p>
    <w:p w14:paraId="1AC024AC" w14:textId="77777777" w:rsidR="00214854" w:rsidRPr="00214854" w:rsidRDefault="00214854" w:rsidP="00214854">
      <w:pPr>
        <w:rPr>
          <w:b/>
          <w:bCs/>
        </w:rPr>
      </w:pPr>
      <w:r w:rsidRPr="00214854">
        <w:rPr>
          <w:b/>
          <w:bCs/>
        </w:rPr>
        <w:t xml:space="preserve">1. Gaming </w:t>
      </w:r>
      <w:proofErr w:type="spellStart"/>
      <w:r w:rsidRPr="00214854">
        <w:rPr>
          <w:b/>
          <w:bCs/>
        </w:rPr>
        <w:t>Behavior</w:t>
      </w:r>
      <w:proofErr w:type="spellEnd"/>
      <w:r w:rsidRPr="00214854">
        <w:rPr>
          <w:b/>
          <w:bCs/>
        </w:rPr>
        <w:t xml:space="preserve"> Dataset</w:t>
      </w:r>
    </w:p>
    <w:p w14:paraId="584B8D70" w14:textId="77777777" w:rsidR="00214854" w:rsidRPr="00214854" w:rsidRDefault="00214854" w:rsidP="00214854">
      <w:pPr>
        <w:numPr>
          <w:ilvl w:val="0"/>
          <w:numId w:val="1"/>
        </w:numPr>
      </w:pPr>
      <w:r w:rsidRPr="00214854">
        <w:rPr>
          <w:b/>
          <w:bCs/>
        </w:rPr>
        <w:t>Input attributes:</w:t>
      </w:r>
      <w:r w:rsidRPr="00214854">
        <w:t xml:space="preserve"> Age, gender, total playtime, frequency of play, daily/weekly/monthly averages</w:t>
      </w:r>
    </w:p>
    <w:p w14:paraId="657DD472" w14:textId="77777777" w:rsidR="00214854" w:rsidRPr="00214854" w:rsidRDefault="00214854" w:rsidP="00214854">
      <w:pPr>
        <w:numPr>
          <w:ilvl w:val="0"/>
          <w:numId w:val="1"/>
        </w:numPr>
      </w:pPr>
      <w:r w:rsidRPr="00214854">
        <w:rPr>
          <w:b/>
          <w:bCs/>
        </w:rPr>
        <w:t>Output attribute:</w:t>
      </w:r>
      <w:r w:rsidRPr="00214854">
        <w:t xml:space="preserve"> Gaming addiction level (Casual / At-Risk / Addicted)</w:t>
      </w:r>
    </w:p>
    <w:p w14:paraId="274BF7FA" w14:textId="77777777" w:rsidR="00214854" w:rsidRPr="00214854" w:rsidRDefault="00214854" w:rsidP="00214854">
      <w:pPr>
        <w:rPr>
          <w:b/>
          <w:bCs/>
        </w:rPr>
      </w:pPr>
      <w:r w:rsidRPr="00214854">
        <w:rPr>
          <w:b/>
          <w:bCs/>
        </w:rPr>
        <w:t>2. Chat / Text Dataset</w:t>
      </w:r>
    </w:p>
    <w:p w14:paraId="2874EE24" w14:textId="77777777" w:rsidR="00214854" w:rsidRPr="00214854" w:rsidRDefault="00214854" w:rsidP="00214854">
      <w:pPr>
        <w:numPr>
          <w:ilvl w:val="0"/>
          <w:numId w:val="2"/>
        </w:numPr>
      </w:pPr>
      <w:r w:rsidRPr="00214854">
        <w:rPr>
          <w:b/>
          <w:bCs/>
        </w:rPr>
        <w:t>Input attributes:</w:t>
      </w:r>
      <w:r w:rsidRPr="00214854">
        <w:t xml:space="preserve"> In-game chat text, sentiment score, toxicity score</w:t>
      </w:r>
    </w:p>
    <w:p w14:paraId="28E09706" w14:textId="77777777" w:rsidR="00214854" w:rsidRPr="00214854" w:rsidRDefault="00214854" w:rsidP="00214854">
      <w:pPr>
        <w:numPr>
          <w:ilvl w:val="0"/>
          <w:numId w:val="2"/>
        </w:numPr>
      </w:pPr>
      <w:r w:rsidRPr="00214854">
        <w:rPr>
          <w:b/>
          <w:bCs/>
        </w:rPr>
        <w:t>Output attribute:</w:t>
      </w:r>
      <w:r w:rsidRPr="00214854">
        <w:t xml:space="preserve"> Emotional state during gameplay (positive, neutral, negative, stressed)</w:t>
      </w:r>
    </w:p>
    <w:p w14:paraId="4B0E80A5" w14:textId="77777777" w:rsidR="00214854" w:rsidRPr="00214854" w:rsidRDefault="00214854" w:rsidP="00214854">
      <w:pPr>
        <w:rPr>
          <w:b/>
          <w:bCs/>
        </w:rPr>
      </w:pPr>
      <w:r w:rsidRPr="00214854">
        <w:rPr>
          <w:b/>
          <w:bCs/>
        </w:rPr>
        <w:t>3. Voice / Audio Dataset</w:t>
      </w:r>
    </w:p>
    <w:p w14:paraId="066A0E04" w14:textId="77777777" w:rsidR="00214854" w:rsidRPr="00214854" w:rsidRDefault="00214854" w:rsidP="00214854">
      <w:pPr>
        <w:numPr>
          <w:ilvl w:val="0"/>
          <w:numId w:val="3"/>
        </w:numPr>
      </w:pPr>
      <w:r w:rsidRPr="00214854">
        <w:rPr>
          <w:b/>
          <w:bCs/>
        </w:rPr>
        <w:t>Input attributes:</w:t>
      </w:r>
      <w:r w:rsidRPr="00214854">
        <w:t xml:space="preserve"> MFCC, pitch, energy, spectral features</w:t>
      </w:r>
    </w:p>
    <w:p w14:paraId="49E91177" w14:textId="71414DE6" w:rsidR="002B07FE" w:rsidRPr="00214854" w:rsidRDefault="00214854" w:rsidP="002B07FE">
      <w:pPr>
        <w:numPr>
          <w:ilvl w:val="0"/>
          <w:numId w:val="3"/>
        </w:numPr>
      </w:pPr>
      <w:r w:rsidRPr="00214854">
        <w:rPr>
          <w:b/>
          <w:bCs/>
        </w:rPr>
        <w:t>Output attribute:</w:t>
      </w:r>
      <w:r w:rsidRPr="00214854">
        <w:t xml:space="preserve"> Emotion category (calm, stressed, angry, excited)</w:t>
      </w:r>
    </w:p>
    <w:p w14:paraId="2EC2E353" w14:textId="72C8C6E3" w:rsidR="00214854" w:rsidRPr="00214854" w:rsidRDefault="00214854" w:rsidP="00214854"/>
    <w:p w14:paraId="0597BEE6" w14:textId="77777777" w:rsidR="00214854" w:rsidRPr="00214854" w:rsidRDefault="00214854" w:rsidP="00214854">
      <w:pPr>
        <w:rPr>
          <w:b/>
          <w:bCs/>
        </w:rPr>
      </w:pPr>
      <w:r w:rsidRPr="00214854">
        <w:rPr>
          <w:b/>
          <w:bCs/>
        </w:rPr>
        <w:t>Machine Learning Models Used (Brief)</w:t>
      </w:r>
    </w:p>
    <w:p w14:paraId="29832591" w14:textId="77777777" w:rsidR="00214854" w:rsidRPr="00214854" w:rsidRDefault="00214854" w:rsidP="00214854">
      <w:pPr>
        <w:numPr>
          <w:ilvl w:val="0"/>
          <w:numId w:val="4"/>
        </w:numPr>
      </w:pPr>
      <w:proofErr w:type="spellStart"/>
      <w:r w:rsidRPr="00214854">
        <w:rPr>
          <w:b/>
          <w:bCs/>
        </w:rPr>
        <w:t>Behavior</w:t>
      </w:r>
      <w:proofErr w:type="spellEnd"/>
      <w:r w:rsidRPr="00214854">
        <w:rPr>
          <w:b/>
          <w:bCs/>
        </w:rPr>
        <w:t xml:space="preserve"> Analysis:</w:t>
      </w:r>
      <w:r w:rsidRPr="00214854">
        <w:t xml:space="preserve"> Random Forest</w:t>
      </w:r>
    </w:p>
    <w:p w14:paraId="2745055E" w14:textId="77777777" w:rsidR="00214854" w:rsidRPr="00214854" w:rsidRDefault="00214854" w:rsidP="00214854">
      <w:pPr>
        <w:numPr>
          <w:ilvl w:val="1"/>
          <w:numId w:val="4"/>
        </w:numPr>
      </w:pPr>
      <w:r w:rsidRPr="00214854">
        <w:t>Suitable for tabular data such as playtime and frequency</w:t>
      </w:r>
    </w:p>
    <w:p w14:paraId="1DEBAAE3" w14:textId="77777777" w:rsidR="00214854" w:rsidRPr="00214854" w:rsidRDefault="00214854" w:rsidP="00214854">
      <w:pPr>
        <w:numPr>
          <w:ilvl w:val="0"/>
          <w:numId w:val="4"/>
        </w:numPr>
      </w:pPr>
      <w:r w:rsidRPr="00214854">
        <w:rPr>
          <w:b/>
          <w:bCs/>
        </w:rPr>
        <w:t>Chat Sentiment Analysis:</w:t>
      </w:r>
      <w:r w:rsidRPr="00214854">
        <w:t xml:space="preserve"> </w:t>
      </w:r>
      <w:proofErr w:type="spellStart"/>
      <w:r w:rsidRPr="00214854">
        <w:t>DistilBERT</w:t>
      </w:r>
      <w:proofErr w:type="spellEnd"/>
      <w:r w:rsidRPr="00214854">
        <w:t xml:space="preserve"> / </w:t>
      </w:r>
      <w:proofErr w:type="spellStart"/>
      <w:r w:rsidRPr="00214854">
        <w:t>MobileBERT</w:t>
      </w:r>
      <w:proofErr w:type="spellEnd"/>
    </w:p>
    <w:p w14:paraId="750781BB" w14:textId="77777777" w:rsidR="00214854" w:rsidRPr="00214854" w:rsidRDefault="00214854" w:rsidP="00214854">
      <w:pPr>
        <w:numPr>
          <w:ilvl w:val="1"/>
          <w:numId w:val="4"/>
        </w:numPr>
      </w:pPr>
      <w:r w:rsidRPr="00214854">
        <w:t>Effective for short, informal gaming chat messages</w:t>
      </w:r>
    </w:p>
    <w:p w14:paraId="3C08D6C6" w14:textId="77777777" w:rsidR="00214854" w:rsidRPr="00214854" w:rsidRDefault="00214854" w:rsidP="00214854">
      <w:pPr>
        <w:numPr>
          <w:ilvl w:val="0"/>
          <w:numId w:val="4"/>
        </w:numPr>
      </w:pPr>
      <w:r w:rsidRPr="00214854">
        <w:rPr>
          <w:b/>
          <w:bCs/>
        </w:rPr>
        <w:t>Voice Emotion Recognition:</w:t>
      </w:r>
      <w:r w:rsidRPr="00214854">
        <w:t xml:space="preserve"> CNN using MFCC features</w:t>
      </w:r>
    </w:p>
    <w:p w14:paraId="3A243CE0" w14:textId="77777777" w:rsidR="00214854" w:rsidRPr="00214854" w:rsidRDefault="00214854" w:rsidP="00214854">
      <w:pPr>
        <w:numPr>
          <w:ilvl w:val="1"/>
          <w:numId w:val="4"/>
        </w:numPr>
      </w:pPr>
      <w:r w:rsidRPr="00214854">
        <w:t>Well-suited for speech emotion detection</w:t>
      </w:r>
    </w:p>
    <w:p w14:paraId="1B403A24" w14:textId="77777777" w:rsidR="00214854" w:rsidRDefault="00214854" w:rsidP="00214854">
      <w:r w:rsidRPr="00214854">
        <w:t xml:space="preserve">All models are trained offline using public datasets and converted to </w:t>
      </w:r>
      <w:r w:rsidRPr="00214854">
        <w:rPr>
          <w:b/>
          <w:bCs/>
        </w:rPr>
        <w:t>TensorFlow Lite</w:t>
      </w:r>
      <w:r w:rsidRPr="00214854">
        <w:t xml:space="preserve"> for on-device inference.</w:t>
      </w:r>
    </w:p>
    <w:p w14:paraId="51CFD0EC" w14:textId="77777777" w:rsidR="002B07FE" w:rsidRDefault="002B07FE" w:rsidP="00214854"/>
    <w:p w14:paraId="7E992C67" w14:textId="77777777" w:rsidR="002B07FE" w:rsidRDefault="002B07FE" w:rsidP="00214854"/>
    <w:p w14:paraId="7E984E93" w14:textId="77777777" w:rsidR="002B07FE" w:rsidRDefault="002B07FE" w:rsidP="00214854"/>
    <w:p w14:paraId="517E110D" w14:textId="77777777" w:rsidR="002B07FE" w:rsidRPr="002B07FE" w:rsidRDefault="002B07FE" w:rsidP="002B07FE">
      <w:pPr>
        <w:rPr>
          <w:b/>
          <w:bCs/>
        </w:rPr>
      </w:pPr>
      <w:r w:rsidRPr="002B07FE">
        <w:rPr>
          <w:b/>
          <w:bCs/>
        </w:rPr>
        <w:lastRenderedPageBreak/>
        <w:t>Combining Outputs for Final Classification</w:t>
      </w:r>
    </w:p>
    <w:p w14:paraId="4B394C88" w14:textId="1E5052E7" w:rsidR="00214854" w:rsidRPr="00214854" w:rsidRDefault="00D077FC" w:rsidP="00214854">
      <w:r w:rsidRPr="00D077FC">
        <w:t xml:space="preserve">The final addiction classification does not require an additional machine learning model. Each analysis module independently generates a risk score based on its dataset. These scores are normalized to a common scale and combined using a simple </w:t>
      </w:r>
      <w:r w:rsidRPr="00D077FC">
        <w:rPr>
          <w:b/>
          <w:bCs/>
        </w:rPr>
        <w:t>rule-based weighted decision-level fusion approach</w:t>
      </w:r>
      <w:r w:rsidRPr="00D077FC">
        <w:t xml:space="preserve">. The combined risk score is then mapped to one of the three final classes: </w:t>
      </w:r>
      <w:r w:rsidRPr="00D077FC">
        <w:rPr>
          <w:b/>
          <w:bCs/>
        </w:rPr>
        <w:t>Casual, At-Risk, or Addicted</w:t>
      </w:r>
      <w:r w:rsidRPr="00D077FC">
        <w:t>. This approach keeps the system lightweight, explainable, and suitable for real-time on-device deployment.</w:t>
      </w:r>
    </w:p>
    <w:p w14:paraId="35C6A3CB" w14:textId="77777777" w:rsidR="00214854" w:rsidRPr="00214854" w:rsidRDefault="00214854" w:rsidP="00214854">
      <w:pPr>
        <w:rPr>
          <w:b/>
          <w:bCs/>
        </w:rPr>
      </w:pPr>
      <w:r w:rsidRPr="00214854">
        <w:rPr>
          <w:b/>
          <w:bCs/>
        </w:rPr>
        <w:t>Proposed Methodology and Android Implementation</w:t>
      </w:r>
    </w:p>
    <w:p w14:paraId="20867F96" w14:textId="77777777" w:rsidR="00214854" w:rsidRPr="00214854" w:rsidRDefault="00214854" w:rsidP="00214854">
      <w:r w:rsidRPr="00214854">
        <w:t xml:space="preserve">The Android application runs as a background service and detects when a game is launched using the </w:t>
      </w:r>
      <w:proofErr w:type="spellStart"/>
      <w:r w:rsidRPr="00214854">
        <w:rPr>
          <w:b/>
          <w:bCs/>
        </w:rPr>
        <w:t>UsageStatsManager</w:t>
      </w:r>
      <w:proofErr w:type="spellEnd"/>
      <w:r w:rsidRPr="00214854">
        <w:rPr>
          <w:b/>
          <w:bCs/>
        </w:rPr>
        <w:t xml:space="preserve"> API</w:t>
      </w:r>
      <w:r w:rsidRPr="00214854">
        <w:t>. For all games, including casual ones like Sudoku, the app tracks playtime and frequency.</w:t>
      </w:r>
    </w:p>
    <w:p w14:paraId="62D952FD" w14:textId="77777777" w:rsidR="00214854" w:rsidRPr="00214854" w:rsidRDefault="00214854" w:rsidP="00214854">
      <w:r w:rsidRPr="00214854">
        <w:t xml:space="preserve">If the game supports text or voice chat, the app activates additional modules. Chat text displayed on the screen is captured using the </w:t>
      </w:r>
      <w:proofErr w:type="spellStart"/>
      <w:r w:rsidRPr="00214854">
        <w:rPr>
          <w:b/>
          <w:bCs/>
        </w:rPr>
        <w:t>MediaProjection</w:t>
      </w:r>
      <w:proofErr w:type="spellEnd"/>
      <w:r w:rsidRPr="00214854">
        <w:rPr>
          <w:b/>
          <w:bCs/>
        </w:rPr>
        <w:t xml:space="preserve"> API</w:t>
      </w:r>
      <w:r w:rsidRPr="00214854">
        <w:t xml:space="preserve"> and extracted using </w:t>
      </w:r>
      <w:r w:rsidRPr="00214854">
        <w:rPr>
          <w:b/>
          <w:bCs/>
        </w:rPr>
        <w:t>Google ML Kit OCR</w:t>
      </w:r>
      <w:r w:rsidRPr="00214854">
        <w:t xml:space="preserve">. Voice data is captured using </w:t>
      </w:r>
      <w:proofErr w:type="spellStart"/>
      <w:r w:rsidRPr="00214854">
        <w:rPr>
          <w:b/>
          <w:bCs/>
        </w:rPr>
        <w:t>AudioRecord</w:t>
      </w:r>
      <w:proofErr w:type="spellEnd"/>
      <w:r w:rsidRPr="00214854">
        <w:rPr>
          <w:b/>
          <w:bCs/>
        </w:rPr>
        <w:t xml:space="preserve"> / </w:t>
      </w:r>
      <w:proofErr w:type="spellStart"/>
      <w:r w:rsidRPr="00214854">
        <w:rPr>
          <w:b/>
          <w:bCs/>
        </w:rPr>
        <w:t>MediaRecorder</w:t>
      </w:r>
      <w:proofErr w:type="spellEnd"/>
      <w:r w:rsidRPr="00214854">
        <w:t>, and audio features are extracted locally.</w:t>
      </w:r>
    </w:p>
    <w:p w14:paraId="4651A846" w14:textId="77777777" w:rsidR="00214854" w:rsidRDefault="00214854" w:rsidP="00214854">
      <w:r w:rsidRPr="00214854">
        <w:t xml:space="preserve">The system first observes the user for </w:t>
      </w:r>
      <w:r w:rsidRPr="00214854">
        <w:rPr>
          <w:b/>
          <w:bCs/>
        </w:rPr>
        <w:t>2–3 weeks</w:t>
      </w:r>
      <w:r w:rsidRPr="00214854">
        <w:t xml:space="preserve"> to build a baseline and avoid false predictions. After this observation period, features from </w:t>
      </w:r>
      <w:proofErr w:type="spellStart"/>
      <w:r w:rsidRPr="00214854">
        <w:t>behavior</w:t>
      </w:r>
      <w:proofErr w:type="spellEnd"/>
      <w:r w:rsidRPr="00214854">
        <w:t>, chat, and voice are passed to their respective ML models. The outputs are fused to classify the user as Casual, At-Risk, or Addicted. Only the final addiction level and trends are displayed. Raw chat text and audio are deleted immediately after processing.</w:t>
      </w:r>
    </w:p>
    <w:p w14:paraId="26117703" w14:textId="77777777" w:rsidR="00F72324" w:rsidRPr="00F72324" w:rsidRDefault="00F72324" w:rsidP="00F72324">
      <w:r w:rsidRPr="00F72324">
        <w:t xml:space="preserve">for </w:t>
      </w:r>
      <w:r w:rsidRPr="00F72324">
        <w:rPr>
          <w:i/>
          <w:iCs/>
        </w:rPr>
        <w:t>real in-game voice chat</w:t>
      </w:r>
      <w:r w:rsidRPr="00F72324">
        <w:t>:</w:t>
      </w:r>
    </w:p>
    <w:p w14:paraId="070F6E3B" w14:textId="77777777" w:rsidR="00F72324" w:rsidRPr="00F72324" w:rsidRDefault="00F72324" w:rsidP="00F72324">
      <w:pPr>
        <w:numPr>
          <w:ilvl w:val="0"/>
          <w:numId w:val="5"/>
        </w:numPr>
      </w:pPr>
      <w:r w:rsidRPr="00F72324">
        <w:t xml:space="preserve">Voice chat is </w:t>
      </w:r>
      <w:r w:rsidRPr="00F72324">
        <w:rPr>
          <w:b/>
          <w:bCs/>
        </w:rPr>
        <w:t>separated from game sounds</w:t>
      </w:r>
    </w:p>
    <w:p w14:paraId="7604937D" w14:textId="77777777" w:rsidR="00F72324" w:rsidRPr="00F72324" w:rsidRDefault="00F72324" w:rsidP="00F72324">
      <w:pPr>
        <w:numPr>
          <w:ilvl w:val="0"/>
          <w:numId w:val="5"/>
        </w:numPr>
      </w:pPr>
      <w:r w:rsidRPr="00F72324">
        <w:t>Voice Activity Detection (VAD) is used conceptually</w:t>
      </w:r>
    </w:p>
    <w:p w14:paraId="7B1EC405" w14:textId="75EC40C7" w:rsidR="00F72324" w:rsidRPr="00214854" w:rsidRDefault="00F72324" w:rsidP="00214854">
      <w:pPr>
        <w:numPr>
          <w:ilvl w:val="0"/>
          <w:numId w:val="5"/>
        </w:numPr>
      </w:pPr>
      <w:r w:rsidRPr="00F72324">
        <w:t xml:space="preserve">Voice intensity metrics (speech ratio, arousal) matter more than words </w:t>
      </w:r>
    </w:p>
    <w:p w14:paraId="45B162A4" w14:textId="35DF2CC8" w:rsidR="00214854" w:rsidRPr="00214854" w:rsidRDefault="00214854" w:rsidP="00214854"/>
    <w:p w14:paraId="412205EB" w14:textId="77777777" w:rsidR="00214854" w:rsidRPr="00214854" w:rsidRDefault="00214854" w:rsidP="00214854">
      <w:pPr>
        <w:rPr>
          <w:b/>
          <w:bCs/>
        </w:rPr>
      </w:pPr>
      <w:r w:rsidRPr="00214854">
        <w:rPr>
          <w:b/>
          <w:bCs/>
        </w:rPr>
        <w:t>Design Constraints</w:t>
      </w:r>
    </w:p>
    <w:p w14:paraId="5149E821" w14:textId="77777777" w:rsidR="00214854" w:rsidRPr="00214854" w:rsidRDefault="00214854" w:rsidP="00214854">
      <w:r w:rsidRPr="00214854">
        <w:t>The system must operate efficiently on mobile devices with limited battery, memory, and processing power. Privacy constraints require that raw chat and voice data are not stored or shared. The system must also avoid interrupting gameplay while performing real-time monitoring.</w:t>
      </w:r>
    </w:p>
    <w:p w14:paraId="1B5B1913" w14:textId="24FA31F2" w:rsidR="00214854" w:rsidRPr="00214854" w:rsidRDefault="00214854" w:rsidP="00214854"/>
    <w:p w14:paraId="10DDB4A3" w14:textId="77777777" w:rsidR="00214854" w:rsidRPr="00214854" w:rsidRDefault="00214854" w:rsidP="00214854">
      <w:pPr>
        <w:rPr>
          <w:b/>
          <w:bCs/>
        </w:rPr>
      </w:pPr>
      <w:r w:rsidRPr="00214854">
        <w:rPr>
          <w:b/>
          <w:bCs/>
        </w:rPr>
        <w:t>Assumptions</w:t>
      </w:r>
    </w:p>
    <w:p w14:paraId="246796AD" w14:textId="77777777" w:rsidR="00214854" w:rsidRPr="00214854" w:rsidRDefault="00214854" w:rsidP="00214854">
      <w:r w:rsidRPr="00214854">
        <w:t xml:space="preserve">It is assumed that users or parents grant required permissions for usage tracking, microphone access, and screen capture. The system also assumes that sufficient data is collected during the observation period and that patterns learned from public datasets generalize reasonably to real-world gaming </w:t>
      </w:r>
      <w:proofErr w:type="spellStart"/>
      <w:r w:rsidRPr="00214854">
        <w:t>behavior</w:t>
      </w:r>
      <w:proofErr w:type="spellEnd"/>
      <w:r w:rsidRPr="00214854">
        <w:t>.</w:t>
      </w:r>
    </w:p>
    <w:p w14:paraId="350C2CEF" w14:textId="6FBBC6FC" w:rsidR="00214854" w:rsidRPr="00214854" w:rsidRDefault="00214854" w:rsidP="00214854"/>
    <w:p w14:paraId="2F24AE9B" w14:textId="77777777" w:rsidR="00214854" w:rsidRPr="00214854" w:rsidRDefault="00214854" w:rsidP="00214854">
      <w:pPr>
        <w:rPr>
          <w:b/>
          <w:bCs/>
        </w:rPr>
      </w:pPr>
      <w:r w:rsidRPr="00214854">
        <w:rPr>
          <w:b/>
          <w:bCs/>
        </w:rPr>
        <w:t>Dependencies</w:t>
      </w:r>
    </w:p>
    <w:p w14:paraId="2D4B4BB9" w14:textId="77777777" w:rsidR="00214854" w:rsidRPr="00214854" w:rsidRDefault="00214854" w:rsidP="00214854">
      <w:r w:rsidRPr="00214854">
        <w:t xml:space="preserve">The system depends on Android APIs such as </w:t>
      </w:r>
      <w:proofErr w:type="spellStart"/>
      <w:r w:rsidRPr="00214854">
        <w:rPr>
          <w:b/>
          <w:bCs/>
        </w:rPr>
        <w:t>UsageStatsManager</w:t>
      </w:r>
      <w:proofErr w:type="spellEnd"/>
      <w:r w:rsidRPr="00214854">
        <w:t xml:space="preserve">, </w:t>
      </w:r>
      <w:proofErr w:type="spellStart"/>
      <w:r w:rsidRPr="00214854">
        <w:rPr>
          <w:b/>
          <w:bCs/>
        </w:rPr>
        <w:t>MediaProjection</w:t>
      </w:r>
      <w:proofErr w:type="spellEnd"/>
      <w:r w:rsidRPr="00214854">
        <w:t xml:space="preserve">, and </w:t>
      </w:r>
      <w:proofErr w:type="spellStart"/>
      <w:r w:rsidRPr="00214854">
        <w:rPr>
          <w:b/>
          <w:bCs/>
        </w:rPr>
        <w:t>AudioRecord</w:t>
      </w:r>
      <w:proofErr w:type="spellEnd"/>
      <w:r w:rsidRPr="00214854">
        <w:t xml:space="preserve">, along with </w:t>
      </w:r>
      <w:r w:rsidRPr="00214854">
        <w:rPr>
          <w:b/>
          <w:bCs/>
        </w:rPr>
        <w:t>Google ML Kit OCR</w:t>
      </w:r>
      <w:r w:rsidRPr="00214854">
        <w:t xml:space="preserve"> for text extraction. On-device machine learning </w:t>
      </w:r>
      <w:r w:rsidRPr="00214854">
        <w:lastRenderedPageBreak/>
        <w:t xml:space="preserve">inference relies on </w:t>
      </w:r>
      <w:r w:rsidRPr="00214854">
        <w:rPr>
          <w:b/>
          <w:bCs/>
        </w:rPr>
        <w:t>TensorFlow Lite</w:t>
      </w:r>
      <w:r w:rsidRPr="00214854">
        <w:t>, and overall system accuracy depends on the quality and diversity of training datasets.</w:t>
      </w:r>
    </w:p>
    <w:p w14:paraId="46030607" w14:textId="77777777" w:rsidR="00FF2CDA" w:rsidRDefault="00FF2CDA"/>
    <w:sectPr w:rsidR="00FF2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056E"/>
    <w:multiLevelType w:val="multilevel"/>
    <w:tmpl w:val="0E96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248ED"/>
    <w:multiLevelType w:val="multilevel"/>
    <w:tmpl w:val="F8F6A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33BA1"/>
    <w:multiLevelType w:val="multilevel"/>
    <w:tmpl w:val="B50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357E9"/>
    <w:multiLevelType w:val="multilevel"/>
    <w:tmpl w:val="8F62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B3198"/>
    <w:multiLevelType w:val="multilevel"/>
    <w:tmpl w:val="B94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385155">
    <w:abstractNumId w:val="3"/>
  </w:num>
  <w:num w:numId="2" w16cid:durableId="934442030">
    <w:abstractNumId w:val="0"/>
  </w:num>
  <w:num w:numId="3" w16cid:durableId="1208564477">
    <w:abstractNumId w:val="4"/>
  </w:num>
  <w:num w:numId="4" w16cid:durableId="149256804">
    <w:abstractNumId w:val="1"/>
  </w:num>
  <w:num w:numId="5" w16cid:durableId="1728841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854"/>
    <w:rsid w:val="00214854"/>
    <w:rsid w:val="002725DB"/>
    <w:rsid w:val="002B07FE"/>
    <w:rsid w:val="006F4FA3"/>
    <w:rsid w:val="00D077FC"/>
    <w:rsid w:val="00DA7D74"/>
    <w:rsid w:val="00F72324"/>
    <w:rsid w:val="00FF2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1CE29"/>
  <w15:chartTrackingRefBased/>
  <w15:docId w15:val="{460630C9-CB8D-4105-8986-C957FD50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854"/>
    <w:rPr>
      <w:rFonts w:eastAsiaTheme="majorEastAsia" w:cstheme="majorBidi"/>
      <w:color w:val="272727" w:themeColor="text1" w:themeTint="D8"/>
    </w:rPr>
  </w:style>
  <w:style w:type="paragraph" w:styleId="Title">
    <w:name w:val="Title"/>
    <w:basedOn w:val="Normal"/>
    <w:next w:val="Normal"/>
    <w:link w:val="TitleChar"/>
    <w:uiPriority w:val="10"/>
    <w:qFormat/>
    <w:rsid w:val="00214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854"/>
    <w:pPr>
      <w:spacing w:before="160"/>
      <w:jc w:val="center"/>
    </w:pPr>
    <w:rPr>
      <w:i/>
      <w:iCs/>
      <w:color w:val="404040" w:themeColor="text1" w:themeTint="BF"/>
    </w:rPr>
  </w:style>
  <w:style w:type="character" w:customStyle="1" w:styleId="QuoteChar">
    <w:name w:val="Quote Char"/>
    <w:basedOn w:val="DefaultParagraphFont"/>
    <w:link w:val="Quote"/>
    <w:uiPriority w:val="29"/>
    <w:rsid w:val="00214854"/>
    <w:rPr>
      <w:i/>
      <w:iCs/>
      <w:color w:val="404040" w:themeColor="text1" w:themeTint="BF"/>
    </w:rPr>
  </w:style>
  <w:style w:type="paragraph" w:styleId="ListParagraph">
    <w:name w:val="List Paragraph"/>
    <w:basedOn w:val="Normal"/>
    <w:uiPriority w:val="34"/>
    <w:qFormat/>
    <w:rsid w:val="00214854"/>
    <w:pPr>
      <w:ind w:left="720"/>
      <w:contextualSpacing/>
    </w:pPr>
  </w:style>
  <w:style w:type="character" w:styleId="IntenseEmphasis">
    <w:name w:val="Intense Emphasis"/>
    <w:basedOn w:val="DefaultParagraphFont"/>
    <w:uiPriority w:val="21"/>
    <w:qFormat/>
    <w:rsid w:val="00214854"/>
    <w:rPr>
      <w:i/>
      <w:iCs/>
      <w:color w:val="0F4761" w:themeColor="accent1" w:themeShade="BF"/>
    </w:rPr>
  </w:style>
  <w:style w:type="paragraph" w:styleId="IntenseQuote">
    <w:name w:val="Intense Quote"/>
    <w:basedOn w:val="Normal"/>
    <w:next w:val="Normal"/>
    <w:link w:val="IntenseQuoteChar"/>
    <w:uiPriority w:val="30"/>
    <w:qFormat/>
    <w:rsid w:val="00214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854"/>
    <w:rPr>
      <w:i/>
      <w:iCs/>
      <w:color w:val="0F4761" w:themeColor="accent1" w:themeShade="BF"/>
    </w:rPr>
  </w:style>
  <w:style w:type="character" w:styleId="IntenseReference">
    <w:name w:val="Intense Reference"/>
    <w:basedOn w:val="DefaultParagraphFont"/>
    <w:uiPriority w:val="32"/>
    <w:qFormat/>
    <w:rsid w:val="00214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Khushee Kiran</dc:creator>
  <cp:keywords/>
  <dc:description/>
  <cp:lastModifiedBy>Khushee Kiran</cp:lastModifiedBy>
  <cp:revision>4</cp:revision>
  <dcterms:created xsi:type="dcterms:W3CDTF">2026-01-28T18:01:00Z</dcterms:created>
  <dcterms:modified xsi:type="dcterms:W3CDTF">2026-01-29T05:07:00Z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26685a91-c0ff-4b49-acae-871791824445</vt:lpwstr>
  </property>
</Properties>
</file>