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4A" w:rsidRPr="00F3413D" w:rsidRDefault="0009270F" w:rsidP="00F3413D">
      <w:pPr>
        <w:pStyle w:val="Address2"/>
        <w:spacing w:before="120" w:line="240" w:lineRule="auto"/>
        <w:ind w:right="700"/>
        <w:jc w:val="left"/>
        <w:rPr>
          <w:rFonts w:cs="Arial"/>
          <w:b/>
          <w:bCs/>
          <w:sz w:val="25"/>
          <w:szCs w:val="25"/>
        </w:rPr>
      </w:pPr>
      <w:r>
        <w:rPr>
          <w:rFonts w:cs="Arial"/>
          <w:b/>
          <w:bCs/>
          <w:caps w:val="0"/>
          <w:noProof/>
          <w:sz w:val="25"/>
          <w:szCs w:val="25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5588000</wp:posOffset>
            </wp:positionH>
            <wp:positionV relativeFrom="paragraph">
              <wp:posOffset>228600</wp:posOffset>
            </wp:positionV>
            <wp:extent cx="601345" cy="685800"/>
            <wp:effectExtent l="19050" t="0" r="8255" b="0"/>
            <wp:wrapNone/>
            <wp:docPr id="3" name="Picture 3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BLEM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lum bright="-6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5D26" w:rsidRPr="00F3413D">
        <w:rPr>
          <w:rFonts w:cs="Arial"/>
          <w:b/>
          <w:bCs/>
          <w:sz w:val="25"/>
          <w:szCs w:val="25"/>
        </w:rPr>
        <w:tab/>
      </w:r>
      <w:r w:rsidR="00B05D26" w:rsidRPr="00F3413D">
        <w:rPr>
          <w:rFonts w:cs="Arial"/>
          <w:b/>
          <w:bCs/>
          <w:sz w:val="25"/>
          <w:szCs w:val="25"/>
        </w:rPr>
        <w:tab/>
      </w:r>
      <w:r w:rsidR="00B05D26" w:rsidRPr="00F3413D">
        <w:rPr>
          <w:rFonts w:cs="Arial"/>
          <w:b/>
          <w:bCs/>
          <w:sz w:val="25"/>
          <w:szCs w:val="25"/>
        </w:rPr>
        <w:tab/>
        <w:t xml:space="preserve"> </w:t>
      </w:r>
    </w:p>
    <w:p w:rsidR="00F3413D" w:rsidRPr="00184B51" w:rsidRDefault="00233E4A" w:rsidP="00F3413D">
      <w:pPr>
        <w:pStyle w:val="Address2"/>
        <w:spacing w:before="120" w:line="240" w:lineRule="auto"/>
        <w:ind w:right="706"/>
        <w:jc w:val="left"/>
        <w:rPr>
          <w:rFonts w:cs="Arial"/>
          <w:b/>
          <w:bCs/>
          <w:position w:val="-6"/>
          <w:sz w:val="22"/>
          <w:szCs w:val="22"/>
        </w:rPr>
      </w:pPr>
      <w:r w:rsidRPr="00F3413D">
        <w:rPr>
          <w:rFonts w:cs="Arial"/>
          <w:b/>
          <w:bCs/>
          <w:sz w:val="25"/>
          <w:szCs w:val="25"/>
        </w:rPr>
        <w:t xml:space="preserve">                   </w:t>
      </w:r>
      <w:r w:rsidR="00F3413D">
        <w:rPr>
          <w:rFonts w:cs="Arial"/>
          <w:b/>
          <w:bCs/>
          <w:sz w:val="25"/>
          <w:szCs w:val="25"/>
        </w:rPr>
        <w:t xml:space="preserve">         </w:t>
      </w:r>
      <w:r w:rsidR="00184B51">
        <w:rPr>
          <w:rFonts w:cs="Arial"/>
          <w:b/>
          <w:bCs/>
          <w:sz w:val="25"/>
          <w:szCs w:val="25"/>
        </w:rPr>
        <w:t xml:space="preserve">      </w:t>
      </w:r>
      <w:r w:rsidR="00C54ADB" w:rsidRPr="00184B51">
        <w:rPr>
          <w:rFonts w:cs="Arial"/>
          <w:b/>
          <w:bCs/>
          <w:position w:val="-6"/>
          <w:sz w:val="22"/>
          <w:szCs w:val="22"/>
        </w:rPr>
        <w:t>nATIONAL iNSTITUTE OF tECHNOLOGY</w:t>
      </w:r>
      <w:r w:rsidR="00F3413D" w:rsidRPr="00184B51">
        <w:rPr>
          <w:rFonts w:cs="Arial"/>
          <w:b/>
          <w:bCs/>
          <w:position w:val="-6"/>
          <w:sz w:val="22"/>
          <w:szCs w:val="22"/>
        </w:rPr>
        <w:t xml:space="preserve">          </w:t>
      </w:r>
    </w:p>
    <w:p w:rsidR="00D9594D" w:rsidRDefault="00F3413D" w:rsidP="00D9594D">
      <w:pPr>
        <w:pStyle w:val="Address2"/>
        <w:spacing w:before="120" w:line="240" w:lineRule="auto"/>
        <w:ind w:right="706"/>
        <w:jc w:val="left"/>
        <w:rPr>
          <w:rFonts w:cs="Arial"/>
          <w:b/>
          <w:bCs/>
          <w:position w:val="-6"/>
          <w:sz w:val="22"/>
          <w:szCs w:val="22"/>
        </w:rPr>
      </w:pPr>
      <w:r w:rsidRPr="00184B51">
        <w:rPr>
          <w:rFonts w:cs="Arial"/>
          <w:b/>
          <w:bCs/>
          <w:position w:val="-6"/>
          <w:sz w:val="22"/>
          <w:szCs w:val="22"/>
        </w:rPr>
        <w:t xml:space="preserve">                                                                </w:t>
      </w:r>
      <w:r w:rsidR="00184B51">
        <w:rPr>
          <w:rFonts w:cs="Arial"/>
          <w:b/>
          <w:bCs/>
          <w:position w:val="-6"/>
          <w:sz w:val="22"/>
          <w:szCs w:val="22"/>
        </w:rPr>
        <w:t xml:space="preserve">        </w:t>
      </w:r>
      <w:r w:rsidR="00C54ADB" w:rsidRPr="00184B51">
        <w:rPr>
          <w:rFonts w:cs="Arial"/>
          <w:b/>
          <w:bCs/>
          <w:position w:val="6"/>
          <w:sz w:val="22"/>
          <w:szCs w:val="22"/>
        </w:rPr>
        <w:t>tIRUCHIRAP</w:t>
      </w:r>
      <w:r w:rsidR="00E47FC6" w:rsidRPr="00184B51">
        <w:rPr>
          <w:rFonts w:cs="Arial"/>
          <w:b/>
          <w:bCs/>
          <w:position w:val="6"/>
          <w:sz w:val="22"/>
          <w:szCs w:val="22"/>
        </w:rPr>
        <w:t>P</w:t>
      </w:r>
      <w:r w:rsidR="00C54ADB" w:rsidRPr="00184B51">
        <w:rPr>
          <w:rFonts w:cs="Arial"/>
          <w:b/>
          <w:bCs/>
          <w:position w:val="6"/>
          <w:sz w:val="22"/>
          <w:szCs w:val="22"/>
        </w:rPr>
        <w:t>ALLI</w:t>
      </w:r>
    </w:p>
    <w:p w:rsidR="00184B51" w:rsidRPr="00D9594D" w:rsidRDefault="00184B51" w:rsidP="00D9594D">
      <w:pPr>
        <w:pStyle w:val="Address2"/>
        <w:spacing w:before="120" w:line="240" w:lineRule="auto"/>
        <w:ind w:right="706"/>
        <w:jc w:val="left"/>
        <w:rPr>
          <w:rFonts w:cs="Arial"/>
          <w:b/>
          <w:bCs/>
          <w:position w:val="-6"/>
          <w:sz w:val="22"/>
          <w:szCs w:val="22"/>
        </w:rPr>
      </w:pPr>
    </w:p>
    <w:p w:rsidR="00656F38" w:rsidRPr="00184B51" w:rsidRDefault="0096315E" w:rsidP="00F3413D">
      <w:pPr>
        <w:pStyle w:val="Address2"/>
        <w:spacing w:before="120" w:line="240" w:lineRule="auto"/>
        <w:jc w:val="left"/>
        <w:rPr>
          <w:sz w:val="28"/>
          <w:szCs w:val="28"/>
        </w:rPr>
      </w:pPr>
      <w:r>
        <w:rPr>
          <w:b/>
          <w:bCs/>
          <w:spacing w:val="80"/>
          <w:sz w:val="28"/>
          <w:szCs w:val="28"/>
        </w:rPr>
        <w:t>Tushar gautaM</w:t>
      </w:r>
      <w:r w:rsidR="00D9594D">
        <w:rPr>
          <w:b/>
          <w:bCs/>
          <w:spacing w:val="80"/>
          <w:sz w:val="28"/>
          <w:szCs w:val="28"/>
        </w:rPr>
        <w:t xml:space="preserve">                          </w:t>
      </w:r>
      <w:r w:rsidR="00C54ADB" w:rsidRPr="00184B51">
        <w:rPr>
          <w:b/>
          <w:bCs/>
          <w:spacing w:val="80"/>
          <w:sz w:val="28"/>
          <w:szCs w:val="28"/>
        </w:rPr>
        <w:tab/>
      </w:r>
      <w:r w:rsidR="00C54ADB" w:rsidRPr="00184B51">
        <w:rPr>
          <w:b/>
          <w:bCs/>
          <w:spacing w:val="80"/>
          <w:sz w:val="28"/>
          <w:szCs w:val="28"/>
        </w:rPr>
        <w:tab/>
        <w:t xml:space="preserve">    </w:t>
      </w:r>
    </w:p>
    <w:p w:rsidR="0062265B" w:rsidRPr="00184B51" w:rsidRDefault="0023266C" w:rsidP="00F3413D">
      <w:pPr>
        <w:pStyle w:val="Address1"/>
        <w:spacing w:after="60" w:line="240" w:lineRule="auto"/>
        <w:jc w:val="left"/>
        <w:rPr>
          <w:caps w:val="0"/>
          <w:sz w:val="22"/>
          <w:szCs w:val="22"/>
        </w:rPr>
      </w:pPr>
      <w:r w:rsidRPr="00184B51">
        <w:rPr>
          <w:caps w:val="0"/>
          <w:sz w:val="22"/>
          <w:szCs w:val="22"/>
        </w:rPr>
        <w:t>Male,</w:t>
      </w:r>
      <w:r w:rsidR="00362D72" w:rsidRPr="00184B51">
        <w:rPr>
          <w:caps w:val="0"/>
          <w:sz w:val="22"/>
          <w:szCs w:val="22"/>
        </w:rPr>
        <w:t xml:space="preserve"> </w:t>
      </w:r>
      <w:r w:rsidRPr="00184B51">
        <w:rPr>
          <w:caps w:val="0"/>
          <w:sz w:val="22"/>
          <w:szCs w:val="22"/>
        </w:rPr>
        <w:t>Indian,</w:t>
      </w:r>
      <w:r w:rsidR="00362D72" w:rsidRPr="00184B51">
        <w:rPr>
          <w:caps w:val="0"/>
          <w:sz w:val="22"/>
          <w:szCs w:val="22"/>
        </w:rPr>
        <w:t xml:space="preserve"> </w:t>
      </w:r>
      <w:r w:rsidR="004223F2">
        <w:rPr>
          <w:caps w:val="0"/>
          <w:sz w:val="22"/>
          <w:szCs w:val="22"/>
        </w:rPr>
        <w:t>20</w:t>
      </w:r>
      <w:r w:rsidRPr="00184B51">
        <w:rPr>
          <w:caps w:val="0"/>
          <w:sz w:val="22"/>
          <w:szCs w:val="22"/>
        </w:rPr>
        <w:t xml:space="preserve"> years</w:t>
      </w:r>
    </w:p>
    <w:p w:rsidR="0062265B" w:rsidRPr="00184B51" w:rsidRDefault="004223F2" w:rsidP="00F3413D">
      <w:pPr>
        <w:pStyle w:val="Address1"/>
        <w:spacing w:line="240" w:lineRule="auto"/>
        <w:jc w:val="left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A60</w:t>
      </w:r>
      <w:r w:rsidR="00362D72" w:rsidRPr="00184B51">
        <w:rPr>
          <w:caps w:val="0"/>
          <w:sz w:val="22"/>
          <w:szCs w:val="22"/>
        </w:rPr>
        <w:t xml:space="preserve">, </w:t>
      </w:r>
      <w:r>
        <w:rPr>
          <w:caps w:val="0"/>
          <w:sz w:val="22"/>
          <w:szCs w:val="22"/>
        </w:rPr>
        <w:t>Zircon Hostel</w:t>
      </w:r>
      <w:r w:rsidR="00362D72" w:rsidRPr="00184B51">
        <w:rPr>
          <w:caps w:val="0"/>
          <w:sz w:val="22"/>
          <w:szCs w:val="22"/>
        </w:rPr>
        <w:t>,</w:t>
      </w:r>
    </w:p>
    <w:p w:rsidR="00362D72" w:rsidRPr="00184B51" w:rsidRDefault="004223F2" w:rsidP="00F3413D">
      <w:pPr>
        <w:pStyle w:val="Address1"/>
        <w:spacing w:line="240" w:lineRule="auto"/>
        <w:jc w:val="left"/>
        <w:rPr>
          <w:caps w:val="0"/>
          <w:sz w:val="22"/>
          <w:szCs w:val="22"/>
        </w:rPr>
      </w:pPr>
      <w:proofErr w:type="gramStart"/>
      <w:r>
        <w:rPr>
          <w:caps w:val="0"/>
          <w:sz w:val="22"/>
          <w:szCs w:val="22"/>
        </w:rPr>
        <w:t xml:space="preserve">NIT </w:t>
      </w:r>
      <w:r w:rsidR="00362D72" w:rsidRPr="00184B51">
        <w:rPr>
          <w:caps w:val="0"/>
          <w:sz w:val="22"/>
          <w:szCs w:val="22"/>
        </w:rPr>
        <w:t>,</w:t>
      </w:r>
      <w:proofErr w:type="gramEnd"/>
      <w:r w:rsidR="00362D72" w:rsidRPr="00184B51">
        <w:rPr>
          <w:caps w:val="0"/>
          <w:sz w:val="22"/>
          <w:szCs w:val="22"/>
        </w:rPr>
        <w:t xml:space="preserve"> </w:t>
      </w:r>
      <w:r>
        <w:rPr>
          <w:caps w:val="0"/>
          <w:sz w:val="22"/>
          <w:szCs w:val="22"/>
        </w:rPr>
        <w:t>Tiruchirappalli</w:t>
      </w:r>
    </w:p>
    <w:p w:rsidR="00B04BEF" w:rsidRPr="00184B51" w:rsidRDefault="00656F38" w:rsidP="006E65AC">
      <w:pPr>
        <w:pStyle w:val="Address1"/>
        <w:spacing w:line="240" w:lineRule="auto"/>
        <w:jc w:val="left"/>
        <w:rPr>
          <w:caps w:val="0"/>
          <w:sz w:val="22"/>
          <w:szCs w:val="22"/>
          <w:lang w:val="fr-FR"/>
        </w:rPr>
      </w:pPr>
      <w:r w:rsidRPr="00184B51">
        <w:rPr>
          <w:caps w:val="0"/>
          <w:sz w:val="22"/>
          <w:szCs w:val="22"/>
          <w:lang w:val="fr-FR"/>
        </w:rPr>
        <w:t>E</w:t>
      </w:r>
      <w:r w:rsidR="00C54ADB" w:rsidRPr="00184B51">
        <w:rPr>
          <w:caps w:val="0"/>
          <w:sz w:val="22"/>
          <w:szCs w:val="22"/>
          <w:lang w:val="fr-FR"/>
        </w:rPr>
        <w:t>mail</w:t>
      </w:r>
      <w:r w:rsidR="00511BB1" w:rsidRPr="00184B51">
        <w:rPr>
          <w:caps w:val="0"/>
          <w:sz w:val="22"/>
          <w:szCs w:val="22"/>
          <w:lang w:val="fr-FR"/>
        </w:rPr>
        <w:t>:</w:t>
      </w:r>
      <w:r w:rsidR="00C54ADB" w:rsidRPr="00184B51">
        <w:rPr>
          <w:caps w:val="0"/>
          <w:sz w:val="22"/>
          <w:szCs w:val="22"/>
          <w:lang w:val="fr-FR"/>
        </w:rPr>
        <w:t xml:space="preserve"> </w:t>
      </w:r>
      <w:r w:rsidR="004223F2" w:rsidRPr="00B213EC">
        <w:rPr>
          <w:b/>
          <w:caps w:val="0"/>
          <w:sz w:val="22"/>
          <w:szCs w:val="22"/>
          <w:lang w:val="fr-FR"/>
        </w:rPr>
        <w:t>tushar.rishav</w:t>
      </w:r>
      <w:r w:rsidR="00362D72" w:rsidRPr="00B213EC">
        <w:rPr>
          <w:b/>
          <w:caps w:val="0"/>
          <w:sz w:val="22"/>
          <w:szCs w:val="22"/>
          <w:lang w:val="fr-FR"/>
        </w:rPr>
        <w:t>@gmail.com</w:t>
      </w:r>
      <w:r w:rsidR="00362D72" w:rsidRPr="00184B51">
        <w:rPr>
          <w:caps w:val="0"/>
          <w:sz w:val="22"/>
          <w:szCs w:val="22"/>
          <w:lang w:val="fr-FR"/>
        </w:rPr>
        <w:t xml:space="preserve"> </w:t>
      </w:r>
    </w:p>
    <w:p w:rsidR="00C54ADB" w:rsidRPr="006E65AC" w:rsidRDefault="00C54ADB" w:rsidP="006E65AC">
      <w:pPr>
        <w:pStyle w:val="SectionTitle"/>
        <w:pBdr>
          <w:bottom w:val="none" w:sz="0" w:space="0" w:color="auto"/>
        </w:pBdr>
        <w:shd w:val="clear" w:color="auto" w:fill="C0C0C0"/>
        <w:tabs>
          <w:tab w:val="left" w:pos="2758"/>
        </w:tabs>
        <w:spacing w:before="120" w:line="240" w:lineRule="auto"/>
        <w:jc w:val="both"/>
        <w:rPr>
          <w:b/>
          <w:bCs/>
          <w:sz w:val="25"/>
          <w:szCs w:val="25"/>
        </w:rPr>
        <w:sectPr w:rsidR="00C54ADB" w:rsidRPr="006E65AC" w:rsidSect="00B04810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720" w:right="922" w:bottom="432" w:left="1152" w:header="0" w:footer="288" w:gutter="0"/>
          <w:cols w:space="720"/>
          <w:docGrid w:linePitch="299"/>
        </w:sectPr>
      </w:pPr>
      <w:r w:rsidRPr="00F3413D">
        <w:rPr>
          <w:b/>
          <w:sz w:val="25"/>
          <w:szCs w:val="25"/>
        </w:rPr>
        <w:t>PERSONAL DETAILS</w:t>
      </w:r>
      <w:r w:rsidRPr="00F3413D">
        <w:rPr>
          <w:b/>
          <w:sz w:val="25"/>
          <w:szCs w:val="25"/>
        </w:rPr>
        <w:tab/>
      </w:r>
    </w:p>
    <w:p w:rsidR="00656F38" w:rsidRPr="00F3413D" w:rsidRDefault="00A63B94" w:rsidP="00F3413D">
      <w:pPr>
        <w:pStyle w:val="ListParagraph"/>
        <w:numPr>
          <w:ilvl w:val="0"/>
          <w:numId w:val="10"/>
        </w:numPr>
        <w:spacing w:after="60"/>
        <w:jc w:val="left"/>
        <w:rPr>
          <w:i/>
          <w:sz w:val="25"/>
          <w:szCs w:val="25"/>
        </w:rPr>
      </w:pPr>
      <w:r>
        <w:rPr>
          <w:sz w:val="25"/>
          <w:szCs w:val="25"/>
        </w:rPr>
        <w:lastRenderedPageBreak/>
        <w:t xml:space="preserve">Father’s Name       : </w:t>
      </w:r>
      <w:r w:rsidR="004223F2">
        <w:rPr>
          <w:sz w:val="25"/>
          <w:szCs w:val="25"/>
        </w:rPr>
        <w:t>Vijay Kumar Roy</w:t>
      </w:r>
    </w:p>
    <w:p w:rsidR="00C54ADB" w:rsidRPr="00F3413D" w:rsidRDefault="00C54ADB" w:rsidP="00F3413D">
      <w:pPr>
        <w:pStyle w:val="ListParagraph"/>
        <w:numPr>
          <w:ilvl w:val="0"/>
          <w:numId w:val="10"/>
        </w:numPr>
        <w:spacing w:after="60"/>
        <w:jc w:val="left"/>
        <w:rPr>
          <w:i/>
          <w:sz w:val="25"/>
          <w:szCs w:val="25"/>
        </w:rPr>
      </w:pPr>
      <w:r w:rsidRPr="00F3413D">
        <w:rPr>
          <w:sz w:val="25"/>
          <w:szCs w:val="25"/>
        </w:rPr>
        <w:t xml:space="preserve">Date </w:t>
      </w:r>
      <w:r w:rsidR="00E47FC6" w:rsidRPr="00F3413D">
        <w:rPr>
          <w:sz w:val="25"/>
          <w:szCs w:val="25"/>
        </w:rPr>
        <w:t>o</w:t>
      </w:r>
      <w:r w:rsidR="00A63B94">
        <w:rPr>
          <w:sz w:val="25"/>
          <w:szCs w:val="25"/>
        </w:rPr>
        <w:t xml:space="preserve">f Birth         : </w:t>
      </w:r>
      <w:r w:rsidR="004223F2">
        <w:rPr>
          <w:sz w:val="25"/>
          <w:szCs w:val="25"/>
        </w:rPr>
        <w:t>6</w:t>
      </w:r>
      <w:r w:rsidR="00E47FC6" w:rsidRPr="00F3413D">
        <w:rPr>
          <w:sz w:val="25"/>
          <w:szCs w:val="25"/>
          <w:vertAlign w:val="superscript"/>
        </w:rPr>
        <w:t>th</w:t>
      </w:r>
      <w:r w:rsidR="0062265B" w:rsidRPr="00F3413D">
        <w:rPr>
          <w:sz w:val="25"/>
          <w:szCs w:val="25"/>
        </w:rPr>
        <w:t xml:space="preserve"> </w:t>
      </w:r>
      <w:r w:rsidR="004223F2">
        <w:rPr>
          <w:sz w:val="25"/>
          <w:szCs w:val="25"/>
        </w:rPr>
        <w:t>March</w:t>
      </w:r>
      <w:r w:rsidR="0062265B" w:rsidRPr="00F3413D">
        <w:rPr>
          <w:sz w:val="25"/>
          <w:szCs w:val="25"/>
        </w:rPr>
        <w:t xml:space="preserve"> 199</w:t>
      </w:r>
      <w:r w:rsidR="004223F2">
        <w:rPr>
          <w:sz w:val="25"/>
          <w:szCs w:val="25"/>
        </w:rPr>
        <w:t>5</w:t>
      </w:r>
    </w:p>
    <w:p w:rsidR="00C54ADB" w:rsidRPr="00F3413D" w:rsidRDefault="00C54ADB" w:rsidP="00F3413D">
      <w:pPr>
        <w:pStyle w:val="ListParagraph"/>
        <w:numPr>
          <w:ilvl w:val="0"/>
          <w:numId w:val="10"/>
        </w:numPr>
        <w:spacing w:after="60"/>
        <w:jc w:val="left"/>
        <w:rPr>
          <w:i/>
          <w:sz w:val="25"/>
          <w:szCs w:val="25"/>
        </w:rPr>
      </w:pPr>
      <w:r w:rsidRPr="00F3413D">
        <w:rPr>
          <w:sz w:val="25"/>
          <w:szCs w:val="25"/>
        </w:rPr>
        <w:t>Languages Known</w:t>
      </w:r>
      <w:r w:rsidR="00A63B94">
        <w:rPr>
          <w:sz w:val="25"/>
          <w:szCs w:val="25"/>
        </w:rPr>
        <w:t xml:space="preserve"> </w:t>
      </w:r>
      <w:r w:rsidR="004223F2">
        <w:rPr>
          <w:sz w:val="25"/>
          <w:szCs w:val="25"/>
        </w:rPr>
        <w:t>: English</w:t>
      </w:r>
      <w:r w:rsidR="00362D72" w:rsidRPr="00F3413D">
        <w:rPr>
          <w:sz w:val="25"/>
          <w:szCs w:val="25"/>
        </w:rPr>
        <w:t>,</w:t>
      </w:r>
      <w:r w:rsidR="0062265B" w:rsidRPr="00F3413D">
        <w:rPr>
          <w:sz w:val="25"/>
          <w:szCs w:val="25"/>
        </w:rPr>
        <w:t xml:space="preserve"> Hindi</w:t>
      </w:r>
      <w:r w:rsidR="004223F2">
        <w:rPr>
          <w:sz w:val="25"/>
          <w:szCs w:val="25"/>
        </w:rPr>
        <w:t>, Bhojpuri</w:t>
      </w:r>
    </w:p>
    <w:p w:rsidR="004170A3" w:rsidRPr="006E65AC" w:rsidRDefault="00C54ADB" w:rsidP="006E65AC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sz w:val="25"/>
          <w:szCs w:val="25"/>
        </w:rPr>
      </w:pPr>
      <w:r w:rsidRPr="00F3413D">
        <w:rPr>
          <w:b/>
          <w:sz w:val="25"/>
          <w:szCs w:val="25"/>
        </w:rPr>
        <w:t xml:space="preserve">EDUCATION </w:t>
      </w:r>
    </w:p>
    <w:tbl>
      <w:tblPr>
        <w:tblW w:w="0" w:type="auto"/>
        <w:tblLook w:val="01E0"/>
      </w:tblPr>
      <w:tblGrid>
        <w:gridCol w:w="995"/>
        <w:gridCol w:w="6784"/>
        <w:gridCol w:w="1870"/>
      </w:tblGrid>
      <w:tr w:rsidR="00431D12" w:rsidRPr="00F3413D" w:rsidTr="006A305E">
        <w:tc>
          <w:tcPr>
            <w:tcW w:w="0" w:type="auto"/>
          </w:tcPr>
          <w:p w:rsidR="00184B51" w:rsidRDefault="00184B51" w:rsidP="00F3413D">
            <w:pPr>
              <w:spacing w:after="60"/>
              <w:rPr>
                <w:b/>
                <w:sz w:val="25"/>
                <w:szCs w:val="25"/>
              </w:rPr>
            </w:pPr>
          </w:p>
          <w:p w:rsidR="00431D12" w:rsidRPr="00F3413D" w:rsidRDefault="00431D12" w:rsidP="00F3413D">
            <w:pPr>
              <w:spacing w:after="60"/>
              <w:rPr>
                <w:b/>
                <w:sz w:val="25"/>
                <w:szCs w:val="25"/>
              </w:rPr>
            </w:pPr>
            <w:r w:rsidRPr="00F3413D">
              <w:rPr>
                <w:b/>
                <w:sz w:val="25"/>
                <w:szCs w:val="25"/>
              </w:rPr>
              <w:t xml:space="preserve">B.Tech   </w:t>
            </w:r>
          </w:p>
        </w:tc>
        <w:tc>
          <w:tcPr>
            <w:tcW w:w="6784" w:type="dxa"/>
          </w:tcPr>
          <w:p w:rsidR="00184B51" w:rsidRDefault="00E77C94" w:rsidP="00F3413D">
            <w:pPr>
              <w:spacing w:after="60"/>
              <w:jc w:val="center"/>
              <w:rPr>
                <w:b/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 xml:space="preserve">                </w:t>
            </w:r>
            <w:r w:rsidRPr="00F3413D">
              <w:rPr>
                <w:b/>
                <w:sz w:val="25"/>
                <w:szCs w:val="25"/>
              </w:rPr>
              <w:t xml:space="preserve"> </w:t>
            </w:r>
          </w:p>
          <w:p w:rsidR="00431D12" w:rsidRPr="00F3413D" w:rsidRDefault="00184B51" w:rsidP="00184B51">
            <w:pPr>
              <w:spacing w:after="6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                    </w:t>
            </w:r>
            <w:r w:rsidR="00A63B94">
              <w:rPr>
                <w:b/>
                <w:sz w:val="25"/>
                <w:szCs w:val="25"/>
              </w:rPr>
              <w:t>Production Engineering</w:t>
            </w:r>
          </w:p>
        </w:tc>
        <w:tc>
          <w:tcPr>
            <w:tcW w:w="1870" w:type="dxa"/>
            <w:vAlign w:val="center"/>
          </w:tcPr>
          <w:p w:rsidR="00184B51" w:rsidRDefault="00184B51" w:rsidP="00F3413D">
            <w:pPr>
              <w:spacing w:after="60"/>
              <w:jc w:val="right"/>
              <w:rPr>
                <w:b/>
                <w:sz w:val="25"/>
                <w:szCs w:val="25"/>
              </w:rPr>
            </w:pPr>
          </w:p>
          <w:p w:rsidR="00431D12" w:rsidRPr="00F3413D" w:rsidRDefault="00431D12" w:rsidP="00F3413D">
            <w:pPr>
              <w:spacing w:after="60"/>
              <w:jc w:val="right"/>
              <w:rPr>
                <w:b/>
                <w:sz w:val="25"/>
                <w:szCs w:val="25"/>
              </w:rPr>
            </w:pPr>
            <w:r w:rsidRPr="00F3413D">
              <w:rPr>
                <w:b/>
                <w:sz w:val="25"/>
                <w:szCs w:val="25"/>
              </w:rPr>
              <w:t>CGPA :</w:t>
            </w:r>
            <w:r w:rsidR="00511BB1" w:rsidRPr="00F3413D">
              <w:rPr>
                <w:b/>
                <w:sz w:val="25"/>
                <w:szCs w:val="25"/>
              </w:rPr>
              <w:t xml:space="preserve"> </w:t>
            </w:r>
            <w:r w:rsidR="001C45B0">
              <w:rPr>
                <w:b/>
                <w:sz w:val="25"/>
                <w:szCs w:val="25"/>
              </w:rPr>
              <w:t>7.85</w:t>
            </w:r>
            <w:r w:rsidR="00511BB1" w:rsidRPr="00F3413D">
              <w:rPr>
                <w:b/>
                <w:sz w:val="25"/>
                <w:szCs w:val="25"/>
              </w:rPr>
              <w:t xml:space="preserve">    </w:t>
            </w:r>
            <w:r w:rsidRPr="00F3413D">
              <w:rPr>
                <w:b/>
                <w:sz w:val="25"/>
                <w:szCs w:val="25"/>
              </w:rPr>
              <w:t xml:space="preserve"> </w:t>
            </w:r>
            <w:r w:rsidR="00511BB1" w:rsidRPr="00F3413D">
              <w:rPr>
                <w:b/>
                <w:sz w:val="25"/>
                <w:szCs w:val="25"/>
              </w:rPr>
              <w:t xml:space="preserve">     </w:t>
            </w:r>
          </w:p>
        </w:tc>
      </w:tr>
    </w:tbl>
    <w:p w:rsidR="00431D12" w:rsidRPr="00F3413D" w:rsidRDefault="00431D12" w:rsidP="00F3413D">
      <w:pPr>
        <w:spacing w:after="60"/>
        <w:rPr>
          <w:sz w:val="25"/>
          <w:szCs w:val="25"/>
        </w:rPr>
      </w:pP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25"/>
        <w:gridCol w:w="1325"/>
        <w:gridCol w:w="1333"/>
        <w:gridCol w:w="1367"/>
        <w:gridCol w:w="1333"/>
        <w:gridCol w:w="1367"/>
        <w:gridCol w:w="1363"/>
      </w:tblGrid>
      <w:tr w:rsidR="00184B51" w:rsidRPr="00F3413D" w:rsidTr="00184B51">
        <w:trPr>
          <w:trHeight w:val="496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184B51" w:rsidRPr="00F3413D" w:rsidRDefault="00184B51" w:rsidP="00F3413D">
            <w:pPr>
              <w:spacing w:after="60"/>
              <w:jc w:val="center"/>
              <w:rPr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>Semester</w:t>
            </w:r>
          </w:p>
        </w:tc>
        <w:tc>
          <w:tcPr>
            <w:tcW w:w="0" w:type="auto"/>
          </w:tcPr>
          <w:p w:rsidR="00184B51" w:rsidRPr="00F3413D" w:rsidRDefault="00184B51" w:rsidP="00F3413D">
            <w:pPr>
              <w:spacing w:after="60"/>
              <w:jc w:val="center"/>
              <w:rPr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 xml:space="preserve">I </w:t>
            </w:r>
          </w:p>
          <w:p w:rsidR="00184B51" w:rsidRPr="00184B51" w:rsidRDefault="00184B51" w:rsidP="00F3413D">
            <w:pPr>
              <w:spacing w:after="60"/>
              <w:jc w:val="center"/>
              <w:rPr>
                <w:sz w:val="20"/>
              </w:rPr>
            </w:pPr>
            <w:r w:rsidRPr="00F3413D">
              <w:rPr>
                <w:sz w:val="25"/>
                <w:szCs w:val="25"/>
              </w:rPr>
              <w:t xml:space="preserve"> </w:t>
            </w:r>
            <w:r w:rsidRPr="00184B51">
              <w:rPr>
                <w:sz w:val="20"/>
              </w:rPr>
              <w:t>Dec 1</w:t>
            </w:r>
            <w:r w:rsidR="004223F2">
              <w:rPr>
                <w:sz w:val="20"/>
              </w:rPr>
              <w:t>3</w:t>
            </w:r>
          </w:p>
        </w:tc>
        <w:tc>
          <w:tcPr>
            <w:tcW w:w="0" w:type="auto"/>
          </w:tcPr>
          <w:p w:rsidR="00184B51" w:rsidRPr="00F3413D" w:rsidRDefault="00184B51" w:rsidP="00F3413D">
            <w:pPr>
              <w:spacing w:after="60"/>
              <w:jc w:val="center"/>
              <w:rPr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 xml:space="preserve">II  </w:t>
            </w:r>
          </w:p>
          <w:p w:rsidR="00184B51" w:rsidRPr="00184B51" w:rsidRDefault="00184B51" w:rsidP="00F3413D">
            <w:pPr>
              <w:spacing w:after="60"/>
              <w:jc w:val="center"/>
              <w:rPr>
                <w:szCs w:val="22"/>
              </w:rPr>
            </w:pPr>
            <w:r w:rsidRPr="00184B51">
              <w:rPr>
                <w:szCs w:val="22"/>
              </w:rPr>
              <w:t>May 1</w:t>
            </w:r>
            <w:r w:rsidR="004223F2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184B51" w:rsidRPr="00F3413D" w:rsidRDefault="00184B51" w:rsidP="00F3413D">
            <w:pPr>
              <w:spacing w:after="60"/>
              <w:jc w:val="center"/>
              <w:rPr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>III</w:t>
            </w:r>
          </w:p>
          <w:p w:rsidR="00184B51" w:rsidRPr="00184B51" w:rsidRDefault="00184B51" w:rsidP="00F3413D">
            <w:pPr>
              <w:spacing w:after="60"/>
              <w:jc w:val="center"/>
              <w:rPr>
                <w:szCs w:val="22"/>
              </w:rPr>
            </w:pPr>
            <w:r w:rsidRPr="00184B51">
              <w:rPr>
                <w:szCs w:val="22"/>
              </w:rPr>
              <w:t>Nov 1</w:t>
            </w:r>
            <w:r w:rsidR="004223F2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184B51" w:rsidRPr="00F3413D" w:rsidRDefault="00184B51" w:rsidP="00F3413D">
            <w:pPr>
              <w:spacing w:after="60"/>
              <w:jc w:val="center"/>
              <w:rPr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>IV</w:t>
            </w:r>
          </w:p>
          <w:p w:rsidR="00184B51" w:rsidRPr="00184B51" w:rsidRDefault="00184B51" w:rsidP="00F3413D">
            <w:pPr>
              <w:spacing w:after="60"/>
              <w:jc w:val="center"/>
              <w:rPr>
                <w:szCs w:val="22"/>
              </w:rPr>
            </w:pPr>
            <w:r w:rsidRPr="00184B51">
              <w:rPr>
                <w:szCs w:val="22"/>
              </w:rPr>
              <w:t>May 1</w:t>
            </w:r>
            <w:r w:rsidR="004223F2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184B51" w:rsidRPr="00F3413D" w:rsidRDefault="00184B51" w:rsidP="00F3413D">
            <w:pPr>
              <w:spacing w:after="60"/>
              <w:jc w:val="center"/>
              <w:rPr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>V</w:t>
            </w:r>
          </w:p>
          <w:p w:rsidR="00184B51" w:rsidRPr="00184B51" w:rsidRDefault="00184B51" w:rsidP="00F3413D">
            <w:pPr>
              <w:spacing w:after="60"/>
              <w:jc w:val="center"/>
              <w:rPr>
                <w:szCs w:val="22"/>
              </w:rPr>
            </w:pPr>
            <w:r w:rsidRPr="00184B51">
              <w:rPr>
                <w:szCs w:val="22"/>
              </w:rPr>
              <w:t>Nov 1</w:t>
            </w:r>
            <w:r w:rsidR="004223F2">
              <w:rPr>
                <w:szCs w:val="22"/>
              </w:rPr>
              <w:t>5</w:t>
            </w:r>
          </w:p>
        </w:tc>
        <w:tc>
          <w:tcPr>
            <w:tcW w:w="1363" w:type="dxa"/>
          </w:tcPr>
          <w:p w:rsidR="00184B51" w:rsidRDefault="00184B51" w:rsidP="00F3413D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</w:t>
            </w:r>
          </w:p>
          <w:p w:rsidR="00184B51" w:rsidRPr="00184B51" w:rsidRDefault="00184B51" w:rsidP="00F3413D">
            <w:pPr>
              <w:spacing w:after="60"/>
              <w:jc w:val="center"/>
              <w:rPr>
                <w:szCs w:val="22"/>
              </w:rPr>
            </w:pPr>
            <w:r w:rsidRPr="00184B51">
              <w:rPr>
                <w:szCs w:val="22"/>
              </w:rPr>
              <w:t>May 1</w:t>
            </w:r>
            <w:r w:rsidR="004223F2">
              <w:rPr>
                <w:szCs w:val="22"/>
              </w:rPr>
              <w:t>6</w:t>
            </w:r>
          </w:p>
        </w:tc>
      </w:tr>
      <w:tr w:rsidR="00184B51" w:rsidRPr="00F3413D" w:rsidTr="00184B51">
        <w:trPr>
          <w:trHeight w:val="3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184B51" w:rsidRPr="00F3413D" w:rsidRDefault="00184B51" w:rsidP="00F3413D">
            <w:pPr>
              <w:spacing w:after="60"/>
              <w:jc w:val="center"/>
              <w:rPr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>GPA</w:t>
            </w:r>
          </w:p>
        </w:tc>
        <w:tc>
          <w:tcPr>
            <w:tcW w:w="0" w:type="auto"/>
          </w:tcPr>
          <w:p w:rsidR="00184B51" w:rsidRPr="00F3413D" w:rsidRDefault="00184B51" w:rsidP="00F3413D">
            <w:pPr>
              <w:spacing w:after="60"/>
              <w:jc w:val="center"/>
              <w:rPr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>8.</w:t>
            </w:r>
            <w:r w:rsidR="004223F2">
              <w:rPr>
                <w:sz w:val="25"/>
                <w:szCs w:val="25"/>
              </w:rPr>
              <w:t>68</w:t>
            </w:r>
          </w:p>
        </w:tc>
        <w:tc>
          <w:tcPr>
            <w:tcW w:w="0" w:type="auto"/>
          </w:tcPr>
          <w:p w:rsidR="00184B51" w:rsidRPr="00F3413D" w:rsidRDefault="004223F2" w:rsidP="00F3413D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8.22</w:t>
            </w:r>
          </w:p>
        </w:tc>
        <w:tc>
          <w:tcPr>
            <w:tcW w:w="0" w:type="auto"/>
          </w:tcPr>
          <w:p w:rsidR="00184B51" w:rsidRPr="00F3413D" w:rsidRDefault="004223F2" w:rsidP="00F3413D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7.44</w:t>
            </w:r>
          </w:p>
        </w:tc>
        <w:tc>
          <w:tcPr>
            <w:tcW w:w="0" w:type="auto"/>
          </w:tcPr>
          <w:p w:rsidR="00184B51" w:rsidRPr="00F3413D" w:rsidRDefault="004223F2" w:rsidP="00F3413D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7.04</w:t>
            </w:r>
          </w:p>
        </w:tc>
        <w:tc>
          <w:tcPr>
            <w:tcW w:w="0" w:type="auto"/>
          </w:tcPr>
          <w:p w:rsidR="00184B51" w:rsidRPr="00F3413D" w:rsidRDefault="00184B51" w:rsidP="00F3413D">
            <w:pPr>
              <w:spacing w:after="60"/>
              <w:jc w:val="center"/>
              <w:rPr>
                <w:sz w:val="25"/>
                <w:szCs w:val="25"/>
              </w:rPr>
            </w:pPr>
          </w:p>
        </w:tc>
        <w:tc>
          <w:tcPr>
            <w:tcW w:w="1363" w:type="dxa"/>
          </w:tcPr>
          <w:p w:rsidR="00184B51" w:rsidRPr="00F3413D" w:rsidRDefault="00184B51" w:rsidP="00F3413D">
            <w:pPr>
              <w:spacing w:after="60"/>
              <w:jc w:val="center"/>
              <w:rPr>
                <w:sz w:val="25"/>
                <w:szCs w:val="25"/>
              </w:rPr>
            </w:pPr>
          </w:p>
        </w:tc>
      </w:tr>
    </w:tbl>
    <w:p w:rsidR="00C54ADB" w:rsidRPr="00F3413D" w:rsidRDefault="00C54ADB" w:rsidP="00F3413D">
      <w:pPr>
        <w:spacing w:after="60"/>
        <w:ind w:left="720"/>
        <w:jc w:val="left"/>
        <w:rPr>
          <w:sz w:val="25"/>
          <w:szCs w:val="25"/>
        </w:rPr>
      </w:pPr>
    </w:p>
    <w:tbl>
      <w:tblPr>
        <w:tblW w:w="0" w:type="auto"/>
        <w:tblInd w:w="18" w:type="dxa"/>
        <w:tblLayout w:type="fixed"/>
        <w:tblLook w:val="04A0"/>
      </w:tblPr>
      <w:tblGrid>
        <w:gridCol w:w="1960"/>
        <w:gridCol w:w="1540"/>
        <w:gridCol w:w="5122"/>
        <w:gridCol w:w="1008"/>
      </w:tblGrid>
      <w:tr w:rsidR="00E11D4D" w:rsidRPr="00F3413D">
        <w:tc>
          <w:tcPr>
            <w:tcW w:w="1960" w:type="dxa"/>
            <w:shd w:val="clear" w:color="auto" w:fill="FFFFFF"/>
          </w:tcPr>
          <w:p w:rsidR="00C54ADB" w:rsidRPr="00F3413D" w:rsidRDefault="00C54ADB" w:rsidP="00F3413D">
            <w:pPr>
              <w:spacing w:after="60"/>
              <w:jc w:val="left"/>
              <w:rPr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>Class XII (C</w:t>
            </w:r>
            <w:r w:rsidR="007509D9" w:rsidRPr="00F3413D">
              <w:rPr>
                <w:sz w:val="25"/>
                <w:szCs w:val="25"/>
              </w:rPr>
              <w:t>BSE</w:t>
            </w:r>
            <w:r w:rsidRPr="00F3413D">
              <w:rPr>
                <w:sz w:val="25"/>
                <w:szCs w:val="25"/>
              </w:rPr>
              <w:t>)</w:t>
            </w:r>
          </w:p>
        </w:tc>
        <w:tc>
          <w:tcPr>
            <w:tcW w:w="1540" w:type="dxa"/>
            <w:shd w:val="clear" w:color="auto" w:fill="FFFFFF"/>
          </w:tcPr>
          <w:p w:rsidR="00C54ADB" w:rsidRPr="00F3413D" w:rsidRDefault="004170A3" w:rsidP="00F3413D">
            <w:pPr>
              <w:spacing w:after="60"/>
              <w:jc w:val="center"/>
              <w:rPr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>201</w:t>
            </w:r>
            <w:r w:rsidR="004223F2">
              <w:rPr>
                <w:sz w:val="25"/>
                <w:szCs w:val="25"/>
              </w:rPr>
              <w:t>2</w:t>
            </w:r>
          </w:p>
        </w:tc>
        <w:tc>
          <w:tcPr>
            <w:tcW w:w="5122" w:type="dxa"/>
            <w:shd w:val="clear" w:color="auto" w:fill="FFFFFF"/>
          </w:tcPr>
          <w:p w:rsidR="00C54ADB" w:rsidRPr="00F3413D" w:rsidRDefault="004223F2" w:rsidP="00F3413D">
            <w:pPr>
              <w:spacing w:after="6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Delhi Public School, Bokaro Steel City</w:t>
            </w:r>
          </w:p>
        </w:tc>
        <w:tc>
          <w:tcPr>
            <w:tcW w:w="1008" w:type="dxa"/>
            <w:shd w:val="clear" w:color="auto" w:fill="FFFFFF"/>
          </w:tcPr>
          <w:p w:rsidR="00C54ADB" w:rsidRPr="00F3413D" w:rsidRDefault="004223F2" w:rsidP="00F3413D">
            <w:pPr>
              <w:spacing w:after="60"/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87.2</w:t>
            </w:r>
            <w:r w:rsidR="00511BB1" w:rsidRPr="00F3413D">
              <w:rPr>
                <w:b/>
                <w:sz w:val="25"/>
                <w:szCs w:val="25"/>
              </w:rPr>
              <w:t>%</w:t>
            </w:r>
          </w:p>
        </w:tc>
      </w:tr>
      <w:tr w:rsidR="00511BB1" w:rsidRPr="00F3413D">
        <w:tc>
          <w:tcPr>
            <w:tcW w:w="1960" w:type="dxa"/>
            <w:shd w:val="clear" w:color="auto" w:fill="FFFFFF"/>
          </w:tcPr>
          <w:p w:rsidR="00511BB1" w:rsidRPr="00F3413D" w:rsidRDefault="00511BB1" w:rsidP="00F3413D">
            <w:pPr>
              <w:spacing w:after="60"/>
              <w:jc w:val="left"/>
              <w:rPr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>Class X    (CBSE)</w:t>
            </w:r>
          </w:p>
        </w:tc>
        <w:tc>
          <w:tcPr>
            <w:tcW w:w="1540" w:type="dxa"/>
            <w:shd w:val="clear" w:color="auto" w:fill="FFFFFF"/>
          </w:tcPr>
          <w:p w:rsidR="00511BB1" w:rsidRPr="00F3413D" w:rsidRDefault="0062265B" w:rsidP="00F3413D">
            <w:pPr>
              <w:spacing w:after="60"/>
              <w:jc w:val="center"/>
              <w:rPr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>2</w:t>
            </w:r>
            <w:r w:rsidR="004170A3" w:rsidRPr="00F3413D">
              <w:rPr>
                <w:sz w:val="25"/>
                <w:szCs w:val="25"/>
              </w:rPr>
              <w:t>0</w:t>
            </w:r>
            <w:r w:rsidR="004223F2">
              <w:rPr>
                <w:sz w:val="25"/>
                <w:szCs w:val="25"/>
              </w:rPr>
              <w:t>10</w:t>
            </w:r>
          </w:p>
        </w:tc>
        <w:tc>
          <w:tcPr>
            <w:tcW w:w="5122" w:type="dxa"/>
            <w:shd w:val="clear" w:color="auto" w:fill="FFFFFF"/>
          </w:tcPr>
          <w:p w:rsidR="00511BB1" w:rsidRPr="00F3413D" w:rsidRDefault="0062265B" w:rsidP="004223F2">
            <w:pPr>
              <w:spacing w:after="60"/>
              <w:jc w:val="center"/>
              <w:rPr>
                <w:sz w:val="25"/>
                <w:szCs w:val="25"/>
              </w:rPr>
            </w:pPr>
            <w:r w:rsidRPr="00F3413D">
              <w:rPr>
                <w:sz w:val="25"/>
                <w:szCs w:val="25"/>
              </w:rPr>
              <w:t xml:space="preserve">DAV </w:t>
            </w:r>
            <w:r w:rsidR="004223F2">
              <w:rPr>
                <w:sz w:val="25"/>
                <w:szCs w:val="25"/>
              </w:rPr>
              <w:t>Public</w:t>
            </w:r>
            <w:r w:rsidR="004170A3" w:rsidRPr="00F3413D">
              <w:rPr>
                <w:sz w:val="25"/>
                <w:szCs w:val="25"/>
              </w:rPr>
              <w:t xml:space="preserve"> School</w:t>
            </w:r>
            <w:r w:rsidR="004223F2">
              <w:rPr>
                <w:sz w:val="25"/>
                <w:szCs w:val="25"/>
              </w:rPr>
              <w:t>, Bhagalpur</w:t>
            </w:r>
          </w:p>
        </w:tc>
        <w:tc>
          <w:tcPr>
            <w:tcW w:w="1008" w:type="dxa"/>
            <w:shd w:val="clear" w:color="auto" w:fill="FFFFFF"/>
          </w:tcPr>
          <w:p w:rsidR="00511BB1" w:rsidRPr="00F3413D" w:rsidRDefault="004170A3" w:rsidP="00F3413D">
            <w:pPr>
              <w:spacing w:after="60"/>
              <w:jc w:val="center"/>
              <w:rPr>
                <w:b/>
                <w:sz w:val="25"/>
                <w:szCs w:val="25"/>
              </w:rPr>
            </w:pPr>
            <w:r w:rsidRPr="00F3413D">
              <w:rPr>
                <w:b/>
                <w:sz w:val="25"/>
                <w:szCs w:val="25"/>
              </w:rPr>
              <w:t>93</w:t>
            </w:r>
            <w:r w:rsidR="00EF6AA2">
              <w:rPr>
                <w:b/>
                <w:sz w:val="25"/>
                <w:szCs w:val="25"/>
              </w:rPr>
              <w:t>.0</w:t>
            </w:r>
            <w:r w:rsidR="00511BB1" w:rsidRPr="00F3413D">
              <w:rPr>
                <w:b/>
                <w:sz w:val="25"/>
                <w:szCs w:val="25"/>
              </w:rPr>
              <w:t>%</w:t>
            </w:r>
          </w:p>
        </w:tc>
      </w:tr>
    </w:tbl>
    <w:p w:rsidR="008915F7" w:rsidRPr="006E65AC" w:rsidRDefault="00E47FC6" w:rsidP="006E65AC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bCs/>
          <w:sz w:val="25"/>
          <w:szCs w:val="25"/>
        </w:rPr>
      </w:pPr>
      <w:r w:rsidRPr="00F3413D">
        <w:rPr>
          <w:b/>
          <w:sz w:val="25"/>
          <w:szCs w:val="25"/>
        </w:rPr>
        <w:t xml:space="preserve">Academic </w:t>
      </w:r>
      <w:r w:rsidR="00C54ADB" w:rsidRPr="00F3413D">
        <w:rPr>
          <w:b/>
          <w:sz w:val="25"/>
          <w:szCs w:val="25"/>
        </w:rPr>
        <w:t xml:space="preserve">ACHIEVEMENTS AND </w:t>
      </w:r>
      <w:r w:rsidRPr="00F3413D">
        <w:rPr>
          <w:b/>
          <w:sz w:val="25"/>
          <w:szCs w:val="25"/>
        </w:rPr>
        <w:t>co-curricular activities</w:t>
      </w:r>
    </w:p>
    <w:p w:rsidR="001B63EC" w:rsidRDefault="001B63EC" w:rsidP="001B63EC">
      <w:pPr>
        <w:spacing w:after="60"/>
        <w:ind w:left="720"/>
        <w:rPr>
          <w:sz w:val="25"/>
          <w:szCs w:val="25"/>
        </w:rPr>
      </w:pPr>
    </w:p>
    <w:p w:rsidR="00111FA3" w:rsidRPr="00F3413D" w:rsidRDefault="00184B51" w:rsidP="00F3413D">
      <w:pPr>
        <w:numPr>
          <w:ilvl w:val="0"/>
          <w:numId w:val="9"/>
        </w:numPr>
        <w:spacing w:after="60"/>
        <w:rPr>
          <w:sz w:val="25"/>
          <w:szCs w:val="25"/>
        </w:rPr>
      </w:pPr>
      <w:r>
        <w:rPr>
          <w:sz w:val="25"/>
          <w:szCs w:val="25"/>
        </w:rPr>
        <w:t>Semi-finalist</w:t>
      </w:r>
      <w:r w:rsidR="00111FA3" w:rsidRPr="00F3413D">
        <w:rPr>
          <w:sz w:val="25"/>
          <w:szCs w:val="25"/>
        </w:rPr>
        <w:t xml:space="preserve"> of </w:t>
      </w:r>
      <w:r w:rsidR="004223F2">
        <w:rPr>
          <w:b/>
          <w:sz w:val="25"/>
          <w:szCs w:val="25"/>
        </w:rPr>
        <w:t>The Snapdeal Hackathon</w:t>
      </w:r>
      <w:r w:rsidR="00111FA3" w:rsidRPr="00F3413D">
        <w:rPr>
          <w:sz w:val="25"/>
          <w:szCs w:val="25"/>
        </w:rPr>
        <w:t xml:space="preserve">, a </w:t>
      </w:r>
      <w:r w:rsidR="004223F2">
        <w:rPr>
          <w:sz w:val="25"/>
          <w:szCs w:val="25"/>
        </w:rPr>
        <w:t>national</w:t>
      </w:r>
      <w:r w:rsidR="005A501C">
        <w:rPr>
          <w:sz w:val="25"/>
          <w:szCs w:val="25"/>
        </w:rPr>
        <w:t xml:space="preserve"> level</w:t>
      </w:r>
      <w:r w:rsidR="004223F2">
        <w:rPr>
          <w:sz w:val="25"/>
          <w:szCs w:val="25"/>
        </w:rPr>
        <w:t xml:space="preserve"> competitive programming cum app development contest by </w:t>
      </w:r>
      <w:r w:rsidR="004223F2">
        <w:rPr>
          <w:b/>
          <w:sz w:val="25"/>
          <w:szCs w:val="25"/>
        </w:rPr>
        <w:t>Snapdeal</w:t>
      </w:r>
      <w:r w:rsidR="00111FA3" w:rsidRPr="00F3413D">
        <w:rPr>
          <w:sz w:val="25"/>
          <w:szCs w:val="25"/>
        </w:rPr>
        <w:t>.</w:t>
      </w:r>
    </w:p>
    <w:p w:rsidR="004223F2" w:rsidRPr="004223F2" w:rsidRDefault="004223F2" w:rsidP="004223F2">
      <w:pPr>
        <w:numPr>
          <w:ilvl w:val="0"/>
          <w:numId w:val="9"/>
        </w:numPr>
        <w:spacing w:after="60"/>
        <w:rPr>
          <w:sz w:val="25"/>
          <w:szCs w:val="25"/>
        </w:rPr>
      </w:pPr>
      <w:r w:rsidRPr="004223F2">
        <w:rPr>
          <w:sz w:val="25"/>
          <w:szCs w:val="25"/>
        </w:rPr>
        <w:t xml:space="preserve">Finalist of </w:t>
      </w:r>
      <w:r w:rsidRPr="004223F2">
        <w:rPr>
          <w:b/>
          <w:sz w:val="25"/>
          <w:szCs w:val="25"/>
        </w:rPr>
        <w:t>Chakravyuh</w:t>
      </w:r>
      <w:r w:rsidRPr="004223F2">
        <w:rPr>
          <w:sz w:val="25"/>
          <w:szCs w:val="25"/>
        </w:rPr>
        <w:t xml:space="preserve">, a puzzle based quiz event </w:t>
      </w:r>
      <w:r>
        <w:rPr>
          <w:sz w:val="25"/>
          <w:szCs w:val="25"/>
        </w:rPr>
        <w:t xml:space="preserve">during  </w:t>
      </w:r>
      <w:r>
        <w:rPr>
          <w:sz w:val="25"/>
          <w:szCs w:val="25"/>
        </w:rPr>
        <w:tab/>
      </w:r>
      <w:r>
        <w:rPr>
          <w:b/>
          <w:sz w:val="25"/>
          <w:szCs w:val="25"/>
        </w:rPr>
        <w:t>Festember’15</w:t>
      </w:r>
      <w:r>
        <w:rPr>
          <w:sz w:val="25"/>
          <w:szCs w:val="25"/>
        </w:rPr>
        <w:t>(T</w:t>
      </w:r>
      <w:r w:rsidRPr="00F3413D">
        <w:rPr>
          <w:sz w:val="25"/>
          <w:szCs w:val="25"/>
        </w:rPr>
        <w:t>he National level inter-colleg</w:t>
      </w:r>
      <w:r>
        <w:rPr>
          <w:sz w:val="25"/>
          <w:szCs w:val="25"/>
        </w:rPr>
        <w:t>iat</w:t>
      </w:r>
      <w:r w:rsidRPr="00F3413D">
        <w:rPr>
          <w:sz w:val="25"/>
          <w:szCs w:val="25"/>
        </w:rPr>
        <w:t>e cultural festival of National Institute of Technology, Tiruchirappalli</w:t>
      </w:r>
      <w:r>
        <w:rPr>
          <w:sz w:val="25"/>
          <w:szCs w:val="25"/>
        </w:rPr>
        <w:t>)</w:t>
      </w:r>
      <w:r w:rsidRPr="00F3413D">
        <w:rPr>
          <w:sz w:val="25"/>
          <w:szCs w:val="25"/>
        </w:rPr>
        <w:t>.</w:t>
      </w:r>
    </w:p>
    <w:p w:rsidR="00000E8C" w:rsidRPr="006E65AC" w:rsidRDefault="00F3413D" w:rsidP="006E65AC">
      <w:pPr>
        <w:numPr>
          <w:ilvl w:val="0"/>
          <w:numId w:val="9"/>
        </w:numPr>
        <w:spacing w:after="60"/>
        <w:rPr>
          <w:sz w:val="25"/>
          <w:szCs w:val="25"/>
        </w:rPr>
      </w:pPr>
      <w:r w:rsidRPr="004223F2">
        <w:rPr>
          <w:sz w:val="25"/>
          <w:szCs w:val="25"/>
        </w:rPr>
        <w:t>Awarded Special Merit certificate for Computer Science by</w:t>
      </w:r>
      <w:r w:rsidRPr="004223F2">
        <w:rPr>
          <w:b/>
          <w:sz w:val="25"/>
          <w:szCs w:val="25"/>
        </w:rPr>
        <w:t xml:space="preserve"> CBSE</w:t>
      </w:r>
      <w:r w:rsidRPr="004223F2">
        <w:rPr>
          <w:sz w:val="25"/>
          <w:szCs w:val="25"/>
        </w:rPr>
        <w:t xml:space="preserve"> for being in the top</w:t>
      </w:r>
      <w:r w:rsidRPr="004223F2">
        <w:rPr>
          <w:b/>
          <w:sz w:val="25"/>
          <w:szCs w:val="25"/>
        </w:rPr>
        <w:t xml:space="preserve"> 0.1% </w:t>
      </w:r>
      <w:r w:rsidRPr="004223F2">
        <w:rPr>
          <w:sz w:val="25"/>
          <w:szCs w:val="25"/>
        </w:rPr>
        <w:t>of the total students who took AISSCE in the year 2010.</w:t>
      </w:r>
      <w:r w:rsidR="004223F2">
        <w:rPr>
          <w:sz w:val="25"/>
          <w:szCs w:val="25"/>
        </w:rPr>
        <w:t xml:space="preserve"> </w:t>
      </w:r>
      <w:r w:rsidR="004223F2">
        <w:rPr>
          <w:sz w:val="25"/>
          <w:szCs w:val="25"/>
        </w:rPr>
        <w:tab/>
      </w:r>
    </w:p>
    <w:p w:rsidR="00D9594D" w:rsidRDefault="00D9594D" w:rsidP="00D9594D">
      <w:pPr>
        <w:spacing w:after="60"/>
        <w:rPr>
          <w:b/>
          <w:bCs/>
          <w:sz w:val="25"/>
          <w:szCs w:val="25"/>
        </w:rPr>
      </w:pPr>
    </w:p>
    <w:p w:rsidR="00D9594D" w:rsidRPr="00D9594D" w:rsidRDefault="00C54ADB" w:rsidP="00D9594D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bCs/>
          <w:sz w:val="25"/>
          <w:szCs w:val="25"/>
        </w:rPr>
      </w:pPr>
      <w:r w:rsidRPr="00F3413D">
        <w:rPr>
          <w:b/>
          <w:bCs/>
          <w:sz w:val="25"/>
          <w:szCs w:val="25"/>
        </w:rPr>
        <w:t>SOFTWARE SKILL SET</w:t>
      </w:r>
    </w:p>
    <w:p w:rsidR="00C54ADB" w:rsidRPr="00F3413D" w:rsidRDefault="00C54ADB" w:rsidP="006756B7">
      <w:pPr>
        <w:numPr>
          <w:ilvl w:val="0"/>
          <w:numId w:val="1"/>
        </w:numPr>
        <w:spacing w:after="60"/>
        <w:jc w:val="left"/>
        <w:rPr>
          <w:i/>
          <w:sz w:val="25"/>
          <w:szCs w:val="25"/>
        </w:rPr>
      </w:pPr>
      <w:r w:rsidRPr="00F3413D">
        <w:rPr>
          <w:sz w:val="25"/>
          <w:szCs w:val="25"/>
        </w:rPr>
        <w:t xml:space="preserve">Languages   </w:t>
      </w:r>
      <w:r w:rsidRPr="00F3413D">
        <w:rPr>
          <w:b/>
          <w:i/>
          <w:sz w:val="25"/>
          <w:szCs w:val="25"/>
        </w:rPr>
        <w:t xml:space="preserve">   </w:t>
      </w:r>
      <w:r w:rsidR="006756B7">
        <w:rPr>
          <w:i/>
          <w:sz w:val="25"/>
          <w:szCs w:val="25"/>
        </w:rPr>
        <w:t xml:space="preserve">       </w:t>
      </w:r>
      <w:r w:rsidRPr="00F3413D">
        <w:rPr>
          <w:sz w:val="25"/>
          <w:szCs w:val="25"/>
        </w:rPr>
        <w:t>:</w:t>
      </w:r>
      <w:r w:rsidRPr="00F3413D">
        <w:rPr>
          <w:i/>
          <w:sz w:val="25"/>
          <w:szCs w:val="25"/>
        </w:rPr>
        <w:t xml:space="preserve">   </w:t>
      </w:r>
      <w:r w:rsidR="004223F2" w:rsidRPr="006756B7">
        <w:rPr>
          <w:b/>
          <w:sz w:val="25"/>
          <w:szCs w:val="25"/>
        </w:rPr>
        <w:t>Preferred</w:t>
      </w:r>
      <w:r w:rsidR="004223F2">
        <w:rPr>
          <w:sz w:val="25"/>
          <w:szCs w:val="25"/>
        </w:rPr>
        <w:t xml:space="preserve"> </w:t>
      </w:r>
      <w:r w:rsidR="006756B7">
        <w:rPr>
          <w:sz w:val="25"/>
          <w:szCs w:val="25"/>
        </w:rPr>
        <w:t xml:space="preserve">- </w:t>
      </w:r>
      <w:r w:rsidR="004223F2">
        <w:rPr>
          <w:sz w:val="25"/>
          <w:szCs w:val="25"/>
        </w:rPr>
        <w:t xml:space="preserve"> </w:t>
      </w:r>
      <w:r w:rsidR="006756B7">
        <w:rPr>
          <w:sz w:val="25"/>
          <w:szCs w:val="25"/>
        </w:rPr>
        <w:t xml:space="preserve"> Python, C+</w:t>
      </w:r>
      <w:proofErr w:type="gramStart"/>
      <w:r w:rsidR="006756B7">
        <w:rPr>
          <w:sz w:val="25"/>
          <w:szCs w:val="25"/>
        </w:rPr>
        <w:t>+ ,</w:t>
      </w:r>
      <w:proofErr w:type="gramEnd"/>
      <w:r w:rsidR="006756B7">
        <w:rPr>
          <w:sz w:val="25"/>
          <w:szCs w:val="25"/>
        </w:rPr>
        <w:t xml:space="preserve"> JavaScript . </w:t>
      </w:r>
      <w:r w:rsidR="006756B7" w:rsidRPr="006756B7">
        <w:rPr>
          <w:b/>
          <w:sz w:val="25"/>
          <w:szCs w:val="25"/>
        </w:rPr>
        <w:t>Acquainted</w:t>
      </w:r>
      <w:r w:rsidR="006756B7">
        <w:rPr>
          <w:sz w:val="25"/>
          <w:szCs w:val="25"/>
        </w:rPr>
        <w:t xml:space="preserve"> - C, Scala,                </w:t>
      </w:r>
      <w:proofErr w:type="gramStart"/>
      <w:r w:rsidR="006756B7" w:rsidRPr="006756B7">
        <w:rPr>
          <w:sz w:val="25"/>
          <w:szCs w:val="25"/>
        </w:rPr>
        <w:t>Clojure</w:t>
      </w:r>
      <w:r w:rsidR="006756B7">
        <w:rPr>
          <w:sz w:val="25"/>
          <w:szCs w:val="25"/>
        </w:rPr>
        <w:t xml:space="preserve">  ,</w:t>
      </w:r>
      <w:proofErr w:type="gramEnd"/>
      <w:r w:rsidR="006756B7">
        <w:rPr>
          <w:sz w:val="25"/>
          <w:szCs w:val="25"/>
        </w:rPr>
        <w:t xml:space="preserve"> CoffeeScript ,PHP, HTML, CSS.</w:t>
      </w:r>
    </w:p>
    <w:p w:rsidR="00C54ADB" w:rsidRPr="00F3413D" w:rsidRDefault="00C54ADB" w:rsidP="00F3413D">
      <w:pPr>
        <w:numPr>
          <w:ilvl w:val="0"/>
          <w:numId w:val="1"/>
        </w:numPr>
        <w:spacing w:after="60"/>
        <w:rPr>
          <w:i/>
          <w:sz w:val="25"/>
          <w:szCs w:val="25"/>
        </w:rPr>
      </w:pPr>
      <w:r w:rsidRPr="00F3413D">
        <w:rPr>
          <w:sz w:val="25"/>
          <w:szCs w:val="25"/>
        </w:rPr>
        <w:t>Operating System</w:t>
      </w:r>
      <w:r w:rsidRPr="00F3413D">
        <w:rPr>
          <w:i/>
          <w:sz w:val="25"/>
          <w:szCs w:val="25"/>
        </w:rPr>
        <w:t xml:space="preserve"> </w:t>
      </w:r>
      <w:r w:rsidR="006756B7">
        <w:rPr>
          <w:i/>
          <w:sz w:val="25"/>
          <w:szCs w:val="25"/>
        </w:rPr>
        <w:t xml:space="preserve"> </w:t>
      </w:r>
      <w:r w:rsidRPr="00F3413D">
        <w:rPr>
          <w:sz w:val="25"/>
          <w:szCs w:val="25"/>
        </w:rPr>
        <w:t xml:space="preserve">: </w:t>
      </w:r>
      <w:r w:rsidRPr="00F3413D">
        <w:rPr>
          <w:i/>
          <w:sz w:val="25"/>
          <w:szCs w:val="25"/>
        </w:rPr>
        <w:t xml:space="preserve"> </w:t>
      </w:r>
      <w:r w:rsidR="006756B7">
        <w:rPr>
          <w:b/>
          <w:sz w:val="25"/>
          <w:szCs w:val="25"/>
        </w:rPr>
        <w:t>Preferred -</w:t>
      </w:r>
      <w:r w:rsidRPr="00F3413D">
        <w:rPr>
          <w:i/>
          <w:sz w:val="25"/>
          <w:szCs w:val="25"/>
        </w:rPr>
        <w:t xml:space="preserve"> </w:t>
      </w:r>
      <w:r w:rsidR="004223F2">
        <w:rPr>
          <w:sz w:val="25"/>
          <w:szCs w:val="25"/>
        </w:rPr>
        <w:t>Linux</w:t>
      </w:r>
      <w:r w:rsidRPr="00F3413D">
        <w:rPr>
          <w:i/>
          <w:sz w:val="25"/>
          <w:szCs w:val="25"/>
        </w:rPr>
        <w:t xml:space="preserve">   </w:t>
      </w:r>
      <w:r w:rsidR="006756B7" w:rsidRPr="006756B7">
        <w:rPr>
          <w:b/>
          <w:sz w:val="25"/>
          <w:szCs w:val="25"/>
        </w:rPr>
        <w:t>Acquainted</w:t>
      </w:r>
      <w:r w:rsidR="006756B7">
        <w:rPr>
          <w:b/>
          <w:sz w:val="25"/>
          <w:szCs w:val="25"/>
        </w:rPr>
        <w:t xml:space="preserve"> - </w:t>
      </w:r>
      <w:r w:rsidR="006756B7">
        <w:rPr>
          <w:sz w:val="25"/>
          <w:szCs w:val="25"/>
        </w:rPr>
        <w:t>Windows</w:t>
      </w:r>
    </w:p>
    <w:p w:rsidR="00E47FC6" w:rsidRPr="00184B51" w:rsidRDefault="006756B7" w:rsidP="00F3413D">
      <w:pPr>
        <w:numPr>
          <w:ilvl w:val="0"/>
          <w:numId w:val="1"/>
        </w:numPr>
        <w:spacing w:after="60"/>
        <w:rPr>
          <w:i/>
          <w:sz w:val="25"/>
          <w:szCs w:val="25"/>
        </w:rPr>
      </w:pPr>
      <w:r>
        <w:rPr>
          <w:sz w:val="25"/>
          <w:szCs w:val="25"/>
        </w:rPr>
        <w:t>Technologies</w:t>
      </w:r>
      <w:r w:rsidR="00E47FC6" w:rsidRPr="00F3413D">
        <w:rPr>
          <w:b/>
          <w:sz w:val="25"/>
          <w:szCs w:val="25"/>
        </w:rPr>
        <w:t xml:space="preserve">  </w:t>
      </w:r>
      <w:r w:rsidR="00E47FC6" w:rsidRPr="00F3413D">
        <w:rPr>
          <w:b/>
          <w:i/>
          <w:sz w:val="25"/>
          <w:szCs w:val="25"/>
        </w:rPr>
        <w:t xml:space="preserve"> </w:t>
      </w:r>
      <w:r w:rsidR="00E47FC6" w:rsidRPr="00F3413D">
        <w:rPr>
          <w:i/>
          <w:sz w:val="25"/>
          <w:szCs w:val="25"/>
        </w:rPr>
        <w:t xml:space="preserve">      </w:t>
      </w:r>
      <w:r>
        <w:rPr>
          <w:sz w:val="25"/>
          <w:szCs w:val="25"/>
        </w:rPr>
        <w:t xml:space="preserve">:  MongoDB , Git,  AngularJS, Rails, </w:t>
      </w:r>
      <w:r w:rsidRPr="006756B7">
        <w:rPr>
          <w:sz w:val="25"/>
          <w:szCs w:val="25"/>
        </w:rPr>
        <w:t>Bottle</w:t>
      </w:r>
      <w:r>
        <w:rPr>
          <w:sz w:val="25"/>
          <w:szCs w:val="25"/>
        </w:rPr>
        <w:t>, Bootstrap</w:t>
      </w:r>
    </w:p>
    <w:p w:rsidR="00184B51" w:rsidRDefault="00184B51" w:rsidP="00184B51">
      <w:pPr>
        <w:spacing w:after="60"/>
        <w:rPr>
          <w:sz w:val="25"/>
          <w:szCs w:val="25"/>
        </w:rPr>
      </w:pPr>
    </w:p>
    <w:p w:rsidR="00D9594D" w:rsidRDefault="00D9594D" w:rsidP="00D9594D">
      <w:pPr>
        <w:spacing w:after="60"/>
        <w:rPr>
          <w:b/>
          <w:bCs/>
          <w:sz w:val="25"/>
          <w:szCs w:val="25"/>
        </w:rPr>
      </w:pPr>
    </w:p>
    <w:p w:rsidR="00184B51" w:rsidRPr="00184B51" w:rsidRDefault="00184B51" w:rsidP="00184B51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bCs/>
          <w:sz w:val="25"/>
          <w:szCs w:val="25"/>
        </w:rPr>
      </w:pPr>
      <w:r w:rsidRPr="00F3413D">
        <w:rPr>
          <w:b/>
          <w:bCs/>
          <w:sz w:val="25"/>
          <w:szCs w:val="25"/>
        </w:rPr>
        <w:t>PROJECT WORK/ training</w:t>
      </w:r>
    </w:p>
    <w:p w:rsidR="001B47C7" w:rsidRPr="001B47C7" w:rsidRDefault="001B47C7" w:rsidP="001B47C7">
      <w:pPr>
        <w:pStyle w:val="ListParagraph"/>
        <w:jc w:val="left"/>
        <w:rPr>
          <w:b/>
          <w:sz w:val="25"/>
          <w:szCs w:val="25"/>
        </w:rPr>
      </w:pPr>
    </w:p>
    <w:p w:rsidR="00184B51" w:rsidRPr="00764DCE" w:rsidRDefault="006756B7" w:rsidP="00184B51">
      <w:pPr>
        <w:numPr>
          <w:ilvl w:val="0"/>
          <w:numId w:val="21"/>
        </w:numPr>
        <w:rPr>
          <w:sz w:val="25"/>
          <w:szCs w:val="25"/>
        </w:rPr>
      </w:pPr>
      <w:r>
        <w:rPr>
          <w:b/>
          <w:sz w:val="25"/>
          <w:szCs w:val="25"/>
        </w:rPr>
        <w:t>Summer</w:t>
      </w:r>
      <w:r w:rsidR="00F854DA" w:rsidRPr="00F854DA">
        <w:rPr>
          <w:b/>
          <w:sz w:val="25"/>
          <w:szCs w:val="25"/>
        </w:rPr>
        <w:t xml:space="preserve"> Internship at</w:t>
      </w:r>
      <w:r w:rsidR="00F854DA">
        <w:rPr>
          <w:sz w:val="25"/>
          <w:szCs w:val="25"/>
        </w:rPr>
        <w:t xml:space="preserve"> </w:t>
      </w:r>
      <w:r>
        <w:rPr>
          <w:b/>
          <w:sz w:val="25"/>
          <w:szCs w:val="25"/>
        </w:rPr>
        <w:t>Citrus Payments</w:t>
      </w:r>
      <w:r w:rsidR="00184B51" w:rsidRPr="008A56DB">
        <w:rPr>
          <w:b/>
          <w:sz w:val="25"/>
          <w:szCs w:val="25"/>
        </w:rPr>
        <w:t xml:space="preserve">, </w:t>
      </w:r>
      <w:proofErr w:type="spellStart"/>
      <w:r>
        <w:rPr>
          <w:b/>
          <w:sz w:val="25"/>
          <w:szCs w:val="25"/>
        </w:rPr>
        <w:t>Pune</w:t>
      </w:r>
      <w:proofErr w:type="spellEnd"/>
      <w:r w:rsidR="00184B51">
        <w:rPr>
          <w:sz w:val="25"/>
          <w:szCs w:val="25"/>
        </w:rPr>
        <w:t xml:space="preserve">       </w:t>
      </w:r>
      <w:r w:rsidR="00877DD5">
        <w:rPr>
          <w:sz w:val="25"/>
          <w:szCs w:val="25"/>
        </w:rPr>
        <w:tab/>
      </w:r>
      <w:r w:rsidR="00877DD5">
        <w:rPr>
          <w:sz w:val="25"/>
          <w:szCs w:val="25"/>
        </w:rPr>
        <w:tab/>
        <w:t xml:space="preserve">   </w:t>
      </w:r>
      <w:r w:rsidR="00F854DA" w:rsidRPr="00F854DA">
        <w:rPr>
          <w:b/>
          <w:sz w:val="25"/>
          <w:szCs w:val="25"/>
        </w:rPr>
        <w:t>(</w:t>
      </w:r>
      <w:r>
        <w:rPr>
          <w:b/>
          <w:sz w:val="25"/>
          <w:szCs w:val="25"/>
        </w:rPr>
        <w:t>May-July 2015</w:t>
      </w:r>
      <w:r w:rsidR="00F854DA" w:rsidRPr="00F854DA">
        <w:rPr>
          <w:b/>
          <w:sz w:val="25"/>
          <w:szCs w:val="25"/>
        </w:rPr>
        <w:t>)</w:t>
      </w:r>
    </w:p>
    <w:p w:rsidR="001B47C7" w:rsidRDefault="006756B7" w:rsidP="00184B51">
      <w:pPr>
        <w:ind w:left="720"/>
        <w:rPr>
          <w:sz w:val="25"/>
          <w:szCs w:val="25"/>
        </w:rPr>
      </w:pPr>
      <w:proofErr w:type="gramStart"/>
      <w:r w:rsidRPr="006756B7">
        <w:rPr>
          <w:sz w:val="25"/>
          <w:szCs w:val="25"/>
        </w:rPr>
        <w:t>Worked</w:t>
      </w:r>
      <w:r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on</w:t>
      </w:r>
      <w:r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the</w:t>
      </w:r>
      <w:r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alternative</w:t>
      </w:r>
      <w:r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of</w:t>
      </w:r>
      <w:r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Citrus.js</w:t>
      </w:r>
      <w:r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to</w:t>
      </w:r>
      <w:r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integrate</w:t>
      </w:r>
      <w:r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checkout</w:t>
      </w:r>
      <w:r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page</w:t>
      </w:r>
      <w:r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 xml:space="preserve">with </w:t>
      </w:r>
      <w:proofErr w:type="spellStart"/>
      <w:r w:rsidRPr="006756B7">
        <w:rPr>
          <w:sz w:val="25"/>
          <w:szCs w:val="25"/>
        </w:rPr>
        <w:t>Citruspay</w:t>
      </w:r>
      <w:proofErr w:type="spellEnd"/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payment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lastRenderedPageBreak/>
        <w:t>gateway.</w:t>
      </w:r>
      <w:proofErr w:type="gramEnd"/>
      <w:r w:rsidRPr="006756B7">
        <w:rPr>
          <w:sz w:val="25"/>
          <w:szCs w:val="25"/>
        </w:rPr>
        <w:t xml:space="preserve"> Used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CoffeeScript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with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revealing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module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design pattern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and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the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result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was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45%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reduction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in</w:t>
      </w:r>
      <w:r w:rsidR="00877DD5">
        <w:rPr>
          <w:sz w:val="25"/>
          <w:szCs w:val="25"/>
        </w:rPr>
        <w:t xml:space="preserve"> </w:t>
      </w:r>
      <w:r w:rsidRPr="006756B7">
        <w:rPr>
          <w:sz w:val="25"/>
          <w:szCs w:val="25"/>
        </w:rPr>
        <w:t>codebase</w:t>
      </w:r>
      <w:r w:rsidR="00877DD5">
        <w:rPr>
          <w:sz w:val="25"/>
          <w:szCs w:val="25"/>
        </w:rPr>
        <w:t>.</w:t>
      </w:r>
    </w:p>
    <w:p w:rsidR="005A501C" w:rsidRPr="005A501C" w:rsidRDefault="005A501C" w:rsidP="005A501C">
      <w:pPr>
        <w:pStyle w:val="ListParagraph"/>
        <w:numPr>
          <w:ilvl w:val="0"/>
          <w:numId w:val="21"/>
        </w:numPr>
        <w:rPr>
          <w:sz w:val="25"/>
          <w:szCs w:val="25"/>
        </w:rPr>
      </w:pPr>
      <w:r>
        <w:rPr>
          <w:b/>
          <w:sz w:val="25"/>
          <w:szCs w:val="25"/>
        </w:rPr>
        <w:t>Research Assistant</w:t>
      </w:r>
      <w:r w:rsidR="004020C9">
        <w:rPr>
          <w:b/>
          <w:sz w:val="25"/>
          <w:szCs w:val="25"/>
        </w:rPr>
        <w:t>, NIT Tiruchirappalli</w:t>
      </w:r>
      <w:r w:rsidR="004020C9">
        <w:rPr>
          <w:b/>
          <w:sz w:val="25"/>
          <w:szCs w:val="25"/>
        </w:rPr>
        <w:tab/>
      </w:r>
      <w:r w:rsidR="004020C9">
        <w:rPr>
          <w:b/>
          <w:sz w:val="25"/>
          <w:szCs w:val="25"/>
        </w:rPr>
        <w:tab/>
      </w:r>
      <w:r w:rsidR="004020C9">
        <w:rPr>
          <w:b/>
          <w:sz w:val="25"/>
          <w:szCs w:val="25"/>
        </w:rPr>
        <w:tab/>
      </w:r>
      <w:r w:rsidR="004020C9">
        <w:rPr>
          <w:b/>
          <w:sz w:val="25"/>
          <w:szCs w:val="25"/>
        </w:rPr>
        <w:tab/>
        <w:t xml:space="preserve">  </w:t>
      </w:r>
      <w:r>
        <w:rPr>
          <w:b/>
          <w:sz w:val="25"/>
          <w:szCs w:val="25"/>
        </w:rPr>
        <w:t>(Nov 2015 - Present)</w:t>
      </w:r>
    </w:p>
    <w:p w:rsidR="00EC58A2" w:rsidRPr="002049C3" w:rsidRDefault="005A501C" w:rsidP="002049C3">
      <w:pPr>
        <w:pStyle w:val="ListParagraph"/>
        <w:rPr>
          <w:sz w:val="25"/>
          <w:szCs w:val="25"/>
        </w:rPr>
      </w:pPr>
      <w:r w:rsidRPr="005A501C">
        <w:rPr>
          <w:sz w:val="25"/>
          <w:szCs w:val="25"/>
        </w:rPr>
        <w:t>Working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on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ﬁnding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optimal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solution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for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multiple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vehicle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depot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routing</w:t>
      </w:r>
      <w:r>
        <w:rPr>
          <w:sz w:val="25"/>
          <w:szCs w:val="25"/>
        </w:rPr>
        <w:t xml:space="preserve"> </w:t>
      </w:r>
      <w:proofErr w:type="gramStart"/>
      <w:r w:rsidRPr="005A501C">
        <w:rPr>
          <w:sz w:val="25"/>
          <w:szCs w:val="25"/>
        </w:rPr>
        <w:t>problem</w:t>
      </w:r>
      <w:proofErr w:type="gramEnd"/>
      <w:r w:rsidRPr="005A501C">
        <w:rPr>
          <w:sz w:val="25"/>
          <w:szCs w:val="25"/>
        </w:rPr>
        <w:t>. It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involves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two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phases. Phase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one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is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clustering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of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nodes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based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on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K-means clustering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algorithm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and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the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second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is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optimization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phase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in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which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Ant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Colony Optimization,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Simulated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Annealing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and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a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Hybrid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algorithmis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used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to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ﬁnd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out the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best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tour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plan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for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each</w:t>
      </w:r>
      <w:r>
        <w:rPr>
          <w:sz w:val="25"/>
          <w:szCs w:val="25"/>
        </w:rPr>
        <w:t xml:space="preserve"> </w:t>
      </w:r>
      <w:r w:rsidRPr="005A501C">
        <w:rPr>
          <w:sz w:val="25"/>
          <w:szCs w:val="25"/>
        </w:rPr>
        <w:t>depot</w:t>
      </w:r>
      <w:r w:rsidR="00F81901">
        <w:rPr>
          <w:sz w:val="25"/>
          <w:szCs w:val="25"/>
        </w:rPr>
        <w:t>.</w:t>
      </w:r>
    </w:p>
    <w:p w:rsidR="001B47C7" w:rsidRDefault="00877DD5" w:rsidP="001B47C7">
      <w:pPr>
        <w:pStyle w:val="ListParagraph"/>
        <w:numPr>
          <w:ilvl w:val="0"/>
          <w:numId w:val="39"/>
        </w:numPr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Wallnote  </w:t>
      </w:r>
      <w:r w:rsidR="001B47C7">
        <w:rPr>
          <w:b/>
          <w:sz w:val="25"/>
          <w:szCs w:val="25"/>
        </w:rPr>
        <w:t xml:space="preserve">                                                     </w:t>
      </w:r>
      <w:r w:rsidR="00024CA9">
        <w:rPr>
          <w:b/>
          <w:sz w:val="25"/>
          <w:szCs w:val="25"/>
        </w:rPr>
        <w:t xml:space="preserve">                                    </w:t>
      </w:r>
      <w:r w:rsidR="001B47C7">
        <w:rPr>
          <w:b/>
          <w:sz w:val="25"/>
          <w:szCs w:val="25"/>
        </w:rPr>
        <w:t>(</w:t>
      </w:r>
      <w:r>
        <w:rPr>
          <w:b/>
          <w:sz w:val="25"/>
          <w:szCs w:val="25"/>
        </w:rPr>
        <w:t>Oct 2015</w:t>
      </w:r>
      <w:r w:rsidR="001B47C7">
        <w:rPr>
          <w:b/>
          <w:sz w:val="25"/>
          <w:szCs w:val="25"/>
        </w:rPr>
        <w:t>)</w:t>
      </w:r>
    </w:p>
    <w:p w:rsidR="001B47C7" w:rsidRDefault="00877DD5" w:rsidP="001B47C7">
      <w:pPr>
        <w:pStyle w:val="ListParagraph"/>
        <w:rPr>
          <w:sz w:val="25"/>
          <w:szCs w:val="25"/>
        </w:rPr>
      </w:pPr>
      <w:r w:rsidRPr="00877DD5">
        <w:rPr>
          <w:sz w:val="25"/>
          <w:szCs w:val="25"/>
        </w:rPr>
        <w:t>Converts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desktop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wallpaper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into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an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“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editable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whiteboard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”enabling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users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to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write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notes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with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changes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being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reﬂected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immediately.</w:t>
      </w:r>
      <w:r>
        <w:rPr>
          <w:sz w:val="25"/>
          <w:szCs w:val="25"/>
        </w:rPr>
        <w:t xml:space="preserve"> </w:t>
      </w:r>
      <w:proofErr w:type="gramStart"/>
      <w:r>
        <w:rPr>
          <w:sz w:val="25"/>
          <w:szCs w:val="25"/>
        </w:rPr>
        <w:t xml:space="preserve">Code at </w:t>
      </w:r>
      <w:hyperlink r:id="rId13" w:history="1">
        <w:r w:rsidRPr="00877DD5">
          <w:rPr>
            <w:rStyle w:val="Hyperlink"/>
            <w:sz w:val="25"/>
            <w:szCs w:val="25"/>
          </w:rPr>
          <w:t>https://github.com/tushar-rishav/wallnote</w:t>
        </w:r>
      </w:hyperlink>
      <w:r>
        <w:rPr>
          <w:sz w:val="25"/>
          <w:szCs w:val="25"/>
        </w:rPr>
        <w:t xml:space="preserve"> .</w:t>
      </w:r>
      <w:proofErr w:type="gramEnd"/>
    </w:p>
    <w:p w:rsidR="00877DD5" w:rsidRPr="00877DD5" w:rsidRDefault="00877DD5" w:rsidP="00877DD5">
      <w:pPr>
        <w:pStyle w:val="ListParagraph"/>
        <w:numPr>
          <w:ilvl w:val="0"/>
          <w:numId w:val="21"/>
        </w:numPr>
        <w:rPr>
          <w:b/>
          <w:sz w:val="25"/>
          <w:szCs w:val="25"/>
        </w:rPr>
      </w:pPr>
      <w:r w:rsidRPr="00877DD5">
        <w:rPr>
          <w:b/>
          <w:sz w:val="25"/>
          <w:szCs w:val="25"/>
        </w:rPr>
        <w:t>Topcoder</w:t>
      </w:r>
      <w:r>
        <w:rPr>
          <w:b/>
          <w:sz w:val="25"/>
          <w:szCs w:val="25"/>
        </w:rPr>
        <w:t>-dl</w:t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 xml:space="preserve">  (Oct 2015)</w:t>
      </w:r>
    </w:p>
    <w:p w:rsidR="00877DD5" w:rsidRDefault="00877DD5" w:rsidP="00877DD5">
      <w:pPr>
        <w:pStyle w:val="ListParagraph"/>
        <w:rPr>
          <w:sz w:val="25"/>
          <w:szCs w:val="25"/>
        </w:rPr>
      </w:pPr>
      <w:r w:rsidRPr="00877DD5">
        <w:rPr>
          <w:sz w:val="25"/>
          <w:szCs w:val="25"/>
        </w:rPr>
        <w:t>Console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app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to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efﬁciently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download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all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the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algorithm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tutorials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from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Topcoder and save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them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locally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as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PDF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ﬁles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for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ofﬂine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 xml:space="preserve">reading. </w:t>
      </w:r>
      <w:proofErr w:type="gramStart"/>
      <w:r>
        <w:rPr>
          <w:sz w:val="25"/>
          <w:szCs w:val="25"/>
        </w:rPr>
        <w:t xml:space="preserve">Code at </w:t>
      </w:r>
      <w:hyperlink r:id="rId14" w:history="1">
        <w:r w:rsidRPr="00EE0D0C">
          <w:rPr>
            <w:rStyle w:val="Hyperlink"/>
            <w:sz w:val="25"/>
            <w:szCs w:val="25"/>
          </w:rPr>
          <w:t>https://github.com/tushar-rishav/topcoder-dl</w:t>
        </w:r>
      </w:hyperlink>
      <w:r>
        <w:rPr>
          <w:sz w:val="25"/>
          <w:szCs w:val="25"/>
        </w:rPr>
        <w:t xml:space="preserve"> .</w:t>
      </w:r>
      <w:proofErr w:type="gramEnd"/>
    </w:p>
    <w:p w:rsidR="00877DD5" w:rsidRDefault="00877DD5" w:rsidP="00877DD5">
      <w:pPr>
        <w:pStyle w:val="ListParagraph"/>
        <w:numPr>
          <w:ilvl w:val="0"/>
          <w:numId w:val="21"/>
        </w:numPr>
        <w:rPr>
          <w:sz w:val="25"/>
          <w:szCs w:val="25"/>
        </w:rPr>
      </w:pPr>
      <w:r>
        <w:rPr>
          <w:b/>
          <w:sz w:val="25"/>
          <w:szCs w:val="25"/>
        </w:rPr>
        <w:t>Balert</w:t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 xml:space="preserve">  (Sep 2015)</w:t>
      </w:r>
    </w:p>
    <w:p w:rsidR="00877DD5" w:rsidRDefault="00877DD5" w:rsidP="00FE196E">
      <w:pPr>
        <w:pStyle w:val="ListParagraph"/>
        <w:rPr>
          <w:sz w:val="25"/>
          <w:szCs w:val="25"/>
        </w:rPr>
      </w:pPr>
      <w:r w:rsidRPr="00877DD5">
        <w:rPr>
          <w:sz w:val="25"/>
          <w:szCs w:val="25"/>
        </w:rPr>
        <w:t>A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console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app,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that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gives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voice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notiﬁcation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when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the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charge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of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battery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becomes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low. Users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have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the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options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to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set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custom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warning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messages,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critical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charge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level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and select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English,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Hindi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or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Tamil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as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one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of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the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notiﬁcation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languages. It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has</w:t>
      </w:r>
      <w:r w:rsidR="00FE196E"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been downloaded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by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more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than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30k</w:t>
      </w:r>
      <w:r>
        <w:rPr>
          <w:sz w:val="25"/>
          <w:szCs w:val="25"/>
        </w:rPr>
        <w:t xml:space="preserve"> </w:t>
      </w:r>
      <w:r w:rsidRPr="00877DD5">
        <w:rPr>
          <w:sz w:val="25"/>
          <w:szCs w:val="25"/>
        </w:rPr>
        <w:t>users.</w:t>
      </w:r>
      <w:r w:rsidR="00FE196E" w:rsidRPr="00FE196E">
        <w:rPr>
          <w:sz w:val="25"/>
          <w:szCs w:val="25"/>
        </w:rPr>
        <w:t xml:space="preserve"> </w:t>
      </w:r>
      <w:proofErr w:type="gramStart"/>
      <w:r w:rsidR="00FE196E">
        <w:rPr>
          <w:sz w:val="25"/>
          <w:szCs w:val="25"/>
        </w:rPr>
        <w:t xml:space="preserve">Code at </w:t>
      </w:r>
      <w:hyperlink r:id="rId15" w:history="1">
        <w:r w:rsidR="00FE196E" w:rsidRPr="00EE0D0C">
          <w:rPr>
            <w:rStyle w:val="Hyperlink"/>
            <w:sz w:val="25"/>
            <w:szCs w:val="25"/>
          </w:rPr>
          <w:t>https://github.com/tushar-rishav/balert</w:t>
        </w:r>
      </w:hyperlink>
      <w:r w:rsidR="00FE196E">
        <w:rPr>
          <w:sz w:val="25"/>
          <w:szCs w:val="25"/>
        </w:rPr>
        <w:t xml:space="preserve"> .</w:t>
      </w:r>
      <w:proofErr w:type="gramEnd"/>
    </w:p>
    <w:p w:rsidR="00FE196E" w:rsidRDefault="00FE196E" w:rsidP="00FE196E">
      <w:pPr>
        <w:pStyle w:val="ListParagraph"/>
        <w:numPr>
          <w:ilvl w:val="0"/>
          <w:numId w:val="21"/>
        </w:numPr>
        <w:rPr>
          <w:b/>
          <w:sz w:val="25"/>
          <w:szCs w:val="25"/>
        </w:rPr>
      </w:pPr>
      <w:r w:rsidRPr="00FE196E">
        <w:rPr>
          <w:b/>
          <w:sz w:val="25"/>
          <w:szCs w:val="25"/>
        </w:rPr>
        <w:t>Code2pdf</w:t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 xml:space="preserve">  (Sep 2015)</w:t>
      </w:r>
    </w:p>
    <w:p w:rsidR="00877DD5" w:rsidRDefault="00FE196E" w:rsidP="00FE196E">
      <w:pPr>
        <w:pStyle w:val="ListParagraph"/>
        <w:rPr>
          <w:sz w:val="25"/>
          <w:szCs w:val="25"/>
        </w:rPr>
      </w:pPr>
      <w:r w:rsidRPr="00FE196E">
        <w:rPr>
          <w:sz w:val="25"/>
          <w:szCs w:val="25"/>
        </w:rPr>
        <w:t>Console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app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that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converts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given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source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code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into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PDF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ﬁle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with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the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options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for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more than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20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syntax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highlighting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themes,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custom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PDF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sizes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and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line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formatting.</w:t>
      </w:r>
      <w:r>
        <w:rPr>
          <w:sz w:val="25"/>
          <w:szCs w:val="25"/>
        </w:rPr>
        <w:t xml:space="preserve"> </w:t>
      </w:r>
      <w:proofErr w:type="gramStart"/>
      <w:r>
        <w:rPr>
          <w:sz w:val="25"/>
          <w:szCs w:val="25"/>
        </w:rPr>
        <w:t xml:space="preserve">Code at </w:t>
      </w:r>
      <w:hyperlink r:id="rId16" w:history="1">
        <w:r w:rsidRPr="00EE0D0C">
          <w:rPr>
            <w:rStyle w:val="Hyperlink"/>
            <w:sz w:val="25"/>
            <w:szCs w:val="25"/>
          </w:rPr>
          <w:t>https://github.com/tushar-rishav/code2pdf</w:t>
        </w:r>
      </w:hyperlink>
      <w:r>
        <w:rPr>
          <w:sz w:val="25"/>
          <w:szCs w:val="25"/>
        </w:rPr>
        <w:t xml:space="preserve"> .</w:t>
      </w:r>
      <w:proofErr w:type="gramEnd"/>
    </w:p>
    <w:p w:rsidR="00FE196E" w:rsidRPr="00FE196E" w:rsidRDefault="00FE196E" w:rsidP="00FE196E">
      <w:pPr>
        <w:pStyle w:val="ListParagraph"/>
        <w:numPr>
          <w:ilvl w:val="0"/>
          <w:numId w:val="21"/>
        </w:numPr>
        <w:rPr>
          <w:sz w:val="25"/>
          <w:szCs w:val="25"/>
        </w:rPr>
      </w:pPr>
      <w:r>
        <w:rPr>
          <w:b/>
          <w:sz w:val="25"/>
          <w:szCs w:val="25"/>
        </w:rPr>
        <w:t>Blogular</w:t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 xml:space="preserve">   (Aug 2015)</w:t>
      </w:r>
    </w:p>
    <w:p w:rsidR="00FE196E" w:rsidRDefault="00FE196E" w:rsidP="00FE196E">
      <w:pPr>
        <w:pStyle w:val="ListParagraph"/>
        <w:rPr>
          <w:sz w:val="25"/>
          <w:szCs w:val="25"/>
        </w:rPr>
      </w:pPr>
      <w:r w:rsidRPr="00FE196E">
        <w:rPr>
          <w:sz w:val="25"/>
          <w:szCs w:val="25"/>
        </w:rPr>
        <w:t>A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simple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Blog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generator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which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takes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article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contents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as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JSON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data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and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generates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a decent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blog</w:t>
      </w:r>
      <w:r>
        <w:rPr>
          <w:sz w:val="25"/>
          <w:szCs w:val="25"/>
        </w:rPr>
        <w:t xml:space="preserve">. </w:t>
      </w:r>
      <w:proofErr w:type="gramStart"/>
      <w:r>
        <w:rPr>
          <w:sz w:val="25"/>
          <w:szCs w:val="25"/>
        </w:rPr>
        <w:t xml:space="preserve">Code at </w:t>
      </w:r>
      <w:hyperlink r:id="rId17" w:history="1">
        <w:r w:rsidRPr="00EE0D0C">
          <w:rPr>
            <w:rStyle w:val="Hyperlink"/>
            <w:sz w:val="25"/>
            <w:szCs w:val="25"/>
          </w:rPr>
          <w:t>https://github.com/tushar-rishav/Blogular</w:t>
        </w:r>
      </w:hyperlink>
      <w:r>
        <w:rPr>
          <w:sz w:val="25"/>
          <w:szCs w:val="25"/>
        </w:rPr>
        <w:t xml:space="preserve"> .</w:t>
      </w:r>
      <w:proofErr w:type="gramEnd"/>
    </w:p>
    <w:p w:rsidR="00FE196E" w:rsidRDefault="00FE196E" w:rsidP="00FE196E">
      <w:pPr>
        <w:pStyle w:val="ListParagraph"/>
        <w:numPr>
          <w:ilvl w:val="0"/>
          <w:numId w:val="21"/>
        </w:numPr>
        <w:rPr>
          <w:b/>
          <w:sz w:val="25"/>
          <w:szCs w:val="25"/>
        </w:rPr>
      </w:pPr>
      <w:r>
        <w:rPr>
          <w:b/>
          <w:sz w:val="25"/>
          <w:szCs w:val="25"/>
        </w:rPr>
        <w:t>Dalal Street</w:t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 xml:space="preserve">   (Dec 2014)</w:t>
      </w:r>
    </w:p>
    <w:p w:rsidR="00FE196E" w:rsidRPr="00FE196E" w:rsidRDefault="00FE196E" w:rsidP="00FE196E">
      <w:pPr>
        <w:pStyle w:val="ListParagraph"/>
        <w:rPr>
          <w:sz w:val="25"/>
          <w:szCs w:val="25"/>
        </w:rPr>
      </w:pPr>
      <w:r w:rsidRPr="00FE196E">
        <w:rPr>
          <w:sz w:val="25"/>
          <w:szCs w:val="25"/>
        </w:rPr>
        <w:t>A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virtual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stock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trading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game. Trading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is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facilitated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by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an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electronic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>exchange</w:t>
      </w:r>
      <w:r>
        <w:rPr>
          <w:sz w:val="25"/>
          <w:szCs w:val="25"/>
        </w:rPr>
        <w:t xml:space="preserve"> </w:t>
      </w:r>
      <w:r w:rsidRPr="00FE196E">
        <w:rPr>
          <w:sz w:val="25"/>
          <w:szCs w:val="25"/>
        </w:rPr>
        <w:t xml:space="preserve">running </w:t>
      </w:r>
      <w:r>
        <w:rPr>
          <w:sz w:val="25"/>
          <w:szCs w:val="25"/>
        </w:rPr>
        <w:t xml:space="preserve">from the </w:t>
      </w:r>
      <w:r w:rsidRPr="00FE196E">
        <w:rPr>
          <w:sz w:val="25"/>
          <w:szCs w:val="25"/>
        </w:rPr>
        <w:t>servers</w:t>
      </w:r>
      <w:r>
        <w:rPr>
          <w:sz w:val="25"/>
          <w:szCs w:val="25"/>
        </w:rPr>
        <w:t>.</w:t>
      </w:r>
      <w:r w:rsidR="006B6BE7">
        <w:rPr>
          <w:sz w:val="25"/>
          <w:szCs w:val="25"/>
        </w:rPr>
        <w:t xml:space="preserve"> Developed </w:t>
      </w:r>
      <w:r>
        <w:rPr>
          <w:sz w:val="25"/>
          <w:szCs w:val="25"/>
        </w:rPr>
        <w:t>an Administrative Panel for the game.</w:t>
      </w:r>
      <w:r w:rsidR="006B6BE7">
        <w:rPr>
          <w:sz w:val="25"/>
          <w:szCs w:val="25"/>
        </w:rPr>
        <w:t xml:space="preserve"> Code </w:t>
      </w:r>
      <w:r>
        <w:rPr>
          <w:sz w:val="25"/>
          <w:szCs w:val="25"/>
        </w:rPr>
        <w:t>at</w:t>
      </w:r>
      <w:r w:rsidRPr="00FE196E">
        <w:rPr>
          <w:sz w:val="25"/>
          <w:szCs w:val="25"/>
        </w:rPr>
        <w:t xml:space="preserve"> </w:t>
      </w:r>
      <w:r w:rsidR="006B6BE7">
        <w:rPr>
          <w:sz w:val="25"/>
          <w:szCs w:val="25"/>
        </w:rPr>
        <w:t xml:space="preserve">   </w:t>
      </w:r>
      <w:hyperlink r:id="rId18" w:history="1">
        <w:r w:rsidRPr="006B6BE7">
          <w:rPr>
            <w:rStyle w:val="Hyperlink"/>
            <w:sz w:val="25"/>
            <w:szCs w:val="25"/>
          </w:rPr>
          <w:t>https://github.com/delta/DalalStreet</w:t>
        </w:r>
      </w:hyperlink>
    </w:p>
    <w:p w:rsidR="00656F38" w:rsidRPr="001B2B4D" w:rsidRDefault="00C54ADB" w:rsidP="001B2B4D">
      <w:pPr>
        <w:pStyle w:val="SectionTitle"/>
        <w:pBdr>
          <w:bottom w:val="none" w:sz="0" w:space="0" w:color="auto"/>
        </w:pBdr>
        <w:shd w:val="clear" w:color="auto" w:fill="C0C0C0"/>
        <w:spacing w:before="120" w:line="240" w:lineRule="auto"/>
        <w:jc w:val="both"/>
        <w:rPr>
          <w:b/>
          <w:sz w:val="25"/>
          <w:szCs w:val="25"/>
        </w:rPr>
      </w:pPr>
      <w:r w:rsidRPr="00F3413D">
        <w:rPr>
          <w:b/>
          <w:sz w:val="25"/>
          <w:szCs w:val="25"/>
        </w:rPr>
        <w:t xml:space="preserve">EXTRA CURRICULAR ACTIVITIES </w:t>
      </w:r>
    </w:p>
    <w:p w:rsidR="00BB4C76" w:rsidRPr="00F3413D" w:rsidRDefault="00BB4C76" w:rsidP="00F3413D">
      <w:pPr>
        <w:rPr>
          <w:sz w:val="25"/>
          <w:szCs w:val="25"/>
        </w:rPr>
      </w:pPr>
    </w:p>
    <w:p w:rsidR="00900ECD" w:rsidRDefault="00456986" w:rsidP="006E65AC">
      <w:pPr>
        <w:rPr>
          <w:b/>
          <w:sz w:val="25"/>
          <w:szCs w:val="25"/>
        </w:rPr>
      </w:pPr>
      <w:r>
        <w:rPr>
          <w:b/>
          <w:sz w:val="25"/>
          <w:szCs w:val="25"/>
        </w:rPr>
        <w:t>Positions of Responsibility</w:t>
      </w:r>
      <w:r w:rsidR="00900ECD" w:rsidRPr="00456986">
        <w:rPr>
          <w:b/>
          <w:sz w:val="25"/>
          <w:szCs w:val="25"/>
        </w:rPr>
        <w:t>:</w:t>
      </w:r>
    </w:p>
    <w:p w:rsidR="00764DCE" w:rsidRPr="00764DCE" w:rsidRDefault="00764DCE" w:rsidP="004939D8">
      <w:pPr>
        <w:pStyle w:val="ListParagraph"/>
        <w:rPr>
          <w:b/>
          <w:sz w:val="25"/>
          <w:szCs w:val="25"/>
        </w:rPr>
      </w:pPr>
    </w:p>
    <w:p w:rsidR="00764DCE" w:rsidRPr="00764DCE" w:rsidRDefault="00764DCE" w:rsidP="00764DCE">
      <w:pPr>
        <w:pStyle w:val="ListParagraph"/>
        <w:numPr>
          <w:ilvl w:val="0"/>
          <w:numId w:val="35"/>
        </w:numPr>
        <w:rPr>
          <w:b/>
          <w:sz w:val="25"/>
          <w:szCs w:val="25"/>
        </w:rPr>
      </w:pPr>
      <w:r>
        <w:rPr>
          <w:b/>
          <w:bCs/>
          <w:iCs/>
          <w:sz w:val="25"/>
          <w:szCs w:val="25"/>
        </w:rPr>
        <w:t xml:space="preserve">Event Manager </w:t>
      </w:r>
      <w:r>
        <w:rPr>
          <w:bCs/>
          <w:iCs/>
          <w:sz w:val="25"/>
          <w:szCs w:val="25"/>
        </w:rPr>
        <w:t xml:space="preserve">of </w:t>
      </w:r>
      <w:r w:rsidR="006B6BE7">
        <w:rPr>
          <w:bCs/>
          <w:iCs/>
          <w:sz w:val="25"/>
          <w:szCs w:val="25"/>
        </w:rPr>
        <w:t>Dalal Street</w:t>
      </w:r>
      <w:r>
        <w:rPr>
          <w:bCs/>
          <w:iCs/>
          <w:sz w:val="25"/>
          <w:szCs w:val="25"/>
        </w:rPr>
        <w:t xml:space="preserve"> </w:t>
      </w:r>
      <w:r w:rsidRPr="00A44B94">
        <w:rPr>
          <w:b/>
          <w:bCs/>
          <w:iCs/>
          <w:sz w:val="25"/>
          <w:szCs w:val="25"/>
        </w:rPr>
        <w:t>Pr</w:t>
      </w:r>
      <w:r w:rsidR="006B6BE7">
        <w:rPr>
          <w:b/>
          <w:bCs/>
          <w:iCs/>
          <w:sz w:val="25"/>
          <w:szCs w:val="25"/>
        </w:rPr>
        <w:t>agyan</w:t>
      </w:r>
      <w:r w:rsidRPr="00A44B94">
        <w:rPr>
          <w:b/>
          <w:bCs/>
          <w:iCs/>
          <w:sz w:val="25"/>
          <w:szCs w:val="25"/>
        </w:rPr>
        <w:t>'1</w:t>
      </w:r>
      <w:r w:rsidR="006B6BE7">
        <w:rPr>
          <w:b/>
          <w:bCs/>
          <w:iCs/>
          <w:sz w:val="25"/>
          <w:szCs w:val="25"/>
        </w:rPr>
        <w:t>5</w:t>
      </w:r>
      <w:r>
        <w:rPr>
          <w:bCs/>
          <w:iCs/>
          <w:sz w:val="25"/>
          <w:szCs w:val="25"/>
        </w:rPr>
        <w:t xml:space="preserve"> </w:t>
      </w:r>
      <w:r w:rsidR="006B6BE7">
        <w:rPr>
          <w:bCs/>
          <w:iCs/>
          <w:sz w:val="25"/>
          <w:szCs w:val="25"/>
        </w:rPr>
        <w:t>(</w:t>
      </w:r>
      <w:r w:rsidR="006B6BE7">
        <w:rPr>
          <w:sz w:val="25"/>
          <w:szCs w:val="25"/>
        </w:rPr>
        <w:t>The I</w:t>
      </w:r>
      <w:r w:rsidR="006B6BE7" w:rsidRPr="00F3413D">
        <w:rPr>
          <w:sz w:val="25"/>
          <w:szCs w:val="25"/>
        </w:rPr>
        <w:t>nternational</w:t>
      </w:r>
      <w:r w:rsidR="006B6BE7">
        <w:rPr>
          <w:sz w:val="25"/>
          <w:szCs w:val="25"/>
        </w:rPr>
        <w:t xml:space="preserve"> Techno-Management f</w:t>
      </w:r>
      <w:r w:rsidR="006B6BE7" w:rsidRPr="00F3413D">
        <w:rPr>
          <w:sz w:val="25"/>
          <w:szCs w:val="25"/>
        </w:rPr>
        <w:t xml:space="preserve">estival of </w:t>
      </w:r>
      <w:r w:rsidR="00A13551">
        <w:rPr>
          <w:sz w:val="25"/>
          <w:szCs w:val="25"/>
        </w:rPr>
        <w:t>NIT,</w:t>
      </w:r>
      <w:r w:rsidR="00A13551" w:rsidRPr="00A13551">
        <w:rPr>
          <w:bCs/>
          <w:iCs/>
          <w:sz w:val="25"/>
          <w:szCs w:val="25"/>
        </w:rPr>
        <w:t xml:space="preserve"> </w:t>
      </w:r>
      <w:r w:rsidR="00A13551">
        <w:rPr>
          <w:bCs/>
          <w:iCs/>
          <w:sz w:val="25"/>
          <w:szCs w:val="25"/>
        </w:rPr>
        <w:t>Tiruchirappalli</w:t>
      </w:r>
      <w:r>
        <w:rPr>
          <w:bCs/>
          <w:iCs/>
          <w:sz w:val="25"/>
          <w:szCs w:val="25"/>
        </w:rPr>
        <w:t>)</w:t>
      </w:r>
    </w:p>
    <w:p w:rsidR="007D07FA" w:rsidRDefault="002D74FB" w:rsidP="0009270F">
      <w:pPr>
        <w:numPr>
          <w:ilvl w:val="0"/>
          <w:numId w:val="23"/>
        </w:numPr>
        <w:spacing w:after="60"/>
        <w:rPr>
          <w:sz w:val="25"/>
          <w:szCs w:val="25"/>
        </w:rPr>
      </w:pPr>
      <w:r>
        <w:rPr>
          <w:sz w:val="25"/>
          <w:szCs w:val="25"/>
        </w:rPr>
        <w:t xml:space="preserve">Part </w:t>
      </w:r>
      <w:r w:rsidR="00EB7DD2" w:rsidRPr="00F3413D">
        <w:rPr>
          <w:sz w:val="25"/>
          <w:szCs w:val="25"/>
        </w:rPr>
        <w:t xml:space="preserve">of </w:t>
      </w:r>
      <w:r w:rsidR="00EB7DD2" w:rsidRPr="00F3413D">
        <w:rPr>
          <w:b/>
          <w:sz w:val="25"/>
          <w:szCs w:val="25"/>
        </w:rPr>
        <w:t>Festember</w:t>
      </w:r>
      <w:r>
        <w:rPr>
          <w:b/>
          <w:sz w:val="25"/>
          <w:szCs w:val="25"/>
        </w:rPr>
        <w:t xml:space="preserve"> </w:t>
      </w:r>
      <w:r w:rsidR="00BE7413">
        <w:rPr>
          <w:sz w:val="25"/>
          <w:szCs w:val="25"/>
        </w:rPr>
        <w:t>(T</w:t>
      </w:r>
      <w:r w:rsidR="00EB7DD2" w:rsidRPr="00F3413D">
        <w:rPr>
          <w:sz w:val="25"/>
          <w:szCs w:val="25"/>
        </w:rPr>
        <w:t>he National level inter-colleg</w:t>
      </w:r>
      <w:r>
        <w:rPr>
          <w:sz w:val="25"/>
          <w:szCs w:val="25"/>
        </w:rPr>
        <w:t>iat</w:t>
      </w:r>
      <w:r w:rsidR="00EB7DD2" w:rsidRPr="00F3413D">
        <w:rPr>
          <w:sz w:val="25"/>
          <w:szCs w:val="25"/>
        </w:rPr>
        <w:t>e cultural festival of National Institute of Technology, Tiruchirappalli</w:t>
      </w:r>
      <w:r>
        <w:rPr>
          <w:sz w:val="25"/>
          <w:szCs w:val="25"/>
        </w:rPr>
        <w:t>) in the following capabilities</w:t>
      </w:r>
    </w:p>
    <w:p w:rsidR="002D74FB" w:rsidRDefault="002D74FB" w:rsidP="002D74FB">
      <w:pPr>
        <w:pStyle w:val="ListParagraph"/>
        <w:numPr>
          <w:ilvl w:val="0"/>
          <w:numId w:val="30"/>
        </w:numPr>
        <w:spacing w:after="60"/>
        <w:rPr>
          <w:sz w:val="25"/>
          <w:szCs w:val="25"/>
        </w:rPr>
      </w:pPr>
      <w:r w:rsidRPr="002B11B9">
        <w:rPr>
          <w:b/>
          <w:sz w:val="25"/>
          <w:szCs w:val="25"/>
        </w:rPr>
        <w:t>Deputy Manager</w:t>
      </w:r>
      <w:r>
        <w:rPr>
          <w:sz w:val="25"/>
          <w:szCs w:val="25"/>
        </w:rPr>
        <w:t xml:space="preserve"> of the </w:t>
      </w:r>
      <w:r w:rsidR="006B6BE7">
        <w:rPr>
          <w:b/>
          <w:sz w:val="25"/>
          <w:szCs w:val="25"/>
        </w:rPr>
        <w:t>Design Event</w:t>
      </w:r>
      <w:r>
        <w:rPr>
          <w:sz w:val="25"/>
          <w:szCs w:val="25"/>
        </w:rPr>
        <w:t xml:space="preserve"> </w:t>
      </w:r>
      <w:r w:rsidR="006B6BE7">
        <w:rPr>
          <w:sz w:val="25"/>
          <w:szCs w:val="25"/>
        </w:rPr>
        <w:t>team of Festember’15</w:t>
      </w:r>
    </w:p>
    <w:p w:rsidR="00B80783" w:rsidRPr="00B80783" w:rsidRDefault="006B6BE7" w:rsidP="00B80783">
      <w:pPr>
        <w:pStyle w:val="ListParagraph"/>
        <w:numPr>
          <w:ilvl w:val="0"/>
          <w:numId w:val="30"/>
        </w:numPr>
        <w:spacing w:after="60"/>
        <w:rPr>
          <w:sz w:val="25"/>
          <w:szCs w:val="25"/>
        </w:rPr>
      </w:pPr>
      <w:r>
        <w:rPr>
          <w:b/>
          <w:sz w:val="25"/>
          <w:szCs w:val="25"/>
        </w:rPr>
        <w:t>Game Developer</w:t>
      </w:r>
      <w:r w:rsidR="002B11B9">
        <w:rPr>
          <w:sz w:val="25"/>
          <w:szCs w:val="25"/>
        </w:rPr>
        <w:t xml:space="preserve"> </w:t>
      </w:r>
      <w:r>
        <w:rPr>
          <w:sz w:val="25"/>
          <w:szCs w:val="25"/>
        </w:rPr>
        <w:t>team of Festember’14</w:t>
      </w:r>
      <w:r w:rsidR="002B11B9">
        <w:rPr>
          <w:sz w:val="25"/>
          <w:szCs w:val="25"/>
        </w:rPr>
        <w:t xml:space="preserve"> </w:t>
      </w:r>
    </w:p>
    <w:p w:rsidR="00B80783" w:rsidRPr="005A501C" w:rsidRDefault="00B80783" w:rsidP="00B80783">
      <w:pPr>
        <w:pStyle w:val="ListParagraph"/>
        <w:numPr>
          <w:ilvl w:val="0"/>
          <w:numId w:val="31"/>
        </w:numPr>
        <w:spacing w:after="60"/>
        <w:rPr>
          <w:b/>
          <w:bCs/>
          <w:iCs/>
          <w:sz w:val="25"/>
          <w:szCs w:val="25"/>
        </w:rPr>
      </w:pPr>
      <w:r>
        <w:rPr>
          <w:bCs/>
          <w:iCs/>
          <w:sz w:val="25"/>
          <w:szCs w:val="25"/>
        </w:rPr>
        <w:t xml:space="preserve">Part of the </w:t>
      </w:r>
      <w:r w:rsidR="006B6BE7">
        <w:rPr>
          <w:b/>
          <w:bCs/>
          <w:iCs/>
          <w:sz w:val="25"/>
          <w:szCs w:val="25"/>
        </w:rPr>
        <w:t>Computer Support Group</w:t>
      </w:r>
      <w:r>
        <w:rPr>
          <w:bCs/>
          <w:iCs/>
          <w:sz w:val="25"/>
          <w:szCs w:val="25"/>
        </w:rPr>
        <w:t xml:space="preserve"> of </w:t>
      </w:r>
      <w:r w:rsidRPr="00B80783">
        <w:rPr>
          <w:b/>
          <w:bCs/>
          <w:iCs/>
          <w:sz w:val="25"/>
          <w:szCs w:val="25"/>
        </w:rPr>
        <w:t>Prodigy'1</w:t>
      </w:r>
      <w:r w:rsidR="006B6BE7">
        <w:rPr>
          <w:b/>
          <w:bCs/>
          <w:iCs/>
          <w:sz w:val="25"/>
          <w:szCs w:val="25"/>
        </w:rPr>
        <w:t>5</w:t>
      </w:r>
      <w:r>
        <w:rPr>
          <w:bCs/>
          <w:iCs/>
          <w:sz w:val="25"/>
          <w:szCs w:val="25"/>
        </w:rPr>
        <w:t xml:space="preserve"> (The National level technical symposium conducted by the Department</w:t>
      </w:r>
      <w:r w:rsidR="006B05AB">
        <w:rPr>
          <w:bCs/>
          <w:iCs/>
          <w:sz w:val="25"/>
          <w:szCs w:val="25"/>
        </w:rPr>
        <w:t xml:space="preserve"> of Production Engineering, NIT,</w:t>
      </w:r>
      <w:r w:rsidR="006B05AB" w:rsidRPr="006B05AB">
        <w:rPr>
          <w:bCs/>
          <w:iCs/>
          <w:sz w:val="25"/>
          <w:szCs w:val="25"/>
        </w:rPr>
        <w:t xml:space="preserve"> </w:t>
      </w:r>
      <w:r w:rsidR="006B05AB">
        <w:rPr>
          <w:bCs/>
          <w:iCs/>
          <w:sz w:val="25"/>
          <w:szCs w:val="25"/>
        </w:rPr>
        <w:t>Tiruchirappalli</w:t>
      </w:r>
      <w:r>
        <w:rPr>
          <w:bCs/>
          <w:iCs/>
          <w:sz w:val="25"/>
          <w:szCs w:val="25"/>
        </w:rPr>
        <w:t>)</w:t>
      </w:r>
    </w:p>
    <w:p w:rsidR="005A501C" w:rsidRPr="00B80783" w:rsidRDefault="005A501C" w:rsidP="00B80783">
      <w:pPr>
        <w:pStyle w:val="ListParagraph"/>
        <w:numPr>
          <w:ilvl w:val="0"/>
          <w:numId w:val="31"/>
        </w:numPr>
        <w:spacing w:after="60"/>
        <w:rPr>
          <w:b/>
          <w:bCs/>
          <w:iCs/>
          <w:sz w:val="25"/>
          <w:szCs w:val="25"/>
        </w:rPr>
      </w:pPr>
      <w:r>
        <w:rPr>
          <w:bCs/>
          <w:iCs/>
          <w:sz w:val="25"/>
          <w:szCs w:val="25"/>
        </w:rPr>
        <w:t xml:space="preserve">Core Member of </w:t>
      </w:r>
      <w:r w:rsidRPr="005A501C">
        <w:rPr>
          <w:b/>
          <w:bCs/>
          <w:iCs/>
          <w:sz w:val="25"/>
          <w:szCs w:val="25"/>
        </w:rPr>
        <w:t>Delta</w:t>
      </w:r>
      <w:r>
        <w:rPr>
          <w:b/>
          <w:bCs/>
          <w:iCs/>
          <w:sz w:val="25"/>
          <w:szCs w:val="25"/>
        </w:rPr>
        <w:t xml:space="preserve">, </w:t>
      </w:r>
      <w:r w:rsidRPr="005A501C">
        <w:rPr>
          <w:bCs/>
          <w:iCs/>
          <w:sz w:val="25"/>
          <w:szCs w:val="25"/>
        </w:rPr>
        <w:t>The</w:t>
      </w:r>
      <w:r>
        <w:rPr>
          <w:bCs/>
          <w:iCs/>
          <w:sz w:val="25"/>
          <w:szCs w:val="25"/>
        </w:rPr>
        <w:t xml:space="preserve"> </w:t>
      </w:r>
      <w:r w:rsidRPr="005A501C">
        <w:rPr>
          <w:bCs/>
          <w:iCs/>
          <w:sz w:val="25"/>
          <w:szCs w:val="25"/>
        </w:rPr>
        <w:t>elite</w:t>
      </w:r>
      <w:r>
        <w:rPr>
          <w:bCs/>
          <w:iCs/>
          <w:sz w:val="25"/>
          <w:szCs w:val="25"/>
        </w:rPr>
        <w:t xml:space="preserve"> </w:t>
      </w:r>
      <w:r w:rsidRPr="005A501C">
        <w:rPr>
          <w:bCs/>
          <w:iCs/>
          <w:sz w:val="25"/>
          <w:szCs w:val="25"/>
        </w:rPr>
        <w:t>programming</w:t>
      </w:r>
      <w:r>
        <w:rPr>
          <w:bCs/>
          <w:iCs/>
          <w:sz w:val="25"/>
          <w:szCs w:val="25"/>
        </w:rPr>
        <w:t xml:space="preserve"> </w:t>
      </w:r>
      <w:r w:rsidRPr="005A501C">
        <w:rPr>
          <w:bCs/>
          <w:iCs/>
          <w:sz w:val="25"/>
          <w:szCs w:val="25"/>
        </w:rPr>
        <w:t>club</w:t>
      </w:r>
      <w:r>
        <w:rPr>
          <w:bCs/>
          <w:iCs/>
          <w:sz w:val="25"/>
          <w:szCs w:val="25"/>
        </w:rPr>
        <w:t xml:space="preserve"> </w:t>
      </w:r>
      <w:r w:rsidRPr="005A501C">
        <w:rPr>
          <w:bCs/>
          <w:iCs/>
          <w:sz w:val="25"/>
          <w:szCs w:val="25"/>
        </w:rPr>
        <w:t>of</w:t>
      </w:r>
      <w:r>
        <w:rPr>
          <w:bCs/>
          <w:iCs/>
          <w:sz w:val="25"/>
          <w:szCs w:val="25"/>
        </w:rPr>
        <w:t xml:space="preserve"> NIT, Tiruchirappalli.</w:t>
      </w:r>
    </w:p>
    <w:p w:rsidR="00FD70A2" w:rsidRDefault="00FD70A2" w:rsidP="00F3413D">
      <w:pPr>
        <w:spacing w:after="60"/>
        <w:rPr>
          <w:b/>
          <w:bCs/>
          <w:iCs/>
          <w:sz w:val="25"/>
          <w:szCs w:val="25"/>
        </w:rPr>
      </w:pPr>
    </w:p>
    <w:p w:rsidR="00BB4C76" w:rsidRPr="00456986" w:rsidRDefault="00BB4C76" w:rsidP="00F3413D">
      <w:pPr>
        <w:spacing w:after="60"/>
        <w:rPr>
          <w:b/>
          <w:bCs/>
          <w:iCs/>
          <w:sz w:val="25"/>
          <w:szCs w:val="25"/>
        </w:rPr>
      </w:pPr>
      <w:r w:rsidRPr="00456986">
        <w:rPr>
          <w:b/>
          <w:bCs/>
          <w:iCs/>
          <w:sz w:val="25"/>
          <w:szCs w:val="25"/>
        </w:rPr>
        <w:t>Social Service / Activities</w:t>
      </w:r>
    </w:p>
    <w:p w:rsidR="007D07FA" w:rsidRPr="00F3413D" w:rsidRDefault="00BB4C76" w:rsidP="00F3413D">
      <w:pPr>
        <w:numPr>
          <w:ilvl w:val="0"/>
          <w:numId w:val="28"/>
        </w:numPr>
        <w:spacing w:after="60"/>
        <w:rPr>
          <w:b/>
          <w:bCs/>
          <w:i/>
          <w:iCs/>
          <w:sz w:val="25"/>
          <w:szCs w:val="25"/>
        </w:rPr>
      </w:pPr>
      <w:r w:rsidRPr="00F3413D">
        <w:rPr>
          <w:bCs/>
          <w:iCs/>
          <w:sz w:val="25"/>
          <w:szCs w:val="25"/>
        </w:rPr>
        <w:t xml:space="preserve">Member of the </w:t>
      </w:r>
      <w:r w:rsidRPr="00F3413D">
        <w:rPr>
          <w:b/>
          <w:bCs/>
          <w:iCs/>
          <w:sz w:val="25"/>
          <w:szCs w:val="25"/>
        </w:rPr>
        <w:t xml:space="preserve">National Service Scheme (NSS) </w:t>
      </w:r>
      <w:r w:rsidR="005A501C">
        <w:rPr>
          <w:bCs/>
          <w:iCs/>
          <w:sz w:val="25"/>
          <w:szCs w:val="25"/>
        </w:rPr>
        <w:t>of NIT, Tiruchirappalli</w:t>
      </w:r>
      <w:r w:rsidR="006B6BE7">
        <w:rPr>
          <w:bCs/>
          <w:iCs/>
          <w:sz w:val="25"/>
          <w:szCs w:val="25"/>
        </w:rPr>
        <w:t>.</w:t>
      </w:r>
    </w:p>
    <w:sectPr w:rsidR="007D07FA" w:rsidRPr="00F3413D" w:rsidSect="00511BB1">
      <w:type w:val="continuous"/>
      <w:pgSz w:w="11909" w:h="16834" w:code="9"/>
      <w:pgMar w:top="900" w:right="922" w:bottom="432" w:left="1152" w:header="0" w:footer="144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5AC" w:rsidRDefault="002B55AC" w:rsidP="00C54ADB">
      <w:r>
        <w:separator/>
      </w:r>
    </w:p>
  </w:endnote>
  <w:endnote w:type="continuationSeparator" w:id="0">
    <w:p w:rsidR="002B55AC" w:rsidRDefault="002B55AC" w:rsidP="00C54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horzAnchor="margin" w:tblpXSpec="center" w:tblpY="1"/>
      <w:tblW w:w="4443" w:type="pct"/>
      <w:tblLook w:val="04A0"/>
    </w:tblPr>
    <w:tblGrid>
      <w:gridCol w:w="1565"/>
      <w:gridCol w:w="5798"/>
      <w:gridCol w:w="1568"/>
    </w:tblGrid>
    <w:tr w:rsidR="00A5247B" w:rsidRPr="00E47FC6"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:rsidR="00A5247B" w:rsidRDefault="00A5247B" w:rsidP="00B04810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:rsidR="00A5247B" w:rsidRPr="00C25BDC" w:rsidRDefault="00A5247B" w:rsidP="00B04810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>Department of Training and Placement, NIT Trichy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:rsidR="00A5247B" w:rsidRPr="00E47FC6" w:rsidRDefault="00A5247B" w:rsidP="00B04810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Telefax : 0431 2501081   e-mail: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:rsidR="00A5247B" w:rsidRPr="00E47FC6" w:rsidRDefault="00A5247B" w:rsidP="00B04810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A5247B" w:rsidRPr="00E47FC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:rsidR="00A5247B" w:rsidRPr="00E47FC6" w:rsidRDefault="00A5247B" w:rsidP="00B04810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:rsidR="00A5247B" w:rsidRPr="00E47FC6" w:rsidRDefault="00A5247B" w:rsidP="00B04810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:rsidR="00A5247B" w:rsidRPr="00E47FC6" w:rsidRDefault="00A5247B" w:rsidP="00B04810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:rsidR="00A5247B" w:rsidRPr="00E47FC6" w:rsidRDefault="00A5247B" w:rsidP="00E11D4D">
    <w:pPr>
      <w:pStyle w:val="Footer"/>
      <w:tabs>
        <w:tab w:val="clear" w:pos="7320"/>
        <w:tab w:val="left" w:pos="0"/>
      </w:tabs>
      <w:spacing w:before="0" w:after="0" w:line="276" w:lineRule="auto"/>
      <w:ind w:left="0" w:right="-835"/>
      <w:rPr>
        <w:lang w:val="pt-B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47B" w:rsidRDefault="00A5247B" w:rsidP="00753921">
    <w:pPr>
      <w:pStyle w:val="Footer"/>
      <w:tabs>
        <w:tab w:val="clear" w:pos="7320"/>
        <w:tab w:val="left" w:pos="0"/>
      </w:tabs>
      <w:spacing w:before="0" w:after="0" w:line="276" w:lineRule="auto"/>
      <w:ind w:right="-835"/>
      <w:jc w:val="center"/>
      <w:rPr>
        <w:caps w:val="0"/>
        <w:sz w:val="20"/>
      </w:rPr>
    </w:pPr>
    <w:r>
      <w:rPr>
        <w:caps w:val="0"/>
        <w:sz w:val="20"/>
      </w:rPr>
      <w:t xml:space="preserve">                   </w:t>
    </w:r>
    <w:r w:rsidRPr="00EB5F1C">
      <w:rPr>
        <w:caps w:val="0"/>
        <w:sz w:val="20"/>
      </w:rPr>
      <w:t xml:space="preserve">Department of Training and Placement, NIT Trichy. </w:t>
    </w:r>
    <w:r>
      <w:rPr>
        <w:caps w:val="0"/>
        <w:sz w:val="20"/>
      </w:rPr>
      <w:tab/>
    </w:r>
  </w:p>
  <w:p w:rsidR="00A5247B" w:rsidRPr="00EB5F1C" w:rsidRDefault="00A5247B" w:rsidP="00753921">
    <w:pPr>
      <w:pStyle w:val="Footer"/>
      <w:tabs>
        <w:tab w:val="clear" w:pos="7320"/>
        <w:tab w:val="left" w:pos="0"/>
      </w:tabs>
      <w:spacing w:before="0" w:after="0" w:line="276" w:lineRule="auto"/>
      <w:ind w:right="-835"/>
      <w:jc w:val="center"/>
      <w:rPr>
        <w:caps w:val="0"/>
        <w:sz w:val="20"/>
      </w:rPr>
    </w:pPr>
    <w:r>
      <w:rPr>
        <w:caps w:val="0"/>
        <w:sz w:val="20"/>
      </w:rPr>
      <w:t xml:space="preserve">    </w:t>
    </w:r>
    <w:proofErr w:type="spellStart"/>
    <w:r>
      <w:rPr>
        <w:caps w:val="0"/>
        <w:sz w:val="20"/>
      </w:rPr>
      <w:t>T</w:t>
    </w:r>
    <w:r w:rsidRPr="00EB5F1C">
      <w:rPr>
        <w:caps w:val="0"/>
        <w:sz w:val="20"/>
      </w:rPr>
      <w:t>elefax</w:t>
    </w:r>
    <w:proofErr w:type="spellEnd"/>
    <w:r w:rsidRPr="00EB5F1C">
      <w:rPr>
        <w:caps w:val="0"/>
        <w:sz w:val="20"/>
      </w:rPr>
      <w:t xml:space="preserve">: 0431 2501081 </w:t>
    </w:r>
    <w:r>
      <w:rPr>
        <w:caps w:val="0"/>
        <w:sz w:val="20"/>
      </w:rPr>
      <w:t xml:space="preserve"> </w:t>
    </w:r>
    <w:r w:rsidRPr="00EB5F1C">
      <w:rPr>
        <w:caps w:val="0"/>
        <w:sz w:val="20"/>
      </w:rPr>
      <w:t xml:space="preserve"> e</w:t>
    </w:r>
    <w:r>
      <w:rPr>
        <w:caps w:val="0"/>
        <w:sz w:val="20"/>
      </w:rPr>
      <w:t>-</w:t>
    </w:r>
    <w:r w:rsidRPr="00EB5F1C">
      <w:rPr>
        <w:caps w:val="0"/>
        <w:sz w:val="20"/>
      </w:rPr>
      <w:t>mail</w:t>
    </w:r>
    <w:r>
      <w:rPr>
        <w:caps w:val="0"/>
        <w:sz w:val="20"/>
      </w:rPr>
      <w:t xml:space="preserve">: </w:t>
    </w:r>
    <w:r w:rsidRPr="00EB5F1C">
      <w:rPr>
        <w:caps w:val="0"/>
        <w:sz w:val="20"/>
      </w:rPr>
      <w:t xml:space="preserve"> tp@nitt.edu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5AC" w:rsidRDefault="002B55AC" w:rsidP="00C54ADB">
      <w:r>
        <w:separator/>
      </w:r>
    </w:p>
  </w:footnote>
  <w:footnote w:type="continuationSeparator" w:id="0">
    <w:p w:rsidR="002B55AC" w:rsidRDefault="002B55AC" w:rsidP="00C54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47B" w:rsidRDefault="00A5247B">
    <w:pPr>
      <w:pStyle w:val="Header"/>
      <w:spacing w:line="240" w:lineRule="atLeast"/>
      <w:jc w:val="left"/>
    </w:pP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47B" w:rsidRDefault="00A5247B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A5247B" w:rsidRDefault="00A5247B">
    <w:pPr>
      <w:pStyle w:val="Address2"/>
      <w:spacing w:line="240" w:lineRule="aut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D2874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9788A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BA4CD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3A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19209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D841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6433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D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D8E3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6B01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786200"/>
    <w:multiLevelType w:val="hybridMultilevel"/>
    <w:tmpl w:val="FD8EE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B21709"/>
    <w:multiLevelType w:val="hybridMultilevel"/>
    <w:tmpl w:val="D196F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152E7A"/>
    <w:multiLevelType w:val="hybridMultilevel"/>
    <w:tmpl w:val="5EBA7BCC"/>
    <w:lvl w:ilvl="0" w:tplc="E5A81EC2">
      <w:start w:val="1"/>
      <w:numFmt w:val="bullet"/>
      <w:lvlText w:val=""/>
      <w:lvlJc w:val="left"/>
      <w:pPr>
        <w:tabs>
          <w:tab w:val="num" w:pos="2097"/>
        </w:tabs>
        <w:ind w:left="2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9"/>
        </w:tabs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9"/>
        </w:tabs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9"/>
        </w:tabs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9"/>
        </w:tabs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9"/>
        </w:tabs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9"/>
        </w:tabs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9"/>
        </w:tabs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9"/>
        </w:tabs>
        <w:ind w:left="6789" w:hanging="360"/>
      </w:pPr>
      <w:rPr>
        <w:rFonts w:ascii="Wingdings" w:hAnsi="Wingdings" w:hint="default"/>
      </w:rPr>
    </w:lvl>
  </w:abstractNum>
  <w:abstractNum w:abstractNumId="13">
    <w:nsid w:val="05F8373A"/>
    <w:multiLevelType w:val="hybridMultilevel"/>
    <w:tmpl w:val="B140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F34011"/>
    <w:multiLevelType w:val="hybridMultilevel"/>
    <w:tmpl w:val="26806558"/>
    <w:lvl w:ilvl="0" w:tplc="434E5C2A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77D664D"/>
    <w:multiLevelType w:val="hybridMultilevel"/>
    <w:tmpl w:val="EBCC9BEE"/>
    <w:lvl w:ilvl="0" w:tplc="434E5C2A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DD274A8"/>
    <w:multiLevelType w:val="hybridMultilevel"/>
    <w:tmpl w:val="21E0E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09B3824"/>
    <w:multiLevelType w:val="hybridMultilevel"/>
    <w:tmpl w:val="7166B8DA"/>
    <w:lvl w:ilvl="0" w:tplc="7944A7BC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8">
    <w:nsid w:val="20854D87"/>
    <w:multiLevelType w:val="hybridMultilevel"/>
    <w:tmpl w:val="F4B676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0B56C4F"/>
    <w:multiLevelType w:val="hybridMultilevel"/>
    <w:tmpl w:val="A790DC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3AB02F4"/>
    <w:multiLevelType w:val="hybridMultilevel"/>
    <w:tmpl w:val="F452AF34"/>
    <w:lvl w:ilvl="0" w:tplc="434E5C2A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F04840"/>
    <w:multiLevelType w:val="hybridMultilevel"/>
    <w:tmpl w:val="05CE18BE"/>
    <w:lvl w:ilvl="0" w:tplc="040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2">
    <w:nsid w:val="2F42229D"/>
    <w:multiLevelType w:val="hybridMultilevel"/>
    <w:tmpl w:val="37482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C85656"/>
    <w:multiLevelType w:val="hybridMultilevel"/>
    <w:tmpl w:val="DA00D54E"/>
    <w:lvl w:ilvl="0" w:tplc="04090005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4">
    <w:nsid w:val="3B30598E"/>
    <w:multiLevelType w:val="hybridMultilevel"/>
    <w:tmpl w:val="EB2CB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CC7C16"/>
    <w:multiLevelType w:val="hybridMultilevel"/>
    <w:tmpl w:val="727A3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BD117E"/>
    <w:multiLevelType w:val="hybridMultilevel"/>
    <w:tmpl w:val="7D7A1EE4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5F607F"/>
    <w:multiLevelType w:val="hybridMultilevel"/>
    <w:tmpl w:val="813AF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D13521"/>
    <w:multiLevelType w:val="hybridMultilevel"/>
    <w:tmpl w:val="C764F8D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94E3BA6"/>
    <w:multiLevelType w:val="hybridMultilevel"/>
    <w:tmpl w:val="14E297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A5D651D"/>
    <w:multiLevelType w:val="hybridMultilevel"/>
    <w:tmpl w:val="967EF6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DD43EE"/>
    <w:multiLevelType w:val="hybridMultilevel"/>
    <w:tmpl w:val="AA42415C"/>
    <w:lvl w:ilvl="0" w:tplc="E5A81E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176757"/>
    <w:multiLevelType w:val="hybridMultilevel"/>
    <w:tmpl w:val="78141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A974C6"/>
    <w:multiLevelType w:val="hybridMultilevel"/>
    <w:tmpl w:val="1F2E9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591F7A"/>
    <w:multiLevelType w:val="hybridMultilevel"/>
    <w:tmpl w:val="B4746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135532"/>
    <w:multiLevelType w:val="hybridMultilevel"/>
    <w:tmpl w:val="5C4EB346"/>
    <w:lvl w:ilvl="0" w:tplc="434E5C2A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EAB58A0"/>
    <w:multiLevelType w:val="hybridMultilevel"/>
    <w:tmpl w:val="E5CAF274"/>
    <w:lvl w:ilvl="0" w:tplc="040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434E5C2A">
      <w:start w:val="1"/>
      <w:numFmt w:val="bullet"/>
      <w:lvlText w:val=""/>
      <w:lvlJc w:val="left"/>
      <w:pPr>
        <w:tabs>
          <w:tab w:val="num" w:pos="2154"/>
        </w:tabs>
        <w:ind w:left="21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37">
    <w:nsid w:val="6F973C14"/>
    <w:multiLevelType w:val="hybridMultilevel"/>
    <w:tmpl w:val="4F7CD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517EC"/>
    <w:multiLevelType w:val="hybridMultilevel"/>
    <w:tmpl w:val="F64A3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25"/>
  </w:num>
  <w:num w:numId="4">
    <w:abstractNumId w:val="17"/>
  </w:num>
  <w:num w:numId="5">
    <w:abstractNumId w:val="11"/>
  </w:num>
  <w:num w:numId="6">
    <w:abstractNumId w:val="21"/>
  </w:num>
  <w:num w:numId="7">
    <w:abstractNumId w:val="31"/>
  </w:num>
  <w:num w:numId="8">
    <w:abstractNumId w:val="12"/>
  </w:num>
  <w:num w:numId="9">
    <w:abstractNumId w:val="32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3"/>
  </w:num>
  <w:num w:numId="22">
    <w:abstractNumId w:val="27"/>
  </w:num>
  <w:num w:numId="23">
    <w:abstractNumId w:val="16"/>
  </w:num>
  <w:num w:numId="24">
    <w:abstractNumId w:val="36"/>
  </w:num>
  <w:num w:numId="25">
    <w:abstractNumId w:val="14"/>
  </w:num>
  <w:num w:numId="26">
    <w:abstractNumId w:val="20"/>
  </w:num>
  <w:num w:numId="27">
    <w:abstractNumId w:val="35"/>
  </w:num>
  <w:num w:numId="28">
    <w:abstractNumId w:val="15"/>
  </w:num>
  <w:num w:numId="29">
    <w:abstractNumId w:val="22"/>
  </w:num>
  <w:num w:numId="30">
    <w:abstractNumId w:val="23"/>
  </w:num>
  <w:num w:numId="31">
    <w:abstractNumId w:val="38"/>
  </w:num>
  <w:num w:numId="32">
    <w:abstractNumId w:val="30"/>
  </w:num>
  <w:num w:numId="33">
    <w:abstractNumId w:val="18"/>
  </w:num>
  <w:num w:numId="34">
    <w:abstractNumId w:val="29"/>
  </w:num>
  <w:num w:numId="35">
    <w:abstractNumId w:val="10"/>
  </w:num>
  <w:num w:numId="36">
    <w:abstractNumId w:val="19"/>
  </w:num>
  <w:num w:numId="37">
    <w:abstractNumId w:val="28"/>
  </w:num>
  <w:num w:numId="38">
    <w:abstractNumId w:val="24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/>
  <w:rsids>
    <w:rsidRoot w:val="00C54ADB"/>
    <w:rsid w:val="00000E8C"/>
    <w:rsid w:val="00020278"/>
    <w:rsid w:val="00024CA9"/>
    <w:rsid w:val="00026BFA"/>
    <w:rsid w:val="00033EF9"/>
    <w:rsid w:val="00076398"/>
    <w:rsid w:val="0008311C"/>
    <w:rsid w:val="00090B67"/>
    <w:rsid w:val="0009270F"/>
    <w:rsid w:val="000B5481"/>
    <w:rsid w:val="000E0CAC"/>
    <w:rsid w:val="000F0E3A"/>
    <w:rsid w:val="001108ED"/>
    <w:rsid w:val="00111FA3"/>
    <w:rsid w:val="00152566"/>
    <w:rsid w:val="00184B19"/>
    <w:rsid w:val="00184B51"/>
    <w:rsid w:val="001A0FBD"/>
    <w:rsid w:val="001B2B4D"/>
    <w:rsid w:val="001B47C7"/>
    <w:rsid w:val="001B63EC"/>
    <w:rsid w:val="001C45B0"/>
    <w:rsid w:val="001C5F48"/>
    <w:rsid w:val="001F0B58"/>
    <w:rsid w:val="002049C3"/>
    <w:rsid w:val="0023266C"/>
    <w:rsid w:val="00233E4A"/>
    <w:rsid w:val="00237597"/>
    <w:rsid w:val="00243B35"/>
    <w:rsid w:val="0026530B"/>
    <w:rsid w:val="0029209F"/>
    <w:rsid w:val="002A5E6A"/>
    <w:rsid w:val="002B11B9"/>
    <w:rsid w:val="002B55AC"/>
    <w:rsid w:val="002D1376"/>
    <w:rsid w:val="002D1DB6"/>
    <w:rsid w:val="002D74FB"/>
    <w:rsid w:val="003307B9"/>
    <w:rsid w:val="00347234"/>
    <w:rsid w:val="003573D4"/>
    <w:rsid w:val="00362D72"/>
    <w:rsid w:val="00373903"/>
    <w:rsid w:val="003A15ED"/>
    <w:rsid w:val="003C4F70"/>
    <w:rsid w:val="003E325C"/>
    <w:rsid w:val="004020C9"/>
    <w:rsid w:val="004170A3"/>
    <w:rsid w:val="004223F2"/>
    <w:rsid w:val="00431D12"/>
    <w:rsid w:val="00456986"/>
    <w:rsid w:val="004634A0"/>
    <w:rsid w:val="004939D8"/>
    <w:rsid w:val="004B0CCA"/>
    <w:rsid w:val="004E2846"/>
    <w:rsid w:val="00511BB1"/>
    <w:rsid w:val="00536C47"/>
    <w:rsid w:val="00564880"/>
    <w:rsid w:val="005A501C"/>
    <w:rsid w:val="005F6A8A"/>
    <w:rsid w:val="0060610A"/>
    <w:rsid w:val="00616921"/>
    <w:rsid w:val="0062265B"/>
    <w:rsid w:val="00641CD3"/>
    <w:rsid w:val="00652A59"/>
    <w:rsid w:val="00656F38"/>
    <w:rsid w:val="006756B7"/>
    <w:rsid w:val="006A305E"/>
    <w:rsid w:val="006B05AB"/>
    <w:rsid w:val="006B6BE7"/>
    <w:rsid w:val="006E65AC"/>
    <w:rsid w:val="0070748D"/>
    <w:rsid w:val="0074508D"/>
    <w:rsid w:val="007509D9"/>
    <w:rsid w:val="00753921"/>
    <w:rsid w:val="00764DCE"/>
    <w:rsid w:val="007A5A7C"/>
    <w:rsid w:val="007B3C2E"/>
    <w:rsid w:val="007D07FA"/>
    <w:rsid w:val="007F22D1"/>
    <w:rsid w:val="0081323F"/>
    <w:rsid w:val="0083634F"/>
    <w:rsid w:val="00850179"/>
    <w:rsid w:val="00863FEE"/>
    <w:rsid w:val="00877DD5"/>
    <w:rsid w:val="008915F7"/>
    <w:rsid w:val="00893236"/>
    <w:rsid w:val="008979D1"/>
    <w:rsid w:val="008A56DB"/>
    <w:rsid w:val="00900ECD"/>
    <w:rsid w:val="00907129"/>
    <w:rsid w:val="00922947"/>
    <w:rsid w:val="00935C9D"/>
    <w:rsid w:val="00953B29"/>
    <w:rsid w:val="00961B65"/>
    <w:rsid w:val="0096315E"/>
    <w:rsid w:val="00967878"/>
    <w:rsid w:val="00981777"/>
    <w:rsid w:val="009B58D3"/>
    <w:rsid w:val="009C01EC"/>
    <w:rsid w:val="009C59DE"/>
    <w:rsid w:val="00A03F9A"/>
    <w:rsid w:val="00A13551"/>
    <w:rsid w:val="00A262DF"/>
    <w:rsid w:val="00A363E8"/>
    <w:rsid w:val="00A50559"/>
    <w:rsid w:val="00A5247B"/>
    <w:rsid w:val="00A63B94"/>
    <w:rsid w:val="00A649FB"/>
    <w:rsid w:val="00A86BFB"/>
    <w:rsid w:val="00AF6645"/>
    <w:rsid w:val="00B03C34"/>
    <w:rsid w:val="00B04810"/>
    <w:rsid w:val="00B04BEF"/>
    <w:rsid w:val="00B05D26"/>
    <w:rsid w:val="00B213EC"/>
    <w:rsid w:val="00B75CF1"/>
    <w:rsid w:val="00B80783"/>
    <w:rsid w:val="00B919BF"/>
    <w:rsid w:val="00B94BB9"/>
    <w:rsid w:val="00BB4C76"/>
    <w:rsid w:val="00BC66FB"/>
    <w:rsid w:val="00BD3481"/>
    <w:rsid w:val="00BE7413"/>
    <w:rsid w:val="00BF69B7"/>
    <w:rsid w:val="00C25BDC"/>
    <w:rsid w:val="00C54ADB"/>
    <w:rsid w:val="00CA0F34"/>
    <w:rsid w:val="00CA21D4"/>
    <w:rsid w:val="00CA633B"/>
    <w:rsid w:val="00CD1F17"/>
    <w:rsid w:val="00CE432A"/>
    <w:rsid w:val="00CF06AE"/>
    <w:rsid w:val="00D0202C"/>
    <w:rsid w:val="00D30C6F"/>
    <w:rsid w:val="00D3795E"/>
    <w:rsid w:val="00D6571D"/>
    <w:rsid w:val="00D9594D"/>
    <w:rsid w:val="00DA4B75"/>
    <w:rsid w:val="00DC1ED3"/>
    <w:rsid w:val="00E03634"/>
    <w:rsid w:val="00E04685"/>
    <w:rsid w:val="00E11D4D"/>
    <w:rsid w:val="00E1651F"/>
    <w:rsid w:val="00E32D5B"/>
    <w:rsid w:val="00E47FC6"/>
    <w:rsid w:val="00E52027"/>
    <w:rsid w:val="00E77C94"/>
    <w:rsid w:val="00E96689"/>
    <w:rsid w:val="00EB7DD2"/>
    <w:rsid w:val="00EC2F04"/>
    <w:rsid w:val="00EC58A2"/>
    <w:rsid w:val="00EF6AA2"/>
    <w:rsid w:val="00F3413D"/>
    <w:rsid w:val="00F55DAB"/>
    <w:rsid w:val="00F81901"/>
    <w:rsid w:val="00F854DA"/>
    <w:rsid w:val="00FD0151"/>
    <w:rsid w:val="00FD266D"/>
    <w:rsid w:val="00FD70A2"/>
    <w:rsid w:val="00FE196E"/>
    <w:rsid w:val="00FE5F53"/>
    <w:rsid w:val="00FF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ADB"/>
    <w:pPr>
      <w:jc w:val="both"/>
    </w:pPr>
    <w:rPr>
      <w:rFonts w:ascii="Garamond" w:eastAsia="Times New Roman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C54AD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Header">
    <w:name w:val="header"/>
    <w:basedOn w:val="Normal"/>
    <w:link w:val="HeaderChar"/>
    <w:uiPriority w:val="99"/>
    <w:rsid w:val="00C54ADB"/>
    <w:pPr>
      <w:spacing w:before="220" w:after="220" w:line="220" w:lineRule="atLeast"/>
      <w:ind w:left="-216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C54ADB"/>
    <w:rPr>
      <w:rFonts w:ascii="Garamond" w:eastAsia="Times New Roman" w:hAnsi="Garamond" w:cs="Times New Roman"/>
      <w:caps/>
      <w:szCs w:val="20"/>
    </w:rPr>
  </w:style>
  <w:style w:type="paragraph" w:styleId="Footer">
    <w:name w:val="footer"/>
    <w:basedOn w:val="Normal"/>
    <w:link w:val="FooterChar"/>
    <w:uiPriority w:val="99"/>
    <w:rsid w:val="00C54ADB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54ADB"/>
    <w:rPr>
      <w:rFonts w:ascii="Garamond" w:eastAsia="Times New Roman" w:hAnsi="Garamond" w:cs="Times New Roman"/>
      <w:caps/>
      <w:szCs w:val="20"/>
    </w:rPr>
  </w:style>
  <w:style w:type="paragraph" w:customStyle="1" w:styleId="Address1">
    <w:name w:val="Address 1"/>
    <w:basedOn w:val="Normal"/>
    <w:rsid w:val="00C54AD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C54ADB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C54ADB"/>
    <w:rPr>
      <w:sz w:val="24"/>
    </w:rPr>
  </w:style>
  <w:style w:type="table" w:styleId="TableGrid">
    <w:name w:val="Table Grid"/>
    <w:basedOn w:val="TableNormal"/>
    <w:uiPriority w:val="59"/>
    <w:rsid w:val="00C54A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11D4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E11D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4BEF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04BEF"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04B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178.1.1.4/images/logo.gif" TargetMode="External"/><Relationship Id="rId13" Type="http://schemas.openxmlformats.org/officeDocument/2006/relationships/hyperlink" Target="https://github.com/tushar-rishav/wallnote" TargetMode="External"/><Relationship Id="rId18" Type="http://schemas.openxmlformats.org/officeDocument/2006/relationships/hyperlink" Target="https://github.com/delta/DalalStre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github.com/tushar-rishav/Blogul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ushar-rishav/code2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tushar-rishav/balert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tushar-rishav/topcoder-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redhat</Company>
  <LinksUpToDate>false</LinksUpToDate>
  <CharactersWithSpaces>4898</CharactersWithSpaces>
  <SharedDoc>false</SharedDoc>
  <HLinks>
    <vt:vector size="6" baseType="variant">
      <vt:variant>
        <vt:i4>5570570</vt:i4>
      </vt:variant>
      <vt:variant>
        <vt:i4>-1</vt:i4>
      </vt:variant>
      <vt:variant>
        <vt:i4>1027</vt:i4>
      </vt:variant>
      <vt:variant>
        <vt:i4>1</vt:i4>
      </vt:variant>
      <vt:variant>
        <vt:lpwstr>http://178.1.1.4/images/logo.gif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 V</dc:creator>
  <cp:lastModifiedBy>kanche</cp:lastModifiedBy>
  <cp:revision>21</cp:revision>
  <cp:lastPrinted>2005-03-19T21:45:00Z</cp:lastPrinted>
  <dcterms:created xsi:type="dcterms:W3CDTF">2013-07-11T10:01:00Z</dcterms:created>
  <dcterms:modified xsi:type="dcterms:W3CDTF">2015-12-09T07:48:00Z</dcterms:modified>
</cp:coreProperties>
</file>