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sz w:val="40"/>
          <w:szCs w:val="40"/>
        </w:rPr>
      </w:pPr>
      <w:r>
        <w:rPr>
          <w:rFonts w:ascii="Ubuntu" w:hAnsi="Ubuntu"/>
          <w:b/>
          <w:sz w:val="30"/>
          <w:szCs w:val="30"/>
        </w:rPr>
        <w:t>Java Assignment-5</w:t>
      </w:r>
    </w:p>
    <w:p>
      <w:pPr>
        <w:pStyle w:val="Normal"/>
        <w:bidi w:val="0"/>
        <w:jc w:val="center"/>
        <w:rPr>
          <w:b/>
          <w:b/>
          <w:sz w:val="40"/>
          <w:szCs w:val="40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sz w:val="26"/>
          <w:szCs w:val="26"/>
        </w:rPr>
        <w:t>Name: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Kaustubh N. Kulkarni                                      </w:t>
      </w:r>
      <w:r>
        <w:rPr>
          <w:rFonts w:ascii="Ubuntu" w:hAnsi="Ubuntu"/>
          <w:b/>
          <w:sz w:val="26"/>
          <w:szCs w:val="26"/>
        </w:rPr>
        <w:t>Div: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bCs/>
          <w:sz w:val="26"/>
          <w:szCs w:val="26"/>
        </w:rPr>
        <w:t>Roll no</w:t>
      </w:r>
      <w:r>
        <w:rPr>
          <w:rFonts w:ascii="Ubuntu" w:hAnsi="Ubuntu"/>
          <w:b w:val="false"/>
          <w:bCs w:val="false"/>
          <w:sz w:val="26"/>
          <w:szCs w:val="26"/>
        </w:rPr>
        <w:t>: 191102</w:t>
      </w:r>
      <w:r>
        <w:rPr>
          <w:rFonts w:ascii="Ubuntu" w:hAnsi="Ubuntu"/>
          <w:b w:val="false"/>
          <w:bCs w:val="false"/>
          <w:sz w:val="26"/>
          <w:szCs w:val="26"/>
        </w:rPr>
        <w:t>7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sz w:val="26"/>
          <w:szCs w:val="26"/>
        </w:rPr>
        <w:t>-------------------------------------------------------------------------------------------------------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color w:val="008000"/>
          <w:sz w:val="22"/>
          <w:szCs w:val="22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 xml:space="preserve">*  </w:t>
      </w: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 xml:space="preserve">Q1) </w:t>
      </w: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 xml:space="preserve">Write a program on Java ArrayList add() Method which is used for adding an element to the specified index.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>* */</w:t>
      </w:r>
    </w:p>
    <w:p>
      <w:pPr>
        <w:pStyle w:val="Normal"/>
        <w:bidi w:val="0"/>
        <w:spacing w:lineRule="atLeast" w:line="285" w:before="0" w:after="283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import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java.util.ArrayList;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public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class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addArray {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public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static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void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ArrayList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&lt;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&gt; fruits =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new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ArrayList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&lt;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&gt;();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fruits.add(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"Mango"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fruits.add(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"Orange"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"Fruits :"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for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fruit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: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fruits) {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System.out.println(fruit);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fruits.add(</w:t>
      </w:r>
      <w:r>
        <w:rPr>
          <w:rFonts w:ascii="Ubuntu" w:hAnsi="Ubuntu"/>
          <w:b w:val="false"/>
          <w:color w:val="098658"/>
          <w:sz w:val="22"/>
          <w:szCs w:val="22"/>
          <w:highlight w:val="white"/>
        </w:rPr>
        <w:t>1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,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"Apple"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"\nFruits:"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+ fruits);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sz w:val="22"/>
          <w:szCs w:val="22"/>
        </w:rPr>
        <w:t>Output: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22"/>
          <w:szCs w:val="22"/>
        </w:rPr>
        <w:t xml:space="preserve"> </w:t>
      </w:r>
      <w:r>
        <w:rPr>
          <w:rFonts w:ascii="Ubuntu" w:hAnsi="Ubuntu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 xml:space="preserve">*  </w:t>
      </w: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 xml:space="preserve">Q2 ) </w:t>
      </w: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>Write a program to remove an element of the specified index from a list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8000"/>
          <w:sz w:val="22"/>
          <w:szCs w:val="22"/>
          <w:highlight w:val="white"/>
        </w:rPr>
        <w:t>*/</w:t>
      </w:r>
    </w:p>
    <w:p>
      <w:pPr>
        <w:pStyle w:val="Normal"/>
        <w:bidi w:val="0"/>
        <w:spacing w:lineRule="atLeast" w:line="285" w:before="0" w:after="283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import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java.util.*;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p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ublic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class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removeArray {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public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static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void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List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&lt;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&gt; fruits =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new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ArrayList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&lt;</w:t>
      </w:r>
      <w:r>
        <w:rPr>
          <w:rFonts w:ascii="Ubuntu" w:hAnsi="Ubuntu"/>
          <w:b w:val="false"/>
          <w:color w:val="0000FF"/>
          <w:sz w:val="22"/>
          <w:szCs w:val="22"/>
          <w:highlight w:val="white"/>
        </w:rPr>
        <w:t>String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&gt;(</w:t>
      </w:r>
      <w:r>
        <w:rPr>
          <w:rFonts w:ascii="Ubuntu" w:hAnsi="Ubuntu"/>
          <w:b w:val="false"/>
          <w:color w:val="098658"/>
          <w:sz w:val="22"/>
          <w:szCs w:val="22"/>
          <w:highlight w:val="white"/>
        </w:rPr>
        <w:t>5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fruits.add(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"Apple"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fruits.add(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"Gauva"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"Fruits :"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+ fruits);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fruits.remove(</w:t>
      </w:r>
      <w:r>
        <w:rPr>
          <w:rFonts w:ascii="Ubuntu" w:hAnsi="Ubuntu"/>
          <w:b w:val="false"/>
          <w:color w:val="098658"/>
          <w:sz w:val="22"/>
          <w:szCs w:val="22"/>
          <w:highlight w:val="white"/>
        </w:rPr>
        <w:t>1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2"/>
          <w:szCs w:val="22"/>
          <w:highlight w:val="white"/>
        </w:rPr>
        <w:t>"Final List :"</w:t>
      </w: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 xml:space="preserve"> + fruits); 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sz w:val="28"/>
          <w:szCs w:val="28"/>
        </w:rPr>
      </w:pPr>
      <w:r>
        <w:rPr>
          <w:rFonts w:ascii="Ubuntu" w:hAnsi="Ubuntu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sz w:val="22"/>
          <w:szCs w:val="22"/>
        </w:rPr>
        <w:t>Output: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123</Words>
  <Characters>908</Characters>
  <CharactersWithSpaces>1225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2020-11-28T19:19:15Z</dcterms:created>
  <dc:creator/>
  <dc:description/>
  <dc:language>en-IN</dc:language>
  <cp:lastModifiedBy/>
  <dcterms:modified xsi:type="dcterms:W3CDTF">2020-11-28T19:25:23Z</dcterms:modified>
  <cp:revision>2</cp:revision>
  <dc:subject/>
  <dc:title/>
</cp:coreProperties>
</file>