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C0D8D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>-- 1. Create a simple table to hold the financial data</w:t>
      </w:r>
    </w:p>
    <w:p w14:paraId="0B80B6C3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>CREATE TABLE angel_one_financials (</w:t>
      </w:r>
    </w:p>
    <w:p w14:paraId="63F016D4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fiscal_year DATE,</w:t>
      </w:r>
    </w:p>
    <w:p w14:paraId="0CA8A181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sales DECIMAL(10,2),</w:t>
      </w:r>
    </w:p>
    <w:p w14:paraId="3C488736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operating_profit DECIMAL(10,2),</w:t>
      </w:r>
    </w:p>
    <w:p w14:paraId="4578090B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net_profit DECIMAL(10,2),</w:t>
      </w:r>
    </w:p>
    <w:p w14:paraId="28FFD073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cash_from_ops DECIMAL(10,2),</w:t>
      </w:r>
    </w:p>
    <w:p w14:paraId="78ECA35E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cash_from_investing DECIMAL(10,2),</w:t>
      </w:r>
    </w:p>
    <w:p w14:paraId="294433F4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cash_from_financing DECIMAL(10,2)</w:t>
      </w:r>
    </w:p>
    <w:p w14:paraId="3889D336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>)</w:t>
      </w:r>
    </w:p>
    <w:p w14:paraId="1A78819B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>;</w:t>
      </w:r>
    </w:p>
    <w:p w14:paraId="1C10D99F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</w:p>
    <w:p w14:paraId="4D797916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>-- 2. Insert the actual data from your Excel file</w:t>
      </w:r>
    </w:p>
    <w:p w14:paraId="4827100B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>INSERT INTO angel_one_financials VALUES ('2016-03-31', 451.2, 443.34, 31.72, -77.44, -13.21, 39.59);</w:t>
      </w:r>
    </w:p>
    <w:p w14:paraId="1D9F41AD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>INSERT INTO angel_one_financials VALUES ('2017-03-31', 440.05, 397.94, 31.01, -209.97, -49.52, 350.33);</w:t>
      </w:r>
    </w:p>
    <w:p w14:paraId="01A74EDC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>INSERT INTO angel_one_financials VALUES ('2018-03-31', 770.25, 529.86, 107.93, -309.49, 47.41, 238.89);</w:t>
      </w:r>
    </w:p>
    <w:p w14:paraId="0A890C91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>INSERT INTO angel_one_financials VALUES ('2019-03-31', 777.69, 470.41, 79.83, 689.44, -5.71, -360.9);</w:t>
      </w:r>
    </w:p>
    <w:p w14:paraId="46B3C475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>INSERT INTO angel_one_financials VALUES ('2020-03-31', 747.6, 671.83, 82.35, 643.3, -28.13, -448.89);</w:t>
      </w:r>
    </w:p>
    <w:p w14:paraId="7984A12B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>INSERT INTO angel_one_financials VALUES ('2021-03-31', 1288.69, 495.92, 296.86, -1198.67, 24.8, 894.12);</w:t>
      </w:r>
    </w:p>
    <w:p w14:paraId="7027DCFD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>INSERT INTO angel_one_financials VALUES ('2022-03-31', 2291.9, 342.72, 624.81, 557.55, -52.35, -165.13);</w:t>
      </w:r>
    </w:p>
    <w:p w14:paraId="4455C52E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>INSERT INTO angel_one_financials VALUES ('2023-03-31', 3002.3, 274.67, 889.95, 804.2, -185.11, -908.13);</w:t>
      </w:r>
    </w:p>
    <w:p w14:paraId="297A4583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>INSERT INTO angel_one_financials VALUES ('2024-03-31', 4272.34, 415.41, 1125.53, -329.9, -91.05, 1330.88);</w:t>
      </w:r>
    </w:p>
    <w:p w14:paraId="52C97739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>INSERT INTO angel_one_financials VALUES ('2025-03-31', 5239.22, 529.24, 1172.08, -1859.84, -340.82, 1916.91);</w:t>
      </w:r>
    </w:p>
    <w:p w14:paraId="15EFAE3C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</w:p>
    <w:p w14:paraId="26FBF62F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</w:p>
    <w:p w14:paraId="2B20405E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>WITH historical_trends AS (</w:t>
      </w:r>
    </w:p>
    <w:p w14:paraId="0F522114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SELECT</w:t>
      </w:r>
    </w:p>
    <w:p w14:paraId="5CCBC851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    fiscal_year,</w:t>
      </w:r>
    </w:p>
    <w:p w14:paraId="10D0B348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    sales,</w:t>
      </w:r>
    </w:p>
    <w:p w14:paraId="317A7B31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    net_profit,</w:t>
      </w:r>
    </w:p>
    <w:p w14:paraId="42D4DCD2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    cash_from_ops,</w:t>
      </w:r>
    </w:p>
    <w:p w14:paraId="7B282BD8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    </w:t>
      </w:r>
    </w:p>
    <w:p w14:paraId="4F26E937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    -- Calculate Previous Year's Sales for Growth Formula</w:t>
      </w:r>
    </w:p>
    <w:p w14:paraId="22CDC477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    LAG(sales) OVER (ORDER BY fiscal_year) as prev_year_sales,</w:t>
      </w:r>
    </w:p>
    <w:p w14:paraId="4AF6C8C5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    </w:t>
      </w:r>
    </w:p>
    <w:p w14:paraId="7881089A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    -- Calculate Previous Year's Cash for Trend</w:t>
      </w:r>
    </w:p>
    <w:p w14:paraId="0933F063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    LAG(cash_from_ops) OVER (ORDER BY fiscal_year) as prev_year_cash,</w:t>
      </w:r>
    </w:p>
    <w:p w14:paraId="2899C3C8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    </w:t>
      </w:r>
    </w:p>
    <w:p w14:paraId="2DF8A3E1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    -- Calculate Margins</w:t>
      </w:r>
    </w:p>
    <w:p w14:paraId="36B3A882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    (net_profit / NULLIF(sales,0)) * 100 as net_profit_margin_pct,</w:t>
      </w:r>
    </w:p>
    <w:p w14:paraId="25545ECA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    (cash_from_ops / NULLIF(sales,0)) * 100 as cash_flow_margin_pct</w:t>
      </w:r>
    </w:p>
    <w:p w14:paraId="30C543E0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FROM angel_one_financials</w:t>
      </w:r>
    </w:p>
    <w:p w14:paraId="1AC9AFB6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>),</w:t>
      </w:r>
    </w:p>
    <w:p w14:paraId="46668999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>growth_stats AS (</w:t>
      </w:r>
    </w:p>
    <w:p w14:paraId="66B97A10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SELECT </w:t>
      </w:r>
    </w:p>
    <w:p w14:paraId="748C9C97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    *,</w:t>
      </w:r>
    </w:p>
    <w:p w14:paraId="51603275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    -- YoY Growth Calculation</w:t>
      </w:r>
    </w:p>
    <w:p w14:paraId="727C9807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lastRenderedPageBreak/>
        <w:t xml:space="preserve">        ((sales - prev_year_sales) / NULLIF(prev_year_sales,0)) * 100 as yoy_sales_growth_pct</w:t>
      </w:r>
    </w:p>
    <w:p w14:paraId="30E14978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FROM historical_trends</w:t>
      </w:r>
    </w:p>
    <w:p w14:paraId="4DCC3CE9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>)</w:t>
      </w:r>
    </w:p>
    <w:p w14:paraId="2F4998F4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SELECT </w:t>
      </w:r>
    </w:p>
    <w:p w14:paraId="357D881B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fiscal_year,</w:t>
      </w:r>
    </w:p>
    <w:p w14:paraId="2BDB47E1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sales,</w:t>
      </w:r>
    </w:p>
    <w:p w14:paraId="166154F0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yoy_sales_growth_pct,</w:t>
      </w:r>
    </w:p>
    <w:p w14:paraId="2F0438A1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net_profit,</w:t>
      </w:r>
    </w:p>
    <w:p w14:paraId="4FFD503B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net_profit_margin_pct,</w:t>
      </w:r>
    </w:p>
    <w:p w14:paraId="43FBB5CF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cash_from_ops,</w:t>
      </w:r>
    </w:p>
    <w:p w14:paraId="2A7A9FE4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</w:t>
      </w:r>
    </w:p>
    <w:p w14:paraId="3D54B190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-- Question 6: Cash Conversion (Quality of Earnings)</w:t>
      </w:r>
    </w:p>
    <w:p w14:paraId="752CC2F1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-- If &gt; 1, company converts profit to cash well. If &lt; 1, profit is "on paper".</w:t>
      </w:r>
    </w:p>
    <w:p w14:paraId="513F8B64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(cash_from_ops / NULLIF(net_profit,0)) as cash_conversion_ratio,</w:t>
      </w:r>
    </w:p>
    <w:p w14:paraId="0DD34E21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</w:p>
    <w:p w14:paraId="7E68F072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-- Question 9: Simple Forecast for Next Year (Sales * 1.15)</w:t>
      </w:r>
    </w:p>
    <w:p w14:paraId="1ADD48EA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-- We assume a conservative 15% growth here. You can change 1.15 to your own assumption.</w:t>
      </w:r>
    </w:p>
    <w:p w14:paraId="36430A75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sales * 1.15 as forecast_next_year_sales</w:t>
      </w:r>
    </w:p>
    <w:p w14:paraId="44F4EEFD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</w:t>
      </w:r>
    </w:p>
    <w:p w14:paraId="03813A81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>FROM growth_stats</w:t>
      </w:r>
    </w:p>
    <w:p w14:paraId="0FAE0B22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>ORDER BY fiscal_year DESC</w:t>
      </w:r>
    </w:p>
    <w:p w14:paraId="22EDC788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>;</w:t>
      </w:r>
    </w:p>
    <w:p w14:paraId="170C7E61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</w:p>
    <w:p w14:paraId="55591E23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</w:p>
    <w:p w14:paraId="56E608D1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</w:p>
    <w:p w14:paraId="51ED2D8A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</w:p>
    <w:p w14:paraId="12F8EB64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>-- Question: What are the projected Sales and Cash Flows for the next 5 years (2026-2030) assuming revenue growth is capped at 15%?</w:t>
      </w:r>
    </w:p>
    <w:p w14:paraId="726B1026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</w:p>
    <w:p w14:paraId="1057842F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WITH RECURSIVE </w:t>
      </w:r>
    </w:p>
    <w:p w14:paraId="0876B4A7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>-- 1. Get the Baseline Data (The latest year, 2025)</w:t>
      </w:r>
    </w:p>
    <w:p w14:paraId="4CFD1946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>baseline AS (</w:t>
      </w:r>
    </w:p>
    <w:p w14:paraId="24BF6B85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SELECT </w:t>
      </w:r>
    </w:p>
    <w:p w14:paraId="5E8CA608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    fiscal_year,</w:t>
      </w:r>
    </w:p>
    <w:p w14:paraId="54CA5D24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    sales,</w:t>
      </w:r>
    </w:p>
    <w:p w14:paraId="72641EEB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    cash_from_ops</w:t>
      </w:r>
    </w:p>
    <w:p w14:paraId="06030C58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FROM angel_one_financials</w:t>
      </w:r>
    </w:p>
    <w:p w14:paraId="3DFD3FE5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WHERE fiscal_year = '2025-03-31'</w:t>
      </w:r>
    </w:p>
    <w:p w14:paraId="37890950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>),</w:t>
      </w:r>
    </w:p>
    <w:p w14:paraId="1F3702BA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</w:p>
    <w:p w14:paraId="1C706A0C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>-- 2. Calculate Assumptions (Growth Rate &amp; Margin)</w:t>
      </w:r>
    </w:p>
    <w:p w14:paraId="1FA104FC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>assumptions AS (</w:t>
      </w:r>
    </w:p>
    <w:p w14:paraId="7F48FAFB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SELECT</w:t>
      </w:r>
    </w:p>
    <w:p w14:paraId="2DD15B4E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    -- Calculate the raw CAGR first</w:t>
      </w:r>
    </w:p>
    <w:p w14:paraId="53A89D5F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    (POWER(</w:t>
      </w:r>
    </w:p>
    <w:p w14:paraId="06AA1DC8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        (SELECT sales FROM angel_one_financials WHERE fiscal_year = '2025-03-31') / </w:t>
      </w:r>
    </w:p>
    <w:p w14:paraId="47453415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        NULLIF((SELECT sales FROM angel_one_financials WHERE fiscal_year = '2022-03-31'), 0), </w:t>
      </w:r>
    </w:p>
    <w:p w14:paraId="44EBECD6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        1.0/3</w:t>
      </w:r>
    </w:p>
    <w:p w14:paraId="29E9941A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    ) - 1) AS actual_cagr,</w:t>
      </w:r>
    </w:p>
    <w:p w14:paraId="00E3726E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    </w:t>
      </w:r>
    </w:p>
    <w:p w14:paraId="30A9964A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    -- Cap the Growth Rate at 15% using LEAST() function</w:t>
      </w:r>
    </w:p>
    <w:p w14:paraId="74F774CA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    LEAST(</w:t>
      </w:r>
    </w:p>
    <w:p w14:paraId="544861E7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        0.15, </w:t>
      </w:r>
    </w:p>
    <w:p w14:paraId="77E0CE61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lastRenderedPageBreak/>
        <w:t xml:space="preserve">            (POWER(</w:t>
      </w:r>
    </w:p>
    <w:p w14:paraId="065A5BEC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            (SELECT sales FROM angel_one_financials WHERE fiscal_year = '2025-03-31') / </w:t>
      </w:r>
    </w:p>
    <w:p w14:paraId="538529CD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            NULLIF((SELECT sales FROM angel_one_financials WHERE fiscal_year = '2022-03-31'), 0), </w:t>
      </w:r>
    </w:p>
    <w:p w14:paraId="36A178BC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            1.0/3</w:t>
      </w:r>
    </w:p>
    <w:p w14:paraId="6BA1A746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        ) - 1)</w:t>
      </w:r>
    </w:p>
    <w:p w14:paraId="339B269C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    ) AS capped_growth_rate,</w:t>
      </w:r>
    </w:p>
    <w:p w14:paraId="62250403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</w:p>
    <w:p w14:paraId="4117E306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    -- Calculate 5-Year Average Cash Flow Margin</w:t>
      </w:r>
    </w:p>
    <w:p w14:paraId="4C6D214A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    (SELECT SUM(cash_from_ops) FROM angel_one_financials WHERE fiscal_year &gt;= '2021-03-31') / </w:t>
      </w:r>
    </w:p>
    <w:p w14:paraId="11A2F1FF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    (SELECT SUM(sales) FROM angel_one_financials WHERE fiscal_year &gt;= '2021-03-31') AS avg_cf_margin</w:t>
      </w:r>
    </w:p>
    <w:p w14:paraId="332A7C82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>),</w:t>
      </w:r>
    </w:p>
    <w:p w14:paraId="7FF75BE4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</w:p>
    <w:p w14:paraId="4F8D43C5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>-- 3. Recursive Projection (The Forecasting Engine)</w:t>
      </w:r>
    </w:p>
    <w:p w14:paraId="796DC5D6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>projections AS (</w:t>
      </w:r>
    </w:p>
    <w:p w14:paraId="034BAAD1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-- Base Case: Start with 2025 Actuals to project 2026</w:t>
      </w:r>
    </w:p>
    <w:p w14:paraId="08E4C203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SELECT </w:t>
      </w:r>
    </w:p>
    <w:p w14:paraId="4AF39567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    1 AS projection_year_index,</w:t>
      </w:r>
    </w:p>
    <w:p w14:paraId="7DB7769B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    DATE_ADD(fiscal_year, INTERVAL 1 YEAR) as forecast_date,</w:t>
      </w:r>
    </w:p>
    <w:p w14:paraId="024E264D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    sales * (1 + (SELECT capped_growth_rate FROM assumptions)) as projected_sales,</w:t>
      </w:r>
    </w:p>
    <w:p w14:paraId="0B20138B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    (sales * (1 + (SELECT capped_growth_rate FROM assumptions))) * (SELECT avg_cf_margin FROM assumptions) as projected_cash_flow</w:t>
      </w:r>
    </w:p>
    <w:p w14:paraId="689A7E7B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FROM baseline</w:t>
      </w:r>
    </w:p>
    <w:p w14:paraId="09F3345B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</w:t>
      </w:r>
    </w:p>
    <w:p w14:paraId="522C3F07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UNION ALL</w:t>
      </w:r>
    </w:p>
    <w:p w14:paraId="067AE3B0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</w:t>
      </w:r>
    </w:p>
    <w:p w14:paraId="337D78E2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-- Recursive Step: Project subsequent years</w:t>
      </w:r>
    </w:p>
    <w:p w14:paraId="6F933470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SELECT </w:t>
      </w:r>
    </w:p>
    <w:p w14:paraId="7D4FB1AF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    projection_year_index + 1,</w:t>
      </w:r>
    </w:p>
    <w:p w14:paraId="7560704C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    DATE_ADD(forecast_date, INTERVAL 1 YEAR),</w:t>
      </w:r>
    </w:p>
    <w:p w14:paraId="0FC0F8D7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    projected_sales * (1 + (SELECT capped_growth_rate FROM assumptions)),</w:t>
      </w:r>
    </w:p>
    <w:p w14:paraId="791712DD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    (projected_sales * (1 + (SELECT capped_growth_rate FROM assumptions))) * (SELECT avg_cf_margin FROM assumptions)</w:t>
      </w:r>
    </w:p>
    <w:p w14:paraId="053BA26C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FROM projections</w:t>
      </w:r>
    </w:p>
    <w:p w14:paraId="5BD2BF8E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WHERE projection_year_index &lt; 5</w:t>
      </w:r>
    </w:p>
    <w:p w14:paraId="3F0B9EE0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>)</w:t>
      </w:r>
    </w:p>
    <w:p w14:paraId="3BDACD9E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</w:p>
    <w:p w14:paraId="540F02DC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>-- 4. Final Report Output</w:t>
      </w:r>
    </w:p>
    <w:p w14:paraId="5EED914E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SELECT </w:t>
      </w:r>
    </w:p>
    <w:p w14:paraId="5AEC3FF1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forecast_date as "Fiscal Year",</w:t>
      </w:r>
    </w:p>
    <w:p w14:paraId="345DDBE4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ROUND(projected_sales, 2) as "Projected Revenue (Cr)",</w:t>
      </w:r>
    </w:p>
    <w:p w14:paraId="0FC97D6B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ROUND(projected_cash_flow, 2) as "Projected OCF (Cr)",</w:t>
      </w:r>
    </w:p>
    <w:p w14:paraId="3FDD1F34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CONCAT(ROUND((SELECT capped_growth_rate FROM assumptions) * 100, 1), '%') as "Growth Assumption",</w:t>
      </w:r>
    </w:p>
    <w:p w14:paraId="2102E39C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 xml:space="preserve">    CONCAT(ROUND((SELECT avg_cf_margin FROM assumptions) * 100, 1), '%') as "Margin Assumption"</w:t>
      </w:r>
    </w:p>
    <w:p w14:paraId="06E2A9B9" w14:textId="77777777" w:rsidR="00AE0E37" w:rsidRPr="00AE0E37" w:rsidRDefault="00AE0E37" w:rsidP="00AE0E37">
      <w:pPr>
        <w:pStyle w:val="PlainText"/>
        <w:rPr>
          <w:rFonts w:ascii="Courier New" w:hAnsi="Courier New" w:cs="Courier New"/>
        </w:rPr>
      </w:pPr>
      <w:r w:rsidRPr="00AE0E37">
        <w:rPr>
          <w:rFonts w:ascii="Courier New" w:hAnsi="Courier New" w:cs="Courier New"/>
        </w:rPr>
        <w:t>FROM projections;</w:t>
      </w:r>
    </w:p>
    <w:sectPr w:rsidR="00AE0E37" w:rsidRPr="00AE0E37" w:rsidSect="00AE0E37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11C"/>
    <w:rsid w:val="004360BC"/>
    <w:rsid w:val="005C084B"/>
    <w:rsid w:val="0067711C"/>
    <w:rsid w:val="007E2A7C"/>
    <w:rsid w:val="008D311B"/>
    <w:rsid w:val="00926518"/>
    <w:rsid w:val="00996808"/>
    <w:rsid w:val="00AE0E37"/>
    <w:rsid w:val="00C20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417613"/>
  <w15:chartTrackingRefBased/>
  <w15:docId w15:val="{F85B9A70-3511-CC46-BE5C-36E23E345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72DDA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72DDA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822</Words>
  <Characters>4688</Characters>
  <Application>Microsoft Office Word</Application>
  <DocSecurity>0</DocSecurity>
  <Lines>39</Lines>
  <Paragraphs>10</Paragraphs>
  <ScaleCrop>false</ScaleCrop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sardesai</dc:creator>
  <cp:keywords/>
  <dc:description/>
  <cp:lastModifiedBy>kaustubh sardesai</cp:lastModifiedBy>
  <cp:revision>2</cp:revision>
  <dcterms:created xsi:type="dcterms:W3CDTF">2026-02-06T11:59:00Z</dcterms:created>
  <dcterms:modified xsi:type="dcterms:W3CDTF">2026-02-06T11:59:00Z</dcterms:modified>
</cp:coreProperties>
</file>