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6C5BF0" w:rsidTr="00821E23">
        <w:trPr>
          <w:trHeight w:val="1610"/>
        </w:trPr>
        <w:tc>
          <w:tcPr>
            <w:tcW w:w="1530" w:type="dxa"/>
          </w:tcPr>
          <w:p w:rsidR="006C5BF0" w:rsidRDefault="006C5BF0" w:rsidP="00821E23">
            <w:pPr>
              <w:spacing w:line="240" w:lineRule="auto"/>
              <w:jc w:val="center"/>
            </w:pPr>
            <w:r w:rsidRPr="008F08F6">
              <w:rPr>
                <w:noProof/>
                <w:lang w:bidi="ar-SA"/>
              </w:rPr>
              <w:drawing>
                <wp:anchor distT="0" distB="0" distL="114300" distR="114300" simplePos="0" relativeHeight="251659264" behindDoc="0" locked="0" layoutInCell="1" allowOverlap="1" wp14:anchorId="5E16F631" wp14:editId="31EF9F9A">
                  <wp:simplePos x="0" y="0"/>
                  <wp:positionH relativeFrom="column">
                    <wp:posOffset>-49530</wp:posOffset>
                  </wp:positionH>
                  <wp:positionV relativeFrom="paragraph">
                    <wp:posOffset>12700</wp:posOffset>
                  </wp:positionV>
                  <wp:extent cx="857250" cy="1038225"/>
                  <wp:effectExtent l="1905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250" cy="1038225"/>
                          </a:xfrm>
                          <a:prstGeom prst="rect">
                            <a:avLst/>
                          </a:prstGeom>
                        </pic:spPr>
                      </pic:pic>
                    </a:graphicData>
                  </a:graphic>
                </wp:anchor>
              </w:drawing>
            </w:r>
          </w:p>
        </w:tc>
        <w:tc>
          <w:tcPr>
            <w:tcW w:w="7470" w:type="dxa"/>
          </w:tcPr>
          <w:p w:rsidR="006C5BF0" w:rsidRDefault="006C5BF0" w:rsidP="00821E23">
            <w:pPr>
              <w:spacing w:line="240" w:lineRule="auto"/>
              <w:jc w:val="center"/>
            </w:pPr>
          </w:p>
          <w:p w:rsidR="006C5BF0" w:rsidRPr="005333FC" w:rsidRDefault="006C5BF0" w:rsidP="00821E23">
            <w:pPr>
              <w:spacing w:line="240" w:lineRule="auto"/>
              <w:jc w:val="center"/>
              <w:rPr>
                <w:b/>
                <w:bCs/>
              </w:rPr>
            </w:pPr>
            <w:r w:rsidRPr="005333FC">
              <w:rPr>
                <w:b/>
                <w:bCs/>
                <w:sz w:val="32"/>
                <w:szCs w:val="30"/>
              </w:rPr>
              <w:t>GUJARAT TECHNOLOGICAL UNIVERSITY</w:t>
            </w:r>
          </w:p>
          <w:p w:rsidR="006C5BF0" w:rsidRDefault="006C5BF0" w:rsidP="00821E23">
            <w:pPr>
              <w:spacing w:line="240" w:lineRule="auto"/>
              <w:jc w:val="center"/>
            </w:pPr>
            <w:r>
              <w:t>Chandkheda, Ahmedabad</w:t>
            </w:r>
          </w:p>
          <w:p w:rsidR="006C5BF0" w:rsidRDefault="006C5BF0" w:rsidP="00821E23">
            <w:pPr>
              <w:spacing w:line="240" w:lineRule="auto"/>
              <w:jc w:val="center"/>
            </w:pPr>
            <w:r>
              <w:t>Affiliated</w:t>
            </w:r>
          </w:p>
          <w:p w:rsidR="006C5BF0" w:rsidRDefault="006C5BF0" w:rsidP="00821E23">
            <w:pPr>
              <w:spacing w:line="240" w:lineRule="auto"/>
              <w:jc w:val="center"/>
            </w:pPr>
          </w:p>
        </w:tc>
        <w:tc>
          <w:tcPr>
            <w:tcW w:w="1710" w:type="dxa"/>
          </w:tcPr>
          <w:p w:rsidR="006C5BF0" w:rsidRDefault="006C5BF0" w:rsidP="00821E23">
            <w:pPr>
              <w:spacing w:line="240" w:lineRule="auto"/>
              <w:jc w:val="center"/>
            </w:pPr>
            <w:r>
              <w:rPr>
                <w:noProof/>
                <w:lang w:bidi="ar-SA"/>
              </w:rPr>
              <w:drawing>
                <wp:inline distT="0" distB="0" distL="0" distR="0" wp14:anchorId="50CA9CB4" wp14:editId="07EA835B">
                  <wp:extent cx="904875" cy="933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5784" cy="944790"/>
                          </a:xfrm>
                          <a:prstGeom prst="rect">
                            <a:avLst/>
                          </a:prstGeom>
                        </pic:spPr>
                      </pic:pic>
                    </a:graphicData>
                  </a:graphic>
                </wp:inline>
              </w:drawing>
            </w:r>
          </w:p>
        </w:tc>
      </w:tr>
    </w:tbl>
    <w:p w:rsidR="006C5BF0" w:rsidRDefault="006C5BF0" w:rsidP="006C5BF0">
      <w:pPr>
        <w:spacing w:line="240" w:lineRule="auto"/>
        <w:jc w:val="center"/>
      </w:pPr>
    </w:p>
    <w:p w:rsidR="006C5BF0" w:rsidRDefault="006C5BF0" w:rsidP="006C5BF0">
      <w:pPr>
        <w:spacing w:line="240" w:lineRule="auto"/>
        <w:jc w:val="right"/>
      </w:pPr>
    </w:p>
    <w:p w:rsidR="006C5BF0" w:rsidRPr="009713B3" w:rsidRDefault="006678E5" w:rsidP="006C5BF0">
      <w:pPr>
        <w:spacing w:line="240" w:lineRule="auto"/>
        <w:jc w:val="center"/>
        <w:rPr>
          <w:sz w:val="40"/>
          <w:szCs w:val="40"/>
        </w:rPr>
      </w:pPr>
      <w:r w:rsidRPr="009713B3">
        <w:rPr>
          <w:sz w:val="40"/>
          <w:szCs w:val="40"/>
        </w:rPr>
        <w:t>Sardar Vallabhbhai</w:t>
      </w:r>
      <w:r w:rsidR="006C5BF0" w:rsidRPr="009713B3">
        <w:rPr>
          <w:sz w:val="40"/>
          <w:szCs w:val="40"/>
        </w:rPr>
        <w:t xml:space="preserve"> Patel Institute </w:t>
      </w:r>
      <w:r w:rsidRPr="009713B3">
        <w:rPr>
          <w:sz w:val="40"/>
          <w:szCs w:val="40"/>
        </w:rPr>
        <w:t>of</w:t>
      </w:r>
      <w:r w:rsidR="006C5BF0" w:rsidRPr="009713B3">
        <w:rPr>
          <w:sz w:val="40"/>
          <w:szCs w:val="40"/>
        </w:rPr>
        <w:t xml:space="preserve"> Technology</w:t>
      </w:r>
    </w:p>
    <w:p w:rsidR="006C5BF0" w:rsidRPr="009713B3" w:rsidRDefault="006C5BF0" w:rsidP="006C5BF0">
      <w:pPr>
        <w:spacing w:line="240" w:lineRule="auto"/>
        <w:jc w:val="center"/>
        <w:rPr>
          <w:sz w:val="40"/>
          <w:szCs w:val="40"/>
        </w:rPr>
      </w:pPr>
      <w:r w:rsidRPr="009713B3">
        <w:rPr>
          <w:sz w:val="40"/>
          <w:szCs w:val="40"/>
        </w:rPr>
        <w:t>Vasad-041</w:t>
      </w:r>
    </w:p>
    <w:p w:rsidR="006C5BF0" w:rsidRDefault="006C5BF0" w:rsidP="006C5BF0">
      <w:pPr>
        <w:spacing w:line="240" w:lineRule="auto"/>
        <w:jc w:val="center"/>
      </w:pPr>
    </w:p>
    <w:p w:rsidR="006C5BF0" w:rsidRDefault="006C5BF0" w:rsidP="006C5BF0">
      <w:pPr>
        <w:spacing w:line="240" w:lineRule="auto"/>
        <w:jc w:val="center"/>
      </w:pPr>
      <w:r>
        <w:t>A</w:t>
      </w:r>
    </w:p>
    <w:p w:rsidR="006C5BF0" w:rsidRDefault="006C5BF0" w:rsidP="006C5BF0">
      <w:pPr>
        <w:spacing w:line="240" w:lineRule="auto"/>
        <w:jc w:val="center"/>
      </w:pPr>
      <w:r>
        <w:t>Project Report</w:t>
      </w:r>
    </w:p>
    <w:p w:rsidR="006C5BF0" w:rsidRDefault="006C5BF0" w:rsidP="006C5BF0">
      <w:pPr>
        <w:spacing w:line="240" w:lineRule="auto"/>
        <w:jc w:val="center"/>
      </w:pPr>
      <w:r>
        <w:t>On</w:t>
      </w:r>
    </w:p>
    <w:p w:rsidR="006C5BF0" w:rsidRDefault="006C5BF0" w:rsidP="006C5BF0">
      <w:pPr>
        <w:spacing w:line="240" w:lineRule="auto"/>
        <w:jc w:val="center"/>
      </w:pPr>
    </w:p>
    <w:p w:rsidR="006C5BF0" w:rsidRPr="009713B3" w:rsidRDefault="006C5BF0" w:rsidP="006C5BF0">
      <w:pPr>
        <w:spacing w:line="240" w:lineRule="auto"/>
        <w:jc w:val="center"/>
        <w:rPr>
          <w:b/>
          <w:bCs/>
          <w:sz w:val="44"/>
          <w:szCs w:val="44"/>
          <w:u w:val="single"/>
        </w:rPr>
      </w:pPr>
      <w:r w:rsidRPr="009713B3">
        <w:rPr>
          <w:b/>
          <w:bCs/>
          <w:sz w:val="44"/>
          <w:szCs w:val="44"/>
          <w:u w:val="single"/>
        </w:rPr>
        <w:t>Food Scanner</w:t>
      </w:r>
    </w:p>
    <w:p w:rsidR="006C5BF0" w:rsidRDefault="006C5BF0" w:rsidP="006C5BF0">
      <w:pPr>
        <w:spacing w:line="240" w:lineRule="auto"/>
        <w:jc w:val="center"/>
      </w:pPr>
    </w:p>
    <w:p w:rsidR="006C5BF0" w:rsidRDefault="006C5BF0" w:rsidP="006C5BF0">
      <w:pPr>
        <w:spacing w:line="240" w:lineRule="auto"/>
        <w:jc w:val="center"/>
      </w:pPr>
    </w:p>
    <w:p w:rsidR="006C5BF0" w:rsidRDefault="00F37C1A" w:rsidP="006C5BF0">
      <w:pPr>
        <w:spacing w:line="240" w:lineRule="auto"/>
        <w:jc w:val="center"/>
      </w:pPr>
      <w:r>
        <w:t xml:space="preserve">Under Subject </w:t>
      </w:r>
      <w:r w:rsidR="006C5BF0">
        <w:t>of</w:t>
      </w:r>
    </w:p>
    <w:p w:rsidR="00F37C1A" w:rsidRDefault="006C5BF0" w:rsidP="006C5BF0">
      <w:pPr>
        <w:spacing w:line="240" w:lineRule="auto"/>
        <w:jc w:val="center"/>
        <w:rPr>
          <w:b/>
          <w:bCs/>
          <w:sz w:val="28"/>
          <w:szCs w:val="26"/>
        </w:rPr>
      </w:pPr>
      <w:r w:rsidRPr="006951AD">
        <w:rPr>
          <w:b/>
          <w:bCs/>
          <w:sz w:val="28"/>
          <w:szCs w:val="26"/>
        </w:rPr>
        <w:t>DESIGN ENGINEERING – 1</w:t>
      </w:r>
      <w:r>
        <w:rPr>
          <w:b/>
          <w:bCs/>
          <w:sz w:val="28"/>
          <w:szCs w:val="26"/>
        </w:rPr>
        <w:t>B</w:t>
      </w:r>
      <w:r w:rsidRPr="006951AD">
        <w:rPr>
          <w:b/>
          <w:bCs/>
          <w:sz w:val="28"/>
          <w:szCs w:val="26"/>
        </w:rPr>
        <w:t xml:space="preserve"> </w:t>
      </w:r>
    </w:p>
    <w:p w:rsidR="006C5BF0" w:rsidRDefault="006C5BF0" w:rsidP="006C5BF0">
      <w:pPr>
        <w:spacing w:line="240" w:lineRule="auto"/>
        <w:jc w:val="center"/>
      </w:pPr>
      <w:r>
        <w:t>B. E. II, Semester – IV</w:t>
      </w:r>
    </w:p>
    <w:p w:rsidR="006C5BF0" w:rsidRPr="006951AD" w:rsidRDefault="006C5BF0" w:rsidP="006C5BF0">
      <w:pPr>
        <w:spacing w:line="240" w:lineRule="auto"/>
        <w:jc w:val="center"/>
        <w:rPr>
          <w:b/>
          <w:bCs/>
        </w:rPr>
      </w:pPr>
      <w:r w:rsidRPr="006951AD">
        <w:rPr>
          <w:b/>
          <w:bCs/>
        </w:rPr>
        <w:t>(</w:t>
      </w:r>
      <w:r w:rsidRPr="00DB5AD5">
        <w:rPr>
          <w:b/>
          <w:bCs/>
        </w:rPr>
        <w:t>Information Technology</w:t>
      </w:r>
      <w:r w:rsidRPr="006951AD">
        <w:rPr>
          <w:b/>
          <w:bCs/>
        </w:rPr>
        <w:t>)</w:t>
      </w:r>
    </w:p>
    <w:p w:rsidR="006C5BF0" w:rsidRDefault="006C5BF0" w:rsidP="006C5BF0">
      <w:pPr>
        <w:spacing w:line="240" w:lineRule="auto"/>
        <w:jc w:val="center"/>
      </w:pPr>
    </w:p>
    <w:p w:rsidR="006C5BF0" w:rsidRDefault="006C5BF0" w:rsidP="006C5BF0">
      <w:pPr>
        <w:spacing w:line="240" w:lineRule="auto"/>
        <w:jc w:val="center"/>
        <w:rPr>
          <w:b/>
          <w:bCs/>
          <w:i/>
          <w:iCs/>
        </w:rPr>
      </w:pPr>
      <w:r w:rsidRPr="00A74C5D">
        <w:rPr>
          <w:b/>
          <w:bCs/>
          <w:i/>
          <w:iCs/>
        </w:rPr>
        <w:t>Submitted by:</w:t>
      </w:r>
    </w:p>
    <w:p w:rsidR="006C5BF0" w:rsidRPr="00A74C5D" w:rsidRDefault="006C5BF0" w:rsidP="006C5BF0">
      <w:pPr>
        <w:spacing w:line="240" w:lineRule="auto"/>
        <w:jc w:val="center"/>
        <w:rPr>
          <w:b/>
          <w:bCs/>
          <w:i/>
          <w:iCs/>
        </w:rPr>
      </w:pPr>
    </w:p>
    <w:p w:rsidR="006C5BF0" w:rsidRDefault="006C5BF0" w:rsidP="006C5BF0">
      <w:pPr>
        <w:spacing w:line="240" w:lineRule="auto"/>
        <w:jc w:val="center"/>
      </w:pPr>
      <w:r>
        <w:t>Team ID:35475</w:t>
      </w:r>
    </w:p>
    <w:p w:rsidR="006C5BF0" w:rsidRDefault="006C5BF0" w:rsidP="006C5BF0">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771"/>
        <w:gridCol w:w="2554"/>
      </w:tblGrid>
      <w:tr w:rsidR="006C5BF0" w:rsidRPr="005A6CF7" w:rsidTr="00821E23">
        <w:tc>
          <w:tcPr>
            <w:tcW w:w="715" w:type="dxa"/>
          </w:tcPr>
          <w:p w:rsidR="006C5BF0" w:rsidRPr="005A6CF7" w:rsidRDefault="006C5BF0" w:rsidP="00821E23">
            <w:pPr>
              <w:spacing w:line="240" w:lineRule="auto"/>
              <w:jc w:val="center"/>
              <w:rPr>
                <w:b/>
                <w:bCs/>
              </w:rPr>
            </w:pPr>
            <w:r w:rsidRPr="005A6CF7">
              <w:rPr>
                <w:b/>
                <w:bCs/>
              </w:rPr>
              <w:t>Sr.</w:t>
            </w:r>
          </w:p>
        </w:tc>
        <w:tc>
          <w:tcPr>
            <w:tcW w:w="6030" w:type="dxa"/>
          </w:tcPr>
          <w:p w:rsidR="006C5BF0" w:rsidRPr="005A6CF7" w:rsidRDefault="006C5BF0" w:rsidP="00821E23">
            <w:pPr>
              <w:spacing w:line="240" w:lineRule="auto"/>
              <w:rPr>
                <w:b/>
                <w:bCs/>
              </w:rPr>
            </w:pPr>
            <w:r w:rsidRPr="005A6CF7">
              <w:rPr>
                <w:b/>
                <w:bCs/>
              </w:rPr>
              <w:t>Name of student</w:t>
            </w:r>
          </w:p>
        </w:tc>
        <w:tc>
          <w:tcPr>
            <w:tcW w:w="2605" w:type="dxa"/>
          </w:tcPr>
          <w:p w:rsidR="006C5BF0" w:rsidRPr="005A6CF7" w:rsidRDefault="006C5BF0" w:rsidP="00821E23">
            <w:pPr>
              <w:spacing w:line="240" w:lineRule="auto"/>
              <w:jc w:val="center"/>
              <w:rPr>
                <w:b/>
                <w:bCs/>
              </w:rPr>
            </w:pPr>
            <w:r w:rsidRPr="005A6CF7">
              <w:rPr>
                <w:b/>
                <w:bCs/>
              </w:rPr>
              <w:t>Enrolment No.</w:t>
            </w:r>
          </w:p>
        </w:tc>
      </w:tr>
      <w:tr w:rsidR="006C5BF0" w:rsidTr="00821E23">
        <w:tc>
          <w:tcPr>
            <w:tcW w:w="715" w:type="dxa"/>
          </w:tcPr>
          <w:p w:rsidR="006C5BF0" w:rsidRDefault="006C5BF0" w:rsidP="00821E23">
            <w:pPr>
              <w:spacing w:line="240" w:lineRule="auto"/>
              <w:jc w:val="center"/>
            </w:pPr>
          </w:p>
        </w:tc>
        <w:tc>
          <w:tcPr>
            <w:tcW w:w="6030" w:type="dxa"/>
          </w:tcPr>
          <w:p w:rsidR="006C5BF0" w:rsidRDefault="006C5BF0" w:rsidP="00821E23">
            <w:pPr>
              <w:spacing w:line="240" w:lineRule="auto"/>
              <w:jc w:val="center"/>
            </w:pPr>
          </w:p>
        </w:tc>
        <w:tc>
          <w:tcPr>
            <w:tcW w:w="2605" w:type="dxa"/>
          </w:tcPr>
          <w:p w:rsidR="006C5BF0" w:rsidRDefault="006C5BF0" w:rsidP="00821E23">
            <w:pPr>
              <w:spacing w:line="240" w:lineRule="auto"/>
              <w:jc w:val="center"/>
            </w:pPr>
          </w:p>
        </w:tc>
      </w:tr>
      <w:tr w:rsidR="006C5BF0" w:rsidTr="00821E23">
        <w:tc>
          <w:tcPr>
            <w:tcW w:w="715" w:type="dxa"/>
          </w:tcPr>
          <w:p w:rsidR="006C5BF0" w:rsidRDefault="006C5BF0" w:rsidP="00821E23">
            <w:pPr>
              <w:spacing w:line="240" w:lineRule="auto"/>
              <w:jc w:val="center"/>
            </w:pPr>
            <w:r>
              <w:t>1</w:t>
            </w:r>
          </w:p>
        </w:tc>
        <w:tc>
          <w:tcPr>
            <w:tcW w:w="6030" w:type="dxa"/>
          </w:tcPr>
          <w:p w:rsidR="006C5BF0" w:rsidRDefault="006C5BF0" w:rsidP="00821E23">
            <w:pPr>
              <w:spacing w:line="240" w:lineRule="auto"/>
            </w:pPr>
            <w:r>
              <w:t>Matroja Karansinh</w:t>
            </w:r>
          </w:p>
        </w:tc>
        <w:tc>
          <w:tcPr>
            <w:tcW w:w="2605" w:type="dxa"/>
          </w:tcPr>
          <w:p w:rsidR="006C5BF0" w:rsidRDefault="006C5BF0" w:rsidP="006C5BF0">
            <w:pPr>
              <w:spacing w:line="240" w:lineRule="auto"/>
              <w:jc w:val="center"/>
            </w:pPr>
            <w:r>
              <w:t>160410116055</w:t>
            </w:r>
          </w:p>
        </w:tc>
      </w:tr>
      <w:tr w:rsidR="006C5BF0" w:rsidTr="00821E23">
        <w:tc>
          <w:tcPr>
            <w:tcW w:w="715" w:type="dxa"/>
          </w:tcPr>
          <w:p w:rsidR="006C5BF0" w:rsidRDefault="006C5BF0" w:rsidP="00821E23">
            <w:pPr>
              <w:spacing w:line="240" w:lineRule="auto"/>
              <w:jc w:val="center"/>
            </w:pPr>
            <w:r>
              <w:t>2</w:t>
            </w:r>
          </w:p>
        </w:tc>
        <w:tc>
          <w:tcPr>
            <w:tcW w:w="6030" w:type="dxa"/>
          </w:tcPr>
          <w:p w:rsidR="006C5BF0" w:rsidRDefault="006C5BF0" w:rsidP="00821E23">
            <w:pPr>
              <w:spacing w:line="240" w:lineRule="auto"/>
            </w:pPr>
            <w:r>
              <w:t>Meghpara Jeetkumar</w:t>
            </w:r>
          </w:p>
        </w:tc>
        <w:tc>
          <w:tcPr>
            <w:tcW w:w="2605" w:type="dxa"/>
          </w:tcPr>
          <w:p w:rsidR="006C5BF0" w:rsidRDefault="006C5BF0" w:rsidP="00821E23">
            <w:pPr>
              <w:spacing w:line="240" w:lineRule="auto"/>
              <w:jc w:val="center"/>
            </w:pPr>
            <w:r>
              <w:t>160410116056</w:t>
            </w:r>
          </w:p>
        </w:tc>
      </w:tr>
      <w:tr w:rsidR="006C5BF0" w:rsidTr="00821E23">
        <w:tc>
          <w:tcPr>
            <w:tcW w:w="715" w:type="dxa"/>
          </w:tcPr>
          <w:p w:rsidR="006C5BF0" w:rsidRDefault="006C5BF0" w:rsidP="00821E23">
            <w:pPr>
              <w:spacing w:line="240" w:lineRule="auto"/>
              <w:jc w:val="center"/>
            </w:pPr>
            <w:r>
              <w:t xml:space="preserve">3  </w:t>
            </w:r>
          </w:p>
        </w:tc>
        <w:tc>
          <w:tcPr>
            <w:tcW w:w="6030" w:type="dxa"/>
          </w:tcPr>
          <w:p w:rsidR="006C5BF0" w:rsidRDefault="006C5BF0" w:rsidP="00821E23">
            <w:pPr>
              <w:spacing w:line="240" w:lineRule="auto"/>
            </w:pPr>
            <w:r>
              <w:t>Kansara Kaushiki</w:t>
            </w:r>
          </w:p>
        </w:tc>
        <w:tc>
          <w:tcPr>
            <w:tcW w:w="2605" w:type="dxa"/>
          </w:tcPr>
          <w:p w:rsidR="006C5BF0" w:rsidRDefault="006C5BF0" w:rsidP="00821E23">
            <w:pPr>
              <w:spacing w:line="240" w:lineRule="auto"/>
              <w:jc w:val="center"/>
            </w:pPr>
            <w:r>
              <w:t>160410116048</w:t>
            </w:r>
          </w:p>
        </w:tc>
      </w:tr>
      <w:tr w:rsidR="006C5BF0" w:rsidTr="00821E23">
        <w:tc>
          <w:tcPr>
            <w:tcW w:w="715" w:type="dxa"/>
          </w:tcPr>
          <w:p w:rsidR="006C5BF0" w:rsidRDefault="006C5BF0" w:rsidP="00821E23">
            <w:pPr>
              <w:spacing w:line="240" w:lineRule="auto"/>
            </w:pPr>
          </w:p>
        </w:tc>
        <w:tc>
          <w:tcPr>
            <w:tcW w:w="6030" w:type="dxa"/>
          </w:tcPr>
          <w:p w:rsidR="006C5BF0" w:rsidRDefault="006C5BF0" w:rsidP="00821E23">
            <w:pPr>
              <w:spacing w:line="240" w:lineRule="auto"/>
            </w:pPr>
          </w:p>
        </w:tc>
        <w:tc>
          <w:tcPr>
            <w:tcW w:w="2605" w:type="dxa"/>
          </w:tcPr>
          <w:p w:rsidR="006C5BF0" w:rsidRDefault="006C5BF0" w:rsidP="00821E23">
            <w:pPr>
              <w:spacing w:line="240" w:lineRule="auto"/>
            </w:pPr>
          </w:p>
        </w:tc>
      </w:tr>
      <w:tr w:rsidR="006C5BF0" w:rsidTr="00821E23">
        <w:tc>
          <w:tcPr>
            <w:tcW w:w="715" w:type="dxa"/>
          </w:tcPr>
          <w:p w:rsidR="006C5BF0" w:rsidRDefault="006C5BF0" w:rsidP="00821E23">
            <w:pPr>
              <w:spacing w:line="240" w:lineRule="auto"/>
            </w:pPr>
          </w:p>
        </w:tc>
        <w:tc>
          <w:tcPr>
            <w:tcW w:w="6030" w:type="dxa"/>
          </w:tcPr>
          <w:p w:rsidR="006C5BF0" w:rsidRDefault="006C5BF0" w:rsidP="00821E23">
            <w:pPr>
              <w:spacing w:line="240" w:lineRule="auto"/>
            </w:pPr>
          </w:p>
        </w:tc>
        <w:tc>
          <w:tcPr>
            <w:tcW w:w="2605" w:type="dxa"/>
          </w:tcPr>
          <w:p w:rsidR="006C5BF0" w:rsidRDefault="006C5BF0" w:rsidP="00821E23">
            <w:pPr>
              <w:spacing w:line="240" w:lineRule="auto"/>
            </w:pPr>
          </w:p>
        </w:tc>
      </w:tr>
    </w:tbl>
    <w:p w:rsidR="006C5BF0" w:rsidRDefault="006C5BF0" w:rsidP="006C5BF0">
      <w:pPr>
        <w:spacing w:line="240" w:lineRule="auto"/>
        <w:jc w:val="center"/>
      </w:pPr>
    </w:p>
    <w:p w:rsidR="006C5BF0" w:rsidRDefault="006C5BF0" w:rsidP="006C5BF0">
      <w:pPr>
        <w:spacing w:line="240" w:lineRule="auto"/>
        <w:jc w:val="center"/>
      </w:pPr>
    </w:p>
    <w:p w:rsidR="006C5BF0" w:rsidRDefault="006C5BF0" w:rsidP="006C5BF0">
      <w:pPr>
        <w:spacing w:line="240" w:lineRule="auto"/>
        <w:jc w:val="center"/>
      </w:pPr>
    </w:p>
    <w:p w:rsidR="006C5BF0" w:rsidRDefault="006C5BF0" w:rsidP="006C5BF0">
      <w:pPr>
        <w:spacing w:line="240" w:lineRule="auto"/>
        <w:jc w:val="center"/>
      </w:pPr>
    </w:p>
    <w:p w:rsidR="006C5BF0" w:rsidRDefault="006C5BF0" w:rsidP="006C5BF0">
      <w:pPr>
        <w:spacing w:line="240" w:lineRule="auto"/>
        <w:jc w:val="center"/>
      </w:pPr>
    </w:p>
    <w:tbl>
      <w:tblPr>
        <w:tblStyle w:val="TableGrid"/>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7"/>
      </w:tblGrid>
      <w:tr w:rsidR="006C5BF0" w:rsidTr="00821E23">
        <w:trPr>
          <w:trHeight w:val="448"/>
        </w:trPr>
        <w:tc>
          <w:tcPr>
            <w:tcW w:w="4816" w:type="dxa"/>
          </w:tcPr>
          <w:p w:rsidR="006C5BF0" w:rsidRDefault="006C5BF0" w:rsidP="00821E23">
            <w:pPr>
              <w:spacing w:line="240" w:lineRule="auto"/>
              <w:jc w:val="center"/>
              <w:rPr>
                <w:b/>
                <w:bCs/>
              </w:rPr>
            </w:pPr>
            <w:r w:rsidRPr="005A6CF7">
              <w:rPr>
                <w:b/>
                <w:bCs/>
              </w:rPr>
              <w:t xml:space="preserve">Prof. </w:t>
            </w:r>
          </w:p>
          <w:p w:rsidR="006C5BF0" w:rsidRPr="00AB0AFA" w:rsidRDefault="006C5BF0" w:rsidP="00821E23">
            <w:pPr>
              <w:spacing w:line="240" w:lineRule="auto"/>
              <w:jc w:val="center"/>
              <w:rPr>
                <w:b/>
              </w:rPr>
            </w:pPr>
            <w:r>
              <w:rPr>
                <w:b/>
              </w:rPr>
              <w:t>Amit Kariyani</w:t>
            </w:r>
          </w:p>
          <w:p w:rsidR="006C5BF0" w:rsidRDefault="006C5BF0" w:rsidP="00821E23">
            <w:pPr>
              <w:spacing w:line="240" w:lineRule="auto"/>
              <w:jc w:val="center"/>
            </w:pPr>
            <w:r>
              <w:rPr>
                <w:b/>
              </w:rPr>
              <w:t>(Faculty Guide)</w:t>
            </w:r>
          </w:p>
        </w:tc>
        <w:tc>
          <w:tcPr>
            <w:tcW w:w="4817" w:type="dxa"/>
          </w:tcPr>
          <w:p w:rsidR="006C5BF0" w:rsidRDefault="006C5BF0" w:rsidP="00821E23">
            <w:pPr>
              <w:spacing w:line="240" w:lineRule="auto"/>
              <w:jc w:val="center"/>
              <w:rPr>
                <w:b/>
              </w:rPr>
            </w:pPr>
            <w:r>
              <w:rPr>
                <w:b/>
              </w:rPr>
              <w:t>Prof.</w:t>
            </w:r>
          </w:p>
          <w:p w:rsidR="006C5BF0" w:rsidRPr="00AB0AFA" w:rsidRDefault="006C5BF0" w:rsidP="00821E23">
            <w:pPr>
              <w:spacing w:line="240" w:lineRule="auto"/>
              <w:jc w:val="center"/>
              <w:rPr>
                <w:b/>
              </w:rPr>
            </w:pPr>
            <w:r w:rsidRPr="00AB0AFA">
              <w:rPr>
                <w:b/>
              </w:rPr>
              <w:t>N.V. Shah</w:t>
            </w:r>
          </w:p>
          <w:p w:rsidR="006C5BF0" w:rsidRPr="00AB0AFA" w:rsidRDefault="006C5BF0" w:rsidP="00821E23">
            <w:pPr>
              <w:spacing w:line="240" w:lineRule="auto"/>
              <w:jc w:val="center"/>
              <w:rPr>
                <w:b/>
              </w:rPr>
            </w:pPr>
            <w:r>
              <w:rPr>
                <w:b/>
              </w:rPr>
              <w:t>(Head Of Department)</w:t>
            </w:r>
          </w:p>
        </w:tc>
      </w:tr>
    </w:tbl>
    <w:p w:rsidR="006C5BF0" w:rsidRDefault="006C5BF0" w:rsidP="006C5BF0">
      <w:pPr>
        <w:pBdr>
          <w:top w:val="single" w:sz="4" w:space="22" w:color="auto"/>
        </w:pBdr>
        <w:spacing w:line="240" w:lineRule="auto"/>
        <w:jc w:val="center"/>
        <w:rPr>
          <w:b/>
          <w:bCs/>
        </w:rPr>
      </w:pPr>
      <w:r w:rsidRPr="006951AD">
        <w:rPr>
          <w:b/>
          <w:bCs/>
        </w:rPr>
        <w:t>Academic year</w:t>
      </w:r>
    </w:p>
    <w:p w:rsidR="006C5BF0" w:rsidRPr="006951AD" w:rsidRDefault="006C5BF0" w:rsidP="006C5BF0">
      <w:pPr>
        <w:pBdr>
          <w:top w:val="single" w:sz="4" w:space="22" w:color="auto"/>
        </w:pBdr>
        <w:spacing w:line="240" w:lineRule="auto"/>
        <w:jc w:val="center"/>
        <w:rPr>
          <w:b/>
          <w:bCs/>
        </w:rPr>
      </w:pPr>
      <w:r>
        <w:rPr>
          <w:b/>
          <w:bCs/>
        </w:rPr>
        <w:t>(2017-2018)</w:t>
      </w:r>
    </w:p>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6C5BF0" w:rsidTr="00821E23">
        <w:trPr>
          <w:trHeight w:val="1610"/>
        </w:trPr>
        <w:tc>
          <w:tcPr>
            <w:tcW w:w="1530" w:type="dxa"/>
          </w:tcPr>
          <w:p w:rsidR="006C5BF0" w:rsidRDefault="006C5BF0" w:rsidP="00821E23">
            <w:pPr>
              <w:spacing w:line="240" w:lineRule="auto"/>
              <w:jc w:val="center"/>
            </w:pPr>
            <w:r w:rsidRPr="008F08F6">
              <w:rPr>
                <w:noProof/>
                <w:lang w:bidi="ar-SA"/>
              </w:rPr>
              <w:lastRenderedPageBreak/>
              <w:drawing>
                <wp:anchor distT="0" distB="0" distL="114300" distR="114300" simplePos="0" relativeHeight="251661312" behindDoc="0" locked="0" layoutInCell="1" allowOverlap="1" wp14:anchorId="6C2F6FD9" wp14:editId="72E2D0D7">
                  <wp:simplePos x="0" y="0"/>
                  <wp:positionH relativeFrom="column">
                    <wp:posOffset>-49530</wp:posOffset>
                  </wp:positionH>
                  <wp:positionV relativeFrom="paragraph">
                    <wp:posOffset>12700</wp:posOffset>
                  </wp:positionV>
                  <wp:extent cx="857250" cy="1038225"/>
                  <wp:effectExtent l="1905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250" cy="1038225"/>
                          </a:xfrm>
                          <a:prstGeom prst="rect">
                            <a:avLst/>
                          </a:prstGeom>
                        </pic:spPr>
                      </pic:pic>
                    </a:graphicData>
                  </a:graphic>
                </wp:anchor>
              </w:drawing>
            </w:r>
          </w:p>
        </w:tc>
        <w:tc>
          <w:tcPr>
            <w:tcW w:w="7470" w:type="dxa"/>
          </w:tcPr>
          <w:p w:rsidR="006C5BF0" w:rsidRDefault="006C5BF0" w:rsidP="00821E23">
            <w:pPr>
              <w:spacing w:line="240" w:lineRule="auto"/>
              <w:jc w:val="center"/>
            </w:pPr>
          </w:p>
          <w:p w:rsidR="006C5BF0" w:rsidRPr="005333FC" w:rsidRDefault="006C5BF0" w:rsidP="00821E23">
            <w:pPr>
              <w:spacing w:line="240" w:lineRule="auto"/>
              <w:jc w:val="center"/>
              <w:rPr>
                <w:b/>
                <w:bCs/>
              </w:rPr>
            </w:pPr>
            <w:r w:rsidRPr="005333FC">
              <w:rPr>
                <w:b/>
                <w:bCs/>
                <w:sz w:val="32"/>
                <w:szCs w:val="30"/>
              </w:rPr>
              <w:t>GUJARAT TECHNOLOGICAL UNIVERSITY</w:t>
            </w:r>
          </w:p>
          <w:p w:rsidR="006C5BF0" w:rsidRDefault="006C5BF0" w:rsidP="00821E23">
            <w:pPr>
              <w:spacing w:line="240" w:lineRule="auto"/>
              <w:jc w:val="center"/>
            </w:pPr>
            <w:r>
              <w:t>Chandkheda, Ahmedabad</w:t>
            </w:r>
          </w:p>
          <w:p w:rsidR="006C5BF0" w:rsidRDefault="006C5BF0" w:rsidP="00821E23">
            <w:pPr>
              <w:spacing w:line="240" w:lineRule="auto"/>
              <w:jc w:val="center"/>
            </w:pPr>
            <w:r>
              <w:t>Affiliated</w:t>
            </w:r>
          </w:p>
          <w:p w:rsidR="006C5BF0" w:rsidRDefault="006C5BF0" w:rsidP="00821E23">
            <w:pPr>
              <w:spacing w:line="240" w:lineRule="auto"/>
              <w:jc w:val="center"/>
            </w:pPr>
          </w:p>
        </w:tc>
        <w:tc>
          <w:tcPr>
            <w:tcW w:w="1710" w:type="dxa"/>
          </w:tcPr>
          <w:p w:rsidR="006C5BF0" w:rsidRDefault="006C5BF0" w:rsidP="00821E23">
            <w:pPr>
              <w:spacing w:line="240" w:lineRule="auto"/>
              <w:jc w:val="center"/>
            </w:pPr>
            <w:r>
              <w:rPr>
                <w:noProof/>
                <w:lang w:bidi="ar-SA"/>
              </w:rPr>
              <w:drawing>
                <wp:inline distT="0" distB="0" distL="0" distR="0" wp14:anchorId="0272AF70" wp14:editId="04C0FB63">
                  <wp:extent cx="904875" cy="933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5784" cy="944790"/>
                          </a:xfrm>
                          <a:prstGeom prst="rect">
                            <a:avLst/>
                          </a:prstGeom>
                        </pic:spPr>
                      </pic:pic>
                    </a:graphicData>
                  </a:graphic>
                </wp:inline>
              </w:drawing>
            </w:r>
          </w:p>
        </w:tc>
      </w:tr>
    </w:tbl>
    <w:p w:rsidR="006C5BF0" w:rsidRDefault="006C5BF0" w:rsidP="006C5BF0">
      <w:pPr>
        <w:spacing w:line="240" w:lineRule="auto"/>
        <w:jc w:val="center"/>
      </w:pPr>
    </w:p>
    <w:p w:rsidR="006C5BF0" w:rsidRDefault="006C5BF0" w:rsidP="006C5BF0">
      <w:pPr>
        <w:spacing w:line="240" w:lineRule="auto"/>
        <w:jc w:val="center"/>
      </w:pPr>
    </w:p>
    <w:p w:rsidR="006C5BF0" w:rsidRPr="00A74C5D" w:rsidRDefault="006C5BF0" w:rsidP="006C5BF0">
      <w:pPr>
        <w:spacing w:line="240" w:lineRule="auto"/>
        <w:jc w:val="center"/>
        <w:rPr>
          <w:b/>
          <w:bCs/>
          <w:sz w:val="50"/>
          <w:szCs w:val="48"/>
        </w:rPr>
      </w:pPr>
      <w:r w:rsidRPr="00A74C5D">
        <w:rPr>
          <w:b/>
          <w:bCs/>
          <w:sz w:val="50"/>
          <w:szCs w:val="48"/>
        </w:rPr>
        <w:t>CERTIFICATE</w:t>
      </w:r>
    </w:p>
    <w:p w:rsidR="006C5BF0" w:rsidRDefault="006C5BF0" w:rsidP="006C5BF0">
      <w:pPr>
        <w:spacing w:line="240" w:lineRule="auto"/>
        <w:jc w:val="center"/>
        <w:rPr>
          <w:sz w:val="36"/>
          <w:szCs w:val="34"/>
        </w:rPr>
      </w:pPr>
    </w:p>
    <w:p w:rsidR="006C5BF0" w:rsidRDefault="006C5BF0" w:rsidP="006C5BF0">
      <w:pPr>
        <w:ind w:firstLine="720"/>
        <w:jc w:val="center"/>
        <w:rPr>
          <w:sz w:val="36"/>
          <w:szCs w:val="34"/>
        </w:rPr>
      </w:pPr>
      <w:r>
        <w:rPr>
          <w:sz w:val="36"/>
          <w:szCs w:val="34"/>
        </w:rPr>
        <w:t xml:space="preserve">This is to certify that the students namely, </w:t>
      </w:r>
      <w:r>
        <w:rPr>
          <w:b/>
          <w:bCs/>
          <w:color w:val="C00000"/>
          <w:sz w:val="36"/>
          <w:szCs w:val="34"/>
        </w:rPr>
        <w:t xml:space="preserve">Karansinh Matroja (160410116055), Jeet Meghpara (160410116056), and Kaushiki Kansara (160410116048) </w:t>
      </w:r>
      <w:r>
        <w:rPr>
          <w:sz w:val="36"/>
          <w:szCs w:val="34"/>
        </w:rPr>
        <w:t>of</w:t>
      </w:r>
    </w:p>
    <w:p w:rsidR="006C5BF0" w:rsidRPr="00752E15" w:rsidRDefault="006C5BF0" w:rsidP="006C5BF0">
      <w:pPr>
        <w:ind w:firstLine="720"/>
        <w:jc w:val="center"/>
        <w:rPr>
          <w:b/>
          <w:bCs/>
          <w:color w:val="C00000"/>
          <w:sz w:val="36"/>
          <w:szCs w:val="34"/>
        </w:rPr>
      </w:pPr>
      <w:r>
        <w:rPr>
          <w:b/>
          <w:bCs/>
          <w:i/>
          <w:iCs/>
          <w:sz w:val="36"/>
          <w:szCs w:val="34"/>
        </w:rPr>
        <w:t xml:space="preserve">B. E. </w:t>
      </w:r>
      <w:r w:rsidRPr="00A74C5D">
        <w:rPr>
          <w:b/>
          <w:bCs/>
          <w:i/>
          <w:iCs/>
          <w:sz w:val="36"/>
          <w:szCs w:val="34"/>
        </w:rPr>
        <w:t>(</w:t>
      </w:r>
      <w:r>
        <w:rPr>
          <w:b/>
          <w:bCs/>
          <w:i/>
          <w:iCs/>
          <w:sz w:val="36"/>
          <w:szCs w:val="34"/>
        </w:rPr>
        <w:t>Information Technology</w:t>
      </w:r>
      <w:r w:rsidRPr="00A74C5D">
        <w:rPr>
          <w:b/>
          <w:bCs/>
          <w:i/>
          <w:iCs/>
          <w:sz w:val="36"/>
          <w:szCs w:val="34"/>
        </w:rPr>
        <w:t>) Semester I</w:t>
      </w:r>
      <w:r>
        <w:rPr>
          <w:b/>
          <w:bCs/>
          <w:i/>
          <w:iCs/>
          <w:sz w:val="36"/>
          <w:szCs w:val="34"/>
        </w:rPr>
        <w:t>V</w:t>
      </w:r>
      <w:r>
        <w:rPr>
          <w:sz w:val="36"/>
          <w:szCs w:val="34"/>
        </w:rPr>
        <w:t xml:space="preserve"> have successfully completed the course work and related tasks for the course of </w:t>
      </w:r>
      <w:r w:rsidRPr="00A74C5D">
        <w:rPr>
          <w:b/>
          <w:bCs/>
          <w:sz w:val="36"/>
          <w:szCs w:val="34"/>
        </w:rPr>
        <w:t>Design Engineering 1</w:t>
      </w:r>
      <w:r>
        <w:rPr>
          <w:b/>
          <w:bCs/>
          <w:sz w:val="36"/>
          <w:szCs w:val="34"/>
        </w:rPr>
        <w:t>B</w:t>
      </w:r>
      <w:r w:rsidRPr="00A74C5D">
        <w:rPr>
          <w:b/>
          <w:bCs/>
          <w:sz w:val="36"/>
          <w:szCs w:val="34"/>
        </w:rPr>
        <w:t xml:space="preserve"> (2130005)</w:t>
      </w:r>
      <w:r>
        <w:rPr>
          <w:sz w:val="36"/>
          <w:szCs w:val="34"/>
        </w:rPr>
        <w:t xml:space="preserve"> during the academic term ending in the month of April 2018.</w:t>
      </w:r>
    </w:p>
    <w:p w:rsidR="006C5BF0" w:rsidRDefault="006C5BF0" w:rsidP="006C5BF0">
      <w:pPr>
        <w:spacing w:line="240" w:lineRule="auto"/>
        <w:rPr>
          <w:szCs w:val="24"/>
        </w:rPr>
      </w:pPr>
    </w:p>
    <w:p w:rsidR="006C5BF0" w:rsidRDefault="006C5BF0" w:rsidP="006C5BF0">
      <w:pPr>
        <w:spacing w:line="240" w:lineRule="auto"/>
        <w:jc w:val="left"/>
        <w:rPr>
          <w:szCs w:val="24"/>
        </w:rPr>
      </w:pPr>
      <w:r w:rsidRPr="00A74C5D">
        <w:rPr>
          <w:szCs w:val="24"/>
        </w:rPr>
        <w:t>Date</w:t>
      </w:r>
      <w:r>
        <w:rPr>
          <w:szCs w:val="24"/>
        </w:rPr>
        <w:t xml:space="preserve"> of submission</w:t>
      </w:r>
      <w:r w:rsidRPr="00A74C5D">
        <w:rPr>
          <w:szCs w:val="24"/>
        </w:rPr>
        <w:t xml:space="preserve">: </w:t>
      </w:r>
      <w:r>
        <w:rPr>
          <w:szCs w:val="24"/>
          <w:u w:val="single"/>
        </w:rPr>
        <w:t>23-04-201</w:t>
      </w:r>
      <w:r w:rsidR="004B143D">
        <w:rPr>
          <w:szCs w:val="24"/>
          <w:u w:val="single"/>
        </w:rPr>
        <w:t>8</w:t>
      </w:r>
    </w:p>
    <w:p w:rsidR="006C5BF0" w:rsidRPr="00A74C5D" w:rsidRDefault="006C5BF0" w:rsidP="006C5BF0">
      <w:pPr>
        <w:spacing w:line="240" w:lineRule="auto"/>
        <w:rPr>
          <w:szCs w:val="24"/>
        </w:rPr>
      </w:pPr>
      <w:r w:rsidRPr="00A74C5D">
        <w:rPr>
          <w:szCs w:val="24"/>
        </w:rPr>
        <w:t xml:space="preserve">Place: </w:t>
      </w:r>
      <w:r w:rsidRPr="00F706CA">
        <w:rPr>
          <w:szCs w:val="24"/>
          <w:u w:val="single"/>
        </w:rPr>
        <w:t>SVIT VASAD</w:t>
      </w:r>
    </w:p>
    <w:p w:rsidR="006C5BF0" w:rsidRDefault="006C5BF0" w:rsidP="006C5BF0">
      <w:pPr>
        <w:spacing w:line="240" w:lineRule="auto"/>
        <w:rPr>
          <w:sz w:val="36"/>
          <w:szCs w:val="34"/>
        </w:rPr>
      </w:pPr>
    </w:p>
    <w:p w:rsidR="006C5BF0" w:rsidRDefault="006C5BF0" w:rsidP="006C5BF0">
      <w:pPr>
        <w:spacing w:line="240" w:lineRule="auto"/>
        <w:rPr>
          <w:sz w:val="36"/>
          <w:szCs w:val="34"/>
        </w:rPr>
      </w:pPr>
    </w:p>
    <w:p w:rsidR="006C5BF0" w:rsidRDefault="006C5BF0" w:rsidP="006C5BF0">
      <w:pPr>
        <w:spacing w:line="240" w:lineRule="auto"/>
        <w:jc w:val="center"/>
        <w:rPr>
          <w:sz w:val="36"/>
          <w:szCs w:val="34"/>
        </w:rPr>
      </w:pPr>
    </w:p>
    <w:p w:rsidR="006C5BF0" w:rsidRDefault="006C5BF0" w:rsidP="006C5BF0">
      <w:pPr>
        <w:spacing w:line="240" w:lineRule="auto"/>
      </w:pPr>
    </w:p>
    <w:p w:rsidR="006C5BF0" w:rsidRDefault="006C5BF0" w:rsidP="006C5BF0">
      <w:pPr>
        <w:spacing w:after="160" w:line="259" w:lineRule="auto"/>
        <w:jc w:val="left"/>
        <w:rPr>
          <w:sz w:val="12"/>
          <w:szCs w:val="10"/>
        </w:rPr>
      </w:pPr>
    </w:p>
    <w:p w:rsidR="006C5BF0" w:rsidRPr="00B76077" w:rsidRDefault="006C5BF0" w:rsidP="006C5BF0">
      <w:pPr>
        <w:spacing w:after="160" w:line="259" w:lineRule="auto"/>
        <w:jc w:val="left"/>
        <w:rPr>
          <w:b/>
          <w:sz w:val="44"/>
          <w:szCs w:val="44"/>
          <w:u w:val="single"/>
        </w:rPr>
      </w:pPr>
    </w:p>
    <w:p w:rsidR="006C5BF0" w:rsidRPr="003C4323" w:rsidRDefault="006C5BF0" w:rsidP="006C5BF0">
      <w:pPr>
        <w:spacing w:line="240" w:lineRule="auto"/>
      </w:pPr>
      <w:r>
        <w:rPr>
          <w:b/>
          <w:bCs/>
          <w:color w:val="FF0000"/>
        </w:rPr>
        <w:t>Prof. Mr. Amit Kariyani                 Prof.  Mrs.</w:t>
      </w:r>
      <w:r w:rsidR="006678E5">
        <w:rPr>
          <w:b/>
          <w:bCs/>
          <w:color w:val="FF0000"/>
        </w:rPr>
        <w:t xml:space="preserve"> </w:t>
      </w:r>
      <w:r>
        <w:rPr>
          <w:b/>
          <w:bCs/>
          <w:color w:val="FF0000"/>
        </w:rPr>
        <w:t>N.</w:t>
      </w:r>
      <w:r w:rsidR="006678E5">
        <w:rPr>
          <w:b/>
          <w:bCs/>
          <w:color w:val="FF0000"/>
        </w:rPr>
        <w:t xml:space="preserve"> </w:t>
      </w:r>
      <w:r>
        <w:rPr>
          <w:b/>
          <w:bCs/>
          <w:color w:val="FF0000"/>
        </w:rPr>
        <w:t>V.</w:t>
      </w:r>
      <w:r w:rsidR="006678E5">
        <w:rPr>
          <w:b/>
          <w:bCs/>
          <w:color w:val="FF0000"/>
        </w:rPr>
        <w:t xml:space="preserve"> </w:t>
      </w:r>
      <w:r>
        <w:rPr>
          <w:b/>
          <w:bCs/>
          <w:color w:val="FF0000"/>
        </w:rPr>
        <w:t>Shah</w:t>
      </w:r>
    </w:p>
    <w:p w:rsidR="006C5BF0" w:rsidRDefault="006C5BF0" w:rsidP="006C5BF0">
      <w:pPr>
        <w:spacing w:line="240" w:lineRule="auto"/>
        <w:jc w:val="center"/>
        <w:rPr>
          <w:b/>
          <w:bCs/>
          <w:color w:val="FF0000"/>
        </w:rPr>
      </w:pPr>
      <w:r>
        <w:t>Head of the Department</w:t>
      </w:r>
    </w:p>
    <w:p w:rsidR="006C5BF0" w:rsidRPr="00B123B6" w:rsidRDefault="006C5BF0" w:rsidP="006C5BF0">
      <w:pPr>
        <w:spacing w:before="240" w:line="240" w:lineRule="auto"/>
        <w:rPr>
          <w:b/>
          <w:bCs/>
          <w:szCs w:val="24"/>
        </w:rPr>
      </w:pPr>
      <w:r>
        <w:rPr>
          <w:b/>
        </w:rPr>
        <w:t xml:space="preserve">(Faculty in </w:t>
      </w:r>
      <w:proofErr w:type="gramStart"/>
      <w:r>
        <w:rPr>
          <w:b/>
        </w:rPr>
        <w:t xml:space="preserve">charge)   </w:t>
      </w:r>
      <w:proofErr w:type="gramEnd"/>
      <w:r>
        <w:rPr>
          <w:b/>
        </w:rPr>
        <w:t xml:space="preserve">                    </w:t>
      </w:r>
      <w:r w:rsidRPr="00B123B6">
        <w:rPr>
          <w:b/>
        </w:rPr>
        <w:t>(Internal Examiner</w:t>
      </w:r>
      <w:r w:rsidRPr="00B123B6">
        <w:rPr>
          <w:b/>
          <w:szCs w:val="24"/>
        </w:rPr>
        <w:t xml:space="preserve">)              </w:t>
      </w:r>
      <w:r w:rsidRPr="00B123B6">
        <w:rPr>
          <w:b/>
          <w:bCs/>
          <w:szCs w:val="24"/>
        </w:rPr>
        <w:t xml:space="preserve">         (External Examiner)</w:t>
      </w:r>
    </w:p>
    <w:p w:rsidR="006C5BF0" w:rsidRPr="00B123B6" w:rsidRDefault="006C5BF0" w:rsidP="006C5BF0">
      <w:pPr>
        <w:spacing w:line="240" w:lineRule="auto"/>
        <w:jc w:val="center"/>
        <w:rPr>
          <w:b/>
        </w:rPr>
      </w:pPr>
    </w:p>
    <w:p w:rsidR="006C5BF0" w:rsidRDefault="006C5BF0" w:rsidP="006C5BF0">
      <w:pPr>
        <w:spacing w:line="240" w:lineRule="auto"/>
      </w:pPr>
    </w:p>
    <w:p w:rsidR="006C5BF0" w:rsidRDefault="006C5BF0" w:rsidP="006C5BF0">
      <w:pPr>
        <w:spacing w:line="240" w:lineRule="auto"/>
      </w:pPr>
    </w:p>
    <w:p w:rsidR="007B1DA4" w:rsidRDefault="007B1DA4">
      <w:pPr>
        <w:rPr>
          <w:b/>
        </w:rPr>
      </w:pPr>
    </w:p>
    <w:p w:rsidR="00770354" w:rsidRDefault="00770354">
      <w:pPr>
        <w:rPr>
          <w:b/>
        </w:rPr>
      </w:pPr>
    </w:p>
    <w:p w:rsidR="00770354" w:rsidRDefault="00770354">
      <w:pPr>
        <w:rPr>
          <w:b/>
        </w:rPr>
      </w:pPr>
    </w:p>
    <w:sdt>
      <w:sdtPr>
        <w:rPr>
          <w:rFonts w:ascii="Times New Roman" w:eastAsiaTheme="minorHAnsi" w:hAnsi="Times New Roman" w:cstheme="minorBidi"/>
          <w:color w:val="auto"/>
          <w:sz w:val="24"/>
          <w:szCs w:val="22"/>
          <w:lang w:bidi="gu-IN"/>
        </w:rPr>
        <w:id w:val="1517038859"/>
        <w:docPartObj>
          <w:docPartGallery w:val="Table of Contents"/>
          <w:docPartUnique/>
        </w:docPartObj>
      </w:sdtPr>
      <w:sdtEndPr>
        <w:rPr>
          <w:b/>
          <w:bCs/>
          <w:noProof/>
        </w:rPr>
      </w:sdtEndPr>
      <w:sdtContent>
        <w:p w:rsidR="00770354" w:rsidRDefault="00770354">
          <w:pPr>
            <w:pStyle w:val="TOCHeading"/>
          </w:pPr>
          <w:r>
            <w:t>Contents</w:t>
          </w:r>
          <w:bookmarkStart w:id="0" w:name="_GoBack"/>
          <w:bookmarkEnd w:id="0"/>
        </w:p>
        <w:p w:rsidR="00493759" w:rsidRDefault="00770354">
          <w:pPr>
            <w:pStyle w:val="TOC1"/>
            <w:tabs>
              <w:tab w:val="left" w:pos="480"/>
              <w:tab w:val="right" w:leader="dot" w:pos="9019"/>
            </w:tabs>
            <w:rPr>
              <w:rFonts w:asciiTheme="minorHAnsi" w:eastAsiaTheme="minorEastAsia" w:hAnsiTheme="minorHAnsi"/>
              <w:noProof/>
              <w:sz w:val="22"/>
              <w:lang w:bidi="ar-SA"/>
            </w:rPr>
          </w:pPr>
          <w:r>
            <w:fldChar w:fldCharType="begin"/>
          </w:r>
          <w:r>
            <w:instrText xml:space="preserve"> TOC \o "1-3" \h \z \u </w:instrText>
          </w:r>
          <w:r>
            <w:fldChar w:fldCharType="separate"/>
          </w:r>
          <w:hyperlink w:anchor="_Toc512230255" w:history="1">
            <w:r w:rsidR="00493759" w:rsidRPr="001F1F21">
              <w:rPr>
                <w:rStyle w:val="Hyperlink"/>
                <w:noProof/>
              </w:rPr>
              <w:t>1.</w:t>
            </w:r>
            <w:r w:rsidR="00493759">
              <w:rPr>
                <w:rFonts w:asciiTheme="minorHAnsi" w:eastAsiaTheme="minorEastAsia" w:hAnsiTheme="minorHAnsi"/>
                <w:noProof/>
                <w:sz w:val="22"/>
                <w:lang w:bidi="ar-SA"/>
              </w:rPr>
              <w:tab/>
            </w:r>
            <w:r w:rsidR="00493759" w:rsidRPr="001F1F21">
              <w:rPr>
                <w:rStyle w:val="Hyperlink"/>
                <w:noProof/>
              </w:rPr>
              <w:t>Introduction</w:t>
            </w:r>
            <w:r w:rsidR="00493759">
              <w:rPr>
                <w:noProof/>
                <w:webHidden/>
              </w:rPr>
              <w:tab/>
            </w:r>
            <w:r w:rsidR="00493759">
              <w:rPr>
                <w:noProof/>
                <w:webHidden/>
              </w:rPr>
              <w:fldChar w:fldCharType="begin"/>
            </w:r>
            <w:r w:rsidR="00493759">
              <w:rPr>
                <w:noProof/>
                <w:webHidden/>
              </w:rPr>
              <w:instrText xml:space="preserve"> PAGEREF _Toc512230255 \h </w:instrText>
            </w:r>
            <w:r w:rsidR="00493759">
              <w:rPr>
                <w:noProof/>
                <w:webHidden/>
              </w:rPr>
            </w:r>
            <w:r w:rsidR="00493759">
              <w:rPr>
                <w:noProof/>
                <w:webHidden/>
              </w:rPr>
              <w:fldChar w:fldCharType="separate"/>
            </w:r>
            <w:r w:rsidR="005E2C65">
              <w:rPr>
                <w:noProof/>
                <w:webHidden/>
              </w:rPr>
              <w:t>1</w:t>
            </w:r>
            <w:r w:rsidR="00493759">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56" w:history="1">
            <w:r w:rsidRPr="001F1F21">
              <w:rPr>
                <w:rStyle w:val="Hyperlink"/>
                <w:noProof/>
              </w:rPr>
              <w:t>2.</w:t>
            </w:r>
            <w:r>
              <w:rPr>
                <w:rFonts w:asciiTheme="minorHAnsi" w:eastAsiaTheme="minorEastAsia" w:hAnsiTheme="minorHAnsi"/>
                <w:noProof/>
                <w:sz w:val="22"/>
                <w:lang w:bidi="ar-SA"/>
              </w:rPr>
              <w:tab/>
            </w:r>
            <w:r w:rsidRPr="001F1F21">
              <w:rPr>
                <w:rStyle w:val="Hyperlink"/>
                <w:noProof/>
              </w:rPr>
              <w:t>Canvases</w:t>
            </w:r>
            <w:r>
              <w:rPr>
                <w:noProof/>
                <w:webHidden/>
              </w:rPr>
              <w:tab/>
            </w:r>
            <w:r>
              <w:rPr>
                <w:noProof/>
                <w:webHidden/>
              </w:rPr>
              <w:fldChar w:fldCharType="begin"/>
            </w:r>
            <w:r>
              <w:rPr>
                <w:noProof/>
                <w:webHidden/>
              </w:rPr>
              <w:instrText xml:space="preserve"> PAGEREF _Toc512230256 \h </w:instrText>
            </w:r>
            <w:r>
              <w:rPr>
                <w:noProof/>
                <w:webHidden/>
              </w:rPr>
            </w:r>
            <w:r>
              <w:rPr>
                <w:noProof/>
                <w:webHidden/>
              </w:rPr>
              <w:fldChar w:fldCharType="separate"/>
            </w:r>
            <w:r w:rsidR="005E2C65">
              <w:rPr>
                <w:noProof/>
                <w:webHidden/>
              </w:rPr>
              <w:t>2</w:t>
            </w:r>
            <w:r>
              <w:rPr>
                <w:noProof/>
                <w:webHidden/>
              </w:rPr>
              <w:fldChar w:fldCharType="end"/>
            </w:r>
          </w:hyperlink>
        </w:p>
        <w:p w:rsidR="00493759" w:rsidRDefault="00493759">
          <w:pPr>
            <w:pStyle w:val="TOC2"/>
            <w:tabs>
              <w:tab w:val="left" w:pos="880"/>
              <w:tab w:val="right" w:leader="dot" w:pos="9019"/>
            </w:tabs>
            <w:rPr>
              <w:rFonts w:asciiTheme="minorHAnsi" w:eastAsiaTheme="minorEastAsia" w:hAnsiTheme="minorHAnsi"/>
              <w:noProof/>
              <w:sz w:val="22"/>
              <w:lang w:bidi="ar-SA"/>
            </w:rPr>
          </w:pPr>
          <w:hyperlink w:anchor="_Toc512230257" w:history="1">
            <w:r w:rsidRPr="001F1F21">
              <w:rPr>
                <w:rStyle w:val="Hyperlink"/>
                <w:noProof/>
              </w:rPr>
              <w:t>2.1.</w:t>
            </w:r>
            <w:r>
              <w:rPr>
                <w:rFonts w:asciiTheme="minorHAnsi" w:eastAsiaTheme="minorEastAsia" w:hAnsiTheme="minorHAnsi"/>
                <w:noProof/>
                <w:sz w:val="22"/>
                <w:lang w:bidi="ar-SA"/>
              </w:rPr>
              <w:tab/>
            </w:r>
            <w:r w:rsidRPr="001F1F21">
              <w:rPr>
                <w:rStyle w:val="Hyperlink"/>
                <w:noProof/>
              </w:rPr>
              <w:t>AEIOU Canvas</w:t>
            </w:r>
            <w:r>
              <w:rPr>
                <w:noProof/>
                <w:webHidden/>
              </w:rPr>
              <w:tab/>
            </w:r>
            <w:r>
              <w:rPr>
                <w:noProof/>
                <w:webHidden/>
              </w:rPr>
              <w:fldChar w:fldCharType="begin"/>
            </w:r>
            <w:r>
              <w:rPr>
                <w:noProof/>
                <w:webHidden/>
              </w:rPr>
              <w:instrText xml:space="preserve"> PAGEREF _Toc512230257 \h </w:instrText>
            </w:r>
            <w:r>
              <w:rPr>
                <w:noProof/>
                <w:webHidden/>
              </w:rPr>
            </w:r>
            <w:r>
              <w:rPr>
                <w:noProof/>
                <w:webHidden/>
              </w:rPr>
              <w:fldChar w:fldCharType="separate"/>
            </w:r>
            <w:r w:rsidR="005E2C65">
              <w:rPr>
                <w:noProof/>
                <w:webHidden/>
              </w:rPr>
              <w:t>2</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58" w:history="1">
            <w:r w:rsidRPr="001F1F21">
              <w:rPr>
                <w:rStyle w:val="Hyperlink"/>
                <w:noProof/>
              </w:rPr>
              <w:t>2.1.1.</w:t>
            </w:r>
            <w:r>
              <w:rPr>
                <w:rFonts w:asciiTheme="minorHAnsi" w:eastAsiaTheme="minorEastAsia" w:hAnsiTheme="minorHAnsi"/>
                <w:noProof/>
                <w:sz w:val="22"/>
                <w:lang w:bidi="ar-SA"/>
              </w:rPr>
              <w:tab/>
            </w:r>
            <w:r w:rsidRPr="001F1F21">
              <w:rPr>
                <w:rStyle w:val="Hyperlink"/>
                <w:noProof/>
              </w:rPr>
              <w:t>Activity</w:t>
            </w:r>
            <w:r>
              <w:rPr>
                <w:noProof/>
                <w:webHidden/>
              </w:rPr>
              <w:tab/>
            </w:r>
            <w:r>
              <w:rPr>
                <w:noProof/>
                <w:webHidden/>
              </w:rPr>
              <w:fldChar w:fldCharType="begin"/>
            </w:r>
            <w:r>
              <w:rPr>
                <w:noProof/>
                <w:webHidden/>
              </w:rPr>
              <w:instrText xml:space="preserve"> PAGEREF _Toc512230258 \h </w:instrText>
            </w:r>
            <w:r>
              <w:rPr>
                <w:noProof/>
                <w:webHidden/>
              </w:rPr>
            </w:r>
            <w:r>
              <w:rPr>
                <w:noProof/>
                <w:webHidden/>
              </w:rPr>
              <w:fldChar w:fldCharType="separate"/>
            </w:r>
            <w:r w:rsidR="005E2C65">
              <w:rPr>
                <w:noProof/>
                <w:webHidden/>
              </w:rPr>
              <w:t>2</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59" w:history="1">
            <w:r w:rsidRPr="001F1F21">
              <w:rPr>
                <w:rStyle w:val="Hyperlink"/>
                <w:noProof/>
              </w:rPr>
              <w:t>2.1.2.</w:t>
            </w:r>
            <w:r>
              <w:rPr>
                <w:rFonts w:asciiTheme="minorHAnsi" w:eastAsiaTheme="minorEastAsia" w:hAnsiTheme="minorHAnsi"/>
                <w:noProof/>
                <w:sz w:val="22"/>
                <w:lang w:bidi="ar-SA"/>
              </w:rPr>
              <w:tab/>
            </w:r>
            <w:r w:rsidRPr="001F1F21">
              <w:rPr>
                <w:rStyle w:val="Hyperlink"/>
                <w:noProof/>
              </w:rPr>
              <w:t>Environment</w:t>
            </w:r>
            <w:r>
              <w:rPr>
                <w:noProof/>
                <w:webHidden/>
              </w:rPr>
              <w:tab/>
            </w:r>
            <w:r>
              <w:rPr>
                <w:noProof/>
                <w:webHidden/>
              </w:rPr>
              <w:fldChar w:fldCharType="begin"/>
            </w:r>
            <w:r>
              <w:rPr>
                <w:noProof/>
                <w:webHidden/>
              </w:rPr>
              <w:instrText xml:space="preserve"> PAGEREF _Toc512230259 \h </w:instrText>
            </w:r>
            <w:r>
              <w:rPr>
                <w:noProof/>
                <w:webHidden/>
              </w:rPr>
            </w:r>
            <w:r>
              <w:rPr>
                <w:noProof/>
                <w:webHidden/>
              </w:rPr>
              <w:fldChar w:fldCharType="separate"/>
            </w:r>
            <w:r w:rsidR="005E2C65">
              <w:rPr>
                <w:noProof/>
                <w:webHidden/>
              </w:rPr>
              <w:t>2</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0" w:history="1">
            <w:r w:rsidRPr="001F1F21">
              <w:rPr>
                <w:rStyle w:val="Hyperlink"/>
                <w:noProof/>
              </w:rPr>
              <w:t>2.1.3.</w:t>
            </w:r>
            <w:r>
              <w:rPr>
                <w:rFonts w:asciiTheme="minorHAnsi" w:eastAsiaTheme="minorEastAsia" w:hAnsiTheme="minorHAnsi"/>
                <w:noProof/>
                <w:sz w:val="22"/>
                <w:lang w:bidi="ar-SA"/>
              </w:rPr>
              <w:tab/>
            </w:r>
            <w:r w:rsidRPr="001F1F21">
              <w:rPr>
                <w:rStyle w:val="Hyperlink"/>
                <w:noProof/>
              </w:rPr>
              <w:t>Interactions</w:t>
            </w:r>
            <w:r>
              <w:rPr>
                <w:noProof/>
                <w:webHidden/>
              </w:rPr>
              <w:tab/>
            </w:r>
            <w:r>
              <w:rPr>
                <w:noProof/>
                <w:webHidden/>
              </w:rPr>
              <w:fldChar w:fldCharType="begin"/>
            </w:r>
            <w:r>
              <w:rPr>
                <w:noProof/>
                <w:webHidden/>
              </w:rPr>
              <w:instrText xml:space="preserve"> PAGEREF _Toc512230260 \h </w:instrText>
            </w:r>
            <w:r>
              <w:rPr>
                <w:noProof/>
                <w:webHidden/>
              </w:rPr>
            </w:r>
            <w:r>
              <w:rPr>
                <w:noProof/>
                <w:webHidden/>
              </w:rPr>
              <w:fldChar w:fldCharType="separate"/>
            </w:r>
            <w:r w:rsidR="005E2C65">
              <w:rPr>
                <w:noProof/>
                <w:webHidden/>
              </w:rPr>
              <w:t>3</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1" w:history="1">
            <w:r w:rsidRPr="001F1F21">
              <w:rPr>
                <w:rStyle w:val="Hyperlink"/>
                <w:noProof/>
              </w:rPr>
              <w:t>2.1.4.</w:t>
            </w:r>
            <w:r>
              <w:rPr>
                <w:rFonts w:asciiTheme="minorHAnsi" w:eastAsiaTheme="minorEastAsia" w:hAnsiTheme="minorHAnsi"/>
                <w:noProof/>
                <w:sz w:val="22"/>
                <w:lang w:bidi="ar-SA"/>
              </w:rPr>
              <w:tab/>
            </w:r>
            <w:r w:rsidRPr="001F1F21">
              <w:rPr>
                <w:rStyle w:val="Hyperlink"/>
                <w:noProof/>
              </w:rPr>
              <w:t>Objects</w:t>
            </w:r>
            <w:r>
              <w:rPr>
                <w:noProof/>
                <w:webHidden/>
              </w:rPr>
              <w:tab/>
            </w:r>
            <w:r>
              <w:rPr>
                <w:noProof/>
                <w:webHidden/>
              </w:rPr>
              <w:fldChar w:fldCharType="begin"/>
            </w:r>
            <w:r>
              <w:rPr>
                <w:noProof/>
                <w:webHidden/>
              </w:rPr>
              <w:instrText xml:space="preserve"> PAGEREF _Toc512230261 \h </w:instrText>
            </w:r>
            <w:r>
              <w:rPr>
                <w:noProof/>
                <w:webHidden/>
              </w:rPr>
            </w:r>
            <w:r>
              <w:rPr>
                <w:noProof/>
                <w:webHidden/>
              </w:rPr>
              <w:fldChar w:fldCharType="separate"/>
            </w:r>
            <w:r w:rsidR="005E2C65">
              <w:rPr>
                <w:noProof/>
                <w:webHidden/>
              </w:rPr>
              <w:t>3</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2" w:history="1">
            <w:r w:rsidRPr="001F1F21">
              <w:rPr>
                <w:rStyle w:val="Hyperlink"/>
                <w:noProof/>
              </w:rPr>
              <w:t>2.1.5.</w:t>
            </w:r>
            <w:r>
              <w:rPr>
                <w:rFonts w:asciiTheme="minorHAnsi" w:eastAsiaTheme="minorEastAsia" w:hAnsiTheme="minorHAnsi"/>
                <w:noProof/>
                <w:sz w:val="22"/>
                <w:lang w:bidi="ar-SA"/>
              </w:rPr>
              <w:tab/>
            </w:r>
            <w:r w:rsidRPr="001F1F21">
              <w:rPr>
                <w:rStyle w:val="Hyperlink"/>
                <w:noProof/>
              </w:rPr>
              <w:t>Users</w:t>
            </w:r>
            <w:r>
              <w:rPr>
                <w:noProof/>
                <w:webHidden/>
              </w:rPr>
              <w:tab/>
            </w:r>
            <w:r>
              <w:rPr>
                <w:noProof/>
                <w:webHidden/>
              </w:rPr>
              <w:fldChar w:fldCharType="begin"/>
            </w:r>
            <w:r>
              <w:rPr>
                <w:noProof/>
                <w:webHidden/>
              </w:rPr>
              <w:instrText xml:space="preserve"> PAGEREF _Toc512230262 \h </w:instrText>
            </w:r>
            <w:r>
              <w:rPr>
                <w:noProof/>
                <w:webHidden/>
              </w:rPr>
            </w:r>
            <w:r>
              <w:rPr>
                <w:noProof/>
                <w:webHidden/>
              </w:rPr>
              <w:fldChar w:fldCharType="separate"/>
            </w:r>
            <w:r w:rsidR="005E2C65">
              <w:rPr>
                <w:noProof/>
                <w:webHidden/>
              </w:rPr>
              <w:t>3</w:t>
            </w:r>
            <w:r>
              <w:rPr>
                <w:noProof/>
                <w:webHidden/>
              </w:rPr>
              <w:fldChar w:fldCharType="end"/>
            </w:r>
          </w:hyperlink>
        </w:p>
        <w:p w:rsidR="00493759" w:rsidRDefault="00493759">
          <w:pPr>
            <w:pStyle w:val="TOC2"/>
            <w:tabs>
              <w:tab w:val="left" w:pos="880"/>
              <w:tab w:val="right" w:leader="dot" w:pos="9019"/>
            </w:tabs>
            <w:rPr>
              <w:rFonts w:asciiTheme="minorHAnsi" w:eastAsiaTheme="minorEastAsia" w:hAnsiTheme="minorHAnsi"/>
              <w:noProof/>
              <w:sz w:val="22"/>
              <w:lang w:bidi="ar-SA"/>
            </w:rPr>
          </w:pPr>
          <w:hyperlink w:anchor="_Toc512230263" w:history="1">
            <w:r w:rsidRPr="001F1F21">
              <w:rPr>
                <w:rStyle w:val="Hyperlink"/>
                <w:noProof/>
              </w:rPr>
              <w:t>2.2.</w:t>
            </w:r>
            <w:r>
              <w:rPr>
                <w:rFonts w:asciiTheme="minorHAnsi" w:eastAsiaTheme="minorEastAsia" w:hAnsiTheme="minorHAnsi"/>
                <w:noProof/>
                <w:sz w:val="22"/>
                <w:lang w:bidi="ar-SA"/>
              </w:rPr>
              <w:tab/>
            </w:r>
            <w:r w:rsidRPr="001F1F21">
              <w:rPr>
                <w:rStyle w:val="Hyperlink"/>
                <w:noProof/>
              </w:rPr>
              <w:t>Empathy Mapping Canvas</w:t>
            </w:r>
            <w:r>
              <w:rPr>
                <w:noProof/>
                <w:webHidden/>
              </w:rPr>
              <w:tab/>
            </w:r>
            <w:r>
              <w:rPr>
                <w:noProof/>
                <w:webHidden/>
              </w:rPr>
              <w:fldChar w:fldCharType="begin"/>
            </w:r>
            <w:r>
              <w:rPr>
                <w:noProof/>
                <w:webHidden/>
              </w:rPr>
              <w:instrText xml:space="preserve"> PAGEREF _Toc512230263 \h </w:instrText>
            </w:r>
            <w:r>
              <w:rPr>
                <w:noProof/>
                <w:webHidden/>
              </w:rPr>
            </w:r>
            <w:r>
              <w:rPr>
                <w:noProof/>
                <w:webHidden/>
              </w:rPr>
              <w:fldChar w:fldCharType="separate"/>
            </w:r>
            <w:r w:rsidR="005E2C65">
              <w:rPr>
                <w:noProof/>
                <w:webHidden/>
              </w:rPr>
              <w:t>4</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4" w:history="1">
            <w:r w:rsidRPr="001F1F21">
              <w:rPr>
                <w:rStyle w:val="Hyperlink"/>
                <w:noProof/>
              </w:rPr>
              <w:t>2.2.1.</w:t>
            </w:r>
            <w:r>
              <w:rPr>
                <w:rFonts w:asciiTheme="minorHAnsi" w:eastAsiaTheme="minorEastAsia" w:hAnsiTheme="minorHAnsi"/>
                <w:noProof/>
                <w:sz w:val="22"/>
                <w:lang w:bidi="ar-SA"/>
              </w:rPr>
              <w:tab/>
            </w:r>
            <w:r w:rsidRPr="001F1F21">
              <w:rPr>
                <w:rStyle w:val="Hyperlink"/>
                <w:noProof/>
              </w:rPr>
              <w:t>Users:</w:t>
            </w:r>
            <w:r>
              <w:rPr>
                <w:noProof/>
                <w:webHidden/>
              </w:rPr>
              <w:tab/>
            </w:r>
            <w:r>
              <w:rPr>
                <w:noProof/>
                <w:webHidden/>
              </w:rPr>
              <w:fldChar w:fldCharType="begin"/>
            </w:r>
            <w:r>
              <w:rPr>
                <w:noProof/>
                <w:webHidden/>
              </w:rPr>
              <w:instrText xml:space="preserve"> PAGEREF _Toc512230264 \h </w:instrText>
            </w:r>
            <w:r>
              <w:rPr>
                <w:noProof/>
                <w:webHidden/>
              </w:rPr>
            </w:r>
            <w:r>
              <w:rPr>
                <w:noProof/>
                <w:webHidden/>
              </w:rPr>
              <w:fldChar w:fldCharType="separate"/>
            </w:r>
            <w:r w:rsidR="005E2C65">
              <w:rPr>
                <w:noProof/>
                <w:webHidden/>
              </w:rPr>
              <w:t>5</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5" w:history="1">
            <w:r w:rsidRPr="001F1F21">
              <w:rPr>
                <w:rStyle w:val="Hyperlink"/>
                <w:noProof/>
              </w:rPr>
              <w:t>2.2.2.</w:t>
            </w:r>
            <w:r>
              <w:rPr>
                <w:rFonts w:asciiTheme="minorHAnsi" w:eastAsiaTheme="minorEastAsia" w:hAnsiTheme="minorHAnsi"/>
                <w:noProof/>
                <w:sz w:val="22"/>
                <w:lang w:bidi="ar-SA"/>
              </w:rPr>
              <w:tab/>
            </w:r>
            <w:r w:rsidRPr="001F1F21">
              <w:rPr>
                <w:rStyle w:val="Hyperlink"/>
                <w:noProof/>
              </w:rPr>
              <w:t>Stakeholders:</w:t>
            </w:r>
            <w:r>
              <w:rPr>
                <w:noProof/>
                <w:webHidden/>
              </w:rPr>
              <w:tab/>
            </w:r>
            <w:r>
              <w:rPr>
                <w:noProof/>
                <w:webHidden/>
              </w:rPr>
              <w:fldChar w:fldCharType="begin"/>
            </w:r>
            <w:r>
              <w:rPr>
                <w:noProof/>
                <w:webHidden/>
              </w:rPr>
              <w:instrText xml:space="preserve"> PAGEREF _Toc512230265 \h </w:instrText>
            </w:r>
            <w:r>
              <w:rPr>
                <w:noProof/>
                <w:webHidden/>
              </w:rPr>
            </w:r>
            <w:r>
              <w:rPr>
                <w:noProof/>
                <w:webHidden/>
              </w:rPr>
              <w:fldChar w:fldCharType="separate"/>
            </w:r>
            <w:r w:rsidR="005E2C65">
              <w:rPr>
                <w:noProof/>
                <w:webHidden/>
              </w:rPr>
              <w:t>5</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6" w:history="1">
            <w:r w:rsidRPr="001F1F21">
              <w:rPr>
                <w:rStyle w:val="Hyperlink"/>
                <w:noProof/>
              </w:rPr>
              <w:t>2.2.3.</w:t>
            </w:r>
            <w:r>
              <w:rPr>
                <w:rFonts w:asciiTheme="minorHAnsi" w:eastAsiaTheme="minorEastAsia" w:hAnsiTheme="minorHAnsi"/>
                <w:noProof/>
                <w:sz w:val="22"/>
                <w:lang w:bidi="ar-SA"/>
              </w:rPr>
              <w:tab/>
            </w:r>
            <w:r w:rsidRPr="001F1F21">
              <w:rPr>
                <w:rStyle w:val="Hyperlink"/>
                <w:noProof/>
              </w:rPr>
              <w:t>Activity:</w:t>
            </w:r>
            <w:r>
              <w:rPr>
                <w:noProof/>
                <w:webHidden/>
              </w:rPr>
              <w:tab/>
            </w:r>
            <w:r>
              <w:rPr>
                <w:noProof/>
                <w:webHidden/>
              </w:rPr>
              <w:fldChar w:fldCharType="begin"/>
            </w:r>
            <w:r>
              <w:rPr>
                <w:noProof/>
                <w:webHidden/>
              </w:rPr>
              <w:instrText xml:space="preserve"> PAGEREF _Toc512230266 \h </w:instrText>
            </w:r>
            <w:r>
              <w:rPr>
                <w:noProof/>
                <w:webHidden/>
              </w:rPr>
            </w:r>
            <w:r>
              <w:rPr>
                <w:noProof/>
                <w:webHidden/>
              </w:rPr>
              <w:fldChar w:fldCharType="separate"/>
            </w:r>
            <w:r w:rsidR="005E2C65">
              <w:rPr>
                <w:noProof/>
                <w:webHidden/>
              </w:rPr>
              <w:t>5</w:t>
            </w:r>
            <w:r>
              <w:rPr>
                <w:noProof/>
                <w:webHidden/>
              </w:rPr>
              <w:fldChar w:fldCharType="end"/>
            </w:r>
          </w:hyperlink>
        </w:p>
        <w:p w:rsidR="00493759" w:rsidRDefault="00493759">
          <w:pPr>
            <w:pStyle w:val="TOC2"/>
            <w:tabs>
              <w:tab w:val="left" w:pos="880"/>
              <w:tab w:val="right" w:leader="dot" w:pos="9019"/>
            </w:tabs>
            <w:rPr>
              <w:rFonts w:asciiTheme="minorHAnsi" w:eastAsiaTheme="minorEastAsia" w:hAnsiTheme="minorHAnsi"/>
              <w:noProof/>
              <w:sz w:val="22"/>
              <w:lang w:bidi="ar-SA"/>
            </w:rPr>
          </w:pPr>
          <w:hyperlink w:anchor="_Toc512230267" w:history="1">
            <w:r w:rsidRPr="001F1F21">
              <w:rPr>
                <w:rStyle w:val="Hyperlink"/>
                <w:noProof/>
              </w:rPr>
              <w:t>2.3.</w:t>
            </w:r>
            <w:r>
              <w:rPr>
                <w:rFonts w:asciiTheme="minorHAnsi" w:eastAsiaTheme="minorEastAsia" w:hAnsiTheme="minorHAnsi"/>
                <w:noProof/>
                <w:sz w:val="22"/>
                <w:lang w:bidi="ar-SA"/>
              </w:rPr>
              <w:tab/>
            </w:r>
            <w:r w:rsidRPr="001F1F21">
              <w:rPr>
                <w:rStyle w:val="Hyperlink"/>
                <w:noProof/>
              </w:rPr>
              <w:t>Ideation Canvas</w:t>
            </w:r>
            <w:r>
              <w:rPr>
                <w:noProof/>
                <w:webHidden/>
              </w:rPr>
              <w:tab/>
            </w:r>
            <w:r>
              <w:rPr>
                <w:noProof/>
                <w:webHidden/>
              </w:rPr>
              <w:fldChar w:fldCharType="begin"/>
            </w:r>
            <w:r>
              <w:rPr>
                <w:noProof/>
                <w:webHidden/>
              </w:rPr>
              <w:instrText xml:space="preserve"> PAGEREF _Toc512230267 \h </w:instrText>
            </w:r>
            <w:r>
              <w:rPr>
                <w:noProof/>
                <w:webHidden/>
              </w:rPr>
            </w:r>
            <w:r>
              <w:rPr>
                <w:noProof/>
                <w:webHidden/>
              </w:rPr>
              <w:fldChar w:fldCharType="separate"/>
            </w:r>
            <w:r w:rsidR="005E2C65">
              <w:rPr>
                <w:noProof/>
                <w:webHidden/>
              </w:rPr>
              <w:t>6</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8" w:history="1">
            <w:r w:rsidRPr="001F1F21">
              <w:rPr>
                <w:rStyle w:val="Hyperlink"/>
                <w:noProof/>
              </w:rPr>
              <w:t>2.3.1.</w:t>
            </w:r>
            <w:r>
              <w:rPr>
                <w:rFonts w:asciiTheme="minorHAnsi" w:eastAsiaTheme="minorEastAsia" w:hAnsiTheme="minorHAnsi"/>
                <w:noProof/>
                <w:sz w:val="22"/>
                <w:lang w:bidi="ar-SA"/>
              </w:rPr>
              <w:tab/>
            </w:r>
            <w:r w:rsidRPr="001F1F21">
              <w:rPr>
                <w:rStyle w:val="Hyperlink"/>
                <w:noProof/>
              </w:rPr>
              <w:t>People</w:t>
            </w:r>
            <w:r>
              <w:rPr>
                <w:noProof/>
                <w:webHidden/>
              </w:rPr>
              <w:tab/>
            </w:r>
            <w:r>
              <w:rPr>
                <w:noProof/>
                <w:webHidden/>
              </w:rPr>
              <w:fldChar w:fldCharType="begin"/>
            </w:r>
            <w:r>
              <w:rPr>
                <w:noProof/>
                <w:webHidden/>
              </w:rPr>
              <w:instrText xml:space="preserve"> PAGEREF _Toc512230268 \h </w:instrText>
            </w:r>
            <w:r>
              <w:rPr>
                <w:noProof/>
                <w:webHidden/>
              </w:rPr>
            </w:r>
            <w:r>
              <w:rPr>
                <w:noProof/>
                <w:webHidden/>
              </w:rPr>
              <w:fldChar w:fldCharType="separate"/>
            </w:r>
            <w:r w:rsidR="005E2C65">
              <w:rPr>
                <w:noProof/>
                <w:webHidden/>
              </w:rPr>
              <w:t>6</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69" w:history="1">
            <w:r w:rsidRPr="001F1F21">
              <w:rPr>
                <w:rStyle w:val="Hyperlink"/>
                <w:noProof/>
              </w:rPr>
              <w:t>2.3.2.</w:t>
            </w:r>
            <w:r>
              <w:rPr>
                <w:rFonts w:asciiTheme="minorHAnsi" w:eastAsiaTheme="minorEastAsia" w:hAnsiTheme="minorHAnsi"/>
                <w:noProof/>
                <w:sz w:val="22"/>
                <w:lang w:bidi="ar-SA"/>
              </w:rPr>
              <w:tab/>
            </w:r>
            <w:r w:rsidRPr="001F1F21">
              <w:rPr>
                <w:rStyle w:val="Hyperlink"/>
                <w:noProof/>
              </w:rPr>
              <w:t>Activity</w:t>
            </w:r>
            <w:r>
              <w:rPr>
                <w:noProof/>
                <w:webHidden/>
              </w:rPr>
              <w:tab/>
            </w:r>
            <w:r>
              <w:rPr>
                <w:noProof/>
                <w:webHidden/>
              </w:rPr>
              <w:fldChar w:fldCharType="begin"/>
            </w:r>
            <w:r>
              <w:rPr>
                <w:noProof/>
                <w:webHidden/>
              </w:rPr>
              <w:instrText xml:space="preserve"> PAGEREF _Toc512230269 \h </w:instrText>
            </w:r>
            <w:r>
              <w:rPr>
                <w:noProof/>
                <w:webHidden/>
              </w:rPr>
            </w:r>
            <w:r>
              <w:rPr>
                <w:noProof/>
                <w:webHidden/>
              </w:rPr>
              <w:fldChar w:fldCharType="separate"/>
            </w:r>
            <w:r w:rsidR="005E2C65">
              <w:rPr>
                <w:noProof/>
                <w:webHidden/>
              </w:rPr>
              <w:t>6</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0" w:history="1">
            <w:r w:rsidRPr="001F1F21">
              <w:rPr>
                <w:rStyle w:val="Hyperlink"/>
                <w:noProof/>
              </w:rPr>
              <w:t>2.3.3.</w:t>
            </w:r>
            <w:r>
              <w:rPr>
                <w:rFonts w:asciiTheme="minorHAnsi" w:eastAsiaTheme="minorEastAsia" w:hAnsiTheme="minorHAnsi"/>
                <w:noProof/>
                <w:sz w:val="22"/>
                <w:lang w:bidi="ar-SA"/>
              </w:rPr>
              <w:tab/>
            </w:r>
            <w:r w:rsidRPr="001F1F21">
              <w:rPr>
                <w:rStyle w:val="Hyperlink"/>
                <w:noProof/>
              </w:rPr>
              <w:t>Situation/Context/Location</w:t>
            </w:r>
            <w:r>
              <w:rPr>
                <w:noProof/>
                <w:webHidden/>
              </w:rPr>
              <w:tab/>
            </w:r>
            <w:r>
              <w:rPr>
                <w:noProof/>
                <w:webHidden/>
              </w:rPr>
              <w:fldChar w:fldCharType="begin"/>
            </w:r>
            <w:r>
              <w:rPr>
                <w:noProof/>
                <w:webHidden/>
              </w:rPr>
              <w:instrText xml:space="preserve"> PAGEREF _Toc512230270 \h </w:instrText>
            </w:r>
            <w:r>
              <w:rPr>
                <w:noProof/>
                <w:webHidden/>
              </w:rPr>
            </w:r>
            <w:r>
              <w:rPr>
                <w:noProof/>
                <w:webHidden/>
              </w:rPr>
              <w:fldChar w:fldCharType="separate"/>
            </w:r>
            <w:r w:rsidR="005E2C65">
              <w:rPr>
                <w:noProof/>
                <w:webHidden/>
              </w:rPr>
              <w:t>7</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1" w:history="1">
            <w:r w:rsidRPr="001F1F21">
              <w:rPr>
                <w:rStyle w:val="Hyperlink"/>
                <w:noProof/>
              </w:rPr>
              <w:t>2.3.4.</w:t>
            </w:r>
            <w:r>
              <w:rPr>
                <w:rFonts w:asciiTheme="minorHAnsi" w:eastAsiaTheme="minorEastAsia" w:hAnsiTheme="minorHAnsi"/>
                <w:noProof/>
                <w:sz w:val="22"/>
                <w:lang w:bidi="ar-SA"/>
              </w:rPr>
              <w:tab/>
            </w:r>
            <w:r w:rsidRPr="001F1F21">
              <w:rPr>
                <w:rStyle w:val="Hyperlink"/>
                <w:noProof/>
              </w:rPr>
              <w:t>Props/Possible Solution</w:t>
            </w:r>
            <w:r>
              <w:rPr>
                <w:noProof/>
                <w:webHidden/>
              </w:rPr>
              <w:tab/>
            </w:r>
            <w:r>
              <w:rPr>
                <w:noProof/>
                <w:webHidden/>
              </w:rPr>
              <w:fldChar w:fldCharType="begin"/>
            </w:r>
            <w:r>
              <w:rPr>
                <w:noProof/>
                <w:webHidden/>
              </w:rPr>
              <w:instrText xml:space="preserve"> PAGEREF _Toc512230271 \h </w:instrText>
            </w:r>
            <w:r>
              <w:rPr>
                <w:noProof/>
                <w:webHidden/>
              </w:rPr>
            </w:r>
            <w:r>
              <w:rPr>
                <w:noProof/>
                <w:webHidden/>
              </w:rPr>
              <w:fldChar w:fldCharType="separate"/>
            </w:r>
            <w:r w:rsidR="005E2C65">
              <w:rPr>
                <w:noProof/>
                <w:webHidden/>
              </w:rPr>
              <w:t>7</w:t>
            </w:r>
            <w:r>
              <w:rPr>
                <w:noProof/>
                <w:webHidden/>
              </w:rPr>
              <w:fldChar w:fldCharType="end"/>
            </w:r>
          </w:hyperlink>
        </w:p>
        <w:p w:rsidR="00493759" w:rsidRDefault="00493759">
          <w:pPr>
            <w:pStyle w:val="TOC2"/>
            <w:tabs>
              <w:tab w:val="right" w:leader="dot" w:pos="9019"/>
            </w:tabs>
            <w:rPr>
              <w:rFonts w:asciiTheme="minorHAnsi" w:eastAsiaTheme="minorEastAsia" w:hAnsiTheme="minorHAnsi"/>
              <w:noProof/>
              <w:sz w:val="22"/>
              <w:lang w:bidi="ar-SA"/>
            </w:rPr>
          </w:pPr>
          <w:hyperlink w:anchor="_Toc512230272" w:history="1">
            <w:r w:rsidRPr="001F1F21">
              <w:rPr>
                <w:rStyle w:val="Hyperlink"/>
                <w:noProof/>
              </w:rPr>
              <w:t>2.4. Product Development Canvas</w:t>
            </w:r>
            <w:r>
              <w:rPr>
                <w:noProof/>
                <w:webHidden/>
              </w:rPr>
              <w:tab/>
            </w:r>
            <w:r>
              <w:rPr>
                <w:noProof/>
                <w:webHidden/>
              </w:rPr>
              <w:fldChar w:fldCharType="begin"/>
            </w:r>
            <w:r>
              <w:rPr>
                <w:noProof/>
                <w:webHidden/>
              </w:rPr>
              <w:instrText xml:space="preserve"> PAGEREF _Toc512230272 \h </w:instrText>
            </w:r>
            <w:r>
              <w:rPr>
                <w:noProof/>
                <w:webHidden/>
              </w:rPr>
            </w:r>
            <w:r>
              <w:rPr>
                <w:noProof/>
                <w:webHidden/>
              </w:rPr>
              <w:fldChar w:fldCharType="separate"/>
            </w:r>
            <w:r w:rsidR="005E2C65">
              <w:rPr>
                <w:noProof/>
                <w:webHidden/>
              </w:rPr>
              <w:t>8</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3" w:history="1">
            <w:r w:rsidRPr="001F1F21">
              <w:rPr>
                <w:rStyle w:val="Hyperlink"/>
                <w:noProof/>
              </w:rPr>
              <w:t>2.4.1.</w:t>
            </w:r>
            <w:r>
              <w:rPr>
                <w:rFonts w:asciiTheme="minorHAnsi" w:eastAsiaTheme="minorEastAsia" w:hAnsiTheme="minorHAnsi"/>
                <w:noProof/>
                <w:sz w:val="22"/>
                <w:lang w:bidi="ar-SA"/>
              </w:rPr>
              <w:tab/>
            </w:r>
            <w:r w:rsidRPr="001F1F21">
              <w:rPr>
                <w:rStyle w:val="Hyperlink"/>
                <w:noProof/>
              </w:rPr>
              <w:t>Purpose</w:t>
            </w:r>
            <w:r>
              <w:rPr>
                <w:noProof/>
                <w:webHidden/>
              </w:rPr>
              <w:tab/>
            </w:r>
            <w:r>
              <w:rPr>
                <w:noProof/>
                <w:webHidden/>
              </w:rPr>
              <w:fldChar w:fldCharType="begin"/>
            </w:r>
            <w:r>
              <w:rPr>
                <w:noProof/>
                <w:webHidden/>
              </w:rPr>
              <w:instrText xml:space="preserve"> PAGEREF _Toc512230273 \h </w:instrText>
            </w:r>
            <w:r>
              <w:rPr>
                <w:noProof/>
                <w:webHidden/>
              </w:rPr>
            </w:r>
            <w:r>
              <w:rPr>
                <w:noProof/>
                <w:webHidden/>
              </w:rPr>
              <w:fldChar w:fldCharType="separate"/>
            </w:r>
            <w:r w:rsidR="005E2C65">
              <w:rPr>
                <w:noProof/>
                <w:webHidden/>
              </w:rPr>
              <w:t>8</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4" w:history="1">
            <w:r w:rsidRPr="001F1F21">
              <w:rPr>
                <w:rStyle w:val="Hyperlink"/>
                <w:noProof/>
              </w:rPr>
              <w:t>2.4.2.</w:t>
            </w:r>
            <w:r>
              <w:rPr>
                <w:rFonts w:asciiTheme="minorHAnsi" w:eastAsiaTheme="minorEastAsia" w:hAnsiTheme="minorHAnsi"/>
                <w:noProof/>
                <w:sz w:val="22"/>
                <w:lang w:bidi="ar-SA"/>
              </w:rPr>
              <w:tab/>
            </w:r>
            <w:r w:rsidRPr="001F1F21">
              <w:rPr>
                <w:rStyle w:val="Hyperlink"/>
                <w:noProof/>
              </w:rPr>
              <w:t>People</w:t>
            </w:r>
            <w:r>
              <w:rPr>
                <w:noProof/>
                <w:webHidden/>
              </w:rPr>
              <w:tab/>
            </w:r>
            <w:r>
              <w:rPr>
                <w:noProof/>
                <w:webHidden/>
              </w:rPr>
              <w:fldChar w:fldCharType="begin"/>
            </w:r>
            <w:r>
              <w:rPr>
                <w:noProof/>
                <w:webHidden/>
              </w:rPr>
              <w:instrText xml:space="preserve"> PAGEREF _Toc512230274 \h </w:instrText>
            </w:r>
            <w:r>
              <w:rPr>
                <w:noProof/>
                <w:webHidden/>
              </w:rPr>
            </w:r>
            <w:r>
              <w:rPr>
                <w:noProof/>
                <w:webHidden/>
              </w:rPr>
              <w:fldChar w:fldCharType="separate"/>
            </w:r>
            <w:r w:rsidR="005E2C65">
              <w:rPr>
                <w:noProof/>
                <w:webHidden/>
              </w:rPr>
              <w:t>8</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5" w:history="1">
            <w:r w:rsidRPr="001F1F21">
              <w:rPr>
                <w:rStyle w:val="Hyperlink"/>
                <w:noProof/>
              </w:rPr>
              <w:t>2.4.3.</w:t>
            </w:r>
            <w:r>
              <w:rPr>
                <w:rFonts w:asciiTheme="minorHAnsi" w:eastAsiaTheme="minorEastAsia" w:hAnsiTheme="minorHAnsi"/>
                <w:noProof/>
                <w:sz w:val="22"/>
                <w:lang w:bidi="ar-SA"/>
              </w:rPr>
              <w:tab/>
            </w:r>
            <w:r w:rsidRPr="001F1F21">
              <w:rPr>
                <w:rStyle w:val="Hyperlink"/>
                <w:noProof/>
              </w:rPr>
              <w:t>Production Functions</w:t>
            </w:r>
            <w:r>
              <w:rPr>
                <w:noProof/>
                <w:webHidden/>
              </w:rPr>
              <w:tab/>
            </w:r>
            <w:r>
              <w:rPr>
                <w:noProof/>
                <w:webHidden/>
              </w:rPr>
              <w:fldChar w:fldCharType="begin"/>
            </w:r>
            <w:r>
              <w:rPr>
                <w:noProof/>
                <w:webHidden/>
              </w:rPr>
              <w:instrText xml:space="preserve"> PAGEREF _Toc512230275 \h </w:instrText>
            </w:r>
            <w:r>
              <w:rPr>
                <w:noProof/>
                <w:webHidden/>
              </w:rPr>
            </w:r>
            <w:r>
              <w:rPr>
                <w:noProof/>
                <w:webHidden/>
              </w:rPr>
              <w:fldChar w:fldCharType="separate"/>
            </w:r>
            <w:r w:rsidR="005E2C65">
              <w:rPr>
                <w:noProof/>
                <w:webHidden/>
              </w:rPr>
              <w:t>9</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6" w:history="1">
            <w:r w:rsidRPr="001F1F21">
              <w:rPr>
                <w:rStyle w:val="Hyperlink"/>
                <w:noProof/>
              </w:rPr>
              <w:t>2.4.4.</w:t>
            </w:r>
            <w:r>
              <w:rPr>
                <w:rFonts w:asciiTheme="minorHAnsi" w:eastAsiaTheme="minorEastAsia" w:hAnsiTheme="minorHAnsi"/>
                <w:noProof/>
                <w:sz w:val="22"/>
                <w:lang w:bidi="ar-SA"/>
              </w:rPr>
              <w:tab/>
            </w:r>
            <w:r w:rsidRPr="001F1F21">
              <w:rPr>
                <w:rStyle w:val="Hyperlink"/>
                <w:noProof/>
              </w:rPr>
              <w:t>Product Features</w:t>
            </w:r>
            <w:r>
              <w:rPr>
                <w:noProof/>
                <w:webHidden/>
              </w:rPr>
              <w:tab/>
            </w:r>
            <w:r>
              <w:rPr>
                <w:noProof/>
                <w:webHidden/>
              </w:rPr>
              <w:fldChar w:fldCharType="begin"/>
            </w:r>
            <w:r>
              <w:rPr>
                <w:noProof/>
                <w:webHidden/>
              </w:rPr>
              <w:instrText xml:space="preserve"> PAGEREF _Toc512230276 \h </w:instrText>
            </w:r>
            <w:r>
              <w:rPr>
                <w:noProof/>
                <w:webHidden/>
              </w:rPr>
            </w:r>
            <w:r>
              <w:rPr>
                <w:noProof/>
                <w:webHidden/>
              </w:rPr>
              <w:fldChar w:fldCharType="separate"/>
            </w:r>
            <w:r w:rsidR="005E2C65">
              <w:rPr>
                <w:noProof/>
                <w:webHidden/>
              </w:rPr>
              <w:t>9</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7" w:history="1">
            <w:r w:rsidRPr="001F1F21">
              <w:rPr>
                <w:rStyle w:val="Hyperlink"/>
                <w:noProof/>
              </w:rPr>
              <w:t>2.4.5.</w:t>
            </w:r>
            <w:r>
              <w:rPr>
                <w:rFonts w:asciiTheme="minorHAnsi" w:eastAsiaTheme="minorEastAsia" w:hAnsiTheme="minorHAnsi"/>
                <w:noProof/>
                <w:sz w:val="22"/>
                <w:lang w:bidi="ar-SA"/>
              </w:rPr>
              <w:tab/>
            </w:r>
            <w:r w:rsidRPr="001F1F21">
              <w:rPr>
                <w:rStyle w:val="Hyperlink"/>
                <w:noProof/>
              </w:rPr>
              <w:t>Customer Revalidation</w:t>
            </w:r>
            <w:r>
              <w:rPr>
                <w:noProof/>
                <w:webHidden/>
              </w:rPr>
              <w:tab/>
            </w:r>
            <w:r>
              <w:rPr>
                <w:noProof/>
                <w:webHidden/>
              </w:rPr>
              <w:fldChar w:fldCharType="begin"/>
            </w:r>
            <w:r>
              <w:rPr>
                <w:noProof/>
                <w:webHidden/>
              </w:rPr>
              <w:instrText xml:space="preserve"> PAGEREF _Toc512230277 \h </w:instrText>
            </w:r>
            <w:r>
              <w:rPr>
                <w:noProof/>
                <w:webHidden/>
              </w:rPr>
            </w:r>
            <w:r>
              <w:rPr>
                <w:noProof/>
                <w:webHidden/>
              </w:rPr>
              <w:fldChar w:fldCharType="separate"/>
            </w:r>
            <w:r w:rsidR="005E2C65">
              <w:rPr>
                <w:noProof/>
                <w:webHidden/>
              </w:rPr>
              <w:t>9</w:t>
            </w:r>
            <w:r>
              <w:rPr>
                <w:noProof/>
                <w:webHidden/>
              </w:rPr>
              <w:fldChar w:fldCharType="end"/>
            </w:r>
          </w:hyperlink>
        </w:p>
        <w:p w:rsidR="00493759" w:rsidRDefault="00493759">
          <w:pPr>
            <w:pStyle w:val="TOC3"/>
            <w:tabs>
              <w:tab w:val="left" w:pos="1320"/>
              <w:tab w:val="right" w:leader="dot" w:pos="9019"/>
            </w:tabs>
            <w:rPr>
              <w:rFonts w:asciiTheme="minorHAnsi" w:eastAsiaTheme="minorEastAsia" w:hAnsiTheme="minorHAnsi"/>
              <w:noProof/>
              <w:sz w:val="22"/>
              <w:lang w:bidi="ar-SA"/>
            </w:rPr>
          </w:pPr>
          <w:hyperlink w:anchor="_Toc512230278" w:history="1">
            <w:r w:rsidRPr="001F1F21">
              <w:rPr>
                <w:rStyle w:val="Hyperlink"/>
                <w:noProof/>
              </w:rPr>
              <w:t>2.4.6.</w:t>
            </w:r>
            <w:r>
              <w:rPr>
                <w:rFonts w:asciiTheme="minorHAnsi" w:eastAsiaTheme="minorEastAsia" w:hAnsiTheme="minorHAnsi"/>
                <w:noProof/>
                <w:sz w:val="22"/>
                <w:lang w:bidi="ar-SA"/>
              </w:rPr>
              <w:tab/>
            </w:r>
            <w:r w:rsidRPr="001F1F21">
              <w:rPr>
                <w:rStyle w:val="Hyperlink"/>
                <w:noProof/>
              </w:rPr>
              <w:t>Retain, Reject or Redesign</w:t>
            </w:r>
            <w:r>
              <w:rPr>
                <w:noProof/>
                <w:webHidden/>
              </w:rPr>
              <w:tab/>
            </w:r>
            <w:r>
              <w:rPr>
                <w:noProof/>
                <w:webHidden/>
              </w:rPr>
              <w:fldChar w:fldCharType="begin"/>
            </w:r>
            <w:r>
              <w:rPr>
                <w:noProof/>
                <w:webHidden/>
              </w:rPr>
              <w:instrText xml:space="preserve"> PAGEREF _Toc512230278 \h </w:instrText>
            </w:r>
            <w:r>
              <w:rPr>
                <w:noProof/>
                <w:webHidden/>
              </w:rPr>
            </w:r>
            <w:r>
              <w:rPr>
                <w:noProof/>
                <w:webHidden/>
              </w:rPr>
              <w:fldChar w:fldCharType="separate"/>
            </w:r>
            <w:r w:rsidR="005E2C65">
              <w:rPr>
                <w:noProof/>
                <w:webHidden/>
              </w:rPr>
              <w:t>9</w:t>
            </w:r>
            <w:r>
              <w:rPr>
                <w:noProof/>
                <w:webHidden/>
              </w:rPr>
              <w:fldChar w:fldCharType="end"/>
            </w:r>
          </w:hyperlink>
        </w:p>
        <w:p w:rsidR="00493759" w:rsidRDefault="00493759">
          <w:pPr>
            <w:pStyle w:val="TOC2"/>
            <w:tabs>
              <w:tab w:val="left" w:pos="880"/>
              <w:tab w:val="right" w:leader="dot" w:pos="9019"/>
            </w:tabs>
            <w:rPr>
              <w:rFonts w:asciiTheme="minorHAnsi" w:eastAsiaTheme="minorEastAsia" w:hAnsiTheme="minorHAnsi"/>
              <w:noProof/>
              <w:sz w:val="22"/>
              <w:lang w:bidi="ar-SA"/>
            </w:rPr>
          </w:pPr>
          <w:hyperlink w:anchor="_Toc512230279" w:history="1">
            <w:r w:rsidRPr="001F1F21">
              <w:rPr>
                <w:rStyle w:val="Hyperlink"/>
                <w:noProof/>
              </w:rPr>
              <w:t>2.5.</w:t>
            </w:r>
            <w:r>
              <w:rPr>
                <w:rFonts w:asciiTheme="minorHAnsi" w:eastAsiaTheme="minorEastAsia" w:hAnsiTheme="minorHAnsi"/>
                <w:noProof/>
                <w:sz w:val="22"/>
                <w:lang w:bidi="ar-SA"/>
              </w:rPr>
              <w:tab/>
            </w:r>
            <w:r w:rsidRPr="001F1F21">
              <w:rPr>
                <w:rStyle w:val="Hyperlink"/>
                <w:noProof/>
              </w:rPr>
              <w:t>Mind Mapping Canvas</w:t>
            </w:r>
            <w:r>
              <w:rPr>
                <w:noProof/>
                <w:webHidden/>
              </w:rPr>
              <w:tab/>
            </w:r>
            <w:r>
              <w:rPr>
                <w:noProof/>
                <w:webHidden/>
              </w:rPr>
              <w:fldChar w:fldCharType="begin"/>
            </w:r>
            <w:r>
              <w:rPr>
                <w:noProof/>
                <w:webHidden/>
              </w:rPr>
              <w:instrText xml:space="preserve"> PAGEREF _Toc512230279 \h </w:instrText>
            </w:r>
            <w:r>
              <w:rPr>
                <w:noProof/>
                <w:webHidden/>
              </w:rPr>
            </w:r>
            <w:r>
              <w:rPr>
                <w:noProof/>
                <w:webHidden/>
              </w:rPr>
              <w:fldChar w:fldCharType="separate"/>
            </w:r>
            <w:r w:rsidR="005E2C65">
              <w:rPr>
                <w:noProof/>
                <w:webHidden/>
              </w:rPr>
              <w:t>10</w:t>
            </w:r>
            <w:r>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80" w:history="1">
            <w:r w:rsidRPr="001F1F21">
              <w:rPr>
                <w:rStyle w:val="Hyperlink"/>
                <w:noProof/>
              </w:rPr>
              <w:t>3.</w:t>
            </w:r>
            <w:r>
              <w:rPr>
                <w:rFonts w:asciiTheme="minorHAnsi" w:eastAsiaTheme="minorEastAsia" w:hAnsiTheme="minorHAnsi"/>
                <w:noProof/>
                <w:sz w:val="22"/>
                <w:lang w:bidi="ar-SA"/>
              </w:rPr>
              <w:tab/>
            </w:r>
            <w:r w:rsidRPr="001F1F21">
              <w:rPr>
                <w:rStyle w:val="Hyperlink"/>
                <w:noProof/>
              </w:rPr>
              <w:t>Feedbacks</w:t>
            </w:r>
            <w:r>
              <w:rPr>
                <w:noProof/>
                <w:webHidden/>
              </w:rPr>
              <w:tab/>
            </w:r>
            <w:r>
              <w:rPr>
                <w:noProof/>
                <w:webHidden/>
              </w:rPr>
              <w:fldChar w:fldCharType="begin"/>
            </w:r>
            <w:r>
              <w:rPr>
                <w:noProof/>
                <w:webHidden/>
              </w:rPr>
              <w:instrText xml:space="preserve"> PAGEREF _Toc512230280 \h </w:instrText>
            </w:r>
            <w:r>
              <w:rPr>
                <w:noProof/>
                <w:webHidden/>
              </w:rPr>
            </w:r>
            <w:r>
              <w:rPr>
                <w:noProof/>
                <w:webHidden/>
              </w:rPr>
              <w:fldChar w:fldCharType="separate"/>
            </w:r>
            <w:r w:rsidR="005E2C65">
              <w:rPr>
                <w:noProof/>
                <w:webHidden/>
              </w:rPr>
              <w:t>11</w:t>
            </w:r>
            <w:r>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81" w:history="1">
            <w:r w:rsidRPr="001F1F21">
              <w:rPr>
                <w:rStyle w:val="Hyperlink"/>
                <w:noProof/>
              </w:rPr>
              <w:t>4.</w:t>
            </w:r>
            <w:r>
              <w:rPr>
                <w:rFonts w:asciiTheme="minorHAnsi" w:eastAsiaTheme="minorEastAsia" w:hAnsiTheme="minorHAnsi"/>
                <w:noProof/>
                <w:sz w:val="22"/>
                <w:lang w:bidi="ar-SA"/>
              </w:rPr>
              <w:tab/>
            </w:r>
            <w:r w:rsidRPr="001F1F21">
              <w:rPr>
                <w:rStyle w:val="Hyperlink"/>
                <w:noProof/>
              </w:rPr>
              <w:t>Summary of findings of Prior Art Search on our project theme</w:t>
            </w:r>
            <w:r>
              <w:rPr>
                <w:noProof/>
                <w:webHidden/>
              </w:rPr>
              <w:tab/>
            </w:r>
            <w:r>
              <w:rPr>
                <w:noProof/>
                <w:webHidden/>
              </w:rPr>
              <w:fldChar w:fldCharType="begin"/>
            </w:r>
            <w:r>
              <w:rPr>
                <w:noProof/>
                <w:webHidden/>
              </w:rPr>
              <w:instrText xml:space="preserve"> PAGEREF _Toc512230281 \h </w:instrText>
            </w:r>
            <w:r>
              <w:rPr>
                <w:noProof/>
                <w:webHidden/>
              </w:rPr>
            </w:r>
            <w:r>
              <w:rPr>
                <w:noProof/>
                <w:webHidden/>
              </w:rPr>
              <w:fldChar w:fldCharType="separate"/>
            </w:r>
            <w:r w:rsidR="005E2C65">
              <w:rPr>
                <w:noProof/>
                <w:webHidden/>
              </w:rPr>
              <w:t>12</w:t>
            </w:r>
            <w:r>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82" w:history="1">
            <w:r w:rsidRPr="001F1F21">
              <w:rPr>
                <w:rStyle w:val="Hyperlink"/>
                <w:noProof/>
              </w:rPr>
              <w:t>5.</w:t>
            </w:r>
            <w:r>
              <w:rPr>
                <w:rFonts w:asciiTheme="minorHAnsi" w:eastAsiaTheme="minorEastAsia" w:hAnsiTheme="minorHAnsi"/>
                <w:noProof/>
                <w:sz w:val="22"/>
                <w:lang w:bidi="ar-SA"/>
              </w:rPr>
              <w:tab/>
            </w:r>
            <w:r w:rsidRPr="001F1F21">
              <w:rPr>
                <w:rStyle w:val="Hyperlink"/>
                <w:noProof/>
              </w:rPr>
              <w:t>Summary of Learning from reverse Engineering Activity</w:t>
            </w:r>
            <w:r>
              <w:rPr>
                <w:noProof/>
                <w:webHidden/>
              </w:rPr>
              <w:tab/>
            </w:r>
            <w:r>
              <w:rPr>
                <w:noProof/>
                <w:webHidden/>
              </w:rPr>
              <w:fldChar w:fldCharType="begin"/>
            </w:r>
            <w:r>
              <w:rPr>
                <w:noProof/>
                <w:webHidden/>
              </w:rPr>
              <w:instrText xml:space="preserve"> PAGEREF _Toc512230282 \h </w:instrText>
            </w:r>
            <w:r>
              <w:rPr>
                <w:noProof/>
                <w:webHidden/>
              </w:rPr>
            </w:r>
            <w:r>
              <w:rPr>
                <w:noProof/>
                <w:webHidden/>
              </w:rPr>
              <w:fldChar w:fldCharType="separate"/>
            </w:r>
            <w:r w:rsidR="005E2C65">
              <w:rPr>
                <w:noProof/>
                <w:webHidden/>
              </w:rPr>
              <w:t>19</w:t>
            </w:r>
            <w:r>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83" w:history="1">
            <w:r w:rsidRPr="001F1F21">
              <w:rPr>
                <w:rStyle w:val="Hyperlink"/>
                <w:noProof/>
              </w:rPr>
              <w:t>6.</w:t>
            </w:r>
            <w:r>
              <w:rPr>
                <w:rFonts w:asciiTheme="minorHAnsi" w:eastAsiaTheme="minorEastAsia" w:hAnsiTheme="minorHAnsi"/>
                <w:noProof/>
                <w:sz w:val="22"/>
                <w:lang w:bidi="ar-SA"/>
              </w:rPr>
              <w:tab/>
            </w:r>
            <w:r w:rsidRPr="001F1F21">
              <w:rPr>
                <w:rStyle w:val="Hyperlink"/>
                <w:noProof/>
              </w:rPr>
              <w:t>Learning Need Matrix</w:t>
            </w:r>
            <w:r>
              <w:rPr>
                <w:noProof/>
                <w:webHidden/>
              </w:rPr>
              <w:tab/>
            </w:r>
            <w:r>
              <w:rPr>
                <w:noProof/>
                <w:webHidden/>
              </w:rPr>
              <w:fldChar w:fldCharType="begin"/>
            </w:r>
            <w:r>
              <w:rPr>
                <w:noProof/>
                <w:webHidden/>
              </w:rPr>
              <w:instrText xml:space="preserve"> PAGEREF _Toc512230283 \h </w:instrText>
            </w:r>
            <w:r>
              <w:rPr>
                <w:noProof/>
                <w:webHidden/>
              </w:rPr>
            </w:r>
            <w:r>
              <w:rPr>
                <w:noProof/>
                <w:webHidden/>
              </w:rPr>
              <w:fldChar w:fldCharType="separate"/>
            </w:r>
            <w:r w:rsidR="005E2C65">
              <w:rPr>
                <w:noProof/>
                <w:webHidden/>
              </w:rPr>
              <w:t>20</w:t>
            </w:r>
            <w:r>
              <w:rPr>
                <w:noProof/>
                <w:webHidden/>
              </w:rPr>
              <w:fldChar w:fldCharType="end"/>
            </w:r>
          </w:hyperlink>
        </w:p>
        <w:p w:rsidR="00493759" w:rsidRDefault="00493759">
          <w:pPr>
            <w:pStyle w:val="TOC1"/>
            <w:tabs>
              <w:tab w:val="left" w:pos="480"/>
              <w:tab w:val="right" w:leader="dot" w:pos="9019"/>
            </w:tabs>
            <w:rPr>
              <w:rFonts w:asciiTheme="minorHAnsi" w:eastAsiaTheme="minorEastAsia" w:hAnsiTheme="minorHAnsi"/>
              <w:noProof/>
              <w:sz w:val="22"/>
              <w:lang w:bidi="ar-SA"/>
            </w:rPr>
          </w:pPr>
          <w:hyperlink w:anchor="_Toc512230284" w:history="1">
            <w:r w:rsidRPr="001F1F21">
              <w:rPr>
                <w:rStyle w:val="Hyperlink"/>
                <w:noProof/>
              </w:rPr>
              <w:t>7.</w:t>
            </w:r>
            <w:r>
              <w:rPr>
                <w:rFonts w:asciiTheme="minorHAnsi" w:eastAsiaTheme="minorEastAsia" w:hAnsiTheme="minorHAnsi"/>
                <w:noProof/>
                <w:sz w:val="22"/>
                <w:lang w:bidi="ar-SA"/>
              </w:rPr>
              <w:tab/>
            </w:r>
            <w:r w:rsidRPr="001F1F21">
              <w:rPr>
                <w:rStyle w:val="Hyperlink"/>
                <w:noProof/>
              </w:rPr>
              <w:t>Rough Prototype Model</w:t>
            </w:r>
            <w:r>
              <w:rPr>
                <w:noProof/>
                <w:webHidden/>
              </w:rPr>
              <w:tab/>
            </w:r>
            <w:r>
              <w:rPr>
                <w:noProof/>
                <w:webHidden/>
              </w:rPr>
              <w:fldChar w:fldCharType="begin"/>
            </w:r>
            <w:r>
              <w:rPr>
                <w:noProof/>
                <w:webHidden/>
              </w:rPr>
              <w:instrText xml:space="preserve"> PAGEREF _Toc512230284 \h </w:instrText>
            </w:r>
            <w:r>
              <w:rPr>
                <w:noProof/>
                <w:webHidden/>
              </w:rPr>
            </w:r>
            <w:r>
              <w:rPr>
                <w:noProof/>
                <w:webHidden/>
              </w:rPr>
              <w:fldChar w:fldCharType="separate"/>
            </w:r>
            <w:r w:rsidR="005E2C65">
              <w:rPr>
                <w:noProof/>
                <w:webHidden/>
              </w:rPr>
              <w:t>22</w:t>
            </w:r>
            <w:r>
              <w:rPr>
                <w:noProof/>
                <w:webHidden/>
              </w:rPr>
              <w:fldChar w:fldCharType="end"/>
            </w:r>
          </w:hyperlink>
        </w:p>
        <w:p w:rsidR="00770354" w:rsidRDefault="00770354">
          <w:r>
            <w:rPr>
              <w:b/>
              <w:bCs/>
              <w:noProof/>
            </w:rPr>
            <w:fldChar w:fldCharType="end"/>
          </w:r>
        </w:p>
      </w:sdtContent>
    </w:sdt>
    <w:p w:rsidR="00770354" w:rsidRDefault="00770354">
      <w:pPr>
        <w:rPr>
          <w:b/>
        </w:rPr>
      </w:pPr>
    </w:p>
    <w:p w:rsidR="005F4161" w:rsidRDefault="005F4161">
      <w:pPr>
        <w:rPr>
          <w:b/>
        </w:rPr>
        <w:sectPr w:rsidR="005F4161" w:rsidSect="00526E53">
          <w:footerReference w:type="default" r:id="rId10"/>
          <w:pgSz w:w="11909" w:h="16834" w:code="9"/>
          <w:pgMar w:top="1440" w:right="1440" w:bottom="1440" w:left="1440" w:header="720" w:footer="720" w:gutter="0"/>
          <w:pgNumType w:fmt="lowerRoman"/>
          <w:cols w:space="720"/>
          <w:docGrid w:linePitch="360"/>
        </w:sectPr>
      </w:pPr>
    </w:p>
    <w:p w:rsidR="005F4161" w:rsidRDefault="0070138A" w:rsidP="005F4161">
      <w:pPr>
        <w:pStyle w:val="Heading1"/>
        <w:numPr>
          <w:ilvl w:val="0"/>
          <w:numId w:val="3"/>
        </w:numPr>
      </w:pPr>
      <w:bookmarkStart w:id="1" w:name="_Toc512230255"/>
      <w:r w:rsidRPr="005F4161">
        <w:lastRenderedPageBreak/>
        <w:t>Introduction</w:t>
      </w:r>
      <w:bookmarkEnd w:id="1"/>
    </w:p>
    <w:p w:rsidR="0052561B" w:rsidRDefault="0052561B" w:rsidP="0052561B"/>
    <w:p w:rsidR="0052561B" w:rsidRDefault="005F4161" w:rsidP="0052561B">
      <w:pPr>
        <w:ind w:firstLine="360"/>
      </w:pPr>
      <w:r w:rsidRPr="005F4161">
        <w:t xml:space="preserve">Now a day we observe the many </w:t>
      </w:r>
      <w:r w:rsidR="006678E5" w:rsidRPr="005F4161">
        <w:t>foods</w:t>
      </w:r>
      <w:r w:rsidRPr="005F4161">
        <w:t xml:space="preserve"> related health problems increas</w:t>
      </w:r>
      <w:r w:rsidR="00F37C1A">
        <w:t>ing</w:t>
      </w:r>
      <w:r w:rsidRPr="005F4161">
        <w:t xml:space="preserve"> day by day due to increasing in food quality </w:t>
      </w:r>
      <w:r w:rsidR="006678E5" w:rsidRPr="005F4161">
        <w:t>issues. We</w:t>
      </w:r>
      <w:r w:rsidRPr="005F4161">
        <w:t xml:space="preserve"> rarely find healthy, </w:t>
      </w:r>
      <w:r w:rsidR="006678E5" w:rsidRPr="005F4161">
        <w:t>hygiene and</w:t>
      </w:r>
      <w:r w:rsidRPr="005F4161">
        <w:t xml:space="preserve"> pure food. When we go outside the country we did not know about the exact food items used in dishes. And sometimes we</w:t>
      </w:r>
      <w:r w:rsidR="00F37C1A">
        <w:t xml:space="preserve"> are</w:t>
      </w:r>
      <w:r w:rsidRPr="005F4161">
        <w:t xml:space="preserve"> clearly unable to recognize </w:t>
      </w:r>
      <w:r w:rsidR="00F37C1A">
        <w:t>the</w:t>
      </w:r>
      <w:r w:rsidRPr="005F4161">
        <w:t xml:space="preserve"> food. </w:t>
      </w:r>
    </w:p>
    <w:p w:rsidR="00526E53" w:rsidRDefault="005F4161" w:rsidP="0052561B">
      <w:pPr>
        <w:ind w:firstLine="360"/>
      </w:pPr>
      <w:r w:rsidRPr="005F4161">
        <w:t>So, consider all</w:t>
      </w:r>
      <w:r w:rsidR="00F37C1A">
        <w:t xml:space="preserve"> this</w:t>
      </w:r>
      <w:r w:rsidRPr="005F4161">
        <w:t xml:space="preserve"> food related issues</w:t>
      </w:r>
      <w:r w:rsidR="00F37C1A">
        <w:t>,</w:t>
      </w:r>
      <w:r w:rsidRPr="005F4161">
        <w:t xml:space="preserve"> we work</w:t>
      </w:r>
      <w:r w:rsidR="00F37C1A">
        <w:t>ed</w:t>
      </w:r>
      <w:r w:rsidRPr="005F4161">
        <w:t xml:space="preserve"> on it and decide</w:t>
      </w:r>
      <w:r w:rsidR="00F37C1A">
        <w:t>d</w:t>
      </w:r>
      <w:r w:rsidRPr="005F4161">
        <w:t xml:space="preserve"> to develop basic food scanner which can scan your food to deliver accurate information.</w:t>
      </w:r>
    </w:p>
    <w:p w:rsidR="00F37C1A" w:rsidRDefault="00F37C1A" w:rsidP="00526E53"/>
    <w:p w:rsidR="00F37C1A" w:rsidRDefault="00F37C1A" w:rsidP="0052561B">
      <w:pPr>
        <w:ind w:firstLine="360"/>
      </w:pPr>
      <w:r>
        <w:t>This scanner is easy and simple to use. All we have to do is take a picture of that food item.</w:t>
      </w:r>
      <w:r w:rsidR="0052561B">
        <w:t xml:space="preserve"> The computer algorithm works on it. And shows us all the relevant information about it like it’s origin, nutritional facts, calories etc. Apart from this it also provides Diet Planning, Allergy Checking and what quantity you eat.</w:t>
      </w:r>
    </w:p>
    <w:p w:rsidR="00526E53" w:rsidRDefault="00526E53">
      <w:pPr>
        <w:spacing w:after="160" w:line="259" w:lineRule="auto"/>
        <w:jc w:val="left"/>
      </w:pPr>
      <w:r>
        <w:br w:type="page"/>
      </w:r>
    </w:p>
    <w:p w:rsidR="009713B3" w:rsidRDefault="009713B3" w:rsidP="005F4161">
      <w:pPr>
        <w:pStyle w:val="Heading1"/>
        <w:numPr>
          <w:ilvl w:val="0"/>
          <w:numId w:val="3"/>
        </w:numPr>
      </w:pPr>
      <w:bookmarkStart w:id="2" w:name="_Toc512230256"/>
      <w:r>
        <w:lastRenderedPageBreak/>
        <w:t>Canvases</w:t>
      </w:r>
      <w:bookmarkEnd w:id="2"/>
    </w:p>
    <w:p w:rsidR="0070138A" w:rsidRPr="009713B3" w:rsidRDefault="009713B3" w:rsidP="009713B3">
      <w:pPr>
        <w:pStyle w:val="Heading2"/>
        <w:numPr>
          <w:ilvl w:val="1"/>
          <w:numId w:val="32"/>
        </w:numPr>
      </w:pPr>
      <w:r>
        <w:t xml:space="preserve"> </w:t>
      </w:r>
      <w:bookmarkStart w:id="3" w:name="_Toc512230257"/>
      <w:r w:rsidR="0070138A" w:rsidRPr="009713B3">
        <w:t>AEIOU Canvas</w:t>
      </w:r>
      <w:bookmarkEnd w:id="3"/>
    </w:p>
    <w:p w:rsidR="005F4161" w:rsidRDefault="00FF496D" w:rsidP="007A3D06">
      <w:pPr>
        <w:jc w:val="center"/>
      </w:pPr>
      <w:r w:rsidRPr="00FF496D">
        <w:rPr>
          <w:noProof/>
          <w:lang w:bidi="ar-SA"/>
        </w:rPr>
        <w:drawing>
          <wp:inline distT="0" distB="0" distL="0" distR="0" wp14:anchorId="3F97C07E" wp14:editId="3BC08042">
            <wp:extent cx="5733415" cy="4203788"/>
            <wp:effectExtent l="0" t="0" r="635" b="6350"/>
            <wp:docPr id="3" name="Picture 3" descr="C:\Users\User\Downloads\WhatsApp Image 2018-04-22 at 11.0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8-04-22 at 11.02.53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203788"/>
                    </a:xfrm>
                    <a:prstGeom prst="rect">
                      <a:avLst/>
                    </a:prstGeom>
                    <a:noFill/>
                    <a:ln>
                      <a:noFill/>
                    </a:ln>
                  </pic:spPr>
                </pic:pic>
              </a:graphicData>
            </a:graphic>
          </wp:inline>
        </w:drawing>
      </w:r>
    </w:p>
    <w:p w:rsidR="00142491" w:rsidRDefault="00142491" w:rsidP="009713B3">
      <w:pPr>
        <w:rPr>
          <w:noProof/>
        </w:rPr>
      </w:pPr>
    </w:p>
    <w:p w:rsidR="009713B3" w:rsidRDefault="005F4161" w:rsidP="009713B3">
      <w:pPr>
        <w:rPr>
          <w:noProof/>
        </w:rPr>
      </w:pPr>
      <w:r>
        <w:rPr>
          <w:noProof/>
        </w:rPr>
        <w:t>We</w:t>
      </w:r>
      <w:r w:rsidR="00142491">
        <w:rPr>
          <w:noProof/>
        </w:rPr>
        <w:t xml:space="preserve"> will</w:t>
      </w:r>
      <w:r>
        <w:rPr>
          <w:noProof/>
        </w:rPr>
        <w:t xml:space="preserve"> discuss some points which are covered in this canvas.</w:t>
      </w:r>
    </w:p>
    <w:p w:rsidR="005F4161" w:rsidRPr="009713B3" w:rsidRDefault="00C82EF8" w:rsidP="009713B3">
      <w:pPr>
        <w:pStyle w:val="Heading3"/>
        <w:numPr>
          <w:ilvl w:val="2"/>
          <w:numId w:val="32"/>
        </w:numPr>
      </w:pPr>
      <w:bookmarkStart w:id="4" w:name="_Toc512230258"/>
      <w:r w:rsidRPr="009713B3">
        <w:t>Activity</w:t>
      </w:r>
      <w:bookmarkEnd w:id="4"/>
    </w:p>
    <w:p w:rsidR="005F4161" w:rsidRPr="00526E53" w:rsidRDefault="005F4161" w:rsidP="00526E53">
      <w:pPr>
        <w:pStyle w:val="ListParagraph"/>
        <w:numPr>
          <w:ilvl w:val="0"/>
          <w:numId w:val="21"/>
        </w:numPr>
        <w:rPr>
          <w:b/>
          <w:u w:val="single"/>
        </w:rPr>
      </w:pPr>
      <w:r>
        <w:t>When we visited in food laboratory we communicate with managers and workers include every staff member and try to know about their work and how food proceed in their laboratory.</w:t>
      </w:r>
    </w:p>
    <w:p w:rsidR="005F4161" w:rsidRPr="00526E53" w:rsidRDefault="005F4161" w:rsidP="00526E53">
      <w:pPr>
        <w:pStyle w:val="ListParagraph"/>
        <w:numPr>
          <w:ilvl w:val="0"/>
          <w:numId w:val="21"/>
        </w:numPr>
        <w:rPr>
          <w:b/>
          <w:u w:val="single"/>
        </w:rPr>
      </w:pPr>
      <w:r>
        <w:t>We saw that how they check food quality and how they differentiate food by their quality and then according to use they do process on that and used that food.</w:t>
      </w:r>
    </w:p>
    <w:p w:rsidR="005F4161" w:rsidRPr="00526E53" w:rsidRDefault="005F4161" w:rsidP="00526E53">
      <w:pPr>
        <w:pStyle w:val="ListParagraph"/>
        <w:numPr>
          <w:ilvl w:val="0"/>
          <w:numId w:val="21"/>
        </w:numPr>
        <w:rPr>
          <w:b/>
          <w:u w:val="single"/>
        </w:rPr>
      </w:pPr>
      <w:r>
        <w:t xml:space="preserve">We also saw all company </w:t>
      </w:r>
      <w:r w:rsidR="006678E5">
        <w:t>worker’s</w:t>
      </w:r>
      <w:r>
        <w:t xml:space="preserve"> engagement with their works.</w:t>
      </w:r>
    </w:p>
    <w:p w:rsidR="005F4161" w:rsidRDefault="005F4161" w:rsidP="005F4161">
      <w:pPr>
        <w:spacing w:after="160" w:line="259" w:lineRule="auto"/>
        <w:jc w:val="left"/>
        <w:rPr>
          <w:b/>
          <w:sz w:val="32"/>
          <w:szCs w:val="32"/>
          <w:u w:val="single"/>
        </w:rPr>
      </w:pPr>
    </w:p>
    <w:p w:rsidR="005F4161" w:rsidRPr="009713B3" w:rsidRDefault="00C82EF8" w:rsidP="009713B3">
      <w:pPr>
        <w:pStyle w:val="Heading3"/>
        <w:numPr>
          <w:ilvl w:val="2"/>
          <w:numId w:val="32"/>
        </w:numPr>
      </w:pPr>
      <w:bookmarkStart w:id="5" w:name="_Toc512230259"/>
      <w:r w:rsidRPr="009713B3">
        <w:t>Environment</w:t>
      </w:r>
      <w:bookmarkEnd w:id="5"/>
    </w:p>
    <w:p w:rsidR="005F4161" w:rsidRPr="00526E53" w:rsidRDefault="005F4161" w:rsidP="00526E53">
      <w:pPr>
        <w:pStyle w:val="ListParagraph"/>
        <w:numPr>
          <w:ilvl w:val="0"/>
          <w:numId w:val="22"/>
        </w:numPr>
        <w:rPr>
          <w:b/>
          <w:u w:val="single"/>
        </w:rPr>
      </w:pPr>
      <w:r>
        <w:t xml:space="preserve">Weather </w:t>
      </w:r>
    </w:p>
    <w:p w:rsidR="005F4161" w:rsidRPr="00526E53" w:rsidRDefault="005F4161" w:rsidP="00526E53">
      <w:pPr>
        <w:pStyle w:val="ListParagraph"/>
        <w:numPr>
          <w:ilvl w:val="0"/>
          <w:numId w:val="22"/>
        </w:numPr>
        <w:rPr>
          <w:b/>
          <w:u w:val="single"/>
        </w:rPr>
      </w:pPr>
      <w:r>
        <w:t xml:space="preserve">Technology used in food processing system </w:t>
      </w:r>
    </w:p>
    <w:p w:rsidR="009713B3" w:rsidRPr="009713B3" w:rsidRDefault="005F4161" w:rsidP="009713B3">
      <w:pPr>
        <w:pStyle w:val="ListParagraph"/>
        <w:numPr>
          <w:ilvl w:val="0"/>
          <w:numId w:val="22"/>
        </w:numPr>
        <w:rPr>
          <w:b/>
          <w:u w:val="single"/>
        </w:rPr>
      </w:pPr>
      <w:r>
        <w:lastRenderedPageBreak/>
        <w:t>Automation -all work done by machines and only one man handles with commuter that all machines</w:t>
      </w:r>
    </w:p>
    <w:p w:rsidR="005F4161" w:rsidRPr="009713B3" w:rsidRDefault="005F4161" w:rsidP="009713B3">
      <w:pPr>
        <w:pStyle w:val="ListParagraph"/>
        <w:numPr>
          <w:ilvl w:val="0"/>
          <w:numId w:val="22"/>
        </w:numPr>
        <w:rPr>
          <w:b/>
          <w:u w:val="single"/>
        </w:rPr>
      </w:pPr>
      <w:r>
        <w:t>Food Storage machines</w:t>
      </w:r>
    </w:p>
    <w:p w:rsidR="00526E53" w:rsidRPr="00526E53" w:rsidRDefault="00526E53" w:rsidP="00526E53">
      <w:pPr>
        <w:spacing w:after="160" w:line="259" w:lineRule="auto"/>
        <w:ind w:left="360"/>
        <w:jc w:val="left"/>
        <w:rPr>
          <w:b/>
          <w:sz w:val="32"/>
          <w:szCs w:val="32"/>
          <w:u w:val="single"/>
        </w:rPr>
      </w:pPr>
    </w:p>
    <w:p w:rsidR="005F4161" w:rsidRPr="009713B3" w:rsidRDefault="00C82EF8" w:rsidP="009713B3">
      <w:pPr>
        <w:pStyle w:val="Heading3"/>
        <w:numPr>
          <w:ilvl w:val="2"/>
          <w:numId w:val="32"/>
        </w:numPr>
      </w:pPr>
      <w:bookmarkStart w:id="6" w:name="_Toc512230260"/>
      <w:r w:rsidRPr="009713B3">
        <w:t>Interactions</w:t>
      </w:r>
      <w:bookmarkEnd w:id="6"/>
    </w:p>
    <w:p w:rsidR="005F4161" w:rsidRDefault="005F4161" w:rsidP="00526E53">
      <w:r>
        <w:t>At food factory we communicate with many people like.</w:t>
      </w:r>
    </w:p>
    <w:p w:rsidR="005F4161" w:rsidRDefault="005F4161" w:rsidP="00526E53">
      <w:pPr>
        <w:pStyle w:val="ListParagraph"/>
        <w:numPr>
          <w:ilvl w:val="0"/>
          <w:numId w:val="23"/>
        </w:numPr>
      </w:pPr>
      <w:r>
        <w:t>Admin</w:t>
      </w:r>
    </w:p>
    <w:p w:rsidR="005F4161" w:rsidRPr="00BC7B06" w:rsidRDefault="005F4161" w:rsidP="00526E53">
      <w:pPr>
        <w:pStyle w:val="ListParagraph"/>
        <w:numPr>
          <w:ilvl w:val="0"/>
          <w:numId w:val="23"/>
        </w:numPr>
      </w:pPr>
      <w:r>
        <w:t>Manager</w:t>
      </w:r>
    </w:p>
    <w:p w:rsidR="005F4161" w:rsidRDefault="005F4161" w:rsidP="00042873">
      <w:pPr>
        <w:pStyle w:val="ListParagraph"/>
        <w:numPr>
          <w:ilvl w:val="0"/>
          <w:numId w:val="23"/>
        </w:numPr>
      </w:pPr>
      <w:r>
        <w:t>Workers</w:t>
      </w:r>
    </w:p>
    <w:p w:rsidR="005F4161" w:rsidRPr="006914FF" w:rsidRDefault="005F4161" w:rsidP="00526E53">
      <w:r w:rsidRPr="00526E53">
        <w:t>Work done by those peoples</w:t>
      </w:r>
    </w:p>
    <w:p w:rsidR="005F4161" w:rsidRDefault="005F4161" w:rsidP="00526E53">
      <w:pPr>
        <w:pStyle w:val="ListParagraph"/>
        <w:numPr>
          <w:ilvl w:val="0"/>
          <w:numId w:val="23"/>
        </w:numPr>
      </w:pPr>
      <w:r>
        <w:t>Raw materials checking</w:t>
      </w:r>
    </w:p>
    <w:p w:rsidR="005F4161" w:rsidRDefault="005F4161" w:rsidP="00526E53">
      <w:pPr>
        <w:pStyle w:val="ListParagraph"/>
        <w:numPr>
          <w:ilvl w:val="0"/>
          <w:numId w:val="23"/>
        </w:numPr>
      </w:pPr>
      <w:r>
        <w:t>Quality assessment</w:t>
      </w:r>
    </w:p>
    <w:p w:rsidR="005F4161" w:rsidRPr="00526E53" w:rsidRDefault="005F4161" w:rsidP="00526E53">
      <w:pPr>
        <w:pStyle w:val="ListParagraph"/>
        <w:numPr>
          <w:ilvl w:val="0"/>
          <w:numId w:val="23"/>
        </w:numPr>
        <w:rPr>
          <w:b/>
          <w:u w:val="single"/>
        </w:rPr>
      </w:pPr>
      <w:r w:rsidRPr="00526E53">
        <w:t>Control the devices</w:t>
      </w:r>
    </w:p>
    <w:p w:rsidR="005F4161" w:rsidRDefault="005F4161" w:rsidP="005F4161">
      <w:pPr>
        <w:pStyle w:val="Heading2"/>
      </w:pPr>
    </w:p>
    <w:p w:rsidR="005F4161" w:rsidRPr="009713B3" w:rsidRDefault="00C82EF8" w:rsidP="009713B3">
      <w:pPr>
        <w:pStyle w:val="Heading3"/>
        <w:numPr>
          <w:ilvl w:val="2"/>
          <w:numId w:val="32"/>
        </w:numPr>
      </w:pPr>
      <w:bookmarkStart w:id="7" w:name="_Toc512230261"/>
      <w:r w:rsidRPr="009713B3">
        <w:t>Objects</w:t>
      </w:r>
      <w:bookmarkEnd w:id="7"/>
    </w:p>
    <w:p w:rsidR="005F4161" w:rsidRDefault="005F4161" w:rsidP="00526E53">
      <w:r>
        <w:t>Objects which are used in food sensor</w:t>
      </w:r>
    </w:p>
    <w:p w:rsidR="005F4161" w:rsidRDefault="005F4161" w:rsidP="00526E53">
      <w:pPr>
        <w:pStyle w:val="ListParagraph"/>
        <w:numPr>
          <w:ilvl w:val="0"/>
          <w:numId w:val="25"/>
        </w:numPr>
      </w:pPr>
      <w:r>
        <w:t>Sensing devices</w:t>
      </w:r>
    </w:p>
    <w:p w:rsidR="005F4161" w:rsidRDefault="005F4161" w:rsidP="00526E53">
      <w:pPr>
        <w:pStyle w:val="ListParagraph"/>
        <w:numPr>
          <w:ilvl w:val="0"/>
          <w:numId w:val="25"/>
        </w:numPr>
      </w:pPr>
      <w:r>
        <w:t>Controlling devices</w:t>
      </w:r>
    </w:p>
    <w:p w:rsidR="005F4161" w:rsidRDefault="005F4161" w:rsidP="00526E53">
      <w:pPr>
        <w:pStyle w:val="ListParagraph"/>
        <w:numPr>
          <w:ilvl w:val="0"/>
          <w:numId w:val="25"/>
        </w:numPr>
      </w:pPr>
      <w:r>
        <w:t>Connectors</w:t>
      </w:r>
    </w:p>
    <w:p w:rsidR="005F4161" w:rsidRDefault="005F4161" w:rsidP="00526E53">
      <w:pPr>
        <w:pStyle w:val="ListParagraph"/>
        <w:numPr>
          <w:ilvl w:val="0"/>
          <w:numId w:val="25"/>
        </w:numPr>
      </w:pPr>
      <w:r>
        <w:t>GPS</w:t>
      </w:r>
    </w:p>
    <w:p w:rsidR="005F4161" w:rsidRDefault="005F4161" w:rsidP="00526E53">
      <w:pPr>
        <w:pStyle w:val="ListParagraph"/>
        <w:numPr>
          <w:ilvl w:val="0"/>
          <w:numId w:val="25"/>
        </w:numPr>
      </w:pPr>
      <w:r>
        <w:t>Wi-Fi</w:t>
      </w:r>
    </w:p>
    <w:p w:rsidR="005F4161" w:rsidRDefault="005F4161" w:rsidP="00526E53">
      <w:pPr>
        <w:pStyle w:val="ListParagraph"/>
        <w:numPr>
          <w:ilvl w:val="0"/>
          <w:numId w:val="25"/>
        </w:numPr>
      </w:pPr>
      <w:r>
        <w:t>Internet connection</w:t>
      </w:r>
    </w:p>
    <w:p w:rsidR="005F4161" w:rsidRPr="00526E53" w:rsidRDefault="005F4161" w:rsidP="00526E53">
      <w:pPr>
        <w:pStyle w:val="ListParagraph"/>
        <w:numPr>
          <w:ilvl w:val="0"/>
          <w:numId w:val="25"/>
        </w:numPr>
        <w:rPr>
          <w:b/>
          <w:u w:val="single"/>
        </w:rPr>
      </w:pPr>
      <w:r w:rsidRPr="00526E53">
        <w:t>Database</w:t>
      </w:r>
    </w:p>
    <w:p w:rsidR="005F4161" w:rsidRDefault="005F4161" w:rsidP="005F4161">
      <w:pPr>
        <w:spacing w:after="160" w:line="259" w:lineRule="auto"/>
        <w:jc w:val="left"/>
        <w:rPr>
          <w:b/>
          <w:sz w:val="32"/>
          <w:szCs w:val="32"/>
          <w:u w:val="single"/>
        </w:rPr>
      </w:pPr>
    </w:p>
    <w:p w:rsidR="005F4161" w:rsidRPr="009713B3" w:rsidRDefault="00C82EF8" w:rsidP="009713B3">
      <w:pPr>
        <w:pStyle w:val="Heading3"/>
        <w:numPr>
          <w:ilvl w:val="2"/>
          <w:numId w:val="32"/>
        </w:numPr>
      </w:pPr>
      <w:bookmarkStart w:id="8" w:name="_Toc512230262"/>
      <w:r w:rsidRPr="009713B3">
        <w:t>Users</w:t>
      </w:r>
      <w:bookmarkEnd w:id="8"/>
    </w:p>
    <w:p w:rsidR="005F4161" w:rsidRPr="00FE1F64" w:rsidRDefault="005F4161" w:rsidP="00526E53">
      <w:r w:rsidRPr="00FE1F64">
        <w:t>Mostly food scanner used by these persons</w:t>
      </w:r>
    </w:p>
    <w:p w:rsidR="005F4161" w:rsidRPr="00526E53" w:rsidRDefault="005F4161" w:rsidP="00526E53">
      <w:pPr>
        <w:pStyle w:val="ListParagraph"/>
        <w:numPr>
          <w:ilvl w:val="0"/>
          <w:numId w:val="24"/>
        </w:numPr>
        <w:rPr>
          <w:b/>
          <w:u w:val="single"/>
        </w:rPr>
      </w:pPr>
      <w:r>
        <w:t>Food inspector</w:t>
      </w:r>
    </w:p>
    <w:p w:rsidR="005F4161" w:rsidRPr="00526E53" w:rsidRDefault="005F4161" w:rsidP="00526E53">
      <w:pPr>
        <w:pStyle w:val="ListParagraph"/>
        <w:numPr>
          <w:ilvl w:val="0"/>
          <w:numId w:val="24"/>
        </w:numPr>
        <w:rPr>
          <w:b/>
          <w:u w:val="single"/>
        </w:rPr>
      </w:pPr>
      <w:r>
        <w:t>Dietitian</w:t>
      </w:r>
    </w:p>
    <w:p w:rsidR="005F4161" w:rsidRPr="00526E53" w:rsidRDefault="005F4161" w:rsidP="00526E53">
      <w:pPr>
        <w:pStyle w:val="ListParagraph"/>
        <w:numPr>
          <w:ilvl w:val="0"/>
          <w:numId w:val="24"/>
        </w:numPr>
        <w:rPr>
          <w:b/>
          <w:u w:val="single"/>
        </w:rPr>
      </w:pPr>
      <w:r>
        <w:t>Chefs</w:t>
      </w:r>
    </w:p>
    <w:p w:rsidR="005F4161" w:rsidRPr="00526E53" w:rsidRDefault="005F4161" w:rsidP="00526E53">
      <w:pPr>
        <w:pStyle w:val="ListParagraph"/>
        <w:numPr>
          <w:ilvl w:val="0"/>
          <w:numId w:val="24"/>
        </w:numPr>
        <w:rPr>
          <w:b/>
          <w:u w:val="single"/>
        </w:rPr>
      </w:pPr>
      <w:r>
        <w:t>Doctors</w:t>
      </w:r>
    </w:p>
    <w:p w:rsidR="00526E53" w:rsidRDefault="005F4161" w:rsidP="00042873">
      <w:pPr>
        <w:pStyle w:val="ListParagraph"/>
        <w:numPr>
          <w:ilvl w:val="0"/>
          <w:numId w:val="9"/>
        </w:numPr>
        <w:spacing w:after="160" w:line="259" w:lineRule="auto"/>
        <w:jc w:val="left"/>
      </w:pPr>
      <w:r>
        <w:t>Food blogger</w:t>
      </w:r>
      <w:r w:rsidR="00526E53">
        <w:br w:type="page"/>
      </w:r>
    </w:p>
    <w:p w:rsidR="0070138A" w:rsidRDefault="005F4161" w:rsidP="009713B3">
      <w:pPr>
        <w:pStyle w:val="Heading2"/>
        <w:numPr>
          <w:ilvl w:val="1"/>
          <w:numId w:val="32"/>
        </w:numPr>
      </w:pPr>
      <w:bookmarkStart w:id="9" w:name="_Toc512230263"/>
      <w:r>
        <w:lastRenderedPageBreak/>
        <w:t>Empathy Mapping</w:t>
      </w:r>
      <w:r w:rsidR="00CB5323">
        <w:t xml:space="preserve"> Canvas</w:t>
      </w:r>
      <w:bookmarkEnd w:id="9"/>
    </w:p>
    <w:p w:rsidR="005F4161" w:rsidRDefault="00FF496D" w:rsidP="004B143D">
      <w:pPr>
        <w:jc w:val="center"/>
      </w:pPr>
      <w:r w:rsidRPr="00FF496D">
        <w:rPr>
          <w:noProof/>
          <w:lang w:bidi="ar-SA"/>
        </w:rPr>
        <w:drawing>
          <wp:inline distT="0" distB="0" distL="0" distR="0" wp14:anchorId="63053FB0" wp14:editId="5B69295D">
            <wp:extent cx="5733415" cy="8375749"/>
            <wp:effectExtent l="0" t="0" r="635" b="6350"/>
            <wp:docPr id="4" name="Picture 4" descr="C:\Users\User\Downloads\WhatsApp Image 2018-04-22 at 11.02.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8-04-22 at 11.02.55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8375749"/>
                    </a:xfrm>
                    <a:prstGeom prst="rect">
                      <a:avLst/>
                    </a:prstGeom>
                    <a:noFill/>
                    <a:ln>
                      <a:noFill/>
                    </a:ln>
                  </pic:spPr>
                </pic:pic>
              </a:graphicData>
            </a:graphic>
          </wp:inline>
        </w:drawing>
      </w:r>
    </w:p>
    <w:p w:rsidR="005F4161" w:rsidRDefault="005F4161" w:rsidP="00526E53">
      <w:r w:rsidRPr="00AA4335">
        <w:lastRenderedPageBreak/>
        <w:t xml:space="preserve">Here we are going to explain users, </w:t>
      </w:r>
      <w:r>
        <w:t>stack holders and activity. And here we are discussing about happy story and sad story which indicate how food scanner helps us.</w:t>
      </w:r>
    </w:p>
    <w:p w:rsidR="005F4161" w:rsidRDefault="005F4161" w:rsidP="00526E53"/>
    <w:p w:rsidR="005F4161" w:rsidRDefault="00C82EF8" w:rsidP="009713B3">
      <w:pPr>
        <w:pStyle w:val="Heading3"/>
        <w:numPr>
          <w:ilvl w:val="2"/>
          <w:numId w:val="32"/>
        </w:numPr>
      </w:pPr>
      <w:bookmarkStart w:id="10" w:name="_Toc512230264"/>
      <w:r w:rsidRPr="00AA4335">
        <w:t>Users</w:t>
      </w:r>
      <w:r>
        <w:t>:</w:t>
      </w:r>
      <w:bookmarkEnd w:id="10"/>
    </w:p>
    <w:p w:rsidR="005F4161" w:rsidRPr="00526E53" w:rsidRDefault="005F4161" w:rsidP="00526E53">
      <w:pPr>
        <w:pStyle w:val="ListParagraph"/>
        <w:numPr>
          <w:ilvl w:val="0"/>
          <w:numId w:val="9"/>
        </w:numPr>
        <w:rPr>
          <w:b/>
          <w:u w:val="single"/>
        </w:rPr>
      </w:pPr>
      <w:r>
        <w:t>Tourist</w:t>
      </w:r>
    </w:p>
    <w:p w:rsidR="005F4161" w:rsidRPr="00526E53" w:rsidRDefault="005F4161" w:rsidP="00526E53">
      <w:pPr>
        <w:pStyle w:val="ListParagraph"/>
        <w:numPr>
          <w:ilvl w:val="0"/>
          <w:numId w:val="9"/>
        </w:numPr>
        <w:rPr>
          <w:b/>
          <w:u w:val="single"/>
        </w:rPr>
      </w:pPr>
      <w:r>
        <w:t>Engineer</w:t>
      </w:r>
    </w:p>
    <w:p w:rsidR="005F4161" w:rsidRPr="00526E53" w:rsidRDefault="005F4161" w:rsidP="00526E53">
      <w:pPr>
        <w:pStyle w:val="ListParagraph"/>
        <w:numPr>
          <w:ilvl w:val="0"/>
          <w:numId w:val="9"/>
        </w:numPr>
        <w:rPr>
          <w:b/>
          <w:u w:val="single"/>
        </w:rPr>
      </w:pPr>
      <w:r>
        <w:t>Doctor</w:t>
      </w:r>
    </w:p>
    <w:p w:rsidR="005F4161" w:rsidRPr="00526E53" w:rsidRDefault="005F4161" w:rsidP="00526E53">
      <w:pPr>
        <w:pStyle w:val="ListParagraph"/>
        <w:numPr>
          <w:ilvl w:val="0"/>
          <w:numId w:val="9"/>
        </w:numPr>
        <w:rPr>
          <w:b/>
          <w:u w:val="single"/>
        </w:rPr>
      </w:pPr>
      <w:r>
        <w:t>Farmer</w:t>
      </w:r>
    </w:p>
    <w:p w:rsidR="005F4161" w:rsidRDefault="005F4161" w:rsidP="00526E53"/>
    <w:p w:rsidR="005F4161" w:rsidRDefault="006678E5" w:rsidP="009713B3">
      <w:pPr>
        <w:pStyle w:val="Heading3"/>
        <w:numPr>
          <w:ilvl w:val="2"/>
          <w:numId w:val="32"/>
        </w:numPr>
      </w:pPr>
      <w:bookmarkStart w:id="11" w:name="_Toc512230265"/>
      <w:r w:rsidRPr="00AA4335">
        <w:t>Stakeholders</w:t>
      </w:r>
      <w:r w:rsidR="00C82EF8">
        <w:t>:</w:t>
      </w:r>
      <w:bookmarkEnd w:id="11"/>
    </w:p>
    <w:p w:rsidR="005F4161" w:rsidRPr="00526E53" w:rsidRDefault="005F4161" w:rsidP="00526E53">
      <w:pPr>
        <w:pStyle w:val="ListParagraph"/>
        <w:numPr>
          <w:ilvl w:val="0"/>
          <w:numId w:val="26"/>
        </w:numPr>
        <w:rPr>
          <w:b/>
          <w:u w:val="single"/>
        </w:rPr>
      </w:pPr>
      <w:r>
        <w:t>Chef</w:t>
      </w:r>
    </w:p>
    <w:p w:rsidR="005F4161" w:rsidRPr="00526E53" w:rsidRDefault="005F4161" w:rsidP="00526E53">
      <w:pPr>
        <w:pStyle w:val="ListParagraph"/>
        <w:numPr>
          <w:ilvl w:val="0"/>
          <w:numId w:val="26"/>
        </w:numPr>
        <w:rPr>
          <w:b/>
          <w:u w:val="single"/>
        </w:rPr>
      </w:pPr>
      <w:r>
        <w:t>Food blogger</w:t>
      </w:r>
    </w:p>
    <w:p w:rsidR="005F4161" w:rsidRPr="00526E53" w:rsidRDefault="005F4161" w:rsidP="00526E53">
      <w:pPr>
        <w:pStyle w:val="ListParagraph"/>
        <w:numPr>
          <w:ilvl w:val="0"/>
          <w:numId w:val="26"/>
        </w:numPr>
        <w:rPr>
          <w:b/>
          <w:u w:val="single"/>
        </w:rPr>
      </w:pPr>
      <w:r>
        <w:t>Student</w:t>
      </w:r>
    </w:p>
    <w:p w:rsidR="005F4161" w:rsidRPr="00526E53" w:rsidRDefault="005F4161" w:rsidP="00526E53">
      <w:pPr>
        <w:pStyle w:val="ListParagraph"/>
        <w:numPr>
          <w:ilvl w:val="0"/>
          <w:numId w:val="26"/>
        </w:numPr>
        <w:rPr>
          <w:b/>
          <w:u w:val="single"/>
        </w:rPr>
      </w:pPr>
      <w:r>
        <w:t>Dietitians</w:t>
      </w:r>
    </w:p>
    <w:p w:rsidR="005F4161" w:rsidRDefault="005F4161" w:rsidP="00526E53"/>
    <w:p w:rsidR="005F4161" w:rsidRDefault="00C82EF8" w:rsidP="009713B3">
      <w:pPr>
        <w:pStyle w:val="Heading3"/>
        <w:numPr>
          <w:ilvl w:val="2"/>
          <w:numId w:val="32"/>
        </w:numPr>
      </w:pPr>
      <w:bookmarkStart w:id="12" w:name="_Toc512230266"/>
      <w:r w:rsidRPr="00545BCF">
        <w:t>A</w:t>
      </w:r>
      <w:r>
        <w:t>ctivity</w:t>
      </w:r>
      <w:r w:rsidRPr="00545BCF">
        <w:t>:</w:t>
      </w:r>
      <w:bookmarkEnd w:id="12"/>
    </w:p>
    <w:p w:rsidR="005F4161" w:rsidRPr="00526E53" w:rsidRDefault="005F4161" w:rsidP="00526E53">
      <w:pPr>
        <w:pStyle w:val="ListParagraph"/>
        <w:numPr>
          <w:ilvl w:val="0"/>
          <w:numId w:val="27"/>
        </w:numPr>
        <w:rPr>
          <w:b/>
          <w:u w:val="single"/>
        </w:rPr>
      </w:pPr>
      <w:r>
        <w:t>Food quality identifier</w:t>
      </w:r>
    </w:p>
    <w:p w:rsidR="005F4161" w:rsidRPr="00526E53" w:rsidRDefault="005F4161" w:rsidP="00526E53">
      <w:pPr>
        <w:pStyle w:val="ListParagraph"/>
        <w:numPr>
          <w:ilvl w:val="0"/>
          <w:numId w:val="27"/>
        </w:numPr>
        <w:rPr>
          <w:b/>
          <w:u w:val="single"/>
        </w:rPr>
      </w:pPr>
      <w:r>
        <w:t>Scanning</w:t>
      </w:r>
    </w:p>
    <w:p w:rsidR="005F4161" w:rsidRPr="00526E53" w:rsidRDefault="005F4161" w:rsidP="00526E53">
      <w:pPr>
        <w:pStyle w:val="ListParagraph"/>
        <w:numPr>
          <w:ilvl w:val="0"/>
          <w:numId w:val="27"/>
        </w:numPr>
        <w:rPr>
          <w:b/>
          <w:u w:val="single"/>
        </w:rPr>
      </w:pPr>
      <w:r>
        <w:t>Name of food</w:t>
      </w:r>
    </w:p>
    <w:p w:rsidR="005F4161" w:rsidRPr="00526E53" w:rsidRDefault="005F4161" w:rsidP="00526E53">
      <w:pPr>
        <w:pStyle w:val="ListParagraph"/>
        <w:numPr>
          <w:ilvl w:val="0"/>
          <w:numId w:val="27"/>
        </w:numPr>
        <w:rPr>
          <w:b/>
          <w:u w:val="single"/>
        </w:rPr>
      </w:pPr>
      <w:r>
        <w:t>Description</w:t>
      </w:r>
    </w:p>
    <w:p w:rsidR="00526E53" w:rsidRDefault="005F4161" w:rsidP="00526E53">
      <w:pPr>
        <w:pStyle w:val="ListParagraph"/>
        <w:numPr>
          <w:ilvl w:val="0"/>
          <w:numId w:val="27"/>
        </w:numPr>
      </w:pPr>
      <w:r>
        <w:t>Image processing</w:t>
      </w:r>
    </w:p>
    <w:p w:rsidR="00526E53" w:rsidRDefault="00526E53">
      <w:pPr>
        <w:spacing w:after="160" w:line="259" w:lineRule="auto"/>
        <w:jc w:val="left"/>
        <w:rPr>
          <w:sz w:val="32"/>
          <w:szCs w:val="32"/>
        </w:rPr>
      </w:pPr>
      <w:r>
        <w:rPr>
          <w:sz w:val="32"/>
          <w:szCs w:val="32"/>
        </w:rPr>
        <w:br w:type="page"/>
      </w:r>
    </w:p>
    <w:p w:rsidR="005F4161" w:rsidRDefault="005F4161" w:rsidP="009713B3">
      <w:pPr>
        <w:pStyle w:val="Heading2"/>
        <w:numPr>
          <w:ilvl w:val="1"/>
          <w:numId w:val="32"/>
        </w:numPr>
      </w:pPr>
      <w:bookmarkStart w:id="13" w:name="_Toc512230267"/>
      <w:r>
        <w:lastRenderedPageBreak/>
        <w:t>Ideation Canvas</w:t>
      </w:r>
      <w:bookmarkEnd w:id="13"/>
    </w:p>
    <w:p w:rsidR="005F4161" w:rsidRDefault="00FF496D" w:rsidP="007A3D06">
      <w:pPr>
        <w:jc w:val="center"/>
      </w:pPr>
      <w:r w:rsidRPr="00FF496D">
        <w:rPr>
          <w:noProof/>
          <w:lang w:bidi="ar-SA"/>
        </w:rPr>
        <w:drawing>
          <wp:inline distT="0" distB="0" distL="0" distR="0" wp14:anchorId="6C64BA3C" wp14:editId="6F498DC0">
            <wp:extent cx="5733415" cy="4315435"/>
            <wp:effectExtent l="0" t="0" r="635" b="9525"/>
            <wp:docPr id="10" name="Picture 10" descr="C:\Users\User\Downloads\WhatsApp Image 2018-04-22 at 11.02.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8-04-22 at 11.02.56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315435"/>
                    </a:xfrm>
                    <a:prstGeom prst="rect">
                      <a:avLst/>
                    </a:prstGeom>
                    <a:noFill/>
                    <a:ln>
                      <a:noFill/>
                    </a:ln>
                  </pic:spPr>
                </pic:pic>
              </a:graphicData>
            </a:graphic>
          </wp:inline>
        </w:drawing>
      </w:r>
    </w:p>
    <w:p w:rsidR="005F4161" w:rsidRDefault="005F4161" w:rsidP="005F4161"/>
    <w:p w:rsidR="005F4161" w:rsidRPr="00526E53" w:rsidRDefault="005F4161" w:rsidP="005F4161">
      <w:pPr>
        <w:rPr>
          <w:szCs w:val="24"/>
        </w:rPr>
      </w:pPr>
      <w:r w:rsidRPr="00526E53">
        <w:rPr>
          <w:szCs w:val="24"/>
        </w:rPr>
        <w:t>Here we are describing people, and activities of people, situation, location, and what types of problems face by peoples and their solution.</w:t>
      </w:r>
    </w:p>
    <w:p w:rsidR="005F4161" w:rsidRPr="00526E53" w:rsidRDefault="005F4161" w:rsidP="005F4161">
      <w:pPr>
        <w:rPr>
          <w:szCs w:val="24"/>
        </w:rPr>
      </w:pPr>
    </w:p>
    <w:p w:rsidR="005F4161" w:rsidRPr="00526E53" w:rsidRDefault="00C82EF8" w:rsidP="009713B3">
      <w:pPr>
        <w:pStyle w:val="Heading3"/>
        <w:numPr>
          <w:ilvl w:val="2"/>
          <w:numId w:val="32"/>
        </w:numPr>
      </w:pPr>
      <w:bookmarkStart w:id="14" w:name="_Toc512230268"/>
      <w:r w:rsidRPr="00526E53">
        <w:t>People</w:t>
      </w:r>
      <w:bookmarkEnd w:id="14"/>
    </w:p>
    <w:p w:rsidR="005F4161" w:rsidRPr="00526E53" w:rsidRDefault="005F4161" w:rsidP="005F4161">
      <w:pPr>
        <w:pStyle w:val="ListParagraph"/>
        <w:numPr>
          <w:ilvl w:val="0"/>
          <w:numId w:val="13"/>
        </w:numPr>
        <w:rPr>
          <w:b/>
          <w:szCs w:val="24"/>
          <w:u w:val="single"/>
        </w:rPr>
      </w:pPr>
      <w:r w:rsidRPr="00526E53">
        <w:rPr>
          <w:szCs w:val="24"/>
        </w:rPr>
        <w:t>Nutrition</w:t>
      </w:r>
    </w:p>
    <w:p w:rsidR="005F4161" w:rsidRPr="00526E53" w:rsidRDefault="005F4161" w:rsidP="005F4161">
      <w:pPr>
        <w:pStyle w:val="ListParagraph"/>
        <w:numPr>
          <w:ilvl w:val="0"/>
          <w:numId w:val="13"/>
        </w:numPr>
        <w:rPr>
          <w:b/>
          <w:szCs w:val="24"/>
          <w:u w:val="single"/>
        </w:rPr>
      </w:pPr>
      <w:r w:rsidRPr="00526E53">
        <w:rPr>
          <w:szCs w:val="24"/>
        </w:rPr>
        <w:t>Tourist</w:t>
      </w:r>
    </w:p>
    <w:p w:rsidR="005F4161" w:rsidRPr="00526E53" w:rsidRDefault="005F4161" w:rsidP="005F4161">
      <w:pPr>
        <w:pStyle w:val="ListParagraph"/>
        <w:numPr>
          <w:ilvl w:val="0"/>
          <w:numId w:val="13"/>
        </w:numPr>
        <w:rPr>
          <w:b/>
          <w:szCs w:val="24"/>
          <w:u w:val="single"/>
        </w:rPr>
      </w:pPr>
      <w:r w:rsidRPr="00526E53">
        <w:rPr>
          <w:szCs w:val="24"/>
        </w:rPr>
        <w:t>Traveler</w:t>
      </w:r>
    </w:p>
    <w:p w:rsidR="005F4161" w:rsidRPr="00526E53" w:rsidRDefault="005F4161" w:rsidP="005F4161">
      <w:pPr>
        <w:pStyle w:val="ListParagraph"/>
        <w:numPr>
          <w:ilvl w:val="0"/>
          <w:numId w:val="13"/>
        </w:numPr>
        <w:rPr>
          <w:b/>
          <w:szCs w:val="24"/>
          <w:u w:val="single"/>
        </w:rPr>
      </w:pPr>
      <w:r w:rsidRPr="00526E53">
        <w:rPr>
          <w:szCs w:val="24"/>
        </w:rPr>
        <w:t>Doctor</w:t>
      </w:r>
    </w:p>
    <w:p w:rsidR="005F4161" w:rsidRPr="00526E53" w:rsidRDefault="00C82EF8" w:rsidP="009713B3">
      <w:pPr>
        <w:pStyle w:val="Heading3"/>
        <w:numPr>
          <w:ilvl w:val="2"/>
          <w:numId w:val="32"/>
        </w:numPr>
      </w:pPr>
      <w:bookmarkStart w:id="15" w:name="_Toc512230269"/>
      <w:r w:rsidRPr="00526E53">
        <w:t>Activity</w:t>
      </w:r>
      <w:bookmarkEnd w:id="15"/>
    </w:p>
    <w:p w:rsidR="005F4161" w:rsidRPr="00526E53" w:rsidRDefault="005F4161" w:rsidP="005F4161">
      <w:pPr>
        <w:pStyle w:val="ListParagraph"/>
        <w:numPr>
          <w:ilvl w:val="0"/>
          <w:numId w:val="13"/>
        </w:numPr>
        <w:rPr>
          <w:b/>
          <w:szCs w:val="24"/>
          <w:u w:val="single"/>
        </w:rPr>
      </w:pPr>
      <w:r w:rsidRPr="00526E53">
        <w:rPr>
          <w:szCs w:val="24"/>
        </w:rPr>
        <w:t>Scanning</w:t>
      </w:r>
    </w:p>
    <w:p w:rsidR="005F4161" w:rsidRPr="00526E53" w:rsidRDefault="005F4161" w:rsidP="005F4161">
      <w:pPr>
        <w:pStyle w:val="ListParagraph"/>
        <w:numPr>
          <w:ilvl w:val="0"/>
          <w:numId w:val="13"/>
        </w:numPr>
        <w:rPr>
          <w:b/>
          <w:szCs w:val="24"/>
          <w:u w:val="single"/>
        </w:rPr>
      </w:pPr>
      <w:r w:rsidRPr="00526E53">
        <w:rPr>
          <w:szCs w:val="24"/>
        </w:rPr>
        <w:t>Description</w:t>
      </w:r>
    </w:p>
    <w:p w:rsidR="005F4161" w:rsidRPr="00526E53" w:rsidRDefault="005F4161" w:rsidP="005F4161">
      <w:pPr>
        <w:pStyle w:val="ListParagraph"/>
        <w:numPr>
          <w:ilvl w:val="0"/>
          <w:numId w:val="13"/>
        </w:numPr>
        <w:rPr>
          <w:b/>
          <w:szCs w:val="24"/>
          <w:u w:val="single"/>
        </w:rPr>
      </w:pPr>
      <w:r w:rsidRPr="00526E53">
        <w:rPr>
          <w:szCs w:val="24"/>
        </w:rPr>
        <w:t>Image processing</w:t>
      </w:r>
    </w:p>
    <w:p w:rsidR="005F4161" w:rsidRPr="00526E53" w:rsidRDefault="005F4161" w:rsidP="005F4161">
      <w:pPr>
        <w:pStyle w:val="ListParagraph"/>
        <w:numPr>
          <w:ilvl w:val="0"/>
          <w:numId w:val="13"/>
        </w:numPr>
        <w:rPr>
          <w:b/>
          <w:szCs w:val="24"/>
          <w:u w:val="single"/>
        </w:rPr>
      </w:pPr>
      <w:r w:rsidRPr="00526E53">
        <w:rPr>
          <w:szCs w:val="24"/>
        </w:rPr>
        <w:t>Cloud storage</w:t>
      </w:r>
    </w:p>
    <w:p w:rsidR="005F4161" w:rsidRPr="00526E53" w:rsidRDefault="005F4161" w:rsidP="005F4161">
      <w:pPr>
        <w:pStyle w:val="ListParagraph"/>
        <w:numPr>
          <w:ilvl w:val="0"/>
          <w:numId w:val="13"/>
        </w:numPr>
        <w:rPr>
          <w:b/>
          <w:szCs w:val="24"/>
          <w:u w:val="single"/>
        </w:rPr>
      </w:pPr>
      <w:r w:rsidRPr="00526E53">
        <w:rPr>
          <w:szCs w:val="24"/>
        </w:rPr>
        <w:t>Identity of food</w:t>
      </w:r>
    </w:p>
    <w:p w:rsidR="005F4161" w:rsidRPr="00526E53" w:rsidRDefault="005F4161" w:rsidP="005F4161">
      <w:pPr>
        <w:pStyle w:val="ListParagraph"/>
        <w:numPr>
          <w:ilvl w:val="0"/>
          <w:numId w:val="13"/>
        </w:numPr>
        <w:rPr>
          <w:b/>
          <w:szCs w:val="24"/>
          <w:u w:val="single"/>
        </w:rPr>
      </w:pPr>
      <w:r w:rsidRPr="00526E53">
        <w:rPr>
          <w:szCs w:val="24"/>
        </w:rPr>
        <w:lastRenderedPageBreak/>
        <w:t>Food quality identifier</w:t>
      </w:r>
    </w:p>
    <w:p w:rsidR="005F4161" w:rsidRPr="00526E53" w:rsidRDefault="005F4161" w:rsidP="005F4161">
      <w:pPr>
        <w:pStyle w:val="ListParagraph"/>
        <w:numPr>
          <w:ilvl w:val="0"/>
          <w:numId w:val="13"/>
        </w:numPr>
        <w:rPr>
          <w:b/>
          <w:szCs w:val="24"/>
          <w:u w:val="single"/>
        </w:rPr>
      </w:pPr>
      <w:r w:rsidRPr="00526E53">
        <w:rPr>
          <w:szCs w:val="24"/>
        </w:rPr>
        <w:t>Allergy identifier</w:t>
      </w:r>
    </w:p>
    <w:p w:rsidR="005F4161" w:rsidRPr="00526E53" w:rsidRDefault="005F4161" w:rsidP="005F4161">
      <w:pPr>
        <w:pStyle w:val="ListParagraph"/>
        <w:rPr>
          <w:szCs w:val="24"/>
        </w:rPr>
      </w:pPr>
    </w:p>
    <w:p w:rsidR="005F4161" w:rsidRPr="00526E53" w:rsidRDefault="005F4161" w:rsidP="005F4161">
      <w:pPr>
        <w:pStyle w:val="ListParagraph"/>
        <w:rPr>
          <w:szCs w:val="24"/>
        </w:rPr>
      </w:pPr>
    </w:p>
    <w:p w:rsidR="005F4161" w:rsidRPr="00526E53" w:rsidRDefault="00C82EF8" w:rsidP="009713B3">
      <w:pPr>
        <w:pStyle w:val="Heading3"/>
        <w:numPr>
          <w:ilvl w:val="2"/>
          <w:numId w:val="32"/>
        </w:numPr>
      </w:pPr>
      <w:bookmarkStart w:id="16" w:name="_Toc512230270"/>
      <w:r w:rsidRPr="00526E53">
        <w:t>Situation/Context/Location</w:t>
      </w:r>
      <w:bookmarkEnd w:id="16"/>
    </w:p>
    <w:p w:rsidR="005F4161" w:rsidRPr="00526E53" w:rsidRDefault="005F4161" w:rsidP="005F4161">
      <w:pPr>
        <w:pStyle w:val="ListParagraph"/>
        <w:numPr>
          <w:ilvl w:val="0"/>
          <w:numId w:val="14"/>
        </w:numPr>
        <w:rPr>
          <w:szCs w:val="24"/>
        </w:rPr>
      </w:pPr>
      <w:r w:rsidRPr="00526E53">
        <w:rPr>
          <w:szCs w:val="24"/>
        </w:rPr>
        <w:t>Shopping</w:t>
      </w:r>
    </w:p>
    <w:p w:rsidR="005F4161" w:rsidRPr="00526E53" w:rsidRDefault="005F4161" w:rsidP="005F4161">
      <w:pPr>
        <w:pStyle w:val="ListParagraph"/>
        <w:numPr>
          <w:ilvl w:val="0"/>
          <w:numId w:val="14"/>
        </w:numPr>
        <w:rPr>
          <w:szCs w:val="24"/>
        </w:rPr>
      </w:pPr>
      <w:r w:rsidRPr="00526E53">
        <w:rPr>
          <w:szCs w:val="24"/>
        </w:rPr>
        <w:t>Farming</w:t>
      </w:r>
    </w:p>
    <w:p w:rsidR="005F4161" w:rsidRPr="00526E53" w:rsidRDefault="005F4161" w:rsidP="005F4161">
      <w:pPr>
        <w:pStyle w:val="ListParagraph"/>
        <w:numPr>
          <w:ilvl w:val="0"/>
          <w:numId w:val="14"/>
        </w:numPr>
        <w:rPr>
          <w:szCs w:val="24"/>
        </w:rPr>
      </w:pPr>
      <w:r w:rsidRPr="00526E53">
        <w:rPr>
          <w:szCs w:val="24"/>
        </w:rPr>
        <w:t>Travelling</w:t>
      </w:r>
    </w:p>
    <w:p w:rsidR="005F4161" w:rsidRPr="00526E53" w:rsidRDefault="005F4161" w:rsidP="005F4161">
      <w:pPr>
        <w:pStyle w:val="ListParagraph"/>
        <w:numPr>
          <w:ilvl w:val="0"/>
          <w:numId w:val="14"/>
        </w:numPr>
        <w:rPr>
          <w:szCs w:val="24"/>
        </w:rPr>
      </w:pPr>
      <w:r w:rsidRPr="00526E53">
        <w:rPr>
          <w:szCs w:val="24"/>
        </w:rPr>
        <w:t>Super market</w:t>
      </w:r>
    </w:p>
    <w:p w:rsidR="005F4161" w:rsidRPr="00526E53" w:rsidRDefault="005F4161" w:rsidP="005F4161">
      <w:pPr>
        <w:pStyle w:val="ListParagraph"/>
        <w:numPr>
          <w:ilvl w:val="0"/>
          <w:numId w:val="14"/>
        </w:numPr>
        <w:rPr>
          <w:szCs w:val="24"/>
        </w:rPr>
      </w:pPr>
      <w:r w:rsidRPr="00526E53">
        <w:rPr>
          <w:szCs w:val="24"/>
        </w:rPr>
        <w:t>Restaurant</w:t>
      </w:r>
    </w:p>
    <w:p w:rsidR="005F4161" w:rsidRPr="00526E53" w:rsidRDefault="005F4161" w:rsidP="005F4161">
      <w:pPr>
        <w:pStyle w:val="ListParagraph"/>
        <w:numPr>
          <w:ilvl w:val="0"/>
          <w:numId w:val="14"/>
        </w:numPr>
        <w:rPr>
          <w:szCs w:val="24"/>
        </w:rPr>
      </w:pPr>
      <w:r w:rsidRPr="00526E53">
        <w:rPr>
          <w:szCs w:val="24"/>
        </w:rPr>
        <w:t>Food factory</w:t>
      </w:r>
    </w:p>
    <w:p w:rsidR="005F4161" w:rsidRPr="00526E53" w:rsidRDefault="005F4161" w:rsidP="005F4161">
      <w:pPr>
        <w:pStyle w:val="ListParagraph"/>
        <w:numPr>
          <w:ilvl w:val="0"/>
          <w:numId w:val="14"/>
        </w:numPr>
        <w:rPr>
          <w:szCs w:val="24"/>
        </w:rPr>
      </w:pPr>
      <w:r w:rsidRPr="00526E53">
        <w:rPr>
          <w:szCs w:val="24"/>
        </w:rPr>
        <w:t>Cooking</w:t>
      </w:r>
    </w:p>
    <w:p w:rsidR="005F4161" w:rsidRPr="00526E53" w:rsidRDefault="005F4161" w:rsidP="005F4161">
      <w:pPr>
        <w:ind w:left="360"/>
        <w:rPr>
          <w:b/>
          <w:szCs w:val="24"/>
          <w:u w:val="single"/>
        </w:rPr>
      </w:pPr>
    </w:p>
    <w:p w:rsidR="005F4161" w:rsidRPr="00526E53" w:rsidRDefault="00C82EF8" w:rsidP="009713B3">
      <w:pPr>
        <w:pStyle w:val="Heading3"/>
        <w:numPr>
          <w:ilvl w:val="2"/>
          <w:numId w:val="32"/>
        </w:numPr>
      </w:pPr>
      <w:bookmarkStart w:id="17" w:name="_Toc512230271"/>
      <w:r w:rsidRPr="00526E53">
        <w:t>Props/Possible Solution</w:t>
      </w:r>
      <w:bookmarkEnd w:id="17"/>
    </w:p>
    <w:p w:rsidR="005F4161" w:rsidRPr="00526E53" w:rsidRDefault="005F4161" w:rsidP="005F4161">
      <w:pPr>
        <w:pStyle w:val="ListParagraph"/>
        <w:numPr>
          <w:ilvl w:val="0"/>
          <w:numId w:val="15"/>
        </w:numPr>
        <w:rPr>
          <w:szCs w:val="24"/>
        </w:rPr>
      </w:pPr>
      <w:r w:rsidRPr="00526E53">
        <w:rPr>
          <w:szCs w:val="24"/>
        </w:rPr>
        <w:t>Sensor</w:t>
      </w:r>
    </w:p>
    <w:p w:rsidR="005F4161" w:rsidRPr="00526E53" w:rsidRDefault="005F4161" w:rsidP="005F4161">
      <w:pPr>
        <w:pStyle w:val="ListParagraph"/>
        <w:numPr>
          <w:ilvl w:val="0"/>
          <w:numId w:val="15"/>
        </w:numPr>
        <w:rPr>
          <w:szCs w:val="24"/>
        </w:rPr>
      </w:pPr>
      <w:r w:rsidRPr="00526E53">
        <w:rPr>
          <w:szCs w:val="24"/>
        </w:rPr>
        <w:t>Bluetooth</w:t>
      </w:r>
    </w:p>
    <w:p w:rsidR="005F4161" w:rsidRPr="00526E53" w:rsidRDefault="005F4161" w:rsidP="005F4161">
      <w:pPr>
        <w:pStyle w:val="ListParagraph"/>
        <w:numPr>
          <w:ilvl w:val="0"/>
          <w:numId w:val="15"/>
        </w:numPr>
        <w:rPr>
          <w:szCs w:val="24"/>
        </w:rPr>
      </w:pPr>
      <w:r w:rsidRPr="00526E53">
        <w:rPr>
          <w:szCs w:val="24"/>
        </w:rPr>
        <w:t>GPS</w:t>
      </w:r>
    </w:p>
    <w:p w:rsidR="005F4161" w:rsidRPr="00526E53" w:rsidRDefault="005F4161" w:rsidP="005F4161">
      <w:pPr>
        <w:pStyle w:val="ListParagraph"/>
        <w:numPr>
          <w:ilvl w:val="0"/>
          <w:numId w:val="15"/>
        </w:numPr>
        <w:rPr>
          <w:szCs w:val="24"/>
        </w:rPr>
      </w:pPr>
      <w:r w:rsidRPr="00526E53">
        <w:rPr>
          <w:szCs w:val="24"/>
        </w:rPr>
        <w:t>Application software</w:t>
      </w:r>
    </w:p>
    <w:p w:rsidR="005F4161" w:rsidRPr="00526E53" w:rsidRDefault="005F4161" w:rsidP="005F4161">
      <w:pPr>
        <w:pStyle w:val="ListParagraph"/>
        <w:numPr>
          <w:ilvl w:val="0"/>
          <w:numId w:val="15"/>
        </w:numPr>
        <w:rPr>
          <w:szCs w:val="24"/>
        </w:rPr>
      </w:pPr>
      <w:r w:rsidRPr="00526E53">
        <w:rPr>
          <w:szCs w:val="24"/>
        </w:rPr>
        <w:t>Server</w:t>
      </w:r>
    </w:p>
    <w:p w:rsidR="005F4161" w:rsidRPr="00526E53" w:rsidRDefault="005F4161" w:rsidP="005F4161">
      <w:pPr>
        <w:pStyle w:val="ListParagraph"/>
        <w:numPr>
          <w:ilvl w:val="0"/>
          <w:numId w:val="15"/>
        </w:numPr>
        <w:rPr>
          <w:szCs w:val="24"/>
        </w:rPr>
      </w:pPr>
      <w:r w:rsidRPr="00526E53">
        <w:rPr>
          <w:szCs w:val="24"/>
        </w:rPr>
        <w:t>Wi-Fi</w:t>
      </w:r>
    </w:p>
    <w:p w:rsidR="005F4161" w:rsidRPr="00526E53" w:rsidRDefault="005F4161" w:rsidP="005F4161">
      <w:pPr>
        <w:pStyle w:val="ListParagraph"/>
        <w:numPr>
          <w:ilvl w:val="0"/>
          <w:numId w:val="15"/>
        </w:numPr>
        <w:rPr>
          <w:szCs w:val="24"/>
        </w:rPr>
      </w:pPr>
      <w:r w:rsidRPr="00526E53">
        <w:rPr>
          <w:szCs w:val="24"/>
        </w:rPr>
        <w:t>Database</w:t>
      </w:r>
    </w:p>
    <w:p w:rsidR="00526E53" w:rsidRPr="00526E53" w:rsidRDefault="00526E53" w:rsidP="009713B3">
      <w:pPr>
        <w:pStyle w:val="Heading1"/>
        <w:numPr>
          <w:ilvl w:val="0"/>
          <w:numId w:val="32"/>
        </w:numPr>
        <w:rPr>
          <w:sz w:val="24"/>
          <w:szCs w:val="24"/>
        </w:rPr>
        <w:sectPr w:rsidR="00526E53" w:rsidRPr="00526E53" w:rsidSect="00526E53">
          <w:pgSz w:w="11909" w:h="16834" w:code="9"/>
          <w:pgMar w:top="1440" w:right="1440" w:bottom="1440" w:left="1440" w:header="720" w:footer="720" w:gutter="0"/>
          <w:pgNumType w:start="1"/>
          <w:cols w:space="720"/>
          <w:docGrid w:linePitch="360"/>
        </w:sectPr>
      </w:pPr>
    </w:p>
    <w:p w:rsidR="0083587B" w:rsidRDefault="00A23E27" w:rsidP="00A23E27">
      <w:pPr>
        <w:pStyle w:val="Heading2"/>
      </w:pPr>
      <w:bookmarkStart w:id="18" w:name="_Toc512230272"/>
      <w:r>
        <w:lastRenderedPageBreak/>
        <w:t xml:space="preserve">2.4. </w:t>
      </w:r>
      <w:r w:rsidR="005F4161">
        <w:t>Product Development Canvas</w:t>
      </w:r>
      <w:bookmarkEnd w:id="18"/>
    </w:p>
    <w:p w:rsidR="0083587B" w:rsidRPr="0083587B" w:rsidRDefault="0083587B" w:rsidP="0083587B"/>
    <w:p w:rsidR="005F4161" w:rsidRDefault="00FF496D" w:rsidP="0083587B">
      <w:pPr>
        <w:jc w:val="center"/>
      </w:pPr>
      <w:r w:rsidRPr="00FF496D">
        <w:rPr>
          <w:noProof/>
          <w:lang w:bidi="ar-SA"/>
        </w:rPr>
        <w:drawing>
          <wp:inline distT="0" distB="0" distL="0" distR="0" wp14:anchorId="73CFE5A0" wp14:editId="09A9141A">
            <wp:extent cx="5733415" cy="4399320"/>
            <wp:effectExtent l="0" t="0" r="635" b="1270"/>
            <wp:docPr id="11" name="Picture 11" descr="C:\Users\User\Downloads\WhatsApp Image 2018-04-22 at 11.02.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18-04-22 at 11.02.56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399320"/>
                    </a:xfrm>
                    <a:prstGeom prst="rect">
                      <a:avLst/>
                    </a:prstGeom>
                    <a:noFill/>
                    <a:ln>
                      <a:noFill/>
                    </a:ln>
                  </pic:spPr>
                </pic:pic>
              </a:graphicData>
            </a:graphic>
          </wp:inline>
        </w:drawing>
      </w:r>
    </w:p>
    <w:p w:rsidR="005F4161" w:rsidRDefault="005F4161" w:rsidP="005F4161"/>
    <w:p w:rsidR="005F4161" w:rsidRPr="00D112F1" w:rsidRDefault="005F4161" w:rsidP="00D112F1">
      <w:r w:rsidRPr="00D112F1">
        <w:t xml:space="preserve">This canvas shows the purpose of food </w:t>
      </w:r>
      <w:r w:rsidR="006678E5" w:rsidRPr="00D112F1">
        <w:t>scanner, people</w:t>
      </w:r>
      <w:r w:rsidRPr="00D112F1">
        <w:t>, product functions of food scanner, components of food scanner.</w:t>
      </w:r>
    </w:p>
    <w:p w:rsidR="005F4161" w:rsidRPr="00D112F1" w:rsidRDefault="005F4161" w:rsidP="00D112F1"/>
    <w:p w:rsidR="005F4161" w:rsidRPr="00D112F1" w:rsidRDefault="00C82EF8" w:rsidP="00A23E27">
      <w:pPr>
        <w:pStyle w:val="Heading3"/>
        <w:numPr>
          <w:ilvl w:val="2"/>
          <w:numId w:val="43"/>
        </w:numPr>
      </w:pPr>
      <w:bookmarkStart w:id="19" w:name="_Toc512230273"/>
      <w:r w:rsidRPr="00D112F1">
        <w:t>Purpose</w:t>
      </w:r>
      <w:bookmarkEnd w:id="19"/>
    </w:p>
    <w:p w:rsidR="005F4161" w:rsidRPr="00D112F1" w:rsidRDefault="005F4161" w:rsidP="00D112F1">
      <w:r w:rsidRPr="00D112F1">
        <w:t>Food scanner is giving you the whole Description of particular scanning food.</w:t>
      </w:r>
    </w:p>
    <w:p w:rsidR="005F4161" w:rsidRPr="00D112F1" w:rsidRDefault="005F4161" w:rsidP="00D112F1">
      <w:r w:rsidRPr="00D112F1">
        <w:t>Food scanner helps you to Recognizing food.</w:t>
      </w:r>
    </w:p>
    <w:p w:rsidR="005F4161" w:rsidRPr="00D112F1" w:rsidRDefault="005F4161" w:rsidP="00D112F1"/>
    <w:p w:rsidR="005F4161" w:rsidRPr="00D112F1" w:rsidRDefault="00C82EF8" w:rsidP="00A23E27">
      <w:pPr>
        <w:pStyle w:val="Heading3"/>
        <w:numPr>
          <w:ilvl w:val="2"/>
          <w:numId w:val="43"/>
        </w:numPr>
      </w:pPr>
      <w:bookmarkStart w:id="20" w:name="_Toc512230274"/>
      <w:r w:rsidRPr="00D112F1">
        <w:t>People</w:t>
      </w:r>
      <w:bookmarkEnd w:id="20"/>
    </w:p>
    <w:p w:rsidR="005F4161" w:rsidRPr="00D112F1" w:rsidRDefault="005F4161" w:rsidP="00D112F1">
      <w:r w:rsidRPr="00D112F1">
        <w:t>Nutrition</w:t>
      </w:r>
    </w:p>
    <w:p w:rsidR="005F4161" w:rsidRPr="00D112F1" w:rsidRDefault="005F4161" w:rsidP="00D112F1">
      <w:r w:rsidRPr="00D112F1">
        <w:t>Doctors</w:t>
      </w:r>
    </w:p>
    <w:p w:rsidR="005F4161" w:rsidRPr="00D112F1" w:rsidRDefault="005F4161" w:rsidP="00D112F1">
      <w:r w:rsidRPr="00D112F1">
        <w:t>Food blogger</w:t>
      </w:r>
    </w:p>
    <w:p w:rsidR="005F4161" w:rsidRPr="00D112F1" w:rsidRDefault="005F4161" w:rsidP="00D112F1">
      <w:r w:rsidRPr="00D112F1">
        <w:t>Tourists</w:t>
      </w:r>
    </w:p>
    <w:p w:rsidR="005F4161" w:rsidRPr="00D112F1" w:rsidRDefault="005F4161" w:rsidP="00D112F1">
      <w:r w:rsidRPr="00D112F1">
        <w:t>Farmers</w:t>
      </w:r>
    </w:p>
    <w:p w:rsidR="005F4161" w:rsidRPr="00D112F1" w:rsidRDefault="005F4161" w:rsidP="00D112F1">
      <w:pPr>
        <w:rPr>
          <w:b/>
          <w:u w:val="single"/>
        </w:rPr>
      </w:pPr>
    </w:p>
    <w:p w:rsidR="005F4161" w:rsidRPr="00D112F1" w:rsidRDefault="00C82EF8" w:rsidP="00A23E27">
      <w:pPr>
        <w:pStyle w:val="Heading3"/>
        <w:numPr>
          <w:ilvl w:val="2"/>
          <w:numId w:val="43"/>
        </w:numPr>
      </w:pPr>
      <w:bookmarkStart w:id="21" w:name="_Toc512230275"/>
      <w:r w:rsidRPr="00D112F1">
        <w:t>Production Functions</w:t>
      </w:r>
      <w:bookmarkEnd w:id="21"/>
    </w:p>
    <w:p w:rsidR="005F4161" w:rsidRPr="00D112F1" w:rsidRDefault="005F4161" w:rsidP="00D112F1">
      <w:r w:rsidRPr="00D112F1">
        <w:t>Food processing</w:t>
      </w:r>
    </w:p>
    <w:p w:rsidR="005F4161" w:rsidRPr="00D112F1" w:rsidRDefault="005F4161" w:rsidP="00D112F1">
      <w:r w:rsidRPr="00D112F1">
        <w:t>Ingredients</w:t>
      </w:r>
    </w:p>
    <w:p w:rsidR="005F4161" w:rsidRPr="00D112F1" w:rsidRDefault="005F4161" w:rsidP="00D112F1">
      <w:r w:rsidRPr="00D112F1">
        <w:t>Calorie measurement</w:t>
      </w:r>
    </w:p>
    <w:p w:rsidR="005F4161" w:rsidRPr="00D112F1" w:rsidRDefault="005F4161" w:rsidP="00D112F1">
      <w:pPr>
        <w:rPr>
          <w:b/>
          <w:u w:val="single"/>
        </w:rPr>
      </w:pPr>
    </w:p>
    <w:p w:rsidR="005F4161" w:rsidRPr="00D112F1" w:rsidRDefault="00C82EF8" w:rsidP="00A23E27">
      <w:pPr>
        <w:pStyle w:val="Heading3"/>
        <w:numPr>
          <w:ilvl w:val="2"/>
          <w:numId w:val="43"/>
        </w:numPr>
      </w:pPr>
      <w:bookmarkStart w:id="22" w:name="_Toc512230276"/>
      <w:r w:rsidRPr="00D112F1">
        <w:t>Product Features</w:t>
      </w:r>
      <w:bookmarkEnd w:id="22"/>
    </w:p>
    <w:p w:rsidR="005F4161" w:rsidRPr="00D112F1" w:rsidRDefault="005F4161" w:rsidP="00D112F1">
      <w:r w:rsidRPr="00D112F1">
        <w:t>Scanning</w:t>
      </w:r>
    </w:p>
    <w:p w:rsidR="005F4161" w:rsidRPr="00D112F1" w:rsidRDefault="005F4161" w:rsidP="00D112F1">
      <w:r w:rsidRPr="00D112F1">
        <w:t>Image processing</w:t>
      </w:r>
    </w:p>
    <w:p w:rsidR="005F4161" w:rsidRPr="00D112F1" w:rsidRDefault="005F4161" w:rsidP="00D112F1">
      <w:r w:rsidRPr="00D112F1">
        <w:t>Origin</w:t>
      </w:r>
    </w:p>
    <w:p w:rsidR="005F4161" w:rsidRPr="00D112F1" w:rsidRDefault="005F4161" w:rsidP="00D112F1">
      <w:r w:rsidRPr="00D112F1">
        <w:t>Nutrition information</w:t>
      </w:r>
    </w:p>
    <w:p w:rsidR="00526E53" w:rsidRDefault="005F4161" w:rsidP="00D112F1">
      <w:r w:rsidRPr="00D112F1">
        <w:t>Allergy identifier</w:t>
      </w:r>
    </w:p>
    <w:p w:rsidR="00E70BDF" w:rsidRDefault="00E70BDF" w:rsidP="00D112F1"/>
    <w:p w:rsidR="00E70BDF" w:rsidRDefault="00E70BDF" w:rsidP="00D112F1"/>
    <w:p w:rsidR="00E70BDF" w:rsidRDefault="00E70BDF" w:rsidP="00E70BDF">
      <w:pPr>
        <w:pStyle w:val="Heading3"/>
        <w:numPr>
          <w:ilvl w:val="2"/>
          <w:numId w:val="43"/>
        </w:numPr>
      </w:pPr>
      <w:bookmarkStart w:id="23" w:name="_Toc512230277"/>
      <w:r>
        <w:t>Customer Revalidation</w:t>
      </w:r>
      <w:bookmarkEnd w:id="23"/>
    </w:p>
    <w:p w:rsidR="00E70BDF" w:rsidRDefault="001A4A91" w:rsidP="00E70BDF">
      <w:r>
        <w:t xml:space="preserve">Compactable with every device. Better scanning process and useful for </w:t>
      </w:r>
      <w:proofErr w:type="spellStart"/>
      <w:r>
        <w:t>fooders</w:t>
      </w:r>
      <w:proofErr w:type="spellEnd"/>
      <w:r>
        <w:t>.</w:t>
      </w:r>
    </w:p>
    <w:p w:rsidR="005536F7" w:rsidRPr="00E70BDF" w:rsidRDefault="005536F7" w:rsidP="00E70BDF"/>
    <w:p w:rsidR="00E70BDF" w:rsidRDefault="00E70BDF" w:rsidP="00E70BDF">
      <w:pPr>
        <w:pStyle w:val="Heading3"/>
        <w:numPr>
          <w:ilvl w:val="2"/>
          <w:numId w:val="43"/>
        </w:numPr>
      </w:pPr>
      <w:bookmarkStart w:id="24" w:name="_Toc512230278"/>
      <w:r>
        <w:t>Retain, Reject or Redesign</w:t>
      </w:r>
      <w:bookmarkEnd w:id="24"/>
    </w:p>
    <w:p w:rsidR="00154F5E" w:rsidRPr="00154F5E" w:rsidRDefault="00154F5E" w:rsidP="00154F5E">
      <w:pPr>
        <w:sectPr w:rsidR="00154F5E" w:rsidRPr="00154F5E" w:rsidSect="00D112F1">
          <w:footerReference w:type="default" r:id="rId15"/>
          <w:pgSz w:w="11909" w:h="16834" w:code="9"/>
          <w:pgMar w:top="1440" w:right="1440" w:bottom="1440" w:left="1440" w:header="720" w:footer="720" w:gutter="0"/>
          <w:cols w:space="720"/>
          <w:docGrid w:linePitch="360"/>
        </w:sectPr>
      </w:pPr>
      <w:r>
        <w:t>Retain</w:t>
      </w:r>
    </w:p>
    <w:p w:rsidR="005F4161" w:rsidRDefault="005F4161" w:rsidP="00A23E27">
      <w:pPr>
        <w:pStyle w:val="Heading2"/>
        <w:numPr>
          <w:ilvl w:val="1"/>
          <w:numId w:val="43"/>
        </w:numPr>
      </w:pPr>
      <w:bookmarkStart w:id="25" w:name="_Toc512230279"/>
      <w:r>
        <w:lastRenderedPageBreak/>
        <w:t>Mind Mapping Canvas</w:t>
      </w:r>
      <w:bookmarkEnd w:id="25"/>
    </w:p>
    <w:p w:rsidR="005F4161" w:rsidRDefault="00FF496D" w:rsidP="007A3D06">
      <w:pPr>
        <w:jc w:val="center"/>
      </w:pPr>
      <w:r w:rsidRPr="00FF496D">
        <w:rPr>
          <w:noProof/>
          <w:lang w:bidi="ar-SA"/>
        </w:rPr>
        <w:drawing>
          <wp:inline distT="0" distB="0" distL="0" distR="0" wp14:anchorId="3674EF5B" wp14:editId="3F0F3B98">
            <wp:extent cx="5733415" cy="4627988"/>
            <wp:effectExtent l="0" t="0" r="635" b="1270"/>
            <wp:docPr id="14" name="Picture 14" descr="C:\Users\User\Downloads\WhatsApp Image 2018-04-22 at 11.02.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18-04-22 at 11.02.57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627988"/>
                    </a:xfrm>
                    <a:prstGeom prst="rect">
                      <a:avLst/>
                    </a:prstGeom>
                    <a:noFill/>
                    <a:ln>
                      <a:noFill/>
                    </a:ln>
                  </pic:spPr>
                </pic:pic>
              </a:graphicData>
            </a:graphic>
          </wp:inline>
        </w:drawing>
      </w:r>
    </w:p>
    <w:p w:rsidR="005F4161" w:rsidRDefault="005F4161" w:rsidP="005F4161"/>
    <w:p w:rsidR="005F4161" w:rsidRPr="00D112F1" w:rsidRDefault="005F4161" w:rsidP="00D112F1">
      <w:r w:rsidRPr="00D112F1">
        <w:t xml:space="preserve">Here we can see the </w:t>
      </w:r>
      <w:r w:rsidR="00FF496D">
        <w:t>4</w:t>
      </w:r>
      <w:r w:rsidRPr="00D112F1">
        <w:t xml:space="preserve"> features of food scanner in mind mapping.</w:t>
      </w:r>
    </w:p>
    <w:p w:rsidR="005F4161" w:rsidRDefault="005F4161" w:rsidP="00D112F1">
      <w:pPr>
        <w:pStyle w:val="ListParagraph"/>
        <w:numPr>
          <w:ilvl w:val="0"/>
          <w:numId w:val="28"/>
        </w:numPr>
      </w:pPr>
      <w:r w:rsidRPr="00D112F1">
        <w:t>Props</w:t>
      </w:r>
    </w:p>
    <w:p w:rsidR="00805005" w:rsidRPr="00D112F1" w:rsidRDefault="00805005" w:rsidP="00805005">
      <w:pPr>
        <w:pStyle w:val="ListParagraph"/>
        <w:ind w:left="1440"/>
      </w:pPr>
      <w:r>
        <w:t>Sensors and Controlling Devices, Server and Internet Connection.</w:t>
      </w:r>
    </w:p>
    <w:p w:rsidR="005F4161" w:rsidRDefault="005F4161" w:rsidP="00D112F1">
      <w:pPr>
        <w:pStyle w:val="ListParagraph"/>
        <w:numPr>
          <w:ilvl w:val="0"/>
          <w:numId w:val="28"/>
        </w:numPr>
      </w:pPr>
      <w:r w:rsidRPr="00D112F1">
        <w:t>Activity</w:t>
      </w:r>
    </w:p>
    <w:p w:rsidR="00805005" w:rsidRPr="00D112F1" w:rsidRDefault="00805005" w:rsidP="00805005">
      <w:pPr>
        <w:ind w:left="720" w:firstLine="720"/>
      </w:pPr>
      <w:r>
        <w:t>Scanning, Image Processing, Cloud Storage and Food Quality Identifier.</w:t>
      </w:r>
    </w:p>
    <w:p w:rsidR="005F4161" w:rsidRDefault="005F4161" w:rsidP="00D112F1">
      <w:pPr>
        <w:pStyle w:val="ListParagraph"/>
        <w:numPr>
          <w:ilvl w:val="0"/>
          <w:numId w:val="28"/>
        </w:numPr>
      </w:pPr>
      <w:r w:rsidRPr="00D112F1">
        <w:t>Functions</w:t>
      </w:r>
    </w:p>
    <w:p w:rsidR="00805005" w:rsidRPr="00D112F1" w:rsidRDefault="00805005" w:rsidP="00805005">
      <w:pPr>
        <w:pStyle w:val="ListParagraph"/>
        <w:ind w:left="1440"/>
      </w:pPr>
      <w:r>
        <w:t>Ingredients, Allergy Prevention and Calorie Counter.</w:t>
      </w:r>
    </w:p>
    <w:p w:rsidR="00805005" w:rsidRDefault="00805005" w:rsidP="00805005">
      <w:pPr>
        <w:pStyle w:val="ListParagraph"/>
        <w:numPr>
          <w:ilvl w:val="0"/>
          <w:numId w:val="28"/>
        </w:numPr>
      </w:pPr>
      <w:r>
        <w:t>Features</w:t>
      </w:r>
    </w:p>
    <w:p w:rsidR="00805005" w:rsidRPr="00D112F1" w:rsidRDefault="00805005" w:rsidP="00805005">
      <w:pPr>
        <w:pStyle w:val="ListParagraph"/>
        <w:sectPr w:rsidR="00805005" w:rsidRPr="00D112F1" w:rsidSect="00D112F1">
          <w:pgSz w:w="11909" w:h="16834" w:code="9"/>
          <w:pgMar w:top="1440" w:right="1440" w:bottom="1440" w:left="1440" w:header="720" w:footer="720" w:gutter="0"/>
          <w:cols w:space="720"/>
          <w:docGrid w:linePitch="360"/>
        </w:sectPr>
      </w:pPr>
      <w:r>
        <w:t xml:space="preserve"> </w:t>
      </w:r>
      <w:r>
        <w:tab/>
        <w:t>Scan, Nutrition Information, Origin and Image Processing.</w:t>
      </w:r>
    </w:p>
    <w:p w:rsidR="00A23E27" w:rsidRDefault="00A23E27" w:rsidP="009A6C3E">
      <w:pPr>
        <w:pStyle w:val="Heading1"/>
        <w:numPr>
          <w:ilvl w:val="0"/>
          <w:numId w:val="43"/>
        </w:numPr>
      </w:pPr>
      <w:bookmarkStart w:id="26" w:name="_Toc512230280"/>
      <w:r>
        <w:lastRenderedPageBreak/>
        <w:t>Feedback</w:t>
      </w:r>
      <w:r w:rsidR="00D245A8">
        <w:t>s</w:t>
      </w:r>
      <w:bookmarkEnd w:id="26"/>
    </w:p>
    <w:p w:rsidR="00A23E27" w:rsidRDefault="00A23E27" w:rsidP="00A23E27"/>
    <w:p w:rsidR="002B0A4A" w:rsidRDefault="008E4EE2" w:rsidP="008E4EE2">
      <w:pPr>
        <w:jc w:val="left"/>
        <w:rPr>
          <w:shd w:val="clear" w:color="auto" w:fill="FFFFFF"/>
        </w:rPr>
      </w:pPr>
      <w:r>
        <w:rPr>
          <w:shd w:val="clear" w:color="auto" w:fill="FFFFFF"/>
        </w:rPr>
        <w:t>A nice simple app that works as stated. Although there is not a lot of product information. I love the concept of Food Scanner. For anyone looking at using this app then I suggest having a look at the Internet as that explains more on how to get involved. This app has lots of potential, particularly for detailing allergy information. This is something I am definitely going to look at contributing to.</w:t>
      </w:r>
    </w:p>
    <w:p w:rsidR="002B0A4A" w:rsidRDefault="002B0A4A" w:rsidP="008E4EE2">
      <w:pPr>
        <w:jc w:val="left"/>
        <w:rPr>
          <w:shd w:val="clear" w:color="auto" w:fill="FFFFFF"/>
        </w:rPr>
      </w:pPr>
    </w:p>
    <w:p w:rsidR="00D4043A" w:rsidRDefault="002B0A4A" w:rsidP="008E4EE2">
      <w:pPr>
        <w:jc w:val="left"/>
        <w:rPr>
          <w:shd w:val="clear" w:color="auto" w:fill="FFFFFF"/>
        </w:rPr>
      </w:pPr>
      <w:r>
        <w:rPr>
          <w:shd w:val="clear" w:color="auto" w:fill="FFFFFF"/>
        </w:rPr>
        <w:t xml:space="preserve">A Barcode </w:t>
      </w:r>
      <w:r w:rsidR="00D4043A">
        <w:rPr>
          <w:shd w:val="clear" w:color="auto" w:fill="FFFFFF"/>
        </w:rPr>
        <w:t xml:space="preserve">Scanning option was </w:t>
      </w:r>
      <w:r w:rsidR="00733BFF">
        <w:rPr>
          <w:shd w:val="clear" w:color="auto" w:fill="FFFFFF"/>
        </w:rPr>
        <w:t>needed;</w:t>
      </w:r>
      <w:r w:rsidR="00D4043A">
        <w:rPr>
          <w:shd w:val="clear" w:color="auto" w:fill="FFFFFF"/>
        </w:rPr>
        <w:t xml:space="preserve"> else everything is fine.</w:t>
      </w:r>
    </w:p>
    <w:p w:rsidR="00D4043A" w:rsidRDefault="00D4043A" w:rsidP="008E4EE2">
      <w:pPr>
        <w:jc w:val="left"/>
        <w:rPr>
          <w:shd w:val="clear" w:color="auto" w:fill="FFFFFF"/>
        </w:rPr>
      </w:pPr>
    </w:p>
    <w:p w:rsidR="00733BFF" w:rsidRDefault="00733BFF" w:rsidP="008E4EE2">
      <w:pPr>
        <w:jc w:val="left"/>
        <w:rPr>
          <w:shd w:val="clear" w:color="auto" w:fill="FFFFFF"/>
        </w:rPr>
      </w:pPr>
      <w:r>
        <w:rPr>
          <w:shd w:val="clear" w:color="auto" w:fill="FFFFFF"/>
        </w:rPr>
        <w:t>There should be an option for searching food via names too.</w:t>
      </w:r>
    </w:p>
    <w:p w:rsidR="00733BFF" w:rsidRDefault="00733BFF" w:rsidP="008E4EE2">
      <w:pPr>
        <w:jc w:val="left"/>
        <w:rPr>
          <w:shd w:val="clear" w:color="auto" w:fill="FFFFFF"/>
        </w:rPr>
      </w:pPr>
    </w:p>
    <w:p w:rsidR="00733BFF" w:rsidRDefault="00733BFF" w:rsidP="008E4EE2">
      <w:pPr>
        <w:jc w:val="left"/>
        <w:rPr>
          <w:shd w:val="clear" w:color="auto" w:fill="FFFFFF"/>
        </w:rPr>
      </w:pPr>
      <w:r>
        <w:rPr>
          <w:shd w:val="clear" w:color="auto" w:fill="FFFFFF"/>
        </w:rPr>
        <w:t>Only Indian Cuisine is there in the Database, what about other cuisines?</w:t>
      </w:r>
    </w:p>
    <w:p w:rsidR="00733BFF" w:rsidRPr="002B0A4A" w:rsidRDefault="00733BFF" w:rsidP="008E4EE2">
      <w:pPr>
        <w:jc w:val="left"/>
        <w:rPr>
          <w:shd w:val="clear" w:color="auto" w:fill="FFFFFF"/>
        </w:rPr>
        <w:sectPr w:rsidR="00733BFF" w:rsidRPr="002B0A4A" w:rsidSect="00D112F1">
          <w:pgSz w:w="11909" w:h="16834" w:code="9"/>
          <w:pgMar w:top="1440" w:right="1440" w:bottom="1440" w:left="1440" w:header="720" w:footer="720" w:gutter="0"/>
          <w:cols w:space="720"/>
          <w:docGrid w:linePitch="360"/>
        </w:sectPr>
      </w:pPr>
    </w:p>
    <w:p w:rsidR="00A23E27" w:rsidRPr="00701402" w:rsidRDefault="00701402" w:rsidP="00701402">
      <w:pPr>
        <w:pStyle w:val="Heading1"/>
        <w:numPr>
          <w:ilvl w:val="0"/>
          <w:numId w:val="43"/>
        </w:numPr>
      </w:pPr>
      <w:bookmarkStart w:id="27" w:name="_Toc512230281"/>
      <w:r w:rsidRPr="00701402">
        <w:lastRenderedPageBreak/>
        <w:t xml:space="preserve">Summary of findings of Prior Art Search on </w:t>
      </w:r>
      <w:r>
        <w:t>our</w:t>
      </w:r>
      <w:r w:rsidRPr="00701402">
        <w:t xml:space="preserve"> project theme</w:t>
      </w:r>
      <w:bookmarkEnd w:id="27"/>
    </w:p>
    <w:p w:rsidR="00A23E27" w:rsidRDefault="00A23E27" w:rsidP="00A23E27"/>
    <w:p w:rsidR="00A23E27" w:rsidRDefault="00A23E27" w:rsidP="00A23E27"/>
    <w:p w:rsidR="005B5136" w:rsidRPr="005D2BC3" w:rsidRDefault="00B875DE" w:rsidP="005B5136">
      <w:pPr>
        <w:pStyle w:val="Title"/>
      </w:pPr>
      <w:r>
        <w:t xml:space="preserve">Smartphone </w:t>
      </w:r>
      <w:r w:rsidR="005B5136" w:rsidRPr="005D2BC3">
        <w:t>Based Food Diagnostic Technologies</w:t>
      </w:r>
    </w:p>
    <w:p w:rsidR="005B5136" w:rsidRPr="005D2BC3" w:rsidRDefault="005B5136" w:rsidP="005B5136">
      <w:pPr>
        <w:rPr>
          <w:szCs w:val="24"/>
        </w:rPr>
      </w:pPr>
    </w:p>
    <w:p w:rsidR="005B5136" w:rsidRPr="005D2BC3" w:rsidRDefault="005B5136" w:rsidP="005B5136">
      <w:pPr>
        <w:rPr>
          <w:szCs w:val="24"/>
        </w:rPr>
      </w:pPr>
      <w:r w:rsidRPr="005D2BC3">
        <w:rPr>
          <w:szCs w:val="24"/>
        </w:rPr>
        <w:t>A new generation of mobile sensing approaches offers significant advantages over traditional platforms in terms of test speed, control, low cost, ease-of-operation, and data management, and requires minimal equipment and user involvement. The marriage of novel sensing technologies with cell phones enables the development of powerful lab-on-smartphone platforms for many important applications including medical diagnosis, environmental monitoring, and food safety analysis. This paper reviews the recent advancements and developments in the field of smartphone-based food diagnostic technologies, with an emphasis on custom modules to enhance smartphone sensing capabilities. These devices typically comprise multiple components such as detectors, sample processors, disposable chips, batteries and software, which are integrated with a commercial smartphone. One of the most important aspects of developing these systems is the integration of these components onto a compact and lightweight platform that requires minimal power. To date, researchers have demonstrated several promising approaches employing various sensing techniques and device configurations. We aim to provide a systematic classification according to the detection strategy, providing a critical discussion of strengths and weaknesses. We have also extended the analysis to the food scanning devices that are increasingly populating the Internet of Things (IoT) market, demonstrating how this field is indeed promising, as the research outputs are quickly capitalized on new start-up companies.</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Food scanners are hand-held devices that are able to analyze the composition of food with a simple point and shoot.</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In March last year, the European Commission awarded a </w:t>
      </w:r>
      <w:hyperlink r:id="rId17" w:history="1">
        <w:r w:rsidRPr="005D2BC3">
          <w:rPr>
            <w:rFonts w:eastAsia="Times New Roman" w:cstheme="minorHAnsi"/>
            <w:szCs w:val="24"/>
            <w:lang w:eastAsia="en-IN"/>
          </w:rPr>
          <w:t>food scanner innovation prize</w:t>
        </w:r>
      </w:hyperlink>
      <w:r w:rsidRPr="005D2BC3">
        <w:rPr>
          <w:rFonts w:eastAsia="Times New Roman" w:cstheme="minorHAnsi"/>
          <w:szCs w:val="24"/>
          <w:lang w:eastAsia="en-IN"/>
        </w:rPr>
        <w:t>. It was part of their Research Innovation Horizon Prizes, with three successful finalists.</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The winner was the Finnish start up </w:t>
      </w:r>
      <w:hyperlink r:id="rId18" w:history="1">
        <w:r w:rsidRPr="005D2BC3">
          <w:rPr>
            <w:rFonts w:eastAsia="Times New Roman" w:cstheme="minorHAnsi"/>
            <w:szCs w:val="24"/>
            <w:lang w:eastAsia="en-IN"/>
          </w:rPr>
          <w:t>Spectral Engines</w:t>
        </w:r>
      </w:hyperlink>
      <w:r w:rsidRPr="005D2BC3">
        <w:rPr>
          <w:rFonts w:eastAsia="Times New Roman" w:cstheme="minorHAnsi"/>
          <w:szCs w:val="24"/>
          <w:lang w:eastAsia="en-IN"/>
        </w:rPr>
        <w:t>. Founded in 2014, the start-up developed a food scanner based on Near Infrared Spectroscopy. With advanced algorithms and cloud-</w:t>
      </w:r>
      <w:r w:rsidRPr="005D2BC3">
        <w:rPr>
          <w:rFonts w:eastAsia="Times New Roman" w:cstheme="minorHAnsi"/>
          <w:szCs w:val="24"/>
          <w:lang w:eastAsia="en-IN"/>
        </w:rPr>
        <w:lastRenderedPageBreak/>
        <w:t>connectivity and a vast library, it can "see" a lot. According to the company, it can </w:t>
      </w:r>
      <w:hyperlink r:id="rId19" w:history="1">
        <w:r w:rsidRPr="005D2BC3">
          <w:rPr>
            <w:rFonts w:eastAsia="Times New Roman" w:cstheme="minorHAnsi"/>
            <w:szCs w:val="24"/>
            <w:lang w:eastAsia="en-IN"/>
          </w:rPr>
          <w:t>"reveal the fat, protein, sugar and total energy content"</w:t>
        </w:r>
      </w:hyperlink>
      <w:r w:rsidRPr="005D2BC3">
        <w:rPr>
          <w:rFonts w:eastAsia="Times New Roman" w:cstheme="minorHAnsi"/>
          <w:szCs w:val="24"/>
          <w:lang w:eastAsia="en-IN"/>
        </w:rPr>
        <w:t> of foods.</w:t>
      </w:r>
    </w:p>
    <w:p w:rsidR="005B5136" w:rsidRPr="005D2BC3" w:rsidRDefault="005B5136" w:rsidP="005B5136">
      <w:pPr>
        <w:rPr>
          <w:rFonts w:eastAsia="Times New Roman" w:cstheme="minorHAnsi"/>
          <w:szCs w:val="24"/>
          <w:lang w:eastAsia="en-IN"/>
        </w:rPr>
      </w:pPr>
    </w:p>
    <w:p w:rsidR="005B5136" w:rsidRPr="005D2BC3" w:rsidRDefault="009D59CE" w:rsidP="009D59CE">
      <w:pPr>
        <w:rPr>
          <w:lang w:eastAsia="en-IN"/>
        </w:rPr>
      </w:pPr>
      <w:r w:rsidRPr="005D2BC3">
        <w:rPr>
          <w:lang w:eastAsia="en-IN"/>
        </w:rPr>
        <w:t>Other Food Scanners</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These scanners are different in that they are unique portable devices. But other companies have also tried to develop food scanners as mobile apps.</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These work differently and have focused around calorie scanners and macronutrients scanners. For instance, </w:t>
      </w:r>
      <w:proofErr w:type="spellStart"/>
      <w:r w:rsidR="00994FAB">
        <w:fldChar w:fldCharType="begin"/>
      </w:r>
      <w:r w:rsidR="00994FAB">
        <w:instrText xml:space="preserve"> HYPERLINK "https:</w:instrText>
      </w:r>
      <w:r w:rsidR="00994FAB">
        <w:instrText xml:space="preserve">//www.myfitnesspal.com/" </w:instrText>
      </w:r>
      <w:r w:rsidR="00994FAB">
        <w:fldChar w:fldCharType="separate"/>
      </w:r>
      <w:r w:rsidRPr="005D2BC3">
        <w:rPr>
          <w:rFonts w:eastAsia="Times New Roman" w:cstheme="minorHAnsi"/>
          <w:szCs w:val="24"/>
          <w:lang w:eastAsia="en-IN"/>
        </w:rPr>
        <w:t>MyFitnessPal</w:t>
      </w:r>
      <w:proofErr w:type="spellEnd"/>
      <w:r w:rsidR="00994FAB">
        <w:rPr>
          <w:rFonts w:eastAsia="Times New Roman" w:cstheme="minorHAnsi"/>
          <w:szCs w:val="24"/>
          <w:lang w:eastAsia="en-IN"/>
        </w:rPr>
        <w:fldChar w:fldCharType="end"/>
      </w:r>
      <w:r w:rsidRPr="005D2BC3">
        <w:rPr>
          <w:rFonts w:eastAsia="Times New Roman" w:cstheme="minorHAnsi"/>
          <w:szCs w:val="24"/>
          <w:lang w:eastAsia="en-IN"/>
        </w:rPr>
        <w:t> has an app called Calorie Counter that does just this. With millions of dishes in their database and the possibility to scan barcodes, they made figuring out exactly what you're putting into your body easier.</w:t>
      </w:r>
    </w:p>
    <w:p w:rsidR="005B5136" w:rsidRPr="005D2BC3" w:rsidRDefault="005B5136" w:rsidP="005B5136">
      <w:pPr>
        <w:rPr>
          <w:rFonts w:eastAsia="Times New Roman" w:cstheme="minorHAnsi"/>
          <w:szCs w:val="24"/>
          <w:lang w:eastAsia="en-IN"/>
        </w:rPr>
      </w:pPr>
    </w:p>
    <w:p w:rsidR="005B5136" w:rsidRPr="005D2BC3" w:rsidRDefault="009D59CE" w:rsidP="009D59CE">
      <w:pPr>
        <w:rPr>
          <w:lang w:eastAsia="en-IN"/>
        </w:rPr>
      </w:pPr>
      <w:r w:rsidRPr="005D2BC3">
        <w:rPr>
          <w:lang w:eastAsia="en-IN"/>
        </w:rPr>
        <w:t>Applications</w:t>
      </w:r>
      <w:r>
        <w:rPr>
          <w:lang w:eastAsia="en-IN"/>
        </w:rPr>
        <w:t>:</w:t>
      </w:r>
    </w:p>
    <w:p w:rsidR="005B5136" w:rsidRPr="005D2BC3" w:rsidRDefault="005B5136" w:rsidP="009D59CE">
      <w:pPr>
        <w:rPr>
          <w:lang w:eastAsia="en-IN"/>
        </w:rPr>
      </w:pPr>
      <w:r w:rsidRPr="005D2BC3">
        <w:rPr>
          <w:lang w:eastAsia="en-IN"/>
        </w:rPr>
        <w:t>Preventing allergic reactions</w:t>
      </w:r>
      <w:r w:rsidR="009D59CE">
        <w:rPr>
          <w:lang w:eastAsia="en-IN"/>
        </w:rPr>
        <w:t>:</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These whether they come in the form of scanning apps or scanning devices, they have a lot of potential.</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For many people with allergies to specific foods, they can help save numerous lives. </w:t>
      </w:r>
      <w:hyperlink r:id="rId20" w:history="1">
        <w:r w:rsidRPr="005D2BC3">
          <w:rPr>
            <w:rFonts w:eastAsia="Times New Roman" w:cstheme="minorHAnsi"/>
            <w:szCs w:val="24"/>
            <w:lang w:eastAsia="en-IN"/>
          </w:rPr>
          <w:t>According to Food Allergy Research &amp; Education</w:t>
        </w:r>
      </w:hyperlink>
      <w:r w:rsidRPr="005D2BC3">
        <w:rPr>
          <w:rFonts w:eastAsia="Times New Roman" w:cstheme="minorHAnsi"/>
          <w:szCs w:val="24"/>
          <w:lang w:eastAsia="en-IN"/>
        </w:rPr>
        <w:t>, 1 in 13 children in the US alone have food allergies. And about 30% of these are allergic to more than one food. In the US, food allergies send over 200,000 people to emergency rooms a year - one person every 3 minutes. And there's no cure except for avoiding these foods.</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But, in many situations, it's impossible to avoid them altogether. This becomes even harder when on vacation abroad or when eating out. Food scanners can provide valuable warning signs prior to ingesting food.</w:t>
      </w:r>
    </w:p>
    <w:p w:rsidR="005B5136" w:rsidRPr="005D2BC3" w:rsidRDefault="005B5136" w:rsidP="005B5136">
      <w:pPr>
        <w:rPr>
          <w:rFonts w:eastAsia="Times New Roman" w:cstheme="minorHAnsi"/>
          <w:szCs w:val="24"/>
          <w:lang w:eastAsia="en-IN"/>
        </w:rPr>
      </w:pPr>
    </w:p>
    <w:p w:rsidR="005B5136" w:rsidRPr="005D2BC3" w:rsidRDefault="005B5136" w:rsidP="009D59CE">
      <w:pPr>
        <w:rPr>
          <w:lang w:eastAsia="en-IN"/>
        </w:rPr>
      </w:pPr>
      <w:r w:rsidRPr="005D2BC3">
        <w:rPr>
          <w:lang w:eastAsia="en-IN"/>
        </w:rPr>
        <w:t>Controlling your weight and eating what's right for you</w:t>
      </w:r>
      <w:r w:rsidR="009D59CE">
        <w:rPr>
          <w:lang w:eastAsia="en-IN"/>
        </w:rPr>
        <w:t>:</w:t>
      </w:r>
    </w:p>
    <w:p w:rsidR="005B5136" w:rsidRPr="005D2BC3" w:rsidRDefault="005B5136" w:rsidP="005B5136">
      <w:pPr>
        <w:rPr>
          <w:rFonts w:eastAsia="Times New Roman" w:cstheme="minorHAnsi"/>
          <w:szCs w:val="24"/>
          <w:lang w:eastAsia="en-IN"/>
        </w:rPr>
      </w:pPr>
      <w:r w:rsidRPr="005D2BC3">
        <w:rPr>
          <w:rFonts w:eastAsia="Times New Roman" w:cstheme="minorHAnsi"/>
          <w:szCs w:val="24"/>
          <w:lang w:eastAsia="en-IN"/>
        </w:rPr>
        <w:t>But even for those without food allergies, they can be useful. They could potentially be used to count the calories you're about to ingest, in case you're trying to lose a little weight. While some apps already help with this by scanning the barcodes or choosing the dish you are eating, they are not infallible. But in the future, this may change.</w:t>
      </w:r>
    </w:p>
    <w:p w:rsidR="005B5136" w:rsidRDefault="005B5136" w:rsidP="00A23E27">
      <w:r w:rsidRPr="005D2BC3">
        <w:rPr>
          <w:rFonts w:eastAsia="Times New Roman" w:cstheme="minorHAnsi"/>
          <w:szCs w:val="24"/>
          <w:lang w:eastAsia="en-IN"/>
        </w:rPr>
        <w:t>On top of that, with the progress in the fields of </w:t>
      </w:r>
      <w:hyperlink r:id="rId21" w:history="1">
        <w:r w:rsidRPr="005D2BC3">
          <w:rPr>
            <w:rFonts w:eastAsia="Times New Roman" w:cstheme="minorHAnsi"/>
            <w:szCs w:val="24"/>
            <w:lang w:eastAsia="en-IN"/>
          </w:rPr>
          <w:t>genetics and biotech</w:t>
        </w:r>
      </w:hyperlink>
      <w:r w:rsidRPr="005D2BC3">
        <w:rPr>
          <w:rFonts w:eastAsia="Times New Roman" w:cstheme="minorHAnsi"/>
          <w:szCs w:val="24"/>
          <w:lang w:eastAsia="en-IN"/>
        </w:rPr>
        <w:t>, you may soon get a complete read of what foods are good for you and which you should avoid. For instance, you may figure out you are too sensitive to caffeine or that you should avoid eating more than 1 egg per day. Using molecular food scanners, you could get accurate information on the content of the foods you are eating. And avoid things you shouldn't eat.</w:t>
      </w:r>
    </w:p>
    <w:p w:rsidR="00873B00" w:rsidRDefault="00873B00" w:rsidP="00A23E27"/>
    <w:p w:rsidR="00873B00" w:rsidRDefault="00873B00" w:rsidP="00A23E27"/>
    <w:p w:rsidR="00274842" w:rsidRPr="00782AFF" w:rsidRDefault="00274842" w:rsidP="00274842">
      <w:pPr>
        <w:pStyle w:val="Title"/>
        <w:rPr>
          <w:rFonts w:eastAsia="Times New Roman"/>
          <w:lang w:eastAsia="en-IN"/>
        </w:rPr>
      </w:pPr>
      <w:r w:rsidRPr="00782AFF">
        <w:rPr>
          <w:rFonts w:eastAsia="Times New Roman"/>
          <w:lang w:eastAsia="en-IN"/>
        </w:rPr>
        <w:t>The Promise and Problems of Food Scanners</w:t>
      </w:r>
    </w:p>
    <w:p w:rsidR="00274842" w:rsidRPr="00782AFF" w:rsidRDefault="00274842" w:rsidP="00274842">
      <w:pPr>
        <w:rPr>
          <w:szCs w:val="24"/>
          <w:lang w:eastAsia="en-IN"/>
        </w:rPr>
      </w:pPr>
    </w:p>
    <w:p w:rsidR="00274842" w:rsidRPr="00782AFF" w:rsidRDefault="00274842" w:rsidP="00274842">
      <w:pPr>
        <w:rPr>
          <w:szCs w:val="24"/>
          <w:lang w:eastAsia="en-IN"/>
        </w:rPr>
      </w:pPr>
      <w:r w:rsidRPr="00782AFF">
        <w:rPr>
          <w:szCs w:val="24"/>
        </w:rPr>
        <w:t>A new generation of mobile sensing approaches offers significant advantages over traditional platforms in terms of test speed, control, low cost, ease-of-operation, and data management, and requires minimal equipment and user involvement. The marriage of novel sensing technologies with cell phones enables the development of powerful lab-on-smartphone platforms for many important applications including medical diagnosis, environmental monitoring, and food safety analysis. This paper reviews the recent advancements and developments in the field of smartphone-based food diagnostic technologies, with an emphasis on custom modules to enhance smartphone sensing capabilities. These devices typically comprise multiple components such as detectors, sample processors, disposable chips, batteries and software, which are integrated with a commercial smartphone. One of the most important aspects of developing these systems is the integration of these components onto a compact and lightweight platform that requires minimal power. To date, researchers have demonstrated several promising approaches employing various sensing techniques and device configurations. We aim to provide a systematic classification according to the detection strategy, providing a critical discussion of strengths and weaknesses. We have also extended the analysis to the food scanning devices that are increasingly populating the Internet of Things (IoT) market, demonstrating how this field is indeed promising, as the research outputs are quickly capitalized on new start-up companies.</w:t>
      </w:r>
    </w:p>
    <w:p w:rsidR="00274842" w:rsidRPr="00782AFF" w:rsidRDefault="00274842" w:rsidP="00274842">
      <w:pPr>
        <w:rPr>
          <w:szCs w:val="24"/>
          <w:lang w:eastAsia="en-IN"/>
        </w:rPr>
      </w:pPr>
      <w:r w:rsidRPr="00782AFF">
        <w:rPr>
          <w:szCs w:val="24"/>
          <w:lang w:eastAsia="en-IN"/>
        </w:rPr>
        <w:t>A device, </w:t>
      </w:r>
      <w:proofErr w:type="spellStart"/>
      <w:r w:rsidR="00994FAB">
        <w:fldChar w:fldCharType="begin"/>
      </w:r>
      <w:r w:rsidR="00994FAB">
        <w:instrText xml:space="preserve"> HYPERLINK "https://www.consumerphysics.com/myscio/" \t "_blank" </w:instrText>
      </w:r>
      <w:r w:rsidR="00994FAB">
        <w:fldChar w:fldCharType="separate"/>
      </w:r>
      <w:r w:rsidRPr="00782AFF">
        <w:rPr>
          <w:i/>
          <w:iCs/>
          <w:color w:val="2E4059"/>
          <w:szCs w:val="24"/>
          <w:lang w:eastAsia="en-IN"/>
        </w:rPr>
        <w:t>SCiO</w:t>
      </w:r>
      <w:proofErr w:type="spellEnd"/>
      <w:r w:rsidR="00994FAB">
        <w:rPr>
          <w:i/>
          <w:iCs/>
          <w:color w:val="2E4059"/>
          <w:szCs w:val="24"/>
          <w:lang w:eastAsia="en-IN"/>
        </w:rPr>
        <w:fldChar w:fldCharType="end"/>
      </w:r>
      <w:r w:rsidRPr="00782AFF">
        <w:rPr>
          <w:szCs w:val="24"/>
          <w:lang w:eastAsia="en-IN"/>
        </w:rPr>
        <w:t>, from Israel, was founded by people with optical engineering backgrounds. They have raised over $2.7 million on Kickstarter in 2014. It uses a technology similar to </w:t>
      </w:r>
      <w:proofErr w:type="spellStart"/>
      <w:r w:rsidRPr="00782AFF">
        <w:rPr>
          <w:i/>
          <w:iCs/>
          <w:szCs w:val="24"/>
          <w:lang w:eastAsia="en-IN"/>
        </w:rPr>
        <w:t>TellSpec</w:t>
      </w:r>
      <w:r w:rsidRPr="00782AFF">
        <w:rPr>
          <w:szCs w:val="24"/>
          <w:lang w:eastAsia="en-IN"/>
        </w:rPr>
        <w:t>’s</w:t>
      </w:r>
      <w:proofErr w:type="spellEnd"/>
      <w:r w:rsidRPr="00782AFF">
        <w:rPr>
          <w:szCs w:val="24"/>
          <w:lang w:eastAsia="en-IN"/>
        </w:rPr>
        <w:t xml:space="preserve"> but is designed to identify the molecular content of foods, medicines, and even plants. It illuminates an object; optical sensors detect the reflected light; and the device analyzes it using an algorithm and a cloud–based database that is constantly updated. The company promises that in milliseconds the ingredients and molecular make–up of the foodstuff will appear on the user’s smartphone. The device was scheduled for shipment in 2015, but disappointed backers, but still hasn’t shipped. On top of the delays, experts in applied science criticized both </w:t>
      </w:r>
      <w:proofErr w:type="spellStart"/>
      <w:r w:rsidRPr="00782AFF">
        <w:rPr>
          <w:szCs w:val="24"/>
          <w:lang w:eastAsia="en-IN"/>
        </w:rPr>
        <w:t>SCiO</w:t>
      </w:r>
      <w:proofErr w:type="spellEnd"/>
      <w:r w:rsidRPr="00782AFF">
        <w:rPr>
          <w:szCs w:val="24"/>
          <w:lang w:eastAsia="en-IN"/>
        </w:rPr>
        <w:t xml:space="preserve"> and </w:t>
      </w:r>
      <w:proofErr w:type="spellStart"/>
      <w:r w:rsidRPr="00782AFF">
        <w:rPr>
          <w:szCs w:val="24"/>
          <w:lang w:eastAsia="en-IN"/>
        </w:rPr>
        <w:t>TellSpec</w:t>
      </w:r>
      <w:proofErr w:type="spellEnd"/>
      <w:r w:rsidRPr="00782AFF">
        <w:rPr>
          <w:szCs w:val="24"/>
          <w:lang w:eastAsia="en-IN"/>
        </w:rPr>
        <w:t xml:space="preserve"> for overstating what their inventions can do.</w:t>
      </w:r>
    </w:p>
    <w:p w:rsidR="00274842" w:rsidRPr="00782AFF" w:rsidRDefault="00274842" w:rsidP="00274842">
      <w:pPr>
        <w:rPr>
          <w:szCs w:val="24"/>
        </w:rPr>
      </w:pPr>
      <w:r w:rsidRPr="00782AFF">
        <w:rPr>
          <w:szCs w:val="24"/>
        </w:rPr>
        <w:lastRenderedPageBreak/>
        <w:t>There are two major issues. One is size, because the device must be hand–held to become popular. With current technology this means engineers have to sacrifice sensitivity and accuracy in order to achieve a convenient size. The other issue is the algorithm. </w:t>
      </w:r>
      <w:proofErr w:type="spellStart"/>
      <w:r w:rsidRPr="00782AFF">
        <w:rPr>
          <w:i/>
          <w:iCs/>
          <w:szCs w:val="24"/>
        </w:rPr>
        <w:t>SCiO</w:t>
      </w:r>
      <w:proofErr w:type="spellEnd"/>
      <w:r w:rsidRPr="00782AFF">
        <w:rPr>
          <w:szCs w:val="24"/>
        </w:rPr>
        <w:t> sends data to the cloud which then sends its calculation back to the device. But to simplify what the algorithm has to do, users need to tell the scanner specifics – like whether the sample is a solid food, a liquid, or vegetable. These inconveniences are the price of keeping the scanner small.</w:t>
      </w:r>
    </w:p>
    <w:p w:rsidR="00274842" w:rsidRPr="00782AFF" w:rsidRDefault="00274842" w:rsidP="00274842">
      <w:pPr>
        <w:rPr>
          <w:szCs w:val="24"/>
          <w:shd w:val="clear" w:color="auto" w:fill="FFFFFF"/>
        </w:rPr>
      </w:pPr>
      <w:r w:rsidRPr="00782AFF">
        <w:rPr>
          <w:szCs w:val="24"/>
        </w:rPr>
        <w:t>There isn’t any promising hand–held food scanners on the horizon besides these, but there is no reason to believe a solution will not arise in the coming years. The challenge is not when a workable device comes along but what we will do with the large amount of data it generates.</w:t>
      </w:r>
    </w:p>
    <w:p w:rsidR="00873B00" w:rsidRDefault="00274842" w:rsidP="00A23E27">
      <w:r w:rsidRPr="00782AFF">
        <w:rPr>
          <w:szCs w:val="24"/>
          <w:shd w:val="clear" w:color="auto" w:fill="FFFFFF"/>
        </w:rPr>
        <w:t xml:space="preserve">Diabetes patients would know how many carbohydrates their food contains. But knowledge doesn’t change </w:t>
      </w:r>
      <w:proofErr w:type="spellStart"/>
      <w:r w:rsidRPr="00782AFF">
        <w:rPr>
          <w:szCs w:val="24"/>
          <w:shd w:val="clear" w:color="auto" w:fill="FFFFFF"/>
        </w:rPr>
        <w:t>behaviour</w:t>
      </w:r>
      <w:proofErr w:type="spellEnd"/>
      <w:r w:rsidRPr="00782AFF">
        <w:rPr>
          <w:szCs w:val="24"/>
          <w:shd w:val="clear" w:color="auto" w:fill="FFFFFF"/>
        </w:rPr>
        <w:t xml:space="preserve"> alone, otherwise nobody would smoke by now. Knowledge supported by gaming or technologies revealing our lifestyle choices to our family members or caregivers might do. Patients with rare genetic metabolic disorders such as phenylketonuria would know what to avoid at all cost. People with allergies could avoid dangerous meals. Having a good diet would not rely on the experience we bring with us from childhood and what we have learned since then. Instead, it could be based on informed decisions.</w:t>
      </w:r>
    </w:p>
    <w:p w:rsidR="00274842" w:rsidRDefault="00274842" w:rsidP="00A23E27"/>
    <w:p w:rsidR="00274842" w:rsidRDefault="00274842" w:rsidP="00A23E27"/>
    <w:p w:rsidR="00D1023B" w:rsidRPr="0084617C" w:rsidRDefault="00B875DE" w:rsidP="00D1023B">
      <w:pPr>
        <w:pStyle w:val="Title"/>
      </w:pPr>
      <w:r>
        <w:t>Research o</w:t>
      </w:r>
      <w:r w:rsidRPr="0084617C">
        <w:t>n Food Scanners</w:t>
      </w:r>
    </w:p>
    <w:p w:rsidR="00D1023B" w:rsidRPr="0084617C" w:rsidRDefault="00D1023B" w:rsidP="00D1023B">
      <w:pPr>
        <w:rPr>
          <w:szCs w:val="24"/>
        </w:rPr>
      </w:pPr>
    </w:p>
    <w:p w:rsidR="00D1023B" w:rsidRPr="0084617C" w:rsidRDefault="00D1023B" w:rsidP="00D1023B">
      <w:pPr>
        <w:rPr>
          <w:rFonts w:eastAsia="Times New Roman" w:cstheme="minorHAnsi"/>
          <w:color w:val="2B2D2F"/>
          <w:szCs w:val="24"/>
          <w:lang w:eastAsia="en-IN"/>
        </w:rPr>
      </w:pPr>
      <w:r w:rsidRPr="0084617C">
        <w:rPr>
          <w:szCs w:val="24"/>
        </w:rPr>
        <w:t>This paper reviews the recent advancements and developments in the field of smartphone-based food diagnostic technologies, with an emphasis on custom modules to enhance smartphone sensing capabilities. These devices typically comprise multiple components such as detectors, sample processors, disposable chips, batteries and software, which are integrated with a commercial smartphone. One of the most important aspects of developing these systems is the integration of these components onto a compact and lightweight platform that requires minimal power. To date, researchers have demonstrated several promising approaches employing various sensing techniques and device configurations. We aim to provide a systematic classification according to the detection strategy, providing a critical discussion of strengths and weaknesses. We have also extended the analysis to the food scanning devices that are increasingly populating the Internet of Things (IoT) market, demonstrating how this field is indeed promising, as the research outputs are quickly capitalized on new start-up companies.</w:t>
      </w:r>
    </w:p>
    <w:p w:rsidR="00D1023B" w:rsidRPr="0084617C" w:rsidRDefault="00D1023B" w:rsidP="00D1023B">
      <w:pPr>
        <w:rPr>
          <w:rFonts w:cstheme="minorHAnsi"/>
          <w:color w:val="2B2D2F"/>
          <w:szCs w:val="24"/>
        </w:rPr>
      </w:pPr>
      <w:r w:rsidRPr="0084617C">
        <w:rPr>
          <w:rFonts w:eastAsia="Times New Roman" w:cstheme="minorHAnsi"/>
          <w:color w:val="2B2D2F"/>
          <w:szCs w:val="24"/>
          <w:lang w:eastAsia="en-IN"/>
        </w:rPr>
        <w:lastRenderedPageBreak/>
        <w:t>A device, </w:t>
      </w:r>
      <w:proofErr w:type="spellStart"/>
      <w:r w:rsidR="00994FAB">
        <w:fldChar w:fldCharType="begin"/>
      </w:r>
      <w:r w:rsidR="00994FAB">
        <w:instrText xml:space="preserve"> HYPERLINK "https://www.consumerphysics.com/myscio/" \t "_blank" </w:instrText>
      </w:r>
      <w:r w:rsidR="00994FAB">
        <w:fldChar w:fldCharType="separate"/>
      </w:r>
      <w:r w:rsidRPr="0084617C">
        <w:rPr>
          <w:rFonts w:eastAsia="Times New Roman" w:cstheme="minorHAnsi"/>
          <w:i/>
          <w:iCs/>
          <w:color w:val="2E4059"/>
          <w:szCs w:val="24"/>
          <w:lang w:eastAsia="en-IN"/>
        </w:rPr>
        <w:t>SCiO</w:t>
      </w:r>
      <w:proofErr w:type="spellEnd"/>
      <w:r w:rsidR="00994FAB">
        <w:rPr>
          <w:rFonts w:eastAsia="Times New Roman" w:cstheme="minorHAnsi"/>
          <w:i/>
          <w:iCs/>
          <w:color w:val="2E4059"/>
          <w:szCs w:val="24"/>
          <w:lang w:eastAsia="en-IN"/>
        </w:rPr>
        <w:fldChar w:fldCharType="end"/>
      </w:r>
      <w:r w:rsidRPr="0084617C">
        <w:rPr>
          <w:rFonts w:eastAsia="Times New Roman" w:cstheme="minorHAnsi"/>
          <w:color w:val="2B2D2F"/>
          <w:szCs w:val="24"/>
          <w:lang w:eastAsia="en-IN"/>
        </w:rPr>
        <w:t>, from Israel, was founded by people with optical engineering backgrounds. They have raised over $2.7 million on Kickstarter in 2014. It uses a technology similar to </w:t>
      </w:r>
      <w:proofErr w:type="spellStart"/>
      <w:r w:rsidRPr="0084617C">
        <w:rPr>
          <w:rFonts w:eastAsia="Times New Roman" w:cstheme="minorHAnsi"/>
          <w:i/>
          <w:iCs/>
          <w:color w:val="2B2D2F"/>
          <w:szCs w:val="24"/>
          <w:lang w:eastAsia="en-IN"/>
        </w:rPr>
        <w:t>TellSpec</w:t>
      </w:r>
      <w:r w:rsidRPr="0084617C">
        <w:rPr>
          <w:rFonts w:eastAsia="Times New Roman" w:cstheme="minorHAnsi"/>
          <w:color w:val="2B2D2F"/>
          <w:szCs w:val="24"/>
          <w:lang w:eastAsia="en-IN"/>
        </w:rPr>
        <w:t>’s</w:t>
      </w:r>
      <w:proofErr w:type="spellEnd"/>
      <w:r w:rsidRPr="0084617C">
        <w:rPr>
          <w:rFonts w:eastAsia="Times New Roman" w:cstheme="minorHAnsi"/>
          <w:color w:val="2B2D2F"/>
          <w:szCs w:val="24"/>
          <w:lang w:eastAsia="en-IN"/>
        </w:rPr>
        <w:t xml:space="preserve"> but is designed to identify the molecular content of foods, medicines, and even plants. It illuminates an object; optical sensors detect the reflected light; and the device analyzes it using an algorithm and a cloud–based database that is constantly updated. The company promises that in milliseconds the ingredients and molecular make–up of the foodstuff will appear on the user’s smartphone. The device was scheduled for shipment in 2015, but disappointed backers, but still hasn’t shipped. On top of the delays, experts in applied science criticized both </w:t>
      </w:r>
      <w:proofErr w:type="spellStart"/>
      <w:r w:rsidRPr="0084617C">
        <w:rPr>
          <w:rFonts w:eastAsia="Times New Roman" w:cstheme="minorHAnsi"/>
          <w:color w:val="2B2D2F"/>
          <w:szCs w:val="24"/>
          <w:lang w:eastAsia="en-IN"/>
        </w:rPr>
        <w:t>SCiO</w:t>
      </w:r>
      <w:proofErr w:type="spellEnd"/>
      <w:r w:rsidRPr="0084617C">
        <w:rPr>
          <w:rFonts w:eastAsia="Times New Roman" w:cstheme="minorHAnsi"/>
          <w:color w:val="2B2D2F"/>
          <w:szCs w:val="24"/>
          <w:lang w:eastAsia="en-IN"/>
        </w:rPr>
        <w:t xml:space="preserve"> and </w:t>
      </w:r>
      <w:proofErr w:type="spellStart"/>
      <w:r w:rsidRPr="0084617C">
        <w:rPr>
          <w:rFonts w:eastAsia="Times New Roman" w:cstheme="minorHAnsi"/>
          <w:color w:val="2B2D2F"/>
          <w:szCs w:val="24"/>
          <w:lang w:eastAsia="en-IN"/>
        </w:rPr>
        <w:t>TellSpec</w:t>
      </w:r>
      <w:proofErr w:type="spellEnd"/>
      <w:r w:rsidRPr="0084617C">
        <w:rPr>
          <w:rFonts w:eastAsia="Times New Roman" w:cstheme="minorHAnsi"/>
          <w:color w:val="2B2D2F"/>
          <w:szCs w:val="24"/>
          <w:lang w:eastAsia="en-IN"/>
        </w:rPr>
        <w:t xml:space="preserve"> for overstating what their inventions can do.</w:t>
      </w:r>
    </w:p>
    <w:p w:rsidR="00D1023B" w:rsidRPr="0084617C" w:rsidRDefault="00D1023B" w:rsidP="00D1023B">
      <w:pPr>
        <w:rPr>
          <w:rFonts w:cstheme="minorHAnsi"/>
          <w:color w:val="2B2D2F"/>
          <w:szCs w:val="24"/>
        </w:rPr>
      </w:pPr>
      <w:r w:rsidRPr="0084617C">
        <w:rPr>
          <w:rFonts w:cstheme="minorHAnsi"/>
          <w:color w:val="2B2D2F"/>
          <w:szCs w:val="24"/>
        </w:rPr>
        <w:t>There are two major issues. One is size, because the device must be hand–held to become popular. With current technology this means engineers have to sacrifice sensitivity and accuracy in order to achieve a convenient size. The other issue is the algorithm. </w:t>
      </w:r>
      <w:proofErr w:type="spellStart"/>
      <w:r w:rsidRPr="0084617C">
        <w:rPr>
          <w:rFonts w:cstheme="minorHAnsi"/>
          <w:i/>
          <w:iCs/>
          <w:color w:val="2B2D2F"/>
          <w:szCs w:val="24"/>
        </w:rPr>
        <w:t>SCiO</w:t>
      </w:r>
      <w:proofErr w:type="spellEnd"/>
      <w:r w:rsidRPr="0084617C">
        <w:rPr>
          <w:rFonts w:cstheme="minorHAnsi"/>
          <w:color w:val="2B2D2F"/>
          <w:szCs w:val="24"/>
        </w:rPr>
        <w:t> sends data to the cloud which then sends its calculation back to the device. But to simplify what the algorithm has to do, users need to tell the scanner specifics – like whether the sample is a solid food, a liquid, or vegetable. These inconveniences are the price of keeping the scanner small.</w:t>
      </w:r>
    </w:p>
    <w:p w:rsidR="00D1023B" w:rsidRPr="0084617C" w:rsidRDefault="00D1023B" w:rsidP="00D1023B">
      <w:pPr>
        <w:rPr>
          <w:rFonts w:cstheme="minorHAnsi"/>
          <w:color w:val="2B2D2F"/>
          <w:szCs w:val="24"/>
        </w:rPr>
      </w:pPr>
      <w:r w:rsidRPr="0084617C">
        <w:rPr>
          <w:rFonts w:cstheme="minorHAnsi"/>
          <w:color w:val="2B2D2F"/>
          <w:szCs w:val="24"/>
        </w:rPr>
        <w:t>There isn’t any promising hand–held food scanners on the horizon besides these, but there is no reason to believe a solution will not arise in the coming years. The challenge is not when a workable device comes along but what we will do with the large amount of data it generates.</w:t>
      </w:r>
    </w:p>
    <w:p w:rsidR="00D1023B" w:rsidRDefault="00D1023B" w:rsidP="00D1023B">
      <w:pPr>
        <w:rPr>
          <w:rFonts w:cstheme="minorHAnsi"/>
          <w:color w:val="2B2D2F"/>
          <w:szCs w:val="24"/>
          <w:shd w:val="clear" w:color="auto" w:fill="FFFFFF"/>
        </w:rPr>
      </w:pPr>
      <w:r w:rsidRPr="0084617C">
        <w:rPr>
          <w:rFonts w:cstheme="minorHAnsi"/>
          <w:color w:val="2B2D2F"/>
          <w:szCs w:val="24"/>
          <w:shd w:val="clear" w:color="auto" w:fill="FFFFFF"/>
        </w:rPr>
        <w:t>Diabetes patients would know how many carbohydrates their food contains. But knowledge doesn’t change behavior alone, otherwise nobody would smoke by now. Knowledge supported by gaming or technologies revealing our lifestyle choices to our family members or caregivers might do. Patients with rare genetic metabolic disorders such as phenylketonuria would know what to avoid at all cost. People with allergies could avoid dangerous meals. Having a good diet would not rely on the experience we bring with us from childhood and what we have learned since then. Instead, it could be based on informed decisions.</w:t>
      </w:r>
    </w:p>
    <w:p w:rsidR="009D59CE" w:rsidRDefault="009D59CE" w:rsidP="00D1023B">
      <w:pPr>
        <w:rPr>
          <w:rFonts w:cstheme="minorHAnsi"/>
          <w:color w:val="2B2D2F"/>
          <w:szCs w:val="24"/>
          <w:shd w:val="clear" w:color="auto" w:fill="FFFFFF"/>
        </w:rPr>
      </w:pPr>
    </w:p>
    <w:p w:rsidR="009D59CE" w:rsidRDefault="009D59CE" w:rsidP="00D1023B">
      <w:pPr>
        <w:rPr>
          <w:rFonts w:cstheme="minorHAnsi"/>
          <w:color w:val="2B2D2F"/>
          <w:szCs w:val="24"/>
          <w:shd w:val="clear" w:color="auto" w:fill="FFFFFF"/>
        </w:rPr>
      </w:pPr>
    </w:p>
    <w:p w:rsidR="00F603F9" w:rsidRDefault="00F603F9" w:rsidP="00D1023B">
      <w:pPr>
        <w:rPr>
          <w:rFonts w:cstheme="minorHAnsi"/>
          <w:color w:val="2B2D2F"/>
          <w:szCs w:val="24"/>
          <w:shd w:val="clear" w:color="auto" w:fill="FFFFFF"/>
        </w:rPr>
      </w:pPr>
    </w:p>
    <w:p w:rsidR="00F603F9" w:rsidRPr="0084617C" w:rsidRDefault="00F603F9" w:rsidP="00D1023B">
      <w:pPr>
        <w:rPr>
          <w:szCs w:val="24"/>
        </w:rPr>
      </w:pPr>
    </w:p>
    <w:p w:rsidR="00274842" w:rsidRDefault="00274842" w:rsidP="00A23E27"/>
    <w:p w:rsidR="00D1023B" w:rsidRDefault="00D1023B" w:rsidP="00A23E27"/>
    <w:p w:rsidR="00D1023B" w:rsidRDefault="00D1023B" w:rsidP="00A23E27"/>
    <w:p w:rsidR="00D1023B" w:rsidRDefault="00D1023B" w:rsidP="00A23E27"/>
    <w:p w:rsidR="00BD1ABB" w:rsidRPr="000C4C2E" w:rsidRDefault="00F603F9" w:rsidP="00BD1ABB">
      <w:pPr>
        <w:pStyle w:val="Title"/>
        <w:rPr>
          <w:rFonts w:eastAsia="Times New Roman" w:cstheme="minorHAnsi"/>
          <w:lang w:eastAsia="en-IN"/>
        </w:rPr>
      </w:pPr>
      <w:r>
        <w:lastRenderedPageBreak/>
        <w:t>F</w:t>
      </w:r>
      <w:r w:rsidR="00BD1ABB" w:rsidRPr="000C4C2E">
        <w:t xml:space="preserve">ood </w:t>
      </w:r>
      <w:r>
        <w:t xml:space="preserve">based </w:t>
      </w:r>
      <w:r w:rsidR="00BD1ABB" w:rsidRPr="000C4C2E">
        <w:t>Diagnostic Technologies</w:t>
      </w:r>
    </w:p>
    <w:p w:rsidR="00BD1ABB" w:rsidRPr="000C4C2E" w:rsidRDefault="00BD1ABB" w:rsidP="00BD1ABB">
      <w:pPr>
        <w:rPr>
          <w:rFonts w:eastAsia="Times New Roman" w:cstheme="minorHAnsi"/>
          <w:szCs w:val="24"/>
          <w:lang w:eastAsia="en-IN"/>
        </w:rPr>
      </w:pP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Food scanners are hand-held devices that are able to analyses the composition of food with a simple point and shoot.</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In March last year, the European Commission awarded a </w:t>
      </w:r>
      <w:hyperlink r:id="rId22" w:history="1">
        <w:r w:rsidRPr="000C4C2E">
          <w:rPr>
            <w:rFonts w:eastAsia="Times New Roman" w:cstheme="minorHAnsi"/>
            <w:szCs w:val="24"/>
            <w:lang w:eastAsia="en-IN"/>
          </w:rPr>
          <w:t>food scanner innovation prize</w:t>
        </w:r>
      </w:hyperlink>
      <w:r w:rsidRPr="000C4C2E">
        <w:rPr>
          <w:rFonts w:eastAsia="Times New Roman" w:cstheme="minorHAnsi"/>
          <w:szCs w:val="24"/>
          <w:lang w:eastAsia="en-IN"/>
        </w:rPr>
        <w:t>. It was part of their Research Innovation Horizon Prizes, with three successful finalists.</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The winner was the Finnish startup </w:t>
      </w:r>
      <w:hyperlink r:id="rId23" w:history="1">
        <w:r w:rsidRPr="000C4C2E">
          <w:rPr>
            <w:rFonts w:eastAsia="Times New Roman" w:cstheme="minorHAnsi"/>
            <w:szCs w:val="24"/>
            <w:lang w:eastAsia="en-IN"/>
          </w:rPr>
          <w:t>Spectral Engines</w:t>
        </w:r>
      </w:hyperlink>
      <w:r w:rsidRPr="000C4C2E">
        <w:rPr>
          <w:rFonts w:eastAsia="Times New Roman" w:cstheme="minorHAnsi"/>
          <w:szCs w:val="24"/>
          <w:lang w:eastAsia="en-IN"/>
        </w:rPr>
        <w:t>. Founded in 2014, the startup developed a food scanner based on Near Infrared Spectroscopy. With advanced algorithms and cloud-connectivity and a vast library, it can "see" a lot. According to the company, it can </w:t>
      </w:r>
      <w:hyperlink r:id="rId24" w:history="1">
        <w:r w:rsidRPr="000C4C2E">
          <w:rPr>
            <w:rFonts w:eastAsia="Times New Roman" w:cstheme="minorHAnsi"/>
            <w:szCs w:val="24"/>
            <w:lang w:eastAsia="en-IN"/>
          </w:rPr>
          <w:t>"reveal the fat, protein, sugar and total energy content"</w:t>
        </w:r>
      </w:hyperlink>
      <w:r w:rsidRPr="000C4C2E">
        <w:rPr>
          <w:rFonts w:eastAsia="Times New Roman" w:cstheme="minorHAnsi"/>
          <w:szCs w:val="24"/>
          <w:lang w:eastAsia="en-IN"/>
        </w:rPr>
        <w:t> of foods.</w:t>
      </w:r>
    </w:p>
    <w:p w:rsidR="00BD1ABB" w:rsidRPr="000C4C2E" w:rsidRDefault="00BD1ABB" w:rsidP="00BD1ABB">
      <w:pPr>
        <w:rPr>
          <w:rFonts w:eastAsia="Times New Roman" w:cstheme="minorHAnsi"/>
          <w:szCs w:val="24"/>
          <w:lang w:eastAsia="en-IN"/>
        </w:rPr>
      </w:pPr>
    </w:p>
    <w:p w:rsidR="00BD1ABB" w:rsidRPr="000C4C2E" w:rsidRDefault="009D59CE" w:rsidP="009D59CE">
      <w:pPr>
        <w:rPr>
          <w:lang w:eastAsia="en-IN"/>
        </w:rPr>
      </w:pPr>
      <w:r w:rsidRPr="000C4C2E">
        <w:rPr>
          <w:lang w:eastAsia="en-IN"/>
        </w:rPr>
        <w:t>Other Food Scanners</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These scanners are different in that they are unique portable devices. But other companies have also tried to develop food scanners as mobile apps.</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These work differently and have focused around calorie scanners and macronutrients scanners. For instance, </w:t>
      </w:r>
      <w:proofErr w:type="spellStart"/>
      <w:r w:rsidR="00994FAB">
        <w:fldChar w:fldCharType="begin"/>
      </w:r>
      <w:r w:rsidR="00994FAB">
        <w:instrText xml:space="preserve"> HYPERLINK "https://</w:instrText>
      </w:r>
      <w:r w:rsidR="00994FAB">
        <w:instrText xml:space="preserve">www.myfitnesspal.com/" </w:instrText>
      </w:r>
      <w:r w:rsidR="00994FAB">
        <w:fldChar w:fldCharType="separate"/>
      </w:r>
      <w:r w:rsidRPr="000C4C2E">
        <w:rPr>
          <w:rFonts w:eastAsia="Times New Roman" w:cstheme="minorHAnsi"/>
          <w:szCs w:val="24"/>
          <w:lang w:eastAsia="en-IN"/>
        </w:rPr>
        <w:t>MyFitnessPal</w:t>
      </w:r>
      <w:proofErr w:type="spellEnd"/>
      <w:r w:rsidR="00994FAB">
        <w:rPr>
          <w:rFonts w:eastAsia="Times New Roman" w:cstheme="minorHAnsi"/>
          <w:szCs w:val="24"/>
          <w:lang w:eastAsia="en-IN"/>
        </w:rPr>
        <w:fldChar w:fldCharType="end"/>
      </w:r>
      <w:r w:rsidRPr="000C4C2E">
        <w:rPr>
          <w:rFonts w:eastAsia="Times New Roman" w:cstheme="minorHAnsi"/>
          <w:szCs w:val="24"/>
          <w:lang w:eastAsia="en-IN"/>
        </w:rPr>
        <w:t> has an app called Calorie Counter that does just this. With millions of dishes in their database and the possibility to scan barcodes, they made figuring out exactly what you're putting into your body easier.</w:t>
      </w:r>
    </w:p>
    <w:p w:rsidR="00BD1ABB" w:rsidRPr="000C4C2E" w:rsidRDefault="00BD1ABB" w:rsidP="00BD1ABB">
      <w:pPr>
        <w:rPr>
          <w:rFonts w:eastAsia="Times New Roman" w:cstheme="minorHAnsi"/>
          <w:szCs w:val="24"/>
          <w:lang w:eastAsia="en-IN"/>
        </w:rPr>
      </w:pPr>
    </w:p>
    <w:p w:rsidR="00BD1ABB" w:rsidRPr="000C4C2E" w:rsidRDefault="009D59CE" w:rsidP="009D59CE">
      <w:pPr>
        <w:rPr>
          <w:lang w:eastAsia="en-IN"/>
        </w:rPr>
      </w:pPr>
      <w:r w:rsidRPr="000C4C2E">
        <w:rPr>
          <w:lang w:eastAsia="en-IN"/>
        </w:rPr>
        <w:t>Applications</w:t>
      </w:r>
      <w:r>
        <w:rPr>
          <w:lang w:eastAsia="en-IN"/>
        </w:rPr>
        <w:t>:</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Preventing allergic reactions</w:t>
      </w:r>
      <w:r w:rsidR="009D59CE">
        <w:rPr>
          <w:rFonts w:eastAsia="Times New Roman" w:cstheme="minorHAnsi"/>
          <w:szCs w:val="24"/>
          <w:lang w:eastAsia="en-IN"/>
        </w:rPr>
        <w:t>:</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These whether they come in the form of scanning apps or scanning devices, they have a lot of potential.</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For many people with allergies to specific foods, they can help save numerous lives. </w:t>
      </w:r>
      <w:hyperlink r:id="rId25" w:history="1">
        <w:r w:rsidRPr="000C4C2E">
          <w:rPr>
            <w:rFonts w:eastAsia="Times New Roman" w:cstheme="minorHAnsi"/>
            <w:szCs w:val="24"/>
            <w:lang w:eastAsia="en-IN"/>
          </w:rPr>
          <w:t>According to Food Allergy Research &amp; Education</w:t>
        </w:r>
      </w:hyperlink>
      <w:r w:rsidRPr="000C4C2E">
        <w:rPr>
          <w:rFonts w:eastAsia="Times New Roman" w:cstheme="minorHAnsi"/>
          <w:szCs w:val="24"/>
          <w:lang w:eastAsia="en-IN"/>
        </w:rPr>
        <w:t>, 1 in 13 children in the US alone have food allergies. And about 30% of these are allergic to more than one food. In the US, food allergies send over 200,000 people to emergency rooms a year - one person every 3 minutes. And there's no cure except for avoiding these foods.</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But, in many situations, it's impossible to avoid them altogether. This becomes even harder when on vacation abroad or when eating out. Food scanners can provide valuable warning signs prior to ingesting food.</w:t>
      </w:r>
    </w:p>
    <w:p w:rsidR="00BD1ABB" w:rsidRPr="000C4C2E" w:rsidRDefault="00BD1ABB" w:rsidP="00BD1ABB">
      <w:pPr>
        <w:rPr>
          <w:rFonts w:eastAsia="Times New Roman" w:cstheme="minorHAnsi"/>
          <w:szCs w:val="24"/>
          <w:lang w:eastAsia="en-IN"/>
        </w:rPr>
      </w:pP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Controlling your weight and eating what's right for you</w:t>
      </w:r>
      <w:r w:rsidR="009D59CE">
        <w:rPr>
          <w:rFonts w:eastAsia="Times New Roman" w:cstheme="minorHAnsi"/>
          <w:szCs w:val="24"/>
          <w:lang w:eastAsia="en-IN"/>
        </w:rPr>
        <w:t>:</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lastRenderedPageBreak/>
        <w:t>But even for those without food allergies, they can be useful. They could potentially be used to count the calories you're about to ingest, in case you're trying to lose a little weight. While some apps already help with this by scanning the barcodes or choosing the dish you are eating, they are not infallible. But in the future, this may change.</w:t>
      </w:r>
    </w:p>
    <w:p w:rsidR="00BD1ABB" w:rsidRPr="000C4C2E" w:rsidRDefault="00BD1ABB" w:rsidP="00BD1ABB">
      <w:pPr>
        <w:rPr>
          <w:rFonts w:eastAsia="Times New Roman" w:cstheme="minorHAnsi"/>
          <w:szCs w:val="24"/>
          <w:lang w:eastAsia="en-IN"/>
        </w:rPr>
      </w:pPr>
      <w:r w:rsidRPr="000C4C2E">
        <w:rPr>
          <w:rFonts w:eastAsia="Times New Roman" w:cstheme="minorHAnsi"/>
          <w:szCs w:val="24"/>
          <w:lang w:eastAsia="en-IN"/>
        </w:rPr>
        <w:t>On top of that, with the progress in the fields of </w:t>
      </w:r>
      <w:hyperlink r:id="rId26" w:history="1">
        <w:r w:rsidRPr="000C4C2E">
          <w:rPr>
            <w:rFonts w:eastAsia="Times New Roman" w:cstheme="minorHAnsi"/>
            <w:szCs w:val="24"/>
            <w:lang w:eastAsia="en-IN"/>
          </w:rPr>
          <w:t>genetics and biotech</w:t>
        </w:r>
      </w:hyperlink>
      <w:r w:rsidRPr="000C4C2E">
        <w:rPr>
          <w:rFonts w:eastAsia="Times New Roman" w:cstheme="minorHAnsi"/>
          <w:szCs w:val="24"/>
          <w:lang w:eastAsia="en-IN"/>
        </w:rPr>
        <w:t>, you may soon get a complete read of what foods are good for you and which you should avoid. For instance, you may figure out you are too sensitive to caffeine or that you should avoid eating more than 1 egg per day. Using molecular food scanners, you could get accurate information on the content of the foods you are eating. And avoid things you shouldn't eat.</w:t>
      </w:r>
    </w:p>
    <w:p w:rsidR="00BD1ABB" w:rsidRPr="000C4C2E" w:rsidRDefault="00BD1ABB" w:rsidP="00BD1ABB">
      <w:pPr>
        <w:rPr>
          <w:szCs w:val="24"/>
        </w:rPr>
      </w:pPr>
      <w:r w:rsidRPr="000C4C2E">
        <w:rPr>
          <w:szCs w:val="24"/>
        </w:rPr>
        <w:t>A new generation of mobile sensing approaches offers significant advantages over traditional platforms in terms of test speed, control, low cost, ease-of-operation, and data management, and requires minimal equipment and user involvement. The marriage of novel sensing technologies with cellphones enables the development of powerful lab-on-smartphone platforms for many important applications including medical diagnosis, environmental monitoring, and food safety analysis. This paper reviews the recent advancements and developments in the field of smartphone-based food diagnostic technologies, with an emphasis on custom modules to enhance smartphone sensing capabilities. These devices typically comprise multiple components such as detectors, sample processors, disposable chips, batteries and software, which are integrated with a commercial smartphone. One of the most important aspects of developing these systems is the integration of these components onto a compact and lightweight platform that requires minimal power. To date, researchers have demonstrated several promising approaches employing various sensing techniques and device configurations. We aim to provide a systematic classification according to the detection strategy, providing a critical discussion of strengths and weaknesses. We have also extended the analysis to the food scanning devices that are increasingly populating the Internet of Things (IoT) market, demonstrating how this field is indeed promising, as the research outputs are quickly capitalized on new start-up companies.</w:t>
      </w:r>
    </w:p>
    <w:p w:rsidR="00BD1ABB" w:rsidRDefault="00BD1ABB" w:rsidP="00A23E27">
      <w:pPr>
        <w:sectPr w:rsidR="00BD1ABB" w:rsidSect="00D112F1">
          <w:pgSz w:w="11909" w:h="16834" w:code="9"/>
          <w:pgMar w:top="1440" w:right="1440" w:bottom="1440" w:left="1440" w:header="720" w:footer="720" w:gutter="0"/>
          <w:cols w:space="720"/>
          <w:docGrid w:linePitch="360"/>
        </w:sectPr>
      </w:pPr>
    </w:p>
    <w:p w:rsidR="00A23E27" w:rsidRDefault="00A23E27" w:rsidP="00A23E27">
      <w:pPr>
        <w:pStyle w:val="Heading1"/>
        <w:numPr>
          <w:ilvl w:val="0"/>
          <w:numId w:val="43"/>
        </w:numPr>
      </w:pPr>
      <w:bookmarkStart w:id="28" w:name="_Toc512230282"/>
      <w:r>
        <w:lastRenderedPageBreak/>
        <w:t>Summary of Learning from reverse Engineering Activity</w:t>
      </w:r>
      <w:bookmarkEnd w:id="28"/>
    </w:p>
    <w:p w:rsidR="00A23E27" w:rsidRDefault="00A23E27" w:rsidP="00A23E27"/>
    <w:p w:rsidR="00A23E27" w:rsidRDefault="00A23E27" w:rsidP="00A23E27"/>
    <w:p w:rsidR="00733BFF" w:rsidRDefault="00733BFF" w:rsidP="00733BFF">
      <w:pPr>
        <w:jc w:val="left"/>
      </w:pPr>
      <w:r>
        <w:t xml:space="preserve">In the 3rd semester, we have learnt the basic Design Thinking methodology in DE-1A and undergone the phases of the same with necessary tools and techniques using various framework and canvases. In 3rd semester, we have worked upon general topic/domain irrespective of their branch, now in 4th semester we need to select branch specific existing artefact/component for Reverse Engineering and modify/redesign it as per the User’s needs using Design Thinking. </w:t>
      </w:r>
    </w:p>
    <w:p w:rsidR="00733BFF" w:rsidRDefault="00733BFF" w:rsidP="00733BFF">
      <w:pPr>
        <w:jc w:val="left"/>
      </w:pPr>
      <w:r>
        <w:t>There are two basic objectives of introducing RE:</w:t>
      </w:r>
    </w:p>
    <w:p w:rsidR="00733BFF" w:rsidRDefault="00733BFF" w:rsidP="00733BFF">
      <w:pPr>
        <w:pStyle w:val="ListParagraph"/>
        <w:numPr>
          <w:ilvl w:val="0"/>
          <w:numId w:val="44"/>
        </w:numPr>
        <w:jc w:val="left"/>
      </w:pPr>
      <w:r>
        <w:t>We will learn some basic concept from our branch and relate all stages/phases of Design Engineering with the regular core subjects of particular branch in current or further semester/s as one of the key objectives of Design Engineering subject is to absorb Design Thinking approach into core engineering subject for practical learning.</w:t>
      </w:r>
    </w:p>
    <w:p w:rsidR="00733BFF" w:rsidRDefault="00733BFF" w:rsidP="00733BFF">
      <w:pPr>
        <w:pStyle w:val="ListParagraph"/>
        <w:numPr>
          <w:ilvl w:val="0"/>
          <w:numId w:val="44"/>
        </w:numPr>
        <w:jc w:val="left"/>
      </w:pPr>
      <w:r>
        <w:t>We will use Design Thinking process again to refine the learning.</w:t>
      </w:r>
    </w:p>
    <w:p w:rsidR="00733BFF" w:rsidRDefault="00733BFF" w:rsidP="00733BFF">
      <w:pPr>
        <w:jc w:val="left"/>
        <w:sectPr w:rsidR="00733BFF" w:rsidSect="00D112F1">
          <w:pgSz w:w="11909" w:h="16834" w:code="9"/>
          <w:pgMar w:top="1440" w:right="1440" w:bottom="1440" w:left="1440" w:header="720" w:footer="720" w:gutter="0"/>
          <w:cols w:space="720"/>
          <w:docGrid w:linePitch="360"/>
        </w:sectPr>
      </w:pPr>
      <w:r>
        <w:t xml:space="preserve">In this module also whole Design Thinking process will be used by us, but more emphasis on Ideation and initial Product Development phase. </w:t>
      </w:r>
    </w:p>
    <w:p w:rsidR="00A23E27" w:rsidRDefault="00A23E27" w:rsidP="00A23E27">
      <w:pPr>
        <w:pStyle w:val="Heading1"/>
        <w:numPr>
          <w:ilvl w:val="0"/>
          <w:numId w:val="43"/>
        </w:numPr>
      </w:pPr>
      <w:bookmarkStart w:id="29" w:name="_Toc512230283"/>
      <w:r>
        <w:lastRenderedPageBreak/>
        <w:t>Learning Need Matrix</w:t>
      </w:r>
      <w:bookmarkEnd w:id="29"/>
    </w:p>
    <w:p w:rsidR="00A23E27" w:rsidRDefault="00A23E27" w:rsidP="00A23E27"/>
    <w:p w:rsidR="00277543" w:rsidRDefault="003A5865" w:rsidP="00277543">
      <w:pPr>
        <w:jc w:val="left"/>
      </w:pPr>
      <w:r w:rsidRPr="003A5865">
        <w:rPr>
          <w:noProof/>
          <w:lang w:bidi="ar-SA"/>
        </w:rPr>
        <w:drawing>
          <wp:inline distT="0" distB="0" distL="0" distR="0" wp14:anchorId="466DFF46" wp14:editId="04E6FE18">
            <wp:extent cx="5733415" cy="4432754"/>
            <wp:effectExtent l="0" t="0" r="635" b="6350"/>
            <wp:docPr id="15" name="Picture 15" descr="C:\Users\User\Downloads\WhatsApp Image 2018-04-22 at 11.43.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18-04-22 at 11.43.36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432754"/>
                    </a:xfrm>
                    <a:prstGeom prst="rect">
                      <a:avLst/>
                    </a:prstGeom>
                    <a:noFill/>
                    <a:ln>
                      <a:noFill/>
                    </a:ln>
                  </pic:spPr>
                </pic:pic>
              </a:graphicData>
            </a:graphic>
          </wp:inline>
        </w:drawing>
      </w:r>
    </w:p>
    <w:p w:rsidR="00277543" w:rsidRDefault="00277543" w:rsidP="00277543">
      <w:pPr>
        <w:jc w:val="left"/>
      </w:pPr>
    </w:p>
    <w:p w:rsidR="00277543" w:rsidRDefault="00277543" w:rsidP="00277543">
      <w:pPr>
        <w:ind w:firstLine="360"/>
        <w:jc w:val="left"/>
      </w:pPr>
      <w:r>
        <w:t xml:space="preserve">We students, with the guidance of our Faculty Guide, need to identify at this stage, the needs for the generic learning, required while we develop their idea. The learning requirements will depend upon and may be specific for the concept/idea for our solution. This will help us to do the research in a timely manner so that we are able to obtain the specific learning/ understanding, we would require for designing the product. With understanding of the basic branch/ project related subjects, (after having discussions with and the guidance of our Faculty Guide) we will be able to identify tools/ use of software/ applicable standards/ material / design specifications/ theories/ principles/ methods/ experiments related needs to be acquired by us to complete our project successfully. After identifying the specific learning that will be required to develop our idea/product/concept further, we have to distribute learning requirements among the members of the group and each member has to learn </w:t>
      </w:r>
      <w:r>
        <w:lastRenderedPageBreak/>
        <w:t>minimum one component of LNM, in consultation with the Faculty Guide. We need to make LNM and include it in our report. LNM would include four major aspects as below:</w:t>
      </w:r>
    </w:p>
    <w:p w:rsidR="00277543" w:rsidRDefault="00277543" w:rsidP="00277543">
      <w:pPr>
        <w:pStyle w:val="ListParagraph"/>
        <w:numPr>
          <w:ilvl w:val="0"/>
          <w:numId w:val="45"/>
        </w:numPr>
        <w:jc w:val="left"/>
      </w:pPr>
      <w:r>
        <w:t>Theories/ Methods/ Application Process Involved/ Mathematical Requirement</w:t>
      </w:r>
    </w:p>
    <w:p w:rsidR="00277543" w:rsidRDefault="00277543" w:rsidP="00277543">
      <w:pPr>
        <w:pStyle w:val="ListParagraph"/>
        <w:numPr>
          <w:ilvl w:val="0"/>
          <w:numId w:val="45"/>
        </w:numPr>
        <w:jc w:val="left"/>
      </w:pPr>
      <w:r>
        <w:t xml:space="preserve">Applicable Standards and Design Specifications/ Principles &amp; Experiments </w:t>
      </w:r>
    </w:p>
    <w:p w:rsidR="00277543" w:rsidRDefault="00277543" w:rsidP="00277543">
      <w:pPr>
        <w:pStyle w:val="ListParagraph"/>
        <w:numPr>
          <w:ilvl w:val="0"/>
          <w:numId w:val="45"/>
        </w:numPr>
        <w:jc w:val="left"/>
      </w:pPr>
      <w:r>
        <w:t xml:space="preserve">Software/ Tools/ Simulation Methods/ Skill </w:t>
      </w:r>
    </w:p>
    <w:p w:rsidR="00A23E27" w:rsidRDefault="00277543" w:rsidP="00A23E27">
      <w:pPr>
        <w:pStyle w:val="ListParagraph"/>
        <w:numPr>
          <w:ilvl w:val="0"/>
          <w:numId w:val="45"/>
        </w:numPr>
        <w:jc w:val="left"/>
        <w:sectPr w:rsidR="00A23E27" w:rsidSect="00D112F1">
          <w:pgSz w:w="11909" w:h="16834" w:code="9"/>
          <w:pgMar w:top="1440" w:right="1440" w:bottom="1440" w:left="1440" w:header="720" w:footer="720" w:gutter="0"/>
          <w:cols w:space="720"/>
          <w:docGrid w:linePitch="360"/>
        </w:sectPr>
      </w:pPr>
      <w:r>
        <w:t>Components Materials’ &amp; strengths criteria (Exploration- varieties/testing requirements)</w:t>
      </w:r>
      <w:r w:rsidR="00455E4C">
        <w:t>.</w:t>
      </w:r>
    </w:p>
    <w:p w:rsidR="00A23E27" w:rsidRDefault="00A23E27" w:rsidP="00A23E27">
      <w:pPr>
        <w:pStyle w:val="Heading1"/>
        <w:numPr>
          <w:ilvl w:val="0"/>
          <w:numId w:val="43"/>
        </w:numPr>
      </w:pPr>
      <w:bookmarkStart w:id="30" w:name="_Toc512230284"/>
      <w:r>
        <w:lastRenderedPageBreak/>
        <w:t>Rough Prototype Model</w:t>
      </w:r>
      <w:bookmarkEnd w:id="30"/>
    </w:p>
    <w:p w:rsidR="00A23E27" w:rsidRDefault="00A23E27" w:rsidP="00A23E27"/>
    <w:p w:rsidR="00A23E27" w:rsidRPr="00A23E27" w:rsidRDefault="000E4D41" w:rsidP="00A23E27">
      <w:r>
        <w:rPr>
          <w:noProof/>
          <w:lang w:bidi="ar-SA"/>
        </w:rPr>
        <w:drawing>
          <wp:inline distT="0" distB="0" distL="0" distR="0">
            <wp:extent cx="4408368" cy="5859281"/>
            <wp:effectExtent l="0" t="1588" r="0" b="0"/>
            <wp:docPr id="6" name="Picture 6" descr="C:\Users\User\Downloads\WhatsApp Image 2018-04-22 at 6.06.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8-04-22 at 6.06.22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413931" cy="5866675"/>
                    </a:xfrm>
                    <a:prstGeom prst="rect">
                      <a:avLst/>
                    </a:prstGeom>
                    <a:noFill/>
                    <a:ln>
                      <a:noFill/>
                    </a:ln>
                  </pic:spPr>
                </pic:pic>
              </a:graphicData>
            </a:graphic>
          </wp:inline>
        </w:drawing>
      </w:r>
    </w:p>
    <w:sectPr w:rsidR="00A23E27" w:rsidRPr="00A23E27" w:rsidSect="00D112F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FAB" w:rsidRDefault="00994FAB" w:rsidP="005F4161">
      <w:pPr>
        <w:spacing w:line="240" w:lineRule="auto"/>
      </w:pPr>
      <w:r>
        <w:separator/>
      </w:r>
    </w:p>
  </w:endnote>
  <w:endnote w:type="continuationSeparator" w:id="0">
    <w:p w:rsidR="00994FAB" w:rsidRDefault="00994FAB" w:rsidP="005F4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698351"/>
      <w:docPartObj>
        <w:docPartGallery w:val="Page Numbers (Bottom of Page)"/>
        <w:docPartUnique/>
      </w:docPartObj>
    </w:sdtPr>
    <w:sdtEndPr>
      <w:rPr>
        <w:noProof/>
      </w:rPr>
    </w:sdtEndPr>
    <w:sdtContent>
      <w:p w:rsidR="00042873" w:rsidRDefault="00042873">
        <w:pPr>
          <w:pStyle w:val="Footer"/>
          <w:jc w:val="center"/>
        </w:pPr>
        <w:r>
          <w:fldChar w:fldCharType="begin"/>
        </w:r>
        <w:r>
          <w:instrText xml:space="preserve"> PAGE   \* MERGEFORMAT </w:instrText>
        </w:r>
        <w:r>
          <w:fldChar w:fldCharType="separate"/>
        </w:r>
        <w:r w:rsidR="005E2C65">
          <w:rPr>
            <w:noProof/>
          </w:rPr>
          <w:t>7</w:t>
        </w:r>
        <w:r>
          <w:rPr>
            <w:noProof/>
          </w:rPr>
          <w:fldChar w:fldCharType="end"/>
        </w:r>
      </w:p>
    </w:sdtContent>
  </w:sdt>
  <w:p w:rsidR="00042873" w:rsidRDefault="000428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42926"/>
      <w:docPartObj>
        <w:docPartGallery w:val="Page Numbers (Bottom of Page)"/>
        <w:docPartUnique/>
      </w:docPartObj>
    </w:sdtPr>
    <w:sdtEndPr>
      <w:rPr>
        <w:noProof/>
      </w:rPr>
    </w:sdtEndPr>
    <w:sdtContent>
      <w:p w:rsidR="00042873" w:rsidRDefault="00042873">
        <w:pPr>
          <w:pStyle w:val="Footer"/>
          <w:jc w:val="center"/>
        </w:pPr>
        <w:r>
          <w:fldChar w:fldCharType="begin"/>
        </w:r>
        <w:r>
          <w:instrText xml:space="preserve"> PAGE   \* MERGEFORMAT </w:instrText>
        </w:r>
        <w:r>
          <w:fldChar w:fldCharType="separate"/>
        </w:r>
        <w:r w:rsidR="005E2C65">
          <w:rPr>
            <w:noProof/>
          </w:rPr>
          <w:t>18</w:t>
        </w:r>
        <w:r>
          <w:rPr>
            <w:noProof/>
          </w:rPr>
          <w:fldChar w:fldCharType="end"/>
        </w:r>
      </w:p>
    </w:sdtContent>
  </w:sdt>
  <w:p w:rsidR="00042873" w:rsidRDefault="000428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FAB" w:rsidRDefault="00994FAB" w:rsidP="005F4161">
      <w:pPr>
        <w:spacing w:line="240" w:lineRule="auto"/>
      </w:pPr>
      <w:r>
        <w:separator/>
      </w:r>
    </w:p>
  </w:footnote>
  <w:footnote w:type="continuationSeparator" w:id="0">
    <w:p w:rsidR="00994FAB" w:rsidRDefault="00994FAB" w:rsidP="005F4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F5A"/>
    <w:multiLevelType w:val="multilevel"/>
    <w:tmpl w:val="FE32854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12CF2"/>
    <w:multiLevelType w:val="hybridMultilevel"/>
    <w:tmpl w:val="1EE80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5DC4"/>
    <w:multiLevelType w:val="hybridMultilevel"/>
    <w:tmpl w:val="FF2CB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500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420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0637C2"/>
    <w:multiLevelType w:val="hybridMultilevel"/>
    <w:tmpl w:val="9EB89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8C5843"/>
    <w:multiLevelType w:val="multilevel"/>
    <w:tmpl w:val="75D4B31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3F7F1E"/>
    <w:multiLevelType w:val="hybridMultilevel"/>
    <w:tmpl w:val="E6561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781B74"/>
    <w:multiLevelType w:val="multilevel"/>
    <w:tmpl w:val="FE32854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8771BF"/>
    <w:multiLevelType w:val="hybridMultilevel"/>
    <w:tmpl w:val="0B202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8F2E03"/>
    <w:multiLevelType w:val="multilevel"/>
    <w:tmpl w:val="DEC0FCF8"/>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782E67"/>
    <w:multiLevelType w:val="hybridMultilevel"/>
    <w:tmpl w:val="CA885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F85849"/>
    <w:multiLevelType w:val="hybridMultilevel"/>
    <w:tmpl w:val="6C0A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C6B3A"/>
    <w:multiLevelType w:val="hybridMultilevel"/>
    <w:tmpl w:val="E32A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C64FE"/>
    <w:multiLevelType w:val="hybridMultilevel"/>
    <w:tmpl w:val="4CA27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1D5C37"/>
    <w:multiLevelType w:val="hybridMultilevel"/>
    <w:tmpl w:val="C2107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82014EC"/>
    <w:multiLevelType w:val="hybridMultilevel"/>
    <w:tmpl w:val="86D4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117693"/>
    <w:multiLevelType w:val="hybridMultilevel"/>
    <w:tmpl w:val="12F6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7D32F6"/>
    <w:multiLevelType w:val="multilevel"/>
    <w:tmpl w:val="8DD47BEC"/>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EA53E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D52A57"/>
    <w:multiLevelType w:val="hybridMultilevel"/>
    <w:tmpl w:val="187C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322AFF"/>
    <w:multiLevelType w:val="multilevel"/>
    <w:tmpl w:val="DEC0FCF8"/>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B53774"/>
    <w:multiLevelType w:val="hybridMultilevel"/>
    <w:tmpl w:val="50928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767F6"/>
    <w:multiLevelType w:val="multilevel"/>
    <w:tmpl w:val="FE32854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9A3797"/>
    <w:multiLevelType w:val="hybridMultilevel"/>
    <w:tmpl w:val="B0E2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F7158"/>
    <w:multiLevelType w:val="hybridMultilevel"/>
    <w:tmpl w:val="379A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2749E"/>
    <w:multiLevelType w:val="hybridMultilevel"/>
    <w:tmpl w:val="20024B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FD7FBF"/>
    <w:multiLevelType w:val="hybridMultilevel"/>
    <w:tmpl w:val="18E437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F22504"/>
    <w:multiLevelType w:val="hybridMultilevel"/>
    <w:tmpl w:val="8CE26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393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5F1814"/>
    <w:multiLevelType w:val="hybridMultilevel"/>
    <w:tmpl w:val="BEA2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80DD0"/>
    <w:multiLevelType w:val="multilevel"/>
    <w:tmpl w:val="2264A756"/>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63C122C"/>
    <w:multiLevelType w:val="hybridMultilevel"/>
    <w:tmpl w:val="CC86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B404C6"/>
    <w:multiLevelType w:val="hybridMultilevel"/>
    <w:tmpl w:val="C6FAD87C"/>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4" w15:restartNumberingAfterBreak="0">
    <w:nsid w:val="639D43CA"/>
    <w:multiLevelType w:val="hybridMultilevel"/>
    <w:tmpl w:val="7B2E1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E46C8"/>
    <w:multiLevelType w:val="hybridMultilevel"/>
    <w:tmpl w:val="C26C5D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8F00A02"/>
    <w:multiLevelType w:val="multilevel"/>
    <w:tmpl w:val="C400C7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E5C11F6"/>
    <w:multiLevelType w:val="multilevel"/>
    <w:tmpl w:val="FE32854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B21998"/>
    <w:multiLevelType w:val="multilevel"/>
    <w:tmpl w:val="DEC0FCF8"/>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55C0A82"/>
    <w:multiLevelType w:val="multilevel"/>
    <w:tmpl w:val="FE32854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8325EE6"/>
    <w:multiLevelType w:val="hybridMultilevel"/>
    <w:tmpl w:val="ED160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4A707E"/>
    <w:multiLevelType w:val="hybridMultilevel"/>
    <w:tmpl w:val="7EB09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9E0BBD"/>
    <w:multiLevelType w:val="hybridMultilevel"/>
    <w:tmpl w:val="2AC63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D5351B"/>
    <w:multiLevelType w:val="hybridMultilevel"/>
    <w:tmpl w:val="1856F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D43D9B"/>
    <w:multiLevelType w:val="hybridMultilevel"/>
    <w:tmpl w:val="46102CD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E93302C"/>
    <w:multiLevelType w:val="hybridMultilevel"/>
    <w:tmpl w:val="90B4C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45"/>
  </w:num>
  <w:num w:numId="3">
    <w:abstractNumId w:val="34"/>
  </w:num>
  <w:num w:numId="4">
    <w:abstractNumId w:val="40"/>
  </w:num>
  <w:num w:numId="5">
    <w:abstractNumId w:val="14"/>
  </w:num>
  <w:num w:numId="6">
    <w:abstractNumId w:val="33"/>
  </w:num>
  <w:num w:numId="7">
    <w:abstractNumId w:val="44"/>
  </w:num>
  <w:num w:numId="8">
    <w:abstractNumId w:val="26"/>
  </w:num>
  <w:num w:numId="9">
    <w:abstractNumId w:val="1"/>
  </w:num>
  <w:num w:numId="10">
    <w:abstractNumId w:val="5"/>
  </w:num>
  <w:num w:numId="11">
    <w:abstractNumId w:val="2"/>
  </w:num>
  <w:num w:numId="12">
    <w:abstractNumId w:val="7"/>
  </w:num>
  <w:num w:numId="13">
    <w:abstractNumId w:val="41"/>
  </w:num>
  <w:num w:numId="14">
    <w:abstractNumId w:val="42"/>
  </w:num>
  <w:num w:numId="15">
    <w:abstractNumId w:val="15"/>
  </w:num>
  <w:num w:numId="16">
    <w:abstractNumId w:val="16"/>
  </w:num>
  <w:num w:numId="17">
    <w:abstractNumId w:val="28"/>
  </w:num>
  <w:num w:numId="18">
    <w:abstractNumId w:val="35"/>
  </w:num>
  <w:num w:numId="19">
    <w:abstractNumId w:val="17"/>
  </w:num>
  <w:num w:numId="20">
    <w:abstractNumId w:val="9"/>
  </w:num>
  <w:num w:numId="21">
    <w:abstractNumId w:val="12"/>
  </w:num>
  <w:num w:numId="22">
    <w:abstractNumId w:val="30"/>
  </w:num>
  <w:num w:numId="23">
    <w:abstractNumId w:val="13"/>
  </w:num>
  <w:num w:numId="24">
    <w:abstractNumId w:val="25"/>
  </w:num>
  <w:num w:numId="25">
    <w:abstractNumId w:val="32"/>
  </w:num>
  <w:num w:numId="26">
    <w:abstractNumId w:val="24"/>
  </w:num>
  <w:num w:numId="27">
    <w:abstractNumId w:val="20"/>
  </w:num>
  <w:num w:numId="28">
    <w:abstractNumId w:val="22"/>
  </w:num>
  <w:num w:numId="29">
    <w:abstractNumId w:val="4"/>
  </w:num>
  <w:num w:numId="30">
    <w:abstractNumId w:val="18"/>
  </w:num>
  <w:num w:numId="31">
    <w:abstractNumId w:val="3"/>
  </w:num>
  <w:num w:numId="32">
    <w:abstractNumId w:val="0"/>
  </w:num>
  <w:num w:numId="33">
    <w:abstractNumId w:val="37"/>
  </w:num>
  <w:num w:numId="34">
    <w:abstractNumId w:val="36"/>
  </w:num>
  <w:num w:numId="35">
    <w:abstractNumId w:val="19"/>
  </w:num>
  <w:num w:numId="36">
    <w:abstractNumId w:val="29"/>
  </w:num>
  <w:num w:numId="37">
    <w:abstractNumId w:val="39"/>
  </w:num>
  <w:num w:numId="38">
    <w:abstractNumId w:val="31"/>
  </w:num>
  <w:num w:numId="39">
    <w:abstractNumId w:val="6"/>
  </w:num>
  <w:num w:numId="40">
    <w:abstractNumId w:val="23"/>
  </w:num>
  <w:num w:numId="41">
    <w:abstractNumId w:val="8"/>
  </w:num>
  <w:num w:numId="42">
    <w:abstractNumId w:val="10"/>
  </w:num>
  <w:num w:numId="43">
    <w:abstractNumId w:val="38"/>
  </w:num>
  <w:num w:numId="44">
    <w:abstractNumId w:val="27"/>
  </w:num>
  <w:num w:numId="45">
    <w:abstractNumId w:val="11"/>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00E"/>
    <w:rsid w:val="00042873"/>
    <w:rsid w:val="00054039"/>
    <w:rsid w:val="000850CF"/>
    <w:rsid w:val="000E4D41"/>
    <w:rsid w:val="00142491"/>
    <w:rsid w:val="00154F5E"/>
    <w:rsid w:val="0018403F"/>
    <w:rsid w:val="001A4A91"/>
    <w:rsid w:val="001B7E9A"/>
    <w:rsid w:val="001D7961"/>
    <w:rsid w:val="002071C1"/>
    <w:rsid w:val="00274842"/>
    <w:rsid w:val="00277543"/>
    <w:rsid w:val="002B0A4A"/>
    <w:rsid w:val="003A5865"/>
    <w:rsid w:val="003D7C70"/>
    <w:rsid w:val="00455E4C"/>
    <w:rsid w:val="00490100"/>
    <w:rsid w:val="00493759"/>
    <w:rsid w:val="004B143D"/>
    <w:rsid w:val="004C3ABF"/>
    <w:rsid w:val="0052561B"/>
    <w:rsid w:val="00526E53"/>
    <w:rsid w:val="005536F7"/>
    <w:rsid w:val="005B5136"/>
    <w:rsid w:val="005C7C73"/>
    <w:rsid w:val="005E2C65"/>
    <w:rsid w:val="005F4161"/>
    <w:rsid w:val="006328C7"/>
    <w:rsid w:val="006678E5"/>
    <w:rsid w:val="006C5BF0"/>
    <w:rsid w:val="0070138A"/>
    <w:rsid w:val="00701402"/>
    <w:rsid w:val="00733BFF"/>
    <w:rsid w:val="00764F50"/>
    <w:rsid w:val="00770354"/>
    <w:rsid w:val="0077600E"/>
    <w:rsid w:val="007A3D06"/>
    <w:rsid w:val="007B0126"/>
    <w:rsid w:val="007B1DA4"/>
    <w:rsid w:val="00805005"/>
    <w:rsid w:val="00821E23"/>
    <w:rsid w:val="0083587B"/>
    <w:rsid w:val="00873B00"/>
    <w:rsid w:val="00877E7D"/>
    <w:rsid w:val="00897E17"/>
    <w:rsid w:val="008A70AE"/>
    <w:rsid w:val="008E4EE2"/>
    <w:rsid w:val="009408D1"/>
    <w:rsid w:val="009713B3"/>
    <w:rsid w:val="00994FAB"/>
    <w:rsid w:val="009A6C3E"/>
    <w:rsid w:val="009D59CE"/>
    <w:rsid w:val="00A23E27"/>
    <w:rsid w:val="00B875DE"/>
    <w:rsid w:val="00BA5597"/>
    <w:rsid w:val="00BD1ABB"/>
    <w:rsid w:val="00C15D01"/>
    <w:rsid w:val="00C82EF8"/>
    <w:rsid w:val="00CB5323"/>
    <w:rsid w:val="00D1023B"/>
    <w:rsid w:val="00D112F1"/>
    <w:rsid w:val="00D245A8"/>
    <w:rsid w:val="00D4043A"/>
    <w:rsid w:val="00E07BCE"/>
    <w:rsid w:val="00E70BDF"/>
    <w:rsid w:val="00E900D8"/>
    <w:rsid w:val="00F37C1A"/>
    <w:rsid w:val="00F603F9"/>
    <w:rsid w:val="00FA5DC2"/>
    <w:rsid w:val="00FF4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3C5884-1FC8-46A2-A3CE-B204881A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BF0"/>
    <w:pPr>
      <w:spacing w:after="0" w:line="360" w:lineRule="auto"/>
      <w:jc w:val="both"/>
    </w:pPr>
    <w:rPr>
      <w:rFonts w:ascii="Times New Roman" w:hAnsi="Times New Roman"/>
      <w:sz w:val="24"/>
      <w:lang w:bidi="gu-IN"/>
    </w:rPr>
  </w:style>
  <w:style w:type="paragraph" w:styleId="Heading1">
    <w:name w:val="heading 1"/>
    <w:basedOn w:val="Normal"/>
    <w:next w:val="Normal"/>
    <w:link w:val="Heading1Char"/>
    <w:uiPriority w:val="9"/>
    <w:qFormat/>
    <w:rsid w:val="0077035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13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13B3"/>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5BF0"/>
    <w:pPr>
      <w:spacing w:after="0" w:line="240" w:lineRule="auto"/>
    </w:pPr>
    <w:rPr>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0354"/>
    <w:rPr>
      <w:rFonts w:asciiTheme="majorHAnsi" w:eastAsiaTheme="majorEastAsia" w:hAnsiTheme="majorHAnsi" w:cstheme="majorBidi"/>
      <w:color w:val="2E74B5" w:themeColor="accent1" w:themeShade="BF"/>
      <w:sz w:val="32"/>
      <w:szCs w:val="32"/>
      <w:lang w:bidi="gu-IN"/>
    </w:rPr>
  </w:style>
  <w:style w:type="paragraph" w:styleId="TOCHeading">
    <w:name w:val="TOC Heading"/>
    <w:basedOn w:val="Heading1"/>
    <w:next w:val="Normal"/>
    <w:uiPriority w:val="39"/>
    <w:unhideWhenUsed/>
    <w:qFormat/>
    <w:rsid w:val="00770354"/>
    <w:pPr>
      <w:spacing w:line="259" w:lineRule="auto"/>
      <w:jc w:val="left"/>
      <w:outlineLvl w:val="9"/>
    </w:pPr>
    <w:rPr>
      <w:lang w:bidi="ar-SA"/>
    </w:rPr>
  </w:style>
  <w:style w:type="paragraph" w:styleId="ListParagraph">
    <w:name w:val="List Paragraph"/>
    <w:basedOn w:val="Normal"/>
    <w:uiPriority w:val="34"/>
    <w:qFormat/>
    <w:rsid w:val="0070138A"/>
    <w:pPr>
      <w:ind w:left="720"/>
      <w:contextualSpacing/>
    </w:pPr>
  </w:style>
  <w:style w:type="character" w:customStyle="1" w:styleId="Heading2Char">
    <w:name w:val="Heading 2 Char"/>
    <w:basedOn w:val="DefaultParagraphFont"/>
    <w:link w:val="Heading2"/>
    <w:uiPriority w:val="9"/>
    <w:rsid w:val="0070138A"/>
    <w:rPr>
      <w:rFonts w:asciiTheme="majorHAnsi" w:eastAsiaTheme="majorEastAsia" w:hAnsiTheme="majorHAnsi" w:cstheme="majorBidi"/>
      <w:color w:val="2E74B5" w:themeColor="accent1" w:themeShade="BF"/>
      <w:sz w:val="26"/>
      <w:szCs w:val="26"/>
      <w:lang w:bidi="gu-IN"/>
    </w:rPr>
  </w:style>
  <w:style w:type="paragraph" w:styleId="TOC1">
    <w:name w:val="toc 1"/>
    <w:basedOn w:val="Normal"/>
    <w:next w:val="Normal"/>
    <w:autoRedefine/>
    <w:uiPriority w:val="39"/>
    <w:unhideWhenUsed/>
    <w:rsid w:val="0070138A"/>
    <w:pPr>
      <w:spacing w:after="100"/>
    </w:pPr>
  </w:style>
  <w:style w:type="character" w:styleId="Hyperlink">
    <w:name w:val="Hyperlink"/>
    <w:basedOn w:val="DefaultParagraphFont"/>
    <w:uiPriority w:val="99"/>
    <w:unhideWhenUsed/>
    <w:rsid w:val="0070138A"/>
    <w:rPr>
      <w:color w:val="0563C1" w:themeColor="hyperlink"/>
      <w:u w:val="single"/>
    </w:rPr>
  </w:style>
  <w:style w:type="paragraph" w:styleId="TOC2">
    <w:name w:val="toc 2"/>
    <w:basedOn w:val="Normal"/>
    <w:next w:val="Normal"/>
    <w:autoRedefine/>
    <w:uiPriority w:val="39"/>
    <w:unhideWhenUsed/>
    <w:rsid w:val="005F4161"/>
    <w:pPr>
      <w:spacing w:after="100"/>
      <w:ind w:left="240"/>
    </w:pPr>
  </w:style>
  <w:style w:type="paragraph" w:styleId="Header">
    <w:name w:val="header"/>
    <w:basedOn w:val="Normal"/>
    <w:link w:val="HeaderChar"/>
    <w:uiPriority w:val="99"/>
    <w:unhideWhenUsed/>
    <w:rsid w:val="005F4161"/>
    <w:pPr>
      <w:tabs>
        <w:tab w:val="center" w:pos="4680"/>
        <w:tab w:val="right" w:pos="9360"/>
      </w:tabs>
      <w:spacing w:line="240" w:lineRule="auto"/>
    </w:pPr>
  </w:style>
  <w:style w:type="character" w:customStyle="1" w:styleId="HeaderChar">
    <w:name w:val="Header Char"/>
    <w:basedOn w:val="DefaultParagraphFont"/>
    <w:link w:val="Header"/>
    <w:uiPriority w:val="99"/>
    <w:rsid w:val="005F4161"/>
    <w:rPr>
      <w:rFonts w:ascii="Times New Roman" w:hAnsi="Times New Roman"/>
      <w:sz w:val="24"/>
      <w:lang w:bidi="gu-IN"/>
    </w:rPr>
  </w:style>
  <w:style w:type="paragraph" w:styleId="Footer">
    <w:name w:val="footer"/>
    <w:basedOn w:val="Normal"/>
    <w:link w:val="FooterChar"/>
    <w:uiPriority w:val="99"/>
    <w:unhideWhenUsed/>
    <w:rsid w:val="005F4161"/>
    <w:pPr>
      <w:tabs>
        <w:tab w:val="center" w:pos="4680"/>
        <w:tab w:val="right" w:pos="9360"/>
      </w:tabs>
      <w:spacing w:line="240" w:lineRule="auto"/>
    </w:pPr>
  </w:style>
  <w:style w:type="character" w:customStyle="1" w:styleId="FooterChar">
    <w:name w:val="Footer Char"/>
    <w:basedOn w:val="DefaultParagraphFont"/>
    <w:link w:val="Footer"/>
    <w:uiPriority w:val="99"/>
    <w:rsid w:val="005F4161"/>
    <w:rPr>
      <w:rFonts w:ascii="Times New Roman" w:hAnsi="Times New Roman"/>
      <w:sz w:val="24"/>
      <w:lang w:bidi="gu-IN"/>
    </w:rPr>
  </w:style>
  <w:style w:type="character" w:styleId="CommentReference">
    <w:name w:val="annotation reference"/>
    <w:basedOn w:val="DefaultParagraphFont"/>
    <w:uiPriority w:val="99"/>
    <w:semiHidden/>
    <w:unhideWhenUsed/>
    <w:rsid w:val="005F4161"/>
    <w:rPr>
      <w:sz w:val="16"/>
      <w:szCs w:val="16"/>
    </w:rPr>
  </w:style>
  <w:style w:type="paragraph" w:styleId="CommentText">
    <w:name w:val="annotation text"/>
    <w:basedOn w:val="Normal"/>
    <w:link w:val="CommentTextChar"/>
    <w:uiPriority w:val="99"/>
    <w:semiHidden/>
    <w:unhideWhenUsed/>
    <w:rsid w:val="005F4161"/>
    <w:pPr>
      <w:spacing w:line="240" w:lineRule="auto"/>
    </w:pPr>
    <w:rPr>
      <w:sz w:val="20"/>
      <w:szCs w:val="20"/>
    </w:rPr>
  </w:style>
  <w:style w:type="character" w:customStyle="1" w:styleId="CommentTextChar">
    <w:name w:val="Comment Text Char"/>
    <w:basedOn w:val="DefaultParagraphFont"/>
    <w:link w:val="CommentText"/>
    <w:uiPriority w:val="99"/>
    <w:semiHidden/>
    <w:rsid w:val="005F4161"/>
    <w:rPr>
      <w:rFonts w:ascii="Times New Roman" w:hAnsi="Times New Roman"/>
      <w:sz w:val="20"/>
      <w:szCs w:val="20"/>
      <w:lang w:bidi="gu-IN"/>
    </w:rPr>
  </w:style>
  <w:style w:type="paragraph" w:styleId="CommentSubject">
    <w:name w:val="annotation subject"/>
    <w:basedOn w:val="CommentText"/>
    <w:next w:val="CommentText"/>
    <w:link w:val="CommentSubjectChar"/>
    <w:uiPriority w:val="99"/>
    <w:semiHidden/>
    <w:unhideWhenUsed/>
    <w:rsid w:val="005F4161"/>
    <w:rPr>
      <w:b/>
      <w:bCs/>
    </w:rPr>
  </w:style>
  <w:style w:type="character" w:customStyle="1" w:styleId="CommentSubjectChar">
    <w:name w:val="Comment Subject Char"/>
    <w:basedOn w:val="CommentTextChar"/>
    <w:link w:val="CommentSubject"/>
    <w:uiPriority w:val="99"/>
    <w:semiHidden/>
    <w:rsid w:val="005F4161"/>
    <w:rPr>
      <w:rFonts w:ascii="Times New Roman" w:hAnsi="Times New Roman"/>
      <w:b/>
      <w:bCs/>
      <w:sz w:val="20"/>
      <w:szCs w:val="20"/>
      <w:lang w:bidi="gu-IN"/>
    </w:rPr>
  </w:style>
  <w:style w:type="paragraph" w:styleId="BalloonText">
    <w:name w:val="Balloon Text"/>
    <w:basedOn w:val="Normal"/>
    <w:link w:val="BalloonTextChar"/>
    <w:uiPriority w:val="99"/>
    <w:semiHidden/>
    <w:unhideWhenUsed/>
    <w:rsid w:val="005F41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161"/>
    <w:rPr>
      <w:rFonts w:ascii="Segoe UI" w:hAnsi="Segoe UI" w:cs="Segoe UI"/>
      <w:sz w:val="18"/>
      <w:szCs w:val="18"/>
      <w:lang w:bidi="gu-IN"/>
    </w:rPr>
  </w:style>
  <w:style w:type="paragraph" w:styleId="NoSpacing">
    <w:name w:val="No Spacing"/>
    <w:uiPriority w:val="1"/>
    <w:qFormat/>
    <w:rsid w:val="00526E53"/>
    <w:pPr>
      <w:spacing w:after="0" w:line="240" w:lineRule="auto"/>
      <w:jc w:val="both"/>
    </w:pPr>
    <w:rPr>
      <w:rFonts w:ascii="Times New Roman" w:hAnsi="Times New Roman"/>
      <w:sz w:val="24"/>
      <w:lang w:bidi="gu-IN"/>
    </w:rPr>
  </w:style>
  <w:style w:type="character" w:customStyle="1" w:styleId="Heading3Char">
    <w:name w:val="Heading 3 Char"/>
    <w:basedOn w:val="DefaultParagraphFont"/>
    <w:link w:val="Heading3"/>
    <w:uiPriority w:val="9"/>
    <w:rsid w:val="009713B3"/>
    <w:rPr>
      <w:rFonts w:asciiTheme="majorHAnsi" w:eastAsiaTheme="majorEastAsia" w:hAnsiTheme="majorHAnsi" w:cstheme="majorBidi"/>
      <w:color w:val="1F4D78" w:themeColor="accent1" w:themeShade="7F"/>
      <w:sz w:val="24"/>
      <w:szCs w:val="24"/>
      <w:lang w:bidi="gu-IN"/>
    </w:rPr>
  </w:style>
  <w:style w:type="paragraph" w:styleId="TOC3">
    <w:name w:val="toc 3"/>
    <w:basedOn w:val="Normal"/>
    <w:next w:val="Normal"/>
    <w:autoRedefine/>
    <w:uiPriority w:val="39"/>
    <w:unhideWhenUsed/>
    <w:rsid w:val="008E4EE2"/>
    <w:pPr>
      <w:spacing w:after="100"/>
      <w:ind w:left="480"/>
    </w:pPr>
  </w:style>
  <w:style w:type="paragraph" w:styleId="Title">
    <w:name w:val="Title"/>
    <w:basedOn w:val="Normal"/>
    <w:next w:val="Normal"/>
    <w:link w:val="TitleChar"/>
    <w:uiPriority w:val="10"/>
    <w:qFormat/>
    <w:rsid w:val="005B5136"/>
    <w:pPr>
      <w:spacing w:line="240" w:lineRule="auto"/>
      <w:contextualSpacing/>
      <w:jc w:val="left"/>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5B5136"/>
    <w:rPr>
      <w:rFonts w:asciiTheme="majorHAnsi" w:eastAsiaTheme="majorEastAsia" w:hAnsiTheme="majorHAnsi" w:cstheme="majorBidi"/>
      <w:spacing w:val="-10"/>
      <w:kern w:val="28"/>
      <w:sz w:val="56"/>
      <w:szCs w:val="56"/>
      <w:lang w:val="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spectralengines.com/products/scanner-platform/foodscanner/" TargetMode="External"/><Relationship Id="rId26" Type="http://schemas.openxmlformats.org/officeDocument/2006/relationships/hyperlink" Target="https://www.futuresplatform.com/theme/human-enhancement" TargetMode="External"/><Relationship Id="rId3" Type="http://schemas.openxmlformats.org/officeDocument/2006/relationships/styles" Target="styles.xml"/><Relationship Id="rId21" Type="http://schemas.openxmlformats.org/officeDocument/2006/relationships/hyperlink" Target="https://www.futuresplatform.com/theme/human-enhancemen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c.europa.eu/research/horizonprize/index.cfm?prize=food-scanner&amp;pg=finalists" TargetMode="External"/><Relationship Id="rId25" Type="http://schemas.openxmlformats.org/officeDocument/2006/relationships/hyperlink" Target="https://www.foodallergy.org/life-food-allergies/food-allergy-101/facts-and-statistic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foodallergy.org/life-food-allergies/food-allergy-101/facts-and-statistic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pectralengines.com/products/scanner-platform/foodscanner/"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spectralengines.com/products/scanner-platform/foodscanner/" TargetMode="External"/><Relationship Id="rId28"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yperlink" Target="https://www.spectralengines.com/products/scanner-platform/foodscann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ec.europa.eu/research/horizonprize/index.cfm?prize=food-scanner&amp;pg=finalists" TargetMode="External"/><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E0570-53FA-4A48-B109-C8FF6171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4201</Words>
  <Characters>23951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cp:lastPrinted>2018-04-23T01:32:00Z</cp:lastPrinted>
  <dcterms:created xsi:type="dcterms:W3CDTF">2018-04-22T02:25:00Z</dcterms:created>
  <dcterms:modified xsi:type="dcterms:W3CDTF">2018-04-23T01:32:00Z</dcterms:modified>
</cp:coreProperties>
</file>