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9CE" w:rsidRDefault="000309CE" w:rsidP="00D518AE">
      <w:pPr>
        <w:pStyle w:val="Heading1"/>
        <w:spacing w:line="360" w:lineRule="auto"/>
      </w:pPr>
      <w:r>
        <w:t>Practical 2: Learn Backtracking and Unification. Implement Medical diagnosis system with PROLOG.</w:t>
      </w:r>
    </w:p>
    <w:p w:rsidR="000309CE" w:rsidRDefault="000309CE" w:rsidP="00D518AE">
      <w:pPr>
        <w:spacing w:line="360" w:lineRule="auto"/>
      </w:pPr>
    </w:p>
    <w:p w:rsidR="006E6B6D" w:rsidRDefault="006E6B6D" w:rsidP="006E6B6D">
      <w:pPr>
        <w:spacing w:line="360" w:lineRule="auto"/>
      </w:pPr>
      <w:r>
        <w:t>predicates</w:t>
      </w:r>
    </w:p>
    <w:p w:rsidR="006E6B6D" w:rsidRDefault="006E6B6D" w:rsidP="006E6B6D">
      <w:pPr>
        <w:spacing w:line="360" w:lineRule="auto"/>
      </w:pPr>
      <w:proofErr w:type="spellStart"/>
      <w:r>
        <w:t>can_eat</w:t>
      </w:r>
      <w:proofErr w:type="spellEnd"/>
      <w:r>
        <w:t>(</w:t>
      </w:r>
      <w:proofErr w:type="spellStart"/>
      <w:proofErr w:type="gramStart"/>
      <w:r>
        <w:t>symbol,symbol</w:t>
      </w:r>
      <w:proofErr w:type="spellEnd"/>
      <w:proofErr w:type="gramEnd"/>
      <w:r>
        <w:t>)</w:t>
      </w:r>
    </w:p>
    <w:p w:rsidR="006E6B6D" w:rsidRDefault="006E6B6D" w:rsidP="006E6B6D">
      <w:pPr>
        <w:spacing w:line="360" w:lineRule="auto"/>
      </w:pPr>
      <w:r>
        <w:t>eatable(symbol)</w:t>
      </w:r>
    </w:p>
    <w:p w:rsidR="006E6B6D" w:rsidRDefault="006E6B6D" w:rsidP="006E6B6D">
      <w:pPr>
        <w:spacing w:line="360" w:lineRule="auto"/>
      </w:pPr>
      <w:r>
        <w:t>available(symbol)</w:t>
      </w:r>
    </w:p>
    <w:p w:rsidR="006E6B6D" w:rsidRDefault="006E6B6D" w:rsidP="006E6B6D">
      <w:pPr>
        <w:spacing w:line="360" w:lineRule="auto"/>
      </w:pPr>
      <w:r>
        <w:t>likes(</w:t>
      </w:r>
      <w:proofErr w:type="spellStart"/>
      <w:proofErr w:type="gramStart"/>
      <w:r>
        <w:t>symbol,symbol</w:t>
      </w:r>
      <w:proofErr w:type="spellEnd"/>
      <w:proofErr w:type="gramEnd"/>
      <w:r>
        <w:t>)</w:t>
      </w:r>
    </w:p>
    <w:p w:rsidR="006E6B6D" w:rsidRDefault="006E6B6D" w:rsidP="006E6B6D">
      <w:pPr>
        <w:spacing w:line="360" w:lineRule="auto"/>
      </w:pPr>
      <w:r>
        <w:t>clauses</w:t>
      </w:r>
    </w:p>
    <w:p w:rsidR="006E6B6D" w:rsidRDefault="006E6B6D" w:rsidP="006E6B6D">
      <w:pPr>
        <w:spacing w:line="360" w:lineRule="auto"/>
      </w:pPr>
      <w:proofErr w:type="spellStart"/>
      <w:r>
        <w:t>can_eat</w:t>
      </w:r>
      <w:proofErr w:type="spellEnd"/>
      <w:r>
        <w:t>(</w:t>
      </w:r>
      <w:proofErr w:type="gramStart"/>
      <w:r>
        <w:t>X,Y</w:t>
      </w:r>
      <w:proofErr w:type="gramEnd"/>
      <w:r>
        <w:t>):-</w:t>
      </w:r>
    </w:p>
    <w:p w:rsidR="006E6B6D" w:rsidRDefault="006E6B6D" w:rsidP="006E6B6D">
      <w:pPr>
        <w:spacing w:line="360" w:lineRule="auto"/>
      </w:pPr>
      <w:r>
        <w:tab/>
        <w:t>available(Y),</w:t>
      </w:r>
    </w:p>
    <w:p w:rsidR="006E6B6D" w:rsidRDefault="006E6B6D" w:rsidP="006E6B6D">
      <w:pPr>
        <w:spacing w:line="360" w:lineRule="auto"/>
      </w:pPr>
      <w:r>
        <w:tab/>
        <w:t>eatable(Y),</w:t>
      </w:r>
    </w:p>
    <w:p w:rsidR="006E6B6D" w:rsidRDefault="006E6B6D" w:rsidP="006E6B6D">
      <w:pPr>
        <w:spacing w:line="360" w:lineRule="auto"/>
      </w:pPr>
      <w:r>
        <w:tab/>
        <w:t>likes(</w:t>
      </w:r>
      <w:proofErr w:type="gramStart"/>
      <w:r>
        <w:t>X,Y</w:t>
      </w:r>
      <w:proofErr w:type="gramEnd"/>
      <w:r>
        <w:t>).</w:t>
      </w:r>
    </w:p>
    <w:p w:rsidR="006E6B6D" w:rsidRDefault="006E6B6D" w:rsidP="006E6B6D">
      <w:pPr>
        <w:spacing w:line="360" w:lineRule="auto"/>
      </w:pPr>
      <w:r>
        <w:t>available(</w:t>
      </w:r>
      <w:proofErr w:type="spellStart"/>
      <w:r>
        <w:t>vadapav</w:t>
      </w:r>
      <w:proofErr w:type="spellEnd"/>
      <w:r>
        <w:t>).</w:t>
      </w:r>
    </w:p>
    <w:p w:rsidR="006E6B6D" w:rsidRDefault="006E6B6D" w:rsidP="006E6B6D">
      <w:pPr>
        <w:spacing w:line="360" w:lineRule="auto"/>
      </w:pPr>
      <w:r>
        <w:t>available(</w:t>
      </w:r>
      <w:proofErr w:type="spellStart"/>
      <w:r>
        <w:t>poha</w:t>
      </w:r>
      <w:proofErr w:type="spellEnd"/>
      <w:r>
        <w:t>).</w:t>
      </w:r>
    </w:p>
    <w:p w:rsidR="006E6B6D" w:rsidRDefault="006E6B6D" w:rsidP="006E6B6D">
      <w:pPr>
        <w:spacing w:line="360" w:lineRule="auto"/>
      </w:pPr>
      <w:r>
        <w:t>eatable(</w:t>
      </w:r>
      <w:proofErr w:type="spellStart"/>
      <w:r>
        <w:t>vadapav</w:t>
      </w:r>
      <w:proofErr w:type="spellEnd"/>
      <w:r>
        <w:t>).</w:t>
      </w:r>
    </w:p>
    <w:p w:rsidR="006E6B6D" w:rsidRDefault="006E6B6D" w:rsidP="006E6B6D">
      <w:pPr>
        <w:spacing w:line="360" w:lineRule="auto"/>
      </w:pPr>
      <w:r>
        <w:t>eatable(</w:t>
      </w:r>
      <w:proofErr w:type="spellStart"/>
      <w:r>
        <w:t>poha</w:t>
      </w:r>
      <w:proofErr w:type="spellEnd"/>
      <w:r>
        <w:t>).</w:t>
      </w:r>
    </w:p>
    <w:p w:rsidR="006E6B6D" w:rsidRDefault="006E6B6D" w:rsidP="006E6B6D">
      <w:pPr>
        <w:spacing w:line="360" w:lineRule="auto"/>
      </w:pPr>
      <w:r>
        <w:t>eatable(</w:t>
      </w:r>
      <w:proofErr w:type="spellStart"/>
      <w:r>
        <w:t>thepla</w:t>
      </w:r>
      <w:proofErr w:type="spellEnd"/>
      <w:r>
        <w:t>).</w:t>
      </w:r>
    </w:p>
    <w:p w:rsidR="006E6B6D" w:rsidRDefault="006E6B6D" w:rsidP="006E6B6D">
      <w:pPr>
        <w:spacing w:line="360" w:lineRule="auto"/>
      </w:pPr>
      <w:r>
        <w:t>eatable(</w:t>
      </w:r>
      <w:proofErr w:type="spellStart"/>
      <w:r>
        <w:t>panipuri</w:t>
      </w:r>
      <w:proofErr w:type="spellEnd"/>
      <w:r>
        <w:t>).</w:t>
      </w:r>
    </w:p>
    <w:p w:rsidR="006E6B6D" w:rsidRDefault="006E6B6D" w:rsidP="006E6B6D">
      <w:pPr>
        <w:spacing w:line="360" w:lineRule="auto"/>
      </w:pPr>
      <w:r>
        <w:t>likes(</w:t>
      </w:r>
      <w:proofErr w:type="spellStart"/>
      <w:proofErr w:type="gramStart"/>
      <w:r>
        <w:t>kaustubh,poha</w:t>
      </w:r>
      <w:proofErr w:type="spellEnd"/>
      <w:proofErr w:type="gramEnd"/>
      <w:r>
        <w:t>).</w:t>
      </w:r>
    </w:p>
    <w:p w:rsidR="000309CE" w:rsidRDefault="006E6B6D" w:rsidP="006E6B6D">
      <w:pPr>
        <w:spacing w:line="360" w:lineRule="auto"/>
      </w:pPr>
      <w:r>
        <w:t>likes(</w:t>
      </w:r>
      <w:proofErr w:type="spellStart"/>
      <w:proofErr w:type="gramStart"/>
      <w:r>
        <w:t>smit,thepla</w:t>
      </w:r>
      <w:proofErr w:type="spellEnd"/>
      <w:proofErr w:type="gramEnd"/>
      <w:r>
        <w:t>).</w:t>
      </w:r>
    </w:p>
    <w:p w:rsidR="006E6B6D" w:rsidRDefault="006E6B6D" w:rsidP="006E6B6D">
      <w:pPr>
        <w:spacing w:line="360" w:lineRule="auto"/>
      </w:pPr>
    </w:p>
    <w:p w:rsidR="006E6B6D" w:rsidRDefault="00385F8F" w:rsidP="006E6B6D">
      <w:pPr>
        <w:spacing w:line="360" w:lineRule="auto"/>
      </w:pPr>
      <w:r>
        <w:lastRenderedPageBreak/>
        <w:t>\</w:t>
      </w:r>
      <w:bookmarkStart w:id="0" w:name="_GoBack"/>
      <w:bookmarkEnd w:id="0"/>
      <w:r w:rsidR="006E6B6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98.8pt">
            <v:imagedata r:id="rId6" o:title="5"/>
          </v:shape>
        </w:pict>
      </w:r>
    </w:p>
    <w:p w:rsidR="000309CE" w:rsidRDefault="000309CE" w:rsidP="00D518AE">
      <w:pPr>
        <w:spacing w:line="360" w:lineRule="auto"/>
      </w:pPr>
    </w:p>
    <w:sectPr w:rsidR="000309CE" w:rsidSect="000309CE">
      <w:headerReference w:type="default" r:id="rId7"/>
      <w:pgSz w:w="11906" w:h="16838" w:code="9"/>
      <w:pgMar w:top="1440" w:right="1440" w:bottom="1440" w:left="1440" w:header="113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1E88" w:rsidRDefault="006C1E88" w:rsidP="000309CE">
      <w:pPr>
        <w:spacing w:after="0" w:line="240" w:lineRule="auto"/>
      </w:pPr>
      <w:r>
        <w:separator/>
      </w:r>
    </w:p>
  </w:endnote>
  <w:endnote w:type="continuationSeparator" w:id="0">
    <w:p w:rsidR="006C1E88" w:rsidRDefault="006C1E88" w:rsidP="00030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1E88" w:rsidRDefault="006C1E88" w:rsidP="000309CE">
      <w:pPr>
        <w:spacing w:after="0" w:line="240" w:lineRule="auto"/>
      </w:pPr>
      <w:r>
        <w:separator/>
      </w:r>
    </w:p>
  </w:footnote>
  <w:footnote w:type="continuationSeparator" w:id="0">
    <w:p w:rsidR="006C1E88" w:rsidRDefault="006C1E88" w:rsidP="000309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9CE" w:rsidRDefault="000309CE">
    <w:pPr>
      <w:pStyle w:val="Header"/>
    </w:pPr>
    <w:r>
      <w:t>Kaustubh Wade</w:t>
    </w:r>
    <w:r>
      <w:ptab w:relativeTo="margin" w:alignment="center" w:leader="none"/>
    </w:r>
    <w:r>
      <w:t>160410116050</w:t>
    </w:r>
    <w:r>
      <w:ptab w:relativeTo="margin" w:alignment="right" w:leader="none"/>
    </w:r>
    <w:r>
      <w:t>L.Y.I.T. – 1(C - Batch)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9CE"/>
    <w:rsid w:val="000309CE"/>
    <w:rsid w:val="00385F8F"/>
    <w:rsid w:val="006C1E88"/>
    <w:rsid w:val="006E6B6D"/>
    <w:rsid w:val="00766CC3"/>
    <w:rsid w:val="00AF0EFD"/>
    <w:rsid w:val="00CF2481"/>
    <w:rsid w:val="00D5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AF79F"/>
  <w15:chartTrackingRefBased/>
  <w15:docId w15:val="{F8350335-19ED-4A7C-8B77-C67FE3800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9C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09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9CE"/>
  </w:style>
  <w:style w:type="paragraph" w:styleId="Footer">
    <w:name w:val="footer"/>
    <w:basedOn w:val="Normal"/>
    <w:link w:val="FooterChar"/>
    <w:uiPriority w:val="99"/>
    <w:unhideWhenUsed/>
    <w:rsid w:val="00030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9CE"/>
  </w:style>
  <w:style w:type="character" w:customStyle="1" w:styleId="Heading1Char">
    <w:name w:val="Heading 1 Char"/>
    <w:basedOn w:val="DefaultParagraphFont"/>
    <w:link w:val="Heading1"/>
    <w:uiPriority w:val="9"/>
    <w:rsid w:val="000309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4</cp:revision>
  <cp:lastPrinted>2020-01-08T16:03:00Z</cp:lastPrinted>
  <dcterms:created xsi:type="dcterms:W3CDTF">2020-01-02T02:03:00Z</dcterms:created>
  <dcterms:modified xsi:type="dcterms:W3CDTF">2020-01-08T16:03:00Z</dcterms:modified>
</cp:coreProperties>
</file>