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6A50" w14:textId="32123355" w:rsidR="00B75F34" w:rsidRPr="002B1A33" w:rsidRDefault="0088675A">
      <w:pPr>
        <w:rPr>
          <w:rStyle w:val="fontstyle01"/>
          <w:rFonts w:ascii="Century" w:hAnsi="Century"/>
          <w:sz w:val="28"/>
          <w:szCs w:val="28"/>
        </w:rPr>
      </w:pPr>
      <w:r w:rsidRPr="002B1A33">
        <w:rPr>
          <w:rStyle w:val="fontstyle01"/>
          <w:rFonts w:ascii="Century" w:hAnsi="Century"/>
          <w:sz w:val="28"/>
          <w:szCs w:val="28"/>
        </w:rPr>
        <w:t>Let every man and woman and child,</w:t>
      </w:r>
      <w:r w:rsidRPr="002B1A33">
        <w:rPr>
          <w:rFonts w:ascii="Century" w:hAnsi="Century"/>
          <w:color w:val="000000"/>
          <w:sz w:val="28"/>
          <w:szCs w:val="28"/>
        </w:rPr>
        <w:t xml:space="preserve"> </w:t>
      </w:r>
      <w:r w:rsidRPr="002B1A33">
        <w:rPr>
          <w:rStyle w:val="fontstyle01"/>
          <w:rFonts w:ascii="Century" w:hAnsi="Century"/>
          <w:sz w:val="28"/>
          <w:szCs w:val="28"/>
        </w:rPr>
        <w:t>without respect of caste or birth, weakness or</w:t>
      </w:r>
      <w:r w:rsidRPr="002B1A33">
        <w:rPr>
          <w:rFonts w:ascii="Century" w:hAnsi="Century"/>
          <w:color w:val="000000"/>
          <w:sz w:val="28"/>
          <w:szCs w:val="28"/>
        </w:rPr>
        <w:t xml:space="preserve"> </w:t>
      </w:r>
      <w:r w:rsidRPr="002B1A33">
        <w:rPr>
          <w:rStyle w:val="fontstyle01"/>
          <w:rFonts w:ascii="Century" w:hAnsi="Century"/>
          <w:sz w:val="28"/>
          <w:szCs w:val="28"/>
        </w:rPr>
        <w:t>strength, hear and learn that behind the strong and</w:t>
      </w:r>
      <w:r w:rsidRPr="002B1A33">
        <w:rPr>
          <w:rFonts w:ascii="Century" w:hAnsi="Century"/>
          <w:color w:val="000000"/>
          <w:sz w:val="28"/>
          <w:szCs w:val="28"/>
        </w:rPr>
        <w:t xml:space="preserve"> </w:t>
      </w:r>
      <w:r w:rsidRPr="002B1A33">
        <w:rPr>
          <w:rStyle w:val="fontstyle01"/>
          <w:rFonts w:ascii="Century" w:hAnsi="Century"/>
          <w:sz w:val="28"/>
          <w:szCs w:val="28"/>
        </w:rPr>
        <w:t>the weak, behind the high and the low, behind</w:t>
      </w:r>
      <w:r w:rsidRPr="002B1A33">
        <w:rPr>
          <w:rFonts w:ascii="Century" w:hAnsi="Century"/>
          <w:color w:val="000000"/>
          <w:sz w:val="28"/>
          <w:szCs w:val="28"/>
        </w:rPr>
        <w:t xml:space="preserve"> </w:t>
      </w:r>
      <w:r w:rsidRPr="002B1A33">
        <w:rPr>
          <w:rStyle w:val="fontstyle01"/>
          <w:rFonts w:ascii="Century" w:hAnsi="Century"/>
          <w:sz w:val="28"/>
          <w:szCs w:val="28"/>
        </w:rPr>
        <w:t xml:space="preserve">every one, there is that </w:t>
      </w:r>
      <w:r w:rsidRPr="002B1A33">
        <w:rPr>
          <w:rStyle w:val="fontstyle01"/>
          <w:rFonts w:ascii="Century" w:hAnsi="Century"/>
          <w:sz w:val="28"/>
          <w:szCs w:val="28"/>
          <w:highlight w:val="yellow"/>
        </w:rPr>
        <w:t>Infinite Soul</w:t>
      </w:r>
      <w:r w:rsidRPr="002B1A33">
        <w:rPr>
          <w:rStyle w:val="fontstyle01"/>
          <w:rFonts w:ascii="Century" w:hAnsi="Century"/>
          <w:sz w:val="28"/>
          <w:szCs w:val="28"/>
        </w:rPr>
        <w:t>, assuring the</w:t>
      </w:r>
      <w:r w:rsidR="002B1A33">
        <w:rPr>
          <w:rFonts w:ascii="Century" w:hAnsi="Century"/>
          <w:color w:val="000000"/>
          <w:sz w:val="28"/>
          <w:szCs w:val="28"/>
        </w:rPr>
        <w:t xml:space="preserve"> </w:t>
      </w:r>
      <w:bookmarkStart w:id="0" w:name="_GoBack"/>
      <w:bookmarkEnd w:id="0"/>
      <w:r w:rsidRPr="002B1A33">
        <w:rPr>
          <w:rStyle w:val="fontstyle01"/>
          <w:rFonts w:ascii="Century" w:hAnsi="Century"/>
          <w:sz w:val="28"/>
          <w:szCs w:val="28"/>
          <w:highlight w:val="yellow"/>
        </w:rPr>
        <w:t>infinite possibility</w:t>
      </w:r>
      <w:r w:rsidRPr="002B1A33">
        <w:rPr>
          <w:rStyle w:val="fontstyle01"/>
          <w:rFonts w:ascii="Century" w:hAnsi="Century"/>
          <w:sz w:val="28"/>
          <w:szCs w:val="28"/>
        </w:rPr>
        <w:t xml:space="preserve"> and the </w:t>
      </w:r>
      <w:r w:rsidRPr="002B1A33">
        <w:rPr>
          <w:rStyle w:val="fontstyle01"/>
          <w:rFonts w:ascii="Century" w:hAnsi="Century"/>
          <w:sz w:val="28"/>
          <w:szCs w:val="28"/>
          <w:highlight w:val="yellow"/>
        </w:rPr>
        <w:t>infinite capacity</w:t>
      </w:r>
      <w:r w:rsidRPr="002B1A33">
        <w:rPr>
          <w:rStyle w:val="fontstyle01"/>
          <w:rFonts w:ascii="Century" w:hAnsi="Century"/>
          <w:sz w:val="28"/>
          <w:szCs w:val="28"/>
        </w:rPr>
        <w:t xml:space="preserve"> of all</w:t>
      </w:r>
      <w:r w:rsidRPr="002B1A33">
        <w:rPr>
          <w:rFonts w:ascii="Century" w:hAnsi="Century"/>
          <w:color w:val="000000"/>
          <w:sz w:val="28"/>
          <w:szCs w:val="28"/>
        </w:rPr>
        <w:t xml:space="preserve"> </w:t>
      </w:r>
      <w:r w:rsidRPr="002B1A33">
        <w:rPr>
          <w:rStyle w:val="fontstyle01"/>
          <w:rFonts w:ascii="Century" w:hAnsi="Century"/>
          <w:sz w:val="28"/>
          <w:szCs w:val="28"/>
        </w:rPr>
        <w:t>to become great and good. Let us proclaim to</w:t>
      </w:r>
      <w:r w:rsidRPr="002B1A33">
        <w:rPr>
          <w:rFonts w:ascii="Century" w:hAnsi="Century"/>
          <w:color w:val="000000"/>
          <w:sz w:val="28"/>
          <w:szCs w:val="28"/>
        </w:rPr>
        <w:t xml:space="preserve"> </w:t>
      </w:r>
      <w:r w:rsidRPr="002B1A33">
        <w:rPr>
          <w:rStyle w:val="fontstyle01"/>
          <w:rFonts w:ascii="Century" w:hAnsi="Century"/>
          <w:sz w:val="28"/>
          <w:szCs w:val="28"/>
        </w:rPr>
        <w:t xml:space="preserve">every soul: </w:t>
      </w:r>
      <w:r w:rsidRPr="002B1A33">
        <w:rPr>
          <w:rStyle w:val="fontstyle01"/>
          <w:rFonts w:ascii="Century" w:hAnsi="Century"/>
          <w:sz w:val="28"/>
          <w:szCs w:val="28"/>
          <w:highlight w:val="yellow"/>
        </w:rPr>
        <w:t>Arise, awake, and stop not till the goal</w:t>
      </w:r>
      <w:r w:rsidRPr="002B1A33">
        <w:rPr>
          <w:rFonts w:ascii="Century" w:hAnsi="Century"/>
          <w:color w:val="000000"/>
          <w:sz w:val="28"/>
          <w:szCs w:val="28"/>
          <w:highlight w:val="yellow"/>
        </w:rPr>
        <w:t xml:space="preserve"> </w:t>
      </w:r>
      <w:r w:rsidRPr="002B1A33">
        <w:rPr>
          <w:rStyle w:val="fontstyle01"/>
          <w:rFonts w:ascii="Century" w:hAnsi="Century"/>
          <w:sz w:val="28"/>
          <w:szCs w:val="28"/>
          <w:highlight w:val="yellow"/>
        </w:rPr>
        <w:t>is reached</w:t>
      </w:r>
      <w:r w:rsidRPr="002B1A33">
        <w:rPr>
          <w:rStyle w:val="fontstyle01"/>
          <w:rFonts w:ascii="Century" w:hAnsi="Century"/>
          <w:sz w:val="28"/>
          <w:szCs w:val="28"/>
        </w:rPr>
        <w:t>. Arise, awake! Awake from this</w:t>
      </w:r>
      <w:r w:rsidRPr="002B1A33">
        <w:rPr>
          <w:rStyle w:val="fontstyle01"/>
          <w:rFonts w:ascii="Century" w:hAnsi="Century"/>
          <w:sz w:val="28"/>
          <w:szCs w:val="28"/>
        </w:rPr>
        <w:t xml:space="preserve"> </w:t>
      </w:r>
      <w:r w:rsidRPr="002B1A33">
        <w:rPr>
          <w:rStyle w:val="fontstyle01"/>
          <w:rFonts w:ascii="Century" w:hAnsi="Century"/>
          <w:sz w:val="28"/>
          <w:szCs w:val="28"/>
        </w:rPr>
        <w:t>hypnotism of weakness.</w:t>
      </w:r>
      <w:r w:rsidRPr="002B1A33">
        <w:rPr>
          <w:rStyle w:val="fontstyle01"/>
          <w:rFonts w:ascii="Century" w:hAnsi="Century"/>
          <w:sz w:val="28"/>
          <w:szCs w:val="28"/>
        </w:rPr>
        <w:t xml:space="preserve"> </w:t>
      </w:r>
      <w:r w:rsidRPr="002B1A33">
        <w:rPr>
          <w:rStyle w:val="fontstyle01"/>
          <w:rFonts w:ascii="Century" w:hAnsi="Century"/>
          <w:sz w:val="28"/>
          <w:szCs w:val="28"/>
        </w:rPr>
        <w:t>None is really weak; the</w:t>
      </w:r>
      <w:r w:rsidRPr="002B1A33">
        <w:rPr>
          <w:rFonts w:ascii="Century" w:hAnsi="Century"/>
          <w:color w:val="000000"/>
          <w:sz w:val="28"/>
          <w:szCs w:val="28"/>
        </w:rPr>
        <w:t xml:space="preserve"> </w:t>
      </w:r>
      <w:r w:rsidRPr="002B1A33">
        <w:rPr>
          <w:rStyle w:val="fontstyle01"/>
          <w:rFonts w:ascii="Century" w:hAnsi="Century"/>
          <w:sz w:val="28"/>
          <w:szCs w:val="28"/>
        </w:rPr>
        <w:t xml:space="preserve">soul is </w:t>
      </w:r>
      <w:r w:rsidRPr="002B1A33">
        <w:rPr>
          <w:rStyle w:val="fontstyle01"/>
          <w:rFonts w:ascii="Century" w:hAnsi="Century"/>
          <w:sz w:val="28"/>
          <w:szCs w:val="28"/>
          <w:highlight w:val="yellow"/>
        </w:rPr>
        <w:t>infinite, omnipotent and omniscient</w:t>
      </w:r>
      <w:r w:rsidRPr="002B1A33">
        <w:rPr>
          <w:rStyle w:val="fontstyle01"/>
          <w:rFonts w:ascii="Century" w:hAnsi="Century"/>
          <w:sz w:val="28"/>
          <w:szCs w:val="28"/>
        </w:rPr>
        <w:t>.</w:t>
      </w:r>
      <w:r w:rsidRPr="002B1A33">
        <w:rPr>
          <w:rStyle w:val="fontstyle01"/>
          <w:rFonts w:ascii="Century" w:hAnsi="Century"/>
          <w:sz w:val="28"/>
          <w:szCs w:val="28"/>
        </w:rPr>
        <w:t xml:space="preserve"> </w:t>
      </w:r>
      <w:r w:rsidRPr="002B1A33">
        <w:rPr>
          <w:rStyle w:val="fontstyle01"/>
          <w:rFonts w:ascii="Century" w:hAnsi="Century"/>
          <w:sz w:val="28"/>
          <w:szCs w:val="28"/>
        </w:rPr>
        <w:t>Stand</w:t>
      </w:r>
      <w:r w:rsidRPr="002B1A33">
        <w:rPr>
          <w:rFonts w:ascii="Century" w:hAnsi="Century"/>
          <w:color w:val="000000"/>
          <w:sz w:val="28"/>
          <w:szCs w:val="28"/>
        </w:rPr>
        <w:t xml:space="preserve"> </w:t>
      </w:r>
      <w:r w:rsidRPr="002B1A33">
        <w:rPr>
          <w:rStyle w:val="fontstyle01"/>
          <w:rFonts w:ascii="Century" w:hAnsi="Century"/>
          <w:sz w:val="28"/>
          <w:szCs w:val="28"/>
        </w:rPr>
        <w:t>up, assert yourself, proclaim the God within you,</w:t>
      </w:r>
      <w:r w:rsidRPr="002B1A33">
        <w:rPr>
          <w:rFonts w:ascii="Century" w:hAnsi="Century"/>
          <w:color w:val="000000"/>
          <w:sz w:val="28"/>
          <w:szCs w:val="28"/>
        </w:rPr>
        <w:t xml:space="preserve"> </w:t>
      </w:r>
      <w:r w:rsidRPr="002B1A33">
        <w:rPr>
          <w:rStyle w:val="fontstyle01"/>
          <w:rFonts w:ascii="Century" w:hAnsi="Century"/>
          <w:sz w:val="28"/>
          <w:szCs w:val="28"/>
        </w:rPr>
        <w:t>do not deny Him! De-hypnotise yourselves. The</w:t>
      </w:r>
      <w:r w:rsidR="002B1A33">
        <w:rPr>
          <w:rFonts w:ascii="Century" w:hAnsi="Century"/>
          <w:color w:val="000000"/>
          <w:sz w:val="28"/>
          <w:szCs w:val="28"/>
        </w:rPr>
        <w:t xml:space="preserve"> </w:t>
      </w:r>
      <w:r w:rsidRPr="002B1A33">
        <w:rPr>
          <w:rStyle w:val="fontstyle01"/>
          <w:rFonts w:ascii="Century" w:hAnsi="Century"/>
          <w:sz w:val="28"/>
          <w:szCs w:val="28"/>
        </w:rPr>
        <w:t>way to do that is found in your own sacred books.</w:t>
      </w:r>
      <w:r w:rsidRPr="002B1A33">
        <w:rPr>
          <w:rFonts w:ascii="Century" w:hAnsi="Century"/>
          <w:color w:val="000000"/>
          <w:sz w:val="28"/>
          <w:szCs w:val="28"/>
        </w:rPr>
        <w:t xml:space="preserve"> </w:t>
      </w:r>
      <w:r w:rsidRPr="002B1A33">
        <w:rPr>
          <w:rStyle w:val="fontstyle01"/>
          <w:rFonts w:ascii="Century" w:hAnsi="Century"/>
          <w:sz w:val="28"/>
          <w:szCs w:val="28"/>
        </w:rPr>
        <w:t xml:space="preserve">Teach yourselves, teach </w:t>
      </w:r>
      <w:r w:rsidRPr="002B1A33">
        <w:rPr>
          <w:rStyle w:val="fontstyle01"/>
          <w:rFonts w:ascii="Century" w:hAnsi="Century"/>
          <w:sz w:val="28"/>
          <w:szCs w:val="28"/>
        </w:rPr>
        <w:t>everyone</w:t>
      </w:r>
      <w:r w:rsidRPr="002B1A33">
        <w:rPr>
          <w:rStyle w:val="fontstyle01"/>
          <w:rFonts w:ascii="Century" w:hAnsi="Century"/>
          <w:sz w:val="28"/>
          <w:szCs w:val="28"/>
        </w:rPr>
        <w:t xml:space="preserve"> his real</w:t>
      </w:r>
      <w:r w:rsidRPr="002B1A33">
        <w:rPr>
          <w:rFonts w:ascii="Century" w:hAnsi="Century"/>
          <w:color w:val="000000"/>
          <w:sz w:val="28"/>
          <w:szCs w:val="28"/>
        </w:rPr>
        <w:t xml:space="preserve"> </w:t>
      </w:r>
      <w:r w:rsidRPr="002B1A33">
        <w:rPr>
          <w:rStyle w:val="fontstyle01"/>
          <w:rFonts w:ascii="Century" w:hAnsi="Century"/>
          <w:sz w:val="28"/>
          <w:szCs w:val="28"/>
        </w:rPr>
        <w:t>nature, call upon the sleeping soul and see how it</w:t>
      </w:r>
      <w:r w:rsidRPr="002B1A33">
        <w:rPr>
          <w:rFonts w:ascii="Century" w:hAnsi="Century"/>
          <w:color w:val="000000"/>
          <w:sz w:val="28"/>
          <w:szCs w:val="28"/>
        </w:rPr>
        <w:t xml:space="preserve"> </w:t>
      </w:r>
      <w:r w:rsidRPr="002B1A33">
        <w:rPr>
          <w:rStyle w:val="fontstyle01"/>
          <w:rFonts w:ascii="Century" w:hAnsi="Century"/>
          <w:sz w:val="28"/>
          <w:szCs w:val="28"/>
        </w:rPr>
        <w:t>awakens. Power will come, glory will come,</w:t>
      </w:r>
      <w:r w:rsidRPr="002B1A33">
        <w:rPr>
          <w:rFonts w:ascii="Century" w:hAnsi="Century"/>
          <w:color w:val="000000"/>
          <w:sz w:val="28"/>
          <w:szCs w:val="28"/>
        </w:rPr>
        <w:t xml:space="preserve"> </w:t>
      </w:r>
      <w:r w:rsidRPr="002B1A33">
        <w:rPr>
          <w:rStyle w:val="fontstyle01"/>
          <w:rFonts w:ascii="Century" w:hAnsi="Century"/>
          <w:sz w:val="28"/>
          <w:szCs w:val="28"/>
        </w:rPr>
        <w:t>goodness will come, purity will come and</w:t>
      </w:r>
      <w:r w:rsidR="002B1A33">
        <w:rPr>
          <w:rFonts w:ascii="Century" w:hAnsi="Century"/>
          <w:color w:val="000000"/>
          <w:sz w:val="28"/>
          <w:szCs w:val="28"/>
        </w:rPr>
        <w:t xml:space="preserve"> </w:t>
      </w:r>
      <w:r w:rsidRPr="002B1A33">
        <w:rPr>
          <w:rStyle w:val="fontstyle01"/>
          <w:rFonts w:ascii="Century" w:hAnsi="Century"/>
          <w:sz w:val="28"/>
          <w:szCs w:val="28"/>
        </w:rPr>
        <w:t>everything that is excellent will come when this</w:t>
      </w:r>
      <w:r w:rsidRPr="002B1A33">
        <w:rPr>
          <w:rFonts w:ascii="Century" w:hAnsi="Century"/>
          <w:color w:val="000000"/>
          <w:sz w:val="28"/>
          <w:szCs w:val="28"/>
        </w:rPr>
        <w:t xml:space="preserve"> </w:t>
      </w:r>
      <w:r w:rsidRPr="002B1A33">
        <w:rPr>
          <w:rStyle w:val="fontstyle01"/>
          <w:rFonts w:ascii="Century" w:hAnsi="Century"/>
          <w:sz w:val="28"/>
          <w:szCs w:val="28"/>
          <w:highlight w:val="yellow"/>
        </w:rPr>
        <w:t>sleeping soul is roused to self-conscious activity</w:t>
      </w:r>
      <w:r w:rsidRPr="002B1A33">
        <w:rPr>
          <w:rStyle w:val="fontstyle01"/>
          <w:rFonts w:ascii="Century" w:hAnsi="Century"/>
          <w:sz w:val="28"/>
          <w:szCs w:val="28"/>
        </w:rPr>
        <w:t>.</w:t>
      </w:r>
    </w:p>
    <w:p w14:paraId="33A23001" w14:textId="6BFAEADC" w:rsidR="00BD2E98" w:rsidRPr="002B1A33" w:rsidRDefault="00BD2E98">
      <w:pPr>
        <w:rPr>
          <w:rStyle w:val="fontstyle01"/>
          <w:rFonts w:ascii="Century" w:hAnsi="Century"/>
          <w:sz w:val="28"/>
          <w:szCs w:val="28"/>
        </w:rPr>
      </w:pPr>
      <w:r w:rsidRPr="002B1A33">
        <w:rPr>
          <w:rStyle w:val="fontstyle01"/>
          <w:rFonts w:ascii="Century" w:hAnsi="Century"/>
          <w:sz w:val="28"/>
          <w:szCs w:val="28"/>
        </w:rPr>
        <w:t>Vedanta, education, power of thoughts, concentration, character, faith, strength, humanity, work is worship</w:t>
      </w:r>
      <w:r w:rsidR="002B1A33" w:rsidRPr="002B1A33">
        <w:rPr>
          <w:rStyle w:val="fontstyle01"/>
          <w:rFonts w:ascii="Century" w:hAnsi="Century"/>
          <w:sz w:val="28"/>
          <w:szCs w:val="28"/>
        </w:rPr>
        <w:t>, youth</w:t>
      </w:r>
    </w:p>
    <w:p w14:paraId="16EAFDCA" w14:textId="69E3EA73" w:rsidR="00BD2E98" w:rsidRPr="002B1A33" w:rsidRDefault="00BD2E98">
      <w:pPr>
        <w:rPr>
          <w:rFonts w:ascii="Century" w:hAnsi="Century" w:cs="Arial"/>
          <w:color w:val="000000"/>
          <w:sz w:val="28"/>
          <w:szCs w:val="28"/>
          <w:shd w:val="clear" w:color="auto" w:fill="FFFFFF"/>
        </w:rPr>
      </w:pPr>
      <w:r w:rsidRPr="002B1A33">
        <w:rPr>
          <w:rStyle w:val="fontstyle01"/>
          <w:rFonts w:ascii="Century" w:hAnsi="Century"/>
          <w:sz w:val="28"/>
          <w:szCs w:val="28"/>
        </w:rPr>
        <w:t xml:space="preserve">Spiritualizing everyday life: </w:t>
      </w:r>
      <w:r w:rsidRPr="002B1A33">
        <w:rPr>
          <w:rFonts w:ascii="Century" w:hAnsi="Century" w:cs="Arial"/>
          <w:color w:val="000000"/>
          <w:sz w:val="28"/>
          <w:szCs w:val="28"/>
          <w:shd w:val="clear" w:color="auto" w:fill="FFFFFF"/>
        </w:rPr>
        <w:t xml:space="preserve">Spirituality should not be narrowed down to morning and evening prayer sessions, </w:t>
      </w:r>
      <w:r w:rsidRPr="002B1A33">
        <w:rPr>
          <w:rFonts w:ascii="Century" w:hAnsi="Century" w:cs="Arial"/>
          <w:color w:val="000000"/>
          <w:sz w:val="28"/>
          <w:szCs w:val="28"/>
          <w:shd w:val="clear" w:color="auto" w:fill="FFFFFF"/>
        </w:rPr>
        <w:t>thirty-minute</w:t>
      </w:r>
      <w:r w:rsidRPr="002B1A33">
        <w:rPr>
          <w:rFonts w:ascii="Century" w:hAnsi="Century" w:cs="Arial"/>
          <w:color w:val="000000"/>
          <w:sz w:val="28"/>
          <w:szCs w:val="28"/>
          <w:shd w:val="clear" w:color="auto" w:fill="FFFFFF"/>
        </w:rPr>
        <w:t xml:space="preserve"> daily meditations, or weekly church or temple attendance. True spirituality encompasses the whole spectrum of human life--our work, our play, our relationships...our every movement...our every breath.</w:t>
      </w:r>
    </w:p>
    <w:p w14:paraId="0F139D8D" w14:textId="02FE14A6" w:rsidR="002B1A33" w:rsidRPr="002B1A33" w:rsidRDefault="00BD2E98" w:rsidP="002B1A33">
      <w:pPr>
        <w:pStyle w:val="uiqtextpara"/>
        <w:spacing w:before="0" w:beforeAutospacing="0" w:after="240" w:afterAutospacing="0"/>
        <w:rPr>
          <w:rFonts w:ascii="Century" w:hAnsi="Century"/>
          <w:i/>
          <w:iCs/>
          <w:color w:val="333333"/>
          <w:sz w:val="28"/>
          <w:szCs w:val="28"/>
        </w:rPr>
      </w:pPr>
      <w:r w:rsidRPr="002B1A33">
        <w:rPr>
          <w:rFonts w:ascii="Century" w:hAnsi="Century" w:cs="Arial"/>
          <w:color w:val="000000"/>
          <w:sz w:val="28"/>
          <w:szCs w:val="28"/>
          <w:shd w:val="clear" w:color="auto" w:fill="FFFFFF"/>
        </w:rPr>
        <w:t xml:space="preserve">Truth alone </w:t>
      </w:r>
      <w:r w:rsidR="002B1A33" w:rsidRPr="002B1A33">
        <w:rPr>
          <w:rFonts w:ascii="Century" w:hAnsi="Century" w:cs="Arial"/>
          <w:color w:val="000000"/>
          <w:sz w:val="28"/>
          <w:szCs w:val="28"/>
          <w:shd w:val="clear" w:color="auto" w:fill="FFFFFF"/>
        </w:rPr>
        <w:t xml:space="preserve">triumphs: </w:t>
      </w:r>
      <w:r w:rsidR="002B1A33" w:rsidRPr="002B1A33">
        <w:rPr>
          <w:rFonts w:ascii="Century" w:hAnsi="Century"/>
          <w:color w:val="333333"/>
          <w:sz w:val="28"/>
          <w:szCs w:val="28"/>
        </w:rPr>
        <w:t>T</w:t>
      </w:r>
      <w:r w:rsidR="002B1A33" w:rsidRPr="002B1A33">
        <w:rPr>
          <w:rFonts w:ascii="Century" w:hAnsi="Century"/>
          <w:color w:val="333333"/>
          <w:sz w:val="28"/>
          <w:szCs w:val="28"/>
        </w:rPr>
        <w:t>he person on the path of truth and honesty always wins.</w:t>
      </w:r>
      <w:r w:rsidR="002B1A33" w:rsidRPr="002B1A33">
        <w:rPr>
          <w:rFonts w:ascii="Century" w:hAnsi="Century"/>
          <w:color w:val="333333"/>
          <w:sz w:val="28"/>
          <w:szCs w:val="28"/>
        </w:rPr>
        <w:t xml:space="preserve"> </w:t>
      </w:r>
      <w:r w:rsidR="002B1A33" w:rsidRPr="002B1A33">
        <w:rPr>
          <w:rFonts w:ascii="Century" w:hAnsi="Century"/>
          <w:color w:val="333333"/>
          <w:sz w:val="28"/>
          <w:szCs w:val="28"/>
        </w:rPr>
        <w:t>It may take some time for the result, but truth is always </w:t>
      </w:r>
      <w:r w:rsidR="002B1A33" w:rsidRPr="002B1A33">
        <w:rPr>
          <w:rFonts w:ascii="Century" w:hAnsi="Century"/>
          <w:b/>
          <w:bCs/>
          <w:color w:val="333333"/>
          <w:sz w:val="28"/>
          <w:szCs w:val="28"/>
        </w:rPr>
        <w:t>Victorious.</w:t>
      </w:r>
      <w:r w:rsidR="002B1A33" w:rsidRPr="002B1A33">
        <w:rPr>
          <w:rFonts w:ascii="Century" w:hAnsi="Century"/>
          <w:b/>
          <w:bCs/>
          <w:color w:val="333333"/>
          <w:sz w:val="28"/>
          <w:szCs w:val="28"/>
        </w:rPr>
        <w:t xml:space="preserve"> </w:t>
      </w:r>
      <w:r w:rsidR="002B1A33">
        <w:rPr>
          <w:rFonts w:ascii="Century" w:hAnsi="Century"/>
          <w:b/>
          <w:bCs/>
          <w:color w:val="333333"/>
          <w:sz w:val="28"/>
          <w:szCs w:val="28"/>
        </w:rPr>
        <w:t xml:space="preserve"> </w:t>
      </w:r>
      <w:r w:rsidR="002B1A33">
        <w:rPr>
          <w:rFonts w:ascii="Century" w:hAnsi="Century"/>
          <w:color w:val="333333"/>
          <w:sz w:val="28"/>
          <w:szCs w:val="28"/>
        </w:rPr>
        <w:t xml:space="preserve">Spell: </w:t>
      </w:r>
      <w:r w:rsidR="002B1A33">
        <w:rPr>
          <w:rFonts w:ascii="Century" w:hAnsi="Century"/>
          <w:i/>
          <w:iCs/>
          <w:color w:val="333333"/>
          <w:sz w:val="28"/>
          <w:szCs w:val="28"/>
        </w:rPr>
        <w:t>t</w:t>
      </w:r>
      <w:r w:rsidR="002B1A33" w:rsidRPr="002B1A33">
        <w:rPr>
          <w:rFonts w:ascii="Century" w:hAnsi="Century"/>
          <w:i/>
          <w:iCs/>
          <w:color w:val="333333"/>
          <w:sz w:val="28"/>
          <w:szCs w:val="28"/>
        </w:rPr>
        <w:t>ri-umphs</w:t>
      </w:r>
    </w:p>
    <w:p w14:paraId="4139F098" w14:textId="16CCFCB8" w:rsidR="002B1A33" w:rsidRPr="002B1A33" w:rsidRDefault="002B1A33" w:rsidP="002B1A33">
      <w:pPr>
        <w:pStyle w:val="uiqtextpara"/>
        <w:spacing w:before="0" w:beforeAutospacing="0" w:after="240" w:afterAutospacing="0"/>
        <w:rPr>
          <w:rFonts w:ascii="Century" w:hAnsi="Century"/>
          <w:color w:val="333333"/>
          <w:sz w:val="28"/>
          <w:szCs w:val="28"/>
        </w:rPr>
      </w:pPr>
      <w:r w:rsidRPr="002B1A33">
        <w:rPr>
          <w:rFonts w:ascii="Century" w:hAnsi="Century"/>
          <w:color w:val="333333"/>
          <w:sz w:val="28"/>
          <w:szCs w:val="28"/>
        </w:rPr>
        <w:t>Spirituality, leadership, meditation, Rama and Ramayana</w:t>
      </w:r>
    </w:p>
    <w:p w14:paraId="2035EDBE" w14:textId="24E0ED27" w:rsidR="002B1A33" w:rsidRPr="002B1A33" w:rsidRDefault="002B1A33" w:rsidP="002B1A33">
      <w:pPr>
        <w:pStyle w:val="NormalWeb"/>
        <w:shd w:val="clear" w:color="auto" w:fill="FFFFFF"/>
        <w:spacing w:before="0" w:beforeAutospacing="0" w:after="384" w:afterAutospacing="0"/>
        <w:textAlignment w:val="baseline"/>
        <w:rPr>
          <w:rFonts w:ascii="Century" w:hAnsi="Century" w:cs="Arial"/>
          <w:color w:val="3A3A3A"/>
          <w:sz w:val="28"/>
          <w:szCs w:val="28"/>
        </w:rPr>
      </w:pPr>
      <w:r w:rsidRPr="002B1A33">
        <w:rPr>
          <w:rFonts w:ascii="Century" w:hAnsi="Century"/>
          <w:color w:val="333333"/>
          <w:sz w:val="28"/>
          <w:szCs w:val="28"/>
        </w:rPr>
        <w:t>IF: P</w:t>
      </w:r>
      <w:r w:rsidRPr="002B1A33">
        <w:rPr>
          <w:rFonts w:ascii="Century" w:hAnsi="Century" w:cs="Arial"/>
          <w:color w:val="3A3A3A"/>
          <w:sz w:val="28"/>
          <w:szCs w:val="28"/>
        </w:rPr>
        <w:t>oem of ultimate inspiration that tells us how to deal with different situations in life. The poet conveys his ideas about how to win this life, and after all, how to be a good human being.</w:t>
      </w:r>
      <w:r w:rsidRPr="002B1A33">
        <w:rPr>
          <w:rFonts w:ascii="Century" w:hAnsi="Century" w:cs="Arial"/>
          <w:color w:val="3A3A3A"/>
          <w:sz w:val="28"/>
          <w:szCs w:val="28"/>
        </w:rPr>
        <w:t xml:space="preserve"> T</w:t>
      </w:r>
      <w:r w:rsidRPr="002B1A33">
        <w:rPr>
          <w:rFonts w:ascii="Century" w:hAnsi="Century" w:cs="Arial"/>
          <w:color w:val="3A3A3A"/>
          <w:sz w:val="28"/>
          <w:szCs w:val="28"/>
        </w:rPr>
        <w:t>he poem is written in the form of paternal advice to the poet’s son</w:t>
      </w:r>
      <w:r w:rsidRPr="002B1A33">
        <w:rPr>
          <w:rFonts w:ascii="Century" w:hAnsi="Century" w:cs="Arial"/>
          <w:color w:val="3A3A3A"/>
          <w:sz w:val="28"/>
          <w:szCs w:val="28"/>
        </w:rPr>
        <w:t>.</w:t>
      </w:r>
    </w:p>
    <w:p w14:paraId="5107CE7F" w14:textId="796A8EB0" w:rsidR="002B1A33" w:rsidRPr="002B1A33" w:rsidRDefault="002B1A33" w:rsidP="002B1A33">
      <w:pPr>
        <w:pStyle w:val="uiqtextpara"/>
        <w:spacing w:before="0" w:beforeAutospacing="0" w:after="240" w:afterAutospacing="0"/>
        <w:rPr>
          <w:rFonts w:ascii="Century" w:hAnsi="Century"/>
          <w:color w:val="333333"/>
          <w:sz w:val="28"/>
          <w:szCs w:val="28"/>
        </w:rPr>
      </w:pPr>
    </w:p>
    <w:p w14:paraId="4DFE5956" w14:textId="77777777" w:rsidR="002B1A33" w:rsidRPr="002B1A33" w:rsidRDefault="002B1A33" w:rsidP="002B1A33">
      <w:pPr>
        <w:pStyle w:val="uiqtextpara"/>
        <w:spacing w:before="0" w:beforeAutospacing="0" w:after="240" w:afterAutospacing="0"/>
        <w:rPr>
          <w:rFonts w:ascii="Century" w:hAnsi="Century"/>
          <w:i/>
          <w:iCs/>
          <w:color w:val="333333"/>
          <w:sz w:val="28"/>
          <w:szCs w:val="28"/>
        </w:rPr>
      </w:pPr>
    </w:p>
    <w:p w14:paraId="67A623D4" w14:textId="2A5BFA5C" w:rsidR="00BD2E98" w:rsidRPr="002B1A33" w:rsidRDefault="002B1A33">
      <w:pPr>
        <w:rPr>
          <w:rFonts w:ascii="Century" w:hAnsi="Century"/>
          <w:color w:val="000000"/>
          <w:sz w:val="28"/>
          <w:szCs w:val="28"/>
        </w:rPr>
      </w:pPr>
      <w:r w:rsidRPr="002B1A33">
        <w:rPr>
          <w:rFonts w:ascii="Century" w:hAnsi="Century" w:cs="Arial"/>
          <w:color w:val="000000"/>
          <w:sz w:val="28"/>
          <w:szCs w:val="28"/>
          <w:shd w:val="clear" w:color="auto" w:fill="FFFFFF"/>
        </w:rPr>
        <w:t xml:space="preserve"> </w:t>
      </w:r>
    </w:p>
    <w:sectPr w:rsidR="00BD2E98" w:rsidRPr="002B1A33" w:rsidSect="00BC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63"/>
    <w:rsid w:val="002B1A33"/>
    <w:rsid w:val="0088675A"/>
    <w:rsid w:val="00B75F34"/>
    <w:rsid w:val="00BC395C"/>
    <w:rsid w:val="00BD2E98"/>
    <w:rsid w:val="00BE7F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3CB2"/>
  <w15:chartTrackingRefBased/>
  <w15:docId w15:val="{307C3B9C-68C4-4260-8288-295382F0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8675A"/>
    <w:rPr>
      <w:rFonts w:ascii="TimesNewRoman" w:hAnsi="TimesNewRoman" w:hint="default"/>
      <w:b w:val="0"/>
      <w:bCs w:val="0"/>
      <w:i w:val="0"/>
      <w:iCs w:val="0"/>
      <w:color w:val="000000"/>
      <w:sz w:val="56"/>
      <w:szCs w:val="56"/>
    </w:rPr>
  </w:style>
  <w:style w:type="paragraph" w:customStyle="1" w:styleId="uiqtextpara">
    <w:name w:val="ui_qtext_para"/>
    <w:basedOn w:val="Normal"/>
    <w:rsid w:val="002B1A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B1A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1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38754">
      <w:bodyDiv w:val="1"/>
      <w:marLeft w:val="0"/>
      <w:marRight w:val="0"/>
      <w:marTop w:val="0"/>
      <w:marBottom w:val="0"/>
      <w:divBdr>
        <w:top w:val="none" w:sz="0" w:space="0" w:color="auto"/>
        <w:left w:val="none" w:sz="0" w:space="0" w:color="auto"/>
        <w:bottom w:val="none" w:sz="0" w:space="0" w:color="auto"/>
        <w:right w:val="none" w:sz="0" w:space="0" w:color="auto"/>
      </w:divBdr>
    </w:div>
    <w:div w:id="795878554">
      <w:bodyDiv w:val="1"/>
      <w:marLeft w:val="0"/>
      <w:marRight w:val="0"/>
      <w:marTop w:val="0"/>
      <w:marBottom w:val="0"/>
      <w:divBdr>
        <w:top w:val="none" w:sz="0" w:space="0" w:color="auto"/>
        <w:left w:val="none" w:sz="0" w:space="0" w:color="auto"/>
        <w:bottom w:val="none" w:sz="0" w:space="0" w:color="auto"/>
        <w:right w:val="none" w:sz="0" w:space="0" w:color="auto"/>
      </w:divBdr>
    </w:div>
    <w:div w:id="95113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3</cp:revision>
  <dcterms:created xsi:type="dcterms:W3CDTF">2019-09-24T08:38:00Z</dcterms:created>
  <dcterms:modified xsi:type="dcterms:W3CDTF">2019-09-24T09:01:00Z</dcterms:modified>
</cp:coreProperties>
</file>