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5DB4" w14:textId="77777777" w:rsidR="00EB3916" w:rsidRDefault="00EB3916" w:rsidP="00414C1B">
      <w:pPr>
        <w:tabs>
          <w:tab w:val="left" w:pos="8820"/>
        </w:tabs>
        <w:spacing w:line="276" w:lineRule="auto"/>
        <w:ind w:right="206"/>
        <w:rPr>
          <w:rFonts w:cstheme="minorHAnsi"/>
          <w:b/>
          <w:bCs/>
        </w:rPr>
      </w:pPr>
    </w:p>
    <w:p w14:paraId="75F3B8B3" w14:textId="77777777" w:rsidR="00EB3916" w:rsidRPr="0024173E" w:rsidRDefault="000A2109" w:rsidP="00414C1B">
      <w:pPr>
        <w:tabs>
          <w:tab w:val="left" w:pos="8820"/>
        </w:tabs>
        <w:spacing w:line="276" w:lineRule="auto"/>
        <w:ind w:right="206"/>
        <w:rPr>
          <w:rFonts w:cstheme="minorHAnsi"/>
          <w:b/>
          <w:bCs/>
        </w:rPr>
      </w:pPr>
      <w:r w:rsidRPr="0024173E">
        <w:rPr>
          <w:rFonts w:cstheme="minorHAnsi"/>
          <w:b/>
          <w:bCs/>
          <w:noProof/>
        </w:rPr>
        <mc:AlternateContent>
          <mc:Choice Requires="wps">
            <w:drawing>
              <wp:anchor distT="0" distB="0" distL="114300" distR="114300" simplePos="0" relativeHeight="251659264" behindDoc="0" locked="0" layoutInCell="1" allowOverlap="1" wp14:anchorId="17722217" wp14:editId="109292B7">
                <wp:simplePos x="0" y="0"/>
                <wp:positionH relativeFrom="column">
                  <wp:posOffset>13970</wp:posOffset>
                </wp:positionH>
                <wp:positionV relativeFrom="paragraph">
                  <wp:posOffset>140970</wp:posOffset>
                </wp:positionV>
                <wp:extent cx="5704205" cy="14605"/>
                <wp:effectExtent l="19050" t="19050" r="30480" b="24130"/>
                <wp:wrapNone/>
                <wp:docPr id="150836326" name="Straight Connector 2"/>
                <wp:cNvGraphicFramePr/>
                <a:graphic xmlns:a="http://schemas.openxmlformats.org/drawingml/2006/main">
                  <a:graphicData uri="http://schemas.microsoft.com/office/word/2010/wordprocessingShape">
                    <wps:wsp>
                      <wps:cNvCnPr/>
                      <wps:spPr>
                        <a:xfrm>
                          <a:off x="0" y="0"/>
                          <a:ext cx="5704115" cy="14514"/>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5943A0F"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pt,11.1pt" to="450.2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" strokecolor="black [3200]" strokeweight="2.25pt">
                <v:stroke joinstyle="miter"/>
              </v:line>
            </w:pict>
          </mc:Fallback>
        </mc:AlternateContent>
      </w:r>
    </w:p>
    <w:p w14:paraId="2201A40A" w14:textId="77777777" w:rsidR="00EB3916" w:rsidRPr="0024173E" w:rsidRDefault="00EB3916" w:rsidP="00414C1B">
      <w:pPr>
        <w:tabs>
          <w:tab w:val="left" w:pos="8820"/>
        </w:tabs>
        <w:spacing w:line="276" w:lineRule="auto"/>
        <w:ind w:right="206"/>
        <w:rPr>
          <w:rFonts w:cstheme="minorHAnsi"/>
          <w:b/>
          <w:bCs/>
        </w:rPr>
      </w:pPr>
    </w:p>
    <w:p w14:paraId="33FED499" w14:textId="77777777" w:rsidR="00EB3916" w:rsidRPr="0024173E" w:rsidRDefault="000A2109" w:rsidP="00414C1B">
      <w:pPr>
        <w:pStyle w:val="Title"/>
        <w:tabs>
          <w:tab w:val="left" w:pos="8820"/>
        </w:tabs>
        <w:spacing w:line="276" w:lineRule="auto"/>
        <w:ind w:right="206"/>
        <w:jc w:val="right"/>
        <w:rPr>
          <w:rFonts w:asciiTheme="minorHAnsi" w:hAnsiTheme="minorHAnsi" w:cstheme="minorHAnsi"/>
          <w:b/>
          <w:bCs/>
          <w:sz w:val="64"/>
          <w:szCs w:val="64"/>
        </w:rPr>
      </w:pPr>
      <w:r w:rsidRPr="0024173E">
        <w:rPr>
          <w:rFonts w:asciiTheme="minorHAnsi" w:hAnsiTheme="minorHAnsi" w:cstheme="minorHAnsi"/>
          <w:b/>
          <w:bCs/>
          <w:sz w:val="64"/>
          <w:szCs w:val="64"/>
        </w:rPr>
        <w:t>Software Requirements Specification</w:t>
      </w:r>
    </w:p>
    <w:p w14:paraId="522EB790" w14:textId="77777777" w:rsidR="00EB3916" w:rsidRPr="0024173E" w:rsidRDefault="00EB3916" w:rsidP="00414C1B">
      <w:pPr>
        <w:tabs>
          <w:tab w:val="left" w:pos="8820"/>
        </w:tabs>
        <w:spacing w:line="276" w:lineRule="auto"/>
        <w:ind w:right="206"/>
        <w:rPr>
          <w:rFonts w:cstheme="minorHAnsi"/>
        </w:rPr>
      </w:pPr>
    </w:p>
    <w:p w14:paraId="6545022D" w14:textId="77777777" w:rsidR="00EB3916" w:rsidRPr="0024173E" w:rsidRDefault="000A2109" w:rsidP="00414C1B">
      <w:pPr>
        <w:pStyle w:val="Title"/>
        <w:tabs>
          <w:tab w:val="left" w:pos="8820"/>
        </w:tabs>
        <w:spacing w:after="400" w:line="276" w:lineRule="auto"/>
        <w:ind w:right="206"/>
        <w:jc w:val="right"/>
        <w:rPr>
          <w:rFonts w:asciiTheme="minorHAnsi" w:hAnsiTheme="minorHAnsi" w:cstheme="minorHAnsi"/>
          <w:b/>
          <w:bCs/>
          <w:sz w:val="40"/>
          <w:szCs w:val="40"/>
        </w:rPr>
      </w:pPr>
      <w:r w:rsidRPr="0024173E">
        <w:rPr>
          <w:rFonts w:asciiTheme="minorHAnsi" w:hAnsiTheme="minorHAnsi" w:cstheme="minorHAnsi"/>
          <w:b/>
          <w:bCs/>
          <w:sz w:val="40"/>
          <w:szCs w:val="40"/>
        </w:rPr>
        <w:t>For</w:t>
      </w:r>
    </w:p>
    <w:p w14:paraId="237163A6" w14:textId="77777777" w:rsidR="00EB3916" w:rsidRPr="0024173E" w:rsidRDefault="00EB3916" w:rsidP="00414C1B">
      <w:pPr>
        <w:tabs>
          <w:tab w:val="left" w:pos="8820"/>
        </w:tabs>
        <w:spacing w:line="276" w:lineRule="auto"/>
        <w:ind w:right="206"/>
        <w:rPr>
          <w:rFonts w:cstheme="minorHAnsi"/>
        </w:rPr>
      </w:pPr>
    </w:p>
    <w:p w14:paraId="50088EFA" w14:textId="77777777" w:rsidR="00EB3916" w:rsidRPr="0024173E" w:rsidRDefault="000A2109" w:rsidP="00414C1B">
      <w:pPr>
        <w:pStyle w:val="Title"/>
        <w:tabs>
          <w:tab w:val="left" w:pos="8820"/>
        </w:tabs>
        <w:spacing w:line="276" w:lineRule="auto"/>
        <w:ind w:right="206"/>
        <w:jc w:val="right"/>
        <w:rPr>
          <w:rFonts w:asciiTheme="minorHAnsi" w:hAnsiTheme="minorHAnsi" w:cstheme="minorHAnsi"/>
          <w:b/>
          <w:bCs/>
          <w:sz w:val="64"/>
          <w:szCs w:val="64"/>
        </w:rPr>
      </w:pPr>
      <w:r w:rsidRPr="0024173E">
        <w:rPr>
          <w:rFonts w:asciiTheme="minorHAnsi" w:hAnsiTheme="minorHAnsi" w:cstheme="minorHAnsi"/>
          <w:b/>
          <w:bCs/>
          <w:sz w:val="64"/>
          <w:szCs w:val="64"/>
        </w:rPr>
        <w:t xml:space="preserve">Track &amp; Trace Titan Project </w:t>
      </w:r>
    </w:p>
    <w:p w14:paraId="7361E515" w14:textId="77777777" w:rsidR="00EB3916" w:rsidRPr="0024173E" w:rsidRDefault="00EB3916" w:rsidP="00414C1B">
      <w:pPr>
        <w:tabs>
          <w:tab w:val="left" w:pos="8820"/>
        </w:tabs>
        <w:spacing w:line="276" w:lineRule="auto"/>
        <w:ind w:right="206"/>
        <w:rPr>
          <w:rFonts w:cstheme="minorHAnsi"/>
        </w:rPr>
      </w:pPr>
    </w:p>
    <w:p w14:paraId="0D9E55C9" w14:textId="34B81FB1" w:rsidR="00EB3916" w:rsidRPr="0024173E" w:rsidRDefault="00A45BD9" w:rsidP="00414C1B">
      <w:pPr>
        <w:pStyle w:val="ByLine"/>
        <w:tabs>
          <w:tab w:val="left" w:pos="8820"/>
        </w:tabs>
        <w:spacing w:line="276" w:lineRule="auto"/>
        <w:ind w:right="206"/>
        <w:rPr>
          <w:rFonts w:asciiTheme="minorHAnsi" w:hAnsiTheme="minorHAnsi" w:cstheme="minorHAnsi"/>
        </w:rPr>
      </w:pPr>
      <w:r w:rsidRPr="0024173E">
        <w:rPr>
          <w:rFonts w:asciiTheme="minorHAnsi" w:hAnsiTheme="minorHAnsi" w:cstheme="minorHAnsi"/>
        </w:rPr>
        <w:t>Final Version</w:t>
      </w:r>
    </w:p>
    <w:p w14:paraId="0E4DBCF1" w14:textId="7C58BF7E" w:rsidR="00EB3916" w:rsidRPr="0024173E" w:rsidRDefault="000A2109" w:rsidP="00414C1B">
      <w:pPr>
        <w:pStyle w:val="ByLine"/>
        <w:tabs>
          <w:tab w:val="left" w:pos="8820"/>
        </w:tabs>
        <w:spacing w:line="276" w:lineRule="auto"/>
        <w:ind w:right="206"/>
        <w:rPr>
          <w:rFonts w:asciiTheme="minorHAnsi" w:hAnsiTheme="minorHAnsi" w:cstheme="minorHAnsi"/>
        </w:rPr>
      </w:pPr>
      <w:r w:rsidRPr="0024173E">
        <w:rPr>
          <w:rFonts w:asciiTheme="minorHAnsi" w:hAnsiTheme="minorHAnsi" w:cstheme="minorHAnsi"/>
        </w:rPr>
        <w:t xml:space="preserve">Prepared by </w:t>
      </w:r>
      <w:r w:rsidR="00973893">
        <w:rPr>
          <w:rFonts w:asciiTheme="minorHAnsi" w:hAnsiTheme="minorHAnsi" w:cstheme="minorHAnsi"/>
        </w:rPr>
        <w:t>Pinesphere</w:t>
      </w:r>
    </w:p>
    <w:p w14:paraId="57561083" w14:textId="77777777" w:rsidR="00EB3916" w:rsidRPr="0024173E" w:rsidRDefault="000A2109" w:rsidP="00414C1B">
      <w:pPr>
        <w:pStyle w:val="ByLine"/>
        <w:tabs>
          <w:tab w:val="left" w:pos="8820"/>
        </w:tabs>
        <w:spacing w:line="276" w:lineRule="auto"/>
        <w:ind w:right="206"/>
        <w:rPr>
          <w:rFonts w:asciiTheme="minorHAnsi" w:hAnsiTheme="minorHAnsi" w:cstheme="minorHAnsi"/>
        </w:rPr>
      </w:pPr>
      <w:r w:rsidRPr="0024173E">
        <w:rPr>
          <w:rFonts w:asciiTheme="minorHAnsi" w:hAnsiTheme="minorHAnsi" w:cstheme="minorHAnsi"/>
        </w:rPr>
        <w:t>Pinesphere Solutions</w:t>
      </w:r>
    </w:p>
    <w:p w14:paraId="1BC45CD1" w14:textId="640D0744" w:rsidR="00EB3916" w:rsidRPr="0024173E" w:rsidRDefault="00973893" w:rsidP="00414C1B">
      <w:pPr>
        <w:pStyle w:val="ByLine"/>
        <w:tabs>
          <w:tab w:val="left" w:pos="8820"/>
        </w:tabs>
        <w:spacing w:line="276" w:lineRule="auto"/>
        <w:ind w:right="206"/>
        <w:rPr>
          <w:rFonts w:asciiTheme="minorHAnsi" w:hAnsiTheme="minorHAnsi" w:cstheme="minorHAnsi"/>
        </w:rPr>
      </w:pPr>
      <w:r>
        <w:rPr>
          <w:rFonts w:asciiTheme="minorHAnsi" w:hAnsiTheme="minorHAnsi" w:cstheme="minorHAnsi"/>
        </w:rPr>
        <w:t>26</w:t>
      </w:r>
      <w:r w:rsidR="001D0F73" w:rsidRPr="0024173E">
        <w:rPr>
          <w:rFonts w:asciiTheme="minorHAnsi" w:hAnsiTheme="minorHAnsi" w:cstheme="minorHAnsi"/>
        </w:rPr>
        <w:t xml:space="preserve"> </w:t>
      </w:r>
      <w:r>
        <w:rPr>
          <w:rFonts w:asciiTheme="minorHAnsi" w:hAnsiTheme="minorHAnsi" w:cstheme="minorHAnsi"/>
        </w:rPr>
        <w:t>Feb</w:t>
      </w:r>
      <w:r w:rsidR="001D0F73" w:rsidRPr="0024173E">
        <w:rPr>
          <w:rFonts w:asciiTheme="minorHAnsi" w:hAnsiTheme="minorHAnsi" w:cstheme="minorHAnsi"/>
        </w:rPr>
        <w:t xml:space="preserve"> 202</w:t>
      </w:r>
      <w:r w:rsidR="00A45BD9" w:rsidRPr="0024173E">
        <w:rPr>
          <w:rFonts w:asciiTheme="minorHAnsi" w:hAnsiTheme="minorHAnsi" w:cstheme="minorHAnsi"/>
        </w:rPr>
        <w:t>6</w:t>
      </w:r>
    </w:p>
    <w:p w14:paraId="57296EA1" w14:textId="77777777" w:rsidR="00EB3916" w:rsidRPr="0024173E" w:rsidRDefault="00EB3916" w:rsidP="00414C1B">
      <w:pPr>
        <w:pStyle w:val="ByLine"/>
        <w:tabs>
          <w:tab w:val="left" w:pos="8820"/>
        </w:tabs>
        <w:spacing w:line="276" w:lineRule="auto"/>
        <w:ind w:right="206"/>
        <w:rPr>
          <w:rFonts w:asciiTheme="minorHAnsi" w:hAnsiTheme="minorHAnsi" w:cstheme="minorHAnsi"/>
        </w:rPr>
      </w:pPr>
    </w:p>
    <w:p w14:paraId="6B85F2DF" w14:textId="77777777" w:rsidR="00EB3916" w:rsidRPr="0024173E" w:rsidRDefault="00EB3916" w:rsidP="00414C1B">
      <w:pPr>
        <w:pStyle w:val="ByLine"/>
        <w:tabs>
          <w:tab w:val="left" w:pos="8820"/>
        </w:tabs>
        <w:spacing w:line="276" w:lineRule="auto"/>
        <w:ind w:right="206"/>
        <w:jc w:val="center"/>
        <w:rPr>
          <w:rFonts w:asciiTheme="minorHAnsi" w:hAnsiTheme="minorHAnsi" w:cstheme="minorHAnsi"/>
        </w:rPr>
      </w:pPr>
    </w:p>
    <w:p w14:paraId="0CC353CB" w14:textId="77777777" w:rsidR="00EB3916" w:rsidRPr="0024173E" w:rsidRDefault="00EB3916" w:rsidP="00414C1B">
      <w:pPr>
        <w:tabs>
          <w:tab w:val="left" w:pos="8820"/>
        </w:tabs>
        <w:spacing w:line="276" w:lineRule="auto"/>
        <w:ind w:right="206"/>
        <w:rPr>
          <w:rFonts w:cstheme="minorHAnsi"/>
          <w:b/>
          <w:bCs/>
        </w:rPr>
      </w:pPr>
    </w:p>
    <w:p w14:paraId="3C72531C" w14:textId="77777777" w:rsidR="00EB3916" w:rsidRPr="0024173E" w:rsidRDefault="00EB3916" w:rsidP="00414C1B">
      <w:pPr>
        <w:tabs>
          <w:tab w:val="left" w:pos="8820"/>
        </w:tabs>
        <w:spacing w:line="276" w:lineRule="auto"/>
        <w:ind w:right="206"/>
        <w:rPr>
          <w:rFonts w:cstheme="minorHAnsi"/>
          <w:b/>
          <w:bCs/>
        </w:rPr>
      </w:pPr>
    </w:p>
    <w:p w14:paraId="08EB3423" w14:textId="77777777" w:rsidR="00EB3916" w:rsidRPr="0024173E" w:rsidRDefault="00EB3916" w:rsidP="00414C1B">
      <w:pPr>
        <w:tabs>
          <w:tab w:val="left" w:pos="8820"/>
        </w:tabs>
        <w:spacing w:line="276" w:lineRule="auto"/>
        <w:ind w:right="206"/>
        <w:jc w:val="center"/>
        <w:rPr>
          <w:rFonts w:cstheme="minorHAnsi"/>
          <w:b/>
          <w:bCs/>
          <w:sz w:val="44"/>
          <w:szCs w:val="44"/>
        </w:rPr>
      </w:pPr>
    </w:p>
    <w:sdt>
      <w:sdtPr>
        <w:rPr>
          <w:rFonts w:asciiTheme="minorHAnsi" w:eastAsiaTheme="minorHAnsi" w:hAnsiTheme="minorHAnsi" w:cstheme="minorBidi"/>
          <w:color w:val="auto"/>
          <w:kern w:val="2"/>
          <w:sz w:val="22"/>
          <w:szCs w:val="22"/>
          <w:lang w:val="en-IN"/>
          <w14:ligatures w14:val="standardContextual"/>
        </w:rPr>
        <w:id w:val="-520543680"/>
        <w:docPartObj>
          <w:docPartGallery w:val="Table of Contents"/>
          <w:docPartUnique/>
        </w:docPartObj>
      </w:sdtPr>
      <w:sdtEndPr>
        <w:rPr>
          <w:b/>
          <w:bCs/>
          <w:noProof/>
        </w:rPr>
      </w:sdtEndPr>
      <w:sdtContent>
        <w:p w14:paraId="22663943" w14:textId="64D3CB19" w:rsidR="00282E5E" w:rsidRPr="0024173E" w:rsidRDefault="00282E5E" w:rsidP="00C943E3">
          <w:pPr>
            <w:pStyle w:val="TOCHeading"/>
            <w:tabs>
              <w:tab w:val="left" w:pos="2389"/>
            </w:tabs>
            <w:ind w:right="206"/>
          </w:pPr>
          <w:r w:rsidRPr="0024173E">
            <w:t>Contents</w:t>
          </w:r>
          <w:r w:rsidR="00C943E3">
            <w:tab/>
          </w:r>
        </w:p>
        <w:p w14:paraId="3E489901" w14:textId="743FEF81" w:rsidR="00C943E3" w:rsidRDefault="00282E5E">
          <w:pPr>
            <w:pStyle w:val="TOC1"/>
            <w:tabs>
              <w:tab w:val="right" w:leader="dot" w:pos="9917"/>
            </w:tabs>
            <w:rPr>
              <w:rFonts w:cstheme="minorBidi"/>
              <w:noProof/>
              <w:kern w:val="2"/>
              <w:sz w:val="24"/>
              <w:szCs w:val="24"/>
              <w:lang w:val="en-IN" w:eastAsia="en-IN"/>
              <w14:ligatures w14:val="standardContextual"/>
            </w:rPr>
          </w:pPr>
          <w:r w:rsidRPr="0024173E">
            <w:fldChar w:fldCharType="begin"/>
          </w:r>
          <w:r w:rsidRPr="0024173E">
            <w:instrText xml:space="preserve"> TOC \o "1-3" \h \z \u </w:instrText>
          </w:r>
          <w:r w:rsidRPr="0024173E">
            <w:fldChar w:fldCharType="separate"/>
          </w:r>
          <w:hyperlink w:anchor="_Toc223034026" w:history="1">
            <w:r w:rsidR="00C943E3" w:rsidRPr="005B226C">
              <w:rPr>
                <w:rStyle w:val="Hyperlink"/>
                <w:noProof/>
              </w:rPr>
              <w:t>1 Introduction</w:t>
            </w:r>
            <w:r w:rsidR="00C943E3">
              <w:rPr>
                <w:noProof/>
                <w:webHidden/>
              </w:rPr>
              <w:tab/>
            </w:r>
            <w:r w:rsidR="00C943E3">
              <w:rPr>
                <w:noProof/>
                <w:webHidden/>
              </w:rPr>
              <w:fldChar w:fldCharType="begin"/>
            </w:r>
            <w:r w:rsidR="00C943E3">
              <w:rPr>
                <w:noProof/>
                <w:webHidden/>
              </w:rPr>
              <w:instrText xml:space="preserve"> PAGEREF _Toc223034026 \h </w:instrText>
            </w:r>
            <w:r w:rsidR="00C943E3">
              <w:rPr>
                <w:noProof/>
                <w:webHidden/>
              </w:rPr>
            </w:r>
            <w:r w:rsidR="00C943E3">
              <w:rPr>
                <w:noProof/>
                <w:webHidden/>
              </w:rPr>
              <w:fldChar w:fldCharType="separate"/>
            </w:r>
            <w:r w:rsidR="00C943E3">
              <w:rPr>
                <w:noProof/>
                <w:webHidden/>
              </w:rPr>
              <w:t>5</w:t>
            </w:r>
            <w:r w:rsidR="00C943E3">
              <w:rPr>
                <w:noProof/>
                <w:webHidden/>
              </w:rPr>
              <w:fldChar w:fldCharType="end"/>
            </w:r>
          </w:hyperlink>
        </w:p>
        <w:p w14:paraId="02228206" w14:textId="09B66C85" w:rsidR="00C943E3" w:rsidRDefault="00C943E3">
          <w:pPr>
            <w:pStyle w:val="TOC2"/>
            <w:tabs>
              <w:tab w:val="right" w:leader="dot" w:pos="9917"/>
            </w:tabs>
            <w:rPr>
              <w:rFonts w:cstheme="minorBidi"/>
              <w:noProof/>
              <w:kern w:val="2"/>
              <w:sz w:val="24"/>
              <w:szCs w:val="24"/>
              <w:lang w:val="en-IN" w:eastAsia="en-IN"/>
              <w14:ligatures w14:val="standardContextual"/>
            </w:rPr>
          </w:pPr>
          <w:hyperlink w:anchor="_Toc223034027" w:history="1">
            <w:r w:rsidRPr="005B226C">
              <w:rPr>
                <w:rStyle w:val="Hyperlink"/>
                <w:b/>
                <w:bCs/>
                <w:noProof/>
              </w:rPr>
              <w:t xml:space="preserve">1.1 </w:t>
            </w:r>
            <w:r w:rsidRPr="005B226C">
              <w:rPr>
                <w:rStyle w:val="Hyperlink"/>
                <w:rFonts w:cstheme="minorHAnsi"/>
                <w:b/>
                <w:bCs/>
                <w:noProof/>
              </w:rPr>
              <w:t>Purpose</w:t>
            </w:r>
            <w:r>
              <w:rPr>
                <w:noProof/>
                <w:webHidden/>
              </w:rPr>
              <w:tab/>
            </w:r>
            <w:r>
              <w:rPr>
                <w:noProof/>
                <w:webHidden/>
              </w:rPr>
              <w:fldChar w:fldCharType="begin"/>
            </w:r>
            <w:r>
              <w:rPr>
                <w:noProof/>
                <w:webHidden/>
              </w:rPr>
              <w:instrText xml:space="preserve"> PAGEREF _Toc223034027 \h </w:instrText>
            </w:r>
            <w:r>
              <w:rPr>
                <w:noProof/>
                <w:webHidden/>
              </w:rPr>
            </w:r>
            <w:r>
              <w:rPr>
                <w:noProof/>
                <w:webHidden/>
              </w:rPr>
              <w:fldChar w:fldCharType="separate"/>
            </w:r>
            <w:r>
              <w:rPr>
                <w:noProof/>
                <w:webHidden/>
              </w:rPr>
              <w:t>5</w:t>
            </w:r>
            <w:r>
              <w:rPr>
                <w:noProof/>
                <w:webHidden/>
              </w:rPr>
              <w:fldChar w:fldCharType="end"/>
            </w:r>
          </w:hyperlink>
        </w:p>
        <w:p w14:paraId="00E2DEAD" w14:textId="30809F4E" w:rsidR="00C943E3" w:rsidRDefault="00C943E3">
          <w:pPr>
            <w:pStyle w:val="TOC2"/>
            <w:tabs>
              <w:tab w:val="right" w:leader="dot" w:pos="9917"/>
            </w:tabs>
            <w:rPr>
              <w:rFonts w:cstheme="minorBidi"/>
              <w:noProof/>
              <w:kern w:val="2"/>
              <w:sz w:val="24"/>
              <w:szCs w:val="24"/>
              <w:lang w:val="en-IN" w:eastAsia="en-IN"/>
              <w14:ligatures w14:val="standardContextual"/>
            </w:rPr>
          </w:pPr>
          <w:hyperlink w:anchor="_Toc223034028" w:history="1">
            <w:r w:rsidRPr="005B226C">
              <w:rPr>
                <w:rStyle w:val="Hyperlink"/>
                <w:b/>
                <w:bCs/>
                <w:noProof/>
              </w:rPr>
              <w:t>1.2 Scope</w:t>
            </w:r>
            <w:r>
              <w:rPr>
                <w:noProof/>
                <w:webHidden/>
              </w:rPr>
              <w:tab/>
            </w:r>
            <w:r>
              <w:rPr>
                <w:noProof/>
                <w:webHidden/>
              </w:rPr>
              <w:fldChar w:fldCharType="begin"/>
            </w:r>
            <w:r>
              <w:rPr>
                <w:noProof/>
                <w:webHidden/>
              </w:rPr>
              <w:instrText xml:space="preserve"> PAGEREF _Toc223034028 \h </w:instrText>
            </w:r>
            <w:r>
              <w:rPr>
                <w:noProof/>
                <w:webHidden/>
              </w:rPr>
            </w:r>
            <w:r>
              <w:rPr>
                <w:noProof/>
                <w:webHidden/>
              </w:rPr>
              <w:fldChar w:fldCharType="separate"/>
            </w:r>
            <w:r>
              <w:rPr>
                <w:noProof/>
                <w:webHidden/>
              </w:rPr>
              <w:t>5</w:t>
            </w:r>
            <w:r>
              <w:rPr>
                <w:noProof/>
                <w:webHidden/>
              </w:rPr>
              <w:fldChar w:fldCharType="end"/>
            </w:r>
          </w:hyperlink>
        </w:p>
        <w:p w14:paraId="1A8532B2" w14:textId="434F63B8" w:rsidR="00C943E3" w:rsidRDefault="00C943E3">
          <w:pPr>
            <w:pStyle w:val="TOC1"/>
            <w:tabs>
              <w:tab w:val="right" w:leader="dot" w:pos="9917"/>
            </w:tabs>
            <w:rPr>
              <w:rFonts w:cstheme="minorBidi"/>
              <w:noProof/>
              <w:kern w:val="2"/>
              <w:sz w:val="24"/>
              <w:szCs w:val="24"/>
              <w:lang w:val="en-IN" w:eastAsia="en-IN"/>
              <w14:ligatures w14:val="standardContextual"/>
            </w:rPr>
          </w:pPr>
          <w:hyperlink w:anchor="_Toc223034029" w:history="1">
            <w:r w:rsidRPr="005B226C">
              <w:rPr>
                <w:rStyle w:val="Hyperlink"/>
                <w:noProof/>
              </w:rPr>
              <w:t>2. Day Planning Module</w:t>
            </w:r>
            <w:r>
              <w:rPr>
                <w:noProof/>
                <w:webHidden/>
              </w:rPr>
              <w:tab/>
            </w:r>
            <w:r>
              <w:rPr>
                <w:noProof/>
                <w:webHidden/>
              </w:rPr>
              <w:fldChar w:fldCharType="begin"/>
            </w:r>
            <w:r>
              <w:rPr>
                <w:noProof/>
                <w:webHidden/>
              </w:rPr>
              <w:instrText xml:space="preserve"> PAGEREF _Toc223034029 \h </w:instrText>
            </w:r>
            <w:r>
              <w:rPr>
                <w:noProof/>
                <w:webHidden/>
              </w:rPr>
            </w:r>
            <w:r>
              <w:rPr>
                <w:noProof/>
                <w:webHidden/>
              </w:rPr>
              <w:fldChar w:fldCharType="separate"/>
            </w:r>
            <w:r>
              <w:rPr>
                <w:noProof/>
                <w:webHidden/>
              </w:rPr>
              <w:t>5</w:t>
            </w:r>
            <w:r>
              <w:rPr>
                <w:noProof/>
                <w:webHidden/>
              </w:rPr>
              <w:fldChar w:fldCharType="end"/>
            </w:r>
          </w:hyperlink>
        </w:p>
        <w:p w14:paraId="02F6A8B5" w14:textId="48E5BDCB"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30" w:history="1">
            <w:r w:rsidRPr="005B226C">
              <w:rPr>
                <w:rStyle w:val="Hyperlink"/>
                <w:rFonts w:cstheme="minorHAnsi"/>
                <w:b/>
                <w:bCs/>
                <w:noProof/>
              </w:rPr>
              <w:t>Overview</w:t>
            </w:r>
            <w:r>
              <w:rPr>
                <w:noProof/>
                <w:webHidden/>
              </w:rPr>
              <w:tab/>
            </w:r>
            <w:r>
              <w:rPr>
                <w:noProof/>
                <w:webHidden/>
              </w:rPr>
              <w:fldChar w:fldCharType="begin"/>
            </w:r>
            <w:r>
              <w:rPr>
                <w:noProof/>
                <w:webHidden/>
              </w:rPr>
              <w:instrText xml:space="preserve"> PAGEREF _Toc223034030 \h </w:instrText>
            </w:r>
            <w:r>
              <w:rPr>
                <w:noProof/>
                <w:webHidden/>
              </w:rPr>
            </w:r>
            <w:r>
              <w:rPr>
                <w:noProof/>
                <w:webHidden/>
              </w:rPr>
              <w:fldChar w:fldCharType="separate"/>
            </w:r>
            <w:r>
              <w:rPr>
                <w:noProof/>
                <w:webHidden/>
              </w:rPr>
              <w:t>5</w:t>
            </w:r>
            <w:r>
              <w:rPr>
                <w:noProof/>
                <w:webHidden/>
              </w:rPr>
              <w:fldChar w:fldCharType="end"/>
            </w:r>
          </w:hyperlink>
        </w:p>
        <w:p w14:paraId="4BB2EA7F" w14:textId="41432AD4"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31" w:history="1">
            <w:r w:rsidRPr="005B226C">
              <w:rPr>
                <w:rStyle w:val="Hyperlink"/>
                <w:b/>
                <w:bCs/>
                <w:noProof/>
              </w:rPr>
              <w:t>2.1 Functionalities</w:t>
            </w:r>
            <w:r>
              <w:rPr>
                <w:noProof/>
                <w:webHidden/>
              </w:rPr>
              <w:tab/>
            </w:r>
            <w:r>
              <w:rPr>
                <w:noProof/>
                <w:webHidden/>
              </w:rPr>
              <w:fldChar w:fldCharType="begin"/>
            </w:r>
            <w:r>
              <w:rPr>
                <w:noProof/>
                <w:webHidden/>
              </w:rPr>
              <w:instrText xml:space="preserve"> PAGEREF _Toc223034031 \h </w:instrText>
            </w:r>
            <w:r>
              <w:rPr>
                <w:noProof/>
                <w:webHidden/>
              </w:rPr>
            </w:r>
            <w:r>
              <w:rPr>
                <w:noProof/>
                <w:webHidden/>
              </w:rPr>
              <w:fldChar w:fldCharType="separate"/>
            </w:r>
            <w:r>
              <w:rPr>
                <w:noProof/>
                <w:webHidden/>
              </w:rPr>
              <w:t>5</w:t>
            </w:r>
            <w:r>
              <w:rPr>
                <w:noProof/>
                <w:webHidden/>
              </w:rPr>
              <w:fldChar w:fldCharType="end"/>
            </w:r>
          </w:hyperlink>
        </w:p>
        <w:p w14:paraId="29DAE5C2" w14:textId="44A616F2"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32" w:history="1">
            <w:r w:rsidRPr="005B226C">
              <w:rPr>
                <w:rStyle w:val="Hyperlink"/>
                <w:rFonts w:cstheme="minorHAnsi"/>
                <w:b/>
                <w:bCs/>
                <w:noProof/>
              </w:rPr>
              <w:t>Constraints/Conditions - Common for all module</w:t>
            </w:r>
            <w:r>
              <w:rPr>
                <w:noProof/>
                <w:webHidden/>
              </w:rPr>
              <w:tab/>
            </w:r>
            <w:r>
              <w:rPr>
                <w:noProof/>
                <w:webHidden/>
              </w:rPr>
              <w:fldChar w:fldCharType="begin"/>
            </w:r>
            <w:r>
              <w:rPr>
                <w:noProof/>
                <w:webHidden/>
              </w:rPr>
              <w:instrText xml:space="preserve"> PAGEREF _Toc223034032 \h </w:instrText>
            </w:r>
            <w:r>
              <w:rPr>
                <w:noProof/>
                <w:webHidden/>
              </w:rPr>
            </w:r>
            <w:r>
              <w:rPr>
                <w:noProof/>
                <w:webHidden/>
              </w:rPr>
              <w:fldChar w:fldCharType="separate"/>
            </w:r>
            <w:r>
              <w:rPr>
                <w:noProof/>
                <w:webHidden/>
              </w:rPr>
              <w:t>9</w:t>
            </w:r>
            <w:r>
              <w:rPr>
                <w:noProof/>
                <w:webHidden/>
              </w:rPr>
              <w:fldChar w:fldCharType="end"/>
            </w:r>
          </w:hyperlink>
        </w:p>
        <w:p w14:paraId="4DAD1B71" w14:textId="33B57B24"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33" w:history="1">
            <w:r w:rsidRPr="005B226C">
              <w:rPr>
                <w:rStyle w:val="Hyperlink"/>
                <w:rFonts w:cstheme="minorHAnsi"/>
                <w:b/>
                <w:bCs/>
                <w:noProof/>
              </w:rPr>
              <w:t>Alerts and Validation</w:t>
            </w:r>
            <w:r>
              <w:rPr>
                <w:noProof/>
                <w:webHidden/>
              </w:rPr>
              <w:tab/>
            </w:r>
            <w:r>
              <w:rPr>
                <w:noProof/>
                <w:webHidden/>
              </w:rPr>
              <w:fldChar w:fldCharType="begin"/>
            </w:r>
            <w:r>
              <w:rPr>
                <w:noProof/>
                <w:webHidden/>
              </w:rPr>
              <w:instrText xml:space="preserve"> PAGEREF _Toc223034033 \h </w:instrText>
            </w:r>
            <w:r>
              <w:rPr>
                <w:noProof/>
                <w:webHidden/>
              </w:rPr>
            </w:r>
            <w:r>
              <w:rPr>
                <w:noProof/>
                <w:webHidden/>
              </w:rPr>
              <w:fldChar w:fldCharType="separate"/>
            </w:r>
            <w:r>
              <w:rPr>
                <w:noProof/>
                <w:webHidden/>
              </w:rPr>
              <w:t>9</w:t>
            </w:r>
            <w:r>
              <w:rPr>
                <w:noProof/>
                <w:webHidden/>
              </w:rPr>
              <w:fldChar w:fldCharType="end"/>
            </w:r>
          </w:hyperlink>
        </w:p>
        <w:p w14:paraId="0502A156" w14:textId="7FCFC7DC" w:rsidR="00C943E3" w:rsidRDefault="00C943E3">
          <w:pPr>
            <w:pStyle w:val="TOC1"/>
            <w:tabs>
              <w:tab w:val="right" w:leader="dot" w:pos="9917"/>
            </w:tabs>
            <w:rPr>
              <w:rFonts w:cstheme="minorBidi"/>
              <w:noProof/>
              <w:kern w:val="2"/>
              <w:sz w:val="24"/>
              <w:szCs w:val="24"/>
              <w:lang w:val="en-IN" w:eastAsia="en-IN"/>
              <w14:ligatures w14:val="standardContextual"/>
            </w:rPr>
          </w:pPr>
          <w:hyperlink w:anchor="_Toc223034034" w:history="1">
            <w:r w:rsidRPr="005B226C">
              <w:rPr>
                <w:rStyle w:val="Hyperlink"/>
                <w:noProof/>
              </w:rPr>
              <w:t>3. Input Screening / Wiping</w:t>
            </w:r>
            <w:r>
              <w:rPr>
                <w:noProof/>
                <w:webHidden/>
              </w:rPr>
              <w:tab/>
            </w:r>
            <w:r>
              <w:rPr>
                <w:noProof/>
                <w:webHidden/>
              </w:rPr>
              <w:fldChar w:fldCharType="begin"/>
            </w:r>
            <w:r>
              <w:rPr>
                <w:noProof/>
                <w:webHidden/>
              </w:rPr>
              <w:instrText xml:space="preserve"> PAGEREF _Toc223034034 \h </w:instrText>
            </w:r>
            <w:r>
              <w:rPr>
                <w:noProof/>
                <w:webHidden/>
              </w:rPr>
            </w:r>
            <w:r>
              <w:rPr>
                <w:noProof/>
                <w:webHidden/>
              </w:rPr>
              <w:fldChar w:fldCharType="separate"/>
            </w:r>
            <w:r>
              <w:rPr>
                <w:noProof/>
                <w:webHidden/>
              </w:rPr>
              <w:t>9</w:t>
            </w:r>
            <w:r>
              <w:rPr>
                <w:noProof/>
                <w:webHidden/>
              </w:rPr>
              <w:fldChar w:fldCharType="end"/>
            </w:r>
          </w:hyperlink>
        </w:p>
        <w:p w14:paraId="50F40734" w14:textId="059D6012"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35" w:history="1">
            <w:r w:rsidRPr="005B226C">
              <w:rPr>
                <w:rStyle w:val="Hyperlink"/>
                <w:rFonts w:cstheme="minorHAnsi"/>
                <w:b/>
                <w:bCs/>
                <w:noProof/>
              </w:rPr>
              <w:t>Overview</w:t>
            </w:r>
            <w:r>
              <w:rPr>
                <w:noProof/>
                <w:webHidden/>
              </w:rPr>
              <w:tab/>
            </w:r>
            <w:r>
              <w:rPr>
                <w:noProof/>
                <w:webHidden/>
              </w:rPr>
              <w:fldChar w:fldCharType="begin"/>
            </w:r>
            <w:r>
              <w:rPr>
                <w:noProof/>
                <w:webHidden/>
              </w:rPr>
              <w:instrText xml:space="preserve"> PAGEREF _Toc223034035 \h </w:instrText>
            </w:r>
            <w:r>
              <w:rPr>
                <w:noProof/>
                <w:webHidden/>
              </w:rPr>
            </w:r>
            <w:r>
              <w:rPr>
                <w:noProof/>
                <w:webHidden/>
              </w:rPr>
              <w:fldChar w:fldCharType="separate"/>
            </w:r>
            <w:r>
              <w:rPr>
                <w:noProof/>
                <w:webHidden/>
              </w:rPr>
              <w:t>9</w:t>
            </w:r>
            <w:r>
              <w:rPr>
                <w:noProof/>
                <w:webHidden/>
              </w:rPr>
              <w:fldChar w:fldCharType="end"/>
            </w:r>
          </w:hyperlink>
        </w:p>
        <w:p w14:paraId="3CC5411D" w14:textId="6FDE08C5" w:rsidR="00C943E3" w:rsidRDefault="00C943E3">
          <w:pPr>
            <w:pStyle w:val="TOC2"/>
            <w:tabs>
              <w:tab w:val="right" w:leader="dot" w:pos="9917"/>
            </w:tabs>
            <w:rPr>
              <w:rFonts w:cstheme="minorBidi"/>
              <w:noProof/>
              <w:kern w:val="2"/>
              <w:sz w:val="24"/>
              <w:szCs w:val="24"/>
              <w:lang w:val="en-IN" w:eastAsia="en-IN"/>
              <w14:ligatures w14:val="standardContextual"/>
            </w:rPr>
          </w:pPr>
          <w:hyperlink w:anchor="_Toc223034036" w:history="1">
            <w:r w:rsidRPr="005B226C">
              <w:rPr>
                <w:rStyle w:val="Hyperlink"/>
                <w:noProof/>
              </w:rPr>
              <w:t>3. 1 Functionalities</w:t>
            </w:r>
            <w:r>
              <w:rPr>
                <w:noProof/>
                <w:webHidden/>
              </w:rPr>
              <w:tab/>
            </w:r>
            <w:r>
              <w:rPr>
                <w:noProof/>
                <w:webHidden/>
              </w:rPr>
              <w:fldChar w:fldCharType="begin"/>
            </w:r>
            <w:r>
              <w:rPr>
                <w:noProof/>
                <w:webHidden/>
              </w:rPr>
              <w:instrText xml:space="preserve"> PAGEREF _Toc223034036 \h </w:instrText>
            </w:r>
            <w:r>
              <w:rPr>
                <w:noProof/>
                <w:webHidden/>
              </w:rPr>
            </w:r>
            <w:r>
              <w:rPr>
                <w:noProof/>
                <w:webHidden/>
              </w:rPr>
              <w:fldChar w:fldCharType="separate"/>
            </w:r>
            <w:r>
              <w:rPr>
                <w:noProof/>
                <w:webHidden/>
              </w:rPr>
              <w:t>9</w:t>
            </w:r>
            <w:r>
              <w:rPr>
                <w:noProof/>
                <w:webHidden/>
              </w:rPr>
              <w:fldChar w:fldCharType="end"/>
            </w:r>
          </w:hyperlink>
        </w:p>
        <w:p w14:paraId="765FCC99" w14:textId="0282DCB0"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37" w:history="1">
            <w:r w:rsidRPr="005B226C">
              <w:rPr>
                <w:rStyle w:val="Hyperlink"/>
                <w:b/>
                <w:bCs/>
                <w:noProof/>
              </w:rPr>
              <w:t>General Features:</w:t>
            </w:r>
            <w:r>
              <w:rPr>
                <w:noProof/>
                <w:webHidden/>
              </w:rPr>
              <w:tab/>
            </w:r>
            <w:r>
              <w:rPr>
                <w:noProof/>
                <w:webHidden/>
              </w:rPr>
              <w:fldChar w:fldCharType="begin"/>
            </w:r>
            <w:r>
              <w:rPr>
                <w:noProof/>
                <w:webHidden/>
              </w:rPr>
              <w:instrText xml:space="preserve"> PAGEREF _Toc223034037 \h </w:instrText>
            </w:r>
            <w:r>
              <w:rPr>
                <w:noProof/>
                <w:webHidden/>
              </w:rPr>
            </w:r>
            <w:r>
              <w:rPr>
                <w:noProof/>
                <w:webHidden/>
              </w:rPr>
              <w:fldChar w:fldCharType="separate"/>
            </w:r>
            <w:r>
              <w:rPr>
                <w:noProof/>
                <w:webHidden/>
              </w:rPr>
              <w:t>12</w:t>
            </w:r>
            <w:r>
              <w:rPr>
                <w:noProof/>
                <w:webHidden/>
              </w:rPr>
              <w:fldChar w:fldCharType="end"/>
            </w:r>
          </w:hyperlink>
        </w:p>
        <w:p w14:paraId="54390C55" w14:textId="7CA4CA31" w:rsidR="00C943E3" w:rsidRDefault="00C943E3">
          <w:pPr>
            <w:pStyle w:val="TOC1"/>
            <w:tabs>
              <w:tab w:val="right" w:leader="dot" w:pos="9917"/>
            </w:tabs>
            <w:rPr>
              <w:rFonts w:cstheme="minorBidi"/>
              <w:noProof/>
              <w:kern w:val="2"/>
              <w:sz w:val="24"/>
              <w:szCs w:val="24"/>
              <w:lang w:val="en-IN" w:eastAsia="en-IN"/>
              <w14:ligatures w14:val="standardContextual"/>
            </w:rPr>
          </w:pPr>
          <w:hyperlink w:anchor="_Toc223034038" w:history="1">
            <w:r w:rsidRPr="005B226C">
              <w:rPr>
                <w:rStyle w:val="Hyperlink"/>
                <w:noProof/>
              </w:rPr>
              <w:t>4. Brass QC Module</w:t>
            </w:r>
            <w:r>
              <w:rPr>
                <w:noProof/>
                <w:webHidden/>
              </w:rPr>
              <w:tab/>
            </w:r>
            <w:r>
              <w:rPr>
                <w:noProof/>
                <w:webHidden/>
              </w:rPr>
              <w:fldChar w:fldCharType="begin"/>
            </w:r>
            <w:r>
              <w:rPr>
                <w:noProof/>
                <w:webHidden/>
              </w:rPr>
              <w:instrText xml:space="preserve"> PAGEREF _Toc223034038 \h </w:instrText>
            </w:r>
            <w:r>
              <w:rPr>
                <w:noProof/>
                <w:webHidden/>
              </w:rPr>
            </w:r>
            <w:r>
              <w:rPr>
                <w:noProof/>
                <w:webHidden/>
              </w:rPr>
              <w:fldChar w:fldCharType="separate"/>
            </w:r>
            <w:r>
              <w:rPr>
                <w:noProof/>
                <w:webHidden/>
              </w:rPr>
              <w:t>12</w:t>
            </w:r>
            <w:r>
              <w:rPr>
                <w:noProof/>
                <w:webHidden/>
              </w:rPr>
              <w:fldChar w:fldCharType="end"/>
            </w:r>
          </w:hyperlink>
        </w:p>
        <w:p w14:paraId="2B9AF15F" w14:textId="2F73733D"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39" w:history="1">
            <w:r w:rsidRPr="005B226C">
              <w:rPr>
                <w:rStyle w:val="Hyperlink"/>
                <w:rFonts w:cstheme="minorHAnsi"/>
                <w:b/>
                <w:bCs/>
                <w:noProof/>
              </w:rPr>
              <w:t>Overview</w:t>
            </w:r>
            <w:r>
              <w:rPr>
                <w:noProof/>
                <w:webHidden/>
              </w:rPr>
              <w:tab/>
            </w:r>
            <w:r>
              <w:rPr>
                <w:noProof/>
                <w:webHidden/>
              </w:rPr>
              <w:fldChar w:fldCharType="begin"/>
            </w:r>
            <w:r>
              <w:rPr>
                <w:noProof/>
                <w:webHidden/>
              </w:rPr>
              <w:instrText xml:space="preserve"> PAGEREF _Toc223034039 \h </w:instrText>
            </w:r>
            <w:r>
              <w:rPr>
                <w:noProof/>
                <w:webHidden/>
              </w:rPr>
            </w:r>
            <w:r>
              <w:rPr>
                <w:noProof/>
                <w:webHidden/>
              </w:rPr>
              <w:fldChar w:fldCharType="separate"/>
            </w:r>
            <w:r>
              <w:rPr>
                <w:noProof/>
                <w:webHidden/>
              </w:rPr>
              <w:t>12</w:t>
            </w:r>
            <w:r>
              <w:rPr>
                <w:noProof/>
                <w:webHidden/>
              </w:rPr>
              <w:fldChar w:fldCharType="end"/>
            </w:r>
          </w:hyperlink>
        </w:p>
        <w:p w14:paraId="722A90D7" w14:textId="7C706F07" w:rsidR="00C943E3" w:rsidRDefault="00C943E3">
          <w:pPr>
            <w:pStyle w:val="TOC3"/>
            <w:tabs>
              <w:tab w:val="left" w:pos="1200"/>
              <w:tab w:val="right" w:leader="dot" w:pos="9917"/>
            </w:tabs>
            <w:rPr>
              <w:rFonts w:cstheme="minorBidi"/>
              <w:noProof/>
              <w:kern w:val="2"/>
              <w:sz w:val="24"/>
              <w:szCs w:val="24"/>
              <w:lang w:val="en-IN" w:eastAsia="en-IN"/>
              <w14:ligatures w14:val="standardContextual"/>
            </w:rPr>
          </w:pPr>
          <w:hyperlink w:anchor="_Toc223034040" w:history="1">
            <w:r w:rsidRPr="005B226C">
              <w:rPr>
                <w:rStyle w:val="Hyperlink"/>
                <w:rFonts w:cstheme="minorHAnsi"/>
                <w:b/>
                <w:bCs/>
                <w:noProof/>
              </w:rPr>
              <w:t>4.1</w:t>
            </w:r>
            <w:r>
              <w:rPr>
                <w:rFonts w:cstheme="minorBidi"/>
                <w:noProof/>
                <w:kern w:val="2"/>
                <w:sz w:val="24"/>
                <w:szCs w:val="24"/>
                <w:lang w:val="en-IN" w:eastAsia="en-IN"/>
                <w14:ligatures w14:val="standardContextual"/>
              </w:rPr>
              <w:tab/>
            </w:r>
            <w:r w:rsidRPr="005B226C">
              <w:rPr>
                <w:rStyle w:val="Hyperlink"/>
                <w:rFonts w:cstheme="minorHAnsi"/>
                <w:b/>
                <w:bCs/>
                <w:noProof/>
              </w:rPr>
              <w:t>Operations</w:t>
            </w:r>
            <w:r>
              <w:rPr>
                <w:noProof/>
                <w:webHidden/>
              </w:rPr>
              <w:tab/>
            </w:r>
            <w:r>
              <w:rPr>
                <w:noProof/>
                <w:webHidden/>
              </w:rPr>
              <w:fldChar w:fldCharType="begin"/>
            </w:r>
            <w:r>
              <w:rPr>
                <w:noProof/>
                <w:webHidden/>
              </w:rPr>
              <w:instrText xml:space="preserve"> PAGEREF _Toc223034040 \h </w:instrText>
            </w:r>
            <w:r>
              <w:rPr>
                <w:noProof/>
                <w:webHidden/>
              </w:rPr>
            </w:r>
            <w:r>
              <w:rPr>
                <w:noProof/>
                <w:webHidden/>
              </w:rPr>
              <w:fldChar w:fldCharType="separate"/>
            </w:r>
            <w:r>
              <w:rPr>
                <w:noProof/>
                <w:webHidden/>
              </w:rPr>
              <w:t>13</w:t>
            </w:r>
            <w:r>
              <w:rPr>
                <w:noProof/>
                <w:webHidden/>
              </w:rPr>
              <w:fldChar w:fldCharType="end"/>
            </w:r>
          </w:hyperlink>
        </w:p>
        <w:p w14:paraId="6603854F" w14:textId="0B547F00"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41" w:history="1">
            <w:r w:rsidRPr="005B226C">
              <w:rPr>
                <w:rStyle w:val="Hyperlink"/>
                <w:rFonts w:cstheme="minorHAnsi"/>
                <w:b/>
                <w:bCs/>
                <w:noProof/>
              </w:rPr>
              <w:t>5. General Features:</w:t>
            </w:r>
            <w:r>
              <w:rPr>
                <w:noProof/>
                <w:webHidden/>
              </w:rPr>
              <w:tab/>
            </w:r>
            <w:r>
              <w:rPr>
                <w:noProof/>
                <w:webHidden/>
              </w:rPr>
              <w:fldChar w:fldCharType="begin"/>
            </w:r>
            <w:r>
              <w:rPr>
                <w:noProof/>
                <w:webHidden/>
              </w:rPr>
              <w:instrText xml:space="preserve"> PAGEREF _Toc223034041 \h </w:instrText>
            </w:r>
            <w:r>
              <w:rPr>
                <w:noProof/>
                <w:webHidden/>
              </w:rPr>
            </w:r>
            <w:r>
              <w:rPr>
                <w:noProof/>
                <w:webHidden/>
              </w:rPr>
              <w:fldChar w:fldCharType="separate"/>
            </w:r>
            <w:r>
              <w:rPr>
                <w:noProof/>
                <w:webHidden/>
              </w:rPr>
              <w:t>16</w:t>
            </w:r>
            <w:r>
              <w:rPr>
                <w:noProof/>
                <w:webHidden/>
              </w:rPr>
              <w:fldChar w:fldCharType="end"/>
            </w:r>
          </w:hyperlink>
        </w:p>
        <w:p w14:paraId="301E159F" w14:textId="5A857991" w:rsidR="00C943E3" w:rsidRDefault="00C943E3">
          <w:pPr>
            <w:pStyle w:val="TOC2"/>
            <w:tabs>
              <w:tab w:val="right" w:leader="dot" w:pos="9917"/>
            </w:tabs>
            <w:rPr>
              <w:rFonts w:cstheme="minorBidi"/>
              <w:noProof/>
              <w:kern w:val="2"/>
              <w:sz w:val="24"/>
              <w:szCs w:val="24"/>
              <w:lang w:val="en-IN" w:eastAsia="en-IN"/>
              <w14:ligatures w14:val="standardContextual"/>
            </w:rPr>
          </w:pPr>
          <w:hyperlink w:anchor="_Toc223034042" w:history="1">
            <w:r w:rsidRPr="005B226C">
              <w:rPr>
                <w:rStyle w:val="Hyperlink"/>
                <w:rFonts w:cstheme="minorHAnsi"/>
                <w:b/>
                <w:bCs/>
                <w:noProof/>
              </w:rPr>
              <w:t>5. IQF Module</w:t>
            </w:r>
            <w:r>
              <w:rPr>
                <w:noProof/>
                <w:webHidden/>
              </w:rPr>
              <w:tab/>
            </w:r>
            <w:r>
              <w:rPr>
                <w:noProof/>
                <w:webHidden/>
              </w:rPr>
              <w:fldChar w:fldCharType="begin"/>
            </w:r>
            <w:r>
              <w:rPr>
                <w:noProof/>
                <w:webHidden/>
              </w:rPr>
              <w:instrText xml:space="preserve"> PAGEREF _Toc223034042 \h </w:instrText>
            </w:r>
            <w:r>
              <w:rPr>
                <w:noProof/>
                <w:webHidden/>
              </w:rPr>
            </w:r>
            <w:r>
              <w:rPr>
                <w:noProof/>
                <w:webHidden/>
              </w:rPr>
              <w:fldChar w:fldCharType="separate"/>
            </w:r>
            <w:r>
              <w:rPr>
                <w:noProof/>
                <w:webHidden/>
              </w:rPr>
              <w:t>16</w:t>
            </w:r>
            <w:r>
              <w:rPr>
                <w:noProof/>
                <w:webHidden/>
              </w:rPr>
              <w:fldChar w:fldCharType="end"/>
            </w:r>
          </w:hyperlink>
        </w:p>
        <w:p w14:paraId="0D303A26" w14:textId="7BCF49DF"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43" w:history="1">
            <w:r w:rsidRPr="005B226C">
              <w:rPr>
                <w:rStyle w:val="Hyperlink"/>
                <w:rFonts w:cstheme="minorHAnsi"/>
                <w:b/>
                <w:bCs/>
                <w:noProof/>
              </w:rPr>
              <w:t>Overview</w:t>
            </w:r>
            <w:r>
              <w:rPr>
                <w:noProof/>
                <w:webHidden/>
              </w:rPr>
              <w:tab/>
            </w:r>
            <w:r>
              <w:rPr>
                <w:noProof/>
                <w:webHidden/>
              </w:rPr>
              <w:fldChar w:fldCharType="begin"/>
            </w:r>
            <w:r>
              <w:rPr>
                <w:noProof/>
                <w:webHidden/>
              </w:rPr>
              <w:instrText xml:space="preserve"> PAGEREF _Toc223034043 \h </w:instrText>
            </w:r>
            <w:r>
              <w:rPr>
                <w:noProof/>
                <w:webHidden/>
              </w:rPr>
            </w:r>
            <w:r>
              <w:rPr>
                <w:noProof/>
                <w:webHidden/>
              </w:rPr>
              <w:fldChar w:fldCharType="separate"/>
            </w:r>
            <w:r>
              <w:rPr>
                <w:noProof/>
                <w:webHidden/>
              </w:rPr>
              <w:t>16</w:t>
            </w:r>
            <w:r>
              <w:rPr>
                <w:noProof/>
                <w:webHidden/>
              </w:rPr>
              <w:fldChar w:fldCharType="end"/>
            </w:r>
          </w:hyperlink>
        </w:p>
        <w:p w14:paraId="0E337EED" w14:textId="1664C9B1"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44" w:history="1">
            <w:r w:rsidRPr="005B226C">
              <w:rPr>
                <w:rStyle w:val="Hyperlink"/>
                <w:rFonts w:cstheme="minorHAnsi"/>
                <w:b/>
                <w:bCs/>
                <w:noProof/>
              </w:rPr>
              <w:t>Data Flow from Brass QC</w:t>
            </w:r>
            <w:r>
              <w:rPr>
                <w:noProof/>
                <w:webHidden/>
              </w:rPr>
              <w:tab/>
            </w:r>
            <w:r>
              <w:rPr>
                <w:noProof/>
                <w:webHidden/>
              </w:rPr>
              <w:fldChar w:fldCharType="begin"/>
            </w:r>
            <w:r>
              <w:rPr>
                <w:noProof/>
                <w:webHidden/>
              </w:rPr>
              <w:instrText xml:space="preserve"> PAGEREF _Toc223034044 \h </w:instrText>
            </w:r>
            <w:r>
              <w:rPr>
                <w:noProof/>
                <w:webHidden/>
              </w:rPr>
            </w:r>
            <w:r>
              <w:rPr>
                <w:noProof/>
                <w:webHidden/>
              </w:rPr>
              <w:fldChar w:fldCharType="separate"/>
            </w:r>
            <w:r>
              <w:rPr>
                <w:noProof/>
                <w:webHidden/>
              </w:rPr>
              <w:t>16</w:t>
            </w:r>
            <w:r>
              <w:rPr>
                <w:noProof/>
                <w:webHidden/>
              </w:rPr>
              <w:fldChar w:fldCharType="end"/>
            </w:r>
          </w:hyperlink>
        </w:p>
        <w:p w14:paraId="689909A2" w14:textId="3F4D4B21"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45" w:history="1">
            <w:r w:rsidRPr="005B226C">
              <w:rPr>
                <w:rStyle w:val="Hyperlink"/>
                <w:b/>
                <w:bCs/>
                <w:noProof/>
              </w:rPr>
              <w:t>Operation 1: Quantity Check - Process Status “Q”</w:t>
            </w:r>
            <w:r>
              <w:rPr>
                <w:noProof/>
                <w:webHidden/>
              </w:rPr>
              <w:tab/>
            </w:r>
            <w:r>
              <w:rPr>
                <w:noProof/>
                <w:webHidden/>
              </w:rPr>
              <w:fldChar w:fldCharType="begin"/>
            </w:r>
            <w:r>
              <w:rPr>
                <w:noProof/>
                <w:webHidden/>
              </w:rPr>
              <w:instrText xml:space="preserve"> PAGEREF _Toc223034045 \h </w:instrText>
            </w:r>
            <w:r>
              <w:rPr>
                <w:noProof/>
                <w:webHidden/>
              </w:rPr>
            </w:r>
            <w:r>
              <w:rPr>
                <w:noProof/>
                <w:webHidden/>
              </w:rPr>
              <w:fldChar w:fldCharType="separate"/>
            </w:r>
            <w:r>
              <w:rPr>
                <w:noProof/>
                <w:webHidden/>
              </w:rPr>
              <w:t>16</w:t>
            </w:r>
            <w:r>
              <w:rPr>
                <w:noProof/>
                <w:webHidden/>
              </w:rPr>
              <w:fldChar w:fldCharType="end"/>
            </w:r>
          </w:hyperlink>
        </w:p>
        <w:p w14:paraId="52138D40" w14:textId="4D921BA9"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46" w:history="1">
            <w:r w:rsidRPr="005B226C">
              <w:rPr>
                <w:rStyle w:val="Hyperlink"/>
                <w:rFonts w:cstheme="minorHAnsi"/>
                <w:b/>
                <w:bCs/>
                <w:noProof/>
              </w:rPr>
              <w:t>Constraints/Conditions</w:t>
            </w:r>
            <w:r>
              <w:rPr>
                <w:noProof/>
                <w:webHidden/>
              </w:rPr>
              <w:tab/>
            </w:r>
            <w:r>
              <w:rPr>
                <w:noProof/>
                <w:webHidden/>
              </w:rPr>
              <w:fldChar w:fldCharType="begin"/>
            </w:r>
            <w:r>
              <w:rPr>
                <w:noProof/>
                <w:webHidden/>
              </w:rPr>
              <w:instrText xml:space="preserve"> PAGEREF _Toc223034046 \h </w:instrText>
            </w:r>
            <w:r>
              <w:rPr>
                <w:noProof/>
                <w:webHidden/>
              </w:rPr>
            </w:r>
            <w:r>
              <w:rPr>
                <w:noProof/>
                <w:webHidden/>
              </w:rPr>
              <w:fldChar w:fldCharType="separate"/>
            </w:r>
            <w:r>
              <w:rPr>
                <w:noProof/>
                <w:webHidden/>
              </w:rPr>
              <w:t>19</w:t>
            </w:r>
            <w:r>
              <w:rPr>
                <w:noProof/>
                <w:webHidden/>
              </w:rPr>
              <w:fldChar w:fldCharType="end"/>
            </w:r>
          </w:hyperlink>
        </w:p>
        <w:p w14:paraId="531EC4B0" w14:textId="0FEBDD15"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47" w:history="1">
            <w:r w:rsidRPr="005B226C">
              <w:rPr>
                <w:rStyle w:val="Hyperlink"/>
                <w:rFonts w:cstheme="minorHAnsi"/>
                <w:b/>
                <w:bCs/>
                <w:noProof/>
              </w:rPr>
              <w:t>General Features:</w:t>
            </w:r>
            <w:r>
              <w:rPr>
                <w:noProof/>
                <w:webHidden/>
              </w:rPr>
              <w:tab/>
            </w:r>
            <w:r>
              <w:rPr>
                <w:noProof/>
                <w:webHidden/>
              </w:rPr>
              <w:fldChar w:fldCharType="begin"/>
            </w:r>
            <w:r>
              <w:rPr>
                <w:noProof/>
                <w:webHidden/>
              </w:rPr>
              <w:instrText xml:space="preserve"> PAGEREF _Toc223034047 \h </w:instrText>
            </w:r>
            <w:r>
              <w:rPr>
                <w:noProof/>
                <w:webHidden/>
              </w:rPr>
            </w:r>
            <w:r>
              <w:rPr>
                <w:noProof/>
                <w:webHidden/>
              </w:rPr>
              <w:fldChar w:fldCharType="separate"/>
            </w:r>
            <w:r>
              <w:rPr>
                <w:noProof/>
                <w:webHidden/>
              </w:rPr>
              <w:t>19</w:t>
            </w:r>
            <w:r>
              <w:rPr>
                <w:noProof/>
                <w:webHidden/>
              </w:rPr>
              <w:fldChar w:fldCharType="end"/>
            </w:r>
          </w:hyperlink>
        </w:p>
        <w:p w14:paraId="5E6C781D" w14:textId="4DEC884B" w:rsidR="00C943E3" w:rsidRDefault="00C943E3">
          <w:pPr>
            <w:pStyle w:val="TOC1"/>
            <w:tabs>
              <w:tab w:val="right" w:leader="dot" w:pos="9917"/>
            </w:tabs>
            <w:rPr>
              <w:rFonts w:cstheme="minorBidi"/>
              <w:noProof/>
              <w:kern w:val="2"/>
              <w:sz w:val="24"/>
              <w:szCs w:val="24"/>
              <w:lang w:val="en-IN" w:eastAsia="en-IN"/>
              <w14:ligatures w14:val="standardContextual"/>
            </w:rPr>
          </w:pPr>
          <w:hyperlink w:anchor="_Toc223034048" w:history="1">
            <w:r w:rsidRPr="005B226C">
              <w:rPr>
                <w:rStyle w:val="Hyperlink"/>
                <w:noProof/>
              </w:rPr>
              <w:t>New Module Added: Brass Audit</w:t>
            </w:r>
            <w:r>
              <w:rPr>
                <w:noProof/>
                <w:webHidden/>
              </w:rPr>
              <w:tab/>
            </w:r>
            <w:r>
              <w:rPr>
                <w:noProof/>
                <w:webHidden/>
              </w:rPr>
              <w:fldChar w:fldCharType="begin"/>
            </w:r>
            <w:r>
              <w:rPr>
                <w:noProof/>
                <w:webHidden/>
              </w:rPr>
              <w:instrText xml:space="preserve"> PAGEREF _Toc223034048 \h </w:instrText>
            </w:r>
            <w:r>
              <w:rPr>
                <w:noProof/>
                <w:webHidden/>
              </w:rPr>
            </w:r>
            <w:r>
              <w:rPr>
                <w:noProof/>
                <w:webHidden/>
              </w:rPr>
              <w:fldChar w:fldCharType="separate"/>
            </w:r>
            <w:r>
              <w:rPr>
                <w:noProof/>
                <w:webHidden/>
              </w:rPr>
              <w:t>19</w:t>
            </w:r>
            <w:r>
              <w:rPr>
                <w:noProof/>
                <w:webHidden/>
              </w:rPr>
              <w:fldChar w:fldCharType="end"/>
            </w:r>
          </w:hyperlink>
        </w:p>
        <w:p w14:paraId="0248EB1F" w14:textId="4D1443C4" w:rsidR="00C943E3" w:rsidRDefault="00C943E3">
          <w:pPr>
            <w:pStyle w:val="TOC1"/>
            <w:tabs>
              <w:tab w:val="right" w:leader="dot" w:pos="9917"/>
            </w:tabs>
            <w:rPr>
              <w:rFonts w:cstheme="minorBidi"/>
              <w:noProof/>
              <w:kern w:val="2"/>
              <w:sz w:val="24"/>
              <w:szCs w:val="24"/>
              <w:lang w:val="en-IN" w:eastAsia="en-IN"/>
              <w14:ligatures w14:val="standardContextual"/>
            </w:rPr>
          </w:pPr>
          <w:hyperlink w:anchor="_Toc223034049" w:history="1">
            <w:r w:rsidRPr="005B226C">
              <w:rPr>
                <w:rStyle w:val="Hyperlink"/>
                <w:b/>
                <w:bCs/>
                <w:noProof/>
              </w:rPr>
              <w:t>6. Brass Audit Module</w:t>
            </w:r>
            <w:r>
              <w:rPr>
                <w:noProof/>
                <w:webHidden/>
              </w:rPr>
              <w:tab/>
            </w:r>
            <w:r>
              <w:rPr>
                <w:noProof/>
                <w:webHidden/>
              </w:rPr>
              <w:fldChar w:fldCharType="begin"/>
            </w:r>
            <w:r>
              <w:rPr>
                <w:noProof/>
                <w:webHidden/>
              </w:rPr>
              <w:instrText xml:space="preserve"> PAGEREF _Toc223034049 \h </w:instrText>
            </w:r>
            <w:r>
              <w:rPr>
                <w:noProof/>
                <w:webHidden/>
              </w:rPr>
            </w:r>
            <w:r>
              <w:rPr>
                <w:noProof/>
                <w:webHidden/>
              </w:rPr>
              <w:fldChar w:fldCharType="separate"/>
            </w:r>
            <w:r>
              <w:rPr>
                <w:noProof/>
                <w:webHidden/>
              </w:rPr>
              <w:t>19</w:t>
            </w:r>
            <w:r>
              <w:rPr>
                <w:noProof/>
                <w:webHidden/>
              </w:rPr>
              <w:fldChar w:fldCharType="end"/>
            </w:r>
          </w:hyperlink>
        </w:p>
        <w:p w14:paraId="4270BE08" w14:textId="387C622A"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50" w:history="1">
            <w:r w:rsidRPr="005B226C">
              <w:rPr>
                <w:rStyle w:val="Hyperlink"/>
                <w:b/>
                <w:bCs/>
                <w:noProof/>
              </w:rPr>
              <w:t>Operation 1: Quantity Check - Process Status “Q”</w:t>
            </w:r>
            <w:r>
              <w:rPr>
                <w:noProof/>
                <w:webHidden/>
              </w:rPr>
              <w:tab/>
            </w:r>
            <w:r>
              <w:rPr>
                <w:noProof/>
                <w:webHidden/>
              </w:rPr>
              <w:fldChar w:fldCharType="begin"/>
            </w:r>
            <w:r>
              <w:rPr>
                <w:noProof/>
                <w:webHidden/>
              </w:rPr>
              <w:instrText xml:space="preserve"> PAGEREF _Toc223034050 \h </w:instrText>
            </w:r>
            <w:r>
              <w:rPr>
                <w:noProof/>
                <w:webHidden/>
              </w:rPr>
            </w:r>
            <w:r>
              <w:rPr>
                <w:noProof/>
                <w:webHidden/>
              </w:rPr>
              <w:fldChar w:fldCharType="separate"/>
            </w:r>
            <w:r>
              <w:rPr>
                <w:noProof/>
                <w:webHidden/>
              </w:rPr>
              <w:t>19</w:t>
            </w:r>
            <w:r>
              <w:rPr>
                <w:noProof/>
                <w:webHidden/>
              </w:rPr>
              <w:fldChar w:fldCharType="end"/>
            </w:r>
          </w:hyperlink>
        </w:p>
        <w:p w14:paraId="7A371478" w14:textId="13947E9F"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51" w:history="1">
            <w:r w:rsidRPr="005B226C">
              <w:rPr>
                <w:rStyle w:val="Hyperlink"/>
                <w:rFonts w:cstheme="minorHAnsi"/>
                <w:b/>
                <w:bCs/>
                <w:noProof/>
              </w:rPr>
              <w:t>Operation 2: LOT Accepted -</w:t>
            </w:r>
            <w:r w:rsidRPr="005B226C">
              <w:rPr>
                <w:rStyle w:val="Hyperlink"/>
                <w:b/>
                <w:bCs/>
                <w:noProof/>
              </w:rPr>
              <w:t xml:space="preserve"> Process Status “QC”</w:t>
            </w:r>
            <w:r>
              <w:rPr>
                <w:noProof/>
                <w:webHidden/>
              </w:rPr>
              <w:tab/>
            </w:r>
            <w:r>
              <w:rPr>
                <w:noProof/>
                <w:webHidden/>
              </w:rPr>
              <w:fldChar w:fldCharType="begin"/>
            </w:r>
            <w:r>
              <w:rPr>
                <w:noProof/>
                <w:webHidden/>
              </w:rPr>
              <w:instrText xml:space="preserve"> PAGEREF _Toc223034051 \h </w:instrText>
            </w:r>
            <w:r>
              <w:rPr>
                <w:noProof/>
                <w:webHidden/>
              </w:rPr>
            </w:r>
            <w:r>
              <w:rPr>
                <w:noProof/>
                <w:webHidden/>
              </w:rPr>
              <w:fldChar w:fldCharType="separate"/>
            </w:r>
            <w:r>
              <w:rPr>
                <w:noProof/>
                <w:webHidden/>
              </w:rPr>
              <w:t>20</w:t>
            </w:r>
            <w:r>
              <w:rPr>
                <w:noProof/>
                <w:webHidden/>
              </w:rPr>
              <w:fldChar w:fldCharType="end"/>
            </w:r>
          </w:hyperlink>
        </w:p>
        <w:p w14:paraId="2E192F17" w14:textId="66132E0E" w:rsidR="00C943E3" w:rsidRDefault="00C943E3">
          <w:pPr>
            <w:pStyle w:val="TOC2"/>
            <w:tabs>
              <w:tab w:val="right" w:leader="dot" w:pos="9917"/>
            </w:tabs>
            <w:rPr>
              <w:rFonts w:cstheme="minorBidi"/>
              <w:noProof/>
              <w:kern w:val="2"/>
              <w:sz w:val="24"/>
              <w:szCs w:val="24"/>
              <w:lang w:val="en-IN" w:eastAsia="en-IN"/>
              <w14:ligatures w14:val="standardContextual"/>
            </w:rPr>
          </w:pPr>
          <w:hyperlink w:anchor="_Toc223034052" w:history="1">
            <w:r w:rsidRPr="005B226C">
              <w:rPr>
                <w:rStyle w:val="Hyperlink"/>
                <w:rFonts w:cstheme="minorHAnsi"/>
                <w:b/>
                <w:bCs/>
                <w:noProof/>
              </w:rPr>
              <w:t>7 Jig Loading Module</w:t>
            </w:r>
            <w:r>
              <w:rPr>
                <w:noProof/>
                <w:webHidden/>
              </w:rPr>
              <w:tab/>
            </w:r>
            <w:r>
              <w:rPr>
                <w:noProof/>
                <w:webHidden/>
              </w:rPr>
              <w:fldChar w:fldCharType="begin"/>
            </w:r>
            <w:r>
              <w:rPr>
                <w:noProof/>
                <w:webHidden/>
              </w:rPr>
              <w:instrText xml:space="preserve"> PAGEREF _Toc223034052 \h </w:instrText>
            </w:r>
            <w:r>
              <w:rPr>
                <w:noProof/>
                <w:webHidden/>
              </w:rPr>
            </w:r>
            <w:r>
              <w:rPr>
                <w:noProof/>
                <w:webHidden/>
              </w:rPr>
              <w:fldChar w:fldCharType="separate"/>
            </w:r>
            <w:r>
              <w:rPr>
                <w:noProof/>
                <w:webHidden/>
              </w:rPr>
              <w:t>23</w:t>
            </w:r>
            <w:r>
              <w:rPr>
                <w:noProof/>
                <w:webHidden/>
              </w:rPr>
              <w:fldChar w:fldCharType="end"/>
            </w:r>
          </w:hyperlink>
        </w:p>
        <w:p w14:paraId="173043A0" w14:textId="49894702"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53" w:history="1">
            <w:r w:rsidRPr="005B226C">
              <w:rPr>
                <w:rStyle w:val="Hyperlink"/>
                <w:rFonts w:cstheme="minorHAnsi"/>
                <w:b/>
                <w:bCs/>
                <w:noProof/>
              </w:rPr>
              <w:t>Overview</w:t>
            </w:r>
            <w:r>
              <w:rPr>
                <w:noProof/>
                <w:webHidden/>
              </w:rPr>
              <w:tab/>
            </w:r>
            <w:r>
              <w:rPr>
                <w:noProof/>
                <w:webHidden/>
              </w:rPr>
              <w:fldChar w:fldCharType="begin"/>
            </w:r>
            <w:r>
              <w:rPr>
                <w:noProof/>
                <w:webHidden/>
              </w:rPr>
              <w:instrText xml:space="preserve"> PAGEREF _Toc223034053 \h </w:instrText>
            </w:r>
            <w:r>
              <w:rPr>
                <w:noProof/>
                <w:webHidden/>
              </w:rPr>
            </w:r>
            <w:r>
              <w:rPr>
                <w:noProof/>
                <w:webHidden/>
              </w:rPr>
              <w:fldChar w:fldCharType="separate"/>
            </w:r>
            <w:r>
              <w:rPr>
                <w:noProof/>
                <w:webHidden/>
              </w:rPr>
              <w:t>23</w:t>
            </w:r>
            <w:r>
              <w:rPr>
                <w:noProof/>
                <w:webHidden/>
              </w:rPr>
              <w:fldChar w:fldCharType="end"/>
            </w:r>
          </w:hyperlink>
        </w:p>
        <w:p w14:paraId="2500DCF6" w14:textId="07C794FB" w:rsidR="00C943E3" w:rsidRDefault="00C943E3" w:rsidP="00C943E3">
          <w:pPr>
            <w:pStyle w:val="TOC3"/>
            <w:tabs>
              <w:tab w:val="right" w:leader="dot" w:pos="9917"/>
            </w:tabs>
            <w:rPr>
              <w:rFonts w:cstheme="minorBidi"/>
              <w:noProof/>
              <w:kern w:val="2"/>
              <w:sz w:val="24"/>
              <w:szCs w:val="24"/>
              <w:lang w:val="en-IN" w:eastAsia="en-IN"/>
              <w14:ligatures w14:val="standardContextual"/>
            </w:rPr>
          </w:pPr>
          <w:hyperlink w:anchor="_Toc223034054" w:history="1">
            <w:r w:rsidRPr="005B226C">
              <w:rPr>
                <w:rStyle w:val="Hyperlink"/>
                <w:rFonts w:cstheme="minorHAnsi"/>
                <w:b/>
                <w:bCs/>
                <w:noProof/>
              </w:rPr>
              <w:t>Functionalities</w:t>
            </w:r>
            <w:r>
              <w:rPr>
                <w:noProof/>
                <w:webHidden/>
              </w:rPr>
              <w:tab/>
            </w:r>
            <w:r>
              <w:rPr>
                <w:noProof/>
                <w:webHidden/>
              </w:rPr>
              <w:fldChar w:fldCharType="begin"/>
            </w:r>
            <w:r>
              <w:rPr>
                <w:noProof/>
                <w:webHidden/>
              </w:rPr>
              <w:instrText xml:space="preserve"> PAGEREF _Toc223034054 \h </w:instrText>
            </w:r>
            <w:r>
              <w:rPr>
                <w:noProof/>
                <w:webHidden/>
              </w:rPr>
            </w:r>
            <w:r>
              <w:rPr>
                <w:noProof/>
                <w:webHidden/>
              </w:rPr>
              <w:fldChar w:fldCharType="separate"/>
            </w:r>
            <w:r>
              <w:rPr>
                <w:noProof/>
                <w:webHidden/>
              </w:rPr>
              <w:t>23</w:t>
            </w:r>
            <w:r>
              <w:rPr>
                <w:noProof/>
                <w:webHidden/>
              </w:rPr>
              <w:fldChar w:fldCharType="end"/>
            </w:r>
          </w:hyperlink>
        </w:p>
        <w:p w14:paraId="2D298CBB" w14:textId="3BDED350"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57" w:history="1">
            <w:r w:rsidRPr="005B226C">
              <w:rPr>
                <w:rStyle w:val="Hyperlink"/>
                <w:rFonts w:cstheme="minorHAnsi"/>
                <w:b/>
                <w:bCs/>
                <w:noProof/>
              </w:rPr>
              <w:t>3: JIG Loading Form &amp; Interlocks</w:t>
            </w:r>
            <w:r>
              <w:rPr>
                <w:noProof/>
                <w:webHidden/>
              </w:rPr>
              <w:tab/>
            </w:r>
            <w:r>
              <w:rPr>
                <w:noProof/>
                <w:webHidden/>
              </w:rPr>
              <w:fldChar w:fldCharType="begin"/>
            </w:r>
            <w:r>
              <w:rPr>
                <w:noProof/>
                <w:webHidden/>
              </w:rPr>
              <w:instrText xml:space="preserve"> PAGEREF _Toc223034057 \h </w:instrText>
            </w:r>
            <w:r>
              <w:rPr>
                <w:noProof/>
                <w:webHidden/>
              </w:rPr>
            </w:r>
            <w:r>
              <w:rPr>
                <w:noProof/>
                <w:webHidden/>
              </w:rPr>
              <w:fldChar w:fldCharType="separate"/>
            </w:r>
            <w:r>
              <w:rPr>
                <w:noProof/>
                <w:webHidden/>
              </w:rPr>
              <w:t>24</w:t>
            </w:r>
            <w:r>
              <w:rPr>
                <w:noProof/>
                <w:webHidden/>
              </w:rPr>
              <w:fldChar w:fldCharType="end"/>
            </w:r>
          </w:hyperlink>
        </w:p>
        <w:p w14:paraId="2E08A0BA" w14:textId="1401751A"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58" w:history="1">
            <w:r w:rsidRPr="005B226C">
              <w:rPr>
                <w:rStyle w:val="Hyperlink"/>
                <w:rFonts w:cstheme="minorHAnsi"/>
                <w:b/>
                <w:bCs/>
                <w:noProof/>
              </w:rPr>
              <w:t>3.11.3 Constraints &amp; Conditions</w:t>
            </w:r>
            <w:r>
              <w:rPr>
                <w:noProof/>
                <w:webHidden/>
              </w:rPr>
              <w:tab/>
            </w:r>
            <w:r>
              <w:rPr>
                <w:noProof/>
                <w:webHidden/>
              </w:rPr>
              <w:fldChar w:fldCharType="begin"/>
            </w:r>
            <w:r>
              <w:rPr>
                <w:noProof/>
                <w:webHidden/>
              </w:rPr>
              <w:instrText xml:space="preserve"> PAGEREF _Toc223034058 \h </w:instrText>
            </w:r>
            <w:r>
              <w:rPr>
                <w:noProof/>
                <w:webHidden/>
              </w:rPr>
            </w:r>
            <w:r>
              <w:rPr>
                <w:noProof/>
                <w:webHidden/>
              </w:rPr>
              <w:fldChar w:fldCharType="separate"/>
            </w:r>
            <w:r>
              <w:rPr>
                <w:noProof/>
                <w:webHidden/>
              </w:rPr>
              <w:t>26</w:t>
            </w:r>
            <w:r>
              <w:rPr>
                <w:noProof/>
                <w:webHidden/>
              </w:rPr>
              <w:fldChar w:fldCharType="end"/>
            </w:r>
          </w:hyperlink>
        </w:p>
        <w:p w14:paraId="1C0ABB4A" w14:textId="7AD17E74"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59" w:history="1">
            <w:r w:rsidRPr="005B226C">
              <w:rPr>
                <w:rStyle w:val="Hyperlink"/>
                <w:rFonts w:cstheme="minorHAnsi"/>
                <w:b/>
                <w:bCs/>
                <w:noProof/>
              </w:rPr>
              <w:t>3.11.4 General Features:</w:t>
            </w:r>
            <w:r>
              <w:rPr>
                <w:noProof/>
                <w:webHidden/>
              </w:rPr>
              <w:tab/>
            </w:r>
            <w:r>
              <w:rPr>
                <w:noProof/>
                <w:webHidden/>
              </w:rPr>
              <w:fldChar w:fldCharType="begin"/>
            </w:r>
            <w:r>
              <w:rPr>
                <w:noProof/>
                <w:webHidden/>
              </w:rPr>
              <w:instrText xml:space="preserve"> PAGEREF _Toc223034059 \h </w:instrText>
            </w:r>
            <w:r>
              <w:rPr>
                <w:noProof/>
                <w:webHidden/>
              </w:rPr>
            </w:r>
            <w:r>
              <w:rPr>
                <w:noProof/>
                <w:webHidden/>
              </w:rPr>
              <w:fldChar w:fldCharType="separate"/>
            </w:r>
            <w:r>
              <w:rPr>
                <w:noProof/>
                <w:webHidden/>
              </w:rPr>
              <w:t>26</w:t>
            </w:r>
            <w:r>
              <w:rPr>
                <w:noProof/>
                <w:webHidden/>
              </w:rPr>
              <w:fldChar w:fldCharType="end"/>
            </w:r>
          </w:hyperlink>
        </w:p>
        <w:p w14:paraId="62BFD6CE" w14:textId="1276869D" w:rsidR="00C943E3" w:rsidRDefault="00C943E3">
          <w:pPr>
            <w:pStyle w:val="TOC2"/>
            <w:tabs>
              <w:tab w:val="right" w:leader="dot" w:pos="9917"/>
            </w:tabs>
            <w:rPr>
              <w:rFonts w:cstheme="minorBidi"/>
              <w:noProof/>
              <w:kern w:val="2"/>
              <w:sz w:val="24"/>
              <w:szCs w:val="24"/>
              <w:lang w:val="en-IN" w:eastAsia="en-IN"/>
              <w14:ligatures w14:val="standardContextual"/>
            </w:rPr>
          </w:pPr>
          <w:hyperlink w:anchor="_Toc223034060" w:history="1">
            <w:r w:rsidRPr="005B226C">
              <w:rPr>
                <w:rStyle w:val="Hyperlink"/>
                <w:rFonts w:cstheme="minorHAnsi"/>
                <w:b/>
                <w:bCs/>
                <w:noProof/>
              </w:rPr>
              <w:t>8. In-process Inspection</w:t>
            </w:r>
            <w:r>
              <w:rPr>
                <w:noProof/>
                <w:webHidden/>
              </w:rPr>
              <w:tab/>
            </w:r>
            <w:r>
              <w:rPr>
                <w:noProof/>
                <w:webHidden/>
              </w:rPr>
              <w:fldChar w:fldCharType="begin"/>
            </w:r>
            <w:r>
              <w:rPr>
                <w:noProof/>
                <w:webHidden/>
              </w:rPr>
              <w:instrText xml:space="preserve"> PAGEREF _Toc223034060 \h </w:instrText>
            </w:r>
            <w:r>
              <w:rPr>
                <w:noProof/>
                <w:webHidden/>
              </w:rPr>
            </w:r>
            <w:r>
              <w:rPr>
                <w:noProof/>
                <w:webHidden/>
              </w:rPr>
              <w:fldChar w:fldCharType="separate"/>
            </w:r>
            <w:r>
              <w:rPr>
                <w:noProof/>
                <w:webHidden/>
              </w:rPr>
              <w:t>27</w:t>
            </w:r>
            <w:r>
              <w:rPr>
                <w:noProof/>
                <w:webHidden/>
              </w:rPr>
              <w:fldChar w:fldCharType="end"/>
            </w:r>
          </w:hyperlink>
        </w:p>
        <w:p w14:paraId="74A07D44" w14:textId="5549B413"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61" w:history="1">
            <w:r w:rsidRPr="005B226C">
              <w:rPr>
                <w:rStyle w:val="Hyperlink"/>
                <w:rFonts w:cstheme="minorHAnsi"/>
                <w:b/>
                <w:bCs/>
                <w:noProof/>
              </w:rPr>
              <w:t>Overview</w:t>
            </w:r>
            <w:r>
              <w:rPr>
                <w:noProof/>
                <w:webHidden/>
              </w:rPr>
              <w:tab/>
            </w:r>
            <w:r>
              <w:rPr>
                <w:noProof/>
                <w:webHidden/>
              </w:rPr>
              <w:fldChar w:fldCharType="begin"/>
            </w:r>
            <w:r>
              <w:rPr>
                <w:noProof/>
                <w:webHidden/>
              </w:rPr>
              <w:instrText xml:space="preserve"> PAGEREF _Toc223034061 \h </w:instrText>
            </w:r>
            <w:r>
              <w:rPr>
                <w:noProof/>
                <w:webHidden/>
              </w:rPr>
            </w:r>
            <w:r>
              <w:rPr>
                <w:noProof/>
                <w:webHidden/>
              </w:rPr>
              <w:fldChar w:fldCharType="separate"/>
            </w:r>
            <w:r>
              <w:rPr>
                <w:noProof/>
                <w:webHidden/>
              </w:rPr>
              <w:t>27</w:t>
            </w:r>
            <w:r>
              <w:rPr>
                <w:noProof/>
                <w:webHidden/>
              </w:rPr>
              <w:fldChar w:fldCharType="end"/>
            </w:r>
          </w:hyperlink>
        </w:p>
        <w:p w14:paraId="4BF29123" w14:textId="73920B98"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62" w:history="1">
            <w:r w:rsidRPr="005B226C">
              <w:rPr>
                <w:rStyle w:val="Hyperlink"/>
                <w:rFonts w:cstheme="minorHAnsi"/>
                <w:b/>
                <w:bCs/>
                <w:noProof/>
              </w:rPr>
              <w:t>Functionalities</w:t>
            </w:r>
            <w:r>
              <w:rPr>
                <w:noProof/>
                <w:webHidden/>
              </w:rPr>
              <w:tab/>
            </w:r>
            <w:r>
              <w:rPr>
                <w:noProof/>
                <w:webHidden/>
              </w:rPr>
              <w:fldChar w:fldCharType="begin"/>
            </w:r>
            <w:r>
              <w:rPr>
                <w:noProof/>
                <w:webHidden/>
              </w:rPr>
              <w:instrText xml:space="preserve"> PAGEREF _Toc223034062 \h </w:instrText>
            </w:r>
            <w:r>
              <w:rPr>
                <w:noProof/>
                <w:webHidden/>
              </w:rPr>
            </w:r>
            <w:r>
              <w:rPr>
                <w:noProof/>
                <w:webHidden/>
              </w:rPr>
              <w:fldChar w:fldCharType="separate"/>
            </w:r>
            <w:r>
              <w:rPr>
                <w:noProof/>
                <w:webHidden/>
              </w:rPr>
              <w:t>27</w:t>
            </w:r>
            <w:r>
              <w:rPr>
                <w:noProof/>
                <w:webHidden/>
              </w:rPr>
              <w:fldChar w:fldCharType="end"/>
            </w:r>
          </w:hyperlink>
        </w:p>
        <w:p w14:paraId="33B6DA3C" w14:textId="0A649B16"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63" w:history="1">
            <w:r w:rsidRPr="005B226C">
              <w:rPr>
                <w:rStyle w:val="Hyperlink"/>
                <w:rFonts w:cstheme="minorHAnsi"/>
                <w:b/>
                <w:bCs/>
                <w:noProof/>
              </w:rPr>
              <w:t>3.12.3 Constraints &amp; Conditions</w:t>
            </w:r>
            <w:r>
              <w:rPr>
                <w:noProof/>
                <w:webHidden/>
              </w:rPr>
              <w:tab/>
            </w:r>
            <w:r>
              <w:rPr>
                <w:noProof/>
                <w:webHidden/>
              </w:rPr>
              <w:fldChar w:fldCharType="begin"/>
            </w:r>
            <w:r>
              <w:rPr>
                <w:noProof/>
                <w:webHidden/>
              </w:rPr>
              <w:instrText xml:space="preserve"> PAGEREF _Toc223034063 \h </w:instrText>
            </w:r>
            <w:r>
              <w:rPr>
                <w:noProof/>
                <w:webHidden/>
              </w:rPr>
            </w:r>
            <w:r>
              <w:rPr>
                <w:noProof/>
                <w:webHidden/>
              </w:rPr>
              <w:fldChar w:fldCharType="separate"/>
            </w:r>
            <w:r>
              <w:rPr>
                <w:noProof/>
                <w:webHidden/>
              </w:rPr>
              <w:t>28</w:t>
            </w:r>
            <w:r>
              <w:rPr>
                <w:noProof/>
                <w:webHidden/>
              </w:rPr>
              <w:fldChar w:fldCharType="end"/>
            </w:r>
          </w:hyperlink>
        </w:p>
        <w:p w14:paraId="08DF0691" w14:textId="662C2CA2" w:rsidR="00C943E3" w:rsidRDefault="00C943E3">
          <w:pPr>
            <w:pStyle w:val="TOC2"/>
            <w:tabs>
              <w:tab w:val="right" w:leader="dot" w:pos="9917"/>
            </w:tabs>
            <w:rPr>
              <w:rFonts w:cstheme="minorBidi"/>
              <w:noProof/>
              <w:kern w:val="2"/>
              <w:sz w:val="24"/>
              <w:szCs w:val="24"/>
              <w:lang w:val="en-IN" w:eastAsia="en-IN"/>
              <w14:ligatures w14:val="standardContextual"/>
            </w:rPr>
          </w:pPr>
          <w:hyperlink w:anchor="_Toc223034064" w:history="1">
            <w:r w:rsidRPr="005B226C">
              <w:rPr>
                <w:rStyle w:val="Hyperlink"/>
                <w:rFonts w:cstheme="minorHAnsi"/>
                <w:b/>
                <w:bCs/>
                <w:noProof/>
              </w:rPr>
              <w:t>9. JIG Unloading Module – Zone 1</w:t>
            </w:r>
            <w:r>
              <w:rPr>
                <w:noProof/>
                <w:webHidden/>
              </w:rPr>
              <w:tab/>
            </w:r>
            <w:r>
              <w:rPr>
                <w:noProof/>
                <w:webHidden/>
              </w:rPr>
              <w:fldChar w:fldCharType="begin"/>
            </w:r>
            <w:r>
              <w:rPr>
                <w:noProof/>
                <w:webHidden/>
              </w:rPr>
              <w:instrText xml:space="preserve"> PAGEREF _Toc223034064 \h </w:instrText>
            </w:r>
            <w:r>
              <w:rPr>
                <w:noProof/>
                <w:webHidden/>
              </w:rPr>
            </w:r>
            <w:r>
              <w:rPr>
                <w:noProof/>
                <w:webHidden/>
              </w:rPr>
              <w:fldChar w:fldCharType="separate"/>
            </w:r>
            <w:r>
              <w:rPr>
                <w:noProof/>
                <w:webHidden/>
              </w:rPr>
              <w:t>28</w:t>
            </w:r>
            <w:r>
              <w:rPr>
                <w:noProof/>
                <w:webHidden/>
              </w:rPr>
              <w:fldChar w:fldCharType="end"/>
            </w:r>
          </w:hyperlink>
        </w:p>
        <w:p w14:paraId="6F0BA930" w14:textId="24A5576E"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65" w:history="1">
            <w:r w:rsidRPr="005B226C">
              <w:rPr>
                <w:rStyle w:val="Hyperlink"/>
                <w:rFonts w:cstheme="minorHAnsi"/>
                <w:b/>
                <w:bCs/>
                <w:noProof/>
              </w:rPr>
              <w:t>Overview</w:t>
            </w:r>
            <w:r>
              <w:rPr>
                <w:noProof/>
                <w:webHidden/>
              </w:rPr>
              <w:tab/>
            </w:r>
            <w:r>
              <w:rPr>
                <w:noProof/>
                <w:webHidden/>
              </w:rPr>
              <w:fldChar w:fldCharType="begin"/>
            </w:r>
            <w:r>
              <w:rPr>
                <w:noProof/>
                <w:webHidden/>
              </w:rPr>
              <w:instrText xml:space="preserve"> PAGEREF _Toc223034065 \h </w:instrText>
            </w:r>
            <w:r>
              <w:rPr>
                <w:noProof/>
                <w:webHidden/>
              </w:rPr>
            </w:r>
            <w:r>
              <w:rPr>
                <w:noProof/>
                <w:webHidden/>
              </w:rPr>
              <w:fldChar w:fldCharType="separate"/>
            </w:r>
            <w:r>
              <w:rPr>
                <w:noProof/>
                <w:webHidden/>
              </w:rPr>
              <w:t>28</w:t>
            </w:r>
            <w:r>
              <w:rPr>
                <w:noProof/>
                <w:webHidden/>
              </w:rPr>
              <w:fldChar w:fldCharType="end"/>
            </w:r>
          </w:hyperlink>
        </w:p>
        <w:p w14:paraId="2D667F57" w14:textId="0D0276BB"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66" w:history="1">
            <w:r w:rsidRPr="005B226C">
              <w:rPr>
                <w:rStyle w:val="Hyperlink"/>
                <w:rFonts w:cstheme="minorHAnsi"/>
                <w:b/>
                <w:bCs/>
                <w:noProof/>
              </w:rPr>
              <w:t>Functionalities</w:t>
            </w:r>
            <w:r>
              <w:rPr>
                <w:noProof/>
                <w:webHidden/>
              </w:rPr>
              <w:tab/>
            </w:r>
            <w:r>
              <w:rPr>
                <w:noProof/>
                <w:webHidden/>
              </w:rPr>
              <w:fldChar w:fldCharType="begin"/>
            </w:r>
            <w:r>
              <w:rPr>
                <w:noProof/>
                <w:webHidden/>
              </w:rPr>
              <w:instrText xml:space="preserve"> PAGEREF _Toc223034066 \h </w:instrText>
            </w:r>
            <w:r>
              <w:rPr>
                <w:noProof/>
                <w:webHidden/>
              </w:rPr>
            </w:r>
            <w:r>
              <w:rPr>
                <w:noProof/>
                <w:webHidden/>
              </w:rPr>
              <w:fldChar w:fldCharType="separate"/>
            </w:r>
            <w:r>
              <w:rPr>
                <w:noProof/>
                <w:webHidden/>
              </w:rPr>
              <w:t>28</w:t>
            </w:r>
            <w:r>
              <w:rPr>
                <w:noProof/>
                <w:webHidden/>
              </w:rPr>
              <w:fldChar w:fldCharType="end"/>
            </w:r>
          </w:hyperlink>
        </w:p>
        <w:p w14:paraId="502FEB78" w14:textId="14DDBAAB"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67" w:history="1">
            <w:r w:rsidRPr="005B226C">
              <w:rPr>
                <w:rStyle w:val="Hyperlink"/>
                <w:rFonts w:cstheme="minorHAnsi"/>
                <w:b/>
                <w:bCs/>
                <w:noProof/>
              </w:rPr>
              <w:t>Jig Unloading &amp; ID Generation</w:t>
            </w:r>
            <w:r>
              <w:rPr>
                <w:noProof/>
                <w:webHidden/>
              </w:rPr>
              <w:tab/>
            </w:r>
            <w:r>
              <w:rPr>
                <w:noProof/>
                <w:webHidden/>
              </w:rPr>
              <w:fldChar w:fldCharType="begin"/>
            </w:r>
            <w:r>
              <w:rPr>
                <w:noProof/>
                <w:webHidden/>
              </w:rPr>
              <w:instrText xml:space="preserve"> PAGEREF _Toc223034067 \h </w:instrText>
            </w:r>
            <w:r>
              <w:rPr>
                <w:noProof/>
                <w:webHidden/>
              </w:rPr>
            </w:r>
            <w:r>
              <w:rPr>
                <w:noProof/>
                <w:webHidden/>
              </w:rPr>
              <w:fldChar w:fldCharType="separate"/>
            </w:r>
            <w:r>
              <w:rPr>
                <w:noProof/>
                <w:webHidden/>
              </w:rPr>
              <w:t>29</w:t>
            </w:r>
            <w:r>
              <w:rPr>
                <w:noProof/>
                <w:webHidden/>
              </w:rPr>
              <w:fldChar w:fldCharType="end"/>
            </w:r>
          </w:hyperlink>
        </w:p>
        <w:p w14:paraId="596943A4" w14:textId="01B6FCAC"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68" w:history="1">
            <w:r w:rsidRPr="005B226C">
              <w:rPr>
                <w:rStyle w:val="Hyperlink"/>
                <w:rFonts w:cstheme="minorHAnsi"/>
                <w:b/>
                <w:bCs/>
                <w:noProof/>
              </w:rPr>
              <w:t>Multi-JIG ID ID &amp; Quantity Management</w:t>
            </w:r>
            <w:r>
              <w:rPr>
                <w:noProof/>
                <w:webHidden/>
              </w:rPr>
              <w:tab/>
            </w:r>
            <w:r>
              <w:rPr>
                <w:noProof/>
                <w:webHidden/>
              </w:rPr>
              <w:fldChar w:fldCharType="begin"/>
            </w:r>
            <w:r>
              <w:rPr>
                <w:noProof/>
                <w:webHidden/>
              </w:rPr>
              <w:instrText xml:space="preserve"> PAGEREF _Toc223034068 \h </w:instrText>
            </w:r>
            <w:r>
              <w:rPr>
                <w:noProof/>
                <w:webHidden/>
              </w:rPr>
            </w:r>
            <w:r>
              <w:rPr>
                <w:noProof/>
                <w:webHidden/>
              </w:rPr>
              <w:fldChar w:fldCharType="separate"/>
            </w:r>
            <w:r>
              <w:rPr>
                <w:noProof/>
                <w:webHidden/>
              </w:rPr>
              <w:t>29</w:t>
            </w:r>
            <w:r>
              <w:rPr>
                <w:noProof/>
                <w:webHidden/>
              </w:rPr>
              <w:fldChar w:fldCharType="end"/>
            </w:r>
          </w:hyperlink>
        </w:p>
        <w:p w14:paraId="3654DDBE" w14:textId="24942C21"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69" w:history="1">
            <w:r w:rsidRPr="005B226C">
              <w:rPr>
                <w:rStyle w:val="Hyperlink"/>
                <w:rFonts w:cstheme="minorHAnsi"/>
                <w:b/>
                <w:bCs/>
                <w:noProof/>
              </w:rPr>
              <w:t>General Features:</w:t>
            </w:r>
            <w:r>
              <w:rPr>
                <w:noProof/>
                <w:webHidden/>
              </w:rPr>
              <w:tab/>
            </w:r>
            <w:r>
              <w:rPr>
                <w:noProof/>
                <w:webHidden/>
              </w:rPr>
              <w:fldChar w:fldCharType="begin"/>
            </w:r>
            <w:r>
              <w:rPr>
                <w:noProof/>
                <w:webHidden/>
              </w:rPr>
              <w:instrText xml:space="preserve"> PAGEREF _Toc223034069 \h </w:instrText>
            </w:r>
            <w:r>
              <w:rPr>
                <w:noProof/>
                <w:webHidden/>
              </w:rPr>
            </w:r>
            <w:r>
              <w:rPr>
                <w:noProof/>
                <w:webHidden/>
              </w:rPr>
              <w:fldChar w:fldCharType="separate"/>
            </w:r>
            <w:r>
              <w:rPr>
                <w:noProof/>
                <w:webHidden/>
              </w:rPr>
              <w:t>30</w:t>
            </w:r>
            <w:r>
              <w:rPr>
                <w:noProof/>
                <w:webHidden/>
              </w:rPr>
              <w:fldChar w:fldCharType="end"/>
            </w:r>
          </w:hyperlink>
        </w:p>
        <w:p w14:paraId="70CBA2D4" w14:textId="001A40EF" w:rsidR="00C943E3" w:rsidRDefault="00C943E3">
          <w:pPr>
            <w:pStyle w:val="TOC2"/>
            <w:tabs>
              <w:tab w:val="right" w:leader="dot" w:pos="9917"/>
            </w:tabs>
            <w:rPr>
              <w:rFonts w:cstheme="minorBidi"/>
              <w:noProof/>
              <w:kern w:val="2"/>
              <w:sz w:val="24"/>
              <w:szCs w:val="24"/>
              <w:lang w:val="en-IN" w:eastAsia="en-IN"/>
              <w14:ligatures w14:val="standardContextual"/>
            </w:rPr>
          </w:pPr>
          <w:hyperlink w:anchor="_Toc223034070" w:history="1">
            <w:r w:rsidRPr="005B226C">
              <w:rPr>
                <w:rStyle w:val="Hyperlink"/>
                <w:rFonts w:cstheme="minorHAnsi"/>
                <w:b/>
                <w:bCs/>
                <w:noProof/>
              </w:rPr>
              <w:t>10. Nickel Inspection (Wiping) Module Zone 1</w:t>
            </w:r>
            <w:r>
              <w:rPr>
                <w:noProof/>
                <w:webHidden/>
              </w:rPr>
              <w:tab/>
            </w:r>
            <w:r>
              <w:rPr>
                <w:noProof/>
                <w:webHidden/>
              </w:rPr>
              <w:fldChar w:fldCharType="begin"/>
            </w:r>
            <w:r>
              <w:rPr>
                <w:noProof/>
                <w:webHidden/>
              </w:rPr>
              <w:instrText xml:space="preserve"> PAGEREF _Toc223034070 \h </w:instrText>
            </w:r>
            <w:r>
              <w:rPr>
                <w:noProof/>
                <w:webHidden/>
              </w:rPr>
            </w:r>
            <w:r>
              <w:rPr>
                <w:noProof/>
                <w:webHidden/>
              </w:rPr>
              <w:fldChar w:fldCharType="separate"/>
            </w:r>
            <w:r>
              <w:rPr>
                <w:noProof/>
                <w:webHidden/>
              </w:rPr>
              <w:t>30</w:t>
            </w:r>
            <w:r>
              <w:rPr>
                <w:noProof/>
                <w:webHidden/>
              </w:rPr>
              <w:fldChar w:fldCharType="end"/>
            </w:r>
          </w:hyperlink>
        </w:p>
        <w:p w14:paraId="4F3292EE" w14:textId="62668F96"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71" w:history="1">
            <w:r w:rsidRPr="005B226C">
              <w:rPr>
                <w:rStyle w:val="Hyperlink"/>
                <w:rFonts w:cstheme="minorHAnsi"/>
                <w:b/>
                <w:bCs/>
                <w:noProof/>
              </w:rPr>
              <w:t>Functionalities</w:t>
            </w:r>
            <w:r>
              <w:rPr>
                <w:noProof/>
                <w:webHidden/>
              </w:rPr>
              <w:tab/>
            </w:r>
            <w:r>
              <w:rPr>
                <w:noProof/>
                <w:webHidden/>
              </w:rPr>
              <w:fldChar w:fldCharType="begin"/>
            </w:r>
            <w:r>
              <w:rPr>
                <w:noProof/>
                <w:webHidden/>
              </w:rPr>
              <w:instrText xml:space="preserve"> PAGEREF _Toc223034071 \h </w:instrText>
            </w:r>
            <w:r>
              <w:rPr>
                <w:noProof/>
                <w:webHidden/>
              </w:rPr>
            </w:r>
            <w:r>
              <w:rPr>
                <w:noProof/>
                <w:webHidden/>
              </w:rPr>
              <w:fldChar w:fldCharType="separate"/>
            </w:r>
            <w:r>
              <w:rPr>
                <w:noProof/>
                <w:webHidden/>
              </w:rPr>
              <w:t>31</w:t>
            </w:r>
            <w:r>
              <w:rPr>
                <w:noProof/>
                <w:webHidden/>
              </w:rPr>
              <w:fldChar w:fldCharType="end"/>
            </w:r>
          </w:hyperlink>
        </w:p>
        <w:p w14:paraId="623B8E4C" w14:textId="65A7622D" w:rsidR="00C943E3" w:rsidRDefault="00C943E3">
          <w:pPr>
            <w:pStyle w:val="TOC2"/>
            <w:tabs>
              <w:tab w:val="right" w:leader="dot" w:pos="9917"/>
            </w:tabs>
            <w:rPr>
              <w:rFonts w:cstheme="minorBidi"/>
              <w:noProof/>
              <w:kern w:val="2"/>
              <w:sz w:val="24"/>
              <w:szCs w:val="24"/>
              <w:lang w:val="en-IN" w:eastAsia="en-IN"/>
              <w14:ligatures w14:val="standardContextual"/>
            </w:rPr>
          </w:pPr>
          <w:hyperlink w:anchor="_Toc223034072" w:history="1">
            <w:r w:rsidRPr="005B226C">
              <w:rPr>
                <w:rStyle w:val="Hyperlink"/>
                <w:rFonts w:cstheme="minorHAnsi"/>
                <w:b/>
                <w:bCs/>
                <w:noProof/>
              </w:rPr>
              <w:t>11. Nickel Audit Module Zone 1</w:t>
            </w:r>
            <w:r>
              <w:rPr>
                <w:noProof/>
                <w:webHidden/>
              </w:rPr>
              <w:tab/>
            </w:r>
            <w:r>
              <w:rPr>
                <w:noProof/>
                <w:webHidden/>
              </w:rPr>
              <w:fldChar w:fldCharType="begin"/>
            </w:r>
            <w:r>
              <w:rPr>
                <w:noProof/>
                <w:webHidden/>
              </w:rPr>
              <w:instrText xml:space="preserve"> PAGEREF _Toc223034072 \h </w:instrText>
            </w:r>
            <w:r>
              <w:rPr>
                <w:noProof/>
                <w:webHidden/>
              </w:rPr>
            </w:r>
            <w:r>
              <w:rPr>
                <w:noProof/>
                <w:webHidden/>
              </w:rPr>
              <w:fldChar w:fldCharType="separate"/>
            </w:r>
            <w:r>
              <w:rPr>
                <w:noProof/>
                <w:webHidden/>
              </w:rPr>
              <w:t>34</w:t>
            </w:r>
            <w:r>
              <w:rPr>
                <w:noProof/>
                <w:webHidden/>
              </w:rPr>
              <w:fldChar w:fldCharType="end"/>
            </w:r>
          </w:hyperlink>
        </w:p>
        <w:p w14:paraId="21CEF1A6" w14:textId="5F22E398"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73" w:history="1">
            <w:r w:rsidRPr="005B226C">
              <w:rPr>
                <w:rStyle w:val="Hyperlink"/>
                <w:rFonts w:cstheme="minorHAnsi"/>
                <w:b/>
                <w:bCs/>
                <w:noProof/>
              </w:rPr>
              <w:t>3.15.1 Overview</w:t>
            </w:r>
            <w:r>
              <w:rPr>
                <w:noProof/>
                <w:webHidden/>
              </w:rPr>
              <w:tab/>
            </w:r>
            <w:r>
              <w:rPr>
                <w:noProof/>
                <w:webHidden/>
              </w:rPr>
              <w:fldChar w:fldCharType="begin"/>
            </w:r>
            <w:r>
              <w:rPr>
                <w:noProof/>
                <w:webHidden/>
              </w:rPr>
              <w:instrText xml:space="preserve"> PAGEREF _Toc223034073 \h </w:instrText>
            </w:r>
            <w:r>
              <w:rPr>
                <w:noProof/>
                <w:webHidden/>
              </w:rPr>
            </w:r>
            <w:r>
              <w:rPr>
                <w:noProof/>
                <w:webHidden/>
              </w:rPr>
              <w:fldChar w:fldCharType="separate"/>
            </w:r>
            <w:r>
              <w:rPr>
                <w:noProof/>
                <w:webHidden/>
              </w:rPr>
              <w:t>34</w:t>
            </w:r>
            <w:r>
              <w:rPr>
                <w:noProof/>
                <w:webHidden/>
              </w:rPr>
              <w:fldChar w:fldCharType="end"/>
            </w:r>
          </w:hyperlink>
        </w:p>
        <w:p w14:paraId="1B192055" w14:textId="14CA47A1"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74" w:history="1">
            <w:r w:rsidRPr="005B226C">
              <w:rPr>
                <w:rStyle w:val="Hyperlink"/>
                <w:b/>
                <w:bCs/>
                <w:noProof/>
              </w:rPr>
              <w:t>Operation 1: Quantity Check - Process Status “Q”</w:t>
            </w:r>
            <w:r>
              <w:rPr>
                <w:noProof/>
                <w:webHidden/>
              </w:rPr>
              <w:tab/>
            </w:r>
            <w:r>
              <w:rPr>
                <w:noProof/>
                <w:webHidden/>
              </w:rPr>
              <w:fldChar w:fldCharType="begin"/>
            </w:r>
            <w:r>
              <w:rPr>
                <w:noProof/>
                <w:webHidden/>
              </w:rPr>
              <w:instrText xml:space="preserve"> PAGEREF _Toc223034074 \h </w:instrText>
            </w:r>
            <w:r>
              <w:rPr>
                <w:noProof/>
                <w:webHidden/>
              </w:rPr>
            </w:r>
            <w:r>
              <w:rPr>
                <w:noProof/>
                <w:webHidden/>
              </w:rPr>
              <w:fldChar w:fldCharType="separate"/>
            </w:r>
            <w:r>
              <w:rPr>
                <w:noProof/>
                <w:webHidden/>
              </w:rPr>
              <w:t>34</w:t>
            </w:r>
            <w:r>
              <w:rPr>
                <w:noProof/>
                <w:webHidden/>
              </w:rPr>
              <w:fldChar w:fldCharType="end"/>
            </w:r>
          </w:hyperlink>
        </w:p>
        <w:p w14:paraId="2DFA2B1B" w14:textId="1215906A"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75" w:history="1">
            <w:r w:rsidRPr="005B226C">
              <w:rPr>
                <w:rStyle w:val="Hyperlink"/>
                <w:rFonts w:cstheme="minorHAnsi"/>
                <w:b/>
                <w:bCs/>
                <w:noProof/>
              </w:rPr>
              <w:t>Operation 2: LOT Accepted -</w:t>
            </w:r>
            <w:r w:rsidRPr="005B226C">
              <w:rPr>
                <w:rStyle w:val="Hyperlink"/>
                <w:b/>
                <w:bCs/>
                <w:noProof/>
              </w:rPr>
              <w:t xml:space="preserve"> Process Status “QC”</w:t>
            </w:r>
            <w:r>
              <w:rPr>
                <w:noProof/>
                <w:webHidden/>
              </w:rPr>
              <w:tab/>
            </w:r>
            <w:r>
              <w:rPr>
                <w:noProof/>
                <w:webHidden/>
              </w:rPr>
              <w:fldChar w:fldCharType="begin"/>
            </w:r>
            <w:r>
              <w:rPr>
                <w:noProof/>
                <w:webHidden/>
              </w:rPr>
              <w:instrText xml:space="preserve"> PAGEREF _Toc223034075 \h </w:instrText>
            </w:r>
            <w:r>
              <w:rPr>
                <w:noProof/>
                <w:webHidden/>
              </w:rPr>
            </w:r>
            <w:r>
              <w:rPr>
                <w:noProof/>
                <w:webHidden/>
              </w:rPr>
              <w:fldChar w:fldCharType="separate"/>
            </w:r>
            <w:r>
              <w:rPr>
                <w:noProof/>
                <w:webHidden/>
              </w:rPr>
              <w:t>35</w:t>
            </w:r>
            <w:r>
              <w:rPr>
                <w:noProof/>
                <w:webHidden/>
              </w:rPr>
              <w:fldChar w:fldCharType="end"/>
            </w:r>
          </w:hyperlink>
        </w:p>
        <w:p w14:paraId="7154768F" w14:textId="401EEFA9" w:rsidR="00C943E3" w:rsidRDefault="00C943E3">
          <w:pPr>
            <w:pStyle w:val="TOC2"/>
            <w:tabs>
              <w:tab w:val="right" w:leader="dot" w:pos="9917"/>
            </w:tabs>
            <w:rPr>
              <w:rFonts w:cstheme="minorBidi"/>
              <w:noProof/>
              <w:kern w:val="2"/>
              <w:sz w:val="24"/>
              <w:szCs w:val="24"/>
              <w:lang w:val="en-IN" w:eastAsia="en-IN"/>
              <w14:ligatures w14:val="standardContextual"/>
            </w:rPr>
          </w:pPr>
          <w:hyperlink w:anchor="_Toc223034076" w:history="1">
            <w:r w:rsidRPr="005B226C">
              <w:rPr>
                <w:rStyle w:val="Hyperlink"/>
                <w:rFonts w:cstheme="minorHAnsi"/>
                <w:b/>
                <w:bCs/>
                <w:noProof/>
              </w:rPr>
              <w:t xml:space="preserve">JIG Unloading Module – Zone 2 - </w:t>
            </w:r>
            <w:r w:rsidRPr="005B226C">
              <w:rPr>
                <w:rStyle w:val="Hyperlink"/>
                <w:rFonts w:cstheme="minorHAnsi"/>
                <w:noProof/>
              </w:rPr>
              <w:t>Same Jig Unloading Zone 1</w:t>
            </w:r>
            <w:r>
              <w:rPr>
                <w:noProof/>
                <w:webHidden/>
              </w:rPr>
              <w:tab/>
            </w:r>
            <w:r>
              <w:rPr>
                <w:noProof/>
                <w:webHidden/>
              </w:rPr>
              <w:fldChar w:fldCharType="begin"/>
            </w:r>
            <w:r>
              <w:rPr>
                <w:noProof/>
                <w:webHidden/>
              </w:rPr>
              <w:instrText xml:space="preserve"> PAGEREF _Toc223034076 \h </w:instrText>
            </w:r>
            <w:r>
              <w:rPr>
                <w:noProof/>
                <w:webHidden/>
              </w:rPr>
            </w:r>
            <w:r>
              <w:rPr>
                <w:noProof/>
                <w:webHidden/>
              </w:rPr>
              <w:fldChar w:fldCharType="separate"/>
            </w:r>
            <w:r>
              <w:rPr>
                <w:noProof/>
                <w:webHidden/>
              </w:rPr>
              <w:t>37</w:t>
            </w:r>
            <w:r>
              <w:rPr>
                <w:noProof/>
                <w:webHidden/>
              </w:rPr>
              <w:fldChar w:fldCharType="end"/>
            </w:r>
          </w:hyperlink>
        </w:p>
        <w:p w14:paraId="50553E4A" w14:textId="2164BAB9" w:rsidR="00C943E3" w:rsidRDefault="00C943E3">
          <w:pPr>
            <w:pStyle w:val="TOC2"/>
            <w:tabs>
              <w:tab w:val="right" w:leader="dot" w:pos="9917"/>
            </w:tabs>
            <w:rPr>
              <w:rFonts w:cstheme="minorBidi"/>
              <w:noProof/>
              <w:kern w:val="2"/>
              <w:sz w:val="24"/>
              <w:szCs w:val="24"/>
              <w:lang w:val="en-IN" w:eastAsia="en-IN"/>
              <w14:ligatures w14:val="standardContextual"/>
            </w:rPr>
          </w:pPr>
          <w:hyperlink w:anchor="_Toc223034077" w:history="1">
            <w:r w:rsidRPr="005B226C">
              <w:rPr>
                <w:rStyle w:val="Hyperlink"/>
                <w:rFonts w:cstheme="minorHAnsi"/>
                <w:b/>
                <w:bCs/>
                <w:noProof/>
              </w:rPr>
              <w:t xml:space="preserve">Nickel Inspection Module Zone 2 - </w:t>
            </w:r>
            <w:r w:rsidRPr="005B226C">
              <w:rPr>
                <w:rStyle w:val="Hyperlink"/>
                <w:rFonts w:cstheme="minorHAnsi"/>
                <w:noProof/>
              </w:rPr>
              <w:t>Nickel Inspection Module Zone 2</w:t>
            </w:r>
            <w:r>
              <w:rPr>
                <w:noProof/>
                <w:webHidden/>
              </w:rPr>
              <w:tab/>
            </w:r>
            <w:r>
              <w:rPr>
                <w:noProof/>
                <w:webHidden/>
              </w:rPr>
              <w:fldChar w:fldCharType="begin"/>
            </w:r>
            <w:r>
              <w:rPr>
                <w:noProof/>
                <w:webHidden/>
              </w:rPr>
              <w:instrText xml:space="preserve"> PAGEREF _Toc223034077 \h </w:instrText>
            </w:r>
            <w:r>
              <w:rPr>
                <w:noProof/>
                <w:webHidden/>
              </w:rPr>
            </w:r>
            <w:r>
              <w:rPr>
                <w:noProof/>
                <w:webHidden/>
              </w:rPr>
              <w:fldChar w:fldCharType="separate"/>
            </w:r>
            <w:r>
              <w:rPr>
                <w:noProof/>
                <w:webHidden/>
              </w:rPr>
              <w:t>37</w:t>
            </w:r>
            <w:r>
              <w:rPr>
                <w:noProof/>
                <w:webHidden/>
              </w:rPr>
              <w:fldChar w:fldCharType="end"/>
            </w:r>
          </w:hyperlink>
        </w:p>
        <w:p w14:paraId="71437DEA" w14:textId="5634BB00" w:rsidR="00C943E3" w:rsidRDefault="00C943E3">
          <w:pPr>
            <w:pStyle w:val="TOC2"/>
            <w:tabs>
              <w:tab w:val="right" w:leader="dot" w:pos="9917"/>
            </w:tabs>
            <w:rPr>
              <w:rFonts w:cstheme="minorBidi"/>
              <w:noProof/>
              <w:kern w:val="2"/>
              <w:sz w:val="24"/>
              <w:szCs w:val="24"/>
              <w:lang w:val="en-IN" w:eastAsia="en-IN"/>
              <w14:ligatures w14:val="standardContextual"/>
            </w:rPr>
          </w:pPr>
          <w:hyperlink w:anchor="_Toc223034078" w:history="1">
            <w:r w:rsidRPr="005B226C">
              <w:rPr>
                <w:rStyle w:val="Hyperlink"/>
                <w:rFonts w:cstheme="minorHAnsi"/>
                <w:b/>
                <w:bCs/>
                <w:noProof/>
              </w:rPr>
              <w:t xml:space="preserve">Nickel Audit Module Zone 2 - </w:t>
            </w:r>
            <w:r w:rsidRPr="005B226C">
              <w:rPr>
                <w:rStyle w:val="Hyperlink"/>
                <w:rFonts w:cstheme="minorHAnsi"/>
                <w:noProof/>
              </w:rPr>
              <w:t>Nickel Audit Module Zone 2</w:t>
            </w:r>
            <w:r>
              <w:rPr>
                <w:noProof/>
                <w:webHidden/>
              </w:rPr>
              <w:tab/>
            </w:r>
            <w:r>
              <w:rPr>
                <w:noProof/>
                <w:webHidden/>
              </w:rPr>
              <w:fldChar w:fldCharType="begin"/>
            </w:r>
            <w:r>
              <w:rPr>
                <w:noProof/>
                <w:webHidden/>
              </w:rPr>
              <w:instrText xml:space="preserve"> PAGEREF _Toc223034078 \h </w:instrText>
            </w:r>
            <w:r>
              <w:rPr>
                <w:noProof/>
                <w:webHidden/>
              </w:rPr>
            </w:r>
            <w:r>
              <w:rPr>
                <w:noProof/>
                <w:webHidden/>
              </w:rPr>
              <w:fldChar w:fldCharType="separate"/>
            </w:r>
            <w:r>
              <w:rPr>
                <w:noProof/>
                <w:webHidden/>
              </w:rPr>
              <w:t>37</w:t>
            </w:r>
            <w:r>
              <w:rPr>
                <w:noProof/>
                <w:webHidden/>
              </w:rPr>
              <w:fldChar w:fldCharType="end"/>
            </w:r>
          </w:hyperlink>
        </w:p>
        <w:p w14:paraId="45425C77" w14:textId="7C74CFE4" w:rsidR="00C943E3" w:rsidRDefault="00C943E3">
          <w:pPr>
            <w:pStyle w:val="TOC2"/>
            <w:tabs>
              <w:tab w:val="right" w:leader="dot" w:pos="9917"/>
            </w:tabs>
            <w:rPr>
              <w:rFonts w:cstheme="minorBidi"/>
              <w:noProof/>
              <w:kern w:val="2"/>
              <w:sz w:val="24"/>
              <w:szCs w:val="24"/>
              <w:lang w:val="en-IN" w:eastAsia="en-IN"/>
              <w14:ligatures w14:val="standardContextual"/>
            </w:rPr>
          </w:pPr>
          <w:hyperlink w:anchor="_Toc223034079" w:history="1">
            <w:r w:rsidRPr="005B226C">
              <w:rPr>
                <w:rStyle w:val="Hyperlink"/>
                <w:rFonts w:cstheme="minorHAnsi"/>
                <w:b/>
                <w:bCs/>
                <w:noProof/>
              </w:rPr>
              <w:t>Spider/Spindle</w:t>
            </w:r>
            <w:r w:rsidRPr="005B226C">
              <w:rPr>
                <w:rStyle w:val="Hyperlink"/>
                <w:rFonts w:cstheme="minorHAnsi"/>
                <w:b/>
                <w:bCs/>
                <w:noProof/>
                <w:spacing w:val="-1"/>
              </w:rPr>
              <w:t xml:space="preserve"> </w:t>
            </w:r>
            <w:r w:rsidRPr="005B226C">
              <w:rPr>
                <w:rStyle w:val="Hyperlink"/>
                <w:rFonts w:cstheme="minorHAnsi"/>
                <w:b/>
                <w:bCs/>
                <w:noProof/>
                <w:spacing w:val="-2"/>
              </w:rPr>
              <w:t xml:space="preserve">Loading Zone 2 - </w:t>
            </w:r>
            <w:r w:rsidRPr="005B226C">
              <w:rPr>
                <w:rStyle w:val="Hyperlink"/>
                <w:rFonts w:cstheme="minorHAnsi"/>
                <w:noProof/>
              </w:rPr>
              <w:t>Spider/Spindle</w:t>
            </w:r>
            <w:r w:rsidRPr="005B226C">
              <w:rPr>
                <w:rStyle w:val="Hyperlink"/>
                <w:rFonts w:cstheme="minorHAnsi"/>
                <w:noProof/>
                <w:spacing w:val="-1"/>
              </w:rPr>
              <w:t xml:space="preserve"> </w:t>
            </w:r>
            <w:r w:rsidRPr="005B226C">
              <w:rPr>
                <w:rStyle w:val="Hyperlink"/>
                <w:rFonts w:cstheme="minorHAnsi"/>
                <w:noProof/>
                <w:spacing w:val="-2"/>
              </w:rPr>
              <w:t>Loading Zone 2</w:t>
            </w:r>
            <w:r>
              <w:rPr>
                <w:noProof/>
                <w:webHidden/>
              </w:rPr>
              <w:tab/>
            </w:r>
            <w:r>
              <w:rPr>
                <w:noProof/>
                <w:webHidden/>
              </w:rPr>
              <w:fldChar w:fldCharType="begin"/>
            </w:r>
            <w:r>
              <w:rPr>
                <w:noProof/>
                <w:webHidden/>
              </w:rPr>
              <w:instrText xml:space="preserve"> PAGEREF _Toc223034079 \h </w:instrText>
            </w:r>
            <w:r>
              <w:rPr>
                <w:noProof/>
                <w:webHidden/>
              </w:rPr>
            </w:r>
            <w:r>
              <w:rPr>
                <w:noProof/>
                <w:webHidden/>
              </w:rPr>
              <w:fldChar w:fldCharType="separate"/>
            </w:r>
            <w:r>
              <w:rPr>
                <w:noProof/>
                <w:webHidden/>
              </w:rPr>
              <w:t>37</w:t>
            </w:r>
            <w:r>
              <w:rPr>
                <w:noProof/>
                <w:webHidden/>
              </w:rPr>
              <w:fldChar w:fldCharType="end"/>
            </w:r>
          </w:hyperlink>
        </w:p>
        <w:p w14:paraId="1DE20EC9" w14:textId="603634FF" w:rsidR="00C943E3" w:rsidRDefault="00C943E3">
          <w:pPr>
            <w:pStyle w:val="TOC2"/>
            <w:tabs>
              <w:tab w:val="right" w:leader="dot" w:pos="9917"/>
            </w:tabs>
            <w:rPr>
              <w:rFonts w:cstheme="minorBidi"/>
              <w:noProof/>
              <w:kern w:val="2"/>
              <w:sz w:val="24"/>
              <w:szCs w:val="24"/>
              <w:lang w:val="en-IN" w:eastAsia="en-IN"/>
              <w14:ligatures w14:val="standardContextual"/>
            </w:rPr>
          </w:pPr>
          <w:hyperlink w:anchor="_Toc223034080" w:history="1">
            <w:r w:rsidRPr="005B226C">
              <w:rPr>
                <w:rStyle w:val="Hyperlink"/>
                <w:rFonts w:cstheme="minorHAnsi"/>
                <w:b/>
                <w:bCs/>
                <w:noProof/>
              </w:rPr>
              <w:t>12. Spider/Spindle</w:t>
            </w:r>
            <w:r w:rsidRPr="005B226C">
              <w:rPr>
                <w:rStyle w:val="Hyperlink"/>
                <w:rFonts w:cstheme="minorHAnsi"/>
                <w:b/>
                <w:bCs/>
                <w:noProof/>
                <w:spacing w:val="-1"/>
              </w:rPr>
              <w:t xml:space="preserve"> </w:t>
            </w:r>
            <w:r w:rsidRPr="005B226C">
              <w:rPr>
                <w:rStyle w:val="Hyperlink"/>
                <w:rFonts w:cstheme="minorHAnsi"/>
                <w:b/>
                <w:bCs/>
                <w:noProof/>
                <w:spacing w:val="-2"/>
              </w:rPr>
              <w:t>Loading Zone 1</w:t>
            </w:r>
            <w:r>
              <w:rPr>
                <w:noProof/>
                <w:webHidden/>
              </w:rPr>
              <w:tab/>
            </w:r>
            <w:r>
              <w:rPr>
                <w:noProof/>
                <w:webHidden/>
              </w:rPr>
              <w:fldChar w:fldCharType="begin"/>
            </w:r>
            <w:r>
              <w:rPr>
                <w:noProof/>
                <w:webHidden/>
              </w:rPr>
              <w:instrText xml:space="preserve"> PAGEREF _Toc223034080 \h </w:instrText>
            </w:r>
            <w:r>
              <w:rPr>
                <w:noProof/>
                <w:webHidden/>
              </w:rPr>
            </w:r>
            <w:r>
              <w:rPr>
                <w:noProof/>
                <w:webHidden/>
              </w:rPr>
              <w:fldChar w:fldCharType="separate"/>
            </w:r>
            <w:r>
              <w:rPr>
                <w:noProof/>
                <w:webHidden/>
              </w:rPr>
              <w:t>37</w:t>
            </w:r>
            <w:r>
              <w:rPr>
                <w:noProof/>
                <w:webHidden/>
              </w:rPr>
              <w:fldChar w:fldCharType="end"/>
            </w:r>
          </w:hyperlink>
        </w:p>
        <w:p w14:paraId="045DE86D" w14:textId="7062AB6C"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81" w:history="1">
            <w:r w:rsidRPr="005B226C">
              <w:rPr>
                <w:rStyle w:val="Hyperlink"/>
                <w:rFonts w:cstheme="minorHAnsi"/>
                <w:b/>
                <w:bCs/>
                <w:noProof/>
                <w:spacing w:val="-2"/>
              </w:rPr>
              <w:t>1 Overview</w:t>
            </w:r>
            <w:r>
              <w:rPr>
                <w:noProof/>
                <w:webHidden/>
              </w:rPr>
              <w:tab/>
            </w:r>
            <w:r>
              <w:rPr>
                <w:noProof/>
                <w:webHidden/>
              </w:rPr>
              <w:fldChar w:fldCharType="begin"/>
            </w:r>
            <w:r>
              <w:rPr>
                <w:noProof/>
                <w:webHidden/>
              </w:rPr>
              <w:instrText xml:space="preserve"> PAGEREF _Toc223034081 \h </w:instrText>
            </w:r>
            <w:r>
              <w:rPr>
                <w:noProof/>
                <w:webHidden/>
              </w:rPr>
            </w:r>
            <w:r>
              <w:rPr>
                <w:noProof/>
                <w:webHidden/>
              </w:rPr>
              <w:fldChar w:fldCharType="separate"/>
            </w:r>
            <w:r>
              <w:rPr>
                <w:noProof/>
                <w:webHidden/>
              </w:rPr>
              <w:t>37</w:t>
            </w:r>
            <w:r>
              <w:rPr>
                <w:noProof/>
                <w:webHidden/>
              </w:rPr>
              <w:fldChar w:fldCharType="end"/>
            </w:r>
          </w:hyperlink>
        </w:p>
        <w:p w14:paraId="21AA41F1" w14:textId="7454D143"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82" w:history="1">
            <w:r w:rsidRPr="005B226C">
              <w:rPr>
                <w:rStyle w:val="Hyperlink"/>
                <w:rFonts w:cstheme="minorHAnsi"/>
                <w:b/>
                <w:bCs/>
                <w:noProof/>
                <w:spacing w:val="-2"/>
              </w:rPr>
              <w:t>2 Functionalities</w:t>
            </w:r>
            <w:r>
              <w:rPr>
                <w:noProof/>
                <w:webHidden/>
              </w:rPr>
              <w:tab/>
            </w:r>
            <w:r>
              <w:rPr>
                <w:noProof/>
                <w:webHidden/>
              </w:rPr>
              <w:fldChar w:fldCharType="begin"/>
            </w:r>
            <w:r>
              <w:rPr>
                <w:noProof/>
                <w:webHidden/>
              </w:rPr>
              <w:instrText xml:space="preserve"> PAGEREF _Toc223034082 \h </w:instrText>
            </w:r>
            <w:r>
              <w:rPr>
                <w:noProof/>
                <w:webHidden/>
              </w:rPr>
            </w:r>
            <w:r>
              <w:rPr>
                <w:noProof/>
                <w:webHidden/>
              </w:rPr>
              <w:fldChar w:fldCharType="separate"/>
            </w:r>
            <w:r>
              <w:rPr>
                <w:noProof/>
                <w:webHidden/>
              </w:rPr>
              <w:t>37</w:t>
            </w:r>
            <w:r>
              <w:rPr>
                <w:noProof/>
                <w:webHidden/>
              </w:rPr>
              <w:fldChar w:fldCharType="end"/>
            </w:r>
          </w:hyperlink>
        </w:p>
        <w:p w14:paraId="1BB071B3" w14:textId="40631285" w:rsidR="00C943E3" w:rsidRDefault="00C943E3">
          <w:pPr>
            <w:pStyle w:val="TOC2"/>
            <w:tabs>
              <w:tab w:val="right" w:leader="dot" w:pos="9917"/>
            </w:tabs>
            <w:rPr>
              <w:rFonts w:cstheme="minorBidi"/>
              <w:noProof/>
              <w:kern w:val="2"/>
              <w:sz w:val="24"/>
              <w:szCs w:val="24"/>
              <w:lang w:val="en-IN" w:eastAsia="en-IN"/>
              <w14:ligatures w14:val="standardContextual"/>
            </w:rPr>
          </w:pPr>
          <w:hyperlink w:anchor="_Toc223034083" w:history="1">
            <w:r w:rsidRPr="005B226C">
              <w:rPr>
                <w:rStyle w:val="Hyperlink"/>
                <w:rFonts w:cstheme="minorHAnsi"/>
                <w:b/>
                <w:bCs/>
                <w:noProof/>
              </w:rPr>
              <w:t>3.22 Sub-User</w:t>
            </w:r>
            <w:r w:rsidRPr="005B226C">
              <w:rPr>
                <w:rStyle w:val="Hyperlink"/>
                <w:rFonts w:cstheme="minorHAnsi"/>
                <w:b/>
                <w:bCs/>
                <w:noProof/>
                <w:spacing w:val="-3"/>
              </w:rPr>
              <w:t xml:space="preserve"> </w:t>
            </w:r>
            <w:r w:rsidRPr="005B226C">
              <w:rPr>
                <w:rStyle w:val="Hyperlink"/>
                <w:rFonts w:cstheme="minorHAnsi"/>
                <w:b/>
                <w:bCs/>
                <w:noProof/>
                <w:spacing w:val="-2"/>
              </w:rPr>
              <w:t>Module – (Not Confirmed Yet)</w:t>
            </w:r>
            <w:r>
              <w:rPr>
                <w:noProof/>
                <w:webHidden/>
              </w:rPr>
              <w:tab/>
            </w:r>
            <w:r>
              <w:rPr>
                <w:noProof/>
                <w:webHidden/>
              </w:rPr>
              <w:fldChar w:fldCharType="begin"/>
            </w:r>
            <w:r>
              <w:rPr>
                <w:noProof/>
                <w:webHidden/>
              </w:rPr>
              <w:instrText xml:space="preserve"> PAGEREF _Toc223034083 \h </w:instrText>
            </w:r>
            <w:r>
              <w:rPr>
                <w:noProof/>
                <w:webHidden/>
              </w:rPr>
            </w:r>
            <w:r>
              <w:rPr>
                <w:noProof/>
                <w:webHidden/>
              </w:rPr>
              <w:fldChar w:fldCharType="separate"/>
            </w:r>
            <w:r>
              <w:rPr>
                <w:noProof/>
                <w:webHidden/>
              </w:rPr>
              <w:t>38</w:t>
            </w:r>
            <w:r>
              <w:rPr>
                <w:noProof/>
                <w:webHidden/>
              </w:rPr>
              <w:fldChar w:fldCharType="end"/>
            </w:r>
          </w:hyperlink>
        </w:p>
        <w:p w14:paraId="5B06ADE0" w14:textId="71ADB1FF"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84" w:history="1">
            <w:r w:rsidRPr="005B226C">
              <w:rPr>
                <w:rStyle w:val="Hyperlink"/>
                <w:rFonts w:cstheme="minorHAnsi"/>
                <w:b/>
                <w:bCs/>
                <w:noProof/>
              </w:rPr>
              <w:t>3.22.1</w:t>
            </w:r>
            <w:r w:rsidRPr="005B226C">
              <w:rPr>
                <w:rStyle w:val="Hyperlink"/>
                <w:rFonts w:cstheme="minorHAnsi"/>
                <w:b/>
                <w:bCs/>
                <w:noProof/>
                <w:spacing w:val="-4"/>
              </w:rPr>
              <w:t xml:space="preserve"> </w:t>
            </w:r>
            <w:r w:rsidRPr="005B226C">
              <w:rPr>
                <w:rStyle w:val="Hyperlink"/>
                <w:rFonts w:cstheme="minorHAnsi"/>
                <w:b/>
                <w:bCs/>
                <w:noProof/>
                <w:spacing w:val="-2"/>
              </w:rPr>
              <w:t>Overview</w:t>
            </w:r>
            <w:r>
              <w:rPr>
                <w:noProof/>
                <w:webHidden/>
              </w:rPr>
              <w:tab/>
            </w:r>
            <w:r>
              <w:rPr>
                <w:noProof/>
                <w:webHidden/>
              </w:rPr>
              <w:fldChar w:fldCharType="begin"/>
            </w:r>
            <w:r>
              <w:rPr>
                <w:noProof/>
                <w:webHidden/>
              </w:rPr>
              <w:instrText xml:space="preserve"> PAGEREF _Toc223034084 \h </w:instrText>
            </w:r>
            <w:r>
              <w:rPr>
                <w:noProof/>
                <w:webHidden/>
              </w:rPr>
            </w:r>
            <w:r>
              <w:rPr>
                <w:noProof/>
                <w:webHidden/>
              </w:rPr>
              <w:fldChar w:fldCharType="separate"/>
            </w:r>
            <w:r>
              <w:rPr>
                <w:noProof/>
                <w:webHidden/>
              </w:rPr>
              <w:t>38</w:t>
            </w:r>
            <w:r>
              <w:rPr>
                <w:noProof/>
                <w:webHidden/>
              </w:rPr>
              <w:fldChar w:fldCharType="end"/>
            </w:r>
          </w:hyperlink>
        </w:p>
        <w:p w14:paraId="2A496004" w14:textId="216E7126"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85" w:history="1">
            <w:r w:rsidRPr="005B226C">
              <w:rPr>
                <w:rStyle w:val="Hyperlink"/>
                <w:rFonts w:cstheme="minorHAnsi"/>
                <w:b/>
                <w:bCs/>
                <w:noProof/>
              </w:rPr>
              <w:t>3.22.2</w:t>
            </w:r>
            <w:r w:rsidRPr="005B226C">
              <w:rPr>
                <w:rStyle w:val="Hyperlink"/>
                <w:rFonts w:cstheme="minorHAnsi"/>
                <w:b/>
                <w:bCs/>
                <w:noProof/>
                <w:spacing w:val="-4"/>
              </w:rPr>
              <w:t xml:space="preserve"> </w:t>
            </w:r>
            <w:r w:rsidRPr="005B226C">
              <w:rPr>
                <w:rStyle w:val="Hyperlink"/>
                <w:rFonts w:cstheme="minorHAnsi"/>
                <w:b/>
                <w:bCs/>
                <w:noProof/>
                <w:spacing w:val="-2"/>
              </w:rPr>
              <w:t>Functionalities</w:t>
            </w:r>
            <w:r>
              <w:rPr>
                <w:noProof/>
                <w:webHidden/>
              </w:rPr>
              <w:tab/>
            </w:r>
            <w:r>
              <w:rPr>
                <w:noProof/>
                <w:webHidden/>
              </w:rPr>
              <w:fldChar w:fldCharType="begin"/>
            </w:r>
            <w:r>
              <w:rPr>
                <w:noProof/>
                <w:webHidden/>
              </w:rPr>
              <w:instrText xml:space="preserve"> PAGEREF _Toc223034085 \h </w:instrText>
            </w:r>
            <w:r>
              <w:rPr>
                <w:noProof/>
                <w:webHidden/>
              </w:rPr>
            </w:r>
            <w:r>
              <w:rPr>
                <w:noProof/>
                <w:webHidden/>
              </w:rPr>
              <w:fldChar w:fldCharType="separate"/>
            </w:r>
            <w:r>
              <w:rPr>
                <w:noProof/>
                <w:webHidden/>
              </w:rPr>
              <w:t>38</w:t>
            </w:r>
            <w:r>
              <w:rPr>
                <w:noProof/>
                <w:webHidden/>
              </w:rPr>
              <w:fldChar w:fldCharType="end"/>
            </w:r>
          </w:hyperlink>
        </w:p>
        <w:p w14:paraId="5BF533AC" w14:textId="47F5B724" w:rsidR="00C943E3" w:rsidRDefault="00C943E3">
          <w:pPr>
            <w:pStyle w:val="TOC2"/>
            <w:tabs>
              <w:tab w:val="right" w:leader="dot" w:pos="9917"/>
            </w:tabs>
            <w:rPr>
              <w:rFonts w:cstheme="minorBidi"/>
              <w:noProof/>
              <w:kern w:val="2"/>
              <w:sz w:val="24"/>
              <w:szCs w:val="24"/>
              <w:lang w:val="en-IN" w:eastAsia="en-IN"/>
              <w14:ligatures w14:val="standardContextual"/>
            </w:rPr>
          </w:pPr>
          <w:hyperlink w:anchor="_Toc223034086" w:history="1">
            <w:r w:rsidRPr="005B226C">
              <w:rPr>
                <w:rStyle w:val="Hyperlink"/>
                <w:rFonts w:cstheme="minorHAnsi"/>
                <w:b/>
                <w:bCs/>
                <w:noProof/>
              </w:rPr>
              <w:t>Recovery Module – Phase 2 (Not Confirmed Yet)</w:t>
            </w:r>
            <w:r>
              <w:rPr>
                <w:noProof/>
                <w:webHidden/>
              </w:rPr>
              <w:tab/>
            </w:r>
            <w:r>
              <w:rPr>
                <w:noProof/>
                <w:webHidden/>
              </w:rPr>
              <w:fldChar w:fldCharType="begin"/>
            </w:r>
            <w:r>
              <w:rPr>
                <w:noProof/>
                <w:webHidden/>
              </w:rPr>
              <w:instrText xml:space="preserve"> PAGEREF _Toc223034086 \h </w:instrText>
            </w:r>
            <w:r>
              <w:rPr>
                <w:noProof/>
                <w:webHidden/>
              </w:rPr>
            </w:r>
            <w:r>
              <w:rPr>
                <w:noProof/>
                <w:webHidden/>
              </w:rPr>
              <w:fldChar w:fldCharType="separate"/>
            </w:r>
            <w:r>
              <w:rPr>
                <w:noProof/>
                <w:webHidden/>
              </w:rPr>
              <w:t>40</w:t>
            </w:r>
            <w:r>
              <w:rPr>
                <w:noProof/>
                <w:webHidden/>
              </w:rPr>
              <w:fldChar w:fldCharType="end"/>
            </w:r>
          </w:hyperlink>
        </w:p>
        <w:p w14:paraId="68CC2C7E" w14:textId="183FD035"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87" w:history="1">
            <w:r w:rsidRPr="005B226C">
              <w:rPr>
                <w:rStyle w:val="Hyperlink"/>
                <w:rFonts w:cstheme="minorHAnsi"/>
                <w:b/>
                <w:bCs/>
                <w:noProof/>
              </w:rPr>
              <w:t>Overview</w:t>
            </w:r>
            <w:r>
              <w:rPr>
                <w:noProof/>
                <w:webHidden/>
              </w:rPr>
              <w:tab/>
            </w:r>
            <w:r>
              <w:rPr>
                <w:noProof/>
                <w:webHidden/>
              </w:rPr>
              <w:fldChar w:fldCharType="begin"/>
            </w:r>
            <w:r>
              <w:rPr>
                <w:noProof/>
                <w:webHidden/>
              </w:rPr>
              <w:instrText xml:space="preserve"> PAGEREF _Toc223034087 \h </w:instrText>
            </w:r>
            <w:r>
              <w:rPr>
                <w:noProof/>
                <w:webHidden/>
              </w:rPr>
            </w:r>
            <w:r>
              <w:rPr>
                <w:noProof/>
                <w:webHidden/>
              </w:rPr>
              <w:fldChar w:fldCharType="separate"/>
            </w:r>
            <w:r>
              <w:rPr>
                <w:noProof/>
                <w:webHidden/>
              </w:rPr>
              <w:t>40</w:t>
            </w:r>
            <w:r>
              <w:rPr>
                <w:noProof/>
                <w:webHidden/>
              </w:rPr>
              <w:fldChar w:fldCharType="end"/>
            </w:r>
          </w:hyperlink>
        </w:p>
        <w:p w14:paraId="7BD3C3E6" w14:textId="5B81FAE2"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88" w:history="1">
            <w:r w:rsidRPr="005B226C">
              <w:rPr>
                <w:rStyle w:val="Hyperlink"/>
                <w:rFonts w:cstheme="minorHAnsi"/>
                <w:b/>
                <w:bCs/>
                <w:noProof/>
              </w:rPr>
              <w:t>Functionalities</w:t>
            </w:r>
            <w:r>
              <w:rPr>
                <w:noProof/>
                <w:webHidden/>
              </w:rPr>
              <w:tab/>
            </w:r>
            <w:r>
              <w:rPr>
                <w:noProof/>
                <w:webHidden/>
              </w:rPr>
              <w:fldChar w:fldCharType="begin"/>
            </w:r>
            <w:r>
              <w:rPr>
                <w:noProof/>
                <w:webHidden/>
              </w:rPr>
              <w:instrText xml:space="preserve"> PAGEREF _Toc223034088 \h </w:instrText>
            </w:r>
            <w:r>
              <w:rPr>
                <w:noProof/>
                <w:webHidden/>
              </w:rPr>
            </w:r>
            <w:r>
              <w:rPr>
                <w:noProof/>
                <w:webHidden/>
              </w:rPr>
              <w:fldChar w:fldCharType="separate"/>
            </w:r>
            <w:r>
              <w:rPr>
                <w:noProof/>
                <w:webHidden/>
              </w:rPr>
              <w:t>40</w:t>
            </w:r>
            <w:r>
              <w:rPr>
                <w:noProof/>
                <w:webHidden/>
              </w:rPr>
              <w:fldChar w:fldCharType="end"/>
            </w:r>
          </w:hyperlink>
        </w:p>
        <w:p w14:paraId="060F3E80" w14:textId="439B9E8D"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89" w:history="1">
            <w:r w:rsidRPr="005B226C">
              <w:rPr>
                <w:rStyle w:val="Hyperlink"/>
                <w:rFonts w:cstheme="minorHAnsi"/>
                <w:b/>
                <w:bCs/>
                <w:noProof/>
              </w:rPr>
              <w:t>3.10.3 Constraints/Conditions</w:t>
            </w:r>
            <w:r>
              <w:rPr>
                <w:noProof/>
                <w:webHidden/>
              </w:rPr>
              <w:tab/>
            </w:r>
            <w:r>
              <w:rPr>
                <w:noProof/>
                <w:webHidden/>
              </w:rPr>
              <w:fldChar w:fldCharType="begin"/>
            </w:r>
            <w:r>
              <w:rPr>
                <w:noProof/>
                <w:webHidden/>
              </w:rPr>
              <w:instrText xml:space="preserve"> PAGEREF _Toc223034089 \h </w:instrText>
            </w:r>
            <w:r>
              <w:rPr>
                <w:noProof/>
                <w:webHidden/>
              </w:rPr>
            </w:r>
            <w:r>
              <w:rPr>
                <w:noProof/>
                <w:webHidden/>
              </w:rPr>
              <w:fldChar w:fldCharType="separate"/>
            </w:r>
            <w:r>
              <w:rPr>
                <w:noProof/>
                <w:webHidden/>
              </w:rPr>
              <w:t>42</w:t>
            </w:r>
            <w:r>
              <w:rPr>
                <w:noProof/>
                <w:webHidden/>
              </w:rPr>
              <w:fldChar w:fldCharType="end"/>
            </w:r>
          </w:hyperlink>
        </w:p>
        <w:p w14:paraId="11DD765D" w14:textId="5ED73974" w:rsidR="00C943E3" w:rsidRDefault="00C943E3">
          <w:pPr>
            <w:pStyle w:val="TOC3"/>
            <w:tabs>
              <w:tab w:val="right" w:leader="dot" w:pos="9917"/>
            </w:tabs>
            <w:rPr>
              <w:rFonts w:cstheme="minorBidi"/>
              <w:noProof/>
              <w:kern w:val="2"/>
              <w:sz w:val="24"/>
              <w:szCs w:val="24"/>
              <w:lang w:val="en-IN" w:eastAsia="en-IN"/>
              <w14:ligatures w14:val="standardContextual"/>
            </w:rPr>
          </w:pPr>
          <w:hyperlink w:anchor="_Toc223034090" w:history="1">
            <w:r w:rsidRPr="005B226C">
              <w:rPr>
                <w:rStyle w:val="Hyperlink"/>
                <w:rFonts w:cstheme="minorHAnsi"/>
                <w:b/>
                <w:bCs/>
                <w:noProof/>
              </w:rPr>
              <w:t>3.10.4 Recovery Other Modules</w:t>
            </w:r>
            <w:r>
              <w:rPr>
                <w:noProof/>
                <w:webHidden/>
              </w:rPr>
              <w:tab/>
            </w:r>
            <w:r>
              <w:rPr>
                <w:noProof/>
                <w:webHidden/>
              </w:rPr>
              <w:fldChar w:fldCharType="begin"/>
            </w:r>
            <w:r>
              <w:rPr>
                <w:noProof/>
                <w:webHidden/>
              </w:rPr>
              <w:instrText xml:space="preserve"> PAGEREF _Toc223034090 \h </w:instrText>
            </w:r>
            <w:r>
              <w:rPr>
                <w:noProof/>
                <w:webHidden/>
              </w:rPr>
            </w:r>
            <w:r>
              <w:rPr>
                <w:noProof/>
                <w:webHidden/>
              </w:rPr>
              <w:fldChar w:fldCharType="separate"/>
            </w:r>
            <w:r>
              <w:rPr>
                <w:noProof/>
                <w:webHidden/>
              </w:rPr>
              <w:t>42</w:t>
            </w:r>
            <w:r>
              <w:rPr>
                <w:noProof/>
                <w:webHidden/>
              </w:rPr>
              <w:fldChar w:fldCharType="end"/>
            </w:r>
          </w:hyperlink>
        </w:p>
        <w:p w14:paraId="78129AA9" w14:textId="58171B4A" w:rsidR="00C943E3" w:rsidRDefault="00C943E3">
          <w:pPr>
            <w:pStyle w:val="TOC1"/>
            <w:tabs>
              <w:tab w:val="right" w:leader="dot" w:pos="9917"/>
            </w:tabs>
            <w:rPr>
              <w:rFonts w:cstheme="minorBidi"/>
              <w:noProof/>
              <w:kern w:val="2"/>
              <w:sz w:val="24"/>
              <w:szCs w:val="24"/>
              <w:lang w:val="en-IN" w:eastAsia="en-IN"/>
              <w14:ligatures w14:val="standardContextual"/>
            </w:rPr>
          </w:pPr>
          <w:hyperlink w:anchor="_Toc223034091" w:history="1">
            <w:r w:rsidRPr="005B226C">
              <w:rPr>
                <w:rStyle w:val="Hyperlink"/>
                <w:rFonts w:cstheme="minorHAnsi"/>
                <w:b/>
                <w:bCs/>
                <w:noProof/>
              </w:rPr>
              <w:t>4 Conclusion</w:t>
            </w:r>
            <w:r>
              <w:rPr>
                <w:noProof/>
                <w:webHidden/>
              </w:rPr>
              <w:tab/>
            </w:r>
            <w:r>
              <w:rPr>
                <w:noProof/>
                <w:webHidden/>
              </w:rPr>
              <w:fldChar w:fldCharType="begin"/>
            </w:r>
            <w:r>
              <w:rPr>
                <w:noProof/>
                <w:webHidden/>
              </w:rPr>
              <w:instrText xml:space="preserve"> PAGEREF _Toc223034091 \h </w:instrText>
            </w:r>
            <w:r>
              <w:rPr>
                <w:noProof/>
                <w:webHidden/>
              </w:rPr>
            </w:r>
            <w:r>
              <w:rPr>
                <w:noProof/>
                <w:webHidden/>
              </w:rPr>
              <w:fldChar w:fldCharType="separate"/>
            </w:r>
            <w:r>
              <w:rPr>
                <w:noProof/>
                <w:webHidden/>
              </w:rPr>
              <w:t>43</w:t>
            </w:r>
            <w:r>
              <w:rPr>
                <w:noProof/>
                <w:webHidden/>
              </w:rPr>
              <w:fldChar w:fldCharType="end"/>
            </w:r>
          </w:hyperlink>
        </w:p>
        <w:p w14:paraId="46AF7D88" w14:textId="7CC42D2B" w:rsidR="00282E5E" w:rsidRPr="0024173E" w:rsidRDefault="00282E5E" w:rsidP="00414C1B">
          <w:pPr>
            <w:tabs>
              <w:tab w:val="left" w:pos="8820"/>
            </w:tabs>
            <w:ind w:right="206"/>
          </w:pPr>
          <w:r w:rsidRPr="0024173E">
            <w:rPr>
              <w:b/>
              <w:bCs/>
              <w:noProof/>
            </w:rPr>
            <w:fldChar w:fldCharType="end"/>
          </w:r>
        </w:p>
      </w:sdtContent>
    </w:sdt>
    <w:p w14:paraId="423BE9D2" w14:textId="77777777" w:rsidR="00EB3916" w:rsidRPr="0024173E" w:rsidRDefault="00EB3916" w:rsidP="00414C1B">
      <w:pPr>
        <w:tabs>
          <w:tab w:val="left" w:pos="8820"/>
        </w:tabs>
        <w:spacing w:line="276" w:lineRule="auto"/>
        <w:ind w:right="206"/>
        <w:jc w:val="center"/>
        <w:rPr>
          <w:rFonts w:cstheme="minorHAnsi"/>
          <w:b/>
          <w:bCs/>
          <w:sz w:val="44"/>
          <w:szCs w:val="44"/>
        </w:rPr>
      </w:pPr>
    </w:p>
    <w:p w14:paraId="0C646B80" w14:textId="7CF3BB75" w:rsidR="00EB3916" w:rsidRPr="0024173E" w:rsidRDefault="00EB3916" w:rsidP="00414C1B">
      <w:pPr>
        <w:pStyle w:val="TOCEntry"/>
        <w:tabs>
          <w:tab w:val="left" w:pos="8820"/>
        </w:tabs>
        <w:spacing w:line="276" w:lineRule="auto"/>
        <w:ind w:right="206"/>
        <w:rPr>
          <w:rFonts w:asciiTheme="minorHAnsi" w:hAnsiTheme="minorHAnsi" w:cstheme="minorHAnsi"/>
        </w:rPr>
      </w:pPr>
      <w:bookmarkStart w:id="0" w:name="_Toc26969054"/>
    </w:p>
    <w:bookmarkEnd w:id="0"/>
    <w:p w14:paraId="6A42A076" w14:textId="77777777" w:rsidR="00EB3916" w:rsidRPr="0024173E" w:rsidRDefault="00EB3916" w:rsidP="00414C1B">
      <w:pPr>
        <w:tabs>
          <w:tab w:val="left" w:pos="8820"/>
        </w:tabs>
        <w:spacing w:line="276" w:lineRule="auto"/>
        <w:ind w:right="206"/>
        <w:rPr>
          <w:rFonts w:cstheme="minorHAnsi"/>
          <w:b/>
        </w:rPr>
      </w:pPr>
    </w:p>
    <w:p w14:paraId="007F4426" w14:textId="40E66873" w:rsidR="00EB3916" w:rsidRPr="0024173E" w:rsidRDefault="000A2109" w:rsidP="00414C1B">
      <w:pPr>
        <w:tabs>
          <w:tab w:val="left" w:pos="8820"/>
        </w:tabs>
        <w:spacing w:line="276" w:lineRule="auto"/>
        <w:ind w:right="837"/>
        <w:rPr>
          <w:rFonts w:cstheme="minorHAnsi"/>
          <w:b/>
          <w:bCs/>
          <w:sz w:val="28"/>
          <w:szCs w:val="28"/>
        </w:rPr>
      </w:pPr>
      <w:r w:rsidRPr="0024173E">
        <w:rPr>
          <w:rFonts w:cstheme="minorHAnsi"/>
          <w:b/>
          <w:bCs/>
        </w:rPr>
        <w:br w:type="page"/>
      </w:r>
      <w:r w:rsidR="009211AA" w:rsidRPr="0024173E">
        <w:rPr>
          <w:rFonts w:cstheme="minorHAnsi"/>
          <w:b/>
          <w:bCs/>
          <w:sz w:val="28"/>
          <w:szCs w:val="28"/>
        </w:rPr>
        <w:lastRenderedPageBreak/>
        <w:t>S</w:t>
      </w:r>
      <w:r w:rsidRPr="0024173E">
        <w:rPr>
          <w:rFonts w:cstheme="minorHAnsi"/>
          <w:b/>
          <w:bCs/>
          <w:sz w:val="28"/>
          <w:szCs w:val="28"/>
        </w:rPr>
        <w:t>oftware Requirements Specification (SRS) Document for</w:t>
      </w:r>
      <w:r w:rsidRPr="0024173E">
        <w:rPr>
          <w:rFonts w:cstheme="minorHAnsi"/>
          <w:b/>
          <w:bCs/>
          <w:sz w:val="28"/>
          <w:szCs w:val="28"/>
          <w:lang w:val="en-US"/>
        </w:rPr>
        <w:t xml:space="preserve"> </w:t>
      </w:r>
      <w:r w:rsidR="001D0F73" w:rsidRPr="0024173E">
        <w:rPr>
          <w:rFonts w:cstheme="minorHAnsi"/>
          <w:b/>
          <w:bCs/>
          <w:sz w:val="28"/>
          <w:szCs w:val="28"/>
          <w:lang w:val="en-US"/>
        </w:rPr>
        <w:t>T&amp;T Project</w:t>
      </w:r>
      <w:r w:rsidRPr="0024173E">
        <w:rPr>
          <w:rFonts w:cstheme="minorHAnsi"/>
          <w:b/>
          <w:bCs/>
          <w:sz w:val="28"/>
          <w:szCs w:val="28"/>
        </w:rPr>
        <w:t xml:space="preserve"> </w:t>
      </w:r>
    </w:p>
    <w:p w14:paraId="141F29F0" w14:textId="447B8B30" w:rsidR="004C7825" w:rsidRPr="0024173E" w:rsidRDefault="00183BC9" w:rsidP="00414C1B">
      <w:pPr>
        <w:pStyle w:val="Heading1"/>
        <w:tabs>
          <w:tab w:val="left" w:pos="8820"/>
        </w:tabs>
        <w:ind w:right="837"/>
      </w:pPr>
      <w:fldSimple w:instr=" SEQ Main_Heading \* ARABIC ">
        <w:bookmarkStart w:id="1" w:name="_Toc194921931"/>
        <w:bookmarkStart w:id="2" w:name="_Toc223034026"/>
        <w:r w:rsidRPr="0024173E">
          <w:rPr>
            <w:noProof/>
          </w:rPr>
          <w:t>1</w:t>
        </w:r>
      </w:fldSimple>
      <w:r w:rsidR="004C7825" w:rsidRPr="0024173E">
        <w:rPr>
          <w:sz w:val="22"/>
          <w:szCs w:val="22"/>
        </w:rPr>
        <w:t xml:space="preserve"> </w:t>
      </w:r>
      <w:r w:rsidR="004C7825" w:rsidRPr="0024173E">
        <w:t>Introduction</w:t>
      </w:r>
      <w:bookmarkEnd w:id="1"/>
      <w:bookmarkEnd w:id="2"/>
    </w:p>
    <w:p w14:paraId="3F5802AD" w14:textId="539EF4B8" w:rsidR="00EB3916" w:rsidRPr="0024173E" w:rsidRDefault="000A2109" w:rsidP="00414C1B">
      <w:pPr>
        <w:pStyle w:val="Heading2"/>
        <w:tabs>
          <w:tab w:val="left" w:pos="8820"/>
        </w:tabs>
        <w:spacing w:line="360" w:lineRule="auto"/>
        <w:ind w:right="837"/>
        <w:rPr>
          <w:b/>
          <w:bCs/>
          <w:color w:val="000000" w:themeColor="text1"/>
        </w:rPr>
      </w:pPr>
      <w:bookmarkStart w:id="3" w:name="_Toc223034027"/>
      <w:r w:rsidRPr="0024173E">
        <w:rPr>
          <w:b/>
          <w:bCs/>
          <w:color w:val="000000" w:themeColor="text1"/>
        </w:rPr>
        <w:t xml:space="preserve">1.1 </w:t>
      </w:r>
      <w:r w:rsidRPr="0024173E">
        <w:rPr>
          <w:rFonts w:asciiTheme="minorHAnsi" w:hAnsiTheme="minorHAnsi" w:cstheme="minorHAnsi"/>
          <w:b/>
          <w:bCs/>
          <w:color w:val="000000" w:themeColor="text1"/>
        </w:rPr>
        <w:t>Purpose</w:t>
      </w:r>
      <w:bookmarkEnd w:id="3"/>
    </w:p>
    <w:p w14:paraId="2E6B84FF" w14:textId="77777777" w:rsidR="00EB3916" w:rsidRPr="0024173E" w:rsidRDefault="000A2109" w:rsidP="00414C1B">
      <w:pPr>
        <w:tabs>
          <w:tab w:val="left" w:pos="8820"/>
        </w:tabs>
        <w:spacing w:line="276" w:lineRule="auto"/>
        <w:ind w:right="837"/>
        <w:jc w:val="both"/>
        <w:rPr>
          <w:rFonts w:cstheme="minorHAnsi"/>
        </w:rPr>
      </w:pPr>
      <w:r w:rsidRPr="0024173E">
        <w:rPr>
          <w:rFonts w:cstheme="minorHAnsi"/>
        </w:rPr>
        <w:t>The purpose of the Track and Trace Titan Project is to digitize and streamline the manual processes involved in watch factory case manufacturing operations. This SRS document outlines the requirements for the development and implementation of the system, ensuring accuracy and efficiency in operations.</w:t>
      </w:r>
    </w:p>
    <w:p w14:paraId="6DD9FA35" w14:textId="77777777" w:rsidR="00EB3916" w:rsidRPr="0024173E" w:rsidRDefault="000A2109" w:rsidP="00414C1B">
      <w:pPr>
        <w:pStyle w:val="Heading2"/>
        <w:tabs>
          <w:tab w:val="left" w:pos="8820"/>
        </w:tabs>
        <w:spacing w:line="360" w:lineRule="auto"/>
        <w:ind w:right="837"/>
        <w:rPr>
          <w:b/>
          <w:bCs/>
          <w:color w:val="000000" w:themeColor="text1"/>
        </w:rPr>
      </w:pPr>
      <w:bookmarkStart w:id="4" w:name="_Toc223034028"/>
      <w:r w:rsidRPr="0024173E">
        <w:rPr>
          <w:b/>
          <w:bCs/>
          <w:color w:val="000000" w:themeColor="text1"/>
        </w:rPr>
        <w:t>1.2 Scope</w:t>
      </w:r>
      <w:bookmarkEnd w:id="4"/>
    </w:p>
    <w:p w14:paraId="5E60BFB5" w14:textId="77777777" w:rsidR="00EB3916" w:rsidRPr="0024173E" w:rsidRDefault="000A2109" w:rsidP="00414C1B">
      <w:pPr>
        <w:tabs>
          <w:tab w:val="left" w:pos="8820"/>
        </w:tabs>
        <w:spacing w:line="276" w:lineRule="auto"/>
        <w:ind w:right="837"/>
        <w:jc w:val="both"/>
        <w:rPr>
          <w:rFonts w:cstheme="minorHAnsi"/>
        </w:rPr>
      </w:pPr>
      <w:r w:rsidRPr="0024173E">
        <w:rPr>
          <w:rFonts w:cstheme="minorHAnsi"/>
        </w:rPr>
        <w:t>The Track and Trace Titan Project will transition manual operations into a digital system. The system will include modules such as User Management, Workflow Management, and Process Tracking to ensure comprehensive traceability of manufacturing operations. This document is scalable to include additional modules in the future.</w:t>
      </w:r>
    </w:p>
    <w:p w14:paraId="767D53E4" w14:textId="77777777" w:rsidR="00EB3916" w:rsidRPr="0024173E" w:rsidRDefault="00EB3916" w:rsidP="00414C1B">
      <w:pPr>
        <w:tabs>
          <w:tab w:val="left" w:pos="8820"/>
        </w:tabs>
        <w:spacing w:line="276" w:lineRule="auto"/>
        <w:ind w:left="720" w:right="837"/>
        <w:rPr>
          <w:rFonts w:cstheme="minorHAnsi"/>
        </w:rPr>
      </w:pPr>
      <w:bookmarkStart w:id="5" w:name="_Hlk188797391"/>
    </w:p>
    <w:p w14:paraId="5C3D3454" w14:textId="18A1E58A" w:rsidR="00EB3916" w:rsidRPr="0024173E" w:rsidRDefault="000B5613" w:rsidP="000B5613">
      <w:pPr>
        <w:pStyle w:val="Heading1"/>
      </w:pPr>
      <w:bookmarkStart w:id="6" w:name="_Toc223034029"/>
      <w:bookmarkStart w:id="7" w:name="_Hlk188797415"/>
      <w:bookmarkEnd w:id="5"/>
      <w:r>
        <w:t xml:space="preserve">2. </w:t>
      </w:r>
      <w:r w:rsidR="000A2109" w:rsidRPr="0024173E">
        <w:t xml:space="preserve">Day Planning </w:t>
      </w:r>
      <w:r w:rsidR="004B6185" w:rsidRPr="0024173E">
        <w:t>Module</w:t>
      </w:r>
      <w:bookmarkEnd w:id="6"/>
      <w:r w:rsidR="004B6185" w:rsidRPr="0024173E">
        <w:t xml:space="preserve"> </w:t>
      </w:r>
    </w:p>
    <w:p w14:paraId="330D7207" w14:textId="424BB16D" w:rsidR="00EB3916" w:rsidRPr="0024173E" w:rsidRDefault="000A2109" w:rsidP="00414C1B">
      <w:pPr>
        <w:pStyle w:val="Heading3"/>
        <w:tabs>
          <w:tab w:val="left" w:pos="8820"/>
        </w:tabs>
        <w:spacing w:line="360" w:lineRule="auto"/>
        <w:ind w:right="927"/>
        <w:rPr>
          <w:rFonts w:asciiTheme="minorHAnsi" w:hAnsiTheme="minorHAnsi" w:cstheme="minorHAnsi"/>
          <w:b/>
          <w:bCs/>
          <w:color w:val="000000" w:themeColor="text1"/>
        </w:rPr>
      </w:pPr>
      <w:bookmarkStart w:id="8" w:name="_Toc223034030"/>
      <w:r w:rsidRPr="0024173E">
        <w:rPr>
          <w:rFonts w:asciiTheme="minorHAnsi" w:hAnsiTheme="minorHAnsi" w:cstheme="minorHAnsi"/>
          <w:b/>
          <w:bCs/>
          <w:color w:val="000000" w:themeColor="text1"/>
        </w:rPr>
        <w:t>Overview</w:t>
      </w:r>
      <w:bookmarkEnd w:id="8"/>
    </w:p>
    <w:p w14:paraId="25DC4585" w14:textId="36AD675E" w:rsidR="00EB3916" w:rsidRPr="0024173E" w:rsidRDefault="000A2109" w:rsidP="00414C1B">
      <w:pPr>
        <w:tabs>
          <w:tab w:val="left" w:pos="8820"/>
        </w:tabs>
        <w:spacing w:line="276" w:lineRule="auto"/>
        <w:ind w:right="927"/>
        <w:jc w:val="both"/>
        <w:rPr>
          <w:rFonts w:cstheme="minorHAnsi"/>
        </w:rPr>
      </w:pPr>
      <w:r w:rsidRPr="0024173E">
        <w:rPr>
          <w:rFonts w:cstheme="minorHAnsi"/>
        </w:rPr>
        <w:t xml:space="preserve">The </w:t>
      </w:r>
      <w:r w:rsidRPr="0024173E">
        <w:rPr>
          <w:rFonts w:cstheme="minorHAnsi"/>
          <w:b/>
          <w:bCs/>
        </w:rPr>
        <w:t>Day Planning</w:t>
      </w:r>
      <w:r w:rsidRPr="0024173E">
        <w:rPr>
          <w:rFonts w:cstheme="minorHAnsi"/>
        </w:rPr>
        <w:t xml:space="preserve"> module allows users to plan the production for the current day</w:t>
      </w:r>
      <w:r w:rsidR="0024173E">
        <w:rPr>
          <w:rFonts w:cstheme="minorHAnsi"/>
        </w:rPr>
        <w:t xml:space="preserve">. </w:t>
      </w:r>
    </w:p>
    <w:p w14:paraId="0E63C407" w14:textId="672EF639" w:rsidR="00EB3916" w:rsidRPr="000B5613" w:rsidRDefault="000B5613" w:rsidP="000B5613">
      <w:pPr>
        <w:pStyle w:val="Heading3"/>
        <w:rPr>
          <w:b/>
          <w:bCs/>
          <w:color w:val="000000" w:themeColor="text1"/>
        </w:rPr>
      </w:pPr>
      <w:bookmarkStart w:id="9" w:name="_Toc223034031"/>
      <w:r w:rsidRPr="000B5613">
        <w:rPr>
          <w:b/>
          <w:bCs/>
          <w:color w:val="000000" w:themeColor="text1"/>
        </w:rPr>
        <w:t>2.1 Functionalities</w:t>
      </w:r>
      <w:bookmarkEnd w:id="9"/>
      <w:r>
        <w:rPr>
          <w:b/>
          <w:bCs/>
          <w:color w:val="000000" w:themeColor="text1"/>
        </w:rPr>
        <w:br/>
      </w:r>
    </w:p>
    <w:p w14:paraId="4A1CB4F7" w14:textId="08839F0A" w:rsidR="003411FA" w:rsidRPr="0024173E" w:rsidRDefault="000A2109" w:rsidP="00414C1B">
      <w:pPr>
        <w:tabs>
          <w:tab w:val="left" w:pos="8820"/>
          <w:tab w:val="left" w:pos="9360"/>
        </w:tabs>
        <w:spacing w:line="360" w:lineRule="auto"/>
        <w:ind w:right="567"/>
        <w:jc w:val="both"/>
        <w:rPr>
          <w:rFonts w:cstheme="minorHAnsi"/>
          <w:b/>
          <w:bCs/>
        </w:rPr>
      </w:pPr>
      <w:r w:rsidRPr="0024173E">
        <w:rPr>
          <w:rFonts w:cstheme="minorHAnsi"/>
          <w:b/>
          <w:bCs/>
        </w:rPr>
        <w:t>FR</w:t>
      </w:r>
      <w:r w:rsidR="005B31E0">
        <w:rPr>
          <w:rFonts w:cstheme="minorHAnsi"/>
          <w:b/>
          <w:bCs/>
        </w:rPr>
        <w:t xml:space="preserve"> </w:t>
      </w:r>
      <w:r w:rsidRPr="0024173E">
        <w:rPr>
          <w:rFonts w:cstheme="minorHAnsi"/>
          <w:b/>
          <w:bCs/>
        </w:rPr>
        <w:t xml:space="preserve">1: </w:t>
      </w:r>
      <w:r w:rsidR="003411FA" w:rsidRPr="0024173E">
        <w:rPr>
          <w:rFonts w:cstheme="minorHAnsi"/>
          <w:b/>
          <w:bCs/>
        </w:rPr>
        <w:t xml:space="preserve">Bulk Upload Operation </w:t>
      </w:r>
    </w:p>
    <w:p w14:paraId="20CBDF4A" w14:textId="77777777" w:rsidR="003D634D" w:rsidRPr="0024173E" w:rsidRDefault="003D634D" w:rsidP="00414C1B">
      <w:pPr>
        <w:pStyle w:val="ListParagraph"/>
        <w:numPr>
          <w:ilvl w:val="2"/>
          <w:numId w:val="5"/>
        </w:numPr>
        <w:tabs>
          <w:tab w:val="left" w:pos="8820"/>
          <w:tab w:val="left" w:pos="9360"/>
        </w:tabs>
        <w:spacing w:line="276" w:lineRule="auto"/>
        <w:ind w:left="993" w:right="567"/>
        <w:jc w:val="both"/>
        <w:rPr>
          <w:rFonts w:cstheme="minorHAnsi"/>
        </w:rPr>
      </w:pPr>
      <w:r w:rsidRPr="0024173E">
        <w:rPr>
          <w:rFonts w:cstheme="minorHAnsi"/>
        </w:rPr>
        <w:t>Users can upload an Excel file containing DC data, and the bulk upload list is populated for the current date.</w:t>
      </w:r>
    </w:p>
    <w:p w14:paraId="4841D993" w14:textId="77777777" w:rsidR="003D634D" w:rsidRPr="0024173E" w:rsidRDefault="003D634D" w:rsidP="0024173E">
      <w:pPr>
        <w:pStyle w:val="ListParagraph"/>
        <w:numPr>
          <w:ilvl w:val="0"/>
          <w:numId w:val="132"/>
        </w:numPr>
        <w:tabs>
          <w:tab w:val="left" w:pos="720"/>
          <w:tab w:val="left" w:pos="8820"/>
          <w:tab w:val="left" w:pos="9360"/>
        </w:tabs>
        <w:spacing w:line="276" w:lineRule="auto"/>
        <w:ind w:right="567"/>
        <w:rPr>
          <w:rFonts w:cstheme="minorHAnsi"/>
        </w:rPr>
      </w:pPr>
      <w:r w:rsidRPr="0024173E">
        <w:rPr>
          <w:rFonts w:cstheme="minorHAnsi"/>
        </w:rPr>
        <w:t>Prevents data duplication to ensure accuracy.</w:t>
      </w:r>
    </w:p>
    <w:p w14:paraId="2144B605" w14:textId="77777777" w:rsidR="003D634D" w:rsidRPr="0024173E" w:rsidRDefault="003D634D" w:rsidP="0024173E">
      <w:pPr>
        <w:pStyle w:val="ListParagraph"/>
        <w:numPr>
          <w:ilvl w:val="0"/>
          <w:numId w:val="132"/>
        </w:numPr>
        <w:tabs>
          <w:tab w:val="left" w:pos="720"/>
          <w:tab w:val="left" w:pos="8820"/>
          <w:tab w:val="left" w:pos="9360"/>
        </w:tabs>
        <w:spacing w:line="276" w:lineRule="auto"/>
        <w:ind w:right="567"/>
        <w:rPr>
          <w:rFonts w:cstheme="minorHAnsi"/>
        </w:rPr>
      </w:pPr>
      <w:r w:rsidRPr="0024173E">
        <w:rPr>
          <w:rFonts w:cstheme="minorHAnsi"/>
        </w:rPr>
        <w:t>Displays a consolidated list of uploaded data in the following format:</w:t>
      </w:r>
    </w:p>
    <w:p w14:paraId="64079A95" w14:textId="77777777" w:rsidR="003D634D" w:rsidRPr="0024173E" w:rsidRDefault="003D634D" w:rsidP="00414C1B">
      <w:pPr>
        <w:pStyle w:val="ListParagraph"/>
        <w:numPr>
          <w:ilvl w:val="2"/>
          <w:numId w:val="5"/>
        </w:numPr>
        <w:tabs>
          <w:tab w:val="left" w:pos="8820"/>
          <w:tab w:val="left" w:pos="9360"/>
        </w:tabs>
        <w:spacing w:line="360" w:lineRule="auto"/>
        <w:ind w:left="993" w:right="567"/>
        <w:jc w:val="both"/>
        <w:rPr>
          <w:rFonts w:cstheme="minorHAnsi"/>
        </w:rPr>
      </w:pPr>
      <w:r w:rsidRPr="0024173E">
        <w:rPr>
          <w:rFonts w:cstheme="minorHAnsi"/>
        </w:rPr>
        <w:t>No file size constraints are applied.</w:t>
      </w:r>
    </w:p>
    <w:p w14:paraId="12C22BE2" w14:textId="1E9A0834" w:rsidR="003D634D" w:rsidRPr="0024173E" w:rsidRDefault="003D634D" w:rsidP="00414C1B">
      <w:pPr>
        <w:pStyle w:val="ListParagraph"/>
        <w:numPr>
          <w:ilvl w:val="2"/>
          <w:numId w:val="5"/>
        </w:numPr>
        <w:tabs>
          <w:tab w:val="left" w:pos="8820"/>
          <w:tab w:val="left" w:pos="9360"/>
        </w:tabs>
        <w:spacing w:line="360" w:lineRule="auto"/>
        <w:ind w:left="993" w:right="567"/>
        <w:jc w:val="both"/>
        <w:rPr>
          <w:rFonts w:cstheme="minorHAnsi"/>
        </w:rPr>
      </w:pPr>
      <w:r w:rsidRPr="0024173E">
        <w:rPr>
          <w:rFonts w:cstheme="minorHAnsi"/>
        </w:rPr>
        <w:t xml:space="preserve">Each model is assigned a unique </w:t>
      </w:r>
      <w:r w:rsidRPr="0024173E">
        <w:rPr>
          <w:rFonts w:cstheme="minorHAnsi"/>
          <w:b/>
          <w:bCs/>
        </w:rPr>
        <w:t xml:space="preserve">LOT ID </w:t>
      </w:r>
      <w:r w:rsidRPr="0024173E">
        <w:rPr>
          <w:rFonts w:cstheme="minorHAnsi"/>
        </w:rPr>
        <w:t xml:space="preserve">upon </w:t>
      </w:r>
      <w:r w:rsidR="00FE7E49" w:rsidRPr="0024173E">
        <w:rPr>
          <w:rFonts w:cstheme="minorHAnsi"/>
        </w:rPr>
        <w:t>upload</w:t>
      </w:r>
      <w:r w:rsidR="00FE7E49">
        <w:rPr>
          <w:rFonts w:cstheme="minorHAnsi"/>
        </w:rPr>
        <w:t xml:space="preserve">; it should be visible in front end also. </w:t>
      </w:r>
    </w:p>
    <w:p w14:paraId="3E1A4A34" w14:textId="4C379771" w:rsidR="003D634D" w:rsidRPr="0024173E" w:rsidRDefault="003D634D" w:rsidP="00414C1B">
      <w:pPr>
        <w:pStyle w:val="ListParagraph"/>
        <w:numPr>
          <w:ilvl w:val="2"/>
          <w:numId w:val="5"/>
        </w:numPr>
        <w:tabs>
          <w:tab w:val="left" w:pos="8820"/>
          <w:tab w:val="left" w:pos="9360"/>
        </w:tabs>
        <w:spacing w:line="360" w:lineRule="auto"/>
        <w:ind w:left="993" w:right="567"/>
        <w:jc w:val="both"/>
        <w:rPr>
          <w:rFonts w:cstheme="minorHAnsi"/>
        </w:rPr>
      </w:pPr>
      <w:r w:rsidRPr="0024173E">
        <w:rPr>
          <w:rFonts w:cstheme="minorHAnsi"/>
        </w:rPr>
        <w:t>Supports multiple instances of the same model and version, with differentiation by colour.</w:t>
      </w:r>
    </w:p>
    <w:p w14:paraId="119D8336" w14:textId="77777777" w:rsidR="003D634D" w:rsidRPr="0024173E" w:rsidRDefault="003D634D" w:rsidP="00414C1B">
      <w:pPr>
        <w:pStyle w:val="ListParagraph"/>
        <w:numPr>
          <w:ilvl w:val="2"/>
          <w:numId w:val="5"/>
        </w:numPr>
        <w:tabs>
          <w:tab w:val="left" w:pos="8820"/>
          <w:tab w:val="left" w:pos="9360"/>
        </w:tabs>
        <w:spacing w:line="360" w:lineRule="auto"/>
        <w:ind w:left="993" w:right="567"/>
        <w:jc w:val="both"/>
        <w:rPr>
          <w:rFonts w:cstheme="minorHAnsi"/>
        </w:rPr>
      </w:pPr>
      <w:r w:rsidRPr="0024173E">
        <w:rPr>
          <w:rFonts w:cstheme="minorHAnsi"/>
        </w:rPr>
        <w:t xml:space="preserve">Based on the </w:t>
      </w:r>
      <w:r w:rsidRPr="0024173E">
        <w:rPr>
          <w:rFonts w:cstheme="minorHAnsi"/>
          <w:b/>
          <w:bCs/>
        </w:rPr>
        <w:t>Model Index Number</w:t>
      </w:r>
      <w:r w:rsidRPr="0024173E">
        <w:rPr>
          <w:rFonts w:cstheme="minorHAnsi"/>
        </w:rPr>
        <w:t>, related fields are auto-fetched to minimize manual intervention.</w:t>
      </w:r>
    </w:p>
    <w:tbl>
      <w:tblPr>
        <w:tblW w:w="7477" w:type="dxa"/>
        <w:tblInd w:w="1068" w:type="dxa"/>
        <w:tblCellMar>
          <w:top w:w="15" w:type="dxa"/>
          <w:bottom w:w="15" w:type="dxa"/>
        </w:tblCellMar>
        <w:tblLook w:val="04A0" w:firstRow="1" w:lastRow="0" w:firstColumn="1" w:lastColumn="0" w:noHBand="0" w:noVBand="1"/>
      </w:tblPr>
      <w:tblGrid>
        <w:gridCol w:w="3180"/>
        <w:gridCol w:w="4297"/>
      </w:tblGrid>
      <w:tr w:rsidR="003D634D" w:rsidRPr="0024173E" w14:paraId="74A13BB8" w14:textId="77777777" w:rsidTr="005B31E0">
        <w:trPr>
          <w:trHeight w:val="354"/>
        </w:trPr>
        <w:tc>
          <w:tcPr>
            <w:tcW w:w="3180" w:type="dxa"/>
            <w:tcBorders>
              <w:top w:val="single" w:sz="4" w:space="0" w:color="000000"/>
              <w:left w:val="single" w:sz="4" w:space="0" w:color="000000"/>
              <w:bottom w:val="single" w:sz="4" w:space="0" w:color="000000"/>
              <w:right w:val="single" w:sz="4" w:space="0" w:color="000000"/>
            </w:tcBorders>
            <w:vAlign w:val="bottom"/>
          </w:tcPr>
          <w:p w14:paraId="62BF6BAF" w14:textId="77777777" w:rsidR="003D634D" w:rsidRPr="0024173E" w:rsidRDefault="003D634D" w:rsidP="00414C1B">
            <w:pPr>
              <w:tabs>
                <w:tab w:val="left" w:pos="8820"/>
                <w:tab w:val="left" w:pos="9360"/>
              </w:tabs>
              <w:spacing w:after="0" w:line="276" w:lineRule="auto"/>
              <w:ind w:right="567"/>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Field Name</w:t>
            </w:r>
          </w:p>
        </w:tc>
        <w:tc>
          <w:tcPr>
            <w:tcW w:w="4297" w:type="dxa"/>
            <w:tcBorders>
              <w:top w:val="single" w:sz="4" w:space="0" w:color="000000"/>
              <w:left w:val="single" w:sz="4" w:space="0" w:color="000000"/>
              <w:bottom w:val="single" w:sz="4" w:space="0" w:color="000000"/>
              <w:right w:val="single" w:sz="4" w:space="0" w:color="000000"/>
            </w:tcBorders>
            <w:vAlign w:val="bottom"/>
          </w:tcPr>
          <w:p w14:paraId="6492F3D6" w14:textId="77777777" w:rsidR="003D634D" w:rsidRPr="0024173E" w:rsidRDefault="003D634D" w:rsidP="00414C1B">
            <w:pPr>
              <w:tabs>
                <w:tab w:val="left" w:pos="8820"/>
                <w:tab w:val="left" w:pos="9360"/>
              </w:tabs>
              <w:spacing w:after="0" w:line="276" w:lineRule="auto"/>
              <w:ind w:right="567"/>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Description</w:t>
            </w:r>
          </w:p>
        </w:tc>
      </w:tr>
      <w:tr w:rsidR="00D932A5" w:rsidRPr="0024173E" w14:paraId="70C2E3C8" w14:textId="77777777" w:rsidTr="005B31E0">
        <w:trPr>
          <w:trHeight w:val="354"/>
        </w:trPr>
        <w:tc>
          <w:tcPr>
            <w:tcW w:w="3180" w:type="dxa"/>
            <w:tcBorders>
              <w:top w:val="single" w:sz="4" w:space="0" w:color="000000"/>
              <w:left w:val="single" w:sz="4" w:space="0" w:color="000000"/>
              <w:bottom w:val="single" w:sz="4" w:space="0" w:color="000000"/>
              <w:right w:val="single" w:sz="4" w:space="0" w:color="000000"/>
            </w:tcBorders>
            <w:vAlign w:val="bottom"/>
          </w:tcPr>
          <w:p w14:paraId="3A61CC7F" w14:textId="16395955" w:rsidR="00D932A5" w:rsidRPr="0024173E" w:rsidRDefault="00D932A5" w:rsidP="00414C1B">
            <w:pPr>
              <w:tabs>
                <w:tab w:val="left" w:pos="8820"/>
                <w:tab w:val="left" w:pos="9360"/>
              </w:tabs>
              <w:spacing w:after="0" w:line="276" w:lineRule="auto"/>
              <w:ind w:right="567"/>
              <w:rPr>
                <w:rFonts w:eastAsia="Times New Roman" w:cstheme="minorHAnsi"/>
                <w:b/>
                <w:bCs/>
                <w:kern w:val="0"/>
                <w:lang w:eastAsia="en-IN"/>
                <w14:ligatures w14:val="none"/>
              </w:rPr>
            </w:pPr>
            <w:r>
              <w:rPr>
                <w:rFonts w:eastAsia="Times New Roman" w:cstheme="minorHAnsi"/>
                <w:b/>
                <w:bCs/>
                <w:kern w:val="0"/>
                <w:lang w:eastAsia="en-IN"/>
                <w14:ligatures w14:val="none"/>
              </w:rPr>
              <w:t>Plating stock</w:t>
            </w:r>
            <w:r w:rsidR="005B31E0">
              <w:rPr>
                <w:rFonts w:eastAsia="Times New Roman" w:cstheme="minorHAnsi"/>
                <w:b/>
                <w:bCs/>
                <w:kern w:val="0"/>
                <w:lang w:eastAsia="en-IN"/>
                <w14:ligatures w14:val="none"/>
              </w:rPr>
              <w:t xml:space="preserve"> </w:t>
            </w:r>
            <w:r>
              <w:rPr>
                <w:rFonts w:eastAsia="Times New Roman" w:cstheme="minorHAnsi"/>
                <w:b/>
                <w:bCs/>
                <w:kern w:val="0"/>
                <w:lang w:eastAsia="en-IN"/>
                <w14:ligatures w14:val="none"/>
              </w:rPr>
              <w:t>number</w:t>
            </w:r>
          </w:p>
        </w:tc>
        <w:tc>
          <w:tcPr>
            <w:tcW w:w="4297" w:type="dxa"/>
            <w:tcBorders>
              <w:top w:val="single" w:sz="4" w:space="0" w:color="000000"/>
              <w:left w:val="single" w:sz="4" w:space="0" w:color="000000"/>
              <w:bottom w:val="single" w:sz="4" w:space="0" w:color="000000"/>
              <w:right w:val="single" w:sz="4" w:space="0" w:color="000000"/>
            </w:tcBorders>
            <w:vAlign w:val="bottom"/>
          </w:tcPr>
          <w:p w14:paraId="54EF05EB" w14:textId="075497B7" w:rsidR="00D932A5" w:rsidRPr="0024173E" w:rsidRDefault="00D932A5" w:rsidP="00414C1B">
            <w:pPr>
              <w:tabs>
                <w:tab w:val="left" w:pos="8820"/>
                <w:tab w:val="left" w:pos="9360"/>
              </w:tabs>
              <w:spacing w:after="0" w:line="276" w:lineRule="auto"/>
              <w:ind w:right="567"/>
              <w:rPr>
                <w:rFonts w:eastAsia="Times New Roman" w:cstheme="minorHAnsi"/>
                <w:b/>
                <w:bCs/>
                <w:kern w:val="0"/>
                <w:lang w:eastAsia="en-IN"/>
                <w14:ligatures w14:val="none"/>
              </w:rPr>
            </w:pPr>
            <w:r w:rsidRPr="00D932A5">
              <w:rPr>
                <w:rFonts w:eastAsia="Times New Roman" w:cstheme="minorHAnsi"/>
                <w:b/>
                <w:bCs/>
                <w:kern w:val="0"/>
                <w:lang w:eastAsia="en-IN"/>
                <w14:ligatures w14:val="none"/>
              </w:rPr>
              <w:t>2617SAA02</w:t>
            </w:r>
          </w:p>
        </w:tc>
      </w:tr>
      <w:tr w:rsidR="003D634D" w:rsidRPr="0024173E" w14:paraId="33F69BA4" w14:textId="77777777" w:rsidTr="005B31E0">
        <w:trPr>
          <w:trHeight w:val="285"/>
        </w:trPr>
        <w:tc>
          <w:tcPr>
            <w:tcW w:w="3180" w:type="dxa"/>
            <w:tcBorders>
              <w:top w:val="single" w:sz="4" w:space="0" w:color="000000"/>
              <w:left w:val="single" w:sz="4" w:space="0" w:color="000000"/>
              <w:bottom w:val="single" w:sz="4" w:space="0" w:color="000000"/>
              <w:right w:val="single" w:sz="4" w:space="0" w:color="000000"/>
            </w:tcBorders>
            <w:vAlign w:val="bottom"/>
          </w:tcPr>
          <w:p w14:paraId="710F305B" w14:textId="01B68526" w:rsidR="003D634D" w:rsidRPr="0024173E" w:rsidRDefault="003D634D" w:rsidP="00414C1B">
            <w:pPr>
              <w:tabs>
                <w:tab w:val="left" w:pos="8820"/>
                <w:tab w:val="left" w:pos="9360"/>
              </w:tabs>
              <w:spacing w:after="0" w:line="276" w:lineRule="auto"/>
              <w:ind w:right="567"/>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Pol Stock No</w:t>
            </w:r>
          </w:p>
        </w:tc>
        <w:tc>
          <w:tcPr>
            <w:tcW w:w="4297" w:type="dxa"/>
            <w:tcBorders>
              <w:top w:val="single" w:sz="4" w:space="0" w:color="000000"/>
              <w:left w:val="single" w:sz="4" w:space="0" w:color="000000"/>
              <w:bottom w:val="single" w:sz="4" w:space="0" w:color="000000"/>
              <w:right w:val="single" w:sz="4" w:space="0" w:color="000000"/>
            </w:tcBorders>
            <w:vAlign w:val="bottom"/>
          </w:tcPr>
          <w:p w14:paraId="6EBF1787" w14:textId="33CC8C0E" w:rsidR="003D634D" w:rsidRPr="0024173E" w:rsidRDefault="00F32661" w:rsidP="00414C1B">
            <w:pPr>
              <w:tabs>
                <w:tab w:val="left" w:pos="8820"/>
                <w:tab w:val="left" w:pos="9360"/>
              </w:tabs>
              <w:spacing w:after="0" w:line="276" w:lineRule="auto"/>
              <w:ind w:right="567"/>
              <w:rPr>
                <w:rFonts w:eastAsia="Times New Roman" w:cstheme="minorHAnsi"/>
                <w:kern w:val="0"/>
                <w:lang w:eastAsia="en-IN"/>
                <w14:ligatures w14:val="none"/>
              </w:rPr>
            </w:pPr>
            <w:r w:rsidRPr="0024173E">
              <w:rPr>
                <w:rFonts w:eastAsia="Times New Roman" w:cstheme="minorHAnsi"/>
                <w:kern w:val="0"/>
                <w:lang w:eastAsia="en-IN"/>
                <w14:ligatures w14:val="none"/>
              </w:rPr>
              <w:t>Index number (1918XAB02)</w:t>
            </w:r>
          </w:p>
        </w:tc>
      </w:tr>
      <w:tr w:rsidR="005B31E0" w:rsidRPr="0024173E" w14:paraId="25095B53" w14:textId="77777777" w:rsidTr="005B31E0">
        <w:trPr>
          <w:trHeight w:val="420"/>
        </w:trPr>
        <w:tc>
          <w:tcPr>
            <w:tcW w:w="3180" w:type="dxa"/>
            <w:tcBorders>
              <w:top w:val="single" w:sz="4" w:space="0" w:color="000000"/>
              <w:left w:val="single" w:sz="4" w:space="0" w:color="000000"/>
              <w:bottom w:val="single" w:sz="4" w:space="0" w:color="000000"/>
              <w:right w:val="single" w:sz="4" w:space="0" w:color="000000"/>
            </w:tcBorders>
            <w:vAlign w:val="bottom"/>
          </w:tcPr>
          <w:p w14:paraId="16BDB753" w14:textId="501C1172" w:rsidR="005B31E0" w:rsidRPr="0024173E" w:rsidRDefault="005B31E0" w:rsidP="005B31E0">
            <w:pPr>
              <w:tabs>
                <w:tab w:val="left" w:pos="8820"/>
                <w:tab w:val="left" w:pos="9360"/>
              </w:tabs>
              <w:spacing w:after="0" w:line="276" w:lineRule="auto"/>
              <w:ind w:right="567"/>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 xml:space="preserve">Plating Colour </w:t>
            </w:r>
          </w:p>
        </w:tc>
        <w:tc>
          <w:tcPr>
            <w:tcW w:w="4297" w:type="dxa"/>
            <w:tcBorders>
              <w:top w:val="single" w:sz="4" w:space="0" w:color="000000"/>
              <w:left w:val="single" w:sz="4" w:space="0" w:color="000000"/>
              <w:bottom w:val="single" w:sz="4" w:space="0" w:color="000000"/>
              <w:right w:val="single" w:sz="4" w:space="0" w:color="000000"/>
            </w:tcBorders>
            <w:vAlign w:val="bottom"/>
          </w:tcPr>
          <w:p w14:paraId="072EAF57" w14:textId="36F7E4DE" w:rsidR="005B31E0" w:rsidRPr="0024173E" w:rsidRDefault="005B31E0" w:rsidP="005B31E0">
            <w:pPr>
              <w:tabs>
                <w:tab w:val="left" w:pos="8820"/>
                <w:tab w:val="left" w:pos="9360"/>
              </w:tabs>
              <w:spacing w:after="0" w:line="276" w:lineRule="auto"/>
              <w:ind w:right="567"/>
              <w:rPr>
                <w:rFonts w:eastAsia="Times New Roman" w:cstheme="minorHAnsi"/>
                <w:kern w:val="0"/>
                <w:lang w:eastAsia="en-IN"/>
                <w14:ligatures w14:val="none"/>
              </w:rPr>
            </w:pPr>
            <w:r w:rsidRPr="0024173E">
              <w:rPr>
                <w:rFonts w:eastAsia="Times New Roman" w:cstheme="minorHAnsi"/>
                <w:kern w:val="0"/>
                <w:lang w:eastAsia="en-IN"/>
                <w14:ligatures w14:val="none"/>
              </w:rPr>
              <w:t>Auto Fetch fr</w:t>
            </w:r>
            <w:r>
              <w:rPr>
                <w:rFonts w:eastAsia="Times New Roman" w:cstheme="minorHAnsi"/>
                <w:kern w:val="0"/>
                <w:lang w:eastAsia="en-IN"/>
                <w14:ligatures w14:val="none"/>
              </w:rPr>
              <w:t>o</w:t>
            </w:r>
            <w:r w:rsidRPr="0024173E">
              <w:rPr>
                <w:rFonts w:eastAsia="Times New Roman" w:cstheme="minorHAnsi"/>
                <w:kern w:val="0"/>
                <w:lang w:eastAsia="en-IN"/>
                <w14:ligatures w14:val="none"/>
              </w:rPr>
              <w:t>m the Index Number</w:t>
            </w:r>
          </w:p>
        </w:tc>
      </w:tr>
      <w:tr w:rsidR="003D634D" w:rsidRPr="0024173E" w14:paraId="41F23280" w14:textId="77777777" w:rsidTr="005B31E0">
        <w:trPr>
          <w:trHeight w:val="375"/>
        </w:trPr>
        <w:tc>
          <w:tcPr>
            <w:tcW w:w="3180" w:type="dxa"/>
            <w:tcBorders>
              <w:top w:val="single" w:sz="4" w:space="0" w:color="000000"/>
              <w:left w:val="single" w:sz="4" w:space="0" w:color="000000"/>
              <w:bottom w:val="single" w:sz="4" w:space="0" w:color="000000"/>
              <w:right w:val="single" w:sz="4" w:space="0" w:color="000000"/>
            </w:tcBorders>
            <w:vAlign w:val="bottom"/>
          </w:tcPr>
          <w:p w14:paraId="730133E6" w14:textId="5F307CAF" w:rsidR="003D634D" w:rsidRPr="0024173E" w:rsidRDefault="005B31E0" w:rsidP="00414C1B">
            <w:pPr>
              <w:tabs>
                <w:tab w:val="left" w:pos="8820"/>
                <w:tab w:val="left" w:pos="9360"/>
              </w:tabs>
              <w:spacing w:after="0" w:line="276" w:lineRule="auto"/>
              <w:ind w:right="567"/>
              <w:rPr>
                <w:rFonts w:eastAsia="Times New Roman" w:cstheme="minorHAnsi"/>
                <w:b/>
                <w:bCs/>
                <w:kern w:val="0"/>
                <w:lang w:eastAsia="en-IN"/>
                <w14:ligatures w14:val="none"/>
              </w:rPr>
            </w:pPr>
            <w:r>
              <w:rPr>
                <w:rFonts w:eastAsia="Times New Roman" w:cstheme="minorHAnsi"/>
                <w:b/>
                <w:bCs/>
                <w:kern w:val="0"/>
                <w:lang w:eastAsia="en-IN"/>
                <w14:ligatures w14:val="none"/>
              </w:rPr>
              <w:t>Category</w:t>
            </w:r>
          </w:p>
        </w:tc>
        <w:tc>
          <w:tcPr>
            <w:tcW w:w="4297" w:type="dxa"/>
            <w:tcBorders>
              <w:top w:val="single" w:sz="4" w:space="0" w:color="000000"/>
              <w:left w:val="single" w:sz="4" w:space="0" w:color="000000"/>
              <w:bottom w:val="single" w:sz="4" w:space="0" w:color="000000"/>
              <w:right w:val="single" w:sz="4" w:space="0" w:color="000000"/>
            </w:tcBorders>
            <w:vAlign w:val="bottom"/>
          </w:tcPr>
          <w:p w14:paraId="1030F9F7" w14:textId="7B624B6D" w:rsidR="003D634D" w:rsidRPr="0024173E" w:rsidRDefault="005B31E0" w:rsidP="00414C1B">
            <w:pPr>
              <w:tabs>
                <w:tab w:val="left" w:pos="8820"/>
                <w:tab w:val="left" w:pos="9360"/>
              </w:tabs>
              <w:spacing w:after="0" w:line="276" w:lineRule="auto"/>
              <w:ind w:right="567"/>
              <w:rPr>
                <w:rFonts w:eastAsia="Times New Roman" w:cstheme="minorHAnsi"/>
                <w:kern w:val="0"/>
                <w:lang w:eastAsia="en-IN"/>
                <w14:ligatures w14:val="none"/>
              </w:rPr>
            </w:pPr>
            <w:r>
              <w:rPr>
                <w:rFonts w:eastAsia="Times New Roman" w:cstheme="minorHAnsi"/>
                <w:kern w:val="0"/>
                <w:lang w:eastAsia="en-IN"/>
                <w14:ligatures w14:val="none"/>
              </w:rPr>
              <w:t>Align | New Product | Regular</w:t>
            </w:r>
          </w:p>
        </w:tc>
      </w:tr>
      <w:tr w:rsidR="005B31E0" w:rsidRPr="0024173E" w14:paraId="4AF36C04" w14:textId="77777777" w:rsidTr="005B31E0">
        <w:trPr>
          <w:trHeight w:val="375"/>
        </w:trPr>
        <w:tc>
          <w:tcPr>
            <w:tcW w:w="3180" w:type="dxa"/>
            <w:tcBorders>
              <w:top w:val="single" w:sz="4" w:space="0" w:color="000000"/>
              <w:left w:val="single" w:sz="4" w:space="0" w:color="000000"/>
              <w:bottom w:val="single" w:sz="4" w:space="0" w:color="000000"/>
              <w:right w:val="single" w:sz="4" w:space="0" w:color="000000"/>
            </w:tcBorders>
            <w:vAlign w:val="bottom"/>
          </w:tcPr>
          <w:p w14:paraId="1566722C" w14:textId="6550A8BB" w:rsidR="005B31E0" w:rsidRPr="005B31E0" w:rsidRDefault="005B31E0" w:rsidP="005B31E0">
            <w:pPr>
              <w:tabs>
                <w:tab w:val="left" w:pos="8820"/>
                <w:tab w:val="left" w:pos="9360"/>
              </w:tabs>
              <w:spacing w:after="0" w:line="276" w:lineRule="auto"/>
              <w:ind w:right="567"/>
              <w:rPr>
                <w:rFonts w:eastAsia="Times New Roman" w:cstheme="minorHAnsi"/>
                <w:kern w:val="0"/>
                <w:lang w:eastAsia="en-IN"/>
                <w14:ligatures w14:val="none"/>
              </w:rPr>
            </w:pPr>
            <w:r w:rsidRPr="0024173E">
              <w:rPr>
                <w:rFonts w:eastAsia="Times New Roman" w:cstheme="minorHAnsi"/>
                <w:b/>
                <w:bCs/>
                <w:kern w:val="0"/>
                <w:lang w:eastAsia="en-IN"/>
                <w14:ligatures w14:val="none"/>
              </w:rPr>
              <w:t>Quantity (QTY)</w:t>
            </w:r>
          </w:p>
        </w:tc>
        <w:tc>
          <w:tcPr>
            <w:tcW w:w="4297" w:type="dxa"/>
            <w:tcBorders>
              <w:top w:val="single" w:sz="4" w:space="0" w:color="000000"/>
              <w:left w:val="single" w:sz="4" w:space="0" w:color="000000"/>
              <w:bottom w:val="single" w:sz="4" w:space="0" w:color="000000"/>
              <w:right w:val="single" w:sz="4" w:space="0" w:color="000000"/>
            </w:tcBorders>
            <w:vAlign w:val="bottom"/>
          </w:tcPr>
          <w:p w14:paraId="1636AF65" w14:textId="6265FF13" w:rsidR="005B31E0" w:rsidRPr="0024173E" w:rsidRDefault="005B31E0" w:rsidP="005B31E0">
            <w:pPr>
              <w:tabs>
                <w:tab w:val="left" w:pos="8820"/>
                <w:tab w:val="left" w:pos="9360"/>
              </w:tabs>
              <w:spacing w:after="0" w:line="276" w:lineRule="auto"/>
              <w:ind w:right="567"/>
              <w:rPr>
                <w:rFonts w:eastAsia="Times New Roman" w:cstheme="minorHAnsi"/>
                <w:kern w:val="0"/>
                <w:lang w:eastAsia="en-IN"/>
                <w14:ligatures w14:val="none"/>
              </w:rPr>
            </w:pPr>
            <w:r w:rsidRPr="0024173E">
              <w:rPr>
                <w:rFonts w:eastAsia="Times New Roman" w:cstheme="minorHAnsi"/>
                <w:kern w:val="0"/>
                <w:lang w:eastAsia="en-IN"/>
                <w14:ligatures w14:val="none"/>
              </w:rPr>
              <w:t>The total quantity of the batch being uploaded.</w:t>
            </w:r>
          </w:p>
        </w:tc>
      </w:tr>
      <w:tr w:rsidR="005B31E0" w:rsidRPr="0024173E" w14:paraId="532AD1AB" w14:textId="77777777" w:rsidTr="005B31E0">
        <w:trPr>
          <w:trHeight w:val="375"/>
        </w:trPr>
        <w:tc>
          <w:tcPr>
            <w:tcW w:w="3180" w:type="dxa"/>
            <w:tcBorders>
              <w:top w:val="single" w:sz="4" w:space="0" w:color="000000"/>
              <w:left w:val="single" w:sz="4" w:space="0" w:color="000000"/>
              <w:bottom w:val="single" w:sz="4" w:space="0" w:color="000000"/>
              <w:right w:val="single" w:sz="4" w:space="0" w:color="000000"/>
            </w:tcBorders>
            <w:vAlign w:val="bottom"/>
          </w:tcPr>
          <w:p w14:paraId="03883411" w14:textId="0D6181DA" w:rsidR="005B31E0" w:rsidRPr="0024173E" w:rsidRDefault="005B31E0" w:rsidP="005B31E0">
            <w:pPr>
              <w:tabs>
                <w:tab w:val="left" w:pos="8820"/>
                <w:tab w:val="left" w:pos="9360"/>
              </w:tabs>
              <w:spacing w:after="0" w:line="276" w:lineRule="auto"/>
              <w:ind w:right="567"/>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Source – Location</w:t>
            </w:r>
          </w:p>
        </w:tc>
        <w:tc>
          <w:tcPr>
            <w:tcW w:w="4297" w:type="dxa"/>
            <w:tcBorders>
              <w:top w:val="single" w:sz="4" w:space="0" w:color="000000"/>
              <w:left w:val="single" w:sz="4" w:space="0" w:color="000000"/>
              <w:bottom w:val="single" w:sz="4" w:space="0" w:color="000000"/>
              <w:right w:val="single" w:sz="4" w:space="0" w:color="000000"/>
            </w:tcBorders>
            <w:vAlign w:val="bottom"/>
          </w:tcPr>
          <w:p w14:paraId="1B42224E" w14:textId="3F1BF447" w:rsidR="005B31E0" w:rsidRPr="0024173E" w:rsidRDefault="005B31E0" w:rsidP="005B31E0">
            <w:pPr>
              <w:tabs>
                <w:tab w:val="left" w:pos="8820"/>
                <w:tab w:val="left" w:pos="9360"/>
              </w:tabs>
              <w:spacing w:after="0" w:line="276" w:lineRule="auto"/>
              <w:ind w:right="567"/>
              <w:rPr>
                <w:rFonts w:eastAsia="Times New Roman" w:cstheme="minorHAnsi"/>
                <w:kern w:val="0"/>
                <w:lang w:eastAsia="en-IN"/>
                <w14:ligatures w14:val="none"/>
              </w:rPr>
            </w:pPr>
            <w:r w:rsidRPr="0024173E">
              <w:rPr>
                <w:rFonts w:eastAsia="Times New Roman" w:cstheme="minorHAnsi"/>
                <w:kern w:val="0"/>
                <w:lang w:eastAsia="en-IN"/>
                <w14:ligatures w14:val="none"/>
              </w:rPr>
              <w:t>Information will present in the LIST (Vendor-CPSC and so on)</w:t>
            </w:r>
          </w:p>
        </w:tc>
      </w:tr>
    </w:tbl>
    <w:p w14:paraId="2129CB1B" w14:textId="46ADF1BA" w:rsidR="00FE7E49" w:rsidRDefault="00FE7E49" w:rsidP="00FE7E49">
      <w:pPr>
        <w:tabs>
          <w:tab w:val="left" w:pos="8820"/>
          <w:tab w:val="left" w:pos="9360"/>
        </w:tabs>
        <w:spacing w:line="360" w:lineRule="auto"/>
        <w:ind w:right="567"/>
        <w:jc w:val="both"/>
        <w:rPr>
          <w:rFonts w:cstheme="minorHAnsi"/>
          <w:b/>
          <w:bCs/>
        </w:rPr>
      </w:pPr>
      <w:r w:rsidRPr="0024173E">
        <w:rPr>
          <w:rFonts w:cstheme="minorHAnsi"/>
          <w:b/>
          <w:bCs/>
        </w:rPr>
        <w:lastRenderedPageBreak/>
        <w:t>FR</w:t>
      </w:r>
      <w:r>
        <w:rPr>
          <w:rFonts w:cstheme="minorHAnsi"/>
          <w:b/>
          <w:bCs/>
        </w:rPr>
        <w:t xml:space="preserve"> 2</w:t>
      </w:r>
      <w:r w:rsidRPr="0024173E">
        <w:rPr>
          <w:rFonts w:cstheme="minorHAnsi"/>
          <w:b/>
          <w:bCs/>
        </w:rPr>
        <w:t xml:space="preserve">: </w:t>
      </w:r>
      <w:r>
        <w:rPr>
          <w:rFonts w:cstheme="minorHAnsi"/>
          <w:b/>
          <w:bCs/>
        </w:rPr>
        <w:t xml:space="preserve">Single </w:t>
      </w:r>
      <w:r w:rsidRPr="0024173E">
        <w:rPr>
          <w:rFonts w:cstheme="minorHAnsi"/>
          <w:b/>
          <w:bCs/>
        </w:rPr>
        <w:t xml:space="preserve">Upload Operation </w:t>
      </w:r>
    </w:p>
    <w:p w14:paraId="3A6D37E1" w14:textId="54A79250" w:rsidR="00FE7E49" w:rsidRDefault="00FE7E49" w:rsidP="00FE7E49">
      <w:pPr>
        <w:pStyle w:val="ListParagraph"/>
        <w:numPr>
          <w:ilvl w:val="0"/>
          <w:numId w:val="135"/>
        </w:numPr>
        <w:tabs>
          <w:tab w:val="left" w:pos="8820"/>
          <w:tab w:val="left" w:pos="9360"/>
        </w:tabs>
        <w:spacing w:line="360" w:lineRule="auto"/>
        <w:ind w:right="567"/>
        <w:jc w:val="both"/>
        <w:rPr>
          <w:rFonts w:cstheme="minorHAnsi"/>
        </w:rPr>
      </w:pPr>
      <w:r>
        <w:rPr>
          <w:rFonts w:cstheme="minorHAnsi"/>
        </w:rPr>
        <w:t>Single Upload button – click on the button -&gt; Table similar to bulk upload preview table will display</w:t>
      </w:r>
    </w:p>
    <w:p w14:paraId="335E7754" w14:textId="320792A4" w:rsidR="00FE7E49" w:rsidRPr="00FE7E49" w:rsidRDefault="00FE7E49" w:rsidP="00FE7E49">
      <w:pPr>
        <w:pStyle w:val="ListParagraph"/>
        <w:numPr>
          <w:ilvl w:val="0"/>
          <w:numId w:val="135"/>
        </w:numPr>
        <w:tabs>
          <w:tab w:val="left" w:pos="8820"/>
          <w:tab w:val="left" w:pos="9360"/>
        </w:tabs>
        <w:spacing w:line="360" w:lineRule="auto"/>
        <w:ind w:right="567"/>
        <w:jc w:val="both"/>
        <w:rPr>
          <w:rFonts w:cstheme="minorHAnsi"/>
        </w:rPr>
      </w:pPr>
      <w:r>
        <w:rPr>
          <w:rFonts w:cstheme="minorHAnsi"/>
        </w:rPr>
        <w:t xml:space="preserve">Cursor position to is dynamic to row fields and columns </w:t>
      </w:r>
    </w:p>
    <w:p w14:paraId="50FA9550" w14:textId="20B048C9" w:rsidR="00FE7E49" w:rsidRDefault="00FE7E49" w:rsidP="00FE7E49">
      <w:pPr>
        <w:pStyle w:val="ListParagraph"/>
        <w:numPr>
          <w:ilvl w:val="0"/>
          <w:numId w:val="135"/>
        </w:numPr>
        <w:tabs>
          <w:tab w:val="left" w:pos="8820"/>
          <w:tab w:val="left" w:pos="9360"/>
        </w:tabs>
        <w:spacing w:line="360" w:lineRule="auto"/>
        <w:ind w:right="567"/>
        <w:jc w:val="both"/>
        <w:rPr>
          <w:rFonts w:cstheme="minorHAnsi"/>
        </w:rPr>
      </w:pPr>
      <w:r>
        <w:rPr>
          <w:rFonts w:eastAsia="Times New Roman" w:cstheme="minorHAnsi"/>
          <w:b/>
          <w:bCs/>
          <w:kern w:val="0"/>
          <w:lang w:eastAsia="en-IN"/>
          <w14:ligatures w14:val="none"/>
        </w:rPr>
        <w:t>Plating stock number</w:t>
      </w:r>
      <w:r>
        <w:rPr>
          <w:rFonts w:cstheme="minorHAnsi"/>
        </w:rPr>
        <w:t xml:space="preserve"> </w:t>
      </w:r>
      <w:r w:rsidRPr="000429EE">
        <w:rPr>
          <w:rFonts w:cstheme="minorHAnsi"/>
          <w:b/>
          <w:bCs/>
        </w:rPr>
        <w:t>Validation</w:t>
      </w:r>
      <w:r>
        <w:rPr>
          <w:rFonts w:cstheme="minorHAnsi"/>
        </w:rPr>
        <w:t>: Enter the value fully and enter for validation</w:t>
      </w:r>
      <w:r w:rsidR="000429EE">
        <w:rPr>
          <w:rFonts w:cstheme="minorHAnsi"/>
        </w:rPr>
        <w:t xml:space="preserve"> – it auto fetch the plating colour and polishing finish</w:t>
      </w:r>
    </w:p>
    <w:tbl>
      <w:tblPr>
        <w:tblW w:w="7477" w:type="dxa"/>
        <w:tblInd w:w="1068" w:type="dxa"/>
        <w:tblCellMar>
          <w:top w:w="15" w:type="dxa"/>
          <w:bottom w:w="15" w:type="dxa"/>
        </w:tblCellMar>
        <w:tblLook w:val="04A0" w:firstRow="1" w:lastRow="0" w:firstColumn="1" w:lastColumn="0" w:noHBand="0" w:noVBand="1"/>
      </w:tblPr>
      <w:tblGrid>
        <w:gridCol w:w="3180"/>
        <w:gridCol w:w="4297"/>
      </w:tblGrid>
      <w:tr w:rsidR="000429EE" w:rsidRPr="0024173E" w14:paraId="52DBCE13" w14:textId="77777777" w:rsidTr="00B06124">
        <w:trPr>
          <w:trHeight w:val="354"/>
        </w:trPr>
        <w:tc>
          <w:tcPr>
            <w:tcW w:w="3180" w:type="dxa"/>
            <w:tcBorders>
              <w:top w:val="single" w:sz="4" w:space="0" w:color="000000"/>
              <w:left w:val="single" w:sz="4" w:space="0" w:color="000000"/>
              <w:bottom w:val="single" w:sz="4" w:space="0" w:color="000000"/>
              <w:right w:val="single" w:sz="4" w:space="0" w:color="000000"/>
            </w:tcBorders>
            <w:vAlign w:val="bottom"/>
          </w:tcPr>
          <w:p w14:paraId="3A6E93EC" w14:textId="77777777" w:rsidR="000429EE" w:rsidRPr="0024173E" w:rsidRDefault="000429EE" w:rsidP="00B06124">
            <w:pPr>
              <w:tabs>
                <w:tab w:val="left" w:pos="8820"/>
                <w:tab w:val="left" w:pos="9360"/>
              </w:tabs>
              <w:spacing w:after="0" w:line="276" w:lineRule="auto"/>
              <w:ind w:right="567"/>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Field Name</w:t>
            </w:r>
          </w:p>
        </w:tc>
        <w:tc>
          <w:tcPr>
            <w:tcW w:w="4297" w:type="dxa"/>
            <w:tcBorders>
              <w:top w:val="single" w:sz="4" w:space="0" w:color="000000"/>
              <w:left w:val="single" w:sz="4" w:space="0" w:color="000000"/>
              <w:bottom w:val="single" w:sz="4" w:space="0" w:color="000000"/>
              <w:right w:val="single" w:sz="4" w:space="0" w:color="000000"/>
            </w:tcBorders>
            <w:vAlign w:val="bottom"/>
          </w:tcPr>
          <w:p w14:paraId="3F2D95E2" w14:textId="77777777" w:rsidR="000429EE" w:rsidRPr="0024173E" w:rsidRDefault="000429EE" w:rsidP="00B06124">
            <w:pPr>
              <w:tabs>
                <w:tab w:val="left" w:pos="8820"/>
                <w:tab w:val="left" w:pos="9360"/>
              </w:tabs>
              <w:spacing w:after="0" w:line="276" w:lineRule="auto"/>
              <w:ind w:right="567"/>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Description</w:t>
            </w:r>
          </w:p>
        </w:tc>
      </w:tr>
      <w:tr w:rsidR="000429EE" w:rsidRPr="0024173E" w14:paraId="725E52E7" w14:textId="77777777" w:rsidTr="00B06124">
        <w:trPr>
          <w:trHeight w:val="354"/>
        </w:trPr>
        <w:tc>
          <w:tcPr>
            <w:tcW w:w="3180" w:type="dxa"/>
            <w:tcBorders>
              <w:top w:val="single" w:sz="4" w:space="0" w:color="000000"/>
              <w:left w:val="single" w:sz="4" w:space="0" w:color="000000"/>
              <w:bottom w:val="single" w:sz="4" w:space="0" w:color="000000"/>
              <w:right w:val="single" w:sz="4" w:space="0" w:color="000000"/>
            </w:tcBorders>
            <w:vAlign w:val="bottom"/>
          </w:tcPr>
          <w:p w14:paraId="557D99F9" w14:textId="77777777" w:rsidR="000429EE" w:rsidRPr="0024173E" w:rsidRDefault="000429EE" w:rsidP="00B06124">
            <w:pPr>
              <w:tabs>
                <w:tab w:val="left" w:pos="8820"/>
                <w:tab w:val="left" w:pos="9360"/>
              </w:tabs>
              <w:spacing w:after="0" w:line="276" w:lineRule="auto"/>
              <w:ind w:right="567"/>
              <w:rPr>
                <w:rFonts w:eastAsia="Times New Roman" w:cstheme="minorHAnsi"/>
                <w:b/>
                <w:bCs/>
                <w:kern w:val="0"/>
                <w:lang w:eastAsia="en-IN"/>
                <w14:ligatures w14:val="none"/>
              </w:rPr>
            </w:pPr>
            <w:r>
              <w:rPr>
                <w:rFonts w:eastAsia="Times New Roman" w:cstheme="minorHAnsi"/>
                <w:b/>
                <w:bCs/>
                <w:kern w:val="0"/>
                <w:lang w:eastAsia="en-IN"/>
                <w14:ligatures w14:val="none"/>
              </w:rPr>
              <w:t>Plating stock number</w:t>
            </w:r>
          </w:p>
        </w:tc>
        <w:tc>
          <w:tcPr>
            <w:tcW w:w="4297" w:type="dxa"/>
            <w:tcBorders>
              <w:top w:val="single" w:sz="4" w:space="0" w:color="000000"/>
              <w:left w:val="single" w:sz="4" w:space="0" w:color="000000"/>
              <w:bottom w:val="single" w:sz="4" w:space="0" w:color="000000"/>
              <w:right w:val="single" w:sz="4" w:space="0" w:color="000000"/>
            </w:tcBorders>
            <w:vAlign w:val="bottom"/>
          </w:tcPr>
          <w:p w14:paraId="4E88D4F3" w14:textId="376A8D1D" w:rsidR="000429EE" w:rsidRPr="000429EE" w:rsidRDefault="000429EE" w:rsidP="00B06124">
            <w:pPr>
              <w:tabs>
                <w:tab w:val="left" w:pos="8820"/>
                <w:tab w:val="left" w:pos="9360"/>
              </w:tabs>
              <w:spacing w:after="0" w:line="276" w:lineRule="auto"/>
              <w:ind w:right="567"/>
              <w:rPr>
                <w:rFonts w:eastAsia="Times New Roman" w:cstheme="minorHAnsi"/>
                <w:i/>
                <w:iCs/>
                <w:kern w:val="0"/>
                <w:lang w:eastAsia="en-IN"/>
                <w14:ligatures w14:val="none"/>
              </w:rPr>
            </w:pPr>
            <w:r w:rsidRPr="000429EE">
              <w:rPr>
                <w:rFonts w:eastAsia="Times New Roman" w:cstheme="minorHAnsi"/>
                <w:i/>
                <w:iCs/>
                <w:kern w:val="0"/>
                <w:lang w:eastAsia="en-IN"/>
                <w14:ligatures w14:val="none"/>
              </w:rPr>
              <w:t>Enter Input</w:t>
            </w:r>
          </w:p>
        </w:tc>
      </w:tr>
      <w:tr w:rsidR="000429EE" w:rsidRPr="0024173E" w14:paraId="6E08F120" w14:textId="77777777" w:rsidTr="00B06124">
        <w:trPr>
          <w:trHeight w:val="285"/>
        </w:trPr>
        <w:tc>
          <w:tcPr>
            <w:tcW w:w="3180" w:type="dxa"/>
            <w:tcBorders>
              <w:top w:val="single" w:sz="4" w:space="0" w:color="000000"/>
              <w:left w:val="single" w:sz="4" w:space="0" w:color="000000"/>
              <w:bottom w:val="single" w:sz="4" w:space="0" w:color="000000"/>
              <w:right w:val="single" w:sz="4" w:space="0" w:color="000000"/>
            </w:tcBorders>
            <w:vAlign w:val="bottom"/>
          </w:tcPr>
          <w:p w14:paraId="279F65F3" w14:textId="77777777" w:rsidR="000429EE" w:rsidRPr="0024173E" w:rsidRDefault="000429EE" w:rsidP="00B06124">
            <w:pPr>
              <w:tabs>
                <w:tab w:val="left" w:pos="8820"/>
                <w:tab w:val="left" w:pos="9360"/>
              </w:tabs>
              <w:spacing w:after="0" w:line="276" w:lineRule="auto"/>
              <w:ind w:right="567"/>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Pol Stock No</w:t>
            </w:r>
          </w:p>
        </w:tc>
        <w:tc>
          <w:tcPr>
            <w:tcW w:w="4297" w:type="dxa"/>
            <w:tcBorders>
              <w:top w:val="single" w:sz="4" w:space="0" w:color="000000"/>
              <w:left w:val="single" w:sz="4" w:space="0" w:color="000000"/>
              <w:bottom w:val="single" w:sz="4" w:space="0" w:color="000000"/>
              <w:right w:val="single" w:sz="4" w:space="0" w:color="000000"/>
            </w:tcBorders>
            <w:vAlign w:val="bottom"/>
          </w:tcPr>
          <w:p w14:paraId="2916E2D6" w14:textId="6488E929" w:rsidR="000429EE" w:rsidRPr="0024173E" w:rsidRDefault="000429EE" w:rsidP="00B06124">
            <w:pPr>
              <w:tabs>
                <w:tab w:val="left" w:pos="8820"/>
                <w:tab w:val="left" w:pos="9360"/>
              </w:tabs>
              <w:spacing w:after="0" w:line="276" w:lineRule="auto"/>
              <w:ind w:right="567"/>
              <w:rPr>
                <w:rFonts w:eastAsia="Times New Roman" w:cstheme="minorHAnsi"/>
                <w:kern w:val="0"/>
                <w:lang w:eastAsia="en-IN"/>
                <w14:ligatures w14:val="none"/>
              </w:rPr>
            </w:pPr>
            <w:r>
              <w:rPr>
                <w:rFonts w:eastAsia="Times New Roman" w:cstheme="minorHAnsi"/>
                <w:i/>
                <w:iCs/>
                <w:kern w:val="0"/>
                <w:lang w:eastAsia="en-IN"/>
                <w14:ligatures w14:val="none"/>
              </w:rPr>
              <w:t>Auto Fetch (Un-editable)</w:t>
            </w:r>
          </w:p>
        </w:tc>
      </w:tr>
      <w:tr w:rsidR="000429EE" w:rsidRPr="0024173E" w14:paraId="1A271807" w14:textId="77777777" w:rsidTr="00B06124">
        <w:trPr>
          <w:trHeight w:val="420"/>
        </w:trPr>
        <w:tc>
          <w:tcPr>
            <w:tcW w:w="3180" w:type="dxa"/>
            <w:tcBorders>
              <w:top w:val="single" w:sz="4" w:space="0" w:color="000000"/>
              <w:left w:val="single" w:sz="4" w:space="0" w:color="000000"/>
              <w:bottom w:val="single" w:sz="4" w:space="0" w:color="000000"/>
              <w:right w:val="single" w:sz="4" w:space="0" w:color="000000"/>
            </w:tcBorders>
            <w:vAlign w:val="bottom"/>
          </w:tcPr>
          <w:p w14:paraId="68173A1B" w14:textId="77777777" w:rsidR="000429EE" w:rsidRPr="0024173E" w:rsidRDefault="000429EE" w:rsidP="00B06124">
            <w:pPr>
              <w:tabs>
                <w:tab w:val="left" w:pos="8820"/>
                <w:tab w:val="left" w:pos="9360"/>
              </w:tabs>
              <w:spacing w:after="0" w:line="276" w:lineRule="auto"/>
              <w:ind w:right="567"/>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 xml:space="preserve">Plating Colour </w:t>
            </w:r>
          </w:p>
        </w:tc>
        <w:tc>
          <w:tcPr>
            <w:tcW w:w="4297" w:type="dxa"/>
            <w:tcBorders>
              <w:top w:val="single" w:sz="4" w:space="0" w:color="000000"/>
              <w:left w:val="single" w:sz="4" w:space="0" w:color="000000"/>
              <w:bottom w:val="single" w:sz="4" w:space="0" w:color="000000"/>
              <w:right w:val="single" w:sz="4" w:space="0" w:color="000000"/>
            </w:tcBorders>
            <w:vAlign w:val="bottom"/>
          </w:tcPr>
          <w:p w14:paraId="5E1D03C9" w14:textId="4EDF92EA" w:rsidR="000429EE" w:rsidRPr="0024173E" w:rsidRDefault="00ED6684" w:rsidP="00B06124">
            <w:pPr>
              <w:tabs>
                <w:tab w:val="left" w:pos="8820"/>
                <w:tab w:val="left" w:pos="9360"/>
              </w:tabs>
              <w:spacing w:after="0" w:line="276" w:lineRule="auto"/>
              <w:ind w:right="567"/>
              <w:rPr>
                <w:rFonts w:eastAsia="Times New Roman" w:cstheme="minorHAnsi"/>
                <w:kern w:val="0"/>
                <w:lang w:eastAsia="en-IN"/>
                <w14:ligatures w14:val="none"/>
              </w:rPr>
            </w:pPr>
            <w:r>
              <w:rPr>
                <w:rFonts w:eastAsia="Times New Roman" w:cstheme="minorHAnsi"/>
                <w:i/>
                <w:iCs/>
                <w:kern w:val="0"/>
                <w:lang w:eastAsia="en-IN"/>
                <w14:ligatures w14:val="none"/>
              </w:rPr>
              <w:t>Auto Fetch (Un-editable)</w:t>
            </w:r>
          </w:p>
        </w:tc>
      </w:tr>
      <w:tr w:rsidR="000429EE" w:rsidRPr="0024173E" w14:paraId="27269100" w14:textId="77777777" w:rsidTr="00B06124">
        <w:trPr>
          <w:trHeight w:val="375"/>
        </w:trPr>
        <w:tc>
          <w:tcPr>
            <w:tcW w:w="3180" w:type="dxa"/>
            <w:tcBorders>
              <w:top w:val="single" w:sz="4" w:space="0" w:color="000000"/>
              <w:left w:val="single" w:sz="4" w:space="0" w:color="000000"/>
              <w:bottom w:val="single" w:sz="4" w:space="0" w:color="000000"/>
              <w:right w:val="single" w:sz="4" w:space="0" w:color="000000"/>
            </w:tcBorders>
            <w:vAlign w:val="bottom"/>
          </w:tcPr>
          <w:p w14:paraId="68D18E7F" w14:textId="77777777" w:rsidR="000429EE" w:rsidRPr="0024173E" w:rsidRDefault="000429EE" w:rsidP="00B06124">
            <w:pPr>
              <w:tabs>
                <w:tab w:val="left" w:pos="8820"/>
                <w:tab w:val="left" w:pos="9360"/>
              </w:tabs>
              <w:spacing w:after="0" w:line="276" w:lineRule="auto"/>
              <w:ind w:right="567"/>
              <w:rPr>
                <w:rFonts w:eastAsia="Times New Roman" w:cstheme="minorHAnsi"/>
                <w:b/>
                <w:bCs/>
                <w:kern w:val="0"/>
                <w:lang w:eastAsia="en-IN"/>
                <w14:ligatures w14:val="none"/>
              </w:rPr>
            </w:pPr>
            <w:r>
              <w:rPr>
                <w:rFonts w:eastAsia="Times New Roman" w:cstheme="minorHAnsi"/>
                <w:b/>
                <w:bCs/>
                <w:kern w:val="0"/>
                <w:lang w:eastAsia="en-IN"/>
                <w14:ligatures w14:val="none"/>
              </w:rPr>
              <w:t>Category</w:t>
            </w:r>
          </w:p>
        </w:tc>
        <w:tc>
          <w:tcPr>
            <w:tcW w:w="4297" w:type="dxa"/>
            <w:tcBorders>
              <w:top w:val="single" w:sz="4" w:space="0" w:color="000000"/>
              <w:left w:val="single" w:sz="4" w:space="0" w:color="000000"/>
              <w:bottom w:val="single" w:sz="4" w:space="0" w:color="000000"/>
              <w:right w:val="single" w:sz="4" w:space="0" w:color="000000"/>
            </w:tcBorders>
            <w:vAlign w:val="bottom"/>
          </w:tcPr>
          <w:p w14:paraId="4A5482B1" w14:textId="537188C0" w:rsidR="000429EE" w:rsidRPr="0024173E" w:rsidRDefault="000429EE" w:rsidP="00B06124">
            <w:pPr>
              <w:tabs>
                <w:tab w:val="left" w:pos="8820"/>
                <w:tab w:val="left" w:pos="9360"/>
              </w:tabs>
              <w:spacing w:after="0" w:line="276" w:lineRule="auto"/>
              <w:ind w:right="567"/>
              <w:rPr>
                <w:rFonts w:eastAsia="Times New Roman" w:cstheme="minorHAnsi"/>
                <w:kern w:val="0"/>
                <w:lang w:eastAsia="en-IN"/>
                <w14:ligatures w14:val="none"/>
              </w:rPr>
            </w:pPr>
            <w:r>
              <w:rPr>
                <w:rFonts w:eastAsia="Times New Roman" w:cstheme="minorHAnsi"/>
                <w:i/>
                <w:iCs/>
                <w:kern w:val="0"/>
                <w:lang w:eastAsia="en-IN"/>
                <w14:ligatures w14:val="none"/>
              </w:rPr>
              <w:t>Drop Down</w:t>
            </w:r>
          </w:p>
        </w:tc>
      </w:tr>
      <w:tr w:rsidR="000429EE" w:rsidRPr="0024173E" w14:paraId="6BA82590" w14:textId="77777777" w:rsidTr="00B06124">
        <w:trPr>
          <w:trHeight w:val="375"/>
        </w:trPr>
        <w:tc>
          <w:tcPr>
            <w:tcW w:w="3180" w:type="dxa"/>
            <w:tcBorders>
              <w:top w:val="single" w:sz="4" w:space="0" w:color="000000"/>
              <w:left w:val="single" w:sz="4" w:space="0" w:color="000000"/>
              <w:bottom w:val="single" w:sz="4" w:space="0" w:color="000000"/>
              <w:right w:val="single" w:sz="4" w:space="0" w:color="000000"/>
            </w:tcBorders>
            <w:vAlign w:val="bottom"/>
          </w:tcPr>
          <w:p w14:paraId="0D957888" w14:textId="77777777" w:rsidR="000429EE" w:rsidRPr="005B31E0" w:rsidRDefault="000429EE" w:rsidP="00B06124">
            <w:pPr>
              <w:tabs>
                <w:tab w:val="left" w:pos="8820"/>
                <w:tab w:val="left" w:pos="9360"/>
              </w:tabs>
              <w:spacing w:after="0" w:line="276" w:lineRule="auto"/>
              <w:ind w:right="567"/>
              <w:rPr>
                <w:rFonts w:eastAsia="Times New Roman" w:cstheme="minorHAnsi"/>
                <w:kern w:val="0"/>
                <w:lang w:eastAsia="en-IN"/>
                <w14:ligatures w14:val="none"/>
              </w:rPr>
            </w:pPr>
            <w:r w:rsidRPr="0024173E">
              <w:rPr>
                <w:rFonts w:eastAsia="Times New Roman" w:cstheme="minorHAnsi"/>
                <w:b/>
                <w:bCs/>
                <w:kern w:val="0"/>
                <w:lang w:eastAsia="en-IN"/>
                <w14:ligatures w14:val="none"/>
              </w:rPr>
              <w:t>Quantity (QTY)</w:t>
            </w:r>
          </w:p>
        </w:tc>
        <w:tc>
          <w:tcPr>
            <w:tcW w:w="4297" w:type="dxa"/>
            <w:tcBorders>
              <w:top w:val="single" w:sz="4" w:space="0" w:color="000000"/>
              <w:left w:val="single" w:sz="4" w:space="0" w:color="000000"/>
              <w:bottom w:val="single" w:sz="4" w:space="0" w:color="000000"/>
              <w:right w:val="single" w:sz="4" w:space="0" w:color="000000"/>
            </w:tcBorders>
            <w:vAlign w:val="bottom"/>
          </w:tcPr>
          <w:p w14:paraId="3A3DB07B" w14:textId="1E7E26CC" w:rsidR="000429EE" w:rsidRPr="0024173E" w:rsidRDefault="000429EE" w:rsidP="00B06124">
            <w:pPr>
              <w:tabs>
                <w:tab w:val="left" w:pos="8820"/>
                <w:tab w:val="left" w:pos="9360"/>
              </w:tabs>
              <w:spacing w:after="0" w:line="276" w:lineRule="auto"/>
              <w:ind w:right="567"/>
              <w:rPr>
                <w:rFonts w:eastAsia="Times New Roman" w:cstheme="minorHAnsi"/>
                <w:kern w:val="0"/>
                <w:lang w:eastAsia="en-IN"/>
                <w14:ligatures w14:val="none"/>
              </w:rPr>
            </w:pPr>
            <w:r w:rsidRPr="000429EE">
              <w:rPr>
                <w:rFonts w:eastAsia="Times New Roman" w:cstheme="minorHAnsi"/>
                <w:i/>
                <w:iCs/>
                <w:kern w:val="0"/>
                <w:lang w:eastAsia="en-IN"/>
                <w14:ligatures w14:val="none"/>
              </w:rPr>
              <w:t>Enter Input</w:t>
            </w:r>
          </w:p>
        </w:tc>
      </w:tr>
      <w:tr w:rsidR="000429EE" w:rsidRPr="0024173E" w14:paraId="78A8A2C9" w14:textId="77777777" w:rsidTr="00B06124">
        <w:trPr>
          <w:trHeight w:val="375"/>
        </w:trPr>
        <w:tc>
          <w:tcPr>
            <w:tcW w:w="3180" w:type="dxa"/>
            <w:tcBorders>
              <w:top w:val="single" w:sz="4" w:space="0" w:color="000000"/>
              <w:left w:val="single" w:sz="4" w:space="0" w:color="000000"/>
              <w:bottom w:val="single" w:sz="4" w:space="0" w:color="000000"/>
              <w:right w:val="single" w:sz="4" w:space="0" w:color="000000"/>
            </w:tcBorders>
            <w:vAlign w:val="bottom"/>
          </w:tcPr>
          <w:p w14:paraId="2CB5FF13" w14:textId="77777777" w:rsidR="000429EE" w:rsidRPr="0024173E" w:rsidRDefault="000429EE" w:rsidP="00B06124">
            <w:pPr>
              <w:tabs>
                <w:tab w:val="left" w:pos="8820"/>
                <w:tab w:val="left" w:pos="9360"/>
              </w:tabs>
              <w:spacing w:after="0" w:line="276" w:lineRule="auto"/>
              <w:ind w:right="567"/>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Source – Location</w:t>
            </w:r>
          </w:p>
        </w:tc>
        <w:tc>
          <w:tcPr>
            <w:tcW w:w="4297" w:type="dxa"/>
            <w:tcBorders>
              <w:top w:val="single" w:sz="4" w:space="0" w:color="000000"/>
              <w:left w:val="single" w:sz="4" w:space="0" w:color="000000"/>
              <w:bottom w:val="single" w:sz="4" w:space="0" w:color="000000"/>
              <w:right w:val="single" w:sz="4" w:space="0" w:color="000000"/>
            </w:tcBorders>
            <w:vAlign w:val="bottom"/>
          </w:tcPr>
          <w:p w14:paraId="5D0735D2" w14:textId="0A6A6206" w:rsidR="000429EE" w:rsidRPr="000429EE" w:rsidRDefault="000429EE" w:rsidP="00B06124">
            <w:pPr>
              <w:tabs>
                <w:tab w:val="left" w:pos="8820"/>
                <w:tab w:val="left" w:pos="9360"/>
              </w:tabs>
              <w:spacing w:after="0" w:line="276" w:lineRule="auto"/>
              <w:ind w:right="567"/>
              <w:rPr>
                <w:rFonts w:eastAsia="Times New Roman" w:cstheme="minorHAnsi"/>
                <w:b/>
                <w:bCs/>
                <w:kern w:val="0"/>
                <w:lang w:eastAsia="en-IN"/>
                <w14:ligatures w14:val="none"/>
              </w:rPr>
            </w:pPr>
            <w:r>
              <w:rPr>
                <w:rFonts w:eastAsia="Times New Roman" w:cstheme="minorHAnsi"/>
                <w:i/>
                <w:iCs/>
                <w:kern w:val="0"/>
                <w:lang w:eastAsia="en-IN"/>
                <w14:ligatures w14:val="none"/>
              </w:rPr>
              <w:t>Drop Down</w:t>
            </w:r>
          </w:p>
        </w:tc>
      </w:tr>
    </w:tbl>
    <w:p w14:paraId="5C900A20" w14:textId="77777777" w:rsidR="000429EE" w:rsidRDefault="000429EE" w:rsidP="000429EE">
      <w:pPr>
        <w:pStyle w:val="ListParagraph"/>
        <w:tabs>
          <w:tab w:val="left" w:pos="8820"/>
          <w:tab w:val="left" w:pos="9360"/>
        </w:tabs>
        <w:spacing w:line="360" w:lineRule="auto"/>
        <w:ind w:left="1080" w:right="567"/>
        <w:jc w:val="both"/>
        <w:rPr>
          <w:rFonts w:cstheme="minorHAnsi"/>
        </w:rPr>
      </w:pPr>
    </w:p>
    <w:p w14:paraId="0708CFC5" w14:textId="77777777" w:rsidR="000429EE" w:rsidRDefault="000429EE" w:rsidP="000429EE">
      <w:pPr>
        <w:pStyle w:val="ListParagraph"/>
        <w:numPr>
          <w:ilvl w:val="0"/>
          <w:numId w:val="135"/>
        </w:numPr>
        <w:tabs>
          <w:tab w:val="left" w:pos="8820"/>
          <w:tab w:val="left" w:pos="9360"/>
        </w:tabs>
        <w:spacing w:line="360" w:lineRule="auto"/>
        <w:ind w:right="567"/>
        <w:jc w:val="both"/>
        <w:rPr>
          <w:rFonts w:cstheme="minorHAnsi"/>
        </w:rPr>
      </w:pPr>
      <w:r>
        <w:rPr>
          <w:rFonts w:cstheme="minorHAnsi"/>
        </w:rPr>
        <w:t xml:space="preserve">Submit button – move the data to pick table </w:t>
      </w:r>
    </w:p>
    <w:p w14:paraId="16C67990" w14:textId="171F5754" w:rsidR="000429EE" w:rsidRDefault="000429EE" w:rsidP="000429EE">
      <w:pPr>
        <w:pStyle w:val="ListParagraph"/>
        <w:numPr>
          <w:ilvl w:val="0"/>
          <w:numId w:val="135"/>
        </w:numPr>
        <w:tabs>
          <w:tab w:val="left" w:pos="8820"/>
          <w:tab w:val="left" w:pos="9360"/>
        </w:tabs>
        <w:spacing w:line="360" w:lineRule="auto"/>
        <w:ind w:right="567"/>
        <w:jc w:val="both"/>
        <w:rPr>
          <w:rFonts w:cstheme="minorHAnsi"/>
        </w:rPr>
      </w:pPr>
      <w:r>
        <w:rPr>
          <w:rFonts w:cstheme="minorHAnsi"/>
        </w:rPr>
        <w:t>Cancel button – close the process without saving it</w:t>
      </w:r>
    </w:p>
    <w:p w14:paraId="47DAE15C" w14:textId="0F70E3D0" w:rsidR="000429EE" w:rsidRDefault="000429EE" w:rsidP="000429EE">
      <w:pPr>
        <w:pStyle w:val="ListParagraph"/>
        <w:numPr>
          <w:ilvl w:val="0"/>
          <w:numId w:val="135"/>
        </w:numPr>
        <w:tabs>
          <w:tab w:val="left" w:pos="8820"/>
          <w:tab w:val="left" w:pos="9360"/>
        </w:tabs>
        <w:spacing w:line="360" w:lineRule="auto"/>
        <w:ind w:right="567"/>
        <w:jc w:val="both"/>
        <w:rPr>
          <w:rFonts w:cstheme="minorHAnsi"/>
        </w:rPr>
      </w:pPr>
      <w:r w:rsidRPr="000429EE">
        <w:rPr>
          <w:rFonts w:cstheme="minorHAnsi"/>
          <w:b/>
          <w:bCs/>
        </w:rPr>
        <w:t>+</w:t>
      </w:r>
      <w:r>
        <w:rPr>
          <w:rFonts w:cstheme="minorHAnsi"/>
        </w:rPr>
        <w:t xml:space="preserve"> icon – Add new rows </w:t>
      </w:r>
    </w:p>
    <w:p w14:paraId="0254D14C" w14:textId="6CEB362A" w:rsidR="000429EE" w:rsidRPr="000B5613" w:rsidRDefault="000429EE" w:rsidP="000B5613">
      <w:pPr>
        <w:pStyle w:val="ListParagraph"/>
        <w:numPr>
          <w:ilvl w:val="0"/>
          <w:numId w:val="135"/>
        </w:numPr>
        <w:tabs>
          <w:tab w:val="left" w:pos="8820"/>
          <w:tab w:val="left" w:pos="9360"/>
        </w:tabs>
        <w:spacing w:line="360" w:lineRule="auto"/>
        <w:ind w:right="567"/>
        <w:jc w:val="both"/>
        <w:rPr>
          <w:rFonts w:cstheme="minorHAnsi"/>
        </w:rPr>
      </w:pPr>
      <w:r>
        <w:rPr>
          <w:rFonts w:cstheme="minorHAnsi"/>
        </w:rPr>
        <w:t>Delete icon – delete the row</w:t>
      </w:r>
    </w:p>
    <w:p w14:paraId="16B11F32" w14:textId="4BD4D4B7" w:rsidR="000429EE" w:rsidRDefault="000429EE" w:rsidP="000429EE">
      <w:pPr>
        <w:tabs>
          <w:tab w:val="left" w:pos="8820"/>
          <w:tab w:val="left" w:pos="9360"/>
        </w:tabs>
        <w:spacing w:line="276" w:lineRule="auto"/>
        <w:ind w:right="567"/>
        <w:jc w:val="both"/>
        <w:rPr>
          <w:rFonts w:cstheme="minorHAnsi"/>
          <w:b/>
          <w:bCs/>
        </w:rPr>
      </w:pPr>
      <w:r w:rsidRPr="0024173E">
        <w:rPr>
          <w:rFonts w:cstheme="minorHAnsi"/>
          <w:b/>
          <w:bCs/>
        </w:rPr>
        <w:t>FR</w:t>
      </w:r>
      <w:r>
        <w:rPr>
          <w:rFonts w:cstheme="minorHAnsi"/>
          <w:b/>
          <w:bCs/>
        </w:rPr>
        <w:t xml:space="preserve"> 3</w:t>
      </w:r>
      <w:r w:rsidRPr="0024173E">
        <w:rPr>
          <w:rFonts w:cstheme="minorHAnsi"/>
          <w:b/>
          <w:bCs/>
        </w:rPr>
        <w:t xml:space="preserve">: </w:t>
      </w:r>
      <w:r w:rsidR="00AA4BA7">
        <w:rPr>
          <w:rFonts w:cstheme="minorHAnsi"/>
          <w:b/>
          <w:bCs/>
        </w:rPr>
        <w:t xml:space="preserve">Day Planning - </w:t>
      </w:r>
      <w:r>
        <w:rPr>
          <w:rFonts w:cstheme="minorHAnsi"/>
          <w:b/>
          <w:bCs/>
        </w:rPr>
        <w:t>Pick Table</w:t>
      </w:r>
    </w:p>
    <w:p w14:paraId="0A08F31B" w14:textId="3FBD156A" w:rsidR="000429EE" w:rsidRDefault="000429EE" w:rsidP="000429EE">
      <w:pPr>
        <w:pStyle w:val="ListParagraph"/>
        <w:numPr>
          <w:ilvl w:val="0"/>
          <w:numId w:val="137"/>
        </w:numPr>
        <w:tabs>
          <w:tab w:val="left" w:pos="8820"/>
          <w:tab w:val="left" w:pos="9360"/>
        </w:tabs>
        <w:spacing w:line="276" w:lineRule="auto"/>
        <w:ind w:right="567"/>
        <w:jc w:val="both"/>
        <w:rPr>
          <w:rFonts w:cstheme="minorHAnsi"/>
        </w:rPr>
      </w:pPr>
      <w:r>
        <w:rPr>
          <w:rFonts w:cstheme="minorHAnsi"/>
        </w:rPr>
        <w:t xml:space="preserve">S.no </w:t>
      </w:r>
      <w:r w:rsidR="0041058D">
        <w:rPr>
          <w:rFonts w:cstheme="minorHAnsi"/>
        </w:rPr>
        <w:t>- Dynamic</w:t>
      </w:r>
    </w:p>
    <w:p w14:paraId="4E2CD8C3" w14:textId="5A4FEB29" w:rsidR="000429EE" w:rsidRDefault="000429EE" w:rsidP="000429EE">
      <w:pPr>
        <w:pStyle w:val="ListParagraph"/>
        <w:numPr>
          <w:ilvl w:val="0"/>
          <w:numId w:val="137"/>
        </w:numPr>
        <w:tabs>
          <w:tab w:val="left" w:pos="8820"/>
          <w:tab w:val="left" w:pos="9360"/>
        </w:tabs>
        <w:spacing w:line="276" w:lineRule="auto"/>
        <w:ind w:right="567"/>
        <w:jc w:val="both"/>
        <w:rPr>
          <w:rFonts w:cstheme="minorHAnsi"/>
        </w:rPr>
      </w:pPr>
      <w:r>
        <w:rPr>
          <w:rFonts w:cstheme="minorHAnsi"/>
        </w:rPr>
        <w:t xml:space="preserve">LOT ID </w:t>
      </w:r>
      <w:r w:rsidR="0041058D">
        <w:rPr>
          <w:rFonts w:cstheme="minorHAnsi"/>
        </w:rPr>
        <w:t xml:space="preserve">- Auto Generated for each lot </w:t>
      </w:r>
    </w:p>
    <w:p w14:paraId="10D20CAE" w14:textId="5BF4D302" w:rsidR="000429EE" w:rsidRDefault="000429EE" w:rsidP="000429EE">
      <w:pPr>
        <w:pStyle w:val="ListParagraph"/>
        <w:numPr>
          <w:ilvl w:val="0"/>
          <w:numId w:val="137"/>
        </w:numPr>
        <w:tabs>
          <w:tab w:val="left" w:pos="8820"/>
          <w:tab w:val="left" w:pos="9360"/>
        </w:tabs>
        <w:spacing w:line="276" w:lineRule="auto"/>
        <w:ind w:right="567"/>
        <w:jc w:val="both"/>
        <w:rPr>
          <w:rFonts w:cstheme="minorHAnsi"/>
        </w:rPr>
      </w:pPr>
      <w:r>
        <w:rPr>
          <w:rFonts w:cstheme="minorHAnsi"/>
        </w:rPr>
        <w:t xml:space="preserve">Last Updated </w:t>
      </w:r>
      <w:r w:rsidR="0041058D">
        <w:rPr>
          <w:rFonts w:cstheme="minorHAnsi"/>
        </w:rPr>
        <w:t xml:space="preserve">- Dynamic Date and Timestamp </w:t>
      </w:r>
    </w:p>
    <w:p w14:paraId="1AA5CD51" w14:textId="7DF150BB" w:rsidR="000429EE" w:rsidRDefault="000429EE" w:rsidP="000429EE">
      <w:pPr>
        <w:pStyle w:val="ListParagraph"/>
        <w:numPr>
          <w:ilvl w:val="0"/>
          <w:numId w:val="137"/>
        </w:numPr>
        <w:tabs>
          <w:tab w:val="left" w:pos="8820"/>
          <w:tab w:val="left" w:pos="9360"/>
        </w:tabs>
        <w:spacing w:line="276" w:lineRule="auto"/>
        <w:ind w:right="567"/>
        <w:jc w:val="both"/>
        <w:rPr>
          <w:rFonts w:cstheme="minorHAnsi"/>
        </w:rPr>
      </w:pPr>
      <w:r>
        <w:rPr>
          <w:rFonts w:cstheme="minorHAnsi"/>
        </w:rPr>
        <w:t>Plating stk no</w:t>
      </w:r>
      <w:r w:rsidR="0041058D">
        <w:rPr>
          <w:rFonts w:cstheme="minorHAnsi"/>
        </w:rPr>
        <w:t xml:space="preserve"> – Based on input </w:t>
      </w:r>
    </w:p>
    <w:p w14:paraId="264F5516" w14:textId="63EAFF8E" w:rsidR="000429EE" w:rsidRDefault="000429EE" w:rsidP="000429EE">
      <w:pPr>
        <w:pStyle w:val="ListParagraph"/>
        <w:numPr>
          <w:ilvl w:val="0"/>
          <w:numId w:val="137"/>
        </w:numPr>
        <w:tabs>
          <w:tab w:val="left" w:pos="8820"/>
          <w:tab w:val="left" w:pos="9360"/>
        </w:tabs>
        <w:spacing w:line="276" w:lineRule="auto"/>
        <w:ind w:right="567"/>
        <w:jc w:val="both"/>
        <w:rPr>
          <w:rFonts w:cstheme="minorHAnsi"/>
        </w:rPr>
      </w:pPr>
      <w:r>
        <w:rPr>
          <w:rFonts w:cstheme="minorHAnsi"/>
        </w:rPr>
        <w:t>Polishing stk no</w:t>
      </w:r>
      <w:r w:rsidR="0041058D">
        <w:rPr>
          <w:rFonts w:cstheme="minorHAnsi"/>
        </w:rPr>
        <w:t xml:space="preserve"> – Auto fetch</w:t>
      </w:r>
    </w:p>
    <w:p w14:paraId="7C02D749" w14:textId="3CD8DD00" w:rsidR="000429EE" w:rsidRDefault="000429EE" w:rsidP="000429EE">
      <w:pPr>
        <w:pStyle w:val="ListParagraph"/>
        <w:numPr>
          <w:ilvl w:val="0"/>
          <w:numId w:val="137"/>
        </w:numPr>
        <w:tabs>
          <w:tab w:val="left" w:pos="8820"/>
          <w:tab w:val="left" w:pos="9360"/>
        </w:tabs>
        <w:spacing w:line="276" w:lineRule="auto"/>
        <w:ind w:right="567"/>
        <w:jc w:val="both"/>
        <w:rPr>
          <w:rFonts w:cstheme="minorHAnsi"/>
        </w:rPr>
      </w:pPr>
      <w:r>
        <w:rPr>
          <w:rFonts w:cstheme="minorHAnsi"/>
        </w:rPr>
        <w:t xml:space="preserve">Plating Colour </w:t>
      </w:r>
      <w:r w:rsidR="0041058D">
        <w:rPr>
          <w:rFonts w:cstheme="minorHAnsi"/>
        </w:rPr>
        <w:t xml:space="preserve">- Auto fetch </w:t>
      </w:r>
    </w:p>
    <w:p w14:paraId="2896E2FA" w14:textId="1DF0E1DB" w:rsidR="000429EE" w:rsidRDefault="000429EE" w:rsidP="000429EE">
      <w:pPr>
        <w:pStyle w:val="ListParagraph"/>
        <w:numPr>
          <w:ilvl w:val="0"/>
          <w:numId w:val="137"/>
        </w:numPr>
        <w:tabs>
          <w:tab w:val="left" w:pos="8820"/>
          <w:tab w:val="left" w:pos="9360"/>
        </w:tabs>
        <w:spacing w:line="276" w:lineRule="auto"/>
        <w:ind w:right="567"/>
        <w:jc w:val="both"/>
        <w:rPr>
          <w:rFonts w:cstheme="minorHAnsi"/>
        </w:rPr>
      </w:pPr>
      <w:r>
        <w:rPr>
          <w:rFonts w:cstheme="minorHAnsi"/>
        </w:rPr>
        <w:t>Category</w:t>
      </w:r>
      <w:r w:rsidR="0041058D">
        <w:rPr>
          <w:rFonts w:cstheme="minorHAnsi"/>
        </w:rPr>
        <w:t xml:space="preserve"> – Based on Input</w:t>
      </w:r>
    </w:p>
    <w:p w14:paraId="49759BBF" w14:textId="7C113692" w:rsidR="000429EE" w:rsidRDefault="000429EE" w:rsidP="000429EE">
      <w:pPr>
        <w:pStyle w:val="ListParagraph"/>
        <w:numPr>
          <w:ilvl w:val="0"/>
          <w:numId w:val="137"/>
        </w:numPr>
        <w:tabs>
          <w:tab w:val="left" w:pos="8820"/>
          <w:tab w:val="left" w:pos="9360"/>
        </w:tabs>
        <w:spacing w:line="276" w:lineRule="auto"/>
        <w:ind w:right="567"/>
        <w:jc w:val="both"/>
        <w:rPr>
          <w:rFonts w:cstheme="minorHAnsi"/>
        </w:rPr>
      </w:pPr>
      <w:r>
        <w:rPr>
          <w:rFonts w:cstheme="minorHAnsi"/>
        </w:rPr>
        <w:t xml:space="preserve">Polish Finish </w:t>
      </w:r>
      <w:r w:rsidR="0041058D">
        <w:rPr>
          <w:rFonts w:cstheme="minorHAnsi"/>
        </w:rPr>
        <w:t>– Auto fetch based on model master</w:t>
      </w:r>
    </w:p>
    <w:p w14:paraId="52ADB9A3" w14:textId="66A313A0" w:rsidR="000429EE" w:rsidRDefault="000429EE" w:rsidP="000429EE">
      <w:pPr>
        <w:pStyle w:val="ListParagraph"/>
        <w:numPr>
          <w:ilvl w:val="0"/>
          <w:numId w:val="137"/>
        </w:numPr>
        <w:tabs>
          <w:tab w:val="left" w:pos="8820"/>
          <w:tab w:val="left" w:pos="9360"/>
        </w:tabs>
        <w:spacing w:line="276" w:lineRule="auto"/>
        <w:ind w:right="567"/>
        <w:jc w:val="both"/>
        <w:rPr>
          <w:rFonts w:cstheme="minorHAnsi"/>
        </w:rPr>
      </w:pPr>
      <w:r>
        <w:rPr>
          <w:rFonts w:cstheme="minorHAnsi"/>
        </w:rPr>
        <w:t xml:space="preserve">Version </w:t>
      </w:r>
      <w:r w:rsidR="0041058D">
        <w:rPr>
          <w:rFonts w:cstheme="minorHAnsi"/>
        </w:rPr>
        <w:t>- Auto fetch based on model master</w:t>
      </w:r>
    </w:p>
    <w:p w14:paraId="0A30B96B" w14:textId="5D2D46BA" w:rsidR="000429EE" w:rsidRDefault="000429EE" w:rsidP="000429EE">
      <w:pPr>
        <w:pStyle w:val="ListParagraph"/>
        <w:numPr>
          <w:ilvl w:val="0"/>
          <w:numId w:val="137"/>
        </w:numPr>
        <w:tabs>
          <w:tab w:val="left" w:pos="8820"/>
          <w:tab w:val="left" w:pos="9360"/>
        </w:tabs>
        <w:spacing w:line="276" w:lineRule="auto"/>
        <w:ind w:right="567"/>
        <w:jc w:val="both"/>
        <w:rPr>
          <w:rFonts w:cstheme="minorHAnsi"/>
        </w:rPr>
      </w:pPr>
      <w:r>
        <w:rPr>
          <w:rFonts w:cstheme="minorHAnsi"/>
        </w:rPr>
        <w:t>Tray Cate capacity</w:t>
      </w:r>
      <w:r w:rsidR="0041058D">
        <w:rPr>
          <w:rFonts w:cstheme="minorHAnsi"/>
        </w:rPr>
        <w:t xml:space="preserve"> – Auto fetch based on model master </w:t>
      </w:r>
    </w:p>
    <w:p w14:paraId="50A23389" w14:textId="00F736BA" w:rsidR="000429EE" w:rsidRDefault="000429EE" w:rsidP="000429EE">
      <w:pPr>
        <w:pStyle w:val="ListParagraph"/>
        <w:numPr>
          <w:ilvl w:val="0"/>
          <w:numId w:val="137"/>
        </w:numPr>
        <w:tabs>
          <w:tab w:val="left" w:pos="8820"/>
          <w:tab w:val="left" w:pos="9360"/>
        </w:tabs>
        <w:spacing w:line="276" w:lineRule="auto"/>
        <w:ind w:right="567"/>
        <w:jc w:val="both"/>
        <w:rPr>
          <w:rFonts w:cstheme="minorHAnsi"/>
        </w:rPr>
      </w:pPr>
      <w:r>
        <w:rPr>
          <w:rFonts w:cstheme="minorHAnsi"/>
        </w:rPr>
        <w:t xml:space="preserve">Source </w:t>
      </w:r>
      <w:r w:rsidR="0041058D">
        <w:rPr>
          <w:rFonts w:cstheme="minorHAnsi"/>
        </w:rPr>
        <w:t>- Based on Input</w:t>
      </w:r>
    </w:p>
    <w:p w14:paraId="3E8951C4" w14:textId="328041D8" w:rsidR="000429EE" w:rsidRDefault="000429EE" w:rsidP="000429EE">
      <w:pPr>
        <w:pStyle w:val="ListParagraph"/>
        <w:numPr>
          <w:ilvl w:val="0"/>
          <w:numId w:val="137"/>
        </w:numPr>
        <w:tabs>
          <w:tab w:val="left" w:pos="8820"/>
          <w:tab w:val="left" w:pos="9360"/>
        </w:tabs>
        <w:spacing w:line="276" w:lineRule="auto"/>
        <w:ind w:right="567"/>
        <w:jc w:val="both"/>
        <w:rPr>
          <w:rFonts w:cstheme="minorHAnsi"/>
        </w:rPr>
      </w:pPr>
      <w:r>
        <w:rPr>
          <w:rFonts w:cstheme="minorHAnsi"/>
        </w:rPr>
        <w:t xml:space="preserve">No of Trays </w:t>
      </w:r>
      <w:r w:rsidR="0041058D">
        <w:rPr>
          <w:rFonts w:cstheme="minorHAnsi"/>
        </w:rPr>
        <w:t>– Auto Calculate based on the Tray Type</w:t>
      </w:r>
    </w:p>
    <w:p w14:paraId="396A4016" w14:textId="5662C625" w:rsidR="000429EE" w:rsidRDefault="000429EE" w:rsidP="000429EE">
      <w:pPr>
        <w:pStyle w:val="ListParagraph"/>
        <w:numPr>
          <w:ilvl w:val="0"/>
          <w:numId w:val="137"/>
        </w:numPr>
        <w:tabs>
          <w:tab w:val="left" w:pos="8820"/>
          <w:tab w:val="left" w:pos="9360"/>
        </w:tabs>
        <w:spacing w:line="276" w:lineRule="auto"/>
        <w:ind w:right="567"/>
        <w:jc w:val="both"/>
        <w:rPr>
          <w:rFonts w:cstheme="minorHAnsi"/>
        </w:rPr>
      </w:pPr>
      <w:r>
        <w:rPr>
          <w:rFonts w:cstheme="minorHAnsi"/>
        </w:rPr>
        <w:t xml:space="preserve">Input Qty </w:t>
      </w:r>
      <w:r w:rsidR="0041058D">
        <w:rPr>
          <w:rFonts w:cstheme="minorHAnsi"/>
        </w:rPr>
        <w:t>– Based on input</w:t>
      </w:r>
    </w:p>
    <w:p w14:paraId="27056423" w14:textId="14AF1EC9" w:rsidR="000429EE" w:rsidRDefault="000429EE" w:rsidP="000429EE">
      <w:pPr>
        <w:pStyle w:val="ListParagraph"/>
        <w:numPr>
          <w:ilvl w:val="0"/>
          <w:numId w:val="137"/>
        </w:numPr>
        <w:tabs>
          <w:tab w:val="left" w:pos="8820"/>
          <w:tab w:val="left" w:pos="9360"/>
        </w:tabs>
        <w:spacing w:line="276" w:lineRule="auto"/>
        <w:ind w:right="567"/>
        <w:jc w:val="both"/>
        <w:rPr>
          <w:rFonts w:cstheme="minorHAnsi"/>
        </w:rPr>
      </w:pPr>
      <w:r>
        <w:rPr>
          <w:rFonts w:cstheme="minorHAnsi"/>
        </w:rPr>
        <w:t>Process Status</w:t>
      </w:r>
      <w:r w:rsidR="0041058D">
        <w:rPr>
          <w:rFonts w:cstheme="minorHAnsi"/>
        </w:rPr>
        <w:t xml:space="preserve"> </w:t>
      </w:r>
      <w:r w:rsidR="007C1F9B">
        <w:rPr>
          <w:rFonts w:cstheme="minorHAnsi"/>
        </w:rPr>
        <w:t>–</w:t>
      </w:r>
      <w:r w:rsidR="0041058D">
        <w:rPr>
          <w:rFonts w:cstheme="minorHAnsi"/>
        </w:rPr>
        <w:t xml:space="preserve"> </w:t>
      </w:r>
      <w:r w:rsidR="007C1F9B">
        <w:rPr>
          <w:rFonts w:cstheme="minorHAnsi"/>
        </w:rPr>
        <w:t xml:space="preserve">T (Tray Scan) </w:t>
      </w:r>
    </w:p>
    <w:p w14:paraId="3DA9CFDE" w14:textId="73388CC6" w:rsidR="007C1F9B" w:rsidRDefault="007C1F9B" w:rsidP="007C1F9B">
      <w:pPr>
        <w:pStyle w:val="ListParagraph"/>
        <w:tabs>
          <w:tab w:val="left" w:pos="8820"/>
          <w:tab w:val="left" w:pos="9360"/>
        </w:tabs>
        <w:spacing w:line="276" w:lineRule="auto"/>
        <w:ind w:left="1080" w:right="567"/>
        <w:jc w:val="both"/>
        <w:rPr>
          <w:rFonts w:cstheme="minorHAnsi"/>
        </w:rPr>
      </w:pPr>
      <w:r>
        <w:rPr>
          <w:rFonts w:cstheme="minorHAnsi"/>
        </w:rPr>
        <w:t xml:space="preserve">Half Filled – When the tray scan is drafted then the T will be half filled with green colour </w:t>
      </w:r>
    </w:p>
    <w:p w14:paraId="759DC2FB" w14:textId="33667904" w:rsidR="007C1F9B" w:rsidRDefault="007C1F9B" w:rsidP="007C1F9B">
      <w:pPr>
        <w:pStyle w:val="ListParagraph"/>
        <w:tabs>
          <w:tab w:val="left" w:pos="8820"/>
          <w:tab w:val="left" w:pos="9360"/>
        </w:tabs>
        <w:spacing w:line="276" w:lineRule="auto"/>
        <w:ind w:left="1080" w:right="567"/>
        <w:jc w:val="both"/>
        <w:rPr>
          <w:rFonts w:cstheme="minorHAnsi"/>
        </w:rPr>
      </w:pPr>
      <w:r>
        <w:rPr>
          <w:rFonts w:cstheme="minorHAnsi"/>
        </w:rPr>
        <w:t>Fully Filled – When the tray scan is completed fully then the T will be fully filled with green colour</w:t>
      </w:r>
    </w:p>
    <w:p w14:paraId="15E4074B" w14:textId="31E2910D" w:rsidR="000429EE" w:rsidRPr="00362E2A" w:rsidRDefault="000429EE" w:rsidP="00362E2A">
      <w:pPr>
        <w:pStyle w:val="ListParagraph"/>
        <w:numPr>
          <w:ilvl w:val="0"/>
          <w:numId w:val="137"/>
        </w:numPr>
        <w:tabs>
          <w:tab w:val="left" w:pos="8820"/>
          <w:tab w:val="left" w:pos="9360"/>
        </w:tabs>
        <w:spacing w:line="276" w:lineRule="auto"/>
        <w:ind w:right="567"/>
        <w:jc w:val="both"/>
        <w:rPr>
          <w:rFonts w:cstheme="minorHAnsi"/>
        </w:rPr>
      </w:pPr>
      <w:r>
        <w:rPr>
          <w:rFonts w:cstheme="minorHAnsi"/>
        </w:rPr>
        <w:t xml:space="preserve">Action </w:t>
      </w:r>
      <w:r w:rsidR="00362E2A">
        <w:rPr>
          <w:rFonts w:cstheme="minorHAnsi"/>
        </w:rPr>
        <w:t xml:space="preserve">- </w:t>
      </w:r>
      <w:r w:rsidR="00362E2A" w:rsidRPr="00362E2A">
        <w:rPr>
          <w:rFonts w:cstheme="minorHAnsi"/>
          <w:b/>
          <w:bCs/>
          <w:color w:val="A66500"/>
        </w:rPr>
        <w:t>Common for all module</w:t>
      </w:r>
    </w:p>
    <w:p w14:paraId="31F504FE" w14:textId="69DE7A9C" w:rsidR="007C1F9B" w:rsidRDefault="007C1F9B" w:rsidP="007C1F9B">
      <w:pPr>
        <w:pStyle w:val="ListParagraph"/>
        <w:tabs>
          <w:tab w:val="left" w:pos="8820"/>
          <w:tab w:val="left" w:pos="9360"/>
        </w:tabs>
        <w:spacing w:line="276" w:lineRule="auto"/>
        <w:ind w:left="1080" w:right="567"/>
        <w:jc w:val="both"/>
        <w:rPr>
          <w:rFonts w:cstheme="minorHAnsi"/>
        </w:rPr>
      </w:pPr>
      <w:r>
        <w:rPr>
          <w:rFonts w:cstheme="minorHAnsi"/>
        </w:rPr>
        <w:t xml:space="preserve">Edit Icon – Click the icon to </w:t>
      </w:r>
      <w:r w:rsidR="00383DAA">
        <w:rPr>
          <w:rFonts w:cstheme="minorHAnsi"/>
        </w:rPr>
        <w:t>edit the input Qty</w:t>
      </w:r>
    </w:p>
    <w:p w14:paraId="412EC686" w14:textId="6B2842B4" w:rsidR="00383DAA" w:rsidRDefault="00383DAA" w:rsidP="007C1F9B">
      <w:pPr>
        <w:pStyle w:val="ListParagraph"/>
        <w:tabs>
          <w:tab w:val="left" w:pos="8820"/>
          <w:tab w:val="left" w:pos="9360"/>
        </w:tabs>
        <w:spacing w:line="276" w:lineRule="auto"/>
        <w:ind w:left="1080" w:right="567"/>
        <w:jc w:val="both"/>
        <w:rPr>
          <w:rFonts w:cstheme="minorHAnsi"/>
        </w:rPr>
      </w:pPr>
      <w:r>
        <w:rPr>
          <w:rFonts w:cstheme="minorHAnsi"/>
        </w:rPr>
        <w:t>Delete Icon – Delete the lineitem it will erase from the project</w:t>
      </w:r>
    </w:p>
    <w:p w14:paraId="2F2732A0" w14:textId="2B51BC59" w:rsidR="000429EE" w:rsidRPr="00362E2A" w:rsidRDefault="000429EE" w:rsidP="00362E2A">
      <w:pPr>
        <w:pStyle w:val="ListParagraph"/>
        <w:numPr>
          <w:ilvl w:val="0"/>
          <w:numId w:val="137"/>
        </w:numPr>
        <w:tabs>
          <w:tab w:val="left" w:pos="8820"/>
          <w:tab w:val="left" w:pos="9360"/>
        </w:tabs>
        <w:spacing w:line="276" w:lineRule="auto"/>
        <w:ind w:right="567"/>
        <w:jc w:val="both"/>
        <w:rPr>
          <w:rFonts w:cstheme="minorHAnsi"/>
        </w:rPr>
      </w:pPr>
      <w:r>
        <w:rPr>
          <w:rFonts w:cstheme="minorHAnsi"/>
        </w:rPr>
        <w:lastRenderedPageBreak/>
        <w:t>Lot Status</w:t>
      </w:r>
      <w:r w:rsidR="00362E2A">
        <w:rPr>
          <w:rFonts w:cstheme="minorHAnsi"/>
        </w:rPr>
        <w:t xml:space="preserve"> -</w:t>
      </w:r>
      <w:r w:rsidR="00362E2A" w:rsidRPr="00362E2A">
        <w:rPr>
          <w:rFonts w:cstheme="minorHAnsi"/>
          <w:b/>
          <w:bCs/>
          <w:color w:val="A66500"/>
        </w:rPr>
        <w:t xml:space="preserve"> Common for all module</w:t>
      </w:r>
    </w:p>
    <w:p w14:paraId="797E2F0F" w14:textId="6043B80C" w:rsidR="00383DAA" w:rsidRDefault="00383DAA" w:rsidP="00383DAA">
      <w:pPr>
        <w:pStyle w:val="ListParagraph"/>
        <w:tabs>
          <w:tab w:val="left" w:pos="8820"/>
          <w:tab w:val="left" w:pos="9360"/>
        </w:tabs>
        <w:spacing w:line="276" w:lineRule="auto"/>
        <w:ind w:left="1080" w:right="567"/>
        <w:jc w:val="both"/>
        <w:rPr>
          <w:rFonts w:cstheme="minorHAnsi"/>
        </w:rPr>
      </w:pPr>
      <w:r w:rsidRPr="00216A24">
        <w:rPr>
          <w:rFonts w:cstheme="minorHAnsi"/>
          <w:b/>
          <w:bCs/>
        </w:rPr>
        <w:t>Yet to start:</w:t>
      </w:r>
      <w:r>
        <w:rPr>
          <w:rFonts w:cstheme="minorHAnsi"/>
        </w:rPr>
        <w:t xml:space="preserve"> when a line</w:t>
      </w:r>
      <w:r w:rsidR="00216A24">
        <w:rPr>
          <w:rFonts w:cstheme="minorHAnsi"/>
        </w:rPr>
        <w:t xml:space="preserve"> </w:t>
      </w:r>
      <w:r>
        <w:rPr>
          <w:rFonts w:cstheme="minorHAnsi"/>
        </w:rPr>
        <w:t xml:space="preserve">item is untouched or not processed </w:t>
      </w:r>
    </w:p>
    <w:p w14:paraId="650B48B4" w14:textId="20F8A0D1" w:rsidR="00383DAA" w:rsidRDefault="00216A24" w:rsidP="00383DAA">
      <w:pPr>
        <w:pStyle w:val="ListParagraph"/>
        <w:tabs>
          <w:tab w:val="left" w:pos="8820"/>
          <w:tab w:val="left" w:pos="9360"/>
        </w:tabs>
        <w:spacing w:line="276" w:lineRule="auto"/>
        <w:ind w:left="1080" w:right="567"/>
        <w:jc w:val="both"/>
        <w:rPr>
          <w:rFonts w:cstheme="minorHAnsi"/>
        </w:rPr>
      </w:pPr>
      <w:r w:rsidRPr="00216A24">
        <w:rPr>
          <w:rFonts w:cstheme="minorHAnsi"/>
          <w:b/>
          <w:bCs/>
        </w:rPr>
        <w:t>On Hold:</w:t>
      </w:r>
      <w:r>
        <w:rPr>
          <w:rFonts w:cstheme="minorHAnsi"/>
        </w:rPr>
        <w:t xml:space="preserve"> when a line item is put on manual hold </w:t>
      </w:r>
    </w:p>
    <w:p w14:paraId="4C2A65A4" w14:textId="7D3E4072" w:rsidR="00216A24" w:rsidRDefault="00216A24" w:rsidP="00383DAA">
      <w:pPr>
        <w:pStyle w:val="ListParagraph"/>
        <w:tabs>
          <w:tab w:val="left" w:pos="8820"/>
          <w:tab w:val="left" w:pos="9360"/>
        </w:tabs>
        <w:spacing w:line="276" w:lineRule="auto"/>
        <w:ind w:left="1080" w:right="567"/>
        <w:jc w:val="both"/>
        <w:rPr>
          <w:rFonts w:cstheme="minorHAnsi"/>
        </w:rPr>
      </w:pPr>
      <w:r w:rsidRPr="00216A24">
        <w:rPr>
          <w:rFonts w:cstheme="minorHAnsi"/>
          <w:b/>
          <w:bCs/>
        </w:rPr>
        <w:t>Draft:</w:t>
      </w:r>
      <w:r>
        <w:rPr>
          <w:rFonts w:cstheme="minorHAnsi"/>
        </w:rPr>
        <w:t xml:space="preserve"> when a line item is manually drafted </w:t>
      </w:r>
    </w:p>
    <w:p w14:paraId="6C1A994D" w14:textId="583B6367" w:rsidR="00216A24" w:rsidRDefault="00216A24" w:rsidP="00383DAA">
      <w:pPr>
        <w:pStyle w:val="ListParagraph"/>
        <w:tabs>
          <w:tab w:val="left" w:pos="8820"/>
          <w:tab w:val="left" w:pos="9360"/>
        </w:tabs>
        <w:spacing w:line="276" w:lineRule="auto"/>
        <w:ind w:left="1080" w:right="567"/>
        <w:jc w:val="both"/>
        <w:rPr>
          <w:rFonts w:cstheme="minorHAnsi"/>
        </w:rPr>
      </w:pPr>
      <w:r w:rsidRPr="00216A24">
        <w:rPr>
          <w:rFonts w:cstheme="minorHAnsi"/>
          <w:b/>
          <w:bCs/>
        </w:rPr>
        <w:t>Yet to Release:</w:t>
      </w:r>
      <w:r>
        <w:rPr>
          <w:rFonts w:cstheme="minorHAnsi"/>
        </w:rPr>
        <w:t xml:space="preserve"> when a line item is fully processed and moved to next module</w:t>
      </w:r>
    </w:p>
    <w:p w14:paraId="373C1D25" w14:textId="79614859" w:rsidR="00216A24" w:rsidRDefault="00216A24" w:rsidP="00383DAA">
      <w:pPr>
        <w:pStyle w:val="ListParagraph"/>
        <w:tabs>
          <w:tab w:val="left" w:pos="8820"/>
          <w:tab w:val="left" w:pos="9360"/>
        </w:tabs>
        <w:spacing w:line="276" w:lineRule="auto"/>
        <w:ind w:left="1080" w:right="567"/>
        <w:jc w:val="both"/>
        <w:rPr>
          <w:rFonts w:cstheme="minorHAnsi"/>
        </w:rPr>
      </w:pPr>
      <w:r w:rsidRPr="00216A24">
        <w:rPr>
          <w:rFonts w:cstheme="minorHAnsi"/>
          <w:b/>
          <w:bCs/>
        </w:rPr>
        <w:t>Released</w:t>
      </w:r>
      <w:r>
        <w:rPr>
          <w:rFonts w:cstheme="minorHAnsi"/>
        </w:rPr>
        <w:t>: The line item moved to next module and it started the there</w:t>
      </w:r>
    </w:p>
    <w:p w14:paraId="04D1CA53" w14:textId="72BA0C9F" w:rsidR="000429EE" w:rsidRDefault="0041058D" w:rsidP="000429EE">
      <w:pPr>
        <w:pStyle w:val="ListParagraph"/>
        <w:numPr>
          <w:ilvl w:val="0"/>
          <w:numId w:val="137"/>
        </w:numPr>
        <w:tabs>
          <w:tab w:val="left" w:pos="8820"/>
          <w:tab w:val="left" w:pos="9360"/>
        </w:tabs>
        <w:spacing w:line="276" w:lineRule="auto"/>
        <w:ind w:right="567"/>
        <w:jc w:val="both"/>
        <w:rPr>
          <w:rFonts w:cstheme="minorHAnsi"/>
        </w:rPr>
      </w:pPr>
      <w:r>
        <w:rPr>
          <w:rFonts w:cstheme="minorHAnsi"/>
        </w:rPr>
        <w:t>Current Stage</w:t>
      </w:r>
      <w:r w:rsidR="00362E2A">
        <w:rPr>
          <w:rFonts w:cstheme="minorHAnsi"/>
        </w:rPr>
        <w:t xml:space="preserve"> -</w:t>
      </w:r>
      <w:r w:rsidR="00362E2A" w:rsidRPr="00362E2A">
        <w:rPr>
          <w:rFonts w:cstheme="minorHAnsi"/>
          <w:b/>
          <w:bCs/>
          <w:color w:val="A66500"/>
        </w:rPr>
        <w:t xml:space="preserve"> Common for all module</w:t>
      </w:r>
    </w:p>
    <w:p w14:paraId="61A577F2" w14:textId="0E225C58" w:rsidR="00216A24" w:rsidRDefault="00216A24" w:rsidP="00216A24">
      <w:pPr>
        <w:pStyle w:val="ListParagraph"/>
        <w:tabs>
          <w:tab w:val="left" w:pos="8820"/>
          <w:tab w:val="left" w:pos="9360"/>
        </w:tabs>
        <w:spacing w:line="276" w:lineRule="auto"/>
        <w:ind w:left="1080" w:right="567"/>
        <w:jc w:val="both"/>
        <w:rPr>
          <w:rFonts w:cstheme="minorHAnsi"/>
        </w:rPr>
      </w:pPr>
      <w:r>
        <w:rPr>
          <w:rFonts w:cstheme="minorHAnsi"/>
        </w:rPr>
        <w:t xml:space="preserve">Day planning: when a line item is </w:t>
      </w:r>
      <w:r w:rsidR="00F82B4D">
        <w:rPr>
          <w:rFonts w:cstheme="minorHAnsi"/>
        </w:rPr>
        <w:t xml:space="preserve">in yet to release stage </w:t>
      </w:r>
    </w:p>
    <w:p w14:paraId="44898573" w14:textId="3CAF7773" w:rsidR="00F82B4D" w:rsidRDefault="00F82B4D" w:rsidP="00216A24">
      <w:pPr>
        <w:pStyle w:val="ListParagraph"/>
        <w:tabs>
          <w:tab w:val="left" w:pos="8820"/>
          <w:tab w:val="left" w:pos="9360"/>
        </w:tabs>
        <w:spacing w:line="276" w:lineRule="auto"/>
        <w:ind w:left="1080" w:right="567"/>
        <w:jc w:val="both"/>
        <w:rPr>
          <w:rFonts w:cstheme="minorHAnsi"/>
        </w:rPr>
      </w:pPr>
      <w:r>
        <w:rPr>
          <w:rFonts w:cstheme="minorHAnsi"/>
        </w:rPr>
        <w:t>Input Screening: when a line item status is released in day planning complete table</w:t>
      </w:r>
      <w:r w:rsidR="00362E2A">
        <w:rPr>
          <w:rFonts w:cstheme="minorHAnsi"/>
        </w:rPr>
        <w:br/>
        <w:t>Note: based on the module it will dynamically update</w:t>
      </w:r>
    </w:p>
    <w:p w14:paraId="37B024EB" w14:textId="78349134" w:rsidR="0041058D" w:rsidRPr="00362E2A" w:rsidRDefault="0041058D" w:rsidP="000429EE">
      <w:pPr>
        <w:pStyle w:val="ListParagraph"/>
        <w:numPr>
          <w:ilvl w:val="0"/>
          <w:numId w:val="137"/>
        </w:numPr>
        <w:tabs>
          <w:tab w:val="left" w:pos="8820"/>
          <w:tab w:val="left" w:pos="9360"/>
        </w:tabs>
        <w:spacing w:line="276" w:lineRule="auto"/>
        <w:ind w:right="567"/>
        <w:jc w:val="both"/>
        <w:rPr>
          <w:rFonts w:cstheme="minorHAnsi"/>
          <w:b/>
          <w:bCs/>
          <w:color w:val="A66500"/>
        </w:rPr>
      </w:pPr>
      <w:r>
        <w:rPr>
          <w:rFonts w:cstheme="minorHAnsi"/>
        </w:rPr>
        <w:t xml:space="preserve">Remarks </w:t>
      </w:r>
      <w:r w:rsidR="00362E2A">
        <w:rPr>
          <w:rFonts w:cstheme="minorHAnsi"/>
        </w:rPr>
        <w:t xml:space="preserve">– </w:t>
      </w:r>
      <w:r w:rsidR="00362E2A" w:rsidRPr="00362E2A">
        <w:rPr>
          <w:rFonts w:cstheme="minorHAnsi"/>
          <w:b/>
          <w:bCs/>
          <w:color w:val="A66500"/>
        </w:rPr>
        <w:t>Common for all module</w:t>
      </w:r>
    </w:p>
    <w:p w14:paraId="3302A7CA" w14:textId="16D37C4A" w:rsidR="00F82B4D" w:rsidRPr="00F82B4D" w:rsidRDefault="00F82B4D" w:rsidP="00F82B4D">
      <w:pPr>
        <w:pStyle w:val="ListParagraph"/>
        <w:tabs>
          <w:tab w:val="left" w:pos="8820"/>
          <w:tab w:val="left" w:pos="9360"/>
        </w:tabs>
        <w:spacing w:line="276" w:lineRule="auto"/>
        <w:ind w:left="1080" w:right="567"/>
        <w:jc w:val="both"/>
        <w:rPr>
          <w:rFonts w:cstheme="minorHAnsi"/>
          <w:b/>
          <w:bCs/>
        </w:rPr>
      </w:pPr>
      <w:r w:rsidRPr="00F82B4D">
        <w:rPr>
          <w:rFonts w:cstheme="minorHAnsi"/>
          <w:b/>
          <w:bCs/>
        </w:rPr>
        <w:t xml:space="preserve">Audio </w:t>
      </w:r>
      <w:r>
        <w:rPr>
          <w:rFonts w:cstheme="minorHAnsi"/>
          <w:b/>
          <w:bCs/>
        </w:rPr>
        <w:t>Remark</w:t>
      </w:r>
      <w:r w:rsidRPr="00F82B4D">
        <w:rPr>
          <w:rFonts w:cstheme="minorHAnsi"/>
          <w:b/>
          <w:bCs/>
        </w:rPr>
        <w:t xml:space="preserve">: </w:t>
      </w:r>
      <w:r w:rsidR="00362E2A">
        <w:rPr>
          <w:rFonts w:cstheme="minorHAnsi"/>
          <w:b/>
          <w:bCs/>
        </w:rPr>
        <w:t>(Phase  2 )</w:t>
      </w:r>
    </w:p>
    <w:p w14:paraId="68CF56F1" w14:textId="77777777" w:rsidR="00F82B4D" w:rsidRPr="00F82B4D" w:rsidRDefault="00F82B4D" w:rsidP="00F82B4D">
      <w:pPr>
        <w:pStyle w:val="ListParagraph"/>
        <w:tabs>
          <w:tab w:val="left" w:pos="8820"/>
          <w:tab w:val="left" w:pos="9360"/>
        </w:tabs>
        <w:spacing w:line="276" w:lineRule="auto"/>
        <w:ind w:left="1080" w:right="567"/>
        <w:jc w:val="both"/>
        <w:rPr>
          <w:rFonts w:cstheme="minorHAnsi"/>
        </w:rPr>
      </w:pPr>
      <w:r w:rsidRPr="00F82B4D">
        <w:rPr>
          <w:rFonts w:cstheme="minorHAnsi"/>
        </w:rPr>
        <w:t xml:space="preserve">Voice Search - Mike Icon </w:t>
      </w:r>
    </w:p>
    <w:p w14:paraId="4ACEECDC" w14:textId="29E96766" w:rsidR="00F82B4D" w:rsidRPr="00F82B4D" w:rsidRDefault="00F82B4D" w:rsidP="00F82B4D">
      <w:pPr>
        <w:pStyle w:val="ListParagraph"/>
        <w:tabs>
          <w:tab w:val="left" w:pos="8820"/>
          <w:tab w:val="left" w:pos="9360"/>
        </w:tabs>
        <w:spacing w:line="276" w:lineRule="auto"/>
        <w:ind w:left="1080" w:right="567"/>
        <w:jc w:val="both"/>
        <w:rPr>
          <w:rFonts w:cstheme="minorHAnsi"/>
        </w:rPr>
      </w:pPr>
      <w:r w:rsidRPr="00F82B4D">
        <w:rPr>
          <w:rFonts w:cstheme="minorHAnsi"/>
        </w:rPr>
        <w:t xml:space="preserve">Remarks - Audio Note and Free Text </w:t>
      </w:r>
    </w:p>
    <w:p w14:paraId="7F617FAC" w14:textId="77777777" w:rsidR="00F82B4D" w:rsidRPr="00F82B4D" w:rsidRDefault="00F82B4D" w:rsidP="00F82B4D">
      <w:pPr>
        <w:pStyle w:val="ListParagraph"/>
        <w:tabs>
          <w:tab w:val="left" w:pos="8820"/>
          <w:tab w:val="left" w:pos="9360"/>
        </w:tabs>
        <w:spacing w:line="276" w:lineRule="auto"/>
        <w:ind w:left="1080" w:right="567"/>
        <w:jc w:val="both"/>
        <w:rPr>
          <w:rFonts w:cstheme="minorHAnsi"/>
          <w:b/>
          <w:bCs/>
        </w:rPr>
      </w:pPr>
      <w:r w:rsidRPr="00F82B4D">
        <w:rPr>
          <w:rFonts w:cstheme="minorHAnsi"/>
          <w:b/>
          <w:bCs/>
        </w:rPr>
        <w:t xml:space="preserve">Table : </w:t>
      </w:r>
    </w:p>
    <w:p w14:paraId="5A6BDBD3" w14:textId="77777777" w:rsidR="00F82B4D" w:rsidRPr="00F82B4D" w:rsidRDefault="00F82B4D" w:rsidP="00F82B4D">
      <w:pPr>
        <w:pStyle w:val="ListParagraph"/>
        <w:tabs>
          <w:tab w:val="left" w:pos="8820"/>
          <w:tab w:val="left" w:pos="9360"/>
        </w:tabs>
        <w:spacing w:line="276" w:lineRule="auto"/>
        <w:ind w:left="1080" w:right="567"/>
        <w:jc w:val="both"/>
        <w:rPr>
          <w:rFonts w:cstheme="minorHAnsi"/>
        </w:rPr>
      </w:pPr>
      <w:r w:rsidRPr="00F82B4D">
        <w:rPr>
          <w:rFonts w:cstheme="minorHAnsi"/>
        </w:rPr>
        <w:t xml:space="preserve">Atch 1 - User name - Module Name - Play or Text - Timestamp </w:t>
      </w:r>
    </w:p>
    <w:p w14:paraId="19893208" w14:textId="47342DF4" w:rsidR="00F82B4D" w:rsidRPr="00F82B4D" w:rsidRDefault="00F82B4D" w:rsidP="00F82B4D">
      <w:pPr>
        <w:pStyle w:val="ListParagraph"/>
        <w:tabs>
          <w:tab w:val="left" w:pos="8820"/>
          <w:tab w:val="left" w:pos="9360"/>
        </w:tabs>
        <w:spacing w:line="276" w:lineRule="auto"/>
        <w:ind w:left="1080" w:right="567"/>
        <w:jc w:val="both"/>
        <w:rPr>
          <w:rFonts w:cstheme="minorHAnsi"/>
        </w:rPr>
      </w:pPr>
      <w:r w:rsidRPr="00F82B4D">
        <w:rPr>
          <w:rFonts w:cstheme="minorHAnsi"/>
        </w:rPr>
        <w:t xml:space="preserve">Atch 2 - User Name - Module Name - Play or Text - Timestamp </w:t>
      </w:r>
    </w:p>
    <w:p w14:paraId="3F512A75" w14:textId="77777777" w:rsidR="00F82B4D" w:rsidRPr="00F82B4D" w:rsidRDefault="00F82B4D" w:rsidP="00F82B4D">
      <w:pPr>
        <w:pStyle w:val="ListParagraph"/>
        <w:tabs>
          <w:tab w:val="left" w:pos="8820"/>
          <w:tab w:val="left" w:pos="9360"/>
        </w:tabs>
        <w:spacing w:line="276" w:lineRule="auto"/>
        <w:ind w:left="1080" w:right="567"/>
        <w:jc w:val="both"/>
        <w:rPr>
          <w:rFonts w:cstheme="minorHAnsi"/>
        </w:rPr>
      </w:pPr>
      <w:r w:rsidRPr="00F82B4D">
        <w:rPr>
          <w:rFonts w:cstheme="minorHAnsi"/>
        </w:rPr>
        <w:t xml:space="preserve">Replay | Delete | -&gt; Add button </w:t>
      </w:r>
    </w:p>
    <w:p w14:paraId="27D6A445" w14:textId="54387B46" w:rsidR="00F82B4D" w:rsidRPr="00F82B4D" w:rsidRDefault="00F82B4D" w:rsidP="00F82B4D">
      <w:pPr>
        <w:pStyle w:val="ListParagraph"/>
        <w:tabs>
          <w:tab w:val="left" w:pos="8820"/>
          <w:tab w:val="left" w:pos="9360"/>
        </w:tabs>
        <w:spacing w:line="276" w:lineRule="auto"/>
        <w:ind w:left="1080" w:right="567"/>
        <w:jc w:val="both"/>
        <w:rPr>
          <w:rFonts w:cstheme="minorHAnsi"/>
        </w:rPr>
      </w:pPr>
      <w:r w:rsidRPr="00F82B4D">
        <w:rPr>
          <w:rFonts w:cstheme="minorHAnsi"/>
        </w:rPr>
        <w:t xml:space="preserve">One module - One audio Attachment </w:t>
      </w:r>
    </w:p>
    <w:p w14:paraId="7C122413" w14:textId="1C5D95DA" w:rsidR="00F82B4D" w:rsidRPr="00F82B4D" w:rsidRDefault="00F82B4D" w:rsidP="00F82B4D">
      <w:pPr>
        <w:pStyle w:val="ListParagraph"/>
        <w:tabs>
          <w:tab w:val="left" w:pos="8820"/>
          <w:tab w:val="left" w:pos="9360"/>
        </w:tabs>
        <w:spacing w:line="276" w:lineRule="auto"/>
        <w:ind w:left="1080" w:right="567"/>
        <w:jc w:val="both"/>
        <w:rPr>
          <w:rFonts w:cstheme="minorHAnsi"/>
        </w:rPr>
      </w:pPr>
      <w:r w:rsidRPr="00F82B4D">
        <w:rPr>
          <w:rFonts w:cstheme="minorHAnsi"/>
        </w:rPr>
        <w:t xml:space="preserve">This info will carry forward to all the modules, with Attachment Symbol </w:t>
      </w:r>
    </w:p>
    <w:p w14:paraId="730F0B3F" w14:textId="224EC799" w:rsidR="00F82B4D" w:rsidRPr="00F82B4D" w:rsidRDefault="00F82B4D" w:rsidP="00F82B4D">
      <w:pPr>
        <w:pStyle w:val="ListParagraph"/>
        <w:tabs>
          <w:tab w:val="left" w:pos="8820"/>
          <w:tab w:val="left" w:pos="9360"/>
        </w:tabs>
        <w:spacing w:line="276" w:lineRule="auto"/>
        <w:ind w:left="1080" w:right="567"/>
        <w:jc w:val="both"/>
        <w:rPr>
          <w:rFonts w:cstheme="minorHAnsi"/>
        </w:rPr>
      </w:pPr>
      <w:r w:rsidRPr="00F82B4D">
        <w:rPr>
          <w:rFonts w:cstheme="minorHAnsi"/>
        </w:rPr>
        <w:t xml:space="preserve">Status change - completed they cannot able to give the remark </w:t>
      </w:r>
    </w:p>
    <w:p w14:paraId="232F5771" w14:textId="77777777" w:rsidR="00F82B4D" w:rsidRPr="00F82B4D" w:rsidRDefault="00F82B4D" w:rsidP="00F82B4D">
      <w:pPr>
        <w:pStyle w:val="ListParagraph"/>
        <w:tabs>
          <w:tab w:val="left" w:pos="8820"/>
          <w:tab w:val="left" w:pos="9360"/>
        </w:tabs>
        <w:spacing w:line="276" w:lineRule="auto"/>
        <w:ind w:left="1080" w:right="567"/>
        <w:jc w:val="both"/>
        <w:rPr>
          <w:rFonts w:cstheme="minorHAnsi"/>
        </w:rPr>
      </w:pPr>
      <w:r w:rsidRPr="00F82B4D">
        <w:rPr>
          <w:rFonts w:cstheme="minorHAnsi"/>
        </w:rPr>
        <w:t xml:space="preserve">30 days time interval delete only the audio File (respective history will vanished) </w:t>
      </w:r>
    </w:p>
    <w:p w14:paraId="6A3A3EB9" w14:textId="48FEA7FC" w:rsidR="00F82B4D" w:rsidRPr="00F82B4D" w:rsidRDefault="00F82B4D" w:rsidP="00F82B4D">
      <w:pPr>
        <w:pStyle w:val="ListParagraph"/>
        <w:tabs>
          <w:tab w:val="left" w:pos="8820"/>
          <w:tab w:val="left" w:pos="9360"/>
        </w:tabs>
        <w:spacing w:line="276" w:lineRule="auto"/>
        <w:ind w:left="1080" w:right="567"/>
        <w:jc w:val="both"/>
        <w:rPr>
          <w:rFonts w:cstheme="minorHAnsi"/>
        </w:rPr>
      </w:pPr>
      <w:r w:rsidRPr="00F82B4D">
        <w:rPr>
          <w:rFonts w:cstheme="minorHAnsi"/>
        </w:rPr>
        <w:t>Text Remark will be remained in history</w:t>
      </w:r>
    </w:p>
    <w:p w14:paraId="18A6F2C7" w14:textId="39F5365E" w:rsidR="00F82B4D" w:rsidRPr="00ED6684" w:rsidRDefault="00362E2A" w:rsidP="00F82B4D">
      <w:pPr>
        <w:pStyle w:val="ListParagraph"/>
        <w:tabs>
          <w:tab w:val="left" w:pos="8820"/>
          <w:tab w:val="left" w:pos="9360"/>
        </w:tabs>
        <w:spacing w:line="276" w:lineRule="auto"/>
        <w:ind w:left="1080" w:right="567"/>
        <w:jc w:val="both"/>
        <w:rPr>
          <w:rFonts w:cstheme="minorHAnsi"/>
          <w:i/>
          <w:iCs/>
        </w:rPr>
      </w:pPr>
      <w:r w:rsidRPr="00ED6684">
        <w:rPr>
          <w:rFonts w:cstheme="minorHAnsi"/>
          <w:i/>
          <w:iCs/>
        </w:rPr>
        <w:t xml:space="preserve">Note : Not developed its only for phase 2 </w:t>
      </w:r>
    </w:p>
    <w:p w14:paraId="47BB5601" w14:textId="77777777" w:rsidR="00362E2A" w:rsidRDefault="00362E2A" w:rsidP="00F82B4D">
      <w:pPr>
        <w:pStyle w:val="ListParagraph"/>
        <w:tabs>
          <w:tab w:val="left" w:pos="8820"/>
          <w:tab w:val="left" w:pos="9360"/>
        </w:tabs>
        <w:spacing w:line="276" w:lineRule="auto"/>
        <w:ind w:left="1080" w:right="567"/>
        <w:jc w:val="both"/>
        <w:rPr>
          <w:rFonts w:cstheme="minorHAnsi"/>
        </w:rPr>
      </w:pPr>
    </w:p>
    <w:p w14:paraId="7E519B1D" w14:textId="3864BEE7" w:rsidR="00F82B4D" w:rsidRPr="00362E2A" w:rsidRDefault="00F82B4D" w:rsidP="00362E2A">
      <w:pPr>
        <w:pStyle w:val="ListParagraph"/>
        <w:numPr>
          <w:ilvl w:val="0"/>
          <w:numId w:val="137"/>
        </w:numPr>
        <w:tabs>
          <w:tab w:val="left" w:pos="8820"/>
          <w:tab w:val="left" w:pos="9360"/>
        </w:tabs>
        <w:spacing w:line="276" w:lineRule="auto"/>
        <w:ind w:right="567"/>
        <w:rPr>
          <w:rFonts w:cstheme="minorHAnsi"/>
          <w:b/>
          <w:bCs/>
          <w:color w:val="A66500"/>
        </w:rPr>
      </w:pPr>
      <w:r>
        <w:rPr>
          <w:rFonts w:cstheme="minorHAnsi"/>
          <w:b/>
          <w:bCs/>
        </w:rPr>
        <w:t>Comment</w:t>
      </w:r>
      <w:r w:rsidRPr="00F82B4D">
        <w:rPr>
          <w:rFonts w:cstheme="minorHAnsi"/>
          <w:b/>
          <w:bCs/>
        </w:rPr>
        <w:t xml:space="preserve"> </w:t>
      </w:r>
      <w:r>
        <w:rPr>
          <w:rFonts w:cstheme="minorHAnsi"/>
          <w:b/>
          <w:bCs/>
        </w:rPr>
        <w:t>Remark</w:t>
      </w:r>
      <w:r w:rsidRPr="00F82B4D">
        <w:rPr>
          <w:rFonts w:cstheme="minorHAnsi"/>
          <w:b/>
          <w:bCs/>
        </w:rPr>
        <w:t>:</w:t>
      </w:r>
      <w:r w:rsidR="00362E2A">
        <w:rPr>
          <w:rFonts w:cstheme="minorHAnsi"/>
          <w:b/>
          <w:bCs/>
        </w:rPr>
        <w:t xml:space="preserve"> - </w:t>
      </w:r>
      <w:r w:rsidR="00362E2A" w:rsidRPr="00362E2A">
        <w:rPr>
          <w:rFonts w:cstheme="minorHAnsi"/>
          <w:b/>
          <w:bCs/>
          <w:color w:val="A66500"/>
        </w:rPr>
        <w:t>Common for all module</w:t>
      </w:r>
      <w:r w:rsidRPr="00362E2A">
        <w:rPr>
          <w:rFonts w:cstheme="minorHAnsi"/>
          <w:b/>
          <w:bCs/>
        </w:rPr>
        <w:br/>
      </w:r>
      <w:r w:rsidRPr="00362E2A">
        <w:rPr>
          <w:rFonts w:cstheme="minorHAnsi"/>
        </w:rPr>
        <w:t>Text box pop up – Enter the remark as text (alphanumeric)</w:t>
      </w:r>
    </w:p>
    <w:p w14:paraId="3851F96E" w14:textId="0E8C6B5D" w:rsidR="00362E2A" w:rsidRDefault="00362E2A" w:rsidP="00F82B4D">
      <w:pPr>
        <w:pStyle w:val="ListParagraph"/>
        <w:tabs>
          <w:tab w:val="left" w:pos="8820"/>
          <w:tab w:val="left" w:pos="9360"/>
        </w:tabs>
        <w:spacing w:line="276" w:lineRule="auto"/>
        <w:ind w:left="1080" w:right="567"/>
        <w:rPr>
          <w:rFonts w:cstheme="minorHAnsi"/>
        </w:rPr>
      </w:pPr>
      <w:r>
        <w:rPr>
          <w:rFonts w:cstheme="minorHAnsi"/>
        </w:rPr>
        <w:t xml:space="preserve">Submit icon – save the data </w:t>
      </w:r>
    </w:p>
    <w:p w14:paraId="554629BA" w14:textId="3B5000B2" w:rsidR="00362E2A" w:rsidRDefault="00362E2A" w:rsidP="00F82B4D">
      <w:pPr>
        <w:pStyle w:val="ListParagraph"/>
        <w:tabs>
          <w:tab w:val="left" w:pos="8820"/>
          <w:tab w:val="left" w:pos="9360"/>
        </w:tabs>
        <w:spacing w:line="276" w:lineRule="auto"/>
        <w:ind w:left="1080" w:right="567"/>
        <w:rPr>
          <w:rFonts w:cstheme="minorHAnsi"/>
        </w:rPr>
      </w:pPr>
      <w:r>
        <w:rPr>
          <w:rFonts w:cstheme="minorHAnsi"/>
        </w:rPr>
        <w:t xml:space="preserve">Restrictions – only one time the user can able to give remark </w:t>
      </w:r>
    </w:p>
    <w:p w14:paraId="6093870E" w14:textId="1689DC5A" w:rsidR="000429EE" w:rsidRPr="000B5613" w:rsidRDefault="00362E2A" w:rsidP="000B5613">
      <w:pPr>
        <w:pStyle w:val="ListParagraph"/>
        <w:tabs>
          <w:tab w:val="left" w:pos="8820"/>
          <w:tab w:val="left" w:pos="9360"/>
        </w:tabs>
        <w:spacing w:line="276" w:lineRule="auto"/>
        <w:ind w:left="1080" w:right="567"/>
        <w:rPr>
          <w:rFonts w:cstheme="minorHAnsi"/>
        </w:rPr>
      </w:pPr>
      <w:r>
        <w:rPr>
          <w:rFonts w:cstheme="minorHAnsi"/>
        </w:rPr>
        <w:t xml:space="preserve">Remark is auto </w:t>
      </w:r>
      <w:r w:rsidR="00AA4BA7">
        <w:rPr>
          <w:rFonts w:cstheme="minorHAnsi"/>
        </w:rPr>
        <w:t>saved</w:t>
      </w:r>
      <w:r>
        <w:rPr>
          <w:rFonts w:cstheme="minorHAnsi"/>
        </w:rPr>
        <w:t xml:space="preserve"> without submit the data will be in auto draft so that user can continue from the sam</w:t>
      </w:r>
      <w:r w:rsidR="00AA4BA7">
        <w:rPr>
          <w:rFonts w:cstheme="minorHAnsi"/>
        </w:rPr>
        <w:t xml:space="preserve">e.  </w:t>
      </w:r>
    </w:p>
    <w:p w14:paraId="754975C9" w14:textId="38492EBC" w:rsidR="00EB3916" w:rsidRPr="0024173E" w:rsidRDefault="000A2109" w:rsidP="00414C1B">
      <w:pPr>
        <w:tabs>
          <w:tab w:val="left" w:pos="8820"/>
          <w:tab w:val="left" w:pos="9360"/>
        </w:tabs>
        <w:spacing w:line="276" w:lineRule="auto"/>
        <w:ind w:right="567"/>
        <w:jc w:val="both"/>
        <w:rPr>
          <w:rFonts w:cstheme="minorHAnsi"/>
        </w:rPr>
      </w:pPr>
      <w:r w:rsidRPr="0024173E">
        <w:rPr>
          <w:rFonts w:cstheme="minorHAnsi"/>
          <w:b/>
          <w:bCs/>
        </w:rPr>
        <w:t>FR</w:t>
      </w:r>
      <w:r w:rsidR="000429EE">
        <w:rPr>
          <w:rFonts w:cstheme="minorHAnsi"/>
          <w:b/>
          <w:bCs/>
        </w:rPr>
        <w:t xml:space="preserve"> 4</w:t>
      </w:r>
      <w:r w:rsidRPr="0024173E">
        <w:rPr>
          <w:rFonts w:cstheme="minorHAnsi"/>
          <w:b/>
          <w:bCs/>
        </w:rPr>
        <w:t xml:space="preserve">: Tray </w:t>
      </w:r>
      <w:r w:rsidR="00AA4BA7">
        <w:rPr>
          <w:rFonts w:cstheme="minorHAnsi"/>
          <w:b/>
          <w:bCs/>
        </w:rPr>
        <w:t>Scan</w:t>
      </w:r>
      <w:r w:rsidRPr="0024173E">
        <w:rPr>
          <w:rFonts w:cstheme="minorHAnsi"/>
          <w:b/>
          <w:bCs/>
        </w:rPr>
        <w:t xml:space="preserve"> </w:t>
      </w:r>
      <w:r w:rsidR="00AA4BA7">
        <w:rPr>
          <w:rFonts w:cstheme="minorHAnsi"/>
          <w:b/>
          <w:bCs/>
        </w:rPr>
        <w:t>Operation – Process “T”</w:t>
      </w:r>
    </w:p>
    <w:p w14:paraId="1E388BEB" w14:textId="0E13BAD8" w:rsidR="00EB3916" w:rsidRDefault="000A2109" w:rsidP="00414C1B">
      <w:pPr>
        <w:numPr>
          <w:ilvl w:val="0"/>
          <w:numId w:val="31"/>
        </w:numPr>
        <w:tabs>
          <w:tab w:val="left" w:pos="8820"/>
          <w:tab w:val="left" w:pos="9360"/>
        </w:tabs>
        <w:spacing w:line="276" w:lineRule="auto"/>
        <w:ind w:right="567"/>
        <w:jc w:val="both"/>
        <w:rPr>
          <w:rFonts w:cstheme="minorHAnsi"/>
        </w:rPr>
      </w:pPr>
      <w:r w:rsidRPr="0024173E">
        <w:rPr>
          <w:rFonts w:cstheme="minorHAnsi"/>
        </w:rPr>
        <w:t>User select the L</w:t>
      </w:r>
      <w:r w:rsidR="005B31E0">
        <w:rPr>
          <w:rFonts w:cstheme="minorHAnsi"/>
        </w:rPr>
        <w:t>ine</w:t>
      </w:r>
      <w:r w:rsidR="00FE7E49">
        <w:rPr>
          <w:rFonts w:cstheme="minorHAnsi"/>
        </w:rPr>
        <w:t xml:space="preserve"> </w:t>
      </w:r>
      <w:r w:rsidR="005B31E0">
        <w:rPr>
          <w:rFonts w:cstheme="minorHAnsi"/>
        </w:rPr>
        <w:t>item</w:t>
      </w:r>
      <w:r w:rsidRPr="0024173E">
        <w:rPr>
          <w:rFonts w:cstheme="minorHAnsi"/>
        </w:rPr>
        <w:t xml:space="preserve"> from Pick Table and Scan the respective tray</w:t>
      </w:r>
      <w:r w:rsidR="00A20C96" w:rsidRPr="0024173E">
        <w:rPr>
          <w:rFonts w:cstheme="minorHAnsi"/>
        </w:rPr>
        <w:t>s</w:t>
      </w:r>
      <w:r w:rsidRPr="0024173E">
        <w:rPr>
          <w:rFonts w:cstheme="minorHAnsi"/>
        </w:rPr>
        <w:t xml:space="preserve">. </w:t>
      </w:r>
    </w:p>
    <w:p w14:paraId="64975F97" w14:textId="71EA5FD2" w:rsidR="00AA4BA7" w:rsidRDefault="00AA4BA7" w:rsidP="00AA4BA7">
      <w:pPr>
        <w:numPr>
          <w:ilvl w:val="1"/>
          <w:numId w:val="31"/>
        </w:numPr>
        <w:tabs>
          <w:tab w:val="left" w:pos="720"/>
          <w:tab w:val="left" w:pos="8820"/>
          <w:tab w:val="left" w:pos="9360"/>
        </w:tabs>
        <w:spacing w:line="276" w:lineRule="auto"/>
        <w:ind w:right="567"/>
        <w:jc w:val="both"/>
        <w:rPr>
          <w:rFonts w:cstheme="minorHAnsi"/>
        </w:rPr>
      </w:pPr>
      <w:r>
        <w:rPr>
          <w:rFonts w:cstheme="minorHAnsi"/>
        </w:rPr>
        <w:t xml:space="preserve">Each trays scan in a top to bottom sequence </w:t>
      </w:r>
    </w:p>
    <w:p w14:paraId="6F1678E5" w14:textId="22FAE621" w:rsidR="00AA4BA7" w:rsidRDefault="00AA4BA7" w:rsidP="00AA4BA7">
      <w:pPr>
        <w:numPr>
          <w:ilvl w:val="1"/>
          <w:numId w:val="31"/>
        </w:numPr>
        <w:tabs>
          <w:tab w:val="left" w:pos="720"/>
          <w:tab w:val="left" w:pos="8820"/>
          <w:tab w:val="left" w:pos="9360"/>
        </w:tabs>
        <w:spacing w:line="276" w:lineRule="auto"/>
        <w:ind w:right="567"/>
        <w:jc w:val="both"/>
        <w:rPr>
          <w:rFonts w:cstheme="minorHAnsi"/>
        </w:rPr>
      </w:pPr>
      <w:r>
        <w:rPr>
          <w:rFonts w:cstheme="minorHAnsi"/>
        </w:rPr>
        <w:t xml:space="preserve">Only valid trays can accept </w:t>
      </w:r>
    </w:p>
    <w:p w14:paraId="1B8D5C6C" w14:textId="12AEB05E" w:rsidR="00AA4BA7" w:rsidRDefault="00AA4BA7" w:rsidP="00AA4BA7">
      <w:pPr>
        <w:numPr>
          <w:ilvl w:val="0"/>
          <w:numId w:val="31"/>
        </w:numPr>
        <w:tabs>
          <w:tab w:val="left" w:pos="8820"/>
          <w:tab w:val="left" w:pos="9360"/>
        </w:tabs>
        <w:spacing w:line="276" w:lineRule="auto"/>
        <w:ind w:right="567"/>
        <w:jc w:val="both"/>
        <w:rPr>
          <w:rFonts w:cstheme="minorHAnsi"/>
        </w:rPr>
      </w:pPr>
      <w:r>
        <w:rPr>
          <w:rFonts w:cstheme="minorHAnsi"/>
        </w:rPr>
        <w:t xml:space="preserve">Check Box – This enable once all the trays are scanned, then user need to give acknowledgement on top tray value by clicking the check box. </w:t>
      </w:r>
    </w:p>
    <w:p w14:paraId="00F6329E" w14:textId="7CC33A41" w:rsidR="00AA4BA7" w:rsidRDefault="00AA4BA7" w:rsidP="00AA4BA7">
      <w:pPr>
        <w:numPr>
          <w:ilvl w:val="1"/>
          <w:numId w:val="31"/>
        </w:numPr>
        <w:tabs>
          <w:tab w:val="left" w:pos="720"/>
          <w:tab w:val="left" w:pos="8820"/>
          <w:tab w:val="left" w:pos="9360"/>
        </w:tabs>
        <w:spacing w:line="276" w:lineRule="auto"/>
        <w:ind w:right="567"/>
        <w:jc w:val="both"/>
        <w:rPr>
          <w:rFonts w:cstheme="minorHAnsi"/>
        </w:rPr>
      </w:pPr>
      <w:r>
        <w:rPr>
          <w:rFonts w:cstheme="minorHAnsi"/>
        </w:rPr>
        <w:t xml:space="preserve">If any tray modified in the middle the check box will be uncheck automatically and user need to re-check it </w:t>
      </w:r>
    </w:p>
    <w:p w14:paraId="772FA147" w14:textId="69B65383" w:rsidR="00AA4BA7" w:rsidRPr="00AA4BA7" w:rsidRDefault="00AA4BA7" w:rsidP="00AA4BA7">
      <w:pPr>
        <w:numPr>
          <w:ilvl w:val="1"/>
          <w:numId w:val="31"/>
        </w:numPr>
        <w:tabs>
          <w:tab w:val="left" w:pos="720"/>
          <w:tab w:val="left" w:pos="8820"/>
          <w:tab w:val="left" w:pos="9360"/>
        </w:tabs>
        <w:spacing w:line="276" w:lineRule="auto"/>
        <w:ind w:right="567"/>
        <w:jc w:val="both"/>
        <w:rPr>
          <w:rFonts w:cstheme="minorHAnsi"/>
        </w:rPr>
      </w:pPr>
      <w:r>
        <w:rPr>
          <w:rFonts w:cstheme="minorHAnsi"/>
        </w:rPr>
        <w:t xml:space="preserve">Submit button enable only after the check box enabled </w:t>
      </w:r>
    </w:p>
    <w:p w14:paraId="0C67CEFB" w14:textId="04A8B201" w:rsidR="00EB3916" w:rsidRDefault="000A2109" w:rsidP="00414C1B">
      <w:pPr>
        <w:numPr>
          <w:ilvl w:val="0"/>
          <w:numId w:val="31"/>
        </w:numPr>
        <w:tabs>
          <w:tab w:val="left" w:pos="8820"/>
          <w:tab w:val="left" w:pos="9360"/>
        </w:tabs>
        <w:spacing w:line="276" w:lineRule="auto"/>
        <w:ind w:right="567"/>
        <w:jc w:val="both"/>
        <w:rPr>
          <w:rFonts w:cstheme="minorHAnsi"/>
        </w:rPr>
      </w:pPr>
      <w:r w:rsidRPr="0024173E">
        <w:rPr>
          <w:rFonts w:cstheme="minorHAnsi"/>
        </w:rPr>
        <w:t xml:space="preserve">The system supports the “Scan Redo” feature to </w:t>
      </w:r>
      <w:r w:rsidR="00AA4BA7">
        <w:rPr>
          <w:rFonts w:cstheme="minorHAnsi"/>
        </w:rPr>
        <w:t>reset</w:t>
      </w:r>
      <w:r w:rsidRPr="0024173E">
        <w:rPr>
          <w:rFonts w:cstheme="minorHAnsi"/>
        </w:rPr>
        <w:t xml:space="preserve"> tray information if necessary.</w:t>
      </w:r>
    </w:p>
    <w:p w14:paraId="3AE788FA" w14:textId="77777777" w:rsidR="00AA4BA7" w:rsidRDefault="00AA4BA7" w:rsidP="00414C1B">
      <w:pPr>
        <w:numPr>
          <w:ilvl w:val="0"/>
          <w:numId w:val="31"/>
        </w:numPr>
        <w:tabs>
          <w:tab w:val="left" w:pos="8820"/>
          <w:tab w:val="left" w:pos="9360"/>
        </w:tabs>
        <w:spacing w:line="276" w:lineRule="auto"/>
        <w:ind w:right="567"/>
        <w:jc w:val="both"/>
        <w:rPr>
          <w:rFonts w:cstheme="minorHAnsi"/>
        </w:rPr>
      </w:pPr>
      <w:r>
        <w:rPr>
          <w:rFonts w:cstheme="minorHAnsi"/>
        </w:rPr>
        <w:t xml:space="preserve">Draft Button – This functionality will save the data entered and retrieve it when reopen </w:t>
      </w:r>
    </w:p>
    <w:p w14:paraId="2FD848FB" w14:textId="6480E4BB" w:rsidR="00AA4BA7" w:rsidRDefault="00AA4BA7" w:rsidP="00AA4BA7">
      <w:pPr>
        <w:numPr>
          <w:ilvl w:val="1"/>
          <w:numId w:val="31"/>
        </w:numPr>
        <w:tabs>
          <w:tab w:val="left" w:pos="720"/>
          <w:tab w:val="left" w:pos="8820"/>
          <w:tab w:val="left" w:pos="9360"/>
        </w:tabs>
        <w:spacing w:line="276" w:lineRule="auto"/>
        <w:ind w:right="567"/>
        <w:jc w:val="both"/>
        <w:rPr>
          <w:rFonts w:cstheme="minorHAnsi"/>
        </w:rPr>
      </w:pPr>
      <w:r>
        <w:rPr>
          <w:rFonts w:cstheme="minorHAnsi"/>
        </w:rPr>
        <w:lastRenderedPageBreak/>
        <w:t xml:space="preserve">If the line item is drafted, the process “T” will be half filled and status will change to “Draft” and current location will change to “Day Planning (Current stage)”. </w:t>
      </w:r>
      <w:r>
        <w:rPr>
          <w:rFonts w:cstheme="minorHAnsi"/>
          <w:b/>
          <w:bCs/>
        </w:rPr>
        <w:t xml:space="preserve">- </w:t>
      </w:r>
      <w:r w:rsidRPr="00362E2A">
        <w:rPr>
          <w:rFonts w:cstheme="minorHAnsi"/>
          <w:b/>
          <w:bCs/>
          <w:color w:val="A66500"/>
        </w:rPr>
        <w:t>Common for all module</w:t>
      </w:r>
    </w:p>
    <w:p w14:paraId="5910FF18" w14:textId="00A047A2" w:rsidR="00AA4BA7" w:rsidRDefault="00AA4BA7" w:rsidP="00414C1B">
      <w:pPr>
        <w:numPr>
          <w:ilvl w:val="0"/>
          <w:numId w:val="31"/>
        </w:numPr>
        <w:tabs>
          <w:tab w:val="left" w:pos="8820"/>
          <w:tab w:val="left" w:pos="9360"/>
        </w:tabs>
        <w:spacing w:line="276" w:lineRule="auto"/>
        <w:ind w:right="567"/>
        <w:jc w:val="both"/>
        <w:rPr>
          <w:rFonts w:cstheme="minorHAnsi"/>
        </w:rPr>
      </w:pPr>
      <w:r>
        <w:rPr>
          <w:rFonts w:cstheme="minorHAnsi"/>
        </w:rPr>
        <w:t xml:space="preserve">Cancel button – close that tab and no data will be saved.  </w:t>
      </w:r>
      <w:r>
        <w:rPr>
          <w:rFonts w:cstheme="minorHAnsi"/>
          <w:b/>
          <w:bCs/>
        </w:rPr>
        <w:t xml:space="preserve">- </w:t>
      </w:r>
      <w:r w:rsidRPr="00362E2A">
        <w:rPr>
          <w:rFonts w:cstheme="minorHAnsi"/>
          <w:b/>
          <w:bCs/>
          <w:color w:val="A66500"/>
        </w:rPr>
        <w:t>Common for all module</w:t>
      </w:r>
    </w:p>
    <w:p w14:paraId="015CB3DE" w14:textId="3F868C4B" w:rsidR="00AA4BA7" w:rsidRDefault="00AA4BA7" w:rsidP="00414C1B">
      <w:pPr>
        <w:numPr>
          <w:ilvl w:val="0"/>
          <w:numId w:val="31"/>
        </w:numPr>
        <w:tabs>
          <w:tab w:val="left" w:pos="8820"/>
          <w:tab w:val="left" w:pos="9360"/>
        </w:tabs>
        <w:spacing w:line="276" w:lineRule="auto"/>
        <w:ind w:right="567"/>
        <w:jc w:val="both"/>
        <w:rPr>
          <w:rFonts w:cstheme="minorHAnsi"/>
        </w:rPr>
      </w:pPr>
      <w:r>
        <w:rPr>
          <w:rFonts w:cstheme="minorHAnsi"/>
        </w:rPr>
        <w:t xml:space="preserve">X cross icon – will close the screen, data will be saved. </w:t>
      </w:r>
      <w:r>
        <w:rPr>
          <w:rFonts w:cstheme="minorHAnsi"/>
          <w:b/>
          <w:bCs/>
        </w:rPr>
        <w:t xml:space="preserve">- </w:t>
      </w:r>
      <w:r w:rsidRPr="00362E2A">
        <w:rPr>
          <w:rFonts w:cstheme="minorHAnsi"/>
          <w:b/>
          <w:bCs/>
          <w:color w:val="A66500"/>
        </w:rPr>
        <w:t>Common for all module</w:t>
      </w:r>
    </w:p>
    <w:p w14:paraId="057C25EA" w14:textId="1EB2C8BC" w:rsidR="00EB3916" w:rsidRPr="00AA4BA7" w:rsidRDefault="00AA4BA7" w:rsidP="00AA4BA7">
      <w:pPr>
        <w:tabs>
          <w:tab w:val="left" w:pos="720"/>
          <w:tab w:val="left" w:pos="8820"/>
          <w:tab w:val="left" w:pos="9360"/>
        </w:tabs>
        <w:spacing w:line="276" w:lineRule="auto"/>
        <w:ind w:left="720" w:right="567"/>
        <w:jc w:val="both"/>
        <w:rPr>
          <w:rFonts w:cstheme="minorHAnsi"/>
        </w:rPr>
      </w:pPr>
      <w:r>
        <w:rPr>
          <w:rFonts w:cstheme="minorHAnsi"/>
        </w:rPr>
        <w:t xml:space="preserve"> </w:t>
      </w:r>
    </w:p>
    <w:p w14:paraId="06C7345D" w14:textId="28CAE27E" w:rsidR="00EB3916" w:rsidRPr="0024173E" w:rsidRDefault="000A2109" w:rsidP="00414C1B">
      <w:pPr>
        <w:tabs>
          <w:tab w:val="left" w:pos="8820"/>
          <w:tab w:val="left" w:pos="9360"/>
        </w:tabs>
        <w:spacing w:line="276" w:lineRule="auto"/>
        <w:ind w:right="567"/>
        <w:jc w:val="both"/>
        <w:rPr>
          <w:rFonts w:cstheme="minorHAnsi"/>
        </w:rPr>
      </w:pPr>
      <w:r w:rsidRPr="0024173E">
        <w:rPr>
          <w:rFonts w:cstheme="minorHAnsi"/>
          <w:b/>
          <w:bCs/>
        </w:rPr>
        <w:t>FR</w:t>
      </w:r>
      <w:r w:rsidR="000B5613">
        <w:rPr>
          <w:rFonts w:cstheme="minorHAnsi"/>
          <w:b/>
          <w:bCs/>
          <w:lang w:val="en-US"/>
        </w:rPr>
        <w:t xml:space="preserve"> 5</w:t>
      </w:r>
      <w:r w:rsidRPr="0024173E">
        <w:rPr>
          <w:rFonts w:cstheme="minorHAnsi"/>
          <w:b/>
          <w:bCs/>
        </w:rPr>
        <w:t xml:space="preserve">: Display </w:t>
      </w:r>
      <w:r w:rsidR="00AA4BA7">
        <w:rPr>
          <w:rFonts w:cstheme="minorHAnsi"/>
          <w:b/>
          <w:bCs/>
        </w:rPr>
        <w:t>Completed Table</w:t>
      </w:r>
      <w:r w:rsidRPr="0024173E">
        <w:rPr>
          <w:rFonts w:cstheme="minorHAnsi"/>
          <w:b/>
          <w:bCs/>
        </w:rPr>
        <w:t xml:space="preserve"> Day Plan List</w:t>
      </w:r>
    </w:p>
    <w:p w14:paraId="233089A9" w14:textId="616C0970" w:rsidR="00EB3916" w:rsidRPr="0024173E" w:rsidRDefault="000A2109" w:rsidP="00414C1B">
      <w:pPr>
        <w:numPr>
          <w:ilvl w:val="0"/>
          <w:numId w:val="32"/>
        </w:numPr>
        <w:tabs>
          <w:tab w:val="left" w:pos="8820"/>
          <w:tab w:val="left" w:pos="9360"/>
        </w:tabs>
        <w:spacing w:line="276" w:lineRule="auto"/>
        <w:ind w:right="567"/>
        <w:jc w:val="both"/>
        <w:rPr>
          <w:rFonts w:cstheme="minorHAnsi"/>
        </w:rPr>
      </w:pPr>
      <w:r w:rsidRPr="0024173E">
        <w:rPr>
          <w:rFonts w:cstheme="minorHAnsi"/>
        </w:rPr>
        <w:t xml:space="preserve">The </w:t>
      </w:r>
      <w:r w:rsidR="00AA4BA7">
        <w:rPr>
          <w:rFonts w:cstheme="minorHAnsi"/>
          <w:b/>
          <w:bCs/>
        </w:rPr>
        <w:t>Completed</w:t>
      </w:r>
      <w:r w:rsidRPr="0024173E">
        <w:rPr>
          <w:rFonts w:cstheme="minorHAnsi"/>
          <w:b/>
          <w:bCs/>
        </w:rPr>
        <w:t xml:space="preserve"> Day Plan List</w:t>
      </w:r>
      <w:r w:rsidR="00A20C96" w:rsidRPr="0024173E">
        <w:rPr>
          <w:rFonts w:cstheme="minorHAnsi"/>
          <w:b/>
          <w:bCs/>
        </w:rPr>
        <w:t xml:space="preserve"> (Tray Scanned) </w:t>
      </w:r>
      <w:r w:rsidRPr="0024173E">
        <w:rPr>
          <w:rFonts w:cstheme="minorHAnsi"/>
          <w:b/>
          <w:bCs/>
        </w:rPr>
        <w:t>Page</w:t>
      </w:r>
      <w:r w:rsidRPr="0024173E">
        <w:rPr>
          <w:rFonts w:cstheme="minorHAnsi"/>
        </w:rPr>
        <w:t xml:space="preserve"> will show </w:t>
      </w:r>
      <w:r w:rsidR="00A20C96" w:rsidRPr="0024173E">
        <w:rPr>
          <w:rFonts w:cstheme="minorHAnsi"/>
        </w:rPr>
        <w:t>LO</w:t>
      </w:r>
      <w:r w:rsidR="005B31E0">
        <w:rPr>
          <w:rFonts w:cstheme="minorHAnsi"/>
        </w:rPr>
        <w:t>T</w:t>
      </w:r>
      <w:r w:rsidR="00A20C96" w:rsidRPr="0024173E">
        <w:rPr>
          <w:rFonts w:cstheme="minorHAnsi"/>
        </w:rPr>
        <w:t>s</w:t>
      </w:r>
      <w:r w:rsidRPr="0024173E">
        <w:rPr>
          <w:rFonts w:cstheme="minorHAnsi"/>
        </w:rPr>
        <w:t xml:space="preserve"> planned for the current date, with the following columns:</w:t>
      </w:r>
    </w:p>
    <w:p w14:paraId="181DE2E0" w14:textId="5994EA53" w:rsidR="00EB3916" w:rsidRPr="0024173E" w:rsidRDefault="000A2109" w:rsidP="00414C1B">
      <w:pPr>
        <w:numPr>
          <w:ilvl w:val="1"/>
          <w:numId w:val="32"/>
        </w:numPr>
        <w:tabs>
          <w:tab w:val="left" w:pos="8820"/>
          <w:tab w:val="left" w:pos="9360"/>
        </w:tabs>
        <w:spacing w:line="276" w:lineRule="auto"/>
        <w:ind w:right="567"/>
        <w:jc w:val="both"/>
        <w:rPr>
          <w:rFonts w:cstheme="minorHAnsi"/>
        </w:rPr>
      </w:pPr>
      <w:r w:rsidRPr="0024173E">
        <w:rPr>
          <w:rFonts w:cstheme="minorHAnsi"/>
          <w:b/>
          <w:bCs/>
        </w:rPr>
        <w:t>Date &amp; Time</w:t>
      </w:r>
      <w:r w:rsidR="00AA4BA7">
        <w:rPr>
          <w:rFonts w:cstheme="minorHAnsi"/>
          <w:b/>
          <w:bCs/>
        </w:rPr>
        <w:t xml:space="preserve"> - (</w:t>
      </w:r>
      <w:r w:rsidR="00AA4BA7" w:rsidRPr="00AA4BA7">
        <w:rPr>
          <w:rFonts w:cstheme="minorHAnsi"/>
        </w:rPr>
        <w:t>Tray Scan form</w:t>
      </w:r>
      <w:r w:rsidR="00AA4BA7">
        <w:rPr>
          <w:rFonts w:cstheme="minorHAnsi"/>
          <w:b/>
          <w:bCs/>
        </w:rPr>
        <w:t xml:space="preserve"> </w:t>
      </w:r>
      <w:r w:rsidR="00AA4BA7">
        <w:rPr>
          <w:rFonts w:cstheme="minorHAnsi"/>
        </w:rPr>
        <w:t>Submitted timestamp)</w:t>
      </w:r>
    </w:p>
    <w:p w14:paraId="4D9573FB" w14:textId="77777777" w:rsidR="00EB3916" w:rsidRPr="0024173E" w:rsidRDefault="000A2109" w:rsidP="00414C1B">
      <w:pPr>
        <w:numPr>
          <w:ilvl w:val="1"/>
          <w:numId w:val="32"/>
        </w:numPr>
        <w:tabs>
          <w:tab w:val="left" w:pos="8820"/>
          <w:tab w:val="left" w:pos="9360"/>
        </w:tabs>
        <w:spacing w:line="276" w:lineRule="auto"/>
        <w:ind w:right="567"/>
        <w:jc w:val="both"/>
        <w:rPr>
          <w:rFonts w:cstheme="minorHAnsi"/>
        </w:rPr>
      </w:pPr>
      <w:r w:rsidRPr="0024173E">
        <w:rPr>
          <w:rFonts w:cstheme="minorHAnsi"/>
          <w:b/>
          <w:bCs/>
        </w:rPr>
        <w:t>Model No</w:t>
      </w:r>
    </w:p>
    <w:p w14:paraId="798F3E65" w14:textId="77777777" w:rsidR="00EB3916" w:rsidRPr="0024173E" w:rsidRDefault="000A2109" w:rsidP="00414C1B">
      <w:pPr>
        <w:numPr>
          <w:ilvl w:val="1"/>
          <w:numId w:val="32"/>
        </w:numPr>
        <w:tabs>
          <w:tab w:val="left" w:pos="8820"/>
        </w:tabs>
        <w:spacing w:line="276" w:lineRule="auto"/>
        <w:ind w:right="206"/>
        <w:jc w:val="both"/>
        <w:rPr>
          <w:rFonts w:cstheme="minorHAnsi"/>
        </w:rPr>
      </w:pPr>
      <w:r w:rsidRPr="0024173E">
        <w:rPr>
          <w:rFonts w:cstheme="minorHAnsi"/>
          <w:b/>
          <w:bCs/>
        </w:rPr>
        <w:t>Version</w:t>
      </w:r>
    </w:p>
    <w:p w14:paraId="07599D35" w14:textId="2865E093" w:rsidR="00EB3916" w:rsidRPr="0024173E" w:rsidRDefault="000A2109" w:rsidP="00414C1B">
      <w:pPr>
        <w:numPr>
          <w:ilvl w:val="1"/>
          <w:numId w:val="32"/>
        </w:numPr>
        <w:tabs>
          <w:tab w:val="left" w:pos="8820"/>
        </w:tabs>
        <w:spacing w:line="276" w:lineRule="auto"/>
        <w:ind w:right="206"/>
        <w:jc w:val="both"/>
        <w:rPr>
          <w:rFonts w:cstheme="minorHAnsi"/>
        </w:rPr>
      </w:pPr>
      <w:r w:rsidRPr="0024173E">
        <w:rPr>
          <w:rFonts w:cstheme="minorHAnsi"/>
          <w:b/>
          <w:bCs/>
        </w:rPr>
        <w:t>Plating Colo</w:t>
      </w:r>
      <w:r w:rsidR="000429EE">
        <w:rPr>
          <w:rFonts w:cstheme="minorHAnsi"/>
          <w:b/>
          <w:bCs/>
        </w:rPr>
        <w:t>u</w:t>
      </w:r>
      <w:r w:rsidRPr="0024173E">
        <w:rPr>
          <w:rFonts w:cstheme="minorHAnsi"/>
          <w:b/>
          <w:bCs/>
        </w:rPr>
        <w:t>r</w:t>
      </w:r>
    </w:p>
    <w:p w14:paraId="13F0BF1E" w14:textId="77777777" w:rsidR="00EB3916" w:rsidRPr="0024173E" w:rsidRDefault="000A2109" w:rsidP="00414C1B">
      <w:pPr>
        <w:numPr>
          <w:ilvl w:val="1"/>
          <w:numId w:val="32"/>
        </w:numPr>
        <w:tabs>
          <w:tab w:val="left" w:pos="8820"/>
        </w:tabs>
        <w:spacing w:line="276" w:lineRule="auto"/>
        <w:ind w:right="206"/>
        <w:jc w:val="both"/>
        <w:rPr>
          <w:rFonts w:cstheme="minorHAnsi"/>
        </w:rPr>
      </w:pPr>
      <w:r w:rsidRPr="0024173E">
        <w:rPr>
          <w:rFonts w:cstheme="minorHAnsi"/>
          <w:b/>
          <w:bCs/>
        </w:rPr>
        <w:t>Total Qty</w:t>
      </w:r>
    </w:p>
    <w:p w14:paraId="15E0929B" w14:textId="77777777" w:rsidR="00EB3916" w:rsidRPr="0024173E" w:rsidRDefault="000A2109" w:rsidP="00414C1B">
      <w:pPr>
        <w:numPr>
          <w:ilvl w:val="1"/>
          <w:numId w:val="32"/>
        </w:numPr>
        <w:tabs>
          <w:tab w:val="left" w:pos="8820"/>
        </w:tabs>
        <w:spacing w:line="276" w:lineRule="auto"/>
        <w:ind w:right="206"/>
        <w:jc w:val="both"/>
        <w:rPr>
          <w:rFonts w:cstheme="minorHAnsi"/>
        </w:rPr>
      </w:pPr>
      <w:r w:rsidRPr="0024173E">
        <w:rPr>
          <w:rFonts w:cstheme="minorHAnsi"/>
          <w:b/>
          <w:bCs/>
        </w:rPr>
        <w:t>Source</w:t>
      </w:r>
    </w:p>
    <w:p w14:paraId="6364FA54" w14:textId="77777777" w:rsidR="00EB3916" w:rsidRPr="0024173E" w:rsidRDefault="000A2109" w:rsidP="00414C1B">
      <w:pPr>
        <w:numPr>
          <w:ilvl w:val="1"/>
          <w:numId w:val="32"/>
        </w:numPr>
        <w:tabs>
          <w:tab w:val="left" w:pos="8820"/>
        </w:tabs>
        <w:spacing w:line="276" w:lineRule="auto"/>
        <w:ind w:right="206"/>
        <w:jc w:val="both"/>
        <w:rPr>
          <w:rFonts w:cstheme="minorHAnsi"/>
        </w:rPr>
      </w:pPr>
      <w:r w:rsidRPr="0024173E">
        <w:rPr>
          <w:rFonts w:cstheme="minorHAnsi"/>
          <w:b/>
          <w:bCs/>
        </w:rPr>
        <w:t>Tray Scan Status</w:t>
      </w:r>
    </w:p>
    <w:p w14:paraId="33E4674C" w14:textId="77777777" w:rsidR="00EB3916" w:rsidRPr="0024173E" w:rsidRDefault="000A2109" w:rsidP="00414C1B">
      <w:pPr>
        <w:numPr>
          <w:ilvl w:val="1"/>
          <w:numId w:val="32"/>
        </w:numPr>
        <w:tabs>
          <w:tab w:val="left" w:pos="8820"/>
        </w:tabs>
        <w:spacing w:line="276" w:lineRule="auto"/>
        <w:ind w:right="206"/>
        <w:jc w:val="both"/>
        <w:rPr>
          <w:rFonts w:cstheme="minorHAnsi"/>
        </w:rPr>
      </w:pPr>
      <w:r w:rsidRPr="0024173E">
        <w:rPr>
          <w:rFonts w:cstheme="minorHAnsi"/>
          <w:b/>
          <w:bCs/>
        </w:rPr>
        <w:t>No of Trays</w:t>
      </w:r>
    </w:p>
    <w:p w14:paraId="5C5B8EF9" w14:textId="77777777" w:rsidR="00EB3916" w:rsidRPr="0024173E" w:rsidRDefault="000A2109" w:rsidP="00414C1B">
      <w:pPr>
        <w:numPr>
          <w:ilvl w:val="1"/>
          <w:numId w:val="32"/>
        </w:numPr>
        <w:tabs>
          <w:tab w:val="left" w:pos="8820"/>
        </w:tabs>
        <w:spacing w:line="276" w:lineRule="auto"/>
        <w:ind w:right="206"/>
        <w:jc w:val="both"/>
        <w:rPr>
          <w:rFonts w:cstheme="minorHAnsi"/>
        </w:rPr>
      </w:pPr>
      <w:r w:rsidRPr="0024173E">
        <w:rPr>
          <w:rFonts w:cstheme="minorHAnsi"/>
          <w:b/>
          <w:bCs/>
        </w:rPr>
        <w:t>Tray Type – Capacity</w:t>
      </w:r>
    </w:p>
    <w:p w14:paraId="3F88C16C" w14:textId="0F534CB1" w:rsidR="00EB3916" w:rsidRDefault="000A2109" w:rsidP="00414C1B">
      <w:pPr>
        <w:numPr>
          <w:ilvl w:val="1"/>
          <w:numId w:val="32"/>
        </w:numPr>
        <w:tabs>
          <w:tab w:val="left" w:pos="8820"/>
        </w:tabs>
        <w:spacing w:line="276" w:lineRule="auto"/>
        <w:ind w:right="206"/>
        <w:jc w:val="both"/>
        <w:rPr>
          <w:rFonts w:cstheme="minorHAnsi"/>
        </w:rPr>
      </w:pPr>
      <w:r w:rsidRPr="0024173E">
        <w:rPr>
          <w:rFonts w:cstheme="minorHAnsi"/>
          <w:b/>
          <w:bCs/>
        </w:rPr>
        <w:t>Action Buttons</w:t>
      </w:r>
      <w:r w:rsidRPr="0024173E">
        <w:rPr>
          <w:rFonts w:cstheme="minorHAnsi"/>
        </w:rPr>
        <w:t xml:space="preserve"> (</w:t>
      </w:r>
      <w:r w:rsidR="00AA4BA7">
        <w:rPr>
          <w:rFonts w:cstheme="minorHAnsi"/>
        </w:rPr>
        <w:t>disabled</w:t>
      </w:r>
      <w:r w:rsidRPr="0024173E">
        <w:rPr>
          <w:rFonts w:cstheme="minorHAnsi"/>
        </w:rPr>
        <w:t>)</w:t>
      </w:r>
    </w:p>
    <w:p w14:paraId="022FE397" w14:textId="62F79F8C" w:rsidR="00AA4BA7" w:rsidRPr="0024173E" w:rsidRDefault="00AA4BA7" w:rsidP="00414C1B">
      <w:pPr>
        <w:numPr>
          <w:ilvl w:val="1"/>
          <w:numId w:val="32"/>
        </w:numPr>
        <w:tabs>
          <w:tab w:val="left" w:pos="8820"/>
        </w:tabs>
        <w:spacing w:line="276" w:lineRule="auto"/>
        <w:ind w:right="206"/>
        <w:jc w:val="both"/>
        <w:rPr>
          <w:rFonts w:cstheme="minorHAnsi"/>
        </w:rPr>
      </w:pPr>
      <w:r>
        <w:rPr>
          <w:rFonts w:cstheme="minorHAnsi"/>
          <w:b/>
          <w:bCs/>
        </w:rPr>
        <w:t>View (Eye icon) – List of trays</w:t>
      </w:r>
    </w:p>
    <w:p w14:paraId="7C711357" w14:textId="77777777" w:rsidR="00EB3916" w:rsidRPr="0024173E" w:rsidRDefault="000A2109" w:rsidP="00414C1B">
      <w:pPr>
        <w:numPr>
          <w:ilvl w:val="1"/>
          <w:numId w:val="32"/>
        </w:numPr>
        <w:tabs>
          <w:tab w:val="left" w:pos="8820"/>
        </w:tabs>
        <w:spacing w:line="276" w:lineRule="auto"/>
        <w:ind w:right="206"/>
        <w:jc w:val="both"/>
        <w:rPr>
          <w:rFonts w:cstheme="minorHAnsi"/>
        </w:rPr>
      </w:pPr>
      <w:r w:rsidRPr="0024173E">
        <w:rPr>
          <w:rFonts w:cstheme="minorHAnsi"/>
          <w:b/>
          <w:bCs/>
        </w:rPr>
        <w:t>Form Status</w:t>
      </w:r>
    </w:p>
    <w:p w14:paraId="18FFD8E9" w14:textId="2B4F19D6" w:rsidR="00EB3916" w:rsidRPr="00AA4BA7" w:rsidRDefault="00AA4BA7" w:rsidP="00414C1B">
      <w:pPr>
        <w:numPr>
          <w:ilvl w:val="1"/>
          <w:numId w:val="32"/>
        </w:numPr>
        <w:tabs>
          <w:tab w:val="left" w:pos="8820"/>
        </w:tabs>
        <w:spacing w:line="276" w:lineRule="auto"/>
        <w:ind w:right="206"/>
        <w:jc w:val="both"/>
        <w:rPr>
          <w:rFonts w:cstheme="minorHAnsi"/>
        </w:rPr>
      </w:pPr>
      <w:r>
        <w:rPr>
          <w:rFonts w:cstheme="minorHAnsi"/>
          <w:b/>
          <w:bCs/>
        </w:rPr>
        <w:t xml:space="preserve">Current Location </w:t>
      </w:r>
    </w:p>
    <w:p w14:paraId="1104BE09" w14:textId="25223161" w:rsidR="00AA4BA7" w:rsidRPr="00AA4BA7" w:rsidRDefault="00AA4BA7" w:rsidP="00AA4BA7">
      <w:pPr>
        <w:numPr>
          <w:ilvl w:val="1"/>
          <w:numId w:val="32"/>
        </w:numPr>
        <w:tabs>
          <w:tab w:val="left" w:pos="8820"/>
        </w:tabs>
        <w:spacing w:line="276" w:lineRule="auto"/>
        <w:ind w:right="206"/>
        <w:jc w:val="both"/>
        <w:rPr>
          <w:rFonts w:cstheme="minorHAnsi"/>
        </w:rPr>
      </w:pPr>
      <w:r>
        <w:rPr>
          <w:rFonts w:cstheme="minorHAnsi"/>
          <w:b/>
          <w:bCs/>
        </w:rPr>
        <w:t>Remark (</w:t>
      </w:r>
      <w:r>
        <w:rPr>
          <w:rFonts w:cstheme="minorHAnsi"/>
        </w:rPr>
        <w:t>if any remark entered, that data will be visible</w:t>
      </w:r>
      <w:r w:rsidRPr="00AA4BA7">
        <w:rPr>
          <w:rFonts w:cstheme="minorHAnsi"/>
        </w:rPr>
        <w:t xml:space="preserve"> in hover view)</w:t>
      </w:r>
    </w:p>
    <w:p w14:paraId="26D464DC" w14:textId="1636142B" w:rsidR="00AA4BA7" w:rsidRDefault="00AA4BA7" w:rsidP="00AA4BA7">
      <w:pPr>
        <w:numPr>
          <w:ilvl w:val="0"/>
          <w:numId w:val="32"/>
        </w:numPr>
        <w:tabs>
          <w:tab w:val="left" w:pos="1440"/>
          <w:tab w:val="left" w:pos="8820"/>
        </w:tabs>
        <w:spacing w:line="276" w:lineRule="auto"/>
        <w:ind w:right="206"/>
        <w:jc w:val="both"/>
        <w:rPr>
          <w:rFonts w:cstheme="minorHAnsi"/>
        </w:rPr>
      </w:pPr>
      <w:r w:rsidRPr="00AA4BA7">
        <w:rPr>
          <w:rFonts w:cstheme="minorHAnsi"/>
        </w:rPr>
        <w:t>It displays only current system date and previous date alone; other dates can view using the date filter</w:t>
      </w:r>
    </w:p>
    <w:p w14:paraId="2A311021" w14:textId="7F8E14D9" w:rsidR="00EB3916" w:rsidRPr="00ED6684" w:rsidRDefault="00AA4BA7" w:rsidP="00414C1B">
      <w:pPr>
        <w:numPr>
          <w:ilvl w:val="0"/>
          <w:numId w:val="32"/>
        </w:numPr>
        <w:tabs>
          <w:tab w:val="left" w:pos="1440"/>
          <w:tab w:val="left" w:pos="8820"/>
        </w:tabs>
        <w:spacing w:line="276" w:lineRule="auto"/>
        <w:ind w:right="206"/>
        <w:jc w:val="both"/>
        <w:rPr>
          <w:rFonts w:cstheme="minorHAnsi"/>
        </w:rPr>
      </w:pPr>
      <w:r>
        <w:rPr>
          <w:rFonts w:cstheme="minorHAnsi"/>
        </w:rPr>
        <w:t>Date Filter – Future dates disable</w:t>
      </w:r>
    </w:p>
    <w:p w14:paraId="4817BE5A" w14:textId="0D55DB2F" w:rsidR="00537D00" w:rsidRPr="00AA4BA7" w:rsidRDefault="000A2109" w:rsidP="00AA4BA7">
      <w:pPr>
        <w:pStyle w:val="Caption"/>
        <w:tabs>
          <w:tab w:val="left" w:pos="8820"/>
        </w:tabs>
        <w:spacing w:line="276" w:lineRule="auto"/>
        <w:ind w:right="206"/>
        <w:rPr>
          <w:rFonts w:cstheme="minorHAnsi"/>
        </w:rPr>
      </w:pPr>
      <w:r w:rsidRPr="0024173E">
        <w:rPr>
          <w:rFonts w:cstheme="minorHAnsi"/>
        </w:rPr>
        <w:t xml:space="preserve">                                                  </w:t>
      </w:r>
    </w:p>
    <w:p w14:paraId="0A51138C" w14:textId="4DCEFD33" w:rsidR="00EB3916" w:rsidRPr="0024173E" w:rsidRDefault="000A2109" w:rsidP="00414C1B">
      <w:pPr>
        <w:pStyle w:val="Caption"/>
        <w:tabs>
          <w:tab w:val="left" w:pos="8820"/>
        </w:tabs>
        <w:spacing w:line="276" w:lineRule="auto"/>
        <w:ind w:right="206"/>
        <w:jc w:val="both"/>
        <w:rPr>
          <w:rFonts w:cstheme="minorHAnsi"/>
          <w:b/>
          <w:bCs/>
          <w:i w:val="0"/>
          <w:iCs w:val="0"/>
          <w:color w:val="000000" w:themeColor="text1"/>
          <w:sz w:val="22"/>
          <w:szCs w:val="22"/>
        </w:rPr>
      </w:pPr>
      <w:r w:rsidRPr="0024173E">
        <w:rPr>
          <w:rFonts w:cstheme="minorHAnsi"/>
          <w:b/>
          <w:bCs/>
          <w:i w:val="0"/>
          <w:iCs w:val="0"/>
          <w:color w:val="000000" w:themeColor="text1"/>
          <w:sz w:val="22"/>
          <w:szCs w:val="22"/>
        </w:rPr>
        <w:t>Tray List Table</w:t>
      </w:r>
      <w:r w:rsidR="00AA4BA7">
        <w:rPr>
          <w:rFonts w:cstheme="minorHAnsi"/>
          <w:b/>
          <w:bCs/>
          <w:i w:val="0"/>
          <w:iCs w:val="0"/>
          <w:color w:val="000000" w:themeColor="text1"/>
          <w:sz w:val="22"/>
          <w:szCs w:val="22"/>
        </w:rPr>
        <w:t xml:space="preserve"> (View Icon)</w:t>
      </w:r>
    </w:p>
    <w:tbl>
      <w:tblPr>
        <w:tblW w:w="7542" w:type="dxa"/>
        <w:tblInd w:w="675" w:type="dxa"/>
        <w:tblCellMar>
          <w:top w:w="15" w:type="dxa"/>
          <w:bottom w:w="15" w:type="dxa"/>
        </w:tblCellMar>
        <w:tblLook w:val="04A0" w:firstRow="1" w:lastRow="0" w:firstColumn="1" w:lastColumn="0" w:noHBand="0" w:noVBand="1"/>
      </w:tblPr>
      <w:tblGrid>
        <w:gridCol w:w="848"/>
        <w:gridCol w:w="3008"/>
        <w:gridCol w:w="3686"/>
      </w:tblGrid>
      <w:tr w:rsidR="00EB3916" w:rsidRPr="0024173E" w14:paraId="735BB036" w14:textId="77777777" w:rsidTr="00AA4BA7">
        <w:trPr>
          <w:trHeight w:val="300"/>
        </w:trPr>
        <w:tc>
          <w:tcPr>
            <w:tcW w:w="848" w:type="dxa"/>
            <w:tcBorders>
              <w:top w:val="single" w:sz="4" w:space="0" w:color="000000"/>
              <w:left w:val="single" w:sz="4" w:space="0" w:color="000000"/>
              <w:bottom w:val="single" w:sz="4" w:space="0" w:color="000000"/>
              <w:right w:val="single" w:sz="4" w:space="0" w:color="000000"/>
            </w:tcBorders>
            <w:vAlign w:val="bottom"/>
          </w:tcPr>
          <w:p w14:paraId="63679901" w14:textId="77777777" w:rsidR="00EB3916" w:rsidRPr="0024173E" w:rsidRDefault="000A2109" w:rsidP="00414C1B">
            <w:pPr>
              <w:tabs>
                <w:tab w:val="left" w:pos="8820"/>
              </w:tabs>
              <w:spacing w:after="0" w:line="276" w:lineRule="auto"/>
              <w:ind w:right="206"/>
              <w:jc w:val="both"/>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S.No</w:t>
            </w:r>
          </w:p>
        </w:tc>
        <w:tc>
          <w:tcPr>
            <w:tcW w:w="3008" w:type="dxa"/>
            <w:tcBorders>
              <w:top w:val="single" w:sz="4" w:space="0" w:color="000000"/>
              <w:left w:val="single" w:sz="4" w:space="0" w:color="000000"/>
              <w:bottom w:val="single" w:sz="4" w:space="0" w:color="000000"/>
              <w:right w:val="single" w:sz="4" w:space="0" w:color="000000"/>
            </w:tcBorders>
            <w:vAlign w:val="bottom"/>
          </w:tcPr>
          <w:p w14:paraId="1865AF94" w14:textId="77777777" w:rsidR="00EB3916" w:rsidRPr="0024173E" w:rsidRDefault="000A2109" w:rsidP="00414C1B">
            <w:pPr>
              <w:tabs>
                <w:tab w:val="left" w:pos="8820"/>
              </w:tabs>
              <w:spacing w:after="0" w:line="276" w:lineRule="auto"/>
              <w:ind w:right="206"/>
              <w:jc w:val="both"/>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Tray ID (Scanned)</w:t>
            </w:r>
          </w:p>
        </w:tc>
        <w:tc>
          <w:tcPr>
            <w:tcW w:w="3686" w:type="dxa"/>
            <w:tcBorders>
              <w:top w:val="single" w:sz="4" w:space="0" w:color="000000"/>
              <w:left w:val="single" w:sz="4" w:space="0" w:color="000000"/>
              <w:bottom w:val="single" w:sz="4" w:space="0" w:color="000000"/>
              <w:right w:val="single" w:sz="4" w:space="0" w:color="000000"/>
            </w:tcBorders>
            <w:vAlign w:val="bottom"/>
          </w:tcPr>
          <w:p w14:paraId="100D900B" w14:textId="77777777" w:rsidR="00EB3916" w:rsidRPr="0024173E" w:rsidRDefault="000A2109" w:rsidP="00414C1B">
            <w:pPr>
              <w:tabs>
                <w:tab w:val="left" w:pos="8820"/>
              </w:tabs>
              <w:spacing w:after="0" w:line="276" w:lineRule="auto"/>
              <w:ind w:right="206"/>
              <w:jc w:val="both"/>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Tray Case Qty (Auto Calculated)</w:t>
            </w:r>
          </w:p>
        </w:tc>
      </w:tr>
      <w:tr w:rsidR="00EB3916" w:rsidRPr="0024173E" w14:paraId="478510B1" w14:textId="77777777" w:rsidTr="00AA4BA7">
        <w:trPr>
          <w:trHeight w:val="300"/>
        </w:trPr>
        <w:tc>
          <w:tcPr>
            <w:tcW w:w="848" w:type="dxa"/>
            <w:tcBorders>
              <w:top w:val="single" w:sz="4" w:space="0" w:color="000000"/>
              <w:left w:val="single" w:sz="4" w:space="0" w:color="000000"/>
              <w:bottom w:val="single" w:sz="4" w:space="0" w:color="000000"/>
              <w:right w:val="single" w:sz="4" w:space="0" w:color="000000"/>
            </w:tcBorders>
            <w:vAlign w:val="bottom"/>
          </w:tcPr>
          <w:p w14:paraId="1F840CFE"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1</w:t>
            </w:r>
          </w:p>
        </w:tc>
        <w:tc>
          <w:tcPr>
            <w:tcW w:w="3008" w:type="dxa"/>
            <w:tcBorders>
              <w:top w:val="single" w:sz="4" w:space="0" w:color="000000"/>
              <w:left w:val="single" w:sz="4" w:space="0" w:color="000000"/>
              <w:bottom w:val="single" w:sz="4" w:space="0" w:color="000000"/>
              <w:right w:val="single" w:sz="4" w:space="0" w:color="000000"/>
            </w:tcBorders>
            <w:vAlign w:val="bottom"/>
          </w:tcPr>
          <w:p w14:paraId="27F32C0A" w14:textId="02FC6E83" w:rsidR="00EB3916" w:rsidRPr="0024173E" w:rsidRDefault="000A2109" w:rsidP="00414C1B">
            <w:pPr>
              <w:tabs>
                <w:tab w:val="left" w:pos="8820"/>
              </w:tabs>
              <w:spacing w:after="0" w:line="276" w:lineRule="auto"/>
              <w:ind w:right="206"/>
              <w:jc w:val="both"/>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Scan QR Code (N</w:t>
            </w:r>
            <w:r w:rsidR="00AA4BA7">
              <w:rPr>
                <w:rFonts w:eastAsia="Times New Roman" w:cstheme="minorHAnsi"/>
                <w:b/>
                <w:bCs/>
                <w:kern w:val="0"/>
                <w:lang w:eastAsia="en-IN"/>
                <w14:ligatures w14:val="none"/>
              </w:rPr>
              <w:t>B-A0</w:t>
            </w:r>
            <w:r w:rsidRPr="0024173E">
              <w:rPr>
                <w:rFonts w:eastAsia="Times New Roman" w:cstheme="minorHAnsi"/>
                <w:b/>
                <w:bCs/>
                <w:kern w:val="0"/>
                <w:lang w:eastAsia="en-IN"/>
                <w14:ligatures w14:val="none"/>
              </w:rPr>
              <w:t>001)</w:t>
            </w:r>
          </w:p>
        </w:tc>
        <w:tc>
          <w:tcPr>
            <w:tcW w:w="3686" w:type="dxa"/>
            <w:tcBorders>
              <w:top w:val="single" w:sz="4" w:space="0" w:color="000000"/>
              <w:left w:val="single" w:sz="4" w:space="0" w:color="000000"/>
              <w:bottom w:val="single" w:sz="4" w:space="0" w:color="000000"/>
              <w:right w:val="single" w:sz="4" w:space="0" w:color="000000"/>
            </w:tcBorders>
            <w:vAlign w:val="bottom"/>
          </w:tcPr>
          <w:p w14:paraId="36ED4537"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00</w:t>
            </w:r>
          </w:p>
        </w:tc>
      </w:tr>
    </w:tbl>
    <w:p w14:paraId="26A172F7" w14:textId="1E9F504A" w:rsidR="00EB3916" w:rsidRDefault="000A2109" w:rsidP="00414C1B">
      <w:pPr>
        <w:pStyle w:val="Caption"/>
        <w:tabs>
          <w:tab w:val="left" w:pos="8820"/>
        </w:tabs>
        <w:spacing w:line="276" w:lineRule="auto"/>
        <w:ind w:right="206"/>
        <w:rPr>
          <w:rFonts w:cstheme="minorHAnsi"/>
        </w:rPr>
      </w:pPr>
      <w:r w:rsidRPr="0024173E">
        <w:rPr>
          <w:rFonts w:cstheme="minorHAnsi"/>
        </w:rPr>
        <w:t xml:space="preserve">                                                                 </w:t>
      </w:r>
      <w:r w:rsidRPr="0024173E">
        <w:rPr>
          <w:rFonts w:cstheme="minorHAnsi"/>
        </w:rPr>
        <w:br/>
      </w:r>
    </w:p>
    <w:p w14:paraId="11D8E21C" w14:textId="77777777" w:rsidR="000B5613" w:rsidRPr="000B5613" w:rsidRDefault="000B5613" w:rsidP="000B5613"/>
    <w:p w14:paraId="1AC4366A" w14:textId="06CB49CF" w:rsidR="00EB3916" w:rsidRPr="00B07F2E" w:rsidRDefault="000A2109" w:rsidP="00414C1B">
      <w:pPr>
        <w:pStyle w:val="Heading3"/>
        <w:tabs>
          <w:tab w:val="left" w:pos="8820"/>
        </w:tabs>
        <w:spacing w:line="360" w:lineRule="auto"/>
        <w:ind w:right="206"/>
      </w:pPr>
      <w:bookmarkStart w:id="10" w:name="_Toc223034032"/>
      <w:r w:rsidRPr="0024173E">
        <w:rPr>
          <w:rFonts w:asciiTheme="minorHAnsi" w:hAnsiTheme="minorHAnsi" w:cstheme="minorHAnsi"/>
          <w:b/>
          <w:bCs/>
          <w:color w:val="000000" w:themeColor="text1"/>
        </w:rPr>
        <w:lastRenderedPageBreak/>
        <w:t>Constraints/Conditions</w:t>
      </w:r>
      <w:r w:rsidR="00B07F2E">
        <w:rPr>
          <w:rFonts w:asciiTheme="minorHAnsi" w:hAnsiTheme="minorHAnsi" w:cstheme="minorHAnsi"/>
          <w:b/>
          <w:bCs/>
          <w:color w:val="000000" w:themeColor="text1"/>
        </w:rPr>
        <w:t xml:space="preserve"> -</w:t>
      </w:r>
      <w:r w:rsidR="00B07F2E" w:rsidRPr="00B07F2E">
        <w:rPr>
          <w:rFonts w:cstheme="minorHAnsi"/>
          <w:b/>
          <w:bCs/>
          <w:color w:val="A66500"/>
        </w:rPr>
        <w:t xml:space="preserve"> </w:t>
      </w:r>
      <w:r w:rsidR="00B07F2E" w:rsidRPr="00362E2A">
        <w:rPr>
          <w:rFonts w:cstheme="minorHAnsi"/>
          <w:b/>
          <w:bCs/>
          <w:color w:val="A66500"/>
        </w:rPr>
        <w:t>Common for all module</w:t>
      </w:r>
      <w:bookmarkEnd w:id="10"/>
    </w:p>
    <w:p w14:paraId="5DB8CF8B" w14:textId="77777777" w:rsidR="00EB3916" w:rsidRPr="0024173E" w:rsidRDefault="000A2109" w:rsidP="00414C1B">
      <w:pPr>
        <w:numPr>
          <w:ilvl w:val="0"/>
          <w:numId w:val="35"/>
        </w:numPr>
        <w:tabs>
          <w:tab w:val="left" w:pos="8820"/>
        </w:tabs>
        <w:spacing w:line="276" w:lineRule="auto"/>
        <w:ind w:right="206"/>
        <w:jc w:val="both"/>
        <w:rPr>
          <w:rFonts w:cstheme="minorHAnsi"/>
        </w:rPr>
      </w:pPr>
      <w:r w:rsidRPr="0024173E">
        <w:rPr>
          <w:rFonts w:cstheme="minorHAnsi"/>
          <w:b/>
          <w:bCs/>
        </w:rPr>
        <w:t>Unique Lot ID:</w:t>
      </w:r>
      <w:r w:rsidRPr="0024173E">
        <w:rPr>
          <w:rFonts w:cstheme="minorHAnsi"/>
        </w:rPr>
        <w:t xml:space="preserve"> The system should auto-generate a unique LOT ID for each planning entry.</w:t>
      </w:r>
    </w:p>
    <w:p w14:paraId="70BDD364" w14:textId="0FC2ADBA" w:rsidR="00EB3916" w:rsidRPr="0024173E" w:rsidRDefault="000A2109" w:rsidP="00414C1B">
      <w:pPr>
        <w:numPr>
          <w:ilvl w:val="0"/>
          <w:numId w:val="35"/>
        </w:numPr>
        <w:tabs>
          <w:tab w:val="left" w:pos="8820"/>
        </w:tabs>
        <w:spacing w:line="276" w:lineRule="auto"/>
        <w:ind w:right="206"/>
        <w:jc w:val="both"/>
        <w:rPr>
          <w:rFonts w:cstheme="minorHAnsi"/>
        </w:rPr>
      </w:pPr>
      <w:r w:rsidRPr="0024173E">
        <w:rPr>
          <w:rFonts w:cstheme="minorHAnsi"/>
          <w:b/>
          <w:bCs/>
        </w:rPr>
        <w:t>Validation</w:t>
      </w:r>
      <w:r w:rsidR="00AA4BA7">
        <w:rPr>
          <w:rFonts w:cstheme="minorHAnsi"/>
          <w:b/>
          <w:bCs/>
        </w:rPr>
        <w:t xml:space="preserve"> and Auto Fetch</w:t>
      </w:r>
      <w:r w:rsidRPr="0024173E">
        <w:rPr>
          <w:rFonts w:cstheme="minorHAnsi"/>
          <w:b/>
          <w:bCs/>
        </w:rPr>
        <w:t>:</w:t>
      </w:r>
      <w:r w:rsidRPr="0024173E">
        <w:rPr>
          <w:rFonts w:cstheme="minorHAnsi"/>
        </w:rPr>
        <w:t xml:space="preserve"> A valid </w:t>
      </w:r>
      <w:r w:rsidR="00AA4BA7">
        <w:rPr>
          <w:rFonts w:cstheme="minorHAnsi"/>
        </w:rPr>
        <w:t xml:space="preserve">data </w:t>
      </w:r>
      <w:r w:rsidRPr="0024173E">
        <w:rPr>
          <w:rFonts w:cstheme="minorHAnsi"/>
        </w:rPr>
        <w:t xml:space="preserve">must be </w:t>
      </w:r>
      <w:r w:rsidR="00AA4BA7">
        <w:rPr>
          <w:rFonts w:cstheme="minorHAnsi"/>
        </w:rPr>
        <w:t>fetched form model master</w:t>
      </w:r>
      <w:r w:rsidRPr="0024173E">
        <w:rPr>
          <w:rFonts w:cstheme="minorHAnsi"/>
        </w:rPr>
        <w:t xml:space="preserve"> along </w:t>
      </w:r>
    </w:p>
    <w:p w14:paraId="3D639598" w14:textId="6942A750" w:rsidR="00EB3916" w:rsidRDefault="000A2109" w:rsidP="00414C1B">
      <w:pPr>
        <w:numPr>
          <w:ilvl w:val="0"/>
          <w:numId w:val="35"/>
        </w:numPr>
        <w:tabs>
          <w:tab w:val="left" w:pos="8820"/>
        </w:tabs>
        <w:spacing w:line="276" w:lineRule="auto"/>
        <w:ind w:right="206"/>
        <w:jc w:val="both"/>
        <w:rPr>
          <w:rFonts w:cstheme="minorHAnsi"/>
        </w:rPr>
      </w:pPr>
      <w:r w:rsidRPr="0024173E">
        <w:rPr>
          <w:rFonts w:cstheme="minorHAnsi"/>
          <w:b/>
          <w:bCs/>
        </w:rPr>
        <w:t xml:space="preserve">Tray </w:t>
      </w:r>
      <w:r w:rsidR="00AA4BA7">
        <w:rPr>
          <w:rFonts w:cstheme="minorHAnsi"/>
          <w:b/>
          <w:bCs/>
        </w:rPr>
        <w:t>Validations</w:t>
      </w:r>
      <w:r w:rsidRPr="0024173E">
        <w:rPr>
          <w:rFonts w:cstheme="minorHAnsi"/>
          <w:b/>
          <w:bCs/>
        </w:rPr>
        <w:t>:</w:t>
      </w:r>
      <w:r w:rsidRPr="0024173E">
        <w:rPr>
          <w:rFonts w:cstheme="minorHAnsi"/>
        </w:rPr>
        <w:t xml:space="preserve"> </w:t>
      </w:r>
      <w:r w:rsidR="00AA4BA7">
        <w:rPr>
          <w:rFonts w:cstheme="minorHAnsi"/>
        </w:rPr>
        <w:t xml:space="preserve">Tray Type and other tray Validation should be handled. </w:t>
      </w:r>
    </w:p>
    <w:p w14:paraId="49CBD8F6" w14:textId="2161856B" w:rsidR="00B07F2E" w:rsidRPr="0024173E" w:rsidRDefault="00B07F2E" w:rsidP="00414C1B">
      <w:pPr>
        <w:numPr>
          <w:ilvl w:val="0"/>
          <w:numId w:val="35"/>
        </w:numPr>
        <w:tabs>
          <w:tab w:val="left" w:pos="8820"/>
        </w:tabs>
        <w:spacing w:line="276" w:lineRule="auto"/>
        <w:ind w:right="206"/>
        <w:jc w:val="both"/>
        <w:rPr>
          <w:rFonts w:cstheme="minorHAnsi"/>
        </w:rPr>
      </w:pPr>
      <w:r>
        <w:rPr>
          <w:rFonts w:cstheme="minorHAnsi"/>
          <w:b/>
          <w:bCs/>
        </w:rPr>
        <w:t>Row Highlight –</w:t>
      </w:r>
      <w:r>
        <w:rPr>
          <w:rFonts w:cstheme="minorHAnsi"/>
        </w:rPr>
        <w:t xml:space="preserve"> If the line item is selected it will highlight in yellow colour and its position will be on top of the row but the S.no remains its original number. </w:t>
      </w:r>
    </w:p>
    <w:p w14:paraId="306EC235" w14:textId="77777777" w:rsidR="00EB3916" w:rsidRPr="0024173E" w:rsidRDefault="00EB3916" w:rsidP="00414C1B">
      <w:pPr>
        <w:tabs>
          <w:tab w:val="left" w:pos="8820"/>
        </w:tabs>
        <w:spacing w:line="276" w:lineRule="auto"/>
        <w:ind w:right="206"/>
        <w:jc w:val="both"/>
        <w:rPr>
          <w:rFonts w:cstheme="minorHAnsi"/>
          <w:b/>
          <w:bCs/>
          <w:sz w:val="24"/>
          <w:szCs w:val="24"/>
        </w:rPr>
      </w:pPr>
    </w:p>
    <w:p w14:paraId="241D4ADD" w14:textId="24474DE6"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11" w:name="_Toc223034033"/>
      <w:r w:rsidRPr="0024173E">
        <w:rPr>
          <w:rFonts w:asciiTheme="minorHAnsi" w:hAnsiTheme="minorHAnsi" w:cstheme="minorHAnsi"/>
          <w:b/>
          <w:bCs/>
          <w:color w:val="000000" w:themeColor="text1"/>
        </w:rPr>
        <w:t>Alerts and Validation</w:t>
      </w:r>
      <w:bookmarkEnd w:id="11"/>
    </w:p>
    <w:p w14:paraId="12CDD170" w14:textId="718E4CA9" w:rsidR="00EB3916" w:rsidRPr="0024173E" w:rsidRDefault="000A2109" w:rsidP="00414C1B">
      <w:pPr>
        <w:tabs>
          <w:tab w:val="left" w:pos="8820"/>
        </w:tabs>
        <w:spacing w:line="360" w:lineRule="auto"/>
        <w:ind w:right="206"/>
        <w:jc w:val="both"/>
        <w:rPr>
          <w:rFonts w:cstheme="minorHAnsi"/>
        </w:rPr>
      </w:pPr>
      <w:r w:rsidRPr="0024173E">
        <w:rPr>
          <w:rFonts w:cstheme="minorHAnsi"/>
          <w:b/>
          <w:bCs/>
        </w:rPr>
        <w:t>Trigger Alerts on Specific Conditions</w:t>
      </w:r>
      <w:r w:rsidR="00ED6684">
        <w:rPr>
          <w:rFonts w:cstheme="minorHAnsi"/>
          <w:b/>
          <w:bCs/>
        </w:rPr>
        <w:t xml:space="preserve"> - </w:t>
      </w:r>
      <w:r w:rsidR="00ED6684" w:rsidRPr="00362E2A">
        <w:rPr>
          <w:rFonts w:cstheme="minorHAnsi"/>
          <w:b/>
          <w:bCs/>
          <w:color w:val="A66500"/>
        </w:rPr>
        <w:t>Common for all module</w:t>
      </w:r>
    </w:p>
    <w:p w14:paraId="7CE85E4C" w14:textId="77777777" w:rsidR="00EB3916" w:rsidRPr="0024173E" w:rsidRDefault="000A2109" w:rsidP="00414C1B">
      <w:pPr>
        <w:numPr>
          <w:ilvl w:val="0"/>
          <w:numId w:val="36"/>
        </w:numPr>
        <w:tabs>
          <w:tab w:val="left" w:pos="8820"/>
        </w:tabs>
        <w:spacing w:line="276" w:lineRule="auto"/>
        <w:ind w:right="206"/>
        <w:jc w:val="both"/>
        <w:rPr>
          <w:rFonts w:cstheme="minorHAnsi"/>
        </w:rPr>
      </w:pPr>
      <w:r w:rsidRPr="0024173E">
        <w:rPr>
          <w:rFonts w:cstheme="minorHAnsi"/>
        </w:rPr>
        <w:t>Alerts should be triggered in the following scenarios:</w:t>
      </w:r>
    </w:p>
    <w:p w14:paraId="797674AE" w14:textId="77777777" w:rsidR="00EB3916" w:rsidRPr="0024173E" w:rsidRDefault="000A2109" w:rsidP="00414C1B">
      <w:pPr>
        <w:numPr>
          <w:ilvl w:val="1"/>
          <w:numId w:val="36"/>
        </w:numPr>
        <w:tabs>
          <w:tab w:val="left" w:pos="8820"/>
        </w:tabs>
        <w:spacing w:line="276" w:lineRule="auto"/>
        <w:ind w:right="206"/>
        <w:jc w:val="both"/>
        <w:rPr>
          <w:rFonts w:cstheme="minorHAnsi"/>
        </w:rPr>
      </w:pPr>
      <w:r w:rsidRPr="0024173E">
        <w:rPr>
          <w:rFonts w:cstheme="minorHAnsi"/>
        </w:rPr>
        <w:t>If an incorrect tray type is scanned.</w:t>
      </w:r>
    </w:p>
    <w:p w14:paraId="506726C7" w14:textId="77777777" w:rsidR="00EB3916" w:rsidRPr="0024173E" w:rsidRDefault="000A2109" w:rsidP="00414C1B">
      <w:pPr>
        <w:numPr>
          <w:ilvl w:val="1"/>
          <w:numId w:val="36"/>
        </w:numPr>
        <w:tabs>
          <w:tab w:val="left" w:pos="8820"/>
        </w:tabs>
        <w:spacing w:line="276" w:lineRule="auto"/>
        <w:ind w:right="206"/>
        <w:jc w:val="both"/>
        <w:rPr>
          <w:rFonts w:cstheme="minorHAnsi"/>
        </w:rPr>
      </w:pPr>
      <w:r w:rsidRPr="0024173E">
        <w:rPr>
          <w:rFonts w:cstheme="minorHAnsi"/>
        </w:rPr>
        <w:t>If a tray is already synced with other data.</w:t>
      </w:r>
    </w:p>
    <w:p w14:paraId="20478BF8" w14:textId="77777777" w:rsidR="00EB3916" w:rsidRPr="0024173E" w:rsidRDefault="000A2109" w:rsidP="00414C1B">
      <w:pPr>
        <w:numPr>
          <w:ilvl w:val="1"/>
          <w:numId w:val="36"/>
        </w:numPr>
        <w:tabs>
          <w:tab w:val="left" w:pos="8820"/>
        </w:tabs>
        <w:spacing w:line="276" w:lineRule="auto"/>
        <w:ind w:right="206"/>
        <w:jc w:val="both"/>
        <w:rPr>
          <w:rFonts w:cstheme="minorHAnsi"/>
        </w:rPr>
      </w:pPr>
      <w:r w:rsidRPr="0024173E">
        <w:rPr>
          <w:rFonts w:cstheme="minorHAnsi"/>
        </w:rPr>
        <w:t>If the tray count exceeds the allowed limit (overload).</w:t>
      </w:r>
    </w:p>
    <w:p w14:paraId="73D15D3E" w14:textId="77777777" w:rsidR="00EB3916" w:rsidRPr="0024173E" w:rsidRDefault="000A2109" w:rsidP="00414C1B">
      <w:pPr>
        <w:numPr>
          <w:ilvl w:val="1"/>
          <w:numId w:val="36"/>
        </w:numPr>
        <w:tabs>
          <w:tab w:val="left" w:pos="8820"/>
        </w:tabs>
        <w:spacing w:line="276" w:lineRule="auto"/>
        <w:ind w:right="206"/>
        <w:jc w:val="both"/>
        <w:rPr>
          <w:rFonts w:cstheme="minorHAnsi"/>
        </w:rPr>
      </w:pPr>
      <w:r w:rsidRPr="0024173E">
        <w:rPr>
          <w:rFonts w:cstheme="minorHAnsi"/>
        </w:rPr>
        <w:t>If the tray count is insufficient and the user attempts to submit the form.</w:t>
      </w:r>
      <w:bookmarkEnd w:id="7"/>
    </w:p>
    <w:p w14:paraId="41F2FD8C" w14:textId="77777777" w:rsidR="00EB3916" w:rsidRDefault="000A2109" w:rsidP="00414C1B">
      <w:pPr>
        <w:numPr>
          <w:ilvl w:val="1"/>
          <w:numId w:val="36"/>
        </w:numPr>
        <w:tabs>
          <w:tab w:val="left" w:pos="8820"/>
        </w:tabs>
        <w:spacing w:line="276" w:lineRule="auto"/>
        <w:ind w:right="206"/>
        <w:jc w:val="both"/>
        <w:rPr>
          <w:rFonts w:cstheme="minorHAnsi"/>
        </w:rPr>
      </w:pPr>
      <w:r w:rsidRPr="0024173E">
        <w:rPr>
          <w:rFonts w:cstheme="minorHAnsi"/>
        </w:rPr>
        <w:t xml:space="preserve">New tray Alert – if the user </w:t>
      </w:r>
      <w:r w:rsidRPr="0024173E">
        <w:rPr>
          <w:rFonts w:cstheme="minorHAnsi"/>
          <w:lang w:val="en-US"/>
        </w:rPr>
        <w:t>on-boards</w:t>
      </w:r>
      <w:r w:rsidRPr="0024173E">
        <w:rPr>
          <w:rFonts w:cstheme="minorHAnsi"/>
        </w:rPr>
        <w:t xml:space="preserve"> a new tray irrespective of using the already scanned batch tray with reason pop up.  </w:t>
      </w:r>
    </w:p>
    <w:p w14:paraId="19176FE2" w14:textId="0529A34B" w:rsidR="00AA4BA7" w:rsidRPr="00ED6684" w:rsidRDefault="00AA4BA7" w:rsidP="00ED6684">
      <w:pPr>
        <w:numPr>
          <w:ilvl w:val="1"/>
          <w:numId w:val="36"/>
        </w:numPr>
        <w:tabs>
          <w:tab w:val="left" w:pos="720"/>
          <w:tab w:val="left" w:pos="8820"/>
          <w:tab w:val="left" w:pos="9360"/>
        </w:tabs>
        <w:spacing w:line="276" w:lineRule="auto"/>
        <w:ind w:right="567"/>
        <w:jc w:val="both"/>
        <w:rPr>
          <w:rFonts w:cstheme="minorHAnsi"/>
        </w:rPr>
      </w:pPr>
      <w:r>
        <w:rPr>
          <w:rFonts w:cstheme="minorHAnsi"/>
        </w:rPr>
        <w:t>Invalid trays will show error and the invalid ID will be auto select in blue colour</w:t>
      </w:r>
    </w:p>
    <w:p w14:paraId="5B100176" w14:textId="77777777" w:rsidR="00EB3916" w:rsidRPr="0024173E" w:rsidRDefault="00EB3916" w:rsidP="00414C1B">
      <w:pPr>
        <w:tabs>
          <w:tab w:val="left" w:pos="8820"/>
        </w:tabs>
        <w:spacing w:line="276" w:lineRule="auto"/>
        <w:ind w:right="206"/>
        <w:rPr>
          <w:rFonts w:cstheme="minorHAnsi"/>
          <w:b/>
          <w:bCs/>
          <w:color w:val="4472C4" w:themeColor="accent1"/>
          <w:sz w:val="28"/>
          <w:szCs w:val="28"/>
        </w:rPr>
      </w:pPr>
    </w:p>
    <w:p w14:paraId="1014E33D" w14:textId="4C597564" w:rsidR="00EB3916" w:rsidRPr="0024173E" w:rsidRDefault="000B5613" w:rsidP="000B5613">
      <w:pPr>
        <w:pStyle w:val="Heading1"/>
        <w:rPr>
          <w:sz w:val="28"/>
          <w:szCs w:val="28"/>
        </w:rPr>
      </w:pPr>
      <w:bookmarkStart w:id="12" w:name="_Toc223034034"/>
      <w:r>
        <w:rPr>
          <w:sz w:val="28"/>
          <w:szCs w:val="28"/>
        </w:rPr>
        <w:t xml:space="preserve">3. </w:t>
      </w:r>
      <w:r w:rsidR="000A2109" w:rsidRPr="0024173E">
        <w:t>Input Screening / Wiping</w:t>
      </w:r>
      <w:bookmarkEnd w:id="12"/>
    </w:p>
    <w:p w14:paraId="0C5E46B2" w14:textId="740ACFEC"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13" w:name="_Toc223034035"/>
      <w:r w:rsidRPr="0024173E">
        <w:rPr>
          <w:rFonts w:asciiTheme="minorHAnsi" w:hAnsiTheme="minorHAnsi" w:cstheme="minorHAnsi"/>
          <w:b/>
          <w:bCs/>
          <w:color w:val="000000" w:themeColor="text1"/>
        </w:rPr>
        <w:t>Overview</w:t>
      </w:r>
      <w:bookmarkEnd w:id="13"/>
    </w:p>
    <w:p w14:paraId="17CAE299" w14:textId="77777777" w:rsidR="00EB3916" w:rsidRPr="0024173E" w:rsidRDefault="000A2109" w:rsidP="00414C1B">
      <w:pPr>
        <w:tabs>
          <w:tab w:val="left" w:pos="8820"/>
        </w:tabs>
        <w:spacing w:line="276" w:lineRule="auto"/>
        <w:ind w:right="206"/>
        <w:jc w:val="both"/>
        <w:rPr>
          <w:rFonts w:cstheme="minorHAnsi"/>
        </w:rPr>
      </w:pPr>
      <w:r w:rsidRPr="0024173E">
        <w:rPr>
          <w:rFonts w:cstheme="minorHAnsi"/>
        </w:rPr>
        <w:t xml:space="preserve">The </w:t>
      </w:r>
      <w:r w:rsidRPr="0024173E">
        <w:rPr>
          <w:rFonts w:cstheme="minorHAnsi"/>
          <w:b/>
          <w:bCs/>
        </w:rPr>
        <w:t>Input Screening / Wiping</w:t>
      </w:r>
      <w:r w:rsidRPr="0024173E">
        <w:rPr>
          <w:rFonts w:cstheme="minorHAnsi"/>
        </w:rPr>
        <w:t xml:space="preserve"> module is responsible for validating and processing LOTs before moving them to subsequent production stages. This module enables users to scan trays, review digital signatures, and categorize LOTs based on acceptance or rejection criteria. It ensures that only defect-free cases proceed to the next step, while defective cases are handled appropriately through rejection forms.</w:t>
      </w:r>
    </w:p>
    <w:p w14:paraId="5D63C971" w14:textId="73EEA6EC" w:rsidR="00EB3916" w:rsidRPr="0024173E" w:rsidRDefault="000A2109" w:rsidP="000B5613">
      <w:pPr>
        <w:pStyle w:val="Heading2"/>
      </w:pPr>
      <w:bookmarkStart w:id="14" w:name="_Toc223034036"/>
      <w:r w:rsidRPr="0024173E">
        <w:t>3</w:t>
      </w:r>
      <w:r w:rsidR="000B5613">
        <w:t xml:space="preserve">. 1 </w:t>
      </w:r>
      <w:r w:rsidRPr="0024173E">
        <w:t>Functionalities</w:t>
      </w:r>
      <w:bookmarkEnd w:id="14"/>
      <w:r w:rsidR="000B5613">
        <w:br/>
      </w:r>
    </w:p>
    <w:p w14:paraId="5833E74A" w14:textId="26A06FD3" w:rsidR="00EB3916" w:rsidRPr="00904837" w:rsidRDefault="000A2109" w:rsidP="00414C1B">
      <w:pPr>
        <w:tabs>
          <w:tab w:val="left" w:pos="8820"/>
        </w:tabs>
        <w:spacing w:line="360" w:lineRule="auto"/>
        <w:ind w:right="206"/>
        <w:rPr>
          <w:rFonts w:cstheme="minorHAnsi"/>
          <w:sz w:val="24"/>
          <w:szCs w:val="24"/>
        </w:rPr>
      </w:pPr>
      <w:r w:rsidRPr="00904837">
        <w:rPr>
          <w:rFonts w:cstheme="minorHAnsi"/>
          <w:b/>
          <w:bCs/>
          <w:sz w:val="24"/>
          <w:szCs w:val="24"/>
        </w:rPr>
        <w:t>FR</w:t>
      </w:r>
      <w:r w:rsidR="000B5613" w:rsidRPr="00904837">
        <w:rPr>
          <w:rFonts w:cstheme="minorHAnsi"/>
          <w:b/>
          <w:bCs/>
          <w:sz w:val="24"/>
          <w:szCs w:val="24"/>
          <w:lang w:val="en-US"/>
        </w:rPr>
        <w:t xml:space="preserve"> 1: </w:t>
      </w:r>
      <w:r w:rsidRPr="00904837">
        <w:rPr>
          <w:rFonts w:cstheme="minorHAnsi"/>
          <w:b/>
          <w:bCs/>
          <w:sz w:val="24"/>
          <w:szCs w:val="24"/>
        </w:rPr>
        <w:t xml:space="preserve"> </w:t>
      </w:r>
      <w:r w:rsidR="00ED6684" w:rsidRPr="00904837">
        <w:rPr>
          <w:rFonts w:cstheme="minorHAnsi"/>
          <w:b/>
          <w:bCs/>
          <w:sz w:val="24"/>
          <w:szCs w:val="24"/>
        </w:rPr>
        <w:t xml:space="preserve">Input Screening </w:t>
      </w:r>
      <w:r w:rsidRPr="00904837">
        <w:rPr>
          <w:rFonts w:cstheme="minorHAnsi"/>
          <w:b/>
          <w:bCs/>
          <w:sz w:val="24"/>
          <w:szCs w:val="24"/>
        </w:rPr>
        <w:t>Pick table</w:t>
      </w:r>
    </w:p>
    <w:p w14:paraId="5A3CE9A8" w14:textId="61714AE3" w:rsidR="00EB3916" w:rsidRPr="0024173E" w:rsidRDefault="000A2109" w:rsidP="00456907">
      <w:pPr>
        <w:tabs>
          <w:tab w:val="left" w:pos="720"/>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Displays the list of </w:t>
      </w:r>
      <w:r w:rsidR="00ED6684">
        <w:rPr>
          <w:rFonts w:cstheme="minorHAnsi"/>
        </w:rPr>
        <w:t>line</w:t>
      </w:r>
      <w:r w:rsidR="0046070E">
        <w:rPr>
          <w:rFonts w:cstheme="minorHAnsi"/>
        </w:rPr>
        <w:t xml:space="preserve"> </w:t>
      </w:r>
      <w:r w:rsidR="00ED6684">
        <w:rPr>
          <w:rFonts w:cstheme="minorHAnsi"/>
        </w:rPr>
        <w:t>item transferred from Day</w:t>
      </w:r>
      <w:r w:rsidRPr="0024173E">
        <w:rPr>
          <w:rFonts w:cstheme="minorHAnsi"/>
        </w:rPr>
        <w:t xml:space="preserve"> plann</w:t>
      </w:r>
      <w:r w:rsidR="00ED6684">
        <w:rPr>
          <w:rFonts w:cstheme="minorHAnsi"/>
        </w:rPr>
        <w:t xml:space="preserve">ing Module, </w:t>
      </w:r>
      <w:r w:rsidRPr="0024173E">
        <w:rPr>
          <w:rFonts w:cstheme="minorHAnsi"/>
        </w:rPr>
        <w:t>allowing users to view and manage LOT details.</w:t>
      </w:r>
    </w:p>
    <w:p w14:paraId="490495CA" w14:textId="5EF33D1D" w:rsidR="00EB3916" w:rsidRPr="0024173E" w:rsidRDefault="00537D00" w:rsidP="006A76A6">
      <w:pPr>
        <w:pStyle w:val="ListParagraph"/>
        <w:numPr>
          <w:ilvl w:val="0"/>
          <w:numId w:val="131"/>
        </w:numPr>
        <w:tabs>
          <w:tab w:val="left" w:pos="8640"/>
        </w:tabs>
        <w:spacing w:line="276" w:lineRule="auto"/>
        <w:ind w:right="1107"/>
        <w:rPr>
          <w:rFonts w:cstheme="minorHAnsi"/>
        </w:rPr>
      </w:pPr>
      <w:r w:rsidRPr="0024173E">
        <w:rPr>
          <w:rFonts w:cstheme="minorHAnsi"/>
        </w:rPr>
        <w:t>Users can scan a tray and view its Digital Signature in the portal.</w:t>
      </w:r>
    </w:p>
    <w:p w14:paraId="4FF35401" w14:textId="77777777" w:rsidR="00EB3916" w:rsidRPr="0024173E" w:rsidRDefault="000A2109" w:rsidP="006A76A6">
      <w:pPr>
        <w:pStyle w:val="ListParagraph"/>
        <w:numPr>
          <w:ilvl w:val="0"/>
          <w:numId w:val="131"/>
        </w:numPr>
        <w:tabs>
          <w:tab w:val="left" w:pos="8640"/>
        </w:tabs>
        <w:spacing w:line="276" w:lineRule="auto"/>
        <w:ind w:right="206"/>
        <w:rPr>
          <w:rFonts w:cstheme="minorHAnsi"/>
        </w:rPr>
      </w:pPr>
      <w:r w:rsidRPr="0024173E">
        <w:rPr>
          <w:rFonts w:cstheme="minorHAnsi"/>
        </w:rPr>
        <w:t>Users can select a Date &amp; Time from the list and view its Digital Signature.</w:t>
      </w:r>
    </w:p>
    <w:p w14:paraId="44EA7A3D" w14:textId="10949641" w:rsidR="00EB3916" w:rsidRDefault="00456907" w:rsidP="006A76A6">
      <w:pPr>
        <w:pStyle w:val="ListParagraph"/>
        <w:numPr>
          <w:ilvl w:val="0"/>
          <w:numId w:val="131"/>
        </w:numPr>
        <w:tabs>
          <w:tab w:val="left" w:pos="8640"/>
        </w:tabs>
        <w:spacing w:line="276" w:lineRule="auto"/>
        <w:ind w:right="206"/>
        <w:jc w:val="both"/>
        <w:rPr>
          <w:rFonts w:cstheme="minorHAnsi"/>
        </w:rPr>
      </w:pPr>
      <w:r>
        <w:rPr>
          <w:rFonts w:cstheme="minorHAnsi"/>
          <w:b/>
          <w:bCs/>
        </w:rPr>
        <w:t xml:space="preserve">Operation 1 - </w:t>
      </w:r>
      <w:r w:rsidR="0013669B" w:rsidRPr="0024173E">
        <w:rPr>
          <w:rFonts w:cstheme="minorHAnsi"/>
          <w:b/>
          <w:bCs/>
        </w:rPr>
        <w:t>Qty Verified Field:</w:t>
      </w:r>
      <w:r w:rsidR="0013669B" w:rsidRPr="0024173E">
        <w:rPr>
          <w:rFonts w:cstheme="minorHAnsi"/>
        </w:rPr>
        <w:t xml:space="preserve"> When the PPC user hands over the trays to the IP user, the IP user must check </w:t>
      </w:r>
      <w:r>
        <w:rPr>
          <w:rFonts w:cstheme="minorHAnsi"/>
        </w:rPr>
        <w:t xml:space="preserve">the </w:t>
      </w:r>
      <w:r w:rsidR="0013669B" w:rsidRPr="0024173E">
        <w:rPr>
          <w:rFonts w:cstheme="minorHAnsi"/>
        </w:rPr>
        <w:t xml:space="preserve">quantity (QTY) in the table view before processing. </w:t>
      </w:r>
    </w:p>
    <w:p w14:paraId="65A6D9D0" w14:textId="0EAE8FF8" w:rsidR="00456907" w:rsidRPr="009633BB" w:rsidRDefault="00456907" w:rsidP="006A76A6">
      <w:pPr>
        <w:pStyle w:val="ListParagraph"/>
        <w:numPr>
          <w:ilvl w:val="0"/>
          <w:numId w:val="131"/>
        </w:numPr>
        <w:tabs>
          <w:tab w:val="left" w:pos="8640"/>
        </w:tabs>
        <w:spacing w:line="276" w:lineRule="auto"/>
        <w:ind w:right="206"/>
        <w:jc w:val="both"/>
        <w:rPr>
          <w:rFonts w:cstheme="minorHAnsi"/>
          <w:b/>
          <w:bCs/>
        </w:rPr>
      </w:pPr>
      <w:r w:rsidRPr="00456907">
        <w:rPr>
          <w:rFonts w:cstheme="minorHAnsi"/>
          <w:b/>
          <w:bCs/>
        </w:rPr>
        <w:lastRenderedPageBreak/>
        <w:t>Operation 2</w:t>
      </w:r>
      <w:r>
        <w:rPr>
          <w:rFonts w:cstheme="minorHAnsi"/>
          <w:b/>
          <w:bCs/>
        </w:rPr>
        <w:t xml:space="preserve"> -</w:t>
      </w:r>
      <w:r w:rsidRPr="00456907">
        <w:rPr>
          <w:rFonts w:cstheme="minorHAnsi"/>
          <w:b/>
          <w:bCs/>
        </w:rPr>
        <w:t xml:space="preserve"> </w:t>
      </w:r>
      <w:r>
        <w:rPr>
          <w:rFonts w:cstheme="minorHAnsi"/>
          <w:b/>
          <w:bCs/>
        </w:rPr>
        <w:t xml:space="preserve">Screening:  </w:t>
      </w:r>
      <w:r>
        <w:rPr>
          <w:rFonts w:cstheme="minorHAnsi"/>
        </w:rPr>
        <w:t>Once the quantity check is completed, the user need</w:t>
      </w:r>
      <w:r w:rsidR="009633BB">
        <w:rPr>
          <w:rFonts w:cstheme="minorHAnsi"/>
        </w:rPr>
        <w:t>s</w:t>
      </w:r>
      <w:r>
        <w:rPr>
          <w:rFonts w:cstheme="minorHAnsi"/>
        </w:rPr>
        <w:t xml:space="preserve"> to perform screening operation</w:t>
      </w:r>
      <w:r w:rsidR="009633BB">
        <w:rPr>
          <w:rFonts w:cstheme="minorHAnsi"/>
        </w:rPr>
        <w:t xml:space="preserve"> and segregate the accept or reject cases. </w:t>
      </w:r>
      <w:r w:rsidR="009633BB">
        <w:rPr>
          <w:rFonts w:cstheme="minorHAnsi"/>
        </w:rPr>
        <w:tab/>
      </w:r>
    </w:p>
    <w:p w14:paraId="3F84F9B8" w14:textId="6379F1EC" w:rsidR="009633BB" w:rsidRPr="009633BB" w:rsidRDefault="009633BB" w:rsidP="009633BB">
      <w:pPr>
        <w:pStyle w:val="ListParagraph"/>
        <w:numPr>
          <w:ilvl w:val="1"/>
          <w:numId w:val="131"/>
        </w:numPr>
        <w:tabs>
          <w:tab w:val="left" w:pos="720"/>
          <w:tab w:val="left" w:pos="8640"/>
        </w:tabs>
        <w:spacing w:line="276" w:lineRule="auto"/>
        <w:ind w:right="206"/>
        <w:jc w:val="both"/>
        <w:rPr>
          <w:rFonts w:cstheme="minorHAnsi"/>
        </w:rPr>
      </w:pPr>
      <w:r>
        <w:rPr>
          <w:rFonts w:cstheme="minorHAnsi"/>
          <w:b/>
          <w:bCs/>
        </w:rPr>
        <w:t xml:space="preserve">Accepted case </w:t>
      </w:r>
      <w:r w:rsidRPr="009633BB">
        <w:rPr>
          <w:rFonts w:cstheme="minorHAnsi"/>
        </w:rPr>
        <w:t>move to Brass Qc module</w:t>
      </w:r>
      <w:r>
        <w:rPr>
          <w:rFonts w:cstheme="minorHAnsi"/>
        </w:rPr>
        <w:t>.</w:t>
      </w:r>
      <w:r w:rsidRPr="009633BB">
        <w:rPr>
          <w:rFonts w:cstheme="minorHAnsi"/>
        </w:rPr>
        <w:t xml:space="preserve"> </w:t>
      </w:r>
    </w:p>
    <w:p w14:paraId="332BA814" w14:textId="21EA51FB" w:rsidR="009633BB" w:rsidRDefault="009633BB" w:rsidP="009633BB">
      <w:pPr>
        <w:pStyle w:val="ListParagraph"/>
        <w:numPr>
          <w:ilvl w:val="1"/>
          <w:numId w:val="131"/>
        </w:numPr>
        <w:tabs>
          <w:tab w:val="left" w:pos="720"/>
          <w:tab w:val="left" w:pos="8640"/>
        </w:tabs>
        <w:spacing w:line="276" w:lineRule="auto"/>
        <w:ind w:right="206"/>
        <w:jc w:val="both"/>
        <w:rPr>
          <w:rFonts w:cstheme="minorHAnsi"/>
          <w:b/>
          <w:bCs/>
        </w:rPr>
      </w:pPr>
      <w:r>
        <w:rPr>
          <w:rFonts w:cstheme="minorHAnsi"/>
          <w:b/>
          <w:bCs/>
        </w:rPr>
        <w:t xml:space="preserve">Rejected case </w:t>
      </w:r>
      <w:r w:rsidRPr="009633BB">
        <w:rPr>
          <w:rFonts w:cstheme="minorHAnsi"/>
        </w:rPr>
        <w:t>stay in Input screening reject table for further delink.</w:t>
      </w:r>
      <w:r>
        <w:rPr>
          <w:rFonts w:cstheme="minorHAnsi"/>
          <w:b/>
          <w:bCs/>
        </w:rPr>
        <w:t xml:space="preserve"> </w:t>
      </w:r>
    </w:p>
    <w:p w14:paraId="702A6646" w14:textId="4C35330E" w:rsidR="004E24AD" w:rsidRPr="009633BB" w:rsidRDefault="004E24AD" w:rsidP="009633BB">
      <w:pPr>
        <w:pStyle w:val="ListParagraph"/>
        <w:numPr>
          <w:ilvl w:val="1"/>
          <w:numId w:val="131"/>
        </w:numPr>
        <w:tabs>
          <w:tab w:val="left" w:pos="720"/>
          <w:tab w:val="left" w:pos="8640"/>
        </w:tabs>
        <w:spacing w:line="276" w:lineRule="auto"/>
        <w:ind w:right="206"/>
        <w:jc w:val="both"/>
        <w:rPr>
          <w:rFonts w:cstheme="minorHAnsi"/>
          <w:b/>
          <w:bCs/>
        </w:rPr>
      </w:pPr>
      <w:r>
        <w:rPr>
          <w:rFonts w:cstheme="minorHAnsi"/>
          <w:b/>
          <w:bCs/>
        </w:rPr>
        <w:t xml:space="preserve">Delink – </w:t>
      </w:r>
      <w:r>
        <w:rPr>
          <w:rFonts w:cstheme="minorHAnsi"/>
        </w:rPr>
        <w:t>Remove the tray id synced in the lot</w:t>
      </w:r>
    </w:p>
    <w:p w14:paraId="55C8A675" w14:textId="1D3818C6" w:rsidR="00EB3916" w:rsidRPr="004E24AD" w:rsidRDefault="000A2109" w:rsidP="006A76A6">
      <w:pPr>
        <w:tabs>
          <w:tab w:val="left" w:pos="8640"/>
        </w:tabs>
        <w:spacing w:line="276" w:lineRule="auto"/>
        <w:ind w:right="206"/>
        <w:rPr>
          <w:rFonts w:cstheme="minorHAnsi"/>
          <w:color w:val="4472C4" w:themeColor="accent1"/>
        </w:rPr>
      </w:pPr>
      <w:r w:rsidRPr="004E24AD">
        <w:rPr>
          <w:rFonts w:cstheme="minorHAnsi"/>
          <w:color w:val="4472C4" w:themeColor="accent1"/>
        </w:rPr>
        <w:t>Input Screening Operation</w:t>
      </w:r>
      <w:r w:rsidR="009633BB" w:rsidRPr="004E24AD">
        <w:rPr>
          <w:rFonts w:cstheme="minorHAnsi"/>
          <w:color w:val="4472C4" w:themeColor="accent1"/>
        </w:rPr>
        <w:t xml:space="preserve"> 1: Tray Validation</w:t>
      </w:r>
      <w:r w:rsidR="004E24AD" w:rsidRPr="004E24AD">
        <w:rPr>
          <w:rFonts w:cstheme="minorHAnsi"/>
          <w:color w:val="4472C4" w:themeColor="accent1"/>
        </w:rPr>
        <w:t xml:space="preserve"> (Process status “Q”)</w:t>
      </w:r>
    </w:p>
    <w:p w14:paraId="44E77B8F" w14:textId="3152D068" w:rsidR="009633BB" w:rsidRDefault="009633BB" w:rsidP="002613B2">
      <w:pPr>
        <w:numPr>
          <w:ilvl w:val="0"/>
          <w:numId w:val="43"/>
        </w:numPr>
        <w:tabs>
          <w:tab w:val="left" w:pos="8640"/>
        </w:tabs>
        <w:spacing w:line="276" w:lineRule="auto"/>
        <w:ind w:right="206"/>
        <w:rPr>
          <w:rFonts w:cstheme="minorHAnsi"/>
        </w:rPr>
      </w:pPr>
      <w:r w:rsidRPr="009633BB">
        <w:rPr>
          <w:rFonts w:cstheme="minorHAnsi"/>
          <w:b/>
          <w:bCs/>
        </w:rPr>
        <w:t>Description</w:t>
      </w:r>
      <w:r w:rsidRPr="009633BB">
        <w:rPr>
          <w:rFonts w:cstheme="minorHAnsi"/>
        </w:rPr>
        <w:t xml:space="preserve">: Allows users to check the quantity by performing </w:t>
      </w:r>
      <w:r w:rsidRPr="009633BB">
        <w:rPr>
          <w:rFonts w:cstheme="minorHAnsi"/>
          <w:b/>
          <w:bCs/>
        </w:rPr>
        <w:t>“Tray Validation”</w:t>
      </w:r>
      <w:r>
        <w:rPr>
          <w:rFonts w:cstheme="minorHAnsi"/>
        </w:rPr>
        <w:t xml:space="preserve">. </w:t>
      </w:r>
    </w:p>
    <w:p w14:paraId="3A37CC0E" w14:textId="75AAD075" w:rsidR="009633BB" w:rsidRPr="004E24AD" w:rsidRDefault="009633BB" w:rsidP="004E24AD">
      <w:pPr>
        <w:pStyle w:val="ListParagraph"/>
        <w:numPr>
          <w:ilvl w:val="1"/>
          <w:numId w:val="43"/>
        </w:numPr>
        <w:tabs>
          <w:tab w:val="left" w:pos="8640"/>
        </w:tabs>
        <w:spacing w:line="276" w:lineRule="auto"/>
        <w:ind w:right="206"/>
        <w:rPr>
          <w:rFonts w:cstheme="minorHAnsi"/>
        </w:rPr>
      </w:pPr>
      <w:r w:rsidRPr="004E24AD">
        <w:rPr>
          <w:rFonts w:cstheme="minorHAnsi"/>
        </w:rPr>
        <w:t>User will scan</w:t>
      </w:r>
      <w:r w:rsidR="004E24AD">
        <w:rPr>
          <w:rFonts w:cstheme="minorHAnsi"/>
        </w:rPr>
        <w:t xml:space="preserve"> (scan in any arrangements)</w:t>
      </w:r>
      <w:r w:rsidRPr="004E24AD">
        <w:rPr>
          <w:rFonts w:cstheme="minorHAnsi"/>
        </w:rPr>
        <w:t xml:space="preserve"> the trays from triggering the scan button from the pick table</w:t>
      </w:r>
      <w:r w:rsidR="004E24AD" w:rsidRPr="004E24AD">
        <w:rPr>
          <w:rFonts w:cstheme="minorHAnsi"/>
        </w:rPr>
        <w:t>.</w:t>
      </w:r>
    </w:p>
    <w:p w14:paraId="7216C93F" w14:textId="2D2E303C" w:rsidR="009633BB" w:rsidRPr="004E24AD" w:rsidRDefault="009633BB" w:rsidP="004E24AD">
      <w:pPr>
        <w:pStyle w:val="ListParagraph"/>
        <w:numPr>
          <w:ilvl w:val="1"/>
          <w:numId w:val="43"/>
        </w:numPr>
        <w:tabs>
          <w:tab w:val="left" w:pos="8640"/>
        </w:tabs>
        <w:spacing w:line="276" w:lineRule="auto"/>
        <w:ind w:right="206"/>
        <w:rPr>
          <w:rFonts w:cstheme="minorHAnsi"/>
        </w:rPr>
      </w:pPr>
      <w:r w:rsidRPr="004E24AD">
        <w:rPr>
          <w:rFonts w:cstheme="minorHAnsi"/>
        </w:rPr>
        <w:t>Scan the tray ID at first time – It opens the tray validation form and verified the scanned tray ID</w:t>
      </w:r>
      <w:r w:rsidR="004E24AD" w:rsidRPr="004E24AD">
        <w:rPr>
          <w:rFonts w:cstheme="minorHAnsi"/>
        </w:rPr>
        <w:t>.</w:t>
      </w:r>
      <w:r w:rsidRPr="004E24AD">
        <w:rPr>
          <w:rFonts w:cstheme="minorHAnsi"/>
        </w:rPr>
        <w:t xml:space="preserve"> </w:t>
      </w:r>
    </w:p>
    <w:p w14:paraId="423211B2" w14:textId="15DDC15E" w:rsidR="004E24AD" w:rsidRDefault="009633BB" w:rsidP="004E24AD">
      <w:pPr>
        <w:pStyle w:val="ListParagraph"/>
        <w:numPr>
          <w:ilvl w:val="1"/>
          <w:numId w:val="43"/>
        </w:numPr>
        <w:tabs>
          <w:tab w:val="left" w:pos="8640"/>
        </w:tabs>
        <w:spacing w:line="276" w:lineRule="auto"/>
        <w:ind w:right="206"/>
        <w:rPr>
          <w:rFonts w:cstheme="minorHAnsi"/>
        </w:rPr>
      </w:pPr>
      <w:r w:rsidRPr="004E24AD">
        <w:rPr>
          <w:rFonts w:cstheme="minorHAnsi"/>
        </w:rPr>
        <w:t>If the tray validation is completed</w:t>
      </w:r>
      <w:r w:rsidR="004E24AD" w:rsidRPr="004E24AD">
        <w:rPr>
          <w:rFonts w:cstheme="minorHAnsi"/>
        </w:rPr>
        <w:t xml:space="preserve"> and then the user scans the same verified tray ID, it should highlight the respective line item which has the tray ID. </w:t>
      </w:r>
    </w:p>
    <w:p w14:paraId="0B430A12" w14:textId="2D1D34BD" w:rsidR="004E24AD" w:rsidRDefault="004E24AD" w:rsidP="004E24AD">
      <w:pPr>
        <w:pStyle w:val="ListParagraph"/>
        <w:numPr>
          <w:ilvl w:val="1"/>
          <w:numId w:val="43"/>
        </w:numPr>
        <w:tabs>
          <w:tab w:val="left" w:pos="8640"/>
        </w:tabs>
        <w:spacing w:line="276" w:lineRule="auto"/>
        <w:ind w:right="206"/>
        <w:rPr>
          <w:rFonts w:cstheme="minorHAnsi"/>
        </w:rPr>
      </w:pPr>
      <w:r>
        <w:rPr>
          <w:rFonts w:cstheme="minorHAnsi"/>
        </w:rPr>
        <w:t xml:space="preserve">If the tray validation is drafted in half way, the process status “Q” will be half filled. </w:t>
      </w:r>
    </w:p>
    <w:p w14:paraId="63E5B1CC" w14:textId="32F09A8B" w:rsidR="00B07F2E" w:rsidRPr="00B07F2E" w:rsidRDefault="00B07F2E" w:rsidP="00B07F2E">
      <w:pPr>
        <w:pStyle w:val="ListParagraph"/>
        <w:numPr>
          <w:ilvl w:val="1"/>
          <w:numId w:val="43"/>
        </w:numPr>
        <w:tabs>
          <w:tab w:val="left" w:pos="8640"/>
        </w:tabs>
        <w:spacing w:line="276" w:lineRule="auto"/>
        <w:ind w:right="206"/>
        <w:rPr>
          <w:rFonts w:cstheme="minorHAnsi"/>
        </w:rPr>
      </w:pPr>
      <w:r w:rsidRPr="004E24AD">
        <w:rPr>
          <w:rFonts w:cstheme="minorHAnsi"/>
        </w:rPr>
        <w:t>If the tray validation is completed</w:t>
      </w:r>
      <w:r>
        <w:rPr>
          <w:rFonts w:cstheme="minorHAnsi"/>
        </w:rPr>
        <w:t xml:space="preserve">, the process status “Q” will be fully filled </w:t>
      </w:r>
    </w:p>
    <w:p w14:paraId="03E41777" w14:textId="77777777" w:rsidR="004E24AD" w:rsidRDefault="004E24AD" w:rsidP="004E24AD">
      <w:pPr>
        <w:tabs>
          <w:tab w:val="left" w:pos="8640"/>
        </w:tabs>
        <w:spacing w:line="276" w:lineRule="auto"/>
        <w:ind w:right="206"/>
        <w:rPr>
          <w:rFonts w:cstheme="minorHAnsi"/>
          <w:b/>
          <w:bCs/>
          <w:color w:val="4472C4" w:themeColor="accent1"/>
        </w:rPr>
      </w:pPr>
    </w:p>
    <w:p w14:paraId="2B6A7185" w14:textId="1860C348" w:rsidR="004E24AD" w:rsidRPr="00904837" w:rsidRDefault="004E24AD" w:rsidP="004E24AD">
      <w:pPr>
        <w:tabs>
          <w:tab w:val="left" w:pos="8640"/>
        </w:tabs>
        <w:spacing w:line="276" w:lineRule="auto"/>
        <w:ind w:right="206"/>
        <w:rPr>
          <w:rFonts w:cstheme="minorHAnsi"/>
          <w:color w:val="4472C4" w:themeColor="accent1"/>
        </w:rPr>
      </w:pPr>
      <w:r w:rsidRPr="00904837">
        <w:rPr>
          <w:rFonts w:cstheme="minorHAnsi"/>
          <w:color w:val="4472C4" w:themeColor="accent1"/>
        </w:rPr>
        <w:t>Input Screening Operation 2: Screening</w:t>
      </w:r>
      <w:r w:rsidR="00904837">
        <w:rPr>
          <w:rFonts w:cstheme="minorHAnsi"/>
          <w:color w:val="4472C4" w:themeColor="accent1"/>
        </w:rPr>
        <w:t xml:space="preserve"> (Process Status “S”)</w:t>
      </w:r>
    </w:p>
    <w:p w14:paraId="0DA6C6AD" w14:textId="77777777" w:rsidR="00EB3916" w:rsidRPr="0024173E" w:rsidRDefault="000A2109" w:rsidP="006A76A6">
      <w:pPr>
        <w:numPr>
          <w:ilvl w:val="0"/>
          <w:numId w:val="43"/>
        </w:numPr>
        <w:tabs>
          <w:tab w:val="left" w:pos="8640"/>
        </w:tabs>
        <w:spacing w:line="276" w:lineRule="auto"/>
        <w:ind w:right="206"/>
        <w:rPr>
          <w:rFonts w:cstheme="minorHAnsi"/>
        </w:rPr>
      </w:pPr>
      <w:r w:rsidRPr="0024173E">
        <w:rPr>
          <w:rFonts w:cstheme="minorHAnsi"/>
          <w:b/>
          <w:bCs/>
        </w:rPr>
        <w:t>Description</w:t>
      </w:r>
      <w:r w:rsidRPr="0024173E">
        <w:rPr>
          <w:rFonts w:cstheme="minorHAnsi"/>
        </w:rPr>
        <w:t>: Allows users to screen LOTs by accepting or rejecting them based on predefined conditions.</w:t>
      </w:r>
    </w:p>
    <w:p w14:paraId="52208B1A" w14:textId="77777777" w:rsidR="00EB3916" w:rsidRPr="0024173E" w:rsidRDefault="000A2109" w:rsidP="006A76A6">
      <w:pPr>
        <w:numPr>
          <w:ilvl w:val="0"/>
          <w:numId w:val="43"/>
        </w:numPr>
        <w:tabs>
          <w:tab w:val="left" w:pos="8640"/>
        </w:tabs>
        <w:spacing w:line="276" w:lineRule="auto"/>
        <w:ind w:right="206"/>
        <w:rPr>
          <w:rFonts w:cstheme="minorHAnsi"/>
        </w:rPr>
      </w:pPr>
      <w:r w:rsidRPr="0024173E">
        <w:rPr>
          <w:rFonts w:cstheme="minorHAnsi"/>
          <w:b/>
          <w:bCs/>
        </w:rPr>
        <w:t>Features</w:t>
      </w:r>
      <w:r w:rsidRPr="0024173E">
        <w:rPr>
          <w:rFonts w:cstheme="minorHAnsi"/>
        </w:rPr>
        <w:t>:</w:t>
      </w:r>
    </w:p>
    <w:p w14:paraId="45853D63" w14:textId="77777777" w:rsidR="00EB3916" w:rsidRPr="0024173E" w:rsidRDefault="000A2109" w:rsidP="006A76A6">
      <w:pPr>
        <w:numPr>
          <w:ilvl w:val="1"/>
          <w:numId w:val="43"/>
        </w:numPr>
        <w:tabs>
          <w:tab w:val="left" w:pos="8640"/>
        </w:tabs>
        <w:spacing w:line="276" w:lineRule="auto"/>
        <w:ind w:right="206"/>
        <w:rPr>
          <w:rFonts w:cstheme="minorHAnsi"/>
        </w:rPr>
      </w:pPr>
      <w:r w:rsidRPr="0024173E">
        <w:rPr>
          <w:rFonts w:cstheme="minorHAnsi"/>
          <w:b/>
          <w:bCs/>
        </w:rPr>
        <w:t>Input Screening Process Flow</w:t>
      </w:r>
      <w:r w:rsidRPr="0024173E">
        <w:rPr>
          <w:rFonts w:cstheme="minorHAnsi"/>
        </w:rPr>
        <w:t>:</w:t>
      </w:r>
    </w:p>
    <w:p w14:paraId="00A679BF" w14:textId="73445304" w:rsidR="00B07F2E" w:rsidRDefault="00B07F2E" w:rsidP="00B07F2E">
      <w:pPr>
        <w:numPr>
          <w:ilvl w:val="2"/>
          <w:numId w:val="43"/>
        </w:numPr>
        <w:tabs>
          <w:tab w:val="left" w:pos="8640"/>
        </w:tabs>
        <w:spacing w:line="276" w:lineRule="auto"/>
        <w:ind w:right="206"/>
        <w:rPr>
          <w:rFonts w:cstheme="minorHAnsi"/>
        </w:rPr>
      </w:pPr>
      <w:r>
        <w:rPr>
          <w:rFonts w:cstheme="minorHAnsi"/>
        </w:rPr>
        <w:t xml:space="preserve">If the process status “Q” is completed, then only Accept and reject button will enable. </w:t>
      </w:r>
    </w:p>
    <w:p w14:paraId="2390C9BF" w14:textId="352EB173" w:rsidR="00EB3916" w:rsidRPr="004C14B1" w:rsidRDefault="004C14B1" w:rsidP="004C14B1">
      <w:pPr>
        <w:numPr>
          <w:ilvl w:val="2"/>
          <w:numId w:val="43"/>
        </w:numPr>
        <w:tabs>
          <w:tab w:val="left" w:pos="8640"/>
        </w:tabs>
        <w:spacing w:line="276" w:lineRule="auto"/>
        <w:ind w:right="206"/>
        <w:rPr>
          <w:rFonts w:cstheme="minorHAnsi"/>
        </w:rPr>
      </w:pPr>
      <w:r>
        <w:rPr>
          <w:rFonts w:cstheme="minorHAnsi"/>
        </w:rPr>
        <w:t>Scan Tray ID to identify the line item to perform</w:t>
      </w:r>
      <w:r w:rsidR="000A2109" w:rsidRPr="004C14B1">
        <w:rPr>
          <w:rFonts w:cstheme="minorHAnsi"/>
        </w:rPr>
        <w:t xml:space="preserve">→ </w:t>
      </w:r>
      <w:r w:rsidR="000A2109" w:rsidRPr="004C14B1">
        <w:rPr>
          <w:rFonts w:cstheme="minorHAnsi"/>
          <w:b/>
          <w:bCs/>
        </w:rPr>
        <w:t>Accept (A) or Reject (R)</w:t>
      </w:r>
    </w:p>
    <w:p w14:paraId="04986282" w14:textId="77777777" w:rsidR="00EB3916" w:rsidRPr="0024173E" w:rsidRDefault="000A2109" w:rsidP="006A76A6">
      <w:pPr>
        <w:numPr>
          <w:ilvl w:val="1"/>
          <w:numId w:val="43"/>
        </w:numPr>
        <w:tabs>
          <w:tab w:val="left" w:pos="8640"/>
        </w:tabs>
        <w:spacing w:line="276" w:lineRule="auto"/>
        <w:ind w:right="206"/>
        <w:rPr>
          <w:rFonts w:cstheme="minorHAnsi"/>
        </w:rPr>
      </w:pPr>
      <w:r w:rsidRPr="0024173E">
        <w:rPr>
          <w:rFonts w:cstheme="minorHAnsi"/>
          <w:b/>
          <w:bCs/>
        </w:rPr>
        <w:t>Acceptance Criteria</w:t>
      </w:r>
      <w:r w:rsidRPr="0024173E">
        <w:rPr>
          <w:rFonts w:cstheme="minorHAnsi"/>
        </w:rPr>
        <w:t>:</w:t>
      </w:r>
    </w:p>
    <w:p w14:paraId="6507B897" w14:textId="4AE18A64" w:rsidR="00EB3916" w:rsidRPr="0024173E" w:rsidRDefault="000A2109" w:rsidP="006A76A6">
      <w:pPr>
        <w:numPr>
          <w:ilvl w:val="2"/>
          <w:numId w:val="43"/>
        </w:numPr>
        <w:tabs>
          <w:tab w:val="left" w:pos="8640"/>
        </w:tabs>
        <w:spacing w:line="276" w:lineRule="auto"/>
        <w:ind w:right="206"/>
        <w:rPr>
          <w:rFonts w:cstheme="minorHAnsi"/>
        </w:rPr>
      </w:pPr>
      <w:r w:rsidRPr="0024173E">
        <w:rPr>
          <w:rFonts w:cstheme="minorHAnsi"/>
        </w:rPr>
        <w:t>If all conditions Pass</w:t>
      </w:r>
      <w:r w:rsidR="004C14B1">
        <w:rPr>
          <w:rFonts w:cstheme="minorHAnsi"/>
        </w:rPr>
        <w:t xml:space="preserve"> (Manual Process to check the Cases)</w:t>
      </w:r>
      <w:r w:rsidRPr="0024173E">
        <w:rPr>
          <w:rFonts w:cstheme="minorHAnsi"/>
        </w:rPr>
        <w:t>, the</w:t>
      </w:r>
      <w:r w:rsidR="004C14B1">
        <w:rPr>
          <w:rFonts w:cstheme="minorHAnsi"/>
        </w:rPr>
        <w:t xml:space="preserve"> user will accept the</w:t>
      </w:r>
      <w:r w:rsidRPr="0024173E">
        <w:rPr>
          <w:rFonts w:cstheme="minorHAnsi"/>
        </w:rPr>
        <w:t xml:space="preserve"> LOT </w:t>
      </w:r>
      <w:r w:rsidR="004C14B1">
        <w:rPr>
          <w:rFonts w:cstheme="minorHAnsi"/>
        </w:rPr>
        <w:t xml:space="preserve">by clicking the accept button &amp; gives confirmation </w:t>
      </w:r>
      <w:r w:rsidRPr="0024173E">
        <w:rPr>
          <w:rFonts w:cstheme="minorHAnsi"/>
        </w:rPr>
        <w:t>and</w:t>
      </w:r>
      <w:r w:rsidR="004C14B1">
        <w:rPr>
          <w:rFonts w:cstheme="minorHAnsi"/>
        </w:rPr>
        <w:t xml:space="preserve"> then the line item</w:t>
      </w:r>
      <w:r w:rsidRPr="0024173E">
        <w:rPr>
          <w:rFonts w:cstheme="minorHAnsi"/>
        </w:rPr>
        <w:t xml:space="preserve"> moved to Brass QC</w:t>
      </w:r>
      <w:r w:rsidR="004C14B1">
        <w:rPr>
          <w:rFonts w:cstheme="minorHAnsi"/>
        </w:rPr>
        <w:t xml:space="preserve"> Pick Table</w:t>
      </w:r>
      <w:r w:rsidRPr="0024173E">
        <w:rPr>
          <w:rFonts w:cstheme="minorHAnsi"/>
        </w:rPr>
        <w:t>.</w:t>
      </w:r>
    </w:p>
    <w:p w14:paraId="0D4717B6" w14:textId="69BCA1C2" w:rsidR="00EB3916" w:rsidRDefault="000A2109" w:rsidP="006A76A6">
      <w:pPr>
        <w:numPr>
          <w:ilvl w:val="2"/>
          <w:numId w:val="43"/>
        </w:numPr>
        <w:tabs>
          <w:tab w:val="left" w:pos="8640"/>
        </w:tabs>
        <w:spacing w:line="276" w:lineRule="auto"/>
        <w:ind w:right="206"/>
        <w:rPr>
          <w:rFonts w:cstheme="minorHAnsi"/>
        </w:rPr>
      </w:pPr>
      <w:r w:rsidRPr="0024173E">
        <w:rPr>
          <w:rFonts w:cstheme="minorHAnsi"/>
        </w:rPr>
        <w:t>Accepted cases details maintain in separate Table List</w:t>
      </w:r>
      <w:r w:rsidR="004C14B1">
        <w:rPr>
          <w:rFonts w:cstheme="minorHAnsi"/>
        </w:rPr>
        <w:t xml:space="preserve">. </w:t>
      </w:r>
    </w:p>
    <w:p w14:paraId="51B2C44E" w14:textId="1D07AF6C" w:rsidR="004C14B1" w:rsidRPr="0024173E" w:rsidRDefault="004C14B1" w:rsidP="006A76A6">
      <w:pPr>
        <w:numPr>
          <w:ilvl w:val="2"/>
          <w:numId w:val="43"/>
        </w:numPr>
        <w:tabs>
          <w:tab w:val="left" w:pos="8640"/>
        </w:tabs>
        <w:spacing w:line="276" w:lineRule="auto"/>
        <w:ind w:right="206"/>
        <w:rPr>
          <w:rFonts w:cstheme="minorHAnsi"/>
        </w:rPr>
      </w:pPr>
      <w:r>
        <w:rPr>
          <w:rFonts w:cstheme="minorHAnsi"/>
        </w:rPr>
        <w:t xml:space="preserve">Completed line item will have separate complete table list.  </w:t>
      </w:r>
    </w:p>
    <w:p w14:paraId="7B656BAB" w14:textId="77777777" w:rsidR="00EB3916" w:rsidRPr="0024173E" w:rsidRDefault="000A2109" w:rsidP="006A76A6">
      <w:pPr>
        <w:numPr>
          <w:ilvl w:val="1"/>
          <w:numId w:val="43"/>
        </w:numPr>
        <w:tabs>
          <w:tab w:val="left" w:pos="8640"/>
        </w:tabs>
        <w:spacing w:line="276" w:lineRule="auto"/>
        <w:ind w:right="206"/>
        <w:rPr>
          <w:rFonts w:cstheme="minorHAnsi"/>
        </w:rPr>
      </w:pPr>
      <w:r w:rsidRPr="0024173E">
        <w:rPr>
          <w:rFonts w:cstheme="minorHAnsi"/>
          <w:b/>
          <w:bCs/>
        </w:rPr>
        <w:t>Rejection Criteria</w:t>
      </w:r>
      <w:r w:rsidRPr="0024173E">
        <w:rPr>
          <w:rFonts w:cstheme="minorHAnsi"/>
        </w:rPr>
        <w:t>:</w:t>
      </w:r>
    </w:p>
    <w:p w14:paraId="7CE0750E" w14:textId="0E9E5737" w:rsidR="00EB3916" w:rsidRDefault="000A2109" w:rsidP="006A76A6">
      <w:pPr>
        <w:numPr>
          <w:ilvl w:val="2"/>
          <w:numId w:val="43"/>
        </w:numPr>
        <w:tabs>
          <w:tab w:val="left" w:pos="8640"/>
        </w:tabs>
        <w:spacing w:line="276" w:lineRule="auto"/>
        <w:ind w:right="206"/>
        <w:jc w:val="both"/>
        <w:rPr>
          <w:rFonts w:cstheme="minorHAnsi"/>
        </w:rPr>
      </w:pPr>
      <w:r w:rsidRPr="0024173E">
        <w:rPr>
          <w:rFonts w:cstheme="minorHAnsi"/>
        </w:rPr>
        <w:t xml:space="preserve">If defects are identified, they are collected separately, and rejection </w:t>
      </w:r>
      <w:r w:rsidR="004C14B1">
        <w:rPr>
          <w:rFonts w:cstheme="minorHAnsi"/>
        </w:rPr>
        <w:t xml:space="preserve">reason </w:t>
      </w:r>
      <w:r w:rsidRPr="0024173E">
        <w:rPr>
          <w:rFonts w:cstheme="minorHAnsi"/>
        </w:rPr>
        <w:t xml:space="preserve">are updated in the portal </w:t>
      </w:r>
      <w:r w:rsidR="004C14B1">
        <w:rPr>
          <w:rFonts w:cstheme="minorHAnsi"/>
        </w:rPr>
        <w:t xml:space="preserve">from model master. </w:t>
      </w:r>
    </w:p>
    <w:p w14:paraId="31DF22FD" w14:textId="1FBE8442" w:rsidR="004C14B1" w:rsidRDefault="004C14B1" w:rsidP="006A76A6">
      <w:pPr>
        <w:numPr>
          <w:ilvl w:val="2"/>
          <w:numId w:val="43"/>
        </w:numPr>
        <w:tabs>
          <w:tab w:val="left" w:pos="8640"/>
        </w:tabs>
        <w:spacing w:line="276" w:lineRule="auto"/>
        <w:ind w:right="206"/>
        <w:jc w:val="both"/>
        <w:rPr>
          <w:rFonts w:cstheme="minorHAnsi"/>
        </w:rPr>
      </w:pPr>
      <w:r>
        <w:rPr>
          <w:rFonts w:cstheme="minorHAnsi"/>
        </w:rPr>
        <w:t xml:space="preserve">Each rejection reason </w:t>
      </w:r>
      <w:r w:rsidR="00323828">
        <w:rPr>
          <w:rFonts w:cstheme="minorHAnsi"/>
        </w:rPr>
        <w:t xml:space="preserve">has separate tray to scan the rejected cases. </w:t>
      </w:r>
    </w:p>
    <w:p w14:paraId="7D08F682" w14:textId="77777777" w:rsidR="000B5613" w:rsidRDefault="000B5613" w:rsidP="006A76A6">
      <w:pPr>
        <w:tabs>
          <w:tab w:val="left" w:pos="8640"/>
        </w:tabs>
        <w:spacing w:line="276" w:lineRule="auto"/>
        <w:ind w:right="206"/>
        <w:rPr>
          <w:rFonts w:cstheme="minorHAnsi"/>
          <w:b/>
          <w:bCs/>
        </w:rPr>
      </w:pPr>
    </w:p>
    <w:p w14:paraId="1BBC23BF" w14:textId="77777777" w:rsidR="000B5613" w:rsidRDefault="000B5613" w:rsidP="006A76A6">
      <w:pPr>
        <w:tabs>
          <w:tab w:val="left" w:pos="8640"/>
        </w:tabs>
        <w:spacing w:line="276" w:lineRule="auto"/>
        <w:ind w:right="206"/>
        <w:rPr>
          <w:rFonts w:cstheme="minorHAnsi"/>
          <w:b/>
          <w:bCs/>
        </w:rPr>
      </w:pPr>
    </w:p>
    <w:p w14:paraId="49F796B1" w14:textId="2DEC6BA4" w:rsidR="00EB3916" w:rsidRPr="00904837" w:rsidRDefault="000A2109" w:rsidP="006A76A6">
      <w:pPr>
        <w:tabs>
          <w:tab w:val="left" w:pos="8640"/>
        </w:tabs>
        <w:spacing w:line="276" w:lineRule="auto"/>
        <w:ind w:right="206"/>
        <w:rPr>
          <w:rFonts w:cstheme="minorHAnsi"/>
          <w:sz w:val="24"/>
          <w:szCs w:val="24"/>
          <w:u w:val="single"/>
        </w:rPr>
      </w:pPr>
      <w:r w:rsidRPr="00904837">
        <w:rPr>
          <w:rFonts w:cstheme="minorHAnsi"/>
          <w:b/>
          <w:bCs/>
          <w:sz w:val="24"/>
          <w:szCs w:val="24"/>
          <w:u w:val="single"/>
        </w:rPr>
        <w:lastRenderedPageBreak/>
        <w:t>FR</w:t>
      </w:r>
      <w:r w:rsidR="00904837" w:rsidRPr="00904837">
        <w:rPr>
          <w:rFonts w:cstheme="minorHAnsi"/>
          <w:b/>
          <w:bCs/>
          <w:sz w:val="24"/>
          <w:szCs w:val="24"/>
          <w:u w:val="single"/>
          <w:lang w:val="en-US"/>
        </w:rPr>
        <w:t xml:space="preserve"> 2</w:t>
      </w:r>
      <w:r w:rsidRPr="00904837">
        <w:rPr>
          <w:rFonts w:cstheme="minorHAnsi"/>
          <w:b/>
          <w:bCs/>
          <w:sz w:val="24"/>
          <w:szCs w:val="24"/>
          <w:u w:val="single"/>
        </w:rPr>
        <w:t>: Screening Rejection Process</w:t>
      </w:r>
    </w:p>
    <w:p w14:paraId="3A5CE0D7" w14:textId="77777777" w:rsidR="00EB3916" w:rsidRPr="0024173E" w:rsidRDefault="000A2109" w:rsidP="006A76A6">
      <w:pPr>
        <w:numPr>
          <w:ilvl w:val="0"/>
          <w:numId w:val="44"/>
        </w:numPr>
        <w:tabs>
          <w:tab w:val="left" w:pos="8640"/>
        </w:tabs>
        <w:spacing w:line="276" w:lineRule="auto"/>
        <w:ind w:right="206"/>
        <w:rPr>
          <w:rFonts w:cstheme="minorHAnsi"/>
        </w:rPr>
      </w:pPr>
      <w:r w:rsidRPr="0024173E">
        <w:rPr>
          <w:rFonts w:cstheme="minorHAnsi"/>
          <w:b/>
          <w:bCs/>
        </w:rPr>
        <w:t>Description</w:t>
      </w:r>
      <w:r w:rsidRPr="0024173E">
        <w:rPr>
          <w:rFonts w:cstheme="minorHAnsi"/>
        </w:rPr>
        <w:t>: Handles mix up, Qty incorrect cases by logging rejection details and ensuring proper documentation before proceeding.</w:t>
      </w:r>
    </w:p>
    <w:p w14:paraId="182A5819" w14:textId="49E06CEF" w:rsidR="00EB3916" w:rsidRPr="0024173E" w:rsidRDefault="000A2109" w:rsidP="006A76A6">
      <w:pPr>
        <w:tabs>
          <w:tab w:val="left" w:pos="8640"/>
        </w:tabs>
        <w:spacing w:line="276" w:lineRule="auto"/>
        <w:ind w:right="206"/>
        <w:rPr>
          <w:rFonts w:cstheme="minorHAnsi"/>
        </w:rPr>
      </w:pPr>
      <w:r w:rsidRPr="0024173E">
        <w:rPr>
          <w:rFonts w:cstheme="minorHAnsi"/>
          <w:b/>
          <w:bCs/>
        </w:rPr>
        <w:t xml:space="preserve">1. </w:t>
      </w:r>
      <w:r w:rsidR="000B5613">
        <w:rPr>
          <w:rFonts w:cstheme="minorHAnsi"/>
          <w:b/>
          <w:bCs/>
        </w:rPr>
        <w:t xml:space="preserve">Partial </w:t>
      </w:r>
      <w:r w:rsidRPr="0024173E">
        <w:rPr>
          <w:rFonts w:cstheme="minorHAnsi"/>
          <w:b/>
          <w:bCs/>
        </w:rPr>
        <w:t>Rejection Form Process</w:t>
      </w:r>
    </w:p>
    <w:p w14:paraId="2B826F34" w14:textId="77777777" w:rsidR="00EB3916" w:rsidRPr="0024173E" w:rsidRDefault="000A2109" w:rsidP="006A76A6">
      <w:pPr>
        <w:numPr>
          <w:ilvl w:val="0"/>
          <w:numId w:val="45"/>
        </w:numPr>
        <w:tabs>
          <w:tab w:val="left" w:pos="8640"/>
        </w:tabs>
        <w:spacing w:line="276" w:lineRule="auto"/>
        <w:ind w:right="206"/>
        <w:rPr>
          <w:rFonts w:cstheme="minorHAnsi"/>
        </w:rPr>
      </w:pPr>
      <w:r w:rsidRPr="0024173E">
        <w:rPr>
          <w:rFonts w:cstheme="minorHAnsi"/>
          <w:b/>
          <w:bCs/>
        </w:rPr>
        <w:t>Reject Button (MINIMUM REJECTION)</w:t>
      </w:r>
      <w:r w:rsidRPr="0024173E">
        <w:rPr>
          <w:rFonts w:cstheme="minorHAnsi"/>
        </w:rPr>
        <w:t xml:space="preserve"> → Rejection Form → Scan the Rejected Tray → Submit</w:t>
      </w:r>
    </w:p>
    <w:p w14:paraId="45F0F99A" w14:textId="77777777" w:rsidR="00EB3916" w:rsidRPr="0024173E" w:rsidRDefault="000A2109" w:rsidP="006A76A6">
      <w:pPr>
        <w:tabs>
          <w:tab w:val="left" w:pos="8640"/>
        </w:tabs>
        <w:spacing w:line="276" w:lineRule="auto"/>
        <w:ind w:right="206"/>
        <w:rPr>
          <w:rFonts w:cstheme="minorHAnsi"/>
        </w:rPr>
      </w:pPr>
      <w:r w:rsidRPr="0024173E">
        <w:rPr>
          <w:rFonts w:cstheme="minorHAnsi"/>
          <w:b/>
          <w:bCs/>
        </w:rPr>
        <w:t>Screening Rejection Form Features</w:t>
      </w:r>
      <w:r w:rsidRPr="0024173E">
        <w:rPr>
          <w:rFonts w:cstheme="minorHAnsi"/>
        </w:rPr>
        <w:t>:</w:t>
      </w:r>
    </w:p>
    <w:p w14:paraId="48A46F5F" w14:textId="77777777" w:rsidR="00EB3916" w:rsidRPr="0024173E" w:rsidRDefault="000A2109" w:rsidP="006A76A6">
      <w:pPr>
        <w:numPr>
          <w:ilvl w:val="0"/>
          <w:numId w:val="46"/>
        </w:numPr>
        <w:tabs>
          <w:tab w:val="left" w:pos="8640"/>
        </w:tabs>
        <w:spacing w:line="276" w:lineRule="auto"/>
        <w:ind w:right="206"/>
        <w:rPr>
          <w:rFonts w:cstheme="minorHAnsi"/>
        </w:rPr>
      </w:pPr>
      <w:r w:rsidRPr="0024173E">
        <w:rPr>
          <w:rFonts w:cstheme="minorHAnsi"/>
        </w:rPr>
        <w:t>Rejection Reason List is populated automatically.</w:t>
      </w:r>
    </w:p>
    <w:p w14:paraId="008C9D95" w14:textId="77777777" w:rsidR="00113404" w:rsidRDefault="000A2109" w:rsidP="00113404">
      <w:pPr>
        <w:numPr>
          <w:ilvl w:val="0"/>
          <w:numId w:val="46"/>
        </w:numPr>
        <w:tabs>
          <w:tab w:val="left" w:pos="8820"/>
        </w:tabs>
        <w:spacing w:line="276" w:lineRule="auto"/>
        <w:ind w:right="206"/>
        <w:rPr>
          <w:rFonts w:cstheme="minorHAnsi"/>
        </w:rPr>
      </w:pPr>
      <w:r w:rsidRPr="0024173E">
        <w:rPr>
          <w:rFonts w:cstheme="minorHAnsi"/>
        </w:rPr>
        <w:t>Each Rejection Reason Quantity is entered manually (free text field).</w:t>
      </w:r>
    </w:p>
    <w:p w14:paraId="5D7DA34C" w14:textId="3B5D3D39" w:rsidR="00113404" w:rsidRPr="00113404" w:rsidRDefault="00113404" w:rsidP="00113404">
      <w:pPr>
        <w:numPr>
          <w:ilvl w:val="0"/>
          <w:numId w:val="46"/>
        </w:numPr>
        <w:tabs>
          <w:tab w:val="left" w:pos="8820"/>
        </w:tabs>
        <w:spacing w:line="276" w:lineRule="auto"/>
        <w:ind w:right="206"/>
        <w:rPr>
          <w:rFonts w:cstheme="minorHAnsi"/>
        </w:rPr>
      </w:pPr>
      <w:r w:rsidRPr="00113404">
        <w:rPr>
          <w:rFonts w:cstheme="minorHAnsi"/>
        </w:rPr>
        <w:t xml:space="preserve">Each rejection reason has separate tray to scan the rejected cases. </w:t>
      </w:r>
    </w:p>
    <w:p w14:paraId="3B00FF53" w14:textId="77777777" w:rsidR="00EB3916" w:rsidRPr="0024173E" w:rsidRDefault="000A2109" w:rsidP="00414C1B">
      <w:pPr>
        <w:numPr>
          <w:ilvl w:val="0"/>
          <w:numId w:val="46"/>
        </w:numPr>
        <w:tabs>
          <w:tab w:val="left" w:pos="8820"/>
        </w:tabs>
        <w:spacing w:line="276" w:lineRule="auto"/>
        <w:ind w:right="206"/>
        <w:rPr>
          <w:rFonts w:cstheme="minorHAnsi"/>
        </w:rPr>
      </w:pPr>
      <w:r w:rsidRPr="0024173E">
        <w:rPr>
          <w:rFonts w:cstheme="minorHAnsi"/>
        </w:rPr>
        <w:t>Total Reject Count is auto-calculated.</w:t>
      </w:r>
    </w:p>
    <w:p w14:paraId="304FD398" w14:textId="77777777" w:rsidR="00EB3916" w:rsidRPr="0024173E" w:rsidRDefault="000A2109" w:rsidP="00414C1B">
      <w:pPr>
        <w:numPr>
          <w:ilvl w:val="0"/>
          <w:numId w:val="46"/>
        </w:numPr>
        <w:tabs>
          <w:tab w:val="left" w:pos="8820"/>
        </w:tabs>
        <w:spacing w:line="276" w:lineRule="auto"/>
        <w:ind w:right="206"/>
        <w:rPr>
          <w:rFonts w:cstheme="minorHAnsi"/>
        </w:rPr>
      </w:pPr>
      <w:r w:rsidRPr="0024173E">
        <w:rPr>
          <w:rFonts w:cstheme="minorHAnsi"/>
        </w:rPr>
        <w:t>Scan rejected cases in the trays for validation.</w:t>
      </w:r>
    </w:p>
    <w:p w14:paraId="017529CA" w14:textId="77777777" w:rsidR="00EB3916" w:rsidRPr="0024173E" w:rsidRDefault="000A2109" w:rsidP="00414C1B">
      <w:pPr>
        <w:numPr>
          <w:ilvl w:val="0"/>
          <w:numId w:val="46"/>
        </w:numPr>
        <w:tabs>
          <w:tab w:val="left" w:pos="8820"/>
        </w:tabs>
        <w:spacing w:line="276" w:lineRule="auto"/>
        <w:ind w:right="206"/>
        <w:rPr>
          <w:rFonts w:cstheme="minorHAnsi"/>
        </w:rPr>
      </w:pPr>
      <w:r w:rsidRPr="0024173E">
        <w:rPr>
          <w:rFonts w:cstheme="minorHAnsi"/>
        </w:rPr>
        <w:t>Scan the accepted top tray and acknowledge the entry manually.</w:t>
      </w:r>
    </w:p>
    <w:p w14:paraId="06D0ED5F"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Conditions:</w:t>
      </w:r>
    </w:p>
    <w:p w14:paraId="182F17D4" w14:textId="77777777" w:rsidR="00EB3916" w:rsidRDefault="000A2109" w:rsidP="00414C1B">
      <w:pPr>
        <w:numPr>
          <w:ilvl w:val="0"/>
          <w:numId w:val="47"/>
        </w:numPr>
        <w:tabs>
          <w:tab w:val="left" w:pos="8820"/>
        </w:tabs>
        <w:spacing w:line="276" w:lineRule="auto"/>
        <w:ind w:right="206"/>
        <w:rPr>
          <w:rFonts w:cstheme="minorHAnsi"/>
        </w:rPr>
      </w:pPr>
      <w:r w:rsidRPr="0024173E">
        <w:rPr>
          <w:rFonts w:cstheme="minorHAnsi"/>
        </w:rPr>
        <w:t>Users must scan the rejected trays before submitting the rejection form.</w:t>
      </w:r>
    </w:p>
    <w:p w14:paraId="4F7650EF" w14:textId="77777777" w:rsidR="00B271AD" w:rsidRPr="0024173E" w:rsidRDefault="00B271AD" w:rsidP="00B271AD">
      <w:pPr>
        <w:tabs>
          <w:tab w:val="left" w:pos="8820"/>
        </w:tabs>
        <w:spacing w:line="276" w:lineRule="auto"/>
        <w:ind w:right="206"/>
        <w:rPr>
          <w:rFonts w:cstheme="minorHAnsi"/>
          <w:b/>
          <w:bCs/>
        </w:rPr>
      </w:pPr>
      <w:r w:rsidRPr="0024173E">
        <w:rPr>
          <w:rFonts w:cstheme="minorHAnsi"/>
          <w:b/>
          <w:bCs/>
        </w:rPr>
        <w:t>Accepted Cases Quantity Auto-Update</w:t>
      </w:r>
    </w:p>
    <w:p w14:paraId="090BC528" w14:textId="77777777" w:rsidR="00B271AD" w:rsidRPr="0024173E" w:rsidRDefault="00B271AD" w:rsidP="00B271AD">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Automatically updates accepted cases quantity based on rejection numbers.</w:t>
      </w:r>
    </w:p>
    <w:p w14:paraId="23974B53" w14:textId="77777777" w:rsidR="00B271AD" w:rsidRPr="0024173E" w:rsidRDefault="00B271AD" w:rsidP="00B271AD">
      <w:pPr>
        <w:tabs>
          <w:tab w:val="left" w:pos="8820"/>
        </w:tabs>
        <w:spacing w:line="276" w:lineRule="auto"/>
        <w:ind w:right="206"/>
        <w:rPr>
          <w:rFonts w:cstheme="minorHAnsi"/>
        </w:rPr>
      </w:pPr>
      <w:r w:rsidRPr="0024173E">
        <w:rPr>
          <w:rFonts w:cstheme="minorHAnsi"/>
          <w:b/>
          <w:bCs/>
        </w:rPr>
        <w:t>Calculation:</w:t>
      </w:r>
    </w:p>
    <w:p w14:paraId="5CA20A69" w14:textId="4CE5D5B5" w:rsidR="00B271AD" w:rsidRPr="00B271AD" w:rsidRDefault="00B271AD" w:rsidP="00B271AD">
      <w:pPr>
        <w:numPr>
          <w:ilvl w:val="0"/>
          <w:numId w:val="63"/>
        </w:numPr>
        <w:tabs>
          <w:tab w:val="left" w:pos="8820"/>
        </w:tabs>
        <w:spacing w:line="276" w:lineRule="auto"/>
        <w:ind w:right="206"/>
        <w:rPr>
          <w:rFonts w:cstheme="minorHAnsi"/>
        </w:rPr>
      </w:pPr>
      <w:r w:rsidRPr="0024173E">
        <w:rPr>
          <w:rFonts w:cstheme="minorHAnsi"/>
          <w:b/>
          <w:bCs/>
        </w:rPr>
        <w:t>Accepted QTY = Total LOT QTY - Rejected QTY</w:t>
      </w:r>
    </w:p>
    <w:p w14:paraId="61B1D57A"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2. Scenarios for Scanning Rejected Trays</w:t>
      </w:r>
      <w:r w:rsidRPr="0024173E">
        <w:rPr>
          <w:rFonts w:cstheme="minorHAnsi"/>
        </w:rPr>
        <w:t>:</w:t>
      </w:r>
    </w:p>
    <w:p w14:paraId="7E578704" w14:textId="77777777" w:rsidR="00EB3916" w:rsidRPr="0024173E" w:rsidRDefault="000A2109" w:rsidP="00414C1B">
      <w:pPr>
        <w:numPr>
          <w:ilvl w:val="0"/>
          <w:numId w:val="48"/>
        </w:numPr>
        <w:tabs>
          <w:tab w:val="left" w:pos="8820"/>
        </w:tabs>
        <w:spacing w:line="276" w:lineRule="auto"/>
        <w:ind w:right="206"/>
        <w:rPr>
          <w:rFonts w:cstheme="minorHAnsi"/>
        </w:rPr>
      </w:pPr>
      <w:r w:rsidRPr="0024173E">
        <w:rPr>
          <w:rFonts w:cstheme="minorHAnsi"/>
        </w:rPr>
        <w:t>The tray that the batch has travelled in so far can be reused and tagged as a rejected cases tray.</w:t>
      </w:r>
    </w:p>
    <w:p w14:paraId="7EE396F1" w14:textId="77777777" w:rsidR="00EB3916" w:rsidRPr="0024173E" w:rsidRDefault="000A2109" w:rsidP="00414C1B">
      <w:pPr>
        <w:numPr>
          <w:ilvl w:val="0"/>
          <w:numId w:val="48"/>
        </w:numPr>
        <w:tabs>
          <w:tab w:val="left" w:pos="8820"/>
        </w:tabs>
        <w:spacing w:line="276" w:lineRule="auto"/>
        <w:ind w:right="206"/>
        <w:rPr>
          <w:rFonts w:cstheme="minorHAnsi"/>
        </w:rPr>
      </w:pPr>
      <w:r w:rsidRPr="0024173E">
        <w:rPr>
          <w:rFonts w:cstheme="minorHAnsi"/>
        </w:rPr>
        <w:t>A new tray can be scanned, and rejected cases placed in it. The system syncs batch details when the barcode is scanned.</w:t>
      </w:r>
    </w:p>
    <w:p w14:paraId="70F8395F" w14:textId="70F7C25B" w:rsidR="00113404" w:rsidRDefault="000A2109" w:rsidP="00113404">
      <w:pPr>
        <w:numPr>
          <w:ilvl w:val="0"/>
          <w:numId w:val="48"/>
        </w:numPr>
        <w:tabs>
          <w:tab w:val="left" w:pos="8820"/>
        </w:tabs>
        <w:spacing w:line="276" w:lineRule="auto"/>
        <w:ind w:right="206"/>
        <w:rPr>
          <w:rFonts w:cstheme="minorHAnsi"/>
        </w:rPr>
      </w:pPr>
      <w:r w:rsidRPr="0024173E">
        <w:rPr>
          <w:rFonts w:cstheme="minorHAnsi"/>
        </w:rPr>
        <w:t>A combination of an existing tray and a new tray can be used, following the same process.</w:t>
      </w:r>
    </w:p>
    <w:p w14:paraId="3F78AA89" w14:textId="4A3F1214" w:rsidR="00113404" w:rsidRDefault="00113404" w:rsidP="00113404">
      <w:pPr>
        <w:numPr>
          <w:ilvl w:val="0"/>
          <w:numId w:val="48"/>
        </w:numPr>
        <w:tabs>
          <w:tab w:val="left" w:pos="8820"/>
        </w:tabs>
        <w:spacing w:line="276" w:lineRule="auto"/>
        <w:ind w:right="206"/>
        <w:rPr>
          <w:rFonts w:cstheme="minorHAnsi"/>
        </w:rPr>
      </w:pPr>
      <w:r>
        <w:rPr>
          <w:rFonts w:cstheme="minorHAnsi"/>
        </w:rPr>
        <w:t xml:space="preserve">Tray Reuse Process – if any existing tray is becoming 0 or empty, that tray can be reused for rejection tray scan, in this case there is no need to delink the tray, because now no tray is empty or unused. </w:t>
      </w:r>
    </w:p>
    <w:p w14:paraId="45029A95" w14:textId="265EA8E3" w:rsidR="00113404" w:rsidRPr="00113404" w:rsidRDefault="00113404" w:rsidP="00113404">
      <w:pPr>
        <w:numPr>
          <w:ilvl w:val="0"/>
          <w:numId w:val="48"/>
        </w:numPr>
        <w:tabs>
          <w:tab w:val="left" w:pos="8820"/>
        </w:tabs>
        <w:spacing w:line="276" w:lineRule="auto"/>
        <w:ind w:right="206"/>
        <w:rPr>
          <w:rFonts w:cstheme="minorHAnsi"/>
        </w:rPr>
      </w:pPr>
      <w:r>
        <w:rPr>
          <w:rFonts w:cstheme="minorHAnsi"/>
        </w:rPr>
        <w:t xml:space="preserve">If I use new trays for rejection tray scan yet the lOT has existing empty trays then delink should happen. </w:t>
      </w:r>
    </w:p>
    <w:p w14:paraId="64303DB8" w14:textId="7F6F8741" w:rsidR="00EB3916" w:rsidRPr="00904837" w:rsidRDefault="000A2109" w:rsidP="00414C1B">
      <w:pPr>
        <w:tabs>
          <w:tab w:val="left" w:pos="8820"/>
        </w:tabs>
        <w:spacing w:line="276" w:lineRule="auto"/>
        <w:ind w:right="206"/>
        <w:rPr>
          <w:rFonts w:cstheme="minorHAnsi"/>
          <w:sz w:val="24"/>
          <w:szCs w:val="24"/>
          <w:u w:val="single"/>
        </w:rPr>
      </w:pPr>
      <w:r w:rsidRPr="00904837">
        <w:rPr>
          <w:rFonts w:cstheme="minorHAnsi"/>
          <w:b/>
          <w:bCs/>
          <w:sz w:val="24"/>
          <w:szCs w:val="24"/>
          <w:u w:val="single"/>
        </w:rPr>
        <w:t>FR</w:t>
      </w:r>
      <w:r w:rsidR="00904837" w:rsidRPr="00904837">
        <w:rPr>
          <w:rFonts w:cstheme="minorHAnsi"/>
          <w:b/>
          <w:bCs/>
          <w:sz w:val="24"/>
          <w:szCs w:val="24"/>
          <w:u w:val="single"/>
          <w:lang w:val="en-US"/>
        </w:rPr>
        <w:t xml:space="preserve"> </w:t>
      </w:r>
      <w:r w:rsidRPr="00904837">
        <w:rPr>
          <w:rFonts w:cstheme="minorHAnsi"/>
          <w:b/>
          <w:bCs/>
          <w:sz w:val="24"/>
          <w:szCs w:val="24"/>
          <w:u w:val="single"/>
        </w:rPr>
        <w:t xml:space="preserve">4: </w:t>
      </w:r>
      <w:r w:rsidR="000B5613" w:rsidRPr="00904837">
        <w:rPr>
          <w:rFonts w:cstheme="minorHAnsi"/>
          <w:b/>
          <w:bCs/>
          <w:sz w:val="24"/>
          <w:szCs w:val="24"/>
          <w:u w:val="single"/>
        </w:rPr>
        <w:t>LOT</w:t>
      </w:r>
      <w:r w:rsidRPr="00904837">
        <w:rPr>
          <w:rFonts w:cstheme="minorHAnsi"/>
          <w:b/>
          <w:bCs/>
          <w:sz w:val="24"/>
          <w:szCs w:val="24"/>
          <w:u w:val="single"/>
        </w:rPr>
        <w:t xml:space="preserve"> Rejection Process</w:t>
      </w:r>
    </w:p>
    <w:p w14:paraId="29BCA917" w14:textId="6DD0DAF0" w:rsidR="00EB3916" w:rsidRPr="0024173E" w:rsidRDefault="000A2109" w:rsidP="00414C1B">
      <w:pPr>
        <w:numPr>
          <w:ilvl w:val="0"/>
          <w:numId w:val="49"/>
        </w:numPr>
        <w:tabs>
          <w:tab w:val="left" w:pos="8820"/>
        </w:tabs>
        <w:spacing w:line="276" w:lineRule="auto"/>
        <w:ind w:right="206"/>
        <w:rPr>
          <w:rFonts w:cstheme="minorHAnsi"/>
        </w:rPr>
      </w:pPr>
      <w:r w:rsidRPr="0024173E">
        <w:rPr>
          <w:rFonts w:cstheme="minorHAnsi"/>
          <w:b/>
          <w:bCs/>
        </w:rPr>
        <w:t>Description</w:t>
      </w:r>
      <w:r w:rsidRPr="0024173E">
        <w:rPr>
          <w:rFonts w:cstheme="minorHAnsi"/>
        </w:rPr>
        <w:t>: For scenarios where an entire batch is rejected</w:t>
      </w:r>
      <w:r w:rsidR="00113404">
        <w:rPr>
          <w:rFonts w:cstheme="minorHAnsi"/>
        </w:rPr>
        <w:t xml:space="preserve">, and data move to reject table flow ends there for those LOT’s. </w:t>
      </w:r>
    </w:p>
    <w:p w14:paraId="45AFAAC0"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Process Flow</w:t>
      </w:r>
      <w:r w:rsidRPr="0024173E">
        <w:rPr>
          <w:rFonts w:cstheme="minorHAnsi"/>
        </w:rPr>
        <w:t>:</w:t>
      </w:r>
    </w:p>
    <w:p w14:paraId="7F3667F4" w14:textId="4EA256EE" w:rsidR="00EB3916" w:rsidRPr="0024173E" w:rsidRDefault="000A2109" w:rsidP="00414C1B">
      <w:pPr>
        <w:numPr>
          <w:ilvl w:val="0"/>
          <w:numId w:val="50"/>
        </w:numPr>
        <w:tabs>
          <w:tab w:val="left" w:pos="8820"/>
        </w:tabs>
        <w:spacing w:line="276" w:lineRule="auto"/>
        <w:ind w:right="206"/>
        <w:rPr>
          <w:rFonts w:cstheme="minorHAnsi"/>
        </w:rPr>
      </w:pPr>
      <w:r w:rsidRPr="0024173E">
        <w:rPr>
          <w:rFonts w:cstheme="minorHAnsi"/>
          <w:b/>
          <w:bCs/>
        </w:rPr>
        <w:t>Reject Button (</w:t>
      </w:r>
      <w:r w:rsidR="00113404">
        <w:rPr>
          <w:rFonts w:cstheme="minorHAnsi"/>
          <w:b/>
          <w:bCs/>
        </w:rPr>
        <w:t>LOT</w:t>
      </w:r>
      <w:r w:rsidRPr="0024173E">
        <w:rPr>
          <w:rFonts w:cstheme="minorHAnsi"/>
          <w:b/>
          <w:bCs/>
        </w:rPr>
        <w:t xml:space="preserve"> REJECTION)</w:t>
      </w:r>
      <w:r w:rsidRPr="0024173E">
        <w:rPr>
          <w:rFonts w:cstheme="minorHAnsi"/>
        </w:rPr>
        <w:t xml:space="preserve"> → Rejection Form → </w:t>
      </w:r>
      <w:r w:rsidR="00113404">
        <w:rPr>
          <w:rFonts w:cstheme="minorHAnsi"/>
        </w:rPr>
        <w:t>Select “LOT REJECTION” -</w:t>
      </w:r>
      <w:r w:rsidR="00113404" w:rsidRPr="00113404">
        <w:rPr>
          <w:rFonts w:cstheme="minorHAnsi"/>
        </w:rPr>
        <w:sym w:font="Wingdings" w:char="F0E0"/>
      </w:r>
      <w:r w:rsidR="00113404">
        <w:rPr>
          <w:rFonts w:cstheme="minorHAnsi"/>
        </w:rPr>
        <w:t xml:space="preserve"> Enter Remark </w:t>
      </w:r>
      <w:r w:rsidRPr="0024173E">
        <w:rPr>
          <w:rFonts w:cstheme="minorHAnsi"/>
        </w:rPr>
        <w:t>→ Submit</w:t>
      </w:r>
    </w:p>
    <w:p w14:paraId="653F0488"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lastRenderedPageBreak/>
        <w:t>Screening Rejection Form Features</w:t>
      </w:r>
      <w:r w:rsidRPr="0024173E">
        <w:rPr>
          <w:rFonts w:cstheme="minorHAnsi"/>
        </w:rPr>
        <w:t>:</w:t>
      </w:r>
    </w:p>
    <w:p w14:paraId="682E3140" w14:textId="22EA326C" w:rsidR="000B5613" w:rsidRDefault="000B5613" w:rsidP="00414C1B">
      <w:pPr>
        <w:numPr>
          <w:ilvl w:val="0"/>
          <w:numId w:val="51"/>
        </w:numPr>
        <w:tabs>
          <w:tab w:val="left" w:pos="8820"/>
        </w:tabs>
        <w:spacing w:line="276" w:lineRule="auto"/>
        <w:ind w:right="206"/>
        <w:rPr>
          <w:rFonts w:cstheme="minorHAnsi"/>
        </w:rPr>
      </w:pPr>
      <w:r>
        <w:rPr>
          <w:rFonts w:cstheme="minorHAnsi"/>
        </w:rPr>
        <w:t>Rejection Window opens with LOT rejection option</w:t>
      </w:r>
    </w:p>
    <w:p w14:paraId="5F5BF880" w14:textId="29A771B4" w:rsidR="000B5613" w:rsidRDefault="000B5613" w:rsidP="00414C1B">
      <w:pPr>
        <w:numPr>
          <w:ilvl w:val="0"/>
          <w:numId w:val="51"/>
        </w:numPr>
        <w:tabs>
          <w:tab w:val="left" w:pos="8820"/>
        </w:tabs>
        <w:spacing w:line="276" w:lineRule="auto"/>
        <w:ind w:right="206"/>
        <w:rPr>
          <w:rFonts w:cstheme="minorHAnsi"/>
        </w:rPr>
      </w:pPr>
      <w:r>
        <w:rPr>
          <w:rFonts w:cstheme="minorHAnsi"/>
        </w:rPr>
        <w:t>Enter the remark for lot rejection</w:t>
      </w:r>
    </w:p>
    <w:p w14:paraId="060F1C9E" w14:textId="22E79763" w:rsidR="000B5613" w:rsidRDefault="000B5613" w:rsidP="00414C1B">
      <w:pPr>
        <w:numPr>
          <w:ilvl w:val="0"/>
          <w:numId w:val="51"/>
        </w:numPr>
        <w:tabs>
          <w:tab w:val="left" w:pos="8820"/>
        </w:tabs>
        <w:spacing w:line="276" w:lineRule="auto"/>
        <w:ind w:right="206"/>
        <w:rPr>
          <w:rFonts w:cstheme="minorHAnsi"/>
        </w:rPr>
      </w:pPr>
      <w:r>
        <w:rPr>
          <w:rFonts w:cstheme="minorHAnsi"/>
        </w:rPr>
        <w:t>Confirm the rejection process</w:t>
      </w:r>
    </w:p>
    <w:p w14:paraId="5A29CB2E" w14:textId="10647982" w:rsidR="000B5613" w:rsidRPr="000B5613" w:rsidRDefault="000A2109" w:rsidP="00033DDA">
      <w:pPr>
        <w:numPr>
          <w:ilvl w:val="0"/>
          <w:numId w:val="51"/>
        </w:numPr>
        <w:tabs>
          <w:tab w:val="left" w:pos="8820"/>
        </w:tabs>
        <w:spacing w:line="360" w:lineRule="auto"/>
        <w:ind w:right="206"/>
        <w:rPr>
          <w:rFonts w:cstheme="minorHAnsi"/>
          <w:b/>
          <w:bCs/>
          <w:color w:val="000000" w:themeColor="text1"/>
        </w:rPr>
      </w:pPr>
      <w:r w:rsidRPr="000B5613">
        <w:rPr>
          <w:rFonts w:cstheme="minorHAnsi"/>
        </w:rPr>
        <w:t>Submit: All this Rejected batch information will be stored in separate table</w:t>
      </w:r>
      <w:r w:rsidR="000B5613">
        <w:rPr>
          <w:rFonts w:cstheme="minorHAnsi"/>
        </w:rPr>
        <w:t xml:space="preserve">. </w:t>
      </w:r>
    </w:p>
    <w:p w14:paraId="1A01995D" w14:textId="13EE951E" w:rsidR="00EB3916" w:rsidRPr="00904837" w:rsidRDefault="000A2109" w:rsidP="0014535C">
      <w:pPr>
        <w:tabs>
          <w:tab w:val="left" w:pos="8820"/>
        </w:tabs>
        <w:spacing w:line="360" w:lineRule="auto"/>
        <w:ind w:right="206"/>
        <w:rPr>
          <w:rFonts w:cstheme="minorHAnsi"/>
          <w:b/>
          <w:bCs/>
          <w:color w:val="000000" w:themeColor="text1"/>
          <w:sz w:val="24"/>
          <w:szCs w:val="24"/>
        </w:rPr>
      </w:pPr>
      <w:r w:rsidRPr="00904837">
        <w:rPr>
          <w:rFonts w:cstheme="minorHAnsi"/>
          <w:b/>
          <w:bCs/>
          <w:color w:val="000000" w:themeColor="text1"/>
          <w:sz w:val="24"/>
          <w:szCs w:val="24"/>
        </w:rPr>
        <w:t>Constraints/Conditions</w:t>
      </w:r>
    </w:p>
    <w:p w14:paraId="4A6534BD" w14:textId="799622E0" w:rsidR="00EB3916" w:rsidRPr="0024173E" w:rsidRDefault="000A2109" w:rsidP="00414C1B">
      <w:pPr>
        <w:numPr>
          <w:ilvl w:val="0"/>
          <w:numId w:val="52"/>
        </w:numPr>
        <w:tabs>
          <w:tab w:val="left" w:pos="8820"/>
        </w:tabs>
        <w:spacing w:line="276" w:lineRule="auto"/>
        <w:ind w:right="206"/>
        <w:rPr>
          <w:rFonts w:cstheme="minorHAnsi"/>
        </w:rPr>
      </w:pPr>
      <w:r w:rsidRPr="0024173E">
        <w:rPr>
          <w:rFonts w:cstheme="minorHAnsi"/>
          <w:b/>
          <w:bCs/>
        </w:rPr>
        <w:t>LOT status-based restrictions</w:t>
      </w:r>
      <w:r w:rsidRPr="0024173E">
        <w:rPr>
          <w:rFonts w:cstheme="minorHAnsi"/>
        </w:rPr>
        <w:t>: LOTs in Waiting status can be deleted, but LOTs in WIP status cannot be edited.</w:t>
      </w:r>
    </w:p>
    <w:p w14:paraId="27A51A18" w14:textId="77777777" w:rsidR="00EB3916" w:rsidRPr="0024173E" w:rsidRDefault="000A2109" w:rsidP="00414C1B">
      <w:pPr>
        <w:numPr>
          <w:ilvl w:val="0"/>
          <w:numId w:val="52"/>
        </w:numPr>
        <w:tabs>
          <w:tab w:val="left" w:pos="8820"/>
        </w:tabs>
        <w:spacing w:line="276" w:lineRule="auto"/>
        <w:ind w:right="206"/>
        <w:rPr>
          <w:rFonts w:cstheme="minorHAnsi"/>
        </w:rPr>
      </w:pPr>
      <w:r w:rsidRPr="0024173E">
        <w:rPr>
          <w:rFonts w:cstheme="minorHAnsi"/>
          <w:b/>
          <w:bCs/>
        </w:rPr>
        <w:t>Sequence Number Integrity</w:t>
      </w:r>
      <w:r w:rsidRPr="0024173E">
        <w:rPr>
          <w:rFonts w:cstheme="minorHAnsi"/>
        </w:rPr>
        <w:t>: Deleted sequence numbers must be unlocked for future use.</w:t>
      </w:r>
    </w:p>
    <w:p w14:paraId="03E6BF9F" w14:textId="77777777" w:rsidR="00EB3916" w:rsidRPr="0024173E" w:rsidRDefault="000A2109" w:rsidP="00414C1B">
      <w:pPr>
        <w:numPr>
          <w:ilvl w:val="0"/>
          <w:numId w:val="52"/>
        </w:numPr>
        <w:tabs>
          <w:tab w:val="left" w:pos="8820"/>
        </w:tabs>
        <w:spacing w:line="276" w:lineRule="auto"/>
        <w:ind w:right="206"/>
        <w:rPr>
          <w:rFonts w:cstheme="minorHAnsi"/>
        </w:rPr>
      </w:pPr>
      <w:r w:rsidRPr="0024173E">
        <w:rPr>
          <w:rFonts w:cstheme="minorHAnsi"/>
          <w:b/>
          <w:bCs/>
        </w:rPr>
        <w:t>Rejection Submission Rule</w:t>
      </w:r>
      <w:r w:rsidRPr="0024173E">
        <w:rPr>
          <w:rFonts w:cstheme="minorHAnsi"/>
        </w:rPr>
        <w:t>: Users must scan rejected cases before submitting the rejection form.</w:t>
      </w:r>
    </w:p>
    <w:p w14:paraId="4651F361" w14:textId="77777777" w:rsidR="00EB3916" w:rsidRPr="0024173E" w:rsidRDefault="000A2109" w:rsidP="00414C1B">
      <w:pPr>
        <w:numPr>
          <w:ilvl w:val="0"/>
          <w:numId w:val="52"/>
        </w:numPr>
        <w:tabs>
          <w:tab w:val="left" w:pos="8820"/>
        </w:tabs>
        <w:spacing w:line="276" w:lineRule="auto"/>
        <w:ind w:right="206"/>
        <w:rPr>
          <w:rFonts w:cstheme="minorHAnsi"/>
        </w:rPr>
      </w:pPr>
      <w:r w:rsidRPr="0024173E">
        <w:rPr>
          <w:rFonts w:cstheme="minorHAnsi"/>
          <w:b/>
          <w:bCs/>
        </w:rPr>
        <w:t>Reject Trays</w:t>
      </w:r>
      <w:r w:rsidRPr="0024173E">
        <w:rPr>
          <w:rFonts w:cstheme="minorHAnsi"/>
        </w:rPr>
        <w:t>: Users can use existing trays, new trays, or a combination of both for rejected cases</w:t>
      </w:r>
    </w:p>
    <w:p w14:paraId="50F2A80E" w14:textId="77777777" w:rsidR="00EB3916" w:rsidRPr="0024173E" w:rsidRDefault="000A2109" w:rsidP="00414C1B">
      <w:pPr>
        <w:numPr>
          <w:ilvl w:val="0"/>
          <w:numId w:val="52"/>
        </w:numPr>
        <w:tabs>
          <w:tab w:val="left" w:pos="8820"/>
        </w:tabs>
        <w:spacing w:line="276" w:lineRule="auto"/>
        <w:ind w:right="206"/>
        <w:rPr>
          <w:rFonts w:cstheme="minorHAnsi"/>
        </w:rPr>
      </w:pPr>
      <w:r w:rsidRPr="0024173E">
        <w:rPr>
          <w:rFonts w:cstheme="minorHAnsi"/>
          <w:b/>
          <w:bCs/>
        </w:rPr>
        <w:t>Tray Delink</w:t>
      </w:r>
      <w:r w:rsidRPr="0024173E">
        <w:rPr>
          <w:rFonts w:cstheme="minorHAnsi"/>
        </w:rPr>
        <w:t xml:space="preserve">: If any of the Tray value became 0 that tray will be delinked and can be reused </w:t>
      </w:r>
    </w:p>
    <w:p w14:paraId="0825F66F" w14:textId="77777777" w:rsidR="00EB3916" w:rsidRPr="0024173E" w:rsidRDefault="00EB3916" w:rsidP="00414C1B">
      <w:pPr>
        <w:tabs>
          <w:tab w:val="left" w:pos="8820"/>
        </w:tabs>
        <w:spacing w:line="276" w:lineRule="auto"/>
        <w:ind w:right="206"/>
        <w:rPr>
          <w:rFonts w:cstheme="minorHAnsi"/>
          <w:b/>
          <w:bCs/>
          <w:sz w:val="24"/>
          <w:szCs w:val="24"/>
        </w:rPr>
      </w:pPr>
    </w:p>
    <w:p w14:paraId="336BAF88" w14:textId="5E1AE749" w:rsidR="00EB3916" w:rsidRPr="0024173E" w:rsidRDefault="000A2109" w:rsidP="00414C1B">
      <w:pPr>
        <w:pStyle w:val="Heading3"/>
        <w:tabs>
          <w:tab w:val="left" w:pos="8820"/>
        </w:tabs>
        <w:spacing w:line="360" w:lineRule="auto"/>
        <w:ind w:right="206"/>
        <w:rPr>
          <w:b/>
          <w:bCs/>
          <w:color w:val="000000" w:themeColor="text1"/>
        </w:rPr>
      </w:pPr>
      <w:bookmarkStart w:id="15" w:name="_Toc223034037"/>
      <w:r w:rsidRPr="0024173E">
        <w:rPr>
          <w:b/>
          <w:bCs/>
          <w:color w:val="000000" w:themeColor="text1"/>
        </w:rPr>
        <w:t>General Features:</w:t>
      </w:r>
      <w:bookmarkEnd w:id="15"/>
    </w:p>
    <w:p w14:paraId="4539B884" w14:textId="77777777" w:rsidR="00EB3916" w:rsidRPr="0024173E" w:rsidRDefault="000A2109" w:rsidP="00414C1B">
      <w:pPr>
        <w:tabs>
          <w:tab w:val="left" w:pos="8820"/>
        </w:tabs>
        <w:spacing w:line="360" w:lineRule="auto"/>
        <w:ind w:right="206"/>
        <w:rPr>
          <w:rFonts w:cstheme="minorHAnsi"/>
          <w:b/>
          <w:bCs/>
        </w:rPr>
      </w:pPr>
      <w:r w:rsidRPr="0024173E">
        <w:rPr>
          <w:rFonts w:cstheme="minorHAnsi"/>
          <w:b/>
          <w:bCs/>
        </w:rPr>
        <w:t xml:space="preserve">Tray Modification - </w:t>
      </w:r>
      <w:r w:rsidRPr="0024173E">
        <w:rPr>
          <w:rFonts w:cstheme="minorHAnsi"/>
        </w:rPr>
        <w:t>Refer 3.</w:t>
      </w:r>
      <w:r w:rsidRPr="0024173E">
        <w:rPr>
          <w:rFonts w:cstheme="minorHAnsi"/>
          <w:lang w:val="en-US"/>
        </w:rPr>
        <w:t>3</w:t>
      </w:r>
      <w:r w:rsidRPr="0024173E">
        <w:rPr>
          <w:rFonts w:cstheme="minorHAnsi"/>
        </w:rPr>
        <w:t>.3</w:t>
      </w:r>
    </w:p>
    <w:p w14:paraId="52687E10" w14:textId="77777777" w:rsidR="00EB3916" w:rsidRPr="0024173E" w:rsidRDefault="000A2109" w:rsidP="00414C1B">
      <w:pPr>
        <w:tabs>
          <w:tab w:val="left" w:pos="8820"/>
        </w:tabs>
        <w:spacing w:line="276" w:lineRule="auto"/>
        <w:ind w:right="206"/>
        <w:rPr>
          <w:rFonts w:cstheme="minorHAnsi"/>
          <w:b/>
          <w:bCs/>
        </w:rPr>
      </w:pPr>
      <w:r w:rsidRPr="0024173E">
        <w:rPr>
          <w:rFonts w:cstheme="minorHAnsi"/>
          <w:b/>
          <w:bCs/>
        </w:rPr>
        <w:t xml:space="preserve">Scan Redo - </w:t>
      </w:r>
      <w:r w:rsidRPr="0024173E">
        <w:rPr>
          <w:rFonts w:cstheme="minorHAnsi"/>
        </w:rPr>
        <w:t>Refer 3.</w:t>
      </w:r>
      <w:r w:rsidRPr="0024173E">
        <w:rPr>
          <w:rFonts w:cstheme="minorHAnsi"/>
          <w:lang w:val="en-US"/>
        </w:rPr>
        <w:t>3</w:t>
      </w:r>
      <w:r w:rsidRPr="0024173E">
        <w:rPr>
          <w:rFonts w:cstheme="minorHAnsi"/>
        </w:rPr>
        <w:t>.5</w:t>
      </w:r>
    </w:p>
    <w:p w14:paraId="08205A1C" w14:textId="2D25DB06" w:rsidR="0013669B" w:rsidRPr="00CE1334" w:rsidRDefault="000A2109" w:rsidP="00414C1B">
      <w:pPr>
        <w:tabs>
          <w:tab w:val="left" w:pos="8820"/>
        </w:tabs>
        <w:spacing w:line="276" w:lineRule="auto"/>
        <w:ind w:right="206"/>
        <w:rPr>
          <w:rFonts w:cstheme="minorHAnsi"/>
          <w:lang w:val="en-US"/>
        </w:rPr>
      </w:pPr>
      <w:r w:rsidRPr="0024173E">
        <w:rPr>
          <w:rFonts w:cstheme="minorHAnsi"/>
          <w:b/>
          <w:bCs/>
        </w:rPr>
        <w:t xml:space="preserve">Status Track - </w:t>
      </w:r>
      <w:r w:rsidRPr="0024173E">
        <w:rPr>
          <w:rFonts w:cstheme="minorHAnsi"/>
        </w:rPr>
        <w:t>Refer 3.</w:t>
      </w:r>
      <w:r w:rsidRPr="0024173E">
        <w:rPr>
          <w:rFonts w:cstheme="minorHAnsi"/>
          <w:lang w:val="en-US"/>
        </w:rPr>
        <w:t>4</w:t>
      </w:r>
    </w:p>
    <w:p w14:paraId="5D27F976" w14:textId="6C4F17DE" w:rsidR="00EB3916" w:rsidRPr="0024173E" w:rsidRDefault="00904837" w:rsidP="00904837">
      <w:pPr>
        <w:pStyle w:val="Heading1"/>
      </w:pPr>
      <w:bookmarkStart w:id="16" w:name="_Toc223034038"/>
      <w:r>
        <w:t xml:space="preserve">4. </w:t>
      </w:r>
      <w:r w:rsidR="000A2109" w:rsidRPr="0024173E">
        <w:t>Brass QC Module</w:t>
      </w:r>
      <w:bookmarkEnd w:id="16"/>
    </w:p>
    <w:p w14:paraId="619A099E" w14:textId="64113A13"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17" w:name="_Toc223034039"/>
      <w:r w:rsidRPr="0024173E">
        <w:rPr>
          <w:rFonts w:asciiTheme="minorHAnsi" w:hAnsiTheme="minorHAnsi" w:cstheme="minorHAnsi"/>
          <w:b/>
          <w:bCs/>
          <w:color w:val="000000" w:themeColor="text1"/>
        </w:rPr>
        <w:t>Overview</w:t>
      </w:r>
      <w:bookmarkEnd w:id="17"/>
    </w:p>
    <w:p w14:paraId="361B6CC8" w14:textId="375DFC3D" w:rsidR="0013669B" w:rsidRDefault="000A2109" w:rsidP="00414C1B">
      <w:pPr>
        <w:tabs>
          <w:tab w:val="left" w:pos="8820"/>
        </w:tabs>
        <w:spacing w:line="276" w:lineRule="auto"/>
        <w:ind w:right="206"/>
        <w:rPr>
          <w:rFonts w:cstheme="minorHAnsi"/>
        </w:rPr>
      </w:pPr>
      <w:r w:rsidRPr="0024173E">
        <w:rPr>
          <w:rFonts w:cstheme="minorHAnsi"/>
        </w:rPr>
        <w:t xml:space="preserve">The Brass QC module is responsible for quality validation of LOTs after the Input Screening process. This module allows users to scan trays, review digital signatures, and process LOTs based on acceptance or rejection criteria. Accepted cases are moved to </w:t>
      </w:r>
      <w:r w:rsidR="000B5613">
        <w:rPr>
          <w:rFonts w:cstheme="minorHAnsi"/>
        </w:rPr>
        <w:t>Brass Audit</w:t>
      </w:r>
      <w:r w:rsidRPr="0024173E">
        <w:rPr>
          <w:rFonts w:cstheme="minorHAnsi"/>
        </w:rPr>
        <w:t xml:space="preserve">, while rejected cases </w:t>
      </w:r>
      <w:r w:rsidR="000B5613">
        <w:rPr>
          <w:rFonts w:cstheme="minorHAnsi"/>
        </w:rPr>
        <w:t xml:space="preserve">move to </w:t>
      </w:r>
      <w:r w:rsidRPr="0024173E">
        <w:rPr>
          <w:rFonts w:cstheme="minorHAnsi"/>
        </w:rPr>
        <w:t>before to IQF.</w:t>
      </w:r>
      <w:r w:rsidR="00CE1334">
        <w:rPr>
          <w:rFonts w:cstheme="minorHAnsi"/>
        </w:rPr>
        <w:br/>
      </w:r>
      <w:r w:rsidR="00CE1334">
        <w:rPr>
          <w:rFonts w:cstheme="minorHAnsi"/>
        </w:rPr>
        <w:br/>
      </w:r>
      <w:r w:rsidR="00CE1334">
        <w:rPr>
          <w:noProof/>
        </w:rPr>
        <w:drawing>
          <wp:inline distT="0" distB="0" distL="0" distR="0" wp14:anchorId="415D96CE" wp14:editId="2424A6F5">
            <wp:extent cx="3309492" cy="2019300"/>
            <wp:effectExtent l="0" t="0" r="5715" b="0"/>
            <wp:docPr id="131556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6727" cy="2023715"/>
                    </a:xfrm>
                    <a:prstGeom prst="rect">
                      <a:avLst/>
                    </a:prstGeom>
                    <a:noFill/>
                    <a:ln>
                      <a:noFill/>
                    </a:ln>
                  </pic:spPr>
                </pic:pic>
              </a:graphicData>
            </a:graphic>
          </wp:inline>
        </w:drawing>
      </w:r>
      <w:r w:rsidR="00CE1334">
        <w:rPr>
          <w:rFonts w:cstheme="minorHAnsi"/>
        </w:rPr>
        <w:br/>
        <w:t>LOT – Lot rejection</w:t>
      </w:r>
    </w:p>
    <w:p w14:paraId="16DF84CD" w14:textId="4CBE6BA6" w:rsidR="00CE1334" w:rsidRPr="0024173E" w:rsidRDefault="00CE1334" w:rsidP="00414C1B">
      <w:pPr>
        <w:tabs>
          <w:tab w:val="left" w:pos="8820"/>
        </w:tabs>
        <w:spacing w:line="276" w:lineRule="auto"/>
        <w:ind w:right="206"/>
        <w:rPr>
          <w:rFonts w:cstheme="minorHAnsi"/>
        </w:rPr>
      </w:pPr>
      <w:r>
        <w:rPr>
          <w:rFonts w:cstheme="minorHAnsi"/>
        </w:rPr>
        <w:t>PR – Partial Reject</w:t>
      </w:r>
    </w:p>
    <w:p w14:paraId="4DF26F3A" w14:textId="046A85FB" w:rsidR="000B5613" w:rsidRDefault="000B5613" w:rsidP="00025408">
      <w:pPr>
        <w:pStyle w:val="Heading3"/>
        <w:numPr>
          <w:ilvl w:val="1"/>
          <w:numId w:val="139"/>
        </w:numPr>
        <w:tabs>
          <w:tab w:val="left" w:pos="8820"/>
        </w:tabs>
        <w:spacing w:line="360" w:lineRule="auto"/>
        <w:ind w:right="206"/>
        <w:rPr>
          <w:rFonts w:asciiTheme="minorHAnsi" w:hAnsiTheme="minorHAnsi" w:cstheme="minorHAnsi"/>
          <w:b/>
          <w:bCs/>
          <w:color w:val="000000" w:themeColor="text1"/>
        </w:rPr>
      </w:pPr>
      <w:bookmarkStart w:id="18" w:name="_Toc223034040"/>
      <w:r w:rsidRPr="00025408">
        <w:rPr>
          <w:rFonts w:asciiTheme="minorHAnsi" w:hAnsiTheme="minorHAnsi" w:cstheme="minorHAnsi"/>
          <w:b/>
          <w:bCs/>
          <w:color w:val="000000" w:themeColor="text1"/>
        </w:rPr>
        <w:lastRenderedPageBreak/>
        <w:t>Operations</w:t>
      </w:r>
      <w:bookmarkEnd w:id="18"/>
      <w:r w:rsidRPr="00025408">
        <w:rPr>
          <w:rFonts w:asciiTheme="minorHAnsi" w:hAnsiTheme="minorHAnsi" w:cstheme="minorHAnsi"/>
          <w:b/>
          <w:bCs/>
          <w:color w:val="000000" w:themeColor="text1"/>
        </w:rPr>
        <w:t xml:space="preserve"> </w:t>
      </w:r>
    </w:p>
    <w:p w14:paraId="4A182DF7" w14:textId="03FFCD58" w:rsidR="00025408" w:rsidRDefault="00265F38" w:rsidP="00025408">
      <w:r>
        <w:rPr>
          <w:rFonts w:cstheme="minorHAnsi"/>
          <w:b/>
          <w:bCs/>
        </w:rPr>
        <w:t xml:space="preserve">Operation 1 : </w:t>
      </w:r>
      <w:r w:rsidRPr="00A602F8">
        <w:rPr>
          <w:rFonts w:cstheme="minorHAnsi"/>
          <w:b/>
          <w:bCs/>
        </w:rPr>
        <w:t xml:space="preserve"> </w:t>
      </w:r>
      <w:r w:rsidR="00025408">
        <w:t>Quantity Check – “Q”</w:t>
      </w:r>
    </w:p>
    <w:p w14:paraId="277D5CCB" w14:textId="77777777" w:rsidR="00025408" w:rsidRPr="0024173E" w:rsidRDefault="00025408" w:rsidP="00025408">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Displays the list of LOT IDs that have passed the Input Screening and are ready for Brass QC</w:t>
      </w:r>
      <w:r>
        <w:rPr>
          <w:rFonts w:cstheme="minorHAnsi"/>
        </w:rPr>
        <w:t xml:space="preserve"> operation. </w:t>
      </w:r>
      <w:r>
        <w:rPr>
          <w:rFonts w:cstheme="minorHAnsi"/>
        </w:rPr>
        <w:br/>
      </w:r>
      <w:r w:rsidRPr="0024173E">
        <w:rPr>
          <w:rFonts w:cstheme="minorHAnsi"/>
          <w:b/>
          <w:bCs/>
        </w:rPr>
        <w:t>Features:</w:t>
      </w:r>
    </w:p>
    <w:p w14:paraId="5A2F9893" w14:textId="3C75EECB" w:rsidR="00025408" w:rsidRDefault="00025408" w:rsidP="00025408">
      <w:pPr>
        <w:pStyle w:val="ListParagraph"/>
        <w:numPr>
          <w:ilvl w:val="1"/>
          <w:numId w:val="51"/>
        </w:numPr>
      </w:pPr>
      <w:r>
        <w:t xml:space="preserve">Pick Table has all the information passes from input screening </w:t>
      </w:r>
    </w:p>
    <w:p w14:paraId="02197326" w14:textId="30A08EBD" w:rsidR="00025408" w:rsidRDefault="00A602F8" w:rsidP="00025408">
      <w:pPr>
        <w:pStyle w:val="ListParagraph"/>
        <w:numPr>
          <w:ilvl w:val="1"/>
          <w:numId w:val="51"/>
        </w:numPr>
      </w:pPr>
      <w:r>
        <w:t xml:space="preserve">User should acknowledge the lot qty by clicking the check box near to lot qty , and if they are finding any missing qty they can enter that missing qty in the text box and then click the check box. </w:t>
      </w:r>
    </w:p>
    <w:p w14:paraId="24CAC147" w14:textId="77777777" w:rsidR="00A602F8" w:rsidRDefault="00A602F8" w:rsidP="00A602F8">
      <w:pPr>
        <w:pStyle w:val="ListParagraph"/>
        <w:numPr>
          <w:ilvl w:val="1"/>
          <w:numId w:val="51"/>
        </w:numPr>
      </w:pPr>
      <w:r>
        <w:t xml:space="preserve">This check box cab be clicked only once. </w:t>
      </w:r>
    </w:p>
    <w:p w14:paraId="3C9C10C2" w14:textId="7F454484" w:rsidR="00265F38" w:rsidRDefault="00A602F8" w:rsidP="00A602F8">
      <w:pPr>
        <w:pStyle w:val="ListParagraph"/>
        <w:numPr>
          <w:ilvl w:val="1"/>
          <w:numId w:val="51"/>
        </w:numPr>
      </w:pPr>
      <w:r>
        <w:t xml:space="preserve">Once the check box is done – the process status “Q” will be updated, then accept and reject button will enable. </w:t>
      </w:r>
    </w:p>
    <w:p w14:paraId="7104BD79" w14:textId="77777777" w:rsidR="00265F38" w:rsidRPr="00A602F8" w:rsidRDefault="00265F38" w:rsidP="00A602F8">
      <w:pPr>
        <w:tabs>
          <w:tab w:val="left" w:pos="1440"/>
        </w:tabs>
      </w:pPr>
    </w:p>
    <w:p w14:paraId="30F96860" w14:textId="3E38F09D" w:rsidR="00EB3916" w:rsidRPr="00265F38" w:rsidRDefault="00A602F8" w:rsidP="00A602F8">
      <w:pPr>
        <w:tabs>
          <w:tab w:val="left" w:pos="8820"/>
        </w:tabs>
        <w:spacing w:line="360" w:lineRule="auto"/>
        <w:ind w:right="206"/>
        <w:rPr>
          <w:rFonts w:cstheme="minorHAnsi"/>
          <w:b/>
          <w:bCs/>
          <w:u w:val="single"/>
        </w:rPr>
      </w:pPr>
      <w:r w:rsidRPr="00265F38">
        <w:rPr>
          <w:rFonts w:cstheme="minorHAnsi"/>
          <w:b/>
          <w:bCs/>
          <w:u w:val="single"/>
        </w:rPr>
        <w:t xml:space="preserve">Operation 2: </w:t>
      </w:r>
      <w:r w:rsidR="00265F38" w:rsidRPr="00265F38">
        <w:rPr>
          <w:rFonts w:cstheme="minorHAnsi"/>
          <w:b/>
          <w:bCs/>
          <w:u w:val="single"/>
        </w:rPr>
        <w:t>LOT</w:t>
      </w:r>
      <w:r w:rsidR="000A2109" w:rsidRPr="00265F38">
        <w:rPr>
          <w:rFonts w:cstheme="minorHAnsi"/>
          <w:b/>
          <w:bCs/>
          <w:u w:val="single"/>
        </w:rPr>
        <w:t xml:space="preserve"> Accepted </w:t>
      </w:r>
    </w:p>
    <w:p w14:paraId="6B260636"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Displays the list of LOT IDs that have passed the Input Screening and are ready for Brass QC.</w:t>
      </w:r>
    </w:p>
    <w:p w14:paraId="2CC92F91" w14:textId="77777777" w:rsidR="00EB3916" w:rsidRDefault="000A2109" w:rsidP="00414C1B">
      <w:pPr>
        <w:tabs>
          <w:tab w:val="left" w:pos="8820"/>
        </w:tabs>
        <w:spacing w:line="276" w:lineRule="auto"/>
        <w:ind w:right="206"/>
        <w:rPr>
          <w:rFonts w:cstheme="minorHAnsi"/>
          <w:b/>
          <w:bCs/>
        </w:rPr>
      </w:pPr>
      <w:r w:rsidRPr="0024173E">
        <w:rPr>
          <w:rFonts w:cstheme="minorHAnsi"/>
          <w:b/>
          <w:bCs/>
        </w:rPr>
        <w:t>Features:</w:t>
      </w:r>
    </w:p>
    <w:p w14:paraId="062C495F" w14:textId="61800396" w:rsidR="00265F38" w:rsidRPr="00265F38" w:rsidRDefault="00265F38" w:rsidP="00265F38">
      <w:pPr>
        <w:tabs>
          <w:tab w:val="left" w:pos="8820"/>
        </w:tabs>
        <w:spacing w:line="276" w:lineRule="auto"/>
        <w:ind w:right="206"/>
        <w:rPr>
          <w:rFonts w:cstheme="minorHAnsi"/>
        </w:rPr>
      </w:pPr>
      <w:r>
        <w:rPr>
          <w:rFonts w:cstheme="minorHAnsi"/>
        </w:rPr>
        <w:t>To Select the Line item</w:t>
      </w:r>
    </w:p>
    <w:p w14:paraId="3D32A185" w14:textId="77777777" w:rsidR="00EB3916" w:rsidRPr="0024173E" w:rsidRDefault="000A2109" w:rsidP="00414C1B">
      <w:pPr>
        <w:numPr>
          <w:ilvl w:val="0"/>
          <w:numId w:val="55"/>
        </w:numPr>
        <w:tabs>
          <w:tab w:val="left" w:pos="8820"/>
        </w:tabs>
        <w:spacing w:line="276" w:lineRule="auto"/>
        <w:ind w:right="206"/>
        <w:rPr>
          <w:rFonts w:cstheme="minorHAnsi"/>
        </w:rPr>
      </w:pPr>
      <w:r w:rsidRPr="0024173E">
        <w:rPr>
          <w:rFonts w:cstheme="minorHAnsi"/>
        </w:rPr>
        <w:t>Method 1: Users can scan a tray and view its Digital Signature in the portal.</w:t>
      </w:r>
    </w:p>
    <w:p w14:paraId="5A6B4EF8" w14:textId="77777777" w:rsidR="00EB3916" w:rsidRPr="0024173E" w:rsidRDefault="000A2109" w:rsidP="00414C1B">
      <w:pPr>
        <w:numPr>
          <w:ilvl w:val="0"/>
          <w:numId w:val="55"/>
        </w:numPr>
        <w:tabs>
          <w:tab w:val="left" w:pos="8820"/>
        </w:tabs>
        <w:spacing w:line="276" w:lineRule="auto"/>
        <w:ind w:right="206"/>
        <w:rPr>
          <w:rFonts w:cstheme="minorHAnsi"/>
        </w:rPr>
      </w:pPr>
      <w:r w:rsidRPr="0024173E">
        <w:rPr>
          <w:rFonts w:cstheme="minorHAnsi"/>
        </w:rPr>
        <w:t>Method 2: Users can select a LOT ID and view the Digital Signature.</w:t>
      </w:r>
    </w:p>
    <w:p w14:paraId="61C17042" w14:textId="07166BAC" w:rsidR="00EB3916" w:rsidRPr="0024173E" w:rsidRDefault="000A2109" w:rsidP="00414C1B">
      <w:pPr>
        <w:tabs>
          <w:tab w:val="left" w:pos="8820"/>
        </w:tabs>
        <w:spacing w:line="276" w:lineRule="auto"/>
        <w:ind w:right="206"/>
        <w:rPr>
          <w:rFonts w:cstheme="minorHAnsi"/>
          <w:b/>
          <w:bCs/>
        </w:rPr>
      </w:pPr>
      <w:r w:rsidRPr="0024173E">
        <w:rPr>
          <w:rFonts w:cstheme="minorHAnsi"/>
          <w:b/>
          <w:bCs/>
        </w:rPr>
        <w:t>Brass QC Validation Process</w:t>
      </w:r>
    </w:p>
    <w:p w14:paraId="54FC90F5"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Enables users to validate LOTs by accepting or rejecting them based on quality criteria.</w:t>
      </w:r>
    </w:p>
    <w:p w14:paraId="7851DFF1"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Features:</w:t>
      </w:r>
    </w:p>
    <w:p w14:paraId="780911B0" w14:textId="441FCEAD" w:rsidR="00EB3916" w:rsidRPr="0024173E" w:rsidRDefault="000A2109" w:rsidP="00414C1B">
      <w:pPr>
        <w:numPr>
          <w:ilvl w:val="0"/>
          <w:numId w:val="56"/>
        </w:numPr>
        <w:tabs>
          <w:tab w:val="left" w:pos="8820"/>
        </w:tabs>
        <w:spacing w:line="276" w:lineRule="auto"/>
        <w:ind w:right="206"/>
        <w:rPr>
          <w:rFonts w:cstheme="minorHAnsi"/>
        </w:rPr>
      </w:pPr>
      <w:r w:rsidRPr="0024173E">
        <w:rPr>
          <w:rFonts w:cstheme="minorHAnsi"/>
          <w:b/>
          <w:bCs/>
        </w:rPr>
        <w:t>Acceptance Criteria</w:t>
      </w:r>
      <w:r w:rsidR="00265F38">
        <w:rPr>
          <w:rFonts w:cstheme="minorHAnsi"/>
          <w:b/>
          <w:bCs/>
        </w:rPr>
        <w:t xml:space="preserve"> without Missing</w:t>
      </w:r>
      <w:r w:rsidRPr="0024173E">
        <w:rPr>
          <w:rFonts w:cstheme="minorHAnsi"/>
          <w:b/>
          <w:bCs/>
        </w:rPr>
        <w:t>:</w:t>
      </w:r>
    </w:p>
    <w:p w14:paraId="0EF897EF" w14:textId="6C5CC19A" w:rsidR="00EB3916" w:rsidRPr="0024173E" w:rsidRDefault="000A2109" w:rsidP="00414C1B">
      <w:pPr>
        <w:numPr>
          <w:ilvl w:val="1"/>
          <w:numId w:val="56"/>
        </w:numPr>
        <w:tabs>
          <w:tab w:val="left" w:pos="8820"/>
        </w:tabs>
        <w:spacing w:line="276" w:lineRule="auto"/>
        <w:ind w:right="206"/>
        <w:rPr>
          <w:rFonts w:cstheme="minorHAnsi"/>
        </w:rPr>
      </w:pPr>
      <w:r w:rsidRPr="0024173E">
        <w:rPr>
          <w:rFonts w:cstheme="minorHAnsi"/>
        </w:rPr>
        <w:t>If all cases in the LOT ID pass the validation, they are directl</w:t>
      </w:r>
      <w:r w:rsidR="00265F38">
        <w:rPr>
          <w:rFonts w:cstheme="minorHAnsi"/>
        </w:rPr>
        <w:t>y accepted</w:t>
      </w:r>
      <w:r w:rsidRPr="0024173E">
        <w:rPr>
          <w:rFonts w:cstheme="minorHAnsi"/>
        </w:rPr>
        <w:t>.</w:t>
      </w:r>
    </w:p>
    <w:p w14:paraId="71E95D33" w14:textId="77777777" w:rsidR="00EB3916" w:rsidRDefault="000A2109" w:rsidP="00414C1B">
      <w:pPr>
        <w:numPr>
          <w:ilvl w:val="1"/>
          <w:numId w:val="56"/>
        </w:numPr>
        <w:tabs>
          <w:tab w:val="left" w:pos="8820"/>
        </w:tabs>
        <w:spacing w:line="276" w:lineRule="auto"/>
        <w:ind w:right="206"/>
        <w:rPr>
          <w:rFonts w:cstheme="minorHAnsi"/>
        </w:rPr>
      </w:pPr>
      <w:r w:rsidRPr="0024173E">
        <w:rPr>
          <w:rFonts w:cstheme="minorHAnsi"/>
        </w:rPr>
        <w:t>No changes occur in quantity or tray if all cases are accepted.</w:t>
      </w:r>
    </w:p>
    <w:p w14:paraId="2DF26B89" w14:textId="4C8F7F18" w:rsidR="00265F38" w:rsidRDefault="00265F38" w:rsidP="00414C1B">
      <w:pPr>
        <w:numPr>
          <w:ilvl w:val="1"/>
          <w:numId w:val="56"/>
        </w:numPr>
        <w:tabs>
          <w:tab w:val="left" w:pos="8820"/>
        </w:tabs>
        <w:spacing w:line="276" w:lineRule="auto"/>
        <w:ind w:right="206"/>
        <w:rPr>
          <w:rFonts w:cstheme="minorHAnsi"/>
        </w:rPr>
      </w:pPr>
      <w:r>
        <w:rPr>
          <w:rFonts w:cstheme="minorHAnsi"/>
        </w:rPr>
        <w:t xml:space="preserve">Accepted cases move to Brass Audit module. </w:t>
      </w:r>
    </w:p>
    <w:p w14:paraId="02407297" w14:textId="36C658E9" w:rsidR="00265F38" w:rsidRPr="0024173E" w:rsidRDefault="00265F38" w:rsidP="00265F38">
      <w:pPr>
        <w:numPr>
          <w:ilvl w:val="0"/>
          <w:numId w:val="56"/>
        </w:numPr>
        <w:tabs>
          <w:tab w:val="left" w:pos="8820"/>
        </w:tabs>
        <w:spacing w:line="276" w:lineRule="auto"/>
        <w:ind w:right="206"/>
        <w:rPr>
          <w:rFonts w:cstheme="minorHAnsi"/>
        </w:rPr>
      </w:pPr>
      <w:r w:rsidRPr="0024173E">
        <w:rPr>
          <w:rFonts w:cstheme="minorHAnsi"/>
          <w:b/>
          <w:bCs/>
        </w:rPr>
        <w:t>Acceptance Criteria</w:t>
      </w:r>
      <w:r>
        <w:rPr>
          <w:rFonts w:cstheme="minorHAnsi"/>
          <w:b/>
          <w:bCs/>
        </w:rPr>
        <w:t xml:space="preserve"> with Missing</w:t>
      </w:r>
      <w:r w:rsidRPr="0024173E">
        <w:rPr>
          <w:rFonts w:cstheme="minorHAnsi"/>
          <w:b/>
          <w:bCs/>
        </w:rPr>
        <w:t>:</w:t>
      </w:r>
    </w:p>
    <w:p w14:paraId="7D78B8B5" w14:textId="6D0E54C3" w:rsidR="00265F38" w:rsidRDefault="00265F38" w:rsidP="00265F38">
      <w:pPr>
        <w:numPr>
          <w:ilvl w:val="1"/>
          <w:numId w:val="56"/>
        </w:numPr>
        <w:tabs>
          <w:tab w:val="left" w:pos="8820"/>
        </w:tabs>
        <w:spacing w:line="276" w:lineRule="auto"/>
        <w:ind w:right="206"/>
        <w:rPr>
          <w:rFonts w:cstheme="minorHAnsi"/>
        </w:rPr>
      </w:pPr>
      <w:r w:rsidRPr="0024173E">
        <w:rPr>
          <w:rFonts w:cstheme="minorHAnsi"/>
        </w:rPr>
        <w:t>If all cases in the LOT ID pass the validation</w:t>
      </w:r>
      <w:r>
        <w:rPr>
          <w:rFonts w:cstheme="minorHAnsi"/>
        </w:rPr>
        <w:t xml:space="preserve"> and it has missing qty the user needs to follow the below </w:t>
      </w:r>
    </w:p>
    <w:p w14:paraId="1BF459C8" w14:textId="20399006" w:rsidR="00265F38" w:rsidRDefault="00265F38" w:rsidP="00265F38">
      <w:pPr>
        <w:numPr>
          <w:ilvl w:val="2"/>
          <w:numId w:val="56"/>
        </w:numPr>
        <w:tabs>
          <w:tab w:val="left" w:pos="1440"/>
          <w:tab w:val="left" w:pos="8820"/>
        </w:tabs>
        <w:spacing w:line="276" w:lineRule="auto"/>
        <w:ind w:right="206"/>
        <w:rPr>
          <w:rFonts w:cstheme="minorHAnsi"/>
        </w:rPr>
      </w:pPr>
      <w:r>
        <w:rPr>
          <w:rFonts w:cstheme="minorHAnsi"/>
        </w:rPr>
        <w:t>If the qty is &lt; Top tray qty, user needs to scan only the top tray and proceed</w:t>
      </w:r>
    </w:p>
    <w:p w14:paraId="14CD8D4D" w14:textId="376495EA" w:rsidR="00265F38" w:rsidRDefault="00265F38" w:rsidP="00265F38">
      <w:pPr>
        <w:numPr>
          <w:ilvl w:val="2"/>
          <w:numId w:val="56"/>
        </w:numPr>
        <w:tabs>
          <w:tab w:val="left" w:pos="1440"/>
          <w:tab w:val="left" w:pos="8820"/>
        </w:tabs>
        <w:spacing w:line="276" w:lineRule="auto"/>
        <w:ind w:right="206"/>
        <w:rPr>
          <w:rFonts w:cstheme="minorHAnsi"/>
        </w:rPr>
      </w:pPr>
      <w:r>
        <w:rPr>
          <w:rFonts w:cstheme="minorHAnsi"/>
        </w:rPr>
        <w:t>If the qty is &gt;= Top Tray qty, user needs to scan the delink tray and scan the set top tray. (The delink tray should be from the existing lot only)</w:t>
      </w:r>
    </w:p>
    <w:p w14:paraId="0212039B" w14:textId="78946571" w:rsidR="00265F38" w:rsidRDefault="00265F38" w:rsidP="00265F38">
      <w:pPr>
        <w:numPr>
          <w:ilvl w:val="1"/>
          <w:numId w:val="56"/>
        </w:numPr>
        <w:tabs>
          <w:tab w:val="left" w:pos="8820"/>
        </w:tabs>
        <w:spacing w:line="276" w:lineRule="auto"/>
        <w:ind w:right="206"/>
        <w:rPr>
          <w:rFonts w:cstheme="minorHAnsi"/>
        </w:rPr>
      </w:pPr>
      <w:r>
        <w:rPr>
          <w:rFonts w:cstheme="minorHAnsi"/>
        </w:rPr>
        <w:t xml:space="preserve">Based on the missing qty, the physical qty will be updated in the pick table. </w:t>
      </w:r>
    </w:p>
    <w:p w14:paraId="144D792D" w14:textId="380B9AF4" w:rsidR="00265F38" w:rsidRDefault="00265F38" w:rsidP="00265F38">
      <w:pPr>
        <w:numPr>
          <w:ilvl w:val="2"/>
          <w:numId w:val="56"/>
        </w:numPr>
        <w:tabs>
          <w:tab w:val="left" w:pos="1440"/>
          <w:tab w:val="left" w:pos="8820"/>
        </w:tabs>
        <w:spacing w:line="276" w:lineRule="auto"/>
        <w:ind w:right="206"/>
        <w:rPr>
          <w:rFonts w:cstheme="minorHAnsi"/>
        </w:rPr>
      </w:pPr>
      <w:r>
        <w:rPr>
          <w:rFonts w:cstheme="minorHAnsi"/>
        </w:rPr>
        <w:t xml:space="preserve">Formula: Lot qty – Missing qty = Physical qty.  </w:t>
      </w:r>
    </w:p>
    <w:p w14:paraId="7C11B488" w14:textId="0B9ACF70" w:rsidR="00265F38" w:rsidRPr="00265F38" w:rsidRDefault="00265F38" w:rsidP="00265F38">
      <w:pPr>
        <w:numPr>
          <w:ilvl w:val="1"/>
          <w:numId w:val="56"/>
        </w:numPr>
        <w:tabs>
          <w:tab w:val="left" w:pos="8820"/>
        </w:tabs>
        <w:spacing w:line="276" w:lineRule="auto"/>
        <w:ind w:right="206"/>
        <w:rPr>
          <w:rFonts w:cstheme="minorHAnsi"/>
        </w:rPr>
      </w:pPr>
      <w:r>
        <w:rPr>
          <w:rFonts w:cstheme="minorHAnsi"/>
        </w:rPr>
        <w:lastRenderedPageBreak/>
        <w:t xml:space="preserve">The updated tray information will be submitted and move to Brass Audit Module. </w:t>
      </w:r>
    </w:p>
    <w:p w14:paraId="20A96245" w14:textId="77777777" w:rsidR="00EB3916" w:rsidRPr="0024173E" w:rsidRDefault="000A2109" w:rsidP="00414C1B">
      <w:pPr>
        <w:numPr>
          <w:ilvl w:val="0"/>
          <w:numId w:val="56"/>
        </w:numPr>
        <w:tabs>
          <w:tab w:val="left" w:pos="8820"/>
        </w:tabs>
        <w:spacing w:line="276" w:lineRule="auto"/>
        <w:ind w:right="206"/>
        <w:rPr>
          <w:rFonts w:cstheme="minorHAnsi"/>
        </w:rPr>
      </w:pPr>
      <w:r w:rsidRPr="0024173E">
        <w:rPr>
          <w:rFonts w:cstheme="minorHAnsi"/>
          <w:b/>
          <w:bCs/>
        </w:rPr>
        <w:t>Rejection Criteria:</w:t>
      </w:r>
    </w:p>
    <w:p w14:paraId="61926DFE" w14:textId="5B874048" w:rsidR="00265F38" w:rsidRPr="0014535C" w:rsidRDefault="000A2109" w:rsidP="00265F38">
      <w:pPr>
        <w:numPr>
          <w:ilvl w:val="1"/>
          <w:numId w:val="56"/>
        </w:numPr>
        <w:tabs>
          <w:tab w:val="left" w:pos="8820"/>
        </w:tabs>
        <w:spacing w:line="276" w:lineRule="auto"/>
        <w:ind w:right="206"/>
        <w:rPr>
          <w:rFonts w:cstheme="minorHAnsi"/>
        </w:rPr>
      </w:pPr>
      <w:r w:rsidRPr="0024173E">
        <w:rPr>
          <w:rFonts w:cstheme="minorHAnsi"/>
        </w:rPr>
        <w:t>If defects are found, they are collected separately, and rejection details are updated in the portal.</w:t>
      </w:r>
    </w:p>
    <w:p w14:paraId="175698E8" w14:textId="2B7048B9" w:rsidR="00265F38" w:rsidRPr="00265F38" w:rsidRDefault="00265F38" w:rsidP="00265F38">
      <w:pPr>
        <w:tabs>
          <w:tab w:val="left" w:pos="8820"/>
        </w:tabs>
        <w:spacing w:line="360" w:lineRule="auto"/>
        <w:ind w:right="206"/>
        <w:rPr>
          <w:rFonts w:cstheme="minorHAnsi"/>
          <w:b/>
          <w:bCs/>
          <w:u w:val="single"/>
        </w:rPr>
      </w:pPr>
      <w:r w:rsidRPr="00265F38">
        <w:rPr>
          <w:rFonts w:cstheme="minorHAnsi"/>
          <w:b/>
          <w:bCs/>
          <w:u w:val="single"/>
        </w:rPr>
        <w:t xml:space="preserve">Operation </w:t>
      </w:r>
      <w:r>
        <w:rPr>
          <w:rFonts w:cstheme="minorHAnsi"/>
          <w:b/>
          <w:bCs/>
          <w:u w:val="single"/>
        </w:rPr>
        <w:t>3 :</w:t>
      </w:r>
      <w:r w:rsidRPr="00265F38">
        <w:rPr>
          <w:rFonts w:cstheme="minorHAnsi"/>
          <w:b/>
          <w:bCs/>
          <w:u w:val="single"/>
        </w:rPr>
        <w:t xml:space="preserve"> </w:t>
      </w:r>
      <w:r>
        <w:rPr>
          <w:rFonts w:cstheme="minorHAnsi"/>
          <w:b/>
          <w:bCs/>
          <w:u w:val="single"/>
        </w:rPr>
        <w:t>REJECTION</w:t>
      </w:r>
      <w:r w:rsidRPr="00265F38">
        <w:rPr>
          <w:rFonts w:cstheme="minorHAnsi"/>
          <w:b/>
          <w:bCs/>
          <w:u w:val="single"/>
        </w:rPr>
        <w:t xml:space="preserve"> </w:t>
      </w:r>
    </w:p>
    <w:p w14:paraId="2E543A2B" w14:textId="2B99CE53" w:rsidR="00EB3916" w:rsidRPr="0024173E" w:rsidRDefault="000A2109" w:rsidP="00414C1B">
      <w:pPr>
        <w:tabs>
          <w:tab w:val="left" w:pos="8820"/>
        </w:tabs>
        <w:spacing w:line="276" w:lineRule="auto"/>
        <w:ind w:right="206"/>
        <w:rPr>
          <w:rFonts w:cstheme="minorHAnsi"/>
          <w:b/>
          <w:bCs/>
        </w:rPr>
      </w:pPr>
      <w:r w:rsidRPr="0024173E">
        <w:rPr>
          <w:rFonts w:cstheme="minorHAnsi"/>
          <w:b/>
          <w:bCs/>
        </w:rPr>
        <w:t>Brass QC Rejection Process</w:t>
      </w:r>
    </w:p>
    <w:p w14:paraId="70485D02" w14:textId="56B557FF" w:rsidR="00EB3916" w:rsidRPr="0024173E" w:rsidRDefault="000A2109" w:rsidP="00414C1B">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If any of the cases has failed </w:t>
      </w:r>
      <w:r w:rsidR="00265F38">
        <w:rPr>
          <w:rFonts w:cstheme="minorHAnsi"/>
        </w:rPr>
        <w:t xml:space="preserve">in </w:t>
      </w:r>
      <w:r w:rsidRPr="0024173E">
        <w:rPr>
          <w:rFonts w:cstheme="minorHAnsi"/>
        </w:rPr>
        <w:t xml:space="preserve">the QC, those cases are falls under Rejected cases. </w:t>
      </w:r>
    </w:p>
    <w:p w14:paraId="23250A51" w14:textId="4E312A93" w:rsidR="00EB3916" w:rsidRPr="004A44B9" w:rsidRDefault="000A2109" w:rsidP="00414C1B">
      <w:pPr>
        <w:tabs>
          <w:tab w:val="left" w:pos="8820"/>
        </w:tabs>
        <w:spacing w:line="276" w:lineRule="auto"/>
        <w:ind w:right="206"/>
        <w:rPr>
          <w:rFonts w:cstheme="minorHAnsi"/>
          <w:color w:val="4472C4" w:themeColor="accent1"/>
        </w:rPr>
      </w:pPr>
      <w:r w:rsidRPr="004A44B9">
        <w:rPr>
          <w:rFonts w:cstheme="minorHAnsi"/>
          <w:b/>
          <w:bCs/>
          <w:color w:val="4472C4" w:themeColor="accent1"/>
        </w:rPr>
        <w:t xml:space="preserve">1. </w:t>
      </w:r>
      <w:r w:rsidR="004A44B9">
        <w:rPr>
          <w:rFonts w:cstheme="minorHAnsi"/>
          <w:b/>
          <w:bCs/>
          <w:color w:val="4472C4" w:themeColor="accent1"/>
        </w:rPr>
        <w:t>Partial</w:t>
      </w:r>
      <w:r w:rsidRPr="004A44B9">
        <w:rPr>
          <w:rFonts w:cstheme="minorHAnsi"/>
          <w:b/>
          <w:bCs/>
          <w:color w:val="4472C4" w:themeColor="accent1"/>
        </w:rPr>
        <w:t xml:space="preserve"> Rejection Process:</w:t>
      </w:r>
    </w:p>
    <w:p w14:paraId="5F09912D" w14:textId="3AF0CBB8" w:rsidR="00EB3916" w:rsidRPr="0024173E" w:rsidRDefault="000A2109" w:rsidP="00414C1B">
      <w:pPr>
        <w:numPr>
          <w:ilvl w:val="0"/>
          <w:numId w:val="57"/>
        </w:numPr>
        <w:tabs>
          <w:tab w:val="left" w:pos="8820"/>
        </w:tabs>
        <w:spacing w:line="276" w:lineRule="auto"/>
        <w:ind w:right="206"/>
        <w:rPr>
          <w:rFonts w:cstheme="minorHAnsi"/>
        </w:rPr>
      </w:pPr>
      <w:r w:rsidRPr="0024173E">
        <w:rPr>
          <w:rFonts w:cstheme="minorHAnsi"/>
        </w:rPr>
        <w:t xml:space="preserve">Reject Button (MINIMUM REJECTION) → Rejection Form → </w:t>
      </w:r>
      <w:r w:rsidR="00265F38">
        <w:rPr>
          <w:rFonts w:cstheme="minorHAnsi"/>
        </w:rPr>
        <w:t xml:space="preserve">Enter the rejected qty </w:t>
      </w:r>
      <w:r w:rsidR="00265F38" w:rsidRPr="00265F38">
        <w:rPr>
          <w:rFonts w:cstheme="minorHAnsi"/>
        </w:rPr>
        <w:sym w:font="Wingdings" w:char="F0E0"/>
      </w:r>
      <w:r w:rsidR="00265F38">
        <w:rPr>
          <w:rFonts w:cstheme="minorHAnsi"/>
        </w:rPr>
        <w:t xml:space="preserve"> </w:t>
      </w:r>
      <w:r w:rsidRPr="0024173E">
        <w:rPr>
          <w:rFonts w:cstheme="minorHAnsi"/>
        </w:rPr>
        <w:t>Scan Rejected Tray → Submit → Send to IQF</w:t>
      </w:r>
    </w:p>
    <w:p w14:paraId="0D135DB1" w14:textId="77777777" w:rsidR="00EB3916" w:rsidRPr="0024173E" w:rsidRDefault="000A2109" w:rsidP="00414C1B">
      <w:pPr>
        <w:numPr>
          <w:ilvl w:val="0"/>
          <w:numId w:val="57"/>
        </w:numPr>
        <w:tabs>
          <w:tab w:val="left" w:pos="8820"/>
        </w:tabs>
        <w:spacing w:line="276" w:lineRule="auto"/>
        <w:ind w:right="206"/>
        <w:rPr>
          <w:rFonts w:cstheme="minorHAnsi"/>
        </w:rPr>
      </w:pPr>
      <w:r w:rsidRPr="0024173E">
        <w:rPr>
          <w:rFonts w:cstheme="minorHAnsi"/>
          <w:b/>
          <w:bCs/>
        </w:rPr>
        <w:t>Rejection Form Features:</w:t>
      </w:r>
    </w:p>
    <w:p w14:paraId="3AFE09D2" w14:textId="77777777" w:rsidR="00EB3916" w:rsidRDefault="000A2109" w:rsidP="00414C1B">
      <w:pPr>
        <w:numPr>
          <w:ilvl w:val="1"/>
          <w:numId w:val="57"/>
        </w:numPr>
        <w:tabs>
          <w:tab w:val="left" w:pos="8820"/>
        </w:tabs>
        <w:spacing w:line="276" w:lineRule="auto"/>
        <w:ind w:right="206"/>
        <w:rPr>
          <w:rFonts w:cstheme="minorHAnsi"/>
        </w:rPr>
      </w:pPr>
      <w:r w:rsidRPr="0024173E">
        <w:rPr>
          <w:rFonts w:cstheme="minorHAnsi"/>
        </w:rPr>
        <w:t>Rejection Reason List is populated.</w:t>
      </w:r>
    </w:p>
    <w:p w14:paraId="38683610" w14:textId="6C6DE569" w:rsidR="004A44B9" w:rsidRPr="0024173E" w:rsidRDefault="004A44B9" w:rsidP="00414C1B">
      <w:pPr>
        <w:numPr>
          <w:ilvl w:val="1"/>
          <w:numId w:val="57"/>
        </w:numPr>
        <w:tabs>
          <w:tab w:val="left" w:pos="8820"/>
        </w:tabs>
        <w:spacing w:line="276" w:lineRule="auto"/>
        <w:ind w:right="206"/>
        <w:rPr>
          <w:rFonts w:cstheme="minorHAnsi"/>
        </w:rPr>
      </w:pPr>
      <w:r>
        <w:rPr>
          <w:rFonts w:cstheme="minorHAnsi"/>
        </w:rPr>
        <w:t>In quantity verification, user can enter missing data that should be also handled in the rejection qty decrement</w:t>
      </w:r>
      <w:r w:rsidR="008A0062">
        <w:rPr>
          <w:rFonts w:cstheme="minorHAnsi"/>
        </w:rPr>
        <w:t xml:space="preserve">. Missing qty are only entered for accountability and decrement from original qty, based in this no of tray and qty will change so we need to get the update form the users on system level,  if they enter missing qty. </w:t>
      </w:r>
    </w:p>
    <w:p w14:paraId="3ECB91CF" w14:textId="77777777" w:rsidR="00EB3916" w:rsidRDefault="000A2109" w:rsidP="00414C1B">
      <w:pPr>
        <w:numPr>
          <w:ilvl w:val="1"/>
          <w:numId w:val="57"/>
        </w:numPr>
        <w:tabs>
          <w:tab w:val="left" w:pos="8820"/>
        </w:tabs>
        <w:spacing w:line="276" w:lineRule="auto"/>
        <w:ind w:right="206"/>
        <w:rPr>
          <w:rFonts w:cstheme="minorHAnsi"/>
        </w:rPr>
      </w:pPr>
      <w:r w:rsidRPr="0024173E">
        <w:rPr>
          <w:rFonts w:cstheme="minorHAnsi"/>
        </w:rPr>
        <w:t>Each Rejection Quantity is manually entered (free text field).</w:t>
      </w:r>
    </w:p>
    <w:p w14:paraId="776E510A" w14:textId="4CE0ACCF" w:rsidR="00265F38" w:rsidRPr="0024173E" w:rsidRDefault="00265F38" w:rsidP="00414C1B">
      <w:pPr>
        <w:numPr>
          <w:ilvl w:val="1"/>
          <w:numId w:val="57"/>
        </w:numPr>
        <w:tabs>
          <w:tab w:val="left" w:pos="8820"/>
        </w:tabs>
        <w:spacing w:line="276" w:lineRule="auto"/>
        <w:ind w:right="206"/>
        <w:rPr>
          <w:rFonts w:cstheme="minorHAnsi"/>
        </w:rPr>
      </w:pPr>
      <w:r>
        <w:rPr>
          <w:rFonts w:cstheme="minorHAnsi"/>
        </w:rPr>
        <w:t xml:space="preserve">Rejected qty will be consolidated and based on the total qty rejection trays will be populated for scanning. </w:t>
      </w:r>
    </w:p>
    <w:p w14:paraId="22A587D8" w14:textId="05E07D96" w:rsidR="00EB3916" w:rsidRPr="0024173E" w:rsidRDefault="000A2109" w:rsidP="00414C1B">
      <w:pPr>
        <w:numPr>
          <w:ilvl w:val="1"/>
          <w:numId w:val="57"/>
        </w:numPr>
        <w:tabs>
          <w:tab w:val="left" w:pos="8820"/>
        </w:tabs>
        <w:spacing w:line="276" w:lineRule="auto"/>
        <w:ind w:right="206"/>
        <w:rPr>
          <w:rFonts w:cstheme="minorHAnsi"/>
        </w:rPr>
      </w:pPr>
      <w:r w:rsidRPr="0024173E">
        <w:rPr>
          <w:rFonts w:cstheme="minorHAnsi"/>
        </w:rPr>
        <w:t>Users scan the rejected cases in trays for validation</w:t>
      </w:r>
      <w:r w:rsidR="001E749D">
        <w:rPr>
          <w:rFonts w:cstheme="minorHAnsi"/>
        </w:rPr>
        <w:t>, then only proceed button enables</w:t>
      </w:r>
    </w:p>
    <w:p w14:paraId="49CB5571" w14:textId="5B3BB317" w:rsidR="001E749D" w:rsidRPr="001E749D" w:rsidRDefault="000A2109" w:rsidP="001E749D">
      <w:pPr>
        <w:numPr>
          <w:ilvl w:val="1"/>
          <w:numId w:val="57"/>
        </w:numPr>
        <w:tabs>
          <w:tab w:val="left" w:pos="8820"/>
        </w:tabs>
        <w:spacing w:line="276" w:lineRule="auto"/>
        <w:ind w:right="206"/>
        <w:rPr>
          <w:rFonts w:cstheme="minorHAnsi"/>
        </w:rPr>
      </w:pPr>
      <w:r w:rsidRPr="0024173E">
        <w:rPr>
          <w:rFonts w:cstheme="minorHAnsi"/>
        </w:rPr>
        <w:t>Users scan the accepted top tray and acknowledge the entry</w:t>
      </w:r>
      <w:r w:rsidR="001E749D">
        <w:rPr>
          <w:rFonts w:cstheme="minorHAnsi"/>
        </w:rPr>
        <w:t>, then only submit button enables.</w:t>
      </w:r>
    </w:p>
    <w:p w14:paraId="5041B8D9"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Conditions:</w:t>
      </w:r>
    </w:p>
    <w:p w14:paraId="045D3C72" w14:textId="77777777" w:rsidR="00EB3916" w:rsidRDefault="000A2109" w:rsidP="00414C1B">
      <w:pPr>
        <w:numPr>
          <w:ilvl w:val="0"/>
          <w:numId w:val="58"/>
        </w:numPr>
        <w:tabs>
          <w:tab w:val="left" w:pos="8820"/>
        </w:tabs>
        <w:spacing w:line="276" w:lineRule="auto"/>
        <w:ind w:right="206"/>
        <w:rPr>
          <w:rFonts w:cstheme="minorHAnsi"/>
        </w:rPr>
      </w:pPr>
      <w:r w:rsidRPr="0024173E">
        <w:rPr>
          <w:rFonts w:cstheme="minorHAnsi"/>
        </w:rPr>
        <w:t>Users must scan rejected trays before submitting the rejection form.</w:t>
      </w:r>
    </w:p>
    <w:p w14:paraId="1D9131BE" w14:textId="77777777" w:rsidR="00B271AD" w:rsidRPr="0024173E" w:rsidRDefault="00B271AD" w:rsidP="00B271AD">
      <w:pPr>
        <w:tabs>
          <w:tab w:val="left" w:pos="8820"/>
        </w:tabs>
        <w:spacing w:line="276" w:lineRule="auto"/>
        <w:ind w:right="206"/>
        <w:rPr>
          <w:rFonts w:cstheme="minorHAnsi"/>
          <w:b/>
          <w:bCs/>
        </w:rPr>
      </w:pPr>
      <w:r w:rsidRPr="0024173E">
        <w:rPr>
          <w:rFonts w:cstheme="minorHAnsi"/>
          <w:b/>
          <w:bCs/>
        </w:rPr>
        <w:t>Accepted Cases Quantity Auto-Update</w:t>
      </w:r>
    </w:p>
    <w:p w14:paraId="662E1538" w14:textId="77777777" w:rsidR="00B271AD" w:rsidRPr="0024173E" w:rsidRDefault="00B271AD" w:rsidP="00B271AD">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Automatically updates accepted cases quantity based on rejection numbers.</w:t>
      </w:r>
    </w:p>
    <w:p w14:paraId="10F10553" w14:textId="77777777" w:rsidR="00B271AD" w:rsidRPr="0024173E" w:rsidRDefault="00B271AD" w:rsidP="00B271AD">
      <w:pPr>
        <w:tabs>
          <w:tab w:val="left" w:pos="8820"/>
        </w:tabs>
        <w:spacing w:line="276" w:lineRule="auto"/>
        <w:ind w:right="206"/>
        <w:rPr>
          <w:rFonts w:cstheme="minorHAnsi"/>
        </w:rPr>
      </w:pPr>
      <w:r w:rsidRPr="0024173E">
        <w:rPr>
          <w:rFonts w:cstheme="minorHAnsi"/>
          <w:b/>
          <w:bCs/>
        </w:rPr>
        <w:t>Calculation:</w:t>
      </w:r>
    </w:p>
    <w:p w14:paraId="47297C45" w14:textId="638A4B24" w:rsidR="00B271AD" w:rsidRPr="00B271AD" w:rsidRDefault="00B271AD" w:rsidP="00B271AD">
      <w:pPr>
        <w:numPr>
          <w:ilvl w:val="0"/>
          <w:numId w:val="63"/>
        </w:numPr>
        <w:tabs>
          <w:tab w:val="left" w:pos="8820"/>
        </w:tabs>
        <w:spacing w:line="276" w:lineRule="auto"/>
        <w:ind w:right="206"/>
        <w:rPr>
          <w:rFonts w:cstheme="minorHAnsi"/>
        </w:rPr>
      </w:pPr>
      <w:r w:rsidRPr="0024173E">
        <w:rPr>
          <w:rFonts w:cstheme="minorHAnsi"/>
          <w:b/>
          <w:bCs/>
        </w:rPr>
        <w:t>Accepted QTY = Total LOT QTY - Rejected QTY</w:t>
      </w:r>
    </w:p>
    <w:p w14:paraId="07E48C34" w14:textId="75DB41C7" w:rsidR="00EB3916" w:rsidRPr="0024173E" w:rsidRDefault="004A44B9" w:rsidP="00414C1B">
      <w:pPr>
        <w:tabs>
          <w:tab w:val="left" w:pos="8820"/>
        </w:tabs>
        <w:spacing w:line="276" w:lineRule="auto"/>
        <w:ind w:right="206"/>
        <w:rPr>
          <w:rFonts w:cstheme="minorHAnsi"/>
        </w:rPr>
      </w:pPr>
      <w:r>
        <w:rPr>
          <w:rFonts w:cstheme="minorHAnsi"/>
          <w:b/>
          <w:bCs/>
        </w:rPr>
        <w:t xml:space="preserve">1.1 </w:t>
      </w:r>
      <w:r w:rsidR="000A2109" w:rsidRPr="0024173E">
        <w:rPr>
          <w:rFonts w:cstheme="minorHAnsi"/>
          <w:b/>
          <w:bCs/>
        </w:rPr>
        <w:t>Scenarios for Scanning Rejected Trays:</w:t>
      </w:r>
    </w:p>
    <w:p w14:paraId="65E34F80" w14:textId="5DBC7568" w:rsidR="00EB3916" w:rsidRPr="0024173E" w:rsidRDefault="000A2109" w:rsidP="00414C1B">
      <w:pPr>
        <w:numPr>
          <w:ilvl w:val="0"/>
          <w:numId w:val="59"/>
        </w:numPr>
        <w:tabs>
          <w:tab w:val="left" w:pos="8820"/>
        </w:tabs>
        <w:spacing w:line="276" w:lineRule="auto"/>
        <w:ind w:right="206"/>
        <w:rPr>
          <w:rFonts w:cstheme="minorHAnsi"/>
        </w:rPr>
      </w:pPr>
      <w:r w:rsidRPr="0024173E">
        <w:rPr>
          <w:rFonts w:cstheme="minorHAnsi"/>
        </w:rPr>
        <w:t>The batch may continue using the existing tray</w:t>
      </w:r>
      <w:r w:rsidR="004A44B9">
        <w:rPr>
          <w:rFonts w:cstheme="minorHAnsi"/>
        </w:rPr>
        <w:t xml:space="preserve"> incase of any tray becomes “0 or em</w:t>
      </w:r>
      <w:r w:rsidR="001E749D">
        <w:rPr>
          <w:rFonts w:cstheme="minorHAnsi"/>
        </w:rPr>
        <w:t>p</w:t>
      </w:r>
      <w:r w:rsidR="004A44B9">
        <w:rPr>
          <w:rFonts w:cstheme="minorHAnsi"/>
        </w:rPr>
        <w:t>ty”</w:t>
      </w:r>
      <w:r w:rsidRPr="0024173E">
        <w:rPr>
          <w:rFonts w:cstheme="minorHAnsi"/>
        </w:rPr>
        <w:t>, which is tagged as rejected.</w:t>
      </w:r>
    </w:p>
    <w:p w14:paraId="5C6DCC92" w14:textId="77777777" w:rsidR="00EB3916" w:rsidRDefault="000A2109" w:rsidP="00414C1B">
      <w:pPr>
        <w:numPr>
          <w:ilvl w:val="0"/>
          <w:numId w:val="59"/>
        </w:numPr>
        <w:tabs>
          <w:tab w:val="left" w:pos="8820"/>
        </w:tabs>
        <w:spacing w:line="276" w:lineRule="auto"/>
        <w:ind w:right="206"/>
        <w:rPr>
          <w:rFonts w:cstheme="minorHAnsi"/>
        </w:rPr>
      </w:pPr>
      <w:r w:rsidRPr="0024173E">
        <w:rPr>
          <w:rFonts w:cstheme="minorHAnsi"/>
        </w:rPr>
        <w:t>A new tray may be scanned, and rejected cases placed inside, syncing batch details with barcode scanning.</w:t>
      </w:r>
    </w:p>
    <w:p w14:paraId="2AE23D69" w14:textId="77777777" w:rsidR="004A44B9" w:rsidRDefault="004A44B9" w:rsidP="004A44B9">
      <w:pPr>
        <w:numPr>
          <w:ilvl w:val="0"/>
          <w:numId w:val="59"/>
        </w:numPr>
        <w:tabs>
          <w:tab w:val="left" w:pos="8820"/>
        </w:tabs>
        <w:spacing w:line="276" w:lineRule="auto"/>
        <w:ind w:right="206"/>
        <w:rPr>
          <w:rFonts w:cstheme="minorHAnsi"/>
        </w:rPr>
      </w:pPr>
      <w:r>
        <w:rPr>
          <w:rFonts w:cstheme="minorHAnsi"/>
        </w:rPr>
        <w:lastRenderedPageBreak/>
        <w:t xml:space="preserve">Tray Reuse Process – if any existing tray is becoming 0 or empty, that tray can be reused for rejection tray scan, in this case there is no need to delink the tray, because now no tray is empty or unused. </w:t>
      </w:r>
    </w:p>
    <w:p w14:paraId="6739AE57" w14:textId="0C857AD5" w:rsidR="004A44B9" w:rsidRPr="004A44B9" w:rsidRDefault="004A44B9" w:rsidP="004A44B9">
      <w:pPr>
        <w:numPr>
          <w:ilvl w:val="0"/>
          <w:numId w:val="59"/>
        </w:numPr>
        <w:tabs>
          <w:tab w:val="left" w:pos="8820"/>
        </w:tabs>
        <w:spacing w:line="276" w:lineRule="auto"/>
        <w:ind w:right="206"/>
        <w:rPr>
          <w:rFonts w:cstheme="minorHAnsi"/>
        </w:rPr>
      </w:pPr>
      <w:r>
        <w:rPr>
          <w:rFonts w:cstheme="minorHAnsi"/>
        </w:rPr>
        <w:t xml:space="preserve">If I use new trays for rejection tray scan yet the lOT has existing empty trays then delink should happen. </w:t>
      </w:r>
    </w:p>
    <w:p w14:paraId="35A12806" w14:textId="3D41674A" w:rsidR="004A44B9" w:rsidRPr="004A44B9" w:rsidRDefault="000A2109" w:rsidP="004A44B9">
      <w:pPr>
        <w:numPr>
          <w:ilvl w:val="0"/>
          <w:numId w:val="59"/>
        </w:numPr>
        <w:tabs>
          <w:tab w:val="left" w:pos="8820"/>
        </w:tabs>
        <w:spacing w:line="276" w:lineRule="auto"/>
        <w:ind w:right="206"/>
        <w:rPr>
          <w:rFonts w:cstheme="minorHAnsi"/>
        </w:rPr>
      </w:pPr>
      <w:r w:rsidRPr="0024173E">
        <w:rPr>
          <w:rFonts w:cstheme="minorHAnsi"/>
        </w:rPr>
        <w:t>A combination of existing and new trays can also be used.</w:t>
      </w:r>
      <w:r w:rsidR="004A44B9">
        <w:rPr>
          <w:rFonts w:cstheme="minorHAnsi"/>
        </w:rPr>
        <w:br/>
      </w:r>
    </w:p>
    <w:p w14:paraId="63FB7D93" w14:textId="3959519D" w:rsidR="004A44B9" w:rsidRPr="004A44B9" w:rsidRDefault="004A44B9" w:rsidP="004A44B9">
      <w:pPr>
        <w:tabs>
          <w:tab w:val="left" w:pos="8820"/>
        </w:tabs>
        <w:spacing w:line="276" w:lineRule="auto"/>
        <w:ind w:right="206"/>
        <w:rPr>
          <w:rFonts w:cstheme="minorHAnsi"/>
          <w:color w:val="4472C4" w:themeColor="accent1"/>
        </w:rPr>
      </w:pPr>
      <w:r>
        <w:rPr>
          <w:rFonts w:cstheme="minorHAnsi"/>
          <w:b/>
          <w:bCs/>
          <w:color w:val="4472C4" w:themeColor="accent1"/>
        </w:rPr>
        <w:t>2</w:t>
      </w:r>
      <w:r w:rsidRPr="004A44B9">
        <w:rPr>
          <w:rFonts w:cstheme="minorHAnsi"/>
          <w:b/>
          <w:bCs/>
          <w:color w:val="4472C4" w:themeColor="accent1"/>
        </w:rPr>
        <w:t xml:space="preserve">. </w:t>
      </w:r>
      <w:r>
        <w:rPr>
          <w:rFonts w:cstheme="minorHAnsi"/>
          <w:b/>
          <w:bCs/>
          <w:color w:val="4472C4" w:themeColor="accent1"/>
        </w:rPr>
        <w:t>LOT</w:t>
      </w:r>
      <w:r w:rsidRPr="004A44B9">
        <w:rPr>
          <w:rFonts w:cstheme="minorHAnsi"/>
          <w:b/>
          <w:bCs/>
          <w:color w:val="4472C4" w:themeColor="accent1"/>
        </w:rPr>
        <w:t xml:space="preserve"> Rejection Process:</w:t>
      </w:r>
    </w:p>
    <w:p w14:paraId="51F2EB03" w14:textId="42FD3D2A" w:rsidR="00EB3916" w:rsidRPr="0024173E" w:rsidRDefault="000A2109" w:rsidP="00414C1B">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Allows users to reject an entire batch </w:t>
      </w:r>
      <w:r w:rsidR="001E749D">
        <w:rPr>
          <w:rFonts w:cstheme="minorHAnsi"/>
        </w:rPr>
        <w:t xml:space="preserve">are </w:t>
      </w:r>
      <w:r w:rsidRPr="0024173E">
        <w:rPr>
          <w:rFonts w:cstheme="minorHAnsi"/>
        </w:rPr>
        <w:t>defective.</w:t>
      </w:r>
    </w:p>
    <w:p w14:paraId="6F2EA08A"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Process Flow:</w:t>
      </w:r>
    </w:p>
    <w:p w14:paraId="6AD1AECA" w14:textId="5F937BC8" w:rsidR="00EB3916" w:rsidRPr="0024173E" w:rsidRDefault="000A2109" w:rsidP="00414C1B">
      <w:pPr>
        <w:numPr>
          <w:ilvl w:val="0"/>
          <w:numId w:val="60"/>
        </w:numPr>
        <w:tabs>
          <w:tab w:val="left" w:pos="8820"/>
        </w:tabs>
        <w:spacing w:line="276" w:lineRule="auto"/>
        <w:ind w:right="206"/>
        <w:rPr>
          <w:rFonts w:cstheme="minorHAnsi"/>
        </w:rPr>
      </w:pPr>
      <w:r w:rsidRPr="0024173E">
        <w:rPr>
          <w:rFonts w:cstheme="minorHAnsi"/>
        </w:rPr>
        <w:t>Batch Reject Button (</w:t>
      </w:r>
      <w:r w:rsidR="004A44B9">
        <w:rPr>
          <w:rFonts w:cstheme="minorHAnsi"/>
        </w:rPr>
        <w:t>LOT</w:t>
      </w:r>
      <w:r w:rsidRPr="0024173E">
        <w:rPr>
          <w:rFonts w:cstheme="minorHAnsi"/>
        </w:rPr>
        <w:t xml:space="preserve"> REJECTION) → Rejection Form → </w:t>
      </w:r>
      <w:r w:rsidR="001E749D">
        <w:rPr>
          <w:rFonts w:cstheme="minorHAnsi"/>
        </w:rPr>
        <w:t xml:space="preserve">Enter the remark </w:t>
      </w:r>
      <w:r w:rsidRPr="0024173E">
        <w:rPr>
          <w:rFonts w:cstheme="minorHAnsi"/>
        </w:rPr>
        <w:t xml:space="preserve">→ Submit → </w:t>
      </w:r>
      <w:r w:rsidR="001E749D">
        <w:rPr>
          <w:rFonts w:cstheme="minorHAnsi"/>
        </w:rPr>
        <w:t xml:space="preserve">Data move </w:t>
      </w:r>
      <w:r w:rsidRPr="0024173E">
        <w:rPr>
          <w:rFonts w:cstheme="minorHAnsi"/>
        </w:rPr>
        <w:t xml:space="preserve"> to IQF</w:t>
      </w:r>
    </w:p>
    <w:p w14:paraId="092B6184"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Rejection Form Features:</w:t>
      </w:r>
    </w:p>
    <w:p w14:paraId="0E83E23C" w14:textId="77777777" w:rsidR="001E749D" w:rsidRDefault="001E749D" w:rsidP="001E749D">
      <w:pPr>
        <w:numPr>
          <w:ilvl w:val="0"/>
          <w:numId w:val="61"/>
        </w:numPr>
        <w:tabs>
          <w:tab w:val="left" w:pos="8820"/>
        </w:tabs>
        <w:spacing w:line="276" w:lineRule="auto"/>
        <w:ind w:right="206"/>
        <w:rPr>
          <w:rFonts w:cstheme="minorHAnsi"/>
        </w:rPr>
      </w:pPr>
      <w:r>
        <w:rPr>
          <w:rFonts w:cstheme="minorHAnsi"/>
        </w:rPr>
        <w:t>Rejection Window opens with LOT rejection option</w:t>
      </w:r>
    </w:p>
    <w:p w14:paraId="748AD78F" w14:textId="77777777" w:rsidR="001E749D" w:rsidRDefault="001E749D" w:rsidP="001E749D">
      <w:pPr>
        <w:numPr>
          <w:ilvl w:val="0"/>
          <w:numId w:val="61"/>
        </w:numPr>
        <w:tabs>
          <w:tab w:val="left" w:pos="8820"/>
        </w:tabs>
        <w:spacing w:line="276" w:lineRule="auto"/>
        <w:ind w:right="206"/>
        <w:rPr>
          <w:rFonts w:cstheme="minorHAnsi"/>
        </w:rPr>
      </w:pPr>
      <w:r>
        <w:rPr>
          <w:rFonts w:cstheme="minorHAnsi"/>
        </w:rPr>
        <w:t>Enter the remark for lot rejection</w:t>
      </w:r>
    </w:p>
    <w:p w14:paraId="0D7C78E5" w14:textId="77777777" w:rsidR="001E749D" w:rsidRDefault="001E749D" w:rsidP="001E749D">
      <w:pPr>
        <w:numPr>
          <w:ilvl w:val="0"/>
          <w:numId w:val="61"/>
        </w:numPr>
        <w:tabs>
          <w:tab w:val="left" w:pos="8820"/>
        </w:tabs>
        <w:spacing w:line="276" w:lineRule="auto"/>
        <w:ind w:right="206"/>
        <w:rPr>
          <w:rFonts w:cstheme="minorHAnsi"/>
        </w:rPr>
      </w:pPr>
      <w:r>
        <w:rPr>
          <w:rFonts w:cstheme="minorHAnsi"/>
        </w:rPr>
        <w:t>Confirm the rejection process</w:t>
      </w:r>
    </w:p>
    <w:p w14:paraId="0EC74A8E" w14:textId="3EA8F633" w:rsidR="001E749D" w:rsidRPr="001E749D" w:rsidRDefault="001E749D" w:rsidP="001E749D">
      <w:pPr>
        <w:numPr>
          <w:ilvl w:val="0"/>
          <w:numId w:val="61"/>
        </w:numPr>
        <w:tabs>
          <w:tab w:val="left" w:pos="8820"/>
        </w:tabs>
        <w:spacing w:line="360" w:lineRule="auto"/>
        <w:ind w:right="206"/>
        <w:rPr>
          <w:rFonts w:cstheme="minorHAnsi"/>
          <w:b/>
          <w:bCs/>
          <w:color w:val="000000" w:themeColor="text1"/>
        </w:rPr>
      </w:pPr>
      <w:r w:rsidRPr="000B5613">
        <w:rPr>
          <w:rFonts w:cstheme="minorHAnsi"/>
        </w:rPr>
        <w:t xml:space="preserve">Submit: All this Rejected batch information will be stored in </w:t>
      </w:r>
      <w:r>
        <w:rPr>
          <w:rFonts w:cstheme="minorHAnsi"/>
        </w:rPr>
        <w:t>Complete</w:t>
      </w:r>
      <w:r w:rsidRPr="000B5613">
        <w:rPr>
          <w:rFonts w:cstheme="minorHAnsi"/>
        </w:rPr>
        <w:t xml:space="preserve"> table</w:t>
      </w:r>
      <w:r>
        <w:rPr>
          <w:rFonts w:cstheme="minorHAnsi"/>
        </w:rPr>
        <w:t xml:space="preserve">. </w:t>
      </w:r>
    </w:p>
    <w:p w14:paraId="7AF16ACC" w14:textId="06AD61A3" w:rsidR="00EB3916" w:rsidRDefault="000A2109" w:rsidP="00414C1B">
      <w:pPr>
        <w:numPr>
          <w:ilvl w:val="0"/>
          <w:numId w:val="61"/>
        </w:numPr>
        <w:tabs>
          <w:tab w:val="left" w:pos="8820"/>
        </w:tabs>
        <w:spacing w:line="276" w:lineRule="auto"/>
        <w:ind w:right="206"/>
        <w:rPr>
          <w:rFonts w:cstheme="minorHAnsi"/>
        </w:rPr>
      </w:pPr>
      <w:r w:rsidRPr="0024173E">
        <w:rPr>
          <w:rFonts w:cstheme="minorHAnsi"/>
        </w:rPr>
        <w:t>Scan the accepted top tray and acknowledge the entry</w:t>
      </w:r>
      <w:r w:rsidR="001E749D">
        <w:rPr>
          <w:rFonts w:cstheme="minorHAnsi"/>
        </w:rPr>
        <w:t xml:space="preserve"> on below cases</w:t>
      </w:r>
    </w:p>
    <w:p w14:paraId="006351CE" w14:textId="77777777" w:rsidR="001E749D" w:rsidRDefault="001E749D" w:rsidP="001E749D">
      <w:pPr>
        <w:numPr>
          <w:ilvl w:val="1"/>
          <w:numId w:val="61"/>
        </w:numPr>
        <w:tabs>
          <w:tab w:val="left" w:pos="2160"/>
          <w:tab w:val="left" w:pos="8820"/>
        </w:tabs>
        <w:spacing w:line="276" w:lineRule="auto"/>
        <w:ind w:right="206"/>
        <w:rPr>
          <w:rFonts w:cstheme="minorHAnsi"/>
        </w:rPr>
      </w:pPr>
      <w:r>
        <w:rPr>
          <w:rFonts w:cstheme="minorHAnsi"/>
        </w:rPr>
        <w:t>If the qty is &lt; Top tray qty, user needs to scan only the top tray and proceed</w:t>
      </w:r>
    </w:p>
    <w:p w14:paraId="782D03F8" w14:textId="2B690D48" w:rsidR="001E749D" w:rsidRPr="001E749D" w:rsidRDefault="001E749D" w:rsidP="001E749D">
      <w:pPr>
        <w:numPr>
          <w:ilvl w:val="1"/>
          <w:numId w:val="61"/>
        </w:numPr>
        <w:tabs>
          <w:tab w:val="left" w:pos="8820"/>
        </w:tabs>
        <w:spacing w:line="276" w:lineRule="auto"/>
        <w:ind w:right="206"/>
        <w:rPr>
          <w:rFonts w:cstheme="minorHAnsi"/>
        </w:rPr>
      </w:pPr>
      <w:r>
        <w:rPr>
          <w:rFonts w:cstheme="minorHAnsi"/>
        </w:rPr>
        <w:t>If the qty is &gt;= Top Tray qty, user needs to scan the delink tray and scan the set top tray. (The delink tray should be from the existing lot only)</w:t>
      </w:r>
    </w:p>
    <w:p w14:paraId="486A49C6" w14:textId="6552633F" w:rsidR="00EB3916" w:rsidRDefault="000A2109" w:rsidP="00B271AD">
      <w:pPr>
        <w:tabs>
          <w:tab w:val="left" w:pos="8820"/>
        </w:tabs>
        <w:spacing w:line="276" w:lineRule="auto"/>
        <w:ind w:right="206"/>
        <w:rPr>
          <w:rFonts w:cstheme="minorHAnsi"/>
        </w:rPr>
      </w:pPr>
      <w:r w:rsidRPr="0024173E">
        <w:rPr>
          <w:rFonts w:cstheme="minorHAnsi"/>
          <w:b/>
          <w:bCs/>
        </w:rPr>
        <w:t>Condition</w:t>
      </w:r>
      <w:r w:rsidRPr="0024173E">
        <w:rPr>
          <w:rFonts w:cstheme="minorHAnsi"/>
        </w:rPr>
        <w:t>.</w:t>
      </w:r>
    </w:p>
    <w:p w14:paraId="6A0BC74F" w14:textId="77777777" w:rsidR="00B271AD" w:rsidRPr="0024173E" w:rsidRDefault="00B271AD" w:rsidP="00B271AD">
      <w:pPr>
        <w:numPr>
          <w:ilvl w:val="0"/>
          <w:numId w:val="62"/>
        </w:numPr>
        <w:tabs>
          <w:tab w:val="left" w:pos="8820"/>
        </w:tabs>
        <w:spacing w:line="276" w:lineRule="auto"/>
        <w:ind w:right="206"/>
        <w:rPr>
          <w:rFonts w:cstheme="minorHAnsi"/>
        </w:rPr>
      </w:pPr>
      <w:r w:rsidRPr="0024173E">
        <w:rPr>
          <w:rFonts w:cstheme="minorHAnsi"/>
          <w:b/>
          <w:bCs/>
        </w:rPr>
        <w:t>LOT status-based restrictions</w:t>
      </w:r>
      <w:r w:rsidRPr="0024173E">
        <w:rPr>
          <w:rFonts w:cstheme="minorHAnsi"/>
        </w:rPr>
        <w:t>: LOTs in Waiting status can be deleted, but LOTs in WIP status cannot be edited.</w:t>
      </w:r>
    </w:p>
    <w:p w14:paraId="60EA056D" w14:textId="77777777" w:rsidR="00B271AD" w:rsidRPr="0024173E" w:rsidRDefault="00B271AD" w:rsidP="00B271AD">
      <w:pPr>
        <w:numPr>
          <w:ilvl w:val="0"/>
          <w:numId w:val="62"/>
        </w:numPr>
        <w:tabs>
          <w:tab w:val="left" w:pos="8820"/>
        </w:tabs>
        <w:spacing w:line="276" w:lineRule="auto"/>
        <w:ind w:right="206"/>
        <w:rPr>
          <w:rFonts w:cstheme="minorHAnsi"/>
        </w:rPr>
      </w:pPr>
      <w:r w:rsidRPr="0024173E">
        <w:rPr>
          <w:rFonts w:cstheme="minorHAnsi"/>
          <w:b/>
          <w:bCs/>
        </w:rPr>
        <w:t>Sequence Number Integrity</w:t>
      </w:r>
      <w:r w:rsidRPr="0024173E">
        <w:rPr>
          <w:rFonts w:cstheme="minorHAnsi"/>
        </w:rPr>
        <w:t>: Deleted sequence numbers must be unlocked for future use.</w:t>
      </w:r>
    </w:p>
    <w:p w14:paraId="0CDF1DBD" w14:textId="77777777" w:rsidR="00B271AD" w:rsidRPr="0024173E" w:rsidRDefault="00B271AD" w:rsidP="00B271AD">
      <w:pPr>
        <w:numPr>
          <w:ilvl w:val="0"/>
          <w:numId w:val="62"/>
        </w:numPr>
        <w:tabs>
          <w:tab w:val="left" w:pos="8820"/>
        </w:tabs>
        <w:spacing w:line="276" w:lineRule="auto"/>
        <w:ind w:right="206"/>
        <w:rPr>
          <w:rFonts w:cstheme="minorHAnsi"/>
        </w:rPr>
      </w:pPr>
      <w:r w:rsidRPr="0024173E">
        <w:rPr>
          <w:rFonts w:cstheme="minorHAnsi"/>
          <w:b/>
          <w:bCs/>
        </w:rPr>
        <w:t>Rejection Submission Rule</w:t>
      </w:r>
      <w:r w:rsidRPr="0024173E">
        <w:rPr>
          <w:rFonts w:cstheme="minorHAnsi"/>
        </w:rPr>
        <w:t>: Users must scan rejected cases before submitting the rejection form.</w:t>
      </w:r>
    </w:p>
    <w:p w14:paraId="668487CA" w14:textId="77777777" w:rsidR="00B271AD" w:rsidRPr="0024173E" w:rsidRDefault="00B271AD" w:rsidP="00B271AD">
      <w:pPr>
        <w:numPr>
          <w:ilvl w:val="0"/>
          <w:numId w:val="62"/>
        </w:numPr>
        <w:tabs>
          <w:tab w:val="left" w:pos="8820"/>
        </w:tabs>
        <w:spacing w:line="276" w:lineRule="auto"/>
        <w:ind w:right="206"/>
        <w:rPr>
          <w:rFonts w:cstheme="minorHAnsi"/>
        </w:rPr>
      </w:pPr>
      <w:r w:rsidRPr="0024173E">
        <w:rPr>
          <w:rFonts w:cstheme="minorHAnsi"/>
          <w:b/>
          <w:bCs/>
        </w:rPr>
        <w:t>Reject Trays</w:t>
      </w:r>
      <w:r w:rsidRPr="0024173E">
        <w:rPr>
          <w:rFonts w:cstheme="minorHAnsi"/>
        </w:rPr>
        <w:t>: Users can use existing trays, new trays, or a combination of both for rejected cases</w:t>
      </w:r>
    </w:p>
    <w:p w14:paraId="65EDACD1" w14:textId="34E2AA38" w:rsidR="00B271AD" w:rsidRPr="0014535C" w:rsidRDefault="00B271AD" w:rsidP="00B271AD">
      <w:pPr>
        <w:numPr>
          <w:ilvl w:val="0"/>
          <w:numId w:val="62"/>
        </w:numPr>
        <w:tabs>
          <w:tab w:val="left" w:pos="8820"/>
        </w:tabs>
        <w:spacing w:line="276" w:lineRule="auto"/>
        <w:ind w:right="206"/>
        <w:rPr>
          <w:rFonts w:cstheme="minorHAnsi"/>
        </w:rPr>
      </w:pPr>
      <w:r w:rsidRPr="0024173E">
        <w:rPr>
          <w:rFonts w:cstheme="minorHAnsi"/>
          <w:b/>
          <w:bCs/>
        </w:rPr>
        <w:t>Tray Delink</w:t>
      </w:r>
      <w:r w:rsidRPr="0024173E">
        <w:rPr>
          <w:rFonts w:cstheme="minorHAnsi"/>
        </w:rPr>
        <w:t xml:space="preserve">: If any of the Tray value became 0 that tray will be delinked and can be reused </w:t>
      </w:r>
    </w:p>
    <w:p w14:paraId="3E737C19" w14:textId="5210BAED" w:rsidR="00EB3916" w:rsidRPr="00CE1334" w:rsidRDefault="00CE1334" w:rsidP="00414C1B">
      <w:pPr>
        <w:tabs>
          <w:tab w:val="left" w:pos="8820"/>
        </w:tabs>
        <w:spacing w:line="276" w:lineRule="auto"/>
        <w:ind w:right="206"/>
        <w:rPr>
          <w:rFonts w:cstheme="minorHAnsi"/>
          <w:b/>
          <w:bCs/>
          <w:color w:val="4472C4" w:themeColor="accent1"/>
        </w:rPr>
      </w:pPr>
      <w:r>
        <w:rPr>
          <w:rFonts w:cstheme="minorHAnsi"/>
          <w:b/>
          <w:bCs/>
          <w:color w:val="4472C4" w:themeColor="accent1"/>
        </w:rPr>
        <w:t xml:space="preserve">3. </w:t>
      </w:r>
      <w:r w:rsidR="000A2109" w:rsidRPr="00CE1334">
        <w:rPr>
          <w:rFonts w:cstheme="minorHAnsi"/>
          <w:b/>
          <w:bCs/>
          <w:color w:val="4472C4" w:themeColor="accent1"/>
        </w:rPr>
        <w:t>Reverted LOT ID Processing</w:t>
      </w:r>
    </w:p>
    <w:p w14:paraId="6F6CA9F0" w14:textId="47182980" w:rsidR="00EB3916" w:rsidRPr="0024173E" w:rsidRDefault="000A2109" w:rsidP="00414C1B">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Allows reprocessing of LOTs returned from IQF</w:t>
      </w:r>
      <w:r w:rsidR="00CE1334">
        <w:rPr>
          <w:rFonts w:cstheme="minorHAnsi"/>
        </w:rPr>
        <w:t xml:space="preserve"> and Brass Audit. </w:t>
      </w:r>
    </w:p>
    <w:p w14:paraId="36C05ABE"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Process:</w:t>
      </w:r>
    </w:p>
    <w:p w14:paraId="0C65FCEC" w14:textId="77777777" w:rsidR="00EB3916" w:rsidRPr="0024173E" w:rsidRDefault="000A2109" w:rsidP="00414C1B">
      <w:pPr>
        <w:numPr>
          <w:ilvl w:val="0"/>
          <w:numId w:val="67"/>
        </w:numPr>
        <w:tabs>
          <w:tab w:val="left" w:pos="8820"/>
        </w:tabs>
        <w:spacing w:line="276" w:lineRule="auto"/>
        <w:ind w:right="206"/>
        <w:rPr>
          <w:rFonts w:cstheme="minorHAnsi"/>
        </w:rPr>
      </w:pPr>
      <w:r w:rsidRPr="0024173E">
        <w:rPr>
          <w:rFonts w:cstheme="minorHAnsi"/>
        </w:rPr>
        <w:t>Perform QC again on the reverted LOT ID and process it further.</w:t>
      </w:r>
    </w:p>
    <w:p w14:paraId="3FA4B1AA" w14:textId="51CBE0DF" w:rsidR="00EB3916" w:rsidRDefault="000A2109" w:rsidP="00414C1B">
      <w:pPr>
        <w:numPr>
          <w:ilvl w:val="0"/>
          <w:numId w:val="67"/>
        </w:numPr>
        <w:tabs>
          <w:tab w:val="left" w:pos="8820"/>
        </w:tabs>
        <w:spacing w:line="276" w:lineRule="auto"/>
        <w:ind w:right="206"/>
        <w:rPr>
          <w:rFonts w:cstheme="minorHAnsi"/>
        </w:rPr>
      </w:pPr>
      <w:r w:rsidRPr="0024173E">
        <w:rPr>
          <w:rFonts w:cstheme="minorHAnsi"/>
        </w:rPr>
        <w:t xml:space="preserve">Maintain a </w:t>
      </w:r>
      <w:r w:rsidRPr="0024173E">
        <w:rPr>
          <w:rFonts w:cstheme="minorHAnsi"/>
          <w:b/>
          <w:bCs/>
        </w:rPr>
        <w:t xml:space="preserve">IQF Accepted Cases </w:t>
      </w:r>
      <w:r w:rsidR="00CE1334">
        <w:rPr>
          <w:rFonts w:cstheme="minorHAnsi"/>
          <w:b/>
          <w:bCs/>
        </w:rPr>
        <w:t>Tag</w:t>
      </w:r>
      <w:r w:rsidR="00CE1334">
        <w:rPr>
          <w:rFonts w:cstheme="minorHAnsi"/>
        </w:rPr>
        <w:t xml:space="preserve"> for indication</w:t>
      </w:r>
      <w:r w:rsidRPr="0024173E">
        <w:rPr>
          <w:rFonts w:cstheme="minorHAnsi"/>
        </w:rPr>
        <w:t>.</w:t>
      </w:r>
    </w:p>
    <w:p w14:paraId="3F0A083E" w14:textId="5DD1619D" w:rsidR="0014535C" w:rsidRPr="0014535C" w:rsidRDefault="00CE1334" w:rsidP="0014535C">
      <w:pPr>
        <w:numPr>
          <w:ilvl w:val="0"/>
          <w:numId w:val="67"/>
        </w:numPr>
        <w:tabs>
          <w:tab w:val="left" w:pos="8820"/>
        </w:tabs>
        <w:spacing w:line="276" w:lineRule="auto"/>
        <w:ind w:right="206"/>
        <w:rPr>
          <w:rFonts w:cstheme="minorHAnsi"/>
        </w:rPr>
      </w:pPr>
      <w:r w:rsidRPr="0024173E">
        <w:rPr>
          <w:rFonts w:cstheme="minorHAnsi"/>
        </w:rPr>
        <w:t xml:space="preserve">Maintain a </w:t>
      </w:r>
      <w:r>
        <w:rPr>
          <w:rFonts w:cstheme="minorHAnsi"/>
          <w:b/>
          <w:bCs/>
        </w:rPr>
        <w:t>Brass Audit</w:t>
      </w:r>
      <w:r w:rsidRPr="0024173E">
        <w:rPr>
          <w:rFonts w:cstheme="minorHAnsi"/>
          <w:b/>
          <w:bCs/>
        </w:rPr>
        <w:t xml:space="preserve"> </w:t>
      </w:r>
      <w:r>
        <w:rPr>
          <w:rFonts w:cstheme="minorHAnsi"/>
          <w:b/>
          <w:bCs/>
        </w:rPr>
        <w:t xml:space="preserve">(Lot Rejected) </w:t>
      </w:r>
      <w:r w:rsidRPr="0024173E">
        <w:rPr>
          <w:rFonts w:cstheme="minorHAnsi"/>
          <w:b/>
          <w:bCs/>
        </w:rPr>
        <w:t xml:space="preserve">Cases </w:t>
      </w:r>
      <w:r>
        <w:rPr>
          <w:rFonts w:cstheme="minorHAnsi"/>
          <w:b/>
          <w:bCs/>
        </w:rPr>
        <w:t xml:space="preserve">Tag </w:t>
      </w:r>
      <w:r w:rsidRPr="0024173E">
        <w:rPr>
          <w:rFonts w:cstheme="minorHAnsi"/>
        </w:rPr>
        <w:t>to</w:t>
      </w:r>
      <w:r w:rsidRPr="00CE1334">
        <w:rPr>
          <w:rFonts w:cstheme="minorHAnsi"/>
        </w:rPr>
        <w:t xml:space="preserve"> </w:t>
      </w:r>
      <w:r>
        <w:rPr>
          <w:rFonts w:cstheme="minorHAnsi"/>
        </w:rPr>
        <w:t>for indication</w:t>
      </w:r>
      <w:r w:rsidRPr="0024173E">
        <w:rPr>
          <w:rFonts w:cstheme="minorHAnsi"/>
        </w:rPr>
        <w:t>.</w:t>
      </w:r>
    </w:p>
    <w:p w14:paraId="2C40AEFC" w14:textId="5748FEAA" w:rsidR="00EB3916" w:rsidRPr="0014535C" w:rsidRDefault="0014535C" w:rsidP="0014535C">
      <w:pPr>
        <w:tabs>
          <w:tab w:val="left" w:pos="8820"/>
        </w:tabs>
        <w:spacing w:line="276" w:lineRule="auto"/>
        <w:ind w:right="206"/>
        <w:rPr>
          <w:rFonts w:cstheme="minorHAnsi"/>
          <w:color w:val="4472C4" w:themeColor="accent1"/>
        </w:rPr>
      </w:pPr>
      <w:r w:rsidRPr="0014535C">
        <w:rPr>
          <w:rFonts w:cstheme="minorHAnsi"/>
          <w:b/>
          <w:bCs/>
          <w:color w:val="4472C4" w:themeColor="accent1"/>
        </w:rPr>
        <w:lastRenderedPageBreak/>
        <w:t>4.Completed Table</w:t>
      </w:r>
      <w:r w:rsidR="000A2109" w:rsidRPr="0014535C">
        <w:rPr>
          <w:rFonts w:cstheme="minorHAnsi"/>
          <w:b/>
          <w:bCs/>
          <w:color w:val="4472C4" w:themeColor="accent1"/>
        </w:rPr>
        <w:t xml:space="preserve"> Page</w:t>
      </w:r>
    </w:p>
    <w:p w14:paraId="4885C66C" w14:textId="581F0155" w:rsidR="00EB3916" w:rsidRPr="0024173E" w:rsidRDefault="000A2109" w:rsidP="00414C1B">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Maintains a separate record for all </w:t>
      </w:r>
      <w:r w:rsidR="0014535C">
        <w:rPr>
          <w:rFonts w:cstheme="minorHAnsi"/>
        </w:rPr>
        <w:t>completed Lot</w:t>
      </w:r>
      <w:r w:rsidRPr="0024173E">
        <w:rPr>
          <w:rFonts w:cstheme="minorHAnsi"/>
        </w:rPr>
        <w:t>.</w:t>
      </w:r>
    </w:p>
    <w:p w14:paraId="4F1A0502"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Features:</w:t>
      </w:r>
    </w:p>
    <w:p w14:paraId="343F0D85" w14:textId="027673F8" w:rsidR="00EB3916" w:rsidRPr="0024173E" w:rsidRDefault="000A2109" w:rsidP="00414C1B">
      <w:pPr>
        <w:numPr>
          <w:ilvl w:val="0"/>
          <w:numId w:val="68"/>
        </w:numPr>
        <w:tabs>
          <w:tab w:val="left" w:pos="8820"/>
        </w:tabs>
        <w:spacing w:line="276" w:lineRule="auto"/>
        <w:ind w:right="206"/>
        <w:rPr>
          <w:rFonts w:cstheme="minorHAnsi"/>
        </w:rPr>
      </w:pPr>
      <w:r w:rsidRPr="0024173E">
        <w:rPr>
          <w:rFonts w:cstheme="minorHAnsi"/>
        </w:rPr>
        <w:t xml:space="preserve">Displays all </w:t>
      </w:r>
      <w:r w:rsidR="0014535C">
        <w:rPr>
          <w:rFonts w:cstheme="minorHAnsi"/>
        </w:rPr>
        <w:t>completed data with timestamp</w:t>
      </w:r>
      <w:r w:rsidRPr="0024173E">
        <w:rPr>
          <w:rFonts w:cstheme="minorHAnsi"/>
        </w:rPr>
        <w:t>.</w:t>
      </w:r>
    </w:p>
    <w:p w14:paraId="7FFBD639" w14:textId="77777777" w:rsidR="0014535C" w:rsidRPr="00904837" w:rsidRDefault="0014535C" w:rsidP="0014535C">
      <w:pPr>
        <w:tabs>
          <w:tab w:val="left" w:pos="8820"/>
        </w:tabs>
        <w:spacing w:line="360" w:lineRule="auto"/>
        <w:ind w:right="206"/>
        <w:rPr>
          <w:rFonts w:cstheme="minorHAnsi"/>
          <w:b/>
          <w:bCs/>
          <w:color w:val="000000" w:themeColor="text1"/>
          <w:sz w:val="24"/>
          <w:szCs w:val="24"/>
        </w:rPr>
      </w:pPr>
      <w:r w:rsidRPr="00904837">
        <w:rPr>
          <w:rFonts w:cstheme="minorHAnsi"/>
          <w:b/>
          <w:bCs/>
          <w:color w:val="000000" w:themeColor="text1"/>
          <w:sz w:val="24"/>
          <w:szCs w:val="24"/>
        </w:rPr>
        <w:t>Constraints/Conditions</w:t>
      </w:r>
    </w:p>
    <w:p w14:paraId="7B5650B3" w14:textId="77777777" w:rsidR="0014535C" w:rsidRPr="0024173E" w:rsidRDefault="0014535C" w:rsidP="0014535C">
      <w:pPr>
        <w:numPr>
          <w:ilvl w:val="0"/>
          <w:numId w:val="52"/>
        </w:numPr>
        <w:tabs>
          <w:tab w:val="left" w:pos="8820"/>
        </w:tabs>
        <w:spacing w:line="276" w:lineRule="auto"/>
        <w:ind w:right="206"/>
        <w:rPr>
          <w:rFonts w:cstheme="minorHAnsi"/>
        </w:rPr>
      </w:pPr>
      <w:r w:rsidRPr="0024173E">
        <w:rPr>
          <w:rFonts w:cstheme="minorHAnsi"/>
          <w:b/>
          <w:bCs/>
        </w:rPr>
        <w:t>LOT status-based restrictions</w:t>
      </w:r>
      <w:r w:rsidRPr="0024173E">
        <w:rPr>
          <w:rFonts w:cstheme="minorHAnsi"/>
        </w:rPr>
        <w:t>: LOTs in Waiting status can be deleted, but LOTs in WIP status cannot be edited.</w:t>
      </w:r>
    </w:p>
    <w:p w14:paraId="3962D6F1" w14:textId="77777777" w:rsidR="0014535C" w:rsidRPr="0024173E" w:rsidRDefault="0014535C" w:rsidP="0014535C">
      <w:pPr>
        <w:numPr>
          <w:ilvl w:val="0"/>
          <w:numId w:val="52"/>
        </w:numPr>
        <w:tabs>
          <w:tab w:val="left" w:pos="8820"/>
        </w:tabs>
        <w:spacing w:line="276" w:lineRule="auto"/>
        <w:ind w:right="206"/>
        <w:rPr>
          <w:rFonts w:cstheme="minorHAnsi"/>
        </w:rPr>
      </w:pPr>
      <w:r w:rsidRPr="0024173E">
        <w:rPr>
          <w:rFonts w:cstheme="minorHAnsi"/>
          <w:b/>
          <w:bCs/>
        </w:rPr>
        <w:t>Sequence Number Integrity</w:t>
      </w:r>
      <w:r w:rsidRPr="0024173E">
        <w:rPr>
          <w:rFonts w:cstheme="minorHAnsi"/>
        </w:rPr>
        <w:t>: Deleted sequence numbers must be unlocked for future use.</w:t>
      </w:r>
    </w:p>
    <w:p w14:paraId="1FDCB564" w14:textId="77777777" w:rsidR="0014535C" w:rsidRPr="0024173E" w:rsidRDefault="0014535C" w:rsidP="0014535C">
      <w:pPr>
        <w:numPr>
          <w:ilvl w:val="0"/>
          <w:numId w:val="52"/>
        </w:numPr>
        <w:tabs>
          <w:tab w:val="left" w:pos="8820"/>
        </w:tabs>
        <w:spacing w:line="276" w:lineRule="auto"/>
        <w:ind w:right="206"/>
        <w:rPr>
          <w:rFonts w:cstheme="minorHAnsi"/>
        </w:rPr>
      </w:pPr>
      <w:r w:rsidRPr="0024173E">
        <w:rPr>
          <w:rFonts w:cstheme="minorHAnsi"/>
          <w:b/>
          <w:bCs/>
        </w:rPr>
        <w:t>Rejection Submission Rule</w:t>
      </w:r>
      <w:r w:rsidRPr="0024173E">
        <w:rPr>
          <w:rFonts w:cstheme="minorHAnsi"/>
        </w:rPr>
        <w:t>: Users must scan rejected cases before submitting the rejection form.</w:t>
      </w:r>
    </w:p>
    <w:p w14:paraId="71278EFF" w14:textId="77777777" w:rsidR="0014535C" w:rsidRPr="0024173E" w:rsidRDefault="0014535C" w:rsidP="0014535C">
      <w:pPr>
        <w:numPr>
          <w:ilvl w:val="0"/>
          <w:numId w:val="52"/>
        </w:numPr>
        <w:tabs>
          <w:tab w:val="left" w:pos="8820"/>
        </w:tabs>
        <w:spacing w:line="276" w:lineRule="auto"/>
        <w:ind w:right="206"/>
        <w:rPr>
          <w:rFonts w:cstheme="minorHAnsi"/>
        </w:rPr>
      </w:pPr>
      <w:r w:rsidRPr="0024173E">
        <w:rPr>
          <w:rFonts w:cstheme="minorHAnsi"/>
          <w:b/>
          <w:bCs/>
        </w:rPr>
        <w:t>Reject Trays</w:t>
      </w:r>
      <w:r w:rsidRPr="0024173E">
        <w:rPr>
          <w:rFonts w:cstheme="minorHAnsi"/>
        </w:rPr>
        <w:t>: Users can use existing trays, new trays, or a combination of both for rejected cases</w:t>
      </w:r>
    </w:p>
    <w:p w14:paraId="14A71D02" w14:textId="0F690387" w:rsidR="008E051F" w:rsidRPr="0014535C" w:rsidRDefault="0014535C" w:rsidP="0014535C">
      <w:pPr>
        <w:numPr>
          <w:ilvl w:val="0"/>
          <w:numId w:val="52"/>
        </w:numPr>
        <w:tabs>
          <w:tab w:val="left" w:pos="8820"/>
        </w:tabs>
        <w:spacing w:line="276" w:lineRule="auto"/>
        <w:ind w:right="206"/>
        <w:rPr>
          <w:rFonts w:cstheme="minorHAnsi"/>
        </w:rPr>
      </w:pPr>
      <w:r w:rsidRPr="0024173E">
        <w:rPr>
          <w:rFonts w:cstheme="minorHAnsi"/>
          <w:b/>
          <w:bCs/>
        </w:rPr>
        <w:t>Tray Delink</w:t>
      </w:r>
      <w:r w:rsidRPr="0024173E">
        <w:rPr>
          <w:rFonts w:cstheme="minorHAnsi"/>
        </w:rPr>
        <w:t xml:space="preserve">: If any of the Tray value became 0 that tray will be delinked and can be reused </w:t>
      </w:r>
    </w:p>
    <w:p w14:paraId="37CA7F81" w14:textId="2E33D225"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19" w:name="_Toc223034041"/>
      <w:r w:rsidRPr="0024173E">
        <w:rPr>
          <w:rFonts w:asciiTheme="minorHAnsi" w:hAnsiTheme="minorHAnsi" w:cstheme="minorHAnsi"/>
          <w:b/>
          <w:bCs/>
          <w:color w:val="000000" w:themeColor="text1"/>
        </w:rPr>
        <w:t>5</w:t>
      </w:r>
      <w:r w:rsidR="0014535C">
        <w:rPr>
          <w:rFonts w:asciiTheme="minorHAnsi" w:hAnsiTheme="minorHAnsi" w:cstheme="minorHAnsi"/>
          <w:b/>
          <w:bCs/>
          <w:color w:val="000000" w:themeColor="text1"/>
        </w:rPr>
        <w:t>.</w:t>
      </w:r>
      <w:r w:rsidRPr="0024173E">
        <w:rPr>
          <w:rFonts w:asciiTheme="minorHAnsi" w:hAnsiTheme="minorHAnsi" w:cstheme="minorHAnsi"/>
          <w:b/>
          <w:bCs/>
          <w:color w:val="000000" w:themeColor="text1"/>
        </w:rPr>
        <w:t xml:space="preserve"> General Features:</w:t>
      </w:r>
      <w:bookmarkEnd w:id="19"/>
    </w:p>
    <w:p w14:paraId="6E8A4064" w14:textId="77777777" w:rsidR="00EB3916" w:rsidRPr="0024173E" w:rsidRDefault="000A2109" w:rsidP="00414C1B">
      <w:pPr>
        <w:tabs>
          <w:tab w:val="left" w:pos="8820"/>
        </w:tabs>
        <w:spacing w:line="276" w:lineRule="auto"/>
        <w:ind w:right="206"/>
        <w:rPr>
          <w:rFonts w:cstheme="minorHAnsi"/>
          <w:b/>
          <w:bCs/>
        </w:rPr>
      </w:pPr>
      <w:r w:rsidRPr="0024173E">
        <w:rPr>
          <w:rFonts w:cstheme="minorHAnsi"/>
          <w:b/>
          <w:bCs/>
        </w:rPr>
        <w:t xml:space="preserve">Tray Modification - </w:t>
      </w:r>
      <w:r w:rsidRPr="0024173E">
        <w:rPr>
          <w:rFonts w:cstheme="minorHAnsi"/>
        </w:rPr>
        <w:t>Refer 3.2.3</w:t>
      </w:r>
    </w:p>
    <w:p w14:paraId="48D535F0" w14:textId="77777777" w:rsidR="00EB3916" w:rsidRPr="0024173E" w:rsidRDefault="000A2109" w:rsidP="00414C1B">
      <w:pPr>
        <w:tabs>
          <w:tab w:val="left" w:pos="8820"/>
        </w:tabs>
        <w:spacing w:line="276" w:lineRule="auto"/>
        <w:ind w:right="206"/>
        <w:rPr>
          <w:rFonts w:cstheme="minorHAnsi"/>
          <w:b/>
          <w:bCs/>
        </w:rPr>
      </w:pPr>
      <w:r w:rsidRPr="0024173E">
        <w:rPr>
          <w:rFonts w:cstheme="minorHAnsi"/>
          <w:b/>
          <w:bCs/>
        </w:rPr>
        <w:t xml:space="preserve">Scan Redo - </w:t>
      </w:r>
      <w:r w:rsidRPr="0024173E">
        <w:rPr>
          <w:rFonts w:cstheme="minorHAnsi"/>
        </w:rPr>
        <w:t>Refer 3.</w:t>
      </w:r>
      <w:r w:rsidRPr="0024173E">
        <w:rPr>
          <w:rFonts w:cstheme="minorHAnsi"/>
          <w:lang w:val="en-US"/>
        </w:rPr>
        <w:t>3</w:t>
      </w:r>
      <w:r w:rsidRPr="0024173E">
        <w:rPr>
          <w:rFonts w:cstheme="minorHAnsi"/>
        </w:rPr>
        <w:t>.5</w:t>
      </w:r>
    </w:p>
    <w:p w14:paraId="36830A89" w14:textId="77777777" w:rsidR="00EB3916" w:rsidRPr="0024173E" w:rsidRDefault="000A2109" w:rsidP="00414C1B">
      <w:pPr>
        <w:tabs>
          <w:tab w:val="left" w:pos="8820"/>
        </w:tabs>
        <w:spacing w:line="276" w:lineRule="auto"/>
        <w:ind w:right="206"/>
        <w:rPr>
          <w:rFonts w:cstheme="minorHAnsi"/>
          <w:lang w:val="en-US"/>
        </w:rPr>
      </w:pPr>
      <w:r w:rsidRPr="0024173E">
        <w:rPr>
          <w:rFonts w:cstheme="minorHAnsi"/>
          <w:b/>
          <w:bCs/>
        </w:rPr>
        <w:t xml:space="preserve">Status Track - </w:t>
      </w:r>
      <w:r w:rsidRPr="0024173E">
        <w:rPr>
          <w:rFonts w:cstheme="minorHAnsi"/>
        </w:rPr>
        <w:t>Refer 3.</w:t>
      </w:r>
      <w:r w:rsidRPr="0024173E">
        <w:rPr>
          <w:rFonts w:cstheme="minorHAnsi"/>
          <w:lang w:val="en-US"/>
        </w:rPr>
        <w:t>4</w:t>
      </w:r>
    </w:p>
    <w:p w14:paraId="09B9C093" w14:textId="77777777" w:rsidR="00DD23E1" w:rsidRPr="0024173E" w:rsidRDefault="00DD23E1" w:rsidP="00414C1B">
      <w:pPr>
        <w:tabs>
          <w:tab w:val="left" w:pos="8820"/>
        </w:tabs>
        <w:spacing w:line="276" w:lineRule="auto"/>
        <w:ind w:right="206"/>
        <w:rPr>
          <w:rFonts w:cstheme="minorHAnsi"/>
        </w:rPr>
      </w:pPr>
    </w:p>
    <w:p w14:paraId="69C4824D" w14:textId="2F461C03" w:rsidR="00EB3916" w:rsidRPr="0024173E" w:rsidRDefault="0014535C" w:rsidP="00414C1B">
      <w:pPr>
        <w:pStyle w:val="Heading2"/>
        <w:tabs>
          <w:tab w:val="left" w:pos="8820"/>
        </w:tabs>
        <w:spacing w:line="276" w:lineRule="auto"/>
        <w:ind w:right="206"/>
        <w:rPr>
          <w:rFonts w:asciiTheme="minorHAnsi" w:hAnsiTheme="minorHAnsi" w:cstheme="minorHAnsi"/>
          <w:b/>
          <w:bCs/>
          <w:color w:val="4472C4" w:themeColor="accent1"/>
        </w:rPr>
      </w:pPr>
      <w:bookmarkStart w:id="20" w:name="_Toc223034042"/>
      <w:r>
        <w:rPr>
          <w:rFonts w:asciiTheme="minorHAnsi" w:hAnsiTheme="minorHAnsi" w:cstheme="minorHAnsi"/>
          <w:b/>
          <w:bCs/>
          <w:color w:val="4472C4" w:themeColor="accent1"/>
        </w:rPr>
        <w:t>5.</w:t>
      </w:r>
      <w:r w:rsidR="000A2109" w:rsidRPr="0024173E">
        <w:rPr>
          <w:rFonts w:asciiTheme="minorHAnsi" w:hAnsiTheme="minorHAnsi" w:cstheme="minorHAnsi"/>
          <w:b/>
          <w:bCs/>
          <w:color w:val="4472C4" w:themeColor="accent1"/>
        </w:rPr>
        <w:t xml:space="preserve"> IQF Module</w:t>
      </w:r>
      <w:bookmarkEnd w:id="20"/>
    </w:p>
    <w:p w14:paraId="32C7B976" w14:textId="7B4BB7F7"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21" w:name="_Toc223034043"/>
      <w:r w:rsidRPr="0024173E">
        <w:rPr>
          <w:rFonts w:asciiTheme="minorHAnsi" w:hAnsiTheme="minorHAnsi" w:cstheme="minorHAnsi"/>
          <w:b/>
          <w:bCs/>
          <w:color w:val="000000" w:themeColor="text1"/>
        </w:rPr>
        <w:t>Overview</w:t>
      </w:r>
      <w:bookmarkEnd w:id="21"/>
    </w:p>
    <w:p w14:paraId="3322B684" w14:textId="29B94BEA" w:rsidR="00EB3916" w:rsidRPr="0024173E" w:rsidRDefault="000A2109" w:rsidP="00414C1B">
      <w:pPr>
        <w:tabs>
          <w:tab w:val="left" w:pos="8820"/>
        </w:tabs>
        <w:spacing w:line="276" w:lineRule="auto"/>
        <w:ind w:right="206"/>
        <w:jc w:val="both"/>
        <w:rPr>
          <w:rFonts w:cstheme="minorHAnsi"/>
        </w:rPr>
      </w:pPr>
      <w:r w:rsidRPr="0024173E">
        <w:rPr>
          <w:rFonts w:cstheme="minorHAnsi"/>
        </w:rPr>
        <w:t xml:space="preserve">The IQF module is responsible for inspecting and validating rejected LOTs before they proceed to subsequent stages. It allows users to scan trays, review digital signatures, categorize rejected LOTs, and either accept or reject them based on predefined inspection criteria. The system ensures that accepted cases are directed to the next process, while defective cases </w:t>
      </w:r>
      <w:r w:rsidR="00960CFC">
        <w:rPr>
          <w:rFonts w:cstheme="minorHAnsi"/>
        </w:rPr>
        <w:t>are stay and delink later</w:t>
      </w:r>
      <w:r w:rsidRPr="0024173E">
        <w:rPr>
          <w:rFonts w:cstheme="minorHAnsi"/>
        </w:rPr>
        <w:t>.</w:t>
      </w:r>
    </w:p>
    <w:p w14:paraId="55C0A6D7" w14:textId="60B8A07E" w:rsidR="00EB3916" w:rsidRPr="0024173E" w:rsidRDefault="00960CFC" w:rsidP="00414C1B">
      <w:pPr>
        <w:pStyle w:val="Heading3"/>
        <w:tabs>
          <w:tab w:val="left" w:pos="8820"/>
        </w:tabs>
        <w:spacing w:line="360" w:lineRule="auto"/>
        <w:ind w:right="206"/>
        <w:rPr>
          <w:rFonts w:asciiTheme="minorHAnsi" w:hAnsiTheme="minorHAnsi" w:cstheme="minorHAnsi"/>
          <w:b/>
          <w:bCs/>
          <w:color w:val="000000" w:themeColor="text1"/>
        </w:rPr>
      </w:pPr>
      <w:bookmarkStart w:id="22" w:name="_Toc223034044"/>
      <w:r>
        <w:rPr>
          <w:rFonts w:asciiTheme="minorHAnsi" w:hAnsiTheme="minorHAnsi" w:cstheme="minorHAnsi"/>
          <w:b/>
          <w:bCs/>
          <w:color w:val="000000" w:themeColor="text1"/>
        </w:rPr>
        <w:t>Data Flow from Brass QC</w:t>
      </w:r>
      <w:bookmarkEnd w:id="22"/>
    </w:p>
    <w:p w14:paraId="5ACD6B7B" w14:textId="0B1EAEB6" w:rsidR="00EB3916" w:rsidRPr="0024173E" w:rsidRDefault="00960CFC" w:rsidP="00414C1B">
      <w:pPr>
        <w:tabs>
          <w:tab w:val="left" w:pos="8820"/>
        </w:tabs>
        <w:spacing w:line="276" w:lineRule="auto"/>
        <w:ind w:right="206"/>
        <w:jc w:val="both"/>
        <w:rPr>
          <w:rFonts w:cstheme="minorHAnsi"/>
        </w:rPr>
      </w:pPr>
      <w:r>
        <w:rPr>
          <w:rFonts w:cstheme="minorHAnsi"/>
          <w:b/>
          <w:bCs/>
        </w:rPr>
        <w:t xml:space="preserve">Input: </w:t>
      </w:r>
      <w:r w:rsidR="000A2109" w:rsidRPr="00960CFC">
        <w:rPr>
          <w:rFonts w:cstheme="minorHAnsi"/>
        </w:rPr>
        <w:t xml:space="preserve">Brass Qc Rejected LOT ID </w:t>
      </w:r>
      <w:r w:rsidRPr="00960CFC">
        <w:rPr>
          <w:rFonts w:cstheme="minorHAnsi"/>
        </w:rPr>
        <w:t>(Partial reject and Lot reject) will transfer to IQF</w:t>
      </w:r>
    </w:p>
    <w:p w14:paraId="6DC9668F" w14:textId="6895288B" w:rsidR="00960CFC" w:rsidRPr="00960CFC" w:rsidRDefault="000A2109" w:rsidP="00960CFC">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Displays a list of rejected LOTs, allowing users to view and manage details before proceeding with IQF</w:t>
      </w:r>
      <w:r w:rsidR="00960CFC">
        <w:rPr>
          <w:rFonts w:cstheme="minorHAnsi"/>
        </w:rPr>
        <w:t xml:space="preserve"> </w:t>
      </w:r>
      <w:r w:rsidRPr="0024173E">
        <w:rPr>
          <w:rFonts w:cstheme="minorHAnsi"/>
        </w:rPr>
        <w:t>inspection.</w:t>
      </w:r>
    </w:p>
    <w:p w14:paraId="2770112C" w14:textId="62891EBC" w:rsidR="00960CFC" w:rsidRDefault="00960CFC" w:rsidP="00960CFC">
      <w:pPr>
        <w:pStyle w:val="Heading3"/>
        <w:rPr>
          <w:b/>
          <w:bCs/>
        </w:rPr>
      </w:pPr>
      <w:bookmarkStart w:id="23" w:name="_Toc223034045"/>
      <w:r w:rsidRPr="00960CFC">
        <w:rPr>
          <w:b/>
          <w:bCs/>
        </w:rPr>
        <w:t>Operation 1: Quantity Check - Process Status “Q”</w:t>
      </w:r>
      <w:bookmarkEnd w:id="23"/>
      <w:r>
        <w:rPr>
          <w:b/>
          <w:bCs/>
        </w:rPr>
        <w:br/>
      </w:r>
    </w:p>
    <w:p w14:paraId="15A144AC" w14:textId="4613A688" w:rsidR="00EB3916" w:rsidRPr="00960CFC" w:rsidRDefault="00960CFC" w:rsidP="00960CFC">
      <w:pPr>
        <w:tabs>
          <w:tab w:val="left" w:pos="8820"/>
        </w:tabs>
        <w:spacing w:line="276" w:lineRule="auto"/>
        <w:ind w:right="206"/>
        <w:jc w:val="both"/>
        <w:rPr>
          <w:rFonts w:cstheme="minorHAnsi"/>
        </w:rPr>
      </w:pPr>
      <w:r w:rsidRPr="0024173E">
        <w:rPr>
          <w:rFonts w:cstheme="minorHAnsi"/>
          <w:b/>
          <w:bCs/>
        </w:rPr>
        <w:t>Features:</w:t>
      </w:r>
    </w:p>
    <w:p w14:paraId="5FC42AC8" w14:textId="1B127DC9" w:rsidR="00960CFC" w:rsidRDefault="00960CFC" w:rsidP="00960CFC">
      <w:pPr>
        <w:pStyle w:val="ListParagraph"/>
        <w:numPr>
          <w:ilvl w:val="0"/>
          <w:numId w:val="140"/>
        </w:numPr>
        <w:tabs>
          <w:tab w:val="left" w:pos="1440"/>
        </w:tabs>
      </w:pPr>
      <w:r>
        <w:t xml:space="preserve">Pick Table has all the information. </w:t>
      </w:r>
    </w:p>
    <w:p w14:paraId="03AA1373" w14:textId="77777777" w:rsidR="00960CFC" w:rsidRDefault="00960CFC" w:rsidP="00960CFC">
      <w:pPr>
        <w:pStyle w:val="ListParagraph"/>
        <w:numPr>
          <w:ilvl w:val="0"/>
          <w:numId w:val="140"/>
        </w:numPr>
        <w:tabs>
          <w:tab w:val="left" w:pos="1440"/>
        </w:tabs>
      </w:pPr>
      <w:r>
        <w:t xml:space="preserve">User should acknowledge the lot qty by clicking the check box near to lot qty , and if they are finding any missing qty they can enter that missing qty in the text box and then click the check box. </w:t>
      </w:r>
    </w:p>
    <w:p w14:paraId="37520E90" w14:textId="7F230EC1" w:rsidR="00960CFC" w:rsidRDefault="00960CFC" w:rsidP="00960CFC">
      <w:pPr>
        <w:pStyle w:val="ListParagraph"/>
        <w:numPr>
          <w:ilvl w:val="0"/>
          <w:numId w:val="140"/>
        </w:numPr>
        <w:tabs>
          <w:tab w:val="left" w:pos="1440"/>
        </w:tabs>
      </w:pPr>
      <w:r>
        <w:t xml:space="preserve">This check box can be clicked only once. </w:t>
      </w:r>
    </w:p>
    <w:p w14:paraId="05679D20" w14:textId="3ECC1BC4" w:rsidR="00960CFC" w:rsidRDefault="00960CFC" w:rsidP="00960CFC">
      <w:pPr>
        <w:pStyle w:val="ListParagraph"/>
        <w:numPr>
          <w:ilvl w:val="0"/>
          <w:numId w:val="140"/>
        </w:numPr>
        <w:tabs>
          <w:tab w:val="left" w:pos="1440"/>
        </w:tabs>
      </w:pPr>
      <w:r>
        <w:t xml:space="preserve">Once the check box is done – the process status “Q” will be updated, then accept and reject button will enable. </w:t>
      </w:r>
    </w:p>
    <w:p w14:paraId="79D89D04" w14:textId="45A8705D" w:rsidR="00C467BF" w:rsidRDefault="00960CFC" w:rsidP="00960CFC">
      <w:pPr>
        <w:rPr>
          <w:b/>
          <w:bCs/>
        </w:rPr>
      </w:pPr>
      <w:r w:rsidRPr="00960CFC">
        <w:rPr>
          <w:b/>
          <w:bCs/>
        </w:rPr>
        <w:lastRenderedPageBreak/>
        <w:t xml:space="preserve">Operation </w:t>
      </w:r>
      <w:r>
        <w:rPr>
          <w:b/>
          <w:bCs/>
        </w:rPr>
        <w:t>2</w:t>
      </w:r>
      <w:r w:rsidRPr="00960CFC">
        <w:rPr>
          <w:b/>
          <w:bCs/>
        </w:rPr>
        <w:t xml:space="preserve"> : </w:t>
      </w:r>
      <w:r w:rsidR="00C467BF">
        <w:rPr>
          <w:b/>
          <w:bCs/>
        </w:rPr>
        <w:t xml:space="preserve">Perform </w:t>
      </w:r>
      <w:r>
        <w:rPr>
          <w:b/>
          <w:bCs/>
        </w:rPr>
        <w:t>Audit</w:t>
      </w:r>
      <w:r w:rsidRPr="00960CFC">
        <w:rPr>
          <w:b/>
          <w:bCs/>
        </w:rPr>
        <w:t xml:space="preserve"> - Process Status “</w:t>
      </w:r>
      <w:r w:rsidR="00C467BF">
        <w:rPr>
          <w:b/>
          <w:bCs/>
        </w:rPr>
        <w:t>QC</w:t>
      </w:r>
      <w:r w:rsidRPr="00960CFC">
        <w:rPr>
          <w:b/>
          <w:bCs/>
        </w:rPr>
        <w:t>”</w:t>
      </w:r>
    </w:p>
    <w:p w14:paraId="57B1EC54" w14:textId="463776B2" w:rsidR="00960CFC" w:rsidRPr="00C467BF" w:rsidRDefault="00C467BF" w:rsidP="00C467BF">
      <w:pPr>
        <w:tabs>
          <w:tab w:val="left" w:pos="8820"/>
        </w:tabs>
        <w:spacing w:line="276" w:lineRule="auto"/>
        <w:ind w:right="206"/>
        <w:jc w:val="both"/>
        <w:rPr>
          <w:rFonts w:cstheme="minorHAnsi"/>
        </w:rPr>
      </w:pPr>
      <w:r w:rsidRPr="0024173E">
        <w:rPr>
          <w:rFonts w:cstheme="minorHAnsi"/>
          <w:b/>
          <w:bCs/>
        </w:rPr>
        <w:t>Description:</w:t>
      </w:r>
      <w:r w:rsidRPr="0024173E">
        <w:rPr>
          <w:rFonts w:cstheme="minorHAnsi"/>
        </w:rPr>
        <w:t xml:space="preserve"> </w:t>
      </w:r>
      <w:r>
        <w:rPr>
          <w:rFonts w:cstheme="minorHAnsi"/>
        </w:rPr>
        <w:t xml:space="preserve">The rejected cases will undergo an audit, whether they will perform QC of the rejected cases , and if any accepted cases found, they will segregate the cases separately and send the accepted cases to  Brass QC to perform QC from their end. </w:t>
      </w:r>
    </w:p>
    <w:p w14:paraId="66D43F0B" w14:textId="77777777" w:rsidR="00EB3916" w:rsidRPr="0024173E" w:rsidRDefault="000A2109" w:rsidP="00414C1B">
      <w:pPr>
        <w:tabs>
          <w:tab w:val="left" w:pos="8820"/>
        </w:tabs>
        <w:spacing w:line="276" w:lineRule="auto"/>
        <w:ind w:right="206"/>
        <w:jc w:val="both"/>
        <w:rPr>
          <w:rFonts w:cstheme="minorHAnsi"/>
        </w:rPr>
      </w:pPr>
      <w:r w:rsidRPr="0024173E">
        <w:rPr>
          <w:rFonts w:cstheme="minorHAnsi"/>
          <w:b/>
          <w:bCs/>
        </w:rPr>
        <w:t>Features:</w:t>
      </w:r>
    </w:p>
    <w:p w14:paraId="77836A8D" w14:textId="66486F73" w:rsidR="00EB3916" w:rsidRDefault="000A2109" w:rsidP="00414C1B">
      <w:pPr>
        <w:numPr>
          <w:ilvl w:val="0"/>
          <w:numId w:val="70"/>
        </w:numPr>
        <w:tabs>
          <w:tab w:val="left" w:pos="8820"/>
        </w:tabs>
        <w:spacing w:line="276" w:lineRule="auto"/>
        <w:ind w:right="206"/>
        <w:jc w:val="both"/>
        <w:rPr>
          <w:rFonts w:cstheme="minorHAnsi"/>
        </w:rPr>
      </w:pPr>
      <w:r w:rsidRPr="0024173E">
        <w:rPr>
          <w:rFonts w:cstheme="minorHAnsi"/>
        </w:rPr>
        <w:t xml:space="preserve">Users can scan a tray and view its Digital Signature in the </w:t>
      </w:r>
      <w:r w:rsidR="00C467BF">
        <w:rPr>
          <w:rFonts w:cstheme="minorHAnsi"/>
        </w:rPr>
        <w:t>Pick table</w:t>
      </w:r>
      <w:r w:rsidRPr="0024173E">
        <w:rPr>
          <w:rFonts w:cstheme="minorHAnsi"/>
        </w:rPr>
        <w:t>.</w:t>
      </w:r>
    </w:p>
    <w:p w14:paraId="0721BA24" w14:textId="17C0B81C" w:rsidR="00C467BF" w:rsidRDefault="00C467BF" w:rsidP="00414C1B">
      <w:pPr>
        <w:numPr>
          <w:ilvl w:val="0"/>
          <w:numId w:val="70"/>
        </w:numPr>
        <w:tabs>
          <w:tab w:val="left" w:pos="8820"/>
        </w:tabs>
        <w:spacing w:line="276" w:lineRule="auto"/>
        <w:ind w:right="206"/>
        <w:jc w:val="both"/>
        <w:rPr>
          <w:rFonts w:cstheme="minorHAnsi"/>
        </w:rPr>
      </w:pPr>
      <w:r>
        <w:rPr>
          <w:rFonts w:cstheme="minorHAnsi"/>
        </w:rPr>
        <w:t xml:space="preserve">Clicking the audit button, rejection screen will be open, if the selected case is lot rejection then the form has the lot rejected remark entered from Brass QC and if it’s a partial reject it has the separate column to view the brass QC rejected cases. </w:t>
      </w:r>
    </w:p>
    <w:p w14:paraId="2A0A687C" w14:textId="066CD7BE" w:rsidR="00C467BF" w:rsidRPr="0024173E" w:rsidRDefault="00C467BF" w:rsidP="00414C1B">
      <w:pPr>
        <w:numPr>
          <w:ilvl w:val="0"/>
          <w:numId w:val="70"/>
        </w:numPr>
        <w:tabs>
          <w:tab w:val="left" w:pos="8820"/>
        </w:tabs>
        <w:spacing w:line="276" w:lineRule="auto"/>
        <w:ind w:right="206"/>
        <w:jc w:val="both"/>
        <w:rPr>
          <w:rFonts w:cstheme="minorHAnsi"/>
        </w:rPr>
      </w:pPr>
      <w:r>
        <w:rPr>
          <w:rFonts w:cstheme="minorHAnsi"/>
        </w:rPr>
        <w:t xml:space="preserve">For the partial reject input from brass – the user can check against the brass Qc entered value and reason and they can only enter the value against it. </w:t>
      </w:r>
    </w:p>
    <w:p w14:paraId="7E192A4D" w14:textId="4B14581C" w:rsidR="00EB3916" w:rsidRPr="0024173E" w:rsidRDefault="000A2109" w:rsidP="00414C1B">
      <w:pPr>
        <w:tabs>
          <w:tab w:val="left" w:pos="8820"/>
        </w:tabs>
        <w:spacing w:line="276" w:lineRule="auto"/>
        <w:ind w:right="206"/>
        <w:jc w:val="both"/>
        <w:rPr>
          <w:rFonts w:cstheme="minorHAnsi"/>
        </w:rPr>
      </w:pPr>
      <w:r w:rsidRPr="0024173E">
        <w:rPr>
          <w:rFonts w:cstheme="minorHAnsi"/>
          <w:b/>
          <w:bCs/>
        </w:rPr>
        <w:t>IQF Inspection</w:t>
      </w:r>
    </w:p>
    <w:p w14:paraId="01BE1E92" w14:textId="7C03A6C1" w:rsidR="00EB3916" w:rsidRPr="0024173E" w:rsidRDefault="000A2109" w:rsidP="00414C1B">
      <w:pPr>
        <w:tabs>
          <w:tab w:val="left" w:pos="8820"/>
        </w:tabs>
        <w:spacing w:line="276" w:lineRule="auto"/>
        <w:ind w:right="206"/>
        <w:jc w:val="both"/>
        <w:rPr>
          <w:rFonts w:cstheme="minorHAnsi"/>
        </w:rPr>
      </w:pPr>
      <w:r w:rsidRPr="0024173E">
        <w:rPr>
          <w:rFonts w:cstheme="minorHAnsi"/>
          <w:b/>
          <w:bCs/>
        </w:rPr>
        <w:t>Scenario 1:IQF Inspection Reject Process</w:t>
      </w:r>
    </w:p>
    <w:p w14:paraId="75A766CE" w14:textId="2B8C3F13" w:rsidR="00EB3916" w:rsidRPr="0024173E" w:rsidRDefault="000A2109" w:rsidP="00414C1B">
      <w:pPr>
        <w:tabs>
          <w:tab w:val="left" w:pos="8820"/>
        </w:tabs>
        <w:spacing w:line="276" w:lineRule="auto"/>
        <w:ind w:right="206"/>
        <w:jc w:val="both"/>
        <w:rPr>
          <w:rFonts w:cstheme="minorHAnsi"/>
        </w:rPr>
      </w:pPr>
      <w:r w:rsidRPr="0024173E">
        <w:rPr>
          <w:rFonts w:cstheme="minorHAnsi"/>
          <w:b/>
          <w:bCs/>
        </w:rPr>
        <w:t>Description:</w:t>
      </w:r>
      <w:r w:rsidRPr="0024173E">
        <w:rPr>
          <w:rFonts w:cstheme="minorHAnsi"/>
        </w:rPr>
        <w:t xml:space="preserve"> </w:t>
      </w:r>
      <w:r w:rsidR="00C467BF">
        <w:rPr>
          <w:rFonts w:cstheme="minorHAnsi"/>
        </w:rPr>
        <w:t>Among the</w:t>
      </w:r>
      <w:r w:rsidRPr="0024173E">
        <w:rPr>
          <w:rFonts w:cstheme="minorHAnsi"/>
        </w:rPr>
        <w:t xml:space="preserve"> defect</w:t>
      </w:r>
      <w:r w:rsidR="00C467BF">
        <w:rPr>
          <w:rFonts w:cstheme="minorHAnsi"/>
        </w:rPr>
        <w:t xml:space="preserve">ed cases, if found any accepted cases they will scan that seperatly and send the cases to brass QC. </w:t>
      </w:r>
    </w:p>
    <w:p w14:paraId="321FEDA4" w14:textId="77777777" w:rsidR="00EB3916" w:rsidRPr="0024173E" w:rsidRDefault="000A2109" w:rsidP="00414C1B">
      <w:pPr>
        <w:tabs>
          <w:tab w:val="left" w:pos="8820"/>
        </w:tabs>
        <w:spacing w:line="276" w:lineRule="auto"/>
        <w:ind w:right="206"/>
        <w:jc w:val="both"/>
        <w:rPr>
          <w:rFonts w:cstheme="minorHAnsi"/>
        </w:rPr>
      </w:pPr>
      <w:r w:rsidRPr="0024173E">
        <w:rPr>
          <w:rFonts w:cstheme="minorHAnsi"/>
          <w:b/>
          <w:bCs/>
        </w:rPr>
        <w:t>Process Flow:</w:t>
      </w:r>
    </w:p>
    <w:p w14:paraId="0DEC8047" w14:textId="6C8CAA26" w:rsidR="00EB3916" w:rsidRPr="0024173E" w:rsidRDefault="00C467BF" w:rsidP="00414C1B">
      <w:pPr>
        <w:numPr>
          <w:ilvl w:val="0"/>
          <w:numId w:val="73"/>
        </w:numPr>
        <w:tabs>
          <w:tab w:val="left" w:pos="8820"/>
        </w:tabs>
        <w:spacing w:line="276" w:lineRule="auto"/>
        <w:ind w:right="206"/>
        <w:jc w:val="both"/>
        <w:rPr>
          <w:rFonts w:cstheme="minorHAnsi"/>
        </w:rPr>
      </w:pPr>
      <w:r>
        <w:rPr>
          <w:rFonts w:cstheme="minorHAnsi"/>
        </w:rPr>
        <w:t>Audit</w:t>
      </w:r>
      <w:r w:rsidR="000A2109" w:rsidRPr="0024173E">
        <w:rPr>
          <w:rFonts w:cstheme="minorHAnsi"/>
        </w:rPr>
        <w:t xml:space="preserve"> Button → Rejection Form </w:t>
      </w:r>
      <w:r w:rsidR="00F43D32" w:rsidRPr="00F43D32">
        <w:rPr>
          <w:rFonts w:cstheme="minorHAnsi"/>
        </w:rPr>
        <w:sym w:font="Wingdings" w:char="F0E0"/>
      </w:r>
      <w:r w:rsidR="00F43D32">
        <w:rPr>
          <w:rFonts w:cstheme="minorHAnsi"/>
        </w:rPr>
        <w:t xml:space="preserve"> Enter the rejected qty</w:t>
      </w:r>
      <w:r w:rsidR="000A2109" w:rsidRPr="0024173E">
        <w:rPr>
          <w:rFonts w:cstheme="minorHAnsi"/>
        </w:rPr>
        <w:t xml:space="preserve">→ </w:t>
      </w:r>
      <w:r w:rsidR="00F43D32">
        <w:rPr>
          <w:rFonts w:cstheme="minorHAnsi"/>
        </w:rPr>
        <w:t>Accepted qty = RW qty – IQF reject qty -</w:t>
      </w:r>
      <w:r w:rsidR="00F43D32" w:rsidRPr="00F43D32">
        <w:rPr>
          <w:rFonts w:cstheme="minorHAnsi"/>
        </w:rPr>
        <w:sym w:font="Wingdings" w:char="F0E0"/>
      </w:r>
      <w:r w:rsidR="00F43D32">
        <w:rPr>
          <w:rFonts w:cstheme="minorHAnsi"/>
        </w:rPr>
        <w:t xml:space="preserve"> </w:t>
      </w:r>
      <w:r w:rsidR="000A2109" w:rsidRPr="0024173E">
        <w:rPr>
          <w:rFonts w:cstheme="minorHAnsi"/>
        </w:rPr>
        <w:t xml:space="preserve">Scan the </w:t>
      </w:r>
      <w:r w:rsidR="00F43D32">
        <w:rPr>
          <w:rFonts w:cstheme="minorHAnsi"/>
        </w:rPr>
        <w:t>Accepted</w:t>
      </w:r>
      <w:r w:rsidR="000A2109" w:rsidRPr="0024173E">
        <w:rPr>
          <w:rFonts w:cstheme="minorHAnsi"/>
        </w:rPr>
        <w:t xml:space="preserve"> Tray → </w:t>
      </w:r>
      <w:r w:rsidR="00F43D32">
        <w:rPr>
          <w:rFonts w:cstheme="minorHAnsi"/>
        </w:rPr>
        <w:t xml:space="preserve">Proceed -&gt; Acknowledge the remaining rejected trays </w:t>
      </w:r>
      <w:r w:rsidR="00F43D32" w:rsidRPr="00F43D32">
        <w:rPr>
          <w:rFonts w:cstheme="minorHAnsi"/>
        </w:rPr>
        <w:sym w:font="Wingdings" w:char="F0E0"/>
      </w:r>
      <w:r w:rsidR="00F43D32">
        <w:rPr>
          <w:rFonts w:cstheme="minorHAnsi"/>
        </w:rPr>
        <w:t xml:space="preserve"> Submit.  </w:t>
      </w:r>
    </w:p>
    <w:p w14:paraId="720E2AD9" w14:textId="77777777" w:rsidR="00EB3916" w:rsidRPr="0024173E" w:rsidRDefault="000A2109" w:rsidP="00414C1B">
      <w:pPr>
        <w:tabs>
          <w:tab w:val="left" w:pos="8820"/>
        </w:tabs>
        <w:spacing w:line="276" w:lineRule="auto"/>
        <w:ind w:right="206"/>
        <w:jc w:val="both"/>
        <w:rPr>
          <w:rFonts w:cstheme="minorHAnsi"/>
        </w:rPr>
      </w:pPr>
      <w:r w:rsidRPr="0024173E">
        <w:rPr>
          <w:rFonts w:cstheme="minorHAnsi"/>
          <w:b/>
          <w:bCs/>
        </w:rPr>
        <w:t>Rejection Form Features:</w:t>
      </w:r>
    </w:p>
    <w:p w14:paraId="248EC311" w14:textId="38D3A11F" w:rsidR="00EB3916" w:rsidRPr="0024173E" w:rsidRDefault="000A2109" w:rsidP="00414C1B">
      <w:pPr>
        <w:numPr>
          <w:ilvl w:val="0"/>
          <w:numId w:val="74"/>
        </w:numPr>
        <w:tabs>
          <w:tab w:val="left" w:pos="8820"/>
        </w:tabs>
        <w:spacing w:line="276" w:lineRule="auto"/>
        <w:ind w:right="206"/>
        <w:jc w:val="both"/>
        <w:rPr>
          <w:rFonts w:cstheme="minorHAnsi"/>
        </w:rPr>
      </w:pPr>
      <w:r w:rsidRPr="0024173E">
        <w:rPr>
          <w:rFonts w:cstheme="minorHAnsi"/>
        </w:rPr>
        <w:t>Rejection Reason (</w:t>
      </w:r>
      <w:r w:rsidR="00DA33F5">
        <w:rPr>
          <w:rFonts w:cstheme="minorHAnsi"/>
        </w:rPr>
        <w:t xml:space="preserve">Brass QC </w:t>
      </w:r>
      <w:r w:rsidRPr="0024173E">
        <w:rPr>
          <w:rFonts w:cstheme="minorHAnsi"/>
        </w:rPr>
        <w:t>Auto-populated list)</w:t>
      </w:r>
    </w:p>
    <w:p w14:paraId="13DE1CF3" w14:textId="6316BA6A" w:rsidR="00EB3916" w:rsidRPr="0024173E" w:rsidRDefault="000A2109" w:rsidP="00414C1B">
      <w:pPr>
        <w:numPr>
          <w:ilvl w:val="0"/>
          <w:numId w:val="74"/>
        </w:numPr>
        <w:tabs>
          <w:tab w:val="left" w:pos="8820"/>
        </w:tabs>
        <w:spacing w:line="276" w:lineRule="auto"/>
        <w:ind w:right="206"/>
        <w:jc w:val="both"/>
        <w:rPr>
          <w:rFonts w:cstheme="minorHAnsi"/>
        </w:rPr>
      </w:pPr>
      <w:r w:rsidRPr="0024173E">
        <w:rPr>
          <w:rFonts w:cstheme="minorHAnsi"/>
        </w:rPr>
        <w:t>Rejection Quantity (Manual entry - free text field</w:t>
      </w:r>
      <w:r w:rsidR="00DA33F5">
        <w:rPr>
          <w:rFonts w:cstheme="minorHAnsi"/>
        </w:rPr>
        <w:t xml:space="preserve"> in IQF qty </w:t>
      </w:r>
      <w:r w:rsidRPr="0024173E">
        <w:rPr>
          <w:rFonts w:cstheme="minorHAnsi"/>
        </w:rPr>
        <w:t>)</w:t>
      </w:r>
    </w:p>
    <w:p w14:paraId="4B094B7A" w14:textId="28736CC8" w:rsidR="00EB3916" w:rsidRPr="0024173E" w:rsidRDefault="000A2109" w:rsidP="00414C1B">
      <w:pPr>
        <w:numPr>
          <w:ilvl w:val="0"/>
          <w:numId w:val="74"/>
        </w:numPr>
        <w:tabs>
          <w:tab w:val="left" w:pos="8820"/>
        </w:tabs>
        <w:spacing w:line="276" w:lineRule="auto"/>
        <w:ind w:right="206"/>
        <w:jc w:val="both"/>
        <w:rPr>
          <w:rFonts w:cstheme="minorHAnsi"/>
        </w:rPr>
      </w:pPr>
      <w:r w:rsidRPr="0024173E">
        <w:rPr>
          <w:rFonts w:cstheme="minorHAnsi"/>
        </w:rPr>
        <w:t xml:space="preserve">Scan the cases in </w:t>
      </w:r>
      <w:r w:rsidR="00DA33F5">
        <w:rPr>
          <w:rFonts w:cstheme="minorHAnsi"/>
        </w:rPr>
        <w:t xml:space="preserve">Remaining accepted </w:t>
      </w:r>
      <w:r w:rsidRPr="0024173E">
        <w:rPr>
          <w:rFonts w:cstheme="minorHAnsi"/>
        </w:rPr>
        <w:t>trays</w:t>
      </w:r>
      <w:r w:rsidR="00DA33F5">
        <w:rPr>
          <w:rFonts w:cstheme="minorHAnsi"/>
        </w:rPr>
        <w:t xml:space="preserve"> and enter accept remark. </w:t>
      </w:r>
    </w:p>
    <w:p w14:paraId="3EA15FD0" w14:textId="6F210C05" w:rsidR="00EB3916" w:rsidRDefault="00DA33F5" w:rsidP="00414C1B">
      <w:pPr>
        <w:numPr>
          <w:ilvl w:val="0"/>
          <w:numId w:val="74"/>
        </w:numPr>
        <w:tabs>
          <w:tab w:val="left" w:pos="8820"/>
        </w:tabs>
        <w:spacing w:line="276" w:lineRule="auto"/>
        <w:ind w:right="206"/>
        <w:jc w:val="both"/>
        <w:rPr>
          <w:rFonts w:cstheme="minorHAnsi"/>
        </w:rPr>
      </w:pPr>
      <w:r>
        <w:rPr>
          <w:rFonts w:cstheme="minorHAnsi"/>
        </w:rPr>
        <w:t xml:space="preserve">Scan if any delink is happening, acknowledge the Remaining rejected system identify the rejected trays based on the accepted trays. </w:t>
      </w:r>
    </w:p>
    <w:p w14:paraId="132A0B46" w14:textId="604D8D90" w:rsidR="00DA33F5" w:rsidRDefault="00DA33F5" w:rsidP="00414C1B">
      <w:pPr>
        <w:numPr>
          <w:ilvl w:val="0"/>
          <w:numId w:val="74"/>
        </w:numPr>
        <w:tabs>
          <w:tab w:val="left" w:pos="8820"/>
        </w:tabs>
        <w:spacing w:line="276" w:lineRule="auto"/>
        <w:ind w:right="206"/>
        <w:jc w:val="both"/>
        <w:rPr>
          <w:rFonts w:cstheme="minorHAnsi"/>
        </w:rPr>
      </w:pPr>
      <w:r>
        <w:rPr>
          <w:rFonts w:cstheme="minorHAnsi"/>
        </w:rPr>
        <w:t xml:space="preserve">Tray reuse also present here. </w:t>
      </w:r>
    </w:p>
    <w:p w14:paraId="54946A13" w14:textId="259F746C" w:rsidR="00DA33F5" w:rsidRPr="0024173E" w:rsidRDefault="00DA33F5" w:rsidP="00414C1B">
      <w:pPr>
        <w:numPr>
          <w:ilvl w:val="0"/>
          <w:numId w:val="74"/>
        </w:numPr>
        <w:tabs>
          <w:tab w:val="left" w:pos="8820"/>
        </w:tabs>
        <w:spacing w:line="276" w:lineRule="auto"/>
        <w:ind w:right="206"/>
        <w:jc w:val="both"/>
        <w:rPr>
          <w:rFonts w:cstheme="minorHAnsi"/>
        </w:rPr>
      </w:pPr>
      <w:r>
        <w:rPr>
          <w:rFonts w:cstheme="minorHAnsi"/>
        </w:rPr>
        <w:t>Click verify all and submit</w:t>
      </w:r>
    </w:p>
    <w:p w14:paraId="4FE575E5" w14:textId="77777777" w:rsidR="00EB3916" w:rsidRPr="0024173E" w:rsidRDefault="000A2109" w:rsidP="00414C1B">
      <w:pPr>
        <w:numPr>
          <w:ilvl w:val="0"/>
          <w:numId w:val="74"/>
        </w:numPr>
        <w:tabs>
          <w:tab w:val="left" w:pos="8820"/>
        </w:tabs>
        <w:spacing w:line="276" w:lineRule="auto"/>
        <w:ind w:right="206"/>
        <w:jc w:val="both"/>
        <w:rPr>
          <w:rFonts w:cstheme="minorHAnsi"/>
        </w:rPr>
      </w:pPr>
      <w:r w:rsidRPr="0024173E">
        <w:rPr>
          <w:rFonts w:cstheme="minorHAnsi"/>
        </w:rPr>
        <w:t>Submit the form</w:t>
      </w:r>
    </w:p>
    <w:p w14:paraId="4A7CFB87" w14:textId="0B7A0AC3" w:rsidR="00EB3916" w:rsidRPr="0024173E" w:rsidRDefault="000A2109" w:rsidP="00414C1B">
      <w:pPr>
        <w:tabs>
          <w:tab w:val="left" w:pos="8820"/>
        </w:tabs>
        <w:spacing w:line="276" w:lineRule="auto"/>
        <w:ind w:right="206"/>
        <w:jc w:val="both"/>
        <w:rPr>
          <w:rFonts w:cstheme="minorHAnsi"/>
        </w:rPr>
      </w:pPr>
      <w:r w:rsidRPr="0024173E">
        <w:rPr>
          <w:rFonts w:cstheme="minorHAnsi"/>
          <w:b/>
          <w:bCs/>
        </w:rPr>
        <w:t xml:space="preserve">Scanning </w:t>
      </w:r>
      <w:r w:rsidR="00DA33F5">
        <w:rPr>
          <w:rFonts w:cstheme="minorHAnsi"/>
          <w:b/>
          <w:bCs/>
        </w:rPr>
        <w:t>Accepted</w:t>
      </w:r>
      <w:r w:rsidRPr="0024173E">
        <w:rPr>
          <w:rFonts w:cstheme="minorHAnsi"/>
          <w:b/>
          <w:bCs/>
        </w:rPr>
        <w:t xml:space="preserve"> Trays</w:t>
      </w:r>
    </w:p>
    <w:p w14:paraId="37CA4FA6" w14:textId="31B665ED" w:rsidR="00EB3916" w:rsidRPr="0024173E" w:rsidRDefault="000A2109" w:rsidP="00414C1B">
      <w:pPr>
        <w:tabs>
          <w:tab w:val="left" w:pos="8820"/>
        </w:tabs>
        <w:spacing w:line="276" w:lineRule="auto"/>
        <w:ind w:right="206"/>
        <w:jc w:val="both"/>
        <w:rPr>
          <w:rFonts w:cstheme="minorHAnsi"/>
        </w:rPr>
      </w:pPr>
      <w:r w:rsidRPr="0024173E">
        <w:rPr>
          <w:rFonts w:cstheme="minorHAnsi"/>
          <w:b/>
          <w:bCs/>
        </w:rPr>
        <w:t>Description:</w:t>
      </w:r>
      <w:r w:rsidRPr="0024173E">
        <w:rPr>
          <w:rFonts w:cstheme="minorHAnsi"/>
        </w:rPr>
        <w:t xml:space="preserve"> Users must scan the </w:t>
      </w:r>
      <w:r w:rsidR="00DA33F5">
        <w:rPr>
          <w:rFonts w:cstheme="minorHAnsi"/>
        </w:rPr>
        <w:t>Accepted</w:t>
      </w:r>
      <w:r w:rsidRPr="0024173E">
        <w:rPr>
          <w:rFonts w:cstheme="minorHAnsi"/>
        </w:rPr>
        <w:t xml:space="preserve"> trays before submission. The system allows for three scanning scenarios:</w:t>
      </w:r>
    </w:p>
    <w:p w14:paraId="675E5278" w14:textId="77777777" w:rsidR="00EB3916" w:rsidRPr="0024173E" w:rsidRDefault="000A2109" w:rsidP="00414C1B">
      <w:pPr>
        <w:numPr>
          <w:ilvl w:val="0"/>
          <w:numId w:val="76"/>
        </w:numPr>
        <w:tabs>
          <w:tab w:val="left" w:pos="8820"/>
        </w:tabs>
        <w:spacing w:line="276" w:lineRule="auto"/>
        <w:ind w:right="206"/>
        <w:jc w:val="both"/>
        <w:rPr>
          <w:rFonts w:cstheme="minorHAnsi"/>
        </w:rPr>
      </w:pPr>
      <w:r w:rsidRPr="0024173E">
        <w:rPr>
          <w:rFonts w:cstheme="minorHAnsi"/>
          <w:b/>
          <w:bCs/>
        </w:rPr>
        <w:t>Existing Tray Usage:</w:t>
      </w:r>
    </w:p>
    <w:p w14:paraId="288EA428" w14:textId="30C34AA6" w:rsidR="00EB3916" w:rsidRPr="0024173E" w:rsidRDefault="000A2109" w:rsidP="00414C1B">
      <w:pPr>
        <w:numPr>
          <w:ilvl w:val="1"/>
          <w:numId w:val="76"/>
        </w:numPr>
        <w:tabs>
          <w:tab w:val="left" w:pos="8820"/>
        </w:tabs>
        <w:spacing w:line="276" w:lineRule="auto"/>
        <w:ind w:right="206"/>
        <w:jc w:val="both"/>
        <w:rPr>
          <w:rFonts w:cstheme="minorHAnsi"/>
        </w:rPr>
      </w:pPr>
      <w:r w:rsidRPr="0024173E">
        <w:rPr>
          <w:rFonts w:cstheme="minorHAnsi"/>
        </w:rPr>
        <w:t xml:space="preserve">The </w:t>
      </w:r>
      <w:r w:rsidR="00DA33F5">
        <w:rPr>
          <w:rFonts w:cstheme="minorHAnsi"/>
        </w:rPr>
        <w:t xml:space="preserve">user can use existing rejected trays from the lot </w:t>
      </w:r>
      <w:r w:rsidRPr="0024173E">
        <w:rPr>
          <w:rFonts w:cstheme="minorHAnsi"/>
        </w:rPr>
        <w:t xml:space="preserve">and tagged as a </w:t>
      </w:r>
      <w:r w:rsidR="00DA33F5">
        <w:rPr>
          <w:rFonts w:cstheme="minorHAnsi"/>
        </w:rPr>
        <w:t>Accepted</w:t>
      </w:r>
      <w:r w:rsidRPr="0024173E">
        <w:rPr>
          <w:rFonts w:cstheme="minorHAnsi"/>
        </w:rPr>
        <w:t xml:space="preserve"> cases tray.</w:t>
      </w:r>
    </w:p>
    <w:p w14:paraId="033C4EDA" w14:textId="77777777" w:rsidR="00EB3916" w:rsidRPr="0024173E" w:rsidRDefault="000A2109" w:rsidP="00414C1B">
      <w:pPr>
        <w:numPr>
          <w:ilvl w:val="0"/>
          <w:numId w:val="76"/>
        </w:numPr>
        <w:tabs>
          <w:tab w:val="left" w:pos="8820"/>
        </w:tabs>
        <w:spacing w:line="276" w:lineRule="auto"/>
        <w:ind w:right="206"/>
        <w:jc w:val="both"/>
        <w:rPr>
          <w:rFonts w:cstheme="minorHAnsi"/>
        </w:rPr>
      </w:pPr>
      <w:r w:rsidRPr="0024173E">
        <w:rPr>
          <w:rFonts w:cstheme="minorHAnsi"/>
          <w:b/>
          <w:bCs/>
        </w:rPr>
        <w:t>New Tray Usage:</w:t>
      </w:r>
    </w:p>
    <w:p w14:paraId="3BA9BD23" w14:textId="661B07BA" w:rsidR="00EB3916" w:rsidRPr="0024173E" w:rsidRDefault="000A2109" w:rsidP="00414C1B">
      <w:pPr>
        <w:numPr>
          <w:ilvl w:val="1"/>
          <w:numId w:val="76"/>
        </w:numPr>
        <w:tabs>
          <w:tab w:val="left" w:pos="8820"/>
        </w:tabs>
        <w:spacing w:line="276" w:lineRule="auto"/>
        <w:ind w:right="206"/>
        <w:jc w:val="both"/>
        <w:rPr>
          <w:rFonts w:cstheme="minorHAnsi"/>
        </w:rPr>
      </w:pPr>
      <w:r w:rsidRPr="0024173E">
        <w:rPr>
          <w:rFonts w:cstheme="minorHAnsi"/>
        </w:rPr>
        <w:t>A new tray is scanned</w:t>
      </w:r>
      <w:r w:rsidR="00DA33F5">
        <w:rPr>
          <w:rFonts w:cstheme="minorHAnsi"/>
        </w:rPr>
        <w:t xml:space="preserve"> for accepted</w:t>
      </w:r>
      <w:r w:rsidRPr="0024173E">
        <w:rPr>
          <w:rFonts w:cstheme="minorHAnsi"/>
        </w:rPr>
        <w:t>, and</w:t>
      </w:r>
      <w:r w:rsidR="00DA33F5">
        <w:rPr>
          <w:rFonts w:cstheme="minorHAnsi"/>
        </w:rPr>
        <w:t xml:space="preserve"> remaining</w:t>
      </w:r>
      <w:r w:rsidRPr="0024173E">
        <w:rPr>
          <w:rFonts w:cstheme="minorHAnsi"/>
        </w:rPr>
        <w:t xml:space="preserve"> rejected </w:t>
      </w:r>
      <w:r w:rsidR="00DA33F5">
        <w:rPr>
          <w:rFonts w:cstheme="minorHAnsi"/>
        </w:rPr>
        <w:t xml:space="preserve">trays stay as it is. </w:t>
      </w:r>
    </w:p>
    <w:p w14:paraId="4DDF3891" w14:textId="77777777" w:rsidR="00EB3916" w:rsidRPr="0024173E" w:rsidRDefault="000A2109" w:rsidP="00414C1B">
      <w:pPr>
        <w:numPr>
          <w:ilvl w:val="0"/>
          <w:numId w:val="76"/>
        </w:numPr>
        <w:tabs>
          <w:tab w:val="left" w:pos="8820"/>
        </w:tabs>
        <w:spacing w:line="276" w:lineRule="auto"/>
        <w:ind w:right="206"/>
        <w:jc w:val="both"/>
        <w:rPr>
          <w:rFonts w:cstheme="minorHAnsi"/>
        </w:rPr>
      </w:pPr>
      <w:r w:rsidRPr="0024173E">
        <w:rPr>
          <w:rFonts w:cstheme="minorHAnsi"/>
          <w:b/>
          <w:bCs/>
        </w:rPr>
        <w:lastRenderedPageBreak/>
        <w:t>Combination of Existing and New Tray:</w:t>
      </w:r>
    </w:p>
    <w:p w14:paraId="078A023F" w14:textId="77777777" w:rsidR="00EB3916" w:rsidRPr="0024173E" w:rsidRDefault="000A2109" w:rsidP="00414C1B">
      <w:pPr>
        <w:numPr>
          <w:ilvl w:val="1"/>
          <w:numId w:val="76"/>
        </w:numPr>
        <w:tabs>
          <w:tab w:val="left" w:pos="8820"/>
        </w:tabs>
        <w:spacing w:line="276" w:lineRule="auto"/>
        <w:ind w:right="206"/>
        <w:jc w:val="both"/>
        <w:rPr>
          <w:rFonts w:cstheme="minorHAnsi"/>
        </w:rPr>
      </w:pPr>
      <w:r w:rsidRPr="0024173E">
        <w:rPr>
          <w:rFonts w:cstheme="minorHAnsi"/>
        </w:rPr>
        <w:t>A mix of existing and new trays can be used.</w:t>
      </w:r>
    </w:p>
    <w:p w14:paraId="5484F01F" w14:textId="77777777" w:rsidR="00EB3916" w:rsidRDefault="000A2109" w:rsidP="00414C1B">
      <w:pPr>
        <w:numPr>
          <w:ilvl w:val="1"/>
          <w:numId w:val="76"/>
        </w:numPr>
        <w:tabs>
          <w:tab w:val="left" w:pos="8820"/>
        </w:tabs>
        <w:spacing w:line="276" w:lineRule="auto"/>
        <w:ind w:right="206"/>
        <w:jc w:val="both"/>
        <w:rPr>
          <w:rFonts w:cstheme="minorHAnsi"/>
        </w:rPr>
      </w:pPr>
      <w:r w:rsidRPr="0024173E">
        <w:rPr>
          <w:rFonts w:cstheme="minorHAnsi"/>
        </w:rPr>
        <w:t>The same process applies as above.</w:t>
      </w:r>
    </w:p>
    <w:p w14:paraId="5B929F60" w14:textId="77777777" w:rsidR="00DA33F5" w:rsidRDefault="00DA33F5" w:rsidP="00DA33F5">
      <w:pPr>
        <w:tabs>
          <w:tab w:val="left" w:pos="720"/>
          <w:tab w:val="left" w:pos="1440"/>
          <w:tab w:val="left" w:pos="8820"/>
        </w:tabs>
        <w:spacing w:line="276" w:lineRule="auto"/>
        <w:ind w:right="206"/>
        <w:jc w:val="both"/>
        <w:rPr>
          <w:rFonts w:cstheme="minorHAnsi"/>
        </w:rPr>
      </w:pPr>
    </w:p>
    <w:p w14:paraId="688CBC6F" w14:textId="77777777" w:rsidR="00DA33F5" w:rsidRPr="0024173E" w:rsidRDefault="00DA33F5" w:rsidP="00DA33F5">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Allows users to reject an entire batch </w:t>
      </w:r>
      <w:r>
        <w:rPr>
          <w:rFonts w:cstheme="minorHAnsi"/>
        </w:rPr>
        <w:t xml:space="preserve">are </w:t>
      </w:r>
      <w:r w:rsidRPr="0024173E">
        <w:rPr>
          <w:rFonts w:cstheme="minorHAnsi"/>
        </w:rPr>
        <w:t>defective.</w:t>
      </w:r>
    </w:p>
    <w:p w14:paraId="7A25CADC" w14:textId="77777777" w:rsidR="00DA33F5" w:rsidRPr="0024173E" w:rsidRDefault="00DA33F5" w:rsidP="00DA33F5">
      <w:pPr>
        <w:tabs>
          <w:tab w:val="left" w:pos="8820"/>
        </w:tabs>
        <w:spacing w:line="276" w:lineRule="auto"/>
        <w:ind w:right="206"/>
        <w:rPr>
          <w:rFonts w:cstheme="minorHAnsi"/>
        </w:rPr>
      </w:pPr>
      <w:r w:rsidRPr="0024173E">
        <w:rPr>
          <w:rFonts w:cstheme="minorHAnsi"/>
          <w:b/>
          <w:bCs/>
        </w:rPr>
        <w:t>Process Flow:</w:t>
      </w:r>
    </w:p>
    <w:p w14:paraId="16E44047" w14:textId="3E63678B" w:rsidR="00DA33F5" w:rsidRPr="0024173E" w:rsidRDefault="00DA33F5" w:rsidP="00DA33F5">
      <w:pPr>
        <w:numPr>
          <w:ilvl w:val="0"/>
          <w:numId w:val="60"/>
        </w:numPr>
        <w:tabs>
          <w:tab w:val="left" w:pos="8820"/>
        </w:tabs>
        <w:spacing w:line="276" w:lineRule="auto"/>
        <w:ind w:right="206"/>
        <w:rPr>
          <w:rFonts w:cstheme="minorHAnsi"/>
        </w:rPr>
      </w:pPr>
      <w:r w:rsidRPr="0024173E">
        <w:rPr>
          <w:rFonts w:cstheme="minorHAnsi"/>
        </w:rPr>
        <w:t>Batch Reject Button (</w:t>
      </w:r>
      <w:r>
        <w:rPr>
          <w:rFonts w:cstheme="minorHAnsi"/>
        </w:rPr>
        <w:t>LOT</w:t>
      </w:r>
      <w:r w:rsidRPr="0024173E">
        <w:rPr>
          <w:rFonts w:cstheme="minorHAnsi"/>
        </w:rPr>
        <w:t xml:space="preserve"> REJECTION) → Rejection Form → </w:t>
      </w:r>
      <w:r>
        <w:rPr>
          <w:rFonts w:cstheme="minorHAnsi"/>
        </w:rPr>
        <w:t xml:space="preserve">Enter the remark </w:t>
      </w:r>
      <w:r w:rsidRPr="0024173E">
        <w:rPr>
          <w:rFonts w:cstheme="minorHAnsi"/>
        </w:rPr>
        <w:t>→ Submit</w:t>
      </w:r>
      <w:r>
        <w:rPr>
          <w:rFonts w:cstheme="minorHAnsi"/>
        </w:rPr>
        <w:t xml:space="preserve">. </w:t>
      </w:r>
    </w:p>
    <w:p w14:paraId="4D829C10" w14:textId="77777777" w:rsidR="00DA33F5" w:rsidRPr="0024173E" w:rsidRDefault="00DA33F5" w:rsidP="00DA33F5">
      <w:pPr>
        <w:tabs>
          <w:tab w:val="left" w:pos="8820"/>
        </w:tabs>
        <w:spacing w:line="276" w:lineRule="auto"/>
        <w:ind w:right="206"/>
        <w:rPr>
          <w:rFonts w:cstheme="minorHAnsi"/>
        </w:rPr>
      </w:pPr>
      <w:r w:rsidRPr="0024173E">
        <w:rPr>
          <w:rFonts w:cstheme="minorHAnsi"/>
          <w:b/>
          <w:bCs/>
        </w:rPr>
        <w:t>Rejection Form Features:</w:t>
      </w:r>
    </w:p>
    <w:p w14:paraId="2B9A6870" w14:textId="6F1C6FF9" w:rsidR="00DA33F5" w:rsidRDefault="00DA33F5" w:rsidP="00DA33F5">
      <w:pPr>
        <w:numPr>
          <w:ilvl w:val="0"/>
          <w:numId w:val="61"/>
        </w:numPr>
        <w:tabs>
          <w:tab w:val="left" w:pos="8820"/>
        </w:tabs>
        <w:spacing w:line="276" w:lineRule="auto"/>
        <w:ind w:right="206"/>
        <w:rPr>
          <w:rFonts w:cstheme="minorHAnsi"/>
        </w:rPr>
      </w:pPr>
      <w:r>
        <w:rPr>
          <w:rFonts w:cstheme="minorHAnsi"/>
        </w:rPr>
        <w:t xml:space="preserve">LOT Reject Button </w:t>
      </w:r>
    </w:p>
    <w:p w14:paraId="26A9FB77" w14:textId="068807A8" w:rsidR="00DA33F5" w:rsidRDefault="00DA33F5" w:rsidP="00DA33F5">
      <w:pPr>
        <w:numPr>
          <w:ilvl w:val="0"/>
          <w:numId w:val="61"/>
        </w:numPr>
        <w:tabs>
          <w:tab w:val="left" w:pos="8820"/>
        </w:tabs>
        <w:spacing w:line="276" w:lineRule="auto"/>
        <w:ind w:right="206"/>
        <w:rPr>
          <w:rFonts w:cstheme="minorHAnsi"/>
        </w:rPr>
      </w:pPr>
      <w:r>
        <w:rPr>
          <w:rFonts w:cstheme="minorHAnsi"/>
        </w:rPr>
        <w:t>Rejection Window opens with LOT rejection option</w:t>
      </w:r>
    </w:p>
    <w:p w14:paraId="6220BC0D" w14:textId="77777777" w:rsidR="00DA33F5" w:rsidRDefault="00DA33F5" w:rsidP="00DA33F5">
      <w:pPr>
        <w:numPr>
          <w:ilvl w:val="0"/>
          <w:numId w:val="61"/>
        </w:numPr>
        <w:tabs>
          <w:tab w:val="left" w:pos="8820"/>
        </w:tabs>
        <w:spacing w:line="276" w:lineRule="auto"/>
        <w:ind w:right="206"/>
        <w:rPr>
          <w:rFonts w:cstheme="minorHAnsi"/>
        </w:rPr>
      </w:pPr>
      <w:r>
        <w:rPr>
          <w:rFonts w:cstheme="minorHAnsi"/>
        </w:rPr>
        <w:t>Enter the remark for lot rejection</w:t>
      </w:r>
    </w:p>
    <w:p w14:paraId="1CDB24ED" w14:textId="77777777" w:rsidR="00DA33F5" w:rsidRDefault="00DA33F5" w:rsidP="00DA33F5">
      <w:pPr>
        <w:numPr>
          <w:ilvl w:val="0"/>
          <w:numId w:val="61"/>
        </w:numPr>
        <w:tabs>
          <w:tab w:val="left" w:pos="8820"/>
        </w:tabs>
        <w:spacing w:line="276" w:lineRule="auto"/>
        <w:ind w:right="206"/>
        <w:rPr>
          <w:rFonts w:cstheme="minorHAnsi"/>
        </w:rPr>
      </w:pPr>
      <w:r>
        <w:rPr>
          <w:rFonts w:cstheme="minorHAnsi"/>
        </w:rPr>
        <w:t>Confirm the rejection process</w:t>
      </w:r>
    </w:p>
    <w:p w14:paraId="1E2468A6" w14:textId="63B6D484" w:rsidR="00DA33F5" w:rsidRPr="001E749D" w:rsidRDefault="00DA33F5" w:rsidP="00DA33F5">
      <w:pPr>
        <w:numPr>
          <w:ilvl w:val="0"/>
          <w:numId w:val="61"/>
        </w:numPr>
        <w:tabs>
          <w:tab w:val="left" w:pos="8820"/>
        </w:tabs>
        <w:spacing w:line="360" w:lineRule="auto"/>
        <w:ind w:right="206"/>
        <w:rPr>
          <w:rFonts w:cstheme="minorHAnsi"/>
          <w:b/>
          <w:bCs/>
          <w:color w:val="000000" w:themeColor="text1"/>
        </w:rPr>
      </w:pPr>
      <w:r w:rsidRPr="000B5613">
        <w:rPr>
          <w:rFonts w:cstheme="minorHAnsi"/>
        </w:rPr>
        <w:t xml:space="preserve">Submit: All this Rejected batch information will be stored in </w:t>
      </w:r>
      <w:r>
        <w:rPr>
          <w:rFonts w:cstheme="minorHAnsi"/>
        </w:rPr>
        <w:t>Complete</w:t>
      </w:r>
      <w:r w:rsidRPr="000B5613">
        <w:rPr>
          <w:rFonts w:cstheme="minorHAnsi"/>
        </w:rPr>
        <w:t xml:space="preserve"> table</w:t>
      </w:r>
      <w:r>
        <w:rPr>
          <w:rFonts w:cstheme="minorHAnsi"/>
        </w:rPr>
        <w:t xml:space="preserve"> and Reject Table. </w:t>
      </w:r>
    </w:p>
    <w:p w14:paraId="75CF65E5" w14:textId="77777777" w:rsidR="00DA33F5" w:rsidRDefault="00DA33F5" w:rsidP="00DA33F5">
      <w:pPr>
        <w:numPr>
          <w:ilvl w:val="0"/>
          <w:numId w:val="61"/>
        </w:numPr>
        <w:tabs>
          <w:tab w:val="left" w:pos="8820"/>
        </w:tabs>
        <w:spacing w:line="276" w:lineRule="auto"/>
        <w:ind w:right="206"/>
        <w:rPr>
          <w:rFonts w:cstheme="minorHAnsi"/>
        </w:rPr>
      </w:pPr>
      <w:r w:rsidRPr="0024173E">
        <w:rPr>
          <w:rFonts w:cstheme="minorHAnsi"/>
        </w:rPr>
        <w:t>Scan the accepted top tray and acknowledge the entry</w:t>
      </w:r>
      <w:r>
        <w:rPr>
          <w:rFonts w:cstheme="minorHAnsi"/>
        </w:rPr>
        <w:t xml:space="preserve"> on below cases</w:t>
      </w:r>
    </w:p>
    <w:p w14:paraId="3084E7DF" w14:textId="77777777" w:rsidR="00DA33F5" w:rsidRDefault="00DA33F5" w:rsidP="00DA33F5">
      <w:pPr>
        <w:numPr>
          <w:ilvl w:val="1"/>
          <w:numId w:val="61"/>
        </w:numPr>
        <w:tabs>
          <w:tab w:val="left" w:pos="2160"/>
          <w:tab w:val="left" w:pos="8820"/>
        </w:tabs>
        <w:spacing w:line="276" w:lineRule="auto"/>
        <w:ind w:right="206"/>
        <w:rPr>
          <w:rFonts w:cstheme="minorHAnsi"/>
        </w:rPr>
      </w:pPr>
      <w:r>
        <w:rPr>
          <w:rFonts w:cstheme="minorHAnsi"/>
        </w:rPr>
        <w:t>If the qty is &lt; Top tray qty, user needs to scan only the top tray and proceed</w:t>
      </w:r>
    </w:p>
    <w:p w14:paraId="75C01C37" w14:textId="77777777" w:rsidR="00DA33F5" w:rsidRPr="001E749D" w:rsidRDefault="00DA33F5" w:rsidP="00DA33F5">
      <w:pPr>
        <w:numPr>
          <w:ilvl w:val="1"/>
          <w:numId w:val="61"/>
        </w:numPr>
        <w:tabs>
          <w:tab w:val="left" w:pos="8820"/>
        </w:tabs>
        <w:spacing w:line="276" w:lineRule="auto"/>
        <w:ind w:right="206"/>
        <w:rPr>
          <w:rFonts w:cstheme="minorHAnsi"/>
        </w:rPr>
      </w:pPr>
      <w:r>
        <w:rPr>
          <w:rFonts w:cstheme="minorHAnsi"/>
        </w:rPr>
        <w:t>If the qty is &gt;= Top Tray qty, user needs to scan the delink tray and scan the set top tray. (The delink tray should be from the existing lot only)</w:t>
      </w:r>
    </w:p>
    <w:p w14:paraId="660771C0" w14:textId="77777777" w:rsidR="00DA33F5" w:rsidRDefault="00DA33F5" w:rsidP="00DA33F5">
      <w:pPr>
        <w:tabs>
          <w:tab w:val="left" w:pos="8820"/>
        </w:tabs>
        <w:spacing w:line="276" w:lineRule="auto"/>
        <w:ind w:right="206"/>
        <w:rPr>
          <w:rFonts w:cstheme="minorHAnsi"/>
        </w:rPr>
      </w:pPr>
      <w:r w:rsidRPr="0024173E">
        <w:rPr>
          <w:rFonts w:cstheme="minorHAnsi"/>
          <w:b/>
          <w:bCs/>
        </w:rPr>
        <w:t>Condition</w:t>
      </w:r>
      <w:r w:rsidRPr="0024173E">
        <w:rPr>
          <w:rFonts w:cstheme="minorHAnsi"/>
        </w:rPr>
        <w:t>.</w:t>
      </w:r>
    </w:p>
    <w:p w14:paraId="46A3B1AF" w14:textId="77777777" w:rsidR="00DA33F5" w:rsidRPr="0024173E" w:rsidRDefault="00DA33F5" w:rsidP="00DA33F5">
      <w:pPr>
        <w:numPr>
          <w:ilvl w:val="0"/>
          <w:numId w:val="62"/>
        </w:numPr>
        <w:tabs>
          <w:tab w:val="left" w:pos="8820"/>
        </w:tabs>
        <w:spacing w:line="276" w:lineRule="auto"/>
        <w:ind w:right="206"/>
        <w:rPr>
          <w:rFonts w:cstheme="minorHAnsi"/>
        </w:rPr>
      </w:pPr>
      <w:r w:rsidRPr="0024173E">
        <w:rPr>
          <w:rFonts w:cstheme="minorHAnsi"/>
          <w:b/>
          <w:bCs/>
        </w:rPr>
        <w:t>LOT status-based restrictions</w:t>
      </w:r>
      <w:r w:rsidRPr="0024173E">
        <w:rPr>
          <w:rFonts w:cstheme="minorHAnsi"/>
        </w:rPr>
        <w:t>: LOTs in Waiting status can be deleted, but LOTs in WIP status cannot be edited.</w:t>
      </w:r>
    </w:p>
    <w:p w14:paraId="10E465BD" w14:textId="77777777" w:rsidR="00DA33F5" w:rsidRPr="0024173E" w:rsidRDefault="00DA33F5" w:rsidP="00DA33F5">
      <w:pPr>
        <w:numPr>
          <w:ilvl w:val="0"/>
          <w:numId w:val="62"/>
        </w:numPr>
        <w:tabs>
          <w:tab w:val="left" w:pos="8820"/>
        </w:tabs>
        <w:spacing w:line="276" w:lineRule="auto"/>
        <w:ind w:right="206"/>
        <w:rPr>
          <w:rFonts w:cstheme="minorHAnsi"/>
        </w:rPr>
      </w:pPr>
      <w:r w:rsidRPr="0024173E">
        <w:rPr>
          <w:rFonts w:cstheme="minorHAnsi"/>
          <w:b/>
          <w:bCs/>
        </w:rPr>
        <w:t>Sequence Number Integrity</w:t>
      </w:r>
      <w:r w:rsidRPr="0024173E">
        <w:rPr>
          <w:rFonts w:cstheme="minorHAnsi"/>
        </w:rPr>
        <w:t>: Deleted sequence numbers must be unlocked for future use.</w:t>
      </w:r>
    </w:p>
    <w:p w14:paraId="251FAB00" w14:textId="77777777" w:rsidR="00DA33F5" w:rsidRPr="0024173E" w:rsidRDefault="00DA33F5" w:rsidP="00DA33F5">
      <w:pPr>
        <w:numPr>
          <w:ilvl w:val="0"/>
          <w:numId w:val="62"/>
        </w:numPr>
        <w:tabs>
          <w:tab w:val="left" w:pos="8820"/>
        </w:tabs>
        <w:spacing w:line="276" w:lineRule="auto"/>
        <w:ind w:right="206"/>
        <w:rPr>
          <w:rFonts w:cstheme="minorHAnsi"/>
        </w:rPr>
      </w:pPr>
      <w:r w:rsidRPr="0024173E">
        <w:rPr>
          <w:rFonts w:cstheme="minorHAnsi"/>
          <w:b/>
          <w:bCs/>
        </w:rPr>
        <w:t>Rejection Submission Rule</w:t>
      </w:r>
      <w:r w:rsidRPr="0024173E">
        <w:rPr>
          <w:rFonts w:cstheme="minorHAnsi"/>
        </w:rPr>
        <w:t>: Users must scan rejected cases before submitting the rejection form.</w:t>
      </w:r>
    </w:p>
    <w:p w14:paraId="4AEFE056" w14:textId="77777777" w:rsidR="00DA33F5" w:rsidRPr="0024173E" w:rsidRDefault="00DA33F5" w:rsidP="00DA33F5">
      <w:pPr>
        <w:numPr>
          <w:ilvl w:val="0"/>
          <w:numId w:val="62"/>
        </w:numPr>
        <w:tabs>
          <w:tab w:val="left" w:pos="8820"/>
        </w:tabs>
        <w:spacing w:line="276" w:lineRule="auto"/>
        <w:ind w:right="206"/>
        <w:rPr>
          <w:rFonts w:cstheme="minorHAnsi"/>
        </w:rPr>
      </w:pPr>
      <w:r w:rsidRPr="0024173E">
        <w:rPr>
          <w:rFonts w:cstheme="minorHAnsi"/>
          <w:b/>
          <w:bCs/>
        </w:rPr>
        <w:t>Reject Trays</w:t>
      </w:r>
      <w:r w:rsidRPr="0024173E">
        <w:rPr>
          <w:rFonts w:cstheme="minorHAnsi"/>
        </w:rPr>
        <w:t>: Users can use existing trays, new trays, or a combination of both for rejected cases</w:t>
      </w:r>
    </w:p>
    <w:p w14:paraId="6F7E2C10" w14:textId="77777777" w:rsidR="00DA33F5" w:rsidRPr="0014535C" w:rsidRDefault="00DA33F5" w:rsidP="00DA33F5">
      <w:pPr>
        <w:numPr>
          <w:ilvl w:val="0"/>
          <w:numId w:val="62"/>
        </w:numPr>
        <w:tabs>
          <w:tab w:val="left" w:pos="8820"/>
        </w:tabs>
        <w:spacing w:line="276" w:lineRule="auto"/>
        <w:ind w:right="206"/>
        <w:rPr>
          <w:rFonts w:cstheme="minorHAnsi"/>
        </w:rPr>
      </w:pPr>
      <w:r w:rsidRPr="0024173E">
        <w:rPr>
          <w:rFonts w:cstheme="minorHAnsi"/>
          <w:b/>
          <w:bCs/>
        </w:rPr>
        <w:t>Tray Delink</w:t>
      </w:r>
      <w:r w:rsidRPr="0024173E">
        <w:rPr>
          <w:rFonts w:cstheme="minorHAnsi"/>
        </w:rPr>
        <w:t xml:space="preserve">: If any of the Tray value became 0 that tray will be delinked and can be reused </w:t>
      </w:r>
    </w:p>
    <w:p w14:paraId="6C5A8AD3" w14:textId="77777777" w:rsidR="00DA33F5" w:rsidRPr="0024173E" w:rsidRDefault="00DA33F5" w:rsidP="00DA33F5">
      <w:pPr>
        <w:tabs>
          <w:tab w:val="left" w:pos="720"/>
          <w:tab w:val="left" w:pos="1440"/>
          <w:tab w:val="left" w:pos="8820"/>
        </w:tabs>
        <w:spacing w:line="276" w:lineRule="auto"/>
        <w:ind w:right="206"/>
        <w:jc w:val="both"/>
        <w:rPr>
          <w:rFonts w:cstheme="minorHAnsi"/>
        </w:rPr>
      </w:pPr>
    </w:p>
    <w:p w14:paraId="1E2F42CA" w14:textId="7803A6EA" w:rsidR="00EB3916" w:rsidRPr="0024173E" w:rsidRDefault="000A2109" w:rsidP="00414C1B">
      <w:pPr>
        <w:tabs>
          <w:tab w:val="left" w:pos="8820"/>
        </w:tabs>
        <w:spacing w:line="276" w:lineRule="auto"/>
        <w:ind w:right="206"/>
        <w:jc w:val="both"/>
        <w:rPr>
          <w:rFonts w:cstheme="minorHAnsi"/>
        </w:rPr>
      </w:pPr>
      <w:r w:rsidRPr="0024173E">
        <w:rPr>
          <w:rFonts w:cstheme="minorHAnsi"/>
          <w:b/>
          <w:bCs/>
        </w:rPr>
        <w:t>Reject Cases Management</w:t>
      </w:r>
    </w:p>
    <w:p w14:paraId="1621EFB7" w14:textId="77777777" w:rsidR="00EB3916" w:rsidRPr="0024173E" w:rsidRDefault="000A2109" w:rsidP="00414C1B">
      <w:pPr>
        <w:tabs>
          <w:tab w:val="left" w:pos="8820"/>
        </w:tabs>
        <w:spacing w:line="276" w:lineRule="auto"/>
        <w:ind w:right="206"/>
        <w:jc w:val="both"/>
        <w:rPr>
          <w:rFonts w:cstheme="minorHAnsi"/>
        </w:rPr>
      </w:pPr>
      <w:r w:rsidRPr="0024173E">
        <w:rPr>
          <w:rFonts w:cstheme="minorHAnsi"/>
          <w:b/>
          <w:bCs/>
        </w:rPr>
        <w:t>Description:</w:t>
      </w:r>
      <w:r w:rsidRPr="0024173E">
        <w:rPr>
          <w:rFonts w:cstheme="minorHAnsi"/>
        </w:rPr>
        <w:t xml:space="preserve"> A separate page is maintained to store all rejected cases with search functionality.</w:t>
      </w:r>
    </w:p>
    <w:p w14:paraId="2EF5F907" w14:textId="77777777" w:rsidR="00EB3916" w:rsidRPr="0024173E" w:rsidRDefault="000A2109" w:rsidP="00414C1B">
      <w:pPr>
        <w:tabs>
          <w:tab w:val="left" w:pos="8820"/>
        </w:tabs>
        <w:spacing w:line="276" w:lineRule="auto"/>
        <w:ind w:right="206"/>
        <w:jc w:val="both"/>
        <w:rPr>
          <w:rFonts w:cstheme="minorHAnsi"/>
        </w:rPr>
      </w:pPr>
      <w:r w:rsidRPr="0024173E">
        <w:rPr>
          <w:rFonts w:cstheme="minorHAnsi"/>
          <w:b/>
          <w:bCs/>
        </w:rPr>
        <w:t>Features:</w:t>
      </w:r>
    </w:p>
    <w:p w14:paraId="61ADCCB2" w14:textId="0CC92078" w:rsidR="00DA33F5" w:rsidRDefault="00DA33F5" w:rsidP="00414C1B">
      <w:pPr>
        <w:numPr>
          <w:ilvl w:val="0"/>
          <w:numId w:val="80"/>
        </w:numPr>
        <w:tabs>
          <w:tab w:val="left" w:pos="8820"/>
        </w:tabs>
        <w:spacing w:line="276" w:lineRule="auto"/>
        <w:ind w:right="206"/>
        <w:jc w:val="both"/>
        <w:rPr>
          <w:rFonts w:cstheme="minorHAnsi"/>
        </w:rPr>
      </w:pPr>
      <w:r>
        <w:rPr>
          <w:rFonts w:cstheme="minorHAnsi"/>
        </w:rPr>
        <w:t xml:space="preserve">User can select the rejected LOT and perform delink. </w:t>
      </w:r>
    </w:p>
    <w:p w14:paraId="5B3839D1" w14:textId="1580E475" w:rsidR="00DA33F5" w:rsidRDefault="00DA33F5" w:rsidP="00414C1B">
      <w:pPr>
        <w:numPr>
          <w:ilvl w:val="0"/>
          <w:numId w:val="80"/>
        </w:numPr>
        <w:tabs>
          <w:tab w:val="left" w:pos="8820"/>
        </w:tabs>
        <w:spacing w:line="276" w:lineRule="auto"/>
        <w:ind w:right="206"/>
        <w:jc w:val="both"/>
        <w:rPr>
          <w:rFonts w:cstheme="minorHAnsi"/>
        </w:rPr>
      </w:pPr>
      <w:r>
        <w:rPr>
          <w:rFonts w:cstheme="minorHAnsi"/>
        </w:rPr>
        <w:t xml:space="preserve">Delink is like removing the digital signature that is the LOT details from the Tray ID, so that the tray ID can be reused again freshly. </w:t>
      </w:r>
    </w:p>
    <w:p w14:paraId="5348FE34" w14:textId="5FB0899B"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24" w:name="_Toc223034046"/>
      <w:r w:rsidRPr="0024173E">
        <w:rPr>
          <w:rFonts w:asciiTheme="minorHAnsi" w:hAnsiTheme="minorHAnsi" w:cstheme="minorHAnsi"/>
          <w:b/>
          <w:bCs/>
          <w:color w:val="000000" w:themeColor="text1"/>
        </w:rPr>
        <w:lastRenderedPageBreak/>
        <w:t>Constraints/Conditions</w:t>
      </w:r>
      <w:bookmarkEnd w:id="24"/>
    </w:p>
    <w:p w14:paraId="324D00AF" w14:textId="77777777" w:rsidR="00EB3916" w:rsidRPr="0024173E" w:rsidRDefault="000A2109" w:rsidP="00414C1B">
      <w:pPr>
        <w:numPr>
          <w:ilvl w:val="0"/>
          <w:numId w:val="82"/>
        </w:numPr>
        <w:tabs>
          <w:tab w:val="left" w:pos="8820"/>
        </w:tabs>
        <w:spacing w:line="276" w:lineRule="auto"/>
        <w:ind w:right="206"/>
        <w:jc w:val="both"/>
        <w:rPr>
          <w:rFonts w:cstheme="minorHAnsi"/>
        </w:rPr>
      </w:pPr>
      <w:r w:rsidRPr="0024173E">
        <w:rPr>
          <w:rFonts w:cstheme="minorHAnsi"/>
          <w:b/>
          <w:bCs/>
        </w:rPr>
        <w:t>Rejection Submission Rule:</w:t>
      </w:r>
    </w:p>
    <w:p w14:paraId="4F2013B6" w14:textId="33FFD172" w:rsidR="00EB3916" w:rsidRPr="0024173E" w:rsidRDefault="000A2109" w:rsidP="00414C1B">
      <w:pPr>
        <w:numPr>
          <w:ilvl w:val="1"/>
          <w:numId w:val="82"/>
        </w:numPr>
        <w:tabs>
          <w:tab w:val="left" w:pos="8820"/>
        </w:tabs>
        <w:spacing w:line="276" w:lineRule="auto"/>
        <w:ind w:right="206"/>
        <w:jc w:val="both"/>
        <w:rPr>
          <w:rFonts w:cstheme="minorHAnsi"/>
        </w:rPr>
      </w:pPr>
      <w:r w:rsidRPr="0024173E">
        <w:rPr>
          <w:rFonts w:cstheme="minorHAnsi"/>
        </w:rPr>
        <w:t xml:space="preserve">Users must scan </w:t>
      </w:r>
      <w:r w:rsidR="00DA33F5">
        <w:rPr>
          <w:rFonts w:cstheme="minorHAnsi"/>
        </w:rPr>
        <w:t>Accepted</w:t>
      </w:r>
      <w:r w:rsidRPr="0024173E">
        <w:rPr>
          <w:rFonts w:cstheme="minorHAnsi"/>
        </w:rPr>
        <w:t xml:space="preserve"> cases before submitting the form.</w:t>
      </w:r>
    </w:p>
    <w:p w14:paraId="1CA11AAA" w14:textId="77777777" w:rsidR="00EB3916" w:rsidRPr="0024173E" w:rsidRDefault="000A2109" w:rsidP="00414C1B">
      <w:pPr>
        <w:numPr>
          <w:ilvl w:val="0"/>
          <w:numId w:val="82"/>
        </w:numPr>
        <w:tabs>
          <w:tab w:val="left" w:pos="8820"/>
        </w:tabs>
        <w:spacing w:line="276" w:lineRule="auto"/>
        <w:ind w:right="206"/>
        <w:jc w:val="both"/>
        <w:rPr>
          <w:rFonts w:cstheme="minorHAnsi"/>
        </w:rPr>
      </w:pPr>
      <w:r w:rsidRPr="0024173E">
        <w:rPr>
          <w:rFonts w:cstheme="minorHAnsi"/>
          <w:b/>
          <w:bCs/>
        </w:rPr>
        <w:t>Tray Management:</w:t>
      </w:r>
    </w:p>
    <w:p w14:paraId="6B88B4A9" w14:textId="77777777" w:rsidR="00EB3916" w:rsidRPr="0024173E" w:rsidRDefault="000A2109" w:rsidP="00414C1B">
      <w:pPr>
        <w:numPr>
          <w:ilvl w:val="1"/>
          <w:numId w:val="82"/>
        </w:numPr>
        <w:tabs>
          <w:tab w:val="left" w:pos="8820"/>
        </w:tabs>
        <w:spacing w:line="276" w:lineRule="auto"/>
        <w:ind w:right="206"/>
        <w:jc w:val="both"/>
        <w:rPr>
          <w:rFonts w:cstheme="minorHAnsi"/>
        </w:rPr>
      </w:pPr>
      <w:r w:rsidRPr="0024173E">
        <w:rPr>
          <w:rFonts w:cstheme="minorHAnsi"/>
        </w:rPr>
        <w:t>Users can use existing trays, new trays, or a combination of both for rejected cases.</w:t>
      </w:r>
    </w:p>
    <w:p w14:paraId="7687AD7A" w14:textId="77777777" w:rsidR="00EB3916" w:rsidRPr="0024173E" w:rsidRDefault="000A2109" w:rsidP="00414C1B">
      <w:pPr>
        <w:numPr>
          <w:ilvl w:val="0"/>
          <w:numId w:val="82"/>
        </w:numPr>
        <w:tabs>
          <w:tab w:val="left" w:pos="8820"/>
        </w:tabs>
        <w:spacing w:line="276" w:lineRule="auto"/>
        <w:ind w:right="206"/>
        <w:jc w:val="both"/>
        <w:rPr>
          <w:rFonts w:cstheme="minorHAnsi"/>
        </w:rPr>
      </w:pPr>
      <w:r w:rsidRPr="0024173E">
        <w:rPr>
          <w:rFonts w:cstheme="minorHAnsi"/>
          <w:b/>
          <w:bCs/>
        </w:rPr>
        <w:t>Tagging:</w:t>
      </w:r>
    </w:p>
    <w:p w14:paraId="4E172BB6" w14:textId="7E2D1210" w:rsidR="00EB3916" w:rsidRPr="0024173E" w:rsidRDefault="000A2109" w:rsidP="00414C1B">
      <w:pPr>
        <w:numPr>
          <w:ilvl w:val="1"/>
          <w:numId w:val="82"/>
        </w:numPr>
        <w:tabs>
          <w:tab w:val="left" w:pos="8820"/>
        </w:tabs>
        <w:spacing w:line="276" w:lineRule="auto"/>
        <w:ind w:right="206"/>
        <w:jc w:val="both"/>
        <w:rPr>
          <w:rFonts w:cstheme="minorHAnsi"/>
        </w:rPr>
      </w:pPr>
      <w:r w:rsidRPr="0024173E">
        <w:rPr>
          <w:rFonts w:cstheme="minorHAnsi"/>
        </w:rPr>
        <w:t>If cases are accepted after rejection, th</w:t>
      </w:r>
      <w:r w:rsidR="001564B7">
        <w:rPr>
          <w:rFonts w:cstheme="minorHAnsi"/>
        </w:rPr>
        <w:t>at data will move to Brass QC with a tag indication to differentiate these lots are came from IQF as reverse flow</w:t>
      </w:r>
      <w:r w:rsidRPr="0024173E">
        <w:rPr>
          <w:rFonts w:cstheme="minorHAnsi"/>
        </w:rPr>
        <w:t>.</w:t>
      </w:r>
    </w:p>
    <w:p w14:paraId="69F4D1D6" w14:textId="4269AA67"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25" w:name="_Toc223034047"/>
      <w:r w:rsidRPr="0024173E">
        <w:rPr>
          <w:rFonts w:asciiTheme="minorHAnsi" w:hAnsiTheme="minorHAnsi" w:cstheme="minorHAnsi"/>
          <w:b/>
          <w:bCs/>
          <w:color w:val="000000" w:themeColor="text1"/>
        </w:rPr>
        <w:t>General Features:</w:t>
      </w:r>
      <w:bookmarkEnd w:id="25"/>
    </w:p>
    <w:p w14:paraId="7022EE15" w14:textId="77777777" w:rsidR="00EB3916" w:rsidRPr="0024173E" w:rsidRDefault="000A2109" w:rsidP="00414C1B">
      <w:pPr>
        <w:pStyle w:val="ListParagraph"/>
        <w:numPr>
          <w:ilvl w:val="0"/>
          <w:numId w:val="82"/>
        </w:numPr>
        <w:tabs>
          <w:tab w:val="left" w:pos="8820"/>
        </w:tabs>
        <w:spacing w:line="276" w:lineRule="auto"/>
        <w:ind w:right="206"/>
        <w:rPr>
          <w:rFonts w:cstheme="minorHAnsi"/>
          <w:b/>
          <w:bCs/>
        </w:rPr>
      </w:pPr>
      <w:r w:rsidRPr="0024173E">
        <w:rPr>
          <w:rFonts w:cstheme="minorHAnsi"/>
          <w:b/>
          <w:bCs/>
        </w:rPr>
        <w:t xml:space="preserve">Tray Modification - </w:t>
      </w:r>
      <w:r w:rsidRPr="0024173E">
        <w:rPr>
          <w:rFonts w:cstheme="minorHAnsi"/>
        </w:rPr>
        <w:t>Refer 3.2.3</w:t>
      </w:r>
    </w:p>
    <w:p w14:paraId="071498B0" w14:textId="77777777" w:rsidR="00EB3916" w:rsidRPr="0024173E" w:rsidRDefault="000A2109" w:rsidP="00414C1B">
      <w:pPr>
        <w:pStyle w:val="ListParagraph"/>
        <w:numPr>
          <w:ilvl w:val="0"/>
          <w:numId w:val="82"/>
        </w:numPr>
        <w:tabs>
          <w:tab w:val="left" w:pos="8820"/>
        </w:tabs>
        <w:spacing w:line="276" w:lineRule="auto"/>
        <w:ind w:right="206"/>
        <w:rPr>
          <w:rFonts w:cstheme="minorHAnsi"/>
          <w:b/>
          <w:bCs/>
        </w:rPr>
      </w:pPr>
      <w:r w:rsidRPr="0024173E">
        <w:rPr>
          <w:rFonts w:cstheme="minorHAnsi"/>
          <w:b/>
          <w:bCs/>
        </w:rPr>
        <w:t xml:space="preserve">Scan Redo - </w:t>
      </w:r>
      <w:r w:rsidRPr="0024173E">
        <w:rPr>
          <w:rFonts w:cstheme="minorHAnsi"/>
        </w:rPr>
        <w:t>Refer 3.</w:t>
      </w:r>
      <w:r w:rsidRPr="0024173E">
        <w:rPr>
          <w:rFonts w:cstheme="minorHAnsi"/>
          <w:lang w:val="en-US"/>
        </w:rPr>
        <w:t>3</w:t>
      </w:r>
      <w:r w:rsidRPr="0024173E">
        <w:rPr>
          <w:rFonts w:cstheme="minorHAnsi"/>
        </w:rPr>
        <w:t>.5</w:t>
      </w:r>
    </w:p>
    <w:p w14:paraId="3C32518F" w14:textId="77777777" w:rsidR="00EB3916" w:rsidRPr="0024173E" w:rsidRDefault="000A2109" w:rsidP="00414C1B">
      <w:pPr>
        <w:pStyle w:val="ListParagraph"/>
        <w:numPr>
          <w:ilvl w:val="0"/>
          <w:numId w:val="82"/>
        </w:numPr>
        <w:tabs>
          <w:tab w:val="left" w:pos="8820"/>
        </w:tabs>
        <w:spacing w:line="276" w:lineRule="auto"/>
        <w:ind w:right="206"/>
        <w:rPr>
          <w:rFonts w:cstheme="minorHAnsi"/>
        </w:rPr>
      </w:pPr>
      <w:r w:rsidRPr="0024173E">
        <w:rPr>
          <w:rFonts w:cstheme="minorHAnsi"/>
          <w:b/>
          <w:bCs/>
        </w:rPr>
        <w:t xml:space="preserve">Status Track - </w:t>
      </w:r>
      <w:r w:rsidRPr="0024173E">
        <w:rPr>
          <w:rFonts w:cstheme="minorHAnsi"/>
        </w:rPr>
        <w:t>Refer 3.</w:t>
      </w:r>
      <w:r w:rsidRPr="0024173E">
        <w:rPr>
          <w:rFonts w:cstheme="minorHAnsi"/>
          <w:lang w:val="en-US"/>
        </w:rPr>
        <w:t>4</w:t>
      </w:r>
    </w:p>
    <w:p w14:paraId="26BFED41" w14:textId="77777777" w:rsidR="006E459D" w:rsidRPr="0024173E" w:rsidRDefault="006E459D" w:rsidP="00414C1B">
      <w:pPr>
        <w:tabs>
          <w:tab w:val="left" w:pos="8820"/>
        </w:tabs>
        <w:ind w:right="206"/>
      </w:pPr>
    </w:p>
    <w:p w14:paraId="45E529A9" w14:textId="140D60B9" w:rsidR="001564B7" w:rsidRPr="00F84B5F" w:rsidRDefault="00E1463D" w:rsidP="00F84B5F">
      <w:pPr>
        <w:pStyle w:val="Heading1"/>
        <w:rPr>
          <w:color w:val="EE0000"/>
        </w:rPr>
      </w:pPr>
      <w:bookmarkStart w:id="26" w:name="_Toc223034048"/>
      <w:r w:rsidRPr="0024173E">
        <w:rPr>
          <w:color w:val="EE0000"/>
        </w:rPr>
        <w:t>New Module Added: Brass Audit</w:t>
      </w:r>
      <w:bookmarkEnd w:id="26"/>
    </w:p>
    <w:p w14:paraId="4830AC5A" w14:textId="270DF5AE" w:rsidR="001564B7" w:rsidRPr="00820180" w:rsidRDefault="00820180" w:rsidP="00820180">
      <w:pPr>
        <w:pStyle w:val="Heading1"/>
        <w:rPr>
          <w:b/>
          <w:bCs/>
        </w:rPr>
      </w:pPr>
      <w:bookmarkStart w:id="27" w:name="_Toc223034049"/>
      <w:r w:rsidRPr="00820180">
        <w:rPr>
          <w:b/>
          <w:bCs/>
        </w:rPr>
        <w:t>6. Brass Audit Module</w:t>
      </w:r>
      <w:bookmarkEnd w:id="27"/>
    </w:p>
    <w:p w14:paraId="45DA2B6D" w14:textId="4BF3EE4E" w:rsidR="00820180" w:rsidRDefault="00820180" w:rsidP="001564B7">
      <w:r w:rsidRPr="0024173E">
        <w:rPr>
          <w:rFonts w:cstheme="minorHAnsi"/>
          <w:b/>
          <w:bCs/>
          <w:color w:val="000000" w:themeColor="text1"/>
        </w:rPr>
        <w:t>Overview</w:t>
      </w:r>
      <w:r w:rsidR="004C1C35">
        <w:rPr>
          <w:rFonts w:cstheme="minorHAnsi"/>
          <w:b/>
          <w:bCs/>
          <w:color w:val="000000" w:themeColor="text1"/>
        </w:rPr>
        <w:t xml:space="preserve">: </w:t>
      </w:r>
    </w:p>
    <w:p w14:paraId="03B5DA92" w14:textId="187D4406" w:rsidR="00820180" w:rsidRDefault="004C1C35" w:rsidP="001564B7">
      <w:r>
        <w:t xml:space="preserve">The Accepted data from Brass QC will be sent to Brass audit based on the AQL Limit to perform final audit before the electro plating. </w:t>
      </w:r>
    </w:p>
    <w:p w14:paraId="7F2175C0" w14:textId="2E510722" w:rsidR="004C1C35" w:rsidRDefault="004C1C35" w:rsidP="001564B7">
      <w:r w:rsidRPr="004C1C35">
        <w:rPr>
          <w:b/>
          <w:bCs/>
        </w:rPr>
        <w:t xml:space="preserve">Features: </w:t>
      </w:r>
      <w:r>
        <w:rPr>
          <w:b/>
          <w:bCs/>
        </w:rPr>
        <w:br/>
      </w:r>
      <w:r>
        <w:t>1. Quantity Check – To verify the qty of the LOT received from Brass QC</w:t>
      </w:r>
    </w:p>
    <w:p w14:paraId="664F202E" w14:textId="5096D4FE" w:rsidR="00F84B5F" w:rsidRDefault="004C1C35" w:rsidP="001564B7">
      <w:r>
        <w:t xml:space="preserve">2. </w:t>
      </w:r>
      <w:r w:rsidR="00E60054">
        <w:t>Quality Check</w:t>
      </w:r>
      <w:r>
        <w:t xml:space="preserve"> – To perform </w:t>
      </w:r>
      <w:r w:rsidR="00F84B5F">
        <w:t xml:space="preserve">the QC and reject the value based on the AQL Limit. </w:t>
      </w:r>
    </w:p>
    <w:p w14:paraId="4C23C3CE" w14:textId="18342F43" w:rsidR="00E60054" w:rsidRDefault="00F84B5F" w:rsidP="001564B7">
      <w:r>
        <w:t xml:space="preserve">3. Brass Audit – Accept qty moves to Jig Loading and Partial Rejected qty moves to IQF , LOT Reject moves to Brass QC </w:t>
      </w:r>
    </w:p>
    <w:p w14:paraId="560EBA82" w14:textId="1D131962" w:rsidR="00F84B5F" w:rsidRDefault="00E60054" w:rsidP="001564B7">
      <w:r>
        <w:t>4</w:t>
      </w:r>
      <w:r w:rsidR="00F84B5F">
        <w:t xml:space="preserve">. If the rejected qty exceeds the AQL limit qty then the lot automatically change as LOT reject. </w:t>
      </w:r>
    </w:p>
    <w:p w14:paraId="6A51FF79" w14:textId="0154249E" w:rsidR="00F84B5F" w:rsidRDefault="00F84B5F" w:rsidP="00F84B5F">
      <w:r w:rsidRPr="00F84B5F">
        <w:rPr>
          <w:b/>
          <w:bCs/>
        </w:rPr>
        <w:t xml:space="preserve">AQL Limit: </w:t>
      </w:r>
    </w:p>
    <w:p w14:paraId="2451011F" w14:textId="77777777" w:rsidR="00F84B5F" w:rsidRDefault="00F84B5F" w:rsidP="00F84B5F">
      <w:pPr>
        <w:pStyle w:val="ListParagraph"/>
        <w:numPr>
          <w:ilvl w:val="0"/>
          <w:numId w:val="143"/>
        </w:numPr>
      </w:pPr>
      <w:r w:rsidRPr="00F84B5F">
        <w:t>Lot 281–500 → AQL 3.00 → Sample 50 → Limit 3.00</w:t>
      </w:r>
    </w:p>
    <w:p w14:paraId="2679BA48" w14:textId="239849B9" w:rsidR="00F84B5F" w:rsidRPr="00F84B5F" w:rsidRDefault="00F84B5F" w:rsidP="00F84B5F">
      <w:pPr>
        <w:pStyle w:val="ListParagraph"/>
        <w:numPr>
          <w:ilvl w:val="0"/>
          <w:numId w:val="143"/>
        </w:numPr>
      </w:pPr>
      <w:r w:rsidRPr="00F84B5F">
        <w:t>Lot 150–280 → AQL 2.00 → Sample 32 → Limit 2.00</w:t>
      </w:r>
    </w:p>
    <w:p w14:paraId="26EC1FF8" w14:textId="77777777" w:rsidR="00F84B5F" w:rsidRPr="00F84B5F" w:rsidRDefault="00F84B5F" w:rsidP="00F84B5F">
      <w:pPr>
        <w:pStyle w:val="ListParagraph"/>
        <w:numPr>
          <w:ilvl w:val="0"/>
          <w:numId w:val="143"/>
        </w:numPr>
      </w:pPr>
      <w:r w:rsidRPr="00F84B5F">
        <w:t>Lot 91–150 → AQL 1.00 → Sample 20 → Limit 1.00</w:t>
      </w:r>
    </w:p>
    <w:p w14:paraId="00951E21" w14:textId="5D96E821" w:rsidR="00F84B5F" w:rsidRPr="00F84B5F" w:rsidRDefault="00F84B5F" w:rsidP="00F84B5F">
      <w:pPr>
        <w:pStyle w:val="ListParagraph"/>
        <w:numPr>
          <w:ilvl w:val="0"/>
          <w:numId w:val="143"/>
        </w:numPr>
      </w:pPr>
      <w:r w:rsidRPr="00F84B5F">
        <w:t>Lot 51–90 → AQL 1.00 → Sample 13 → Limit 1.00</w:t>
      </w:r>
    </w:p>
    <w:p w14:paraId="09892239" w14:textId="4B4362A3" w:rsidR="004C1C35" w:rsidRDefault="004C1C35" w:rsidP="004C1C35">
      <w:pPr>
        <w:pStyle w:val="Heading3"/>
        <w:rPr>
          <w:b/>
          <w:bCs/>
        </w:rPr>
      </w:pPr>
      <w:bookmarkStart w:id="28" w:name="_Toc223034050"/>
      <w:r w:rsidRPr="00960CFC">
        <w:rPr>
          <w:b/>
          <w:bCs/>
        </w:rPr>
        <w:t>Operation 1: Quantity Check - Process Status “Q”</w:t>
      </w:r>
      <w:bookmarkEnd w:id="28"/>
    </w:p>
    <w:p w14:paraId="6CF299FB" w14:textId="77777777" w:rsidR="004C1C35" w:rsidRPr="00960CFC" w:rsidRDefault="004C1C35" w:rsidP="004C1C35">
      <w:pPr>
        <w:tabs>
          <w:tab w:val="left" w:pos="8820"/>
        </w:tabs>
        <w:spacing w:line="276" w:lineRule="auto"/>
        <w:ind w:right="206"/>
        <w:jc w:val="both"/>
        <w:rPr>
          <w:rFonts w:cstheme="minorHAnsi"/>
        </w:rPr>
      </w:pPr>
      <w:r w:rsidRPr="0024173E">
        <w:rPr>
          <w:rFonts w:cstheme="minorHAnsi"/>
          <w:b/>
          <w:bCs/>
        </w:rPr>
        <w:t>Features:</w:t>
      </w:r>
    </w:p>
    <w:p w14:paraId="320A11A5" w14:textId="77777777" w:rsidR="004C1C35" w:rsidRDefault="004C1C35" w:rsidP="004C1C35">
      <w:pPr>
        <w:pStyle w:val="ListParagraph"/>
        <w:numPr>
          <w:ilvl w:val="0"/>
          <w:numId w:val="141"/>
        </w:numPr>
        <w:tabs>
          <w:tab w:val="left" w:pos="1440"/>
        </w:tabs>
      </w:pPr>
      <w:r>
        <w:t xml:space="preserve">Pick Table has all the information. </w:t>
      </w:r>
    </w:p>
    <w:p w14:paraId="4753AA4D" w14:textId="77777777" w:rsidR="004C1C35" w:rsidRDefault="004C1C35" w:rsidP="004C1C35">
      <w:pPr>
        <w:pStyle w:val="ListParagraph"/>
        <w:numPr>
          <w:ilvl w:val="0"/>
          <w:numId w:val="141"/>
        </w:numPr>
        <w:tabs>
          <w:tab w:val="left" w:pos="1440"/>
        </w:tabs>
      </w:pPr>
      <w:r>
        <w:t xml:space="preserve">User should acknowledge the lot qty by clicking the check box near to lot qty , and if they are finding any missing qty they can enter that missing qty in the text box and then click the check box. </w:t>
      </w:r>
    </w:p>
    <w:p w14:paraId="6FB93120" w14:textId="77777777" w:rsidR="004C1C35" w:rsidRDefault="004C1C35" w:rsidP="004C1C35">
      <w:pPr>
        <w:pStyle w:val="ListParagraph"/>
        <w:numPr>
          <w:ilvl w:val="0"/>
          <w:numId w:val="141"/>
        </w:numPr>
        <w:tabs>
          <w:tab w:val="left" w:pos="1440"/>
        </w:tabs>
      </w:pPr>
      <w:r>
        <w:t xml:space="preserve">This check box can be clicked only once. </w:t>
      </w:r>
    </w:p>
    <w:p w14:paraId="15AE3682" w14:textId="443B6D0D" w:rsidR="00E60054" w:rsidRDefault="004C1C35" w:rsidP="00E60054">
      <w:pPr>
        <w:pStyle w:val="ListParagraph"/>
        <w:numPr>
          <w:ilvl w:val="0"/>
          <w:numId w:val="141"/>
        </w:numPr>
        <w:tabs>
          <w:tab w:val="left" w:pos="1440"/>
        </w:tabs>
      </w:pPr>
      <w:r>
        <w:lastRenderedPageBreak/>
        <w:t>Once the check box is done – the process status “Q” will be updated, then accept and reject button will enable.</w:t>
      </w:r>
    </w:p>
    <w:p w14:paraId="69F57167" w14:textId="019CF770" w:rsidR="00E60054" w:rsidRPr="00E60054" w:rsidRDefault="00E60054" w:rsidP="00E60054">
      <w:pPr>
        <w:pStyle w:val="Heading3"/>
        <w:rPr>
          <w:b/>
          <w:bCs/>
        </w:rPr>
      </w:pPr>
      <w:bookmarkStart w:id="29" w:name="_Toc223034051"/>
      <w:r w:rsidRPr="00265F38">
        <w:rPr>
          <w:rFonts w:cstheme="minorHAnsi"/>
          <w:b/>
          <w:bCs/>
          <w:u w:val="single"/>
        </w:rPr>
        <w:t xml:space="preserve">Operation 2: LOT Accepted </w:t>
      </w:r>
      <w:r>
        <w:rPr>
          <w:rFonts w:cstheme="minorHAnsi"/>
          <w:b/>
          <w:bCs/>
          <w:u w:val="single"/>
        </w:rPr>
        <w:t>-</w:t>
      </w:r>
      <w:r w:rsidRPr="00E60054">
        <w:rPr>
          <w:b/>
          <w:bCs/>
        </w:rPr>
        <w:t xml:space="preserve"> </w:t>
      </w:r>
      <w:r w:rsidRPr="00960CFC">
        <w:rPr>
          <w:b/>
          <w:bCs/>
        </w:rPr>
        <w:t>Process Status “Q</w:t>
      </w:r>
      <w:r>
        <w:rPr>
          <w:b/>
          <w:bCs/>
        </w:rPr>
        <w:t>C</w:t>
      </w:r>
      <w:r w:rsidRPr="00960CFC">
        <w:rPr>
          <w:b/>
          <w:bCs/>
        </w:rPr>
        <w:t>”</w:t>
      </w:r>
      <w:bookmarkEnd w:id="29"/>
    </w:p>
    <w:p w14:paraId="080C5EBA" w14:textId="56C57661" w:rsidR="00E60054" w:rsidRPr="0024173E" w:rsidRDefault="00E60054" w:rsidP="00E60054">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Displays the list of LOT IDs that have passed the </w:t>
      </w:r>
      <w:r>
        <w:rPr>
          <w:rFonts w:cstheme="minorHAnsi"/>
        </w:rPr>
        <w:t>Brass QC</w:t>
      </w:r>
      <w:r w:rsidRPr="0024173E">
        <w:rPr>
          <w:rFonts w:cstheme="minorHAnsi"/>
        </w:rPr>
        <w:t xml:space="preserve"> and are ready for Brass </w:t>
      </w:r>
      <w:r>
        <w:rPr>
          <w:rFonts w:cstheme="minorHAnsi"/>
        </w:rPr>
        <w:t xml:space="preserve">Audit. </w:t>
      </w:r>
    </w:p>
    <w:p w14:paraId="5D9AC508" w14:textId="77777777" w:rsidR="00E60054" w:rsidRDefault="00E60054" w:rsidP="00E60054">
      <w:pPr>
        <w:tabs>
          <w:tab w:val="left" w:pos="8820"/>
        </w:tabs>
        <w:spacing w:line="276" w:lineRule="auto"/>
        <w:ind w:right="206"/>
        <w:rPr>
          <w:rFonts w:cstheme="minorHAnsi"/>
          <w:b/>
          <w:bCs/>
        </w:rPr>
      </w:pPr>
      <w:r w:rsidRPr="0024173E">
        <w:rPr>
          <w:rFonts w:cstheme="minorHAnsi"/>
          <w:b/>
          <w:bCs/>
        </w:rPr>
        <w:t>Features:</w:t>
      </w:r>
    </w:p>
    <w:p w14:paraId="1585BE58" w14:textId="77777777" w:rsidR="00E60054" w:rsidRPr="00265F38" w:rsidRDefault="00E60054" w:rsidP="00E60054">
      <w:pPr>
        <w:tabs>
          <w:tab w:val="left" w:pos="8820"/>
        </w:tabs>
        <w:spacing w:line="276" w:lineRule="auto"/>
        <w:ind w:right="206"/>
        <w:rPr>
          <w:rFonts w:cstheme="minorHAnsi"/>
        </w:rPr>
      </w:pPr>
      <w:r>
        <w:rPr>
          <w:rFonts w:cstheme="minorHAnsi"/>
        </w:rPr>
        <w:t>To Select the Line item</w:t>
      </w:r>
    </w:p>
    <w:p w14:paraId="46E3E1CD" w14:textId="6B5A0D1E" w:rsidR="00E60054" w:rsidRPr="0024173E" w:rsidRDefault="00E60054" w:rsidP="00E60054">
      <w:pPr>
        <w:numPr>
          <w:ilvl w:val="0"/>
          <w:numId w:val="55"/>
        </w:numPr>
        <w:tabs>
          <w:tab w:val="left" w:pos="8820"/>
        </w:tabs>
        <w:spacing w:line="276" w:lineRule="auto"/>
        <w:ind w:right="206"/>
        <w:rPr>
          <w:rFonts w:cstheme="minorHAnsi"/>
        </w:rPr>
      </w:pPr>
      <w:r w:rsidRPr="0024173E">
        <w:rPr>
          <w:rFonts w:cstheme="minorHAnsi"/>
        </w:rPr>
        <w:t xml:space="preserve">Method 1: Users can scan a tray and view its Digital Signature in the </w:t>
      </w:r>
      <w:r>
        <w:rPr>
          <w:rFonts w:cstheme="minorHAnsi"/>
        </w:rPr>
        <w:t>Pick Table</w:t>
      </w:r>
      <w:r w:rsidRPr="0024173E">
        <w:rPr>
          <w:rFonts w:cstheme="minorHAnsi"/>
        </w:rPr>
        <w:t>.</w:t>
      </w:r>
    </w:p>
    <w:p w14:paraId="2F5A5947" w14:textId="77777777" w:rsidR="00E60054" w:rsidRPr="0024173E" w:rsidRDefault="00E60054" w:rsidP="00E60054">
      <w:pPr>
        <w:numPr>
          <w:ilvl w:val="0"/>
          <w:numId w:val="55"/>
        </w:numPr>
        <w:tabs>
          <w:tab w:val="left" w:pos="8820"/>
        </w:tabs>
        <w:spacing w:line="276" w:lineRule="auto"/>
        <w:ind w:right="206"/>
        <w:rPr>
          <w:rFonts w:cstheme="minorHAnsi"/>
        </w:rPr>
      </w:pPr>
      <w:r w:rsidRPr="0024173E">
        <w:rPr>
          <w:rFonts w:cstheme="minorHAnsi"/>
        </w:rPr>
        <w:t>Method 2: Users can select a LOT ID and view the Digital Signature.</w:t>
      </w:r>
    </w:p>
    <w:p w14:paraId="381FD089" w14:textId="7F477EDB" w:rsidR="00E60054" w:rsidRPr="0024173E" w:rsidRDefault="00E60054" w:rsidP="00E60054">
      <w:pPr>
        <w:tabs>
          <w:tab w:val="left" w:pos="8820"/>
        </w:tabs>
        <w:spacing w:line="276" w:lineRule="auto"/>
        <w:ind w:right="206"/>
        <w:rPr>
          <w:rFonts w:cstheme="minorHAnsi"/>
          <w:b/>
          <w:bCs/>
        </w:rPr>
      </w:pPr>
      <w:r w:rsidRPr="0024173E">
        <w:rPr>
          <w:rFonts w:cstheme="minorHAnsi"/>
          <w:b/>
          <w:bCs/>
        </w:rPr>
        <w:t xml:space="preserve">Brass </w:t>
      </w:r>
      <w:r>
        <w:rPr>
          <w:rFonts w:cstheme="minorHAnsi"/>
          <w:b/>
          <w:bCs/>
        </w:rPr>
        <w:t>Audit</w:t>
      </w:r>
      <w:r w:rsidRPr="0024173E">
        <w:rPr>
          <w:rFonts w:cstheme="minorHAnsi"/>
          <w:b/>
          <w:bCs/>
        </w:rPr>
        <w:t xml:space="preserve"> Validation Process</w:t>
      </w:r>
    </w:p>
    <w:p w14:paraId="378FE625" w14:textId="1622565A" w:rsidR="00E60054" w:rsidRPr="0024173E" w:rsidRDefault="00E60054" w:rsidP="00E60054">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Enables users to validate LOTs by accepting or rejecting them based on </w:t>
      </w:r>
      <w:r>
        <w:rPr>
          <w:rFonts w:cstheme="minorHAnsi"/>
        </w:rPr>
        <w:t>AQL</w:t>
      </w:r>
      <w:r w:rsidRPr="0024173E">
        <w:rPr>
          <w:rFonts w:cstheme="minorHAnsi"/>
        </w:rPr>
        <w:t xml:space="preserve"> </w:t>
      </w:r>
      <w:r>
        <w:rPr>
          <w:rFonts w:cstheme="minorHAnsi"/>
        </w:rPr>
        <w:t>Limit</w:t>
      </w:r>
      <w:r w:rsidRPr="0024173E">
        <w:rPr>
          <w:rFonts w:cstheme="minorHAnsi"/>
        </w:rPr>
        <w:t>.</w:t>
      </w:r>
    </w:p>
    <w:p w14:paraId="267CF322" w14:textId="77777777" w:rsidR="00E60054" w:rsidRPr="0024173E" w:rsidRDefault="00E60054" w:rsidP="00E60054">
      <w:pPr>
        <w:tabs>
          <w:tab w:val="left" w:pos="8820"/>
        </w:tabs>
        <w:spacing w:line="276" w:lineRule="auto"/>
        <w:ind w:right="206"/>
        <w:rPr>
          <w:rFonts w:cstheme="minorHAnsi"/>
        </w:rPr>
      </w:pPr>
      <w:r w:rsidRPr="0024173E">
        <w:rPr>
          <w:rFonts w:cstheme="minorHAnsi"/>
          <w:b/>
          <w:bCs/>
        </w:rPr>
        <w:t>Features:</w:t>
      </w:r>
    </w:p>
    <w:p w14:paraId="22882317" w14:textId="77777777" w:rsidR="00E60054" w:rsidRPr="0024173E" w:rsidRDefault="00E60054" w:rsidP="00E60054">
      <w:pPr>
        <w:numPr>
          <w:ilvl w:val="0"/>
          <w:numId w:val="56"/>
        </w:numPr>
        <w:tabs>
          <w:tab w:val="left" w:pos="8820"/>
        </w:tabs>
        <w:spacing w:line="276" w:lineRule="auto"/>
        <w:ind w:right="206"/>
        <w:rPr>
          <w:rFonts w:cstheme="minorHAnsi"/>
        </w:rPr>
      </w:pPr>
      <w:r w:rsidRPr="0024173E">
        <w:rPr>
          <w:rFonts w:cstheme="minorHAnsi"/>
          <w:b/>
          <w:bCs/>
        </w:rPr>
        <w:t>Acceptance Criteria</w:t>
      </w:r>
      <w:r>
        <w:rPr>
          <w:rFonts w:cstheme="minorHAnsi"/>
          <w:b/>
          <w:bCs/>
        </w:rPr>
        <w:t xml:space="preserve"> without Missing</w:t>
      </w:r>
      <w:r w:rsidRPr="0024173E">
        <w:rPr>
          <w:rFonts w:cstheme="minorHAnsi"/>
          <w:b/>
          <w:bCs/>
        </w:rPr>
        <w:t>:</w:t>
      </w:r>
    </w:p>
    <w:p w14:paraId="5BB6E49F" w14:textId="77777777" w:rsidR="00E60054" w:rsidRPr="0024173E" w:rsidRDefault="00E60054" w:rsidP="00E60054">
      <w:pPr>
        <w:numPr>
          <w:ilvl w:val="1"/>
          <w:numId w:val="56"/>
        </w:numPr>
        <w:tabs>
          <w:tab w:val="left" w:pos="8820"/>
        </w:tabs>
        <w:spacing w:line="276" w:lineRule="auto"/>
        <w:ind w:right="206"/>
        <w:rPr>
          <w:rFonts w:cstheme="minorHAnsi"/>
        </w:rPr>
      </w:pPr>
      <w:r w:rsidRPr="0024173E">
        <w:rPr>
          <w:rFonts w:cstheme="minorHAnsi"/>
        </w:rPr>
        <w:t>If all cases in the LOT ID pass the validation, they are directl</w:t>
      </w:r>
      <w:r>
        <w:rPr>
          <w:rFonts w:cstheme="minorHAnsi"/>
        </w:rPr>
        <w:t>y accepted</w:t>
      </w:r>
      <w:r w:rsidRPr="0024173E">
        <w:rPr>
          <w:rFonts w:cstheme="minorHAnsi"/>
        </w:rPr>
        <w:t>.</w:t>
      </w:r>
    </w:p>
    <w:p w14:paraId="126D9B9B" w14:textId="77777777" w:rsidR="00E60054" w:rsidRDefault="00E60054" w:rsidP="00E60054">
      <w:pPr>
        <w:numPr>
          <w:ilvl w:val="1"/>
          <w:numId w:val="56"/>
        </w:numPr>
        <w:tabs>
          <w:tab w:val="left" w:pos="8820"/>
        </w:tabs>
        <w:spacing w:line="276" w:lineRule="auto"/>
        <w:ind w:right="206"/>
        <w:rPr>
          <w:rFonts w:cstheme="minorHAnsi"/>
        </w:rPr>
      </w:pPr>
      <w:r w:rsidRPr="0024173E">
        <w:rPr>
          <w:rFonts w:cstheme="minorHAnsi"/>
        </w:rPr>
        <w:t>No changes occur in quantity or tray if all cases are accepted.</w:t>
      </w:r>
    </w:p>
    <w:p w14:paraId="11F735BF" w14:textId="77777777" w:rsidR="00E60054" w:rsidRDefault="00E60054" w:rsidP="00E60054">
      <w:pPr>
        <w:numPr>
          <w:ilvl w:val="1"/>
          <w:numId w:val="56"/>
        </w:numPr>
        <w:tabs>
          <w:tab w:val="left" w:pos="8820"/>
        </w:tabs>
        <w:spacing w:line="276" w:lineRule="auto"/>
        <w:ind w:right="206"/>
        <w:rPr>
          <w:rFonts w:cstheme="minorHAnsi"/>
        </w:rPr>
      </w:pPr>
      <w:r>
        <w:rPr>
          <w:rFonts w:cstheme="minorHAnsi"/>
        </w:rPr>
        <w:t xml:space="preserve">Accepted cases move to Brass Audit module. </w:t>
      </w:r>
    </w:p>
    <w:p w14:paraId="53D588D9" w14:textId="77777777" w:rsidR="00E60054" w:rsidRPr="0024173E" w:rsidRDefault="00E60054" w:rsidP="00E60054">
      <w:pPr>
        <w:numPr>
          <w:ilvl w:val="0"/>
          <w:numId w:val="56"/>
        </w:numPr>
        <w:tabs>
          <w:tab w:val="left" w:pos="8820"/>
        </w:tabs>
        <w:spacing w:line="276" w:lineRule="auto"/>
        <w:ind w:right="206"/>
        <w:rPr>
          <w:rFonts w:cstheme="minorHAnsi"/>
        </w:rPr>
      </w:pPr>
      <w:r w:rsidRPr="0024173E">
        <w:rPr>
          <w:rFonts w:cstheme="minorHAnsi"/>
          <w:b/>
          <w:bCs/>
        </w:rPr>
        <w:t>Acceptance Criteria</w:t>
      </w:r>
      <w:r>
        <w:rPr>
          <w:rFonts w:cstheme="minorHAnsi"/>
          <w:b/>
          <w:bCs/>
        </w:rPr>
        <w:t xml:space="preserve"> with Missing</w:t>
      </w:r>
      <w:r w:rsidRPr="0024173E">
        <w:rPr>
          <w:rFonts w:cstheme="minorHAnsi"/>
          <w:b/>
          <w:bCs/>
        </w:rPr>
        <w:t>:</w:t>
      </w:r>
    </w:p>
    <w:p w14:paraId="41EFC9F8" w14:textId="77777777" w:rsidR="00E60054" w:rsidRDefault="00E60054" w:rsidP="00E60054">
      <w:pPr>
        <w:numPr>
          <w:ilvl w:val="1"/>
          <w:numId w:val="56"/>
        </w:numPr>
        <w:tabs>
          <w:tab w:val="left" w:pos="8820"/>
        </w:tabs>
        <w:spacing w:line="276" w:lineRule="auto"/>
        <w:ind w:right="206"/>
        <w:rPr>
          <w:rFonts w:cstheme="minorHAnsi"/>
        </w:rPr>
      </w:pPr>
      <w:r w:rsidRPr="0024173E">
        <w:rPr>
          <w:rFonts w:cstheme="minorHAnsi"/>
        </w:rPr>
        <w:t>If all cases in the LOT ID pass the validation</w:t>
      </w:r>
      <w:r>
        <w:rPr>
          <w:rFonts w:cstheme="minorHAnsi"/>
        </w:rPr>
        <w:t xml:space="preserve"> and it has missing qty the user needs to follow the below </w:t>
      </w:r>
    </w:p>
    <w:p w14:paraId="27240078" w14:textId="77777777" w:rsidR="00E60054" w:rsidRDefault="00E60054" w:rsidP="00E60054">
      <w:pPr>
        <w:numPr>
          <w:ilvl w:val="2"/>
          <w:numId w:val="56"/>
        </w:numPr>
        <w:tabs>
          <w:tab w:val="left" w:pos="1440"/>
          <w:tab w:val="left" w:pos="8820"/>
        </w:tabs>
        <w:spacing w:line="276" w:lineRule="auto"/>
        <w:ind w:right="206"/>
        <w:rPr>
          <w:rFonts w:cstheme="minorHAnsi"/>
        </w:rPr>
      </w:pPr>
      <w:r>
        <w:rPr>
          <w:rFonts w:cstheme="minorHAnsi"/>
        </w:rPr>
        <w:t>If the qty is &lt; Top tray qty, user needs to scan only the top tray and proceed</w:t>
      </w:r>
    </w:p>
    <w:p w14:paraId="2B32B91D" w14:textId="77777777" w:rsidR="00E60054" w:rsidRDefault="00E60054" w:rsidP="00E60054">
      <w:pPr>
        <w:numPr>
          <w:ilvl w:val="2"/>
          <w:numId w:val="56"/>
        </w:numPr>
        <w:tabs>
          <w:tab w:val="left" w:pos="1440"/>
          <w:tab w:val="left" w:pos="8820"/>
        </w:tabs>
        <w:spacing w:line="276" w:lineRule="auto"/>
        <w:ind w:right="206"/>
        <w:rPr>
          <w:rFonts w:cstheme="minorHAnsi"/>
        </w:rPr>
      </w:pPr>
      <w:r>
        <w:rPr>
          <w:rFonts w:cstheme="minorHAnsi"/>
        </w:rPr>
        <w:t>If the qty is &gt;= Top Tray qty, user needs to scan the delink tray and scan the set top tray. (The delink tray should be from the existing lot only)</w:t>
      </w:r>
    </w:p>
    <w:p w14:paraId="53F445E1" w14:textId="77777777" w:rsidR="00E60054" w:rsidRDefault="00E60054" w:rsidP="00E60054">
      <w:pPr>
        <w:numPr>
          <w:ilvl w:val="1"/>
          <w:numId w:val="56"/>
        </w:numPr>
        <w:tabs>
          <w:tab w:val="left" w:pos="8820"/>
        </w:tabs>
        <w:spacing w:line="276" w:lineRule="auto"/>
        <w:ind w:right="206"/>
        <w:rPr>
          <w:rFonts w:cstheme="minorHAnsi"/>
        </w:rPr>
      </w:pPr>
      <w:r>
        <w:rPr>
          <w:rFonts w:cstheme="minorHAnsi"/>
        </w:rPr>
        <w:t xml:space="preserve">Based on the missing qty, the physical qty will be updated in the pick table. </w:t>
      </w:r>
    </w:p>
    <w:p w14:paraId="5D29B95B" w14:textId="77777777" w:rsidR="00E60054" w:rsidRDefault="00E60054" w:rsidP="00E60054">
      <w:pPr>
        <w:numPr>
          <w:ilvl w:val="2"/>
          <w:numId w:val="56"/>
        </w:numPr>
        <w:tabs>
          <w:tab w:val="left" w:pos="1440"/>
          <w:tab w:val="left" w:pos="8820"/>
        </w:tabs>
        <w:spacing w:line="276" w:lineRule="auto"/>
        <w:ind w:right="206"/>
        <w:rPr>
          <w:rFonts w:cstheme="minorHAnsi"/>
        </w:rPr>
      </w:pPr>
      <w:r>
        <w:rPr>
          <w:rFonts w:cstheme="minorHAnsi"/>
        </w:rPr>
        <w:t xml:space="preserve">Formula: Lot qty – Missing qty = Physical qty.  </w:t>
      </w:r>
    </w:p>
    <w:p w14:paraId="24B8B220" w14:textId="71A90780" w:rsidR="00E60054" w:rsidRPr="00265F38" w:rsidRDefault="00E60054" w:rsidP="00E60054">
      <w:pPr>
        <w:numPr>
          <w:ilvl w:val="1"/>
          <w:numId w:val="56"/>
        </w:numPr>
        <w:tabs>
          <w:tab w:val="left" w:pos="8820"/>
        </w:tabs>
        <w:spacing w:line="276" w:lineRule="auto"/>
        <w:ind w:right="206"/>
        <w:rPr>
          <w:rFonts w:cstheme="minorHAnsi"/>
        </w:rPr>
      </w:pPr>
      <w:r>
        <w:rPr>
          <w:rFonts w:cstheme="minorHAnsi"/>
        </w:rPr>
        <w:t xml:space="preserve">The updated tray information will be submitted and move to Jig Loading Module. </w:t>
      </w:r>
    </w:p>
    <w:p w14:paraId="5C9635D6" w14:textId="77777777" w:rsidR="00E60054" w:rsidRPr="0024173E" w:rsidRDefault="00E60054" w:rsidP="00E60054">
      <w:pPr>
        <w:numPr>
          <w:ilvl w:val="0"/>
          <w:numId w:val="56"/>
        </w:numPr>
        <w:tabs>
          <w:tab w:val="left" w:pos="8820"/>
        </w:tabs>
        <w:spacing w:line="276" w:lineRule="auto"/>
        <w:ind w:right="206"/>
        <w:rPr>
          <w:rFonts w:cstheme="minorHAnsi"/>
        </w:rPr>
      </w:pPr>
      <w:r w:rsidRPr="0024173E">
        <w:rPr>
          <w:rFonts w:cstheme="minorHAnsi"/>
          <w:b/>
          <w:bCs/>
        </w:rPr>
        <w:t>Rejection Criteria:</w:t>
      </w:r>
    </w:p>
    <w:p w14:paraId="099C4623" w14:textId="224AA246" w:rsidR="00E60054" w:rsidRPr="0014535C" w:rsidRDefault="00E60054" w:rsidP="00E60054">
      <w:pPr>
        <w:numPr>
          <w:ilvl w:val="1"/>
          <w:numId w:val="56"/>
        </w:numPr>
        <w:tabs>
          <w:tab w:val="left" w:pos="8820"/>
        </w:tabs>
        <w:spacing w:line="276" w:lineRule="auto"/>
        <w:ind w:right="206"/>
        <w:rPr>
          <w:rFonts w:cstheme="minorHAnsi"/>
        </w:rPr>
      </w:pPr>
      <w:r w:rsidRPr="0024173E">
        <w:rPr>
          <w:rFonts w:cstheme="minorHAnsi"/>
        </w:rPr>
        <w:t>If defects are found, they are collected separately, and rejection details are updated in the portal</w:t>
      </w:r>
      <w:r>
        <w:rPr>
          <w:rFonts w:cstheme="minorHAnsi"/>
        </w:rPr>
        <w:t xml:space="preserve"> based on AQL Limit</w:t>
      </w:r>
      <w:r w:rsidRPr="0024173E">
        <w:rPr>
          <w:rFonts w:cstheme="minorHAnsi"/>
        </w:rPr>
        <w:t>.</w:t>
      </w:r>
    </w:p>
    <w:p w14:paraId="4B2B21C0" w14:textId="5DDE17FB" w:rsidR="00E60054" w:rsidRPr="00E60054" w:rsidRDefault="00E60054" w:rsidP="00E60054"/>
    <w:p w14:paraId="42BDF92D" w14:textId="556F1CFF" w:rsidR="00E60054" w:rsidRPr="00265F38" w:rsidRDefault="00E60054" w:rsidP="00E60054">
      <w:pPr>
        <w:tabs>
          <w:tab w:val="left" w:pos="8820"/>
        </w:tabs>
        <w:spacing w:line="360" w:lineRule="auto"/>
        <w:ind w:right="206"/>
        <w:rPr>
          <w:rFonts w:cstheme="minorHAnsi"/>
          <w:b/>
          <w:bCs/>
          <w:u w:val="single"/>
        </w:rPr>
      </w:pPr>
      <w:r w:rsidRPr="00265F38">
        <w:rPr>
          <w:rFonts w:cstheme="minorHAnsi"/>
          <w:b/>
          <w:bCs/>
          <w:u w:val="single"/>
        </w:rPr>
        <w:t xml:space="preserve">Operation </w:t>
      </w:r>
      <w:r>
        <w:rPr>
          <w:rFonts w:cstheme="minorHAnsi"/>
          <w:b/>
          <w:bCs/>
          <w:u w:val="single"/>
        </w:rPr>
        <w:t>3 :</w:t>
      </w:r>
      <w:r w:rsidRPr="00265F38">
        <w:rPr>
          <w:rFonts w:cstheme="minorHAnsi"/>
          <w:b/>
          <w:bCs/>
          <w:u w:val="single"/>
        </w:rPr>
        <w:t xml:space="preserve"> </w:t>
      </w:r>
      <w:r>
        <w:rPr>
          <w:rFonts w:cstheme="minorHAnsi"/>
          <w:b/>
          <w:bCs/>
          <w:u w:val="single"/>
        </w:rPr>
        <w:t>REJECTION</w:t>
      </w:r>
      <w:r w:rsidRPr="00265F38">
        <w:rPr>
          <w:rFonts w:cstheme="minorHAnsi"/>
          <w:b/>
          <w:bCs/>
          <w:u w:val="single"/>
        </w:rPr>
        <w:t xml:space="preserve"> </w:t>
      </w:r>
    </w:p>
    <w:p w14:paraId="0D0D14AF" w14:textId="0481E642" w:rsidR="00E60054" w:rsidRPr="0024173E" w:rsidRDefault="00E60054" w:rsidP="00E60054">
      <w:pPr>
        <w:tabs>
          <w:tab w:val="left" w:pos="8820"/>
        </w:tabs>
        <w:spacing w:line="276" w:lineRule="auto"/>
        <w:ind w:right="206"/>
        <w:rPr>
          <w:rFonts w:cstheme="minorHAnsi"/>
          <w:b/>
          <w:bCs/>
        </w:rPr>
      </w:pPr>
      <w:r w:rsidRPr="0024173E">
        <w:rPr>
          <w:rFonts w:cstheme="minorHAnsi"/>
          <w:b/>
          <w:bCs/>
        </w:rPr>
        <w:t xml:space="preserve">Brass </w:t>
      </w:r>
      <w:r w:rsidR="003E7449">
        <w:rPr>
          <w:rFonts w:cstheme="minorHAnsi"/>
          <w:b/>
          <w:bCs/>
        </w:rPr>
        <w:t>Audit</w:t>
      </w:r>
      <w:r w:rsidRPr="0024173E">
        <w:rPr>
          <w:rFonts w:cstheme="minorHAnsi"/>
          <w:b/>
          <w:bCs/>
        </w:rPr>
        <w:t xml:space="preserve"> Rejection Process</w:t>
      </w:r>
    </w:p>
    <w:p w14:paraId="49DF2F2D" w14:textId="77777777" w:rsidR="00E60054" w:rsidRPr="0024173E" w:rsidRDefault="00E60054" w:rsidP="00E60054">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If any of the cases has failed </w:t>
      </w:r>
      <w:r>
        <w:rPr>
          <w:rFonts w:cstheme="minorHAnsi"/>
        </w:rPr>
        <w:t xml:space="preserve">in </w:t>
      </w:r>
      <w:r w:rsidRPr="0024173E">
        <w:rPr>
          <w:rFonts w:cstheme="minorHAnsi"/>
        </w:rPr>
        <w:t xml:space="preserve">the QC, those cases are falls under Rejected cases. </w:t>
      </w:r>
    </w:p>
    <w:p w14:paraId="1221B4A1" w14:textId="77777777" w:rsidR="00E60054" w:rsidRPr="004A44B9" w:rsidRDefault="00E60054" w:rsidP="00E60054">
      <w:pPr>
        <w:tabs>
          <w:tab w:val="left" w:pos="8820"/>
        </w:tabs>
        <w:spacing w:line="276" w:lineRule="auto"/>
        <w:ind w:right="206"/>
        <w:rPr>
          <w:rFonts w:cstheme="minorHAnsi"/>
          <w:color w:val="4472C4" w:themeColor="accent1"/>
        </w:rPr>
      </w:pPr>
      <w:r w:rsidRPr="004A44B9">
        <w:rPr>
          <w:rFonts w:cstheme="minorHAnsi"/>
          <w:b/>
          <w:bCs/>
          <w:color w:val="4472C4" w:themeColor="accent1"/>
        </w:rPr>
        <w:t xml:space="preserve">1. </w:t>
      </w:r>
      <w:r>
        <w:rPr>
          <w:rFonts w:cstheme="minorHAnsi"/>
          <w:b/>
          <w:bCs/>
          <w:color w:val="4472C4" w:themeColor="accent1"/>
        </w:rPr>
        <w:t>Partial</w:t>
      </w:r>
      <w:r w:rsidRPr="004A44B9">
        <w:rPr>
          <w:rFonts w:cstheme="minorHAnsi"/>
          <w:b/>
          <w:bCs/>
          <w:color w:val="4472C4" w:themeColor="accent1"/>
        </w:rPr>
        <w:t xml:space="preserve"> Rejection Process:</w:t>
      </w:r>
    </w:p>
    <w:p w14:paraId="321B51D1" w14:textId="2EDC122B" w:rsidR="00E60054" w:rsidRPr="0024173E" w:rsidRDefault="00E60054" w:rsidP="00E60054">
      <w:pPr>
        <w:numPr>
          <w:ilvl w:val="0"/>
          <w:numId w:val="57"/>
        </w:numPr>
        <w:tabs>
          <w:tab w:val="left" w:pos="8820"/>
        </w:tabs>
        <w:spacing w:line="276" w:lineRule="auto"/>
        <w:ind w:right="206"/>
        <w:rPr>
          <w:rFonts w:cstheme="minorHAnsi"/>
        </w:rPr>
      </w:pPr>
      <w:r w:rsidRPr="0024173E">
        <w:rPr>
          <w:rFonts w:cstheme="minorHAnsi"/>
        </w:rPr>
        <w:lastRenderedPageBreak/>
        <w:t>Reject Button</w:t>
      </w:r>
      <w:r w:rsidR="003E7449" w:rsidRPr="0024173E">
        <w:rPr>
          <w:rFonts w:cstheme="minorHAnsi"/>
        </w:rPr>
        <w:t>→</w:t>
      </w:r>
      <w:r w:rsidRPr="0024173E">
        <w:rPr>
          <w:rFonts w:cstheme="minorHAnsi"/>
        </w:rPr>
        <w:t xml:space="preserve"> Rejection Form → </w:t>
      </w:r>
      <w:r>
        <w:rPr>
          <w:rFonts w:cstheme="minorHAnsi"/>
        </w:rPr>
        <w:t>Enter the rejected qty</w:t>
      </w:r>
      <w:r w:rsidR="003E7449">
        <w:rPr>
          <w:rFonts w:cstheme="minorHAnsi"/>
        </w:rPr>
        <w:t xml:space="preserve"> </w:t>
      </w:r>
      <w:r w:rsidR="003E7449" w:rsidRPr="0024173E">
        <w:rPr>
          <w:rFonts w:cstheme="minorHAnsi"/>
        </w:rPr>
        <w:t>(</w:t>
      </w:r>
      <w:r w:rsidR="003E7449">
        <w:rPr>
          <w:rFonts w:cstheme="minorHAnsi"/>
        </w:rPr>
        <w:t>Equal to AQL Limit )</w:t>
      </w:r>
      <w:r w:rsidR="003E7449" w:rsidRPr="0024173E">
        <w:rPr>
          <w:rFonts w:cstheme="minorHAnsi"/>
        </w:rPr>
        <w:t xml:space="preserve"> </w:t>
      </w:r>
      <w:r w:rsidRPr="00265F38">
        <w:rPr>
          <w:rFonts w:cstheme="minorHAnsi"/>
        </w:rPr>
        <w:sym w:font="Wingdings" w:char="F0E0"/>
      </w:r>
      <w:r>
        <w:rPr>
          <w:rFonts w:cstheme="minorHAnsi"/>
        </w:rPr>
        <w:t xml:space="preserve"> </w:t>
      </w:r>
      <w:r w:rsidRPr="0024173E">
        <w:rPr>
          <w:rFonts w:cstheme="minorHAnsi"/>
        </w:rPr>
        <w:t xml:space="preserve">Scan Rejected Tray → Submit → </w:t>
      </w:r>
      <w:r w:rsidR="003E7449">
        <w:rPr>
          <w:rFonts w:cstheme="minorHAnsi"/>
        </w:rPr>
        <w:t xml:space="preserve">Data </w:t>
      </w:r>
      <w:r w:rsidRPr="0024173E">
        <w:rPr>
          <w:rFonts w:cstheme="minorHAnsi"/>
        </w:rPr>
        <w:t>Send to IQF</w:t>
      </w:r>
    </w:p>
    <w:p w14:paraId="5D1E83C9" w14:textId="77777777" w:rsidR="00E60054" w:rsidRPr="0024173E" w:rsidRDefault="00E60054" w:rsidP="00E60054">
      <w:pPr>
        <w:numPr>
          <w:ilvl w:val="0"/>
          <w:numId w:val="57"/>
        </w:numPr>
        <w:tabs>
          <w:tab w:val="left" w:pos="8820"/>
        </w:tabs>
        <w:spacing w:line="276" w:lineRule="auto"/>
        <w:ind w:right="206"/>
        <w:rPr>
          <w:rFonts w:cstheme="minorHAnsi"/>
        </w:rPr>
      </w:pPr>
      <w:r w:rsidRPr="0024173E">
        <w:rPr>
          <w:rFonts w:cstheme="minorHAnsi"/>
          <w:b/>
          <w:bCs/>
        </w:rPr>
        <w:t>Rejection Form Features:</w:t>
      </w:r>
    </w:p>
    <w:p w14:paraId="76B28D15" w14:textId="77777777" w:rsidR="00E60054" w:rsidRDefault="00E60054" w:rsidP="00E60054">
      <w:pPr>
        <w:numPr>
          <w:ilvl w:val="1"/>
          <w:numId w:val="57"/>
        </w:numPr>
        <w:tabs>
          <w:tab w:val="left" w:pos="8820"/>
        </w:tabs>
        <w:spacing w:line="276" w:lineRule="auto"/>
        <w:ind w:right="206"/>
        <w:rPr>
          <w:rFonts w:cstheme="minorHAnsi"/>
        </w:rPr>
      </w:pPr>
      <w:r w:rsidRPr="0024173E">
        <w:rPr>
          <w:rFonts w:cstheme="minorHAnsi"/>
        </w:rPr>
        <w:t>Rejection Reason List is populated.</w:t>
      </w:r>
    </w:p>
    <w:p w14:paraId="3ADB6161" w14:textId="6693843F" w:rsidR="00E60054" w:rsidRPr="0024173E" w:rsidRDefault="00E60054" w:rsidP="00E60054">
      <w:pPr>
        <w:numPr>
          <w:ilvl w:val="1"/>
          <w:numId w:val="57"/>
        </w:numPr>
        <w:tabs>
          <w:tab w:val="left" w:pos="8820"/>
        </w:tabs>
        <w:spacing w:line="276" w:lineRule="auto"/>
        <w:ind w:right="206"/>
        <w:rPr>
          <w:rFonts w:cstheme="minorHAnsi"/>
        </w:rPr>
      </w:pPr>
      <w:r>
        <w:rPr>
          <w:rFonts w:cstheme="minorHAnsi"/>
        </w:rPr>
        <w:t xml:space="preserve">In quantity verification, user can enter missing data that should be also handled in the rejection qty decrement. Missing qty are only entered for accountability and decrement from original qty, based in this no of tray and qty will change so we need to get the update form the users on system level, if they enter missing qty. </w:t>
      </w:r>
    </w:p>
    <w:p w14:paraId="0D339EBB" w14:textId="77777777" w:rsidR="00E60054" w:rsidRDefault="00E60054" w:rsidP="00E60054">
      <w:pPr>
        <w:numPr>
          <w:ilvl w:val="1"/>
          <w:numId w:val="57"/>
        </w:numPr>
        <w:tabs>
          <w:tab w:val="left" w:pos="8820"/>
        </w:tabs>
        <w:spacing w:line="276" w:lineRule="auto"/>
        <w:ind w:right="206"/>
        <w:rPr>
          <w:rFonts w:cstheme="minorHAnsi"/>
        </w:rPr>
      </w:pPr>
      <w:r w:rsidRPr="0024173E">
        <w:rPr>
          <w:rFonts w:cstheme="minorHAnsi"/>
        </w:rPr>
        <w:t>Each Rejection Quantity is manually entered (free text field).</w:t>
      </w:r>
    </w:p>
    <w:p w14:paraId="105D3345" w14:textId="0BC216F9" w:rsidR="00E60054" w:rsidRPr="0024173E" w:rsidRDefault="00E60054" w:rsidP="00E60054">
      <w:pPr>
        <w:numPr>
          <w:ilvl w:val="1"/>
          <w:numId w:val="57"/>
        </w:numPr>
        <w:tabs>
          <w:tab w:val="left" w:pos="8820"/>
        </w:tabs>
        <w:spacing w:line="276" w:lineRule="auto"/>
        <w:ind w:right="206"/>
        <w:rPr>
          <w:rFonts w:cstheme="minorHAnsi"/>
        </w:rPr>
      </w:pPr>
      <w:r>
        <w:rPr>
          <w:rFonts w:cstheme="minorHAnsi"/>
        </w:rPr>
        <w:t xml:space="preserve">Rejected qty </w:t>
      </w:r>
      <w:r w:rsidR="003E7449">
        <w:rPr>
          <w:rFonts w:cstheme="minorHAnsi"/>
        </w:rPr>
        <w:t xml:space="preserve">is Equal to AQL Limit, then it ask for rejection tray scan. </w:t>
      </w:r>
    </w:p>
    <w:p w14:paraId="62848E8B" w14:textId="77777777" w:rsidR="00E60054" w:rsidRPr="0024173E" w:rsidRDefault="00E60054" w:rsidP="00E60054">
      <w:pPr>
        <w:numPr>
          <w:ilvl w:val="1"/>
          <w:numId w:val="57"/>
        </w:numPr>
        <w:tabs>
          <w:tab w:val="left" w:pos="8820"/>
        </w:tabs>
        <w:spacing w:line="276" w:lineRule="auto"/>
        <w:ind w:right="206"/>
        <w:rPr>
          <w:rFonts w:cstheme="minorHAnsi"/>
        </w:rPr>
      </w:pPr>
      <w:r w:rsidRPr="0024173E">
        <w:rPr>
          <w:rFonts w:cstheme="minorHAnsi"/>
        </w:rPr>
        <w:t>Users scan the rejected cases in trays for validation</w:t>
      </w:r>
      <w:r>
        <w:rPr>
          <w:rFonts w:cstheme="minorHAnsi"/>
        </w:rPr>
        <w:t>, then only proceed button enables</w:t>
      </w:r>
    </w:p>
    <w:p w14:paraId="125D5858" w14:textId="77777777" w:rsidR="00E60054" w:rsidRPr="001E749D" w:rsidRDefault="00E60054" w:rsidP="00E60054">
      <w:pPr>
        <w:numPr>
          <w:ilvl w:val="1"/>
          <w:numId w:val="57"/>
        </w:numPr>
        <w:tabs>
          <w:tab w:val="left" w:pos="8820"/>
        </w:tabs>
        <w:spacing w:line="276" w:lineRule="auto"/>
        <w:ind w:right="206"/>
        <w:rPr>
          <w:rFonts w:cstheme="minorHAnsi"/>
        </w:rPr>
      </w:pPr>
      <w:r w:rsidRPr="0024173E">
        <w:rPr>
          <w:rFonts w:cstheme="minorHAnsi"/>
        </w:rPr>
        <w:t>Users scan the accepted top tray and acknowledge the entry</w:t>
      </w:r>
      <w:r>
        <w:rPr>
          <w:rFonts w:cstheme="minorHAnsi"/>
        </w:rPr>
        <w:t>, then only submit button enables.</w:t>
      </w:r>
    </w:p>
    <w:p w14:paraId="2212E663" w14:textId="77777777" w:rsidR="00E60054" w:rsidRPr="0024173E" w:rsidRDefault="00E60054" w:rsidP="00E60054">
      <w:pPr>
        <w:tabs>
          <w:tab w:val="left" w:pos="8820"/>
        </w:tabs>
        <w:spacing w:line="276" w:lineRule="auto"/>
        <w:ind w:right="206"/>
        <w:rPr>
          <w:rFonts w:cstheme="minorHAnsi"/>
        </w:rPr>
      </w:pPr>
      <w:r w:rsidRPr="0024173E">
        <w:rPr>
          <w:rFonts w:cstheme="minorHAnsi"/>
          <w:b/>
          <w:bCs/>
        </w:rPr>
        <w:t>Conditions:</w:t>
      </w:r>
    </w:p>
    <w:p w14:paraId="4A1D2334" w14:textId="77777777" w:rsidR="00E60054" w:rsidRDefault="00E60054" w:rsidP="00E60054">
      <w:pPr>
        <w:numPr>
          <w:ilvl w:val="0"/>
          <w:numId w:val="58"/>
        </w:numPr>
        <w:tabs>
          <w:tab w:val="left" w:pos="8820"/>
        </w:tabs>
        <w:spacing w:line="276" w:lineRule="auto"/>
        <w:ind w:right="206"/>
        <w:rPr>
          <w:rFonts w:cstheme="minorHAnsi"/>
        </w:rPr>
      </w:pPr>
      <w:r w:rsidRPr="0024173E">
        <w:rPr>
          <w:rFonts w:cstheme="minorHAnsi"/>
        </w:rPr>
        <w:t>Users must scan rejected trays before submitting the rejection form.</w:t>
      </w:r>
    </w:p>
    <w:p w14:paraId="5ADC676B" w14:textId="77777777" w:rsidR="00E60054" w:rsidRPr="0024173E" w:rsidRDefault="00E60054" w:rsidP="00E60054">
      <w:pPr>
        <w:tabs>
          <w:tab w:val="left" w:pos="8820"/>
        </w:tabs>
        <w:spacing w:line="276" w:lineRule="auto"/>
        <w:ind w:right="206"/>
        <w:rPr>
          <w:rFonts w:cstheme="minorHAnsi"/>
          <w:b/>
          <w:bCs/>
        </w:rPr>
      </w:pPr>
      <w:r w:rsidRPr="0024173E">
        <w:rPr>
          <w:rFonts w:cstheme="minorHAnsi"/>
          <w:b/>
          <w:bCs/>
        </w:rPr>
        <w:t>Accepted Cases Quantity Auto-Update</w:t>
      </w:r>
    </w:p>
    <w:p w14:paraId="5478526E" w14:textId="77777777" w:rsidR="00E60054" w:rsidRPr="0024173E" w:rsidRDefault="00E60054" w:rsidP="00E60054">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Automatically updates accepted cases quantity based on rejection numbers.</w:t>
      </w:r>
    </w:p>
    <w:p w14:paraId="26FF28A5" w14:textId="77777777" w:rsidR="00E60054" w:rsidRPr="0024173E" w:rsidRDefault="00E60054" w:rsidP="00E60054">
      <w:pPr>
        <w:tabs>
          <w:tab w:val="left" w:pos="8820"/>
        </w:tabs>
        <w:spacing w:line="276" w:lineRule="auto"/>
        <w:ind w:right="206"/>
        <w:rPr>
          <w:rFonts w:cstheme="minorHAnsi"/>
        </w:rPr>
      </w:pPr>
      <w:r w:rsidRPr="0024173E">
        <w:rPr>
          <w:rFonts w:cstheme="minorHAnsi"/>
          <w:b/>
          <w:bCs/>
        </w:rPr>
        <w:t>Calculation:</w:t>
      </w:r>
    </w:p>
    <w:p w14:paraId="25C6FDE3" w14:textId="77777777" w:rsidR="00E60054" w:rsidRPr="00B271AD" w:rsidRDefault="00E60054" w:rsidP="00E60054">
      <w:pPr>
        <w:numPr>
          <w:ilvl w:val="0"/>
          <w:numId w:val="63"/>
        </w:numPr>
        <w:tabs>
          <w:tab w:val="left" w:pos="8820"/>
        </w:tabs>
        <w:spacing w:line="276" w:lineRule="auto"/>
        <w:ind w:right="206"/>
        <w:rPr>
          <w:rFonts w:cstheme="minorHAnsi"/>
        </w:rPr>
      </w:pPr>
      <w:r w:rsidRPr="0024173E">
        <w:rPr>
          <w:rFonts w:cstheme="minorHAnsi"/>
          <w:b/>
          <w:bCs/>
        </w:rPr>
        <w:t>Accepted QTY = Total LOT QTY - Rejected QTY</w:t>
      </w:r>
    </w:p>
    <w:p w14:paraId="5E06ACED" w14:textId="77777777" w:rsidR="00E60054" w:rsidRPr="0024173E" w:rsidRDefault="00E60054" w:rsidP="00E60054">
      <w:pPr>
        <w:tabs>
          <w:tab w:val="left" w:pos="8820"/>
        </w:tabs>
        <w:spacing w:line="276" w:lineRule="auto"/>
        <w:ind w:right="206"/>
        <w:rPr>
          <w:rFonts w:cstheme="minorHAnsi"/>
        </w:rPr>
      </w:pPr>
      <w:r>
        <w:rPr>
          <w:rFonts w:cstheme="minorHAnsi"/>
          <w:b/>
          <w:bCs/>
        </w:rPr>
        <w:t xml:space="preserve">1.1 </w:t>
      </w:r>
      <w:r w:rsidRPr="0024173E">
        <w:rPr>
          <w:rFonts w:cstheme="minorHAnsi"/>
          <w:b/>
          <w:bCs/>
        </w:rPr>
        <w:t>Scenarios for Scanning Rejected Trays:</w:t>
      </w:r>
    </w:p>
    <w:p w14:paraId="4124FA88" w14:textId="77777777" w:rsidR="00E60054" w:rsidRPr="0024173E" w:rsidRDefault="00E60054" w:rsidP="00E60054">
      <w:pPr>
        <w:numPr>
          <w:ilvl w:val="0"/>
          <w:numId w:val="59"/>
        </w:numPr>
        <w:tabs>
          <w:tab w:val="left" w:pos="8820"/>
        </w:tabs>
        <w:spacing w:line="276" w:lineRule="auto"/>
        <w:ind w:right="206"/>
        <w:rPr>
          <w:rFonts w:cstheme="minorHAnsi"/>
        </w:rPr>
      </w:pPr>
      <w:r w:rsidRPr="0024173E">
        <w:rPr>
          <w:rFonts w:cstheme="minorHAnsi"/>
        </w:rPr>
        <w:t>The batch may continue using the existing tray</w:t>
      </w:r>
      <w:r>
        <w:rPr>
          <w:rFonts w:cstheme="minorHAnsi"/>
        </w:rPr>
        <w:t xml:space="preserve"> incase of any tray becomes “0 or empty”</w:t>
      </w:r>
      <w:r w:rsidRPr="0024173E">
        <w:rPr>
          <w:rFonts w:cstheme="minorHAnsi"/>
        </w:rPr>
        <w:t>, which is tagged as rejected.</w:t>
      </w:r>
    </w:p>
    <w:p w14:paraId="42AC059A" w14:textId="77777777" w:rsidR="00E60054" w:rsidRDefault="00E60054" w:rsidP="00E60054">
      <w:pPr>
        <w:numPr>
          <w:ilvl w:val="0"/>
          <w:numId w:val="59"/>
        </w:numPr>
        <w:tabs>
          <w:tab w:val="left" w:pos="8820"/>
        </w:tabs>
        <w:spacing w:line="276" w:lineRule="auto"/>
        <w:ind w:right="206"/>
        <w:rPr>
          <w:rFonts w:cstheme="minorHAnsi"/>
        </w:rPr>
      </w:pPr>
      <w:r w:rsidRPr="0024173E">
        <w:rPr>
          <w:rFonts w:cstheme="minorHAnsi"/>
        </w:rPr>
        <w:t>A new tray may be scanned, and rejected cases placed inside, syncing batch details with barcode scanning.</w:t>
      </w:r>
    </w:p>
    <w:p w14:paraId="5C5FC8C0" w14:textId="77777777" w:rsidR="00E60054" w:rsidRDefault="00E60054" w:rsidP="00E60054">
      <w:pPr>
        <w:numPr>
          <w:ilvl w:val="0"/>
          <w:numId w:val="59"/>
        </w:numPr>
        <w:tabs>
          <w:tab w:val="left" w:pos="8820"/>
        </w:tabs>
        <w:spacing w:line="276" w:lineRule="auto"/>
        <w:ind w:right="206"/>
        <w:rPr>
          <w:rFonts w:cstheme="minorHAnsi"/>
        </w:rPr>
      </w:pPr>
      <w:r>
        <w:rPr>
          <w:rFonts w:cstheme="minorHAnsi"/>
        </w:rPr>
        <w:t xml:space="preserve">Tray Reuse Process – if any existing tray is becoming 0 or empty, that tray can be reused for rejection tray scan, in this case there is no need to delink the tray, because now no tray is empty or unused. </w:t>
      </w:r>
    </w:p>
    <w:p w14:paraId="61A5457D" w14:textId="77777777" w:rsidR="00E60054" w:rsidRPr="004A44B9" w:rsidRDefault="00E60054" w:rsidP="00E60054">
      <w:pPr>
        <w:numPr>
          <w:ilvl w:val="0"/>
          <w:numId w:val="59"/>
        </w:numPr>
        <w:tabs>
          <w:tab w:val="left" w:pos="8820"/>
        </w:tabs>
        <w:spacing w:line="276" w:lineRule="auto"/>
        <w:ind w:right="206"/>
        <w:rPr>
          <w:rFonts w:cstheme="minorHAnsi"/>
        </w:rPr>
      </w:pPr>
      <w:r>
        <w:rPr>
          <w:rFonts w:cstheme="minorHAnsi"/>
        </w:rPr>
        <w:t xml:space="preserve">If I use new trays for rejection tray scan yet the lOT has existing empty trays then delink should happen. </w:t>
      </w:r>
    </w:p>
    <w:p w14:paraId="1C67C127" w14:textId="77777777" w:rsidR="00E60054" w:rsidRPr="004A44B9" w:rsidRDefault="00E60054" w:rsidP="00E60054">
      <w:pPr>
        <w:numPr>
          <w:ilvl w:val="0"/>
          <w:numId w:val="59"/>
        </w:numPr>
        <w:tabs>
          <w:tab w:val="left" w:pos="8820"/>
        </w:tabs>
        <w:spacing w:line="276" w:lineRule="auto"/>
        <w:ind w:right="206"/>
        <w:rPr>
          <w:rFonts w:cstheme="minorHAnsi"/>
        </w:rPr>
      </w:pPr>
      <w:r w:rsidRPr="0024173E">
        <w:rPr>
          <w:rFonts w:cstheme="minorHAnsi"/>
        </w:rPr>
        <w:t>A combination of existing and new trays can also be used.</w:t>
      </w:r>
      <w:r>
        <w:rPr>
          <w:rFonts w:cstheme="minorHAnsi"/>
        </w:rPr>
        <w:br/>
      </w:r>
    </w:p>
    <w:p w14:paraId="5369A87E" w14:textId="77777777" w:rsidR="00E60054" w:rsidRPr="004A44B9" w:rsidRDefault="00E60054" w:rsidP="00E60054">
      <w:pPr>
        <w:tabs>
          <w:tab w:val="left" w:pos="8820"/>
        </w:tabs>
        <w:spacing w:line="276" w:lineRule="auto"/>
        <w:ind w:right="206"/>
        <w:rPr>
          <w:rFonts w:cstheme="minorHAnsi"/>
          <w:color w:val="4472C4" w:themeColor="accent1"/>
        </w:rPr>
      </w:pPr>
      <w:r>
        <w:rPr>
          <w:rFonts w:cstheme="minorHAnsi"/>
          <w:b/>
          <w:bCs/>
          <w:color w:val="4472C4" w:themeColor="accent1"/>
        </w:rPr>
        <w:t>2</w:t>
      </w:r>
      <w:r w:rsidRPr="004A44B9">
        <w:rPr>
          <w:rFonts w:cstheme="minorHAnsi"/>
          <w:b/>
          <w:bCs/>
          <w:color w:val="4472C4" w:themeColor="accent1"/>
        </w:rPr>
        <w:t xml:space="preserve">. </w:t>
      </w:r>
      <w:r>
        <w:rPr>
          <w:rFonts w:cstheme="minorHAnsi"/>
          <w:b/>
          <w:bCs/>
          <w:color w:val="4472C4" w:themeColor="accent1"/>
        </w:rPr>
        <w:t>LOT</w:t>
      </w:r>
      <w:r w:rsidRPr="004A44B9">
        <w:rPr>
          <w:rFonts w:cstheme="minorHAnsi"/>
          <w:b/>
          <w:bCs/>
          <w:color w:val="4472C4" w:themeColor="accent1"/>
        </w:rPr>
        <w:t xml:space="preserve"> Rejection Process:</w:t>
      </w:r>
    </w:p>
    <w:p w14:paraId="1771D3E0" w14:textId="77777777" w:rsidR="00E60054" w:rsidRPr="0024173E" w:rsidRDefault="00E60054" w:rsidP="00E60054">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Allows users to reject an entire batch </w:t>
      </w:r>
      <w:r>
        <w:rPr>
          <w:rFonts w:cstheme="minorHAnsi"/>
        </w:rPr>
        <w:t xml:space="preserve">are </w:t>
      </w:r>
      <w:r w:rsidRPr="0024173E">
        <w:rPr>
          <w:rFonts w:cstheme="minorHAnsi"/>
        </w:rPr>
        <w:t>defective.</w:t>
      </w:r>
    </w:p>
    <w:p w14:paraId="04D9F3A6" w14:textId="77777777" w:rsidR="00E60054" w:rsidRPr="0024173E" w:rsidRDefault="00E60054" w:rsidP="00E60054">
      <w:pPr>
        <w:tabs>
          <w:tab w:val="left" w:pos="8820"/>
        </w:tabs>
        <w:spacing w:line="276" w:lineRule="auto"/>
        <w:ind w:right="206"/>
        <w:rPr>
          <w:rFonts w:cstheme="minorHAnsi"/>
        </w:rPr>
      </w:pPr>
      <w:r w:rsidRPr="0024173E">
        <w:rPr>
          <w:rFonts w:cstheme="minorHAnsi"/>
          <w:b/>
          <w:bCs/>
        </w:rPr>
        <w:t>Process Flow:</w:t>
      </w:r>
    </w:p>
    <w:p w14:paraId="3864CE6B" w14:textId="74C2372E" w:rsidR="00E60054" w:rsidRPr="0024173E" w:rsidRDefault="003E7449" w:rsidP="00E60054">
      <w:pPr>
        <w:numPr>
          <w:ilvl w:val="0"/>
          <w:numId w:val="60"/>
        </w:numPr>
        <w:tabs>
          <w:tab w:val="left" w:pos="8820"/>
        </w:tabs>
        <w:spacing w:line="276" w:lineRule="auto"/>
        <w:ind w:right="206"/>
        <w:rPr>
          <w:rFonts w:cstheme="minorHAnsi"/>
        </w:rPr>
      </w:pPr>
      <w:r>
        <w:rPr>
          <w:rFonts w:cstheme="minorHAnsi"/>
        </w:rPr>
        <w:lastRenderedPageBreak/>
        <w:t xml:space="preserve">LOT </w:t>
      </w:r>
      <w:r w:rsidR="00E60054" w:rsidRPr="0024173E">
        <w:rPr>
          <w:rFonts w:cstheme="minorHAnsi"/>
        </w:rPr>
        <w:t>Reject Button (</w:t>
      </w:r>
      <w:r>
        <w:rPr>
          <w:rFonts w:cstheme="minorHAnsi"/>
        </w:rPr>
        <w:t>If AQL Limit exceeds – Automatically it will change to Lot Rejection</w:t>
      </w:r>
      <w:r w:rsidR="00E60054" w:rsidRPr="0024173E">
        <w:rPr>
          <w:rFonts w:cstheme="minorHAnsi"/>
        </w:rPr>
        <w:t xml:space="preserve">) → Rejection Form → </w:t>
      </w:r>
      <w:r w:rsidR="00E60054">
        <w:rPr>
          <w:rFonts w:cstheme="minorHAnsi"/>
        </w:rPr>
        <w:t xml:space="preserve">Enter the remark </w:t>
      </w:r>
      <w:r w:rsidR="00E60054" w:rsidRPr="0024173E">
        <w:rPr>
          <w:rFonts w:cstheme="minorHAnsi"/>
        </w:rPr>
        <w:t xml:space="preserve">→ Submit → </w:t>
      </w:r>
      <w:r w:rsidR="00E60054">
        <w:rPr>
          <w:rFonts w:cstheme="minorHAnsi"/>
        </w:rPr>
        <w:t xml:space="preserve">Data move </w:t>
      </w:r>
      <w:r w:rsidR="00E60054" w:rsidRPr="0024173E">
        <w:rPr>
          <w:rFonts w:cstheme="minorHAnsi"/>
        </w:rPr>
        <w:t xml:space="preserve">to </w:t>
      </w:r>
      <w:r>
        <w:rPr>
          <w:rFonts w:cstheme="minorHAnsi"/>
        </w:rPr>
        <w:t>Brass QC (Reverse Flow)</w:t>
      </w:r>
    </w:p>
    <w:p w14:paraId="0E4FB1AC" w14:textId="77777777" w:rsidR="00E60054" w:rsidRPr="0024173E" w:rsidRDefault="00E60054" w:rsidP="00E60054">
      <w:pPr>
        <w:tabs>
          <w:tab w:val="left" w:pos="8820"/>
        </w:tabs>
        <w:spacing w:line="276" w:lineRule="auto"/>
        <w:ind w:right="206"/>
        <w:rPr>
          <w:rFonts w:cstheme="minorHAnsi"/>
        </w:rPr>
      </w:pPr>
      <w:r w:rsidRPr="0024173E">
        <w:rPr>
          <w:rFonts w:cstheme="minorHAnsi"/>
          <w:b/>
          <w:bCs/>
        </w:rPr>
        <w:t>Rejection Form Features:</w:t>
      </w:r>
    </w:p>
    <w:p w14:paraId="225FBBF3" w14:textId="77777777" w:rsidR="00E60054" w:rsidRDefault="00E60054" w:rsidP="00E60054">
      <w:pPr>
        <w:numPr>
          <w:ilvl w:val="0"/>
          <w:numId w:val="61"/>
        </w:numPr>
        <w:tabs>
          <w:tab w:val="left" w:pos="8820"/>
        </w:tabs>
        <w:spacing w:line="276" w:lineRule="auto"/>
        <w:ind w:right="206"/>
        <w:rPr>
          <w:rFonts w:cstheme="minorHAnsi"/>
        </w:rPr>
      </w:pPr>
      <w:r>
        <w:rPr>
          <w:rFonts w:cstheme="minorHAnsi"/>
        </w:rPr>
        <w:t>Rejection Window opens with LOT rejection option</w:t>
      </w:r>
    </w:p>
    <w:p w14:paraId="4DBA100D" w14:textId="77777777" w:rsidR="00E60054" w:rsidRDefault="00E60054" w:rsidP="00E60054">
      <w:pPr>
        <w:numPr>
          <w:ilvl w:val="0"/>
          <w:numId w:val="61"/>
        </w:numPr>
        <w:tabs>
          <w:tab w:val="left" w:pos="8820"/>
        </w:tabs>
        <w:spacing w:line="276" w:lineRule="auto"/>
        <w:ind w:right="206"/>
        <w:rPr>
          <w:rFonts w:cstheme="minorHAnsi"/>
        </w:rPr>
      </w:pPr>
      <w:r>
        <w:rPr>
          <w:rFonts w:cstheme="minorHAnsi"/>
        </w:rPr>
        <w:t>Enter the remark for lot rejection</w:t>
      </w:r>
    </w:p>
    <w:p w14:paraId="76069418" w14:textId="77777777" w:rsidR="00E60054" w:rsidRDefault="00E60054" w:rsidP="00E60054">
      <w:pPr>
        <w:numPr>
          <w:ilvl w:val="0"/>
          <w:numId w:val="61"/>
        </w:numPr>
        <w:tabs>
          <w:tab w:val="left" w:pos="8820"/>
        </w:tabs>
        <w:spacing w:line="276" w:lineRule="auto"/>
        <w:ind w:right="206"/>
        <w:rPr>
          <w:rFonts w:cstheme="minorHAnsi"/>
        </w:rPr>
      </w:pPr>
      <w:r>
        <w:rPr>
          <w:rFonts w:cstheme="minorHAnsi"/>
        </w:rPr>
        <w:t>Confirm the rejection process</w:t>
      </w:r>
    </w:p>
    <w:p w14:paraId="756C4098" w14:textId="77777777" w:rsidR="00E60054" w:rsidRPr="001E749D" w:rsidRDefault="00E60054" w:rsidP="00E60054">
      <w:pPr>
        <w:numPr>
          <w:ilvl w:val="0"/>
          <w:numId w:val="61"/>
        </w:numPr>
        <w:tabs>
          <w:tab w:val="left" w:pos="8820"/>
        </w:tabs>
        <w:spacing w:line="360" w:lineRule="auto"/>
        <w:ind w:right="206"/>
        <w:rPr>
          <w:rFonts w:cstheme="minorHAnsi"/>
          <w:b/>
          <w:bCs/>
          <w:color w:val="000000" w:themeColor="text1"/>
        </w:rPr>
      </w:pPr>
      <w:r w:rsidRPr="000B5613">
        <w:rPr>
          <w:rFonts w:cstheme="minorHAnsi"/>
        </w:rPr>
        <w:t xml:space="preserve">Submit: All this Rejected batch information will be stored in </w:t>
      </w:r>
      <w:r>
        <w:rPr>
          <w:rFonts w:cstheme="minorHAnsi"/>
        </w:rPr>
        <w:t>Complete</w:t>
      </w:r>
      <w:r w:rsidRPr="000B5613">
        <w:rPr>
          <w:rFonts w:cstheme="minorHAnsi"/>
        </w:rPr>
        <w:t xml:space="preserve"> table</w:t>
      </w:r>
      <w:r>
        <w:rPr>
          <w:rFonts w:cstheme="minorHAnsi"/>
        </w:rPr>
        <w:t xml:space="preserve">. </w:t>
      </w:r>
    </w:p>
    <w:p w14:paraId="54F70C5E" w14:textId="77777777" w:rsidR="00E60054" w:rsidRDefault="00E60054" w:rsidP="00E60054">
      <w:pPr>
        <w:numPr>
          <w:ilvl w:val="0"/>
          <w:numId w:val="61"/>
        </w:numPr>
        <w:tabs>
          <w:tab w:val="left" w:pos="8820"/>
        </w:tabs>
        <w:spacing w:line="276" w:lineRule="auto"/>
        <w:ind w:right="206"/>
        <w:rPr>
          <w:rFonts w:cstheme="minorHAnsi"/>
        </w:rPr>
      </w:pPr>
      <w:r w:rsidRPr="0024173E">
        <w:rPr>
          <w:rFonts w:cstheme="minorHAnsi"/>
        </w:rPr>
        <w:t>Scan the accepted top tray and acknowledge the entry</w:t>
      </w:r>
      <w:r>
        <w:rPr>
          <w:rFonts w:cstheme="minorHAnsi"/>
        </w:rPr>
        <w:t xml:space="preserve"> on below cases</w:t>
      </w:r>
    </w:p>
    <w:p w14:paraId="24A24373" w14:textId="77777777" w:rsidR="00E60054" w:rsidRDefault="00E60054" w:rsidP="00E60054">
      <w:pPr>
        <w:numPr>
          <w:ilvl w:val="1"/>
          <w:numId w:val="61"/>
        </w:numPr>
        <w:tabs>
          <w:tab w:val="left" w:pos="2160"/>
          <w:tab w:val="left" w:pos="8820"/>
        </w:tabs>
        <w:spacing w:line="276" w:lineRule="auto"/>
        <w:ind w:right="206"/>
        <w:rPr>
          <w:rFonts w:cstheme="minorHAnsi"/>
        </w:rPr>
      </w:pPr>
      <w:r>
        <w:rPr>
          <w:rFonts w:cstheme="minorHAnsi"/>
        </w:rPr>
        <w:t>If the qty is &lt; Top tray qty, user needs to scan only the top tray and proceed</w:t>
      </w:r>
    </w:p>
    <w:p w14:paraId="00024954" w14:textId="77777777" w:rsidR="00E60054" w:rsidRPr="001E749D" w:rsidRDefault="00E60054" w:rsidP="00E60054">
      <w:pPr>
        <w:numPr>
          <w:ilvl w:val="1"/>
          <w:numId w:val="61"/>
        </w:numPr>
        <w:tabs>
          <w:tab w:val="left" w:pos="8820"/>
        </w:tabs>
        <w:spacing w:line="276" w:lineRule="auto"/>
        <w:ind w:right="206"/>
        <w:rPr>
          <w:rFonts w:cstheme="minorHAnsi"/>
        </w:rPr>
      </w:pPr>
      <w:r>
        <w:rPr>
          <w:rFonts w:cstheme="minorHAnsi"/>
        </w:rPr>
        <w:t>If the qty is &gt;= Top Tray qty, user needs to scan the delink tray and scan the set top tray. (The delink tray should be from the existing lot only)</w:t>
      </w:r>
    </w:p>
    <w:p w14:paraId="72C3D7FB" w14:textId="77777777" w:rsidR="00E60054" w:rsidRDefault="00E60054" w:rsidP="00E60054">
      <w:pPr>
        <w:tabs>
          <w:tab w:val="left" w:pos="8820"/>
        </w:tabs>
        <w:spacing w:line="276" w:lineRule="auto"/>
        <w:ind w:right="206"/>
        <w:rPr>
          <w:rFonts w:cstheme="minorHAnsi"/>
        </w:rPr>
      </w:pPr>
      <w:r w:rsidRPr="0024173E">
        <w:rPr>
          <w:rFonts w:cstheme="minorHAnsi"/>
          <w:b/>
          <w:bCs/>
        </w:rPr>
        <w:t>Condition</w:t>
      </w:r>
      <w:r w:rsidRPr="0024173E">
        <w:rPr>
          <w:rFonts w:cstheme="minorHAnsi"/>
        </w:rPr>
        <w:t>.</w:t>
      </w:r>
    </w:p>
    <w:p w14:paraId="5E41A86D" w14:textId="77777777" w:rsidR="00E60054" w:rsidRPr="0024173E" w:rsidRDefault="00E60054" w:rsidP="00E60054">
      <w:pPr>
        <w:numPr>
          <w:ilvl w:val="0"/>
          <w:numId w:val="62"/>
        </w:numPr>
        <w:tabs>
          <w:tab w:val="left" w:pos="8820"/>
        </w:tabs>
        <w:spacing w:line="276" w:lineRule="auto"/>
        <w:ind w:right="206"/>
        <w:rPr>
          <w:rFonts w:cstheme="minorHAnsi"/>
        </w:rPr>
      </w:pPr>
      <w:r w:rsidRPr="0024173E">
        <w:rPr>
          <w:rFonts w:cstheme="minorHAnsi"/>
          <w:b/>
          <w:bCs/>
        </w:rPr>
        <w:t>LOT status-based restrictions</w:t>
      </w:r>
      <w:r w:rsidRPr="0024173E">
        <w:rPr>
          <w:rFonts w:cstheme="minorHAnsi"/>
        </w:rPr>
        <w:t>: LOTs in Waiting status can be deleted, but LOTs in WIP status cannot be edited.</w:t>
      </w:r>
    </w:p>
    <w:p w14:paraId="17E7491F" w14:textId="77777777" w:rsidR="00E60054" w:rsidRPr="0024173E" w:rsidRDefault="00E60054" w:rsidP="00E60054">
      <w:pPr>
        <w:numPr>
          <w:ilvl w:val="0"/>
          <w:numId w:val="62"/>
        </w:numPr>
        <w:tabs>
          <w:tab w:val="left" w:pos="8820"/>
        </w:tabs>
        <w:spacing w:line="276" w:lineRule="auto"/>
        <w:ind w:right="206"/>
        <w:rPr>
          <w:rFonts w:cstheme="minorHAnsi"/>
        </w:rPr>
      </w:pPr>
      <w:r w:rsidRPr="0024173E">
        <w:rPr>
          <w:rFonts w:cstheme="minorHAnsi"/>
          <w:b/>
          <w:bCs/>
        </w:rPr>
        <w:t>Sequence Number Integrity</w:t>
      </w:r>
      <w:r w:rsidRPr="0024173E">
        <w:rPr>
          <w:rFonts w:cstheme="minorHAnsi"/>
        </w:rPr>
        <w:t>: Deleted sequence numbers must be unlocked for future use.</w:t>
      </w:r>
    </w:p>
    <w:p w14:paraId="1EECF6D7" w14:textId="77777777" w:rsidR="00E60054" w:rsidRPr="0024173E" w:rsidRDefault="00E60054" w:rsidP="00E60054">
      <w:pPr>
        <w:numPr>
          <w:ilvl w:val="0"/>
          <w:numId w:val="62"/>
        </w:numPr>
        <w:tabs>
          <w:tab w:val="left" w:pos="8820"/>
        </w:tabs>
        <w:spacing w:line="276" w:lineRule="auto"/>
        <w:ind w:right="206"/>
        <w:rPr>
          <w:rFonts w:cstheme="minorHAnsi"/>
        </w:rPr>
      </w:pPr>
      <w:r w:rsidRPr="0024173E">
        <w:rPr>
          <w:rFonts w:cstheme="minorHAnsi"/>
          <w:b/>
          <w:bCs/>
        </w:rPr>
        <w:t>Rejection Submission Rule</w:t>
      </w:r>
      <w:r w:rsidRPr="0024173E">
        <w:rPr>
          <w:rFonts w:cstheme="minorHAnsi"/>
        </w:rPr>
        <w:t>: Users must scan rejected cases before submitting the rejection form.</w:t>
      </w:r>
    </w:p>
    <w:p w14:paraId="03C66203" w14:textId="77777777" w:rsidR="00E60054" w:rsidRPr="0024173E" w:rsidRDefault="00E60054" w:rsidP="00E60054">
      <w:pPr>
        <w:numPr>
          <w:ilvl w:val="0"/>
          <w:numId w:val="62"/>
        </w:numPr>
        <w:tabs>
          <w:tab w:val="left" w:pos="8820"/>
        </w:tabs>
        <w:spacing w:line="276" w:lineRule="auto"/>
        <w:ind w:right="206"/>
        <w:rPr>
          <w:rFonts w:cstheme="minorHAnsi"/>
        </w:rPr>
      </w:pPr>
      <w:r w:rsidRPr="0024173E">
        <w:rPr>
          <w:rFonts w:cstheme="minorHAnsi"/>
          <w:b/>
          <w:bCs/>
        </w:rPr>
        <w:t>Reject Trays</w:t>
      </w:r>
      <w:r w:rsidRPr="0024173E">
        <w:rPr>
          <w:rFonts w:cstheme="minorHAnsi"/>
        </w:rPr>
        <w:t>: Users can use existing trays, new trays, or a combination of both for rejected cases</w:t>
      </w:r>
    </w:p>
    <w:p w14:paraId="6CAAC0A3" w14:textId="77777777" w:rsidR="00E60054" w:rsidRPr="0014535C" w:rsidRDefault="00E60054" w:rsidP="00E60054">
      <w:pPr>
        <w:numPr>
          <w:ilvl w:val="0"/>
          <w:numId w:val="62"/>
        </w:numPr>
        <w:tabs>
          <w:tab w:val="left" w:pos="8820"/>
        </w:tabs>
        <w:spacing w:line="276" w:lineRule="auto"/>
        <w:ind w:right="206"/>
        <w:rPr>
          <w:rFonts w:cstheme="minorHAnsi"/>
        </w:rPr>
      </w:pPr>
      <w:r w:rsidRPr="0024173E">
        <w:rPr>
          <w:rFonts w:cstheme="minorHAnsi"/>
          <w:b/>
          <w:bCs/>
        </w:rPr>
        <w:t>Tray Delink</w:t>
      </w:r>
      <w:r w:rsidRPr="0024173E">
        <w:rPr>
          <w:rFonts w:cstheme="minorHAnsi"/>
        </w:rPr>
        <w:t xml:space="preserve">: If any of the Tray value became 0 that tray will be delinked and can be reused </w:t>
      </w:r>
    </w:p>
    <w:p w14:paraId="7CCBCA2D" w14:textId="77777777" w:rsidR="004C1C35" w:rsidRDefault="004C1C35" w:rsidP="001564B7"/>
    <w:p w14:paraId="58E7B7C6" w14:textId="77777777" w:rsidR="004C1C35" w:rsidRDefault="004C1C35" w:rsidP="001564B7"/>
    <w:p w14:paraId="7D3314E1" w14:textId="77777777" w:rsidR="004C1C35" w:rsidRDefault="004C1C35" w:rsidP="001564B7"/>
    <w:p w14:paraId="2207CD7B" w14:textId="77777777" w:rsidR="004C1C35" w:rsidRDefault="004C1C35" w:rsidP="001564B7"/>
    <w:p w14:paraId="455F0F66" w14:textId="77777777" w:rsidR="004C1C35" w:rsidRDefault="004C1C35" w:rsidP="001564B7"/>
    <w:p w14:paraId="3C493A27" w14:textId="77777777" w:rsidR="004C1C35" w:rsidRDefault="004C1C35" w:rsidP="001564B7"/>
    <w:p w14:paraId="33A8E8E5" w14:textId="77777777" w:rsidR="004C1C35" w:rsidRDefault="004C1C35" w:rsidP="001564B7"/>
    <w:p w14:paraId="4990675B" w14:textId="77777777" w:rsidR="004C1C35" w:rsidRDefault="004C1C35" w:rsidP="001564B7"/>
    <w:p w14:paraId="12D5C673" w14:textId="77777777" w:rsidR="004C1C35" w:rsidRDefault="004C1C35" w:rsidP="001564B7"/>
    <w:p w14:paraId="32367D34" w14:textId="77777777" w:rsidR="004C1C35" w:rsidRDefault="004C1C35" w:rsidP="001564B7"/>
    <w:p w14:paraId="1152C642" w14:textId="77777777" w:rsidR="004C1C35" w:rsidRDefault="004C1C35" w:rsidP="001564B7"/>
    <w:p w14:paraId="5E383175" w14:textId="77777777" w:rsidR="004C1C35" w:rsidRDefault="004C1C35" w:rsidP="001564B7"/>
    <w:p w14:paraId="52F60265" w14:textId="77777777" w:rsidR="004C1C35" w:rsidRPr="001564B7" w:rsidRDefault="004C1C35" w:rsidP="001564B7"/>
    <w:p w14:paraId="77DF05BC" w14:textId="77777777" w:rsidR="008E051F" w:rsidRPr="0024173E" w:rsidRDefault="008E051F" w:rsidP="00414C1B">
      <w:pPr>
        <w:tabs>
          <w:tab w:val="left" w:pos="8820"/>
        </w:tabs>
        <w:spacing w:line="276" w:lineRule="auto"/>
        <w:ind w:right="206"/>
        <w:jc w:val="both"/>
        <w:rPr>
          <w:rFonts w:cstheme="minorHAnsi"/>
          <w:b/>
          <w:bCs/>
          <w:color w:val="4472C4" w:themeColor="accent1"/>
          <w:sz w:val="28"/>
          <w:szCs w:val="28"/>
        </w:rPr>
      </w:pPr>
    </w:p>
    <w:p w14:paraId="63A2F022" w14:textId="3EFE9353" w:rsidR="00EB3916" w:rsidRPr="0024173E" w:rsidRDefault="00F02994" w:rsidP="00414C1B">
      <w:pPr>
        <w:pStyle w:val="Heading2"/>
        <w:tabs>
          <w:tab w:val="left" w:pos="8820"/>
        </w:tabs>
        <w:spacing w:line="360" w:lineRule="auto"/>
        <w:ind w:right="206"/>
        <w:rPr>
          <w:rFonts w:asciiTheme="minorHAnsi" w:hAnsiTheme="minorHAnsi" w:cstheme="minorHAnsi"/>
          <w:b/>
          <w:bCs/>
          <w:color w:val="4472C4" w:themeColor="accent1"/>
        </w:rPr>
      </w:pPr>
      <w:bookmarkStart w:id="30" w:name="_Toc223034052"/>
      <w:r>
        <w:rPr>
          <w:rFonts w:asciiTheme="minorHAnsi" w:hAnsiTheme="minorHAnsi" w:cstheme="minorHAnsi"/>
          <w:b/>
          <w:bCs/>
          <w:color w:val="4472C4" w:themeColor="accent1"/>
        </w:rPr>
        <w:lastRenderedPageBreak/>
        <w:t xml:space="preserve">7 </w:t>
      </w:r>
      <w:r w:rsidR="000A2109" w:rsidRPr="0024173E">
        <w:rPr>
          <w:rFonts w:asciiTheme="minorHAnsi" w:hAnsiTheme="minorHAnsi" w:cstheme="minorHAnsi"/>
          <w:b/>
          <w:bCs/>
          <w:color w:val="4472C4" w:themeColor="accent1"/>
        </w:rPr>
        <w:t>Jig Loading Module</w:t>
      </w:r>
      <w:bookmarkEnd w:id="30"/>
    </w:p>
    <w:p w14:paraId="7CE3355E" w14:textId="075E0507"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31" w:name="_Toc223034053"/>
      <w:r w:rsidRPr="0024173E">
        <w:rPr>
          <w:rFonts w:asciiTheme="minorHAnsi" w:hAnsiTheme="minorHAnsi" w:cstheme="minorHAnsi"/>
          <w:b/>
          <w:bCs/>
          <w:color w:val="000000" w:themeColor="text1"/>
        </w:rPr>
        <w:t>Overview</w:t>
      </w:r>
      <w:bookmarkEnd w:id="31"/>
    </w:p>
    <w:p w14:paraId="3383625E" w14:textId="04A202B8" w:rsidR="00EB3916" w:rsidRPr="0024173E" w:rsidRDefault="000A2109" w:rsidP="00414C1B">
      <w:pPr>
        <w:tabs>
          <w:tab w:val="left" w:pos="8820"/>
        </w:tabs>
        <w:spacing w:line="276" w:lineRule="auto"/>
        <w:ind w:right="206"/>
        <w:jc w:val="both"/>
        <w:rPr>
          <w:rFonts w:cstheme="minorHAnsi"/>
        </w:rPr>
      </w:pPr>
      <w:r w:rsidRPr="0024173E">
        <w:rPr>
          <w:rFonts w:cstheme="minorHAnsi"/>
        </w:rPr>
        <w:t xml:space="preserve">The Jig Loading module ensures seamless handling of components for electroplating. It allows users to scan trays, validate LOTs, and load models into JIGs while ensuring interlocks based on capacity, version, and plating conditions. The system automates tray validation, JIG cycle tracking, and </w:t>
      </w:r>
      <w:r w:rsidR="003338AA" w:rsidRPr="0024173E">
        <w:rPr>
          <w:rFonts w:cstheme="minorHAnsi"/>
        </w:rPr>
        <w:t xml:space="preserve">bath </w:t>
      </w:r>
      <w:r w:rsidR="00F02994">
        <w:rPr>
          <w:rFonts w:cstheme="minorHAnsi"/>
        </w:rPr>
        <w:t>number</w:t>
      </w:r>
      <w:r w:rsidRPr="0024173E">
        <w:rPr>
          <w:rFonts w:cstheme="minorHAnsi"/>
        </w:rPr>
        <w:t xml:space="preserve"> selection, preventing incorrect model mix-ups during loading.</w:t>
      </w:r>
    </w:p>
    <w:p w14:paraId="52617681" w14:textId="26FCA327"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32" w:name="_Toc223034054"/>
      <w:r w:rsidRPr="0024173E">
        <w:rPr>
          <w:rFonts w:asciiTheme="minorHAnsi" w:hAnsiTheme="minorHAnsi" w:cstheme="minorHAnsi"/>
          <w:b/>
          <w:bCs/>
          <w:color w:val="000000" w:themeColor="text1"/>
        </w:rPr>
        <w:t>Functionalities</w:t>
      </w:r>
      <w:bookmarkEnd w:id="32"/>
    </w:p>
    <w:p w14:paraId="000C2236" w14:textId="232CA0DC" w:rsidR="00EB3916" w:rsidRPr="0024173E" w:rsidRDefault="000A2109" w:rsidP="00414C1B">
      <w:pPr>
        <w:tabs>
          <w:tab w:val="left" w:pos="8820"/>
        </w:tabs>
        <w:spacing w:line="276" w:lineRule="auto"/>
        <w:ind w:right="206"/>
        <w:rPr>
          <w:rFonts w:cstheme="minorHAnsi"/>
          <w:b/>
          <w:bCs/>
        </w:rPr>
      </w:pPr>
      <w:r w:rsidRPr="0024173E">
        <w:rPr>
          <w:rFonts w:cstheme="minorHAnsi"/>
          <w:b/>
          <w:bCs/>
        </w:rPr>
        <w:t xml:space="preserve">1: Brass </w:t>
      </w:r>
      <w:r w:rsidR="002F075C">
        <w:rPr>
          <w:rFonts w:cstheme="minorHAnsi"/>
          <w:b/>
          <w:bCs/>
        </w:rPr>
        <w:t xml:space="preserve">Audit </w:t>
      </w:r>
      <w:r w:rsidR="008E051F" w:rsidRPr="0024173E">
        <w:rPr>
          <w:rFonts w:cstheme="minorHAnsi"/>
          <w:b/>
          <w:bCs/>
        </w:rPr>
        <w:t xml:space="preserve">Accepted </w:t>
      </w:r>
      <w:r w:rsidRPr="0024173E">
        <w:rPr>
          <w:rFonts w:cstheme="minorHAnsi"/>
          <w:b/>
          <w:bCs/>
        </w:rPr>
        <w:t xml:space="preserve">LOT ID Listing </w:t>
      </w:r>
      <w:r w:rsidRPr="002F075C">
        <w:rPr>
          <w:rFonts w:cstheme="minorHAnsi"/>
        </w:rPr>
        <w:t>and Recovery</w:t>
      </w:r>
      <w:r w:rsidR="008E051F" w:rsidRPr="002F075C">
        <w:rPr>
          <w:rFonts w:cstheme="minorHAnsi"/>
        </w:rPr>
        <w:t xml:space="preserve"> Brass QC Accepted LOT ID Listing </w:t>
      </w:r>
      <w:r w:rsidR="002F075C" w:rsidRPr="002F075C">
        <w:rPr>
          <w:rFonts w:cstheme="minorHAnsi"/>
        </w:rPr>
        <w:t>(Phase 2)</w:t>
      </w:r>
      <w:r w:rsidR="002F075C">
        <w:rPr>
          <w:rFonts w:cstheme="minorHAnsi"/>
          <w:b/>
          <w:bCs/>
        </w:rPr>
        <w:t xml:space="preserve"> </w:t>
      </w:r>
      <w:r w:rsidR="008E051F" w:rsidRPr="0024173E">
        <w:rPr>
          <w:rFonts w:cstheme="minorHAnsi"/>
          <w:b/>
          <w:bCs/>
        </w:rPr>
        <w:t>in consolidated Table</w:t>
      </w:r>
    </w:p>
    <w:p w14:paraId="6C8921F2" w14:textId="77777777" w:rsidR="00EB3916" w:rsidRPr="0024173E" w:rsidRDefault="000A2109" w:rsidP="00414C1B">
      <w:pPr>
        <w:tabs>
          <w:tab w:val="left" w:pos="8820"/>
        </w:tabs>
        <w:spacing w:line="276" w:lineRule="auto"/>
        <w:ind w:right="206"/>
        <w:rPr>
          <w:rFonts w:cstheme="minorHAnsi"/>
          <w:b/>
          <w:bCs/>
        </w:rPr>
      </w:pPr>
      <w:r w:rsidRPr="0024173E">
        <w:rPr>
          <w:rFonts w:cstheme="minorHAnsi"/>
          <w:b/>
          <w:bCs/>
        </w:rPr>
        <w:t>Description:</w:t>
      </w:r>
    </w:p>
    <w:p w14:paraId="63E820D2" w14:textId="5467C5BC" w:rsidR="00EB3916" w:rsidRPr="0024173E" w:rsidRDefault="000A2109" w:rsidP="00414C1B">
      <w:pPr>
        <w:tabs>
          <w:tab w:val="left" w:pos="8820"/>
        </w:tabs>
        <w:spacing w:line="276" w:lineRule="auto"/>
        <w:ind w:right="206"/>
        <w:rPr>
          <w:rFonts w:cstheme="minorHAnsi"/>
        </w:rPr>
      </w:pPr>
      <w:r w:rsidRPr="0024173E">
        <w:rPr>
          <w:rFonts w:cstheme="minorHAnsi"/>
        </w:rPr>
        <w:t>This feature displays a list of accepted LOTs that are ready for JIG loading</w:t>
      </w:r>
      <w:r w:rsidR="002F075C">
        <w:rPr>
          <w:rFonts w:cstheme="minorHAnsi"/>
        </w:rPr>
        <w:t xml:space="preserve">. </w:t>
      </w:r>
      <w:r w:rsidRPr="0024173E">
        <w:rPr>
          <w:rFonts w:cstheme="minorHAnsi"/>
        </w:rPr>
        <w:t>Users can scan trays, view digital signatures, and select LOTs for further processing.</w:t>
      </w:r>
    </w:p>
    <w:p w14:paraId="5B401318" w14:textId="77777777" w:rsidR="00EB3916" w:rsidRPr="0024173E" w:rsidRDefault="000A2109" w:rsidP="00414C1B">
      <w:pPr>
        <w:tabs>
          <w:tab w:val="left" w:pos="8820"/>
        </w:tabs>
        <w:spacing w:line="276" w:lineRule="auto"/>
        <w:ind w:right="206"/>
        <w:rPr>
          <w:rFonts w:cstheme="minorHAnsi"/>
          <w:b/>
          <w:bCs/>
        </w:rPr>
      </w:pPr>
      <w:r w:rsidRPr="0024173E">
        <w:rPr>
          <w:rFonts w:cstheme="minorHAnsi"/>
          <w:b/>
          <w:bCs/>
        </w:rPr>
        <w:t>Features:</w:t>
      </w:r>
    </w:p>
    <w:p w14:paraId="442974C2" w14:textId="4E303348" w:rsidR="00EB3916" w:rsidRPr="0024173E" w:rsidRDefault="000A2109" w:rsidP="00414C1B">
      <w:pPr>
        <w:numPr>
          <w:ilvl w:val="0"/>
          <w:numId w:val="83"/>
        </w:numPr>
        <w:tabs>
          <w:tab w:val="left" w:pos="8820"/>
        </w:tabs>
        <w:spacing w:line="276" w:lineRule="auto"/>
        <w:ind w:right="206"/>
        <w:rPr>
          <w:rFonts w:cstheme="minorHAnsi"/>
        </w:rPr>
      </w:pPr>
      <w:r w:rsidRPr="0024173E">
        <w:rPr>
          <w:rFonts w:cstheme="minorHAnsi"/>
        </w:rPr>
        <w:t xml:space="preserve">Users can directly scan a tray and view its Digital Signature in the </w:t>
      </w:r>
      <w:r w:rsidR="002F075C">
        <w:rPr>
          <w:rFonts w:cstheme="minorHAnsi"/>
        </w:rPr>
        <w:t>Pick table</w:t>
      </w:r>
      <w:r w:rsidRPr="0024173E">
        <w:rPr>
          <w:rFonts w:cstheme="minorHAnsi"/>
        </w:rPr>
        <w:t>.</w:t>
      </w:r>
    </w:p>
    <w:p w14:paraId="057105AE" w14:textId="18D1010C" w:rsidR="00EB3916" w:rsidRPr="0024173E" w:rsidRDefault="000A2109" w:rsidP="00414C1B">
      <w:pPr>
        <w:numPr>
          <w:ilvl w:val="0"/>
          <w:numId w:val="83"/>
        </w:numPr>
        <w:tabs>
          <w:tab w:val="left" w:pos="8820"/>
        </w:tabs>
        <w:spacing w:line="276" w:lineRule="auto"/>
        <w:ind w:right="206"/>
        <w:rPr>
          <w:rFonts w:cstheme="minorHAnsi"/>
        </w:rPr>
      </w:pPr>
      <w:r w:rsidRPr="0024173E">
        <w:rPr>
          <w:rFonts w:cstheme="minorHAnsi"/>
        </w:rPr>
        <w:t xml:space="preserve">Users can select a </w:t>
      </w:r>
      <w:r w:rsidR="002F075C">
        <w:rPr>
          <w:rFonts w:cstheme="minorHAnsi"/>
        </w:rPr>
        <w:t>timestamp or Model number</w:t>
      </w:r>
      <w:r w:rsidRPr="0024173E">
        <w:rPr>
          <w:rFonts w:cstheme="minorHAnsi"/>
        </w:rPr>
        <w:t xml:space="preserve"> to view its Digital Signature.</w:t>
      </w:r>
    </w:p>
    <w:p w14:paraId="5BF39776" w14:textId="4545EDB6" w:rsidR="00EB3916" w:rsidRPr="0024173E" w:rsidRDefault="000A2109" w:rsidP="00414C1B">
      <w:pPr>
        <w:numPr>
          <w:ilvl w:val="0"/>
          <w:numId w:val="83"/>
        </w:numPr>
        <w:tabs>
          <w:tab w:val="left" w:pos="8820"/>
        </w:tabs>
        <w:spacing w:line="276" w:lineRule="auto"/>
        <w:ind w:right="206"/>
        <w:rPr>
          <w:rFonts w:cstheme="minorHAnsi"/>
        </w:rPr>
      </w:pPr>
      <w:r w:rsidRPr="0024173E">
        <w:rPr>
          <w:rFonts w:cstheme="minorHAnsi"/>
        </w:rPr>
        <w:t>The table includes an additional field "</w:t>
      </w:r>
      <w:r w:rsidR="002F075C">
        <w:rPr>
          <w:rFonts w:cstheme="minorHAnsi"/>
        </w:rPr>
        <w:t>JIG Type</w:t>
      </w:r>
      <w:r w:rsidRPr="0024173E">
        <w:rPr>
          <w:rFonts w:cstheme="minorHAnsi"/>
        </w:rPr>
        <w:t>"</w:t>
      </w:r>
      <w:r w:rsidR="00350EB7">
        <w:rPr>
          <w:rFonts w:cstheme="minorHAnsi"/>
        </w:rPr>
        <w:t xml:space="preserve">, Polish Finish and IP Info Tag (Reverse Flow).  </w:t>
      </w:r>
    </w:p>
    <w:p w14:paraId="2B066D00" w14:textId="68FC028E" w:rsidR="00EB3916" w:rsidRPr="0024173E" w:rsidRDefault="000A2109" w:rsidP="00414C1B">
      <w:pPr>
        <w:tabs>
          <w:tab w:val="left" w:pos="8820"/>
        </w:tabs>
        <w:spacing w:line="276" w:lineRule="auto"/>
        <w:ind w:right="206"/>
        <w:rPr>
          <w:rFonts w:cstheme="minorHAnsi"/>
          <w:b/>
          <w:bCs/>
        </w:rPr>
      </w:pPr>
      <w:r w:rsidRPr="0024173E">
        <w:rPr>
          <w:rFonts w:cstheme="minorHAnsi"/>
          <w:b/>
          <w:bCs/>
        </w:rPr>
        <w:t>2: JIG Loading Process</w:t>
      </w:r>
    </w:p>
    <w:p w14:paraId="30905864" w14:textId="77777777" w:rsidR="00EB3916" w:rsidRPr="0024173E" w:rsidRDefault="000A2109" w:rsidP="00414C1B">
      <w:pPr>
        <w:tabs>
          <w:tab w:val="left" w:pos="8820"/>
        </w:tabs>
        <w:spacing w:line="276" w:lineRule="auto"/>
        <w:ind w:right="206"/>
        <w:jc w:val="both"/>
        <w:rPr>
          <w:rFonts w:cstheme="minorHAnsi"/>
          <w:b/>
          <w:bCs/>
        </w:rPr>
      </w:pPr>
      <w:r w:rsidRPr="0024173E">
        <w:rPr>
          <w:rFonts w:cstheme="minorHAnsi"/>
          <w:b/>
          <w:bCs/>
        </w:rPr>
        <w:t>Description:</w:t>
      </w:r>
      <w:r w:rsidRPr="0024173E">
        <w:rPr>
          <w:rFonts w:cstheme="minorHAnsi"/>
        </w:rPr>
        <w:t xml:space="preserve"> Users select a LOT ID, scan JIGs, and proceed with model loading. The system ensures interlocks and verifies batch compatibility before submission.</w:t>
      </w:r>
    </w:p>
    <w:p w14:paraId="2C9BC16E" w14:textId="26BD3224" w:rsidR="00EB3916" w:rsidRPr="0024173E" w:rsidRDefault="000A2109" w:rsidP="00414C1B">
      <w:pPr>
        <w:tabs>
          <w:tab w:val="left" w:pos="8820"/>
        </w:tabs>
        <w:spacing w:line="276" w:lineRule="auto"/>
        <w:ind w:right="206"/>
        <w:jc w:val="both"/>
        <w:rPr>
          <w:rFonts w:cstheme="minorHAnsi"/>
        </w:rPr>
      </w:pPr>
      <w:r w:rsidRPr="0024173E">
        <w:rPr>
          <w:rFonts w:cstheme="minorHAnsi"/>
          <w:b/>
          <w:bCs/>
        </w:rPr>
        <w:t>Process Flow:</w:t>
      </w:r>
      <w:r w:rsidR="00350EB7">
        <w:rPr>
          <w:rFonts w:cstheme="minorHAnsi"/>
          <w:b/>
          <w:bCs/>
        </w:rPr>
        <w:t xml:space="preserve"> </w:t>
      </w:r>
    </w:p>
    <w:p w14:paraId="6E586F47" w14:textId="301FE8E7" w:rsidR="00EB3916" w:rsidRPr="0024173E" w:rsidRDefault="000A2109" w:rsidP="00414C1B">
      <w:pPr>
        <w:numPr>
          <w:ilvl w:val="0"/>
          <w:numId w:val="84"/>
        </w:numPr>
        <w:tabs>
          <w:tab w:val="left" w:pos="8820"/>
        </w:tabs>
        <w:spacing w:line="276" w:lineRule="auto"/>
        <w:ind w:right="206"/>
        <w:jc w:val="both"/>
        <w:rPr>
          <w:rFonts w:cstheme="minorHAnsi"/>
        </w:rPr>
      </w:pPr>
      <w:r w:rsidRPr="0024173E">
        <w:rPr>
          <w:rFonts w:cstheme="minorHAnsi"/>
          <w:b/>
          <w:bCs/>
        </w:rPr>
        <w:t>Select LOT ID</w:t>
      </w:r>
      <w:r w:rsidRPr="0024173E">
        <w:rPr>
          <w:rFonts w:cstheme="minorHAnsi"/>
        </w:rPr>
        <w:t xml:space="preserve"> → Open JIG Loading Form →</w:t>
      </w:r>
      <w:r w:rsidR="00796286">
        <w:rPr>
          <w:rFonts w:cstheme="minorHAnsi"/>
        </w:rPr>
        <w:t xml:space="preserve"> Scan the Jig ID </w:t>
      </w:r>
      <w:r w:rsidR="00796286" w:rsidRPr="00796286">
        <w:rPr>
          <w:rFonts w:cstheme="minorHAnsi"/>
        </w:rPr>
        <w:sym w:font="Wingdings" w:char="F0E0"/>
      </w:r>
      <w:r w:rsidR="00796286">
        <w:rPr>
          <w:rFonts w:cstheme="minorHAnsi"/>
        </w:rPr>
        <w:t xml:space="preserve"> Scan the delink trays</w:t>
      </w:r>
      <w:r w:rsidRPr="0024173E">
        <w:rPr>
          <w:rFonts w:cstheme="minorHAnsi"/>
        </w:rPr>
        <w:t xml:space="preserve"> </w:t>
      </w:r>
      <w:r w:rsidR="00796286" w:rsidRPr="0024173E">
        <w:rPr>
          <w:rFonts w:cstheme="minorHAnsi"/>
        </w:rPr>
        <w:t xml:space="preserve">→ </w:t>
      </w:r>
      <w:r w:rsidRPr="0024173E">
        <w:rPr>
          <w:rFonts w:cstheme="minorHAnsi"/>
        </w:rPr>
        <w:t>Submit</w:t>
      </w:r>
    </w:p>
    <w:p w14:paraId="51B1DA39" w14:textId="77777777" w:rsidR="00EB3916" w:rsidRPr="0024173E" w:rsidRDefault="000A2109" w:rsidP="00414C1B">
      <w:pPr>
        <w:numPr>
          <w:ilvl w:val="0"/>
          <w:numId w:val="84"/>
        </w:numPr>
        <w:tabs>
          <w:tab w:val="left" w:pos="8820"/>
        </w:tabs>
        <w:spacing w:line="276" w:lineRule="auto"/>
        <w:ind w:right="206"/>
        <w:jc w:val="both"/>
        <w:rPr>
          <w:rFonts w:cstheme="minorHAnsi"/>
        </w:rPr>
      </w:pPr>
      <w:r w:rsidRPr="0024173E">
        <w:rPr>
          <w:rFonts w:cstheme="minorHAnsi"/>
        </w:rPr>
        <w:t>Model Digital Signature and JIG Form interlock for validation</w:t>
      </w:r>
    </w:p>
    <w:p w14:paraId="2F0D980C" w14:textId="77777777" w:rsidR="00EB3916" w:rsidRPr="0024173E" w:rsidRDefault="000A2109" w:rsidP="00414C1B">
      <w:pPr>
        <w:numPr>
          <w:ilvl w:val="0"/>
          <w:numId w:val="84"/>
        </w:numPr>
        <w:tabs>
          <w:tab w:val="left" w:pos="8820"/>
        </w:tabs>
        <w:spacing w:line="276" w:lineRule="auto"/>
        <w:ind w:right="206"/>
        <w:jc w:val="both"/>
        <w:rPr>
          <w:rFonts w:cstheme="minorHAnsi"/>
        </w:rPr>
      </w:pPr>
      <w:r w:rsidRPr="0024173E">
        <w:rPr>
          <w:rFonts w:cstheme="minorHAnsi"/>
          <w:b/>
          <w:bCs/>
        </w:rPr>
        <w:t>JIG Capacity Check:</w:t>
      </w:r>
    </w:p>
    <w:p w14:paraId="378EC7F2" w14:textId="4E9B5FCE" w:rsidR="00EB3916" w:rsidRDefault="000A2109" w:rsidP="00414C1B">
      <w:pPr>
        <w:numPr>
          <w:ilvl w:val="1"/>
          <w:numId w:val="84"/>
        </w:numPr>
        <w:tabs>
          <w:tab w:val="left" w:pos="8820"/>
        </w:tabs>
        <w:spacing w:line="276" w:lineRule="auto"/>
        <w:ind w:right="206"/>
        <w:jc w:val="both"/>
        <w:rPr>
          <w:rFonts w:cstheme="minorHAnsi"/>
        </w:rPr>
      </w:pPr>
      <w:r w:rsidRPr="0024173E">
        <w:rPr>
          <w:rFonts w:cstheme="minorHAnsi"/>
        </w:rPr>
        <w:t xml:space="preserve">If </w:t>
      </w:r>
      <w:r w:rsidRPr="0024173E">
        <w:rPr>
          <w:rFonts w:cstheme="minorHAnsi"/>
          <w:b/>
          <w:bCs/>
        </w:rPr>
        <w:t xml:space="preserve">JIG capacity = </w:t>
      </w:r>
      <w:r w:rsidR="00796286">
        <w:rPr>
          <w:rFonts w:cstheme="minorHAnsi"/>
          <w:b/>
          <w:bCs/>
        </w:rPr>
        <w:t>LOT</w:t>
      </w:r>
      <w:r w:rsidRPr="0024173E">
        <w:rPr>
          <w:rFonts w:cstheme="minorHAnsi"/>
          <w:b/>
          <w:bCs/>
        </w:rPr>
        <w:t xml:space="preserve"> Qty</w:t>
      </w:r>
      <w:r w:rsidRPr="0024173E">
        <w:rPr>
          <w:rFonts w:cstheme="minorHAnsi"/>
        </w:rPr>
        <w:t xml:space="preserve">, </w:t>
      </w:r>
      <w:r w:rsidR="00796286">
        <w:rPr>
          <w:rFonts w:cstheme="minorHAnsi"/>
        </w:rPr>
        <w:t>Without broken hook value: User only scan the trays for delink and submit</w:t>
      </w:r>
    </w:p>
    <w:p w14:paraId="0A6D6AB7" w14:textId="63A26B22" w:rsidR="00796286" w:rsidRDefault="00796286" w:rsidP="00796286">
      <w:pPr>
        <w:numPr>
          <w:ilvl w:val="1"/>
          <w:numId w:val="84"/>
        </w:numPr>
        <w:tabs>
          <w:tab w:val="left" w:pos="8820"/>
        </w:tabs>
        <w:spacing w:line="276" w:lineRule="auto"/>
        <w:ind w:right="206"/>
        <w:jc w:val="both"/>
        <w:rPr>
          <w:rFonts w:cstheme="minorHAnsi"/>
        </w:rPr>
      </w:pPr>
      <w:r w:rsidRPr="0024173E">
        <w:rPr>
          <w:rFonts w:cstheme="minorHAnsi"/>
        </w:rPr>
        <w:t xml:space="preserve">If </w:t>
      </w:r>
      <w:r w:rsidRPr="0024173E">
        <w:rPr>
          <w:rFonts w:cstheme="minorHAnsi"/>
          <w:b/>
          <w:bCs/>
        </w:rPr>
        <w:t xml:space="preserve">JIG capacity = </w:t>
      </w:r>
      <w:r>
        <w:rPr>
          <w:rFonts w:cstheme="minorHAnsi"/>
          <w:b/>
          <w:bCs/>
        </w:rPr>
        <w:t>LOT</w:t>
      </w:r>
      <w:r w:rsidRPr="0024173E">
        <w:rPr>
          <w:rFonts w:cstheme="minorHAnsi"/>
          <w:b/>
          <w:bCs/>
        </w:rPr>
        <w:t xml:space="preserve"> Qty</w:t>
      </w:r>
      <w:r w:rsidRPr="0024173E">
        <w:rPr>
          <w:rFonts w:cstheme="minorHAnsi"/>
        </w:rPr>
        <w:t>,</w:t>
      </w:r>
      <w:r w:rsidR="007C4803">
        <w:rPr>
          <w:rFonts w:cstheme="minorHAnsi"/>
        </w:rPr>
        <w:t xml:space="preserve"> </w:t>
      </w:r>
      <w:r>
        <w:rPr>
          <w:rFonts w:cstheme="minorHAnsi"/>
        </w:rPr>
        <w:t xml:space="preserve">With broken hook value: the left over qty has to be stored on same lot in the pick table. </w:t>
      </w:r>
    </w:p>
    <w:p w14:paraId="623D617E" w14:textId="25C9AC34" w:rsidR="00796286" w:rsidRDefault="00796286" w:rsidP="00414C1B">
      <w:pPr>
        <w:numPr>
          <w:ilvl w:val="1"/>
          <w:numId w:val="84"/>
        </w:numPr>
        <w:tabs>
          <w:tab w:val="left" w:pos="8820"/>
        </w:tabs>
        <w:spacing w:line="276" w:lineRule="auto"/>
        <w:ind w:right="206"/>
        <w:jc w:val="both"/>
        <w:rPr>
          <w:rFonts w:cstheme="minorHAnsi"/>
        </w:rPr>
      </w:pPr>
      <w:r w:rsidRPr="0024173E">
        <w:rPr>
          <w:rFonts w:cstheme="minorHAnsi"/>
        </w:rPr>
        <w:t xml:space="preserve">If </w:t>
      </w:r>
      <w:r w:rsidRPr="0024173E">
        <w:rPr>
          <w:rFonts w:cstheme="minorHAnsi"/>
          <w:b/>
          <w:bCs/>
        </w:rPr>
        <w:t xml:space="preserve">JIG capacity </w:t>
      </w:r>
      <w:r>
        <w:rPr>
          <w:rFonts w:cstheme="minorHAnsi"/>
          <w:b/>
          <w:bCs/>
        </w:rPr>
        <w:t>&lt;</w:t>
      </w:r>
      <w:r w:rsidRPr="0024173E">
        <w:rPr>
          <w:rFonts w:cstheme="minorHAnsi"/>
          <w:b/>
          <w:bCs/>
        </w:rPr>
        <w:t xml:space="preserve"> </w:t>
      </w:r>
      <w:r>
        <w:rPr>
          <w:rFonts w:cstheme="minorHAnsi"/>
          <w:b/>
          <w:bCs/>
        </w:rPr>
        <w:t>LOT</w:t>
      </w:r>
      <w:r w:rsidRPr="0024173E">
        <w:rPr>
          <w:rFonts w:cstheme="minorHAnsi"/>
          <w:b/>
          <w:bCs/>
        </w:rPr>
        <w:t xml:space="preserve"> Qty</w:t>
      </w:r>
      <w:r>
        <w:rPr>
          <w:rFonts w:cstheme="minorHAnsi"/>
          <w:b/>
          <w:bCs/>
        </w:rPr>
        <w:t xml:space="preserve">, </w:t>
      </w:r>
      <w:r>
        <w:rPr>
          <w:rFonts w:cstheme="minorHAnsi"/>
        </w:rPr>
        <w:t xml:space="preserve">Multiple models </w:t>
      </w:r>
      <w:r w:rsidR="007C4803">
        <w:rPr>
          <w:rFonts w:cstheme="minorHAnsi"/>
        </w:rPr>
        <w:t>need</w:t>
      </w:r>
      <w:r>
        <w:rPr>
          <w:rFonts w:cstheme="minorHAnsi"/>
        </w:rPr>
        <w:t xml:space="preserve"> to be added to complete the JIG,</w:t>
      </w:r>
      <w:r w:rsidR="007C4803">
        <w:rPr>
          <w:rFonts w:cstheme="minorHAnsi"/>
        </w:rPr>
        <w:t xml:space="preserve"> </w:t>
      </w:r>
      <w:r>
        <w:rPr>
          <w:rFonts w:cstheme="minorHAnsi"/>
        </w:rPr>
        <w:t xml:space="preserve">here also same the left over qty of secondary models will be places on the same </w:t>
      </w:r>
      <w:r w:rsidR="007C4803">
        <w:rPr>
          <w:rFonts w:cstheme="minorHAnsi"/>
        </w:rPr>
        <w:t>existing</w:t>
      </w:r>
      <w:r>
        <w:rPr>
          <w:rFonts w:cstheme="minorHAnsi"/>
        </w:rPr>
        <w:t xml:space="preserve"> trays and stored in the </w:t>
      </w:r>
      <w:r w:rsidR="007C4803">
        <w:rPr>
          <w:rFonts w:cstheme="minorHAnsi"/>
        </w:rPr>
        <w:t>pickable</w:t>
      </w:r>
      <w:r>
        <w:rPr>
          <w:rFonts w:cstheme="minorHAnsi"/>
        </w:rPr>
        <w:t xml:space="preserve">. </w:t>
      </w:r>
    </w:p>
    <w:p w14:paraId="6915CFF4" w14:textId="3D51A3C5" w:rsidR="00796286" w:rsidRPr="007C4803" w:rsidRDefault="00796286" w:rsidP="007C4803">
      <w:pPr>
        <w:numPr>
          <w:ilvl w:val="1"/>
          <w:numId w:val="84"/>
        </w:numPr>
        <w:tabs>
          <w:tab w:val="left" w:pos="8820"/>
        </w:tabs>
        <w:spacing w:line="276" w:lineRule="auto"/>
        <w:ind w:right="206"/>
        <w:jc w:val="both"/>
        <w:rPr>
          <w:rFonts w:cstheme="minorHAnsi"/>
        </w:rPr>
      </w:pPr>
      <w:r w:rsidRPr="0024173E">
        <w:rPr>
          <w:rFonts w:cstheme="minorHAnsi"/>
        </w:rPr>
        <w:t xml:space="preserve">If </w:t>
      </w:r>
      <w:r w:rsidRPr="0024173E">
        <w:rPr>
          <w:rFonts w:cstheme="minorHAnsi"/>
          <w:b/>
          <w:bCs/>
        </w:rPr>
        <w:t xml:space="preserve">JIG capacity </w:t>
      </w:r>
      <w:r>
        <w:rPr>
          <w:rFonts w:cstheme="minorHAnsi"/>
          <w:b/>
          <w:bCs/>
        </w:rPr>
        <w:t>&gt;</w:t>
      </w:r>
      <w:r w:rsidRPr="0024173E">
        <w:rPr>
          <w:rFonts w:cstheme="minorHAnsi"/>
          <w:b/>
          <w:bCs/>
        </w:rPr>
        <w:t xml:space="preserve"> </w:t>
      </w:r>
      <w:r>
        <w:rPr>
          <w:rFonts w:cstheme="minorHAnsi"/>
          <w:b/>
          <w:bCs/>
        </w:rPr>
        <w:t>LOT</w:t>
      </w:r>
      <w:r w:rsidRPr="0024173E">
        <w:rPr>
          <w:rFonts w:cstheme="minorHAnsi"/>
          <w:b/>
          <w:bCs/>
        </w:rPr>
        <w:t xml:space="preserve"> Qty</w:t>
      </w:r>
      <w:r>
        <w:rPr>
          <w:rFonts w:cstheme="minorHAnsi"/>
          <w:b/>
          <w:bCs/>
        </w:rPr>
        <w:t xml:space="preserve">, </w:t>
      </w:r>
      <w:r>
        <w:rPr>
          <w:rFonts w:cstheme="minorHAnsi"/>
        </w:rPr>
        <w:t xml:space="preserve">here also same the left over qty of </w:t>
      </w:r>
      <w:r w:rsidR="007C4803">
        <w:rPr>
          <w:rFonts w:cstheme="minorHAnsi"/>
        </w:rPr>
        <w:t xml:space="preserve">the </w:t>
      </w:r>
      <w:r>
        <w:rPr>
          <w:rFonts w:cstheme="minorHAnsi"/>
        </w:rPr>
        <w:t xml:space="preserve">model will be places on the same </w:t>
      </w:r>
      <w:r w:rsidR="007C4803">
        <w:rPr>
          <w:rFonts w:cstheme="minorHAnsi"/>
        </w:rPr>
        <w:t>existing</w:t>
      </w:r>
      <w:r>
        <w:rPr>
          <w:rFonts w:cstheme="minorHAnsi"/>
        </w:rPr>
        <w:t xml:space="preserve"> trays and stored in the </w:t>
      </w:r>
      <w:r w:rsidR="007C4803">
        <w:rPr>
          <w:rFonts w:cstheme="minorHAnsi"/>
        </w:rPr>
        <w:t>pickable</w:t>
      </w:r>
      <w:r>
        <w:rPr>
          <w:rFonts w:cstheme="minorHAnsi"/>
        </w:rPr>
        <w:t xml:space="preserve">. </w:t>
      </w:r>
    </w:p>
    <w:p w14:paraId="4668D064" w14:textId="77777777" w:rsidR="00EB3916" w:rsidRPr="0024173E" w:rsidRDefault="000A2109" w:rsidP="00414C1B">
      <w:pPr>
        <w:numPr>
          <w:ilvl w:val="0"/>
          <w:numId w:val="84"/>
        </w:numPr>
        <w:tabs>
          <w:tab w:val="left" w:pos="8820"/>
        </w:tabs>
        <w:spacing w:line="276" w:lineRule="auto"/>
        <w:ind w:right="206"/>
        <w:jc w:val="both"/>
        <w:rPr>
          <w:rFonts w:cstheme="minorHAnsi"/>
        </w:rPr>
      </w:pPr>
      <w:r w:rsidRPr="0024173E">
        <w:rPr>
          <w:rFonts w:cstheme="minorHAnsi"/>
          <w:b/>
          <w:bCs/>
        </w:rPr>
        <w:t>JIG Usage Cycle:</w:t>
      </w:r>
    </w:p>
    <w:p w14:paraId="3E0F5E60" w14:textId="77777777" w:rsidR="00EB3916" w:rsidRPr="0024173E" w:rsidRDefault="000A2109" w:rsidP="00414C1B">
      <w:pPr>
        <w:numPr>
          <w:ilvl w:val="1"/>
          <w:numId w:val="84"/>
        </w:numPr>
        <w:tabs>
          <w:tab w:val="left" w:pos="8820"/>
        </w:tabs>
        <w:spacing w:line="276" w:lineRule="auto"/>
        <w:ind w:right="206"/>
        <w:jc w:val="both"/>
        <w:rPr>
          <w:rFonts w:cstheme="minorHAnsi"/>
        </w:rPr>
      </w:pPr>
      <w:r w:rsidRPr="0024173E">
        <w:rPr>
          <w:rFonts w:cstheme="minorHAnsi"/>
        </w:rPr>
        <w:t>The system tracks the number of times a JIG has been used based on JIG Master data (e.g., 1/30).</w:t>
      </w:r>
    </w:p>
    <w:p w14:paraId="6EA45EBE" w14:textId="5296ECE0" w:rsidR="00EB3916" w:rsidRPr="0024173E" w:rsidRDefault="000A2109" w:rsidP="00414C1B">
      <w:pPr>
        <w:numPr>
          <w:ilvl w:val="1"/>
          <w:numId w:val="84"/>
        </w:numPr>
        <w:tabs>
          <w:tab w:val="left" w:pos="8820"/>
        </w:tabs>
        <w:spacing w:line="276" w:lineRule="auto"/>
        <w:ind w:right="206"/>
        <w:jc w:val="both"/>
        <w:rPr>
          <w:rFonts w:cstheme="minorHAnsi"/>
        </w:rPr>
      </w:pPr>
      <w:r w:rsidRPr="0024173E">
        <w:rPr>
          <w:rFonts w:cstheme="minorHAnsi"/>
        </w:rPr>
        <w:lastRenderedPageBreak/>
        <w:t xml:space="preserve">Upon reaching the maximum cycle </w:t>
      </w:r>
      <w:r w:rsidR="00D87853">
        <w:rPr>
          <w:rFonts w:cstheme="minorHAnsi"/>
        </w:rPr>
        <w:t>35 and once they reach 30</w:t>
      </w:r>
      <w:r w:rsidR="00D87853" w:rsidRPr="00D87853">
        <w:rPr>
          <w:rFonts w:cstheme="minorHAnsi"/>
          <w:vertAlign w:val="superscript"/>
        </w:rPr>
        <w:t>th</w:t>
      </w:r>
      <w:r w:rsidR="00D87853">
        <w:rPr>
          <w:rFonts w:cstheme="minorHAnsi"/>
        </w:rPr>
        <w:t xml:space="preserve"> time it should indicate the user it has reached 30</w:t>
      </w:r>
      <w:r w:rsidR="00D87853" w:rsidRPr="00D87853">
        <w:rPr>
          <w:rFonts w:cstheme="minorHAnsi"/>
          <w:vertAlign w:val="superscript"/>
        </w:rPr>
        <w:t>th</w:t>
      </w:r>
      <w:r w:rsidR="00D87853">
        <w:rPr>
          <w:rFonts w:cstheme="minorHAnsi"/>
        </w:rPr>
        <w:t xml:space="preserve"> time but it should allow using it upto 35</w:t>
      </w:r>
      <w:r w:rsidR="00D87853" w:rsidRPr="00D87853">
        <w:rPr>
          <w:rFonts w:cstheme="minorHAnsi"/>
          <w:vertAlign w:val="superscript"/>
        </w:rPr>
        <w:t>th</w:t>
      </w:r>
      <w:r w:rsidR="00D87853">
        <w:rPr>
          <w:rFonts w:cstheme="minorHAnsi"/>
        </w:rPr>
        <w:t xml:space="preserve"> time only</w:t>
      </w:r>
      <w:r w:rsidRPr="0024173E">
        <w:rPr>
          <w:rFonts w:cstheme="minorHAnsi"/>
        </w:rPr>
        <w:t xml:space="preserve">, </w:t>
      </w:r>
      <w:r w:rsidR="00D87853">
        <w:rPr>
          <w:rFonts w:cstheme="minorHAnsi"/>
        </w:rPr>
        <w:t xml:space="preserve">&gt;35 </w:t>
      </w:r>
      <w:r w:rsidRPr="0024173E">
        <w:rPr>
          <w:rFonts w:cstheme="minorHAnsi"/>
        </w:rPr>
        <w:t>the JIG is locked and cannot be used.</w:t>
      </w:r>
    </w:p>
    <w:p w14:paraId="76D464E8" w14:textId="77777777" w:rsidR="00355F32" w:rsidRDefault="00096F27" w:rsidP="00414C1B">
      <w:pPr>
        <w:pStyle w:val="Heading3"/>
        <w:tabs>
          <w:tab w:val="left" w:pos="8820"/>
        </w:tabs>
        <w:spacing w:line="360" w:lineRule="auto"/>
        <w:ind w:right="206"/>
        <w:rPr>
          <w:rFonts w:asciiTheme="minorHAnsi" w:hAnsiTheme="minorHAnsi" w:cstheme="minorHAnsi"/>
          <w:b/>
          <w:bCs/>
          <w:color w:val="000000" w:themeColor="text1"/>
        </w:rPr>
      </w:pPr>
      <w:bookmarkStart w:id="33" w:name="_Toc223034055"/>
      <w:r>
        <w:rPr>
          <w:rFonts w:asciiTheme="minorHAnsi" w:hAnsiTheme="minorHAnsi" w:cstheme="minorHAnsi"/>
          <w:b/>
          <w:bCs/>
          <w:color w:val="000000" w:themeColor="text1"/>
        </w:rPr>
        <w:t>Add Model Filter</w:t>
      </w:r>
      <w:r w:rsidR="009819D3">
        <w:rPr>
          <w:rFonts w:asciiTheme="minorHAnsi" w:hAnsiTheme="minorHAnsi" w:cstheme="minorHAnsi"/>
          <w:b/>
          <w:bCs/>
          <w:color w:val="000000" w:themeColor="text1"/>
        </w:rPr>
        <w:t xml:space="preserve"> - </w:t>
      </w:r>
      <w:r w:rsidR="00355F32">
        <w:rPr>
          <w:rFonts w:asciiTheme="minorHAnsi" w:hAnsiTheme="minorHAnsi" w:cstheme="minorHAnsi"/>
          <w:b/>
          <w:bCs/>
          <w:color w:val="000000" w:themeColor="text1"/>
        </w:rPr>
        <w:t>Conditions</w:t>
      </w:r>
      <w:r>
        <w:rPr>
          <w:rFonts w:asciiTheme="minorHAnsi" w:hAnsiTheme="minorHAnsi" w:cstheme="minorHAnsi"/>
          <w:b/>
          <w:bCs/>
          <w:color w:val="000000" w:themeColor="text1"/>
        </w:rPr>
        <w:t xml:space="preserve"> :</w:t>
      </w:r>
      <w:bookmarkEnd w:id="33"/>
      <w:r>
        <w:rPr>
          <w:rFonts w:asciiTheme="minorHAnsi" w:hAnsiTheme="minorHAnsi" w:cstheme="minorHAnsi"/>
          <w:b/>
          <w:bCs/>
          <w:color w:val="000000" w:themeColor="text1"/>
        </w:rPr>
        <w:t xml:space="preserve"> </w:t>
      </w:r>
    </w:p>
    <w:p w14:paraId="6B161D7A" w14:textId="2F95ADF0" w:rsidR="00096F27" w:rsidRDefault="00355F32" w:rsidP="00355F32">
      <w:pPr>
        <w:pStyle w:val="Heading3"/>
        <w:tabs>
          <w:tab w:val="left" w:pos="8820"/>
        </w:tabs>
        <w:spacing w:line="360" w:lineRule="auto"/>
        <w:ind w:right="206"/>
        <w:rPr>
          <w:rFonts w:asciiTheme="minorHAnsi" w:hAnsiTheme="minorHAnsi" w:cstheme="minorHAnsi"/>
          <w:b/>
          <w:bCs/>
          <w:color w:val="000000" w:themeColor="text1"/>
        </w:rPr>
      </w:pPr>
      <w:bookmarkStart w:id="34" w:name="_Toc223034056"/>
      <w:r w:rsidRPr="00355F32">
        <w:t>All models are not allowed to merge together, below is the condition what are models can be merged in electro plating process</w:t>
      </w:r>
      <w:r w:rsidR="00096F27">
        <w:rPr>
          <w:rFonts w:asciiTheme="minorHAnsi" w:hAnsiTheme="minorHAnsi" w:cstheme="minorHAnsi"/>
          <w:b/>
          <w:bCs/>
          <w:color w:val="000000" w:themeColor="text1"/>
        </w:rPr>
        <w:br/>
      </w:r>
      <w:r w:rsidR="00467FC1">
        <w:rPr>
          <w:rFonts w:asciiTheme="minorHAnsi" w:hAnsiTheme="minorHAnsi" w:cstheme="minorHAnsi"/>
          <w:b/>
          <w:bCs/>
          <w:noProof/>
          <w:color w:val="000000" w:themeColor="text1"/>
          <w14:ligatures w14:val="none"/>
        </w:rPr>
        <w:drawing>
          <wp:inline distT="0" distB="0" distL="0" distR="0" wp14:anchorId="6D697725" wp14:editId="2D854CFB">
            <wp:extent cx="6303645" cy="4012565"/>
            <wp:effectExtent l="0" t="0" r="1905" b="6985"/>
            <wp:docPr id="2143842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42749" name="Picture 2143842749"/>
                    <pic:cNvPicPr/>
                  </pic:nvPicPr>
                  <pic:blipFill>
                    <a:blip r:embed="rId10">
                      <a:extLst>
                        <a:ext uri="{28A0092B-C50C-407E-A947-70E740481C1C}">
                          <a14:useLocalDpi xmlns:a14="http://schemas.microsoft.com/office/drawing/2010/main" val="0"/>
                        </a:ext>
                      </a:extLst>
                    </a:blip>
                    <a:stretch>
                      <a:fillRect/>
                    </a:stretch>
                  </pic:blipFill>
                  <pic:spPr>
                    <a:xfrm>
                      <a:off x="0" y="0"/>
                      <a:ext cx="6303645" cy="4012565"/>
                    </a:xfrm>
                    <a:prstGeom prst="rect">
                      <a:avLst/>
                    </a:prstGeom>
                  </pic:spPr>
                </pic:pic>
              </a:graphicData>
            </a:graphic>
          </wp:inline>
        </w:drawing>
      </w:r>
      <w:bookmarkEnd w:id="34"/>
    </w:p>
    <w:p w14:paraId="222AF380" w14:textId="77777777" w:rsidR="00096F27" w:rsidRDefault="00096F27" w:rsidP="00096F27"/>
    <w:p w14:paraId="528CF8F9" w14:textId="437D5DAA" w:rsidR="00467FC1" w:rsidRDefault="00467FC1" w:rsidP="00096F27">
      <w:r>
        <w:t xml:space="preserve">Refer Sheet : </w:t>
      </w:r>
      <w:hyperlink r:id="rId11" w:history="1">
        <w:r w:rsidR="009819D3" w:rsidRPr="009819D3">
          <w:rPr>
            <w:rStyle w:val="Hyperlink"/>
          </w:rPr>
          <w:t>TT Project - Requirement Sheet</w:t>
        </w:r>
      </w:hyperlink>
    </w:p>
    <w:p w14:paraId="3476F5E1" w14:textId="77777777" w:rsidR="00467FC1" w:rsidRPr="00096F27" w:rsidRDefault="00467FC1" w:rsidP="00096F27"/>
    <w:p w14:paraId="327D6B4D" w14:textId="7C768D42"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35" w:name="_Toc223034057"/>
      <w:r w:rsidRPr="0024173E">
        <w:rPr>
          <w:rFonts w:asciiTheme="minorHAnsi" w:hAnsiTheme="minorHAnsi" w:cstheme="minorHAnsi"/>
          <w:b/>
          <w:bCs/>
          <w:color w:val="000000" w:themeColor="text1"/>
        </w:rPr>
        <w:t>3: JIG Loading Form &amp; Interlocks</w:t>
      </w:r>
      <w:bookmarkEnd w:id="35"/>
    </w:p>
    <w:p w14:paraId="108A40E7" w14:textId="77777777" w:rsidR="00EB3916" w:rsidRPr="0024173E" w:rsidRDefault="000A2109" w:rsidP="00414C1B">
      <w:pPr>
        <w:tabs>
          <w:tab w:val="left" w:pos="8820"/>
        </w:tabs>
        <w:spacing w:line="276" w:lineRule="auto"/>
        <w:ind w:right="206"/>
        <w:jc w:val="both"/>
        <w:rPr>
          <w:rFonts w:cstheme="minorHAnsi"/>
        </w:rPr>
      </w:pPr>
      <w:r w:rsidRPr="0024173E">
        <w:rPr>
          <w:rFonts w:cstheme="minorHAnsi"/>
          <w:b/>
          <w:bCs/>
        </w:rPr>
        <w:t>Description:</w:t>
      </w:r>
      <w:r w:rsidRPr="0024173E">
        <w:rPr>
          <w:rFonts w:cstheme="minorHAnsi"/>
        </w:rPr>
        <w:t xml:space="preserve"> Users enter relevant details for JIG loading while ensuring that model mix-ups and plating inconsistencies are prevented.</w:t>
      </w:r>
    </w:p>
    <w:p w14:paraId="22E8AA89" w14:textId="77777777" w:rsidR="00EB3916" w:rsidRPr="0024173E" w:rsidRDefault="000A2109" w:rsidP="00414C1B">
      <w:pPr>
        <w:tabs>
          <w:tab w:val="left" w:pos="8820"/>
        </w:tabs>
        <w:spacing w:line="276" w:lineRule="auto"/>
        <w:ind w:right="206"/>
        <w:jc w:val="both"/>
        <w:rPr>
          <w:rFonts w:cstheme="minorHAnsi"/>
        </w:rPr>
      </w:pPr>
      <w:r w:rsidRPr="0024173E">
        <w:rPr>
          <w:rFonts w:cstheme="minorHAnsi"/>
          <w:b/>
          <w:bCs/>
        </w:rPr>
        <w:t>Form Fields &amp; Functionalities:</w:t>
      </w:r>
    </w:p>
    <w:tbl>
      <w:tblPr>
        <w:tblW w:w="8085" w:type="dxa"/>
        <w:tblInd w:w="931" w:type="dxa"/>
        <w:tblCellMar>
          <w:top w:w="15" w:type="dxa"/>
          <w:bottom w:w="15" w:type="dxa"/>
        </w:tblCellMar>
        <w:tblLook w:val="04A0" w:firstRow="1" w:lastRow="0" w:firstColumn="1" w:lastColumn="0" w:noHBand="0" w:noVBand="1"/>
      </w:tblPr>
      <w:tblGrid>
        <w:gridCol w:w="1937"/>
        <w:gridCol w:w="3315"/>
        <w:gridCol w:w="2833"/>
      </w:tblGrid>
      <w:tr w:rsidR="00EB3916" w:rsidRPr="0024173E" w14:paraId="399E5564" w14:textId="77777777">
        <w:trPr>
          <w:trHeight w:val="330"/>
        </w:trPr>
        <w:tc>
          <w:tcPr>
            <w:tcW w:w="1937" w:type="dxa"/>
            <w:tcBorders>
              <w:top w:val="single" w:sz="4" w:space="0" w:color="000000"/>
              <w:left w:val="single" w:sz="4" w:space="0" w:color="000000"/>
              <w:bottom w:val="single" w:sz="4" w:space="0" w:color="000000"/>
              <w:right w:val="single" w:sz="4" w:space="0" w:color="000000"/>
            </w:tcBorders>
            <w:vAlign w:val="bottom"/>
          </w:tcPr>
          <w:p w14:paraId="52E305F9" w14:textId="77777777" w:rsidR="00EB3916" w:rsidRPr="0024173E" w:rsidRDefault="000A2109" w:rsidP="00414C1B">
            <w:pPr>
              <w:tabs>
                <w:tab w:val="left" w:pos="8820"/>
              </w:tabs>
              <w:spacing w:after="0" w:line="276" w:lineRule="auto"/>
              <w:ind w:right="206"/>
              <w:jc w:val="both"/>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Field Name</w:t>
            </w:r>
          </w:p>
        </w:tc>
        <w:tc>
          <w:tcPr>
            <w:tcW w:w="3315" w:type="dxa"/>
            <w:tcBorders>
              <w:top w:val="single" w:sz="4" w:space="0" w:color="000000"/>
              <w:left w:val="single" w:sz="4" w:space="0" w:color="000000"/>
              <w:bottom w:val="single" w:sz="4" w:space="0" w:color="000000"/>
              <w:right w:val="single" w:sz="4" w:space="0" w:color="000000"/>
            </w:tcBorders>
            <w:vAlign w:val="bottom"/>
          </w:tcPr>
          <w:p w14:paraId="6A690C7D" w14:textId="77777777" w:rsidR="00EB3916" w:rsidRPr="0024173E" w:rsidRDefault="000A2109" w:rsidP="00414C1B">
            <w:pPr>
              <w:tabs>
                <w:tab w:val="left" w:pos="8820"/>
              </w:tabs>
              <w:spacing w:after="0" w:line="276" w:lineRule="auto"/>
              <w:ind w:right="206"/>
              <w:jc w:val="both"/>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Functionality</w:t>
            </w:r>
          </w:p>
        </w:tc>
        <w:tc>
          <w:tcPr>
            <w:tcW w:w="2833" w:type="dxa"/>
            <w:tcBorders>
              <w:top w:val="single" w:sz="4" w:space="0" w:color="000000"/>
              <w:left w:val="single" w:sz="4" w:space="0" w:color="000000"/>
              <w:bottom w:val="single" w:sz="4" w:space="0" w:color="000000"/>
              <w:right w:val="single" w:sz="4" w:space="0" w:color="000000"/>
            </w:tcBorders>
          </w:tcPr>
          <w:p w14:paraId="5B1116A3" w14:textId="77777777" w:rsidR="00EB3916" w:rsidRPr="0024173E" w:rsidRDefault="000A2109" w:rsidP="00414C1B">
            <w:pPr>
              <w:tabs>
                <w:tab w:val="left" w:pos="8820"/>
              </w:tabs>
              <w:spacing w:after="0" w:line="276" w:lineRule="auto"/>
              <w:ind w:right="206"/>
              <w:jc w:val="both"/>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Visibility in Front End</w:t>
            </w:r>
          </w:p>
        </w:tc>
      </w:tr>
      <w:tr w:rsidR="00EB3916" w:rsidRPr="0024173E" w14:paraId="760AB791" w14:textId="77777777">
        <w:trPr>
          <w:trHeight w:val="330"/>
        </w:trPr>
        <w:tc>
          <w:tcPr>
            <w:tcW w:w="1937" w:type="dxa"/>
            <w:tcBorders>
              <w:top w:val="single" w:sz="4" w:space="0" w:color="000000"/>
              <w:left w:val="single" w:sz="4" w:space="0" w:color="000000"/>
              <w:bottom w:val="single" w:sz="4" w:space="0" w:color="000000"/>
              <w:right w:val="single" w:sz="4" w:space="0" w:color="000000"/>
            </w:tcBorders>
            <w:vAlign w:val="bottom"/>
          </w:tcPr>
          <w:p w14:paraId="0A3E9F91" w14:textId="77777777" w:rsidR="00EB3916" w:rsidRPr="0024173E" w:rsidRDefault="000A2109" w:rsidP="00414C1B">
            <w:pPr>
              <w:tabs>
                <w:tab w:val="left" w:pos="8820"/>
              </w:tabs>
              <w:spacing w:after="0" w:line="276" w:lineRule="auto"/>
              <w:ind w:right="206"/>
              <w:jc w:val="both"/>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JIG QR ID</w:t>
            </w:r>
          </w:p>
        </w:tc>
        <w:tc>
          <w:tcPr>
            <w:tcW w:w="3315" w:type="dxa"/>
            <w:tcBorders>
              <w:top w:val="single" w:sz="4" w:space="0" w:color="000000"/>
              <w:left w:val="single" w:sz="4" w:space="0" w:color="000000"/>
              <w:bottom w:val="single" w:sz="4" w:space="0" w:color="000000"/>
              <w:right w:val="single" w:sz="4" w:space="0" w:color="000000"/>
            </w:tcBorders>
            <w:vAlign w:val="bottom"/>
          </w:tcPr>
          <w:p w14:paraId="1F7C4708"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Auto-fetch upon scanning</w:t>
            </w:r>
          </w:p>
        </w:tc>
        <w:tc>
          <w:tcPr>
            <w:tcW w:w="2833" w:type="dxa"/>
            <w:tcBorders>
              <w:top w:val="single" w:sz="4" w:space="0" w:color="000000"/>
              <w:left w:val="single" w:sz="4" w:space="0" w:color="000000"/>
              <w:bottom w:val="single" w:sz="4" w:space="0" w:color="000000"/>
              <w:right w:val="single" w:sz="4" w:space="0" w:color="000000"/>
            </w:tcBorders>
          </w:tcPr>
          <w:p w14:paraId="7DBDD113" w14:textId="7E777546" w:rsidR="00EB3916" w:rsidRPr="0024173E" w:rsidRDefault="00D87853" w:rsidP="00414C1B">
            <w:pPr>
              <w:tabs>
                <w:tab w:val="left" w:pos="8820"/>
              </w:tabs>
              <w:spacing w:after="0" w:line="276" w:lineRule="auto"/>
              <w:ind w:right="206"/>
              <w:jc w:val="both"/>
              <w:rPr>
                <w:rFonts w:eastAsia="Times New Roman" w:cstheme="minorHAnsi"/>
                <w:kern w:val="0"/>
                <w:lang w:eastAsia="en-IN"/>
                <w14:ligatures w14:val="none"/>
              </w:rPr>
            </w:pPr>
            <w:r>
              <w:rPr>
                <w:rFonts w:eastAsia="Times New Roman" w:cstheme="minorHAnsi"/>
                <w:kern w:val="0"/>
                <w:lang w:eastAsia="en-IN"/>
                <w14:ligatures w14:val="none"/>
              </w:rPr>
              <w:t>Show</w:t>
            </w:r>
          </w:p>
        </w:tc>
      </w:tr>
      <w:tr w:rsidR="00EB3916" w:rsidRPr="0024173E" w14:paraId="19646C40" w14:textId="77777777">
        <w:trPr>
          <w:trHeight w:val="330"/>
        </w:trPr>
        <w:tc>
          <w:tcPr>
            <w:tcW w:w="1937" w:type="dxa"/>
            <w:tcBorders>
              <w:top w:val="single" w:sz="4" w:space="0" w:color="000000"/>
              <w:left w:val="single" w:sz="4" w:space="0" w:color="000000"/>
              <w:bottom w:val="single" w:sz="4" w:space="0" w:color="000000"/>
              <w:right w:val="single" w:sz="4" w:space="0" w:color="000000"/>
            </w:tcBorders>
            <w:vAlign w:val="bottom"/>
          </w:tcPr>
          <w:p w14:paraId="143124A6"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JIG Usage Cycle</w:t>
            </w:r>
          </w:p>
        </w:tc>
        <w:tc>
          <w:tcPr>
            <w:tcW w:w="3315" w:type="dxa"/>
            <w:tcBorders>
              <w:top w:val="single" w:sz="4" w:space="0" w:color="000000"/>
              <w:left w:val="single" w:sz="4" w:space="0" w:color="000000"/>
              <w:bottom w:val="single" w:sz="4" w:space="0" w:color="000000"/>
              <w:right w:val="single" w:sz="4" w:space="0" w:color="000000"/>
            </w:tcBorders>
            <w:vAlign w:val="bottom"/>
          </w:tcPr>
          <w:p w14:paraId="3C57A83B"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Display no. of cycles used (e.g., 5/30)</w:t>
            </w:r>
          </w:p>
        </w:tc>
        <w:tc>
          <w:tcPr>
            <w:tcW w:w="2833" w:type="dxa"/>
            <w:tcBorders>
              <w:top w:val="single" w:sz="4" w:space="0" w:color="000000"/>
              <w:left w:val="single" w:sz="4" w:space="0" w:color="000000"/>
              <w:bottom w:val="single" w:sz="4" w:space="0" w:color="000000"/>
              <w:right w:val="single" w:sz="4" w:space="0" w:color="000000"/>
            </w:tcBorders>
          </w:tcPr>
          <w:p w14:paraId="09DDB48E"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Show</w:t>
            </w:r>
          </w:p>
        </w:tc>
      </w:tr>
      <w:tr w:rsidR="00EB3916" w:rsidRPr="0024173E" w14:paraId="36196BB4" w14:textId="77777777">
        <w:trPr>
          <w:trHeight w:val="330"/>
        </w:trPr>
        <w:tc>
          <w:tcPr>
            <w:tcW w:w="1937" w:type="dxa"/>
            <w:tcBorders>
              <w:top w:val="single" w:sz="4" w:space="0" w:color="000000"/>
              <w:left w:val="single" w:sz="4" w:space="0" w:color="000000"/>
              <w:bottom w:val="single" w:sz="4" w:space="0" w:color="000000"/>
              <w:right w:val="single" w:sz="4" w:space="0" w:color="000000"/>
            </w:tcBorders>
            <w:vAlign w:val="bottom"/>
          </w:tcPr>
          <w:p w14:paraId="3C99A3B9"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JIG Type - Capacity</w:t>
            </w:r>
          </w:p>
        </w:tc>
        <w:tc>
          <w:tcPr>
            <w:tcW w:w="3315" w:type="dxa"/>
            <w:tcBorders>
              <w:top w:val="single" w:sz="4" w:space="0" w:color="000000"/>
              <w:left w:val="single" w:sz="4" w:space="0" w:color="000000"/>
              <w:bottom w:val="single" w:sz="4" w:space="0" w:color="000000"/>
              <w:right w:val="single" w:sz="4" w:space="0" w:color="000000"/>
            </w:tcBorders>
            <w:vAlign w:val="bottom"/>
          </w:tcPr>
          <w:p w14:paraId="6D2ACD31"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Auto-fetch from master</w:t>
            </w:r>
          </w:p>
        </w:tc>
        <w:tc>
          <w:tcPr>
            <w:tcW w:w="2833" w:type="dxa"/>
            <w:tcBorders>
              <w:top w:val="single" w:sz="4" w:space="0" w:color="000000"/>
              <w:left w:val="single" w:sz="4" w:space="0" w:color="000000"/>
              <w:bottom w:val="single" w:sz="4" w:space="0" w:color="000000"/>
              <w:right w:val="single" w:sz="4" w:space="0" w:color="000000"/>
            </w:tcBorders>
          </w:tcPr>
          <w:p w14:paraId="1E0EBA9A"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S</w:t>
            </w:r>
          </w:p>
        </w:tc>
      </w:tr>
      <w:tr w:rsidR="00EB3916" w:rsidRPr="0024173E" w14:paraId="52CE09E7" w14:textId="77777777">
        <w:trPr>
          <w:trHeight w:val="330"/>
        </w:trPr>
        <w:tc>
          <w:tcPr>
            <w:tcW w:w="1937" w:type="dxa"/>
            <w:tcBorders>
              <w:top w:val="single" w:sz="4" w:space="0" w:color="000000"/>
              <w:left w:val="single" w:sz="4" w:space="0" w:color="000000"/>
              <w:bottom w:val="single" w:sz="4" w:space="0" w:color="000000"/>
              <w:right w:val="single" w:sz="4" w:space="0" w:color="000000"/>
            </w:tcBorders>
            <w:vAlign w:val="bottom"/>
          </w:tcPr>
          <w:p w14:paraId="0845B65B"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Faulty Slots</w:t>
            </w:r>
          </w:p>
        </w:tc>
        <w:tc>
          <w:tcPr>
            <w:tcW w:w="3315" w:type="dxa"/>
            <w:tcBorders>
              <w:top w:val="single" w:sz="4" w:space="0" w:color="000000"/>
              <w:left w:val="single" w:sz="4" w:space="0" w:color="000000"/>
              <w:bottom w:val="single" w:sz="4" w:space="0" w:color="000000"/>
              <w:right w:val="single" w:sz="4" w:space="0" w:color="000000"/>
            </w:tcBorders>
            <w:vAlign w:val="bottom"/>
          </w:tcPr>
          <w:p w14:paraId="75716BFD"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Manual entry (Free Text)</w:t>
            </w:r>
          </w:p>
        </w:tc>
        <w:tc>
          <w:tcPr>
            <w:tcW w:w="2833" w:type="dxa"/>
            <w:tcBorders>
              <w:top w:val="single" w:sz="4" w:space="0" w:color="000000"/>
              <w:left w:val="single" w:sz="4" w:space="0" w:color="000000"/>
              <w:bottom w:val="single" w:sz="4" w:space="0" w:color="000000"/>
              <w:right w:val="single" w:sz="4" w:space="0" w:color="000000"/>
            </w:tcBorders>
          </w:tcPr>
          <w:p w14:paraId="1B48CC30"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S</w:t>
            </w:r>
          </w:p>
        </w:tc>
      </w:tr>
      <w:tr w:rsidR="00EB3916" w:rsidRPr="0024173E" w14:paraId="3A862804" w14:textId="77777777">
        <w:trPr>
          <w:trHeight w:val="330"/>
        </w:trPr>
        <w:tc>
          <w:tcPr>
            <w:tcW w:w="1937" w:type="dxa"/>
            <w:tcBorders>
              <w:top w:val="single" w:sz="4" w:space="0" w:color="000000"/>
              <w:left w:val="single" w:sz="4" w:space="0" w:color="000000"/>
              <w:bottom w:val="single" w:sz="4" w:space="0" w:color="000000"/>
              <w:right w:val="single" w:sz="4" w:space="0" w:color="000000"/>
            </w:tcBorders>
            <w:vAlign w:val="bottom"/>
          </w:tcPr>
          <w:p w14:paraId="455ED329"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lastRenderedPageBreak/>
              <w:t>Empty Slots</w:t>
            </w:r>
          </w:p>
        </w:tc>
        <w:tc>
          <w:tcPr>
            <w:tcW w:w="3315" w:type="dxa"/>
            <w:tcBorders>
              <w:top w:val="single" w:sz="4" w:space="0" w:color="000000"/>
              <w:left w:val="single" w:sz="4" w:space="0" w:color="000000"/>
              <w:bottom w:val="single" w:sz="4" w:space="0" w:color="000000"/>
              <w:right w:val="single" w:sz="4" w:space="0" w:color="000000"/>
            </w:tcBorders>
            <w:vAlign w:val="bottom"/>
          </w:tcPr>
          <w:p w14:paraId="61D7A97A"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Auto-calculate (JIG Capacity - Faulty Slots)</w:t>
            </w:r>
          </w:p>
        </w:tc>
        <w:tc>
          <w:tcPr>
            <w:tcW w:w="2833" w:type="dxa"/>
            <w:tcBorders>
              <w:top w:val="single" w:sz="4" w:space="0" w:color="000000"/>
              <w:left w:val="single" w:sz="4" w:space="0" w:color="000000"/>
              <w:bottom w:val="single" w:sz="4" w:space="0" w:color="000000"/>
              <w:right w:val="single" w:sz="4" w:space="0" w:color="000000"/>
            </w:tcBorders>
          </w:tcPr>
          <w:p w14:paraId="298DA881"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S</w:t>
            </w:r>
          </w:p>
        </w:tc>
      </w:tr>
      <w:tr w:rsidR="00D87853" w:rsidRPr="0024173E" w14:paraId="16750ED8" w14:textId="77777777">
        <w:trPr>
          <w:trHeight w:val="330"/>
        </w:trPr>
        <w:tc>
          <w:tcPr>
            <w:tcW w:w="1937" w:type="dxa"/>
            <w:tcBorders>
              <w:top w:val="single" w:sz="4" w:space="0" w:color="000000"/>
              <w:left w:val="single" w:sz="4" w:space="0" w:color="000000"/>
              <w:bottom w:val="single" w:sz="4" w:space="0" w:color="000000"/>
              <w:right w:val="single" w:sz="4" w:space="0" w:color="000000"/>
            </w:tcBorders>
            <w:vAlign w:val="bottom"/>
          </w:tcPr>
          <w:p w14:paraId="2B173409" w14:textId="30BB6AD6" w:rsidR="00D87853" w:rsidRPr="0024173E" w:rsidRDefault="00D87853" w:rsidP="00414C1B">
            <w:pPr>
              <w:tabs>
                <w:tab w:val="left" w:pos="8820"/>
              </w:tabs>
              <w:spacing w:after="0" w:line="276" w:lineRule="auto"/>
              <w:ind w:right="206"/>
              <w:rPr>
                <w:rFonts w:eastAsia="Times New Roman" w:cstheme="minorHAnsi"/>
                <w:b/>
                <w:bCs/>
                <w:kern w:val="0"/>
                <w:lang w:eastAsia="en-IN"/>
                <w14:ligatures w14:val="none"/>
              </w:rPr>
            </w:pPr>
            <w:r>
              <w:rPr>
                <w:rFonts w:eastAsia="Times New Roman" w:cstheme="minorHAnsi"/>
                <w:b/>
                <w:bCs/>
                <w:kern w:val="0"/>
                <w:lang w:eastAsia="en-IN"/>
                <w14:ligatures w14:val="none"/>
              </w:rPr>
              <w:t>Loaded Case Qty</w:t>
            </w:r>
          </w:p>
        </w:tc>
        <w:tc>
          <w:tcPr>
            <w:tcW w:w="3315" w:type="dxa"/>
            <w:tcBorders>
              <w:top w:val="single" w:sz="4" w:space="0" w:color="000000"/>
              <w:left w:val="single" w:sz="4" w:space="0" w:color="000000"/>
              <w:bottom w:val="single" w:sz="4" w:space="0" w:color="000000"/>
              <w:right w:val="single" w:sz="4" w:space="0" w:color="000000"/>
            </w:tcBorders>
            <w:vAlign w:val="bottom"/>
          </w:tcPr>
          <w:p w14:paraId="3433F58B" w14:textId="32EC5829" w:rsidR="00D87853" w:rsidRPr="0024173E" w:rsidRDefault="00D87853" w:rsidP="00414C1B">
            <w:pPr>
              <w:tabs>
                <w:tab w:val="left" w:pos="8820"/>
              </w:tabs>
              <w:spacing w:after="0" w:line="276" w:lineRule="auto"/>
              <w:ind w:right="206"/>
              <w:jc w:val="both"/>
              <w:rPr>
                <w:rFonts w:eastAsia="Times New Roman" w:cstheme="minorHAnsi"/>
                <w:kern w:val="0"/>
                <w:lang w:eastAsia="en-IN"/>
                <w14:ligatures w14:val="none"/>
              </w:rPr>
            </w:pPr>
            <w:r>
              <w:rPr>
                <w:rFonts w:eastAsia="Times New Roman" w:cstheme="minorHAnsi"/>
                <w:kern w:val="0"/>
                <w:lang w:eastAsia="en-IN"/>
                <w14:ligatures w14:val="none"/>
              </w:rPr>
              <w:t>00/98 - It dynamically calculates the qty based on the delink tray scan</w:t>
            </w:r>
          </w:p>
        </w:tc>
        <w:tc>
          <w:tcPr>
            <w:tcW w:w="2833" w:type="dxa"/>
            <w:tcBorders>
              <w:top w:val="single" w:sz="4" w:space="0" w:color="000000"/>
              <w:left w:val="single" w:sz="4" w:space="0" w:color="000000"/>
              <w:bottom w:val="single" w:sz="4" w:space="0" w:color="000000"/>
              <w:right w:val="single" w:sz="4" w:space="0" w:color="000000"/>
            </w:tcBorders>
          </w:tcPr>
          <w:p w14:paraId="485F98C8" w14:textId="774179A8" w:rsidR="00D87853" w:rsidRPr="0024173E" w:rsidRDefault="00D87853" w:rsidP="00414C1B">
            <w:pPr>
              <w:tabs>
                <w:tab w:val="left" w:pos="8820"/>
              </w:tabs>
              <w:spacing w:after="0" w:line="276" w:lineRule="auto"/>
              <w:ind w:right="206"/>
              <w:jc w:val="both"/>
              <w:rPr>
                <w:rFonts w:eastAsia="Times New Roman" w:cstheme="minorHAnsi"/>
                <w:kern w:val="0"/>
                <w:lang w:eastAsia="en-IN"/>
                <w14:ligatures w14:val="none"/>
              </w:rPr>
            </w:pPr>
            <w:r>
              <w:rPr>
                <w:rFonts w:eastAsia="Times New Roman" w:cstheme="minorHAnsi"/>
                <w:kern w:val="0"/>
                <w:lang w:eastAsia="en-IN"/>
                <w14:ligatures w14:val="none"/>
              </w:rPr>
              <w:t>S</w:t>
            </w:r>
          </w:p>
        </w:tc>
      </w:tr>
      <w:tr w:rsidR="00EB3916" w:rsidRPr="0024173E" w14:paraId="65447F53" w14:textId="77777777">
        <w:trPr>
          <w:trHeight w:val="645"/>
        </w:trPr>
        <w:tc>
          <w:tcPr>
            <w:tcW w:w="1937" w:type="dxa"/>
            <w:tcBorders>
              <w:top w:val="single" w:sz="4" w:space="0" w:color="000000"/>
              <w:left w:val="single" w:sz="4" w:space="0" w:color="000000"/>
              <w:bottom w:val="single" w:sz="4" w:space="0" w:color="000000"/>
              <w:right w:val="single" w:sz="4" w:space="0" w:color="000000"/>
            </w:tcBorders>
            <w:vAlign w:val="bottom"/>
          </w:tcPr>
          <w:p w14:paraId="47BA0269"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No. of Models Loaded</w:t>
            </w:r>
          </w:p>
        </w:tc>
        <w:tc>
          <w:tcPr>
            <w:tcW w:w="3315" w:type="dxa"/>
            <w:tcBorders>
              <w:top w:val="single" w:sz="4" w:space="0" w:color="000000"/>
              <w:left w:val="single" w:sz="4" w:space="0" w:color="000000"/>
              <w:bottom w:val="single" w:sz="4" w:space="0" w:color="000000"/>
              <w:right w:val="single" w:sz="4" w:space="0" w:color="000000"/>
            </w:tcBorders>
            <w:vAlign w:val="bottom"/>
          </w:tcPr>
          <w:p w14:paraId="45FB51A2"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Auto-calculate (Based on TRAY model scanning)</w:t>
            </w:r>
          </w:p>
        </w:tc>
        <w:tc>
          <w:tcPr>
            <w:tcW w:w="2833" w:type="dxa"/>
            <w:tcBorders>
              <w:top w:val="single" w:sz="4" w:space="0" w:color="000000"/>
              <w:left w:val="single" w:sz="4" w:space="0" w:color="000000"/>
              <w:bottom w:val="single" w:sz="4" w:space="0" w:color="000000"/>
              <w:right w:val="single" w:sz="4" w:space="0" w:color="000000"/>
            </w:tcBorders>
          </w:tcPr>
          <w:p w14:paraId="5577855F"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S</w:t>
            </w:r>
          </w:p>
        </w:tc>
      </w:tr>
      <w:tr w:rsidR="00EB3916" w:rsidRPr="0024173E" w14:paraId="240F1B41" w14:textId="77777777">
        <w:trPr>
          <w:trHeight w:val="645"/>
        </w:trPr>
        <w:tc>
          <w:tcPr>
            <w:tcW w:w="1937" w:type="dxa"/>
            <w:tcBorders>
              <w:top w:val="single" w:sz="4" w:space="0" w:color="000000"/>
              <w:left w:val="single" w:sz="4" w:space="0" w:color="000000"/>
              <w:bottom w:val="single" w:sz="4" w:space="0" w:color="000000"/>
              <w:right w:val="single" w:sz="4" w:space="0" w:color="000000"/>
            </w:tcBorders>
            <w:vAlign w:val="bottom"/>
          </w:tcPr>
          <w:p w14:paraId="0FD58FFC" w14:textId="401D01CD"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 xml:space="preserve">List of Models </w:t>
            </w:r>
            <w:r w:rsidR="00D87853">
              <w:rPr>
                <w:rFonts w:eastAsia="Times New Roman" w:cstheme="minorHAnsi"/>
                <w:b/>
                <w:bCs/>
                <w:kern w:val="0"/>
                <w:lang w:eastAsia="en-IN"/>
                <w14:ligatures w14:val="none"/>
              </w:rPr>
              <w:t>Loaded</w:t>
            </w:r>
          </w:p>
        </w:tc>
        <w:tc>
          <w:tcPr>
            <w:tcW w:w="3315" w:type="dxa"/>
            <w:tcBorders>
              <w:top w:val="single" w:sz="4" w:space="0" w:color="000000"/>
              <w:left w:val="single" w:sz="4" w:space="0" w:color="000000"/>
              <w:bottom w:val="single" w:sz="4" w:space="0" w:color="000000"/>
              <w:right w:val="single" w:sz="4" w:space="0" w:color="000000"/>
            </w:tcBorders>
            <w:vAlign w:val="bottom"/>
          </w:tcPr>
          <w:p w14:paraId="0F01818E" w14:textId="4010C03C" w:rsidR="00EB3916" w:rsidRPr="0024173E" w:rsidRDefault="00D87853" w:rsidP="00414C1B">
            <w:pPr>
              <w:tabs>
                <w:tab w:val="left" w:pos="8820"/>
              </w:tabs>
              <w:spacing w:after="0" w:line="276" w:lineRule="auto"/>
              <w:ind w:right="206"/>
              <w:jc w:val="both"/>
              <w:rPr>
                <w:rFonts w:eastAsia="Times New Roman" w:cstheme="minorHAnsi"/>
                <w:kern w:val="0"/>
                <w:lang w:eastAsia="en-IN"/>
                <w14:ligatures w14:val="none"/>
              </w:rPr>
            </w:pPr>
            <w:r>
              <w:rPr>
                <w:rFonts w:eastAsia="Times New Roman" w:cstheme="minorHAnsi"/>
                <w:kern w:val="0"/>
                <w:lang w:eastAsia="en-IN"/>
                <w14:ligatures w14:val="none"/>
              </w:rPr>
              <w:t>Primary and secondary model based on selection from filter table</w:t>
            </w:r>
          </w:p>
        </w:tc>
        <w:tc>
          <w:tcPr>
            <w:tcW w:w="2833" w:type="dxa"/>
            <w:tcBorders>
              <w:top w:val="single" w:sz="4" w:space="0" w:color="000000"/>
              <w:left w:val="single" w:sz="4" w:space="0" w:color="000000"/>
              <w:bottom w:val="single" w:sz="4" w:space="0" w:color="000000"/>
              <w:right w:val="single" w:sz="4" w:space="0" w:color="000000"/>
            </w:tcBorders>
          </w:tcPr>
          <w:p w14:paraId="47D3D13E"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S</w:t>
            </w:r>
          </w:p>
        </w:tc>
      </w:tr>
      <w:tr w:rsidR="00EB3916" w:rsidRPr="0024173E" w14:paraId="1DAFD334" w14:textId="77777777">
        <w:trPr>
          <w:trHeight w:val="330"/>
        </w:trPr>
        <w:tc>
          <w:tcPr>
            <w:tcW w:w="1937" w:type="dxa"/>
            <w:tcBorders>
              <w:top w:val="single" w:sz="4" w:space="0" w:color="000000"/>
              <w:left w:val="single" w:sz="4" w:space="0" w:color="000000"/>
              <w:bottom w:val="single" w:sz="4" w:space="0" w:color="000000"/>
              <w:right w:val="single" w:sz="4" w:space="0" w:color="000000"/>
            </w:tcBorders>
            <w:vAlign w:val="bottom"/>
          </w:tcPr>
          <w:p w14:paraId="72955D62"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Plating Color</w:t>
            </w:r>
          </w:p>
        </w:tc>
        <w:tc>
          <w:tcPr>
            <w:tcW w:w="3315" w:type="dxa"/>
            <w:tcBorders>
              <w:top w:val="single" w:sz="4" w:space="0" w:color="000000"/>
              <w:left w:val="single" w:sz="4" w:space="0" w:color="000000"/>
              <w:bottom w:val="single" w:sz="4" w:space="0" w:color="000000"/>
              <w:right w:val="single" w:sz="4" w:space="0" w:color="000000"/>
            </w:tcBorders>
            <w:vAlign w:val="bottom"/>
          </w:tcPr>
          <w:p w14:paraId="672C7175"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Auto-fetch from LOT details</w:t>
            </w:r>
          </w:p>
        </w:tc>
        <w:tc>
          <w:tcPr>
            <w:tcW w:w="2833" w:type="dxa"/>
            <w:tcBorders>
              <w:top w:val="single" w:sz="4" w:space="0" w:color="000000"/>
              <w:left w:val="single" w:sz="4" w:space="0" w:color="000000"/>
              <w:bottom w:val="single" w:sz="4" w:space="0" w:color="000000"/>
              <w:right w:val="single" w:sz="4" w:space="0" w:color="000000"/>
            </w:tcBorders>
          </w:tcPr>
          <w:p w14:paraId="2F099542"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S</w:t>
            </w:r>
          </w:p>
        </w:tc>
      </w:tr>
      <w:tr w:rsidR="00D87853" w:rsidRPr="0024173E" w14:paraId="76D2A7DF" w14:textId="77777777">
        <w:trPr>
          <w:trHeight w:val="645"/>
        </w:trPr>
        <w:tc>
          <w:tcPr>
            <w:tcW w:w="1937" w:type="dxa"/>
            <w:tcBorders>
              <w:top w:val="single" w:sz="4" w:space="0" w:color="000000"/>
              <w:left w:val="single" w:sz="4" w:space="0" w:color="000000"/>
              <w:bottom w:val="single" w:sz="4" w:space="0" w:color="000000"/>
              <w:right w:val="single" w:sz="4" w:space="0" w:color="000000"/>
            </w:tcBorders>
            <w:vAlign w:val="bottom"/>
          </w:tcPr>
          <w:p w14:paraId="7D463DA4" w14:textId="26E97D6B" w:rsidR="00D87853" w:rsidRPr="0024173E" w:rsidRDefault="00D87853" w:rsidP="00D87853">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 xml:space="preserve">No. of Trays </w:t>
            </w:r>
            <w:r>
              <w:rPr>
                <w:rFonts w:eastAsia="Times New Roman" w:cstheme="minorHAnsi"/>
                <w:b/>
                <w:bCs/>
                <w:kern w:val="0"/>
                <w:lang w:eastAsia="en-IN"/>
                <w14:ligatures w14:val="none"/>
              </w:rPr>
              <w:t>for Delink</w:t>
            </w:r>
          </w:p>
        </w:tc>
        <w:tc>
          <w:tcPr>
            <w:tcW w:w="3315" w:type="dxa"/>
            <w:tcBorders>
              <w:top w:val="single" w:sz="4" w:space="0" w:color="000000"/>
              <w:left w:val="single" w:sz="4" w:space="0" w:color="000000"/>
              <w:bottom w:val="single" w:sz="4" w:space="0" w:color="000000"/>
              <w:right w:val="single" w:sz="4" w:space="0" w:color="000000"/>
            </w:tcBorders>
            <w:vAlign w:val="bottom"/>
          </w:tcPr>
          <w:p w14:paraId="0AB7AEEC" w14:textId="667D4B2F" w:rsidR="00D87853" w:rsidRPr="0024173E" w:rsidRDefault="00D87853" w:rsidP="00D87853">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Scanning input (If full quantity loaded, scanning is not required)</w:t>
            </w:r>
          </w:p>
        </w:tc>
        <w:tc>
          <w:tcPr>
            <w:tcW w:w="2833" w:type="dxa"/>
            <w:tcBorders>
              <w:top w:val="single" w:sz="4" w:space="0" w:color="000000"/>
              <w:left w:val="single" w:sz="4" w:space="0" w:color="000000"/>
              <w:bottom w:val="single" w:sz="4" w:space="0" w:color="000000"/>
              <w:right w:val="single" w:sz="4" w:space="0" w:color="000000"/>
            </w:tcBorders>
          </w:tcPr>
          <w:p w14:paraId="43BE4E67" w14:textId="77777777" w:rsidR="00D87853" w:rsidRPr="0024173E" w:rsidRDefault="00D87853" w:rsidP="00D87853">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S</w:t>
            </w:r>
          </w:p>
        </w:tc>
      </w:tr>
      <w:tr w:rsidR="00D87853" w:rsidRPr="0024173E" w14:paraId="02230AE9" w14:textId="77777777">
        <w:trPr>
          <w:trHeight w:val="645"/>
        </w:trPr>
        <w:tc>
          <w:tcPr>
            <w:tcW w:w="1937" w:type="dxa"/>
            <w:tcBorders>
              <w:top w:val="single" w:sz="4" w:space="0" w:color="000000"/>
              <w:left w:val="single" w:sz="4" w:space="0" w:color="000000"/>
              <w:bottom w:val="single" w:sz="4" w:space="0" w:color="000000"/>
              <w:right w:val="single" w:sz="4" w:space="0" w:color="000000"/>
            </w:tcBorders>
            <w:vAlign w:val="bottom"/>
          </w:tcPr>
          <w:p w14:paraId="0A7F09C8" w14:textId="0C87B556" w:rsidR="00D87853" w:rsidRPr="0024173E" w:rsidRDefault="00D87853" w:rsidP="00D87853">
            <w:pPr>
              <w:tabs>
                <w:tab w:val="left" w:pos="8820"/>
              </w:tabs>
              <w:spacing w:after="0" w:line="276" w:lineRule="auto"/>
              <w:ind w:right="206"/>
              <w:rPr>
                <w:rFonts w:eastAsia="Times New Roman" w:cstheme="minorHAnsi"/>
                <w:b/>
                <w:bCs/>
                <w:kern w:val="0"/>
                <w:lang w:eastAsia="en-IN"/>
                <w14:ligatures w14:val="none"/>
              </w:rPr>
            </w:pPr>
            <w:r>
              <w:rPr>
                <w:rFonts w:eastAsia="Times New Roman" w:cstheme="minorHAnsi"/>
                <w:b/>
                <w:bCs/>
                <w:kern w:val="0"/>
                <w:lang w:eastAsia="en-IN"/>
                <w14:ligatures w14:val="none"/>
              </w:rPr>
              <w:t>Half Filled</w:t>
            </w:r>
          </w:p>
        </w:tc>
        <w:tc>
          <w:tcPr>
            <w:tcW w:w="3315" w:type="dxa"/>
            <w:tcBorders>
              <w:top w:val="single" w:sz="4" w:space="0" w:color="000000"/>
              <w:left w:val="single" w:sz="4" w:space="0" w:color="000000"/>
              <w:bottom w:val="single" w:sz="4" w:space="0" w:color="000000"/>
              <w:right w:val="single" w:sz="4" w:space="0" w:color="000000"/>
            </w:tcBorders>
            <w:vAlign w:val="bottom"/>
          </w:tcPr>
          <w:p w14:paraId="46A6E332" w14:textId="42D5C4A3" w:rsidR="00D87853" w:rsidRPr="0024173E" w:rsidRDefault="00D87853" w:rsidP="00D87853">
            <w:pPr>
              <w:tabs>
                <w:tab w:val="left" w:pos="8820"/>
              </w:tabs>
              <w:spacing w:after="0" w:line="276" w:lineRule="auto"/>
              <w:ind w:right="206"/>
              <w:jc w:val="both"/>
              <w:rPr>
                <w:rFonts w:eastAsia="Times New Roman" w:cstheme="minorHAnsi"/>
                <w:kern w:val="0"/>
                <w:lang w:eastAsia="en-IN"/>
                <w14:ligatures w14:val="none"/>
              </w:rPr>
            </w:pPr>
            <w:r>
              <w:rPr>
                <w:rFonts w:eastAsia="Times New Roman" w:cstheme="minorHAnsi"/>
                <w:kern w:val="0"/>
                <w:lang w:eastAsia="en-IN"/>
                <w14:ligatures w14:val="none"/>
              </w:rPr>
              <w:t>The left over qty will be stored and scan separately</w:t>
            </w:r>
          </w:p>
        </w:tc>
        <w:tc>
          <w:tcPr>
            <w:tcW w:w="2833" w:type="dxa"/>
            <w:tcBorders>
              <w:top w:val="single" w:sz="4" w:space="0" w:color="000000"/>
              <w:left w:val="single" w:sz="4" w:space="0" w:color="000000"/>
              <w:bottom w:val="single" w:sz="4" w:space="0" w:color="000000"/>
              <w:right w:val="single" w:sz="4" w:space="0" w:color="000000"/>
            </w:tcBorders>
          </w:tcPr>
          <w:p w14:paraId="0B66CF15" w14:textId="0F01CD80" w:rsidR="00D87853" w:rsidRPr="0024173E" w:rsidRDefault="00D87853" w:rsidP="00D87853">
            <w:pPr>
              <w:tabs>
                <w:tab w:val="left" w:pos="8820"/>
              </w:tabs>
              <w:spacing w:after="0" w:line="276" w:lineRule="auto"/>
              <w:ind w:right="206"/>
              <w:jc w:val="both"/>
              <w:rPr>
                <w:rFonts w:eastAsia="Times New Roman" w:cstheme="minorHAnsi"/>
                <w:kern w:val="0"/>
                <w:lang w:eastAsia="en-IN"/>
                <w14:ligatures w14:val="none"/>
              </w:rPr>
            </w:pPr>
            <w:r>
              <w:rPr>
                <w:rFonts w:eastAsia="Times New Roman" w:cstheme="minorHAnsi"/>
                <w:kern w:val="0"/>
                <w:lang w:eastAsia="en-IN"/>
                <w14:ligatures w14:val="none"/>
              </w:rPr>
              <w:t>S</w:t>
            </w:r>
          </w:p>
        </w:tc>
      </w:tr>
      <w:tr w:rsidR="00D87853" w:rsidRPr="0024173E" w14:paraId="2B151023" w14:textId="77777777">
        <w:trPr>
          <w:trHeight w:val="645"/>
        </w:trPr>
        <w:tc>
          <w:tcPr>
            <w:tcW w:w="1937" w:type="dxa"/>
            <w:tcBorders>
              <w:top w:val="single" w:sz="4" w:space="0" w:color="000000"/>
              <w:left w:val="single" w:sz="4" w:space="0" w:color="000000"/>
              <w:bottom w:val="single" w:sz="4" w:space="0" w:color="000000"/>
              <w:right w:val="single" w:sz="4" w:space="0" w:color="000000"/>
            </w:tcBorders>
            <w:vAlign w:val="bottom"/>
          </w:tcPr>
          <w:p w14:paraId="15663B8D" w14:textId="77777777" w:rsidR="00D87853" w:rsidRPr="0024173E" w:rsidRDefault="00D87853" w:rsidP="00D87853">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Model Image View</w:t>
            </w:r>
          </w:p>
        </w:tc>
        <w:tc>
          <w:tcPr>
            <w:tcW w:w="3315" w:type="dxa"/>
            <w:tcBorders>
              <w:top w:val="single" w:sz="4" w:space="0" w:color="000000"/>
              <w:left w:val="single" w:sz="4" w:space="0" w:color="000000"/>
              <w:bottom w:val="single" w:sz="4" w:space="0" w:color="000000"/>
              <w:right w:val="single" w:sz="4" w:space="0" w:color="000000"/>
            </w:tcBorders>
            <w:vAlign w:val="bottom"/>
          </w:tcPr>
          <w:p w14:paraId="0E075ED4" w14:textId="4D4EA83C" w:rsidR="00D87853" w:rsidRPr="0024173E" w:rsidRDefault="00D87853" w:rsidP="00D87853">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b/>
                <w:bCs/>
                <w:kern w:val="0"/>
                <w:lang w:eastAsia="en-IN"/>
                <w14:ligatures w14:val="none"/>
              </w:rPr>
              <w:t xml:space="preserve">Individual Model </w:t>
            </w:r>
            <w:r>
              <w:rPr>
                <w:rFonts w:eastAsia="Times New Roman" w:cstheme="minorHAnsi"/>
                <w:b/>
                <w:bCs/>
                <w:kern w:val="0"/>
                <w:lang w:eastAsia="en-IN"/>
                <w14:ligatures w14:val="none"/>
              </w:rPr>
              <w:t>Image visibility</w:t>
            </w:r>
          </w:p>
        </w:tc>
        <w:tc>
          <w:tcPr>
            <w:tcW w:w="2833" w:type="dxa"/>
            <w:tcBorders>
              <w:top w:val="single" w:sz="4" w:space="0" w:color="000000"/>
              <w:left w:val="single" w:sz="4" w:space="0" w:color="000000"/>
              <w:bottom w:val="single" w:sz="4" w:space="0" w:color="000000"/>
              <w:right w:val="single" w:sz="4" w:space="0" w:color="000000"/>
            </w:tcBorders>
          </w:tcPr>
          <w:p w14:paraId="4BCDA3E3" w14:textId="77777777" w:rsidR="00D87853" w:rsidRPr="0024173E" w:rsidRDefault="00D87853" w:rsidP="00D87853">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S</w:t>
            </w:r>
          </w:p>
        </w:tc>
      </w:tr>
      <w:tr w:rsidR="00D87853" w:rsidRPr="0024173E" w14:paraId="12BA3B99" w14:textId="77777777">
        <w:trPr>
          <w:trHeight w:val="645"/>
        </w:trPr>
        <w:tc>
          <w:tcPr>
            <w:tcW w:w="1937" w:type="dxa"/>
            <w:tcBorders>
              <w:top w:val="single" w:sz="4" w:space="0" w:color="000000"/>
              <w:left w:val="single" w:sz="4" w:space="0" w:color="000000"/>
              <w:bottom w:val="single" w:sz="4" w:space="0" w:color="000000"/>
              <w:right w:val="single" w:sz="4" w:space="0" w:color="000000"/>
            </w:tcBorders>
            <w:vAlign w:val="bottom"/>
          </w:tcPr>
          <w:p w14:paraId="25709531" w14:textId="77777777" w:rsidR="00D87853" w:rsidRPr="0024173E" w:rsidRDefault="00D87853" w:rsidP="00D87853">
            <w:pPr>
              <w:tabs>
                <w:tab w:val="left" w:pos="8820"/>
              </w:tabs>
              <w:spacing w:after="0" w:line="276" w:lineRule="auto"/>
              <w:ind w:right="206"/>
              <w:jc w:val="both"/>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Action Button</w:t>
            </w:r>
          </w:p>
        </w:tc>
        <w:tc>
          <w:tcPr>
            <w:tcW w:w="3315" w:type="dxa"/>
            <w:tcBorders>
              <w:top w:val="single" w:sz="4" w:space="0" w:color="000000"/>
              <w:left w:val="single" w:sz="4" w:space="0" w:color="000000"/>
              <w:bottom w:val="single" w:sz="4" w:space="0" w:color="000000"/>
              <w:right w:val="single" w:sz="4" w:space="0" w:color="000000"/>
            </w:tcBorders>
            <w:vAlign w:val="bottom"/>
          </w:tcPr>
          <w:p w14:paraId="6B183484" w14:textId="77777777" w:rsidR="00D87853" w:rsidRPr="0024173E" w:rsidRDefault="00D87853" w:rsidP="00D87853">
            <w:pPr>
              <w:tabs>
                <w:tab w:val="left" w:pos="8820"/>
              </w:tabs>
              <w:spacing w:after="0" w:line="276" w:lineRule="auto"/>
              <w:ind w:right="206"/>
              <w:jc w:val="both"/>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Add Model</w:t>
            </w:r>
            <w:r w:rsidRPr="0024173E">
              <w:rPr>
                <w:rFonts w:eastAsia="Times New Roman" w:cstheme="minorHAnsi"/>
                <w:kern w:val="0"/>
                <w:lang w:eastAsia="en-IN"/>
                <w14:ligatures w14:val="none"/>
              </w:rPr>
              <w:t xml:space="preserve"> (Click to return to LOT ID table and select another model for the same JIG)</w:t>
            </w:r>
          </w:p>
        </w:tc>
        <w:tc>
          <w:tcPr>
            <w:tcW w:w="2833" w:type="dxa"/>
            <w:tcBorders>
              <w:top w:val="single" w:sz="4" w:space="0" w:color="000000"/>
              <w:left w:val="single" w:sz="4" w:space="0" w:color="000000"/>
              <w:bottom w:val="single" w:sz="4" w:space="0" w:color="000000"/>
              <w:right w:val="single" w:sz="4" w:space="0" w:color="000000"/>
            </w:tcBorders>
          </w:tcPr>
          <w:p w14:paraId="1AA3A33E" w14:textId="77777777" w:rsidR="00D87853" w:rsidRPr="0024173E" w:rsidRDefault="00D87853" w:rsidP="00D87853">
            <w:pPr>
              <w:tabs>
                <w:tab w:val="left" w:pos="8820"/>
              </w:tabs>
              <w:spacing w:after="0" w:line="276" w:lineRule="auto"/>
              <w:ind w:right="206"/>
              <w:jc w:val="both"/>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S</w:t>
            </w:r>
          </w:p>
        </w:tc>
      </w:tr>
    </w:tbl>
    <w:p w14:paraId="0D8D074B" w14:textId="1C15CAEC" w:rsidR="00EB3916" w:rsidRPr="0024173E" w:rsidRDefault="000A2109" w:rsidP="00414C1B">
      <w:pPr>
        <w:pStyle w:val="Caption"/>
        <w:tabs>
          <w:tab w:val="left" w:pos="8820"/>
        </w:tabs>
        <w:spacing w:line="276" w:lineRule="auto"/>
        <w:ind w:right="206"/>
        <w:jc w:val="center"/>
        <w:rPr>
          <w:rFonts w:cstheme="minorHAnsi"/>
          <w:b/>
          <w:bCs/>
        </w:rPr>
      </w:pPr>
      <w:r w:rsidRPr="0024173E">
        <w:rPr>
          <w:rFonts w:cstheme="minorHAnsi"/>
          <w:b/>
          <w:bCs/>
        </w:rPr>
        <w:br/>
      </w:r>
      <w:r w:rsidRPr="0024173E">
        <w:rPr>
          <w:rFonts w:cstheme="minorHAnsi"/>
        </w:rPr>
        <w:t xml:space="preserve">Table </w:t>
      </w:r>
      <w:r w:rsidRPr="0024173E">
        <w:rPr>
          <w:rFonts w:cstheme="minorHAnsi"/>
        </w:rPr>
        <w:fldChar w:fldCharType="begin"/>
      </w:r>
      <w:r w:rsidRPr="0024173E">
        <w:rPr>
          <w:rFonts w:cstheme="minorHAnsi"/>
        </w:rPr>
        <w:instrText xml:space="preserve"> SEQ Table \* ARABIC </w:instrText>
      </w:r>
      <w:r w:rsidRPr="0024173E">
        <w:rPr>
          <w:rFonts w:cstheme="minorHAnsi"/>
        </w:rPr>
        <w:fldChar w:fldCharType="separate"/>
      </w:r>
      <w:r w:rsidR="00183BC9" w:rsidRPr="0024173E">
        <w:rPr>
          <w:rFonts w:cstheme="minorHAnsi"/>
          <w:noProof/>
        </w:rPr>
        <w:t>4</w:t>
      </w:r>
      <w:r w:rsidRPr="0024173E">
        <w:rPr>
          <w:rFonts w:cstheme="minorHAnsi"/>
        </w:rPr>
        <w:fldChar w:fldCharType="end"/>
      </w:r>
      <w:r w:rsidRPr="0024173E">
        <w:rPr>
          <w:rFonts w:cstheme="minorHAnsi"/>
        </w:rPr>
        <w:t xml:space="preserve"> JIG Loading From Table</w:t>
      </w:r>
    </w:p>
    <w:p w14:paraId="765D9040" w14:textId="77777777" w:rsidR="00EB3916" w:rsidRPr="0024173E" w:rsidRDefault="000A2109" w:rsidP="00414C1B">
      <w:pPr>
        <w:tabs>
          <w:tab w:val="left" w:pos="8820"/>
        </w:tabs>
        <w:spacing w:line="276" w:lineRule="auto"/>
        <w:ind w:right="206"/>
        <w:jc w:val="both"/>
        <w:rPr>
          <w:rFonts w:cstheme="minorHAnsi"/>
          <w:sz w:val="24"/>
          <w:szCs w:val="24"/>
        </w:rPr>
      </w:pPr>
      <w:r w:rsidRPr="0024173E">
        <w:rPr>
          <w:rFonts w:cstheme="minorHAnsi"/>
          <w:b/>
          <w:bCs/>
          <w:sz w:val="24"/>
          <w:szCs w:val="24"/>
        </w:rPr>
        <w:t>Conditions &amp; Interlocks:</w:t>
      </w:r>
    </w:p>
    <w:p w14:paraId="7E73D671" w14:textId="77777777" w:rsidR="00EB3916" w:rsidRPr="0024173E" w:rsidRDefault="000A2109" w:rsidP="00414C1B">
      <w:pPr>
        <w:numPr>
          <w:ilvl w:val="0"/>
          <w:numId w:val="85"/>
        </w:numPr>
        <w:tabs>
          <w:tab w:val="left" w:pos="8820"/>
        </w:tabs>
        <w:spacing w:line="276" w:lineRule="auto"/>
        <w:ind w:right="206"/>
        <w:jc w:val="both"/>
        <w:rPr>
          <w:rFonts w:cstheme="minorHAnsi"/>
        </w:rPr>
      </w:pPr>
      <w:r w:rsidRPr="0024173E">
        <w:rPr>
          <w:rFonts w:cstheme="minorHAnsi"/>
          <w:b/>
          <w:bCs/>
        </w:rPr>
        <w:t>Multi-Model JIG Loading:</w:t>
      </w:r>
    </w:p>
    <w:p w14:paraId="3CF69C2C" w14:textId="77777777" w:rsidR="00EB3916" w:rsidRPr="0024173E" w:rsidRDefault="000A2109" w:rsidP="00414C1B">
      <w:pPr>
        <w:numPr>
          <w:ilvl w:val="1"/>
          <w:numId w:val="85"/>
        </w:numPr>
        <w:tabs>
          <w:tab w:val="left" w:pos="8820"/>
        </w:tabs>
        <w:spacing w:line="276" w:lineRule="auto"/>
        <w:ind w:right="206"/>
        <w:jc w:val="both"/>
        <w:rPr>
          <w:rFonts w:cstheme="minorHAnsi"/>
        </w:rPr>
      </w:pPr>
      <w:r w:rsidRPr="0024173E">
        <w:rPr>
          <w:rFonts w:cstheme="minorHAnsi"/>
        </w:rPr>
        <w:t>LOOK-ALIKE models are NOT allowed.</w:t>
      </w:r>
    </w:p>
    <w:p w14:paraId="5BD205D8" w14:textId="77777777" w:rsidR="00EB3916" w:rsidRPr="0024173E" w:rsidRDefault="000A2109" w:rsidP="00414C1B">
      <w:pPr>
        <w:numPr>
          <w:ilvl w:val="1"/>
          <w:numId w:val="85"/>
        </w:numPr>
        <w:tabs>
          <w:tab w:val="left" w:pos="8820"/>
        </w:tabs>
        <w:spacing w:line="276" w:lineRule="auto"/>
        <w:ind w:right="206"/>
        <w:jc w:val="both"/>
        <w:rPr>
          <w:rFonts w:cstheme="minorHAnsi"/>
        </w:rPr>
      </w:pPr>
      <w:r w:rsidRPr="0024173E">
        <w:rPr>
          <w:rFonts w:cstheme="minorHAnsi"/>
        </w:rPr>
        <w:t>Same Model with Different Versions is NOT allowed.</w:t>
      </w:r>
    </w:p>
    <w:p w14:paraId="233722B6" w14:textId="77777777" w:rsidR="00EB3916" w:rsidRPr="0024173E" w:rsidRDefault="000A2109" w:rsidP="00414C1B">
      <w:pPr>
        <w:numPr>
          <w:ilvl w:val="1"/>
          <w:numId w:val="85"/>
        </w:numPr>
        <w:tabs>
          <w:tab w:val="left" w:pos="8820"/>
        </w:tabs>
        <w:spacing w:line="276" w:lineRule="auto"/>
        <w:ind w:right="206"/>
        <w:jc w:val="both"/>
        <w:rPr>
          <w:rFonts w:cstheme="minorHAnsi"/>
        </w:rPr>
      </w:pPr>
      <w:r w:rsidRPr="0024173E">
        <w:rPr>
          <w:rFonts w:cstheme="minorHAnsi"/>
        </w:rPr>
        <w:t>Different Bath Types are NOT allowed.</w:t>
      </w:r>
    </w:p>
    <w:p w14:paraId="153B6188" w14:textId="77777777" w:rsidR="00EB3916" w:rsidRPr="0024173E" w:rsidRDefault="000A2109" w:rsidP="00414C1B">
      <w:pPr>
        <w:numPr>
          <w:ilvl w:val="1"/>
          <w:numId w:val="85"/>
        </w:numPr>
        <w:tabs>
          <w:tab w:val="left" w:pos="8820"/>
        </w:tabs>
        <w:spacing w:line="276" w:lineRule="auto"/>
        <w:ind w:right="206"/>
        <w:jc w:val="both"/>
        <w:rPr>
          <w:rFonts w:cstheme="minorHAnsi"/>
        </w:rPr>
      </w:pPr>
      <w:r w:rsidRPr="0024173E">
        <w:rPr>
          <w:rFonts w:cstheme="minorHAnsi"/>
        </w:rPr>
        <w:t>Different Plating Colors are NOT allowed.</w:t>
      </w:r>
    </w:p>
    <w:p w14:paraId="221967D7" w14:textId="77777777" w:rsidR="00EB3916" w:rsidRPr="0024173E" w:rsidRDefault="000A2109" w:rsidP="00414C1B">
      <w:pPr>
        <w:numPr>
          <w:ilvl w:val="1"/>
          <w:numId w:val="85"/>
        </w:numPr>
        <w:tabs>
          <w:tab w:val="left" w:pos="8820"/>
        </w:tabs>
        <w:spacing w:line="276" w:lineRule="auto"/>
        <w:ind w:right="206"/>
        <w:jc w:val="both"/>
        <w:rPr>
          <w:rFonts w:cstheme="minorHAnsi"/>
        </w:rPr>
      </w:pPr>
      <w:r w:rsidRPr="0024173E">
        <w:rPr>
          <w:rFonts w:cstheme="minorHAnsi"/>
        </w:rPr>
        <w:t>Model Mix-up is allowed ONLY IF both EP Color &amp; Bath Type are the same.</w:t>
      </w:r>
    </w:p>
    <w:p w14:paraId="43B156E2" w14:textId="3B7F29DC" w:rsidR="00EB3916" w:rsidRPr="0024173E" w:rsidRDefault="000A2109" w:rsidP="00414C1B">
      <w:pPr>
        <w:tabs>
          <w:tab w:val="left" w:pos="8820"/>
        </w:tabs>
        <w:spacing w:line="276" w:lineRule="auto"/>
        <w:ind w:right="206"/>
        <w:jc w:val="both"/>
        <w:rPr>
          <w:rFonts w:cstheme="minorHAnsi"/>
          <w:b/>
          <w:bCs/>
        </w:rPr>
      </w:pPr>
      <w:r w:rsidRPr="0024173E">
        <w:rPr>
          <w:rFonts w:cstheme="minorHAnsi"/>
          <w:b/>
          <w:bCs/>
        </w:rPr>
        <w:t>4: JIG Utilization – Faulty Slots Condition</w:t>
      </w:r>
    </w:p>
    <w:p w14:paraId="055EE34A" w14:textId="77777777" w:rsidR="00EB3916" w:rsidRPr="0024173E" w:rsidRDefault="000A2109" w:rsidP="00414C1B">
      <w:pPr>
        <w:tabs>
          <w:tab w:val="left" w:pos="8820"/>
        </w:tabs>
        <w:spacing w:line="276" w:lineRule="auto"/>
        <w:ind w:right="206"/>
        <w:jc w:val="both"/>
        <w:rPr>
          <w:rFonts w:cstheme="minorHAnsi"/>
        </w:rPr>
      </w:pPr>
      <w:r w:rsidRPr="0024173E">
        <w:rPr>
          <w:rFonts w:cstheme="minorHAnsi"/>
          <w:b/>
          <w:bCs/>
        </w:rPr>
        <w:t>Description:</w:t>
      </w:r>
      <w:r w:rsidRPr="0024173E">
        <w:rPr>
          <w:rFonts w:cstheme="minorHAnsi"/>
        </w:rPr>
        <w:t xml:space="preserve"> Defines acceptable faulty slot conditions before a JIG can be used for electroplating (EP).</w:t>
      </w:r>
    </w:p>
    <w:p w14:paraId="2442306D" w14:textId="77777777" w:rsidR="00EB3916" w:rsidRPr="0024173E" w:rsidRDefault="000A2109" w:rsidP="00414C1B">
      <w:pPr>
        <w:tabs>
          <w:tab w:val="left" w:pos="8820"/>
        </w:tabs>
        <w:spacing w:line="276" w:lineRule="auto"/>
        <w:ind w:right="206"/>
        <w:jc w:val="both"/>
        <w:rPr>
          <w:rFonts w:cstheme="minorHAnsi"/>
        </w:rPr>
      </w:pPr>
      <w:r w:rsidRPr="0024173E">
        <w:rPr>
          <w:rFonts w:cstheme="minorHAnsi"/>
          <w:b/>
          <w:bCs/>
        </w:rPr>
        <w:t>Conditions:</w:t>
      </w:r>
    </w:p>
    <w:p w14:paraId="10849E11" w14:textId="77777777" w:rsidR="00DD3CE7" w:rsidRDefault="00DD3CE7" w:rsidP="00DD3CE7">
      <w:pPr>
        <w:pStyle w:val="NormalWeb"/>
        <w:numPr>
          <w:ilvl w:val="0"/>
          <w:numId w:val="86"/>
        </w:numPr>
      </w:pPr>
      <w:r>
        <w:t xml:space="preserve">If JIG Capacity </w:t>
      </w:r>
      <w:r>
        <w:rPr>
          <w:rStyle w:val="Strong"/>
        </w:rPr>
        <w:t>=&gt; 144</w:t>
      </w:r>
      <w:r>
        <w:t>, up to 10 faulty slots are acceptable. - From 144 </w:t>
      </w:r>
    </w:p>
    <w:p w14:paraId="4AB0A6B3" w14:textId="77777777" w:rsidR="00DD3CE7" w:rsidRDefault="00DD3CE7" w:rsidP="00DD3CE7">
      <w:pPr>
        <w:pStyle w:val="NormalWeb"/>
        <w:numPr>
          <w:ilvl w:val="0"/>
          <w:numId w:val="86"/>
        </w:numPr>
      </w:pPr>
      <w:r>
        <w:t xml:space="preserve">If JIG Capacity </w:t>
      </w:r>
      <w:r>
        <w:rPr>
          <w:rStyle w:val="Strong"/>
        </w:rPr>
        <w:t>&lt; 144</w:t>
      </w:r>
      <w:r>
        <w:t>, up to 5 faulty slots are acceptable. - Upto 143 </w:t>
      </w:r>
    </w:p>
    <w:p w14:paraId="29113581" w14:textId="77777777" w:rsidR="00DD3CE7" w:rsidRDefault="00DD3CE7" w:rsidP="00414C1B">
      <w:pPr>
        <w:numPr>
          <w:ilvl w:val="0"/>
          <w:numId w:val="86"/>
        </w:numPr>
        <w:tabs>
          <w:tab w:val="left" w:pos="8820"/>
        </w:tabs>
        <w:spacing w:line="276" w:lineRule="auto"/>
        <w:ind w:right="206"/>
        <w:jc w:val="both"/>
        <w:rPr>
          <w:rFonts w:cstheme="minorHAnsi"/>
        </w:rPr>
      </w:pPr>
    </w:p>
    <w:p w14:paraId="13FD9493" w14:textId="306B8D1C" w:rsidR="00EB3916" w:rsidRPr="0024173E" w:rsidRDefault="000A2109" w:rsidP="00414C1B">
      <w:pPr>
        <w:numPr>
          <w:ilvl w:val="0"/>
          <w:numId w:val="86"/>
        </w:numPr>
        <w:tabs>
          <w:tab w:val="left" w:pos="8820"/>
        </w:tabs>
        <w:spacing w:line="276" w:lineRule="auto"/>
        <w:ind w:right="206"/>
        <w:jc w:val="both"/>
        <w:rPr>
          <w:rFonts w:cstheme="minorHAnsi"/>
        </w:rPr>
      </w:pPr>
      <w:r w:rsidRPr="0024173E">
        <w:rPr>
          <w:rFonts w:cstheme="minorHAnsi"/>
        </w:rPr>
        <w:t xml:space="preserve">If the JIG </w:t>
      </w:r>
      <w:r w:rsidRPr="0024173E">
        <w:rPr>
          <w:rFonts w:cstheme="minorHAnsi"/>
          <w:b/>
          <w:bCs/>
        </w:rPr>
        <w:t>exceeds the faulty slot limit</w:t>
      </w:r>
      <w:r w:rsidRPr="0024173E">
        <w:rPr>
          <w:rFonts w:cstheme="minorHAnsi"/>
        </w:rPr>
        <w:t xml:space="preserve">, it can still be used but must be marked as </w:t>
      </w:r>
      <w:r w:rsidRPr="0024173E">
        <w:rPr>
          <w:rFonts w:cstheme="minorHAnsi"/>
          <w:b/>
          <w:bCs/>
        </w:rPr>
        <w:t>Electroplating Only.</w:t>
      </w:r>
    </w:p>
    <w:p w14:paraId="02398D91" w14:textId="4DBE07AD" w:rsidR="00EB3916" w:rsidRPr="0024173E" w:rsidRDefault="000A2109" w:rsidP="00414C1B">
      <w:pPr>
        <w:tabs>
          <w:tab w:val="left" w:pos="8820"/>
        </w:tabs>
        <w:spacing w:line="276" w:lineRule="auto"/>
        <w:ind w:right="206"/>
        <w:jc w:val="both"/>
        <w:rPr>
          <w:rFonts w:cstheme="minorHAnsi"/>
          <w:b/>
          <w:bCs/>
        </w:rPr>
      </w:pPr>
      <w:r w:rsidRPr="0024173E">
        <w:rPr>
          <w:rFonts w:cstheme="minorHAnsi"/>
          <w:b/>
          <w:bCs/>
        </w:rPr>
        <w:t>5: Jig Loading Composition</w:t>
      </w:r>
    </w:p>
    <w:p w14:paraId="74F8B60F" w14:textId="77777777" w:rsidR="00EB3916" w:rsidRPr="0024173E" w:rsidRDefault="000A2109" w:rsidP="00414C1B">
      <w:pPr>
        <w:tabs>
          <w:tab w:val="left" w:pos="8820"/>
        </w:tabs>
        <w:spacing w:line="276" w:lineRule="auto"/>
        <w:ind w:right="206"/>
        <w:jc w:val="both"/>
        <w:rPr>
          <w:rFonts w:cstheme="minorHAnsi"/>
        </w:rPr>
      </w:pPr>
      <w:r w:rsidRPr="0024173E">
        <w:rPr>
          <w:rFonts w:cstheme="minorHAnsi"/>
          <w:b/>
          <w:bCs/>
        </w:rPr>
        <w:lastRenderedPageBreak/>
        <w:t>Description:</w:t>
      </w:r>
      <w:r w:rsidRPr="0024173E">
        <w:rPr>
          <w:rFonts w:cstheme="minorHAnsi"/>
        </w:rPr>
        <w:t xml:space="preserve"> Jig Loading Composition is generated dynamically during model tray scanning.</w:t>
      </w:r>
    </w:p>
    <w:p w14:paraId="046D5B1C" w14:textId="77777777" w:rsidR="00EB3916" w:rsidRPr="0024173E" w:rsidRDefault="000A2109" w:rsidP="00414C1B">
      <w:pPr>
        <w:tabs>
          <w:tab w:val="left" w:pos="8820"/>
        </w:tabs>
        <w:spacing w:line="276" w:lineRule="auto"/>
        <w:ind w:right="206"/>
        <w:jc w:val="both"/>
        <w:rPr>
          <w:rFonts w:cstheme="minorHAnsi"/>
        </w:rPr>
      </w:pPr>
      <w:r w:rsidRPr="0024173E">
        <w:rPr>
          <w:rFonts w:cstheme="minorHAnsi"/>
          <w:b/>
          <w:bCs/>
        </w:rPr>
        <w:t>Features:</w:t>
      </w:r>
    </w:p>
    <w:p w14:paraId="724CFCBD" w14:textId="77777777" w:rsidR="00EB3916" w:rsidRPr="0024173E" w:rsidRDefault="000A2109" w:rsidP="00414C1B">
      <w:pPr>
        <w:numPr>
          <w:ilvl w:val="0"/>
          <w:numId w:val="87"/>
        </w:numPr>
        <w:tabs>
          <w:tab w:val="left" w:pos="8820"/>
        </w:tabs>
        <w:spacing w:line="276" w:lineRule="auto"/>
        <w:ind w:right="206"/>
        <w:jc w:val="both"/>
        <w:rPr>
          <w:rFonts w:cstheme="minorHAnsi"/>
        </w:rPr>
      </w:pPr>
      <w:r w:rsidRPr="0024173E">
        <w:rPr>
          <w:rFonts w:cstheme="minorHAnsi"/>
        </w:rPr>
        <w:t xml:space="preserve">Displays </w:t>
      </w:r>
      <w:r w:rsidRPr="0024173E">
        <w:rPr>
          <w:rFonts w:cstheme="minorHAnsi"/>
          <w:b/>
          <w:bCs/>
        </w:rPr>
        <w:t>models, case numbers, loading sequence, and real-time virtual positioning of JIG composition.</w:t>
      </w:r>
    </w:p>
    <w:p w14:paraId="0E88C803" w14:textId="77777777" w:rsidR="00EB3916" w:rsidRPr="0024173E" w:rsidRDefault="000A2109" w:rsidP="00414C1B">
      <w:pPr>
        <w:numPr>
          <w:ilvl w:val="0"/>
          <w:numId w:val="87"/>
        </w:numPr>
        <w:tabs>
          <w:tab w:val="left" w:pos="8820"/>
        </w:tabs>
        <w:spacing w:line="276" w:lineRule="auto"/>
        <w:ind w:right="206"/>
        <w:jc w:val="both"/>
        <w:rPr>
          <w:rFonts w:cstheme="minorHAnsi"/>
        </w:rPr>
      </w:pPr>
      <w:r w:rsidRPr="0024173E">
        <w:rPr>
          <w:rFonts w:cstheme="minorHAnsi"/>
          <w:b/>
          <w:bCs/>
        </w:rPr>
        <w:t>Virtual Positioning Logic (Table Format):</w:t>
      </w:r>
    </w:p>
    <w:p w14:paraId="306DDD8D" w14:textId="77777777" w:rsidR="00EB3916" w:rsidRPr="0024173E" w:rsidRDefault="000A2109" w:rsidP="00414C1B">
      <w:pPr>
        <w:numPr>
          <w:ilvl w:val="1"/>
          <w:numId w:val="87"/>
        </w:numPr>
        <w:tabs>
          <w:tab w:val="left" w:pos="8820"/>
        </w:tabs>
        <w:spacing w:line="276" w:lineRule="auto"/>
        <w:ind w:right="206"/>
        <w:jc w:val="both"/>
        <w:rPr>
          <w:rFonts w:cstheme="minorHAnsi"/>
        </w:rPr>
      </w:pPr>
      <w:r w:rsidRPr="0024173E">
        <w:rPr>
          <w:rFonts w:cstheme="minorHAnsi"/>
        </w:rPr>
        <w:t xml:space="preserve">The first model fills the columns </w:t>
      </w:r>
      <w:r w:rsidRPr="0024173E">
        <w:rPr>
          <w:rFonts w:cstheme="minorHAnsi"/>
          <w:b/>
          <w:bCs/>
        </w:rPr>
        <w:t>top to bottom</w:t>
      </w:r>
      <w:r w:rsidRPr="0024173E">
        <w:rPr>
          <w:rFonts w:cstheme="minorHAnsi"/>
        </w:rPr>
        <w:t xml:space="preserve"> sequentially.</w:t>
      </w:r>
    </w:p>
    <w:p w14:paraId="01D9487D" w14:textId="77777777" w:rsidR="00EB3916" w:rsidRPr="0024173E" w:rsidRDefault="000A2109" w:rsidP="00414C1B">
      <w:pPr>
        <w:numPr>
          <w:ilvl w:val="1"/>
          <w:numId w:val="87"/>
        </w:numPr>
        <w:tabs>
          <w:tab w:val="left" w:pos="8820"/>
        </w:tabs>
        <w:spacing w:line="276" w:lineRule="auto"/>
        <w:ind w:right="206"/>
        <w:jc w:val="both"/>
        <w:rPr>
          <w:rFonts w:cstheme="minorHAnsi"/>
        </w:rPr>
      </w:pPr>
      <w:r w:rsidRPr="0024173E">
        <w:rPr>
          <w:rFonts w:cstheme="minorHAnsi"/>
        </w:rPr>
        <w:t xml:space="preserve">The second model fills the </w:t>
      </w:r>
      <w:r w:rsidRPr="0024173E">
        <w:rPr>
          <w:rFonts w:cstheme="minorHAnsi"/>
          <w:b/>
          <w:bCs/>
        </w:rPr>
        <w:t>remaining columns top to bottom.</w:t>
      </w:r>
    </w:p>
    <w:p w14:paraId="07BE83DC" w14:textId="77777777" w:rsidR="00EB3916" w:rsidRPr="0024173E" w:rsidRDefault="000A2109" w:rsidP="00414C1B">
      <w:pPr>
        <w:numPr>
          <w:ilvl w:val="1"/>
          <w:numId w:val="87"/>
        </w:numPr>
        <w:tabs>
          <w:tab w:val="left" w:pos="8820"/>
        </w:tabs>
        <w:spacing w:line="276" w:lineRule="auto"/>
        <w:ind w:right="206"/>
        <w:jc w:val="both"/>
        <w:rPr>
          <w:rFonts w:cstheme="minorHAnsi"/>
        </w:rPr>
      </w:pPr>
      <w:r w:rsidRPr="0024173E">
        <w:rPr>
          <w:rFonts w:cstheme="minorHAnsi"/>
        </w:rPr>
        <w:t xml:space="preserve">Different Colour Highlight require for each model. </w:t>
      </w:r>
    </w:p>
    <w:tbl>
      <w:tblPr>
        <w:tblW w:w="6880" w:type="dxa"/>
        <w:tblInd w:w="1068" w:type="dxa"/>
        <w:tblCellMar>
          <w:top w:w="15" w:type="dxa"/>
          <w:bottom w:w="15" w:type="dxa"/>
        </w:tblCellMar>
        <w:tblLook w:val="04A0" w:firstRow="1" w:lastRow="0" w:firstColumn="1" w:lastColumn="0" w:noHBand="0" w:noVBand="1"/>
      </w:tblPr>
      <w:tblGrid>
        <w:gridCol w:w="1305"/>
        <w:gridCol w:w="1211"/>
        <w:gridCol w:w="1067"/>
        <w:gridCol w:w="1067"/>
        <w:gridCol w:w="1051"/>
        <w:gridCol w:w="1179"/>
      </w:tblGrid>
      <w:tr w:rsidR="00EB3916" w:rsidRPr="0024173E" w14:paraId="68D86F4A" w14:textId="77777777">
        <w:trPr>
          <w:trHeight w:val="330"/>
        </w:trPr>
        <w:tc>
          <w:tcPr>
            <w:tcW w:w="1180" w:type="dxa"/>
            <w:tcBorders>
              <w:top w:val="single" w:sz="4" w:space="0" w:color="000000"/>
              <w:left w:val="single" w:sz="4" w:space="0" w:color="000000"/>
              <w:bottom w:val="single" w:sz="4" w:space="0" w:color="000000"/>
              <w:right w:val="single" w:sz="4" w:space="0" w:color="000000"/>
            </w:tcBorders>
            <w:vAlign w:val="bottom"/>
          </w:tcPr>
          <w:p w14:paraId="32D534FD" w14:textId="77777777" w:rsidR="00EB3916" w:rsidRPr="0024173E" w:rsidRDefault="000A2109" w:rsidP="00414C1B">
            <w:pPr>
              <w:tabs>
                <w:tab w:val="left" w:pos="8820"/>
              </w:tabs>
              <w:spacing w:after="0" w:line="276" w:lineRule="auto"/>
              <w:ind w:right="206"/>
              <w:jc w:val="both"/>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Sequence</w:t>
            </w:r>
          </w:p>
        </w:tc>
        <w:tc>
          <w:tcPr>
            <w:tcW w:w="1260" w:type="dxa"/>
            <w:tcBorders>
              <w:top w:val="single" w:sz="4" w:space="0" w:color="000000"/>
              <w:left w:val="single" w:sz="4" w:space="0" w:color="000000"/>
              <w:bottom w:val="single" w:sz="4" w:space="0" w:color="000000"/>
              <w:right w:val="single" w:sz="4" w:space="0" w:color="000000"/>
            </w:tcBorders>
            <w:vAlign w:val="bottom"/>
          </w:tcPr>
          <w:p w14:paraId="385EA2DF" w14:textId="77777777" w:rsidR="00EB3916" w:rsidRPr="0024173E" w:rsidRDefault="000A2109" w:rsidP="00414C1B">
            <w:pPr>
              <w:tabs>
                <w:tab w:val="left" w:pos="8820"/>
              </w:tabs>
              <w:spacing w:after="0" w:line="276" w:lineRule="auto"/>
              <w:ind w:right="206"/>
              <w:jc w:val="both"/>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Model 1</w:t>
            </w:r>
          </w:p>
        </w:tc>
        <w:tc>
          <w:tcPr>
            <w:tcW w:w="1080" w:type="dxa"/>
            <w:tcBorders>
              <w:top w:val="single" w:sz="4" w:space="0" w:color="000000"/>
              <w:left w:val="single" w:sz="4" w:space="0" w:color="000000"/>
              <w:bottom w:val="single" w:sz="4" w:space="0" w:color="000000"/>
              <w:right w:val="single" w:sz="4" w:space="0" w:color="000000"/>
            </w:tcBorders>
            <w:vAlign w:val="bottom"/>
          </w:tcPr>
          <w:p w14:paraId="219B0EDB" w14:textId="77777777" w:rsidR="00EB3916" w:rsidRPr="0024173E" w:rsidRDefault="000A2109" w:rsidP="00414C1B">
            <w:pPr>
              <w:tabs>
                <w:tab w:val="left" w:pos="8820"/>
              </w:tabs>
              <w:spacing w:after="0" w:line="276" w:lineRule="auto"/>
              <w:ind w:right="206"/>
              <w:jc w:val="both"/>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Model 2</w:t>
            </w:r>
          </w:p>
        </w:tc>
        <w:tc>
          <w:tcPr>
            <w:tcW w:w="1080" w:type="dxa"/>
            <w:tcBorders>
              <w:top w:val="single" w:sz="4" w:space="0" w:color="000000"/>
              <w:left w:val="single" w:sz="4" w:space="0" w:color="000000"/>
              <w:bottom w:val="single" w:sz="4" w:space="0" w:color="000000"/>
              <w:right w:val="single" w:sz="4" w:space="0" w:color="000000"/>
            </w:tcBorders>
            <w:vAlign w:val="bottom"/>
          </w:tcPr>
          <w:p w14:paraId="5495AE71" w14:textId="77777777" w:rsidR="00EB3916" w:rsidRPr="0024173E" w:rsidRDefault="000A2109" w:rsidP="00414C1B">
            <w:pPr>
              <w:tabs>
                <w:tab w:val="left" w:pos="8820"/>
              </w:tabs>
              <w:spacing w:after="0" w:line="276" w:lineRule="auto"/>
              <w:ind w:right="206"/>
              <w:jc w:val="both"/>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Model 3</w:t>
            </w:r>
          </w:p>
        </w:tc>
        <w:tc>
          <w:tcPr>
            <w:tcW w:w="1060" w:type="dxa"/>
            <w:tcBorders>
              <w:top w:val="single" w:sz="4" w:space="0" w:color="000000"/>
              <w:left w:val="single" w:sz="4" w:space="0" w:color="000000"/>
              <w:bottom w:val="single" w:sz="4" w:space="0" w:color="000000"/>
              <w:right w:val="single" w:sz="4" w:space="0" w:color="000000"/>
            </w:tcBorders>
            <w:vAlign w:val="bottom"/>
          </w:tcPr>
          <w:p w14:paraId="0D51F873" w14:textId="77777777" w:rsidR="00EB3916" w:rsidRPr="0024173E" w:rsidRDefault="000A2109" w:rsidP="00414C1B">
            <w:pPr>
              <w:tabs>
                <w:tab w:val="left" w:pos="8820"/>
              </w:tabs>
              <w:spacing w:after="0" w:line="276" w:lineRule="auto"/>
              <w:ind w:right="206"/>
              <w:jc w:val="both"/>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Model 4</w:t>
            </w:r>
          </w:p>
        </w:tc>
        <w:tc>
          <w:tcPr>
            <w:tcW w:w="1220" w:type="dxa"/>
            <w:tcBorders>
              <w:top w:val="single" w:sz="4" w:space="0" w:color="000000"/>
              <w:left w:val="single" w:sz="4" w:space="0" w:color="000000"/>
              <w:bottom w:val="single" w:sz="4" w:space="0" w:color="000000"/>
              <w:right w:val="single" w:sz="4" w:space="0" w:color="000000"/>
            </w:tcBorders>
            <w:vAlign w:val="bottom"/>
          </w:tcPr>
          <w:p w14:paraId="1CB50DA0" w14:textId="77777777" w:rsidR="00EB3916" w:rsidRPr="0024173E" w:rsidRDefault="000A2109" w:rsidP="00414C1B">
            <w:pPr>
              <w:tabs>
                <w:tab w:val="left" w:pos="8820"/>
              </w:tabs>
              <w:spacing w:after="0" w:line="276" w:lineRule="auto"/>
              <w:ind w:right="206"/>
              <w:jc w:val="both"/>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Model 5</w:t>
            </w:r>
          </w:p>
        </w:tc>
      </w:tr>
      <w:tr w:rsidR="00EB3916" w:rsidRPr="0024173E" w14:paraId="35747932" w14:textId="77777777">
        <w:trPr>
          <w:trHeight w:val="330"/>
        </w:trPr>
        <w:tc>
          <w:tcPr>
            <w:tcW w:w="1180" w:type="dxa"/>
            <w:tcBorders>
              <w:top w:val="single" w:sz="4" w:space="0" w:color="000000"/>
              <w:left w:val="single" w:sz="4" w:space="0" w:color="000000"/>
              <w:bottom w:val="single" w:sz="4" w:space="0" w:color="000000"/>
              <w:right w:val="single" w:sz="4" w:space="0" w:color="000000"/>
            </w:tcBorders>
            <w:vAlign w:val="bottom"/>
          </w:tcPr>
          <w:p w14:paraId="5232649D"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1st Slot</w:t>
            </w:r>
          </w:p>
        </w:tc>
        <w:tc>
          <w:tcPr>
            <w:tcW w:w="1260" w:type="dxa"/>
            <w:tcBorders>
              <w:top w:val="single" w:sz="4" w:space="0" w:color="000000"/>
              <w:left w:val="single" w:sz="4" w:space="0" w:color="000000"/>
              <w:bottom w:val="single" w:sz="4" w:space="0" w:color="000000"/>
              <w:right w:val="single" w:sz="4" w:space="0" w:color="000000"/>
            </w:tcBorders>
            <w:vAlign w:val="bottom"/>
          </w:tcPr>
          <w:p w14:paraId="724AC91A"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A1</w:t>
            </w:r>
          </w:p>
        </w:tc>
        <w:tc>
          <w:tcPr>
            <w:tcW w:w="1080" w:type="dxa"/>
            <w:tcBorders>
              <w:top w:val="single" w:sz="4" w:space="0" w:color="000000"/>
              <w:left w:val="single" w:sz="4" w:space="0" w:color="000000"/>
              <w:bottom w:val="single" w:sz="4" w:space="0" w:color="000000"/>
              <w:right w:val="single" w:sz="4" w:space="0" w:color="000000"/>
            </w:tcBorders>
            <w:vAlign w:val="bottom"/>
          </w:tcPr>
          <w:p w14:paraId="3A11E421"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B1</w:t>
            </w:r>
          </w:p>
        </w:tc>
        <w:tc>
          <w:tcPr>
            <w:tcW w:w="1080" w:type="dxa"/>
            <w:tcBorders>
              <w:top w:val="single" w:sz="4" w:space="0" w:color="000000"/>
              <w:left w:val="single" w:sz="4" w:space="0" w:color="000000"/>
              <w:bottom w:val="single" w:sz="4" w:space="0" w:color="000000"/>
              <w:right w:val="single" w:sz="4" w:space="0" w:color="000000"/>
            </w:tcBorders>
            <w:vAlign w:val="bottom"/>
          </w:tcPr>
          <w:p w14:paraId="5B699F3A"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C1</w:t>
            </w:r>
          </w:p>
        </w:tc>
        <w:tc>
          <w:tcPr>
            <w:tcW w:w="1060" w:type="dxa"/>
            <w:tcBorders>
              <w:top w:val="single" w:sz="4" w:space="0" w:color="000000"/>
              <w:left w:val="single" w:sz="4" w:space="0" w:color="000000"/>
              <w:bottom w:val="single" w:sz="4" w:space="0" w:color="000000"/>
              <w:right w:val="single" w:sz="4" w:space="0" w:color="000000"/>
            </w:tcBorders>
            <w:vAlign w:val="bottom"/>
          </w:tcPr>
          <w:p w14:paraId="7E0E5AB8"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D1</w:t>
            </w:r>
          </w:p>
        </w:tc>
        <w:tc>
          <w:tcPr>
            <w:tcW w:w="1220" w:type="dxa"/>
            <w:tcBorders>
              <w:top w:val="single" w:sz="4" w:space="0" w:color="000000"/>
              <w:left w:val="single" w:sz="4" w:space="0" w:color="000000"/>
              <w:bottom w:val="single" w:sz="4" w:space="0" w:color="000000"/>
              <w:right w:val="single" w:sz="4" w:space="0" w:color="000000"/>
            </w:tcBorders>
            <w:vAlign w:val="bottom"/>
          </w:tcPr>
          <w:p w14:paraId="07BB3F35"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E1</w:t>
            </w:r>
          </w:p>
        </w:tc>
      </w:tr>
      <w:tr w:rsidR="00EB3916" w:rsidRPr="0024173E" w14:paraId="2100F9AA" w14:textId="77777777">
        <w:trPr>
          <w:trHeight w:val="330"/>
        </w:trPr>
        <w:tc>
          <w:tcPr>
            <w:tcW w:w="1180" w:type="dxa"/>
            <w:tcBorders>
              <w:top w:val="single" w:sz="4" w:space="0" w:color="000000"/>
              <w:left w:val="single" w:sz="4" w:space="0" w:color="000000"/>
              <w:bottom w:val="single" w:sz="4" w:space="0" w:color="000000"/>
              <w:right w:val="single" w:sz="4" w:space="0" w:color="000000"/>
            </w:tcBorders>
            <w:vAlign w:val="bottom"/>
          </w:tcPr>
          <w:p w14:paraId="505A3BB2"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2nd Slot</w:t>
            </w:r>
          </w:p>
        </w:tc>
        <w:tc>
          <w:tcPr>
            <w:tcW w:w="1260" w:type="dxa"/>
            <w:tcBorders>
              <w:top w:val="single" w:sz="4" w:space="0" w:color="000000"/>
              <w:left w:val="single" w:sz="4" w:space="0" w:color="000000"/>
              <w:bottom w:val="single" w:sz="4" w:space="0" w:color="000000"/>
              <w:right w:val="single" w:sz="4" w:space="0" w:color="000000"/>
            </w:tcBorders>
            <w:vAlign w:val="bottom"/>
          </w:tcPr>
          <w:p w14:paraId="30B0EEE9"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A2</w:t>
            </w:r>
          </w:p>
        </w:tc>
        <w:tc>
          <w:tcPr>
            <w:tcW w:w="1080" w:type="dxa"/>
            <w:tcBorders>
              <w:top w:val="single" w:sz="4" w:space="0" w:color="000000"/>
              <w:left w:val="single" w:sz="4" w:space="0" w:color="000000"/>
              <w:bottom w:val="single" w:sz="4" w:space="0" w:color="000000"/>
              <w:right w:val="single" w:sz="4" w:space="0" w:color="000000"/>
            </w:tcBorders>
            <w:vAlign w:val="bottom"/>
          </w:tcPr>
          <w:p w14:paraId="0ECA32EB"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B2</w:t>
            </w:r>
          </w:p>
        </w:tc>
        <w:tc>
          <w:tcPr>
            <w:tcW w:w="1080" w:type="dxa"/>
            <w:tcBorders>
              <w:top w:val="single" w:sz="4" w:space="0" w:color="000000"/>
              <w:left w:val="single" w:sz="4" w:space="0" w:color="000000"/>
              <w:bottom w:val="single" w:sz="4" w:space="0" w:color="000000"/>
              <w:right w:val="single" w:sz="4" w:space="0" w:color="000000"/>
            </w:tcBorders>
            <w:vAlign w:val="bottom"/>
          </w:tcPr>
          <w:p w14:paraId="7E1025C7"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C2</w:t>
            </w:r>
          </w:p>
        </w:tc>
        <w:tc>
          <w:tcPr>
            <w:tcW w:w="1060" w:type="dxa"/>
            <w:tcBorders>
              <w:top w:val="single" w:sz="4" w:space="0" w:color="000000"/>
              <w:left w:val="single" w:sz="4" w:space="0" w:color="000000"/>
              <w:bottom w:val="single" w:sz="4" w:space="0" w:color="000000"/>
              <w:right w:val="single" w:sz="4" w:space="0" w:color="000000"/>
            </w:tcBorders>
            <w:vAlign w:val="bottom"/>
          </w:tcPr>
          <w:p w14:paraId="4C863D47"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D2</w:t>
            </w:r>
          </w:p>
        </w:tc>
        <w:tc>
          <w:tcPr>
            <w:tcW w:w="1220" w:type="dxa"/>
            <w:tcBorders>
              <w:top w:val="single" w:sz="4" w:space="0" w:color="000000"/>
              <w:left w:val="single" w:sz="4" w:space="0" w:color="000000"/>
              <w:bottom w:val="single" w:sz="4" w:space="0" w:color="000000"/>
              <w:right w:val="single" w:sz="4" w:space="0" w:color="000000"/>
            </w:tcBorders>
            <w:vAlign w:val="bottom"/>
          </w:tcPr>
          <w:p w14:paraId="54E99B8B"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E2</w:t>
            </w:r>
          </w:p>
        </w:tc>
      </w:tr>
      <w:tr w:rsidR="00EB3916" w:rsidRPr="0024173E" w14:paraId="4CBF3A02" w14:textId="77777777">
        <w:trPr>
          <w:trHeight w:val="330"/>
        </w:trPr>
        <w:tc>
          <w:tcPr>
            <w:tcW w:w="1180" w:type="dxa"/>
            <w:tcBorders>
              <w:top w:val="single" w:sz="4" w:space="0" w:color="000000"/>
              <w:left w:val="single" w:sz="4" w:space="0" w:color="000000"/>
              <w:bottom w:val="single" w:sz="4" w:space="0" w:color="000000"/>
              <w:right w:val="single" w:sz="4" w:space="0" w:color="000000"/>
            </w:tcBorders>
            <w:vAlign w:val="bottom"/>
          </w:tcPr>
          <w:p w14:paraId="3D76C440"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w:t>
            </w:r>
          </w:p>
        </w:tc>
        <w:tc>
          <w:tcPr>
            <w:tcW w:w="1260" w:type="dxa"/>
            <w:tcBorders>
              <w:top w:val="single" w:sz="4" w:space="0" w:color="000000"/>
              <w:left w:val="single" w:sz="4" w:space="0" w:color="000000"/>
              <w:bottom w:val="single" w:sz="4" w:space="0" w:color="000000"/>
              <w:right w:val="single" w:sz="4" w:space="0" w:color="000000"/>
            </w:tcBorders>
            <w:vAlign w:val="bottom"/>
          </w:tcPr>
          <w:p w14:paraId="1053AEC2"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w:t>
            </w:r>
          </w:p>
        </w:tc>
        <w:tc>
          <w:tcPr>
            <w:tcW w:w="1080" w:type="dxa"/>
            <w:tcBorders>
              <w:top w:val="single" w:sz="4" w:space="0" w:color="000000"/>
              <w:left w:val="single" w:sz="4" w:space="0" w:color="000000"/>
              <w:bottom w:val="single" w:sz="4" w:space="0" w:color="000000"/>
              <w:right w:val="single" w:sz="4" w:space="0" w:color="000000"/>
            </w:tcBorders>
            <w:vAlign w:val="bottom"/>
          </w:tcPr>
          <w:p w14:paraId="75640457"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w:t>
            </w:r>
          </w:p>
        </w:tc>
        <w:tc>
          <w:tcPr>
            <w:tcW w:w="1080" w:type="dxa"/>
            <w:tcBorders>
              <w:top w:val="single" w:sz="4" w:space="0" w:color="000000"/>
              <w:left w:val="single" w:sz="4" w:space="0" w:color="000000"/>
              <w:bottom w:val="single" w:sz="4" w:space="0" w:color="000000"/>
              <w:right w:val="single" w:sz="4" w:space="0" w:color="000000"/>
            </w:tcBorders>
            <w:vAlign w:val="bottom"/>
          </w:tcPr>
          <w:p w14:paraId="190782D5"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w:t>
            </w:r>
          </w:p>
        </w:tc>
        <w:tc>
          <w:tcPr>
            <w:tcW w:w="1060" w:type="dxa"/>
            <w:tcBorders>
              <w:top w:val="single" w:sz="4" w:space="0" w:color="000000"/>
              <w:left w:val="single" w:sz="4" w:space="0" w:color="000000"/>
              <w:bottom w:val="single" w:sz="4" w:space="0" w:color="000000"/>
              <w:right w:val="single" w:sz="4" w:space="0" w:color="000000"/>
            </w:tcBorders>
            <w:vAlign w:val="bottom"/>
          </w:tcPr>
          <w:p w14:paraId="5032D75B"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w:t>
            </w:r>
          </w:p>
        </w:tc>
        <w:tc>
          <w:tcPr>
            <w:tcW w:w="1220" w:type="dxa"/>
            <w:tcBorders>
              <w:top w:val="single" w:sz="4" w:space="0" w:color="000000"/>
              <w:left w:val="single" w:sz="4" w:space="0" w:color="000000"/>
              <w:bottom w:val="single" w:sz="4" w:space="0" w:color="000000"/>
              <w:right w:val="single" w:sz="4" w:space="0" w:color="000000"/>
            </w:tcBorders>
            <w:vAlign w:val="bottom"/>
          </w:tcPr>
          <w:p w14:paraId="497C9DD1" w14:textId="77777777" w:rsidR="00EB3916" w:rsidRPr="0024173E" w:rsidRDefault="000A2109" w:rsidP="00414C1B">
            <w:pPr>
              <w:tabs>
                <w:tab w:val="left" w:pos="8820"/>
              </w:tabs>
              <w:spacing w:after="0" w:line="276" w:lineRule="auto"/>
              <w:ind w:right="206"/>
              <w:jc w:val="both"/>
              <w:rPr>
                <w:rFonts w:eastAsia="Times New Roman" w:cstheme="minorHAnsi"/>
                <w:kern w:val="0"/>
                <w:lang w:eastAsia="en-IN"/>
                <w14:ligatures w14:val="none"/>
              </w:rPr>
            </w:pPr>
            <w:r w:rsidRPr="0024173E">
              <w:rPr>
                <w:rFonts w:eastAsia="Times New Roman" w:cstheme="minorHAnsi"/>
                <w:kern w:val="0"/>
                <w:lang w:eastAsia="en-IN"/>
                <w14:ligatures w14:val="none"/>
              </w:rPr>
              <w:t>...</w:t>
            </w:r>
          </w:p>
        </w:tc>
      </w:tr>
    </w:tbl>
    <w:p w14:paraId="5F214BD2" w14:textId="4DD33716" w:rsidR="00EB3916" w:rsidRPr="0024173E" w:rsidRDefault="000A2109" w:rsidP="00414C1B">
      <w:pPr>
        <w:pStyle w:val="Caption"/>
        <w:tabs>
          <w:tab w:val="left" w:pos="8820"/>
        </w:tabs>
        <w:spacing w:line="276" w:lineRule="auto"/>
        <w:ind w:right="206"/>
        <w:jc w:val="center"/>
        <w:rPr>
          <w:rFonts w:cstheme="minorHAnsi"/>
        </w:rPr>
      </w:pPr>
      <w:r w:rsidRPr="0024173E">
        <w:rPr>
          <w:rFonts w:cstheme="minorHAnsi"/>
        </w:rPr>
        <w:br/>
        <w:t xml:space="preserve">Table </w:t>
      </w:r>
      <w:r w:rsidRPr="0024173E">
        <w:rPr>
          <w:rFonts w:cstheme="minorHAnsi"/>
        </w:rPr>
        <w:fldChar w:fldCharType="begin"/>
      </w:r>
      <w:r w:rsidRPr="0024173E">
        <w:rPr>
          <w:rFonts w:cstheme="minorHAnsi"/>
        </w:rPr>
        <w:instrText xml:space="preserve"> SEQ Table \* ARABIC </w:instrText>
      </w:r>
      <w:r w:rsidRPr="0024173E">
        <w:rPr>
          <w:rFonts w:cstheme="minorHAnsi"/>
        </w:rPr>
        <w:fldChar w:fldCharType="separate"/>
      </w:r>
      <w:r w:rsidR="00183BC9" w:rsidRPr="0024173E">
        <w:rPr>
          <w:rFonts w:cstheme="minorHAnsi"/>
          <w:noProof/>
        </w:rPr>
        <w:t>5</w:t>
      </w:r>
      <w:r w:rsidRPr="0024173E">
        <w:rPr>
          <w:rFonts w:cstheme="minorHAnsi"/>
        </w:rPr>
        <w:fldChar w:fldCharType="end"/>
      </w:r>
      <w:r w:rsidRPr="0024173E">
        <w:rPr>
          <w:rFonts w:cstheme="minorHAnsi"/>
        </w:rPr>
        <w:t>- Jig Composition Table</w:t>
      </w:r>
    </w:p>
    <w:p w14:paraId="1B66A31D" w14:textId="77777777"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36" w:name="_Toc223034058"/>
      <w:r w:rsidRPr="0024173E">
        <w:rPr>
          <w:rFonts w:asciiTheme="minorHAnsi" w:hAnsiTheme="minorHAnsi" w:cstheme="minorHAnsi"/>
          <w:b/>
          <w:bCs/>
          <w:color w:val="000000" w:themeColor="text1"/>
        </w:rPr>
        <w:t>3.</w:t>
      </w:r>
      <w:r w:rsidRPr="0024173E">
        <w:rPr>
          <w:rFonts w:asciiTheme="minorHAnsi" w:hAnsiTheme="minorHAnsi" w:cstheme="minorHAnsi"/>
          <w:b/>
          <w:bCs/>
          <w:color w:val="000000" w:themeColor="text1"/>
          <w:lang w:val="en-US"/>
        </w:rPr>
        <w:t>11</w:t>
      </w:r>
      <w:r w:rsidRPr="0024173E">
        <w:rPr>
          <w:rFonts w:asciiTheme="minorHAnsi" w:hAnsiTheme="minorHAnsi" w:cstheme="minorHAnsi"/>
          <w:b/>
          <w:bCs/>
          <w:color w:val="000000" w:themeColor="text1"/>
        </w:rPr>
        <w:t>.3 Constraints &amp; Conditions</w:t>
      </w:r>
      <w:bookmarkEnd w:id="36"/>
    </w:p>
    <w:p w14:paraId="4B8C519F" w14:textId="083545C9" w:rsidR="00EB3916" w:rsidRPr="0024173E" w:rsidRDefault="000A2109" w:rsidP="00414C1B">
      <w:pPr>
        <w:pStyle w:val="ListParagraph"/>
        <w:numPr>
          <w:ilvl w:val="0"/>
          <w:numId w:val="88"/>
        </w:numPr>
        <w:tabs>
          <w:tab w:val="left" w:pos="8820"/>
        </w:tabs>
        <w:spacing w:line="276" w:lineRule="auto"/>
        <w:ind w:right="206"/>
        <w:jc w:val="both"/>
        <w:rPr>
          <w:rFonts w:cstheme="minorHAnsi"/>
        </w:rPr>
      </w:pPr>
      <w:r w:rsidRPr="0024173E">
        <w:rPr>
          <w:rFonts w:cstheme="minorHAnsi"/>
          <w:b/>
          <w:bCs/>
        </w:rPr>
        <w:t>JIG Usage Limit:</w:t>
      </w:r>
      <w:r w:rsidRPr="0024173E">
        <w:rPr>
          <w:rFonts w:cstheme="minorHAnsi"/>
        </w:rPr>
        <w:t xml:space="preserve"> If a JIG reaches 3</w:t>
      </w:r>
      <w:r w:rsidR="00E11D57">
        <w:rPr>
          <w:rFonts w:cstheme="minorHAnsi"/>
        </w:rPr>
        <w:t>5</w:t>
      </w:r>
      <w:r w:rsidRPr="0024173E">
        <w:rPr>
          <w:rFonts w:cstheme="minorHAnsi"/>
        </w:rPr>
        <w:t xml:space="preserve"> cycles, it is locked from further use.</w:t>
      </w:r>
    </w:p>
    <w:p w14:paraId="6124228B" w14:textId="19010091" w:rsidR="00EB3916" w:rsidRPr="0024173E" w:rsidRDefault="000A2109" w:rsidP="00414C1B">
      <w:pPr>
        <w:pStyle w:val="ListParagraph"/>
        <w:numPr>
          <w:ilvl w:val="0"/>
          <w:numId w:val="88"/>
        </w:numPr>
        <w:tabs>
          <w:tab w:val="left" w:pos="8820"/>
        </w:tabs>
        <w:spacing w:line="276" w:lineRule="auto"/>
        <w:ind w:right="206"/>
        <w:jc w:val="both"/>
        <w:rPr>
          <w:rFonts w:cstheme="minorHAnsi"/>
        </w:rPr>
      </w:pPr>
      <w:r w:rsidRPr="0024173E">
        <w:rPr>
          <w:rFonts w:cstheme="minorHAnsi"/>
          <w:b/>
          <w:bCs/>
        </w:rPr>
        <w:t>JIG Type :</w:t>
      </w:r>
      <w:r w:rsidRPr="0024173E">
        <w:rPr>
          <w:rFonts w:cstheme="minorHAnsi"/>
        </w:rPr>
        <w:t xml:space="preserve">  there are 2 types of jig </w:t>
      </w:r>
      <w:r w:rsidR="00E11D57">
        <w:rPr>
          <w:rFonts w:cstheme="minorHAnsi"/>
        </w:rPr>
        <w:t xml:space="preserve">cannot be merged. </w:t>
      </w:r>
    </w:p>
    <w:p w14:paraId="424E09E9" w14:textId="77777777" w:rsidR="00EB3916" w:rsidRPr="0024173E" w:rsidRDefault="000A2109" w:rsidP="00414C1B">
      <w:pPr>
        <w:pStyle w:val="ListParagraph"/>
        <w:numPr>
          <w:ilvl w:val="0"/>
          <w:numId w:val="88"/>
        </w:numPr>
        <w:tabs>
          <w:tab w:val="left" w:pos="8820"/>
        </w:tabs>
        <w:spacing w:line="276" w:lineRule="auto"/>
        <w:ind w:right="206"/>
        <w:jc w:val="both"/>
        <w:rPr>
          <w:rFonts w:cstheme="minorHAnsi"/>
        </w:rPr>
      </w:pPr>
      <w:r w:rsidRPr="0024173E">
        <w:rPr>
          <w:rFonts w:cstheme="minorHAnsi"/>
          <w:b/>
          <w:bCs/>
        </w:rPr>
        <w:t>Model Compatibility:</w:t>
      </w:r>
      <w:r w:rsidRPr="0024173E">
        <w:rPr>
          <w:rFonts w:cstheme="minorHAnsi"/>
        </w:rPr>
        <w:t xml:space="preserve"> Look-alike models, same models with different versions, or models with different bath types/colors cannot be loaded together.</w:t>
      </w:r>
    </w:p>
    <w:p w14:paraId="46DEFA33" w14:textId="77777777" w:rsidR="00EB3916" w:rsidRPr="0024173E" w:rsidRDefault="000A2109" w:rsidP="00414C1B">
      <w:pPr>
        <w:pStyle w:val="ListParagraph"/>
        <w:numPr>
          <w:ilvl w:val="0"/>
          <w:numId w:val="88"/>
        </w:numPr>
        <w:tabs>
          <w:tab w:val="left" w:pos="8820"/>
        </w:tabs>
        <w:spacing w:line="276" w:lineRule="auto"/>
        <w:ind w:right="206"/>
        <w:jc w:val="both"/>
        <w:rPr>
          <w:rFonts w:cstheme="minorHAnsi"/>
        </w:rPr>
      </w:pPr>
      <w:r w:rsidRPr="0024173E">
        <w:rPr>
          <w:rFonts w:cstheme="minorHAnsi"/>
          <w:b/>
          <w:bCs/>
        </w:rPr>
        <w:t>JIG Faulty Slots:</w:t>
      </w:r>
      <w:r w:rsidRPr="0024173E">
        <w:rPr>
          <w:rFonts w:cstheme="minorHAnsi"/>
        </w:rPr>
        <w:t xml:space="preserve"> Faulty slots must remain within defined thresholds to allow processing.</w:t>
      </w:r>
    </w:p>
    <w:p w14:paraId="445B298A" w14:textId="621A2F4B" w:rsidR="00EB3916" w:rsidRPr="00E11D57" w:rsidRDefault="000A2109" w:rsidP="00E11D57">
      <w:pPr>
        <w:pStyle w:val="ListParagraph"/>
        <w:numPr>
          <w:ilvl w:val="0"/>
          <w:numId w:val="88"/>
        </w:numPr>
        <w:tabs>
          <w:tab w:val="left" w:pos="8820"/>
        </w:tabs>
        <w:spacing w:line="276" w:lineRule="auto"/>
        <w:ind w:right="206"/>
        <w:jc w:val="both"/>
        <w:rPr>
          <w:rFonts w:cstheme="minorHAnsi"/>
        </w:rPr>
      </w:pPr>
      <w:r w:rsidRPr="0024173E">
        <w:rPr>
          <w:rFonts w:cstheme="minorHAnsi"/>
          <w:b/>
          <w:bCs/>
        </w:rPr>
        <w:t>Scanning Interlock:</w:t>
      </w:r>
      <w:r w:rsidRPr="0024173E">
        <w:rPr>
          <w:rFonts w:cstheme="minorHAnsi"/>
        </w:rPr>
        <w:t xml:space="preserve"> If the JIG capacity does not match the accepted quantity, each tray must be scanned before proceeding.</w:t>
      </w:r>
    </w:p>
    <w:p w14:paraId="785561BB" w14:textId="77777777" w:rsidR="00EB3916" w:rsidRPr="0024173E" w:rsidRDefault="000A2109" w:rsidP="00414C1B">
      <w:pPr>
        <w:pStyle w:val="ListParagraph"/>
        <w:numPr>
          <w:ilvl w:val="0"/>
          <w:numId w:val="88"/>
        </w:numPr>
        <w:tabs>
          <w:tab w:val="left" w:pos="8820"/>
        </w:tabs>
        <w:spacing w:line="276" w:lineRule="auto"/>
        <w:ind w:right="206"/>
        <w:jc w:val="both"/>
        <w:rPr>
          <w:rFonts w:cstheme="minorHAnsi"/>
        </w:rPr>
      </w:pPr>
      <w:r w:rsidRPr="0024173E">
        <w:rPr>
          <w:rFonts w:cstheme="minorHAnsi"/>
          <w:b/>
          <w:bCs/>
        </w:rPr>
        <w:t>JIG Delink:</w:t>
      </w:r>
      <w:r w:rsidRPr="0024173E">
        <w:rPr>
          <w:rFonts w:cstheme="minorHAnsi"/>
        </w:rPr>
        <w:t xml:space="preserve"> Once the JIG value is 0 then delink should happen </w:t>
      </w:r>
    </w:p>
    <w:p w14:paraId="36258F32" w14:textId="77777777" w:rsidR="008E051F" w:rsidRPr="0024173E" w:rsidRDefault="008E051F" w:rsidP="00414C1B">
      <w:pPr>
        <w:pStyle w:val="Heading3"/>
        <w:tabs>
          <w:tab w:val="left" w:pos="8820"/>
        </w:tabs>
        <w:spacing w:line="360" w:lineRule="auto"/>
        <w:ind w:right="206"/>
        <w:rPr>
          <w:rFonts w:asciiTheme="minorHAnsi" w:hAnsiTheme="minorHAnsi" w:cstheme="minorHAnsi"/>
          <w:b/>
          <w:bCs/>
          <w:color w:val="000000" w:themeColor="text1"/>
        </w:rPr>
      </w:pPr>
    </w:p>
    <w:p w14:paraId="7E933186" w14:textId="0D133D5B"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37" w:name="_Toc223034059"/>
      <w:r w:rsidRPr="0024173E">
        <w:rPr>
          <w:rFonts w:asciiTheme="minorHAnsi" w:hAnsiTheme="minorHAnsi" w:cstheme="minorHAnsi"/>
          <w:b/>
          <w:bCs/>
          <w:color w:val="000000" w:themeColor="text1"/>
        </w:rPr>
        <w:t>3.</w:t>
      </w:r>
      <w:r w:rsidRPr="0024173E">
        <w:rPr>
          <w:rFonts w:asciiTheme="minorHAnsi" w:hAnsiTheme="minorHAnsi" w:cstheme="minorHAnsi"/>
          <w:b/>
          <w:bCs/>
          <w:color w:val="000000" w:themeColor="text1"/>
          <w:lang w:val="en-US"/>
        </w:rPr>
        <w:t>11</w:t>
      </w:r>
      <w:r w:rsidRPr="0024173E">
        <w:rPr>
          <w:rFonts w:asciiTheme="minorHAnsi" w:hAnsiTheme="minorHAnsi" w:cstheme="minorHAnsi"/>
          <w:b/>
          <w:bCs/>
          <w:color w:val="000000" w:themeColor="text1"/>
        </w:rPr>
        <w:t>.4 General Features:</w:t>
      </w:r>
      <w:bookmarkEnd w:id="37"/>
    </w:p>
    <w:p w14:paraId="6FDFE5C7" w14:textId="77777777" w:rsidR="00EB3916" w:rsidRPr="0024173E" w:rsidRDefault="000A2109" w:rsidP="00414C1B">
      <w:pPr>
        <w:pStyle w:val="ListParagraph"/>
        <w:numPr>
          <w:ilvl w:val="0"/>
          <w:numId w:val="82"/>
        </w:numPr>
        <w:tabs>
          <w:tab w:val="left" w:pos="8820"/>
        </w:tabs>
        <w:spacing w:line="276" w:lineRule="auto"/>
        <w:ind w:right="206"/>
        <w:rPr>
          <w:rFonts w:cstheme="minorHAnsi"/>
          <w:b/>
          <w:bCs/>
        </w:rPr>
      </w:pPr>
      <w:r w:rsidRPr="0024173E">
        <w:rPr>
          <w:rFonts w:cstheme="minorHAnsi"/>
          <w:b/>
          <w:bCs/>
        </w:rPr>
        <w:t xml:space="preserve">Tray Modification - </w:t>
      </w:r>
      <w:r w:rsidRPr="0024173E">
        <w:rPr>
          <w:rFonts w:cstheme="minorHAnsi"/>
        </w:rPr>
        <w:t>Refer 3.2.3</w:t>
      </w:r>
    </w:p>
    <w:p w14:paraId="7B7EE61F" w14:textId="77777777" w:rsidR="00EB3916" w:rsidRPr="0024173E" w:rsidRDefault="000A2109" w:rsidP="00414C1B">
      <w:pPr>
        <w:pStyle w:val="ListParagraph"/>
        <w:numPr>
          <w:ilvl w:val="0"/>
          <w:numId w:val="82"/>
        </w:numPr>
        <w:tabs>
          <w:tab w:val="left" w:pos="8820"/>
        </w:tabs>
        <w:spacing w:line="276" w:lineRule="auto"/>
        <w:ind w:right="206"/>
        <w:rPr>
          <w:rFonts w:cstheme="minorHAnsi"/>
          <w:b/>
          <w:bCs/>
        </w:rPr>
      </w:pPr>
      <w:r w:rsidRPr="0024173E">
        <w:rPr>
          <w:rFonts w:cstheme="minorHAnsi"/>
          <w:b/>
          <w:bCs/>
        </w:rPr>
        <w:t xml:space="preserve">Scan Redo - </w:t>
      </w:r>
      <w:r w:rsidRPr="0024173E">
        <w:rPr>
          <w:rFonts w:cstheme="minorHAnsi"/>
        </w:rPr>
        <w:t>Refer 3.</w:t>
      </w:r>
      <w:r w:rsidRPr="0024173E">
        <w:rPr>
          <w:rFonts w:cstheme="minorHAnsi"/>
          <w:lang w:val="en-US"/>
        </w:rPr>
        <w:t>3</w:t>
      </w:r>
      <w:r w:rsidRPr="0024173E">
        <w:rPr>
          <w:rFonts w:cstheme="minorHAnsi"/>
        </w:rPr>
        <w:t>.5</w:t>
      </w:r>
    </w:p>
    <w:p w14:paraId="4E4F2394" w14:textId="77777777" w:rsidR="00EB3916" w:rsidRPr="0024173E" w:rsidRDefault="000A2109" w:rsidP="00414C1B">
      <w:pPr>
        <w:pStyle w:val="ListParagraph"/>
        <w:numPr>
          <w:ilvl w:val="0"/>
          <w:numId w:val="82"/>
        </w:numPr>
        <w:tabs>
          <w:tab w:val="left" w:pos="8820"/>
        </w:tabs>
        <w:spacing w:line="276" w:lineRule="auto"/>
        <w:ind w:right="206"/>
        <w:rPr>
          <w:rFonts w:cstheme="minorHAnsi"/>
        </w:rPr>
      </w:pPr>
      <w:r w:rsidRPr="0024173E">
        <w:rPr>
          <w:rFonts w:cstheme="minorHAnsi"/>
          <w:b/>
          <w:bCs/>
        </w:rPr>
        <w:t xml:space="preserve">Status Track - </w:t>
      </w:r>
      <w:r w:rsidRPr="0024173E">
        <w:rPr>
          <w:rFonts w:cstheme="minorHAnsi"/>
        </w:rPr>
        <w:t>Refer 3.</w:t>
      </w:r>
      <w:r w:rsidRPr="0024173E">
        <w:rPr>
          <w:rFonts w:cstheme="minorHAnsi"/>
          <w:lang w:val="en-US"/>
        </w:rPr>
        <w:t>4</w:t>
      </w:r>
    </w:p>
    <w:p w14:paraId="4D14C965" w14:textId="77777777" w:rsidR="00EB3916" w:rsidRDefault="00EB3916" w:rsidP="00414C1B">
      <w:pPr>
        <w:pStyle w:val="ListParagraph"/>
        <w:tabs>
          <w:tab w:val="left" w:pos="8820"/>
        </w:tabs>
        <w:spacing w:line="276" w:lineRule="auto"/>
        <w:ind w:right="206"/>
        <w:rPr>
          <w:rFonts w:cstheme="minorHAnsi"/>
        </w:rPr>
      </w:pPr>
    </w:p>
    <w:p w14:paraId="5E3F34C6" w14:textId="77777777" w:rsidR="00703E67" w:rsidRDefault="00703E67" w:rsidP="00414C1B">
      <w:pPr>
        <w:pStyle w:val="ListParagraph"/>
        <w:tabs>
          <w:tab w:val="left" w:pos="8820"/>
        </w:tabs>
        <w:spacing w:line="276" w:lineRule="auto"/>
        <w:ind w:right="206"/>
        <w:rPr>
          <w:rFonts w:cstheme="minorHAnsi"/>
        </w:rPr>
      </w:pPr>
    </w:p>
    <w:p w14:paraId="639BED09" w14:textId="77777777" w:rsidR="00703E67" w:rsidRDefault="00703E67" w:rsidP="00414C1B">
      <w:pPr>
        <w:pStyle w:val="ListParagraph"/>
        <w:tabs>
          <w:tab w:val="left" w:pos="8820"/>
        </w:tabs>
        <w:spacing w:line="276" w:lineRule="auto"/>
        <w:ind w:right="206"/>
        <w:rPr>
          <w:rFonts w:cstheme="minorHAnsi"/>
        </w:rPr>
      </w:pPr>
    </w:p>
    <w:p w14:paraId="377F9FB4" w14:textId="77777777" w:rsidR="00703E67" w:rsidRDefault="00703E67" w:rsidP="00414C1B">
      <w:pPr>
        <w:pStyle w:val="ListParagraph"/>
        <w:tabs>
          <w:tab w:val="left" w:pos="8820"/>
        </w:tabs>
        <w:spacing w:line="276" w:lineRule="auto"/>
        <w:ind w:right="206"/>
        <w:rPr>
          <w:rFonts w:cstheme="minorHAnsi"/>
        </w:rPr>
      </w:pPr>
    </w:p>
    <w:p w14:paraId="52CA8443" w14:textId="77777777" w:rsidR="00703E67" w:rsidRDefault="00703E67" w:rsidP="00414C1B">
      <w:pPr>
        <w:pStyle w:val="ListParagraph"/>
        <w:tabs>
          <w:tab w:val="left" w:pos="8820"/>
        </w:tabs>
        <w:spacing w:line="276" w:lineRule="auto"/>
        <w:ind w:right="206"/>
        <w:rPr>
          <w:rFonts w:cstheme="minorHAnsi"/>
        </w:rPr>
      </w:pPr>
    </w:p>
    <w:p w14:paraId="4E82CEEC" w14:textId="77777777" w:rsidR="00703E67" w:rsidRDefault="00703E67" w:rsidP="00414C1B">
      <w:pPr>
        <w:pStyle w:val="ListParagraph"/>
        <w:tabs>
          <w:tab w:val="left" w:pos="8820"/>
        </w:tabs>
        <w:spacing w:line="276" w:lineRule="auto"/>
        <w:ind w:right="206"/>
        <w:rPr>
          <w:rFonts w:cstheme="minorHAnsi"/>
        </w:rPr>
      </w:pPr>
    </w:p>
    <w:p w14:paraId="161691ED" w14:textId="77777777" w:rsidR="00703E67" w:rsidRPr="0024173E" w:rsidRDefault="00703E67" w:rsidP="00414C1B">
      <w:pPr>
        <w:pStyle w:val="ListParagraph"/>
        <w:tabs>
          <w:tab w:val="left" w:pos="8820"/>
        </w:tabs>
        <w:spacing w:line="276" w:lineRule="auto"/>
        <w:ind w:right="206"/>
        <w:rPr>
          <w:rFonts w:cstheme="minorHAnsi"/>
        </w:rPr>
      </w:pPr>
    </w:p>
    <w:p w14:paraId="317EFF5C" w14:textId="5CE8D14C" w:rsidR="00EB3916" w:rsidRPr="0024173E" w:rsidRDefault="00E11D57" w:rsidP="00414C1B">
      <w:pPr>
        <w:pStyle w:val="Heading2"/>
        <w:tabs>
          <w:tab w:val="left" w:pos="8820"/>
        </w:tabs>
        <w:spacing w:line="360" w:lineRule="auto"/>
        <w:ind w:right="206"/>
        <w:rPr>
          <w:rFonts w:asciiTheme="minorHAnsi" w:hAnsiTheme="minorHAnsi" w:cstheme="minorHAnsi"/>
          <w:b/>
          <w:bCs/>
          <w:color w:val="4472C4" w:themeColor="accent1"/>
        </w:rPr>
      </w:pPr>
      <w:bookmarkStart w:id="38" w:name="_Toc223034060"/>
      <w:r>
        <w:rPr>
          <w:rFonts w:asciiTheme="minorHAnsi" w:hAnsiTheme="minorHAnsi" w:cstheme="minorHAnsi"/>
          <w:b/>
          <w:bCs/>
          <w:color w:val="4472C4" w:themeColor="accent1"/>
        </w:rPr>
        <w:lastRenderedPageBreak/>
        <w:t>8</w:t>
      </w:r>
      <w:r w:rsidR="00AF3EBF">
        <w:rPr>
          <w:rFonts w:asciiTheme="minorHAnsi" w:hAnsiTheme="minorHAnsi" w:cstheme="minorHAnsi"/>
          <w:b/>
          <w:bCs/>
          <w:color w:val="4472C4" w:themeColor="accent1"/>
        </w:rPr>
        <w:t>.</w:t>
      </w:r>
      <w:r w:rsidR="000A2109" w:rsidRPr="0024173E">
        <w:rPr>
          <w:rFonts w:asciiTheme="minorHAnsi" w:hAnsiTheme="minorHAnsi" w:cstheme="minorHAnsi"/>
          <w:b/>
          <w:bCs/>
          <w:color w:val="4472C4" w:themeColor="accent1"/>
        </w:rPr>
        <w:t xml:space="preserve"> In-process Inspection</w:t>
      </w:r>
      <w:bookmarkEnd w:id="38"/>
    </w:p>
    <w:p w14:paraId="701733D3" w14:textId="2AF10E1A"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39" w:name="_Toc223034061"/>
      <w:r w:rsidRPr="0024173E">
        <w:rPr>
          <w:rFonts w:asciiTheme="minorHAnsi" w:hAnsiTheme="minorHAnsi" w:cstheme="minorHAnsi"/>
          <w:b/>
          <w:bCs/>
          <w:color w:val="000000" w:themeColor="text1"/>
        </w:rPr>
        <w:t>Overview</w:t>
      </w:r>
      <w:bookmarkEnd w:id="39"/>
    </w:p>
    <w:p w14:paraId="6BE79AE5" w14:textId="2E8A2270" w:rsidR="00D87853" w:rsidRDefault="000A2109" w:rsidP="00414C1B">
      <w:pPr>
        <w:tabs>
          <w:tab w:val="left" w:pos="8820"/>
        </w:tabs>
        <w:spacing w:line="276" w:lineRule="auto"/>
        <w:ind w:right="206"/>
        <w:jc w:val="both"/>
        <w:rPr>
          <w:rFonts w:cstheme="minorHAnsi"/>
        </w:rPr>
      </w:pPr>
      <w:r w:rsidRPr="0024173E">
        <w:rPr>
          <w:rFonts w:cstheme="minorHAnsi"/>
        </w:rPr>
        <w:t>The In-process Inspection module ensures quality control by inspecting sample cases from each JIG during the Electroplating (EP) process. The system records</w:t>
      </w:r>
      <w:r w:rsidR="00E11D57">
        <w:rPr>
          <w:rFonts w:cstheme="minorHAnsi"/>
        </w:rPr>
        <w:t xml:space="preserve"> bath number, </w:t>
      </w:r>
      <w:r w:rsidRPr="0024173E">
        <w:rPr>
          <w:rFonts w:cstheme="minorHAnsi"/>
        </w:rPr>
        <w:t xml:space="preserve"> </w:t>
      </w:r>
      <w:r w:rsidR="00E11D57">
        <w:rPr>
          <w:rFonts w:cstheme="minorHAnsi"/>
        </w:rPr>
        <w:t xml:space="preserve">inspection feedbacks </w:t>
      </w:r>
      <w:r w:rsidRPr="0024173E">
        <w:rPr>
          <w:rFonts w:cstheme="minorHAnsi"/>
        </w:rPr>
        <w:t>and provides alerts to Jig Loading (JL) users to prevent defects in subsequent processes.</w:t>
      </w:r>
    </w:p>
    <w:p w14:paraId="1BF375FE" w14:textId="77777777" w:rsidR="00D87853" w:rsidRPr="0024173E" w:rsidRDefault="00D87853" w:rsidP="00414C1B">
      <w:pPr>
        <w:tabs>
          <w:tab w:val="left" w:pos="8820"/>
        </w:tabs>
        <w:spacing w:line="276" w:lineRule="auto"/>
        <w:ind w:right="206"/>
        <w:jc w:val="both"/>
        <w:rPr>
          <w:rFonts w:cstheme="minorHAnsi"/>
        </w:rPr>
      </w:pPr>
    </w:p>
    <w:p w14:paraId="4A4D6D60" w14:textId="0457E29B"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40" w:name="_Toc223034062"/>
      <w:r w:rsidRPr="0024173E">
        <w:rPr>
          <w:rFonts w:asciiTheme="minorHAnsi" w:hAnsiTheme="minorHAnsi" w:cstheme="minorHAnsi"/>
          <w:b/>
          <w:bCs/>
          <w:color w:val="000000" w:themeColor="text1"/>
        </w:rPr>
        <w:t>Functionalities</w:t>
      </w:r>
      <w:bookmarkEnd w:id="40"/>
    </w:p>
    <w:p w14:paraId="1769E108" w14:textId="3338B639" w:rsidR="00EB3916" w:rsidRPr="0024173E" w:rsidRDefault="000A2109" w:rsidP="00414C1B">
      <w:pPr>
        <w:tabs>
          <w:tab w:val="left" w:pos="8820"/>
        </w:tabs>
        <w:spacing w:line="360" w:lineRule="auto"/>
        <w:ind w:right="206"/>
        <w:rPr>
          <w:rFonts w:cstheme="minorHAnsi"/>
          <w:b/>
          <w:bCs/>
        </w:rPr>
      </w:pPr>
      <w:r w:rsidRPr="0024173E">
        <w:rPr>
          <w:rFonts w:cstheme="minorHAnsi"/>
          <w:b/>
          <w:bCs/>
        </w:rPr>
        <w:t>Inspection Process</w:t>
      </w:r>
    </w:p>
    <w:p w14:paraId="53EAABA0"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The Line Incharge inspects sample cases from each JIG during the EP process. If rejection criteria are met, they are recorded in the portal.</w:t>
      </w:r>
    </w:p>
    <w:p w14:paraId="6CC6EA0C"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Process Flow:</w:t>
      </w:r>
    </w:p>
    <w:p w14:paraId="260DAECB" w14:textId="066EE160" w:rsidR="00EB3916" w:rsidRDefault="00FD484F" w:rsidP="00414C1B">
      <w:pPr>
        <w:numPr>
          <w:ilvl w:val="0"/>
          <w:numId w:val="89"/>
        </w:numPr>
        <w:tabs>
          <w:tab w:val="left" w:pos="8820"/>
        </w:tabs>
        <w:spacing w:line="276" w:lineRule="auto"/>
        <w:ind w:right="206"/>
        <w:rPr>
          <w:rFonts w:cstheme="minorHAnsi"/>
        </w:rPr>
      </w:pPr>
      <w:r>
        <w:rPr>
          <w:rFonts w:cstheme="minorHAnsi"/>
        </w:rPr>
        <w:t xml:space="preserve">Operation 1 : </w:t>
      </w:r>
      <w:r w:rsidR="000A2109" w:rsidRPr="0024173E">
        <w:rPr>
          <w:rFonts w:cstheme="minorHAnsi"/>
        </w:rPr>
        <w:t>JIG QR Scan →</w:t>
      </w:r>
      <w:r w:rsidR="00E11D57">
        <w:rPr>
          <w:rFonts w:cstheme="minorHAnsi"/>
        </w:rPr>
        <w:t xml:space="preserve"> Pick Table line item highlight -&gt; Select the “Bath Number” from drop down</w:t>
      </w:r>
      <w:r>
        <w:rPr>
          <w:rFonts w:cstheme="minorHAnsi"/>
        </w:rPr>
        <w:t xml:space="preserve"> </w:t>
      </w:r>
      <w:r w:rsidR="00E11D57">
        <w:rPr>
          <w:rFonts w:cstheme="minorHAnsi"/>
        </w:rPr>
        <w:t xml:space="preserve">(data fetch from model master) </w:t>
      </w:r>
    </w:p>
    <w:p w14:paraId="58B8BF48" w14:textId="77777777" w:rsidR="00AF3EBF" w:rsidRPr="0024173E" w:rsidRDefault="00AF3EBF" w:rsidP="00AF3EBF">
      <w:pPr>
        <w:numPr>
          <w:ilvl w:val="1"/>
          <w:numId w:val="89"/>
        </w:numPr>
        <w:tabs>
          <w:tab w:val="left" w:pos="720"/>
          <w:tab w:val="left" w:pos="1440"/>
          <w:tab w:val="left" w:pos="8820"/>
        </w:tabs>
        <w:spacing w:line="276" w:lineRule="auto"/>
        <w:ind w:right="206"/>
        <w:jc w:val="both"/>
        <w:rPr>
          <w:rFonts w:cstheme="minorHAnsi"/>
        </w:rPr>
      </w:pPr>
      <w:r w:rsidRPr="0024173E">
        <w:rPr>
          <w:rFonts w:cstheme="minorHAnsi"/>
          <w:b/>
          <w:bCs/>
        </w:rPr>
        <w:t xml:space="preserve">Bath </w:t>
      </w:r>
      <w:r>
        <w:rPr>
          <w:rFonts w:cstheme="minorHAnsi"/>
          <w:b/>
          <w:bCs/>
        </w:rPr>
        <w:t>Number</w:t>
      </w:r>
      <w:r w:rsidRPr="0024173E">
        <w:rPr>
          <w:rFonts w:cstheme="minorHAnsi"/>
          <w:b/>
          <w:bCs/>
        </w:rPr>
        <w:t xml:space="preserve"> Selection:</w:t>
      </w:r>
    </w:p>
    <w:p w14:paraId="428F013A" w14:textId="77777777" w:rsidR="00AF3EBF" w:rsidRPr="0024173E" w:rsidRDefault="00AF3EBF" w:rsidP="00AF3EBF">
      <w:pPr>
        <w:numPr>
          <w:ilvl w:val="2"/>
          <w:numId w:val="89"/>
        </w:numPr>
        <w:tabs>
          <w:tab w:val="left" w:pos="1440"/>
          <w:tab w:val="left" w:pos="8820"/>
        </w:tabs>
        <w:spacing w:line="276" w:lineRule="auto"/>
        <w:ind w:right="206"/>
        <w:jc w:val="both"/>
        <w:rPr>
          <w:rFonts w:cstheme="minorHAnsi"/>
        </w:rPr>
      </w:pPr>
      <w:r w:rsidRPr="0024173E">
        <w:rPr>
          <w:rFonts w:cstheme="minorHAnsi"/>
        </w:rPr>
        <w:t xml:space="preserve">Users can </w:t>
      </w:r>
      <w:r w:rsidRPr="0024173E">
        <w:rPr>
          <w:rFonts w:cstheme="minorHAnsi"/>
          <w:b/>
          <w:bCs/>
        </w:rPr>
        <w:t>select from a dropdown</w:t>
      </w:r>
      <w:r w:rsidRPr="0024173E">
        <w:rPr>
          <w:rFonts w:cstheme="minorHAnsi"/>
        </w:rPr>
        <w:t xml:space="preserve"> (data fetched from master records) OR</w:t>
      </w:r>
    </w:p>
    <w:p w14:paraId="032EE045" w14:textId="77777777" w:rsidR="00AF3EBF" w:rsidRPr="0024173E" w:rsidRDefault="00AF3EBF" w:rsidP="00AF3EBF">
      <w:pPr>
        <w:numPr>
          <w:ilvl w:val="2"/>
          <w:numId w:val="89"/>
        </w:numPr>
        <w:tabs>
          <w:tab w:val="left" w:pos="1440"/>
          <w:tab w:val="left" w:pos="8820"/>
        </w:tabs>
        <w:spacing w:line="276" w:lineRule="auto"/>
        <w:ind w:right="206"/>
        <w:jc w:val="both"/>
        <w:rPr>
          <w:rFonts w:cstheme="minorHAnsi"/>
        </w:rPr>
      </w:pPr>
      <w:r w:rsidRPr="0024173E">
        <w:rPr>
          <w:rFonts w:cstheme="minorHAnsi"/>
          <w:b/>
          <w:bCs/>
        </w:rPr>
        <w:t xml:space="preserve">Scan the Bath </w:t>
      </w:r>
      <w:r>
        <w:rPr>
          <w:rFonts w:cstheme="minorHAnsi"/>
          <w:b/>
          <w:bCs/>
        </w:rPr>
        <w:t>Number</w:t>
      </w:r>
      <w:r w:rsidRPr="0024173E">
        <w:rPr>
          <w:rFonts w:cstheme="minorHAnsi"/>
          <w:b/>
          <w:bCs/>
        </w:rPr>
        <w:t xml:space="preserve"> QR Code</w:t>
      </w:r>
      <w:r w:rsidRPr="0024173E">
        <w:rPr>
          <w:rFonts w:cstheme="minorHAnsi"/>
        </w:rPr>
        <w:t xml:space="preserve"> to auto-fill the input field.</w:t>
      </w:r>
    </w:p>
    <w:p w14:paraId="385E7482" w14:textId="77777777" w:rsidR="00AF3EBF" w:rsidRPr="0024173E" w:rsidRDefault="00AF3EBF" w:rsidP="00AF3EBF">
      <w:pPr>
        <w:numPr>
          <w:ilvl w:val="1"/>
          <w:numId w:val="89"/>
        </w:numPr>
        <w:tabs>
          <w:tab w:val="left" w:pos="720"/>
          <w:tab w:val="left" w:pos="1440"/>
          <w:tab w:val="left" w:pos="8820"/>
        </w:tabs>
        <w:spacing w:line="276" w:lineRule="auto"/>
        <w:ind w:right="206"/>
        <w:jc w:val="both"/>
        <w:rPr>
          <w:rFonts w:cstheme="minorHAnsi"/>
        </w:rPr>
      </w:pPr>
      <w:r w:rsidRPr="0024173E">
        <w:rPr>
          <w:rFonts w:cstheme="minorHAnsi"/>
          <w:b/>
          <w:bCs/>
        </w:rPr>
        <w:t>Pop-Up Alerts:</w:t>
      </w:r>
    </w:p>
    <w:p w14:paraId="1B244005" w14:textId="2DFFD9E8" w:rsidR="00AF3EBF" w:rsidRPr="00AF3EBF" w:rsidRDefault="00AF3EBF" w:rsidP="00AF3EBF">
      <w:pPr>
        <w:numPr>
          <w:ilvl w:val="2"/>
          <w:numId w:val="89"/>
        </w:numPr>
        <w:tabs>
          <w:tab w:val="left" w:pos="1440"/>
          <w:tab w:val="left" w:pos="8820"/>
        </w:tabs>
        <w:spacing w:line="276" w:lineRule="auto"/>
        <w:ind w:right="206"/>
        <w:jc w:val="both"/>
        <w:rPr>
          <w:rFonts w:cstheme="minorHAnsi"/>
        </w:rPr>
      </w:pPr>
      <w:r w:rsidRPr="0024173E">
        <w:rPr>
          <w:rFonts w:cstheme="minorHAnsi"/>
        </w:rPr>
        <w:t xml:space="preserve">If any previous </w:t>
      </w:r>
      <w:r w:rsidRPr="0024173E">
        <w:rPr>
          <w:rFonts w:cstheme="minorHAnsi"/>
          <w:b/>
          <w:bCs/>
        </w:rPr>
        <w:t>EP process</w:t>
      </w:r>
      <w:r w:rsidRPr="0024173E">
        <w:rPr>
          <w:rFonts w:cstheme="minorHAnsi"/>
        </w:rPr>
        <w:t xml:space="preserve"> had rejections info from In process Inspection, an alert is displayed when selecting the respective model.</w:t>
      </w:r>
    </w:p>
    <w:p w14:paraId="3968742A" w14:textId="2C885C31" w:rsidR="00AF3EBF" w:rsidRPr="00AF3EBF" w:rsidRDefault="00FD484F" w:rsidP="00AF3EBF">
      <w:pPr>
        <w:numPr>
          <w:ilvl w:val="0"/>
          <w:numId w:val="89"/>
        </w:numPr>
        <w:tabs>
          <w:tab w:val="left" w:pos="8820"/>
        </w:tabs>
        <w:spacing w:line="276" w:lineRule="auto"/>
        <w:ind w:right="206"/>
        <w:rPr>
          <w:rFonts w:cstheme="minorHAnsi"/>
        </w:rPr>
      </w:pPr>
      <w:r w:rsidRPr="00FD484F">
        <w:rPr>
          <w:rFonts w:cstheme="minorHAnsi"/>
        </w:rPr>
        <w:t xml:space="preserve">Operation 2 : JIG QR Scan → Inspection form opens -&gt; Select the “Position” </w:t>
      </w:r>
      <w:r>
        <w:rPr>
          <w:rFonts w:cstheme="minorHAnsi"/>
        </w:rPr>
        <w:t xml:space="preserve">as radio button </w:t>
      </w:r>
      <w:r w:rsidRPr="00FD484F">
        <w:rPr>
          <w:rFonts w:cstheme="minorHAnsi"/>
        </w:rPr>
        <w:sym w:font="Wingdings" w:char="F0E0"/>
      </w:r>
      <w:r>
        <w:rPr>
          <w:rFonts w:cstheme="minorHAnsi"/>
        </w:rPr>
        <w:t xml:space="preserve"> Add remark (this is optional) </w:t>
      </w:r>
      <w:r w:rsidRPr="00FD484F">
        <w:rPr>
          <w:rFonts w:cstheme="minorHAnsi"/>
        </w:rPr>
        <w:sym w:font="Wingdings" w:char="F0E0"/>
      </w:r>
      <w:r w:rsidRPr="00FD484F">
        <w:rPr>
          <w:rFonts w:cstheme="minorHAnsi"/>
        </w:rPr>
        <w:t xml:space="preserve"> Submit </w:t>
      </w:r>
      <w:r w:rsidR="00AF3EBF">
        <w:rPr>
          <w:rFonts w:cstheme="minorHAnsi"/>
        </w:rPr>
        <w:br/>
      </w:r>
    </w:p>
    <w:p w14:paraId="62A33DC0" w14:textId="5F249790" w:rsidR="00EB3916" w:rsidRPr="0024173E" w:rsidRDefault="000A2109" w:rsidP="00414C1B">
      <w:pPr>
        <w:tabs>
          <w:tab w:val="left" w:pos="8820"/>
        </w:tabs>
        <w:spacing w:line="276" w:lineRule="auto"/>
        <w:ind w:right="206"/>
        <w:rPr>
          <w:rFonts w:cstheme="minorHAnsi"/>
          <w:b/>
          <w:bCs/>
        </w:rPr>
      </w:pPr>
      <w:r w:rsidRPr="0024173E">
        <w:rPr>
          <w:rFonts w:cstheme="minorHAnsi"/>
          <w:b/>
          <w:bCs/>
        </w:rPr>
        <w:t xml:space="preserve">Interlinking </w:t>
      </w:r>
      <w:r w:rsidR="00AF3EBF">
        <w:rPr>
          <w:rFonts w:cstheme="minorHAnsi"/>
          <w:b/>
          <w:bCs/>
        </w:rPr>
        <w:t xml:space="preserve">the Remark </w:t>
      </w:r>
      <w:r w:rsidRPr="0024173E">
        <w:rPr>
          <w:rFonts w:cstheme="minorHAnsi"/>
          <w:b/>
          <w:bCs/>
        </w:rPr>
        <w:t>with Other Batches</w:t>
      </w:r>
    </w:p>
    <w:p w14:paraId="2B84CB23"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If a rejection occurs, details are linked to other JIG batches of the same model.</w:t>
      </w:r>
    </w:p>
    <w:p w14:paraId="2071D622"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Impact:</w:t>
      </w:r>
    </w:p>
    <w:p w14:paraId="4A3096B7" w14:textId="77777777" w:rsidR="00EB3916" w:rsidRPr="0024173E" w:rsidRDefault="000A2109" w:rsidP="00414C1B">
      <w:pPr>
        <w:numPr>
          <w:ilvl w:val="0"/>
          <w:numId w:val="90"/>
        </w:numPr>
        <w:tabs>
          <w:tab w:val="left" w:pos="8820"/>
        </w:tabs>
        <w:spacing w:line="276" w:lineRule="auto"/>
        <w:ind w:right="206"/>
        <w:rPr>
          <w:rFonts w:cstheme="minorHAnsi"/>
        </w:rPr>
      </w:pPr>
      <w:r w:rsidRPr="0024173E">
        <w:rPr>
          <w:rFonts w:cstheme="minorHAnsi"/>
        </w:rPr>
        <w:t>Helps in identifying pattern defects.</w:t>
      </w:r>
    </w:p>
    <w:p w14:paraId="4512C572" w14:textId="77777777" w:rsidR="00EB3916" w:rsidRPr="0024173E" w:rsidRDefault="000A2109" w:rsidP="00414C1B">
      <w:pPr>
        <w:numPr>
          <w:ilvl w:val="0"/>
          <w:numId w:val="90"/>
        </w:numPr>
        <w:tabs>
          <w:tab w:val="left" w:pos="8820"/>
        </w:tabs>
        <w:spacing w:line="276" w:lineRule="auto"/>
        <w:ind w:right="206"/>
        <w:rPr>
          <w:rFonts w:cstheme="minorHAnsi"/>
        </w:rPr>
      </w:pPr>
      <w:r w:rsidRPr="0024173E">
        <w:rPr>
          <w:rFonts w:cstheme="minorHAnsi"/>
        </w:rPr>
        <w:t>Improves tracking and root cause analysis.</w:t>
      </w:r>
    </w:p>
    <w:p w14:paraId="7C2D6D85" w14:textId="77777777" w:rsidR="00EB3916" w:rsidRPr="0024173E" w:rsidRDefault="000A2109" w:rsidP="00414C1B">
      <w:pPr>
        <w:tabs>
          <w:tab w:val="left" w:pos="8820"/>
        </w:tabs>
        <w:spacing w:line="276" w:lineRule="auto"/>
        <w:ind w:right="206"/>
        <w:rPr>
          <w:rFonts w:cstheme="minorHAnsi"/>
          <w:b/>
          <w:bCs/>
        </w:rPr>
      </w:pPr>
      <w:r w:rsidRPr="0024173E">
        <w:rPr>
          <w:rFonts w:cstheme="minorHAnsi"/>
          <w:b/>
          <w:bCs/>
        </w:rPr>
        <w:t>FR1</w:t>
      </w:r>
      <w:r w:rsidRPr="0024173E">
        <w:rPr>
          <w:rFonts w:cstheme="minorHAnsi"/>
          <w:b/>
          <w:bCs/>
          <w:lang w:val="en-US"/>
        </w:rPr>
        <w:t>2</w:t>
      </w:r>
      <w:r w:rsidRPr="0024173E">
        <w:rPr>
          <w:rFonts w:cstheme="minorHAnsi"/>
          <w:b/>
          <w:bCs/>
        </w:rPr>
        <w:t>.3: Alert Mechanism for JL Users</w:t>
      </w:r>
    </w:p>
    <w:p w14:paraId="31F9D43F" w14:textId="7BEF75C6" w:rsidR="00EB3916" w:rsidRPr="0024173E" w:rsidRDefault="000A2109" w:rsidP="00414C1B">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If a defect is found in the EP process, JL users receive a pop-up alert when loading the next JIG.</w:t>
      </w:r>
    </w:p>
    <w:p w14:paraId="58503240"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Conditions:</w:t>
      </w:r>
    </w:p>
    <w:p w14:paraId="17A4B864" w14:textId="77777777" w:rsidR="00EB3916" w:rsidRPr="0024173E" w:rsidRDefault="000A2109" w:rsidP="00414C1B">
      <w:pPr>
        <w:numPr>
          <w:ilvl w:val="0"/>
          <w:numId w:val="91"/>
        </w:numPr>
        <w:tabs>
          <w:tab w:val="left" w:pos="8820"/>
        </w:tabs>
        <w:spacing w:line="276" w:lineRule="auto"/>
        <w:ind w:right="206"/>
        <w:rPr>
          <w:rFonts w:cstheme="minorHAnsi"/>
        </w:rPr>
      </w:pPr>
      <w:r w:rsidRPr="0024173E">
        <w:rPr>
          <w:rFonts w:cstheme="minorHAnsi"/>
        </w:rPr>
        <w:t xml:space="preserve">JL users must </w:t>
      </w:r>
      <w:r w:rsidRPr="0024173E">
        <w:rPr>
          <w:rFonts w:cstheme="minorHAnsi"/>
          <w:b/>
          <w:bCs/>
        </w:rPr>
        <w:t>acknowledge</w:t>
      </w:r>
      <w:r w:rsidRPr="0024173E">
        <w:rPr>
          <w:rFonts w:cstheme="minorHAnsi"/>
        </w:rPr>
        <w:t xml:space="preserve"> the alert before proceeding.</w:t>
      </w:r>
    </w:p>
    <w:p w14:paraId="25428076" w14:textId="77777777" w:rsidR="00EB3916" w:rsidRPr="0024173E" w:rsidRDefault="000A2109" w:rsidP="00414C1B">
      <w:pPr>
        <w:numPr>
          <w:ilvl w:val="0"/>
          <w:numId w:val="91"/>
        </w:numPr>
        <w:tabs>
          <w:tab w:val="left" w:pos="8820"/>
        </w:tabs>
        <w:spacing w:line="276" w:lineRule="auto"/>
        <w:ind w:right="206"/>
        <w:rPr>
          <w:rFonts w:cstheme="minorHAnsi"/>
        </w:rPr>
      </w:pPr>
      <w:r w:rsidRPr="0024173E">
        <w:rPr>
          <w:rFonts w:cstheme="minorHAnsi"/>
        </w:rPr>
        <w:t>Once acknowledged, the workflow continues normally.</w:t>
      </w:r>
    </w:p>
    <w:p w14:paraId="03470830" w14:textId="19D75332" w:rsidR="00EB3916" w:rsidRPr="0024173E" w:rsidRDefault="000A2109" w:rsidP="00414C1B">
      <w:pPr>
        <w:tabs>
          <w:tab w:val="left" w:pos="8820"/>
        </w:tabs>
        <w:spacing w:line="276" w:lineRule="auto"/>
        <w:ind w:right="206"/>
        <w:rPr>
          <w:rFonts w:cstheme="minorHAnsi"/>
          <w:b/>
          <w:bCs/>
        </w:rPr>
      </w:pPr>
      <w:r w:rsidRPr="0024173E">
        <w:rPr>
          <w:rFonts w:cstheme="minorHAnsi"/>
          <w:b/>
          <w:bCs/>
        </w:rPr>
        <w:t>FR1</w:t>
      </w:r>
      <w:r w:rsidRPr="0024173E">
        <w:rPr>
          <w:rFonts w:cstheme="minorHAnsi"/>
          <w:b/>
          <w:bCs/>
          <w:lang w:val="en-US"/>
        </w:rPr>
        <w:t>2</w:t>
      </w:r>
      <w:r w:rsidRPr="0024173E">
        <w:rPr>
          <w:rFonts w:cstheme="minorHAnsi"/>
          <w:b/>
          <w:bCs/>
        </w:rPr>
        <w:t>.4: Inspection Form &amp; Process</w:t>
      </w:r>
    </w:p>
    <w:p w14:paraId="3DC36169" w14:textId="4E0D46D9" w:rsidR="000A6EBA" w:rsidRPr="0024173E" w:rsidRDefault="000A2109" w:rsidP="00414C1B">
      <w:pPr>
        <w:tabs>
          <w:tab w:val="left" w:pos="8820"/>
        </w:tabs>
        <w:spacing w:line="276" w:lineRule="auto"/>
        <w:ind w:right="206"/>
        <w:rPr>
          <w:rFonts w:cstheme="minorHAnsi"/>
        </w:rPr>
      </w:pPr>
      <w:r w:rsidRPr="0024173E">
        <w:rPr>
          <w:rFonts w:cstheme="minorHAnsi"/>
          <w:b/>
          <w:bCs/>
        </w:rPr>
        <w:lastRenderedPageBreak/>
        <w:t>Description:</w:t>
      </w:r>
      <w:r w:rsidRPr="0024173E">
        <w:rPr>
          <w:rFonts w:cstheme="minorHAnsi"/>
        </w:rPr>
        <w:t xml:space="preserve"> The form allows inspectors to document acceptance or rejection of sample cases.</w:t>
      </w:r>
    </w:p>
    <w:p w14:paraId="342F18BC" w14:textId="0B7CCE91" w:rsidR="00EB3916" w:rsidRPr="0024173E" w:rsidRDefault="000A2109" w:rsidP="00414C1B">
      <w:pPr>
        <w:tabs>
          <w:tab w:val="left" w:pos="8820"/>
        </w:tabs>
        <w:spacing w:line="276" w:lineRule="auto"/>
        <w:ind w:right="206"/>
        <w:rPr>
          <w:rFonts w:cstheme="minorHAnsi"/>
          <w:b/>
          <w:bCs/>
        </w:rPr>
      </w:pPr>
      <w:r w:rsidRPr="0024173E">
        <w:rPr>
          <w:rFonts w:cstheme="minorHAnsi"/>
          <w:b/>
          <w:bCs/>
        </w:rPr>
        <w:t>Form Fields &amp; Functionalities:</w:t>
      </w:r>
    </w:p>
    <w:tbl>
      <w:tblPr>
        <w:tblW w:w="7180" w:type="dxa"/>
        <w:tblCellMar>
          <w:top w:w="15" w:type="dxa"/>
          <w:bottom w:w="15" w:type="dxa"/>
        </w:tblCellMar>
        <w:tblLook w:val="04A0" w:firstRow="1" w:lastRow="0" w:firstColumn="1" w:lastColumn="0" w:noHBand="0" w:noVBand="1"/>
      </w:tblPr>
      <w:tblGrid>
        <w:gridCol w:w="832"/>
        <w:gridCol w:w="2142"/>
        <w:gridCol w:w="4206"/>
      </w:tblGrid>
      <w:tr w:rsidR="00EB3916" w:rsidRPr="0024173E" w14:paraId="4F00BC83" w14:textId="77777777">
        <w:trPr>
          <w:trHeight w:val="330"/>
        </w:trPr>
        <w:tc>
          <w:tcPr>
            <w:tcW w:w="640" w:type="dxa"/>
            <w:tcBorders>
              <w:top w:val="single" w:sz="4" w:space="0" w:color="000000"/>
              <w:left w:val="single" w:sz="4" w:space="0" w:color="000000"/>
              <w:bottom w:val="single" w:sz="4" w:space="0" w:color="000000"/>
              <w:right w:val="single" w:sz="4" w:space="0" w:color="000000"/>
            </w:tcBorders>
            <w:vAlign w:val="bottom"/>
          </w:tcPr>
          <w:p w14:paraId="0DD4BEF7" w14:textId="77777777" w:rsidR="00EB3916" w:rsidRPr="0024173E" w:rsidRDefault="000A2109" w:rsidP="00414C1B">
            <w:pPr>
              <w:tabs>
                <w:tab w:val="left" w:pos="8820"/>
              </w:tabs>
              <w:spacing w:after="0" w:line="276" w:lineRule="auto"/>
              <w:ind w:right="206"/>
              <w:jc w:val="center"/>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Step</w:t>
            </w:r>
          </w:p>
        </w:tc>
        <w:tc>
          <w:tcPr>
            <w:tcW w:w="2190" w:type="dxa"/>
            <w:tcBorders>
              <w:top w:val="single" w:sz="4" w:space="0" w:color="000000"/>
              <w:left w:val="single" w:sz="4" w:space="0" w:color="000000"/>
              <w:bottom w:val="single" w:sz="4" w:space="0" w:color="000000"/>
              <w:right w:val="single" w:sz="4" w:space="0" w:color="000000"/>
            </w:tcBorders>
            <w:vAlign w:val="bottom"/>
          </w:tcPr>
          <w:p w14:paraId="35AEB4F7"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Action</w:t>
            </w:r>
          </w:p>
        </w:tc>
        <w:tc>
          <w:tcPr>
            <w:tcW w:w="4350" w:type="dxa"/>
            <w:tcBorders>
              <w:top w:val="single" w:sz="4" w:space="0" w:color="000000"/>
              <w:left w:val="single" w:sz="4" w:space="0" w:color="000000"/>
              <w:bottom w:val="single" w:sz="4" w:space="0" w:color="000000"/>
              <w:right w:val="single" w:sz="4" w:space="0" w:color="000000"/>
            </w:tcBorders>
            <w:vAlign w:val="bottom"/>
          </w:tcPr>
          <w:p w14:paraId="0A613A28"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Description</w:t>
            </w:r>
          </w:p>
        </w:tc>
      </w:tr>
      <w:tr w:rsidR="00EB3916" w:rsidRPr="0024173E" w14:paraId="093D016F" w14:textId="77777777">
        <w:trPr>
          <w:trHeight w:val="645"/>
        </w:trPr>
        <w:tc>
          <w:tcPr>
            <w:tcW w:w="640" w:type="dxa"/>
            <w:tcBorders>
              <w:top w:val="single" w:sz="4" w:space="0" w:color="000000"/>
              <w:left w:val="single" w:sz="4" w:space="0" w:color="000000"/>
              <w:bottom w:val="single" w:sz="4" w:space="0" w:color="000000"/>
              <w:right w:val="single" w:sz="4" w:space="0" w:color="000000"/>
            </w:tcBorders>
            <w:vAlign w:val="bottom"/>
          </w:tcPr>
          <w:p w14:paraId="6A4CDF54" w14:textId="77777777" w:rsidR="00EB3916" w:rsidRPr="0024173E" w:rsidRDefault="000A2109" w:rsidP="00414C1B">
            <w:pPr>
              <w:tabs>
                <w:tab w:val="left" w:pos="8820"/>
              </w:tabs>
              <w:spacing w:after="0" w:line="276" w:lineRule="auto"/>
              <w:ind w:right="206"/>
              <w:jc w:val="center"/>
              <w:rPr>
                <w:rFonts w:eastAsia="Times New Roman" w:cstheme="minorHAnsi"/>
                <w:kern w:val="0"/>
                <w:lang w:eastAsia="en-IN"/>
                <w14:ligatures w14:val="none"/>
              </w:rPr>
            </w:pPr>
            <w:r w:rsidRPr="0024173E">
              <w:rPr>
                <w:rFonts w:eastAsia="Times New Roman" w:cstheme="minorHAnsi"/>
                <w:kern w:val="0"/>
                <w:lang w:eastAsia="en-IN"/>
                <w14:ligatures w14:val="none"/>
              </w:rPr>
              <w:t>1</w:t>
            </w:r>
          </w:p>
        </w:tc>
        <w:tc>
          <w:tcPr>
            <w:tcW w:w="2190" w:type="dxa"/>
            <w:tcBorders>
              <w:top w:val="single" w:sz="4" w:space="0" w:color="000000"/>
              <w:left w:val="single" w:sz="4" w:space="0" w:color="000000"/>
              <w:bottom w:val="single" w:sz="4" w:space="0" w:color="000000"/>
              <w:right w:val="single" w:sz="4" w:space="0" w:color="000000"/>
            </w:tcBorders>
            <w:vAlign w:val="bottom"/>
          </w:tcPr>
          <w:p w14:paraId="22208F61"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Select Model</w:t>
            </w:r>
          </w:p>
        </w:tc>
        <w:tc>
          <w:tcPr>
            <w:tcW w:w="4350" w:type="dxa"/>
            <w:tcBorders>
              <w:top w:val="single" w:sz="4" w:space="0" w:color="000000"/>
              <w:left w:val="single" w:sz="4" w:space="0" w:color="000000"/>
              <w:bottom w:val="single" w:sz="4" w:space="0" w:color="000000"/>
              <w:right w:val="single" w:sz="4" w:space="0" w:color="000000"/>
            </w:tcBorders>
            <w:vAlign w:val="bottom"/>
          </w:tcPr>
          <w:p w14:paraId="56294B5D"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Click on the model image and select</w:t>
            </w:r>
          </w:p>
        </w:tc>
      </w:tr>
      <w:tr w:rsidR="00EB3916" w:rsidRPr="0024173E" w14:paraId="214FF5E7" w14:textId="77777777">
        <w:trPr>
          <w:trHeight w:val="330"/>
        </w:trPr>
        <w:tc>
          <w:tcPr>
            <w:tcW w:w="640" w:type="dxa"/>
            <w:tcBorders>
              <w:top w:val="single" w:sz="4" w:space="0" w:color="000000"/>
              <w:left w:val="single" w:sz="4" w:space="0" w:color="000000"/>
              <w:bottom w:val="single" w:sz="4" w:space="0" w:color="000000"/>
              <w:right w:val="single" w:sz="4" w:space="0" w:color="000000"/>
            </w:tcBorders>
            <w:vAlign w:val="bottom"/>
          </w:tcPr>
          <w:p w14:paraId="046CC037" w14:textId="77777777" w:rsidR="00EB3916" w:rsidRPr="0024173E" w:rsidRDefault="000A2109" w:rsidP="00414C1B">
            <w:pPr>
              <w:tabs>
                <w:tab w:val="left" w:pos="8820"/>
              </w:tabs>
              <w:spacing w:after="0" w:line="276" w:lineRule="auto"/>
              <w:ind w:right="206"/>
              <w:jc w:val="center"/>
              <w:rPr>
                <w:rFonts w:eastAsia="Times New Roman" w:cstheme="minorHAnsi"/>
                <w:kern w:val="0"/>
                <w:lang w:eastAsia="en-IN"/>
                <w14:ligatures w14:val="none"/>
              </w:rPr>
            </w:pPr>
            <w:r w:rsidRPr="0024173E">
              <w:rPr>
                <w:rFonts w:eastAsia="Times New Roman" w:cstheme="minorHAnsi"/>
                <w:kern w:val="0"/>
                <w:lang w:eastAsia="en-IN"/>
                <w14:ligatures w14:val="none"/>
              </w:rPr>
              <w:t>2</w:t>
            </w:r>
          </w:p>
        </w:tc>
        <w:tc>
          <w:tcPr>
            <w:tcW w:w="2190" w:type="dxa"/>
            <w:tcBorders>
              <w:top w:val="single" w:sz="4" w:space="0" w:color="000000"/>
              <w:left w:val="single" w:sz="4" w:space="0" w:color="000000"/>
              <w:bottom w:val="single" w:sz="4" w:space="0" w:color="000000"/>
              <w:right w:val="single" w:sz="4" w:space="0" w:color="000000"/>
            </w:tcBorders>
            <w:vAlign w:val="bottom"/>
          </w:tcPr>
          <w:p w14:paraId="5B16BCFE"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Sample Quantity</w:t>
            </w:r>
          </w:p>
        </w:tc>
        <w:tc>
          <w:tcPr>
            <w:tcW w:w="4350" w:type="dxa"/>
            <w:tcBorders>
              <w:top w:val="single" w:sz="4" w:space="0" w:color="000000"/>
              <w:left w:val="single" w:sz="4" w:space="0" w:color="000000"/>
              <w:bottom w:val="single" w:sz="4" w:space="0" w:color="000000"/>
              <w:right w:val="single" w:sz="4" w:space="0" w:color="000000"/>
            </w:tcBorders>
            <w:vAlign w:val="bottom"/>
          </w:tcPr>
          <w:p w14:paraId="125D5343"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Enter quantity (Free Text)</w:t>
            </w:r>
          </w:p>
        </w:tc>
      </w:tr>
      <w:tr w:rsidR="00EB3916" w:rsidRPr="0024173E" w14:paraId="797E0474" w14:textId="77777777">
        <w:trPr>
          <w:trHeight w:val="330"/>
        </w:trPr>
        <w:tc>
          <w:tcPr>
            <w:tcW w:w="640" w:type="dxa"/>
            <w:tcBorders>
              <w:top w:val="single" w:sz="4" w:space="0" w:color="000000"/>
              <w:left w:val="single" w:sz="4" w:space="0" w:color="000000"/>
              <w:bottom w:val="single" w:sz="4" w:space="0" w:color="000000"/>
              <w:right w:val="single" w:sz="4" w:space="0" w:color="000000"/>
            </w:tcBorders>
            <w:vAlign w:val="bottom"/>
          </w:tcPr>
          <w:p w14:paraId="13995A1D" w14:textId="77777777" w:rsidR="00EB3916" w:rsidRPr="0024173E" w:rsidRDefault="000A2109" w:rsidP="00414C1B">
            <w:pPr>
              <w:tabs>
                <w:tab w:val="left" w:pos="8820"/>
              </w:tabs>
              <w:spacing w:after="0" w:line="276" w:lineRule="auto"/>
              <w:ind w:right="206"/>
              <w:jc w:val="center"/>
              <w:rPr>
                <w:rFonts w:eastAsia="Times New Roman" w:cstheme="minorHAnsi"/>
                <w:kern w:val="0"/>
                <w:lang w:eastAsia="en-IN"/>
                <w14:ligatures w14:val="none"/>
              </w:rPr>
            </w:pPr>
            <w:r w:rsidRPr="0024173E">
              <w:rPr>
                <w:rFonts w:eastAsia="Times New Roman" w:cstheme="minorHAnsi"/>
                <w:kern w:val="0"/>
                <w:lang w:eastAsia="en-IN"/>
                <w14:ligatures w14:val="none"/>
              </w:rPr>
              <w:t>3</w:t>
            </w:r>
          </w:p>
        </w:tc>
        <w:tc>
          <w:tcPr>
            <w:tcW w:w="2190" w:type="dxa"/>
            <w:tcBorders>
              <w:top w:val="single" w:sz="4" w:space="0" w:color="000000"/>
              <w:left w:val="single" w:sz="4" w:space="0" w:color="000000"/>
              <w:bottom w:val="single" w:sz="4" w:space="0" w:color="000000"/>
              <w:right w:val="single" w:sz="4" w:space="0" w:color="000000"/>
            </w:tcBorders>
            <w:vAlign w:val="bottom"/>
          </w:tcPr>
          <w:p w14:paraId="7D22D10A"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Position</w:t>
            </w:r>
          </w:p>
        </w:tc>
        <w:tc>
          <w:tcPr>
            <w:tcW w:w="4350" w:type="dxa"/>
            <w:tcBorders>
              <w:top w:val="single" w:sz="4" w:space="0" w:color="000000"/>
              <w:left w:val="single" w:sz="4" w:space="0" w:color="000000"/>
              <w:bottom w:val="single" w:sz="4" w:space="0" w:color="000000"/>
              <w:right w:val="single" w:sz="4" w:space="0" w:color="000000"/>
            </w:tcBorders>
            <w:vAlign w:val="bottom"/>
          </w:tcPr>
          <w:p w14:paraId="3BBA69EA"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Drop Down (Fetch from Master)</w:t>
            </w:r>
          </w:p>
        </w:tc>
      </w:tr>
      <w:tr w:rsidR="00EB3916" w:rsidRPr="0024173E" w14:paraId="354F616C" w14:textId="77777777">
        <w:trPr>
          <w:trHeight w:val="330"/>
        </w:trPr>
        <w:tc>
          <w:tcPr>
            <w:tcW w:w="640" w:type="dxa"/>
            <w:tcBorders>
              <w:top w:val="single" w:sz="4" w:space="0" w:color="000000"/>
              <w:left w:val="single" w:sz="4" w:space="0" w:color="000000"/>
              <w:bottom w:val="single" w:sz="4" w:space="0" w:color="000000"/>
              <w:right w:val="single" w:sz="4" w:space="0" w:color="000000"/>
            </w:tcBorders>
            <w:vAlign w:val="bottom"/>
          </w:tcPr>
          <w:p w14:paraId="727DDD29" w14:textId="77777777" w:rsidR="00EB3916" w:rsidRPr="0024173E" w:rsidRDefault="000A2109" w:rsidP="00414C1B">
            <w:pPr>
              <w:tabs>
                <w:tab w:val="left" w:pos="8820"/>
              </w:tabs>
              <w:spacing w:after="0" w:line="276" w:lineRule="auto"/>
              <w:ind w:right="206"/>
              <w:jc w:val="center"/>
              <w:rPr>
                <w:rFonts w:eastAsia="Times New Roman" w:cstheme="minorHAnsi"/>
                <w:kern w:val="0"/>
                <w:lang w:eastAsia="en-IN"/>
                <w14:ligatures w14:val="none"/>
              </w:rPr>
            </w:pPr>
            <w:r w:rsidRPr="0024173E">
              <w:rPr>
                <w:rFonts w:eastAsia="Times New Roman" w:cstheme="minorHAnsi"/>
                <w:kern w:val="0"/>
                <w:lang w:eastAsia="en-IN"/>
                <w14:ligatures w14:val="none"/>
              </w:rPr>
              <w:t>4</w:t>
            </w:r>
          </w:p>
        </w:tc>
        <w:tc>
          <w:tcPr>
            <w:tcW w:w="2190" w:type="dxa"/>
            <w:tcBorders>
              <w:top w:val="single" w:sz="4" w:space="0" w:color="000000"/>
              <w:left w:val="single" w:sz="4" w:space="0" w:color="000000"/>
              <w:bottom w:val="single" w:sz="4" w:space="0" w:color="000000"/>
              <w:right w:val="single" w:sz="4" w:space="0" w:color="000000"/>
            </w:tcBorders>
            <w:vAlign w:val="bottom"/>
          </w:tcPr>
          <w:p w14:paraId="619A5405"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Accept or Reject</w:t>
            </w:r>
          </w:p>
        </w:tc>
        <w:tc>
          <w:tcPr>
            <w:tcW w:w="4350" w:type="dxa"/>
            <w:tcBorders>
              <w:top w:val="single" w:sz="4" w:space="0" w:color="000000"/>
              <w:left w:val="single" w:sz="4" w:space="0" w:color="000000"/>
              <w:bottom w:val="single" w:sz="4" w:space="0" w:color="000000"/>
              <w:right w:val="single" w:sz="4" w:space="0" w:color="000000"/>
            </w:tcBorders>
            <w:vAlign w:val="bottom"/>
          </w:tcPr>
          <w:p w14:paraId="789633D5"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Select the appropriate button</w:t>
            </w:r>
          </w:p>
        </w:tc>
      </w:tr>
      <w:tr w:rsidR="00EB3916" w:rsidRPr="0024173E" w14:paraId="625E409E" w14:textId="77777777">
        <w:trPr>
          <w:trHeight w:val="376"/>
        </w:trPr>
        <w:tc>
          <w:tcPr>
            <w:tcW w:w="640" w:type="dxa"/>
            <w:tcBorders>
              <w:top w:val="single" w:sz="4" w:space="0" w:color="000000"/>
              <w:left w:val="single" w:sz="4" w:space="0" w:color="000000"/>
              <w:bottom w:val="single" w:sz="4" w:space="0" w:color="000000"/>
              <w:right w:val="single" w:sz="4" w:space="0" w:color="000000"/>
            </w:tcBorders>
            <w:vAlign w:val="center"/>
          </w:tcPr>
          <w:p w14:paraId="64FD4320" w14:textId="4E010F85" w:rsidR="00EB3916" w:rsidRPr="0024173E" w:rsidRDefault="008E051F"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 xml:space="preserve">   5</w:t>
            </w:r>
          </w:p>
        </w:tc>
        <w:tc>
          <w:tcPr>
            <w:tcW w:w="2190" w:type="dxa"/>
            <w:tcBorders>
              <w:top w:val="single" w:sz="4" w:space="0" w:color="000000"/>
              <w:left w:val="single" w:sz="4" w:space="0" w:color="000000"/>
              <w:bottom w:val="single" w:sz="4" w:space="0" w:color="000000"/>
              <w:right w:val="single" w:sz="4" w:space="0" w:color="000000"/>
            </w:tcBorders>
            <w:vAlign w:val="bottom"/>
          </w:tcPr>
          <w:p w14:paraId="63051C75"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Submit / Cancel</w:t>
            </w:r>
          </w:p>
        </w:tc>
        <w:tc>
          <w:tcPr>
            <w:tcW w:w="4350" w:type="dxa"/>
            <w:tcBorders>
              <w:top w:val="single" w:sz="4" w:space="0" w:color="000000"/>
              <w:left w:val="single" w:sz="4" w:space="0" w:color="000000"/>
              <w:bottom w:val="single" w:sz="4" w:space="0" w:color="000000"/>
              <w:right w:val="single" w:sz="4" w:space="0" w:color="000000"/>
            </w:tcBorders>
            <w:vAlign w:val="bottom"/>
          </w:tcPr>
          <w:p w14:paraId="56219BAE"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Proceed or discard the operation</w:t>
            </w:r>
          </w:p>
        </w:tc>
      </w:tr>
    </w:tbl>
    <w:p w14:paraId="54E1E881" w14:textId="6363F5E5" w:rsidR="00EB3916" w:rsidRPr="0024173E" w:rsidRDefault="000A2109" w:rsidP="00414C1B">
      <w:pPr>
        <w:pStyle w:val="Caption"/>
        <w:tabs>
          <w:tab w:val="left" w:pos="8820"/>
        </w:tabs>
        <w:spacing w:line="276" w:lineRule="auto"/>
        <w:ind w:right="206"/>
        <w:jc w:val="center"/>
        <w:rPr>
          <w:rFonts w:cstheme="minorHAnsi"/>
          <w:b/>
          <w:bCs/>
        </w:rPr>
      </w:pPr>
      <w:r w:rsidRPr="0024173E">
        <w:rPr>
          <w:rFonts w:cstheme="minorHAnsi"/>
          <w:b/>
          <w:bCs/>
        </w:rPr>
        <w:br/>
      </w:r>
      <w:r w:rsidRPr="0024173E">
        <w:rPr>
          <w:rFonts w:cstheme="minorHAnsi"/>
        </w:rPr>
        <w:t xml:space="preserve">Table </w:t>
      </w:r>
      <w:r w:rsidRPr="0024173E">
        <w:rPr>
          <w:rFonts w:cstheme="minorHAnsi"/>
        </w:rPr>
        <w:fldChar w:fldCharType="begin"/>
      </w:r>
      <w:r w:rsidRPr="0024173E">
        <w:rPr>
          <w:rFonts w:cstheme="minorHAnsi"/>
        </w:rPr>
        <w:instrText xml:space="preserve"> SEQ Table \* ARABIC </w:instrText>
      </w:r>
      <w:r w:rsidRPr="0024173E">
        <w:rPr>
          <w:rFonts w:cstheme="minorHAnsi"/>
        </w:rPr>
        <w:fldChar w:fldCharType="separate"/>
      </w:r>
      <w:r w:rsidR="00183BC9" w:rsidRPr="0024173E">
        <w:rPr>
          <w:rFonts w:cstheme="minorHAnsi"/>
          <w:noProof/>
        </w:rPr>
        <w:t>6</w:t>
      </w:r>
      <w:r w:rsidRPr="0024173E">
        <w:rPr>
          <w:rFonts w:cstheme="minorHAnsi"/>
        </w:rPr>
        <w:fldChar w:fldCharType="end"/>
      </w:r>
      <w:r w:rsidRPr="0024173E">
        <w:rPr>
          <w:rFonts w:cstheme="minorHAnsi"/>
        </w:rPr>
        <w:t xml:space="preserve"> Inline Inspection Operation Table</w:t>
      </w:r>
    </w:p>
    <w:p w14:paraId="79A18768" w14:textId="77777777" w:rsidR="00EB3916" w:rsidRPr="0024173E" w:rsidRDefault="000A2109" w:rsidP="00414C1B">
      <w:pPr>
        <w:tabs>
          <w:tab w:val="left" w:pos="8820"/>
        </w:tabs>
        <w:spacing w:line="276" w:lineRule="auto"/>
        <w:ind w:right="206"/>
        <w:rPr>
          <w:rFonts w:cstheme="minorHAnsi"/>
          <w:b/>
          <w:bCs/>
        </w:rPr>
      </w:pPr>
      <w:r w:rsidRPr="0024173E">
        <w:rPr>
          <w:rFonts w:cstheme="minorHAnsi"/>
          <w:b/>
          <w:bCs/>
        </w:rPr>
        <w:t>Scenarios:</w:t>
      </w:r>
    </w:p>
    <w:p w14:paraId="44D4AC39" w14:textId="77777777" w:rsidR="00EB3916" w:rsidRPr="0024173E" w:rsidRDefault="000A2109" w:rsidP="00414C1B">
      <w:pPr>
        <w:numPr>
          <w:ilvl w:val="0"/>
          <w:numId w:val="92"/>
        </w:numPr>
        <w:tabs>
          <w:tab w:val="left" w:pos="8820"/>
        </w:tabs>
        <w:spacing w:line="276" w:lineRule="auto"/>
        <w:ind w:right="206"/>
        <w:rPr>
          <w:rFonts w:cstheme="minorHAnsi"/>
        </w:rPr>
      </w:pPr>
      <w:r w:rsidRPr="0024173E">
        <w:rPr>
          <w:rFonts w:cstheme="minorHAnsi"/>
          <w:b/>
          <w:bCs/>
        </w:rPr>
        <w:t>Single Model JIG:</w:t>
      </w:r>
      <w:r w:rsidRPr="0024173E">
        <w:rPr>
          <w:rFonts w:cstheme="minorHAnsi"/>
        </w:rPr>
        <w:t xml:space="preserve"> Once inspected, the JIG QR form closes automatically.</w:t>
      </w:r>
    </w:p>
    <w:p w14:paraId="2DDFE1E5" w14:textId="77777777" w:rsidR="00EB3916" w:rsidRPr="0024173E" w:rsidRDefault="000A2109" w:rsidP="00414C1B">
      <w:pPr>
        <w:numPr>
          <w:ilvl w:val="0"/>
          <w:numId w:val="92"/>
        </w:numPr>
        <w:tabs>
          <w:tab w:val="left" w:pos="8820"/>
        </w:tabs>
        <w:spacing w:line="276" w:lineRule="auto"/>
        <w:ind w:right="206"/>
        <w:rPr>
          <w:rFonts w:cstheme="minorHAnsi"/>
        </w:rPr>
      </w:pPr>
      <w:r w:rsidRPr="0024173E">
        <w:rPr>
          <w:rFonts w:cstheme="minorHAnsi"/>
          <w:b/>
          <w:bCs/>
        </w:rPr>
        <w:t>Multiple Model JIG:</w:t>
      </w:r>
      <w:r w:rsidRPr="0024173E">
        <w:rPr>
          <w:rFonts w:cstheme="minorHAnsi"/>
        </w:rPr>
        <w:t xml:space="preserve"> Each model must be inspected separately, redirecting back to the JIG QR form after submitting or cancelling the INT form.</w:t>
      </w:r>
    </w:p>
    <w:p w14:paraId="5F0A7A54" w14:textId="0BACB6DA"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41" w:name="_Toc223034063"/>
      <w:r w:rsidRPr="0024173E">
        <w:rPr>
          <w:rFonts w:asciiTheme="minorHAnsi" w:hAnsiTheme="minorHAnsi" w:cstheme="minorHAnsi"/>
          <w:b/>
          <w:bCs/>
          <w:color w:val="000000" w:themeColor="text1"/>
        </w:rPr>
        <w:t>3.1</w:t>
      </w:r>
      <w:r w:rsidRPr="0024173E">
        <w:rPr>
          <w:rFonts w:asciiTheme="minorHAnsi" w:hAnsiTheme="minorHAnsi" w:cstheme="minorHAnsi"/>
          <w:b/>
          <w:bCs/>
          <w:color w:val="000000" w:themeColor="text1"/>
          <w:lang w:val="en-US"/>
        </w:rPr>
        <w:t>2</w:t>
      </w:r>
      <w:r w:rsidRPr="0024173E">
        <w:rPr>
          <w:rFonts w:asciiTheme="minorHAnsi" w:hAnsiTheme="minorHAnsi" w:cstheme="minorHAnsi"/>
          <w:b/>
          <w:bCs/>
          <w:color w:val="000000" w:themeColor="text1"/>
        </w:rPr>
        <w:t>.3 Constraints &amp; Conditions</w:t>
      </w:r>
      <w:bookmarkEnd w:id="41"/>
    </w:p>
    <w:p w14:paraId="3003C6DA" w14:textId="77777777" w:rsidR="00EB3916" w:rsidRPr="0024173E" w:rsidRDefault="000A2109" w:rsidP="00414C1B">
      <w:pPr>
        <w:pStyle w:val="ListParagraph"/>
        <w:numPr>
          <w:ilvl w:val="0"/>
          <w:numId w:val="95"/>
        </w:numPr>
        <w:tabs>
          <w:tab w:val="left" w:pos="8820"/>
        </w:tabs>
        <w:spacing w:line="276" w:lineRule="auto"/>
        <w:ind w:right="206"/>
        <w:jc w:val="both"/>
        <w:rPr>
          <w:rFonts w:cstheme="minorHAnsi"/>
        </w:rPr>
      </w:pPr>
      <w:r w:rsidRPr="0024173E">
        <w:rPr>
          <w:rFonts w:cstheme="minorHAnsi"/>
          <w:b/>
          <w:bCs/>
        </w:rPr>
        <w:t>JIG Inspection Requirement:</w:t>
      </w:r>
      <w:r w:rsidRPr="0024173E">
        <w:rPr>
          <w:rFonts w:cstheme="minorHAnsi"/>
        </w:rPr>
        <w:t xml:space="preserve"> Each JIG must be physically inspected before the EP process can continue.</w:t>
      </w:r>
    </w:p>
    <w:p w14:paraId="1BF066F9" w14:textId="77777777" w:rsidR="00EB3916" w:rsidRPr="0024173E" w:rsidRDefault="000A2109" w:rsidP="00414C1B">
      <w:pPr>
        <w:pStyle w:val="ListParagraph"/>
        <w:numPr>
          <w:ilvl w:val="0"/>
          <w:numId w:val="95"/>
        </w:numPr>
        <w:tabs>
          <w:tab w:val="left" w:pos="8820"/>
        </w:tabs>
        <w:spacing w:line="276" w:lineRule="auto"/>
        <w:ind w:right="206"/>
        <w:jc w:val="both"/>
        <w:rPr>
          <w:rFonts w:cstheme="minorHAnsi"/>
        </w:rPr>
      </w:pPr>
      <w:r w:rsidRPr="0024173E">
        <w:rPr>
          <w:rFonts w:cstheme="minorHAnsi"/>
          <w:b/>
          <w:bCs/>
        </w:rPr>
        <w:t>Alert Acknowledgment:</w:t>
      </w:r>
      <w:r w:rsidRPr="0024173E">
        <w:rPr>
          <w:rFonts w:cstheme="minorHAnsi"/>
        </w:rPr>
        <w:t xml:space="preserve"> JL users must acknowledge rejection alerts before proceeding further.</w:t>
      </w:r>
    </w:p>
    <w:p w14:paraId="70AB26C3" w14:textId="77777777" w:rsidR="00EB3916" w:rsidRPr="0024173E" w:rsidRDefault="000A2109" w:rsidP="00414C1B">
      <w:pPr>
        <w:pStyle w:val="ListParagraph"/>
        <w:numPr>
          <w:ilvl w:val="0"/>
          <w:numId w:val="95"/>
        </w:numPr>
        <w:tabs>
          <w:tab w:val="left" w:pos="8820"/>
        </w:tabs>
        <w:spacing w:line="276" w:lineRule="auto"/>
        <w:ind w:right="206"/>
        <w:jc w:val="both"/>
        <w:rPr>
          <w:rFonts w:cstheme="minorHAnsi"/>
        </w:rPr>
      </w:pPr>
      <w:r w:rsidRPr="0024173E">
        <w:rPr>
          <w:rFonts w:cstheme="minorHAnsi"/>
          <w:b/>
          <w:bCs/>
        </w:rPr>
        <w:t>Tray Details Fetching:</w:t>
      </w:r>
      <w:r w:rsidRPr="0024173E">
        <w:rPr>
          <w:rFonts w:cstheme="minorHAnsi"/>
        </w:rPr>
        <w:t xml:space="preserve"> Tray Type and Capacity must be auto-fetched based on the scanned Tray ID.</w:t>
      </w:r>
    </w:p>
    <w:p w14:paraId="70FAEB8A" w14:textId="77777777" w:rsidR="00EB3916" w:rsidRPr="0024173E" w:rsidRDefault="000A2109" w:rsidP="00414C1B">
      <w:pPr>
        <w:pStyle w:val="ListParagraph"/>
        <w:numPr>
          <w:ilvl w:val="0"/>
          <w:numId w:val="95"/>
        </w:numPr>
        <w:tabs>
          <w:tab w:val="left" w:pos="8820"/>
        </w:tabs>
        <w:spacing w:line="276" w:lineRule="auto"/>
        <w:ind w:right="206"/>
        <w:jc w:val="both"/>
        <w:rPr>
          <w:rFonts w:cstheme="minorHAnsi"/>
        </w:rPr>
      </w:pPr>
      <w:r w:rsidRPr="0024173E">
        <w:rPr>
          <w:rFonts w:cstheme="minorHAnsi"/>
          <w:b/>
          <w:bCs/>
        </w:rPr>
        <w:t>Multiple Model Inspection:</w:t>
      </w:r>
      <w:r w:rsidRPr="0024173E">
        <w:rPr>
          <w:rFonts w:cstheme="minorHAnsi"/>
        </w:rPr>
        <w:t xml:space="preserve"> All models within a JIG must be inspected before moving to the next step.</w:t>
      </w:r>
    </w:p>
    <w:p w14:paraId="3A9BECB4" w14:textId="70789493" w:rsidR="003338AA" w:rsidRPr="00AF3EBF" w:rsidRDefault="000A2109" w:rsidP="00414C1B">
      <w:pPr>
        <w:pStyle w:val="ListParagraph"/>
        <w:numPr>
          <w:ilvl w:val="0"/>
          <w:numId w:val="95"/>
        </w:numPr>
        <w:tabs>
          <w:tab w:val="left" w:pos="8820"/>
        </w:tabs>
        <w:spacing w:line="276" w:lineRule="auto"/>
        <w:ind w:right="206"/>
        <w:jc w:val="both"/>
        <w:rPr>
          <w:rFonts w:cstheme="minorHAnsi"/>
        </w:rPr>
      </w:pPr>
      <w:r w:rsidRPr="0024173E">
        <w:rPr>
          <w:rFonts w:cstheme="minorHAnsi"/>
          <w:b/>
          <w:bCs/>
        </w:rPr>
        <w:t>Reject Cases Management:</w:t>
      </w:r>
      <w:r w:rsidRPr="0024173E">
        <w:rPr>
          <w:rFonts w:cstheme="minorHAnsi"/>
        </w:rPr>
        <w:t xml:space="preserve"> All rejected cases must be stored in the system and made searchable for future reference.</w:t>
      </w:r>
    </w:p>
    <w:p w14:paraId="406365B6" w14:textId="7C649B04" w:rsidR="00EB3916" w:rsidRPr="0024173E" w:rsidRDefault="000A2109" w:rsidP="00414C1B">
      <w:pPr>
        <w:tabs>
          <w:tab w:val="left" w:pos="8820"/>
        </w:tabs>
        <w:spacing w:line="276" w:lineRule="auto"/>
        <w:ind w:right="206"/>
        <w:rPr>
          <w:rFonts w:cstheme="minorHAnsi"/>
          <w:b/>
          <w:bCs/>
          <w:sz w:val="24"/>
          <w:szCs w:val="24"/>
        </w:rPr>
      </w:pPr>
      <w:r w:rsidRPr="0024173E">
        <w:rPr>
          <w:rFonts w:cstheme="minorHAnsi"/>
          <w:b/>
          <w:bCs/>
          <w:sz w:val="24"/>
          <w:szCs w:val="24"/>
        </w:rPr>
        <w:t>3.1</w:t>
      </w:r>
      <w:r w:rsidRPr="0024173E">
        <w:rPr>
          <w:rFonts w:cstheme="minorHAnsi"/>
          <w:b/>
          <w:bCs/>
          <w:sz w:val="24"/>
          <w:szCs w:val="24"/>
          <w:lang w:val="en-US"/>
        </w:rPr>
        <w:t>2</w:t>
      </w:r>
      <w:r w:rsidRPr="0024173E">
        <w:rPr>
          <w:rFonts w:cstheme="minorHAnsi"/>
          <w:b/>
          <w:bCs/>
          <w:sz w:val="24"/>
          <w:szCs w:val="24"/>
        </w:rPr>
        <w:t>.4 General Features:</w:t>
      </w:r>
    </w:p>
    <w:p w14:paraId="4041DC45" w14:textId="77777777" w:rsidR="00EB3916" w:rsidRPr="0024173E" w:rsidRDefault="000A2109" w:rsidP="00414C1B">
      <w:pPr>
        <w:pStyle w:val="ListParagraph"/>
        <w:numPr>
          <w:ilvl w:val="0"/>
          <w:numId w:val="82"/>
        </w:numPr>
        <w:tabs>
          <w:tab w:val="left" w:pos="8820"/>
        </w:tabs>
        <w:spacing w:line="276" w:lineRule="auto"/>
        <w:ind w:right="206"/>
        <w:rPr>
          <w:rFonts w:cstheme="minorHAnsi"/>
          <w:b/>
          <w:bCs/>
        </w:rPr>
      </w:pPr>
      <w:r w:rsidRPr="0024173E">
        <w:rPr>
          <w:rFonts w:cstheme="minorHAnsi"/>
          <w:b/>
          <w:bCs/>
        </w:rPr>
        <w:t xml:space="preserve">Tray Modification - </w:t>
      </w:r>
      <w:r w:rsidRPr="0024173E">
        <w:rPr>
          <w:rFonts w:cstheme="minorHAnsi"/>
        </w:rPr>
        <w:t>Refer 3.2.3</w:t>
      </w:r>
    </w:p>
    <w:p w14:paraId="39AC2526" w14:textId="77777777" w:rsidR="00EB3916" w:rsidRPr="0024173E" w:rsidRDefault="000A2109" w:rsidP="00414C1B">
      <w:pPr>
        <w:pStyle w:val="ListParagraph"/>
        <w:numPr>
          <w:ilvl w:val="0"/>
          <w:numId w:val="82"/>
        </w:numPr>
        <w:tabs>
          <w:tab w:val="left" w:pos="8820"/>
        </w:tabs>
        <w:spacing w:line="276" w:lineRule="auto"/>
        <w:ind w:right="206"/>
        <w:rPr>
          <w:rFonts w:cstheme="minorHAnsi"/>
          <w:b/>
          <w:bCs/>
        </w:rPr>
      </w:pPr>
      <w:r w:rsidRPr="0024173E">
        <w:rPr>
          <w:rFonts w:cstheme="minorHAnsi"/>
          <w:b/>
          <w:bCs/>
        </w:rPr>
        <w:t xml:space="preserve">Scan Redo - </w:t>
      </w:r>
      <w:r w:rsidRPr="0024173E">
        <w:rPr>
          <w:rFonts w:cstheme="minorHAnsi"/>
        </w:rPr>
        <w:t>Refer 3.</w:t>
      </w:r>
      <w:r w:rsidRPr="0024173E">
        <w:rPr>
          <w:rFonts w:cstheme="minorHAnsi"/>
          <w:lang w:val="en-US"/>
        </w:rPr>
        <w:t>3</w:t>
      </w:r>
      <w:r w:rsidRPr="0024173E">
        <w:rPr>
          <w:rFonts w:cstheme="minorHAnsi"/>
        </w:rPr>
        <w:t>.5</w:t>
      </w:r>
    </w:p>
    <w:p w14:paraId="1C19F3BB" w14:textId="77777777" w:rsidR="00EB3916" w:rsidRPr="0024173E" w:rsidRDefault="000A2109" w:rsidP="00414C1B">
      <w:pPr>
        <w:pStyle w:val="ListParagraph"/>
        <w:numPr>
          <w:ilvl w:val="0"/>
          <w:numId w:val="82"/>
        </w:numPr>
        <w:tabs>
          <w:tab w:val="left" w:pos="8820"/>
        </w:tabs>
        <w:spacing w:line="276" w:lineRule="auto"/>
        <w:ind w:right="206"/>
        <w:rPr>
          <w:rFonts w:cstheme="minorHAnsi"/>
          <w:b/>
          <w:bCs/>
        </w:rPr>
      </w:pPr>
      <w:r w:rsidRPr="0024173E">
        <w:rPr>
          <w:rFonts w:cstheme="minorHAnsi"/>
          <w:b/>
          <w:bCs/>
        </w:rPr>
        <w:t xml:space="preserve">Status Track - </w:t>
      </w:r>
      <w:r w:rsidRPr="0024173E">
        <w:rPr>
          <w:rFonts w:cstheme="minorHAnsi"/>
        </w:rPr>
        <w:t>Refer 3.</w:t>
      </w:r>
      <w:r w:rsidRPr="0024173E">
        <w:rPr>
          <w:rFonts w:cstheme="minorHAnsi"/>
          <w:lang w:val="en-US"/>
        </w:rPr>
        <w:t>4</w:t>
      </w:r>
    </w:p>
    <w:p w14:paraId="40305CEE" w14:textId="77777777" w:rsidR="00605649" w:rsidRPr="0024173E" w:rsidRDefault="00605649" w:rsidP="00414C1B">
      <w:pPr>
        <w:tabs>
          <w:tab w:val="left" w:pos="8820"/>
        </w:tabs>
        <w:spacing w:line="276" w:lineRule="auto"/>
        <w:ind w:right="206"/>
        <w:rPr>
          <w:rFonts w:cstheme="minorHAnsi"/>
        </w:rPr>
      </w:pPr>
    </w:p>
    <w:p w14:paraId="0B218270" w14:textId="02132908" w:rsidR="00EB3916" w:rsidRPr="0024173E" w:rsidRDefault="00AF3EBF" w:rsidP="00414C1B">
      <w:pPr>
        <w:pStyle w:val="Heading2"/>
        <w:tabs>
          <w:tab w:val="left" w:pos="8820"/>
        </w:tabs>
        <w:spacing w:line="360" w:lineRule="auto"/>
        <w:ind w:right="206"/>
        <w:rPr>
          <w:rFonts w:asciiTheme="minorHAnsi" w:hAnsiTheme="minorHAnsi" w:cstheme="minorHAnsi"/>
          <w:b/>
          <w:bCs/>
        </w:rPr>
      </w:pPr>
      <w:bookmarkStart w:id="42" w:name="_Toc223034064"/>
      <w:r>
        <w:rPr>
          <w:rFonts w:asciiTheme="minorHAnsi" w:hAnsiTheme="minorHAnsi" w:cstheme="minorHAnsi"/>
          <w:b/>
          <w:bCs/>
        </w:rPr>
        <w:t>9.</w:t>
      </w:r>
      <w:r w:rsidR="000A2109" w:rsidRPr="0024173E">
        <w:rPr>
          <w:rFonts w:asciiTheme="minorHAnsi" w:hAnsiTheme="minorHAnsi" w:cstheme="minorHAnsi"/>
          <w:b/>
          <w:bCs/>
        </w:rPr>
        <w:t xml:space="preserve"> JIG Unloading Module – Zone 1</w:t>
      </w:r>
      <w:bookmarkEnd w:id="42"/>
      <w:r w:rsidR="000A2109" w:rsidRPr="0024173E">
        <w:rPr>
          <w:rFonts w:asciiTheme="minorHAnsi" w:hAnsiTheme="minorHAnsi" w:cstheme="minorHAnsi"/>
          <w:b/>
          <w:bCs/>
        </w:rPr>
        <w:t xml:space="preserve"> </w:t>
      </w:r>
    </w:p>
    <w:p w14:paraId="1F95CAB2" w14:textId="2DC808A2"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43" w:name="_Toc223034065"/>
      <w:r w:rsidRPr="0024173E">
        <w:rPr>
          <w:rFonts w:asciiTheme="minorHAnsi" w:hAnsiTheme="minorHAnsi" w:cstheme="minorHAnsi"/>
          <w:b/>
          <w:bCs/>
          <w:color w:val="000000" w:themeColor="text1"/>
        </w:rPr>
        <w:t>Overview</w:t>
      </w:r>
      <w:bookmarkEnd w:id="43"/>
    </w:p>
    <w:p w14:paraId="508DD77E" w14:textId="77777777" w:rsidR="00EB3916" w:rsidRPr="0024173E" w:rsidRDefault="000A2109" w:rsidP="00414C1B">
      <w:pPr>
        <w:tabs>
          <w:tab w:val="left" w:pos="8820"/>
        </w:tabs>
        <w:spacing w:line="276" w:lineRule="auto"/>
        <w:ind w:right="206"/>
        <w:rPr>
          <w:rFonts w:cstheme="minorHAnsi"/>
        </w:rPr>
      </w:pPr>
      <w:r w:rsidRPr="0024173E">
        <w:rPr>
          <w:rFonts w:cstheme="minorHAnsi"/>
        </w:rPr>
        <w:t>The JIG Unloading module records and manages the unloading process of JIGs from electroplating, linking it with JIG loading and in-process inspection data for traceability.</w:t>
      </w:r>
    </w:p>
    <w:p w14:paraId="0EB671FB" w14:textId="1C1520D5" w:rsidR="00EB3916" w:rsidRPr="001A5453" w:rsidRDefault="000A2109" w:rsidP="001A5453">
      <w:pPr>
        <w:pStyle w:val="Heading3"/>
        <w:tabs>
          <w:tab w:val="left" w:pos="8820"/>
        </w:tabs>
        <w:spacing w:line="360" w:lineRule="auto"/>
        <w:ind w:right="206"/>
        <w:rPr>
          <w:rFonts w:asciiTheme="minorHAnsi" w:hAnsiTheme="minorHAnsi" w:cstheme="minorHAnsi"/>
          <w:b/>
          <w:bCs/>
          <w:color w:val="000000" w:themeColor="text1"/>
        </w:rPr>
      </w:pPr>
      <w:bookmarkStart w:id="44" w:name="_Toc223034066"/>
      <w:r w:rsidRPr="0024173E">
        <w:rPr>
          <w:rFonts w:asciiTheme="minorHAnsi" w:hAnsiTheme="minorHAnsi" w:cstheme="minorHAnsi"/>
          <w:b/>
          <w:bCs/>
          <w:color w:val="000000" w:themeColor="text1"/>
        </w:rPr>
        <w:t>Functionalities</w:t>
      </w:r>
      <w:bookmarkEnd w:id="44"/>
    </w:p>
    <w:p w14:paraId="083F703F" w14:textId="48428C34" w:rsidR="00EB3916" w:rsidRDefault="000A2109" w:rsidP="00414C1B">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A consolidated page storing details of JIG loading, in-process inspection, and respective LOT ID digital signatures.</w:t>
      </w:r>
      <w:r w:rsidR="00F06DC0">
        <w:rPr>
          <w:rFonts w:cstheme="minorHAnsi"/>
        </w:rPr>
        <w:t xml:space="preserve"> Based on plating colour , Lots will transfer to Jig Unload Zone 1 and Zone 2. </w:t>
      </w:r>
    </w:p>
    <w:p w14:paraId="535FFA52" w14:textId="6CB2E16C" w:rsidR="00F06DC0" w:rsidRPr="00F06DC0" w:rsidRDefault="00F06DC0" w:rsidP="00414C1B">
      <w:pPr>
        <w:tabs>
          <w:tab w:val="left" w:pos="8820"/>
        </w:tabs>
        <w:spacing w:line="276" w:lineRule="auto"/>
        <w:ind w:right="206"/>
        <w:rPr>
          <w:rFonts w:cstheme="minorHAnsi"/>
          <w:b/>
          <w:bCs/>
        </w:rPr>
      </w:pPr>
      <w:r w:rsidRPr="00F06DC0">
        <w:rPr>
          <w:rFonts w:cstheme="minorHAnsi"/>
          <w:b/>
          <w:bCs/>
        </w:rPr>
        <w:t xml:space="preserve">Plating Colour : IPS only comes to Zone 1 , Rest of the colours move to Zone 2. </w:t>
      </w:r>
    </w:p>
    <w:p w14:paraId="04C1CDFF"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lastRenderedPageBreak/>
        <w:t>Process Flow:</w:t>
      </w:r>
    </w:p>
    <w:p w14:paraId="1A087074" w14:textId="41DEF9AD" w:rsidR="00EB3916" w:rsidRPr="0024173E" w:rsidRDefault="000A2109" w:rsidP="00414C1B">
      <w:pPr>
        <w:numPr>
          <w:ilvl w:val="0"/>
          <w:numId w:val="96"/>
        </w:numPr>
        <w:tabs>
          <w:tab w:val="left" w:pos="8820"/>
        </w:tabs>
        <w:spacing w:line="276" w:lineRule="auto"/>
        <w:ind w:right="206"/>
        <w:rPr>
          <w:rFonts w:cstheme="minorHAnsi"/>
        </w:rPr>
      </w:pPr>
      <w:r w:rsidRPr="0024173E">
        <w:rPr>
          <w:rFonts w:cstheme="minorHAnsi"/>
        </w:rPr>
        <w:t>Scan the JIG QR → Opens JIG QR Digital Signature Form</w:t>
      </w:r>
      <w:r w:rsidR="001A5453">
        <w:rPr>
          <w:rFonts w:cstheme="minorHAnsi"/>
        </w:rPr>
        <w:t xml:space="preserve">. </w:t>
      </w:r>
    </w:p>
    <w:p w14:paraId="41900100" w14:textId="791AEF8B" w:rsidR="001A5453" w:rsidRDefault="001A5453" w:rsidP="00414C1B">
      <w:pPr>
        <w:numPr>
          <w:ilvl w:val="0"/>
          <w:numId w:val="96"/>
        </w:numPr>
        <w:tabs>
          <w:tab w:val="left" w:pos="8820"/>
        </w:tabs>
        <w:spacing w:line="276" w:lineRule="auto"/>
        <w:ind w:right="206"/>
        <w:rPr>
          <w:rFonts w:cstheme="minorHAnsi"/>
        </w:rPr>
      </w:pPr>
      <w:r>
        <w:rPr>
          <w:rFonts w:cstheme="minorHAnsi"/>
        </w:rPr>
        <w:t xml:space="preserve">Select the model by click “unload” – Unload Form opens. </w:t>
      </w:r>
    </w:p>
    <w:p w14:paraId="2EA282D5" w14:textId="4C308833" w:rsidR="001A5453" w:rsidRDefault="001A5453" w:rsidP="00414C1B">
      <w:pPr>
        <w:numPr>
          <w:ilvl w:val="0"/>
          <w:numId w:val="96"/>
        </w:numPr>
        <w:tabs>
          <w:tab w:val="left" w:pos="8820"/>
        </w:tabs>
        <w:spacing w:line="276" w:lineRule="auto"/>
        <w:ind w:right="206"/>
        <w:rPr>
          <w:rFonts w:cstheme="minorHAnsi"/>
        </w:rPr>
      </w:pPr>
      <w:r>
        <w:rPr>
          <w:rFonts w:cstheme="minorHAnsi"/>
        </w:rPr>
        <w:t xml:space="preserve">Model Details will be present – Model Number, What type of Tray should be used and Model image. </w:t>
      </w:r>
    </w:p>
    <w:p w14:paraId="1C78622A" w14:textId="4B0A1A1D" w:rsidR="001A5453" w:rsidRPr="001A5453" w:rsidRDefault="001A5453" w:rsidP="001A5453">
      <w:pPr>
        <w:numPr>
          <w:ilvl w:val="0"/>
          <w:numId w:val="96"/>
        </w:numPr>
        <w:tabs>
          <w:tab w:val="left" w:pos="8820"/>
        </w:tabs>
        <w:spacing w:line="276" w:lineRule="auto"/>
        <w:ind w:right="206"/>
        <w:rPr>
          <w:rFonts w:cstheme="minorHAnsi"/>
        </w:rPr>
      </w:pPr>
      <w:r>
        <w:rPr>
          <w:rFonts w:cstheme="minorHAnsi"/>
        </w:rPr>
        <w:t xml:space="preserve">Enter any missing qty if applicable. </w:t>
      </w:r>
    </w:p>
    <w:p w14:paraId="3DBC9742" w14:textId="425A1A65" w:rsidR="00EB3916" w:rsidRDefault="001A5453" w:rsidP="001A5453">
      <w:pPr>
        <w:numPr>
          <w:ilvl w:val="0"/>
          <w:numId w:val="96"/>
        </w:numPr>
        <w:tabs>
          <w:tab w:val="left" w:pos="8820"/>
        </w:tabs>
        <w:spacing w:line="276" w:lineRule="auto"/>
        <w:ind w:right="206"/>
        <w:rPr>
          <w:rFonts w:cstheme="minorHAnsi"/>
        </w:rPr>
      </w:pPr>
      <w:r>
        <w:rPr>
          <w:rFonts w:cstheme="minorHAnsi"/>
        </w:rPr>
        <w:t>Scan the Trays (to place the unload cases )</w:t>
      </w:r>
      <w:r w:rsidR="000A2109" w:rsidRPr="001A5453">
        <w:rPr>
          <w:rFonts w:cstheme="minorHAnsi"/>
        </w:rPr>
        <w:t>→ Submit</w:t>
      </w:r>
      <w:r>
        <w:rPr>
          <w:rFonts w:cstheme="minorHAnsi"/>
        </w:rPr>
        <w:t xml:space="preserve">. </w:t>
      </w:r>
    </w:p>
    <w:p w14:paraId="5662424A" w14:textId="5B463A40" w:rsidR="001A5453" w:rsidRPr="001A5453" w:rsidRDefault="001A5453" w:rsidP="001A5453">
      <w:pPr>
        <w:numPr>
          <w:ilvl w:val="0"/>
          <w:numId w:val="96"/>
        </w:numPr>
        <w:tabs>
          <w:tab w:val="left" w:pos="8820"/>
        </w:tabs>
        <w:spacing w:line="276" w:lineRule="auto"/>
        <w:ind w:right="206"/>
        <w:rPr>
          <w:rFonts w:cstheme="minorHAnsi"/>
        </w:rPr>
      </w:pPr>
      <w:r>
        <w:rPr>
          <w:rFonts w:cstheme="minorHAnsi"/>
        </w:rPr>
        <w:t xml:space="preserve">Add Model – If wanted to add same model, same version, same plating colour models click on add model -Pick table will open with filtered data only same plating stock number can be merged. </w:t>
      </w:r>
    </w:p>
    <w:p w14:paraId="5AE31E88" w14:textId="1D2EFB8E" w:rsidR="00EB3916" w:rsidRPr="0024173E" w:rsidRDefault="000A2109" w:rsidP="00414C1B">
      <w:pPr>
        <w:tabs>
          <w:tab w:val="left" w:pos="8820"/>
        </w:tabs>
        <w:spacing w:line="276" w:lineRule="auto"/>
        <w:ind w:right="206"/>
        <w:rPr>
          <w:rFonts w:cstheme="minorHAnsi"/>
          <w:b/>
          <w:bCs/>
        </w:rPr>
      </w:pPr>
      <w:r w:rsidRPr="0024173E">
        <w:rPr>
          <w:rFonts w:cstheme="minorHAnsi"/>
          <w:b/>
          <w:bCs/>
        </w:rPr>
        <w:t>JIG Unloading Form</w:t>
      </w:r>
    </w:p>
    <w:p w14:paraId="56173BB2"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Tracks new LOT ID generation and ensures proper tray allocation.</w:t>
      </w:r>
    </w:p>
    <w:p w14:paraId="5459F1E8"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Process:</w:t>
      </w:r>
    </w:p>
    <w:p w14:paraId="19A22DBF" w14:textId="77777777" w:rsidR="00EB3916" w:rsidRPr="0024173E" w:rsidRDefault="000A2109" w:rsidP="00414C1B">
      <w:pPr>
        <w:numPr>
          <w:ilvl w:val="0"/>
          <w:numId w:val="98"/>
        </w:numPr>
        <w:tabs>
          <w:tab w:val="left" w:pos="8820"/>
        </w:tabs>
        <w:spacing w:line="276" w:lineRule="auto"/>
        <w:ind w:right="206"/>
        <w:rPr>
          <w:rFonts w:cstheme="minorHAnsi"/>
        </w:rPr>
      </w:pPr>
      <w:r w:rsidRPr="0024173E">
        <w:rPr>
          <w:rFonts w:cstheme="minorHAnsi"/>
        </w:rPr>
        <w:t xml:space="preserve">Generate a </w:t>
      </w:r>
      <w:r w:rsidRPr="0024173E">
        <w:rPr>
          <w:rFonts w:cstheme="minorHAnsi"/>
          <w:b/>
          <w:bCs/>
        </w:rPr>
        <w:t>New LOT ID</w:t>
      </w:r>
      <w:r w:rsidRPr="0024173E">
        <w:rPr>
          <w:rFonts w:cstheme="minorHAnsi"/>
        </w:rPr>
        <w:t xml:space="preserve"> (Nickel ID) for each model unloaded.</w:t>
      </w:r>
    </w:p>
    <w:p w14:paraId="7DC1B167" w14:textId="342ADFAF" w:rsidR="00EB3916" w:rsidRPr="0024173E" w:rsidRDefault="000A2109" w:rsidP="00414C1B">
      <w:pPr>
        <w:numPr>
          <w:ilvl w:val="0"/>
          <w:numId w:val="98"/>
        </w:numPr>
        <w:tabs>
          <w:tab w:val="left" w:pos="8820"/>
        </w:tabs>
        <w:spacing w:line="276" w:lineRule="auto"/>
        <w:ind w:right="206"/>
        <w:rPr>
          <w:rFonts w:cstheme="minorHAnsi"/>
        </w:rPr>
      </w:pPr>
      <w:r w:rsidRPr="0024173E">
        <w:rPr>
          <w:rFonts w:cstheme="minorHAnsi"/>
        </w:rPr>
        <w:t xml:space="preserve">All the details will be mapped respective Zone, based on the </w:t>
      </w:r>
      <w:r w:rsidR="001A5453">
        <w:rPr>
          <w:rFonts w:cstheme="minorHAnsi"/>
        </w:rPr>
        <w:t xml:space="preserve">plating colour. </w:t>
      </w:r>
    </w:p>
    <w:p w14:paraId="7A04424D" w14:textId="77777777" w:rsidR="00EB3916" w:rsidRPr="0024173E" w:rsidRDefault="000A2109" w:rsidP="00414C1B">
      <w:pPr>
        <w:numPr>
          <w:ilvl w:val="0"/>
          <w:numId w:val="98"/>
        </w:numPr>
        <w:tabs>
          <w:tab w:val="left" w:pos="8820"/>
        </w:tabs>
        <w:spacing w:line="276" w:lineRule="auto"/>
        <w:ind w:right="206"/>
        <w:rPr>
          <w:rFonts w:cstheme="minorHAnsi"/>
        </w:rPr>
      </w:pPr>
      <w:r w:rsidRPr="0024173E">
        <w:rPr>
          <w:rFonts w:cstheme="minorHAnsi"/>
        </w:rPr>
        <w:t xml:space="preserve">Fetch Unload Tray details fields automatically from </w:t>
      </w:r>
      <w:r w:rsidRPr="0024173E">
        <w:rPr>
          <w:rFonts w:cstheme="minorHAnsi"/>
          <w:b/>
          <w:bCs/>
        </w:rPr>
        <w:t>Masters</w:t>
      </w:r>
      <w:r w:rsidRPr="0024173E">
        <w:rPr>
          <w:rFonts w:cstheme="minorHAnsi"/>
        </w:rPr>
        <w:t>.</w:t>
      </w:r>
    </w:p>
    <w:p w14:paraId="10706DED" w14:textId="77777777" w:rsidR="00EB3916" w:rsidRPr="0024173E" w:rsidRDefault="000A2109" w:rsidP="00414C1B">
      <w:pPr>
        <w:numPr>
          <w:ilvl w:val="0"/>
          <w:numId w:val="98"/>
        </w:numPr>
        <w:tabs>
          <w:tab w:val="left" w:pos="8820"/>
        </w:tabs>
        <w:spacing w:line="276" w:lineRule="auto"/>
        <w:ind w:right="206"/>
        <w:rPr>
          <w:rFonts w:cstheme="minorHAnsi"/>
        </w:rPr>
      </w:pPr>
      <w:r w:rsidRPr="0024173E">
        <w:rPr>
          <w:rFonts w:cstheme="minorHAnsi"/>
        </w:rPr>
        <w:t xml:space="preserve">Calculate </w:t>
      </w:r>
      <w:r w:rsidRPr="0024173E">
        <w:rPr>
          <w:rFonts w:cstheme="minorHAnsi"/>
          <w:b/>
          <w:bCs/>
        </w:rPr>
        <w:t>Tray Allocation</w:t>
      </w:r>
      <w:r w:rsidRPr="0024173E">
        <w:rPr>
          <w:rFonts w:cstheme="minorHAnsi"/>
        </w:rPr>
        <w:t xml:space="preserve"> based on JIG quantity.</w:t>
      </w:r>
    </w:p>
    <w:p w14:paraId="4435CA94" w14:textId="77777777" w:rsidR="00EB3916" w:rsidRPr="0024173E" w:rsidRDefault="000A2109" w:rsidP="00414C1B">
      <w:pPr>
        <w:numPr>
          <w:ilvl w:val="0"/>
          <w:numId w:val="98"/>
        </w:numPr>
        <w:tabs>
          <w:tab w:val="left" w:pos="8820"/>
        </w:tabs>
        <w:spacing w:line="276" w:lineRule="auto"/>
        <w:ind w:right="206"/>
        <w:rPr>
          <w:rFonts w:cstheme="minorHAnsi"/>
        </w:rPr>
      </w:pPr>
      <w:r w:rsidRPr="0024173E">
        <w:rPr>
          <w:rFonts w:cstheme="minorHAnsi"/>
        </w:rPr>
        <w:t xml:space="preserve">Account for </w:t>
      </w:r>
      <w:r w:rsidRPr="0024173E">
        <w:rPr>
          <w:rFonts w:cstheme="minorHAnsi"/>
          <w:b/>
          <w:bCs/>
        </w:rPr>
        <w:t>fallen cases</w:t>
      </w:r>
      <w:r w:rsidRPr="0024173E">
        <w:rPr>
          <w:rFonts w:cstheme="minorHAnsi"/>
        </w:rPr>
        <w:t xml:space="preserve"> during unloading and adjust quantities automatically.</w:t>
      </w:r>
    </w:p>
    <w:p w14:paraId="4F67743B" w14:textId="42B76ED1" w:rsidR="00605649" w:rsidRPr="0024173E" w:rsidRDefault="000A2109" w:rsidP="00FD513F">
      <w:pPr>
        <w:numPr>
          <w:ilvl w:val="0"/>
          <w:numId w:val="98"/>
        </w:numPr>
        <w:tabs>
          <w:tab w:val="left" w:pos="8820"/>
        </w:tabs>
        <w:spacing w:line="276" w:lineRule="auto"/>
        <w:ind w:right="206"/>
        <w:rPr>
          <w:rFonts w:cstheme="minorHAnsi"/>
        </w:rPr>
      </w:pPr>
      <w:r w:rsidRPr="0024173E">
        <w:rPr>
          <w:rFonts w:cstheme="minorHAnsi"/>
        </w:rPr>
        <w:t xml:space="preserve">Multiple </w:t>
      </w:r>
      <w:r w:rsidR="00FF2F96" w:rsidRPr="0024173E">
        <w:rPr>
          <w:rFonts w:cstheme="minorHAnsi"/>
        </w:rPr>
        <w:t>JIG</w:t>
      </w:r>
      <w:r w:rsidRPr="0024173E">
        <w:rPr>
          <w:rFonts w:cstheme="minorHAnsi"/>
        </w:rPr>
        <w:t xml:space="preserve"> ID (Same model) can be merged together as New LOT ID </w:t>
      </w:r>
      <w:r w:rsidR="001A5453">
        <w:rPr>
          <w:rFonts w:cstheme="minorHAnsi"/>
        </w:rPr>
        <w:t xml:space="preserve">. </w:t>
      </w:r>
    </w:p>
    <w:p w14:paraId="724438FD" w14:textId="2E087969"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45" w:name="_Toc223034067"/>
      <w:r w:rsidRPr="0024173E">
        <w:rPr>
          <w:rFonts w:asciiTheme="minorHAnsi" w:hAnsiTheme="minorHAnsi" w:cstheme="minorHAnsi"/>
          <w:b/>
          <w:bCs/>
          <w:color w:val="000000" w:themeColor="text1"/>
        </w:rPr>
        <w:t>Jig Unloading &amp; ID Generation</w:t>
      </w:r>
      <w:bookmarkEnd w:id="45"/>
    </w:p>
    <w:p w14:paraId="3E4B3992" w14:textId="77777777" w:rsidR="00EB3916" w:rsidRPr="0024173E" w:rsidRDefault="000A2109" w:rsidP="00414C1B">
      <w:pPr>
        <w:numPr>
          <w:ilvl w:val="0"/>
          <w:numId w:val="100"/>
        </w:numPr>
        <w:tabs>
          <w:tab w:val="left" w:pos="8820"/>
        </w:tabs>
        <w:spacing w:line="276" w:lineRule="auto"/>
        <w:ind w:right="206"/>
        <w:rPr>
          <w:rFonts w:cstheme="minorHAnsi"/>
        </w:rPr>
      </w:pPr>
      <w:r w:rsidRPr="0024173E">
        <w:rPr>
          <w:rFonts w:cstheme="minorHAnsi"/>
        </w:rPr>
        <w:t>Upon unloading, a unique identifier (NEW ID) is automatically generated.</w:t>
      </w:r>
    </w:p>
    <w:p w14:paraId="66EC7306" w14:textId="77777777" w:rsidR="00EB3916" w:rsidRPr="0024173E" w:rsidRDefault="000A2109" w:rsidP="00414C1B">
      <w:pPr>
        <w:numPr>
          <w:ilvl w:val="0"/>
          <w:numId w:val="100"/>
        </w:numPr>
        <w:tabs>
          <w:tab w:val="left" w:pos="8820"/>
        </w:tabs>
        <w:spacing w:line="276" w:lineRule="auto"/>
        <w:ind w:right="206"/>
        <w:rPr>
          <w:rFonts w:cstheme="minorHAnsi"/>
        </w:rPr>
      </w:pPr>
      <w:r w:rsidRPr="0024173E">
        <w:rPr>
          <w:rFonts w:cstheme="minorHAnsi"/>
        </w:rPr>
        <w:t>The ID maintains traceability and links back to the selected model.</w:t>
      </w:r>
    </w:p>
    <w:p w14:paraId="180596FB" w14:textId="77777777" w:rsidR="00EB3916" w:rsidRPr="0024173E" w:rsidRDefault="000A2109" w:rsidP="00414C1B">
      <w:pPr>
        <w:numPr>
          <w:ilvl w:val="0"/>
          <w:numId w:val="100"/>
        </w:numPr>
        <w:tabs>
          <w:tab w:val="left" w:pos="8820"/>
        </w:tabs>
        <w:spacing w:line="276" w:lineRule="auto"/>
        <w:ind w:right="206"/>
        <w:rPr>
          <w:rFonts w:cstheme="minorHAnsi"/>
        </w:rPr>
      </w:pPr>
      <w:r w:rsidRPr="0024173E">
        <w:rPr>
          <w:rFonts w:cstheme="minorHAnsi"/>
        </w:rPr>
        <w:t>System validation ensures that unloading does not proceed without an active model selection.</w:t>
      </w:r>
    </w:p>
    <w:p w14:paraId="297DE0F2" w14:textId="16268298"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46" w:name="_Toc223034068"/>
      <w:r w:rsidRPr="0024173E">
        <w:rPr>
          <w:rFonts w:asciiTheme="minorHAnsi" w:hAnsiTheme="minorHAnsi" w:cstheme="minorHAnsi"/>
          <w:b/>
          <w:bCs/>
          <w:color w:val="000000" w:themeColor="text1"/>
        </w:rPr>
        <w:t>Multi-</w:t>
      </w:r>
      <w:r w:rsidR="00605649" w:rsidRPr="0024173E">
        <w:rPr>
          <w:rFonts w:asciiTheme="minorHAnsi" w:hAnsiTheme="minorHAnsi" w:cstheme="minorHAnsi"/>
          <w:b/>
          <w:bCs/>
          <w:color w:val="000000" w:themeColor="text1"/>
        </w:rPr>
        <w:t>JIG ID</w:t>
      </w:r>
      <w:r w:rsidRPr="0024173E">
        <w:rPr>
          <w:rFonts w:asciiTheme="minorHAnsi" w:hAnsiTheme="minorHAnsi" w:cstheme="minorHAnsi"/>
          <w:b/>
          <w:bCs/>
          <w:color w:val="000000" w:themeColor="text1"/>
        </w:rPr>
        <w:t xml:space="preserve"> ID &amp; Quantity Management</w:t>
      </w:r>
      <w:bookmarkEnd w:id="46"/>
    </w:p>
    <w:p w14:paraId="33ADEE53" w14:textId="77777777" w:rsidR="00FF2F96" w:rsidRPr="0024173E" w:rsidRDefault="00FF2F96" w:rsidP="00414C1B">
      <w:pPr>
        <w:numPr>
          <w:ilvl w:val="0"/>
          <w:numId w:val="130"/>
        </w:numPr>
        <w:tabs>
          <w:tab w:val="left" w:pos="8820"/>
        </w:tabs>
        <w:spacing w:line="276" w:lineRule="auto"/>
        <w:ind w:right="206"/>
        <w:rPr>
          <w:rFonts w:cstheme="minorHAnsi"/>
        </w:rPr>
      </w:pPr>
      <w:r w:rsidRPr="0024173E">
        <w:rPr>
          <w:rFonts w:cstheme="minorHAnsi"/>
        </w:rPr>
        <w:t xml:space="preserve">An </w:t>
      </w:r>
      <w:r w:rsidRPr="0024173E">
        <w:rPr>
          <w:rFonts w:cstheme="minorHAnsi"/>
          <w:b/>
          <w:bCs/>
        </w:rPr>
        <w:t>"Add JIG ID"</w:t>
      </w:r>
      <w:r w:rsidRPr="0024173E">
        <w:rPr>
          <w:rFonts w:cstheme="minorHAnsi"/>
        </w:rPr>
        <w:t xml:space="preserve"> button should be available for users to initiate the process.</w:t>
      </w:r>
    </w:p>
    <w:p w14:paraId="329CBBDF" w14:textId="366B64AC" w:rsidR="00FF2F96" w:rsidRPr="0024173E" w:rsidRDefault="001A5453" w:rsidP="00414C1B">
      <w:pPr>
        <w:numPr>
          <w:ilvl w:val="0"/>
          <w:numId w:val="130"/>
        </w:numPr>
        <w:tabs>
          <w:tab w:val="left" w:pos="8820"/>
        </w:tabs>
        <w:spacing w:line="276" w:lineRule="auto"/>
        <w:ind w:right="206"/>
        <w:rPr>
          <w:rFonts w:cstheme="minorHAnsi"/>
        </w:rPr>
      </w:pPr>
      <w:r>
        <w:rPr>
          <w:rFonts w:cstheme="minorHAnsi"/>
        </w:rPr>
        <w:t>Auto filter applies</w:t>
      </w:r>
      <w:r w:rsidR="00FF2F96" w:rsidRPr="0024173E">
        <w:rPr>
          <w:rFonts w:cstheme="minorHAnsi"/>
        </w:rPr>
        <w:t xml:space="preserve"> for the </w:t>
      </w:r>
      <w:r w:rsidR="00FF2F96" w:rsidRPr="0024173E">
        <w:rPr>
          <w:rFonts w:cstheme="minorHAnsi"/>
          <w:b/>
          <w:bCs/>
        </w:rPr>
        <w:t>same model batch</w:t>
      </w:r>
      <w:r w:rsidR="00FF2F96" w:rsidRPr="0024173E">
        <w:rPr>
          <w:rFonts w:cstheme="minorHAnsi"/>
        </w:rPr>
        <w:t xml:space="preserve"> across other available JIG IDs.</w:t>
      </w:r>
    </w:p>
    <w:p w14:paraId="41E02C0F" w14:textId="77777777" w:rsidR="00FF2F96" w:rsidRPr="0024173E" w:rsidRDefault="00FF2F96" w:rsidP="00414C1B">
      <w:pPr>
        <w:numPr>
          <w:ilvl w:val="0"/>
          <w:numId w:val="130"/>
        </w:numPr>
        <w:tabs>
          <w:tab w:val="left" w:pos="8820"/>
        </w:tabs>
        <w:spacing w:line="276" w:lineRule="auto"/>
        <w:ind w:right="206"/>
        <w:rPr>
          <w:rFonts w:cstheme="minorHAnsi"/>
        </w:rPr>
      </w:pPr>
      <w:r w:rsidRPr="0024173E">
        <w:rPr>
          <w:rFonts w:cstheme="minorHAnsi"/>
        </w:rPr>
        <w:t xml:space="preserve">On clicking </w:t>
      </w:r>
      <w:r w:rsidRPr="0024173E">
        <w:rPr>
          <w:rFonts w:cstheme="minorHAnsi"/>
          <w:b/>
          <w:bCs/>
        </w:rPr>
        <w:t>"Add JIG ID"</w:t>
      </w:r>
      <w:r w:rsidRPr="0024173E">
        <w:rPr>
          <w:rFonts w:cstheme="minorHAnsi"/>
        </w:rPr>
        <w:t xml:space="preserve">, the system gathers all JIGs that have the </w:t>
      </w:r>
      <w:r w:rsidRPr="0024173E">
        <w:rPr>
          <w:rFonts w:cstheme="minorHAnsi"/>
          <w:b/>
          <w:bCs/>
        </w:rPr>
        <w:t>same model, version, and color plating</w:t>
      </w:r>
      <w:r w:rsidRPr="0024173E">
        <w:rPr>
          <w:rFonts w:cstheme="minorHAnsi"/>
        </w:rPr>
        <w:t xml:space="preserve">, allowing users to create a </w:t>
      </w:r>
      <w:r w:rsidRPr="0024173E">
        <w:rPr>
          <w:rFonts w:cstheme="minorHAnsi"/>
          <w:b/>
          <w:bCs/>
        </w:rPr>
        <w:t>new LOT ID</w:t>
      </w:r>
      <w:r w:rsidRPr="0024173E">
        <w:rPr>
          <w:rFonts w:cstheme="minorHAnsi"/>
        </w:rPr>
        <w:t xml:space="preserve"> by combining them.</w:t>
      </w:r>
    </w:p>
    <w:p w14:paraId="50071151" w14:textId="77777777" w:rsidR="00FF2F96" w:rsidRPr="0024173E" w:rsidRDefault="00FF2F96" w:rsidP="00414C1B">
      <w:pPr>
        <w:numPr>
          <w:ilvl w:val="0"/>
          <w:numId w:val="130"/>
        </w:numPr>
        <w:tabs>
          <w:tab w:val="left" w:pos="8820"/>
        </w:tabs>
        <w:spacing w:line="276" w:lineRule="auto"/>
        <w:ind w:right="206"/>
        <w:rPr>
          <w:rFonts w:cstheme="minorHAnsi"/>
        </w:rPr>
      </w:pPr>
      <w:r w:rsidRPr="0024173E">
        <w:rPr>
          <w:rFonts w:cstheme="minorHAnsi"/>
        </w:rPr>
        <w:t xml:space="preserve">Users can </w:t>
      </w:r>
      <w:r w:rsidRPr="0024173E">
        <w:rPr>
          <w:rFonts w:cstheme="minorHAnsi"/>
          <w:b/>
          <w:bCs/>
        </w:rPr>
        <w:t>select multiple JIG IDs</w:t>
      </w:r>
      <w:r w:rsidRPr="0024173E">
        <w:rPr>
          <w:rFonts w:cstheme="minorHAnsi"/>
        </w:rPr>
        <w:t xml:space="preserve"> and </w:t>
      </w:r>
      <w:r w:rsidRPr="0024173E">
        <w:rPr>
          <w:rFonts w:cstheme="minorHAnsi"/>
          <w:b/>
          <w:bCs/>
        </w:rPr>
        <w:t>allocate quantities accordingly</w:t>
      </w:r>
      <w:r w:rsidRPr="0024173E">
        <w:rPr>
          <w:rFonts w:cstheme="minorHAnsi"/>
        </w:rPr>
        <w:t xml:space="preserve"> while forming the new LOT.</w:t>
      </w:r>
    </w:p>
    <w:p w14:paraId="3A303069" w14:textId="77777777" w:rsidR="00FF2F96" w:rsidRPr="0024173E" w:rsidRDefault="00FF2F96" w:rsidP="00414C1B">
      <w:pPr>
        <w:numPr>
          <w:ilvl w:val="0"/>
          <w:numId w:val="130"/>
        </w:numPr>
        <w:tabs>
          <w:tab w:val="left" w:pos="8820"/>
        </w:tabs>
        <w:spacing w:line="276" w:lineRule="auto"/>
        <w:ind w:right="206"/>
        <w:rPr>
          <w:rFonts w:cstheme="minorHAnsi"/>
        </w:rPr>
      </w:pPr>
      <w:r w:rsidRPr="0024173E">
        <w:rPr>
          <w:rFonts w:cstheme="minorHAnsi"/>
        </w:rPr>
        <w:t xml:space="preserve">The form can be </w:t>
      </w:r>
      <w:r w:rsidRPr="0024173E">
        <w:rPr>
          <w:rFonts w:cstheme="minorHAnsi"/>
          <w:b/>
          <w:bCs/>
        </w:rPr>
        <w:t>temporarily saved</w:t>
      </w:r>
      <w:r w:rsidRPr="0024173E">
        <w:rPr>
          <w:rFonts w:cstheme="minorHAnsi"/>
        </w:rPr>
        <w:t xml:space="preserve"> until the final submission is completed.</w:t>
      </w:r>
    </w:p>
    <w:p w14:paraId="65BDF9C5" w14:textId="77777777" w:rsidR="00FF2F96" w:rsidRPr="0024173E" w:rsidRDefault="00FF2F96" w:rsidP="00414C1B">
      <w:pPr>
        <w:numPr>
          <w:ilvl w:val="0"/>
          <w:numId w:val="130"/>
        </w:numPr>
        <w:tabs>
          <w:tab w:val="left" w:pos="8820"/>
        </w:tabs>
        <w:spacing w:line="276" w:lineRule="auto"/>
        <w:ind w:right="206"/>
        <w:rPr>
          <w:rFonts w:cstheme="minorHAnsi"/>
        </w:rPr>
      </w:pPr>
      <w:r w:rsidRPr="0024173E">
        <w:rPr>
          <w:rFonts w:cstheme="minorHAnsi"/>
        </w:rPr>
        <w:t xml:space="preserve">Before assigning trays, the system checks for </w:t>
      </w:r>
      <w:r w:rsidRPr="0024173E">
        <w:rPr>
          <w:rFonts w:cstheme="minorHAnsi"/>
          <w:b/>
          <w:bCs/>
        </w:rPr>
        <w:t>available space in existing trays</w:t>
      </w:r>
      <w:r w:rsidRPr="0024173E">
        <w:rPr>
          <w:rFonts w:cstheme="minorHAnsi"/>
        </w:rPr>
        <w:t>:</w:t>
      </w:r>
    </w:p>
    <w:p w14:paraId="4423DB4D" w14:textId="77777777" w:rsidR="00FF2F96" w:rsidRPr="0024173E" w:rsidRDefault="00FF2F96" w:rsidP="00414C1B">
      <w:pPr>
        <w:numPr>
          <w:ilvl w:val="1"/>
          <w:numId w:val="130"/>
        </w:numPr>
        <w:tabs>
          <w:tab w:val="left" w:pos="8820"/>
        </w:tabs>
        <w:spacing w:line="276" w:lineRule="auto"/>
        <w:ind w:right="206"/>
        <w:rPr>
          <w:rFonts w:cstheme="minorHAnsi"/>
        </w:rPr>
      </w:pPr>
      <w:r w:rsidRPr="0024173E">
        <w:rPr>
          <w:rFonts w:cstheme="minorHAnsi"/>
        </w:rPr>
        <w:t xml:space="preserve">If space is available, users are prompted to use the </w:t>
      </w:r>
      <w:r w:rsidRPr="0024173E">
        <w:rPr>
          <w:rFonts w:cstheme="minorHAnsi"/>
          <w:b/>
          <w:bCs/>
        </w:rPr>
        <w:t>existing tray</w:t>
      </w:r>
      <w:r w:rsidRPr="0024173E">
        <w:rPr>
          <w:rFonts w:cstheme="minorHAnsi"/>
        </w:rPr>
        <w:t>.</w:t>
      </w:r>
    </w:p>
    <w:p w14:paraId="0BEE28A3" w14:textId="321799F4" w:rsidR="00EB3916" w:rsidRDefault="00FF2F96" w:rsidP="00414C1B">
      <w:pPr>
        <w:numPr>
          <w:ilvl w:val="1"/>
          <w:numId w:val="130"/>
        </w:numPr>
        <w:tabs>
          <w:tab w:val="left" w:pos="8820"/>
        </w:tabs>
        <w:spacing w:line="276" w:lineRule="auto"/>
        <w:ind w:right="206"/>
        <w:rPr>
          <w:rFonts w:cstheme="minorHAnsi"/>
        </w:rPr>
      </w:pPr>
      <w:r w:rsidRPr="0024173E">
        <w:rPr>
          <w:rFonts w:cstheme="minorHAnsi"/>
        </w:rPr>
        <w:t xml:space="preserve">If not, a </w:t>
      </w:r>
      <w:r w:rsidRPr="0024173E">
        <w:rPr>
          <w:rFonts w:cstheme="minorHAnsi"/>
          <w:b/>
          <w:bCs/>
        </w:rPr>
        <w:t>new tray</w:t>
      </w:r>
      <w:r w:rsidRPr="0024173E">
        <w:rPr>
          <w:rFonts w:cstheme="minorHAnsi"/>
        </w:rPr>
        <w:t xml:space="preserve"> is allocated to ensure proper LOT placement.</w:t>
      </w:r>
      <w:r w:rsidR="00EF17E8">
        <w:rPr>
          <w:rFonts w:cstheme="minorHAnsi"/>
        </w:rPr>
        <w:br/>
      </w:r>
    </w:p>
    <w:p w14:paraId="101B2ECD" w14:textId="346E1E39" w:rsidR="00EF17E8" w:rsidRPr="00EF17E8" w:rsidRDefault="00EF17E8" w:rsidP="00EF17E8">
      <w:pPr>
        <w:tabs>
          <w:tab w:val="left" w:pos="8820"/>
        </w:tabs>
        <w:spacing w:line="276" w:lineRule="auto"/>
        <w:ind w:right="206"/>
        <w:rPr>
          <w:rFonts w:cstheme="minorHAnsi"/>
          <w:b/>
          <w:bCs/>
        </w:rPr>
      </w:pPr>
      <w:r w:rsidRPr="00EF17E8">
        <w:rPr>
          <w:rFonts w:cstheme="minorHAnsi"/>
          <w:b/>
          <w:bCs/>
        </w:rPr>
        <w:lastRenderedPageBreak/>
        <w:t>Tray Type</w:t>
      </w:r>
      <w:r>
        <w:rPr>
          <w:rFonts w:cstheme="minorHAnsi"/>
          <w:b/>
          <w:bCs/>
        </w:rPr>
        <w:t xml:space="preserve"> allocation</w:t>
      </w:r>
      <w:r w:rsidRPr="00EF17E8">
        <w:rPr>
          <w:rFonts w:cstheme="minorHAnsi"/>
          <w:b/>
          <w:bCs/>
        </w:rPr>
        <w:t xml:space="preserve">: </w:t>
      </w:r>
      <w:r>
        <w:rPr>
          <w:rFonts w:cstheme="minorHAnsi"/>
          <w:b/>
          <w:bCs/>
        </w:rPr>
        <w:t xml:space="preserve">refer the sheet - </w:t>
      </w:r>
      <w:hyperlink r:id="rId12" w:history="1">
        <w:r w:rsidRPr="00EF17E8">
          <w:rPr>
            <w:rStyle w:val="Hyperlink"/>
            <w:rFonts w:cstheme="minorHAnsi"/>
            <w:b/>
            <w:bCs/>
          </w:rPr>
          <w:t>TT Project - Requirement Sheet</w:t>
        </w:r>
      </w:hyperlink>
    </w:p>
    <w:p w14:paraId="4A99AC96" w14:textId="77777777" w:rsidR="00EB3916" w:rsidRPr="0024173E" w:rsidRDefault="000A2109" w:rsidP="00414C1B">
      <w:pPr>
        <w:tabs>
          <w:tab w:val="left" w:pos="8820"/>
        </w:tabs>
        <w:spacing w:line="276" w:lineRule="auto"/>
        <w:ind w:right="206"/>
        <w:rPr>
          <w:rFonts w:cstheme="minorHAnsi"/>
        </w:rPr>
      </w:pPr>
      <w:r w:rsidRPr="0024173E">
        <w:rPr>
          <w:rFonts w:cstheme="minorHAnsi"/>
          <w:b/>
          <w:bCs/>
        </w:rPr>
        <w:t>Form Fields &amp; Functionalities:</w:t>
      </w:r>
    </w:p>
    <w:tbl>
      <w:tblPr>
        <w:tblW w:w="8451" w:type="dxa"/>
        <w:tblInd w:w="565" w:type="dxa"/>
        <w:tblCellMar>
          <w:top w:w="15" w:type="dxa"/>
          <w:bottom w:w="15" w:type="dxa"/>
        </w:tblCellMar>
        <w:tblLook w:val="04A0" w:firstRow="1" w:lastRow="0" w:firstColumn="1" w:lastColumn="0" w:noHBand="0" w:noVBand="1"/>
      </w:tblPr>
      <w:tblGrid>
        <w:gridCol w:w="2549"/>
        <w:gridCol w:w="4111"/>
        <w:gridCol w:w="1791"/>
      </w:tblGrid>
      <w:tr w:rsidR="00EB3916" w:rsidRPr="0024173E" w14:paraId="39F1FD64" w14:textId="77777777">
        <w:trPr>
          <w:trHeight w:val="330"/>
        </w:trPr>
        <w:tc>
          <w:tcPr>
            <w:tcW w:w="2549" w:type="dxa"/>
            <w:tcBorders>
              <w:top w:val="single" w:sz="4" w:space="0" w:color="000000"/>
              <w:left w:val="single" w:sz="4" w:space="0" w:color="000000"/>
              <w:bottom w:val="single" w:sz="4" w:space="0" w:color="000000"/>
              <w:right w:val="single" w:sz="4" w:space="0" w:color="000000"/>
            </w:tcBorders>
            <w:vAlign w:val="bottom"/>
          </w:tcPr>
          <w:p w14:paraId="047ED940"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Field</w:t>
            </w:r>
          </w:p>
        </w:tc>
        <w:tc>
          <w:tcPr>
            <w:tcW w:w="4111" w:type="dxa"/>
            <w:tcBorders>
              <w:top w:val="single" w:sz="4" w:space="0" w:color="000000"/>
              <w:left w:val="single" w:sz="4" w:space="0" w:color="000000"/>
              <w:bottom w:val="single" w:sz="4" w:space="0" w:color="000000"/>
              <w:right w:val="single" w:sz="4" w:space="0" w:color="000000"/>
            </w:tcBorders>
            <w:vAlign w:val="bottom"/>
          </w:tcPr>
          <w:p w14:paraId="11612F2A"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Description</w:t>
            </w:r>
          </w:p>
        </w:tc>
        <w:tc>
          <w:tcPr>
            <w:tcW w:w="1791" w:type="dxa"/>
            <w:tcBorders>
              <w:top w:val="single" w:sz="4" w:space="0" w:color="000000"/>
              <w:left w:val="single" w:sz="4" w:space="0" w:color="000000"/>
              <w:bottom w:val="single" w:sz="4" w:space="0" w:color="000000"/>
              <w:right w:val="single" w:sz="4" w:space="0" w:color="000000"/>
            </w:tcBorders>
          </w:tcPr>
          <w:p w14:paraId="585B199A"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Visibility</w:t>
            </w:r>
          </w:p>
        </w:tc>
      </w:tr>
      <w:tr w:rsidR="00EB3916" w:rsidRPr="0024173E" w14:paraId="066AE13B" w14:textId="77777777">
        <w:trPr>
          <w:trHeight w:val="645"/>
        </w:trPr>
        <w:tc>
          <w:tcPr>
            <w:tcW w:w="2549" w:type="dxa"/>
            <w:tcBorders>
              <w:top w:val="single" w:sz="4" w:space="0" w:color="000000"/>
              <w:left w:val="single" w:sz="4" w:space="0" w:color="000000"/>
              <w:bottom w:val="single" w:sz="4" w:space="0" w:color="000000"/>
              <w:right w:val="single" w:sz="4" w:space="0" w:color="000000"/>
            </w:tcBorders>
            <w:vAlign w:val="bottom"/>
          </w:tcPr>
          <w:p w14:paraId="1392B402"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New LOT ID</w:t>
            </w:r>
          </w:p>
        </w:tc>
        <w:tc>
          <w:tcPr>
            <w:tcW w:w="4111" w:type="dxa"/>
            <w:tcBorders>
              <w:top w:val="single" w:sz="4" w:space="0" w:color="000000"/>
              <w:left w:val="single" w:sz="4" w:space="0" w:color="000000"/>
              <w:bottom w:val="single" w:sz="4" w:space="0" w:color="000000"/>
              <w:right w:val="single" w:sz="4" w:space="0" w:color="000000"/>
            </w:tcBorders>
            <w:vAlign w:val="bottom"/>
          </w:tcPr>
          <w:p w14:paraId="7E10598F"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Auto-generated (Format: NIDDDMMYYYYHHMMSS000001)</w:t>
            </w:r>
          </w:p>
        </w:tc>
        <w:tc>
          <w:tcPr>
            <w:tcW w:w="1791" w:type="dxa"/>
            <w:tcBorders>
              <w:top w:val="single" w:sz="4" w:space="0" w:color="000000"/>
              <w:left w:val="single" w:sz="4" w:space="0" w:color="000000"/>
              <w:bottom w:val="single" w:sz="4" w:space="0" w:color="000000"/>
              <w:right w:val="single" w:sz="4" w:space="0" w:color="000000"/>
            </w:tcBorders>
          </w:tcPr>
          <w:p w14:paraId="5448C2ED"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Hide</w:t>
            </w:r>
          </w:p>
        </w:tc>
      </w:tr>
      <w:tr w:rsidR="00EB3916" w:rsidRPr="0024173E" w14:paraId="06587B65" w14:textId="77777777">
        <w:trPr>
          <w:trHeight w:val="645"/>
        </w:trPr>
        <w:tc>
          <w:tcPr>
            <w:tcW w:w="2549" w:type="dxa"/>
            <w:tcBorders>
              <w:top w:val="single" w:sz="4" w:space="0" w:color="000000"/>
              <w:left w:val="single" w:sz="4" w:space="0" w:color="000000"/>
              <w:bottom w:val="single" w:sz="4" w:space="0" w:color="000000"/>
              <w:right w:val="single" w:sz="4" w:space="0" w:color="000000"/>
            </w:tcBorders>
            <w:vAlign w:val="bottom"/>
          </w:tcPr>
          <w:p w14:paraId="4D4F53D3"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Zone Mapping</w:t>
            </w:r>
          </w:p>
        </w:tc>
        <w:tc>
          <w:tcPr>
            <w:tcW w:w="4111" w:type="dxa"/>
            <w:tcBorders>
              <w:top w:val="single" w:sz="4" w:space="0" w:color="000000"/>
              <w:left w:val="single" w:sz="4" w:space="0" w:color="000000"/>
              <w:bottom w:val="single" w:sz="4" w:space="0" w:color="000000"/>
              <w:right w:val="single" w:sz="4" w:space="0" w:color="000000"/>
            </w:tcBorders>
            <w:vAlign w:val="bottom"/>
          </w:tcPr>
          <w:p w14:paraId="774F92C0"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Map the zone based on user details from masters</w:t>
            </w:r>
          </w:p>
        </w:tc>
        <w:tc>
          <w:tcPr>
            <w:tcW w:w="1791" w:type="dxa"/>
            <w:tcBorders>
              <w:top w:val="single" w:sz="4" w:space="0" w:color="000000"/>
              <w:left w:val="single" w:sz="4" w:space="0" w:color="000000"/>
              <w:bottom w:val="single" w:sz="4" w:space="0" w:color="000000"/>
              <w:right w:val="single" w:sz="4" w:space="0" w:color="000000"/>
            </w:tcBorders>
          </w:tcPr>
          <w:p w14:paraId="42BDCC6E"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Hide</w:t>
            </w:r>
          </w:p>
        </w:tc>
      </w:tr>
      <w:tr w:rsidR="00EB3916" w:rsidRPr="0024173E" w14:paraId="0CDE614C" w14:textId="77777777">
        <w:trPr>
          <w:trHeight w:val="330"/>
        </w:trPr>
        <w:tc>
          <w:tcPr>
            <w:tcW w:w="2549" w:type="dxa"/>
            <w:tcBorders>
              <w:top w:val="single" w:sz="4" w:space="0" w:color="000000"/>
              <w:left w:val="single" w:sz="4" w:space="0" w:color="000000"/>
              <w:bottom w:val="single" w:sz="4" w:space="0" w:color="000000"/>
              <w:right w:val="single" w:sz="4" w:space="0" w:color="000000"/>
            </w:tcBorders>
            <w:vAlign w:val="bottom"/>
          </w:tcPr>
          <w:p w14:paraId="0B828698"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Model Image &amp; Number</w:t>
            </w:r>
          </w:p>
        </w:tc>
        <w:tc>
          <w:tcPr>
            <w:tcW w:w="4111" w:type="dxa"/>
            <w:tcBorders>
              <w:top w:val="single" w:sz="4" w:space="0" w:color="000000"/>
              <w:left w:val="single" w:sz="4" w:space="0" w:color="000000"/>
              <w:bottom w:val="single" w:sz="4" w:space="0" w:color="000000"/>
              <w:right w:val="single" w:sz="4" w:space="0" w:color="000000"/>
            </w:tcBorders>
            <w:vAlign w:val="bottom"/>
          </w:tcPr>
          <w:p w14:paraId="297231D6"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Selected model details</w:t>
            </w:r>
          </w:p>
        </w:tc>
        <w:tc>
          <w:tcPr>
            <w:tcW w:w="1791" w:type="dxa"/>
            <w:tcBorders>
              <w:top w:val="single" w:sz="4" w:space="0" w:color="000000"/>
              <w:left w:val="single" w:sz="4" w:space="0" w:color="000000"/>
              <w:bottom w:val="single" w:sz="4" w:space="0" w:color="000000"/>
              <w:right w:val="single" w:sz="4" w:space="0" w:color="000000"/>
            </w:tcBorders>
          </w:tcPr>
          <w:p w14:paraId="1CEEB690"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Show</w:t>
            </w:r>
          </w:p>
        </w:tc>
      </w:tr>
      <w:tr w:rsidR="00EB3916" w:rsidRPr="0024173E" w14:paraId="1D673479" w14:textId="77777777">
        <w:trPr>
          <w:trHeight w:val="330"/>
        </w:trPr>
        <w:tc>
          <w:tcPr>
            <w:tcW w:w="2549" w:type="dxa"/>
            <w:tcBorders>
              <w:top w:val="single" w:sz="4" w:space="0" w:color="000000"/>
              <w:left w:val="single" w:sz="4" w:space="0" w:color="000000"/>
              <w:bottom w:val="single" w:sz="4" w:space="0" w:color="000000"/>
              <w:right w:val="single" w:sz="4" w:space="0" w:color="000000"/>
            </w:tcBorders>
            <w:vAlign w:val="bottom"/>
          </w:tcPr>
          <w:p w14:paraId="4A474FD0"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Tray Type - Capacity</w:t>
            </w:r>
          </w:p>
        </w:tc>
        <w:tc>
          <w:tcPr>
            <w:tcW w:w="4111" w:type="dxa"/>
            <w:tcBorders>
              <w:top w:val="single" w:sz="4" w:space="0" w:color="000000"/>
              <w:left w:val="single" w:sz="4" w:space="0" w:color="000000"/>
              <w:bottom w:val="single" w:sz="4" w:space="0" w:color="000000"/>
              <w:right w:val="single" w:sz="4" w:space="0" w:color="000000"/>
            </w:tcBorders>
            <w:vAlign w:val="bottom"/>
          </w:tcPr>
          <w:p w14:paraId="2CCDC909"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Auto-fetch from Master</w:t>
            </w:r>
          </w:p>
        </w:tc>
        <w:tc>
          <w:tcPr>
            <w:tcW w:w="1791" w:type="dxa"/>
            <w:tcBorders>
              <w:top w:val="single" w:sz="4" w:space="0" w:color="000000"/>
              <w:left w:val="single" w:sz="4" w:space="0" w:color="000000"/>
              <w:bottom w:val="single" w:sz="4" w:space="0" w:color="000000"/>
              <w:right w:val="single" w:sz="4" w:space="0" w:color="000000"/>
            </w:tcBorders>
          </w:tcPr>
          <w:p w14:paraId="6DA63C61"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Show</w:t>
            </w:r>
          </w:p>
        </w:tc>
      </w:tr>
      <w:tr w:rsidR="00EB3916" w:rsidRPr="0024173E" w14:paraId="528BACCC" w14:textId="77777777">
        <w:trPr>
          <w:trHeight w:val="330"/>
        </w:trPr>
        <w:tc>
          <w:tcPr>
            <w:tcW w:w="2549" w:type="dxa"/>
            <w:tcBorders>
              <w:top w:val="single" w:sz="4" w:space="0" w:color="000000"/>
              <w:left w:val="single" w:sz="4" w:space="0" w:color="000000"/>
              <w:bottom w:val="single" w:sz="4" w:space="0" w:color="000000"/>
              <w:right w:val="single" w:sz="4" w:space="0" w:color="000000"/>
            </w:tcBorders>
            <w:vAlign w:val="bottom"/>
          </w:tcPr>
          <w:p w14:paraId="1B54DAB4"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No. of Trays</w:t>
            </w:r>
          </w:p>
        </w:tc>
        <w:tc>
          <w:tcPr>
            <w:tcW w:w="4111" w:type="dxa"/>
            <w:tcBorders>
              <w:top w:val="single" w:sz="4" w:space="0" w:color="000000"/>
              <w:left w:val="single" w:sz="4" w:space="0" w:color="000000"/>
              <w:bottom w:val="single" w:sz="4" w:space="0" w:color="000000"/>
              <w:right w:val="single" w:sz="4" w:space="0" w:color="000000"/>
            </w:tcBorders>
            <w:vAlign w:val="bottom"/>
          </w:tcPr>
          <w:p w14:paraId="2156EF94"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Auto-calculated</w:t>
            </w:r>
          </w:p>
        </w:tc>
        <w:tc>
          <w:tcPr>
            <w:tcW w:w="1791" w:type="dxa"/>
            <w:tcBorders>
              <w:top w:val="single" w:sz="4" w:space="0" w:color="000000"/>
              <w:left w:val="single" w:sz="4" w:space="0" w:color="000000"/>
              <w:bottom w:val="single" w:sz="4" w:space="0" w:color="000000"/>
              <w:right w:val="single" w:sz="4" w:space="0" w:color="000000"/>
            </w:tcBorders>
          </w:tcPr>
          <w:p w14:paraId="1F31BF7C"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Show</w:t>
            </w:r>
          </w:p>
        </w:tc>
      </w:tr>
      <w:tr w:rsidR="00EB3916" w:rsidRPr="0024173E" w14:paraId="6ACC8E5E" w14:textId="77777777">
        <w:trPr>
          <w:trHeight w:val="330"/>
        </w:trPr>
        <w:tc>
          <w:tcPr>
            <w:tcW w:w="2549" w:type="dxa"/>
            <w:tcBorders>
              <w:top w:val="single" w:sz="4" w:space="0" w:color="000000"/>
              <w:left w:val="single" w:sz="4" w:space="0" w:color="000000"/>
              <w:bottom w:val="single" w:sz="4" w:space="0" w:color="000000"/>
              <w:right w:val="single" w:sz="4" w:space="0" w:color="000000"/>
            </w:tcBorders>
            <w:vAlign w:val="bottom"/>
          </w:tcPr>
          <w:p w14:paraId="5370E327" w14:textId="7BD4FFAC" w:rsidR="00EB3916" w:rsidRPr="0024173E" w:rsidRDefault="001A5453" w:rsidP="00414C1B">
            <w:pPr>
              <w:tabs>
                <w:tab w:val="left" w:pos="8820"/>
              </w:tabs>
              <w:spacing w:after="0" w:line="276" w:lineRule="auto"/>
              <w:ind w:right="206"/>
              <w:rPr>
                <w:rFonts w:eastAsia="Times New Roman" w:cstheme="minorHAnsi"/>
                <w:b/>
                <w:bCs/>
                <w:kern w:val="0"/>
                <w:lang w:eastAsia="en-IN"/>
                <w14:ligatures w14:val="none"/>
              </w:rPr>
            </w:pPr>
            <w:r>
              <w:rPr>
                <w:rFonts w:eastAsia="Times New Roman" w:cstheme="minorHAnsi"/>
                <w:b/>
                <w:bCs/>
                <w:kern w:val="0"/>
                <w:lang w:eastAsia="en-IN"/>
                <w14:ligatures w14:val="none"/>
              </w:rPr>
              <w:t>Missing</w:t>
            </w:r>
            <w:r w:rsidR="000A2109" w:rsidRPr="0024173E">
              <w:rPr>
                <w:rFonts w:eastAsia="Times New Roman" w:cstheme="minorHAnsi"/>
                <w:b/>
                <w:bCs/>
                <w:kern w:val="0"/>
                <w:lang w:eastAsia="en-IN"/>
                <w14:ligatures w14:val="none"/>
              </w:rPr>
              <w:t xml:space="preserve"> Quantity</w:t>
            </w:r>
          </w:p>
        </w:tc>
        <w:tc>
          <w:tcPr>
            <w:tcW w:w="4111" w:type="dxa"/>
            <w:tcBorders>
              <w:top w:val="single" w:sz="4" w:space="0" w:color="000000"/>
              <w:left w:val="single" w:sz="4" w:space="0" w:color="000000"/>
              <w:bottom w:val="single" w:sz="4" w:space="0" w:color="000000"/>
              <w:right w:val="single" w:sz="4" w:space="0" w:color="000000"/>
            </w:tcBorders>
            <w:vAlign w:val="bottom"/>
          </w:tcPr>
          <w:p w14:paraId="2CC72F3A"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Enter fallen cases qty</w:t>
            </w:r>
          </w:p>
        </w:tc>
        <w:tc>
          <w:tcPr>
            <w:tcW w:w="1791" w:type="dxa"/>
            <w:tcBorders>
              <w:top w:val="single" w:sz="4" w:space="0" w:color="000000"/>
              <w:left w:val="single" w:sz="4" w:space="0" w:color="000000"/>
              <w:bottom w:val="single" w:sz="4" w:space="0" w:color="000000"/>
              <w:right w:val="single" w:sz="4" w:space="0" w:color="000000"/>
            </w:tcBorders>
          </w:tcPr>
          <w:p w14:paraId="706B98A9"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Show</w:t>
            </w:r>
          </w:p>
        </w:tc>
      </w:tr>
      <w:tr w:rsidR="00EB3916" w:rsidRPr="0024173E" w14:paraId="18A26027" w14:textId="77777777">
        <w:trPr>
          <w:trHeight w:val="330"/>
        </w:trPr>
        <w:tc>
          <w:tcPr>
            <w:tcW w:w="2549" w:type="dxa"/>
            <w:tcBorders>
              <w:top w:val="single" w:sz="4" w:space="0" w:color="000000"/>
              <w:left w:val="single" w:sz="4" w:space="0" w:color="000000"/>
              <w:bottom w:val="single" w:sz="4" w:space="0" w:color="000000"/>
              <w:right w:val="single" w:sz="4" w:space="0" w:color="000000"/>
            </w:tcBorders>
            <w:vAlign w:val="bottom"/>
          </w:tcPr>
          <w:p w14:paraId="447E9978"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Total Cases</w:t>
            </w:r>
          </w:p>
        </w:tc>
        <w:tc>
          <w:tcPr>
            <w:tcW w:w="4111" w:type="dxa"/>
            <w:tcBorders>
              <w:top w:val="single" w:sz="4" w:space="0" w:color="000000"/>
              <w:left w:val="single" w:sz="4" w:space="0" w:color="000000"/>
              <w:bottom w:val="single" w:sz="4" w:space="0" w:color="000000"/>
              <w:right w:val="single" w:sz="4" w:space="0" w:color="000000"/>
            </w:tcBorders>
            <w:vAlign w:val="bottom"/>
          </w:tcPr>
          <w:p w14:paraId="47D26B08"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Auto-adjusted based on fallen qty</w:t>
            </w:r>
          </w:p>
        </w:tc>
        <w:tc>
          <w:tcPr>
            <w:tcW w:w="1791" w:type="dxa"/>
            <w:tcBorders>
              <w:top w:val="single" w:sz="4" w:space="0" w:color="000000"/>
              <w:left w:val="single" w:sz="4" w:space="0" w:color="000000"/>
              <w:bottom w:val="single" w:sz="4" w:space="0" w:color="000000"/>
              <w:right w:val="single" w:sz="4" w:space="0" w:color="000000"/>
            </w:tcBorders>
          </w:tcPr>
          <w:p w14:paraId="6E60F4F5"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Show</w:t>
            </w:r>
          </w:p>
        </w:tc>
      </w:tr>
      <w:tr w:rsidR="00EB3916" w:rsidRPr="0024173E" w14:paraId="4176EE86" w14:textId="77777777">
        <w:trPr>
          <w:trHeight w:val="330"/>
        </w:trPr>
        <w:tc>
          <w:tcPr>
            <w:tcW w:w="2549" w:type="dxa"/>
            <w:tcBorders>
              <w:top w:val="single" w:sz="4" w:space="0" w:color="000000"/>
              <w:left w:val="single" w:sz="4" w:space="0" w:color="000000"/>
              <w:bottom w:val="single" w:sz="4" w:space="0" w:color="000000"/>
              <w:right w:val="single" w:sz="4" w:space="0" w:color="000000"/>
            </w:tcBorders>
            <w:vAlign w:val="bottom"/>
          </w:tcPr>
          <w:p w14:paraId="284F8978" w14:textId="356166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Tray Table</w:t>
            </w:r>
          </w:p>
        </w:tc>
        <w:tc>
          <w:tcPr>
            <w:tcW w:w="4111" w:type="dxa"/>
            <w:tcBorders>
              <w:top w:val="single" w:sz="4" w:space="0" w:color="000000"/>
              <w:left w:val="single" w:sz="4" w:space="0" w:color="000000"/>
              <w:bottom w:val="single" w:sz="4" w:space="0" w:color="000000"/>
              <w:right w:val="single" w:sz="4" w:space="0" w:color="000000"/>
            </w:tcBorders>
            <w:vAlign w:val="bottom"/>
          </w:tcPr>
          <w:p w14:paraId="0E597725"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Reference line 25</w:t>
            </w:r>
          </w:p>
        </w:tc>
        <w:tc>
          <w:tcPr>
            <w:tcW w:w="1791" w:type="dxa"/>
            <w:tcBorders>
              <w:top w:val="single" w:sz="4" w:space="0" w:color="000000"/>
              <w:left w:val="single" w:sz="4" w:space="0" w:color="000000"/>
              <w:bottom w:val="single" w:sz="4" w:space="0" w:color="000000"/>
              <w:right w:val="single" w:sz="4" w:space="0" w:color="000000"/>
            </w:tcBorders>
          </w:tcPr>
          <w:p w14:paraId="193C82E9"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Show</w:t>
            </w:r>
          </w:p>
        </w:tc>
      </w:tr>
      <w:tr w:rsidR="00EB3916" w:rsidRPr="0024173E" w14:paraId="1C8AC457" w14:textId="77777777">
        <w:trPr>
          <w:trHeight w:val="330"/>
        </w:trPr>
        <w:tc>
          <w:tcPr>
            <w:tcW w:w="2549" w:type="dxa"/>
            <w:tcBorders>
              <w:top w:val="single" w:sz="4" w:space="0" w:color="000000"/>
              <w:left w:val="single" w:sz="4" w:space="0" w:color="000000"/>
              <w:bottom w:val="single" w:sz="4" w:space="0" w:color="000000"/>
              <w:right w:val="single" w:sz="4" w:space="0" w:color="000000"/>
            </w:tcBorders>
            <w:vAlign w:val="bottom"/>
          </w:tcPr>
          <w:p w14:paraId="0AA96845"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Tray Scan</w:t>
            </w:r>
          </w:p>
        </w:tc>
        <w:tc>
          <w:tcPr>
            <w:tcW w:w="4111" w:type="dxa"/>
            <w:tcBorders>
              <w:top w:val="single" w:sz="4" w:space="0" w:color="000000"/>
              <w:left w:val="single" w:sz="4" w:space="0" w:color="000000"/>
              <w:bottom w:val="single" w:sz="4" w:space="0" w:color="000000"/>
              <w:right w:val="single" w:sz="4" w:space="0" w:color="000000"/>
            </w:tcBorders>
            <w:vAlign w:val="bottom"/>
          </w:tcPr>
          <w:p w14:paraId="2011CD86"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Scan and confirm unloading</w:t>
            </w:r>
          </w:p>
        </w:tc>
        <w:tc>
          <w:tcPr>
            <w:tcW w:w="1791" w:type="dxa"/>
            <w:tcBorders>
              <w:top w:val="single" w:sz="4" w:space="0" w:color="000000"/>
              <w:left w:val="single" w:sz="4" w:space="0" w:color="000000"/>
              <w:bottom w:val="single" w:sz="4" w:space="0" w:color="000000"/>
              <w:right w:val="single" w:sz="4" w:space="0" w:color="000000"/>
            </w:tcBorders>
          </w:tcPr>
          <w:p w14:paraId="660658D5"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Show</w:t>
            </w:r>
          </w:p>
        </w:tc>
      </w:tr>
      <w:tr w:rsidR="00EB3916" w:rsidRPr="0024173E" w14:paraId="386A3D79" w14:textId="77777777">
        <w:trPr>
          <w:trHeight w:val="330"/>
        </w:trPr>
        <w:tc>
          <w:tcPr>
            <w:tcW w:w="2549" w:type="dxa"/>
            <w:tcBorders>
              <w:top w:val="single" w:sz="4" w:space="0" w:color="000000"/>
              <w:left w:val="single" w:sz="4" w:space="0" w:color="000000"/>
              <w:bottom w:val="single" w:sz="4" w:space="0" w:color="000000"/>
              <w:right w:val="single" w:sz="4" w:space="0" w:color="000000"/>
            </w:tcBorders>
            <w:vAlign w:val="bottom"/>
          </w:tcPr>
          <w:p w14:paraId="129AF2BC" w14:textId="014C0773"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 xml:space="preserve">Add </w:t>
            </w:r>
            <w:r w:rsidR="00605649" w:rsidRPr="0024173E">
              <w:rPr>
                <w:rFonts w:eastAsia="Times New Roman" w:cstheme="minorHAnsi"/>
                <w:b/>
                <w:bCs/>
                <w:kern w:val="0"/>
                <w:lang w:eastAsia="en-IN"/>
                <w14:ligatures w14:val="none"/>
              </w:rPr>
              <w:t>JIG</w:t>
            </w:r>
            <w:r w:rsidRPr="0024173E">
              <w:rPr>
                <w:rFonts w:eastAsia="Times New Roman" w:cstheme="minorHAnsi"/>
                <w:b/>
                <w:bCs/>
                <w:kern w:val="0"/>
                <w:lang w:eastAsia="en-IN"/>
                <w14:ligatures w14:val="none"/>
              </w:rPr>
              <w:t xml:space="preserve"> ID</w:t>
            </w:r>
          </w:p>
        </w:tc>
        <w:tc>
          <w:tcPr>
            <w:tcW w:w="4111" w:type="dxa"/>
            <w:tcBorders>
              <w:top w:val="single" w:sz="4" w:space="0" w:color="000000"/>
              <w:left w:val="single" w:sz="4" w:space="0" w:color="000000"/>
              <w:bottom w:val="single" w:sz="4" w:space="0" w:color="000000"/>
              <w:right w:val="single" w:sz="4" w:space="0" w:color="000000"/>
            </w:tcBorders>
            <w:vAlign w:val="bottom"/>
          </w:tcPr>
          <w:p w14:paraId="5D5EC174" w14:textId="42AA212C"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 xml:space="preserve">Button to add same model from diff </w:t>
            </w:r>
            <w:r w:rsidR="00605649" w:rsidRPr="0024173E">
              <w:rPr>
                <w:rFonts w:eastAsia="Times New Roman" w:cstheme="minorHAnsi"/>
                <w:kern w:val="0"/>
                <w:lang w:eastAsia="en-IN"/>
                <w14:ligatures w14:val="none"/>
              </w:rPr>
              <w:t xml:space="preserve">jig </w:t>
            </w:r>
            <w:r w:rsidRPr="0024173E">
              <w:rPr>
                <w:rFonts w:eastAsia="Times New Roman" w:cstheme="minorHAnsi"/>
                <w:kern w:val="0"/>
                <w:lang w:eastAsia="en-IN"/>
                <w14:ligatures w14:val="none"/>
              </w:rPr>
              <w:t xml:space="preserve"> ID</w:t>
            </w:r>
          </w:p>
        </w:tc>
        <w:tc>
          <w:tcPr>
            <w:tcW w:w="1791" w:type="dxa"/>
            <w:tcBorders>
              <w:top w:val="single" w:sz="4" w:space="0" w:color="000000"/>
              <w:left w:val="single" w:sz="4" w:space="0" w:color="000000"/>
              <w:bottom w:val="single" w:sz="4" w:space="0" w:color="000000"/>
              <w:right w:val="single" w:sz="4" w:space="0" w:color="000000"/>
            </w:tcBorders>
          </w:tcPr>
          <w:p w14:paraId="173070F6"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Show</w:t>
            </w:r>
          </w:p>
        </w:tc>
      </w:tr>
      <w:tr w:rsidR="00EB3916" w:rsidRPr="0024173E" w14:paraId="0BE44B71" w14:textId="77777777">
        <w:trPr>
          <w:trHeight w:val="330"/>
        </w:trPr>
        <w:tc>
          <w:tcPr>
            <w:tcW w:w="2549" w:type="dxa"/>
            <w:tcBorders>
              <w:top w:val="single" w:sz="4" w:space="0" w:color="000000"/>
              <w:left w:val="single" w:sz="4" w:space="0" w:color="000000"/>
              <w:bottom w:val="single" w:sz="4" w:space="0" w:color="000000"/>
              <w:right w:val="single" w:sz="4" w:space="0" w:color="000000"/>
            </w:tcBorders>
            <w:vAlign w:val="bottom"/>
          </w:tcPr>
          <w:p w14:paraId="5EC515F5" w14:textId="77777777" w:rsidR="00EB3916" w:rsidRPr="0024173E" w:rsidRDefault="000A2109" w:rsidP="00414C1B">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Submit / Cancel</w:t>
            </w:r>
          </w:p>
        </w:tc>
        <w:tc>
          <w:tcPr>
            <w:tcW w:w="4111" w:type="dxa"/>
            <w:tcBorders>
              <w:top w:val="single" w:sz="4" w:space="0" w:color="000000"/>
              <w:left w:val="single" w:sz="4" w:space="0" w:color="000000"/>
              <w:bottom w:val="single" w:sz="4" w:space="0" w:color="000000"/>
              <w:right w:val="single" w:sz="4" w:space="0" w:color="000000"/>
            </w:tcBorders>
            <w:vAlign w:val="bottom"/>
          </w:tcPr>
          <w:p w14:paraId="49E85163"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Finalize or discard the process</w:t>
            </w:r>
          </w:p>
        </w:tc>
        <w:tc>
          <w:tcPr>
            <w:tcW w:w="1791" w:type="dxa"/>
            <w:tcBorders>
              <w:top w:val="single" w:sz="4" w:space="0" w:color="000000"/>
              <w:left w:val="single" w:sz="4" w:space="0" w:color="000000"/>
              <w:bottom w:val="single" w:sz="4" w:space="0" w:color="000000"/>
              <w:right w:val="single" w:sz="4" w:space="0" w:color="000000"/>
            </w:tcBorders>
          </w:tcPr>
          <w:p w14:paraId="708726B1" w14:textId="77777777" w:rsidR="00EB3916" w:rsidRPr="0024173E" w:rsidRDefault="000A2109" w:rsidP="00414C1B">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Show</w:t>
            </w:r>
          </w:p>
        </w:tc>
      </w:tr>
    </w:tbl>
    <w:p w14:paraId="502EDA55" w14:textId="6573CBB8" w:rsidR="00EB3916" w:rsidRPr="0024173E" w:rsidRDefault="000A2109" w:rsidP="00414C1B">
      <w:pPr>
        <w:pStyle w:val="Caption"/>
        <w:tabs>
          <w:tab w:val="left" w:pos="8820"/>
        </w:tabs>
        <w:spacing w:line="276" w:lineRule="auto"/>
        <w:ind w:right="206"/>
        <w:jc w:val="center"/>
        <w:rPr>
          <w:rFonts w:cstheme="minorHAnsi"/>
        </w:rPr>
      </w:pPr>
      <w:r w:rsidRPr="0024173E">
        <w:rPr>
          <w:rFonts w:cstheme="minorHAnsi"/>
        </w:rPr>
        <w:br/>
        <w:t xml:space="preserve">Table </w:t>
      </w:r>
      <w:r w:rsidRPr="0024173E">
        <w:rPr>
          <w:rFonts w:cstheme="minorHAnsi"/>
        </w:rPr>
        <w:fldChar w:fldCharType="begin"/>
      </w:r>
      <w:r w:rsidRPr="0024173E">
        <w:rPr>
          <w:rFonts w:cstheme="minorHAnsi"/>
        </w:rPr>
        <w:instrText xml:space="preserve"> SEQ Table \* ARABIC </w:instrText>
      </w:r>
      <w:r w:rsidRPr="0024173E">
        <w:rPr>
          <w:rFonts w:cstheme="minorHAnsi"/>
        </w:rPr>
        <w:fldChar w:fldCharType="separate"/>
      </w:r>
      <w:r w:rsidR="00183BC9" w:rsidRPr="0024173E">
        <w:rPr>
          <w:rFonts w:cstheme="minorHAnsi"/>
          <w:noProof/>
        </w:rPr>
        <w:t>7</w:t>
      </w:r>
      <w:r w:rsidRPr="0024173E">
        <w:rPr>
          <w:rFonts w:cstheme="minorHAnsi"/>
        </w:rPr>
        <w:fldChar w:fldCharType="end"/>
      </w:r>
      <w:r w:rsidRPr="0024173E">
        <w:rPr>
          <w:rFonts w:cstheme="minorHAnsi"/>
        </w:rPr>
        <w:t xml:space="preserve"> - Jig Unloading Operation Form</w:t>
      </w:r>
    </w:p>
    <w:p w14:paraId="307AD622" w14:textId="74A4BC2B" w:rsidR="00EB3916" w:rsidRPr="0024173E" w:rsidRDefault="000A2109" w:rsidP="00414C1B">
      <w:pPr>
        <w:tabs>
          <w:tab w:val="left" w:pos="8820"/>
        </w:tabs>
        <w:spacing w:line="276" w:lineRule="auto"/>
        <w:ind w:right="206"/>
        <w:jc w:val="both"/>
        <w:rPr>
          <w:rFonts w:cstheme="minorHAnsi"/>
          <w:b/>
          <w:bCs/>
        </w:rPr>
      </w:pPr>
      <w:r w:rsidRPr="0024173E">
        <w:rPr>
          <w:rFonts w:cstheme="minorHAnsi"/>
          <w:b/>
          <w:bCs/>
        </w:rPr>
        <w:t>Constraints &amp; Conditions</w:t>
      </w:r>
    </w:p>
    <w:p w14:paraId="7375955D" w14:textId="77777777" w:rsidR="00EB3916" w:rsidRPr="0024173E" w:rsidRDefault="000A2109" w:rsidP="00414C1B">
      <w:pPr>
        <w:pStyle w:val="ListParagraph"/>
        <w:numPr>
          <w:ilvl w:val="0"/>
          <w:numId w:val="102"/>
        </w:numPr>
        <w:tabs>
          <w:tab w:val="left" w:pos="8820"/>
        </w:tabs>
        <w:spacing w:line="276" w:lineRule="auto"/>
        <w:ind w:right="206"/>
        <w:jc w:val="both"/>
        <w:rPr>
          <w:rFonts w:cstheme="minorHAnsi"/>
        </w:rPr>
      </w:pPr>
      <w:r w:rsidRPr="0024173E">
        <w:rPr>
          <w:rFonts w:cstheme="minorHAnsi"/>
          <w:b/>
          <w:bCs/>
        </w:rPr>
        <w:t>New LOT ID Generation:</w:t>
      </w:r>
      <w:r w:rsidRPr="0024173E">
        <w:rPr>
          <w:rFonts w:cstheme="minorHAnsi"/>
        </w:rPr>
        <w:t xml:space="preserve"> Each form submission must generate a unique LOT ID. </w:t>
      </w:r>
    </w:p>
    <w:p w14:paraId="00F007C7" w14:textId="77777777" w:rsidR="00EB3916" w:rsidRPr="0024173E" w:rsidRDefault="000A2109" w:rsidP="00414C1B">
      <w:pPr>
        <w:pStyle w:val="ListParagraph"/>
        <w:numPr>
          <w:ilvl w:val="0"/>
          <w:numId w:val="102"/>
        </w:numPr>
        <w:tabs>
          <w:tab w:val="left" w:pos="8820"/>
        </w:tabs>
        <w:spacing w:line="276" w:lineRule="auto"/>
        <w:ind w:right="206"/>
        <w:jc w:val="both"/>
        <w:rPr>
          <w:rFonts w:cstheme="minorHAnsi"/>
        </w:rPr>
      </w:pPr>
      <w:r w:rsidRPr="0024173E">
        <w:rPr>
          <w:rFonts w:cstheme="minorHAnsi"/>
          <w:b/>
          <w:bCs/>
        </w:rPr>
        <w:t>Auto-adjustment of Quantities:</w:t>
      </w:r>
      <w:r w:rsidRPr="0024173E">
        <w:rPr>
          <w:rFonts w:cstheme="minorHAnsi"/>
        </w:rPr>
        <w:t xml:space="preserve"> Case quantities are auto-adjusted based on fallen cases and JIG quantities.</w:t>
      </w:r>
    </w:p>
    <w:p w14:paraId="1366FB7E" w14:textId="77777777" w:rsidR="00EB3916" w:rsidRPr="0024173E" w:rsidRDefault="000A2109" w:rsidP="00414C1B">
      <w:pPr>
        <w:pStyle w:val="ListParagraph"/>
        <w:numPr>
          <w:ilvl w:val="0"/>
          <w:numId w:val="102"/>
        </w:numPr>
        <w:tabs>
          <w:tab w:val="left" w:pos="8820"/>
        </w:tabs>
        <w:spacing w:line="276" w:lineRule="auto"/>
        <w:ind w:right="206"/>
        <w:jc w:val="both"/>
        <w:rPr>
          <w:rFonts w:cstheme="minorHAnsi"/>
        </w:rPr>
      </w:pPr>
      <w:r w:rsidRPr="0024173E">
        <w:rPr>
          <w:rFonts w:cstheme="minorHAnsi"/>
          <w:b/>
          <w:bCs/>
        </w:rPr>
        <w:t>Single Model JIG:</w:t>
      </w:r>
      <w:r w:rsidRPr="0024173E">
        <w:rPr>
          <w:rFonts w:cstheme="minorHAnsi"/>
        </w:rPr>
        <w:t xml:space="preserve"> The process ends after submission and moves to the next stage.</w:t>
      </w:r>
    </w:p>
    <w:p w14:paraId="70CACBF7" w14:textId="77777777" w:rsidR="00EB3916" w:rsidRPr="0024173E" w:rsidRDefault="000A2109" w:rsidP="00414C1B">
      <w:pPr>
        <w:pStyle w:val="ListParagraph"/>
        <w:numPr>
          <w:ilvl w:val="0"/>
          <w:numId w:val="102"/>
        </w:numPr>
        <w:tabs>
          <w:tab w:val="left" w:pos="8820"/>
        </w:tabs>
        <w:spacing w:line="276" w:lineRule="auto"/>
        <w:ind w:right="206"/>
        <w:jc w:val="both"/>
        <w:rPr>
          <w:rFonts w:cstheme="minorHAnsi"/>
        </w:rPr>
      </w:pPr>
      <w:r w:rsidRPr="0024173E">
        <w:rPr>
          <w:rFonts w:cstheme="minorHAnsi"/>
          <w:b/>
          <w:bCs/>
        </w:rPr>
        <w:t>Multiple Model JIG:</w:t>
      </w:r>
      <w:r w:rsidRPr="0024173E">
        <w:rPr>
          <w:rFonts w:cstheme="minorHAnsi"/>
        </w:rPr>
        <w:t xml:space="preserve"> Iterations occur for other models before the process is marked complete.</w:t>
      </w:r>
    </w:p>
    <w:p w14:paraId="2EFFBB1B" w14:textId="77777777" w:rsidR="00EB3916" w:rsidRPr="0024173E" w:rsidRDefault="000A2109" w:rsidP="00414C1B">
      <w:pPr>
        <w:pStyle w:val="ListParagraph"/>
        <w:numPr>
          <w:ilvl w:val="0"/>
          <w:numId w:val="102"/>
        </w:numPr>
        <w:tabs>
          <w:tab w:val="left" w:pos="8820"/>
        </w:tabs>
        <w:spacing w:line="276" w:lineRule="auto"/>
        <w:ind w:right="206"/>
        <w:jc w:val="both"/>
        <w:rPr>
          <w:rFonts w:cstheme="minorHAnsi"/>
        </w:rPr>
      </w:pPr>
      <w:r w:rsidRPr="0024173E">
        <w:rPr>
          <w:rFonts w:cstheme="minorHAnsi"/>
          <w:b/>
          <w:bCs/>
        </w:rPr>
        <w:t>JIG Delink:</w:t>
      </w:r>
      <w:r w:rsidRPr="0024173E">
        <w:rPr>
          <w:rFonts w:cstheme="minorHAnsi"/>
        </w:rPr>
        <w:t xml:space="preserve"> Once the JIG value is 0 then delink should happen </w:t>
      </w:r>
    </w:p>
    <w:p w14:paraId="23B9BA20" w14:textId="77777777" w:rsidR="00EB3916" w:rsidRPr="0024173E" w:rsidRDefault="000A2109" w:rsidP="00414C1B">
      <w:pPr>
        <w:pStyle w:val="ListParagraph"/>
        <w:numPr>
          <w:ilvl w:val="0"/>
          <w:numId w:val="102"/>
        </w:numPr>
        <w:tabs>
          <w:tab w:val="left" w:pos="8820"/>
        </w:tabs>
        <w:spacing w:line="276" w:lineRule="auto"/>
        <w:ind w:right="206"/>
        <w:jc w:val="both"/>
        <w:rPr>
          <w:rFonts w:cstheme="minorHAnsi"/>
        </w:rPr>
      </w:pPr>
      <w:r w:rsidRPr="0024173E">
        <w:rPr>
          <w:rFonts w:cstheme="minorHAnsi"/>
        </w:rPr>
        <w:t xml:space="preserve">Zone Based Process Track is required </w:t>
      </w:r>
    </w:p>
    <w:p w14:paraId="272623C2" w14:textId="77777777" w:rsidR="00EB3916" w:rsidRPr="0024173E" w:rsidRDefault="000A2109" w:rsidP="00414C1B">
      <w:pPr>
        <w:pStyle w:val="ListParagraph"/>
        <w:numPr>
          <w:ilvl w:val="0"/>
          <w:numId w:val="102"/>
        </w:numPr>
        <w:tabs>
          <w:tab w:val="left" w:pos="8820"/>
        </w:tabs>
        <w:spacing w:line="276" w:lineRule="auto"/>
        <w:ind w:right="206"/>
        <w:jc w:val="both"/>
        <w:rPr>
          <w:rFonts w:cstheme="minorHAnsi"/>
        </w:rPr>
      </w:pPr>
      <w:r w:rsidRPr="0024173E">
        <w:rPr>
          <w:rFonts w:cstheme="minorHAnsi"/>
        </w:rPr>
        <w:t xml:space="preserve">The system should calculate the total Qty and Tray count can be modified this way new tray can be onboarded. </w:t>
      </w:r>
    </w:p>
    <w:p w14:paraId="44B95ABA" w14:textId="49E45378"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47" w:name="_Toc223034069"/>
      <w:r w:rsidRPr="0024173E">
        <w:rPr>
          <w:rFonts w:asciiTheme="minorHAnsi" w:hAnsiTheme="minorHAnsi" w:cstheme="minorHAnsi"/>
          <w:b/>
          <w:bCs/>
          <w:color w:val="000000" w:themeColor="text1"/>
        </w:rPr>
        <w:t>General Features:</w:t>
      </w:r>
      <w:bookmarkEnd w:id="47"/>
    </w:p>
    <w:p w14:paraId="15DA5B01" w14:textId="77777777" w:rsidR="00EB3916" w:rsidRPr="0024173E" w:rsidRDefault="000A2109" w:rsidP="00414C1B">
      <w:pPr>
        <w:pStyle w:val="ListParagraph"/>
        <w:numPr>
          <w:ilvl w:val="0"/>
          <w:numId w:val="82"/>
        </w:numPr>
        <w:tabs>
          <w:tab w:val="left" w:pos="8820"/>
        </w:tabs>
        <w:spacing w:line="276" w:lineRule="auto"/>
        <w:ind w:right="206"/>
        <w:rPr>
          <w:rFonts w:cstheme="minorHAnsi"/>
          <w:b/>
          <w:bCs/>
        </w:rPr>
      </w:pPr>
      <w:r w:rsidRPr="0024173E">
        <w:rPr>
          <w:rFonts w:cstheme="minorHAnsi"/>
          <w:b/>
          <w:bCs/>
        </w:rPr>
        <w:t xml:space="preserve">Tray Modification - </w:t>
      </w:r>
      <w:r w:rsidRPr="0024173E">
        <w:rPr>
          <w:rFonts w:cstheme="minorHAnsi"/>
        </w:rPr>
        <w:t>Refer 3.2.3</w:t>
      </w:r>
    </w:p>
    <w:p w14:paraId="74E1E923" w14:textId="77777777" w:rsidR="00EB3916" w:rsidRPr="0024173E" w:rsidRDefault="000A2109" w:rsidP="00414C1B">
      <w:pPr>
        <w:pStyle w:val="ListParagraph"/>
        <w:numPr>
          <w:ilvl w:val="0"/>
          <w:numId w:val="82"/>
        </w:numPr>
        <w:tabs>
          <w:tab w:val="left" w:pos="8820"/>
        </w:tabs>
        <w:spacing w:line="276" w:lineRule="auto"/>
        <w:ind w:right="206"/>
        <w:rPr>
          <w:rFonts w:cstheme="minorHAnsi"/>
          <w:b/>
          <w:bCs/>
        </w:rPr>
      </w:pPr>
      <w:r w:rsidRPr="0024173E">
        <w:rPr>
          <w:rFonts w:cstheme="minorHAnsi"/>
          <w:b/>
          <w:bCs/>
        </w:rPr>
        <w:t xml:space="preserve">Scan Redo - </w:t>
      </w:r>
      <w:r w:rsidRPr="0024173E">
        <w:rPr>
          <w:rFonts w:cstheme="minorHAnsi"/>
        </w:rPr>
        <w:t>Refer 3.</w:t>
      </w:r>
      <w:r w:rsidRPr="0024173E">
        <w:rPr>
          <w:rFonts w:cstheme="minorHAnsi"/>
          <w:lang w:val="en-US"/>
        </w:rPr>
        <w:t>3</w:t>
      </w:r>
      <w:r w:rsidRPr="0024173E">
        <w:rPr>
          <w:rFonts w:cstheme="minorHAnsi"/>
        </w:rPr>
        <w:t>.5</w:t>
      </w:r>
    </w:p>
    <w:p w14:paraId="19B9D143" w14:textId="77777777" w:rsidR="00EB3916" w:rsidRPr="0024173E" w:rsidRDefault="000A2109" w:rsidP="00414C1B">
      <w:pPr>
        <w:pStyle w:val="ListParagraph"/>
        <w:numPr>
          <w:ilvl w:val="0"/>
          <w:numId w:val="82"/>
        </w:numPr>
        <w:tabs>
          <w:tab w:val="left" w:pos="8820"/>
        </w:tabs>
        <w:spacing w:line="276" w:lineRule="auto"/>
        <w:ind w:right="206"/>
        <w:rPr>
          <w:rFonts w:cstheme="minorHAnsi"/>
        </w:rPr>
      </w:pPr>
      <w:r w:rsidRPr="0024173E">
        <w:rPr>
          <w:rFonts w:cstheme="minorHAnsi"/>
          <w:b/>
          <w:bCs/>
        </w:rPr>
        <w:t xml:space="preserve">Status Track - </w:t>
      </w:r>
      <w:r w:rsidRPr="0024173E">
        <w:rPr>
          <w:rFonts w:cstheme="minorHAnsi"/>
        </w:rPr>
        <w:t>Refer 3.</w:t>
      </w:r>
      <w:r w:rsidRPr="0024173E">
        <w:rPr>
          <w:rFonts w:cstheme="minorHAnsi"/>
          <w:lang w:val="en-US"/>
        </w:rPr>
        <w:t>4</w:t>
      </w:r>
    </w:p>
    <w:p w14:paraId="089DC066" w14:textId="77777777" w:rsidR="00EB3916" w:rsidRPr="0024173E" w:rsidRDefault="00EB3916" w:rsidP="00414C1B">
      <w:pPr>
        <w:tabs>
          <w:tab w:val="left" w:pos="8820"/>
        </w:tabs>
        <w:spacing w:line="276" w:lineRule="auto"/>
        <w:ind w:right="206"/>
        <w:rPr>
          <w:rFonts w:cstheme="minorHAnsi"/>
          <w:b/>
          <w:bCs/>
        </w:rPr>
      </w:pPr>
    </w:p>
    <w:p w14:paraId="26EAC05B" w14:textId="230BCEF5" w:rsidR="00EB3916" w:rsidRPr="0024173E" w:rsidRDefault="00C86FAB" w:rsidP="00414C1B">
      <w:pPr>
        <w:pStyle w:val="Heading2"/>
        <w:tabs>
          <w:tab w:val="left" w:pos="8820"/>
        </w:tabs>
        <w:spacing w:line="360" w:lineRule="auto"/>
        <w:ind w:right="206"/>
        <w:rPr>
          <w:rFonts w:asciiTheme="minorHAnsi" w:hAnsiTheme="minorHAnsi" w:cstheme="minorHAnsi"/>
          <w:b/>
          <w:bCs/>
          <w:color w:val="4472C4" w:themeColor="accent1"/>
        </w:rPr>
      </w:pPr>
      <w:bookmarkStart w:id="48" w:name="_Toc223034070"/>
      <w:r>
        <w:rPr>
          <w:rFonts w:asciiTheme="minorHAnsi" w:hAnsiTheme="minorHAnsi" w:cstheme="minorHAnsi"/>
          <w:b/>
          <w:bCs/>
          <w:color w:val="4472C4" w:themeColor="accent1"/>
        </w:rPr>
        <w:t>10.</w:t>
      </w:r>
      <w:r w:rsidR="000A2109" w:rsidRPr="0024173E">
        <w:rPr>
          <w:rFonts w:asciiTheme="minorHAnsi" w:hAnsiTheme="minorHAnsi" w:cstheme="minorHAnsi"/>
          <w:b/>
          <w:bCs/>
          <w:color w:val="4472C4" w:themeColor="accent1"/>
        </w:rPr>
        <w:t xml:space="preserve"> Nickel Inspection</w:t>
      </w:r>
      <w:r w:rsidR="00943E78">
        <w:rPr>
          <w:rFonts w:asciiTheme="minorHAnsi" w:hAnsiTheme="minorHAnsi" w:cstheme="minorHAnsi"/>
          <w:b/>
          <w:bCs/>
          <w:color w:val="4472C4" w:themeColor="accent1"/>
        </w:rPr>
        <w:t xml:space="preserve"> (Wiping)</w:t>
      </w:r>
      <w:r w:rsidR="000A2109" w:rsidRPr="0024173E">
        <w:rPr>
          <w:rFonts w:asciiTheme="minorHAnsi" w:hAnsiTheme="minorHAnsi" w:cstheme="minorHAnsi"/>
          <w:b/>
          <w:bCs/>
          <w:color w:val="4472C4" w:themeColor="accent1"/>
        </w:rPr>
        <w:t xml:space="preserve"> Module Zone 1</w:t>
      </w:r>
      <w:bookmarkEnd w:id="48"/>
    </w:p>
    <w:p w14:paraId="16E2187C" w14:textId="53FDE2F5" w:rsidR="00EB3916" w:rsidRPr="0024173E" w:rsidRDefault="000A2109" w:rsidP="00414C1B">
      <w:pPr>
        <w:tabs>
          <w:tab w:val="left" w:pos="8820"/>
        </w:tabs>
        <w:spacing w:line="276" w:lineRule="auto"/>
        <w:ind w:right="206"/>
        <w:jc w:val="both"/>
        <w:rPr>
          <w:rFonts w:cstheme="minorHAnsi"/>
          <w:b/>
          <w:bCs/>
          <w:sz w:val="24"/>
          <w:szCs w:val="24"/>
        </w:rPr>
      </w:pPr>
      <w:r w:rsidRPr="0024173E">
        <w:rPr>
          <w:rFonts w:cstheme="minorHAnsi"/>
          <w:b/>
          <w:bCs/>
          <w:sz w:val="24"/>
          <w:szCs w:val="24"/>
        </w:rPr>
        <w:t>Overview</w:t>
      </w:r>
    </w:p>
    <w:p w14:paraId="7AD21413" w14:textId="72949B4A" w:rsidR="00EB3916" w:rsidRDefault="000A2109" w:rsidP="00414C1B">
      <w:pPr>
        <w:tabs>
          <w:tab w:val="left" w:pos="8820"/>
        </w:tabs>
        <w:spacing w:line="276" w:lineRule="auto"/>
        <w:ind w:right="206"/>
        <w:jc w:val="both"/>
        <w:rPr>
          <w:rFonts w:cstheme="minorHAnsi"/>
        </w:rPr>
      </w:pPr>
      <w:r w:rsidRPr="0024173E">
        <w:rPr>
          <w:rFonts w:cstheme="minorHAnsi"/>
        </w:rPr>
        <w:t xml:space="preserve">The Nickel Inspection module facilitates the inspection of cases undergoing Nickel treatment. It manages the acceptance and rejection of cases, supports detailed rejection workflows, and ensures traceability for both </w:t>
      </w:r>
      <w:r w:rsidRPr="0024173E">
        <w:rPr>
          <w:rFonts w:cstheme="minorHAnsi"/>
        </w:rPr>
        <w:lastRenderedPageBreak/>
        <w:t xml:space="preserve">individual cases and entire LOTs. Accepted cases proceed to Nickel audit, while rejected cases </w:t>
      </w:r>
      <w:r w:rsidR="00943E78">
        <w:rPr>
          <w:rFonts w:cstheme="minorHAnsi"/>
        </w:rPr>
        <w:t xml:space="preserve">moves to Nickel Wiping in reverse flow. </w:t>
      </w:r>
    </w:p>
    <w:p w14:paraId="2C8C0B5A" w14:textId="3CFF661E" w:rsidR="00943E78" w:rsidRPr="0024173E" w:rsidRDefault="0032590B" w:rsidP="00414C1B">
      <w:pPr>
        <w:tabs>
          <w:tab w:val="left" w:pos="8820"/>
        </w:tabs>
        <w:spacing w:line="276" w:lineRule="auto"/>
        <w:ind w:right="206"/>
        <w:jc w:val="both"/>
        <w:rPr>
          <w:rFonts w:cstheme="minorHAnsi"/>
        </w:rPr>
      </w:pPr>
      <w:r>
        <w:rPr>
          <w:rFonts w:cstheme="minorHAnsi"/>
          <w:noProof/>
          <w14:ligatures w14:val="none"/>
        </w:rPr>
        <mc:AlternateContent>
          <mc:Choice Requires="wpi">
            <w:drawing>
              <wp:anchor distT="0" distB="0" distL="114300" distR="114300" simplePos="0" relativeHeight="251687936" behindDoc="0" locked="0" layoutInCell="1" allowOverlap="1" wp14:anchorId="1DEDE7C8" wp14:editId="21CAC74C">
                <wp:simplePos x="0" y="0"/>
                <wp:positionH relativeFrom="column">
                  <wp:posOffset>1370330</wp:posOffset>
                </wp:positionH>
                <wp:positionV relativeFrom="paragraph">
                  <wp:posOffset>1029970</wp:posOffset>
                </wp:positionV>
                <wp:extent cx="540165" cy="139700"/>
                <wp:effectExtent l="38100" t="38100" r="31750" b="50800"/>
                <wp:wrapNone/>
                <wp:docPr id="933940845" name="Ink 33"/>
                <wp:cNvGraphicFramePr/>
                <a:graphic xmlns:a="http://schemas.openxmlformats.org/drawingml/2006/main">
                  <a:graphicData uri="http://schemas.microsoft.com/office/word/2010/wordprocessingInk">
                    <w14:contentPart bwMode="auto" r:id="rId13">
                      <w14:nvContentPartPr>
                        <w14:cNvContentPartPr/>
                      </w14:nvContentPartPr>
                      <w14:xfrm>
                        <a:off x="0" y="0"/>
                        <a:ext cx="540165" cy="139700"/>
                      </w14:xfrm>
                    </w14:contentPart>
                  </a:graphicData>
                </a:graphic>
              </wp:anchor>
            </w:drawing>
          </mc:Choice>
          <mc:Fallback>
            <w:pict>
              <v:shapetype w14:anchorId="132FB1B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3" o:spid="_x0000_s1026" type="#_x0000_t75" style="position:absolute;margin-left:107.4pt;margin-top:80.6pt;width:43.55pt;height:11.9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">
                <v:imagedata r:id="rId14" o:title=""/>
              </v:shape>
            </w:pict>
          </mc:Fallback>
        </mc:AlternateContent>
      </w:r>
      <w:r>
        <w:rPr>
          <w:rFonts w:cstheme="minorHAnsi"/>
          <w:noProof/>
          <w14:ligatures w14:val="none"/>
        </w:rPr>
        <mc:AlternateContent>
          <mc:Choice Requires="wpi">
            <w:drawing>
              <wp:anchor distT="0" distB="0" distL="114300" distR="114300" simplePos="0" relativeHeight="251683840" behindDoc="0" locked="0" layoutInCell="1" allowOverlap="1" wp14:anchorId="21AF1F4D" wp14:editId="545C23C6">
                <wp:simplePos x="0" y="0"/>
                <wp:positionH relativeFrom="column">
                  <wp:posOffset>1745941</wp:posOffset>
                </wp:positionH>
                <wp:positionV relativeFrom="paragraph">
                  <wp:posOffset>1060838</wp:posOffset>
                </wp:positionV>
                <wp:extent cx="39960" cy="67320"/>
                <wp:effectExtent l="38100" t="38100" r="36830" b="46990"/>
                <wp:wrapNone/>
                <wp:docPr id="1473129305" name="Ink 29"/>
                <wp:cNvGraphicFramePr/>
                <a:graphic xmlns:a="http://schemas.openxmlformats.org/drawingml/2006/main">
                  <a:graphicData uri="http://schemas.microsoft.com/office/word/2010/wordprocessingInk">
                    <w14:contentPart bwMode="auto" r:id="rId15">
                      <w14:nvContentPartPr>
                        <w14:cNvContentPartPr/>
                      </w14:nvContentPartPr>
                      <w14:xfrm>
                        <a:off x="0" y="0"/>
                        <a:ext cx="39960" cy="67320"/>
                      </w14:xfrm>
                    </w14:contentPart>
                  </a:graphicData>
                </a:graphic>
              </wp:anchor>
            </w:drawing>
          </mc:Choice>
          <mc:Fallback>
            <w:pict>
              <v:shape w14:anchorId="58CB3549" id="Ink 29" o:spid="_x0000_s1026" type="#_x0000_t75" style="position:absolute;margin-left:137pt;margin-top:83.05pt;width:4.15pt;height:6.2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">
                <v:imagedata r:id="rId16" o:title=""/>
              </v:shape>
            </w:pict>
          </mc:Fallback>
        </mc:AlternateContent>
      </w:r>
      <w:r>
        <w:rPr>
          <w:rFonts w:cstheme="minorHAnsi"/>
          <w:noProof/>
          <w14:ligatures w14:val="none"/>
        </w:rPr>
        <mc:AlternateContent>
          <mc:Choice Requires="wpi">
            <w:drawing>
              <wp:anchor distT="0" distB="0" distL="114300" distR="114300" simplePos="0" relativeHeight="251668480" behindDoc="0" locked="0" layoutInCell="1" allowOverlap="1" wp14:anchorId="1202AB42" wp14:editId="1F693DC5">
                <wp:simplePos x="0" y="0"/>
                <wp:positionH relativeFrom="column">
                  <wp:posOffset>1392061</wp:posOffset>
                </wp:positionH>
                <wp:positionV relativeFrom="paragraph">
                  <wp:posOffset>1051478</wp:posOffset>
                </wp:positionV>
                <wp:extent cx="3240" cy="73080"/>
                <wp:effectExtent l="38100" t="38100" r="34925" b="41275"/>
                <wp:wrapNone/>
                <wp:docPr id="1013639634" name="Ink 11"/>
                <wp:cNvGraphicFramePr/>
                <a:graphic xmlns:a="http://schemas.openxmlformats.org/drawingml/2006/main">
                  <a:graphicData uri="http://schemas.microsoft.com/office/word/2010/wordprocessingInk">
                    <w14:contentPart bwMode="auto" r:id="rId17">
                      <w14:nvContentPartPr>
                        <w14:cNvContentPartPr/>
                      </w14:nvContentPartPr>
                      <w14:xfrm>
                        <a:off x="0" y="0"/>
                        <a:ext cx="3240" cy="73080"/>
                      </w14:xfrm>
                    </w14:contentPart>
                  </a:graphicData>
                </a:graphic>
              </wp:anchor>
            </w:drawing>
          </mc:Choice>
          <mc:Fallback>
            <w:pict>
              <v:shape w14:anchorId="6D1AE580" id="Ink 11" o:spid="_x0000_s1026" type="#_x0000_t75" style="position:absolute;margin-left:109.1pt;margin-top:82.3pt;width:1.2pt;height:6.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">
                <v:imagedata r:id="rId18" o:title=""/>
              </v:shape>
            </w:pict>
          </mc:Fallback>
        </mc:AlternateContent>
      </w:r>
      <w:r>
        <w:rPr>
          <w:rFonts w:cstheme="minorHAnsi"/>
          <w:noProof/>
          <w14:ligatures w14:val="none"/>
        </w:rPr>
        <mc:AlternateContent>
          <mc:Choice Requires="wpi">
            <w:drawing>
              <wp:anchor distT="0" distB="0" distL="114300" distR="114300" simplePos="0" relativeHeight="251667456" behindDoc="0" locked="0" layoutInCell="1" allowOverlap="1" wp14:anchorId="620943C5" wp14:editId="0AFD2A6B">
                <wp:simplePos x="0" y="0"/>
                <wp:positionH relativeFrom="column">
                  <wp:posOffset>1465501</wp:posOffset>
                </wp:positionH>
                <wp:positionV relativeFrom="paragraph">
                  <wp:posOffset>383318</wp:posOffset>
                </wp:positionV>
                <wp:extent cx="78840" cy="75960"/>
                <wp:effectExtent l="38100" t="38100" r="35560" b="38735"/>
                <wp:wrapNone/>
                <wp:docPr id="1851886805" name="Ink 10"/>
                <wp:cNvGraphicFramePr/>
                <a:graphic xmlns:a="http://schemas.openxmlformats.org/drawingml/2006/main">
                  <a:graphicData uri="http://schemas.microsoft.com/office/word/2010/wordprocessingInk">
                    <w14:contentPart bwMode="auto" r:id="rId19">
                      <w14:nvContentPartPr>
                        <w14:cNvContentPartPr/>
                      </w14:nvContentPartPr>
                      <w14:xfrm>
                        <a:off x="0" y="0"/>
                        <a:ext cx="78840" cy="75960"/>
                      </w14:xfrm>
                    </w14:contentPart>
                  </a:graphicData>
                </a:graphic>
              </wp:anchor>
            </w:drawing>
          </mc:Choice>
          <mc:Fallback>
            <w:pict>
              <v:shape w14:anchorId="3F422E70" id="Ink 10" o:spid="_x0000_s1026" type="#_x0000_t75" style="position:absolute;margin-left:114.9pt;margin-top:29.7pt;width:7.15pt;height: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">
                <v:imagedata r:id="rId20" o:title=""/>
              </v:shape>
            </w:pict>
          </mc:Fallback>
        </mc:AlternateContent>
      </w:r>
      <w:r>
        <w:rPr>
          <w:rFonts w:cstheme="minorHAnsi"/>
          <w:noProof/>
          <w14:ligatures w14:val="none"/>
        </w:rPr>
        <mc:AlternateContent>
          <mc:Choice Requires="wpi">
            <w:drawing>
              <wp:anchor distT="0" distB="0" distL="114300" distR="114300" simplePos="0" relativeHeight="251666432" behindDoc="0" locked="0" layoutInCell="1" allowOverlap="1" wp14:anchorId="788D4A87" wp14:editId="03A9D765">
                <wp:simplePos x="0" y="0"/>
                <wp:positionH relativeFrom="column">
                  <wp:posOffset>1465141</wp:posOffset>
                </wp:positionH>
                <wp:positionV relativeFrom="paragraph">
                  <wp:posOffset>454238</wp:posOffset>
                </wp:positionV>
                <wp:extent cx="85320" cy="6840"/>
                <wp:effectExtent l="38100" t="38100" r="48260" b="50800"/>
                <wp:wrapNone/>
                <wp:docPr id="1134750877" name="Ink 9"/>
                <wp:cNvGraphicFramePr/>
                <a:graphic xmlns:a="http://schemas.openxmlformats.org/drawingml/2006/main">
                  <a:graphicData uri="http://schemas.microsoft.com/office/word/2010/wordprocessingInk">
                    <w14:contentPart bwMode="auto" r:id="rId21">
                      <w14:nvContentPartPr>
                        <w14:cNvContentPartPr/>
                      </w14:nvContentPartPr>
                      <w14:xfrm>
                        <a:off x="0" y="0"/>
                        <a:ext cx="85320" cy="6840"/>
                      </w14:xfrm>
                    </w14:contentPart>
                  </a:graphicData>
                </a:graphic>
              </wp:anchor>
            </w:drawing>
          </mc:Choice>
          <mc:Fallback>
            <w:pict>
              <v:shape w14:anchorId="41BA4F11" id="Ink 9" o:spid="_x0000_s1026" type="#_x0000_t75" style="position:absolute;margin-left:114.85pt;margin-top:35.25pt;width:7.7pt;height:1.5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">
                <v:imagedata r:id="rId22" o:title=""/>
              </v:shape>
            </w:pict>
          </mc:Fallback>
        </mc:AlternateContent>
      </w:r>
      <w:r>
        <w:rPr>
          <w:rFonts w:cstheme="minorHAnsi"/>
          <w:noProof/>
          <w14:ligatures w14:val="none"/>
        </w:rPr>
        <mc:AlternateContent>
          <mc:Choice Requires="wpi">
            <w:drawing>
              <wp:anchor distT="0" distB="0" distL="114300" distR="114300" simplePos="0" relativeHeight="251665408" behindDoc="0" locked="0" layoutInCell="1" allowOverlap="1" wp14:anchorId="0A79ECF8" wp14:editId="5808E8B9">
                <wp:simplePos x="0" y="0"/>
                <wp:positionH relativeFrom="column">
                  <wp:posOffset>1421765</wp:posOffset>
                </wp:positionH>
                <wp:positionV relativeFrom="paragraph">
                  <wp:posOffset>533400</wp:posOffset>
                </wp:positionV>
                <wp:extent cx="115570" cy="156210"/>
                <wp:effectExtent l="38100" t="38100" r="36830" b="53340"/>
                <wp:wrapNone/>
                <wp:docPr id="1353163995" name="Ink 8"/>
                <wp:cNvGraphicFramePr/>
                <a:graphic xmlns:a="http://schemas.openxmlformats.org/drawingml/2006/main">
                  <a:graphicData uri="http://schemas.microsoft.com/office/word/2010/wordprocessingInk">
                    <w14:contentPart bwMode="auto" r:id="rId23">
                      <w14:nvContentPartPr>
                        <w14:cNvContentPartPr/>
                      </w14:nvContentPartPr>
                      <w14:xfrm>
                        <a:off x="0" y="0"/>
                        <a:ext cx="115570" cy="156210"/>
                      </w14:xfrm>
                    </w14:contentPart>
                  </a:graphicData>
                </a:graphic>
              </wp:anchor>
            </w:drawing>
          </mc:Choice>
          <mc:Fallback>
            <w:pict>
              <v:shape w14:anchorId="02545B23" id="Ink 8" o:spid="_x0000_s1026" type="#_x0000_t75" style="position:absolute;margin-left:111.45pt;margin-top:41.5pt;width:10.05pt;height:13.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">
                <v:imagedata r:id="rId24" o:title=""/>
              </v:shape>
            </w:pict>
          </mc:Fallback>
        </mc:AlternateContent>
      </w:r>
      <w:r>
        <w:rPr>
          <w:rFonts w:cstheme="minorHAnsi"/>
          <w:noProof/>
          <w14:ligatures w14:val="none"/>
        </w:rPr>
        <mc:AlternateContent>
          <mc:Choice Requires="wpi">
            <w:drawing>
              <wp:anchor distT="0" distB="0" distL="114300" distR="114300" simplePos="0" relativeHeight="251660288" behindDoc="0" locked="0" layoutInCell="1" allowOverlap="1" wp14:anchorId="173B4CFD" wp14:editId="77641F2D">
                <wp:simplePos x="0" y="0"/>
                <wp:positionH relativeFrom="column">
                  <wp:posOffset>1441021</wp:posOffset>
                </wp:positionH>
                <wp:positionV relativeFrom="paragraph">
                  <wp:posOffset>715598</wp:posOffset>
                </wp:positionV>
                <wp:extent cx="110880" cy="77040"/>
                <wp:effectExtent l="38100" t="38100" r="41910" b="37465"/>
                <wp:wrapNone/>
                <wp:docPr id="703241903" name="Ink 3"/>
                <wp:cNvGraphicFramePr/>
                <a:graphic xmlns:a="http://schemas.openxmlformats.org/drawingml/2006/main">
                  <a:graphicData uri="http://schemas.microsoft.com/office/word/2010/wordprocessingInk">
                    <w14:contentPart bwMode="auto" r:id="rId25">
                      <w14:nvContentPartPr>
                        <w14:cNvContentPartPr/>
                      </w14:nvContentPartPr>
                      <w14:xfrm>
                        <a:off x="0" y="0"/>
                        <a:ext cx="110880" cy="77040"/>
                      </w14:xfrm>
                    </w14:contentPart>
                  </a:graphicData>
                </a:graphic>
              </wp:anchor>
            </w:drawing>
          </mc:Choice>
          <mc:Fallback>
            <w:pict>
              <v:shape w14:anchorId="670CCFA5" id="Ink 3" o:spid="_x0000_s1026" type="#_x0000_t75" style="position:absolute;margin-left:112.95pt;margin-top:55.85pt;width:9.75pt;height: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">
                <v:imagedata r:id="rId26" o:title=""/>
              </v:shape>
            </w:pict>
          </mc:Fallback>
        </mc:AlternateContent>
      </w:r>
      <w:r w:rsidR="00943E78" w:rsidRPr="00943E78">
        <w:rPr>
          <w:rFonts w:cstheme="minorHAnsi"/>
          <w:noProof/>
        </w:rPr>
        <w:drawing>
          <wp:inline distT="0" distB="0" distL="0" distR="0" wp14:anchorId="1102C75A" wp14:editId="76B8BC34">
            <wp:extent cx="2737472" cy="1917472"/>
            <wp:effectExtent l="0" t="0" r="6350" b="6985"/>
            <wp:docPr id="16695506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43127" cy="1921433"/>
                    </a:xfrm>
                    <a:prstGeom prst="rect">
                      <a:avLst/>
                    </a:prstGeom>
                    <a:noFill/>
                    <a:ln>
                      <a:noFill/>
                    </a:ln>
                  </pic:spPr>
                </pic:pic>
              </a:graphicData>
            </a:graphic>
          </wp:inline>
        </w:drawing>
      </w:r>
    </w:p>
    <w:p w14:paraId="450D9C32" w14:textId="726E4E4F" w:rsidR="00943E78" w:rsidRDefault="000A2109" w:rsidP="00943E78">
      <w:pPr>
        <w:pStyle w:val="Heading3"/>
        <w:tabs>
          <w:tab w:val="left" w:pos="8820"/>
        </w:tabs>
        <w:spacing w:line="360" w:lineRule="auto"/>
        <w:ind w:right="206"/>
        <w:rPr>
          <w:rFonts w:asciiTheme="minorHAnsi" w:hAnsiTheme="minorHAnsi" w:cstheme="minorHAnsi"/>
          <w:b/>
          <w:bCs/>
          <w:color w:val="000000" w:themeColor="text1"/>
        </w:rPr>
      </w:pPr>
      <w:bookmarkStart w:id="49" w:name="_Toc223034071"/>
      <w:r w:rsidRPr="0024173E">
        <w:rPr>
          <w:rFonts w:asciiTheme="minorHAnsi" w:hAnsiTheme="minorHAnsi" w:cstheme="minorHAnsi"/>
          <w:b/>
          <w:bCs/>
          <w:color w:val="000000" w:themeColor="text1"/>
        </w:rPr>
        <w:t>Functionalities</w:t>
      </w:r>
      <w:bookmarkEnd w:id="49"/>
      <w:r w:rsidR="00943E78" w:rsidRPr="00025408">
        <w:rPr>
          <w:rFonts w:asciiTheme="minorHAnsi" w:hAnsiTheme="minorHAnsi" w:cstheme="minorHAnsi"/>
          <w:b/>
          <w:bCs/>
          <w:color w:val="000000" w:themeColor="text1"/>
        </w:rPr>
        <w:t xml:space="preserve"> </w:t>
      </w:r>
    </w:p>
    <w:p w14:paraId="362DFFCF" w14:textId="034584FC" w:rsidR="00943E78" w:rsidRPr="00F231BE" w:rsidRDefault="00943E78" w:rsidP="00943E78">
      <w:pPr>
        <w:rPr>
          <w:b/>
          <w:bCs/>
          <w:u w:val="single"/>
        </w:rPr>
      </w:pPr>
      <w:r w:rsidRPr="00F231BE">
        <w:rPr>
          <w:rFonts w:cstheme="minorHAnsi"/>
          <w:b/>
          <w:bCs/>
          <w:u w:val="single"/>
        </w:rPr>
        <w:t xml:space="preserve">Operation 1:  </w:t>
      </w:r>
      <w:r w:rsidRPr="00F231BE">
        <w:rPr>
          <w:b/>
          <w:bCs/>
          <w:u w:val="single"/>
        </w:rPr>
        <w:t>Quantity Check – “Q”</w:t>
      </w:r>
    </w:p>
    <w:p w14:paraId="1DBB7348" w14:textId="47A0275C" w:rsidR="00943E78" w:rsidRPr="0024173E" w:rsidRDefault="00943E78" w:rsidP="00943E78">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Displays the list of LOT IDs that have passed </w:t>
      </w:r>
      <w:r>
        <w:rPr>
          <w:rFonts w:cstheme="minorHAnsi"/>
        </w:rPr>
        <w:t xml:space="preserve">Jig Unloading </w:t>
      </w:r>
      <w:r w:rsidRPr="0024173E">
        <w:rPr>
          <w:rFonts w:cstheme="minorHAnsi"/>
        </w:rPr>
        <w:t xml:space="preserve">and are ready for </w:t>
      </w:r>
      <w:r>
        <w:rPr>
          <w:rFonts w:cstheme="minorHAnsi"/>
        </w:rPr>
        <w:t>Nickel Inspection</w:t>
      </w:r>
      <w:r w:rsidR="000040C1">
        <w:rPr>
          <w:rFonts w:cstheme="minorHAnsi"/>
        </w:rPr>
        <w:t xml:space="preserve"> and additional required information from model master like Wiping required YES or NO. </w:t>
      </w:r>
      <w:r>
        <w:rPr>
          <w:rFonts w:cstheme="minorHAnsi"/>
        </w:rPr>
        <w:br/>
      </w:r>
      <w:r>
        <w:rPr>
          <w:rFonts w:cstheme="minorHAnsi"/>
        </w:rPr>
        <w:br/>
      </w:r>
      <w:r w:rsidRPr="0024173E">
        <w:rPr>
          <w:rFonts w:cstheme="minorHAnsi"/>
          <w:b/>
          <w:bCs/>
        </w:rPr>
        <w:t>Features:</w:t>
      </w:r>
    </w:p>
    <w:p w14:paraId="3B4244C8" w14:textId="0AA4F0B7" w:rsidR="00943E78" w:rsidRDefault="00943E78" w:rsidP="00943E78">
      <w:pPr>
        <w:pStyle w:val="ListParagraph"/>
        <w:numPr>
          <w:ilvl w:val="0"/>
          <w:numId w:val="145"/>
        </w:numPr>
      </w:pPr>
      <w:r>
        <w:t xml:space="preserve">Pick Table has all the information passes from Jig Unloading.  </w:t>
      </w:r>
    </w:p>
    <w:p w14:paraId="78558C43" w14:textId="0F427314" w:rsidR="00943E78" w:rsidRDefault="00943E78" w:rsidP="00943E78">
      <w:pPr>
        <w:pStyle w:val="ListParagraph"/>
        <w:numPr>
          <w:ilvl w:val="0"/>
          <w:numId w:val="145"/>
        </w:numPr>
      </w:pPr>
      <w:r>
        <w:t xml:space="preserve">User should acknowledge the lot qty by clicking the check box near to lot qty, and if they are finding any missing qty they can enter that missing qty in the text box and then click the check box. </w:t>
      </w:r>
    </w:p>
    <w:p w14:paraId="04F2DDDB" w14:textId="77777777" w:rsidR="00943E78" w:rsidRDefault="00943E78" w:rsidP="00943E78">
      <w:pPr>
        <w:pStyle w:val="ListParagraph"/>
        <w:numPr>
          <w:ilvl w:val="0"/>
          <w:numId w:val="145"/>
        </w:numPr>
      </w:pPr>
      <w:r>
        <w:t xml:space="preserve">This check box cab be clicked only once. </w:t>
      </w:r>
    </w:p>
    <w:p w14:paraId="4D901390" w14:textId="11F9306C" w:rsidR="00943E78" w:rsidRPr="00A602F8" w:rsidRDefault="00943E78" w:rsidP="00943E78">
      <w:pPr>
        <w:pStyle w:val="ListParagraph"/>
        <w:numPr>
          <w:ilvl w:val="0"/>
          <w:numId w:val="145"/>
        </w:numPr>
      </w:pPr>
      <w:r>
        <w:t xml:space="preserve">Once the check box is done – the process status “Q” will be updated, then accept and reject button will enable. </w:t>
      </w:r>
    </w:p>
    <w:p w14:paraId="2B4B66D6" w14:textId="77777777" w:rsidR="00943E78" w:rsidRPr="00265F38" w:rsidRDefault="00943E78" w:rsidP="00943E78">
      <w:pPr>
        <w:tabs>
          <w:tab w:val="left" w:pos="8820"/>
        </w:tabs>
        <w:spacing w:line="360" w:lineRule="auto"/>
        <w:ind w:right="206"/>
        <w:rPr>
          <w:rFonts w:cstheme="minorHAnsi"/>
          <w:b/>
          <w:bCs/>
          <w:u w:val="single"/>
        </w:rPr>
      </w:pPr>
      <w:r w:rsidRPr="00265F38">
        <w:rPr>
          <w:rFonts w:cstheme="minorHAnsi"/>
          <w:b/>
          <w:bCs/>
          <w:u w:val="single"/>
        </w:rPr>
        <w:t xml:space="preserve">Operation 2: LOT Accepted </w:t>
      </w:r>
    </w:p>
    <w:p w14:paraId="06B4EC53" w14:textId="36609872" w:rsidR="00943E78" w:rsidRPr="0024173E" w:rsidRDefault="00943E78" w:rsidP="00943E78">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w:t>
      </w:r>
      <w:r>
        <w:rPr>
          <w:rFonts w:cstheme="minorHAnsi"/>
        </w:rPr>
        <w:t xml:space="preserve">If the entire lot has not defect or issue, it will be considered as LOT accept and moves to Nickel Audit. </w:t>
      </w:r>
    </w:p>
    <w:p w14:paraId="65DAD1B0" w14:textId="77777777" w:rsidR="00943E78" w:rsidRDefault="00943E78" w:rsidP="00943E78">
      <w:pPr>
        <w:tabs>
          <w:tab w:val="left" w:pos="8820"/>
        </w:tabs>
        <w:spacing w:line="276" w:lineRule="auto"/>
        <w:ind w:right="206"/>
        <w:rPr>
          <w:rFonts w:cstheme="minorHAnsi"/>
          <w:b/>
          <w:bCs/>
        </w:rPr>
      </w:pPr>
      <w:r w:rsidRPr="0024173E">
        <w:rPr>
          <w:rFonts w:cstheme="minorHAnsi"/>
          <w:b/>
          <w:bCs/>
        </w:rPr>
        <w:t>Features:</w:t>
      </w:r>
    </w:p>
    <w:p w14:paraId="16AB4D38" w14:textId="77777777" w:rsidR="00943E78" w:rsidRPr="00265F38" w:rsidRDefault="00943E78" w:rsidP="00943E78">
      <w:pPr>
        <w:tabs>
          <w:tab w:val="left" w:pos="8820"/>
        </w:tabs>
        <w:spacing w:line="276" w:lineRule="auto"/>
        <w:ind w:right="206"/>
        <w:rPr>
          <w:rFonts w:cstheme="minorHAnsi"/>
        </w:rPr>
      </w:pPr>
      <w:r>
        <w:rPr>
          <w:rFonts w:cstheme="minorHAnsi"/>
        </w:rPr>
        <w:t>To Select the Line item</w:t>
      </w:r>
    </w:p>
    <w:p w14:paraId="44BE0F9F" w14:textId="77777777" w:rsidR="00943E78" w:rsidRPr="0024173E" w:rsidRDefault="00943E78" w:rsidP="00943E78">
      <w:pPr>
        <w:numPr>
          <w:ilvl w:val="0"/>
          <w:numId w:val="55"/>
        </w:numPr>
        <w:tabs>
          <w:tab w:val="left" w:pos="8820"/>
        </w:tabs>
        <w:spacing w:line="276" w:lineRule="auto"/>
        <w:ind w:right="206"/>
        <w:rPr>
          <w:rFonts w:cstheme="minorHAnsi"/>
        </w:rPr>
      </w:pPr>
      <w:r w:rsidRPr="0024173E">
        <w:rPr>
          <w:rFonts w:cstheme="minorHAnsi"/>
        </w:rPr>
        <w:t>Method 1: Users can scan a tray and view its Digital Signature in the portal.</w:t>
      </w:r>
    </w:p>
    <w:p w14:paraId="4A6A1C08" w14:textId="77777777" w:rsidR="00943E78" w:rsidRPr="0024173E" w:rsidRDefault="00943E78" w:rsidP="00943E78">
      <w:pPr>
        <w:numPr>
          <w:ilvl w:val="0"/>
          <w:numId w:val="55"/>
        </w:numPr>
        <w:tabs>
          <w:tab w:val="left" w:pos="8820"/>
        </w:tabs>
        <w:spacing w:line="276" w:lineRule="auto"/>
        <w:ind w:right="206"/>
        <w:rPr>
          <w:rFonts w:cstheme="minorHAnsi"/>
        </w:rPr>
      </w:pPr>
      <w:r w:rsidRPr="0024173E">
        <w:rPr>
          <w:rFonts w:cstheme="minorHAnsi"/>
        </w:rPr>
        <w:t>Method 2: Users can select a LOT ID and view the Digital Signature.</w:t>
      </w:r>
    </w:p>
    <w:p w14:paraId="63C22D81" w14:textId="419ABCD6" w:rsidR="00943E78" w:rsidRPr="0024173E" w:rsidRDefault="000040C1" w:rsidP="00943E78">
      <w:pPr>
        <w:tabs>
          <w:tab w:val="left" w:pos="8820"/>
        </w:tabs>
        <w:spacing w:line="276" w:lineRule="auto"/>
        <w:ind w:right="206"/>
        <w:rPr>
          <w:rFonts w:cstheme="minorHAnsi"/>
          <w:b/>
          <w:bCs/>
        </w:rPr>
      </w:pPr>
      <w:r>
        <w:rPr>
          <w:rFonts w:cstheme="minorHAnsi"/>
          <w:b/>
          <w:bCs/>
        </w:rPr>
        <w:t>Nickel Wiping</w:t>
      </w:r>
      <w:r w:rsidR="00943E78" w:rsidRPr="0024173E">
        <w:rPr>
          <w:rFonts w:cstheme="minorHAnsi"/>
          <w:b/>
          <w:bCs/>
        </w:rPr>
        <w:t xml:space="preserve"> Validation Process</w:t>
      </w:r>
    </w:p>
    <w:p w14:paraId="2B589C76" w14:textId="77777777" w:rsidR="00943E78" w:rsidRPr="0024173E" w:rsidRDefault="00943E78" w:rsidP="00943E78">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Enables users to validate LOTs by accepting or rejecting them based on quality criteria.</w:t>
      </w:r>
    </w:p>
    <w:p w14:paraId="0177123E" w14:textId="77777777" w:rsidR="00943E78" w:rsidRPr="0024173E" w:rsidRDefault="00943E78" w:rsidP="00943E78">
      <w:pPr>
        <w:tabs>
          <w:tab w:val="left" w:pos="8820"/>
        </w:tabs>
        <w:spacing w:line="276" w:lineRule="auto"/>
        <w:ind w:right="206"/>
        <w:rPr>
          <w:rFonts w:cstheme="minorHAnsi"/>
        </w:rPr>
      </w:pPr>
      <w:r w:rsidRPr="0024173E">
        <w:rPr>
          <w:rFonts w:cstheme="minorHAnsi"/>
          <w:b/>
          <w:bCs/>
        </w:rPr>
        <w:t>Features:</w:t>
      </w:r>
    </w:p>
    <w:p w14:paraId="500390EA" w14:textId="77777777" w:rsidR="00943E78" w:rsidRPr="0024173E" w:rsidRDefault="00943E78" w:rsidP="00943E78">
      <w:pPr>
        <w:numPr>
          <w:ilvl w:val="0"/>
          <w:numId w:val="56"/>
        </w:numPr>
        <w:tabs>
          <w:tab w:val="left" w:pos="8820"/>
        </w:tabs>
        <w:spacing w:line="276" w:lineRule="auto"/>
        <w:ind w:right="206"/>
        <w:rPr>
          <w:rFonts w:cstheme="minorHAnsi"/>
        </w:rPr>
      </w:pPr>
      <w:r w:rsidRPr="0024173E">
        <w:rPr>
          <w:rFonts w:cstheme="minorHAnsi"/>
          <w:b/>
          <w:bCs/>
        </w:rPr>
        <w:t>Acceptance Criteria</w:t>
      </w:r>
      <w:r>
        <w:rPr>
          <w:rFonts w:cstheme="minorHAnsi"/>
          <w:b/>
          <w:bCs/>
        </w:rPr>
        <w:t xml:space="preserve"> without Missing</w:t>
      </w:r>
      <w:r w:rsidRPr="0024173E">
        <w:rPr>
          <w:rFonts w:cstheme="minorHAnsi"/>
          <w:b/>
          <w:bCs/>
        </w:rPr>
        <w:t>:</w:t>
      </w:r>
    </w:p>
    <w:p w14:paraId="33DB4A49" w14:textId="77777777" w:rsidR="00943E78" w:rsidRPr="0024173E" w:rsidRDefault="00943E78" w:rsidP="00943E78">
      <w:pPr>
        <w:numPr>
          <w:ilvl w:val="1"/>
          <w:numId w:val="56"/>
        </w:numPr>
        <w:tabs>
          <w:tab w:val="left" w:pos="8820"/>
        </w:tabs>
        <w:spacing w:line="276" w:lineRule="auto"/>
        <w:ind w:right="206"/>
        <w:rPr>
          <w:rFonts w:cstheme="minorHAnsi"/>
        </w:rPr>
      </w:pPr>
      <w:r w:rsidRPr="0024173E">
        <w:rPr>
          <w:rFonts w:cstheme="minorHAnsi"/>
        </w:rPr>
        <w:t>If all cases in the LOT ID pass the validation, they are directl</w:t>
      </w:r>
      <w:r>
        <w:rPr>
          <w:rFonts w:cstheme="minorHAnsi"/>
        </w:rPr>
        <w:t>y accepted</w:t>
      </w:r>
      <w:r w:rsidRPr="0024173E">
        <w:rPr>
          <w:rFonts w:cstheme="minorHAnsi"/>
        </w:rPr>
        <w:t>.</w:t>
      </w:r>
    </w:p>
    <w:p w14:paraId="7EBD9953" w14:textId="77777777" w:rsidR="00943E78" w:rsidRDefault="00943E78" w:rsidP="00943E78">
      <w:pPr>
        <w:numPr>
          <w:ilvl w:val="1"/>
          <w:numId w:val="56"/>
        </w:numPr>
        <w:tabs>
          <w:tab w:val="left" w:pos="8820"/>
        </w:tabs>
        <w:spacing w:line="276" w:lineRule="auto"/>
        <w:ind w:right="206"/>
        <w:rPr>
          <w:rFonts w:cstheme="minorHAnsi"/>
        </w:rPr>
      </w:pPr>
      <w:r w:rsidRPr="0024173E">
        <w:rPr>
          <w:rFonts w:cstheme="minorHAnsi"/>
        </w:rPr>
        <w:t>No changes occur in quantity or tray if all cases are accepted.</w:t>
      </w:r>
    </w:p>
    <w:p w14:paraId="4AAFF7F1" w14:textId="77777777" w:rsidR="00943E78" w:rsidRDefault="00943E78" w:rsidP="00943E78">
      <w:pPr>
        <w:numPr>
          <w:ilvl w:val="1"/>
          <w:numId w:val="56"/>
        </w:numPr>
        <w:tabs>
          <w:tab w:val="left" w:pos="8820"/>
        </w:tabs>
        <w:spacing w:line="276" w:lineRule="auto"/>
        <w:ind w:right="206"/>
        <w:rPr>
          <w:rFonts w:cstheme="minorHAnsi"/>
        </w:rPr>
      </w:pPr>
      <w:r>
        <w:rPr>
          <w:rFonts w:cstheme="minorHAnsi"/>
        </w:rPr>
        <w:lastRenderedPageBreak/>
        <w:t xml:space="preserve">Accepted cases move to Brass Audit module. </w:t>
      </w:r>
    </w:p>
    <w:p w14:paraId="5BC7BCE1" w14:textId="77777777" w:rsidR="00943E78" w:rsidRPr="0024173E" w:rsidRDefault="00943E78" w:rsidP="00943E78">
      <w:pPr>
        <w:numPr>
          <w:ilvl w:val="0"/>
          <w:numId w:val="56"/>
        </w:numPr>
        <w:tabs>
          <w:tab w:val="left" w:pos="8820"/>
        </w:tabs>
        <w:spacing w:line="276" w:lineRule="auto"/>
        <w:ind w:right="206"/>
        <w:rPr>
          <w:rFonts w:cstheme="minorHAnsi"/>
        </w:rPr>
      </w:pPr>
      <w:r w:rsidRPr="0024173E">
        <w:rPr>
          <w:rFonts w:cstheme="minorHAnsi"/>
          <w:b/>
          <w:bCs/>
        </w:rPr>
        <w:t>Acceptance Criteria</w:t>
      </w:r>
      <w:r>
        <w:rPr>
          <w:rFonts w:cstheme="minorHAnsi"/>
          <w:b/>
          <w:bCs/>
        </w:rPr>
        <w:t xml:space="preserve"> with Missing</w:t>
      </w:r>
      <w:r w:rsidRPr="0024173E">
        <w:rPr>
          <w:rFonts w:cstheme="minorHAnsi"/>
          <w:b/>
          <w:bCs/>
        </w:rPr>
        <w:t>:</w:t>
      </w:r>
    </w:p>
    <w:p w14:paraId="18A5E5E6" w14:textId="77777777" w:rsidR="00943E78" w:rsidRDefault="00943E78" w:rsidP="00943E78">
      <w:pPr>
        <w:numPr>
          <w:ilvl w:val="1"/>
          <w:numId w:val="56"/>
        </w:numPr>
        <w:tabs>
          <w:tab w:val="left" w:pos="8820"/>
        </w:tabs>
        <w:spacing w:line="276" w:lineRule="auto"/>
        <w:ind w:right="206"/>
        <w:rPr>
          <w:rFonts w:cstheme="minorHAnsi"/>
        </w:rPr>
      </w:pPr>
      <w:r w:rsidRPr="0024173E">
        <w:rPr>
          <w:rFonts w:cstheme="minorHAnsi"/>
        </w:rPr>
        <w:t>If all cases in the LOT ID pass the validation</w:t>
      </w:r>
      <w:r>
        <w:rPr>
          <w:rFonts w:cstheme="minorHAnsi"/>
        </w:rPr>
        <w:t xml:space="preserve"> and it has missing qty the user needs to follow the below </w:t>
      </w:r>
    </w:p>
    <w:p w14:paraId="2F715A15" w14:textId="77777777" w:rsidR="00943E78" w:rsidRDefault="00943E78" w:rsidP="00943E78">
      <w:pPr>
        <w:numPr>
          <w:ilvl w:val="2"/>
          <w:numId w:val="56"/>
        </w:numPr>
        <w:tabs>
          <w:tab w:val="left" w:pos="1440"/>
          <w:tab w:val="left" w:pos="8820"/>
        </w:tabs>
        <w:spacing w:line="276" w:lineRule="auto"/>
        <w:ind w:right="206"/>
        <w:rPr>
          <w:rFonts w:cstheme="minorHAnsi"/>
        </w:rPr>
      </w:pPr>
      <w:r>
        <w:rPr>
          <w:rFonts w:cstheme="minorHAnsi"/>
        </w:rPr>
        <w:t>If the qty is &lt; Top tray qty, user needs to scan only the top tray and proceed</w:t>
      </w:r>
    </w:p>
    <w:p w14:paraId="2A99B3F1" w14:textId="77777777" w:rsidR="00943E78" w:rsidRDefault="00943E78" w:rsidP="00943E78">
      <w:pPr>
        <w:numPr>
          <w:ilvl w:val="2"/>
          <w:numId w:val="56"/>
        </w:numPr>
        <w:tabs>
          <w:tab w:val="left" w:pos="1440"/>
          <w:tab w:val="left" w:pos="8820"/>
        </w:tabs>
        <w:spacing w:line="276" w:lineRule="auto"/>
        <w:ind w:right="206"/>
        <w:rPr>
          <w:rFonts w:cstheme="minorHAnsi"/>
        </w:rPr>
      </w:pPr>
      <w:r>
        <w:rPr>
          <w:rFonts w:cstheme="minorHAnsi"/>
        </w:rPr>
        <w:t>If the qty is &gt;= Top Tray qty, user needs to scan the delink tray and scan the set top tray. (The delink tray should be from the existing lot only)</w:t>
      </w:r>
    </w:p>
    <w:p w14:paraId="6598F5FF" w14:textId="77777777" w:rsidR="00943E78" w:rsidRDefault="00943E78" w:rsidP="00943E78">
      <w:pPr>
        <w:numPr>
          <w:ilvl w:val="1"/>
          <w:numId w:val="56"/>
        </w:numPr>
        <w:tabs>
          <w:tab w:val="left" w:pos="8820"/>
        </w:tabs>
        <w:spacing w:line="276" w:lineRule="auto"/>
        <w:ind w:right="206"/>
        <w:rPr>
          <w:rFonts w:cstheme="minorHAnsi"/>
        </w:rPr>
      </w:pPr>
      <w:r>
        <w:rPr>
          <w:rFonts w:cstheme="minorHAnsi"/>
        </w:rPr>
        <w:t xml:space="preserve">Based on the missing qty, the physical qty will be updated in the pick table. </w:t>
      </w:r>
    </w:p>
    <w:p w14:paraId="3822227C" w14:textId="77777777" w:rsidR="00943E78" w:rsidRDefault="00943E78" w:rsidP="00943E78">
      <w:pPr>
        <w:numPr>
          <w:ilvl w:val="2"/>
          <w:numId w:val="56"/>
        </w:numPr>
        <w:tabs>
          <w:tab w:val="left" w:pos="1440"/>
          <w:tab w:val="left" w:pos="8820"/>
        </w:tabs>
        <w:spacing w:line="276" w:lineRule="auto"/>
        <w:ind w:right="206"/>
        <w:rPr>
          <w:rFonts w:cstheme="minorHAnsi"/>
        </w:rPr>
      </w:pPr>
      <w:r>
        <w:rPr>
          <w:rFonts w:cstheme="minorHAnsi"/>
        </w:rPr>
        <w:t xml:space="preserve">Formula: Lot qty – Missing qty = Physical qty.  </w:t>
      </w:r>
    </w:p>
    <w:p w14:paraId="1091C9A3" w14:textId="4A4664BD" w:rsidR="00943E78" w:rsidRPr="00265F38" w:rsidRDefault="00943E78" w:rsidP="00943E78">
      <w:pPr>
        <w:numPr>
          <w:ilvl w:val="1"/>
          <w:numId w:val="56"/>
        </w:numPr>
        <w:tabs>
          <w:tab w:val="left" w:pos="8820"/>
        </w:tabs>
        <w:spacing w:line="276" w:lineRule="auto"/>
        <w:ind w:right="206"/>
        <w:rPr>
          <w:rFonts w:cstheme="minorHAnsi"/>
        </w:rPr>
      </w:pPr>
      <w:r>
        <w:rPr>
          <w:rFonts w:cstheme="minorHAnsi"/>
        </w:rPr>
        <w:t xml:space="preserve">The updated tray information will be submitted and move to </w:t>
      </w:r>
      <w:r w:rsidR="00F231BE">
        <w:rPr>
          <w:rFonts w:cstheme="minorHAnsi"/>
        </w:rPr>
        <w:t>Nickel</w:t>
      </w:r>
      <w:r>
        <w:rPr>
          <w:rFonts w:cstheme="minorHAnsi"/>
        </w:rPr>
        <w:t xml:space="preserve"> Audit Module. </w:t>
      </w:r>
    </w:p>
    <w:p w14:paraId="43F13CD8" w14:textId="77777777" w:rsidR="00943E78" w:rsidRPr="0024173E" w:rsidRDefault="00943E78" w:rsidP="00943E78">
      <w:pPr>
        <w:numPr>
          <w:ilvl w:val="0"/>
          <w:numId w:val="56"/>
        </w:numPr>
        <w:tabs>
          <w:tab w:val="left" w:pos="8820"/>
        </w:tabs>
        <w:spacing w:line="276" w:lineRule="auto"/>
        <w:ind w:right="206"/>
        <w:rPr>
          <w:rFonts w:cstheme="minorHAnsi"/>
        </w:rPr>
      </w:pPr>
      <w:r w:rsidRPr="0024173E">
        <w:rPr>
          <w:rFonts w:cstheme="minorHAnsi"/>
          <w:b/>
          <w:bCs/>
        </w:rPr>
        <w:t>Rejection Criteria:</w:t>
      </w:r>
    </w:p>
    <w:p w14:paraId="18B80103" w14:textId="77777777" w:rsidR="00943E78" w:rsidRPr="0014535C" w:rsidRDefault="00943E78" w:rsidP="00943E78">
      <w:pPr>
        <w:numPr>
          <w:ilvl w:val="1"/>
          <w:numId w:val="56"/>
        </w:numPr>
        <w:tabs>
          <w:tab w:val="left" w:pos="8820"/>
        </w:tabs>
        <w:spacing w:line="276" w:lineRule="auto"/>
        <w:ind w:right="206"/>
        <w:rPr>
          <w:rFonts w:cstheme="minorHAnsi"/>
        </w:rPr>
      </w:pPr>
      <w:r w:rsidRPr="0024173E">
        <w:rPr>
          <w:rFonts w:cstheme="minorHAnsi"/>
        </w:rPr>
        <w:t>If defects are found, they are collected separately, and rejection details are updated in the portal.</w:t>
      </w:r>
    </w:p>
    <w:p w14:paraId="660BA20F" w14:textId="77777777" w:rsidR="00943E78" w:rsidRPr="00265F38" w:rsidRDefault="00943E78" w:rsidP="00943E78">
      <w:pPr>
        <w:tabs>
          <w:tab w:val="left" w:pos="8820"/>
        </w:tabs>
        <w:spacing w:line="360" w:lineRule="auto"/>
        <w:ind w:right="206"/>
        <w:rPr>
          <w:rFonts w:cstheme="minorHAnsi"/>
          <w:b/>
          <w:bCs/>
          <w:u w:val="single"/>
        </w:rPr>
      </w:pPr>
      <w:r w:rsidRPr="00265F38">
        <w:rPr>
          <w:rFonts w:cstheme="minorHAnsi"/>
          <w:b/>
          <w:bCs/>
          <w:u w:val="single"/>
        </w:rPr>
        <w:t xml:space="preserve">Operation </w:t>
      </w:r>
      <w:r>
        <w:rPr>
          <w:rFonts w:cstheme="minorHAnsi"/>
          <w:b/>
          <w:bCs/>
          <w:u w:val="single"/>
        </w:rPr>
        <w:t>3 :</w:t>
      </w:r>
      <w:r w:rsidRPr="00265F38">
        <w:rPr>
          <w:rFonts w:cstheme="minorHAnsi"/>
          <w:b/>
          <w:bCs/>
          <w:u w:val="single"/>
        </w:rPr>
        <w:t xml:space="preserve"> </w:t>
      </w:r>
      <w:r>
        <w:rPr>
          <w:rFonts w:cstheme="minorHAnsi"/>
          <w:b/>
          <w:bCs/>
          <w:u w:val="single"/>
        </w:rPr>
        <w:t>REJECTION</w:t>
      </w:r>
      <w:r w:rsidRPr="00265F38">
        <w:rPr>
          <w:rFonts w:cstheme="minorHAnsi"/>
          <w:b/>
          <w:bCs/>
          <w:u w:val="single"/>
        </w:rPr>
        <w:t xml:space="preserve"> </w:t>
      </w:r>
    </w:p>
    <w:p w14:paraId="67550EB6" w14:textId="025869A6" w:rsidR="00943E78" w:rsidRPr="0024173E" w:rsidRDefault="00F231BE" w:rsidP="00943E78">
      <w:pPr>
        <w:tabs>
          <w:tab w:val="left" w:pos="8820"/>
        </w:tabs>
        <w:spacing w:line="276" w:lineRule="auto"/>
        <w:ind w:right="206"/>
        <w:rPr>
          <w:rFonts w:cstheme="minorHAnsi"/>
          <w:b/>
          <w:bCs/>
        </w:rPr>
      </w:pPr>
      <w:r>
        <w:rPr>
          <w:rFonts w:cstheme="minorHAnsi"/>
          <w:b/>
          <w:bCs/>
        </w:rPr>
        <w:t>Nickel Wiping -</w:t>
      </w:r>
      <w:r w:rsidR="00943E78" w:rsidRPr="0024173E">
        <w:rPr>
          <w:rFonts w:cstheme="minorHAnsi"/>
          <w:b/>
          <w:bCs/>
        </w:rPr>
        <w:t xml:space="preserve"> Rejection Process</w:t>
      </w:r>
    </w:p>
    <w:p w14:paraId="45224039" w14:textId="77777777" w:rsidR="00943E78" w:rsidRPr="0024173E" w:rsidRDefault="00943E78" w:rsidP="00943E78">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If any of the cases has failed </w:t>
      </w:r>
      <w:r>
        <w:rPr>
          <w:rFonts w:cstheme="minorHAnsi"/>
        </w:rPr>
        <w:t xml:space="preserve">in </w:t>
      </w:r>
      <w:r w:rsidRPr="0024173E">
        <w:rPr>
          <w:rFonts w:cstheme="minorHAnsi"/>
        </w:rPr>
        <w:t xml:space="preserve">the QC, those cases are falls under Rejected cases. </w:t>
      </w:r>
    </w:p>
    <w:p w14:paraId="4E0697F5" w14:textId="77777777" w:rsidR="00943E78" w:rsidRPr="004A44B9" w:rsidRDefault="00943E78" w:rsidP="00943E78">
      <w:pPr>
        <w:tabs>
          <w:tab w:val="left" w:pos="8820"/>
        </w:tabs>
        <w:spacing w:line="276" w:lineRule="auto"/>
        <w:ind w:right="206"/>
        <w:rPr>
          <w:rFonts w:cstheme="minorHAnsi"/>
          <w:color w:val="4472C4" w:themeColor="accent1"/>
        </w:rPr>
      </w:pPr>
      <w:r w:rsidRPr="004A44B9">
        <w:rPr>
          <w:rFonts w:cstheme="minorHAnsi"/>
          <w:b/>
          <w:bCs/>
          <w:color w:val="4472C4" w:themeColor="accent1"/>
        </w:rPr>
        <w:t xml:space="preserve">1. </w:t>
      </w:r>
      <w:r>
        <w:rPr>
          <w:rFonts w:cstheme="minorHAnsi"/>
          <w:b/>
          <w:bCs/>
          <w:color w:val="4472C4" w:themeColor="accent1"/>
        </w:rPr>
        <w:t>Partial</w:t>
      </w:r>
      <w:r w:rsidRPr="004A44B9">
        <w:rPr>
          <w:rFonts w:cstheme="minorHAnsi"/>
          <w:b/>
          <w:bCs/>
          <w:color w:val="4472C4" w:themeColor="accent1"/>
        </w:rPr>
        <w:t xml:space="preserve"> Rejection Process:</w:t>
      </w:r>
    </w:p>
    <w:p w14:paraId="6E007641" w14:textId="15C9AB90" w:rsidR="00943E78" w:rsidRPr="0024173E" w:rsidRDefault="00943E78" w:rsidP="00943E78">
      <w:pPr>
        <w:numPr>
          <w:ilvl w:val="0"/>
          <w:numId w:val="57"/>
        </w:numPr>
        <w:tabs>
          <w:tab w:val="left" w:pos="8820"/>
        </w:tabs>
        <w:spacing w:line="276" w:lineRule="auto"/>
        <w:ind w:right="206"/>
        <w:rPr>
          <w:rFonts w:cstheme="minorHAnsi"/>
        </w:rPr>
      </w:pPr>
      <w:r w:rsidRPr="0024173E">
        <w:rPr>
          <w:rFonts w:cstheme="minorHAnsi"/>
        </w:rPr>
        <w:t xml:space="preserve">Reject Button→ Rejection Form → </w:t>
      </w:r>
      <w:r>
        <w:rPr>
          <w:rFonts w:cstheme="minorHAnsi"/>
        </w:rPr>
        <w:t xml:space="preserve">Enter the rejected qty </w:t>
      </w:r>
      <w:r w:rsidRPr="00265F38">
        <w:rPr>
          <w:rFonts w:cstheme="minorHAnsi"/>
        </w:rPr>
        <w:sym w:font="Wingdings" w:char="F0E0"/>
      </w:r>
      <w:r>
        <w:rPr>
          <w:rFonts w:cstheme="minorHAnsi"/>
        </w:rPr>
        <w:t xml:space="preserve"> </w:t>
      </w:r>
      <w:r w:rsidRPr="0024173E">
        <w:rPr>
          <w:rFonts w:cstheme="minorHAnsi"/>
        </w:rPr>
        <w:t xml:space="preserve">Scan Rejected Tray </w:t>
      </w:r>
      <w:r w:rsidR="00EF17E8">
        <w:rPr>
          <w:rFonts w:cstheme="minorHAnsi"/>
        </w:rPr>
        <w:t>(Use Blue Trays)</w:t>
      </w:r>
      <w:r w:rsidRPr="0024173E">
        <w:rPr>
          <w:rFonts w:cstheme="minorHAnsi"/>
        </w:rPr>
        <w:t xml:space="preserve">→ Submit → </w:t>
      </w:r>
      <w:r w:rsidR="00EF17E8">
        <w:rPr>
          <w:rFonts w:cstheme="minorHAnsi"/>
        </w:rPr>
        <w:t xml:space="preserve">move to reject table for delink. </w:t>
      </w:r>
    </w:p>
    <w:p w14:paraId="22C59D2B" w14:textId="77777777" w:rsidR="00943E78" w:rsidRPr="0024173E" w:rsidRDefault="00943E78" w:rsidP="00943E78">
      <w:pPr>
        <w:numPr>
          <w:ilvl w:val="0"/>
          <w:numId w:val="57"/>
        </w:numPr>
        <w:tabs>
          <w:tab w:val="left" w:pos="8820"/>
        </w:tabs>
        <w:spacing w:line="276" w:lineRule="auto"/>
        <w:ind w:right="206"/>
        <w:rPr>
          <w:rFonts w:cstheme="minorHAnsi"/>
        </w:rPr>
      </w:pPr>
      <w:r w:rsidRPr="0024173E">
        <w:rPr>
          <w:rFonts w:cstheme="minorHAnsi"/>
          <w:b/>
          <w:bCs/>
        </w:rPr>
        <w:t>Rejection Form Features:</w:t>
      </w:r>
    </w:p>
    <w:p w14:paraId="122B3059" w14:textId="77777777" w:rsidR="00943E78" w:rsidRDefault="00943E78" w:rsidP="00943E78">
      <w:pPr>
        <w:numPr>
          <w:ilvl w:val="1"/>
          <w:numId w:val="57"/>
        </w:numPr>
        <w:tabs>
          <w:tab w:val="left" w:pos="8820"/>
        </w:tabs>
        <w:spacing w:line="276" w:lineRule="auto"/>
        <w:ind w:right="206"/>
        <w:rPr>
          <w:rFonts w:cstheme="minorHAnsi"/>
        </w:rPr>
      </w:pPr>
      <w:r w:rsidRPr="0024173E">
        <w:rPr>
          <w:rFonts w:cstheme="minorHAnsi"/>
        </w:rPr>
        <w:t>Rejection Reason List is populated.</w:t>
      </w:r>
    </w:p>
    <w:p w14:paraId="1DEA82E0" w14:textId="14D9B350" w:rsidR="00943E78" w:rsidRPr="0024173E" w:rsidRDefault="00943E78" w:rsidP="00943E78">
      <w:pPr>
        <w:numPr>
          <w:ilvl w:val="1"/>
          <w:numId w:val="57"/>
        </w:numPr>
        <w:tabs>
          <w:tab w:val="left" w:pos="8820"/>
        </w:tabs>
        <w:spacing w:line="276" w:lineRule="auto"/>
        <w:ind w:right="206"/>
        <w:rPr>
          <w:rFonts w:cstheme="minorHAnsi"/>
        </w:rPr>
      </w:pPr>
      <w:r>
        <w:rPr>
          <w:rFonts w:cstheme="minorHAnsi"/>
        </w:rPr>
        <w:t xml:space="preserve">In quantity verification, user can enter missing data that should be also handled in the rejection qty decrement. Missing qty are only entered for accountability and decrement from original qty, based in this no of tray and qty will change so we need to get the update form the users on system level, if they enter missing qty. </w:t>
      </w:r>
    </w:p>
    <w:p w14:paraId="48AB9C39" w14:textId="77777777" w:rsidR="00943E78" w:rsidRDefault="00943E78" w:rsidP="00943E78">
      <w:pPr>
        <w:numPr>
          <w:ilvl w:val="1"/>
          <w:numId w:val="57"/>
        </w:numPr>
        <w:tabs>
          <w:tab w:val="left" w:pos="8820"/>
        </w:tabs>
        <w:spacing w:line="276" w:lineRule="auto"/>
        <w:ind w:right="206"/>
        <w:rPr>
          <w:rFonts w:cstheme="minorHAnsi"/>
        </w:rPr>
      </w:pPr>
      <w:r w:rsidRPr="0024173E">
        <w:rPr>
          <w:rFonts w:cstheme="minorHAnsi"/>
        </w:rPr>
        <w:t>Each Rejection Quantity is manually entered (free text field).</w:t>
      </w:r>
    </w:p>
    <w:p w14:paraId="7A95102B" w14:textId="77777777" w:rsidR="00943E78" w:rsidRDefault="00943E78" w:rsidP="00943E78">
      <w:pPr>
        <w:numPr>
          <w:ilvl w:val="1"/>
          <w:numId w:val="57"/>
        </w:numPr>
        <w:tabs>
          <w:tab w:val="left" w:pos="8820"/>
        </w:tabs>
        <w:spacing w:line="276" w:lineRule="auto"/>
        <w:ind w:right="206"/>
        <w:rPr>
          <w:rFonts w:cstheme="minorHAnsi"/>
        </w:rPr>
      </w:pPr>
      <w:r>
        <w:rPr>
          <w:rFonts w:cstheme="minorHAnsi"/>
        </w:rPr>
        <w:t xml:space="preserve">Rejected qty will be consolidated and based on the total qty rejection trays will be populated for scanning. </w:t>
      </w:r>
    </w:p>
    <w:p w14:paraId="224053BA" w14:textId="029A0D00" w:rsidR="00EF17E8" w:rsidRPr="0024173E" w:rsidRDefault="00EF17E8" w:rsidP="00943E78">
      <w:pPr>
        <w:numPr>
          <w:ilvl w:val="1"/>
          <w:numId w:val="57"/>
        </w:numPr>
        <w:tabs>
          <w:tab w:val="left" w:pos="8820"/>
        </w:tabs>
        <w:spacing w:line="276" w:lineRule="auto"/>
        <w:ind w:right="206"/>
        <w:rPr>
          <w:rFonts w:cstheme="minorHAnsi"/>
        </w:rPr>
      </w:pPr>
      <w:r>
        <w:rPr>
          <w:rFonts w:cstheme="minorHAnsi"/>
        </w:rPr>
        <w:t>Rejected trays will be scanned on Blue Trays only. (NB or JB based on the Model)</w:t>
      </w:r>
    </w:p>
    <w:p w14:paraId="439A3D2E" w14:textId="77777777" w:rsidR="00943E78" w:rsidRPr="0024173E" w:rsidRDefault="00943E78" w:rsidP="00943E78">
      <w:pPr>
        <w:numPr>
          <w:ilvl w:val="1"/>
          <w:numId w:val="57"/>
        </w:numPr>
        <w:tabs>
          <w:tab w:val="left" w:pos="8820"/>
        </w:tabs>
        <w:spacing w:line="276" w:lineRule="auto"/>
        <w:ind w:right="206"/>
        <w:rPr>
          <w:rFonts w:cstheme="minorHAnsi"/>
        </w:rPr>
      </w:pPr>
      <w:r w:rsidRPr="0024173E">
        <w:rPr>
          <w:rFonts w:cstheme="minorHAnsi"/>
        </w:rPr>
        <w:t>Users scan the rejected cases in trays for validation</w:t>
      </w:r>
      <w:r>
        <w:rPr>
          <w:rFonts w:cstheme="minorHAnsi"/>
        </w:rPr>
        <w:t>, then only proceed button enables</w:t>
      </w:r>
    </w:p>
    <w:p w14:paraId="0F29D56C" w14:textId="77777777" w:rsidR="00943E78" w:rsidRPr="001E749D" w:rsidRDefault="00943E78" w:rsidP="00943E78">
      <w:pPr>
        <w:numPr>
          <w:ilvl w:val="1"/>
          <w:numId w:val="57"/>
        </w:numPr>
        <w:tabs>
          <w:tab w:val="left" w:pos="8820"/>
        </w:tabs>
        <w:spacing w:line="276" w:lineRule="auto"/>
        <w:ind w:right="206"/>
        <w:rPr>
          <w:rFonts w:cstheme="minorHAnsi"/>
        </w:rPr>
      </w:pPr>
      <w:r w:rsidRPr="0024173E">
        <w:rPr>
          <w:rFonts w:cstheme="minorHAnsi"/>
        </w:rPr>
        <w:t>Users scan the accepted top tray and acknowledge the entry</w:t>
      </w:r>
      <w:r>
        <w:rPr>
          <w:rFonts w:cstheme="minorHAnsi"/>
        </w:rPr>
        <w:t>, then only submit button enables.</w:t>
      </w:r>
    </w:p>
    <w:p w14:paraId="52ED3D31" w14:textId="77777777" w:rsidR="00943E78" w:rsidRPr="0024173E" w:rsidRDefault="00943E78" w:rsidP="00943E78">
      <w:pPr>
        <w:tabs>
          <w:tab w:val="left" w:pos="8820"/>
        </w:tabs>
        <w:spacing w:line="276" w:lineRule="auto"/>
        <w:ind w:right="206"/>
        <w:rPr>
          <w:rFonts w:cstheme="minorHAnsi"/>
        </w:rPr>
      </w:pPr>
      <w:r w:rsidRPr="0024173E">
        <w:rPr>
          <w:rFonts w:cstheme="minorHAnsi"/>
          <w:b/>
          <w:bCs/>
        </w:rPr>
        <w:t>Conditions:</w:t>
      </w:r>
    </w:p>
    <w:p w14:paraId="72515A0A" w14:textId="77777777" w:rsidR="00943E78" w:rsidRDefault="00943E78" w:rsidP="00943E78">
      <w:pPr>
        <w:numPr>
          <w:ilvl w:val="0"/>
          <w:numId w:val="58"/>
        </w:numPr>
        <w:tabs>
          <w:tab w:val="left" w:pos="8820"/>
        </w:tabs>
        <w:spacing w:line="276" w:lineRule="auto"/>
        <w:ind w:right="206"/>
        <w:rPr>
          <w:rFonts w:cstheme="minorHAnsi"/>
        </w:rPr>
      </w:pPr>
      <w:r w:rsidRPr="0024173E">
        <w:rPr>
          <w:rFonts w:cstheme="minorHAnsi"/>
        </w:rPr>
        <w:t>Users must scan rejected trays before submitting the rejection form.</w:t>
      </w:r>
    </w:p>
    <w:p w14:paraId="35F81849" w14:textId="77777777" w:rsidR="00943E78" w:rsidRPr="0024173E" w:rsidRDefault="00943E78" w:rsidP="00943E78">
      <w:pPr>
        <w:tabs>
          <w:tab w:val="left" w:pos="8820"/>
        </w:tabs>
        <w:spacing w:line="276" w:lineRule="auto"/>
        <w:ind w:right="206"/>
        <w:rPr>
          <w:rFonts w:cstheme="minorHAnsi"/>
          <w:b/>
          <w:bCs/>
        </w:rPr>
      </w:pPr>
      <w:r w:rsidRPr="0024173E">
        <w:rPr>
          <w:rFonts w:cstheme="minorHAnsi"/>
          <w:b/>
          <w:bCs/>
        </w:rPr>
        <w:lastRenderedPageBreak/>
        <w:t>Accepted Cases Quantity Auto-Update</w:t>
      </w:r>
    </w:p>
    <w:p w14:paraId="09C87CAB" w14:textId="77777777" w:rsidR="00943E78" w:rsidRPr="0024173E" w:rsidRDefault="00943E78" w:rsidP="00943E78">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Automatically updates accepted cases quantity based on rejection numbers.</w:t>
      </w:r>
    </w:p>
    <w:p w14:paraId="6B635EEC" w14:textId="77777777" w:rsidR="00943E78" w:rsidRPr="0024173E" w:rsidRDefault="00943E78" w:rsidP="00943E78">
      <w:pPr>
        <w:tabs>
          <w:tab w:val="left" w:pos="8820"/>
        </w:tabs>
        <w:spacing w:line="276" w:lineRule="auto"/>
        <w:ind w:right="206"/>
        <w:rPr>
          <w:rFonts w:cstheme="minorHAnsi"/>
        </w:rPr>
      </w:pPr>
      <w:r w:rsidRPr="0024173E">
        <w:rPr>
          <w:rFonts w:cstheme="minorHAnsi"/>
          <w:b/>
          <w:bCs/>
        </w:rPr>
        <w:t>Calculation:</w:t>
      </w:r>
    </w:p>
    <w:p w14:paraId="5E3D636B" w14:textId="77777777" w:rsidR="00943E78" w:rsidRPr="00B271AD" w:rsidRDefault="00943E78" w:rsidP="00943E78">
      <w:pPr>
        <w:numPr>
          <w:ilvl w:val="0"/>
          <w:numId w:val="63"/>
        </w:numPr>
        <w:tabs>
          <w:tab w:val="left" w:pos="8820"/>
        </w:tabs>
        <w:spacing w:line="276" w:lineRule="auto"/>
        <w:ind w:right="206"/>
        <w:rPr>
          <w:rFonts w:cstheme="minorHAnsi"/>
        </w:rPr>
      </w:pPr>
      <w:r w:rsidRPr="0024173E">
        <w:rPr>
          <w:rFonts w:cstheme="minorHAnsi"/>
          <w:b/>
          <w:bCs/>
        </w:rPr>
        <w:t>Accepted QTY = Total LOT QTY - Rejected QTY</w:t>
      </w:r>
    </w:p>
    <w:p w14:paraId="741BD80F" w14:textId="77777777" w:rsidR="00943E78" w:rsidRPr="0024173E" w:rsidRDefault="00943E78" w:rsidP="00943E78">
      <w:pPr>
        <w:tabs>
          <w:tab w:val="left" w:pos="8820"/>
        </w:tabs>
        <w:spacing w:line="276" w:lineRule="auto"/>
        <w:ind w:right="206"/>
        <w:rPr>
          <w:rFonts w:cstheme="minorHAnsi"/>
        </w:rPr>
      </w:pPr>
      <w:r>
        <w:rPr>
          <w:rFonts w:cstheme="minorHAnsi"/>
          <w:b/>
          <w:bCs/>
        </w:rPr>
        <w:t xml:space="preserve">1.1 </w:t>
      </w:r>
      <w:r w:rsidRPr="0024173E">
        <w:rPr>
          <w:rFonts w:cstheme="minorHAnsi"/>
          <w:b/>
          <w:bCs/>
        </w:rPr>
        <w:t>Scenarios for Scanning Rejected Trays:</w:t>
      </w:r>
    </w:p>
    <w:p w14:paraId="6B3CAFA2" w14:textId="0C1BAF1C" w:rsidR="00943E78" w:rsidRPr="0024173E" w:rsidRDefault="00E24CD6" w:rsidP="00943E78">
      <w:pPr>
        <w:numPr>
          <w:ilvl w:val="0"/>
          <w:numId w:val="59"/>
        </w:numPr>
        <w:tabs>
          <w:tab w:val="left" w:pos="8820"/>
        </w:tabs>
        <w:spacing w:line="276" w:lineRule="auto"/>
        <w:ind w:right="206"/>
        <w:rPr>
          <w:rFonts w:cstheme="minorHAnsi"/>
        </w:rPr>
      </w:pPr>
      <w:r>
        <w:rPr>
          <w:rFonts w:cstheme="minorHAnsi"/>
        </w:rPr>
        <w:t xml:space="preserve">Tray Re-use is not allowed because the rejected trays will be scanned on blue trays, but the nickel has colour trays based on plating colour. </w:t>
      </w:r>
    </w:p>
    <w:p w14:paraId="122AC12E" w14:textId="53DC20DE" w:rsidR="00943E78" w:rsidRDefault="00E25840" w:rsidP="00943E78">
      <w:pPr>
        <w:numPr>
          <w:ilvl w:val="0"/>
          <w:numId w:val="59"/>
        </w:numPr>
        <w:tabs>
          <w:tab w:val="left" w:pos="8820"/>
        </w:tabs>
        <w:spacing w:line="276" w:lineRule="auto"/>
        <w:ind w:right="206"/>
        <w:rPr>
          <w:rFonts w:cstheme="minorHAnsi"/>
        </w:rPr>
      </w:pPr>
      <w:r>
        <w:rPr>
          <w:rFonts w:cstheme="minorHAnsi"/>
        </w:rPr>
        <w:t>Only new tray can be allocated for rejected tray scan. (Tray Type can be NB or JB based on the Model)</w:t>
      </w:r>
    </w:p>
    <w:p w14:paraId="3436D472" w14:textId="7C249EC0" w:rsidR="00943E78" w:rsidRDefault="00943E78" w:rsidP="00E25840">
      <w:pPr>
        <w:numPr>
          <w:ilvl w:val="0"/>
          <w:numId w:val="59"/>
        </w:numPr>
        <w:tabs>
          <w:tab w:val="left" w:pos="8820"/>
        </w:tabs>
        <w:spacing w:line="276" w:lineRule="auto"/>
        <w:ind w:right="206"/>
        <w:rPr>
          <w:rFonts w:cstheme="minorHAnsi"/>
        </w:rPr>
      </w:pPr>
      <w:r>
        <w:rPr>
          <w:rFonts w:cstheme="minorHAnsi"/>
        </w:rPr>
        <w:t xml:space="preserve">If I use new trays for rejection tray scan yet the lOT has existing empty trays then delink should happen. </w:t>
      </w:r>
      <w:r w:rsidR="00E25840">
        <w:rPr>
          <w:rFonts w:cstheme="minorHAnsi"/>
        </w:rPr>
        <w:br/>
      </w:r>
    </w:p>
    <w:p w14:paraId="54A4C301" w14:textId="77777777" w:rsidR="00E25840" w:rsidRPr="0024173E" w:rsidRDefault="00E25840" w:rsidP="00E25840">
      <w:pPr>
        <w:tabs>
          <w:tab w:val="left" w:pos="8820"/>
        </w:tabs>
        <w:spacing w:line="276" w:lineRule="auto"/>
        <w:ind w:right="206"/>
        <w:rPr>
          <w:rFonts w:cstheme="minorHAnsi"/>
        </w:rPr>
      </w:pPr>
      <w:r w:rsidRPr="0024173E">
        <w:rPr>
          <w:rFonts w:cstheme="minorHAnsi"/>
          <w:b/>
          <w:bCs/>
        </w:rPr>
        <w:t>Reject Threshold</w:t>
      </w:r>
      <w:r w:rsidRPr="0024173E">
        <w:rPr>
          <w:rFonts w:cstheme="minorHAnsi"/>
        </w:rPr>
        <w:t>:</w:t>
      </w:r>
    </w:p>
    <w:p w14:paraId="3BDE27AC" w14:textId="3B9C7440" w:rsidR="00E25840" w:rsidRPr="00E25840" w:rsidRDefault="00E25840" w:rsidP="00E25840">
      <w:pPr>
        <w:numPr>
          <w:ilvl w:val="0"/>
          <w:numId w:val="109"/>
        </w:numPr>
        <w:tabs>
          <w:tab w:val="left" w:pos="8820"/>
        </w:tabs>
        <w:spacing w:line="276" w:lineRule="auto"/>
        <w:ind w:right="206"/>
        <w:rPr>
          <w:rFonts w:cstheme="minorHAnsi"/>
        </w:rPr>
      </w:pPr>
      <w:r w:rsidRPr="0024173E">
        <w:rPr>
          <w:rFonts w:cstheme="minorHAnsi"/>
        </w:rPr>
        <w:t>If more than 10 damaged cases are found on Tray 1 of a LOT ID, the user is authorized to reject the entire LOT and send it to Nickel audit.</w:t>
      </w:r>
    </w:p>
    <w:p w14:paraId="3680F7D3" w14:textId="77777777" w:rsidR="00943E78" w:rsidRPr="004A44B9" w:rsidRDefault="00943E78" w:rsidP="00943E78">
      <w:pPr>
        <w:tabs>
          <w:tab w:val="left" w:pos="8820"/>
        </w:tabs>
        <w:spacing w:line="276" w:lineRule="auto"/>
        <w:ind w:right="206"/>
        <w:rPr>
          <w:rFonts w:cstheme="minorHAnsi"/>
          <w:color w:val="4472C4" w:themeColor="accent1"/>
        </w:rPr>
      </w:pPr>
      <w:r>
        <w:rPr>
          <w:rFonts w:cstheme="minorHAnsi"/>
          <w:b/>
          <w:bCs/>
          <w:color w:val="4472C4" w:themeColor="accent1"/>
        </w:rPr>
        <w:t>2</w:t>
      </w:r>
      <w:r w:rsidRPr="004A44B9">
        <w:rPr>
          <w:rFonts w:cstheme="minorHAnsi"/>
          <w:b/>
          <w:bCs/>
          <w:color w:val="4472C4" w:themeColor="accent1"/>
        </w:rPr>
        <w:t xml:space="preserve">. </w:t>
      </w:r>
      <w:r>
        <w:rPr>
          <w:rFonts w:cstheme="minorHAnsi"/>
          <w:b/>
          <w:bCs/>
          <w:color w:val="4472C4" w:themeColor="accent1"/>
        </w:rPr>
        <w:t>LOT</w:t>
      </w:r>
      <w:r w:rsidRPr="004A44B9">
        <w:rPr>
          <w:rFonts w:cstheme="minorHAnsi"/>
          <w:b/>
          <w:bCs/>
          <w:color w:val="4472C4" w:themeColor="accent1"/>
        </w:rPr>
        <w:t xml:space="preserve"> Rejection Process:</w:t>
      </w:r>
    </w:p>
    <w:p w14:paraId="0CB02E66" w14:textId="77777777" w:rsidR="00943E78" w:rsidRPr="0024173E" w:rsidRDefault="00943E78" w:rsidP="00943E78">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Allows users to reject an entire batch </w:t>
      </w:r>
      <w:r>
        <w:rPr>
          <w:rFonts w:cstheme="minorHAnsi"/>
        </w:rPr>
        <w:t xml:space="preserve">are </w:t>
      </w:r>
      <w:r w:rsidRPr="0024173E">
        <w:rPr>
          <w:rFonts w:cstheme="minorHAnsi"/>
        </w:rPr>
        <w:t>defective.</w:t>
      </w:r>
    </w:p>
    <w:p w14:paraId="5DF0C33D" w14:textId="77777777" w:rsidR="00943E78" w:rsidRPr="0024173E" w:rsidRDefault="00943E78" w:rsidP="00943E78">
      <w:pPr>
        <w:tabs>
          <w:tab w:val="left" w:pos="8820"/>
        </w:tabs>
        <w:spacing w:line="276" w:lineRule="auto"/>
        <w:ind w:right="206"/>
        <w:rPr>
          <w:rFonts w:cstheme="minorHAnsi"/>
        </w:rPr>
      </w:pPr>
      <w:r w:rsidRPr="0024173E">
        <w:rPr>
          <w:rFonts w:cstheme="minorHAnsi"/>
          <w:b/>
          <w:bCs/>
        </w:rPr>
        <w:t>Process Flow:</w:t>
      </w:r>
    </w:p>
    <w:p w14:paraId="787EE03C" w14:textId="74A3F49F" w:rsidR="00943E78" w:rsidRPr="0024173E" w:rsidRDefault="00E25840" w:rsidP="00943E78">
      <w:pPr>
        <w:numPr>
          <w:ilvl w:val="0"/>
          <w:numId w:val="60"/>
        </w:numPr>
        <w:tabs>
          <w:tab w:val="left" w:pos="8820"/>
        </w:tabs>
        <w:spacing w:line="276" w:lineRule="auto"/>
        <w:ind w:right="206"/>
        <w:rPr>
          <w:rFonts w:cstheme="minorHAnsi"/>
        </w:rPr>
      </w:pPr>
      <w:r>
        <w:rPr>
          <w:rFonts w:cstheme="minorHAnsi"/>
        </w:rPr>
        <w:t>LOT</w:t>
      </w:r>
      <w:r w:rsidR="00943E78" w:rsidRPr="0024173E">
        <w:rPr>
          <w:rFonts w:cstheme="minorHAnsi"/>
        </w:rPr>
        <w:t xml:space="preserve"> Reject Button (</w:t>
      </w:r>
      <w:r w:rsidR="00943E78">
        <w:rPr>
          <w:rFonts w:cstheme="minorHAnsi"/>
        </w:rPr>
        <w:t>LOT</w:t>
      </w:r>
      <w:r w:rsidR="00943E78" w:rsidRPr="0024173E">
        <w:rPr>
          <w:rFonts w:cstheme="minorHAnsi"/>
        </w:rPr>
        <w:t xml:space="preserve"> REJECTION) → Rejection Form → </w:t>
      </w:r>
      <w:r w:rsidR="00943E78">
        <w:rPr>
          <w:rFonts w:cstheme="minorHAnsi"/>
        </w:rPr>
        <w:t xml:space="preserve">Enter the remark </w:t>
      </w:r>
      <w:r w:rsidR="00943E78" w:rsidRPr="0024173E">
        <w:rPr>
          <w:rFonts w:cstheme="minorHAnsi"/>
        </w:rPr>
        <w:t xml:space="preserve">→ Submit → </w:t>
      </w:r>
      <w:r w:rsidR="00943E78">
        <w:rPr>
          <w:rFonts w:cstheme="minorHAnsi"/>
        </w:rPr>
        <w:t xml:space="preserve">Data move </w:t>
      </w:r>
      <w:r w:rsidR="00943E78" w:rsidRPr="0024173E">
        <w:rPr>
          <w:rFonts w:cstheme="minorHAnsi"/>
        </w:rPr>
        <w:t xml:space="preserve"> to </w:t>
      </w:r>
      <w:r>
        <w:rPr>
          <w:rFonts w:cstheme="minorHAnsi"/>
        </w:rPr>
        <w:t>Reject table</w:t>
      </w:r>
    </w:p>
    <w:p w14:paraId="366D5F46" w14:textId="77777777" w:rsidR="00943E78" w:rsidRPr="0024173E" w:rsidRDefault="00943E78" w:rsidP="00943E78">
      <w:pPr>
        <w:tabs>
          <w:tab w:val="left" w:pos="8820"/>
        </w:tabs>
        <w:spacing w:line="276" w:lineRule="auto"/>
        <w:ind w:right="206"/>
        <w:rPr>
          <w:rFonts w:cstheme="minorHAnsi"/>
        </w:rPr>
      </w:pPr>
      <w:r w:rsidRPr="0024173E">
        <w:rPr>
          <w:rFonts w:cstheme="minorHAnsi"/>
          <w:b/>
          <w:bCs/>
        </w:rPr>
        <w:t>Rejection Form Features:</w:t>
      </w:r>
    </w:p>
    <w:p w14:paraId="1CECD57A" w14:textId="77777777" w:rsidR="00943E78" w:rsidRDefault="00943E78" w:rsidP="00943E78">
      <w:pPr>
        <w:numPr>
          <w:ilvl w:val="0"/>
          <w:numId w:val="61"/>
        </w:numPr>
        <w:tabs>
          <w:tab w:val="left" w:pos="8820"/>
        </w:tabs>
        <w:spacing w:line="276" w:lineRule="auto"/>
        <w:ind w:right="206"/>
        <w:rPr>
          <w:rFonts w:cstheme="minorHAnsi"/>
        </w:rPr>
      </w:pPr>
      <w:r>
        <w:rPr>
          <w:rFonts w:cstheme="minorHAnsi"/>
        </w:rPr>
        <w:t>Rejection Window opens with LOT rejection option</w:t>
      </w:r>
    </w:p>
    <w:p w14:paraId="44C66304" w14:textId="77777777" w:rsidR="00943E78" w:rsidRDefault="00943E78" w:rsidP="00943E78">
      <w:pPr>
        <w:numPr>
          <w:ilvl w:val="0"/>
          <w:numId w:val="61"/>
        </w:numPr>
        <w:tabs>
          <w:tab w:val="left" w:pos="8820"/>
        </w:tabs>
        <w:spacing w:line="276" w:lineRule="auto"/>
        <w:ind w:right="206"/>
        <w:rPr>
          <w:rFonts w:cstheme="minorHAnsi"/>
        </w:rPr>
      </w:pPr>
      <w:r>
        <w:rPr>
          <w:rFonts w:cstheme="minorHAnsi"/>
        </w:rPr>
        <w:t>Enter the remark for lot rejection</w:t>
      </w:r>
    </w:p>
    <w:p w14:paraId="09D1650D" w14:textId="77777777" w:rsidR="00943E78" w:rsidRDefault="00943E78" w:rsidP="00943E78">
      <w:pPr>
        <w:numPr>
          <w:ilvl w:val="0"/>
          <w:numId w:val="61"/>
        </w:numPr>
        <w:tabs>
          <w:tab w:val="left" w:pos="8820"/>
        </w:tabs>
        <w:spacing w:line="276" w:lineRule="auto"/>
        <w:ind w:right="206"/>
        <w:rPr>
          <w:rFonts w:cstheme="minorHAnsi"/>
        </w:rPr>
      </w:pPr>
      <w:r>
        <w:rPr>
          <w:rFonts w:cstheme="minorHAnsi"/>
        </w:rPr>
        <w:t>Confirm the rejection process</w:t>
      </w:r>
    </w:p>
    <w:p w14:paraId="411E59F9" w14:textId="77777777" w:rsidR="00943E78" w:rsidRPr="001E749D" w:rsidRDefault="00943E78" w:rsidP="00943E78">
      <w:pPr>
        <w:numPr>
          <w:ilvl w:val="0"/>
          <w:numId w:val="61"/>
        </w:numPr>
        <w:tabs>
          <w:tab w:val="left" w:pos="8820"/>
        </w:tabs>
        <w:spacing w:line="360" w:lineRule="auto"/>
        <w:ind w:right="206"/>
        <w:rPr>
          <w:rFonts w:cstheme="minorHAnsi"/>
          <w:b/>
          <w:bCs/>
          <w:color w:val="000000" w:themeColor="text1"/>
        </w:rPr>
      </w:pPr>
      <w:r w:rsidRPr="000B5613">
        <w:rPr>
          <w:rFonts w:cstheme="minorHAnsi"/>
        </w:rPr>
        <w:t xml:space="preserve">Submit: All this Rejected batch information will be stored in </w:t>
      </w:r>
      <w:r>
        <w:rPr>
          <w:rFonts w:cstheme="minorHAnsi"/>
        </w:rPr>
        <w:t>Complete</w:t>
      </w:r>
      <w:r w:rsidRPr="000B5613">
        <w:rPr>
          <w:rFonts w:cstheme="minorHAnsi"/>
        </w:rPr>
        <w:t xml:space="preserve"> table</w:t>
      </w:r>
      <w:r>
        <w:rPr>
          <w:rFonts w:cstheme="minorHAnsi"/>
        </w:rPr>
        <w:t xml:space="preserve">. </w:t>
      </w:r>
    </w:p>
    <w:p w14:paraId="446E6C6A" w14:textId="77777777" w:rsidR="00943E78" w:rsidRDefault="00943E78" w:rsidP="00943E78">
      <w:pPr>
        <w:numPr>
          <w:ilvl w:val="0"/>
          <w:numId w:val="61"/>
        </w:numPr>
        <w:tabs>
          <w:tab w:val="left" w:pos="8820"/>
        </w:tabs>
        <w:spacing w:line="276" w:lineRule="auto"/>
        <w:ind w:right="206"/>
        <w:rPr>
          <w:rFonts w:cstheme="minorHAnsi"/>
        </w:rPr>
      </w:pPr>
      <w:r w:rsidRPr="0024173E">
        <w:rPr>
          <w:rFonts w:cstheme="minorHAnsi"/>
        </w:rPr>
        <w:t>Scan the accepted top tray and acknowledge the entry</w:t>
      </w:r>
      <w:r>
        <w:rPr>
          <w:rFonts w:cstheme="minorHAnsi"/>
        </w:rPr>
        <w:t xml:space="preserve"> on below cases</w:t>
      </w:r>
    </w:p>
    <w:p w14:paraId="5B41F8DF" w14:textId="77777777" w:rsidR="00943E78" w:rsidRDefault="00943E78" w:rsidP="00943E78">
      <w:pPr>
        <w:numPr>
          <w:ilvl w:val="1"/>
          <w:numId w:val="61"/>
        </w:numPr>
        <w:tabs>
          <w:tab w:val="left" w:pos="2160"/>
          <w:tab w:val="left" w:pos="8820"/>
        </w:tabs>
        <w:spacing w:line="276" w:lineRule="auto"/>
        <w:ind w:right="206"/>
        <w:rPr>
          <w:rFonts w:cstheme="minorHAnsi"/>
        </w:rPr>
      </w:pPr>
      <w:r>
        <w:rPr>
          <w:rFonts w:cstheme="minorHAnsi"/>
        </w:rPr>
        <w:t>If the qty is &lt; Top tray qty, user needs to scan only the top tray and proceed</w:t>
      </w:r>
    </w:p>
    <w:p w14:paraId="0CF55F1A" w14:textId="77777777" w:rsidR="00943E78" w:rsidRPr="001E749D" w:rsidRDefault="00943E78" w:rsidP="00943E78">
      <w:pPr>
        <w:numPr>
          <w:ilvl w:val="1"/>
          <w:numId w:val="61"/>
        </w:numPr>
        <w:tabs>
          <w:tab w:val="left" w:pos="8820"/>
        </w:tabs>
        <w:spacing w:line="276" w:lineRule="auto"/>
        <w:ind w:right="206"/>
        <w:rPr>
          <w:rFonts w:cstheme="minorHAnsi"/>
        </w:rPr>
      </w:pPr>
      <w:r>
        <w:rPr>
          <w:rFonts w:cstheme="minorHAnsi"/>
        </w:rPr>
        <w:t>If the qty is &gt;= Top Tray qty, user needs to scan the delink tray and scan the set top tray. (The delink tray should be from the existing lot only)</w:t>
      </w:r>
    </w:p>
    <w:p w14:paraId="2CEABE2B" w14:textId="4E77CEDF" w:rsidR="00943E78" w:rsidRDefault="00943E78" w:rsidP="00943E78">
      <w:pPr>
        <w:numPr>
          <w:ilvl w:val="0"/>
          <w:numId w:val="62"/>
        </w:numPr>
        <w:tabs>
          <w:tab w:val="left" w:pos="8820"/>
        </w:tabs>
        <w:spacing w:line="276" w:lineRule="auto"/>
        <w:ind w:right="206"/>
        <w:rPr>
          <w:rFonts w:cstheme="minorHAnsi"/>
        </w:rPr>
      </w:pPr>
      <w:r w:rsidRPr="0024173E">
        <w:rPr>
          <w:rFonts w:cstheme="minorHAnsi"/>
          <w:b/>
          <w:bCs/>
        </w:rPr>
        <w:t>Tray Delink</w:t>
      </w:r>
      <w:r w:rsidRPr="0024173E">
        <w:rPr>
          <w:rFonts w:cstheme="minorHAnsi"/>
        </w:rPr>
        <w:t>: If any of the Tray value became 0 that tray will be</w:t>
      </w:r>
      <w:r w:rsidR="00E25840">
        <w:rPr>
          <w:rFonts w:cstheme="minorHAnsi"/>
        </w:rPr>
        <w:t xml:space="preserve"> only</w:t>
      </w:r>
      <w:r w:rsidRPr="0024173E">
        <w:rPr>
          <w:rFonts w:cstheme="minorHAnsi"/>
        </w:rPr>
        <w:t xml:space="preserve"> delinked and can</w:t>
      </w:r>
      <w:r w:rsidR="00E25840">
        <w:rPr>
          <w:rFonts w:cstheme="minorHAnsi"/>
        </w:rPr>
        <w:t>not</w:t>
      </w:r>
      <w:r w:rsidRPr="0024173E">
        <w:rPr>
          <w:rFonts w:cstheme="minorHAnsi"/>
        </w:rPr>
        <w:t xml:space="preserve"> be reused </w:t>
      </w:r>
    </w:p>
    <w:p w14:paraId="1143F2E8" w14:textId="77777777" w:rsidR="00E25840" w:rsidRPr="0014535C" w:rsidRDefault="00E25840" w:rsidP="00E25840">
      <w:pPr>
        <w:tabs>
          <w:tab w:val="left" w:pos="720"/>
          <w:tab w:val="left" w:pos="8820"/>
        </w:tabs>
        <w:spacing w:line="276" w:lineRule="auto"/>
        <w:ind w:right="206"/>
        <w:rPr>
          <w:rFonts w:cstheme="minorHAnsi"/>
        </w:rPr>
      </w:pPr>
    </w:p>
    <w:p w14:paraId="448E550F" w14:textId="77777777" w:rsidR="00943E78" w:rsidRPr="00CE1334" w:rsidRDefault="00943E78" w:rsidP="00943E78">
      <w:pPr>
        <w:tabs>
          <w:tab w:val="left" w:pos="8820"/>
        </w:tabs>
        <w:spacing w:line="276" w:lineRule="auto"/>
        <w:ind w:right="206"/>
        <w:rPr>
          <w:rFonts w:cstheme="minorHAnsi"/>
          <w:b/>
          <w:bCs/>
          <w:color w:val="4472C4" w:themeColor="accent1"/>
        </w:rPr>
      </w:pPr>
      <w:r>
        <w:rPr>
          <w:rFonts w:cstheme="minorHAnsi"/>
          <w:b/>
          <w:bCs/>
          <w:color w:val="4472C4" w:themeColor="accent1"/>
        </w:rPr>
        <w:t xml:space="preserve">3. </w:t>
      </w:r>
      <w:r w:rsidRPr="00CE1334">
        <w:rPr>
          <w:rFonts w:cstheme="minorHAnsi"/>
          <w:b/>
          <w:bCs/>
          <w:color w:val="4472C4" w:themeColor="accent1"/>
        </w:rPr>
        <w:t>Reverted LOT ID Processing</w:t>
      </w:r>
    </w:p>
    <w:p w14:paraId="2361E755" w14:textId="5DC07AB2" w:rsidR="00943E78" w:rsidRPr="0024173E" w:rsidRDefault="00943E78" w:rsidP="00943E78">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Allows reprocessing of LOTs returned from </w:t>
      </w:r>
      <w:r w:rsidR="00E25840">
        <w:rPr>
          <w:rFonts w:cstheme="minorHAnsi"/>
        </w:rPr>
        <w:t xml:space="preserve">Nickel </w:t>
      </w:r>
      <w:r>
        <w:rPr>
          <w:rFonts w:cstheme="minorHAnsi"/>
        </w:rPr>
        <w:t xml:space="preserve">Audit. </w:t>
      </w:r>
    </w:p>
    <w:p w14:paraId="7DF47B45" w14:textId="77777777" w:rsidR="00943E78" w:rsidRPr="0024173E" w:rsidRDefault="00943E78" w:rsidP="00943E78">
      <w:pPr>
        <w:tabs>
          <w:tab w:val="left" w:pos="8820"/>
        </w:tabs>
        <w:spacing w:line="276" w:lineRule="auto"/>
        <w:ind w:right="206"/>
        <w:rPr>
          <w:rFonts w:cstheme="minorHAnsi"/>
        </w:rPr>
      </w:pPr>
      <w:r w:rsidRPr="0024173E">
        <w:rPr>
          <w:rFonts w:cstheme="minorHAnsi"/>
          <w:b/>
          <w:bCs/>
        </w:rPr>
        <w:lastRenderedPageBreak/>
        <w:t>Process:</w:t>
      </w:r>
    </w:p>
    <w:p w14:paraId="272A0CA4" w14:textId="77777777" w:rsidR="00943E78" w:rsidRPr="0024173E" w:rsidRDefault="00943E78" w:rsidP="00943E78">
      <w:pPr>
        <w:numPr>
          <w:ilvl w:val="0"/>
          <w:numId w:val="67"/>
        </w:numPr>
        <w:tabs>
          <w:tab w:val="left" w:pos="8820"/>
        </w:tabs>
        <w:spacing w:line="276" w:lineRule="auto"/>
        <w:ind w:right="206"/>
        <w:rPr>
          <w:rFonts w:cstheme="minorHAnsi"/>
        </w:rPr>
      </w:pPr>
      <w:r w:rsidRPr="0024173E">
        <w:rPr>
          <w:rFonts w:cstheme="minorHAnsi"/>
        </w:rPr>
        <w:t>Perform QC again on the reverted LOT ID and process it further.</w:t>
      </w:r>
    </w:p>
    <w:p w14:paraId="1333ABC0" w14:textId="0FD1BB6F" w:rsidR="00943E78" w:rsidRDefault="00E25840" w:rsidP="00943E78">
      <w:pPr>
        <w:numPr>
          <w:ilvl w:val="0"/>
          <w:numId w:val="67"/>
        </w:numPr>
        <w:tabs>
          <w:tab w:val="left" w:pos="8820"/>
        </w:tabs>
        <w:spacing w:line="276" w:lineRule="auto"/>
        <w:ind w:right="206"/>
        <w:rPr>
          <w:rFonts w:cstheme="minorHAnsi"/>
        </w:rPr>
      </w:pPr>
      <w:r>
        <w:rPr>
          <w:rFonts w:cstheme="minorHAnsi"/>
        </w:rPr>
        <w:t xml:space="preserve">Nickel Audit rejected qty will have a separate tag for indication. </w:t>
      </w:r>
      <w:r w:rsidR="00943E78" w:rsidRPr="0024173E">
        <w:rPr>
          <w:rFonts w:cstheme="minorHAnsi"/>
          <w:b/>
          <w:bCs/>
        </w:rPr>
        <w:t xml:space="preserve"> </w:t>
      </w:r>
    </w:p>
    <w:p w14:paraId="6E1AE42E" w14:textId="2EFBF15E" w:rsidR="00943E78" w:rsidRPr="0014535C" w:rsidRDefault="00943E78" w:rsidP="00943E78">
      <w:pPr>
        <w:tabs>
          <w:tab w:val="left" w:pos="8820"/>
        </w:tabs>
        <w:spacing w:line="276" w:lineRule="auto"/>
        <w:ind w:right="206"/>
        <w:rPr>
          <w:rFonts w:cstheme="minorHAnsi"/>
          <w:color w:val="4472C4" w:themeColor="accent1"/>
        </w:rPr>
      </w:pPr>
      <w:r w:rsidRPr="0014535C">
        <w:rPr>
          <w:rFonts w:cstheme="minorHAnsi"/>
          <w:b/>
          <w:bCs/>
          <w:color w:val="4472C4" w:themeColor="accent1"/>
        </w:rPr>
        <w:t xml:space="preserve">4.Completed </w:t>
      </w:r>
      <w:r w:rsidR="00E25840">
        <w:rPr>
          <w:rFonts w:cstheme="minorHAnsi"/>
          <w:b/>
          <w:bCs/>
          <w:color w:val="4472C4" w:themeColor="accent1"/>
        </w:rPr>
        <w:t xml:space="preserve">&amp; Reject </w:t>
      </w:r>
      <w:r w:rsidRPr="0014535C">
        <w:rPr>
          <w:rFonts w:cstheme="minorHAnsi"/>
          <w:b/>
          <w:bCs/>
          <w:color w:val="4472C4" w:themeColor="accent1"/>
        </w:rPr>
        <w:t>Table Page</w:t>
      </w:r>
    </w:p>
    <w:p w14:paraId="18B0B266" w14:textId="77777777" w:rsidR="00943E78" w:rsidRPr="0024173E" w:rsidRDefault="00943E78" w:rsidP="00943E78">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Maintains a separate record for all </w:t>
      </w:r>
      <w:r>
        <w:rPr>
          <w:rFonts w:cstheme="minorHAnsi"/>
        </w:rPr>
        <w:t>completed Lot</w:t>
      </w:r>
      <w:r w:rsidRPr="0024173E">
        <w:rPr>
          <w:rFonts w:cstheme="minorHAnsi"/>
        </w:rPr>
        <w:t>.</w:t>
      </w:r>
    </w:p>
    <w:p w14:paraId="4DB8A5EE" w14:textId="77777777" w:rsidR="00943E78" w:rsidRPr="0024173E" w:rsidRDefault="00943E78" w:rsidP="00943E78">
      <w:pPr>
        <w:tabs>
          <w:tab w:val="left" w:pos="8820"/>
        </w:tabs>
        <w:spacing w:line="276" w:lineRule="auto"/>
        <w:ind w:right="206"/>
        <w:rPr>
          <w:rFonts w:cstheme="minorHAnsi"/>
        </w:rPr>
      </w:pPr>
      <w:r w:rsidRPr="0024173E">
        <w:rPr>
          <w:rFonts w:cstheme="minorHAnsi"/>
          <w:b/>
          <w:bCs/>
        </w:rPr>
        <w:t>Features:</w:t>
      </w:r>
    </w:p>
    <w:p w14:paraId="3FC2821D" w14:textId="77777777" w:rsidR="00943E78" w:rsidRDefault="00943E78" w:rsidP="00943E78">
      <w:pPr>
        <w:numPr>
          <w:ilvl w:val="0"/>
          <w:numId w:val="68"/>
        </w:numPr>
        <w:tabs>
          <w:tab w:val="left" w:pos="8820"/>
        </w:tabs>
        <w:spacing w:line="276" w:lineRule="auto"/>
        <w:ind w:right="206"/>
        <w:rPr>
          <w:rFonts w:cstheme="minorHAnsi"/>
        </w:rPr>
      </w:pPr>
      <w:r w:rsidRPr="0024173E">
        <w:rPr>
          <w:rFonts w:cstheme="minorHAnsi"/>
        </w:rPr>
        <w:t xml:space="preserve">Displays all </w:t>
      </w:r>
      <w:r>
        <w:rPr>
          <w:rFonts w:cstheme="minorHAnsi"/>
        </w:rPr>
        <w:t>completed data with timestamp</w:t>
      </w:r>
      <w:r w:rsidRPr="0024173E">
        <w:rPr>
          <w:rFonts w:cstheme="minorHAnsi"/>
        </w:rPr>
        <w:t>.</w:t>
      </w:r>
    </w:p>
    <w:p w14:paraId="73E1FC70" w14:textId="647D6CA2" w:rsidR="00E25840" w:rsidRPr="0024173E" w:rsidRDefault="00E25840" w:rsidP="00E25840">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Maintains a separate record for all </w:t>
      </w:r>
      <w:r>
        <w:rPr>
          <w:rFonts w:cstheme="minorHAnsi"/>
        </w:rPr>
        <w:t>rejected Lot</w:t>
      </w:r>
      <w:r w:rsidRPr="0024173E">
        <w:rPr>
          <w:rFonts w:cstheme="minorHAnsi"/>
        </w:rPr>
        <w:t>.</w:t>
      </w:r>
    </w:p>
    <w:p w14:paraId="3F9E38C1" w14:textId="77777777" w:rsidR="00E25840" w:rsidRPr="0024173E" w:rsidRDefault="00E25840" w:rsidP="00E25840">
      <w:pPr>
        <w:tabs>
          <w:tab w:val="left" w:pos="8820"/>
        </w:tabs>
        <w:spacing w:line="276" w:lineRule="auto"/>
        <w:ind w:right="206"/>
        <w:rPr>
          <w:rFonts w:cstheme="minorHAnsi"/>
        </w:rPr>
      </w:pPr>
      <w:r w:rsidRPr="0024173E">
        <w:rPr>
          <w:rFonts w:cstheme="minorHAnsi"/>
          <w:b/>
          <w:bCs/>
        </w:rPr>
        <w:t>Features:</w:t>
      </w:r>
    </w:p>
    <w:p w14:paraId="33F4211A" w14:textId="1EA43A1C" w:rsidR="00E25840" w:rsidRDefault="00E25840" w:rsidP="00E25840">
      <w:pPr>
        <w:numPr>
          <w:ilvl w:val="0"/>
          <w:numId w:val="68"/>
        </w:numPr>
        <w:tabs>
          <w:tab w:val="left" w:pos="8820"/>
        </w:tabs>
        <w:spacing w:line="276" w:lineRule="auto"/>
        <w:ind w:right="206"/>
        <w:rPr>
          <w:rFonts w:cstheme="minorHAnsi"/>
        </w:rPr>
      </w:pPr>
      <w:r w:rsidRPr="0024173E">
        <w:rPr>
          <w:rFonts w:cstheme="minorHAnsi"/>
        </w:rPr>
        <w:t xml:space="preserve">Displays all </w:t>
      </w:r>
      <w:r>
        <w:rPr>
          <w:rFonts w:cstheme="minorHAnsi"/>
        </w:rPr>
        <w:t xml:space="preserve">rejected data with timestamp. </w:t>
      </w:r>
    </w:p>
    <w:p w14:paraId="05F36E04" w14:textId="26F1BA0D" w:rsidR="00E25840" w:rsidRDefault="00E25840" w:rsidP="00E25840">
      <w:pPr>
        <w:numPr>
          <w:ilvl w:val="0"/>
          <w:numId w:val="68"/>
        </w:numPr>
        <w:tabs>
          <w:tab w:val="left" w:pos="8820"/>
        </w:tabs>
        <w:spacing w:line="276" w:lineRule="auto"/>
        <w:ind w:right="206"/>
        <w:rPr>
          <w:rFonts w:cstheme="minorHAnsi"/>
        </w:rPr>
      </w:pPr>
      <w:r>
        <w:rPr>
          <w:rFonts w:cstheme="minorHAnsi"/>
        </w:rPr>
        <w:t xml:space="preserve">Displays the Rejected reasons. </w:t>
      </w:r>
    </w:p>
    <w:p w14:paraId="752C7190" w14:textId="2E319FCA" w:rsidR="00943E78" w:rsidRPr="00E25840" w:rsidRDefault="00E25840" w:rsidP="00943E78">
      <w:pPr>
        <w:numPr>
          <w:ilvl w:val="0"/>
          <w:numId w:val="68"/>
        </w:numPr>
        <w:tabs>
          <w:tab w:val="left" w:pos="8820"/>
        </w:tabs>
        <w:spacing w:line="276" w:lineRule="auto"/>
        <w:ind w:right="206"/>
        <w:rPr>
          <w:rFonts w:cstheme="minorHAnsi"/>
        </w:rPr>
      </w:pPr>
      <w:r>
        <w:rPr>
          <w:rFonts w:cstheme="minorHAnsi"/>
        </w:rPr>
        <w:t xml:space="preserve">Manual Delink Option is available on reject table. </w:t>
      </w:r>
    </w:p>
    <w:p w14:paraId="5F77361F" w14:textId="77777777" w:rsidR="00FD513F" w:rsidRPr="0024173E" w:rsidRDefault="00FD513F" w:rsidP="00414C1B">
      <w:pPr>
        <w:tabs>
          <w:tab w:val="left" w:pos="8820"/>
        </w:tabs>
        <w:spacing w:line="276" w:lineRule="auto"/>
        <w:ind w:right="206"/>
        <w:rPr>
          <w:rFonts w:cstheme="minorHAnsi"/>
          <w:b/>
          <w:bCs/>
        </w:rPr>
      </w:pPr>
    </w:p>
    <w:p w14:paraId="3B35A2C1" w14:textId="197448C5" w:rsidR="00EB3916" w:rsidRPr="0024173E" w:rsidRDefault="00E25840" w:rsidP="00414C1B">
      <w:pPr>
        <w:pStyle w:val="Heading2"/>
        <w:tabs>
          <w:tab w:val="left" w:pos="8820"/>
        </w:tabs>
        <w:spacing w:line="360" w:lineRule="auto"/>
        <w:ind w:right="206"/>
        <w:rPr>
          <w:rFonts w:asciiTheme="minorHAnsi" w:hAnsiTheme="minorHAnsi" w:cstheme="minorHAnsi"/>
          <w:b/>
          <w:bCs/>
          <w:color w:val="4472C4" w:themeColor="accent1"/>
        </w:rPr>
      </w:pPr>
      <w:bookmarkStart w:id="50" w:name="_Toc223034072"/>
      <w:r>
        <w:rPr>
          <w:rFonts w:asciiTheme="minorHAnsi" w:hAnsiTheme="minorHAnsi" w:cstheme="minorHAnsi"/>
          <w:b/>
          <w:bCs/>
          <w:color w:val="4472C4" w:themeColor="accent1"/>
        </w:rPr>
        <w:t>11.</w:t>
      </w:r>
      <w:r w:rsidR="000A2109" w:rsidRPr="0024173E">
        <w:rPr>
          <w:rFonts w:asciiTheme="minorHAnsi" w:hAnsiTheme="minorHAnsi" w:cstheme="minorHAnsi"/>
          <w:b/>
          <w:bCs/>
          <w:color w:val="4472C4" w:themeColor="accent1"/>
          <w:lang w:val="en-US"/>
        </w:rPr>
        <w:t xml:space="preserve"> </w:t>
      </w:r>
      <w:r w:rsidR="000A2109" w:rsidRPr="0024173E">
        <w:rPr>
          <w:rFonts w:asciiTheme="minorHAnsi" w:hAnsiTheme="minorHAnsi" w:cstheme="minorHAnsi"/>
          <w:b/>
          <w:bCs/>
          <w:color w:val="4472C4" w:themeColor="accent1"/>
        </w:rPr>
        <w:t>Nickel Audit Module Zone 1</w:t>
      </w:r>
      <w:bookmarkEnd w:id="50"/>
      <w:r w:rsidR="000A2109" w:rsidRPr="0024173E">
        <w:rPr>
          <w:rFonts w:asciiTheme="minorHAnsi" w:hAnsiTheme="minorHAnsi" w:cstheme="minorHAnsi"/>
          <w:b/>
          <w:bCs/>
          <w:color w:val="4472C4" w:themeColor="accent1"/>
        </w:rPr>
        <w:t xml:space="preserve"> </w:t>
      </w:r>
    </w:p>
    <w:p w14:paraId="13B1ACC5" w14:textId="77777777" w:rsidR="00EB3916" w:rsidRPr="0024173E" w:rsidRDefault="000A2109" w:rsidP="00414C1B">
      <w:pPr>
        <w:pStyle w:val="Heading3"/>
        <w:tabs>
          <w:tab w:val="left" w:pos="8820"/>
        </w:tabs>
        <w:spacing w:line="360" w:lineRule="auto"/>
        <w:ind w:right="206"/>
        <w:rPr>
          <w:rFonts w:asciiTheme="minorHAnsi" w:hAnsiTheme="minorHAnsi" w:cstheme="minorHAnsi"/>
          <w:b/>
          <w:bCs/>
          <w:color w:val="000000" w:themeColor="text1"/>
        </w:rPr>
      </w:pPr>
      <w:bookmarkStart w:id="51" w:name="_Toc223034073"/>
      <w:r w:rsidRPr="0024173E">
        <w:rPr>
          <w:rFonts w:asciiTheme="minorHAnsi" w:hAnsiTheme="minorHAnsi" w:cstheme="minorHAnsi"/>
          <w:b/>
          <w:bCs/>
          <w:color w:val="000000" w:themeColor="text1"/>
        </w:rPr>
        <w:t>3.1</w:t>
      </w:r>
      <w:r w:rsidRPr="0024173E">
        <w:rPr>
          <w:rFonts w:asciiTheme="minorHAnsi" w:hAnsiTheme="minorHAnsi" w:cstheme="minorHAnsi"/>
          <w:b/>
          <w:bCs/>
          <w:color w:val="000000" w:themeColor="text1"/>
          <w:lang w:val="en-US"/>
        </w:rPr>
        <w:t>5</w:t>
      </w:r>
      <w:r w:rsidRPr="0024173E">
        <w:rPr>
          <w:rFonts w:asciiTheme="minorHAnsi" w:hAnsiTheme="minorHAnsi" w:cstheme="minorHAnsi"/>
          <w:b/>
          <w:bCs/>
          <w:color w:val="000000" w:themeColor="text1"/>
        </w:rPr>
        <w:t>.1 Overview</w:t>
      </w:r>
      <w:bookmarkEnd w:id="51"/>
    </w:p>
    <w:p w14:paraId="223DAF33" w14:textId="222C45D3" w:rsidR="00EB3916" w:rsidRDefault="000A2109" w:rsidP="00414C1B">
      <w:pPr>
        <w:tabs>
          <w:tab w:val="left" w:pos="8820"/>
        </w:tabs>
        <w:spacing w:line="276" w:lineRule="auto"/>
        <w:ind w:right="206"/>
        <w:rPr>
          <w:rFonts w:cstheme="minorHAnsi"/>
        </w:rPr>
      </w:pPr>
      <w:r w:rsidRPr="0024173E">
        <w:rPr>
          <w:rFonts w:cstheme="minorHAnsi"/>
        </w:rPr>
        <w:t xml:space="preserve">The Nickel Audit module is responsible for validating the accepted cases from the Nickel Inspection process. It ensures that all cases meet the required quality standards before proceeding to Spider Loading or being stored separately as rejected cases. This module </w:t>
      </w:r>
      <w:r w:rsidR="00703E67">
        <w:rPr>
          <w:rFonts w:cstheme="minorHAnsi"/>
        </w:rPr>
        <w:t xml:space="preserve">AQL Limits rules. </w:t>
      </w:r>
    </w:p>
    <w:p w14:paraId="1AE94298" w14:textId="6F0D954D" w:rsidR="00866D08" w:rsidRDefault="00866D08" w:rsidP="00866D08">
      <w:r w:rsidRPr="004C1C35">
        <w:rPr>
          <w:b/>
          <w:bCs/>
        </w:rPr>
        <w:t xml:space="preserve">Features: </w:t>
      </w:r>
      <w:r>
        <w:rPr>
          <w:b/>
          <w:bCs/>
        </w:rPr>
        <w:br/>
      </w:r>
      <w:r>
        <w:t xml:space="preserve">1. Quantity Check – To verify the qty of the LOT received from Nickel Wiping. </w:t>
      </w:r>
    </w:p>
    <w:p w14:paraId="01AC8871" w14:textId="77777777" w:rsidR="00866D08" w:rsidRDefault="00866D08" w:rsidP="00866D08">
      <w:r>
        <w:t xml:space="preserve">2. Quality Check – To perform the QC and reject the value based on the AQL Limit. </w:t>
      </w:r>
    </w:p>
    <w:p w14:paraId="52FB1042" w14:textId="2849ACFA" w:rsidR="00866D08" w:rsidRDefault="00866D08" w:rsidP="00866D08">
      <w:r>
        <w:t xml:space="preserve">3. Nickel Audit – Accept qty moves to Spider Spindle and Partial Rejected qty moves to reject table for delink, LOT Reject moves to Nickel Wiping.  </w:t>
      </w:r>
    </w:p>
    <w:p w14:paraId="04AB94D4" w14:textId="77777777" w:rsidR="00866D08" w:rsidRDefault="00866D08" w:rsidP="00866D08">
      <w:r>
        <w:t xml:space="preserve">4. If the rejected qty exceeds the AQL limit qty then the lot automatically change as LOT reject. </w:t>
      </w:r>
    </w:p>
    <w:p w14:paraId="45793779" w14:textId="77777777" w:rsidR="00866D08" w:rsidRDefault="00866D08" w:rsidP="00866D08">
      <w:r w:rsidRPr="00F84B5F">
        <w:rPr>
          <w:b/>
          <w:bCs/>
        </w:rPr>
        <w:t xml:space="preserve">AQL Limit: </w:t>
      </w:r>
    </w:p>
    <w:p w14:paraId="5651E81C" w14:textId="77777777" w:rsidR="00866D08" w:rsidRDefault="00866D08" w:rsidP="00866D08">
      <w:pPr>
        <w:pStyle w:val="ListParagraph"/>
        <w:numPr>
          <w:ilvl w:val="0"/>
          <w:numId w:val="143"/>
        </w:numPr>
      </w:pPr>
      <w:r w:rsidRPr="00F84B5F">
        <w:t>Lot 281–500 → AQL 3.00 → Sample 50 → Limit 3.00</w:t>
      </w:r>
    </w:p>
    <w:p w14:paraId="1F425B22" w14:textId="77777777" w:rsidR="00866D08" w:rsidRPr="00F84B5F" w:rsidRDefault="00866D08" w:rsidP="00866D08">
      <w:pPr>
        <w:pStyle w:val="ListParagraph"/>
        <w:numPr>
          <w:ilvl w:val="0"/>
          <w:numId w:val="143"/>
        </w:numPr>
      </w:pPr>
      <w:r w:rsidRPr="00F84B5F">
        <w:t>Lot 150–280 → AQL 2.00 → Sample 32 → Limit 2.00</w:t>
      </w:r>
    </w:p>
    <w:p w14:paraId="4FAEDC7A" w14:textId="77777777" w:rsidR="00866D08" w:rsidRPr="00F84B5F" w:rsidRDefault="00866D08" w:rsidP="00866D08">
      <w:pPr>
        <w:pStyle w:val="ListParagraph"/>
        <w:numPr>
          <w:ilvl w:val="0"/>
          <w:numId w:val="143"/>
        </w:numPr>
      </w:pPr>
      <w:r w:rsidRPr="00F84B5F">
        <w:t>Lot 91–150 → AQL 1.00 → Sample 20 → Limit 1.00</w:t>
      </w:r>
    </w:p>
    <w:p w14:paraId="024D05D9" w14:textId="77777777" w:rsidR="00866D08" w:rsidRPr="00F84B5F" w:rsidRDefault="00866D08" w:rsidP="00866D08">
      <w:pPr>
        <w:pStyle w:val="ListParagraph"/>
        <w:numPr>
          <w:ilvl w:val="0"/>
          <w:numId w:val="143"/>
        </w:numPr>
      </w:pPr>
      <w:r w:rsidRPr="00F84B5F">
        <w:t>Lot 51–90 → AQL 1.00 → Sample 13 → Limit 1.00</w:t>
      </w:r>
    </w:p>
    <w:p w14:paraId="5FE5FAEB" w14:textId="77777777" w:rsidR="00866D08" w:rsidRDefault="00866D08" w:rsidP="00866D08">
      <w:pPr>
        <w:pStyle w:val="Heading3"/>
        <w:rPr>
          <w:b/>
          <w:bCs/>
        </w:rPr>
      </w:pPr>
      <w:bookmarkStart w:id="52" w:name="_Toc223034074"/>
      <w:r w:rsidRPr="00960CFC">
        <w:rPr>
          <w:b/>
          <w:bCs/>
        </w:rPr>
        <w:t>Operation 1: Quantity Check - Process Status “Q”</w:t>
      </w:r>
      <w:bookmarkEnd w:id="52"/>
    </w:p>
    <w:p w14:paraId="14D80635" w14:textId="77777777" w:rsidR="00866D08" w:rsidRPr="00960CFC" w:rsidRDefault="00866D08" w:rsidP="00866D08">
      <w:pPr>
        <w:tabs>
          <w:tab w:val="left" w:pos="8820"/>
        </w:tabs>
        <w:spacing w:line="276" w:lineRule="auto"/>
        <w:ind w:right="206"/>
        <w:jc w:val="both"/>
        <w:rPr>
          <w:rFonts w:cstheme="minorHAnsi"/>
        </w:rPr>
      </w:pPr>
      <w:r w:rsidRPr="0024173E">
        <w:rPr>
          <w:rFonts w:cstheme="minorHAnsi"/>
          <w:b/>
          <w:bCs/>
        </w:rPr>
        <w:t>Features:</w:t>
      </w:r>
    </w:p>
    <w:p w14:paraId="3E72DAE6" w14:textId="77777777" w:rsidR="00866D08" w:rsidRDefault="00866D08" w:rsidP="00866D08">
      <w:pPr>
        <w:pStyle w:val="ListParagraph"/>
        <w:numPr>
          <w:ilvl w:val="0"/>
          <w:numId w:val="146"/>
        </w:numPr>
        <w:tabs>
          <w:tab w:val="left" w:pos="1440"/>
        </w:tabs>
      </w:pPr>
      <w:r>
        <w:t xml:space="preserve">Pick Table has all the information. </w:t>
      </w:r>
    </w:p>
    <w:p w14:paraId="57447382" w14:textId="77777777" w:rsidR="00866D08" w:rsidRDefault="00866D08" w:rsidP="00866D08">
      <w:pPr>
        <w:pStyle w:val="ListParagraph"/>
        <w:numPr>
          <w:ilvl w:val="0"/>
          <w:numId w:val="146"/>
        </w:numPr>
        <w:tabs>
          <w:tab w:val="left" w:pos="1440"/>
        </w:tabs>
      </w:pPr>
      <w:r>
        <w:t xml:space="preserve">User should acknowledge the lot qty by clicking the check box near to lot qty , and if they are finding any missing qty they can enter that missing qty in the text box and then click the check box. </w:t>
      </w:r>
    </w:p>
    <w:p w14:paraId="781026C7" w14:textId="77777777" w:rsidR="00866D08" w:rsidRDefault="00866D08" w:rsidP="00866D08">
      <w:pPr>
        <w:pStyle w:val="ListParagraph"/>
        <w:numPr>
          <w:ilvl w:val="0"/>
          <w:numId w:val="146"/>
        </w:numPr>
        <w:tabs>
          <w:tab w:val="left" w:pos="1440"/>
        </w:tabs>
      </w:pPr>
      <w:r>
        <w:t xml:space="preserve">This check box can be clicked only once. </w:t>
      </w:r>
    </w:p>
    <w:p w14:paraId="1EAC975B" w14:textId="77777777" w:rsidR="00866D08" w:rsidRDefault="00866D08" w:rsidP="00866D08">
      <w:pPr>
        <w:pStyle w:val="ListParagraph"/>
        <w:numPr>
          <w:ilvl w:val="0"/>
          <w:numId w:val="146"/>
        </w:numPr>
        <w:tabs>
          <w:tab w:val="left" w:pos="1440"/>
        </w:tabs>
      </w:pPr>
      <w:r>
        <w:lastRenderedPageBreak/>
        <w:t>Once the check box is done – the process status “Q” will be updated, then accept and reject button will enable.</w:t>
      </w:r>
    </w:p>
    <w:p w14:paraId="5E3749A9" w14:textId="77777777" w:rsidR="00866D08" w:rsidRPr="00E60054" w:rsidRDefault="00866D08" w:rsidP="00866D08">
      <w:pPr>
        <w:pStyle w:val="Heading3"/>
        <w:rPr>
          <w:b/>
          <w:bCs/>
        </w:rPr>
      </w:pPr>
      <w:bookmarkStart w:id="53" w:name="_Toc223034075"/>
      <w:r w:rsidRPr="00265F38">
        <w:rPr>
          <w:rFonts w:cstheme="minorHAnsi"/>
          <w:b/>
          <w:bCs/>
          <w:u w:val="single"/>
        </w:rPr>
        <w:t xml:space="preserve">Operation 2: LOT Accepted </w:t>
      </w:r>
      <w:r>
        <w:rPr>
          <w:rFonts w:cstheme="minorHAnsi"/>
          <w:b/>
          <w:bCs/>
          <w:u w:val="single"/>
        </w:rPr>
        <w:t>-</w:t>
      </w:r>
      <w:r w:rsidRPr="00E60054">
        <w:rPr>
          <w:b/>
          <w:bCs/>
        </w:rPr>
        <w:t xml:space="preserve"> </w:t>
      </w:r>
      <w:r w:rsidRPr="00960CFC">
        <w:rPr>
          <w:b/>
          <w:bCs/>
        </w:rPr>
        <w:t>Process Status “Q</w:t>
      </w:r>
      <w:r>
        <w:rPr>
          <w:b/>
          <w:bCs/>
        </w:rPr>
        <w:t>C</w:t>
      </w:r>
      <w:r w:rsidRPr="00960CFC">
        <w:rPr>
          <w:b/>
          <w:bCs/>
        </w:rPr>
        <w:t>”</w:t>
      </w:r>
      <w:bookmarkEnd w:id="53"/>
    </w:p>
    <w:p w14:paraId="6584C73B" w14:textId="77777777" w:rsidR="00866D08" w:rsidRDefault="00866D08" w:rsidP="00866D08">
      <w:pPr>
        <w:tabs>
          <w:tab w:val="left" w:pos="8820"/>
        </w:tabs>
        <w:spacing w:line="276" w:lineRule="auto"/>
        <w:ind w:right="206"/>
        <w:rPr>
          <w:rFonts w:cstheme="minorHAnsi"/>
          <w:b/>
          <w:bCs/>
        </w:rPr>
      </w:pPr>
      <w:r w:rsidRPr="0024173E">
        <w:rPr>
          <w:rFonts w:cstheme="minorHAnsi"/>
          <w:b/>
          <w:bCs/>
        </w:rPr>
        <w:t>Features:</w:t>
      </w:r>
    </w:p>
    <w:p w14:paraId="31DC1C91" w14:textId="77777777" w:rsidR="00866D08" w:rsidRPr="00265F38" w:rsidRDefault="00866D08" w:rsidP="00866D08">
      <w:pPr>
        <w:tabs>
          <w:tab w:val="left" w:pos="8820"/>
        </w:tabs>
        <w:spacing w:line="276" w:lineRule="auto"/>
        <w:ind w:right="206"/>
        <w:rPr>
          <w:rFonts w:cstheme="minorHAnsi"/>
        </w:rPr>
      </w:pPr>
      <w:r>
        <w:rPr>
          <w:rFonts w:cstheme="minorHAnsi"/>
        </w:rPr>
        <w:t>To Select the Line item</w:t>
      </w:r>
    </w:p>
    <w:p w14:paraId="6440C35C" w14:textId="77777777" w:rsidR="00866D08" w:rsidRPr="0024173E" w:rsidRDefault="00866D08" w:rsidP="00866D08">
      <w:pPr>
        <w:numPr>
          <w:ilvl w:val="0"/>
          <w:numId w:val="55"/>
        </w:numPr>
        <w:tabs>
          <w:tab w:val="left" w:pos="8820"/>
        </w:tabs>
        <w:spacing w:line="276" w:lineRule="auto"/>
        <w:ind w:right="206"/>
        <w:rPr>
          <w:rFonts w:cstheme="minorHAnsi"/>
        </w:rPr>
      </w:pPr>
      <w:r w:rsidRPr="0024173E">
        <w:rPr>
          <w:rFonts w:cstheme="minorHAnsi"/>
        </w:rPr>
        <w:t xml:space="preserve">Method 1: Users can scan a tray and view its Digital Signature in the </w:t>
      </w:r>
      <w:r>
        <w:rPr>
          <w:rFonts w:cstheme="minorHAnsi"/>
        </w:rPr>
        <w:t>Pick Table</w:t>
      </w:r>
      <w:r w:rsidRPr="0024173E">
        <w:rPr>
          <w:rFonts w:cstheme="minorHAnsi"/>
        </w:rPr>
        <w:t>.</w:t>
      </w:r>
    </w:p>
    <w:p w14:paraId="239394B6" w14:textId="77777777" w:rsidR="00866D08" w:rsidRPr="0024173E" w:rsidRDefault="00866D08" w:rsidP="00866D08">
      <w:pPr>
        <w:numPr>
          <w:ilvl w:val="0"/>
          <w:numId w:val="55"/>
        </w:numPr>
        <w:tabs>
          <w:tab w:val="left" w:pos="8820"/>
        </w:tabs>
        <w:spacing w:line="276" w:lineRule="auto"/>
        <w:ind w:right="206"/>
        <w:rPr>
          <w:rFonts w:cstheme="minorHAnsi"/>
        </w:rPr>
      </w:pPr>
      <w:r w:rsidRPr="0024173E">
        <w:rPr>
          <w:rFonts w:cstheme="minorHAnsi"/>
        </w:rPr>
        <w:t>Method 2: Users can select a LOT ID and view the Digital Signature.</w:t>
      </w:r>
    </w:p>
    <w:p w14:paraId="6FBCE05B" w14:textId="460883FC" w:rsidR="00866D08" w:rsidRPr="0024173E" w:rsidRDefault="00866D08" w:rsidP="00866D08">
      <w:pPr>
        <w:tabs>
          <w:tab w:val="left" w:pos="8820"/>
        </w:tabs>
        <w:spacing w:line="276" w:lineRule="auto"/>
        <w:ind w:right="206"/>
        <w:rPr>
          <w:rFonts w:cstheme="minorHAnsi"/>
          <w:b/>
          <w:bCs/>
        </w:rPr>
      </w:pPr>
      <w:r>
        <w:rPr>
          <w:rFonts w:cstheme="minorHAnsi"/>
          <w:b/>
          <w:bCs/>
        </w:rPr>
        <w:t>Nickel</w:t>
      </w:r>
      <w:r w:rsidRPr="0024173E">
        <w:rPr>
          <w:rFonts w:cstheme="minorHAnsi"/>
          <w:b/>
          <w:bCs/>
        </w:rPr>
        <w:t xml:space="preserve"> </w:t>
      </w:r>
      <w:r>
        <w:rPr>
          <w:rFonts w:cstheme="minorHAnsi"/>
          <w:b/>
          <w:bCs/>
        </w:rPr>
        <w:t>Audit</w:t>
      </w:r>
      <w:r w:rsidRPr="0024173E">
        <w:rPr>
          <w:rFonts w:cstheme="minorHAnsi"/>
          <w:b/>
          <w:bCs/>
        </w:rPr>
        <w:t xml:space="preserve"> Validation Process</w:t>
      </w:r>
    </w:p>
    <w:p w14:paraId="3BF805E2" w14:textId="77777777" w:rsidR="00866D08" w:rsidRPr="0024173E" w:rsidRDefault="00866D08" w:rsidP="00866D08">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Enables users to validate LOTs by accepting or rejecting them based on </w:t>
      </w:r>
      <w:r>
        <w:rPr>
          <w:rFonts w:cstheme="minorHAnsi"/>
        </w:rPr>
        <w:t>AQL</w:t>
      </w:r>
      <w:r w:rsidRPr="0024173E">
        <w:rPr>
          <w:rFonts w:cstheme="minorHAnsi"/>
        </w:rPr>
        <w:t xml:space="preserve"> </w:t>
      </w:r>
      <w:r>
        <w:rPr>
          <w:rFonts w:cstheme="minorHAnsi"/>
        </w:rPr>
        <w:t>Limit</w:t>
      </w:r>
      <w:r w:rsidRPr="0024173E">
        <w:rPr>
          <w:rFonts w:cstheme="minorHAnsi"/>
        </w:rPr>
        <w:t>.</w:t>
      </w:r>
    </w:p>
    <w:p w14:paraId="35068EA3" w14:textId="77777777" w:rsidR="00866D08" w:rsidRPr="0024173E" w:rsidRDefault="00866D08" w:rsidP="00866D08">
      <w:pPr>
        <w:tabs>
          <w:tab w:val="left" w:pos="8820"/>
        </w:tabs>
        <w:spacing w:line="276" w:lineRule="auto"/>
        <w:ind w:right="206"/>
        <w:rPr>
          <w:rFonts w:cstheme="minorHAnsi"/>
        </w:rPr>
      </w:pPr>
      <w:r w:rsidRPr="0024173E">
        <w:rPr>
          <w:rFonts w:cstheme="minorHAnsi"/>
          <w:b/>
          <w:bCs/>
        </w:rPr>
        <w:t>Features:</w:t>
      </w:r>
    </w:p>
    <w:p w14:paraId="579ACD65" w14:textId="77777777" w:rsidR="00866D08" w:rsidRPr="0024173E" w:rsidRDefault="00866D08" w:rsidP="00866D08">
      <w:pPr>
        <w:numPr>
          <w:ilvl w:val="0"/>
          <w:numId w:val="56"/>
        </w:numPr>
        <w:tabs>
          <w:tab w:val="left" w:pos="8820"/>
        </w:tabs>
        <w:spacing w:line="276" w:lineRule="auto"/>
        <w:ind w:right="206"/>
        <w:rPr>
          <w:rFonts w:cstheme="minorHAnsi"/>
        </w:rPr>
      </w:pPr>
      <w:r w:rsidRPr="0024173E">
        <w:rPr>
          <w:rFonts w:cstheme="minorHAnsi"/>
          <w:b/>
          <w:bCs/>
        </w:rPr>
        <w:t>Acceptance Criteria</w:t>
      </w:r>
      <w:r>
        <w:rPr>
          <w:rFonts w:cstheme="minorHAnsi"/>
          <w:b/>
          <w:bCs/>
        </w:rPr>
        <w:t xml:space="preserve"> without Missing</w:t>
      </w:r>
      <w:r w:rsidRPr="0024173E">
        <w:rPr>
          <w:rFonts w:cstheme="minorHAnsi"/>
          <w:b/>
          <w:bCs/>
        </w:rPr>
        <w:t>:</w:t>
      </w:r>
    </w:p>
    <w:p w14:paraId="68C66EC9" w14:textId="77777777" w:rsidR="00866D08" w:rsidRPr="0024173E" w:rsidRDefault="00866D08" w:rsidP="00866D08">
      <w:pPr>
        <w:numPr>
          <w:ilvl w:val="1"/>
          <w:numId w:val="56"/>
        </w:numPr>
        <w:tabs>
          <w:tab w:val="left" w:pos="8820"/>
        </w:tabs>
        <w:spacing w:line="276" w:lineRule="auto"/>
        <w:ind w:right="206"/>
        <w:rPr>
          <w:rFonts w:cstheme="minorHAnsi"/>
        </w:rPr>
      </w:pPr>
      <w:r w:rsidRPr="0024173E">
        <w:rPr>
          <w:rFonts w:cstheme="minorHAnsi"/>
        </w:rPr>
        <w:t>If all cases in the LOT ID pass the validation, they are directl</w:t>
      </w:r>
      <w:r>
        <w:rPr>
          <w:rFonts w:cstheme="minorHAnsi"/>
        </w:rPr>
        <w:t>y accepted</w:t>
      </w:r>
      <w:r w:rsidRPr="0024173E">
        <w:rPr>
          <w:rFonts w:cstheme="minorHAnsi"/>
        </w:rPr>
        <w:t>.</w:t>
      </w:r>
    </w:p>
    <w:p w14:paraId="1F94FFB8" w14:textId="77777777" w:rsidR="00866D08" w:rsidRDefault="00866D08" w:rsidP="00866D08">
      <w:pPr>
        <w:numPr>
          <w:ilvl w:val="1"/>
          <w:numId w:val="56"/>
        </w:numPr>
        <w:tabs>
          <w:tab w:val="left" w:pos="8820"/>
        </w:tabs>
        <w:spacing w:line="276" w:lineRule="auto"/>
        <w:ind w:right="206"/>
        <w:rPr>
          <w:rFonts w:cstheme="minorHAnsi"/>
        </w:rPr>
      </w:pPr>
      <w:r w:rsidRPr="0024173E">
        <w:rPr>
          <w:rFonts w:cstheme="minorHAnsi"/>
        </w:rPr>
        <w:t>No changes occur in quantity or tray if all cases are accepted.</w:t>
      </w:r>
    </w:p>
    <w:p w14:paraId="3223027F" w14:textId="187B57C7" w:rsidR="00866D08" w:rsidRDefault="00866D08" w:rsidP="00866D08">
      <w:pPr>
        <w:numPr>
          <w:ilvl w:val="1"/>
          <w:numId w:val="56"/>
        </w:numPr>
        <w:tabs>
          <w:tab w:val="left" w:pos="8820"/>
        </w:tabs>
        <w:spacing w:line="276" w:lineRule="auto"/>
        <w:ind w:right="206"/>
        <w:rPr>
          <w:rFonts w:cstheme="minorHAnsi"/>
        </w:rPr>
      </w:pPr>
      <w:r>
        <w:rPr>
          <w:rFonts w:cstheme="minorHAnsi"/>
        </w:rPr>
        <w:t xml:space="preserve">Accepted cases move to Spider Spindle module. </w:t>
      </w:r>
    </w:p>
    <w:p w14:paraId="04239503" w14:textId="77777777" w:rsidR="00866D08" w:rsidRPr="0024173E" w:rsidRDefault="00866D08" w:rsidP="00866D08">
      <w:pPr>
        <w:numPr>
          <w:ilvl w:val="0"/>
          <w:numId w:val="56"/>
        </w:numPr>
        <w:tabs>
          <w:tab w:val="left" w:pos="8820"/>
        </w:tabs>
        <w:spacing w:line="276" w:lineRule="auto"/>
        <w:ind w:right="206"/>
        <w:rPr>
          <w:rFonts w:cstheme="minorHAnsi"/>
        </w:rPr>
      </w:pPr>
      <w:r w:rsidRPr="0024173E">
        <w:rPr>
          <w:rFonts w:cstheme="minorHAnsi"/>
          <w:b/>
          <w:bCs/>
        </w:rPr>
        <w:t>Acceptance Criteria</w:t>
      </w:r>
      <w:r>
        <w:rPr>
          <w:rFonts w:cstheme="minorHAnsi"/>
          <w:b/>
          <w:bCs/>
        </w:rPr>
        <w:t xml:space="preserve"> with Missing</w:t>
      </w:r>
      <w:r w:rsidRPr="0024173E">
        <w:rPr>
          <w:rFonts w:cstheme="minorHAnsi"/>
          <w:b/>
          <w:bCs/>
        </w:rPr>
        <w:t>:</w:t>
      </w:r>
    </w:p>
    <w:p w14:paraId="64184385" w14:textId="77777777" w:rsidR="00866D08" w:rsidRDefault="00866D08" w:rsidP="00866D08">
      <w:pPr>
        <w:numPr>
          <w:ilvl w:val="1"/>
          <w:numId w:val="56"/>
        </w:numPr>
        <w:tabs>
          <w:tab w:val="left" w:pos="8820"/>
        </w:tabs>
        <w:spacing w:line="276" w:lineRule="auto"/>
        <w:ind w:right="206"/>
        <w:rPr>
          <w:rFonts w:cstheme="minorHAnsi"/>
        </w:rPr>
      </w:pPr>
      <w:r w:rsidRPr="0024173E">
        <w:rPr>
          <w:rFonts w:cstheme="minorHAnsi"/>
        </w:rPr>
        <w:t>If all cases in the LOT ID pass the validation</w:t>
      </w:r>
      <w:r>
        <w:rPr>
          <w:rFonts w:cstheme="minorHAnsi"/>
        </w:rPr>
        <w:t xml:space="preserve"> and it has missing qty the user needs to follow the below </w:t>
      </w:r>
    </w:p>
    <w:p w14:paraId="11E31E56" w14:textId="77777777" w:rsidR="00866D08" w:rsidRDefault="00866D08" w:rsidP="00866D08">
      <w:pPr>
        <w:numPr>
          <w:ilvl w:val="2"/>
          <w:numId w:val="56"/>
        </w:numPr>
        <w:tabs>
          <w:tab w:val="left" w:pos="1440"/>
          <w:tab w:val="left" w:pos="8820"/>
        </w:tabs>
        <w:spacing w:line="276" w:lineRule="auto"/>
        <w:ind w:right="206"/>
        <w:rPr>
          <w:rFonts w:cstheme="minorHAnsi"/>
        </w:rPr>
      </w:pPr>
      <w:r>
        <w:rPr>
          <w:rFonts w:cstheme="minorHAnsi"/>
        </w:rPr>
        <w:t>If the qty is &lt; Top tray qty, user needs to scan only the top tray and proceed</w:t>
      </w:r>
    </w:p>
    <w:p w14:paraId="510F74A0" w14:textId="77777777" w:rsidR="00866D08" w:rsidRDefault="00866D08" w:rsidP="00866D08">
      <w:pPr>
        <w:numPr>
          <w:ilvl w:val="2"/>
          <w:numId w:val="56"/>
        </w:numPr>
        <w:tabs>
          <w:tab w:val="left" w:pos="1440"/>
          <w:tab w:val="left" w:pos="8820"/>
        </w:tabs>
        <w:spacing w:line="276" w:lineRule="auto"/>
        <w:ind w:right="206"/>
        <w:rPr>
          <w:rFonts w:cstheme="minorHAnsi"/>
        </w:rPr>
      </w:pPr>
      <w:r>
        <w:rPr>
          <w:rFonts w:cstheme="minorHAnsi"/>
        </w:rPr>
        <w:t>If the qty is &gt;= Top Tray qty, user needs to scan the delink tray and scan the set top tray. (The delink tray should be from the existing lot only)</w:t>
      </w:r>
    </w:p>
    <w:p w14:paraId="58F9FE7B" w14:textId="77777777" w:rsidR="00866D08" w:rsidRDefault="00866D08" w:rsidP="00866D08">
      <w:pPr>
        <w:numPr>
          <w:ilvl w:val="1"/>
          <w:numId w:val="56"/>
        </w:numPr>
        <w:tabs>
          <w:tab w:val="left" w:pos="8820"/>
        </w:tabs>
        <w:spacing w:line="276" w:lineRule="auto"/>
        <w:ind w:right="206"/>
        <w:rPr>
          <w:rFonts w:cstheme="minorHAnsi"/>
        </w:rPr>
      </w:pPr>
      <w:r>
        <w:rPr>
          <w:rFonts w:cstheme="minorHAnsi"/>
        </w:rPr>
        <w:t xml:space="preserve">Based on the missing qty, the physical qty will be updated in the pick table. </w:t>
      </w:r>
    </w:p>
    <w:p w14:paraId="09A4A528" w14:textId="77777777" w:rsidR="00866D08" w:rsidRDefault="00866D08" w:rsidP="00866D08">
      <w:pPr>
        <w:numPr>
          <w:ilvl w:val="2"/>
          <w:numId w:val="56"/>
        </w:numPr>
        <w:tabs>
          <w:tab w:val="left" w:pos="1440"/>
          <w:tab w:val="left" w:pos="8820"/>
        </w:tabs>
        <w:spacing w:line="276" w:lineRule="auto"/>
        <w:ind w:right="206"/>
        <w:rPr>
          <w:rFonts w:cstheme="minorHAnsi"/>
        </w:rPr>
      </w:pPr>
      <w:r>
        <w:rPr>
          <w:rFonts w:cstheme="minorHAnsi"/>
        </w:rPr>
        <w:t xml:space="preserve">Formula: Lot qty – Missing qty = Physical qty.  </w:t>
      </w:r>
    </w:p>
    <w:p w14:paraId="0C60954C" w14:textId="77777777" w:rsidR="00866D08" w:rsidRPr="00265F38" w:rsidRDefault="00866D08" w:rsidP="00866D08">
      <w:pPr>
        <w:numPr>
          <w:ilvl w:val="1"/>
          <w:numId w:val="56"/>
        </w:numPr>
        <w:tabs>
          <w:tab w:val="left" w:pos="8820"/>
        </w:tabs>
        <w:spacing w:line="276" w:lineRule="auto"/>
        <w:ind w:right="206"/>
        <w:rPr>
          <w:rFonts w:cstheme="minorHAnsi"/>
        </w:rPr>
      </w:pPr>
      <w:r>
        <w:rPr>
          <w:rFonts w:cstheme="minorHAnsi"/>
        </w:rPr>
        <w:t xml:space="preserve">The updated tray information will be submitted and move to Jig Loading Module. </w:t>
      </w:r>
    </w:p>
    <w:p w14:paraId="704C4D10" w14:textId="77777777" w:rsidR="00866D08" w:rsidRPr="0024173E" w:rsidRDefault="00866D08" w:rsidP="00866D08">
      <w:pPr>
        <w:numPr>
          <w:ilvl w:val="0"/>
          <w:numId w:val="56"/>
        </w:numPr>
        <w:tabs>
          <w:tab w:val="left" w:pos="8820"/>
        </w:tabs>
        <w:spacing w:line="276" w:lineRule="auto"/>
        <w:ind w:right="206"/>
        <w:rPr>
          <w:rFonts w:cstheme="minorHAnsi"/>
        </w:rPr>
      </w:pPr>
      <w:r w:rsidRPr="0024173E">
        <w:rPr>
          <w:rFonts w:cstheme="minorHAnsi"/>
          <w:b/>
          <w:bCs/>
        </w:rPr>
        <w:t>Rejection Criteria:</w:t>
      </w:r>
    </w:p>
    <w:p w14:paraId="3A355174" w14:textId="77777777" w:rsidR="00866D08" w:rsidRPr="0014535C" w:rsidRDefault="00866D08" w:rsidP="00866D08">
      <w:pPr>
        <w:numPr>
          <w:ilvl w:val="1"/>
          <w:numId w:val="56"/>
        </w:numPr>
        <w:tabs>
          <w:tab w:val="left" w:pos="8820"/>
        </w:tabs>
        <w:spacing w:line="276" w:lineRule="auto"/>
        <w:ind w:right="206"/>
        <w:rPr>
          <w:rFonts w:cstheme="minorHAnsi"/>
        </w:rPr>
      </w:pPr>
      <w:r w:rsidRPr="0024173E">
        <w:rPr>
          <w:rFonts w:cstheme="minorHAnsi"/>
        </w:rPr>
        <w:t>If defects are found, they are collected separately, and rejection details are updated in the portal</w:t>
      </w:r>
      <w:r>
        <w:rPr>
          <w:rFonts w:cstheme="minorHAnsi"/>
        </w:rPr>
        <w:t xml:space="preserve"> based on AQL Limit</w:t>
      </w:r>
      <w:r w:rsidRPr="0024173E">
        <w:rPr>
          <w:rFonts w:cstheme="minorHAnsi"/>
        </w:rPr>
        <w:t>.</w:t>
      </w:r>
    </w:p>
    <w:p w14:paraId="2A82A5AF" w14:textId="77777777" w:rsidR="00866D08" w:rsidRDefault="00866D08" w:rsidP="00866D08"/>
    <w:p w14:paraId="79B21FA4" w14:textId="77777777" w:rsidR="00866D08" w:rsidRPr="00E60054" w:rsidRDefault="00866D08" w:rsidP="00866D08"/>
    <w:p w14:paraId="711AFC8B" w14:textId="77777777" w:rsidR="00866D08" w:rsidRPr="00265F38" w:rsidRDefault="00866D08" w:rsidP="00866D08">
      <w:pPr>
        <w:tabs>
          <w:tab w:val="left" w:pos="8820"/>
        </w:tabs>
        <w:spacing w:line="360" w:lineRule="auto"/>
        <w:ind w:right="206"/>
        <w:rPr>
          <w:rFonts w:cstheme="minorHAnsi"/>
          <w:b/>
          <w:bCs/>
          <w:u w:val="single"/>
        </w:rPr>
      </w:pPr>
      <w:r w:rsidRPr="00265F38">
        <w:rPr>
          <w:rFonts w:cstheme="minorHAnsi"/>
          <w:b/>
          <w:bCs/>
          <w:u w:val="single"/>
        </w:rPr>
        <w:t xml:space="preserve">Operation </w:t>
      </w:r>
      <w:r>
        <w:rPr>
          <w:rFonts w:cstheme="minorHAnsi"/>
          <w:b/>
          <w:bCs/>
          <w:u w:val="single"/>
        </w:rPr>
        <w:t>3 :</w:t>
      </w:r>
      <w:r w:rsidRPr="00265F38">
        <w:rPr>
          <w:rFonts w:cstheme="minorHAnsi"/>
          <w:b/>
          <w:bCs/>
          <w:u w:val="single"/>
        </w:rPr>
        <w:t xml:space="preserve"> </w:t>
      </w:r>
      <w:r>
        <w:rPr>
          <w:rFonts w:cstheme="minorHAnsi"/>
          <w:b/>
          <w:bCs/>
          <w:u w:val="single"/>
        </w:rPr>
        <w:t>REJECTION</w:t>
      </w:r>
      <w:r w:rsidRPr="00265F38">
        <w:rPr>
          <w:rFonts w:cstheme="minorHAnsi"/>
          <w:b/>
          <w:bCs/>
          <w:u w:val="single"/>
        </w:rPr>
        <w:t xml:space="preserve"> </w:t>
      </w:r>
    </w:p>
    <w:p w14:paraId="335755C3" w14:textId="3E6F3F76" w:rsidR="00866D08" w:rsidRPr="0024173E" w:rsidRDefault="00866D08" w:rsidP="00866D08">
      <w:pPr>
        <w:tabs>
          <w:tab w:val="left" w:pos="8820"/>
        </w:tabs>
        <w:spacing w:line="276" w:lineRule="auto"/>
        <w:ind w:right="206"/>
        <w:rPr>
          <w:rFonts w:cstheme="minorHAnsi"/>
          <w:b/>
          <w:bCs/>
        </w:rPr>
      </w:pPr>
      <w:r>
        <w:rPr>
          <w:rFonts w:cstheme="minorHAnsi"/>
          <w:b/>
          <w:bCs/>
        </w:rPr>
        <w:t>Nickel</w:t>
      </w:r>
      <w:r w:rsidRPr="0024173E">
        <w:rPr>
          <w:rFonts w:cstheme="minorHAnsi"/>
          <w:b/>
          <w:bCs/>
        </w:rPr>
        <w:t xml:space="preserve"> </w:t>
      </w:r>
      <w:r>
        <w:rPr>
          <w:rFonts w:cstheme="minorHAnsi"/>
          <w:b/>
          <w:bCs/>
        </w:rPr>
        <w:t>Audit</w:t>
      </w:r>
      <w:r w:rsidRPr="0024173E">
        <w:rPr>
          <w:rFonts w:cstheme="minorHAnsi"/>
          <w:b/>
          <w:bCs/>
        </w:rPr>
        <w:t xml:space="preserve"> Rejection Process</w:t>
      </w:r>
    </w:p>
    <w:p w14:paraId="3881D7A8" w14:textId="77777777" w:rsidR="00866D08" w:rsidRPr="0024173E" w:rsidRDefault="00866D08" w:rsidP="00866D08">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If any of the cases has failed </w:t>
      </w:r>
      <w:r>
        <w:rPr>
          <w:rFonts w:cstheme="minorHAnsi"/>
        </w:rPr>
        <w:t xml:space="preserve">in </w:t>
      </w:r>
      <w:r w:rsidRPr="0024173E">
        <w:rPr>
          <w:rFonts w:cstheme="minorHAnsi"/>
        </w:rPr>
        <w:t xml:space="preserve">the QC, those cases are falls under Rejected cases. </w:t>
      </w:r>
    </w:p>
    <w:p w14:paraId="683B1C40" w14:textId="77777777" w:rsidR="00866D08" w:rsidRPr="004A44B9" w:rsidRDefault="00866D08" w:rsidP="00866D08">
      <w:pPr>
        <w:tabs>
          <w:tab w:val="left" w:pos="8820"/>
        </w:tabs>
        <w:spacing w:line="276" w:lineRule="auto"/>
        <w:ind w:right="206"/>
        <w:rPr>
          <w:rFonts w:cstheme="minorHAnsi"/>
          <w:color w:val="4472C4" w:themeColor="accent1"/>
        </w:rPr>
      </w:pPr>
      <w:r w:rsidRPr="004A44B9">
        <w:rPr>
          <w:rFonts w:cstheme="minorHAnsi"/>
          <w:b/>
          <w:bCs/>
          <w:color w:val="4472C4" w:themeColor="accent1"/>
        </w:rPr>
        <w:t xml:space="preserve">1. </w:t>
      </w:r>
      <w:r>
        <w:rPr>
          <w:rFonts w:cstheme="minorHAnsi"/>
          <w:b/>
          <w:bCs/>
          <w:color w:val="4472C4" w:themeColor="accent1"/>
        </w:rPr>
        <w:t>Partial</w:t>
      </w:r>
      <w:r w:rsidRPr="004A44B9">
        <w:rPr>
          <w:rFonts w:cstheme="minorHAnsi"/>
          <w:b/>
          <w:bCs/>
          <w:color w:val="4472C4" w:themeColor="accent1"/>
        </w:rPr>
        <w:t xml:space="preserve"> Rejection Process:</w:t>
      </w:r>
    </w:p>
    <w:p w14:paraId="3EB7A362" w14:textId="77777777" w:rsidR="00866D08" w:rsidRPr="0024173E" w:rsidRDefault="00866D08" w:rsidP="00866D08">
      <w:pPr>
        <w:numPr>
          <w:ilvl w:val="0"/>
          <w:numId w:val="57"/>
        </w:numPr>
        <w:tabs>
          <w:tab w:val="left" w:pos="8820"/>
        </w:tabs>
        <w:spacing w:line="276" w:lineRule="auto"/>
        <w:ind w:right="206"/>
        <w:rPr>
          <w:rFonts w:cstheme="minorHAnsi"/>
        </w:rPr>
      </w:pPr>
      <w:r w:rsidRPr="0024173E">
        <w:rPr>
          <w:rFonts w:cstheme="minorHAnsi"/>
        </w:rPr>
        <w:lastRenderedPageBreak/>
        <w:t xml:space="preserve">Reject Button→ Rejection Form → </w:t>
      </w:r>
      <w:r>
        <w:rPr>
          <w:rFonts w:cstheme="minorHAnsi"/>
        </w:rPr>
        <w:t xml:space="preserve">Enter the rejected qty </w:t>
      </w:r>
      <w:r w:rsidRPr="0024173E">
        <w:rPr>
          <w:rFonts w:cstheme="minorHAnsi"/>
        </w:rPr>
        <w:t>(</w:t>
      </w:r>
      <w:r>
        <w:rPr>
          <w:rFonts w:cstheme="minorHAnsi"/>
        </w:rPr>
        <w:t>Equal to AQL Limit )</w:t>
      </w:r>
      <w:r w:rsidRPr="0024173E">
        <w:rPr>
          <w:rFonts w:cstheme="minorHAnsi"/>
        </w:rPr>
        <w:t xml:space="preserve"> </w:t>
      </w:r>
      <w:r w:rsidRPr="00265F38">
        <w:rPr>
          <w:rFonts w:cstheme="minorHAnsi"/>
        </w:rPr>
        <w:sym w:font="Wingdings" w:char="F0E0"/>
      </w:r>
      <w:r>
        <w:rPr>
          <w:rFonts w:cstheme="minorHAnsi"/>
        </w:rPr>
        <w:t xml:space="preserve"> </w:t>
      </w:r>
      <w:r w:rsidRPr="0024173E">
        <w:rPr>
          <w:rFonts w:cstheme="minorHAnsi"/>
        </w:rPr>
        <w:t xml:space="preserve">Scan Rejected Tray → Submit → </w:t>
      </w:r>
      <w:r>
        <w:rPr>
          <w:rFonts w:cstheme="minorHAnsi"/>
        </w:rPr>
        <w:t xml:space="preserve">Data </w:t>
      </w:r>
      <w:r w:rsidRPr="0024173E">
        <w:rPr>
          <w:rFonts w:cstheme="minorHAnsi"/>
        </w:rPr>
        <w:t>Send to IQF</w:t>
      </w:r>
    </w:p>
    <w:p w14:paraId="2603C22A" w14:textId="77777777" w:rsidR="00866D08" w:rsidRPr="0024173E" w:rsidRDefault="00866D08" w:rsidP="00866D08">
      <w:pPr>
        <w:numPr>
          <w:ilvl w:val="0"/>
          <w:numId w:val="57"/>
        </w:numPr>
        <w:tabs>
          <w:tab w:val="left" w:pos="8820"/>
        </w:tabs>
        <w:spacing w:line="276" w:lineRule="auto"/>
        <w:ind w:right="206"/>
        <w:rPr>
          <w:rFonts w:cstheme="minorHAnsi"/>
        </w:rPr>
      </w:pPr>
      <w:r w:rsidRPr="0024173E">
        <w:rPr>
          <w:rFonts w:cstheme="minorHAnsi"/>
          <w:b/>
          <w:bCs/>
        </w:rPr>
        <w:t>Rejection Form Features:</w:t>
      </w:r>
    </w:p>
    <w:p w14:paraId="793C9DBF" w14:textId="77777777" w:rsidR="00866D08" w:rsidRDefault="00866D08" w:rsidP="00866D08">
      <w:pPr>
        <w:numPr>
          <w:ilvl w:val="1"/>
          <w:numId w:val="57"/>
        </w:numPr>
        <w:tabs>
          <w:tab w:val="left" w:pos="8820"/>
        </w:tabs>
        <w:spacing w:line="276" w:lineRule="auto"/>
        <w:ind w:right="206"/>
        <w:rPr>
          <w:rFonts w:cstheme="minorHAnsi"/>
        </w:rPr>
      </w:pPr>
      <w:r w:rsidRPr="0024173E">
        <w:rPr>
          <w:rFonts w:cstheme="minorHAnsi"/>
        </w:rPr>
        <w:t>Rejection Reason List is populated.</w:t>
      </w:r>
    </w:p>
    <w:p w14:paraId="257C9615" w14:textId="77777777" w:rsidR="00866D08" w:rsidRPr="0024173E" w:rsidRDefault="00866D08" w:rsidP="00866D08">
      <w:pPr>
        <w:numPr>
          <w:ilvl w:val="1"/>
          <w:numId w:val="57"/>
        </w:numPr>
        <w:tabs>
          <w:tab w:val="left" w:pos="8820"/>
        </w:tabs>
        <w:spacing w:line="276" w:lineRule="auto"/>
        <w:ind w:right="206"/>
        <w:rPr>
          <w:rFonts w:cstheme="minorHAnsi"/>
        </w:rPr>
      </w:pPr>
      <w:r>
        <w:rPr>
          <w:rFonts w:cstheme="minorHAnsi"/>
        </w:rPr>
        <w:t xml:space="preserve">In quantity verification, user can enter missing data that should be also handled in the rejection qty decrement. Missing qty are only entered for accountability and decrement from original qty, based in this no of tray and qty will change so we need to get the update form the users on system level, if they enter missing qty. </w:t>
      </w:r>
    </w:p>
    <w:p w14:paraId="37967A79" w14:textId="77777777" w:rsidR="00866D08" w:rsidRDefault="00866D08" w:rsidP="00866D08">
      <w:pPr>
        <w:numPr>
          <w:ilvl w:val="1"/>
          <w:numId w:val="57"/>
        </w:numPr>
        <w:tabs>
          <w:tab w:val="left" w:pos="8820"/>
        </w:tabs>
        <w:spacing w:line="276" w:lineRule="auto"/>
        <w:ind w:right="206"/>
        <w:rPr>
          <w:rFonts w:cstheme="minorHAnsi"/>
        </w:rPr>
      </w:pPr>
      <w:r w:rsidRPr="0024173E">
        <w:rPr>
          <w:rFonts w:cstheme="minorHAnsi"/>
        </w:rPr>
        <w:t>Each Rejection Quantity is manually entered (free text field).</w:t>
      </w:r>
    </w:p>
    <w:p w14:paraId="22E53B71" w14:textId="77777777" w:rsidR="00866D08" w:rsidRPr="0024173E" w:rsidRDefault="00866D08" w:rsidP="00866D08">
      <w:pPr>
        <w:numPr>
          <w:ilvl w:val="1"/>
          <w:numId w:val="57"/>
        </w:numPr>
        <w:tabs>
          <w:tab w:val="left" w:pos="8820"/>
        </w:tabs>
        <w:spacing w:line="276" w:lineRule="auto"/>
        <w:ind w:right="206"/>
        <w:rPr>
          <w:rFonts w:cstheme="minorHAnsi"/>
        </w:rPr>
      </w:pPr>
      <w:r>
        <w:rPr>
          <w:rFonts w:cstheme="minorHAnsi"/>
        </w:rPr>
        <w:t xml:space="preserve">Rejected qty is Equal to AQL Limit, then it ask for rejection tray scan. </w:t>
      </w:r>
    </w:p>
    <w:p w14:paraId="4F261C77" w14:textId="41EDBDD1" w:rsidR="00866D08" w:rsidRDefault="00866D08" w:rsidP="00866D08">
      <w:pPr>
        <w:numPr>
          <w:ilvl w:val="1"/>
          <w:numId w:val="57"/>
        </w:numPr>
        <w:tabs>
          <w:tab w:val="left" w:pos="8820"/>
        </w:tabs>
        <w:spacing w:line="276" w:lineRule="auto"/>
        <w:ind w:right="206"/>
        <w:rPr>
          <w:rFonts w:cstheme="minorHAnsi"/>
        </w:rPr>
      </w:pPr>
      <w:r w:rsidRPr="0024173E">
        <w:rPr>
          <w:rFonts w:cstheme="minorHAnsi"/>
        </w:rPr>
        <w:t xml:space="preserve">Users scan the rejected cases in </w:t>
      </w:r>
      <w:r>
        <w:rPr>
          <w:rFonts w:cstheme="minorHAnsi"/>
        </w:rPr>
        <w:t>New Trays(Blue Trays only)</w:t>
      </w:r>
      <w:r w:rsidRPr="0024173E">
        <w:rPr>
          <w:rFonts w:cstheme="minorHAnsi"/>
        </w:rPr>
        <w:t xml:space="preserve"> for validation</w:t>
      </w:r>
      <w:r>
        <w:rPr>
          <w:rFonts w:cstheme="minorHAnsi"/>
        </w:rPr>
        <w:t>, then only proceed button enables</w:t>
      </w:r>
    </w:p>
    <w:p w14:paraId="5584E0F5" w14:textId="6960BC9B" w:rsidR="00866D08" w:rsidRPr="0024173E" w:rsidRDefault="00866D08" w:rsidP="00866D08">
      <w:pPr>
        <w:numPr>
          <w:ilvl w:val="1"/>
          <w:numId w:val="57"/>
        </w:numPr>
        <w:tabs>
          <w:tab w:val="left" w:pos="8820"/>
        </w:tabs>
        <w:spacing w:line="276" w:lineRule="auto"/>
        <w:ind w:right="206"/>
        <w:rPr>
          <w:rFonts w:cstheme="minorHAnsi"/>
        </w:rPr>
      </w:pPr>
      <w:r>
        <w:rPr>
          <w:rFonts w:cstheme="minorHAnsi"/>
        </w:rPr>
        <w:t xml:space="preserve">Tray Re-use is not applicable here. </w:t>
      </w:r>
    </w:p>
    <w:p w14:paraId="041EE6D6" w14:textId="77777777" w:rsidR="00866D08" w:rsidRPr="001E749D" w:rsidRDefault="00866D08" w:rsidP="00866D08">
      <w:pPr>
        <w:numPr>
          <w:ilvl w:val="1"/>
          <w:numId w:val="57"/>
        </w:numPr>
        <w:tabs>
          <w:tab w:val="left" w:pos="8820"/>
        </w:tabs>
        <w:spacing w:line="276" w:lineRule="auto"/>
        <w:ind w:right="206"/>
        <w:rPr>
          <w:rFonts w:cstheme="minorHAnsi"/>
        </w:rPr>
      </w:pPr>
      <w:r w:rsidRPr="0024173E">
        <w:rPr>
          <w:rFonts w:cstheme="minorHAnsi"/>
        </w:rPr>
        <w:t>Users scan the accepted top tray and acknowledge the entry</w:t>
      </w:r>
      <w:r>
        <w:rPr>
          <w:rFonts w:cstheme="minorHAnsi"/>
        </w:rPr>
        <w:t>, then only submit button enables.</w:t>
      </w:r>
    </w:p>
    <w:p w14:paraId="308A5EE8" w14:textId="77777777" w:rsidR="00866D08" w:rsidRPr="0024173E" w:rsidRDefault="00866D08" w:rsidP="00866D08">
      <w:pPr>
        <w:tabs>
          <w:tab w:val="left" w:pos="8820"/>
        </w:tabs>
        <w:spacing w:line="276" w:lineRule="auto"/>
        <w:ind w:right="206"/>
        <w:rPr>
          <w:rFonts w:cstheme="minorHAnsi"/>
        </w:rPr>
      </w:pPr>
      <w:r w:rsidRPr="0024173E">
        <w:rPr>
          <w:rFonts w:cstheme="minorHAnsi"/>
          <w:b/>
          <w:bCs/>
        </w:rPr>
        <w:t>Conditions:</w:t>
      </w:r>
    </w:p>
    <w:p w14:paraId="4767C8D7" w14:textId="77777777" w:rsidR="00866D08" w:rsidRDefault="00866D08" w:rsidP="00866D08">
      <w:pPr>
        <w:numPr>
          <w:ilvl w:val="0"/>
          <w:numId w:val="58"/>
        </w:numPr>
        <w:tabs>
          <w:tab w:val="left" w:pos="8820"/>
        </w:tabs>
        <w:spacing w:line="276" w:lineRule="auto"/>
        <w:ind w:right="206"/>
        <w:rPr>
          <w:rFonts w:cstheme="minorHAnsi"/>
        </w:rPr>
      </w:pPr>
      <w:r w:rsidRPr="0024173E">
        <w:rPr>
          <w:rFonts w:cstheme="minorHAnsi"/>
        </w:rPr>
        <w:t>Users must scan rejected trays before submitting the rejection form.</w:t>
      </w:r>
    </w:p>
    <w:p w14:paraId="7390C2C9" w14:textId="77777777" w:rsidR="00866D08" w:rsidRPr="0024173E" w:rsidRDefault="00866D08" w:rsidP="00866D08">
      <w:pPr>
        <w:tabs>
          <w:tab w:val="left" w:pos="8820"/>
        </w:tabs>
        <w:spacing w:line="276" w:lineRule="auto"/>
        <w:ind w:right="206"/>
        <w:rPr>
          <w:rFonts w:cstheme="minorHAnsi"/>
          <w:b/>
          <w:bCs/>
        </w:rPr>
      </w:pPr>
      <w:r w:rsidRPr="0024173E">
        <w:rPr>
          <w:rFonts w:cstheme="minorHAnsi"/>
          <w:b/>
          <w:bCs/>
        </w:rPr>
        <w:t>Accepted Cases Quantity Auto-Update</w:t>
      </w:r>
    </w:p>
    <w:p w14:paraId="138D7B54" w14:textId="77777777" w:rsidR="00866D08" w:rsidRPr="0024173E" w:rsidRDefault="00866D08" w:rsidP="00866D08">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Automatically updates accepted cases quantity based on rejection numbers.</w:t>
      </w:r>
    </w:p>
    <w:p w14:paraId="35C104FB" w14:textId="77777777" w:rsidR="00866D08" w:rsidRPr="0024173E" w:rsidRDefault="00866D08" w:rsidP="00866D08">
      <w:pPr>
        <w:tabs>
          <w:tab w:val="left" w:pos="8820"/>
        </w:tabs>
        <w:spacing w:line="276" w:lineRule="auto"/>
        <w:ind w:right="206"/>
        <w:rPr>
          <w:rFonts w:cstheme="minorHAnsi"/>
        </w:rPr>
      </w:pPr>
      <w:r w:rsidRPr="0024173E">
        <w:rPr>
          <w:rFonts w:cstheme="minorHAnsi"/>
          <w:b/>
          <w:bCs/>
        </w:rPr>
        <w:t>Calculation:</w:t>
      </w:r>
    </w:p>
    <w:p w14:paraId="48E8E541" w14:textId="77777777" w:rsidR="00866D08" w:rsidRPr="00B271AD" w:rsidRDefault="00866D08" w:rsidP="00866D08">
      <w:pPr>
        <w:numPr>
          <w:ilvl w:val="0"/>
          <w:numId w:val="63"/>
        </w:numPr>
        <w:tabs>
          <w:tab w:val="left" w:pos="8820"/>
        </w:tabs>
        <w:spacing w:line="276" w:lineRule="auto"/>
        <w:ind w:right="206"/>
        <w:rPr>
          <w:rFonts w:cstheme="minorHAnsi"/>
        </w:rPr>
      </w:pPr>
      <w:r w:rsidRPr="0024173E">
        <w:rPr>
          <w:rFonts w:cstheme="minorHAnsi"/>
          <w:b/>
          <w:bCs/>
        </w:rPr>
        <w:t>Accepted QTY = Total LOT QTY - Rejected QTY</w:t>
      </w:r>
    </w:p>
    <w:p w14:paraId="29AFC0D0" w14:textId="77777777" w:rsidR="00866D08" w:rsidRPr="0024173E" w:rsidRDefault="00866D08" w:rsidP="00866D08">
      <w:pPr>
        <w:tabs>
          <w:tab w:val="left" w:pos="8820"/>
        </w:tabs>
        <w:spacing w:line="276" w:lineRule="auto"/>
        <w:ind w:right="206"/>
        <w:rPr>
          <w:rFonts w:cstheme="minorHAnsi"/>
        </w:rPr>
      </w:pPr>
      <w:r>
        <w:rPr>
          <w:rFonts w:cstheme="minorHAnsi"/>
          <w:b/>
          <w:bCs/>
        </w:rPr>
        <w:t xml:space="preserve">1.1 </w:t>
      </w:r>
      <w:r w:rsidRPr="0024173E">
        <w:rPr>
          <w:rFonts w:cstheme="minorHAnsi"/>
          <w:b/>
          <w:bCs/>
        </w:rPr>
        <w:t>Scenarios for Scanning Rejected Trays:</w:t>
      </w:r>
    </w:p>
    <w:p w14:paraId="6134B6B0" w14:textId="77777777" w:rsidR="00866D08" w:rsidRPr="0024173E" w:rsidRDefault="00866D08" w:rsidP="00866D08">
      <w:pPr>
        <w:numPr>
          <w:ilvl w:val="0"/>
          <w:numId w:val="59"/>
        </w:numPr>
        <w:tabs>
          <w:tab w:val="left" w:pos="8820"/>
        </w:tabs>
        <w:spacing w:line="276" w:lineRule="auto"/>
        <w:ind w:right="206"/>
        <w:rPr>
          <w:rFonts w:cstheme="minorHAnsi"/>
        </w:rPr>
      </w:pPr>
      <w:r>
        <w:rPr>
          <w:rFonts w:cstheme="minorHAnsi"/>
        </w:rPr>
        <w:t xml:space="preserve">Tray Re-use is not allowed because the rejected trays will be scanned on blue trays, but the nickel has colour trays based on plating colour. </w:t>
      </w:r>
    </w:p>
    <w:p w14:paraId="3E51742D" w14:textId="77777777" w:rsidR="00866D08" w:rsidRDefault="00866D08" w:rsidP="00866D08">
      <w:pPr>
        <w:numPr>
          <w:ilvl w:val="0"/>
          <w:numId w:val="59"/>
        </w:numPr>
        <w:tabs>
          <w:tab w:val="left" w:pos="8820"/>
        </w:tabs>
        <w:spacing w:line="276" w:lineRule="auto"/>
        <w:ind w:right="206"/>
        <w:rPr>
          <w:rFonts w:cstheme="minorHAnsi"/>
        </w:rPr>
      </w:pPr>
      <w:r>
        <w:rPr>
          <w:rFonts w:cstheme="minorHAnsi"/>
        </w:rPr>
        <w:t>Only new tray can be allocated for rejected tray scan. (Tray Type can be NB or JB based on the Model)</w:t>
      </w:r>
    </w:p>
    <w:p w14:paraId="66670FF0" w14:textId="55E2ADF3" w:rsidR="00866D08" w:rsidRDefault="00866D08" w:rsidP="00866D08">
      <w:pPr>
        <w:numPr>
          <w:ilvl w:val="0"/>
          <w:numId w:val="59"/>
        </w:numPr>
        <w:tabs>
          <w:tab w:val="left" w:pos="8820"/>
        </w:tabs>
        <w:spacing w:line="276" w:lineRule="auto"/>
        <w:ind w:right="206"/>
        <w:rPr>
          <w:rFonts w:cstheme="minorHAnsi"/>
        </w:rPr>
      </w:pPr>
      <w:r>
        <w:rPr>
          <w:rFonts w:cstheme="minorHAnsi"/>
        </w:rPr>
        <w:t xml:space="preserve">If I use new trays for rejection tray scan yet the lOT has existing empty trays then delink should happen. </w:t>
      </w:r>
      <w:r w:rsidRPr="0024173E">
        <w:rPr>
          <w:rFonts w:cstheme="minorHAnsi"/>
        </w:rPr>
        <w:t>A combination of existing and new trays can also be used.</w:t>
      </w:r>
      <w:r>
        <w:rPr>
          <w:rFonts w:cstheme="minorHAnsi"/>
        </w:rPr>
        <w:br/>
      </w:r>
    </w:p>
    <w:p w14:paraId="6B681EDF" w14:textId="77777777" w:rsidR="00866D08" w:rsidRPr="004A44B9" w:rsidRDefault="00866D08" w:rsidP="00866D08">
      <w:pPr>
        <w:tabs>
          <w:tab w:val="left" w:pos="720"/>
          <w:tab w:val="left" w:pos="8820"/>
        </w:tabs>
        <w:spacing w:line="276" w:lineRule="auto"/>
        <w:ind w:left="360" w:right="206"/>
        <w:rPr>
          <w:rFonts w:cstheme="minorHAnsi"/>
        </w:rPr>
      </w:pPr>
    </w:p>
    <w:p w14:paraId="1ADB4BD2" w14:textId="77777777" w:rsidR="00866D08" w:rsidRPr="004A44B9" w:rsidRDefault="00866D08" w:rsidP="00866D08">
      <w:pPr>
        <w:tabs>
          <w:tab w:val="left" w:pos="8820"/>
        </w:tabs>
        <w:spacing w:line="276" w:lineRule="auto"/>
        <w:ind w:right="206"/>
        <w:rPr>
          <w:rFonts w:cstheme="minorHAnsi"/>
          <w:color w:val="4472C4" w:themeColor="accent1"/>
        </w:rPr>
      </w:pPr>
      <w:r>
        <w:rPr>
          <w:rFonts w:cstheme="minorHAnsi"/>
          <w:b/>
          <w:bCs/>
          <w:color w:val="4472C4" w:themeColor="accent1"/>
        </w:rPr>
        <w:t>2</w:t>
      </w:r>
      <w:r w:rsidRPr="004A44B9">
        <w:rPr>
          <w:rFonts w:cstheme="minorHAnsi"/>
          <w:b/>
          <w:bCs/>
          <w:color w:val="4472C4" w:themeColor="accent1"/>
        </w:rPr>
        <w:t xml:space="preserve">. </w:t>
      </w:r>
      <w:r>
        <w:rPr>
          <w:rFonts w:cstheme="minorHAnsi"/>
          <w:b/>
          <w:bCs/>
          <w:color w:val="4472C4" w:themeColor="accent1"/>
        </w:rPr>
        <w:t>LOT</w:t>
      </w:r>
      <w:r w:rsidRPr="004A44B9">
        <w:rPr>
          <w:rFonts w:cstheme="minorHAnsi"/>
          <w:b/>
          <w:bCs/>
          <w:color w:val="4472C4" w:themeColor="accent1"/>
        </w:rPr>
        <w:t xml:space="preserve"> Rejection Process:</w:t>
      </w:r>
    </w:p>
    <w:p w14:paraId="69F884C3" w14:textId="77777777" w:rsidR="00866D08" w:rsidRPr="0024173E" w:rsidRDefault="00866D08" w:rsidP="00866D08">
      <w:pPr>
        <w:tabs>
          <w:tab w:val="left" w:pos="8820"/>
        </w:tabs>
        <w:spacing w:line="276" w:lineRule="auto"/>
        <w:ind w:right="206"/>
        <w:rPr>
          <w:rFonts w:cstheme="minorHAnsi"/>
        </w:rPr>
      </w:pPr>
      <w:r w:rsidRPr="0024173E">
        <w:rPr>
          <w:rFonts w:cstheme="minorHAnsi"/>
          <w:b/>
          <w:bCs/>
        </w:rPr>
        <w:t>Description:</w:t>
      </w:r>
      <w:r w:rsidRPr="0024173E">
        <w:rPr>
          <w:rFonts w:cstheme="minorHAnsi"/>
        </w:rPr>
        <w:t xml:space="preserve"> Allows users to reject an entire batch </w:t>
      </w:r>
      <w:r>
        <w:rPr>
          <w:rFonts w:cstheme="minorHAnsi"/>
        </w:rPr>
        <w:t xml:space="preserve">are </w:t>
      </w:r>
      <w:r w:rsidRPr="0024173E">
        <w:rPr>
          <w:rFonts w:cstheme="minorHAnsi"/>
        </w:rPr>
        <w:t>defective.</w:t>
      </w:r>
    </w:p>
    <w:p w14:paraId="7E0A25FF" w14:textId="77777777" w:rsidR="00866D08" w:rsidRPr="0024173E" w:rsidRDefault="00866D08" w:rsidP="00866D08">
      <w:pPr>
        <w:tabs>
          <w:tab w:val="left" w:pos="8820"/>
        </w:tabs>
        <w:spacing w:line="276" w:lineRule="auto"/>
        <w:ind w:right="206"/>
        <w:rPr>
          <w:rFonts w:cstheme="minorHAnsi"/>
        </w:rPr>
      </w:pPr>
      <w:r w:rsidRPr="0024173E">
        <w:rPr>
          <w:rFonts w:cstheme="minorHAnsi"/>
          <w:b/>
          <w:bCs/>
        </w:rPr>
        <w:t>Process Flow:</w:t>
      </w:r>
    </w:p>
    <w:p w14:paraId="66609CD3" w14:textId="076CFB13" w:rsidR="00866D08" w:rsidRPr="0024173E" w:rsidRDefault="00866D08" w:rsidP="00866D08">
      <w:pPr>
        <w:numPr>
          <w:ilvl w:val="0"/>
          <w:numId w:val="60"/>
        </w:numPr>
        <w:tabs>
          <w:tab w:val="left" w:pos="8820"/>
        </w:tabs>
        <w:spacing w:line="276" w:lineRule="auto"/>
        <w:ind w:right="206"/>
        <w:rPr>
          <w:rFonts w:cstheme="minorHAnsi"/>
        </w:rPr>
      </w:pPr>
      <w:r>
        <w:rPr>
          <w:rFonts w:cstheme="minorHAnsi"/>
        </w:rPr>
        <w:lastRenderedPageBreak/>
        <w:t xml:space="preserve">LOT </w:t>
      </w:r>
      <w:r w:rsidRPr="0024173E">
        <w:rPr>
          <w:rFonts w:cstheme="minorHAnsi"/>
        </w:rPr>
        <w:t>Reject Button (</w:t>
      </w:r>
      <w:r>
        <w:rPr>
          <w:rFonts w:cstheme="minorHAnsi"/>
        </w:rPr>
        <w:t>If AQL Limit exceeds – Automatically it will change to Lot Rejection</w:t>
      </w:r>
      <w:r w:rsidRPr="0024173E">
        <w:rPr>
          <w:rFonts w:cstheme="minorHAnsi"/>
        </w:rPr>
        <w:t xml:space="preserve">) → Rejection Form → </w:t>
      </w:r>
      <w:r>
        <w:rPr>
          <w:rFonts w:cstheme="minorHAnsi"/>
        </w:rPr>
        <w:t xml:space="preserve">Enter the remark </w:t>
      </w:r>
      <w:r w:rsidRPr="0024173E">
        <w:rPr>
          <w:rFonts w:cstheme="minorHAnsi"/>
        </w:rPr>
        <w:t xml:space="preserve">→ Submit → </w:t>
      </w:r>
      <w:r>
        <w:rPr>
          <w:rFonts w:cstheme="minorHAnsi"/>
        </w:rPr>
        <w:t xml:space="preserve">Data move </w:t>
      </w:r>
      <w:r w:rsidRPr="0024173E">
        <w:rPr>
          <w:rFonts w:cstheme="minorHAnsi"/>
        </w:rPr>
        <w:t xml:space="preserve">to </w:t>
      </w:r>
      <w:r>
        <w:rPr>
          <w:rFonts w:cstheme="minorHAnsi"/>
        </w:rPr>
        <w:t>Nickel Wiping (Reverse Flow)</w:t>
      </w:r>
    </w:p>
    <w:p w14:paraId="236D27CA" w14:textId="77777777" w:rsidR="00866D08" w:rsidRPr="0024173E" w:rsidRDefault="00866D08" w:rsidP="00866D08">
      <w:pPr>
        <w:tabs>
          <w:tab w:val="left" w:pos="8820"/>
        </w:tabs>
        <w:spacing w:line="276" w:lineRule="auto"/>
        <w:ind w:right="206"/>
        <w:rPr>
          <w:rFonts w:cstheme="minorHAnsi"/>
        </w:rPr>
      </w:pPr>
      <w:r w:rsidRPr="0024173E">
        <w:rPr>
          <w:rFonts w:cstheme="minorHAnsi"/>
          <w:b/>
          <w:bCs/>
        </w:rPr>
        <w:t>Rejection Form Features:</w:t>
      </w:r>
    </w:p>
    <w:p w14:paraId="2D9C41C2" w14:textId="77777777" w:rsidR="00866D08" w:rsidRDefault="00866D08" w:rsidP="00866D08">
      <w:pPr>
        <w:numPr>
          <w:ilvl w:val="0"/>
          <w:numId w:val="61"/>
        </w:numPr>
        <w:tabs>
          <w:tab w:val="left" w:pos="8820"/>
        </w:tabs>
        <w:spacing w:line="276" w:lineRule="auto"/>
        <w:ind w:right="206"/>
        <w:rPr>
          <w:rFonts w:cstheme="minorHAnsi"/>
        </w:rPr>
      </w:pPr>
      <w:r>
        <w:rPr>
          <w:rFonts w:cstheme="minorHAnsi"/>
        </w:rPr>
        <w:t>Rejection Window opens with LOT rejection option</w:t>
      </w:r>
    </w:p>
    <w:p w14:paraId="5E936CFE" w14:textId="77777777" w:rsidR="00866D08" w:rsidRDefault="00866D08" w:rsidP="00866D08">
      <w:pPr>
        <w:numPr>
          <w:ilvl w:val="0"/>
          <w:numId w:val="61"/>
        </w:numPr>
        <w:tabs>
          <w:tab w:val="left" w:pos="8820"/>
        </w:tabs>
        <w:spacing w:line="276" w:lineRule="auto"/>
        <w:ind w:right="206"/>
        <w:rPr>
          <w:rFonts w:cstheme="minorHAnsi"/>
        </w:rPr>
      </w:pPr>
      <w:r>
        <w:rPr>
          <w:rFonts w:cstheme="minorHAnsi"/>
        </w:rPr>
        <w:t>Enter the remark for lot rejection</w:t>
      </w:r>
    </w:p>
    <w:p w14:paraId="58C92AFB" w14:textId="77777777" w:rsidR="00866D08" w:rsidRDefault="00866D08" w:rsidP="00866D08">
      <w:pPr>
        <w:numPr>
          <w:ilvl w:val="0"/>
          <w:numId w:val="61"/>
        </w:numPr>
        <w:tabs>
          <w:tab w:val="left" w:pos="8820"/>
        </w:tabs>
        <w:spacing w:line="276" w:lineRule="auto"/>
        <w:ind w:right="206"/>
        <w:rPr>
          <w:rFonts w:cstheme="minorHAnsi"/>
        </w:rPr>
      </w:pPr>
      <w:r>
        <w:rPr>
          <w:rFonts w:cstheme="minorHAnsi"/>
        </w:rPr>
        <w:t>Confirm the rejection process</w:t>
      </w:r>
    </w:p>
    <w:p w14:paraId="3882CFCD" w14:textId="77777777" w:rsidR="00866D08" w:rsidRPr="001E749D" w:rsidRDefault="00866D08" w:rsidP="00866D08">
      <w:pPr>
        <w:numPr>
          <w:ilvl w:val="0"/>
          <w:numId w:val="61"/>
        </w:numPr>
        <w:tabs>
          <w:tab w:val="left" w:pos="8820"/>
        </w:tabs>
        <w:spacing w:line="360" w:lineRule="auto"/>
        <w:ind w:right="206"/>
        <w:rPr>
          <w:rFonts w:cstheme="minorHAnsi"/>
          <w:b/>
          <w:bCs/>
          <w:color w:val="000000" w:themeColor="text1"/>
        </w:rPr>
      </w:pPr>
      <w:r w:rsidRPr="000B5613">
        <w:rPr>
          <w:rFonts w:cstheme="minorHAnsi"/>
        </w:rPr>
        <w:t xml:space="preserve">Submit: All this Rejected batch information will be stored in </w:t>
      </w:r>
      <w:r>
        <w:rPr>
          <w:rFonts w:cstheme="minorHAnsi"/>
        </w:rPr>
        <w:t>Complete</w:t>
      </w:r>
      <w:r w:rsidRPr="000B5613">
        <w:rPr>
          <w:rFonts w:cstheme="minorHAnsi"/>
        </w:rPr>
        <w:t xml:space="preserve"> table</w:t>
      </w:r>
      <w:r>
        <w:rPr>
          <w:rFonts w:cstheme="minorHAnsi"/>
        </w:rPr>
        <w:t xml:space="preserve">. </w:t>
      </w:r>
    </w:p>
    <w:p w14:paraId="0D6AC58A" w14:textId="77777777" w:rsidR="00866D08" w:rsidRDefault="00866D08" w:rsidP="00866D08">
      <w:pPr>
        <w:numPr>
          <w:ilvl w:val="0"/>
          <w:numId w:val="61"/>
        </w:numPr>
        <w:tabs>
          <w:tab w:val="left" w:pos="8820"/>
        </w:tabs>
        <w:spacing w:line="276" w:lineRule="auto"/>
        <w:ind w:right="206"/>
        <w:rPr>
          <w:rFonts w:cstheme="minorHAnsi"/>
        </w:rPr>
      </w:pPr>
      <w:r w:rsidRPr="0024173E">
        <w:rPr>
          <w:rFonts w:cstheme="minorHAnsi"/>
        </w:rPr>
        <w:t>Scan the accepted top tray and acknowledge the entry</w:t>
      </w:r>
      <w:r>
        <w:rPr>
          <w:rFonts w:cstheme="minorHAnsi"/>
        </w:rPr>
        <w:t xml:space="preserve"> on below cases</w:t>
      </w:r>
    </w:p>
    <w:p w14:paraId="5428FF58" w14:textId="77777777" w:rsidR="00866D08" w:rsidRDefault="00866D08" w:rsidP="00866D08">
      <w:pPr>
        <w:numPr>
          <w:ilvl w:val="1"/>
          <w:numId w:val="61"/>
        </w:numPr>
        <w:tabs>
          <w:tab w:val="left" w:pos="2160"/>
          <w:tab w:val="left" w:pos="8820"/>
        </w:tabs>
        <w:spacing w:line="276" w:lineRule="auto"/>
        <w:ind w:right="206"/>
        <w:rPr>
          <w:rFonts w:cstheme="minorHAnsi"/>
        </w:rPr>
      </w:pPr>
      <w:r>
        <w:rPr>
          <w:rFonts w:cstheme="minorHAnsi"/>
        </w:rPr>
        <w:t>If the qty is &lt; Top tray qty, user needs to scan only the top tray and proceed</w:t>
      </w:r>
    </w:p>
    <w:p w14:paraId="43D8C65C" w14:textId="77777777" w:rsidR="00866D08" w:rsidRPr="001E749D" w:rsidRDefault="00866D08" w:rsidP="00866D08">
      <w:pPr>
        <w:numPr>
          <w:ilvl w:val="1"/>
          <w:numId w:val="61"/>
        </w:numPr>
        <w:tabs>
          <w:tab w:val="left" w:pos="8820"/>
        </w:tabs>
        <w:spacing w:line="276" w:lineRule="auto"/>
        <w:ind w:right="206"/>
        <w:rPr>
          <w:rFonts w:cstheme="minorHAnsi"/>
        </w:rPr>
      </w:pPr>
      <w:r>
        <w:rPr>
          <w:rFonts w:cstheme="minorHAnsi"/>
        </w:rPr>
        <w:t>If the qty is &gt;= Top Tray qty, user needs to scan the delink tray and scan the set top tray. (The delink tray should be from the existing lot only)</w:t>
      </w:r>
    </w:p>
    <w:p w14:paraId="6E3E86C5" w14:textId="77777777" w:rsidR="00866D08" w:rsidRDefault="00866D08" w:rsidP="00866D08">
      <w:pPr>
        <w:tabs>
          <w:tab w:val="left" w:pos="8820"/>
        </w:tabs>
        <w:spacing w:line="276" w:lineRule="auto"/>
        <w:ind w:right="206"/>
        <w:rPr>
          <w:rFonts w:cstheme="minorHAnsi"/>
        </w:rPr>
      </w:pPr>
      <w:r w:rsidRPr="0024173E">
        <w:rPr>
          <w:rFonts w:cstheme="minorHAnsi"/>
          <w:b/>
          <w:bCs/>
        </w:rPr>
        <w:t>Condition</w:t>
      </w:r>
      <w:r w:rsidRPr="0024173E">
        <w:rPr>
          <w:rFonts w:cstheme="minorHAnsi"/>
        </w:rPr>
        <w:t>.</w:t>
      </w:r>
    </w:p>
    <w:p w14:paraId="6F654D56" w14:textId="77777777" w:rsidR="00866D08" w:rsidRPr="0024173E" w:rsidRDefault="00866D08" w:rsidP="00866D08">
      <w:pPr>
        <w:numPr>
          <w:ilvl w:val="0"/>
          <w:numId w:val="62"/>
        </w:numPr>
        <w:tabs>
          <w:tab w:val="left" w:pos="8820"/>
        </w:tabs>
        <w:spacing w:line="276" w:lineRule="auto"/>
        <w:ind w:right="206"/>
        <w:rPr>
          <w:rFonts w:cstheme="minorHAnsi"/>
        </w:rPr>
      </w:pPr>
      <w:r w:rsidRPr="0024173E">
        <w:rPr>
          <w:rFonts w:cstheme="minorHAnsi"/>
          <w:b/>
          <w:bCs/>
        </w:rPr>
        <w:t>Rejection Submission Rule</w:t>
      </w:r>
      <w:r w:rsidRPr="0024173E">
        <w:rPr>
          <w:rFonts w:cstheme="minorHAnsi"/>
        </w:rPr>
        <w:t>: Users must scan rejected cases before submitting the rejection form.</w:t>
      </w:r>
    </w:p>
    <w:p w14:paraId="1C54C778" w14:textId="0ED2B756" w:rsidR="00866D08" w:rsidRPr="0024173E" w:rsidRDefault="00866D08" w:rsidP="00866D08">
      <w:pPr>
        <w:numPr>
          <w:ilvl w:val="0"/>
          <w:numId w:val="62"/>
        </w:numPr>
        <w:tabs>
          <w:tab w:val="left" w:pos="8820"/>
        </w:tabs>
        <w:spacing w:line="276" w:lineRule="auto"/>
        <w:ind w:right="206"/>
        <w:rPr>
          <w:rFonts w:cstheme="minorHAnsi"/>
        </w:rPr>
      </w:pPr>
      <w:r w:rsidRPr="0024173E">
        <w:rPr>
          <w:rFonts w:cstheme="minorHAnsi"/>
          <w:b/>
          <w:bCs/>
        </w:rPr>
        <w:t>Reject Trays</w:t>
      </w:r>
      <w:r w:rsidRPr="0024173E">
        <w:rPr>
          <w:rFonts w:cstheme="minorHAnsi"/>
        </w:rPr>
        <w:t>: Users can</w:t>
      </w:r>
      <w:r w:rsidR="000552DF">
        <w:rPr>
          <w:rFonts w:cstheme="minorHAnsi"/>
        </w:rPr>
        <w:t>not</w:t>
      </w:r>
      <w:r w:rsidRPr="0024173E">
        <w:rPr>
          <w:rFonts w:cstheme="minorHAnsi"/>
        </w:rPr>
        <w:t xml:space="preserve"> use existing trays,</w:t>
      </w:r>
      <w:r w:rsidR="000552DF">
        <w:rPr>
          <w:rFonts w:cstheme="minorHAnsi"/>
        </w:rPr>
        <w:t xml:space="preserve"> they can only use </w:t>
      </w:r>
      <w:r w:rsidRPr="0024173E">
        <w:rPr>
          <w:rFonts w:cstheme="minorHAnsi"/>
        </w:rPr>
        <w:t xml:space="preserve"> new trays</w:t>
      </w:r>
      <w:r w:rsidR="000552DF">
        <w:rPr>
          <w:rFonts w:cstheme="minorHAnsi"/>
        </w:rPr>
        <w:t xml:space="preserve">. </w:t>
      </w:r>
    </w:p>
    <w:p w14:paraId="3F0C4B40" w14:textId="72D2AB64" w:rsidR="00F60BDF" w:rsidRDefault="00866D08" w:rsidP="00414C1B">
      <w:pPr>
        <w:numPr>
          <w:ilvl w:val="0"/>
          <w:numId w:val="62"/>
        </w:numPr>
        <w:tabs>
          <w:tab w:val="left" w:pos="8820"/>
        </w:tabs>
        <w:spacing w:line="276" w:lineRule="auto"/>
        <w:ind w:right="206"/>
        <w:rPr>
          <w:rFonts w:cstheme="minorHAnsi"/>
        </w:rPr>
      </w:pPr>
      <w:r w:rsidRPr="0024173E">
        <w:rPr>
          <w:rFonts w:cstheme="minorHAnsi"/>
          <w:b/>
          <w:bCs/>
        </w:rPr>
        <w:t>Tray Delink</w:t>
      </w:r>
      <w:r w:rsidRPr="0024173E">
        <w:rPr>
          <w:rFonts w:cstheme="minorHAnsi"/>
        </w:rPr>
        <w:t>: If any of the Tray value became 0 that tray will be delinked and can</w:t>
      </w:r>
      <w:r w:rsidR="000552DF">
        <w:rPr>
          <w:rFonts w:cstheme="minorHAnsi"/>
        </w:rPr>
        <w:t>not</w:t>
      </w:r>
      <w:r w:rsidRPr="0024173E">
        <w:rPr>
          <w:rFonts w:cstheme="minorHAnsi"/>
        </w:rPr>
        <w:t xml:space="preserve"> be reused </w:t>
      </w:r>
    </w:p>
    <w:p w14:paraId="612FB895" w14:textId="77777777" w:rsidR="000552DF" w:rsidRPr="000552DF" w:rsidRDefault="000552DF" w:rsidP="00F06DC0">
      <w:pPr>
        <w:tabs>
          <w:tab w:val="left" w:pos="8820"/>
        </w:tabs>
        <w:spacing w:line="276" w:lineRule="auto"/>
        <w:ind w:right="206"/>
        <w:rPr>
          <w:rFonts w:cstheme="minorHAnsi"/>
        </w:rPr>
      </w:pPr>
    </w:p>
    <w:p w14:paraId="1241E24B" w14:textId="39FA267D" w:rsidR="00F06DC0" w:rsidRDefault="000A2109" w:rsidP="00414C1B">
      <w:pPr>
        <w:pStyle w:val="Heading2"/>
        <w:tabs>
          <w:tab w:val="left" w:pos="8820"/>
        </w:tabs>
        <w:ind w:right="206"/>
        <w:rPr>
          <w:rFonts w:asciiTheme="minorHAnsi" w:hAnsiTheme="minorHAnsi" w:cstheme="minorHAnsi"/>
          <w:b/>
          <w:bCs/>
          <w:color w:val="4472C4" w:themeColor="accent1"/>
        </w:rPr>
      </w:pPr>
      <w:bookmarkStart w:id="54" w:name="_Toc223034076"/>
      <w:r w:rsidRPr="0024173E">
        <w:rPr>
          <w:rFonts w:asciiTheme="minorHAnsi" w:hAnsiTheme="minorHAnsi" w:cstheme="minorHAnsi"/>
          <w:b/>
          <w:bCs/>
          <w:color w:val="4472C4" w:themeColor="accent1"/>
        </w:rPr>
        <w:t xml:space="preserve">JIG Unloading Module – Zone 2 </w:t>
      </w:r>
      <w:r w:rsidR="00F06DC0">
        <w:rPr>
          <w:rFonts w:asciiTheme="minorHAnsi" w:hAnsiTheme="minorHAnsi" w:cstheme="minorHAnsi"/>
          <w:b/>
          <w:bCs/>
          <w:color w:val="4472C4" w:themeColor="accent1"/>
        </w:rPr>
        <w:t xml:space="preserve">- </w:t>
      </w:r>
      <w:r w:rsidR="00F06DC0">
        <w:rPr>
          <w:rFonts w:cstheme="minorHAnsi"/>
          <w:sz w:val="24"/>
          <w:szCs w:val="24"/>
        </w:rPr>
        <w:t>Same Jig Unloading Zone 1</w:t>
      </w:r>
      <w:bookmarkEnd w:id="54"/>
    </w:p>
    <w:p w14:paraId="116E5760" w14:textId="4AA56681" w:rsidR="00F06DC0" w:rsidRPr="0024173E" w:rsidRDefault="000A2109" w:rsidP="00F06DC0">
      <w:pPr>
        <w:pStyle w:val="Heading2"/>
        <w:tabs>
          <w:tab w:val="left" w:pos="8820"/>
        </w:tabs>
        <w:ind w:right="206"/>
        <w:rPr>
          <w:rFonts w:asciiTheme="minorHAnsi" w:hAnsiTheme="minorHAnsi" w:cstheme="minorHAnsi"/>
          <w:b/>
          <w:bCs/>
          <w:color w:val="4472C4" w:themeColor="accent1"/>
        </w:rPr>
      </w:pPr>
      <w:bookmarkStart w:id="55" w:name="_Toc223034077"/>
      <w:r w:rsidRPr="0024173E">
        <w:rPr>
          <w:rFonts w:asciiTheme="minorHAnsi" w:hAnsiTheme="minorHAnsi" w:cstheme="minorHAnsi"/>
          <w:b/>
          <w:bCs/>
          <w:color w:val="4472C4" w:themeColor="accent1"/>
        </w:rPr>
        <w:t>Nickel Inspection Module Zone 2</w:t>
      </w:r>
      <w:r w:rsidR="00F06DC0">
        <w:rPr>
          <w:rFonts w:asciiTheme="minorHAnsi" w:hAnsiTheme="minorHAnsi" w:cstheme="minorHAnsi"/>
          <w:b/>
          <w:bCs/>
          <w:color w:val="4472C4" w:themeColor="accent1"/>
        </w:rPr>
        <w:t xml:space="preserve"> - </w:t>
      </w:r>
      <w:r w:rsidR="00F06DC0" w:rsidRPr="00F06DC0">
        <w:rPr>
          <w:rFonts w:asciiTheme="minorHAnsi" w:hAnsiTheme="minorHAnsi" w:cstheme="minorHAnsi"/>
          <w:color w:val="4472C4" w:themeColor="accent1"/>
        </w:rPr>
        <w:t>Nickel Inspection Module Zone 2</w:t>
      </w:r>
      <w:bookmarkEnd w:id="55"/>
    </w:p>
    <w:p w14:paraId="76B9A565" w14:textId="77777777" w:rsidR="00F06DC0" w:rsidRPr="00F06DC0" w:rsidRDefault="000A2109" w:rsidP="00F06DC0">
      <w:pPr>
        <w:pStyle w:val="Heading2"/>
        <w:tabs>
          <w:tab w:val="left" w:pos="8820"/>
        </w:tabs>
        <w:ind w:right="206"/>
        <w:rPr>
          <w:rFonts w:asciiTheme="minorHAnsi" w:hAnsiTheme="minorHAnsi" w:cstheme="minorHAnsi"/>
          <w:color w:val="4472C4" w:themeColor="accent1"/>
        </w:rPr>
      </w:pPr>
      <w:bookmarkStart w:id="56" w:name="_Toc223034078"/>
      <w:r w:rsidRPr="0024173E">
        <w:rPr>
          <w:rFonts w:asciiTheme="minorHAnsi" w:hAnsiTheme="minorHAnsi" w:cstheme="minorHAnsi"/>
          <w:b/>
          <w:bCs/>
          <w:color w:val="4472C4" w:themeColor="accent1"/>
        </w:rPr>
        <w:t xml:space="preserve">Nickel Audit Module Zone 2 </w:t>
      </w:r>
      <w:r w:rsidR="00F06DC0">
        <w:rPr>
          <w:rFonts w:asciiTheme="minorHAnsi" w:hAnsiTheme="minorHAnsi" w:cstheme="minorHAnsi"/>
          <w:b/>
          <w:bCs/>
          <w:color w:val="4472C4" w:themeColor="accent1"/>
        </w:rPr>
        <w:t xml:space="preserve">- </w:t>
      </w:r>
      <w:r w:rsidR="00F06DC0" w:rsidRPr="00F06DC0">
        <w:rPr>
          <w:rFonts w:asciiTheme="minorHAnsi" w:hAnsiTheme="minorHAnsi" w:cstheme="minorHAnsi"/>
          <w:color w:val="4472C4" w:themeColor="accent1"/>
        </w:rPr>
        <w:t>Nickel Audit Module Zone 2</w:t>
      </w:r>
      <w:bookmarkEnd w:id="56"/>
      <w:r w:rsidR="00F06DC0" w:rsidRPr="00F06DC0">
        <w:rPr>
          <w:rFonts w:asciiTheme="minorHAnsi" w:hAnsiTheme="minorHAnsi" w:cstheme="minorHAnsi"/>
          <w:color w:val="4472C4" w:themeColor="accent1"/>
        </w:rPr>
        <w:t xml:space="preserve"> </w:t>
      </w:r>
    </w:p>
    <w:p w14:paraId="15333A80" w14:textId="77777777" w:rsidR="00F06DC0" w:rsidRPr="0024173E" w:rsidRDefault="003338AA" w:rsidP="00F06DC0">
      <w:pPr>
        <w:pStyle w:val="Heading2"/>
        <w:tabs>
          <w:tab w:val="left" w:pos="8820"/>
        </w:tabs>
        <w:ind w:right="206"/>
        <w:rPr>
          <w:rFonts w:asciiTheme="minorHAnsi" w:hAnsiTheme="minorHAnsi" w:cstheme="minorHAnsi"/>
          <w:b/>
          <w:bCs/>
          <w:color w:val="4472C4" w:themeColor="accent1"/>
        </w:rPr>
      </w:pPr>
      <w:bookmarkStart w:id="57" w:name="_Toc223034079"/>
      <w:r w:rsidRPr="0024173E">
        <w:rPr>
          <w:rFonts w:asciiTheme="minorHAnsi" w:hAnsiTheme="minorHAnsi" w:cstheme="minorHAnsi"/>
          <w:b/>
          <w:bCs/>
          <w:color w:val="4472C4" w:themeColor="accent1"/>
        </w:rPr>
        <w:t>Spider/Spindle</w:t>
      </w:r>
      <w:r w:rsidRPr="0024173E">
        <w:rPr>
          <w:rFonts w:asciiTheme="minorHAnsi" w:hAnsiTheme="minorHAnsi" w:cstheme="minorHAnsi"/>
          <w:b/>
          <w:bCs/>
          <w:color w:val="4472C4" w:themeColor="accent1"/>
          <w:spacing w:val="-1"/>
        </w:rPr>
        <w:t xml:space="preserve"> </w:t>
      </w:r>
      <w:r w:rsidRPr="0024173E">
        <w:rPr>
          <w:rFonts w:asciiTheme="minorHAnsi" w:hAnsiTheme="minorHAnsi" w:cstheme="minorHAnsi"/>
          <w:b/>
          <w:bCs/>
          <w:color w:val="4472C4" w:themeColor="accent1"/>
          <w:spacing w:val="-2"/>
        </w:rPr>
        <w:t>Loading Zone 2</w:t>
      </w:r>
      <w:r w:rsidR="00F06DC0">
        <w:rPr>
          <w:rFonts w:asciiTheme="minorHAnsi" w:hAnsiTheme="minorHAnsi" w:cstheme="minorHAnsi"/>
          <w:b/>
          <w:bCs/>
          <w:color w:val="4472C4" w:themeColor="accent1"/>
          <w:spacing w:val="-2"/>
        </w:rPr>
        <w:t xml:space="preserve"> - </w:t>
      </w:r>
      <w:r w:rsidR="00F06DC0" w:rsidRPr="00F06DC0">
        <w:rPr>
          <w:rFonts w:asciiTheme="minorHAnsi" w:hAnsiTheme="minorHAnsi" w:cstheme="minorHAnsi"/>
          <w:color w:val="4472C4" w:themeColor="accent1"/>
        </w:rPr>
        <w:t>Spider/Spindle</w:t>
      </w:r>
      <w:r w:rsidR="00F06DC0" w:rsidRPr="00F06DC0">
        <w:rPr>
          <w:rFonts w:asciiTheme="minorHAnsi" w:hAnsiTheme="minorHAnsi" w:cstheme="minorHAnsi"/>
          <w:color w:val="4472C4" w:themeColor="accent1"/>
          <w:spacing w:val="-1"/>
        </w:rPr>
        <w:t xml:space="preserve"> </w:t>
      </w:r>
      <w:r w:rsidR="00F06DC0" w:rsidRPr="00F06DC0">
        <w:rPr>
          <w:rFonts w:asciiTheme="minorHAnsi" w:hAnsiTheme="minorHAnsi" w:cstheme="minorHAnsi"/>
          <w:color w:val="4472C4" w:themeColor="accent1"/>
          <w:spacing w:val="-2"/>
        </w:rPr>
        <w:t>Loading Zone 2</w:t>
      </w:r>
      <w:bookmarkEnd w:id="57"/>
    </w:p>
    <w:p w14:paraId="349F7922" w14:textId="77777777" w:rsidR="00EB3916" w:rsidRPr="0024173E" w:rsidRDefault="00EB3916" w:rsidP="00414C1B">
      <w:pPr>
        <w:tabs>
          <w:tab w:val="left" w:pos="8820"/>
        </w:tabs>
        <w:spacing w:line="276" w:lineRule="auto"/>
        <w:ind w:right="206"/>
        <w:jc w:val="both"/>
        <w:rPr>
          <w:rFonts w:cstheme="minorHAnsi"/>
          <w:b/>
          <w:bCs/>
          <w:color w:val="4472C4" w:themeColor="accent1"/>
          <w:sz w:val="28"/>
          <w:szCs w:val="28"/>
        </w:rPr>
      </w:pPr>
    </w:p>
    <w:p w14:paraId="64F6D941" w14:textId="3586E56A" w:rsidR="00EB3916" w:rsidRPr="0024173E" w:rsidRDefault="000552DF" w:rsidP="00414C1B">
      <w:pPr>
        <w:pStyle w:val="Heading2"/>
        <w:tabs>
          <w:tab w:val="left" w:pos="8820"/>
        </w:tabs>
        <w:ind w:right="206"/>
        <w:rPr>
          <w:rFonts w:asciiTheme="minorHAnsi" w:hAnsiTheme="minorHAnsi" w:cstheme="minorHAnsi"/>
          <w:b/>
          <w:bCs/>
          <w:color w:val="4472C4" w:themeColor="accent1"/>
        </w:rPr>
      </w:pPr>
      <w:bookmarkStart w:id="58" w:name="_Toc223034080"/>
      <w:r>
        <w:rPr>
          <w:rFonts w:asciiTheme="minorHAnsi" w:hAnsiTheme="minorHAnsi" w:cstheme="minorHAnsi"/>
          <w:b/>
          <w:bCs/>
          <w:color w:val="4472C4" w:themeColor="accent1"/>
        </w:rPr>
        <w:t xml:space="preserve">12. </w:t>
      </w:r>
      <w:r w:rsidR="000A2109" w:rsidRPr="0024173E">
        <w:rPr>
          <w:rFonts w:asciiTheme="minorHAnsi" w:hAnsiTheme="minorHAnsi" w:cstheme="minorHAnsi"/>
          <w:b/>
          <w:bCs/>
          <w:color w:val="4472C4" w:themeColor="accent1"/>
        </w:rPr>
        <w:t>Spider/Spindle</w:t>
      </w:r>
      <w:r w:rsidR="000A2109" w:rsidRPr="0024173E">
        <w:rPr>
          <w:rFonts w:asciiTheme="minorHAnsi" w:hAnsiTheme="minorHAnsi" w:cstheme="minorHAnsi"/>
          <w:b/>
          <w:bCs/>
          <w:color w:val="4472C4" w:themeColor="accent1"/>
          <w:spacing w:val="-1"/>
        </w:rPr>
        <w:t xml:space="preserve"> </w:t>
      </w:r>
      <w:r w:rsidR="000A2109" w:rsidRPr="0024173E">
        <w:rPr>
          <w:rFonts w:asciiTheme="minorHAnsi" w:hAnsiTheme="minorHAnsi" w:cstheme="minorHAnsi"/>
          <w:b/>
          <w:bCs/>
          <w:color w:val="4472C4" w:themeColor="accent1"/>
          <w:spacing w:val="-2"/>
        </w:rPr>
        <w:t>Loading</w:t>
      </w:r>
      <w:r w:rsidR="00675EF0" w:rsidRPr="0024173E">
        <w:rPr>
          <w:rFonts w:asciiTheme="minorHAnsi" w:hAnsiTheme="minorHAnsi" w:cstheme="minorHAnsi"/>
          <w:b/>
          <w:bCs/>
          <w:color w:val="4472C4" w:themeColor="accent1"/>
          <w:spacing w:val="-2"/>
        </w:rPr>
        <w:t xml:space="preserve"> Zone 1</w:t>
      </w:r>
      <w:bookmarkEnd w:id="58"/>
    </w:p>
    <w:p w14:paraId="6CF96C86" w14:textId="131BEE06" w:rsidR="00EB3916" w:rsidRPr="0024173E" w:rsidRDefault="000A2109" w:rsidP="00414C1B">
      <w:pPr>
        <w:pStyle w:val="Heading3"/>
        <w:tabs>
          <w:tab w:val="left" w:pos="688"/>
          <w:tab w:val="left" w:pos="2160"/>
          <w:tab w:val="left" w:pos="8820"/>
        </w:tabs>
        <w:spacing w:before="208"/>
        <w:ind w:left="23" w:right="206"/>
        <w:rPr>
          <w:rFonts w:asciiTheme="minorHAnsi" w:hAnsiTheme="minorHAnsi" w:cstheme="minorHAnsi"/>
          <w:b/>
          <w:bCs/>
          <w:color w:val="000000" w:themeColor="text1"/>
        </w:rPr>
      </w:pPr>
      <w:bookmarkStart w:id="59" w:name="_Toc223034081"/>
      <w:r w:rsidRPr="0024173E">
        <w:rPr>
          <w:rFonts w:asciiTheme="minorHAnsi" w:hAnsiTheme="minorHAnsi" w:cstheme="minorHAnsi"/>
          <w:b/>
          <w:bCs/>
          <w:color w:val="000000" w:themeColor="text1"/>
          <w:spacing w:val="-2"/>
          <w:lang w:val="en-US"/>
        </w:rPr>
        <w:t>1</w:t>
      </w:r>
      <w:r w:rsidR="00675EF0" w:rsidRPr="0024173E">
        <w:rPr>
          <w:rFonts w:asciiTheme="minorHAnsi" w:hAnsiTheme="minorHAnsi" w:cstheme="minorHAnsi"/>
          <w:b/>
          <w:bCs/>
          <w:color w:val="000000" w:themeColor="text1"/>
          <w:spacing w:val="-2"/>
          <w:lang w:val="en-US"/>
        </w:rPr>
        <w:t xml:space="preserve"> </w:t>
      </w:r>
      <w:r w:rsidRPr="0024173E">
        <w:rPr>
          <w:rFonts w:asciiTheme="minorHAnsi" w:hAnsiTheme="minorHAnsi" w:cstheme="minorHAnsi"/>
          <w:b/>
          <w:bCs/>
          <w:color w:val="000000" w:themeColor="text1"/>
          <w:spacing w:val="-2"/>
        </w:rPr>
        <w:t>Overview</w:t>
      </w:r>
      <w:bookmarkEnd w:id="59"/>
    </w:p>
    <w:p w14:paraId="37C54FAF" w14:textId="38F98086" w:rsidR="00EB3916" w:rsidRPr="0024173E" w:rsidRDefault="000A2109" w:rsidP="00414C1B">
      <w:pPr>
        <w:pStyle w:val="BodyText"/>
        <w:tabs>
          <w:tab w:val="left" w:pos="8820"/>
        </w:tabs>
        <w:spacing w:before="203" w:line="276" w:lineRule="auto"/>
        <w:ind w:left="23" w:right="206"/>
        <w:jc w:val="both"/>
        <w:rPr>
          <w:rFonts w:asciiTheme="minorHAnsi" w:hAnsiTheme="minorHAnsi" w:cstheme="minorHAnsi"/>
        </w:rPr>
      </w:pPr>
      <w:r w:rsidRPr="0024173E">
        <w:rPr>
          <w:rFonts w:asciiTheme="minorHAnsi" w:hAnsiTheme="minorHAnsi" w:cstheme="minorHAnsi"/>
        </w:rPr>
        <w:t>The Spider/Spindle Loading module initiates the loading process of cases onto Spiders/Spindles for subsequent</w:t>
      </w:r>
      <w:r w:rsidRPr="0024173E">
        <w:rPr>
          <w:rFonts w:asciiTheme="minorHAnsi" w:hAnsiTheme="minorHAnsi" w:cstheme="minorHAnsi"/>
          <w:spacing w:val="-13"/>
        </w:rPr>
        <w:t xml:space="preserve"> </w:t>
      </w:r>
      <w:r w:rsidRPr="0024173E">
        <w:rPr>
          <w:rFonts w:asciiTheme="minorHAnsi" w:hAnsiTheme="minorHAnsi" w:cstheme="minorHAnsi"/>
        </w:rPr>
        <w:t>operations</w:t>
      </w:r>
      <w:r w:rsidR="000552DF">
        <w:rPr>
          <w:rFonts w:asciiTheme="minorHAnsi" w:hAnsiTheme="minorHAnsi" w:cstheme="minorHAnsi"/>
        </w:rPr>
        <w:t xml:space="preserve"> and delink the trays. </w:t>
      </w:r>
    </w:p>
    <w:p w14:paraId="278EC1EB" w14:textId="27DD55C5" w:rsidR="00EB3916" w:rsidRPr="0024173E" w:rsidRDefault="000A2109" w:rsidP="00414C1B">
      <w:pPr>
        <w:pStyle w:val="Heading3"/>
        <w:tabs>
          <w:tab w:val="left" w:pos="688"/>
          <w:tab w:val="left" w:pos="2160"/>
          <w:tab w:val="left" w:pos="8820"/>
        </w:tabs>
        <w:spacing w:before="162"/>
        <w:ind w:left="23" w:right="206"/>
        <w:rPr>
          <w:rFonts w:asciiTheme="minorHAnsi" w:hAnsiTheme="minorHAnsi" w:cstheme="minorHAnsi"/>
          <w:b/>
          <w:bCs/>
          <w:color w:val="000000" w:themeColor="text1"/>
        </w:rPr>
      </w:pPr>
      <w:bookmarkStart w:id="60" w:name="_Toc223034082"/>
      <w:r w:rsidRPr="0024173E">
        <w:rPr>
          <w:rFonts w:asciiTheme="minorHAnsi" w:hAnsiTheme="minorHAnsi" w:cstheme="minorHAnsi"/>
          <w:b/>
          <w:bCs/>
          <w:color w:val="000000" w:themeColor="text1"/>
          <w:spacing w:val="-2"/>
          <w:lang w:val="en-US"/>
        </w:rPr>
        <w:t>2</w:t>
      </w:r>
      <w:r w:rsidR="00675EF0" w:rsidRPr="0024173E">
        <w:rPr>
          <w:rFonts w:asciiTheme="minorHAnsi" w:hAnsiTheme="minorHAnsi" w:cstheme="minorHAnsi"/>
          <w:b/>
          <w:bCs/>
          <w:color w:val="000000" w:themeColor="text1"/>
          <w:spacing w:val="-2"/>
          <w:lang w:val="en-US"/>
        </w:rPr>
        <w:t xml:space="preserve"> </w:t>
      </w:r>
      <w:r w:rsidRPr="0024173E">
        <w:rPr>
          <w:rFonts w:asciiTheme="minorHAnsi" w:hAnsiTheme="minorHAnsi" w:cstheme="minorHAnsi"/>
          <w:b/>
          <w:bCs/>
          <w:color w:val="000000" w:themeColor="text1"/>
          <w:spacing w:val="-2"/>
        </w:rPr>
        <w:t>Functionalities</w:t>
      </w:r>
      <w:bookmarkEnd w:id="60"/>
    </w:p>
    <w:p w14:paraId="2AB229F1" w14:textId="3C2A2E8D" w:rsidR="00EB3916" w:rsidRDefault="000552DF" w:rsidP="00414C1B">
      <w:pPr>
        <w:pStyle w:val="Heading4"/>
        <w:tabs>
          <w:tab w:val="left" w:pos="8820"/>
        </w:tabs>
        <w:spacing w:before="202"/>
        <w:ind w:right="206"/>
        <w:rPr>
          <w:rFonts w:asciiTheme="minorHAnsi" w:hAnsiTheme="minorHAnsi" w:cstheme="minorHAnsi"/>
          <w:b/>
          <w:bCs/>
          <w:i w:val="0"/>
          <w:iCs w:val="0"/>
          <w:color w:val="000000" w:themeColor="text1"/>
        </w:rPr>
      </w:pPr>
      <w:r>
        <w:rPr>
          <w:rFonts w:asciiTheme="minorHAnsi" w:hAnsiTheme="minorHAnsi" w:cstheme="minorHAnsi"/>
          <w:b/>
          <w:bCs/>
          <w:i w:val="0"/>
          <w:iCs w:val="0"/>
          <w:color w:val="000000" w:themeColor="text1"/>
        </w:rPr>
        <w:t>Operation 1 : Scan or Type the Spider Spindle JIG ID</w:t>
      </w:r>
    </w:p>
    <w:p w14:paraId="326D5F20" w14:textId="51FE69E0" w:rsidR="000552DF" w:rsidRDefault="000552DF" w:rsidP="000552DF">
      <w:pPr>
        <w:pStyle w:val="ListParagraph"/>
        <w:numPr>
          <w:ilvl w:val="2"/>
          <w:numId w:val="146"/>
        </w:numPr>
      </w:pPr>
      <w:r>
        <w:t xml:space="preserve">Select the line item and click on add jig </w:t>
      </w:r>
    </w:p>
    <w:p w14:paraId="6BA60DCE" w14:textId="75695451" w:rsidR="000552DF" w:rsidRDefault="000552DF" w:rsidP="000552DF">
      <w:pPr>
        <w:pStyle w:val="ListParagraph"/>
        <w:numPr>
          <w:ilvl w:val="2"/>
          <w:numId w:val="146"/>
        </w:numPr>
      </w:pPr>
      <w:r>
        <w:t xml:space="preserve">Scan the bar code or type it </w:t>
      </w:r>
    </w:p>
    <w:p w14:paraId="49194C4F" w14:textId="23914807" w:rsidR="000552DF" w:rsidRDefault="000552DF" w:rsidP="000552DF">
      <w:pPr>
        <w:pStyle w:val="ListParagraph"/>
        <w:numPr>
          <w:ilvl w:val="2"/>
          <w:numId w:val="146"/>
        </w:numPr>
      </w:pPr>
      <w:r>
        <w:t xml:space="preserve">Submit the form </w:t>
      </w:r>
    </w:p>
    <w:p w14:paraId="651E4770" w14:textId="3F8C3681" w:rsidR="000552DF" w:rsidRDefault="000552DF" w:rsidP="000552DF">
      <w:pPr>
        <w:pStyle w:val="ListParagraph"/>
        <w:numPr>
          <w:ilvl w:val="2"/>
          <w:numId w:val="146"/>
        </w:numPr>
      </w:pPr>
      <w:r>
        <w:t>All the trays linked to this LOT will be delinked for resue</w:t>
      </w:r>
    </w:p>
    <w:p w14:paraId="0FFFC6AA" w14:textId="10801983" w:rsidR="00EB3916" w:rsidRPr="000552DF" w:rsidRDefault="000552DF" w:rsidP="000552DF">
      <w:pPr>
        <w:pStyle w:val="ListParagraph"/>
        <w:numPr>
          <w:ilvl w:val="2"/>
          <w:numId w:val="146"/>
        </w:numPr>
      </w:pPr>
      <w:r>
        <w:t xml:space="preserve">Module flow ends here </w:t>
      </w:r>
    </w:p>
    <w:p w14:paraId="62751F81" w14:textId="77777777" w:rsidR="00EB3916" w:rsidRPr="0024173E" w:rsidRDefault="000A2109" w:rsidP="00414C1B">
      <w:pPr>
        <w:pStyle w:val="Heading4"/>
        <w:tabs>
          <w:tab w:val="left" w:pos="8820"/>
        </w:tabs>
        <w:spacing w:before="158"/>
        <w:ind w:right="206"/>
        <w:rPr>
          <w:rFonts w:asciiTheme="minorHAnsi" w:hAnsiTheme="minorHAnsi" w:cstheme="minorHAnsi"/>
          <w:b/>
          <w:bCs/>
          <w:i w:val="0"/>
          <w:iCs w:val="0"/>
          <w:color w:val="000000" w:themeColor="text1"/>
        </w:rPr>
      </w:pPr>
      <w:r w:rsidRPr="0024173E">
        <w:rPr>
          <w:rFonts w:asciiTheme="minorHAnsi" w:hAnsiTheme="minorHAnsi" w:cstheme="minorHAnsi"/>
          <w:b/>
          <w:bCs/>
          <w:i w:val="0"/>
          <w:iCs w:val="0"/>
          <w:color w:val="000000" w:themeColor="text1"/>
        </w:rPr>
        <w:t>Process</w:t>
      </w:r>
      <w:r w:rsidRPr="0024173E">
        <w:rPr>
          <w:rFonts w:asciiTheme="minorHAnsi" w:hAnsiTheme="minorHAnsi" w:cstheme="minorHAnsi"/>
          <w:b/>
          <w:bCs/>
          <w:i w:val="0"/>
          <w:iCs w:val="0"/>
          <w:color w:val="000000" w:themeColor="text1"/>
          <w:spacing w:val="-8"/>
        </w:rPr>
        <w:t xml:space="preserve"> </w:t>
      </w:r>
      <w:r w:rsidRPr="0024173E">
        <w:rPr>
          <w:rFonts w:asciiTheme="minorHAnsi" w:hAnsiTheme="minorHAnsi" w:cstheme="minorHAnsi"/>
          <w:b/>
          <w:bCs/>
          <w:i w:val="0"/>
          <w:iCs w:val="0"/>
          <w:color w:val="000000" w:themeColor="text1"/>
          <w:spacing w:val="-2"/>
        </w:rPr>
        <w:t>Flow:</w:t>
      </w:r>
    </w:p>
    <w:p w14:paraId="42467719" w14:textId="77777777" w:rsidR="00EB3916" w:rsidRPr="0024173E" w:rsidRDefault="000A2109" w:rsidP="00414C1B">
      <w:pPr>
        <w:pStyle w:val="ListParagraph"/>
        <w:widowControl w:val="0"/>
        <w:numPr>
          <w:ilvl w:val="0"/>
          <w:numId w:val="119"/>
        </w:numPr>
        <w:tabs>
          <w:tab w:val="left" w:pos="1463"/>
          <w:tab w:val="left" w:pos="8820"/>
        </w:tabs>
        <w:autoSpaceDE w:val="0"/>
        <w:autoSpaceDN w:val="0"/>
        <w:spacing w:before="204" w:after="0" w:line="240" w:lineRule="auto"/>
        <w:ind w:left="1463" w:right="206" w:hanging="307"/>
        <w:contextualSpacing w:val="0"/>
        <w:rPr>
          <w:rFonts w:cstheme="minorHAnsi"/>
        </w:rPr>
      </w:pPr>
      <w:r w:rsidRPr="0024173E">
        <w:rPr>
          <w:rFonts w:cstheme="minorHAnsi"/>
        </w:rPr>
        <w:t>Begin</w:t>
      </w:r>
      <w:r w:rsidRPr="0024173E">
        <w:rPr>
          <w:rFonts w:cstheme="minorHAnsi"/>
          <w:spacing w:val="-6"/>
        </w:rPr>
        <w:t xml:space="preserve"> </w:t>
      </w:r>
      <w:r w:rsidRPr="0024173E">
        <w:rPr>
          <w:rFonts w:cstheme="minorHAnsi"/>
        </w:rPr>
        <w:t>the</w:t>
      </w:r>
      <w:r w:rsidRPr="0024173E">
        <w:rPr>
          <w:rFonts w:cstheme="minorHAnsi"/>
          <w:spacing w:val="-2"/>
        </w:rPr>
        <w:t xml:space="preserve"> </w:t>
      </w:r>
      <w:r w:rsidRPr="0024173E">
        <w:rPr>
          <w:rFonts w:cstheme="minorHAnsi"/>
        </w:rPr>
        <w:t>Spider</w:t>
      </w:r>
      <w:r w:rsidRPr="0024173E">
        <w:rPr>
          <w:rFonts w:cstheme="minorHAnsi"/>
          <w:spacing w:val="-4"/>
        </w:rPr>
        <w:t xml:space="preserve"> </w:t>
      </w:r>
      <w:r w:rsidRPr="0024173E">
        <w:rPr>
          <w:rFonts w:cstheme="minorHAnsi"/>
        </w:rPr>
        <w:t>Loading</w:t>
      </w:r>
      <w:r w:rsidRPr="0024173E">
        <w:rPr>
          <w:rFonts w:cstheme="minorHAnsi"/>
          <w:spacing w:val="-3"/>
        </w:rPr>
        <w:t xml:space="preserve"> </w:t>
      </w:r>
      <w:r w:rsidRPr="0024173E">
        <w:rPr>
          <w:rFonts w:cstheme="minorHAnsi"/>
        </w:rPr>
        <w:t>process</w:t>
      </w:r>
      <w:r w:rsidRPr="0024173E">
        <w:rPr>
          <w:rFonts w:cstheme="minorHAnsi"/>
          <w:spacing w:val="-3"/>
        </w:rPr>
        <w:t xml:space="preserve"> </w:t>
      </w:r>
      <w:r w:rsidRPr="0024173E">
        <w:rPr>
          <w:rFonts w:cstheme="minorHAnsi"/>
        </w:rPr>
        <w:t>→</w:t>
      </w:r>
      <w:r w:rsidRPr="0024173E">
        <w:rPr>
          <w:rFonts w:cstheme="minorHAnsi"/>
          <w:spacing w:val="-3"/>
        </w:rPr>
        <w:t xml:space="preserve"> </w:t>
      </w:r>
      <w:r w:rsidRPr="0024173E">
        <w:rPr>
          <w:rFonts w:cstheme="minorHAnsi"/>
        </w:rPr>
        <w:t>Open the</w:t>
      </w:r>
      <w:r w:rsidRPr="0024173E">
        <w:rPr>
          <w:rFonts w:cstheme="minorHAnsi"/>
          <w:spacing w:val="-2"/>
        </w:rPr>
        <w:t xml:space="preserve"> </w:t>
      </w:r>
      <w:r w:rsidRPr="0024173E">
        <w:rPr>
          <w:rFonts w:cstheme="minorHAnsi"/>
        </w:rPr>
        <w:t>Spider</w:t>
      </w:r>
      <w:r w:rsidRPr="0024173E">
        <w:rPr>
          <w:rFonts w:cstheme="minorHAnsi"/>
          <w:spacing w:val="-4"/>
        </w:rPr>
        <w:t xml:space="preserve"> </w:t>
      </w:r>
      <w:r w:rsidRPr="0024173E">
        <w:rPr>
          <w:rFonts w:cstheme="minorHAnsi"/>
        </w:rPr>
        <w:t>Loading</w:t>
      </w:r>
      <w:r w:rsidRPr="0024173E">
        <w:rPr>
          <w:rFonts w:cstheme="minorHAnsi"/>
          <w:spacing w:val="-3"/>
        </w:rPr>
        <w:t xml:space="preserve"> </w:t>
      </w:r>
      <w:r w:rsidRPr="0024173E">
        <w:rPr>
          <w:rFonts w:cstheme="minorHAnsi"/>
          <w:spacing w:val="-2"/>
        </w:rPr>
        <w:t>Form.</w:t>
      </w:r>
    </w:p>
    <w:p w14:paraId="2453CEC1" w14:textId="09D537EB" w:rsidR="00EB3916" w:rsidRPr="0024173E" w:rsidRDefault="000A2109" w:rsidP="00414C1B">
      <w:pPr>
        <w:pStyle w:val="ListParagraph"/>
        <w:widowControl w:val="0"/>
        <w:numPr>
          <w:ilvl w:val="0"/>
          <w:numId w:val="119"/>
        </w:numPr>
        <w:tabs>
          <w:tab w:val="left" w:pos="1463"/>
          <w:tab w:val="left" w:pos="8820"/>
        </w:tabs>
        <w:autoSpaceDE w:val="0"/>
        <w:autoSpaceDN w:val="0"/>
        <w:spacing w:before="200" w:after="0" w:line="240" w:lineRule="auto"/>
        <w:ind w:left="1463" w:right="206" w:hanging="307"/>
        <w:contextualSpacing w:val="0"/>
        <w:rPr>
          <w:rFonts w:cstheme="minorHAnsi"/>
        </w:rPr>
      </w:pPr>
      <w:r w:rsidRPr="0024173E">
        <w:rPr>
          <w:rFonts w:cstheme="minorHAnsi"/>
        </w:rPr>
        <w:lastRenderedPageBreak/>
        <w:t>Enter</w:t>
      </w:r>
      <w:r w:rsidRPr="0024173E">
        <w:rPr>
          <w:rFonts w:cstheme="minorHAnsi"/>
          <w:spacing w:val="-11"/>
        </w:rPr>
        <w:t xml:space="preserve"> </w:t>
      </w:r>
      <w:r w:rsidRPr="0024173E">
        <w:rPr>
          <w:rFonts w:cstheme="minorHAnsi"/>
        </w:rPr>
        <w:t>or</w:t>
      </w:r>
      <w:r w:rsidRPr="0024173E">
        <w:rPr>
          <w:rFonts w:cstheme="minorHAnsi"/>
          <w:spacing w:val="-5"/>
        </w:rPr>
        <w:t xml:space="preserve"> </w:t>
      </w:r>
      <w:r w:rsidRPr="0024173E">
        <w:rPr>
          <w:rFonts w:cstheme="minorHAnsi"/>
        </w:rPr>
        <w:t>scan</w:t>
      </w:r>
      <w:r w:rsidRPr="0024173E">
        <w:rPr>
          <w:rFonts w:cstheme="minorHAnsi"/>
          <w:spacing w:val="-7"/>
        </w:rPr>
        <w:t xml:space="preserve"> </w:t>
      </w:r>
      <w:r w:rsidR="000552DF">
        <w:rPr>
          <w:rFonts w:cstheme="minorHAnsi"/>
        </w:rPr>
        <w:t xml:space="preserve">the JIG ID. </w:t>
      </w:r>
    </w:p>
    <w:p w14:paraId="3E2F7F55" w14:textId="3C1FE12F" w:rsidR="00EB3916" w:rsidRPr="0024173E" w:rsidRDefault="000A2109" w:rsidP="00414C1B">
      <w:pPr>
        <w:pStyle w:val="ListParagraph"/>
        <w:widowControl w:val="0"/>
        <w:numPr>
          <w:ilvl w:val="0"/>
          <w:numId w:val="119"/>
        </w:numPr>
        <w:tabs>
          <w:tab w:val="left" w:pos="1463"/>
          <w:tab w:val="left" w:pos="8820"/>
        </w:tabs>
        <w:autoSpaceDE w:val="0"/>
        <w:autoSpaceDN w:val="0"/>
        <w:spacing w:before="199" w:after="0" w:line="240" w:lineRule="auto"/>
        <w:ind w:left="1463" w:right="206" w:hanging="307"/>
        <w:contextualSpacing w:val="0"/>
        <w:rPr>
          <w:rFonts w:cstheme="minorHAnsi"/>
        </w:rPr>
      </w:pPr>
      <w:r w:rsidRPr="0024173E">
        <w:rPr>
          <w:rFonts w:cstheme="minorHAnsi"/>
        </w:rPr>
        <w:t>Submit</w:t>
      </w:r>
      <w:r w:rsidRPr="0024173E">
        <w:rPr>
          <w:rFonts w:cstheme="minorHAnsi"/>
          <w:spacing w:val="-6"/>
        </w:rPr>
        <w:t xml:space="preserve"> </w:t>
      </w:r>
      <w:r w:rsidRPr="0024173E">
        <w:rPr>
          <w:rFonts w:cstheme="minorHAnsi"/>
        </w:rPr>
        <w:t>the</w:t>
      </w:r>
      <w:r w:rsidRPr="0024173E">
        <w:rPr>
          <w:rFonts w:cstheme="minorHAnsi"/>
          <w:spacing w:val="-3"/>
        </w:rPr>
        <w:t xml:space="preserve"> </w:t>
      </w:r>
      <w:r w:rsidRPr="0024173E">
        <w:rPr>
          <w:rFonts w:cstheme="minorHAnsi"/>
        </w:rPr>
        <w:t>form</w:t>
      </w:r>
      <w:r w:rsidRPr="0024173E">
        <w:rPr>
          <w:rFonts w:cstheme="minorHAnsi"/>
          <w:spacing w:val="-4"/>
        </w:rPr>
        <w:t xml:space="preserve"> </w:t>
      </w:r>
      <w:r w:rsidRPr="0024173E">
        <w:rPr>
          <w:rFonts w:cstheme="minorHAnsi"/>
        </w:rPr>
        <w:t>to</w:t>
      </w:r>
      <w:r w:rsidR="000552DF">
        <w:rPr>
          <w:rFonts w:cstheme="minorHAnsi"/>
        </w:rPr>
        <w:t xml:space="preserve"> delink the trays and process ends</w:t>
      </w:r>
      <w:r w:rsidRPr="0024173E">
        <w:rPr>
          <w:rFonts w:cstheme="minorHAnsi"/>
          <w:spacing w:val="-2"/>
        </w:rPr>
        <w:t>.</w:t>
      </w:r>
    </w:p>
    <w:p w14:paraId="0C8A47C2" w14:textId="77777777" w:rsidR="00C45D6B" w:rsidRPr="0024173E" w:rsidRDefault="00C45D6B" w:rsidP="00C45D6B"/>
    <w:p w14:paraId="16A828FD" w14:textId="77F332A1" w:rsidR="003338AA" w:rsidRPr="0024173E" w:rsidRDefault="000A2109" w:rsidP="00C45D6B">
      <w:pPr>
        <w:pStyle w:val="Heading4"/>
        <w:tabs>
          <w:tab w:val="left" w:pos="8820"/>
        </w:tabs>
        <w:ind w:right="206"/>
        <w:rPr>
          <w:rFonts w:asciiTheme="minorHAnsi" w:hAnsiTheme="minorHAnsi" w:cstheme="minorHAnsi"/>
          <w:b/>
          <w:bCs/>
          <w:i w:val="0"/>
          <w:iCs w:val="0"/>
          <w:color w:val="000000" w:themeColor="text1"/>
          <w:spacing w:val="-2"/>
        </w:rPr>
      </w:pPr>
      <w:r w:rsidRPr="0024173E">
        <w:rPr>
          <w:rFonts w:asciiTheme="minorHAnsi" w:hAnsiTheme="minorHAnsi" w:cstheme="minorHAnsi"/>
          <w:b/>
          <w:bCs/>
          <w:i w:val="0"/>
          <w:iCs w:val="0"/>
          <w:color w:val="000000" w:themeColor="text1"/>
        </w:rPr>
        <w:t>Form</w:t>
      </w:r>
      <w:r w:rsidRPr="0024173E">
        <w:rPr>
          <w:rFonts w:asciiTheme="minorHAnsi" w:hAnsiTheme="minorHAnsi" w:cstheme="minorHAnsi"/>
          <w:b/>
          <w:bCs/>
          <w:i w:val="0"/>
          <w:iCs w:val="0"/>
          <w:color w:val="000000" w:themeColor="text1"/>
          <w:spacing w:val="-3"/>
        </w:rPr>
        <w:t xml:space="preserve"> </w:t>
      </w:r>
      <w:r w:rsidRPr="0024173E">
        <w:rPr>
          <w:rFonts w:asciiTheme="minorHAnsi" w:hAnsiTheme="minorHAnsi" w:cstheme="minorHAnsi"/>
          <w:b/>
          <w:bCs/>
          <w:i w:val="0"/>
          <w:iCs w:val="0"/>
          <w:color w:val="000000" w:themeColor="text1"/>
        </w:rPr>
        <w:t>Fields</w:t>
      </w:r>
      <w:r w:rsidRPr="0024173E">
        <w:rPr>
          <w:rFonts w:asciiTheme="minorHAnsi" w:hAnsiTheme="minorHAnsi" w:cstheme="minorHAnsi"/>
          <w:b/>
          <w:bCs/>
          <w:i w:val="0"/>
          <w:iCs w:val="0"/>
          <w:color w:val="000000" w:themeColor="text1"/>
          <w:spacing w:val="-3"/>
        </w:rPr>
        <w:t xml:space="preserve"> </w:t>
      </w:r>
      <w:r w:rsidRPr="0024173E">
        <w:rPr>
          <w:rFonts w:asciiTheme="minorHAnsi" w:hAnsiTheme="minorHAnsi" w:cstheme="minorHAnsi"/>
          <w:b/>
          <w:bCs/>
          <w:i w:val="0"/>
          <w:iCs w:val="0"/>
          <w:color w:val="000000" w:themeColor="text1"/>
        </w:rPr>
        <w:t>&amp;</w:t>
      </w:r>
      <w:r w:rsidRPr="0024173E">
        <w:rPr>
          <w:rFonts w:asciiTheme="minorHAnsi" w:hAnsiTheme="minorHAnsi" w:cstheme="minorHAnsi"/>
          <w:b/>
          <w:bCs/>
          <w:i w:val="0"/>
          <w:iCs w:val="0"/>
          <w:color w:val="000000" w:themeColor="text1"/>
          <w:spacing w:val="-3"/>
        </w:rPr>
        <w:t xml:space="preserve"> </w:t>
      </w:r>
      <w:r w:rsidRPr="0024173E">
        <w:rPr>
          <w:rFonts w:asciiTheme="minorHAnsi" w:hAnsiTheme="minorHAnsi" w:cstheme="minorHAnsi"/>
          <w:b/>
          <w:bCs/>
          <w:i w:val="0"/>
          <w:iCs w:val="0"/>
          <w:color w:val="000000" w:themeColor="text1"/>
          <w:spacing w:val="-2"/>
        </w:rPr>
        <w:t>Functionalities:</w:t>
      </w:r>
    </w:p>
    <w:p w14:paraId="61532138" w14:textId="77777777" w:rsidR="00EB3916" w:rsidRPr="0024173E" w:rsidRDefault="00EB3916" w:rsidP="00414C1B">
      <w:pPr>
        <w:pStyle w:val="BodyText"/>
        <w:tabs>
          <w:tab w:val="left" w:pos="8820"/>
        </w:tabs>
        <w:spacing w:before="9"/>
        <w:ind w:left="0" w:right="206"/>
        <w:rPr>
          <w:rFonts w:asciiTheme="minorHAnsi" w:hAnsiTheme="minorHAnsi" w:cstheme="minorHAnsi"/>
          <w:b/>
          <w:sz w:val="16"/>
        </w:rPr>
      </w:pPr>
    </w:p>
    <w:tbl>
      <w:tblPr>
        <w:tblW w:w="0" w:type="auto"/>
        <w:tblInd w:w="1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1"/>
        <w:gridCol w:w="3862"/>
      </w:tblGrid>
      <w:tr w:rsidR="00EB3916" w:rsidRPr="0024173E" w14:paraId="5136AFA2" w14:textId="77777777">
        <w:trPr>
          <w:trHeight w:val="358"/>
        </w:trPr>
        <w:tc>
          <w:tcPr>
            <w:tcW w:w="2601" w:type="dxa"/>
          </w:tcPr>
          <w:p w14:paraId="4D2E39E9" w14:textId="77777777" w:rsidR="00EB3916" w:rsidRPr="0024173E" w:rsidRDefault="000A2109" w:rsidP="00414C1B">
            <w:pPr>
              <w:pStyle w:val="TableParagraph"/>
              <w:tabs>
                <w:tab w:val="left" w:pos="8820"/>
              </w:tabs>
              <w:spacing w:before="34"/>
              <w:ind w:left="107" w:right="206"/>
              <w:rPr>
                <w:rFonts w:asciiTheme="minorHAnsi" w:hAnsiTheme="minorHAnsi" w:cstheme="minorHAnsi"/>
                <w:b/>
              </w:rPr>
            </w:pPr>
            <w:r w:rsidRPr="0024173E">
              <w:rPr>
                <w:rFonts w:asciiTheme="minorHAnsi" w:hAnsiTheme="minorHAnsi" w:cstheme="minorHAnsi"/>
                <w:b/>
                <w:spacing w:val="-2"/>
              </w:rPr>
              <w:t>Field</w:t>
            </w:r>
          </w:p>
        </w:tc>
        <w:tc>
          <w:tcPr>
            <w:tcW w:w="3862" w:type="dxa"/>
          </w:tcPr>
          <w:p w14:paraId="01706DF3" w14:textId="77777777" w:rsidR="00EB3916" w:rsidRPr="0024173E" w:rsidRDefault="000A2109" w:rsidP="00414C1B">
            <w:pPr>
              <w:pStyle w:val="TableParagraph"/>
              <w:tabs>
                <w:tab w:val="left" w:pos="8820"/>
              </w:tabs>
              <w:spacing w:before="34"/>
              <w:ind w:right="206"/>
              <w:rPr>
                <w:rFonts w:asciiTheme="minorHAnsi" w:hAnsiTheme="minorHAnsi" w:cstheme="minorHAnsi"/>
                <w:b/>
              </w:rPr>
            </w:pPr>
            <w:r w:rsidRPr="0024173E">
              <w:rPr>
                <w:rFonts w:asciiTheme="minorHAnsi" w:hAnsiTheme="minorHAnsi" w:cstheme="minorHAnsi"/>
                <w:b/>
                <w:spacing w:val="-2"/>
              </w:rPr>
              <w:t>Description</w:t>
            </w:r>
          </w:p>
        </w:tc>
      </w:tr>
      <w:tr w:rsidR="00EB3916" w:rsidRPr="0024173E" w14:paraId="348C867B" w14:textId="77777777">
        <w:trPr>
          <w:trHeight w:val="673"/>
        </w:trPr>
        <w:tc>
          <w:tcPr>
            <w:tcW w:w="2601" w:type="dxa"/>
          </w:tcPr>
          <w:p w14:paraId="39FCC813" w14:textId="77777777" w:rsidR="00EB3916" w:rsidRPr="0024173E" w:rsidRDefault="00EB3916" w:rsidP="00414C1B">
            <w:pPr>
              <w:pStyle w:val="TableParagraph"/>
              <w:tabs>
                <w:tab w:val="left" w:pos="8820"/>
              </w:tabs>
              <w:spacing w:before="80"/>
              <w:ind w:left="0" w:right="206"/>
              <w:rPr>
                <w:rFonts w:asciiTheme="minorHAnsi" w:hAnsiTheme="minorHAnsi" w:cstheme="minorHAnsi"/>
                <w:b/>
              </w:rPr>
            </w:pPr>
          </w:p>
          <w:p w14:paraId="31944743" w14:textId="77777777" w:rsidR="00EB3916" w:rsidRPr="0024173E" w:rsidRDefault="000A2109" w:rsidP="000552DF">
            <w:pPr>
              <w:pStyle w:val="TableParagraph"/>
              <w:tabs>
                <w:tab w:val="left" w:pos="8820"/>
              </w:tabs>
              <w:spacing w:before="1"/>
              <w:ind w:left="0" w:right="206"/>
              <w:rPr>
                <w:rFonts w:asciiTheme="minorHAnsi" w:hAnsiTheme="minorHAnsi" w:cstheme="minorHAnsi"/>
                <w:b/>
              </w:rPr>
            </w:pPr>
            <w:r w:rsidRPr="0024173E">
              <w:rPr>
                <w:rFonts w:asciiTheme="minorHAnsi" w:hAnsiTheme="minorHAnsi" w:cstheme="minorHAnsi"/>
                <w:b/>
              </w:rPr>
              <w:t>Spider</w:t>
            </w:r>
            <w:r w:rsidRPr="0024173E">
              <w:rPr>
                <w:rFonts w:asciiTheme="minorHAnsi" w:hAnsiTheme="minorHAnsi" w:cstheme="minorHAnsi"/>
                <w:b/>
                <w:spacing w:val="-3"/>
              </w:rPr>
              <w:t xml:space="preserve"> </w:t>
            </w:r>
            <w:r w:rsidRPr="0024173E">
              <w:rPr>
                <w:rFonts w:asciiTheme="minorHAnsi" w:hAnsiTheme="minorHAnsi" w:cstheme="minorHAnsi"/>
                <w:b/>
              </w:rPr>
              <w:t>Loading</w:t>
            </w:r>
            <w:r w:rsidRPr="0024173E">
              <w:rPr>
                <w:rFonts w:asciiTheme="minorHAnsi" w:hAnsiTheme="minorHAnsi" w:cstheme="minorHAnsi"/>
                <w:b/>
                <w:spacing w:val="-3"/>
              </w:rPr>
              <w:t xml:space="preserve"> </w:t>
            </w:r>
            <w:r w:rsidRPr="0024173E">
              <w:rPr>
                <w:rFonts w:asciiTheme="minorHAnsi" w:hAnsiTheme="minorHAnsi" w:cstheme="minorHAnsi"/>
                <w:b/>
              </w:rPr>
              <w:t>JIG</w:t>
            </w:r>
            <w:r w:rsidRPr="0024173E">
              <w:rPr>
                <w:rFonts w:asciiTheme="minorHAnsi" w:hAnsiTheme="minorHAnsi" w:cstheme="minorHAnsi"/>
                <w:b/>
                <w:spacing w:val="-3"/>
              </w:rPr>
              <w:t xml:space="preserve"> </w:t>
            </w:r>
            <w:r w:rsidRPr="0024173E">
              <w:rPr>
                <w:rFonts w:asciiTheme="minorHAnsi" w:hAnsiTheme="minorHAnsi" w:cstheme="minorHAnsi"/>
                <w:b/>
                <w:spacing w:val="-5"/>
              </w:rPr>
              <w:t>ID</w:t>
            </w:r>
          </w:p>
        </w:tc>
        <w:tc>
          <w:tcPr>
            <w:tcW w:w="3862" w:type="dxa"/>
          </w:tcPr>
          <w:p w14:paraId="207E9E52" w14:textId="77777777" w:rsidR="00EB3916" w:rsidRPr="0024173E" w:rsidRDefault="000A2109" w:rsidP="00414C1B">
            <w:pPr>
              <w:pStyle w:val="TableParagraph"/>
              <w:tabs>
                <w:tab w:val="left" w:pos="8820"/>
              </w:tabs>
              <w:spacing w:before="0" w:line="310" w:lineRule="atLeast"/>
              <w:ind w:right="206"/>
              <w:rPr>
                <w:rFonts w:asciiTheme="minorHAnsi" w:hAnsiTheme="minorHAnsi" w:cstheme="minorHAnsi"/>
              </w:rPr>
            </w:pPr>
            <w:r w:rsidRPr="0024173E">
              <w:rPr>
                <w:rFonts w:asciiTheme="minorHAnsi" w:hAnsiTheme="minorHAnsi" w:cstheme="minorHAnsi"/>
              </w:rPr>
              <w:t>Manual</w:t>
            </w:r>
            <w:r w:rsidRPr="0024173E">
              <w:rPr>
                <w:rFonts w:asciiTheme="minorHAnsi" w:hAnsiTheme="minorHAnsi" w:cstheme="minorHAnsi"/>
                <w:spacing w:val="-8"/>
              </w:rPr>
              <w:t xml:space="preserve"> </w:t>
            </w:r>
            <w:r w:rsidRPr="0024173E">
              <w:rPr>
                <w:rFonts w:asciiTheme="minorHAnsi" w:hAnsiTheme="minorHAnsi" w:cstheme="minorHAnsi"/>
              </w:rPr>
              <w:t>entry</w:t>
            </w:r>
            <w:r w:rsidRPr="0024173E">
              <w:rPr>
                <w:rFonts w:asciiTheme="minorHAnsi" w:hAnsiTheme="minorHAnsi" w:cstheme="minorHAnsi"/>
                <w:spacing w:val="-5"/>
              </w:rPr>
              <w:t xml:space="preserve"> </w:t>
            </w:r>
            <w:r w:rsidRPr="0024173E">
              <w:rPr>
                <w:rFonts w:asciiTheme="minorHAnsi" w:hAnsiTheme="minorHAnsi" w:cstheme="minorHAnsi"/>
              </w:rPr>
              <w:t>or</w:t>
            </w:r>
            <w:r w:rsidRPr="0024173E">
              <w:rPr>
                <w:rFonts w:asciiTheme="minorHAnsi" w:hAnsiTheme="minorHAnsi" w:cstheme="minorHAnsi"/>
                <w:spacing w:val="-9"/>
              </w:rPr>
              <w:t xml:space="preserve"> </w:t>
            </w:r>
            <w:r w:rsidRPr="0024173E">
              <w:rPr>
                <w:rFonts w:asciiTheme="minorHAnsi" w:hAnsiTheme="minorHAnsi" w:cstheme="minorHAnsi"/>
              </w:rPr>
              <w:t>fetched</w:t>
            </w:r>
            <w:r w:rsidRPr="0024173E">
              <w:rPr>
                <w:rFonts w:asciiTheme="minorHAnsi" w:hAnsiTheme="minorHAnsi" w:cstheme="minorHAnsi"/>
                <w:spacing w:val="-5"/>
              </w:rPr>
              <w:t xml:space="preserve"> </w:t>
            </w:r>
            <w:r w:rsidRPr="0024173E">
              <w:rPr>
                <w:rFonts w:asciiTheme="minorHAnsi" w:hAnsiTheme="minorHAnsi" w:cstheme="minorHAnsi"/>
              </w:rPr>
              <w:t>via</w:t>
            </w:r>
            <w:r w:rsidRPr="0024173E">
              <w:rPr>
                <w:rFonts w:asciiTheme="minorHAnsi" w:hAnsiTheme="minorHAnsi" w:cstheme="minorHAnsi"/>
                <w:spacing w:val="-10"/>
              </w:rPr>
              <w:t xml:space="preserve"> </w:t>
            </w:r>
            <w:r w:rsidRPr="0024173E">
              <w:rPr>
                <w:rFonts w:asciiTheme="minorHAnsi" w:hAnsiTheme="minorHAnsi" w:cstheme="minorHAnsi"/>
              </w:rPr>
              <w:t>dummy</w:t>
            </w:r>
            <w:r w:rsidRPr="0024173E">
              <w:rPr>
                <w:rFonts w:asciiTheme="minorHAnsi" w:hAnsiTheme="minorHAnsi" w:cstheme="minorHAnsi"/>
                <w:spacing w:val="-8"/>
              </w:rPr>
              <w:t xml:space="preserve"> </w:t>
            </w:r>
            <w:r w:rsidRPr="0024173E">
              <w:rPr>
                <w:rFonts w:asciiTheme="minorHAnsi" w:hAnsiTheme="minorHAnsi" w:cstheme="minorHAnsi"/>
              </w:rPr>
              <w:t xml:space="preserve">QR </w:t>
            </w:r>
            <w:r w:rsidRPr="0024173E">
              <w:rPr>
                <w:rFonts w:asciiTheme="minorHAnsi" w:hAnsiTheme="minorHAnsi" w:cstheme="minorHAnsi"/>
                <w:spacing w:val="-2"/>
              </w:rPr>
              <w:t>scan.</w:t>
            </w:r>
          </w:p>
        </w:tc>
      </w:tr>
      <w:tr w:rsidR="00EB3916" w:rsidRPr="0024173E" w14:paraId="4430A0FC" w14:textId="77777777" w:rsidTr="000552DF">
        <w:trPr>
          <w:trHeight w:val="373"/>
        </w:trPr>
        <w:tc>
          <w:tcPr>
            <w:tcW w:w="2601" w:type="dxa"/>
          </w:tcPr>
          <w:p w14:paraId="165A19E1" w14:textId="5E7AC410" w:rsidR="00EB3916" w:rsidRPr="0024173E" w:rsidRDefault="000552DF" w:rsidP="00414C1B">
            <w:pPr>
              <w:pStyle w:val="TableParagraph"/>
              <w:tabs>
                <w:tab w:val="left" w:pos="8820"/>
              </w:tabs>
              <w:spacing w:before="1"/>
              <w:ind w:left="107" w:right="206"/>
              <w:rPr>
                <w:rFonts w:asciiTheme="minorHAnsi" w:hAnsiTheme="minorHAnsi" w:cstheme="minorHAnsi"/>
                <w:b/>
              </w:rPr>
            </w:pPr>
            <w:r>
              <w:rPr>
                <w:rFonts w:asciiTheme="minorHAnsi" w:hAnsiTheme="minorHAnsi" w:cstheme="minorHAnsi"/>
                <w:b/>
              </w:rPr>
              <w:t>LOT Qty</w:t>
            </w:r>
          </w:p>
        </w:tc>
        <w:tc>
          <w:tcPr>
            <w:tcW w:w="3862" w:type="dxa"/>
          </w:tcPr>
          <w:p w14:paraId="18AD1CA5" w14:textId="26C0730E" w:rsidR="00EB3916" w:rsidRPr="0024173E" w:rsidRDefault="000A2109" w:rsidP="000552DF">
            <w:pPr>
              <w:pStyle w:val="TableParagraph"/>
              <w:tabs>
                <w:tab w:val="left" w:pos="8820"/>
              </w:tabs>
              <w:spacing w:before="1"/>
              <w:ind w:left="0" w:right="206"/>
              <w:rPr>
                <w:rFonts w:asciiTheme="minorHAnsi" w:hAnsiTheme="minorHAnsi" w:cstheme="minorHAnsi"/>
              </w:rPr>
            </w:pPr>
            <w:r w:rsidRPr="0024173E">
              <w:rPr>
                <w:rFonts w:asciiTheme="minorHAnsi" w:hAnsiTheme="minorHAnsi" w:cstheme="minorHAnsi"/>
              </w:rPr>
              <w:t>Auto-fetched</w:t>
            </w:r>
            <w:r w:rsidRPr="0024173E">
              <w:rPr>
                <w:rFonts w:asciiTheme="minorHAnsi" w:hAnsiTheme="minorHAnsi" w:cstheme="minorHAnsi"/>
                <w:spacing w:val="-6"/>
              </w:rPr>
              <w:t xml:space="preserve"> </w:t>
            </w:r>
          </w:p>
        </w:tc>
      </w:tr>
      <w:tr w:rsidR="00EB3916" w:rsidRPr="0024173E" w14:paraId="758171EF" w14:textId="77777777" w:rsidTr="000552DF">
        <w:trPr>
          <w:trHeight w:val="138"/>
        </w:trPr>
        <w:tc>
          <w:tcPr>
            <w:tcW w:w="2601" w:type="dxa"/>
          </w:tcPr>
          <w:p w14:paraId="66F4016A" w14:textId="1455EA58" w:rsidR="00EB3916" w:rsidRPr="0024173E" w:rsidRDefault="000552DF" w:rsidP="000552DF">
            <w:pPr>
              <w:pStyle w:val="TableParagraph"/>
              <w:tabs>
                <w:tab w:val="left" w:pos="8820"/>
              </w:tabs>
              <w:spacing w:before="0"/>
              <w:ind w:left="0" w:right="206"/>
              <w:rPr>
                <w:rFonts w:asciiTheme="minorHAnsi" w:hAnsiTheme="minorHAnsi" w:cstheme="minorHAnsi"/>
                <w:b/>
              </w:rPr>
            </w:pPr>
            <w:r>
              <w:rPr>
                <w:rFonts w:asciiTheme="minorHAnsi" w:hAnsiTheme="minorHAnsi" w:cstheme="minorHAnsi"/>
                <w:b/>
              </w:rPr>
              <w:t>No of Trays for delink</w:t>
            </w:r>
          </w:p>
        </w:tc>
        <w:tc>
          <w:tcPr>
            <w:tcW w:w="3862" w:type="dxa"/>
          </w:tcPr>
          <w:p w14:paraId="39E7324C" w14:textId="0DDB4E05" w:rsidR="00EB3916" w:rsidRPr="0024173E" w:rsidRDefault="000552DF" w:rsidP="00414C1B">
            <w:pPr>
              <w:pStyle w:val="TableParagraph"/>
              <w:tabs>
                <w:tab w:val="left" w:pos="8820"/>
              </w:tabs>
              <w:spacing w:before="0" w:line="310" w:lineRule="atLeast"/>
              <w:ind w:right="206"/>
              <w:rPr>
                <w:rFonts w:asciiTheme="minorHAnsi" w:hAnsiTheme="minorHAnsi" w:cstheme="minorHAnsi"/>
              </w:rPr>
            </w:pPr>
            <w:r>
              <w:rPr>
                <w:rFonts w:asciiTheme="minorHAnsi" w:hAnsiTheme="minorHAnsi" w:cstheme="minorHAnsi"/>
              </w:rPr>
              <w:t>List of all the trays , auto fetched</w:t>
            </w:r>
          </w:p>
        </w:tc>
      </w:tr>
    </w:tbl>
    <w:p w14:paraId="01FCE659" w14:textId="77777777" w:rsidR="00EB3916" w:rsidRPr="0024173E" w:rsidRDefault="000A2109" w:rsidP="00414C1B">
      <w:pPr>
        <w:tabs>
          <w:tab w:val="left" w:pos="8820"/>
        </w:tabs>
        <w:spacing w:before="217"/>
        <w:ind w:left="3164" w:right="206"/>
        <w:rPr>
          <w:rFonts w:cstheme="minorHAnsi"/>
          <w:i/>
          <w:sz w:val="18"/>
        </w:rPr>
      </w:pPr>
      <w:r w:rsidRPr="0024173E">
        <w:rPr>
          <w:rFonts w:cstheme="minorHAnsi"/>
          <w:i/>
          <w:color w:val="44536A"/>
          <w:sz w:val="18"/>
        </w:rPr>
        <w:t>Table</w:t>
      </w:r>
      <w:r w:rsidRPr="0024173E">
        <w:rPr>
          <w:rFonts w:cstheme="minorHAnsi"/>
          <w:i/>
          <w:color w:val="44536A"/>
          <w:spacing w:val="-11"/>
          <w:sz w:val="18"/>
        </w:rPr>
        <w:t xml:space="preserve"> </w:t>
      </w:r>
      <w:r w:rsidRPr="0024173E">
        <w:rPr>
          <w:rFonts w:cstheme="minorHAnsi"/>
          <w:i/>
          <w:color w:val="44536A"/>
          <w:sz w:val="18"/>
        </w:rPr>
        <w:t>10</w:t>
      </w:r>
      <w:r w:rsidRPr="0024173E">
        <w:rPr>
          <w:rFonts w:cstheme="minorHAnsi"/>
          <w:i/>
          <w:color w:val="44536A"/>
          <w:spacing w:val="-5"/>
          <w:sz w:val="18"/>
        </w:rPr>
        <w:t xml:space="preserve"> </w:t>
      </w:r>
      <w:r w:rsidRPr="0024173E">
        <w:rPr>
          <w:rFonts w:cstheme="minorHAnsi"/>
          <w:i/>
          <w:color w:val="44536A"/>
          <w:sz w:val="18"/>
        </w:rPr>
        <w:t>Spider/Spindle</w:t>
      </w:r>
      <w:r w:rsidRPr="0024173E">
        <w:rPr>
          <w:rFonts w:cstheme="minorHAnsi"/>
          <w:i/>
          <w:color w:val="44536A"/>
          <w:spacing w:val="-8"/>
          <w:sz w:val="18"/>
        </w:rPr>
        <w:t xml:space="preserve"> </w:t>
      </w:r>
      <w:r w:rsidRPr="0024173E">
        <w:rPr>
          <w:rFonts w:cstheme="minorHAnsi"/>
          <w:i/>
          <w:color w:val="44536A"/>
          <w:sz w:val="18"/>
        </w:rPr>
        <w:t>Loading</w:t>
      </w:r>
      <w:r w:rsidRPr="0024173E">
        <w:rPr>
          <w:rFonts w:cstheme="minorHAnsi"/>
          <w:i/>
          <w:color w:val="44536A"/>
          <w:spacing w:val="-7"/>
          <w:sz w:val="18"/>
        </w:rPr>
        <w:t xml:space="preserve"> </w:t>
      </w:r>
      <w:r w:rsidRPr="0024173E">
        <w:rPr>
          <w:rFonts w:cstheme="minorHAnsi"/>
          <w:i/>
          <w:color w:val="44536A"/>
          <w:spacing w:val="-4"/>
          <w:sz w:val="18"/>
        </w:rPr>
        <w:t>Table</w:t>
      </w:r>
    </w:p>
    <w:p w14:paraId="0BE08883" w14:textId="77777777" w:rsidR="00EB3916" w:rsidRPr="0024173E" w:rsidRDefault="00EB3916" w:rsidP="00414C1B">
      <w:pPr>
        <w:tabs>
          <w:tab w:val="left" w:pos="1200"/>
          <w:tab w:val="left" w:pos="8820"/>
        </w:tabs>
        <w:ind w:right="206"/>
        <w:rPr>
          <w:rFonts w:cstheme="minorHAnsi"/>
          <w:b/>
        </w:rPr>
      </w:pPr>
    </w:p>
    <w:p w14:paraId="1C7C541D" w14:textId="2BADF176" w:rsidR="00EB3916" w:rsidRPr="0024173E" w:rsidRDefault="00FA0757" w:rsidP="00414C1B">
      <w:pPr>
        <w:pStyle w:val="Heading2"/>
        <w:tabs>
          <w:tab w:val="left" w:pos="8820"/>
        </w:tabs>
        <w:ind w:right="206"/>
        <w:rPr>
          <w:rFonts w:asciiTheme="minorHAnsi" w:hAnsiTheme="minorHAnsi" w:cstheme="minorHAnsi"/>
          <w:b/>
          <w:bCs/>
          <w:color w:val="4472C4" w:themeColor="accent1"/>
        </w:rPr>
      </w:pPr>
      <w:bookmarkStart w:id="61" w:name="_Toc223034083"/>
      <w:r>
        <w:rPr>
          <w:rFonts w:asciiTheme="minorHAnsi" w:hAnsiTheme="minorHAnsi" w:cstheme="minorHAnsi"/>
          <w:b/>
          <w:bCs/>
          <w:color w:val="4472C4" w:themeColor="accent1"/>
          <w:lang w:val="en-US"/>
        </w:rPr>
        <w:t>13</w:t>
      </w:r>
      <w:r w:rsidR="000A2109" w:rsidRPr="0024173E">
        <w:rPr>
          <w:rFonts w:asciiTheme="minorHAnsi" w:hAnsiTheme="minorHAnsi" w:cstheme="minorHAnsi"/>
          <w:b/>
          <w:bCs/>
          <w:color w:val="4472C4" w:themeColor="accent1"/>
          <w:lang w:val="en-US"/>
        </w:rPr>
        <w:t xml:space="preserve"> </w:t>
      </w:r>
      <w:r w:rsidR="000A2109" w:rsidRPr="0024173E">
        <w:rPr>
          <w:rFonts w:asciiTheme="minorHAnsi" w:hAnsiTheme="minorHAnsi" w:cstheme="minorHAnsi"/>
          <w:b/>
          <w:bCs/>
          <w:color w:val="4472C4" w:themeColor="accent1"/>
        </w:rPr>
        <w:t>Sub-User</w:t>
      </w:r>
      <w:r w:rsidR="000A2109" w:rsidRPr="0024173E">
        <w:rPr>
          <w:rFonts w:asciiTheme="minorHAnsi" w:hAnsiTheme="minorHAnsi" w:cstheme="minorHAnsi"/>
          <w:b/>
          <w:bCs/>
          <w:color w:val="4472C4" w:themeColor="accent1"/>
          <w:spacing w:val="-3"/>
        </w:rPr>
        <w:t xml:space="preserve"> </w:t>
      </w:r>
      <w:r w:rsidR="000A2109" w:rsidRPr="0024173E">
        <w:rPr>
          <w:rFonts w:asciiTheme="minorHAnsi" w:hAnsiTheme="minorHAnsi" w:cstheme="minorHAnsi"/>
          <w:b/>
          <w:bCs/>
          <w:color w:val="4472C4" w:themeColor="accent1"/>
          <w:spacing w:val="-2"/>
        </w:rPr>
        <w:t>Module</w:t>
      </w:r>
      <w:r w:rsidR="00C6281B">
        <w:rPr>
          <w:rFonts w:asciiTheme="minorHAnsi" w:hAnsiTheme="minorHAnsi" w:cstheme="minorHAnsi"/>
          <w:b/>
          <w:bCs/>
          <w:color w:val="4472C4" w:themeColor="accent1"/>
          <w:spacing w:val="-2"/>
        </w:rPr>
        <w:t xml:space="preserve"> – (Not Confirmed Yet)</w:t>
      </w:r>
      <w:bookmarkEnd w:id="61"/>
    </w:p>
    <w:p w14:paraId="68B39A93" w14:textId="7D5B2ABA" w:rsidR="00EB3916" w:rsidRPr="0024173E" w:rsidRDefault="000A2109" w:rsidP="00414C1B">
      <w:pPr>
        <w:pStyle w:val="Heading3"/>
        <w:tabs>
          <w:tab w:val="left" w:pos="8820"/>
        </w:tabs>
        <w:spacing w:before="208"/>
        <w:ind w:left="23" w:right="206"/>
        <w:rPr>
          <w:rFonts w:asciiTheme="minorHAnsi" w:hAnsiTheme="minorHAnsi" w:cstheme="minorHAnsi"/>
          <w:b/>
          <w:bCs/>
          <w:color w:val="000000" w:themeColor="text1"/>
        </w:rPr>
      </w:pPr>
      <w:bookmarkStart w:id="62" w:name="_Toc223034084"/>
      <w:r w:rsidRPr="0024173E">
        <w:rPr>
          <w:rFonts w:asciiTheme="minorHAnsi" w:hAnsiTheme="minorHAnsi" w:cstheme="minorHAnsi"/>
          <w:b/>
          <w:bCs/>
          <w:color w:val="000000" w:themeColor="text1"/>
        </w:rPr>
        <w:t>3.</w:t>
      </w:r>
      <w:r w:rsidRPr="0024173E">
        <w:rPr>
          <w:rFonts w:asciiTheme="minorHAnsi" w:hAnsiTheme="minorHAnsi" w:cstheme="minorHAnsi"/>
          <w:b/>
          <w:bCs/>
          <w:color w:val="000000" w:themeColor="text1"/>
          <w:lang w:val="en-US"/>
        </w:rPr>
        <w:t>2</w:t>
      </w:r>
      <w:r w:rsidR="003338AA" w:rsidRPr="0024173E">
        <w:rPr>
          <w:rFonts w:asciiTheme="minorHAnsi" w:hAnsiTheme="minorHAnsi" w:cstheme="minorHAnsi"/>
          <w:b/>
          <w:bCs/>
          <w:color w:val="000000" w:themeColor="text1"/>
          <w:lang w:val="en-US"/>
        </w:rPr>
        <w:t>2</w:t>
      </w:r>
      <w:r w:rsidRPr="0024173E">
        <w:rPr>
          <w:rFonts w:asciiTheme="minorHAnsi" w:hAnsiTheme="minorHAnsi" w:cstheme="minorHAnsi"/>
          <w:b/>
          <w:bCs/>
          <w:color w:val="000000" w:themeColor="text1"/>
          <w:lang w:val="en-US"/>
        </w:rPr>
        <w:t>.</w:t>
      </w:r>
      <w:r w:rsidRPr="0024173E">
        <w:rPr>
          <w:rFonts w:asciiTheme="minorHAnsi" w:hAnsiTheme="minorHAnsi" w:cstheme="minorHAnsi"/>
          <w:b/>
          <w:bCs/>
          <w:color w:val="000000" w:themeColor="text1"/>
        </w:rPr>
        <w:t>1</w:t>
      </w:r>
      <w:r w:rsidRPr="0024173E">
        <w:rPr>
          <w:rFonts w:asciiTheme="minorHAnsi" w:hAnsiTheme="minorHAnsi" w:cstheme="minorHAnsi"/>
          <w:b/>
          <w:bCs/>
          <w:color w:val="000000" w:themeColor="text1"/>
          <w:spacing w:val="-4"/>
        </w:rPr>
        <w:t xml:space="preserve"> </w:t>
      </w:r>
      <w:r w:rsidRPr="0024173E">
        <w:rPr>
          <w:rFonts w:asciiTheme="minorHAnsi" w:hAnsiTheme="minorHAnsi" w:cstheme="minorHAnsi"/>
          <w:b/>
          <w:bCs/>
          <w:color w:val="000000" w:themeColor="text1"/>
          <w:spacing w:val="-2"/>
        </w:rPr>
        <w:t>Overview</w:t>
      </w:r>
      <w:bookmarkEnd w:id="62"/>
    </w:p>
    <w:p w14:paraId="4D3DE287" w14:textId="77777777" w:rsidR="00EB3916" w:rsidRPr="0024173E" w:rsidRDefault="000A2109" w:rsidP="00414C1B">
      <w:pPr>
        <w:pStyle w:val="BodyText"/>
        <w:tabs>
          <w:tab w:val="left" w:pos="8820"/>
        </w:tabs>
        <w:spacing w:before="202" w:line="276" w:lineRule="auto"/>
        <w:ind w:left="23" w:right="206"/>
        <w:jc w:val="both"/>
        <w:rPr>
          <w:rFonts w:asciiTheme="minorHAnsi" w:hAnsiTheme="minorHAnsi" w:cstheme="minorHAnsi"/>
        </w:rPr>
      </w:pPr>
      <w:r w:rsidRPr="0024173E">
        <w:rPr>
          <w:rFonts w:asciiTheme="minorHAnsi" w:hAnsiTheme="minorHAnsi" w:cstheme="minorHAnsi"/>
        </w:rPr>
        <w:t>The Sub-User Module enables multi-user access and seamless collaboration within the system. This module</w:t>
      </w:r>
      <w:r w:rsidRPr="0024173E">
        <w:rPr>
          <w:rFonts w:asciiTheme="minorHAnsi" w:hAnsiTheme="minorHAnsi" w:cstheme="minorHAnsi"/>
          <w:spacing w:val="-2"/>
        </w:rPr>
        <w:t xml:space="preserve"> </w:t>
      </w:r>
      <w:r w:rsidRPr="0024173E">
        <w:rPr>
          <w:rFonts w:asciiTheme="minorHAnsi" w:hAnsiTheme="minorHAnsi" w:cstheme="minorHAnsi"/>
        </w:rPr>
        <w:t>allows multiple</w:t>
      </w:r>
      <w:r w:rsidRPr="0024173E">
        <w:rPr>
          <w:rFonts w:asciiTheme="minorHAnsi" w:hAnsiTheme="minorHAnsi" w:cstheme="minorHAnsi"/>
          <w:spacing w:val="-2"/>
        </w:rPr>
        <w:t xml:space="preserve"> </w:t>
      </w:r>
      <w:r w:rsidRPr="0024173E">
        <w:rPr>
          <w:rFonts w:asciiTheme="minorHAnsi" w:hAnsiTheme="minorHAnsi" w:cstheme="minorHAnsi"/>
        </w:rPr>
        <w:t>users to</w:t>
      </w:r>
      <w:r w:rsidRPr="0024173E">
        <w:rPr>
          <w:rFonts w:asciiTheme="minorHAnsi" w:hAnsiTheme="minorHAnsi" w:cstheme="minorHAnsi"/>
          <w:spacing w:val="-1"/>
        </w:rPr>
        <w:t xml:space="preserve"> </w:t>
      </w:r>
      <w:r w:rsidRPr="0024173E">
        <w:rPr>
          <w:rFonts w:asciiTheme="minorHAnsi" w:hAnsiTheme="minorHAnsi" w:cstheme="minorHAnsi"/>
        </w:rPr>
        <w:t>access the</w:t>
      </w:r>
      <w:r w:rsidRPr="0024173E">
        <w:rPr>
          <w:rFonts w:asciiTheme="minorHAnsi" w:hAnsiTheme="minorHAnsi" w:cstheme="minorHAnsi"/>
          <w:spacing w:val="-2"/>
        </w:rPr>
        <w:t xml:space="preserve"> </w:t>
      </w:r>
      <w:r w:rsidRPr="0024173E">
        <w:rPr>
          <w:rFonts w:asciiTheme="minorHAnsi" w:hAnsiTheme="minorHAnsi" w:cstheme="minorHAnsi"/>
        </w:rPr>
        <w:t>same</w:t>
      </w:r>
      <w:r w:rsidRPr="0024173E">
        <w:rPr>
          <w:rFonts w:asciiTheme="minorHAnsi" w:hAnsiTheme="minorHAnsi" w:cstheme="minorHAnsi"/>
          <w:spacing w:val="-2"/>
        </w:rPr>
        <w:t xml:space="preserve"> </w:t>
      </w:r>
      <w:r w:rsidRPr="0024173E">
        <w:rPr>
          <w:rFonts w:asciiTheme="minorHAnsi" w:hAnsiTheme="minorHAnsi" w:cstheme="minorHAnsi"/>
        </w:rPr>
        <w:t>module</w:t>
      </w:r>
      <w:r w:rsidRPr="0024173E">
        <w:rPr>
          <w:rFonts w:asciiTheme="minorHAnsi" w:hAnsiTheme="minorHAnsi" w:cstheme="minorHAnsi"/>
          <w:spacing w:val="-2"/>
        </w:rPr>
        <w:t xml:space="preserve"> </w:t>
      </w:r>
      <w:r w:rsidRPr="0024173E">
        <w:rPr>
          <w:rFonts w:asciiTheme="minorHAnsi" w:hAnsiTheme="minorHAnsi" w:cstheme="minorHAnsi"/>
        </w:rPr>
        <w:t>or</w:t>
      </w:r>
      <w:r w:rsidRPr="0024173E">
        <w:rPr>
          <w:rFonts w:asciiTheme="minorHAnsi" w:hAnsiTheme="minorHAnsi" w:cstheme="minorHAnsi"/>
          <w:spacing w:val="-2"/>
        </w:rPr>
        <w:t xml:space="preserve"> </w:t>
      </w:r>
      <w:r w:rsidRPr="0024173E">
        <w:rPr>
          <w:rFonts w:asciiTheme="minorHAnsi" w:hAnsiTheme="minorHAnsi" w:cstheme="minorHAnsi"/>
        </w:rPr>
        <w:t>page</w:t>
      </w:r>
      <w:r w:rsidRPr="0024173E">
        <w:rPr>
          <w:rFonts w:asciiTheme="minorHAnsi" w:hAnsiTheme="minorHAnsi" w:cstheme="minorHAnsi"/>
          <w:spacing w:val="-2"/>
        </w:rPr>
        <w:t xml:space="preserve"> </w:t>
      </w:r>
      <w:r w:rsidRPr="0024173E">
        <w:rPr>
          <w:rFonts w:asciiTheme="minorHAnsi" w:hAnsiTheme="minorHAnsi" w:cstheme="minorHAnsi"/>
        </w:rPr>
        <w:t>simultaneously,</w:t>
      </w:r>
      <w:r w:rsidRPr="0024173E">
        <w:rPr>
          <w:rFonts w:asciiTheme="minorHAnsi" w:hAnsiTheme="minorHAnsi" w:cstheme="minorHAnsi"/>
          <w:spacing w:val="-1"/>
        </w:rPr>
        <w:t xml:space="preserve"> </w:t>
      </w:r>
      <w:r w:rsidRPr="0024173E">
        <w:rPr>
          <w:rFonts w:asciiTheme="minorHAnsi" w:hAnsiTheme="minorHAnsi" w:cstheme="minorHAnsi"/>
        </w:rPr>
        <w:t>either</w:t>
      </w:r>
      <w:r w:rsidRPr="0024173E">
        <w:rPr>
          <w:rFonts w:asciiTheme="minorHAnsi" w:hAnsiTheme="minorHAnsi" w:cstheme="minorHAnsi"/>
          <w:spacing w:val="-2"/>
        </w:rPr>
        <w:t xml:space="preserve"> </w:t>
      </w:r>
      <w:r w:rsidRPr="0024173E">
        <w:rPr>
          <w:rFonts w:asciiTheme="minorHAnsi" w:hAnsiTheme="minorHAnsi" w:cstheme="minorHAnsi"/>
        </w:rPr>
        <w:t>on</w:t>
      </w:r>
      <w:r w:rsidRPr="0024173E">
        <w:rPr>
          <w:rFonts w:asciiTheme="minorHAnsi" w:hAnsiTheme="minorHAnsi" w:cstheme="minorHAnsi"/>
          <w:spacing w:val="-1"/>
        </w:rPr>
        <w:t xml:space="preserve"> </w:t>
      </w:r>
      <w:r w:rsidRPr="0024173E">
        <w:rPr>
          <w:rFonts w:asciiTheme="minorHAnsi" w:hAnsiTheme="minorHAnsi" w:cstheme="minorHAnsi"/>
        </w:rPr>
        <w:t>the</w:t>
      </w:r>
      <w:r w:rsidRPr="0024173E">
        <w:rPr>
          <w:rFonts w:asciiTheme="minorHAnsi" w:hAnsiTheme="minorHAnsi" w:cstheme="minorHAnsi"/>
          <w:spacing w:val="-2"/>
        </w:rPr>
        <w:t xml:space="preserve"> </w:t>
      </w:r>
      <w:r w:rsidRPr="0024173E">
        <w:rPr>
          <w:rFonts w:asciiTheme="minorHAnsi" w:hAnsiTheme="minorHAnsi" w:cstheme="minorHAnsi"/>
        </w:rPr>
        <w:t>same or</w:t>
      </w:r>
      <w:r w:rsidRPr="0024173E">
        <w:rPr>
          <w:rFonts w:asciiTheme="minorHAnsi" w:hAnsiTheme="minorHAnsi" w:cstheme="minorHAnsi"/>
          <w:spacing w:val="-11"/>
        </w:rPr>
        <w:t xml:space="preserve"> </w:t>
      </w:r>
      <w:r w:rsidRPr="0024173E">
        <w:rPr>
          <w:rFonts w:asciiTheme="minorHAnsi" w:hAnsiTheme="minorHAnsi" w:cstheme="minorHAnsi"/>
        </w:rPr>
        <w:t>different</w:t>
      </w:r>
      <w:r w:rsidRPr="0024173E">
        <w:rPr>
          <w:rFonts w:asciiTheme="minorHAnsi" w:hAnsiTheme="minorHAnsi" w:cstheme="minorHAnsi"/>
          <w:spacing w:val="-8"/>
        </w:rPr>
        <w:t xml:space="preserve"> </w:t>
      </w:r>
      <w:r w:rsidRPr="0024173E">
        <w:rPr>
          <w:rFonts w:asciiTheme="minorHAnsi" w:hAnsiTheme="minorHAnsi" w:cstheme="minorHAnsi"/>
        </w:rPr>
        <w:t>tabs,</w:t>
      </w:r>
      <w:r w:rsidRPr="0024173E">
        <w:rPr>
          <w:rFonts w:asciiTheme="minorHAnsi" w:hAnsiTheme="minorHAnsi" w:cstheme="minorHAnsi"/>
          <w:spacing w:val="-9"/>
        </w:rPr>
        <w:t xml:space="preserve"> </w:t>
      </w:r>
      <w:r w:rsidRPr="0024173E">
        <w:rPr>
          <w:rFonts w:asciiTheme="minorHAnsi" w:hAnsiTheme="minorHAnsi" w:cstheme="minorHAnsi"/>
        </w:rPr>
        <w:t>without</w:t>
      </w:r>
      <w:r w:rsidRPr="0024173E">
        <w:rPr>
          <w:rFonts w:asciiTheme="minorHAnsi" w:hAnsiTheme="minorHAnsi" w:cstheme="minorHAnsi"/>
          <w:spacing w:val="-8"/>
        </w:rPr>
        <w:t xml:space="preserve"> </w:t>
      </w:r>
      <w:r w:rsidRPr="0024173E">
        <w:rPr>
          <w:rFonts w:asciiTheme="minorHAnsi" w:hAnsiTheme="minorHAnsi" w:cstheme="minorHAnsi"/>
        </w:rPr>
        <w:t>logging</w:t>
      </w:r>
      <w:r w:rsidRPr="0024173E">
        <w:rPr>
          <w:rFonts w:asciiTheme="minorHAnsi" w:hAnsiTheme="minorHAnsi" w:cstheme="minorHAnsi"/>
          <w:spacing w:val="-10"/>
        </w:rPr>
        <w:t xml:space="preserve"> </w:t>
      </w:r>
      <w:r w:rsidRPr="0024173E">
        <w:rPr>
          <w:rFonts w:asciiTheme="minorHAnsi" w:hAnsiTheme="minorHAnsi" w:cstheme="minorHAnsi"/>
        </w:rPr>
        <w:t>out</w:t>
      </w:r>
      <w:r w:rsidRPr="0024173E">
        <w:rPr>
          <w:rFonts w:asciiTheme="minorHAnsi" w:hAnsiTheme="minorHAnsi" w:cstheme="minorHAnsi"/>
          <w:spacing w:val="-8"/>
        </w:rPr>
        <w:t xml:space="preserve"> </w:t>
      </w:r>
      <w:r w:rsidRPr="0024173E">
        <w:rPr>
          <w:rFonts w:asciiTheme="minorHAnsi" w:hAnsiTheme="minorHAnsi" w:cstheme="minorHAnsi"/>
        </w:rPr>
        <w:t>the</w:t>
      </w:r>
      <w:r w:rsidRPr="0024173E">
        <w:rPr>
          <w:rFonts w:asciiTheme="minorHAnsi" w:hAnsiTheme="minorHAnsi" w:cstheme="minorHAnsi"/>
          <w:spacing w:val="-7"/>
        </w:rPr>
        <w:t xml:space="preserve"> </w:t>
      </w:r>
      <w:r w:rsidRPr="0024173E">
        <w:rPr>
          <w:rFonts w:asciiTheme="minorHAnsi" w:hAnsiTheme="minorHAnsi" w:cstheme="minorHAnsi"/>
        </w:rPr>
        <w:t>main</w:t>
      </w:r>
      <w:r w:rsidRPr="0024173E">
        <w:rPr>
          <w:rFonts w:asciiTheme="minorHAnsi" w:hAnsiTheme="minorHAnsi" w:cstheme="minorHAnsi"/>
          <w:spacing w:val="-10"/>
        </w:rPr>
        <w:t xml:space="preserve"> </w:t>
      </w:r>
      <w:r w:rsidRPr="0024173E">
        <w:rPr>
          <w:rFonts w:asciiTheme="minorHAnsi" w:hAnsiTheme="minorHAnsi" w:cstheme="minorHAnsi"/>
        </w:rPr>
        <w:t>user.</w:t>
      </w:r>
      <w:r w:rsidRPr="0024173E">
        <w:rPr>
          <w:rFonts w:asciiTheme="minorHAnsi" w:hAnsiTheme="minorHAnsi" w:cstheme="minorHAnsi"/>
          <w:spacing w:val="-10"/>
        </w:rPr>
        <w:t xml:space="preserve"> </w:t>
      </w:r>
      <w:r w:rsidRPr="0024173E">
        <w:rPr>
          <w:rFonts w:asciiTheme="minorHAnsi" w:hAnsiTheme="minorHAnsi" w:cstheme="minorHAnsi"/>
        </w:rPr>
        <w:t>It</w:t>
      </w:r>
      <w:r w:rsidRPr="0024173E">
        <w:rPr>
          <w:rFonts w:asciiTheme="minorHAnsi" w:hAnsiTheme="minorHAnsi" w:cstheme="minorHAnsi"/>
          <w:spacing w:val="-8"/>
        </w:rPr>
        <w:t xml:space="preserve"> </w:t>
      </w:r>
      <w:r w:rsidRPr="0024173E">
        <w:rPr>
          <w:rFonts w:asciiTheme="minorHAnsi" w:hAnsiTheme="minorHAnsi" w:cstheme="minorHAnsi"/>
        </w:rPr>
        <w:t>provides</w:t>
      </w:r>
      <w:r w:rsidRPr="0024173E">
        <w:rPr>
          <w:rFonts w:asciiTheme="minorHAnsi" w:hAnsiTheme="minorHAnsi" w:cstheme="minorHAnsi"/>
          <w:spacing w:val="-8"/>
        </w:rPr>
        <w:t xml:space="preserve"> </w:t>
      </w:r>
      <w:r w:rsidRPr="0024173E">
        <w:rPr>
          <w:rFonts w:asciiTheme="minorHAnsi" w:hAnsiTheme="minorHAnsi" w:cstheme="minorHAnsi"/>
        </w:rPr>
        <w:t>dynamic</w:t>
      </w:r>
      <w:r w:rsidRPr="0024173E">
        <w:rPr>
          <w:rFonts w:asciiTheme="minorHAnsi" w:hAnsiTheme="minorHAnsi" w:cstheme="minorHAnsi"/>
          <w:spacing w:val="-8"/>
        </w:rPr>
        <w:t xml:space="preserve"> </w:t>
      </w:r>
      <w:r w:rsidRPr="0024173E">
        <w:rPr>
          <w:rFonts w:asciiTheme="minorHAnsi" w:hAnsiTheme="minorHAnsi" w:cstheme="minorHAnsi"/>
        </w:rPr>
        <w:t>sub-user</w:t>
      </w:r>
      <w:r w:rsidRPr="0024173E">
        <w:rPr>
          <w:rFonts w:asciiTheme="minorHAnsi" w:hAnsiTheme="minorHAnsi" w:cstheme="minorHAnsi"/>
          <w:spacing w:val="-11"/>
        </w:rPr>
        <w:t xml:space="preserve"> </w:t>
      </w:r>
      <w:r w:rsidRPr="0024173E">
        <w:rPr>
          <w:rFonts w:asciiTheme="minorHAnsi" w:hAnsiTheme="minorHAnsi" w:cstheme="minorHAnsi"/>
        </w:rPr>
        <w:t>selection,</w:t>
      </w:r>
      <w:r w:rsidRPr="0024173E">
        <w:rPr>
          <w:rFonts w:asciiTheme="minorHAnsi" w:hAnsiTheme="minorHAnsi" w:cstheme="minorHAnsi"/>
          <w:spacing w:val="-9"/>
        </w:rPr>
        <w:t xml:space="preserve"> </w:t>
      </w:r>
      <w:r w:rsidRPr="0024173E">
        <w:rPr>
          <w:rFonts w:asciiTheme="minorHAnsi" w:hAnsiTheme="minorHAnsi" w:cstheme="minorHAnsi"/>
        </w:rPr>
        <w:t>operation tracking, and detailed reporting for enhanced usability and accountability.</w:t>
      </w:r>
    </w:p>
    <w:p w14:paraId="5A2828D0" w14:textId="19ADE65F" w:rsidR="00EB3916" w:rsidRPr="0024173E" w:rsidRDefault="000A2109" w:rsidP="00414C1B">
      <w:pPr>
        <w:pStyle w:val="Heading3"/>
        <w:tabs>
          <w:tab w:val="left" w:pos="8820"/>
        </w:tabs>
        <w:spacing w:before="162"/>
        <w:ind w:left="23" w:right="206"/>
        <w:rPr>
          <w:rFonts w:asciiTheme="minorHAnsi" w:hAnsiTheme="minorHAnsi" w:cstheme="minorHAnsi"/>
          <w:b/>
          <w:bCs/>
          <w:color w:val="000000" w:themeColor="text1"/>
        </w:rPr>
      </w:pPr>
      <w:bookmarkStart w:id="63" w:name="_Toc223034085"/>
      <w:r w:rsidRPr="0024173E">
        <w:rPr>
          <w:rFonts w:asciiTheme="minorHAnsi" w:hAnsiTheme="minorHAnsi" w:cstheme="minorHAnsi"/>
          <w:b/>
          <w:bCs/>
          <w:color w:val="000000" w:themeColor="text1"/>
        </w:rPr>
        <w:t>3.</w:t>
      </w:r>
      <w:r w:rsidRPr="0024173E">
        <w:rPr>
          <w:rFonts w:asciiTheme="minorHAnsi" w:hAnsiTheme="minorHAnsi" w:cstheme="minorHAnsi"/>
          <w:b/>
          <w:bCs/>
          <w:color w:val="000000" w:themeColor="text1"/>
          <w:lang w:val="en-US"/>
        </w:rPr>
        <w:t>2</w:t>
      </w:r>
      <w:r w:rsidR="003338AA" w:rsidRPr="0024173E">
        <w:rPr>
          <w:rFonts w:asciiTheme="minorHAnsi" w:hAnsiTheme="minorHAnsi" w:cstheme="minorHAnsi"/>
          <w:b/>
          <w:bCs/>
          <w:color w:val="000000" w:themeColor="text1"/>
          <w:lang w:val="en-US"/>
        </w:rPr>
        <w:t>2</w:t>
      </w:r>
      <w:r w:rsidRPr="0024173E">
        <w:rPr>
          <w:rFonts w:asciiTheme="minorHAnsi" w:hAnsiTheme="minorHAnsi" w:cstheme="minorHAnsi"/>
          <w:b/>
          <w:bCs/>
          <w:color w:val="000000" w:themeColor="text1"/>
        </w:rPr>
        <w:t>.2</w:t>
      </w:r>
      <w:r w:rsidRPr="0024173E">
        <w:rPr>
          <w:rFonts w:asciiTheme="minorHAnsi" w:hAnsiTheme="minorHAnsi" w:cstheme="minorHAnsi"/>
          <w:b/>
          <w:bCs/>
          <w:color w:val="000000" w:themeColor="text1"/>
          <w:spacing w:val="-4"/>
        </w:rPr>
        <w:t xml:space="preserve"> </w:t>
      </w:r>
      <w:r w:rsidRPr="0024173E">
        <w:rPr>
          <w:rFonts w:asciiTheme="minorHAnsi" w:hAnsiTheme="minorHAnsi" w:cstheme="minorHAnsi"/>
          <w:b/>
          <w:bCs/>
          <w:color w:val="000000" w:themeColor="text1"/>
          <w:spacing w:val="-2"/>
        </w:rPr>
        <w:t>Functionalities</w:t>
      </w:r>
      <w:bookmarkEnd w:id="63"/>
    </w:p>
    <w:p w14:paraId="51B2903F" w14:textId="77777777" w:rsidR="00EB3916" w:rsidRPr="0024173E" w:rsidRDefault="000A2109" w:rsidP="00414C1B">
      <w:pPr>
        <w:pStyle w:val="Heading4"/>
        <w:tabs>
          <w:tab w:val="left" w:pos="8820"/>
        </w:tabs>
        <w:spacing w:before="202"/>
        <w:ind w:right="206"/>
        <w:rPr>
          <w:rFonts w:asciiTheme="minorHAnsi" w:hAnsiTheme="minorHAnsi" w:cstheme="minorHAnsi"/>
          <w:b/>
          <w:bCs/>
          <w:i w:val="0"/>
          <w:iCs w:val="0"/>
          <w:color w:val="000000" w:themeColor="text1"/>
        </w:rPr>
      </w:pPr>
      <w:r w:rsidRPr="0024173E">
        <w:rPr>
          <w:rFonts w:asciiTheme="minorHAnsi" w:hAnsiTheme="minorHAnsi" w:cstheme="minorHAnsi"/>
          <w:b/>
          <w:bCs/>
          <w:i w:val="0"/>
          <w:iCs w:val="0"/>
          <w:color w:val="000000" w:themeColor="text1"/>
        </w:rPr>
        <w:t>FR</w:t>
      </w:r>
      <w:r w:rsidRPr="0024173E">
        <w:rPr>
          <w:rFonts w:asciiTheme="minorHAnsi" w:hAnsiTheme="minorHAnsi" w:cstheme="minorHAnsi"/>
          <w:b/>
          <w:bCs/>
          <w:i w:val="0"/>
          <w:iCs w:val="0"/>
          <w:color w:val="000000" w:themeColor="text1"/>
          <w:lang w:val="en-US"/>
        </w:rPr>
        <w:t>21</w:t>
      </w:r>
      <w:r w:rsidRPr="0024173E">
        <w:rPr>
          <w:rFonts w:asciiTheme="minorHAnsi" w:hAnsiTheme="minorHAnsi" w:cstheme="minorHAnsi"/>
          <w:b/>
          <w:bCs/>
          <w:i w:val="0"/>
          <w:iCs w:val="0"/>
          <w:color w:val="000000" w:themeColor="text1"/>
        </w:rPr>
        <w:t>.1:</w:t>
      </w:r>
      <w:r w:rsidRPr="0024173E">
        <w:rPr>
          <w:rFonts w:asciiTheme="minorHAnsi" w:hAnsiTheme="minorHAnsi" w:cstheme="minorHAnsi"/>
          <w:b/>
          <w:bCs/>
          <w:i w:val="0"/>
          <w:iCs w:val="0"/>
          <w:color w:val="000000" w:themeColor="text1"/>
          <w:spacing w:val="-4"/>
        </w:rPr>
        <w:t xml:space="preserve"> </w:t>
      </w:r>
      <w:r w:rsidRPr="0024173E">
        <w:rPr>
          <w:rFonts w:asciiTheme="minorHAnsi" w:hAnsiTheme="minorHAnsi" w:cstheme="minorHAnsi"/>
          <w:b/>
          <w:bCs/>
          <w:i w:val="0"/>
          <w:iCs w:val="0"/>
          <w:color w:val="000000" w:themeColor="text1"/>
        </w:rPr>
        <w:t>Multi-User</w:t>
      </w:r>
      <w:r w:rsidRPr="0024173E">
        <w:rPr>
          <w:rFonts w:asciiTheme="minorHAnsi" w:hAnsiTheme="minorHAnsi" w:cstheme="minorHAnsi"/>
          <w:b/>
          <w:bCs/>
          <w:i w:val="0"/>
          <w:iCs w:val="0"/>
          <w:color w:val="000000" w:themeColor="text1"/>
          <w:spacing w:val="-3"/>
        </w:rPr>
        <w:t xml:space="preserve"> </w:t>
      </w:r>
      <w:r w:rsidRPr="0024173E">
        <w:rPr>
          <w:rFonts w:asciiTheme="minorHAnsi" w:hAnsiTheme="minorHAnsi" w:cstheme="minorHAnsi"/>
          <w:b/>
          <w:bCs/>
          <w:i w:val="0"/>
          <w:iCs w:val="0"/>
          <w:color w:val="000000" w:themeColor="text1"/>
        </w:rPr>
        <w:t>Access</w:t>
      </w:r>
      <w:r w:rsidRPr="0024173E">
        <w:rPr>
          <w:rFonts w:asciiTheme="minorHAnsi" w:hAnsiTheme="minorHAnsi" w:cstheme="minorHAnsi"/>
          <w:b/>
          <w:bCs/>
          <w:i w:val="0"/>
          <w:iCs w:val="0"/>
          <w:color w:val="000000" w:themeColor="text1"/>
          <w:spacing w:val="-3"/>
        </w:rPr>
        <w:t xml:space="preserve"> </w:t>
      </w:r>
      <w:r w:rsidRPr="0024173E">
        <w:rPr>
          <w:rFonts w:asciiTheme="minorHAnsi" w:hAnsiTheme="minorHAnsi" w:cstheme="minorHAnsi"/>
          <w:b/>
          <w:bCs/>
          <w:i w:val="0"/>
          <w:iCs w:val="0"/>
          <w:color w:val="000000" w:themeColor="text1"/>
        </w:rPr>
        <w:t>per</w:t>
      </w:r>
      <w:r w:rsidRPr="0024173E">
        <w:rPr>
          <w:rFonts w:asciiTheme="minorHAnsi" w:hAnsiTheme="minorHAnsi" w:cstheme="minorHAnsi"/>
          <w:b/>
          <w:bCs/>
          <w:i w:val="0"/>
          <w:iCs w:val="0"/>
          <w:color w:val="000000" w:themeColor="text1"/>
          <w:spacing w:val="-3"/>
        </w:rPr>
        <w:t xml:space="preserve"> </w:t>
      </w:r>
      <w:r w:rsidRPr="0024173E">
        <w:rPr>
          <w:rFonts w:asciiTheme="minorHAnsi" w:hAnsiTheme="minorHAnsi" w:cstheme="minorHAnsi"/>
          <w:b/>
          <w:bCs/>
          <w:i w:val="0"/>
          <w:iCs w:val="0"/>
          <w:color w:val="000000" w:themeColor="text1"/>
          <w:spacing w:val="-2"/>
        </w:rPr>
        <w:t>Module</w:t>
      </w:r>
    </w:p>
    <w:p w14:paraId="4A54B52D" w14:textId="77777777" w:rsidR="00EB3916" w:rsidRPr="0024173E" w:rsidRDefault="000A2109" w:rsidP="00414C1B">
      <w:pPr>
        <w:pStyle w:val="BodyText"/>
        <w:tabs>
          <w:tab w:val="left" w:pos="8820"/>
        </w:tabs>
        <w:spacing w:before="136" w:line="362" w:lineRule="auto"/>
        <w:ind w:left="23" w:right="206"/>
        <w:rPr>
          <w:rFonts w:asciiTheme="minorHAnsi" w:hAnsiTheme="minorHAnsi" w:cstheme="minorHAnsi"/>
        </w:rPr>
      </w:pPr>
      <w:r w:rsidRPr="0024173E">
        <w:rPr>
          <w:rFonts w:asciiTheme="minorHAnsi" w:hAnsiTheme="minorHAnsi" w:cstheme="minorHAnsi"/>
          <w:b/>
        </w:rPr>
        <w:t>Description</w:t>
      </w:r>
      <w:r w:rsidRPr="0024173E">
        <w:rPr>
          <w:rFonts w:asciiTheme="minorHAnsi" w:hAnsiTheme="minorHAnsi" w:cstheme="minorHAnsi"/>
        </w:rPr>
        <w:t>:</w:t>
      </w:r>
      <w:r w:rsidRPr="0024173E">
        <w:rPr>
          <w:rFonts w:asciiTheme="minorHAnsi" w:hAnsiTheme="minorHAnsi" w:cstheme="minorHAnsi"/>
          <w:spacing w:val="-6"/>
        </w:rPr>
        <w:t xml:space="preserve"> </w:t>
      </w:r>
      <w:r w:rsidRPr="0024173E">
        <w:rPr>
          <w:rFonts w:asciiTheme="minorHAnsi" w:hAnsiTheme="minorHAnsi" w:cstheme="minorHAnsi"/>
        </w:rPr>
        <w:t>Supports</w:t>
      </w:r>
      <w:r w:rsidRPr="0024173E">
        <w:rPr>
          <w:rFonts w:asciiTheme="minorHAnsi" w:hAnsiTheme="minorHAnsi" w:cstheme="minorHAnsi"/>
          <w:spacing w:val="-6"/>
        </w:rPr>
        <w:t xml:space="preserve"> </w:t>
      </w:r>
      <w:r w:rsidRPr="0024173E">
        <w:rPr>
          <w:rFonts w:asciiTheme="minorHAnsi" w:hAnsiTheme="minorHAnsi" w:cstheme="minorHAnsi"/>
        </w:rPr>
        <w:t>sub-user</w:t>
      </w:r>
      <w:r w:rsidRPr="0024173E">
        <w:rPr>
          <w:rFonts w:asciiTheme="minorHAnsi" w:hAnsiTheme="minorHAnsi" w:cstheme="minorHAnsi"/>
          <w:spacing w:val="-7"/>
        </w:rPr>
        <w:t xml:space="preserve"> </w:t>
      </w:r>
      <w:r w:rsidRPr="0024173E">
        <w:rPr>
          <w:rFonts w:asciiTheme="minorHAnsi" w:hAnsiTheme="minorHAnsi" w:cstheme="minorHAnsi"/>
        </w:rPr>
        <w:t>access</w:t>
      </w:r>
      <w:r w:rsidRPr="0024173E">
        <w:rPr>
          <w:rFonts w:asciiTheme="minorHAnsi" w:hAnsiTheme="minorHAnsi" w:cstheme="minorHAnsi"/>
          <w:spacing w:val="-6"/>
        </w:rPr>
        <w:t xml:space="preserve"> </w:t>
      </w:r>
      <w:r w:rsidRPr="0024173E">
        <w:rPr>
          <w:rFonts w:asciiTheme="minorHAnsi" w:hAnsiTheme="minorHAnsi" w:cstheme="minorHAnsi"/>
        </w:rPr>
        <w:t>for</w:t>
      </w:r>
      <w:r w:rsidRPr="0024173E">
        <w:rPr>
          <w:rFonts w:asciiTheme="minorHAnsi" w:hAnsiTheme="minorHAnsi" w:cstheme="minorHAnsi"/>
          <w:spacing w:val="-7"/>
        </w:rPr>
        <w:t xml:space="preserve"> </w:t>
      </w:r>
      <w:r w:rsidRPr="0024173E">
        <w:rPr>
          <w:rFonts w:asciiTheme="minorHAnsi" w:hAnsiTheme="minorHAnsi" w:cstheme="minorHAnsi"/>
        </w:rPr>
        <w:t>all</w:t>
      </w:r>
      <w:r w:rsidRPr="0024173E">
        <w:rPr>
          <w:rFonts w:asciiTheme="minorHAnsi" w:hAnsiTheme="minorHAnsi" w:cstheme="minorHAnsi"/>
          <w:spacing w:val="-2"/>
        </w:rPr>
        <w:t xml:space="preserve"> </w:t>
      </w:r>
      <w:r w:rsidRPr="0024173E">
        <w:rPr>
          <w:rFonts w:asciiTheme="minorHAnsi" w:hAnsiTheme="minorHAnsi" w:cstheme="minorHAnsi"/>
        </w:rPr>
        <w:t>modules,</w:t>
      </w:r>
      <w:r w:rsidRPr="0024173E">
        <w:rPr>
          <w:rFonts w:asciiTheme="minorHAnsi" w:hAnsiTheme="minorHAnsi" w:cstheme="minorHAnsi"/>
          <w:spacing w:val="-6"/>
        </w:rPr>
        <w:t xml:space="preserve"> </w:t>
      </w:r>
      <w:r w:rsidRPr="0024173E">
        <w:rPr>
          <w:rFonts w:asciiTheme="minorHAnsi" w:hAnsiTheme="minorHAnsi" w:cstheme="minorHAnsi"/>
        </w:rPr>
        <w:t>allowing</w:t>
      </w:r>
      <w:r w:rsidRPr="0024173E">
        <w:rPr>
          <w:rFonts w:asciiTheme="minorHAnsi" w:hAnsiTheme="minorHAnsi" w:cstheme="minorHAnsi"/>
          <w:spacing w:val="-7"/>
        </w:rPr>
        <w:t xml:space="preserve"> </w:t>
      </w:r>
      <w:r w:rsidRPr="0024173E">
        <w:rPr>
          <w:rFonts w:asciiTheme="minorHAnsi" w:hAnsiTheme="minorHAnsi" w:cstheme="minorHAnsi"/>
        </w:rPr>
        <w:t>multiple</w:t>
      </w:r>
      <w:r w:rsidRPr="0024173E">
        <w:rPr>
          <w:rFonts w:asciiTheme="minorHAnsi" w:hAnsiTheme="minorHAnsi" w:cstheme="minorHAnsi"/>
          <w:spacing w:val="-8"/>
        </w:rPr>
        <w:t xml:space="preserve"> </w:t>
      </w:r>
      <w:r w:rsidRPr="0024173E">
        <w:rPr>
          <w:rFonts w:asciiTheme="minorHAnsi" w:hAnsiTheme="minorHAnsi" w:cstheme="minorHAnsi"/>
        </w:rPr>
        <w:t>users</w:t>
      </w:r>
      <w:r w:rsidRPr="0024173E">
        <w:rPr>
          <w:rFonts w:asciiTheme="minorHAnsi" w:hAnsiTheme="minorHAnsi" w:cstheme="minorHAnsi"/>
          <w:spacing w:val="-6"/>
        </w:rPr>
        <w:t xml:space="preserve"> </w:t>
      </w:r>
      <w:r w:rsidRPr="0024173E">
        <w:rPr>
          <w:rFonts w:asciiTheme="minorHAnsi" w:hAnsiTheme="minorHAnsi" w:cstheme="minorHAnsi"/>
        </w:rPr>
        <w:t>to</w:t>
      </w:r>
      <w:r w:rsidRPr="0024173E">
        <w:rPr>
          <w:rFonts w:asciiTheme="minorHAnsi" w:hAnsiTheme="minorHAnsi" w:cstheme="minorHAnsi"/>
          <w:spacing w:val="-7"/>
        </w:rPr>
        <w:t xml:space="preserve"> </w:t>
      </w:r>
      <w:r w:rsidRPr="0024173E">
        <w:rPr>
          <w:rFonts w:asciiTheme="minorHAnsi" w:hAnsiTheme="minorHAnsi" w:cstheme="minorHAnsi"/>
        </w:rPr>
        <w:t>perform</w:t>
      </w:r>
      <w:r w:rsidRPr="0024173E">
        <w:rPr>
          <w:rFonts w:asciiTheme="minorHAnsi" w:hAnsiTheme="minorHAnsi" w:cstheme="minorHAnsi"/>
          <w:spacing w:val="-7"/>
        </w:rPr>
        <w:t xml:space="preserve"> </w:t>
      </w:r>
      <w:r w:rsidRPr="0024173E">
        <w:rPr>
          <w:rFonts w:asciiTheme="minorHAnsi" w:hAnsiTheme="minorHAnsi" w:cstheme="minorHAnsi"/>
        </w:rPr>
        <w:t>operations on the same page simultaneously.</w:t>
      </w:r>
    </w:p>
    <w:p w14:paraId="2EB75597" w14:textId="77777777" w:rsidR="00EB3916" w:rsidRPr="0024173E" w:rsidRDefault="000A2109" w:rsidP="00414C1B">
      <w:pPr>
        <w:pStyle w:val="Heading4"/>
        <w:tabs>
          <w:tab w:val="left" w:pos="8820"/>
        </w:tabs>
        <w:spacing w:before="0" w:line="262" w:lineRule="exact"/>
        <w:ind w:right="206"/>
        <w:rPr>
          <w:rFonts w:asciiTheme="minorHAnsi" w:hAnsiTheme="minorHAnsi" w:cstheme="minorHAnsi"/>
          <w:b/>
          <w:bCs/>
          <w:i w:val="0"/>
          <w:iCs w:val="0"/>
          <w:color w:val="auto"/>
        </w:rPr>
      </w:pPr>
      <w:r w:rsidRPr="0024173E">
        <w:rPr>
          <w:rFonts w:asciiTheme="minorHAnsi" w:hAnsiTheme="minorHAnsi" w:cstheme="minorHAnsi"/>
          <w:b/>
          <w:bCs/>
          <w:i w:val="0"/>
          <w:iCs w:val="0"/>
          <w:color w:val="auto"/>
          <w:spacing w:val="-2"/>
        </w:rPr>
        <w:t>Scenario:</w:t>
      </w:r>
    </w:p>
    <w:p w14:paraId="4A5B5E51" w14:textId="77777777" w:rsidR="00EB3916" w:rsidRPr="0024173E" w:rsidRDefault="00EB3916" w:rsidP="00414C1B">
      <w:pPr>
        <w:pStyle w:val="BodyText"/>
        <w:tabs>
          <w:tab w:val="left" w:pos="8820"/>
        </w:tabs>
        <w:spacing w:before="27"/>
        <w:ind w:left="0" w:right="206"/>
        <w:rPr>
          <w:rFonts w:asciiTheme="minorHAnsi" w:hAnsiTheme="minorHAnsi" w:cstheme="minorHAnsi"/>
        </w:rPr>
      </w:pPr>
    </w:p>
    <w:p w14:paraId="2E3E28D0" w14:textId="77777777" w:rsidR="00EB3916" w:rsidRPr="0024173E" w:rsidRDefault="000A2109" w:rsidP="00414C1B">
      <w:pPr>
        <w:pStyle w:val="ListParagraph"/>
        <w:widowControl w:val="0"/>
        <w:numPr>
          <w:ilvl w:val="0"/>
          <w:numId w:val="123"/>
        </w:numPr>
        <w:tabs>
          <w:tab w:val="left" w:pos="743"/>
          <w:tab w:val="left" w:pos="8820"/>
        </w:tabs>
        <w:autoSpaceDE w:val="0"/>
        <w:autoSpaceDN w:val="0"/>
        <w:spacing w:after="0" w:line="240" w:lineRule="auto"/>
        <w:ind w:right="206"/>
        <w:contextualSpacing w:val="0"/>
        <w:rPr>
          <w:rFonts w:cstheme="minorHAnsi"/>
        </w:rPr>
      </w:pPr>
      <w:r w:rsidRPr="0024173E">
        <w:rPr>
          <w:rFonts w:cstheme="minorHAnsi"/>
        </w:rPr>
        <w:t>Main</w:t>
      </w:r>
      <w:r w:rsidRPr="0024173E">
        <w:rPr>
          <w:rFonts w:cstheme="minorHAnsi"/>
          <w:spacing w:val="-8"/>
        </w:rPr>
        <w:t xml:space="preserve"> </w:t>
      </w:r>
      <w:r w:rsidRPr="0024173E">
        <w:rPr>
          <w:rFonts w:cstheme="minorHAnsi"/>
        </w:rPr>
        <w:t>user</w:t>
      </w:r>
      <w:r w:rsidRPr="0024173E">
        <w:rPr>
          <w:rFonts w:cstheme="minorHAnsi"/>
          <w:spacing w:val="-6"/>
        </w:rPr>
        <w:t xml:space="preserve"> </w:t>
      </w:r>
      <w:r w:rsidRPr="0024173E">
        <w:rPr>
          <w:rFonts w:cstheme="minorHAnsi"/>
        </w:rPr>
        <w:t>"XXXX"</w:t>
      </w:r>
      <w:r w:rsidRPr="0024173E">
        <w:rPr>
          <w:rFonts w:cstheme="minorHAnsi"/>
          <w:spacing w:val="-5"/>
        </w:rPr>
        <w:t xml:space="preserve"> </w:t>
      </w:r>
      <w:r w:rsidRPr="0024173E">
        <w:rPr>
          <w:rFonts w:cstheme="minorHAnsi"/>
        </w:rPr>
        <w:t>logs</w:t>
      </w:r>
      <w:r w:rsidRPr="0024173E">
        <w:rPr>
          <w:rFonts w:cstheme="minorHAnsi"/>
          <w:spacing w:val="-5"/>
        </w:rPr>
        <w:t xml:space="preserve"> </w:t>
      </w:r>
      <w:r w:rsidRPr="0024173E">
        <w:rPr>
          <w:rFonts w:cstheme="minorHAnsi"/>
        </w:rPr>
        <w:t>into</w:t>
      </w:r>
      <w:r w:rsidRPr="0024173E">
        <w:rPr>
          <w:rFonts w:cstheme="minorHAnsi"/>
          <w:spacing w:val="-5"/>
        </w:rPr>
        <w:t xml:space="preserve"> </w:t>
      </w:r>
      <w:r w:rsidRPr="0024173E">
        <w:rPr>
          <w:rFonts w:cstheme="minorHAnsi"/>
        </w:rPr>
        <w:t>the</w:t>
      </w:r>
      <w:r w:rsidRPr="0024173E">
        <w:rPr>
          <w:rFonts w:cstheme="minorHAnsi"/>
          <w:spacing w:val="-6"/>
        </w:rPr>
        <w:t xml:space="preserve"> </w:t>
      </w:r>
      <w:r w:rsidRPr="0024173E">
        <w:rPr>
          <w:rFonts w:cstheme="minorHAnsi"/>
        </w:rPr>
        <w:t>system</w:t>
      </w:r>
      <w:r w:rsidRPr="0024173E">
        <w:rPr>
          <w:rFonts w:cstheme="minorHAnsi"/>
          <w:spacing w:val="-1"/>
        </w:rPr>
        <w:t xml:space="preserve"> </w:t>
      </w:r>
      <w:r w:rsidRPr="0024173E">
        <w:rPr>
          <w:rFonts w:cstheme="minorHAnsi"/>
        </w:rPr>
        <w:t>to</w:t>
      </w:r>
      <w:r w:rsidRPr="0024173E">
        <w:rPr>
          <w:rFonts w:cstheme="minorHAnsi"/>
          <w:spacing w:val="-6"/>
        </w:rPr>
        <w:t xml:space="preserve"> </w:t>
      </w:r>
      <w:r w:rsidRPr="0024173E">
        <w:rPr>
          <w:rFonts w:cstheme="minorHAnsi"/>
        </w:rPr>
        <w:t>perform</w:t>
      </w:r>
      <w:r w:rsidRPr="0024173E">
        <w:rPr>
          <w:rFonts w:cstheme="minorHAnsi"/>
          <w:spacing w:val="-5"/>
        </w:rPr>
        <w:t xml:space="preserve"> </w:t>
      </w:r>
      <w:r w:rsidRPr="0024173E">
        <w:rPr>
          <w:rFonts w:cstheme="minorHAnsi"/>
        </w:rPr>
        <w:t>Stage</w:t>
      </w:r>
      <w:r w:rsidRPr="0024173E">
        <w:rPr>
          <w:rFonts w:cstheme="minorHAnsi"/>
          <w:spacing w:val="-6"/>
        </w:rPr>
        <w:t xml:space="preserve"> </w:t>
      </w:r>
      <w:r w:rsidRPr="0024173E">
        <w:rPr>
          <w:rFonts w:cstheme="minorHAnsi"/>
        </w:rPr>
        <w:t>Brass</w:t>
      </w:r>
      <w:r w:rsidRPr="0024173E">
        <w:rPr>
          <w:rFonts w:cstheme="minorHAnsi"/>
          <w:spacing w:val="-4"/>
        </w:rPr>
        <w:t xml:space="preserve"> </w:t>
      </w:r>
      <w:r w:rsidRPr="0024173E">
        <w:rPr>
          <w:rFonts w:cstheme="minorHAnsi"/>
          <w:spacing w:val="-2"/>
        </w:rPr>
        <w:t>Inspection.</w:t>
      </w:r>
    </w:p>
    <w:p w14:paraId="44D98B26" w14:textId="4AA37165" w:rsidR="000A6EBA" w:rsidRPr="0024173E" w:rsidRDefault="000A2109" w:rsidP="00414C1B">
      <w:pPr>
        <w:pStyle w:val="ListParagraph"/>
        <w:widowControl w:val="0"/>
        <w:numPr>
          <w:ilvl w:val="0"/>
          <w:numId w:val="123"/>
        </w:numPr>
        <w:tabs>
          <w:tab w:val="left" w:pos="743"/>
          <w:tab w:val="left" w:pos="8820"/>
        </w:tabs>
        <w:autoSpaceDE w:val="0"/>
        <w:autoSpaceDN w:val="0"/>
        <w:spacing w:before="40" w:after="0" w:line="273" w:lineRule="auto"/>
        <w:ind w:right="206"/>
        <w:contextualSpacing w:val="0"/>
        <w:rPr>
          <w:rFonts w:cstheme="minorHAnsi"/>
        </w:rPr>
      </w:pPr>
      <w:r w:rsidRPr="0024173E">
        <w:rPr>
          <w:rFonts w:cstheme="minorHAnsi"/>
        </w:rPr>
        <w:t>Sub-user "YYYY" opens</w:t>
      </w:r>
      <w:r w:rsidRPr="0024173E">
        <w:rPr>
          <w:rFonts w:cstheme="minorHAnsi"/>
          <w:spacing w:val="23"/>
        </w:rPr>
        <w:t xml:space="preserve"> </w:t>
      </w:r>
      <w:r w:rsidRPr="0024173E">
        <w:rPr>
          <w:rFonts w:cstheme="minorHAnsi"/>
        </w:rPr>
        <w:t>the</w:t>
      </w:r>
      <w:r w:rsidRPr="0024173E">
        <w:rPr>
          <w:rFonts w:cstheme="minorHAnsi"/>
          <w:spacing w:val="23"/>
        </w:rPr>
        <w:t xml:space="preserve"> </w:t>
      </w:r>
      <w:r w:rsidRPr="0024173E">
        <w:rPr>
          <w:rFonts w:cstheme="minorHAnsi"/>
        </w:rPr>
        <w:t>same</w:t>
      </w:r>
      <w:r w:rsidRPr="0024173E">
        <w:rPr>
          <w:rFonts w:cstheme="minorHAnsi"/>
          <w:spacing w:val="23"/>
        </w:rPr>
        <w:t xml:space="preserve"> </w:t>
      </w:r>
      <w:r w:rsidRPr="0024173E">
        <w:rPr>
          <w:rFonts w:cstheme="minorHAnsi"/>
        </w:rPr>
        <w:t>system in</w:t>
      </w:r>
      <w:r w:rsidRPr="0024173E">
        <w:rPr>
          <w:rFonts w:cstheme="minorHAnsi"/>
          <w:spacing w:val="25"/>
        </w:rPr>
        <w:t xml:space="preserve"> </w:t>
      </w:r>
      <w:r w:rsidRPr="0024173E">
        <w:rPr>
          <w:rFonts w:cstheme="minorHAnsi"/>
        </w:rPr>
        <w:t>another</w:t>
      </w:r>
      <w:r w:rsidRPr="0024173E">
        <w:rPr>
          <w:rFonts w:cstheme="minorHAnsi"/>
          <w:spacing w:val="24"/>
        </w:rPr>
        <w:t xml:space="preserve"> </w:t>
      </w:r>
      <w:r w:rsidRPr="0024173E">
        <w:rPr>
          <w:rFonts w:cstheme="minorHAnsi"/>
        </w:rPr>
        <w:t>tab</w:t>
      </w:r>
      <w:r w:rsidRPr="0024173E">
        <w:rPr>
          <w:rFonts w:cstheme="minorHAnsi"/>
          <w:spacing w:val="25"/>
        </w:rPr>
        <w:t xml:space="preserve"> </w:t>
      </w:r>
      <w:r w:rsidRPr="0024173E">
        <w:rPr>
          <w:rFonts w:cstheme="minorHAnsi"/>
        </w:rPr>
        <w:t>and continues operations</w:t>
      </w:r>
      <w:r w:rsidRPr="0024173E">
        <w:rPr>
          <w:rFonts w:cstheme="minorHAnsi"/>
          <w:spacing w:val="23"/>
        </w:rPr>
        <w:t xml:space="preserve"> </w:t>
      </w:r>
      <w:r w:rsidRPr="0024173E">
        <w:rPr>
          <w:rFonts w:cstheme="minorHAnsi"/>
        </w:rPr>
        <w:t>without affecting "XXXX's" session</w:t>
      </w:r>
    </w:p>
    <w:p w14:paraId="61636547" w14:textId="3A64B752" w:rsidR="000A6EBA" w:rsidRPr="0024173E" w:rsidRDefault="000A6EBA" w:rsidP="00414C1B">
      <w:pPr>
        <w:pStyle w:val="Heading4"/>
        <w:tabs>
          <w:tab w:val="left" w:pos="8820"/>
        </w:tabs>
        <w:spacing w:before="81"/>
        <w:ind w:right="206"/>
        <w:rPr>
          <w:rFonts w:asciiTheme="minorHAnsi" w:hAnsiTheme="minorHAnsi" w:cstheme="minorHAnsi"/>
          <w:b/>
          <w:bCs/>
          <w:i w:val="0"/>
          <w:iCs w:val="0"/>
          <w:color w:val="auto"/>
        </w:rPr>
      </w:pPr>
      <w:r w:rsidRPr="0024173E">
        <w:rPr>
          <w:rFonts w:asciiTheme="minorHAnsi" w:hAnsiTheme="minorHAnsi" w:cstheme="minorHAnsi"/>
          <w:b/>
          <w:bCs/>
          <w:i w:val="0"/>
          <w:iCs w:val="0"/>
          <w:color w:val="auto"/>
        </w:rPr>
        <w:t>Process</w:t>
      </w:r>
      <w:r w:rsidRPr="0024173E">
        <w:rPr>
          <w:rFonts w:asciiTheme="minorHAnsi" w:hAnsiTheme="minorHAnsi" w:cstheme="minorHAnsi"/>
          <w:b/>
          <w:bCs/>
          <w:i w:val="0"/>
          <w:iCs w:val="0"/>
          <w:color w:val="auto"/>
          <w:spacing w:val="-8"/>
        </w:rPr>
        <w:t xml:space="preserve"> </w:t>
      </w:r>
      <w:r w:rsidRPr="0024173E">
        <w:rPr>
          <w:rFonts w:asciiTheme="minorHAnsi" w:hAnsiTheme="minorHAnsi" w:cstheme="minorHAnsi"/>
          <w:b/>
          <w:bCs/>
          <w:i w:val="0"/>
          <w:iCs w:val="0"/>
          <w:color w:val="auto"/>
          <w:spacing w:val="-2"/>
        </w:rPr>
        <w:t>Flow:</w:t>
      </w:r>
    </w:p>
    <w:p w14:paraId="3D312CFC" w14:textId="77777777" w:rsidR="000A6EBA" w:rsidRPr="0024173E" w:rsidRDefault="000A6EBA" w:rsidP="00414C1B">
      <w:pPr>
        <w:pStyle w:val="ListParagraph"/>
        <w:widowControl w:val="0"/>
        <w:numPr>
          <w:ilvl w:val="0"/>
          <w:numId w:val="124"/>
        </w:numPr>
        <w:tabs>
          <w:tab w:val="left" w:pos="742"/>
          <w:tab w:val="left" w:pos="8820"/>
        </w:tabs>
        <w:autoSpaceDE w:val="0"/>
        <w:autoSpaceDN w:val="0"/>
        <w:spacing w:before="200" w:after="0" w:line="240" w:lineRule="auto"/>
        <w:ind w:left="742" w:right="206" w:hanging="359"/>
        <w:contextualSpacing w:val="0"/>
        <w:rPr>
          <w:rFonts w:cstheme="minorHAnsi"/>
        </w:rPr>
      </w:pPr>
      <w:r w:rsidRPr="0024173E">
        <w:rPr>
          <w:rFonts w:cstheme="minorHAnsi"/>
        </w:rPr>
        <w:t>Main</w:t>
      </w:r>
      <w:r w:rsidRPr="0024173E">
        <w:rPr>
          <w:rFonts w:cstheme="minorHAnsi"/>
          <w:spacing w:val="-5"/>
        </w:rPr>
        <w:t xml:space="preserve"> </w:t>
      </w:r>
      <w:r w:rsidRPr="0024173E">
        <w:rPr>
          <w:rFonts w:cstheme="minorHAnsi"/>
        </w:rPr>
        <w:t>user</w:t>
      </w:r>
      <w:r w:rsidRPr="0024173E">
        <w:rPr>
          <w:rFonts w:cstheme="minorHAnsi"/>
          <w:spacing w:val="-4"/>
        </w:rPr>
        <w:t xml:space="preserve"> </w:t>
      </w:r>
      <w:r w:rsidRPr="0024173E">
        <w:rPr>
          <w:rFonts w:cstheme="minorHAnsi"/>
        </w:rPr>
        <w:t>logs</w:t>
      </w:r>
      <w:r w:rsidRPr="0024173E">
        <w:rPr>
          <w:rFonts w:cstheme="minorHAnsi"/>
          <w:spacing w:val="-3"/>
        </w:rPr>
        <w:t xml:space="preserve"> </w:t>
      </w:r>
      <w:r w:rsidRPr="0024173E">
        <w:rPr>
          <w:rFonts w:cstheme="minorHAnsi"/>
        </w:rPr>
        <w:t>in</w:t>
      </w:r>
      <w:r w:rsidRPr="0024173E">
        <w:rPr>
          <w:rFonts w:cstheme="minorHAnsi"/>
          <w:spacing w:val="-4"/>
        </w:rPr>
        <w:t xml:space="preserve"> </w:t>
      </w:r>
      <w:r w:rsidRPr="0024173E">
        <w:rPr>
          <w:rFonts w:cstheme="minorHAnsi"/>
        </w:rPr>
        <w:t>and</w:t>
      </w:r>
      <w:r w:rsidRPr="0024173E">
        <w:rPr>
          <w:rFonts w:cstheme="minorHAnsi"/>
          <w:spacing w:val="-3"/>
        </w:rPr>
        <w:t xml:space="preserve"> </w:t>
      </w:r>
      <w:r w:rsidRPr="0024173E">
        <w:rPr>
          <w:rFonts w:cstheme="minorHAnsi"/>
        </w:rPr>
        <w:t>begins</w:t>
      </w:r>
      <w:r w:rsidRPr="0024173E">
        <w:rPr>
          <w:rFonts w:cstheme="minorHAnsi"/>
          <w:spacing w:val="-2"/>
        </w:rPr>
        <w:t xml:space="preserve"> </w:t>
      </w:r>
      <w:r w:rsidRPr="0024173E">
        <w:rPr>
          <w:rFonts w:cstheme="minorHAnsi"/>
        </w:rPr>
        <w:t>operations</w:t>
      </w:r>
      <w:r w:rsidRPr="0024173E">
        <w:rPr>
          <w:rFonts w:cstheme="minorHAnsi"/>
          <w:spacing w:val="-2"/>
        </w:rPr>
        <w:t xml:space="preserve"> </w:t>
      </w:r>
      <w:r w:rsidRPr="0024173E">
        <w:rPr>
          <w:rFonts w:cstheme="minorHAnsi"/>
        </w:rPr>
        <w:t>on</w:t>
      </w:r>
      <w:r w:rsidRPr="0024173E">
        <w:rPr>
          <w:rFonts w:cstheme="minorHAnsi"/>
          <w:spacing w:val="-4"/>
        </w:rPr>
        <w:t xml:space="preserve"> </w:t>
      </w:r>
      <w:r w:rsidRPr="0024173E">
        <w:rPr>
          <w:rFonts w:cstheme="minorHAnsi"/>
        </w:rPr>
        <w:t>a</w:t>
      </w:r>
      <w:r w:rsidRPr="0024173E">
        <w:rPr>
          <w:rFonts w:cstheme="minorHAnsi"/>
          <w:spacing w:val="-2"/>
        </w:rPr>
        <w:t xml:space="preserve"> module.</w:t>
      </w:r>
    </w:p>
    <w:p w14:paraId="2297915F" w14:textId="77777777" w:rsidR="000A6EBA" w:rsidRPr="0024173E" w:rsidRDefault="000A6EBA" w:rsidP="00414C1B">
      <w:pPr>
        <w:pStyle w:val="ListParagraph"/>
        <w:widowControl w:val="0"/>
        <w:numPr>
          <w:ilvl w:val="0"/>
          <w:numId w:val="124"/>
        </w:numPr>
        <w:tabs>
          <w:tab w:val="left" w:pos="742"/>
          <w:tab w:val="left" w:pos="8820"/>
        </w:tabs>
        <w:autoSpaceDE w:val="0"/>
        <w:autoSpaceDN w:val="0"/>
        <w:spacing w:before="39" w:after="0" w:line="240" w:lineRule="auto"/>
        <w:ind w:left="742" w:right="206" w:hanging="359"/>
        <w:contextualSpacing w:val="0"/>
        <w:rPr>
          <w:rFonts w:cstheme="minorHAnsi"/>
        </w:rPr>
      </w:pPr>
      <w:r w:rsidRPr="0024173E">
        <w:rPr>
          <w:rFonts w:cstheme="minorHAnsi"/>
        </w:rPr>
        <w:t>Sub-user</w:t>
      </w:r>
      <w:r w:rsidRPr="0024173E">
        <w:rPr>
          <w:rFonts w:cstheme="minorHAnsi"/>
          <w:spacing w:val="-5"/>
        </w:rPr>
        <w:t xml:space="preserve"> </w:t>
      </w:r>
      <w:r w:rsidRPr="0024173E">
        <w:rPr>
          <w:rFonts w:cstheme="minorHAnsi"/>
        </w:rPr>
        <w:t>opens</w:t>
      </w:r>
      <w:r w:rsidRPr="0024173E">
        <w:rPr>
          <w:rFonts w:cstheme="minorHAnsi"/>
          <w:spacing w:val="-1"/>
        </w:rPr>
        <w:t xml:space="preserve"> </w:t>
      </w:r>
      <w:r w:rsidRPr="0024173E">
        <w:rPr>
          <w:rFonts w:cstheme="minorHAnsi"/>
        </w:rPr>
        <w:t>the</w:t>
      </w:r>
      <w:r w:rsidRPr="0024173E">
        <w:rPr>
          <w:rFonts w:cstheme="minorHAnsi"/>
          <w:spacing w:val="-2"/>
        </w:rPr>
        <w:t xml:space="preserve"> </w:t>
      </w:r>
      <w:r w:rsidRPr="0024173E">
        <w:rPr>
          <w:rFonts w:cstheme="minorHAnsi"/>
        </w:rPr>
        <w:t>same</w:t>
      </w:r>
      <w:r w:rsidRPr="0024173E">
        <w:rPr>
          <w:rFonts w:cstheme="minorHAnsi"/>
          <w:spacing w:val="-4"/>
        </w:rPr>
        <w:t xml:space="preserve"> </w:t>
      </w:r>
      <w:r w:rsidRPr="0024173E">
        <w:rPr>
          <w:rFonts w:cstheme="minorHAnsi"/>
        </w:rPr>
        <w:t>page</w:t>
      </w:r>
      <w:r w:rsidRPr="0024173E">
        <w:rPr>
          <w:rFonts w:cstheme="minorHAnsi"/>
          <w:spacing w:val="-2"/>
        </w:rPr>
        <w:t xml:space="preserve"> </w:t>
      </w:r>
      <w:r w:rsidRPr="0024173E">
        <w:rPr>
          <w:rFonts w:cstheme="minorHAnsi"/>
        </w:rPr>
        <w:t>in</w:t>
      </w:r>
      <w:r w:rsidRPr="0024173E">
        <w:rPr>
          <w:rFonts w:cstheme="minorHAnsi"/>
          <w:spacing w:val="-3"/>
        </w:rPr>
        <w:t xml:space="preserve"> </w:t>
      </w:r>
      <w:r w:rsidRPr="0024173E">
        <w:rPr>
          <w:rFonts w:cstheme="minorHAnsi"/>
        </w:rPr>
        <w:t>another</w:t>
      </w:r>
      <w:r w:rsidRPr="0024173E">
        <w:rPr>
          <w:rFonts w:cstheme="minorHAnsi"/>
          <w:spacing w:val="-4"/>
        </w:rPr>
        <w:t xml:space="preserve"> tab.</w:t>
      </w:r>
    </w:p>
    <w:p w14:paraId="2BB0AA7A" w14:textId="77777777" w:rsidR="000A6EBA" w:rsidRPr="0024173E" w:rsidRDefault="000A6EBA" w:rsidP="00414C1B">
      <w:pPr>
        <w:pStyle w:val="ListParagraph"/>
        <w:widowControl w:val="0"/>
        <w:numPr>
          <w:ilvl w:val="0"/>
          <w:numId w:val="124"/>
        </w:numPr>
        <w:tabs>
          <w:tab w:val="left" w:pos="742"/>
          <w:tab w:val="left" w:pos="8820"/>
        </w:tabs>
        <w:autoSpaceDE w:val="0"/>
        <w:autoSpaceDN w:val="0"/>
        <w:spacing w:before="44" w:after="0" w:line="240" w:lineRule="auto"/>
        <w:ind w:left="742" w:right="206" w:hanging="359"/>
        <w:contextualSpacing w:val="0"/>
        <w:rPr>
          <w:rFonts w:cstheme="minorHAnsi"/>
        </w:rPr>
      </w:pPr>
      <w:r w:rsidRPr="0024173E">
        <w:rPr>
          <w:rFonts w:cstheme="minorHAnsi"/>
        </w:rPr>
        <w:t>The</w:t>
      </w:r>
      <w:r w:rsidRPr="0024173E">
        <w:rPr>
          <w:rFonts w:cstheme="minorHAnsi"/>
          <w:spacing w:val="-9"/>
        </w:rPr>
        <w:t xml:space="preserve"> </w:t>
      </w:r>
      <w:r w:rsidRPr="0024173E">
        <w:rPr>
          <w:rFonts w:cstheme="minorHAnsi"/>
        </w:rPr>
        <w:t>system</w:t>
      </w:r>
      <w:r w:rsidRPr="0024173E">
        <w:rPr>
          <w:rFonts w:cstheme="minorHAnsi"/>
          <w:spacing w:val="-8"/>
        </w:rPr>
        <w:t xml:space="preserve"> </w:t>
      </w:r>
      <w:r w:rsidRPr="0024173E">
        <w:rPr>
          <w:rFonts w:cstheme="minorHAnsi"/>
        </w:rPr>
        <w:t>dynamically</w:t>
      </w:r>
      <w:r w:rsidRPr="0024173E">
        <w:rPr>
          <w:rFonts w:cstheme="minorHAnsi"/>
          <w:spacing w:val="-7"/>
        </w:rPr>
        <w:t xml:space="preserve"> </w:t>
      </w:r>
      <w:r w:rsidRPr="0024173E">
        <w:rPr>
          <w:rFonts w:cstheme="minorHAnsi"/>
        </w:rPr>
        <w:t>updates</w:t>
      </w:r>
      <w:r w:rsidRPr="0024173E">
        <w:rPr>
          <w:rFonts w:cstheme="minorHAnsi"/>
          <w:spacing w:val="-7"/>
        </w:rPr>
        <w:t xml:space="preserve"> </w:t>
      </w:r>
      <w:r w:rsidRPr="0024173E">
        <w:rPr>
          <w:rFonts w:cstheme="minorHAnsi"/>
        </w:rPr>
        <w:t>data</w:t>
      </w:r>
      <w:r w:rsidRPr="0024173E">
        <w:rPr>
          <w:rFonts w:cstheme="minorHAnsi"/>
          <w:spacing w:val="-9"/>
        </w:rPr>
        <w:t xml:space="preserve"> </w:t>
      </w:r>
      <w:r w:rsidRPr="0024173E">
        <w:rPr>
          <w:rFonts w:cstheme="minorHAnsi"/>
        </w:rPr>
        <w:t>and</w:t>
      </w:r>
      <w:r w:rsidRPr="0024173E">
        <w:rPr>
          <w:rFonts w:cstheme="minorHAnsi"/>
          <w:spacing w:val="-7"/>
        </w:rPr>
        <w:t xml:space="preserve"> </w:t>
      </w:r>
      <w:r w:rsidRPr="0024173E">
        <w:rPr>
          <w:rFonts w:cstheme="minorHAnsi"/>
        </w:rPr>
        <w:t>tracks</w:t>
      </w:r>
      <w:r w:rsidRPr="0024173E">
        <w:rPr>
          <w:rFonts w:cstheme="minorHAnsi"/>
          <w:spacing w:val="-6"/>
        </w:rPr>
        <w:t xml:space="preserve"> </w:t>
      </w:r>
      <w:r w:rsidRPr="0024173E">
        <w:rPr>
          <w:rFonts w:cstheme="minorHAnsi"/>
        </w:rPr>
        <w:t>operations</w:t>
      </w:r>
      <w:r w:rsidRPr="0024173E">
        <w:rPr>
          <w:rFonts w:cstheme="minorHAnsi"/>
          <w:spacing w:val="-6"/>
        </w:rPr>
        <w:t xml:space="preserve"> </w:t>
      </w:r>
      <w:r w:rsidRPr="0024173E">
        <w:rPr>
          <w:rFonts w:cstheme="minorHAnsi"/>
        </w:rPr>
        <w:t>for</w:t>
      </w:r>
      <w:r w:rsidRPr="0024173E">
        <w:rPr>
          <w:rFonts w:cstheme="minorHAnsi"/>
          <w:spacing w:val="-9"/>
        </w:rPr>
        <w:t xml:space="preserve"> </w:t>
      </w:r>
      <w:r w:rsidRPr="0024173E">
        <w:rPr>
          <w:rFonts w:cstheme="minorHAnsi"/>
        </w:rPr>
        <w:t>both</w:t>
      </w:r>
      <w:r w:rsidRPr="0024173E">
        <w:rPr>
          <w:rFonts w:cstheme="minorHAnsi"/>
          <w:spacing w:val="-7"/>
        </w:rPr>
        <w:t xml:space="preserve"> </w:t>
      </w:r>
      <w:r w:rsidRPr="0024173E">
        <w:rPr>
          <w:rFonts w:cstheme="minorHAnsi"/>
        </w:rPr>
        <w:t>users</w:t>
      </w:r>
      <w:r w:rsidRPr="0024173E">
        <w:rPr>
          <w:rFonts w:cstheme="minorHAnsi"/>
          <w:spacing w:val="-7"/>
        </w:rPr>
        <w:t xml:space="preserve"> </w:t>
      </w:r>
      <w:r w:rsidRPr="0024173E">
        <w:rPr>
          <w:rFonts w:cstheme="minorHAnsi"/>
          <w:spacing w:val="-2"/>
        </w:rPr>
        <w:t>separately.</w:t>
      </w:r>
    </w:p>
    <w:p w14:paraId="3388D04E" w14:textId="77777777" w:rsidR="000A6EBA" w:rsidRPr="0024173E" w:rsidRDefault="000A6EBA" w:rsidP="00414C1B">
      <w:pPr>
        <w:pStyle w:val="Heading4"/>
        <w:tabs>
          <w:tab w:val="left" w:pos="8820"/>
        </w:tabs>
        <w:spacing w:before="199"/>
        <w:ind w:right="206"/>
        <w:rPr>
          <w:rFonts w:asciiTheme="minorHAnsi" w:hAnsiTheme="minorHAnsi" w:cstheme="minorHAnsi"/>
          <w:b/>
          <w:bCs/>
          <w:i w:val="0"/>
          <w:iCs w:val="0"/>
          <w:color w:val="auto"/>
        </w:rPr>
      </w:pPr>
      <w:r w:rsidRPr="0024173E">
        <w:rPr>
          <w:rFonts w:asciiTheme="minorHAnsi" w:hAnsiTheme="minorHAnsi" w:cstheme="minorHAnsi"/>
          <w:b/>
          <w:bCs/>
          <w:i w:val="0"/>
          <w:iCs w:val="0"/>
          <w:color w:val="auto"/>
        </w:rPr>
        <w:t>FR</w:t>
      </w:r>
      <w:r w:rsidRPr="0024173E">
        <w:rPr>
          <w:rFonts w:asciiTheme="minorHAnsi" w:hAnsiTheme="minorHAnsi" w:cstheme="minorHAnsi"/>
          <w:b/>
          <w:bCs/>
          <w:i w:val="0"/>
          <w:iCs w:val="0"/>
          <w:color w:val="auto"/>
          <w:lang w:val="en-US"/>
        </w:rPr>
        <w:t>21</w:t>
      </w:r>
      <w:r w:rsidRPr="0024173E">
        <w:rPr>
          <w:rFonts w:asciiTheme="minorHAnsi" w:hAnsiTheme="minorHAnsi" w:cstheme="minorHAnsi"/>
          <w:b/>
          <w:bCs/>
          <w:i w:val="0"/>
          <w:iCs w:val="0"/>
          <w:color w:val="auto"/>
        </w:rPr>
        <w:t>.2:</w:t>
      </w:r>
      <w:r w:rsidRPr="0024173E">
        <w:rPr>
          <w:rFonts w:asciiTheme="minorHAnsi" w:hAnsiTheme="minorHAnsi" w:cstheme="minorHAnsi"/>
          <w:b/>
          <w:bCs/>
          <w:i w:val="0"/>
          <w:iCs w:val="0"/>
          <w:color w:val="auto"/>
          <w:spacing w:val="-13"/>
        </w:rPr>
        <w:t xml:space="preserve"> </w:t>
      </w:r>
      <w:r w:rsidRPr="0024173E">
        <w:rPr>
          <w:rFonts w:asciiTheme="minorHAnsi" w:hAnsiTheme="minorHAnsi" w:cstheme="minorHAnsi"/>
          <w:b/>
          <w:bCs/>
          <w:i w:val="0"/>
          <w:iCs w:val="0"/>
          <w:color w:val="auto"/>
        </w:rPr>
        <w:t>Multi-Tab</w:t>
      </w:r>
      <w:r w:rsidRPr="0024173E">
        <w:rPr>
          <w:rFonts w:asciiTheme="minorHAnsi" w:hAnsiTheme="minorHAnsi" w:cstheme="minorHAnsi"/>
          <w:b/>
          <w:bCs/>
          <w:i w:val="0"/>
          <w:iCs w:val="0"/>
          <w:color w:val="auto"/>
          <w:spacing w:val="-11"/>
        </w:rPr>
        <w:t xml:space="preserve"> </w:t>
      </w:r>
      <w:r w:rsidRPr="0024173E">
        <w:rPr>
          <w:rFonts w:asciiTheme="minorHAnsi" w:hAnsiTheme="minorHAnsi" w:cstheme="minorHAnsi"/>
          <w:b/>
          <w:bCs/>
          <w:i w:val="0"/>
          <w:iCs w:val="0"/>
          <w:color w:val="auto"/>
        </w:rPr>
        <w:t>Page</w:t>
      </w:r>
      <w:r w:rsidRPr="0024173E">
        <w:rPr>
          <w:rFonts w:asciiTheme="minorHAnsi" w:hAnsiTheme="minorHAnsi" w:cstheme="minorHAnsi"/>
          <w:b/>
          <w:bCs/>
          <w:i w:val="0"/>
          <w:iCs w:val="0"/>
          <w:color w:val="auto"/>
          <w:spacing w:val="-11"/>
        </w:rPr>
        <w:t xml:space="preserve"> </w:t>
      </w:r>
      <w:r w:rsidRPr="0024173E">
        <w:rPr>
          <w:rFonts w:asciiTheme="minorHAnsi" w:hAnsiTheme="minorHAnsi" w:cstheme="minorHAnsi"/>
          <w:b/>
          <w:bCs/>
          <w:i w:val="0"/>
          <w:iCs w:val="0"/>
          <w:color w:val="auto"/>
          <w:spacing w:val="-2"/>
        </w:rPr>
        <w:t>Access</w:t>
      </w:r>
    </w:p>
    <w:p w14:paraId="22AC0CD7" w14:textId="77777777" w:rsidR="000A6EBA" w:rsidRPr="0024173E" w:rsidRDefault="000A6EBA" w:rsidP="00414C1B">
      <w:pPr>
        <w:pStyle w:val="BodyText"/>
        <w:tabs>
          <w:tab w:val="left" w:pos="8820"/>
        </w:tabs>
        <w:spacing w:before="136" w:line="357" w:lineRule="auto"/>
        <w:ind w:left="23" w:right="206"/>
        <w:rPr>
          <w:rFonts w:asciiTheme="minorHAnsi" w:hAnsiTheme="minorHAnsi" w:cstheme="minorHAnsi"/>
        </w:rPr>
      </w:pPr>
      <w:r w:rsidRPr="0024173E">
        <w:rPr>
          <w:rFonts w:asciiTheme="minorHAnsi" w:hAnsiTheme="minorHAnsi" w:cstheme="minorHAnsi"/>
          <w:b/>
        </w:rPr>
        <w:t>Description</w:t>
      </w:r>
      <w:r w:rsidRPr="0024173E">
        <w:rPr>
          <w:rFonts w:asciiTheme="minorHAnsi" w:hAnsiTheme="minorHAnsi" w:cstheme="minorHAnsi"/>
        </w:rPr>
        <w:t>:</w:t>
      </w:r>
      <w:r w:rsidRPr="0024173E">
        <w:rPr>
          <w:rFonts w:asciiTheme="minorHAnsi" w:hAnsiTheme="minorHAnsi" w:cstheme="minorHAnsi"/>
          <w:spacing w:val="-4"/>
        </w:rPr>
        <w:t xml:space="preserve"> </w:t>
      </w:r>
      <w:r w:rsidRPr="0024173E">
        <w:rPr>
          <w:rFonts w:asciiTheme="minorHAnsi" w:hAnsiTheme="minorHAnsi" w:cstheme="minorHAnsi"/>
        </w:rPr>
        <w:t>Each</w:t>
      </w:r>
      <w:r w:rsidRPr="0024173E">
        <w:rPr>
          <w:rFonts w:asciiTheme="minorHAnsi" w:hAnsiTheme="minorHAnsi" w:cstheme="minorHAnsi"/>
          <w:spacing w:val="-5"/>
        </w:rPr>
        <w:t xml:space="preserve"> </w:t>
      </w:r>
      <w:r w:rsidRPr="0024173E">
        <w:rPr>
          <w:rFonts w:asciiTheme="minorHAnsi" w:hAnsiTheme="minorHAnsi" w:cstheme="minorHAnsi"/>
        </w:rPr>
        <w:t>page</w:t>
      </w:r>
      <w:r w:rsidRPr="0024173E">
        <w:rPr>
          <w:rFonts w:asciiTheme="minorHAnsi" w:hAnsiTheme="minorHAnsi" w:cstheme="minorHAnsi"/>
          <w:spacing w:val="-7"/>
        </w:rPr>
        <w:t xml:space="preserve"> </w:t>
      </w:r>
      <w:r w:rsidRPr="0024173E">
        <w:rPr>
          <w:rFonts w:asciiTheme="minorHAnsi" w:hAnsiTheme="minorHAnsi" w:cstheme="minorHAnsi"/>
        </w:rPr>
        <w:t>can</w:t>
      </w:r>
      <w:r w:rsidRPr="0024173E">
        <w:rPr>
          <w:rFonts w:asciiTheme="minorHAnsi" w:hAnsiTheme="minorHAnsi" w:cstheme="minorHAnsi"/>
          <w:spacing w:val="-5"/>
        </w:rPr>
        <w:t xml:space="preserve"> </w:t>
      </w:r>
      <w:r w:rsidRPr="0024173E">
        <w:rPr>
          <w:rFonts w:asciiTheme="minorHAnsi" w:hAnsiTheme="minorHAnsi" w:cstheme="minorHAnsi"/>
        </w:rPr>
        <w:t>be</w:t>
      </w:r>
      <w:r w:rsidRPr="0024173E">
        <w:rPr>
          <w:rFonts w:asciiTheme="minorHAnsi" w:hAnsiTheme="minorHAnsi" w:cstheme="minorHAnsi"/>
          <w:spacing w:val="-4"/>
        </w:rPr>
        <w:t xml:space="preserve"> </w:t>
      </w:r>
      <w:r w:rsidRPr="0024173E">
        <w:rPr>
          <w:rFonts w:asciiTheme="minorHAnsi" w:hAnsiTheme="minorHAnsi" w:cstheme="minorHAnsi"/>
        </w:rPr>
        <w:t>opened</w:t>
      </w:r>
      <w:r w:rsidRPr="0024173E">
        <w:rPr>
          <w:rFonts w:asciiTheme="minorHAnsi" w:hAnsiTheme="minorHAnsi" w:cstheme="minorHAnsi"/>
          <w:spacing w:val="-5"/>
        </w:rPr>
        <w:t xml:space="preserve"> </w:t>
      </w:r>
      <w:r w:rsidRPr="0024173E">
        <w:rPr>
          <w:rFonts w:asciiTheme="minorHAnsi" w:hAnsiTheme="minorHAnsi" w:cstheme="minorHAnsi"/>
        </w:rPr>
        <w:t>in</w:t>
      </w:r>
      <w:r w:rsidRPr="0024173E">
        <w:rPr>
          <w:rFonts w:asciiTheme="minorHAnsi" w:hAnsiTheme="minorHAnsi" w:cstheme="minorHAnsi"/>
          <w:spacing w:val="-5"/>
        </w:rPr>
        <w:t xml:space="preserve"> </w:t>
      </w:r>
      <w:r w:rsidRPr="0024173E">
        <w:rPr>
          <w:rFonts w:asciiTheme="minorHAnsi" w:hAnsiTheme="minorHAnsi" w:cstheme="minorHAnsi"/>
        </w:rPr>
        <w:t>multiple</w:t>
      </w:r>
      <w:r w:rsidRPr="0024173E">
        <w:rPr>
          <w:rFonts w:asciiTheme="minorHAnsi" w:hAnsiTheme="minorHAnsi" w:cstheme="minorHAnsi"/>
          <w:spacing w:val="-7"/>
        </w:rPr>
        <w:t xml:space="preserve"> </w:t>
      </w:r>
      <w:r w:rsidRPr="0024173E">
        <w:rPr>
          <w:rFonts w:asciiTheme="minorHAnsi" w:hAnsiTheme="minorHAnsi" w:cstheme="minorHAnsi"/>
        </w:rPr>
        <w:t>tabs</w:t>
      </w:r>
      <w:r w:rsidRPr="0024173E">
        <w:rPr>
          <w:rFonts w:asciiTheme="minorHAnsi" w:hAnsiTheme="minorHAnsi" w:cstheme="minorHAnsi"/>
          <w:spacing w:val="-4"/>
        </w:rPr>
        <w:t xml:space="preserve"> </w:t>
      </w:r>
      <w:r w:rsidRPr="0024173E">
        <w:rPr>
          <w:rFonts w:asciiTheme="minorHAnsi" w:hAnsiTheme="minorHAnsi" w:cstheme="minorHAnsi"/>
        </w:rPr>
        <w:t>for</w:t>
      </w:r>
      <w:r w:rsidRPr="0024173E">
        <w:rPr>
          <w:rFonts w:asciiTheme="minorHAnsi" w:hAnsiTheme="minorHAnsi" w:cstheme="minorHAnsi"/>
          <w:spacing w:val="-6"/>
        </w:rPr>
        <w:t xml:space="preserve"> </w:t>
      </w:r>
      <w:r w:rsidRPr="0024173E">
        <w:rPr>
          <w:rFonts w:asciiTheme="minorHAnsi" w:hAnsiTheme="minorHAnsi" w:cstheme="minorHAnsi"/>
        </w:rPr>
        <w:t>simultaneous</w:t>
      </w:r>
      <w:r w:rsidRPr="0024173E">
        <w:rPr>
          <w:rFonts w:asciiTheme="minorHAnsi" w:hAnsiTheme="minorHAnsi" w:cstheme="minorHAnsi"/>
          <w:spacing w:val="-4"/>
        </w:rPr>
        <w:t xml:space="preserve"> </w:t>
      </w:r>
      <w:r w:rsidRPr="0024173E">
        <w:rPr>
          <w:rFonts w:asciiTheme="minorHAnsi" w:hAnsiTheme="minorHAnsi" w:cstheme="minorHAnsi"/>
        </w:rPr>
        <w:t>operations</w:t>
      </w:r>
      <w:r w:rsidRPr="0024173E">
        <w:rPr>
          <w:rFonts w:asciiTheme="minorHAnsi" w:hAnsiTheme="minorHAnsi" w:cstheme="minorHAnsi"/>
          <w:spacing w:val="-4"/>
        </w:rPr>
        <w:t xml:space="preserve"> </w:t>
      </w:r>
      <w:r w:rsidRPr="0024173E">
        <w:rPr>
          <w:rFonts w:asciiTheme="minorHAnsi" w:hAnsiTheme="minorHAnsi" w:cstheme="minorHAnsi"/>
        </w:rPr>
        <w:t>by</w:t>
      </w:r>
      <w:r w:rsidRPr="0024173E">
        <w:rPr>
          <w:rFonts w:asciiTheme="minorHAnsi" w:hAnsiTheme="minorHAnsi" w:cstheme="minorHAnsi"/>
          <w:spacing w:val="-5"/>
        </w:rPr>
        <w:t xml:space="preserve"> </w:t>
      </w:r>
      <w:r w:rsidRPr="0024173E">
        <w:rPr>
          <w:rFonts w:asciiTheme="minorHAnsi" w:hAnsiTheme="minorHAnsi" w:cstheme="minorHAnsi"/>
        </w:rPr>
        <w:t>the</w:t>
      </w:r>
      <w:r w:rsidRPr="0024173E">
        <w:rPr>
          <w:rFonts w:asciiTheme="minorHAnsi" w:hAnsiTheme="minorHAnsi" w:cstheme="minorHAnsi"/>
          <w:spacing w:val="-6"/>
        </w:rPr>
        <w:t xml:space="preserve"> </w:t>
      </w:r>
      <w:r w:rsidRPr="0024173E">
        <w:rPr>
          <w:rFonts w:asciiTheme="minorHAnsi" w:hAnsiTheme="minorHAnsi" w:cstheme="minorHAnsi"/>
        </w:rPr>
        <w:t>same</w:t>
      </w:r>
      <w:r w:rsidRPr="0024173E">
        <w:rPr>
          <w:rFonts w:asciiTheme="minorHAnsi" w:hAnsiTheme="minorHAnsi" w:cstheme="minorHAnsi"/>
          <w:spacing w:val="-6"/>
        </w:rPr>
        <w:t xml:space="preserve"> </w:t>
      </w:r>
      <w:r w:rsidRPr="0024173E">
        <w:rPr>
          <w:rFonts w:asciiTheme="minorHAnsi" w:hAnsiTheme="minorHAnsi" w:cstheme="minorHAnsi"/>
        </w:rPr>
        <w:t>or different users.</w:t>
      </w:r>
    </w:p>
    <w:p w14:paraId="3D75590A" w14:textId="77777777" w:rsidR="000A6EBA" w:rsidRPr="0024173E" w:rsidRDefault="000A6EBA" w:rsidP="00414C1B">
      <w:pPr>
        <w:pStyle w:val="Heading4"/>
        <w:tabs>
          <w:tab w:val="left" w:pos="8820"/>
        </w:tabs>
        <w:spacing w:before="4"/>
        <w:ind w:right="206"/>
        <w:rPr>
          <w:rFonts w:asciiTheme="minorHAnsi" w:hAnsiTheme="minorHAnsi" w:cstheme="minorHAnsi"/>
          <w:b/>
          <w:bCs/>
          <w:i w:val="0"/>
          <w:iCs w:val="0"/>
          <w:color w:val="auto"/>
        </w:rPr>
      </w:pPr>
      <w:r w:rsidRPr="0024173E">
        <w:rPr>
          <w:rFonts w:asciiTheme="minorHAnsi" w:hAnsiTheme="minorHAnsi" w:cstheme="minorHAnsi"/>
          <w:b/>
          <w:bCs/>
          <w:i w:val="0"/>
          <w:iCs w:val="0"/>
          <w:color w:val="auto"/>
        </w:rPr>
        <w:t>Process</w:t>
      </w:r>
      <w:r w:rsidRPr="0024173E">
        <w:rPr>
          <w:rFonts w:asciiTheme="minorHAnsi" w:hAnsiTheme="minorHAnsi" w:cstheme="minorHAnsi"/>
          <w:b/>
          <w:bCs/>
          <w:i w:val="0"/>
          <w:iCs w:val="0"/>
          <w:color w:val="auto"/>
          <w:spacing w:val="-8"/>
        </w:rPr>
        <w:t xml:space="preserve"> </w:t>
      </w:r>
      <w:r w:rsidRPr="0024173E">
        <w:rPr>
          <w:rFonts w:asciiTheme="minorHAnsi" w:hAnsiTheme="minorHAnsi" w:cstheme="minorHAnsi"/>
          <w:b/>
          <w:bCs/>
          <w:i w:val="0"/>
          <w:iCs w:val="0"/>
          <w:color w:val="auto"/>
          <w:spacing w:val="-2"/>
        </w:rPr>
        <w:t>Flow:</w:t>
      </w:r>
    </w:p>
    <w:p w14:paraId="59E5B2AB" w14:textId="77777777" w:rsidR="000A6EBA" w:rsidRPr="0024173E" w:rsidRDefault="000A6EBA" w:rsidP="00414C1B">
      <w:pPr>
        <w:pStyle w:val="BodyText"/>
        <w:tabs>
          <w:tab w:val="left" w:pos="8820"/>
        </w:tabs>
        <w:spacing w:before="26"/>
        <w:ind w:left="0" w:right="206"/>
        <w:rPr>
          <w:rFonts w:asciiTheme="minorHAnsi" w:hAnsiTheme="minorHAnsi" w:cstheme="minorHAnsi"/>
        </w:rPr>
      </w:pPr>
    </w:p>
    <w:p w14:paraId="5C042263" w14:textId="77777777" w:rsidR="000A6EBA" w:rsidRPr="0024173E" w:rsidRDefault="000A6EBA" w:rsidP="00414C1B">
      <w:pPr>
        <w:pStyle w:val="ListParagraph"/>
        <w:widowControl w:val="0"/>
        <w:numPr>
          <w:ilvl w:val="0"/>
          <w:numId w:val="125"/>
        </w:numPr>
        <w:tabs>
          <w:tab w:val="left" w:pos="729"/>
          <w:tab w:val="left" w:pos="8820"/>
        </w:tabs>
        <w:autoSpaceDE w:val="0"/>
        <w:autoSpaceDN w:val="0"/>
        <w:spacing w:before="1" w:after="0" w:line="240" w:lineRule="auto"/>
        <w:ind w:left="729" w:right="206" w:hanging="358"/>
        <w:contextualSpacing w:val="0"/>
        <w:rPr>
          <w:rFonts w:cstheme="minorHAnsi"/>
        </w:rPr>
      </w:pPr>
      <w:r w:rsidRPr="0024173E">
        <w:rPr>
          <w:rFonts w:cstheme="minorHAnsi"/>
        </w:rPr>
        <w:t>Open</w:t>
      </w:r>
      <w:r w:rsidRPr="0024173E">
        <w:rPr>
          <w:rFonts w:cstheme="minorHAnsi"/>
          <w:spacing w:val="-4"/>
        </w:rPr>
        <w:t xml:space="preserve"> </w:t>
      </w:r>
      <w:r w:rsidRPr="0024173E">
        <w:rPr>
          <w:rFonts w:cstheme="minorHAnsi"/>
        </w:rPr>
        <w:t>the</w:t>
      </w:r>
      <w:r w:rsidRPr="0024173E">
        <w:rPr>
          <w:rFonts w:cstheme="minorHAnsi"/>
          <w:spacing w:val="-5"/>
        </w:rPr>
        <w:t xml:space="preserve"> </w:t>
      </w:r>
      <w:r w:rsidRPr="0024173E">
        <w:rPr>
          <w:rFonts w:cstheme="minorHAnsi"/>
        </w:rPr>
        <w:t>desired</w:t>
      </w:r>
      <w:r w:rsidRPr="0024173E">
        <w:rPr>
          <w:rFonts w:cstheme="minorHAnsi"/>
          <w:spacing w:val="1"/>
        </w:rPr>
        <w:t xml:space="preserve"> </w:t>
      </w:r>
      <w:r w:rsidRPr="0024173E">
        <w:rPr>
          <w:rFonts w:cstheme="minorHAnsi"/>
        </w:rPr>
        <w:t>page</w:t>
      </w:r>
      <w:r w:rsidRPr="0024173E">
        <w:rPr>
          <w:rFonts w:cstheme="minorHAnsi"/>
          <w:spacing w:val="-4"/>
        </w:rPr>
        <w:t xml:space="preserve"> </w:t>
      </w:r>
      <w:r w:rsidRPr="0024173E">
        <w:rPr>
          <w:rFonts w:cstheme="minorHAnsi"/>
        </w:rPr>
        <w:t>in</w:t>
      </w:r>
      <w:r w:rsidRPr="0024173E">
        <w:rPr>
          <w:rFonts w:cstheme="minorHAnsi"/>
          <w:spacing w:val="-3"/>
        </w:rPr>
        <w:t xml:space="preserve"> </w:t>
      </w:r>
      <w:r w:rsidRPr="0024173E">
        <w:rPr>
          <w:rFonts w:cstheme="minorHAnsi"/>
        </w:rPr>
        <w:t>a</w:t>
      </w:r>
      <w:r w:rsidRPr="0024173E">
        <w:rPr>
          <w:rFonts w:cstheme="minorHAnsi"/>
          <w:spacing w:val="-1"/>
        </w:rPr>
        <w:t xml:space="preserve"> </w:t>
      </w:r>
      <w:r w:rsidRPr="0024173E">
        <w:rPr>
          <w:rFonts w:cstheme="minorHAnsi"/>
        </w:rPr>
        <w:t>new</w:t>
      </w:r>
      <w:r w:rsidRPr="0024173E">
        <w:rPr>
          <w:rFonts w:cstheme="minorHAnsi"/>
          <w:spacing w:val="-1"/>
        </w:rPr>
        <w:t xml:space="preserve"> </w:t>
      </w:r>
      <w:r w:rsidRPr="0024173E">
        <w:rPr>
          <w:rFonts w:cstheme="minorHAnsi"/>
          <w:spacing w:val="-4"/>
        </w:rPr>
        <w:t>tab.</w:t>
      </w:r>
    </w:p>
    <w:p w14:paraId="25A808C2" w14:textId="77777777" w:rsidR="000A6EBA" w:rsidRPr="0024173E" w:rsidRDefault="000A6EBA" w:rsidP="00414C1B">
      <w:pPr>
        <w:pStyle w:val="ListParagraph"/>
        <w:widowControl w:val="0"/>
        <w:numPr>
          <w:ilvl w:val="0"/>
          <w:numId w:val="125"/>
        </w:numPr>
        <w:tabs>
          <w:tab w:val="left" w:pos="729"/>
          <w:tab w:val="left" w:pos="8820"/>
        </w:tabs>
        <w:autoSpaceDE w:val="0"/>
        <w:autoSpaceDN w:val="0"/>
        <w:spacing w:before="199" w:after="0" w:line="240" w:lineRule="auto"/>
        <w:ind w:left="729" w:right="206" w:hanging="358"/>
        <w:contextualSpacing w:val="0"/>
        <w:rPr>
          <w:rFonts w:cstheme="minorHAnsi"/>
        </w:rPr>
      </w:pPr>
      <w:r w:rsidRPr="0024173E">
        <w:rPr>
          <w:rFonts w:cstheme="minorHAnsi"/>
        </w:rPr>
        <w:lastRenderedPageBreak/>
        <w:t>Perform</w:t>
      </w:r>
      <w:r w:rsidRPr="0024173E">
        <w:rPr>
          <w:rFonts w:cstheme="minorHAnsi"/>
          <w:spacing w:val="-9"/>
        </w:rPr>
        <w:t xml:space="preserve"> </w:t>
      </w:r>
      <w:r w:rsidRPr="0024173E">
        <w:rPr>
          <w:rFonts w:cstheme="minorHAnsi"/>
        </w:rPr>
        <w:t>operations</w:t>
      </w:r>
      <w:r w:rsidRPr="0024173E">
        <w:rPr>
          <w:rFonts w:cstheme="minorHAnsi"/>
          <w:spacing w:val="-6"/>
        </w:rPr>
        <w:t xml:space="preserve"> </w:t>
      </w:r>
      <w:r w:rsidRPr="0024173E">
        <w:rPr>
          <w:rFonts w:cstheme="minorHAnsi"/>
        </w:rPr>
        <w:t>independently</w:t>
      </w:r>
      <w:r w:rsidRPr="0024173E">
        <w:rPr>
          <w:rFonts w:cstheme="minorHAnsi"/>
          <w:spacing w:val="-8"/>
        </w:rPr>
        <w:t xml:space="preserve"> </w:t>
      </w:r>
      <w:r w:rsidRPr="0024173E">
        <w:rPr>
          <w:rFonts w:cstheme="minorHAnsi"/>
        </w:rPr>
        <w:t>without</w:t>
      </w:r>
      <w:r w:rsidRPr="0024173E">
        <w:rPr>
          <w:rFonts w:cstheme="minorHAnsi"/>
          <w:spacing w:val="-7"/>
        </w:rPr>
        <w:t xml:space="preserve"> </w:t>
      </w:r>
      <w:r w:rsidRPr="0024173E">
        <w:rPr>
          <w:rFonts w:cstheme="minorHAnsi"/>
        </w:rPr>
        <w:t>interfering</w:t>
      </w:r>
      <w:r w:rsidRPr="0024173E">
        <w:rPr>
          <w:rFonts w:cstheme="minorHAnsi"/>
          <w:spacing w:val="-8"/>
        </w:rPr>
        <w:t xml:space="preserve"> </w:t>
      </w:r>
      <w:r w:rsidRPr="0024173E">
        <w:rPr>
          <w:rFonts w:cstheme="minorHAnsi"/>
        </w:rPr>
        <w:t>with</w:t>
      </w:r>
      <w:r w:rsidRPr="0024173E">
        <w:rPr>
          <w:rFonts w:cstheme="minorHAnsi"/>
          <w:spacing w:val="-8"/>
        </w:rPr>
        <w:t xml:space="preserve"> </w:t>
      </w:r>
      <w:r w:rsidRPr="0024173E">
        <w:rPr>
          <w:rFonts w:cstheme="minorHAnsi"/>
        </w:rPr>
        <w:t>the</w:t>
      </w:r>
      <w:r w:rsidRPr="0024173E">
        <w:rPr>
          <w:rFonts w:cstheme="minorHAnsi"/>
          <w:spacing w:val="-10"/>
        </w:rPr>
        <w:t xml:space="preserve"> </w:t>
      </w:r>
      <w:r w:rsidRPr="0024173E">
        <w:rPr>
          <w:rFonts w:cstheme="minorHAnsi"/>
        </w:rPr>
        <w:t>main</w:t>
      </w:r>
      <w:r w:rsidRPr="0024173E">
        <w:rPr>
          <w:rFonts w:cstheme="minorHAnsi"/>
          <w:spacing w:val="-8"/>
        </w:rPr>
        <w:t xml:space="preserve"> </w:t>
      </w:r>
      <w:r w:rsidRPr="0024173E">
        <w:rPr>
          <w:rFonts w:cstheme="minorHAnsi"/>
          <w:spacing w:val="-4"/>
        </w:rPr>
        <w:t>tab.</w:t>
      </w:r>
    </w:p>
    <w:p w14:paraId="55E91C94" w14:textId="77777777" w:rsidR="000A6EBA" w:rsidRPr="0024173E" w:rsidRDefault="000A6EBA" w:rsidP="00414C1B">
      <w:pPr>
        <w:tabs>
          <w:tab w:val="left" w:pos="8820"/>
        </w:tabs>
        <w:ind w:right="206"/>
      </w:pPr>
    </w:p>
    <w:p w14:paraId="21E9C847" w14:textId="32E6FEE9" w:rsidR="000A6EBA" w:rsidRPr="0024173E" w:rsidRDefault="000A6EBA" w:rsidP="00414C1B">
      <w:pPr>
        <w:pStyle w:val="Heading4"/>
        <w:tabs>
          <w:tab w:val="left" w:pos="8820"/>
        </w:tabs>
        <w:spacing w:before="0"/>
        <w:ind w:right="206"/>
        <w:rPr>
          <w:rFonts w:asciiTheme="minorHAnsi" w:hAnsiTheme="minorHAnsi" w:cstheme="minorHAnsi"/>
          <w:b/>
          <w:bCs/>
          <w:i w:val="0"/>
          <w:iCs w:val="0"/>
          <w:color w:val="auto"/>
        </w:rPr>
      </w:pPr>
      <w:r w:rsidRPr="0024173E">
        <w:rPr>
          <w:rFonts w:asciiTheme="minorHAnsi" w:hAnsiTheme="minorHAnsi" w:cstheme="minorHAnsi"/>
          <w:b/>
          <w:bCs/>
          <w:i w:val="0"/>
          <w:iCs w:val="0"/>
          <w:color w:val="auto"/>
        </w:rPr>
        <w:t>FR</w:t>
      </w:r>
      <w:r w:rsidRPr="0024173E">
        <w:rPr>
          <w:rFonts w:asciiTheme="minorHAnsi" w:hAnsiTheme="minorHAnsi" w:cstheme="minorHAnsi"/>
          <w:b/>
          <w:bCs/>
          <w:i w:val="0"/>
          <w:iCs w:val="0"/>
          <w:color w:val="auto"/>
          <w:lang w:val="en-US"/>
        </w:rPr>
        <w:t>21.</w:t>
      </w:r>
      <w:r w:rsidRPr="0024173E">
        <w:rPr>
          <w:rFonts w:asciiTheme="minorHAnsi" w:hAnsiTheme="minorHAnsi" w:cstheme="minorHAnsi"/>
          <w:b/>
          <w:bCs/>
          <w:i w:val="0"/>
          <w:iCs w:val="0"/>
          <w:color w:val="auto"/>
        </w:rPr>
        <w:t>3:</w:t>
      </w:r>
      <w:r w:rsidRPr="0024173E">
        <w:rPr>
          <w:rFonts w:asciiTheme="minorHAnsi" w:hAnsiTheme="minorHAnsi" w:cstheme="minorHAnsi"/>
          <w:b/>
          <w:bCs/>
          <w:i w:val="0"/>
          <w:iCs w:val="0"/>
          <w:color w:val="auto"/>
          <w:spacing w:val="-3"/>
        </w:rPr>
        <w:t xml:space="preserve"> </w:t>
      </w:r>
      <w:r w:rsidRPr="0024173E">
        <w:rPr>
          <w:rFonts w:asciiTheme="minorHAnsi" w:hAnsiTheme="minorHAnsi" w:cstheme="minorHAnsi"/>
          <w:b/>
          <w:bCs/>
          <w:i w:val="0"/>
          <w:iCs w:val="0"/>
          <w:color w:val="auto"/>
        </w:rPr>
        <w:t>Sub-User</w:t>
      </w:r>
      <w:r w:rsidRPr="0024173E">
        <w:rPr>
          <w:rFonts w:asciiTheme="minorHAnsi" w:hAnsiTheme="minorHAnsi" w:cstheme="minorHAnsi"/>
          <w:b/>
          <w:bCs/>
          <w:i w:val="0"/>
          <w:iCs w:val="0"/>
          <w:color w:val="auto"/>
          <w:spacing w:val="-2"/>
        </w:rPr>
        <w:t xml:space="preserve"> Selection</w:t>
      </w:r>
      <w:r w:rsidR="00C6281B">
        <w:rPr>
          <w:rFonts w:asciiTheme="minorHAnsi" w:hAnsiTheme="minorHAnsi" w:cstheme="minorHAnsi"/>
          <w:b/>
          <w:bCs/>
          <w:i w:val="0"/>
          <w:iCs w:val="0"/>
          <w:color w:val="auto"/>
          <w:spacing w:val="-2"/>
        </w:rPr>
        <w:t xml:space="preserve"> - </w:t>
      </w:r>
    </w:p>
    <w:p w14:paraId="20B50D22" w14:textId="77777777" w:rsidR="000A6EBA" w:rsidRPr="0024173E" w:rsidRDefault="000A6EBA" w:rsidP="00414C1B">
      <w:pPr>
        <w:pStyle w:val="BodyText"/>
        <w:tabs>
          <w:tab w:val="left" w:pos="8820"/>
        </w:tabs>
        <w:spacing w:before="44" w:line="276" w:lineRule="auto"/>
        <w:ind w:left="23" w:right="206"/>
        <w:rPr>
          <w:rFonts w:asciiTheme="minorHAnsi" w:hAnsiTheme="minorHAnsi" w:cstheme="minorHAnsi"/>
        </w:rPr>
      </w:pPr>
      <w:r w:rsidRPr="0024173E">
        <w:rPr>
          <w:rFonts w:asciiTheme="minorHAnsi" w:hAnsiTheme="minorHAnsi" w:cstheme="minorHAnsi"/>
          <w:b/>
        </w:rPr>
        <w:t>Description</w:t>
      </w:r>
      <w:r w:rsidRPr="0024173E">
        <w:rPr>
          <w:rFonts w:asciiTheme="minorHAnsi" w:hAnsiTheme="minorHAnsi" w:cstheme="minorHAnsi"/>
        </w:rPr>
        <w:t>:</w:t>
      </w:r>
      <w:r w:rsidRPr="0024173E">
        <w:rPr>
          <w:rFonts w:asciiTheme="minorHAnsi" w:hAnsiTheme="minorHAnsi" w:cstheme="minorHAnsi"/>
          <w:spacing w:val="-4"/>
        </w:rPr>
        <w:t xml:space="preserve"> </w:t>
      </w:r>
      <w:r w:rsidRPr="0024173E">
        <w:rPr>
          <w:rFonts w:asciiTheme="minorHAnsi" w:hAnsiTheme="minorHAnsi" w:cstheme="minorHAnsi"/>
        </w:rPr>
        <w:t>Allows</w:t>
      </w:r>
      <w:r w:rsidRPr="0024173E">
        <w:rPr>
          <w:rFonts w:asciiTheme="minorHAnsi" w:hAnsiTheme="minorHAnsi" w:cstheme="minorHAnsi"/>
          <w:spacing w:val="-4"/>
        </w:rPr>
        <w:t xml:space="preserve"> </w:t>
      </w:r>
      <w:r w:rsidRPr="0024173E">
        <w:rPr>
          <w:rFonts w:asciiTheme="minorHAnsi" w:hAnsiTheme="minorHAnsi" w:cstheme="minorHAnsi"/>
        </w:rPr>
        <w:t>users</w:t>
      </w:r>
      <w:r w:rsidRPr="0024173E">
        <w:rPr>
          <w:rFonts w:asciiTheme="minorHAnsi" w:hAnsiTheme="minorHAnsi" w:cstheme="minorHAnsi"/>
          <w:spacing w:val="-4"/>
        </w:rPr>
        <w:t xml:space="preserve"> </w:t>
      </w:r>
      <w:r w:rsidRPr="0024173E">
        <w:rPr>
          <w:rFonts w:asciiTheme="minorHAnsi" w:hAnsiTheme="minorHAnsi" w:cstheme="minorHAnsi"/>
        </w:rPr>
        <w:t>to</w:t>
      </w:r>
      <w:r w:rsidRPr="0024173E">
        <w:rPr>
          <w:rFonts w:asciiTheme="minorHAnsi" w:hAnsiTheme="minorHAnsi" w:cstheme="minorHAnsi"/>
          <w:spacing w:val="-5"/>
        </w:rPr>
        <w:t xml:space="preserve"> </w:t>
      </w:r>
      <w:r w:rsidRPr="0024173E">
        <w:rPr>
          <w:rFonts w:asciiTheme="minorHAnsi" w:hAnsiTheme="minorHAnsi" w:cstheme="minorHAnsi"/>
        </w:rPr>
        <w:t>switch</w:t>
      </w:r>
      <w:r w:rsidRPr="0024173E">
        <w:rPr>
          <w:rFonts w:asciiTheme="minorHAnsi" w:hAnsiTheme="minorHAnsi" w:cstheme="minorHAnsi"/>
          <w:spacing w:val="-5"/>
        </w:rPr>
        <w:t xml:space="preserve"> </w:t>
      </w:r>
      <w:r w:rsidRPr="0024173E">
        <w:rPr>
          <w:rFonts w:asciiTheme="minorHAnsi" w:hAnsiTheme="minorHAnsi" w:cstheme="minorHAnsi"/>
        </w:rPr>
        <w:t>or</w:t>
      </w:r>
      <w:r w:rsidRPr="0024173E">
        <w:rPr>
          <w:rFonts w:asciiTheme="minorHAnsi" w:hAnsiTheme="minorHAnsi" w:cstheme="minorHAnsi"/>
          <w:spacing w:val="-6"/>
        </w:rPr>
        <w:t xml:space="preserve"> </w:t>
      </w:r>
      <w:r w:rsidRPr="0024173E">
        <w:rPr>
          <w:rFonts w:asciiTheme="minorHAnsi" w:hAnsiTheme="minorHAnsi" w:cstheme="minorHAnsi"/>
        </w:rPr>
        <w:t>select</w:t>
      </w:r>
      <w:r w:rsidRPr="0024173E">
        <w:rPr>
          <w:rFonts w:asciiTheme="minorHAnsi" w:hAnsiTheme="minorHAnsi" w:cstheme="minorHAnsi"/>
          <w:spacing w:val="-7"/>
        </w:rPr>
        <w:t xml:space="preserve"> </w:t>
      </w:r>
      <w:r w:rsidRPr="0024173E">
        <w:rPr>
          <w:rFonts w:asciiTheme="minorHAnsi" w:hAnsiTheme="minorHAnsi" w:cstheme="minorHAnsi"/>
        </w:rPr>
        <w:t>sub-users</w:t>
      </w:r>
      <w:r w:rsidRPr="0024173E">
        <w:rPr>
          <w:rFonts w:asciiTheme="minorHAnsi" w:hAnsiTheme="minorHAnsi" w:cstheme="minorHAnsi"/>
          <w:spacing w:val="-4"/>
        </w:rPr>
        <w:t xml:space="preserve"> </w:t>
      </w:r>
      <w:r w:rsidRPr="0024173E">
        <w:rPr>
          <w:rFonts w:asciiTheme="minorHAnsi" w:hAnsiTheme="minorHAnsi" w:cstheme="minorHAnsi"/>
        </w:rPr>
        <w:t>from</w:t>
      </w:r>
      <w:r w:rsidRPr="0024173E">
        <w:rPr>
          <w:rFonts w:asciiTheme="minorHAnsi" w:hAnsiTheme="minorHAnsi" w:cstheme="minorHAnsi"/>
          <w:spacing w:val="-5"/>
        </w:rPr>
        <w:t xml:space="preserve"> </w:t>
      </w:r>
      <w:r w:rsidRPr="0024173E">
        <w:rPr>
          <w:rFonts w:asciiTheme="minorHAnsi" w:hAnsiTheme="minorHAnsi" w:cstheme="minorHAnsi"/>
        </w:rPr>
        <w:t>a</w:t>
      </w:r>
      <w:r w:rsidRPr="0024173E">
        <w:rPr>
          <w:rFonts w:asciiTheme="minorHAnsi" w:hAnsiTheme="minorHAnsi" w:cstheme="minorHAnsi"/>
          <w:spacing w:val="-7"/>
        </w:rPr>
        <w:t xml:space="preserve"> </w:t>
      </w:r>
      <w:r w:rsidRPr="0024173E">
        <w:rPr>
          <w:rFonts w:asciiTheme="minorHAnsi" w:hAnsiTheme="minorHAnsi" w:cstheme="minorHAnsi"/>
        </w:rPr>
        <w:t>dropdown</w:t>
      </w:r>
      <w:r w:rsidRPr="0024173E">
        <w:rPr>
          <w:rFonts w:asciiTheme="minorHAnsi" w:hAnsiTheme="minorHAnsi" w:cstheme="minorHAnsi"/>
          <w:spacing w:val="-5"/>
        </w:rPr>
        <w:t xml:space="preserve"> </w:t>
      </w:r>
      <w:r w:rsidRPr="0024173E">
        <w:rPr>
          <w:rFonts w:asciiTheme="minorHAnsi" w:hAnsiTheme="minorHAnsi" w:cstheme="minorHAnsi"/>
        </w:rPr>
        <w:t>on</w:t>
      </w:r>
      <w:r w:rsidRPr="0024173E">
        <w:rPr>
          <w:rFonts w:asciiTheme="minorHAnsi" w:hAnsiTheme="minorHAnsi" w:cstheme="minorHAnsi"/>
          <w:spacing w:val="-1"/>
        </w:rPr>
        <w:t xml:space="preserve"> </w:t>
      </w:r>
      <w:r w:rsidRPr="0024173E">
        <w:rPr>
          <w:rFonts w:asciiTheme="minorHAnsi" w:hAnsiTheme="minorHAnsi" w:cstheme="minorHAnsi"/>
        </w:rPr>
        <w:t>each</w:t>
      </w:r>
      <w:r w:rsidRPr="0024173E">
        <w:rPr>
          <w:rFonts w:asciiTheme="minorHAnsi" w:hAnsiTheme="minorHAnsi" w:cstheme="minorHAnsi"/>
          <w:spacing w:val="-5"/>
        </w:rPr>
        <w:t xml:space="preserve"> </w:t>
      </w:r>
      <w:r w:rsidRPr="0024173E">
        <w:rPr>
          <w:rFonts w:asciiTheme="minorHAnsi" w:hAnsiTheme="minorHAnsi" w:cstheme="minorHAnsi"/>
        </w:rPr>
        <w:t>page</w:t>
      </w:r>
      <w:r w:rsidRPr="0024173E">
        <w:rPr>
          <w:rFonts w:asciiTheme="minorHAnsi" w:hAnsiTheme="minorHAnsi" w:cstheme="minorHAnsi"/>
          <w:spacing w:val="-3"/>
        </w:rPr>
        <w:t xml:space="preserve"> </w:t>
      </w:r>
      <w:r w:rsidRPr="0024173E">
        <w:rPr>
          <w:rFonts w:asciiTheme="minorHAnsi" w:hAnsiTheme="minorHAnsi" w:cstheme="minorHAnsi"/>
        </w:rPr>
        <w:t>without logging out the main user.</w:t>
      </w:r>
    </w:p>
    <w:p w14:paraId="5CC593D0" w14:textId="77777777" w:rsidR="000A6EBA" w:rsidRPr="0024173E" w:rsidRDefault="000A6EBA" w:rsidP="00414C1B">
      <w:pPr>
        <w:pStyle w:val="Heading4"/>
        <w:tabs>
          <w:tab w:val="left" w:pos="8820"/>
        </w:tabs>
        <w:spacing w:before="0" w:line="267" w:lineRule="exact"/>
        <w:ind w:right="206"/>
        <w:rPr>
          <w:rFonts w:asciiTheme="minorHAnsi" w:hAnsiTheme="minorHAnsi" w:cstheme="minorHAnsi"/>
          <w:b/>
          <w:bCs/>
          <w:i w:val="0"/>
          <w:iCs w:val="0"/>
          <w:color w:val="auto"/>
        </w:rPr>
      </w:pPr>
      <w:r w:rsidRPr="0024173E">
        <w:rPr>
          <w:rFonts w:asciiTheme="minorHAnsi" w:hAnsiTheme="minorHAnsi" w:cstheme="minorHAnsi"/>
          <w:b/>
          <w:bCs/>
          <w:i w:val="0"/>
          <w:iCs w:val="0"/>
          <w:color w:val="auto"/>
        </w:rPr>
        <w:t>Process</w:t>
      </w:r>
      <w:r w:rsidRPr="0024173E">
        <w:rPr>
          <w:rFonts w:asciiTheme="minorHAnsi" w:hAnsiTheme="minorHAnsi" w:cstheme="minorHAnsi"/>
          <w:b/>
          <w:bCs/>
          <w:i w:val="0"/>
          <w:iCs w:val="0"/>
          <w:color w:val="auto"/>
          <w:spacing w:val="-8"/>
        </w:rPr>
        <w:t xml:space="preserve"> </w:t>
      </w:r>
      <w:r w:rsidRPr="0024173E">
        <w:rPr>
          <w:rFonts w:asciiTheme="minorHAnsi" w:hAnsiTheme="minorHAnsi" w:cstheme="minorHAnsi"/>
          <w:b/>
          <w:bCs/>
          <w:i w:val="0"/>
          <w:iCs w:val="0"/>
          <w:color w:val="auto"/>
          <w:spacing w:val="-2"/>
        </w:rPr>
        <w:t>Flow:</w:t>
      </w:r>
    </w:p>
    <w:p w14:paraId="22C470D3" w14:textId="77777777" w:rsidR="000A6EBA" w:rsidRPr="0024173E" w:rsidRDefault="000A6EBA" w:rsidP="00414C1B">
      <w:pPr>
        <w:pStyle w:val="ListParagraph"/>
        <w:widowControl w:val="0"/>
        <w:numPr>
          <w:ilvl w:val="0"/>
          <w:numId w:val="126"/>
        </w:numPr>
        <w:tabs>
          <w:tab w:val="left" w:pos="589"/>
          <w:tab w:val="left" w:pos="8820"/>
        </w:tabs>
        <w:autoSpaceDE w:val="0"/>
        <w:autoSpaceDN w:val="0"/>
        <w:spacing w:before="200" w:after="0" w:line="240" w:lineRule="auto"/>
        <w:ind w:left="589" w:right="206" w:hanging="358"/>
        <w:contextualSpacing w:val="0"/>
        <w:rPr>
          <w:rFonts w:cstheme="minorHAnsi"/>
        </w:rPr>
      </w:pPr>
      <w:r w:rsidRPr="0024173E">
        <w:rPr>
          <w:rFonts w:cstheme="minorHAnsi"/>
        </w:rPr>
        <w:t>Each</w:t>
      </w:r>
      <w:r w:rsidRPr="0024173E">
        <w:rPr>
          <w:rFonts w:cstheme="minorHAnsi"/>
          <w:spacing w:val="-5"/>
        </w:rPr>
        <w:t xml:space="preserve"> </w:t>
      </w:r>
      <w:r w:rsidRPr="0024173E">
        <w:rPr>
          <w:rFonts w:cstheme="minorHAnsi"/>
        </w:rPr>
        <w:t>page</w:t>
      </w:r>
      <w:r w:rsidRPr="0024173E">
        <w:rPr>
          <w:rFonts w:cstheme="minorHAnsi"/>
          <w:spacing w:val="-6"/>
        </w:rPr>
        <w:t xml:space="preserve"> </w:t>
      </w:r>
      <w:r w:rsidRPr="0024173E">
        <w:rPr>
          <w:rFonts w:cstheme="minorHAnsi"/>
        </w:rPr>
        <w:t>has</w:t>
      </w:r>
      <w:r w:rsidRPr="0024173E">
        <w:rPr>
          <w:rFonts w:cstheme="minorHAnsi"/>
          <w:spacing w:val="-4"/>
        </w:rPr>
        <w:t xml:space="preserve"> </w:t>
      </w:r>
      <w:r w:rsidRPr="0024173E">
        <w:rPr>
          <w:rFonts w:cstheme="minorHAnsi"/>
        </w:rPr>
        <w:t>a</w:t>
      </w:r>
      <w:r w:rsidRPr="0024173E">
        <w:rPr>
          <w:rFonts w:cstheme="minorHAnsi"/>
          <w:spacing w:val="-2"/>
        </w:rPr>
        <w:t xml:space="preserve"> </w:t>
      </w:r>
      <w:r w:rsidRPr="0024173E">
        <w:rPr>
          <w:rFonts w:cstheme="minorHAnsi"/>
        </w:rPr>
        <w:t>Sub-User</w:t>
      </w:r>
      <w:r w:rsidRPr="0024173E">
        <w:rPr>
          <w:rFonts w:cstheme="minorHAnsi"/>
          <w:spacing w:val="-6"/>
        </w:rPr>
        <w:t xml:space="preserve"> </w:t>
      </w:r>
      <w:r w:rsidRPr="0024173E">
        <w:rPr>
          <w:rFonts w:cstheme="minorHAnsi"/>
        </w:rPr>
        <w:t>Dropdown</w:t>
      </w:r>
      <w:r w:rsidRPr="0024173E">
        <w:rPr>
          <w:rFonts w:cstheme="minorHAnsi"/>
          <w:spacing w:val="-4"/>
        </w:rPr>
        <w:t xml:space="preserve"> </w:t>
      </w:r>
      <w:r w:rsidRPr="0024173E">
        <w:rPr>
          <w:rFonts w:cstheme="minorHAnsi"/>
        </w:rPr>
        <w:t>in</w:t>
      </w:r>
      <w:r w:rsidRPr="0024173E">
        <w:rPr>
          <w:rFonts w:cstheme="minorHAnsi"/>
          <w:spacing w:val="-1"/>
        </w:rPr>
        <w:t xml:space="preserve"> </w:t>
      </w:r>
      <w:r w:rsidRPr="0024173E">
        <w:rPr>
          <w:rFonts w:cstheme="minorHAnsi"/>
        </w:rPr>
        <w:t>the</w:t>
      </w:r>
      <w:r w:rsidRPr="0024173E">
        <w:rPr>
          <w:rFonts w:cstheme="minorHAnsi"/>
          <w:spacing w:val="-5"/>
        </w:rPr>
        <w:t xml:space="preserve"> </w:t>
      </w:r>
      <w:r w:rsidRPr="0024173E">
        <w:rPr>
          <w:rFonts w:cstheme="minorHAnsi"/>
        </w:rPr>
        <w:t>top-right</w:t>
      </w:r>
      <w:r w:rsidRPr="0024173E">
        <w:rPr>
          <w:rFonts w:cstheme="minorHAnsi"/>
          <w:spacing w:val="-6"/>
        </w:rPr>
        <w:t xml:space="preserve"> </w:t>
      </w:r>
      <w:r w:rsidRPr="0024173E">
        <w:rPr>
          <w:rFonts w:cstheme="minorHAnsi"/>
          <w:spacing w:val="-2"/>
        </w:rPr>
        <w:t>corner.</w:t>
      </w:r>
    </w:p>
    <w:p w14:paraId="65291575" w14:textId="77777777" w:rsidR="000A6EBA" w:rsidRPr="0024173E" w:rsidRDefault="000A6EBA" w:rsidP="00414C1B">
      <w:pPr>
        <w:pStyle w:val="ListParagraph"/>
        <w:widowControl w:val="0"/>
        <w:numPr>
          <w:ilvl w:val="0"/>
          <w:numId w:val="126"/>
        </w:numPr>
        <w:tabs>
          <w:tab w:val="left" w:pos="588"/>
          <w:tab w:val="left" w:pos="591"/>
          <w:tab w:val="left" w:pos="8820"/>
        </w:tabs>
        <w:autoSpaceDE w:val="0"/>
        <w:autoSpaceDN w:val="0"/>
        <w:spacing w:before="199" w:after="0" w:line="278" w:lineRule="auto"/>
        <w:ind w:right="206"/>
        <w:contextualSpacing w:val="0"/>
        <w:rPr>
          <w:rFonts w:cstheme="minorHAnsi"/>
        </w:rPr>
      </w:pPr>
      <w:r w:rsidRPr="0024173E">
        <w:rPr>
          <w:rFonts w:cstheme="minorHAnsi"/>
        </w:rPr>
        <w:t>The dropdown lists users under the main account, fetched based on the hierarchy from</w:t>
      </w:r>
      <w:r w:rsidRPr="0024173E">
        <w:rPr>
          <w:rFonts w:cstheme="minorHAnsi"/>
          <w:spacing w:val="24"/>
        </w:rPr>
        <w:t xml:space="preserve"> </w:t>
      </w:r>
      <w:r w:rsidRPr="0024173E">
        <w:rPr>
          <w:rFonts w:cstheme="minorHAnsi"/>
        </w:rPr>
        <w:t>the</w:t>
      </w:r>
      <w:r w:rsidRPr="0024173E">
        <w:rPr>
          <w:rFonts w:cstheme="minorHAnsi"/>
          <w:spacing w:val="40"/>
        </w:rPr>
        <w:t xml:space="preserve"> </w:t>
      </w:r>
      <w:r w:rsidRPr="0024173E">
        <w:rPr>
          <w:rFonts w:cstheme="minorHAnsi"/>
          <w:spacing w:val="-2"/>
        </w:rPr>
        <w:t>Master.</w:t>
      </w:r>
    </w:p>
    <w:p w14:paraId="74291C4B" w14:textId="77777777" w:rsidR="000A6EBA" w:rsidRPr="0024173E" w:rsidRDefault="000A6EBA" w:rsidP="00414C1B">
      <w:pPr>
        <w:pStyle w:val="ListParagraph"/>
        <w:widowControl w:val="0"/>
        <w:numPr>
          <w:ilvl w:val="0"/>
          <w:numId w:val="126"/>
        </w:numPr>
        <w:tabs>
          <w:tab w:val="left" w:pos="589"/>
          <w:tab w:val="left" w:pos="8820"/>
        </w:tabs>
        <w:autoSpaceDE w:val="0"/>
        <w:autoSpaceDN w:val="0"/>
        <w:spacing w:before="157" w:after="0" w:line="240" w:lineRule="auto"/>
        <w:ind w:left="589" w:right="206" w:hanging="358"/>
        <w:contextualSpacing w:val="0"/>
        <w:rPr>
          <w:rFonts w:cstheme="minorHAnsi"/>
        </w:rPr>
      </w:pPr>
      <w:r w:rsidRPr="0024173E">
        <w:rPr>
          <w:rFonts w:cstheme="minorHAnsi"/>
        </w:rPr>
        <w:t>A</w:t>
      </w:r>
      <w:r w:rsidRPr="0024173E">
        <w:rPr>
          <w:rFonts w:cstheme="minorHAnsi"/>
          <w:spacing w:val="-6"/>
        </w:rPr>
        <w:t xml:space="preserve"> </w:t>
      </w:r>
      <w:r w:rsidRPr="0024173E">
        <w:rPr>
          <w:rFonts w:cstheme="minorHAnsi"/>
        </w:rPr>
        <w:t>sub-user</w:t>
      </w:r>
      <w:r w:rsidRPr="0024173E">
        <w:rPr>
          <w:rFonts w:cstheme="minorHAnsi"/>
          <w:spacing w:val="-5"/>
        </w:rPr>
        <w:t xml:space="preserve"> </w:t>
      </w:r>
      <w:r w:rsidRPr="0024173E">
        <w:rPr>
          <w:rFonts w:cstheme="minorHAnsi"/>
        </w:rPr>
        <w:t>selects</w:t>
      </w:r>
      <w:r w:rsidRPr="0024173E">
        <w:rPr>
          <w:rFonts w:cstheme="minorHAnsi"/>
          <w:spacing w:val="-3"/>
        </w:rPr>
        <w:t xml:space="preserve"> </w:t>
      </w:r>
      <w:r w:rsidRPr="0024173E">
        <w:rPr>
          <w:rFonts w:cstheme="minorHAnsi"/>
        </w:rPr>
        <w:t>their</w:t>
      </w:r>
      <w:r w:rsidRPr="0024173E">
        <w:rPr>
          <w:rFonts w:cstheme="minorHAnsi"/>
          <w:spacing w:val="-5"/>
        </w:rPr>
        <w:t xml:space="preserve"> </w:t>
      </w:r>
      <w:r w:rsidRPr="0024173E">
        <w:rPr>
          <w:rFonts w:cstheme="minorHAnsi"/>
        </w:rPr>
        <w:t>name</w:t>
      </w:r>
      <w:r w:rsidRPr="0024173E">
        <w:rPr>
          <w:rFonts w:cstheme="minorHAnsi"/>
          <w:spacing w:val="-6"/>
        </w:rPr>
        <w:t xml:space="preserve"> </w:t>
      </w:r>
      <w:r w:rsidRPr="0024173E">
        <w:rPr>
          <w:rFonts w:cstheme="minorHAnsi"/>
        </w:rPr>
        <w:t>from the</w:t>
      </w:r>
      <w:r w:rsidRPr="0024173E">
        <w:rPr>
          <w:rFonts w:cstheme="minorHAnsi"/>
          <w:spacing w:val="-2"/>
        </w:rPr>
        <w:t xml:space="preserve"> </w:t>
      </w:r>
      <w:r w:rsidRPr="0024173E">
        <w:rPr>
          <w:rFonts w:cstheme="minorHAnsi"/>
        </w:rPr>
        <w:t>dropdown</w:t>
      </w:r>
      <w:r w:rsidRPr="0024173E">
        <w:rPr>
          <w:rFonts w:cstheme="minorHAnsi"/>
          <w:spacing w:val="-4"/>
        </w:rPr>
        <w:t xml:space="preserve"> </w:t>
      </w:r>
      <w:r w:rsidRPr="0024173E">
        <w:rPr>
          <w:rFonts w:cstheme="minorHAnsi"/>
        </w:rPr>
        <w:t>to</w:t>
      </w:r>
      <w:r w:rsidRPr="0024173E">
        <w:rPr>
          <w:rFonts w:cstheme="minorHAnsi"/>
          <w:spacing w:val="-4"/>
        </w:rPr>
        <w:t xml:space="preserve"> </w:t>
      </w:r>
      <w:r w:rsidRPr="0024173E">
        <w:rPr>
          <w:rFonts w:cstheme="minorHAnsi"/>
        </w:rPr>
        <w:t>begin</w:t>
      </w:r>
      <w:r w:rsidRPr="0024173E">
        <w:rPr>
          <w:rFonts w:cstheme="minorHAnsi"/>
          <w:spacing w:val="-3"/>
        </w:rPr>
        <w:t xml:space="preserve"> </w:t>
      </w:r>
      <w:r w:rsidRPr="0024173E">
        <w:rPr>
          <w:rFonts w:cstheme="minorHAnsi"/>
          <w:spacing w:val="-2"/>
        </w:rPr>
        <w:t>operations.</w:t>
      </w:r>
    </w:p>
    <w:p w14:paraId="682F4D93" w14:textId="77777777" w:rsidR="000A6EBA" w:rsidRPr="0024173E" w:rsidRDefault="000A6EBA" w:rsidP="00414C1B">
      <w:pPr>
        <w:pStyle w:val="Heading4"/>
        <w:tabs>
          <w:tab w:val="left" w:pos="8820"/>
        </w:tabs>
        <w:ind w:right="206"/>
        <w:rPr>
          <w:rFonts w:asciiTheme="minorHAnsi" w:hAnsiTheme="minorHAnsi" w:cstheme="minorHAnsi"/>
          <w:b/>
          <w:i w:val="0"/>
          <w:iCs w:val="0"/>
          <w:color w:val="auto"/>
        </w:rPr>
      </w:pPr>
      <w:r w:rsidRPr="0024173E">
        <w:rPr>
          <w:rFonts w:asciiTheme="minorHAnsi" w:hAnsiTheme="minorHAnsi" w:cstheme="minorHAnsi"/>
          <w:i w:val="0"/>
          <w:iCs w:val="0"/>
          <w:color w:val="auto"/>
          <w:spacing w:val="-2"/>
        </w:rPr>
        <w:t>Example:</w:t>
      </w:r>
    </w:p>
    <w:p w14:paraId="79BFE2A1" w14:textId="77777777" w:rsidR="000A6EBA" w:rsidRPr="0024173E" w:rsidRDefault="000A6EBA" w:rsidP="00414C1B">
      <w:pPr>
        <w:pStyle w:val="ListParagraph"/>
        <w:widowControl w:val="0"/>
        <w:numPr>
          <w:ilvl w:val="1"/>
          <w:numId w:val="126"/>
        </w:numPr>
        <w:tabs>
          <w:tab w:val="left" w:pos="742"/>
          <w:tab w:val="left" w:pos="8820"/>
        </w:tabs>
        <w:autoSpaceDE w:val="0"/>
        <w:autoSpaceDN w:val="0"/>
        <w:spacing w:before="199" w:after="0" w:line="240" w:lineRule="auto"/>
        <w:ind w:left="742" w:right="206" w:hanging="151"/>
        <w:contextualSpacing w:val="0"/>
        <w:rPr>
          <w:rFonts w:cstheme="minorHAnsi"/>
        </w:rPr>
      </w:pPr>
      <w:r w:rsidRPr="0024173E">
        <w:rPr>
          <w:rFonts w:cstheme="minorHAnsi"/>
        </w:rPr>
        <w:t>Main</w:t>
      </w:r>
      <w:r w:rsidRPr="0024173E">
        <w:rPr>
          <w:rFonts w:cstheme="minorHAnsi"/>
          <w:spacing w:val="-3"/>
        </w:rPr>
        <w:t xml:space="preserve"> </w:t>
      </w:r>
      <w:r w:rsidRPr="0024173E">
        <w:rPr>
          <w:rFonts w:cstheme="minorHAnsi"/>
        </w:rPr>
        <w:t>user</w:t>
      </w:r>
      <w:r w:rsidRPr="0024173E">
        <w:rPr>
          <w:rFonts w:cstheme="minorHAnsi"/>
          <w:spacing w:val="-3"/>
        </w:rPr>
        <w:t xml:space="preserve"> </w:t>
      </w:r>
      <w:r w:rsidRPr="0024173E">
        <w:rPr>
          <w:rFonts w:cstheme="minorHAnsi"/>
        </w:rPr>
        <w:t>"XXXX"</w:t>
      </w:r>
      <w:r w:rsidRPr="0024173E">
        <w:rPr>
          <w:rFonts w:cstheme="minorHAnsi"/>
          <w:spacing w:val="-3"/>
        </w:rPr>
        <w:t xml:space="preserve"> </w:t>
      </w:r>
      <w:r w:rsidRPr="0024173E">
        <w:rPr>
          <w:rFonts w:cstheme="minorHAnsi"/>
        </w:rPr>
        <w:t>is</w:t>
      </w:r>
      <w:r w:rsidRPr="0024173E">
        <w:rPr>
          <w:rFonts w:cstheme="minorHAnsi"/>
          <w:spacing w:val="-1"/>
        </w:rPr>
        <w:t xml:space="preserve"> </w:t>
      </w:r>
      <w:r w:rsidRPr="0024173E">
        <w:rPr>
          <w:rFonts w:cstheme="minorHAnsi"/>
        </w:rPr>
        <w:t>logged</w:t>
      </w:r>
      <w:r w:rsidRPr="0024173E">
        <w:rPr>
          <w:rFonts w:cstheme="minorHAnsi"/>
          <w:spacing w:val="-2"/>
        </w:rPr>
        <w:t xml:space="preserve"> </w:t>
      </w:r>
      <w:r w:rsidRPr="0024173E">
        <w:rPr>
          <w:rFonts w:cstheme="minorHAnsi"/>
          <w:spacing w:val="-5"/>
        </w:rPr>
        <w:t>in.</w:t>
      </w:r>
    </w:p>
    <w:p w14:paraId="51663FB6" w14:textId="77777777" w:rsidR="000A6EBA" w:rsidRPr="0024173E" w:rsidRDefault="000A6EBA" w:rsidP="00414C1B">
      <w:pPr>
        <w:pStyle w:val="ListParagraph"/>
        <w:widowControl w:val="0"/>
        <w:numPr>
          <w:ilvl w:val="1"/>
          <w:numId w:val="126"/>
        </w:numPr>
        <w:tabs>
          <w:tab w:val="left" w:pos="742"/>
          <w:tab w:val="left" w:pos="8820"/>
        </w:tabs>
        <w:autoSpaceDE w:val="0"/>
        <w:autoSpaceDN w:val="0"/>
        <w:spacing w:before="200" w:after="0" w:line="240" w:lineRule="auto"/>
        <w:ind w:left="742" w:right="206" w:hanging="151"/>
        <w:contextualSpacing w:val="0"/>
        <w:rPr>
          <w:rFonts w:cstheme="minorHAnsi"/>
        </w:rPr>
      </w:pPr>
      <w:r w:rsidRPr="0024173E">
        <w:rPr>
          <w:rFonts w:cstheme="minorHAnsi"/>
        </w:rPr>
        <w:t>Sub-user</w:t>
      </w:r>
      <w:r w:rsidRPr="0024173E">
        <w:rPr>
          <w:rFonts w:cstheme="minorHAnsi"/>
          <w:spacing w:val="-7"/>
        </w:rPr>
        <w:t xml:space="preserve"> </w:t>
      </w:r>
      <w:r w:rsidRPr="0024173E">
        <w:rPr>
          <w:rFonts w:cstheme="minorHAnsi"/>
        </w:rPr>
        <w:t>"YYYY"</w:t>
      </w:r>
      <w:r w:rsidRPr="0024173E">
        <w:rPr>
          <w:rFonts w:cstheme="minorHAnsi"/>
          <w:spacing w:val="-5"/>
        </w:rPr>
        <w:t xml:space="preserve"> </w:t>
      </w:r>
      <w:r w:rsidRPr="0024173E">
        <w:rPr>
          <w:rFonts w:cstheme="minorHAnsi"/>
        </w:rPr>
        <w:t>selects</w:t>
      </w:r>
      <w:r w:rsidRPr="0024173E">
        <w:rPr>
          <w:rFonts w:cstheme="minorHAnsi"/>
          <w:spacing w:val="-5"/>
        </w:rPr>
        <w:t xml:space="preserve"> </w:t>
      </w:r>
      <w:r w:rsidRPr="0024173E">
        <w:rPr>
          <w:rFonts w:cstheme="minorHAnsi"/>
        </w:rPr>
        <w:t>their</w:t>
      </w:r>
      <w:r w:rsidRPr="0024173E">
        <w:rPr>
          <w:rFonts w:cstheme="minorHAnsi"/>
          <w:spacing w:val="-6"/>
        </w:rPr>
        <w:t xml:space="preserve"> </w:t>
      </w:r>
      <w:r w:rsidRPr="0024173E">
        <w:rPr>
          <w:rFonts w:cstheme="minorHAnsi"/>
        </w:rPr>
        <w:t>name</w:t>
      </w:r>
      <w:r w:rsidRPr="0024173E">
        <w:rPr>
          <w:rFonts w:cstheme="minorHAnsi"/>
          <w:spacing w:val="-7"/>
        </w:rPr>
        <w:t xml:space="preserve"> </w:t>
      </w:r>
      <w:r w:rsidRPr="0024173E">
        <w:rPr>
          <w:rFonts w:cstheme="minorHAnsi"/>
        </w:rPr>
        <w:t>from</w:t>
      </w:r>
      <w:r w:rsidRPr="0024173E">
        <w:rPr>
          <w:rFonts w:cstheme="minorHAnsi"/>
          <w:spacing w:val="-2"/>
        </w:rPr>
        <w:t xml:space="preserve"> </w:t>
      </w:r>
      <w:r w:rsidRPr="0024173E">
        <w:rPr>
          <w:rFonts w:cstheme="minorHAnsi"/>
        </w:rPr>
        <w:t>the</w:t>
      </w:r>
      <w:r w:rsidRPr="0024173E">
        <w:rPr>
          <w:rFonts w:cstheme="minorHAnsi"/>
          <w:spacing w:val="-3"/>
        </w:rPr>
        <w:t xml:space="preserve"> </w:t>
      </w:r>
      <w:r w:rsidRPr="0024173E">
        <w:rPr>
          <w:rFonts w:cstheme="minorHAnsi"/>
        </w:rPr>
        <w:t>dropdown</w:t>
      </w:r>
      <w:r w:rsidRPr="0024173E">
        <w:rPr>
          <w:rFonts w:cstheme="minorHAnsi"/>
          <w:spacing w:val="-6"/>
        </w:rPr>
        <w:t xml:space="preserve"> </w:t>
      </w:r>
      <w:r w:rsidRPr="0024173E">
        <w:rPr>
          <w:rFonts w:cstheme="minorHAnsi"/>
        </w:rPr>
        <w:t>and</w:t>
      </w:r>
      <w:r w:rsidRPr="0024173E">
        <w:rPr>
          <w:rFonts w:cstheme="minorHAnsi"/>
          <w:spacing w:val="-4"/>
        </w:rPr>
        <w:t xml:space="preserve"> </w:t>
      </w:r>
      <w:r w:rsidRPr="0024173E">
        <w:rPr>
          <w:rFonts w:cstheme="minorHAnsi"/>
        </w:rPr>
        <w:t>continues</w:t>
      </w:r>
      <w:r w:rsidRPr="0024173E">
        <w:rPr>
          <w:rFonts w:cstheme="minorHAnsi"/>
          <w:spacing w:val="-5"/>
        </w:rPr>
        <w:t xml:space="preserve"> </w:t>
      </w:r>
      <w:r w:rsidRPr="0024173E">
        <w:rPr>
          <w:rFonts w:cstheme="minorHAnsi"/>
          <w:spacing w:val="-2"/>
        </w:rPr>
        <w:t>operations.</w:t>
      </w:r>
    </w:p>
    <w:p w14:paraId="1E3574FB" w14:textId="77777777" w:rsidR="000A6EBA" w:rsidRPr="0024173E" w:rsidRDefault="000A6EBA" w:rsidP="00414C1B">
      <w:pPr>
        <w:tabs>
          <w:tab w:val="left" w:pos="8820"/>
        </w:tabs>
        <w:ind w:right="206"/>
      </w:pPr>
    </w:p>
    <w:p w14:paraId="216D7857" w14:textId="77777777" w:rsidR="000A6EBA" w:rsidRPr="0024173E" w:rsidRDefault="000A6EBA" w:rsidP="00414C1B">
      <w:pPr>
        <w:pStyle w:val="Heading4"/>
        <w:tabs>
          <w:tab w:val="left" w:pos="8820"/>
        </w:tabs>
        <w:spacing w:before="204"/>
        <w:ind w:right="206"/>
        <w:rPr>
          <w:rFonts w:asciiTheme="minorHAnsi" w:hAnsiTheme="minorHAnsi" w:cstheme="minorHAnsi"/>
          <w:b/>
          <w:bCs/>
          <w:i w:val="0"/>
          <w:iCs w:val="0"/>
          <w:color w:val="auto"/>
        </w:rPr>
      </w:pPr>
      <w:r w:rsidRPr="0024173E">
        <w:rPr>
          <w:rFonts w:asciiTheme="minorHAnsi" w:hAnsiTheme="minorHAnsi" w:cstheme="minorHAnsi"/>
          <w:b/>
          <w:bCs/>
          <w:i w:val="0"/>
          <w:iCs w:val="0"/>
          <w:color w:val="auto"/>
        </w:rPr>
        <w:t>FR</w:t>
      </w:r>
      <w:r w:rsidRPr="0024173E">
        <w:rPr>
          <w:rFonts w:asciiTheme="minorHAnsi" w:hAnsiTheme="minorHAnsi" w:cstheme="minorHAnsi"/>
          <w:b/>
          <w:bCs/>
          <w:i w:val="0"/>
          <w:iCs w:val="0"/>
          <w:color w:val="auto"/>
          <w:lang w:val="en-US"/>
        </w:rPr>
        <w:t>21</w:t>
      </w:r>
      <w:r w:rsidRPr="0024173E">
        <w:rPr>
          <w:rFonts w:asciiTheme="minorHAnsi" w:hAnsiTheme="minorHAnsi" w:cstheme="minorHAnsi"/>
          <w:b/>
          <w:bCs/>
          <w:i w:val="0"/>
          <w:iCs w:val="0"/>
          <w:color w:val="auto"/>
        </w:rPr>
        <w:t>.4:</w:t>
      </w:r>
      <w:r w:rsidRPr="0024173E">
        <w:rPr>
          <w:rFonts w:asciiTheme="minorHAnsi" w:hAnsiTheme="minorHAnsi" w:cstheme="minorHAnsi"/>
          <w:b/>
          <w:bCs/>
          <w:i w:val="0"/>
          <w:iCs w:val="0"/>
          <w:color w:val="auto"/>
          <w:spacing w:val="-10"/>
        </w:rPr>
        <w:t xml:space="preserve"> </w:t>
      </w:r>
      <w:r w:rsidRPr="0024173E">
        <w:rPr>
          <w:rFonts w:asciiTheme="minorHAnsi" w:hAnsiTheme="minorHAnsi" w:cstheme="minorHAnsi"/>
          <w:b/>
          <w:bCs/>
          <w:i w:val="0"/>
          <w:iCs w:val="0"/>
          <w:color w:val="auto"/>
        </w:rPr>
        <w:t>Operation</w:t>
      </w:r>
      <w:r w:rsidRPr="0024173E">
        <w:rPr>
          <w:rFonts w:asciiTheme="minorHAnsi" w:hAnsiTheme="minorHAnsi" w:cstheme="minorHAnsi"/>
          <w:b/>
          <w:bCs/>
          <w:i w:val="0"/>
          <w:iCs w:val="0"/>
          <w:color w:val="auto"/>
          <w:spacing w:val="-9"/>
        </w:rPr>
        <w:t xml:space="preserve"> </w:t>
      </w:r>
      <w:r w:rsidRPr="0024173E">
        <w:rPr>
          <w:rFonts w:asciiTheme="minorHAnsi" w:hAnsiTheme="minorHAnsi" w:cstheme="minorHAnsi"/>
          <w:b/>
          <w:bCs/>
          <w:i w:val="0"/>
          <w:iCs w:val="0"/>
          <w:color w:val="auto"/>
        </w:rPr>
        <w:t>Tracking</w:t>
      </w:r>
      <w:r w:rsidRPr="0024173E">
        <w:rPr>
          <w:rFonts w:asciiTheme="minorHAnsi" w:hAnsiTheme="minorHAnsi" w:cstheme="minorHAnsi"/>
          <w:b/>
          <w:bCs/>
          <w:i w:val="0"/>
          <w:iCs w:val="0"/>
          <w:color w:val="auto"/>
          <w:spacing w:val="-10"/>
        </w:rPr>
        <w:t xml:space="preserve"> </w:t>
      </w:r>
      <w:r w:rsidRPr="0024173E">
        <w:rPr>
          <w:rFonts w:asciiTheme="minorHAnsi" w:hAnsiTheme="minorHAnsi" w:cstheme="minorHAnsi"/>
          <w:b/>
          <w:bCs/>
          <w:i w:val="0"/>
          <w:iCs w:val="0"/>
          <w:color w:val="auto"/>
        </w:rPr>
        <w:t>&amp;</w:t>
      </w:r>
      <w:r w:rsidRPr="0024173E">
        <w:rPr>
          <w:rFonts w:asciiTheme="minorHAnsi" w:hAnsiTheme="minorHAnsi" w:cstheme="minorHAnsi"/>
          <w:b/>
          <w:bCs/>
          <w:i w:val="0"/>
          <w:iCs w:val="0"/>
          <w:color w:val="auto"/>
          <w:spacing w:val="-10"/>
        </w:rPr>
        <w:t xml:space="preserve"> </w:t>
      </w:r>
      <w:r w:rsidRPr="0024173E">
        <w:rPr>
          <w:rFonts w:asciiTheme="minorHAnsi" w:hAnsiTheme="minorHAnsi" w:cstheme="minorHAnsi"/>
          <w:b/>
          <w:bCs/>
          <w:i w:val="0"/>
          <w:iCs w:val="0"/>
          <w:color w:val="auto"/>
          <w:spacing w:val="-2"/>
        </w:rPr>
        <w:t>Reporting</w:t>
      </w:r>
    </w:p>
    <w:p w14:paraId="7FAE63B0" w14:textId="77777777" w:rsidR="000A6EBA" w:rsidRPr="0024173E" w:rsidRDefault="000A6EBA" w:rsidP="00414C1B">
      <w:pPr>
        <w:pStyle w:val="BodyText"/>
        <w:tabs>
          <w:tab w:val="left" w:pos="8820"/>
        </w:tabs>
        <w:spacing w:before="131" w:line="360" w:lineRule="auto"/>
        <w:ind w:left="23" w:right="206"/>
        <w:rPr>
          <w:rFonts w:asciiTheme="minorHAnsi" w:hAnsiTheme="minorHAnsi" w:cstheme="minorHAnsi"/>
        </w:rPr>
      </w:pPr>
      <w:r w:rsidRPr="0024173E">
        <w:rPr>
          <w:rFonts w:asciiTheme="minorHAnsi" w:hAnsiTheme="minorHAnsi" w:cstheme="minorHAnsi"/>
          <w:b/>
        </w:rPr>
        <w:t>Description</w:t>
      </w:r>
      <w:r w:rsidRPr="0024173E">
        <w:rPr>
          <w:rFonts w:asciiTheme="minorHAnsi" w:hAnsiTheme="minorHAnsi" w:cstheme="minorHAnsi"/>
        </w:rPr>
        <w:t>:</w:t>
      </w:r>
      <w:r w:rsidRPr="0024173E">
        <w:rPr>
          <w:rFonts w:asciiTheme="minorHAnsi" w:hAnsiTheme="minorHAnsi" w:cstheme="minorHAnsi"/>
          <w:spacing w:val="-8"/>
        </w:rPr>
        <w:t xml:space="preserve"> </w:t>
      </w:r>
      <w:r w:rsidRPr="0024173E">
        <w:rPr>
          <w:rFonts w:asciiTheme="minorHAnsi" w:hAnsiTheme="minorHAnsi" w:cstheme="minorHAnsi"/>
        </w:rPr>
        <w:t>Tracks</w:t>
      </w:r>
      <w:r w:rsidRPr="0024173E">
        <w:rPr>
          <w:rFonts w:asciiTheme="minorHAnsi" w:hAnsiTheme="minorHAnsi" w:cstheme="minorHAnsi"/>
          <w:spacing w:val="-8"/>
        </w:rPr>
        <w:t xml:space="preserve"> </w:t>
      </w:r>
      <w:r w:rsidRPr="0024173E">
        <w:rPr>
          <w:rFonts w:asciiTheme="minorHAnsi" w:hAnsiTheme="minorHAnsi" w:cstheme="minorHAnsi"/>
        </w:rPr>
        <w:t>and</w:t>
      </w:r>
      <w:r w:rsidRPr="0024173E">
        <w:rPr>
          <w:rFonts w:asciiTheme="minorHAnsi" w:hAnsiTheme="minorHAnsi" w:cstheme="minorHAnsi"/>
          <w:spacing w:val="-5"/>
        </w:rPr>
        <w:t xml:space="preserve"> </w:t>
      </w:r>
      <w:r w:rsidRPr="0024173E">
        <w:rPr>
          <w:rFonts w:asciiTheme="minorHAnsi" w:hAnsiTheme="minorHAnsi" w:cstheme="minorHAnsi"/>
        </w:rPr>
        <w:t>records</w:t>
      </w:r>
      <w:r w:rsidRPr="0024173E">
        <w:rPr>
          <w:rFonts w:asciiTheme="minorHAnsi" w:hAnsiTheme="minorHAnsi" w:cstheme="minorHAnsi"/>
          <w:spacing w:val="-7"/>
        </w:rPr>
        <w:t xml:space="preserve"> </w:t>
      </w:r>
      <w:r w:rsidRPr="0024173E">
        <w:rPr>
          <w:rFonts w:asciiTheme="minorHAnsi" w:hAnsiTheme="minorHAnsi" w:cstheme="minorHAnsi"/>
        </w:rPr>
        <w:t>actions</w:t>
      </w:r>
      <w:r w:rsidRPr="0024173E">
        <w:rPr>
          <w:rFonts w:asciiTheme="minorHAnsi" w:hAnsiTheme="minorHAnsi" w:cstheme="minorHAnsi"/>
          <w:spacing w:val="-7"/>
        </w:rPr>
        <w:t xml:space="preserve"> </w:t>
      </w:r>
      <w:r w:rsidRPr="0024173E">
        <w:rPr>
          <w:rFonts w:asciiTheme="minorHAnsi" w:hAnsiTheme="minorHAnsi" w:cstheme="minorHAnsi"/>
        </w:rPr>
        <w:t>performed</w:t>
      </w:r>
      <w:r w:rsidRPr="0024173E">
        <w:rPr>
          <w:rFonts w:asciiTheme="minorHAnsi" w:hAnsiTheme="minorHAnsi" w:cstheme="minorHAnsi"/>
          <w:spacing w:val="-9"/>
        </w:rPr>
        <w:t xml:space="preserve"> </w:t>
      </w:r>
      <w:r w:rsidRPr="0024173E">
        <w:rPr>
          <w:rFonts w:asciiTheme="minorHAnsi" w:hAnsiTheme="minorHAnsi" w:cstheme="minorHAnsi"/>
        </w:rPr>
        <w:t>by</w:t>
      </w:r>
      <w:r w:rsidRPr="0024173E">
        <w:rPr>
          <w:rFonts w:asciiTheme="minorHAnsi" w:hAnsiTheme="minorHAnsi" w:cstheme="minorHAnsi"/>
          <w:spacing w:val="-9"/>
        </w:rPr>
        <w:t xml:space="preserve"> </w:t>
      </w:r>
      <w:r w:rsidRPr="0024173E">
        <w:rPr>
          <w:rFonts w:asciiTheme="minorHAnsi" w:hAnsiTheme="minorHAnsi" w:cstheme="minorHAnsi"/>
        </w:rPr>
        <w:t>all</w:t>
      </w:r>
      <w:r w:rsidRPr="0024173E">
        <w:rPr>
          <w:rFonts w:asciiTheme="minorHAnsi" w:hAnsiTheme="minorHAnsi" w:cstheme="minorHAnsi"/>
          <w:spacing w:val="-8"/>
        </w:rPr>
        <w:t xml:space="preserve"> </w:t>
      </w:r>
      <w:r w:rsidRPr="0024173E">
        <w:rPr>
          <w:rFonts w:asciiTheme="minorHAnsi" w:hAnsiTheme="minorHAnsi" w:cstheme="minorHAnsi"/>
        </w:rPr>
        <w:t>sub-users,</w:t>
      </w:r>
      <w:r w:rsidRPr="0024173E">
        <w:rPr>
          <w:rFonts w:asciiTheme="minorHAnsi" w:hAnsiTheme="minorHAnsi" w:cstheme="minorHAnsi"/>
          <w:spacing w:val="-8"/>
        </w:rPr>
        <w:t xml:space="preserve"> </w:t>
      </w:r>
      <w:r w:rsidRPr="0024173E">
        <w:rPr>
          <w:rFonts w:asciiTheme="minorHAnsi" w:hAnsiTheme="minorHAnsi" w:cstheme="minorHAnsi"/>
        </w:rPr>
        <w:t>storing</w:t>
      </w:r>
      <w:r w:rsidRPr="0024173E">
        <w:rPr>
          <w:rFonts w:asciiTheme="minorHAnsi" w:hAnsiTheme="minorHAnsi" w:cstheme="minorHAnsi"/>
          <w:spacing w:val="-9"/>
        </w:rPr>
        <w:t xml:space="preserve"> </w:t>
      </w:r>
      <w:r w:rsidRPr="0024173E">
        <w:rPr>
          <w:rFonts w:asciiTheme="minorHAnsi" w:hAnsiTheme="minorHAnsi" w:cstheme="minorHAnsi"/>
        </w:rPr>
        <w:t>their</w:t>
      </w:r>
      <w:r w:rsidRPr="0024173E">
        <w:rPr>
          <w:rFonts w:asciiTheme="minorHAnsi" w:hAnsiTheme="minorHAnsi" w:cstheme="minorHAnsi"/>
          <w:spacing w:val="-9"/>
        </w:rPr>
        <w:t xml:space="preserve"> </w:t>
      </w:r>
      <w:r w:rsidRPr="0024173E">
        <w:rPr>
          <w:rFonts w:asciiTheme="minorHAnsi" w:hAnsiTheme="minorHAnsi" w:cstheme="minorHAnsi"/>
        </w:rPr>
        <w:t>details</w:t>
      </w:r>
      <w:r w:rsidRPr="0024173E">
        <w:rPr>
          <w:rFonts w:asciiTheme="minorHAnsi" w:hAnsiTheme="minorHAnsi" w:cstheme="minorHAnsi"/>
          <w:spacing w:val="-8"/>
        </w:rPr>
        <w:t xml:space="preserve"> </w:t>
      </w:r>
      <w:r w:rsidRPr="0024173E">
        <w:rPr>
          <w:rFonts w:asciiTheme="minorHAnsi" w:hAnsiTheme="minorHAnsi" w:cstheme="minorHAnsi"/>
        </w:rPr>
        <w:t>and timestamps for audit purposes.</w:t>
      </w:r>
    </w:p>
    <w:p w14:paraId="09823F4D" w14:textId="4C45DADA" w:rsidR="000A6EBA" w:rsidRPr="0024173E" w:rsidRDefault="000A6EBA" w:rsidP="00414C1B">
      <w:pPr>
        <w:pStyle w:val="Heading4"/>
        <w:tabs>
          <w:tab w:val="left" w:pos="8820"/>
        </w:tabs>
        <w:spacing w:before="163"/>
        <w:ind w:right="206"/>
        <w:rPr>
          <w:rFonts w:asciiTheme="minorHAnsi" w:hAnsiTheme="minorHAnsi" w:cstheme="minorHAnsi"/>
          <w:b/>
          <w:bCs/>
          <w:i w:val="0"/>
          <w:iCs w:val="0"/>
          <w:color w:val="auto"/>
        </w:rPr>
      </w:pPr>
      <w:r w:rsidRPr="0024173E">
        <w:rPr>
          <w:rFonts w:asciiTheme="minorHAnsi" w:hAnsiTheme="minorHAnsi" w:cstheme="minorHAnsi"/>
          <w:b/>
          <w:bCs/>
          <w:i w:val="0"/>
          <w:iCs w:val="0"/>
          <w:color w:val="auto"/>
        </w:rPr>
        <w:t>Data</w:t>
      </w:r>
      <w:r w:rsidRPr="0024173E">
        <w:rPr>
          <w:rFonts w:asciiTheme="minorHAnsi" w:hAnsiTheme="minorHAnsi" w:cstheme="minorHAnsi"/>
          <w:b/>
          <w:bCs/>
          <w:i w:val="0"/>
          <w:iCs w:val="0"/>
          <w:color w:val="auto"/>
          <w:spacing w:val="-7"/>
        </w:rPr>
        <w:t xml:space="preserve"> </w:t>
      </w:r>
      <w:r w:rsidRPr="0024173E">
        <w:rPr>
          <w:rFonts w:asciiTheme="minorHAnsi" w:hAnsiTheme="minorHAnsi" w:cstheme="minorHAnsi"/>
          <w:b/>
          <w:bCs/>
          <w:i w:val="0"/>
          <w:iCs w:val="0"/>
          <w:color w:val="auto"/>
        </w:rPr>
        <w:t>Points</w:t>
      </w:r>
      <w:r w:rsidRPr="0024173E">
        <w:rPr>
          <w:rFonts w:asciiTheme="minorHAnsi" w:hAnsiTheme="minorHAnsi" w:cstheme="minorHAnsi"/>
          <w:b/>
          <w:bCs/>
          <w:i w:val="0"/>
          <w:iCs w:val="0"/>
          <w:color w:val="auto"/>
          <w:spacing w:val="-6"/>
        </w:rPr>
        <w:t xml:space="preserve"> </w:t>
      </w:r>
      <w:r w:rsidRPr="0024173E">
        <w:rPr>
          <w:rFonts w:asciiTheme="minorHAnsi" w:hAnsiTheme="minorHAnsi" w:cstheme="minorHAnsi"/>
          <w:b/>
          <w:bCs/>
          <w:i w:val="0"/>
          <w:iCs w:val="0"/>
          <w:color w:val="auto"/>
        </w:rPr>
        <w:t>for</w:t>
      </w:r>
      <w:r w:rsidRPr="0024173E">
        <w:rPr>
          <w:rFonts w:asciiTheme="minorHAnsi" w:hAnsiTheme="minorHAnsi" w:cstheme="minorHAnsi"/>
          <w:b/>
          <w:bCs/>
          <w:i w:val="0"/>
          <w:iCs w:val="0"/>
          <w:color w:val="auto"/>
          <w:spacing w:val="-5"/>
        </w:rPr>
        <w:t xml:space="preserve"> </w:t>
      </w:r>
      <w:r w:rsidRPr="0024173E">
        <w:rPr>
          <w:rFonts w:asciiTheme="minorHAnsi" w:hAnsiTheme="minorHAnsi" w:cstheme="minorHAnsi"/>
          <w:b/>
          <w:bCs/>
          <w:i w:val="0"/>
          <w:iCs w:val="0"/>
          <w:color w:val="auto"/>
          <w:spacing w:val="-2"/>
        </w:rPr>
        <w:t>Reports:</w:t>
      </w: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25"/>
        <w:gridCol w:w="4437"/>
      </w:tblGrid>
      <w:tr w:rsidR="000A6EBA" w:rsidRPr="0024173E" w14:paraId="3DB1469B" w14:textId="77777777" w:rsidTr="006F2F2D">
        <w:trPr>
          <w:trHeight w:val="362"/>
        </w:trPr>
        <w:tc>
          <w:tcPr>
            <w:tcW w:w="2025" w:type="dxa"/>
          </w:tcPr>
          <w:p w14:paraId="64C32026" w14:textId="77777777" w:rsidR="000A6EBA" w:rsidRPr="0024173E" w:rsidRDefault="000A6EBA" w:rsidP="00414C1B">
            <w:pPr>
              <w:pStyle w:val="TableParagraph"/>
              <w:tabs>
                <w:tab w:val="left" w:pos="8820"/>
              </w:tabs>
              <w:spacing w:before="38"/>
              <w:ind w:left="102" w:right="206"/>
              <w:rPr>
                <w:rFonts w:asciiTheme="minorHAnsi" w:hAnsiTheme="minorHAnsi" w:cstheme="minorHAnsi"/>
                <w:b/>
              </w:rPr>
            </w:pPr>
            <w:r w:rsidRPr="0024173E">
              <w:rPr>
                <w:rFonts w:asciiTheme="minorHAnsi" w:hAnsiTheme="minorHAnsi" w:cstheme="minorHAnsi"/>
                <w:b/>
                <w:spacing w:val="-2"/>
              </w:rPr>
              <w:t>Field</w:t>
            </w:r>
          </w:p>
        </w:tc>
        <w:tc>
          <w:tcPr>
            <w:tcW w:w="4437" w:type="dxa"/>
          </w:tcPr>
          <w:p w14:paraId="2CB52DF8" w14:textId="77777777" w:rsidR="000A6EBA" w:rsidRPr="0024173E" w:rsidRDefault="000A6EBA" w:rsidP="00414C1B">
            <w:pPr>
              <w:pStyle w:val="TableParagraph"/>
              <w:tabs>
                <w:tab w:val="left" w:pos="8820"/>
              </w:tabs>
              <w:spacing w:before="38"/>
              <w:ind w:left="103" w:right="206"/>
              <w:rPr>
                <w:rFonts w:asciiTheme="minorHAnsi" w:hAnsiTheme="minorHAnsi" w:cstheme="minorHAnsi"/>
                <w:b/>
              </w:rPr>
            </w:pPr>
            <w:r w:rsidRPr="0024173E">
              <w:rPr>
                <w:rFonts w:asciiTheme="minorHAnsi" w:hAnsiTheme="minorHAnsi" w:cstheme="minorHAnsi"/>
                <w:b/>
                <w:spacing w:val="-2"/>
              </w:rPr>
              <w:t>Description</w:t>
            </w:r>
          </w:p>
        </w:tc>
      </w:tr>
      <w:tr w:rsidR="000A6EBA" w:rsidRPr="0024173E" w14:paraId="116667D9" w14:textId="77777777" w:rsidTr="006F2F2D">
        <w:trPr>
          <w:trHeight w:val="374"/>
        </w:trPr>
        <w:tc>
          <w:tcPr>
            <w:tcW w:w="2025" w:type="dxa"/>
          </w:tcPr>
          <w:p w14:paraId="54EE7509" w14:textId="77777777" w:rsidR="000A6EBA" w:rsidRPr="0024173E" w:rsidRDefault="000A6EBA" w:rsidP="00414C1B">
            <w:pPr>
              <w:pStyle w:val="TableParagraph"/>
              <w:tabs>
                <w:tab w:val="left" w:pos="8820"/>
              </w:tabs>
              <w:spacing w:before="49"/>
              <w:ind w:left="102" w:right="206"/>
              <w:rPr>
                <w:rFonts w:asciiTheme="minorHAnsi" w:hAnsiTheme="minorHAnsi" w:cstheme="minorHAnsi"/>
                <w:b/>
              </w:rPr>
            </w:pPr>
            <w:r w:rsidRPr="0024173E">
              <w:rPr>
                <w:rFonts w:asciiTheme="minorHAnsi" w:hAnsiTheme="minorHAnsi" w:cstheme="minorHAnsi"/>
                <w:b/>
              </w:rPr>
              <w:t>User</w:t>
            </w:r>
            <w:r w:rsidRPr="0024173E">
              <w:rPr>
                <w:rFonts w:asciiTheme="minorHAnsi" w:hAnsiTheme="minorHAnsi" w:cstheme="minorHAnsi"/>
                <w:b/>
                <w:spacing w:val="-2"/>
              </w:rPr>
              <w:t xml:space="preserve"> </w:t>
            </w:r>
            <w:r w:rsidRPr="0024173E">
              <w:rPr>
                <w:rFonts w:asciiTheme="minorHAnsi" w:hAnsiTheme="minorHAnsi" w:cstheme="minorHAnsi"/>
                <w:b/>
                <w:spacing w:val="-5"/>
              </w:rPr>
              <w:t>ID</w:t>
            </w:r>
          </w:p>
        </w:tc>
        <w:tc>
          <w:tcPr>
            <w:tcW w:w="4437" w:type="dxa"/>
          </w:tcPr>
          <w:p w14:paraId="5B0CB41B" w14:textId="77777777" w:rsidR="000A6EBA" w:rsidRPr="0024173E" w:rsidRDefault="000A6EBA" w:rsidP="00414C1B">
            <w:pPr>
              <w:pStyle w:val="TableParagraph"/>
              <w:tabs>
                <w:tab w:val="left" w:pos="8820"/>
              </w:tabs>
              <w:spacing w:before="49"/>
              <w:ind w:left="103" w:right="206"/>
              <w:rPr>
                <w:rFonts w:asciiTheme="minorHAnsi" w:hAnsiTheme="minorHAnsi" w:cstheme="minorHAnsi"/>
              </w:rPr>
            </w:pPr>
            <w:r w:rsidRPr="0024173E">
              <w:rPr>
                <w:rFonts w:asciiTheme="minorHAnsi" w:hAnsiTheme="minorHAnsi" w:cstheme="minorHAnsi"/>
              </w:rPr>
              <w:t>Unique</w:t>
            </w:r>
            <w:r w:rsidRPr="0024173E">
              <w:rPr>
                <w:rFonts w:asciiTheme="minorHAnsi" w:hAnsiTheme="minorHAnsi" w:cstheme="minorHAnsi"/>
                <w:spacing w:val="-4"/>
              </w:rPr>
              <w:t xml:space="preserve"> </w:t>
            </w:r>
            <w:r w:rsidRPr="0024173E">
              <w:rPr>
                <w:rFonts w:asciiTheme="minorHAnsi" w:hAnsiTheme="minorHAnsi" w:cstheme="minorHAnsi"/>
              </w:rPr>
              <w:t>identifier</w:t>
            </w:r>
            <w:r w:rsidRPr="0024173E">
              <w:rPr>
                <w:rFonts w:asciiTheme="minorHAnsi" w:hAnsiTheme="minorHAnsi" w:cstheme="minorHAnsi"/>
                <w:spacing w:val="-2"/>
              </w:rPr>
              <w:t xml:space="preserve"> </w:t>
            </w:r>
            <w:r w:rsidRPr="0024173E">
              <w:rPr>
                <w:rFonts w:asciiTheme="minorHAnsi" w:hAnsiTheme="minorHAnsi" w:cstheme="minorHAnsi"/>
              </w:rPr>
              <w:t>of</w:t>
            </w:r>
            <w:r w:rsidRPr="0024173E">
              <w:rPr>
                <w:rFonts w:asciiTheme="minorHAnsi" w:hAnsiTheme="minorHAnsi" w:cstheme="minorHAnsi"/>
                <w:spacing w:val="-2"/>
              </w:rPr>
              <w:t xml:space="preserve"> </w:t>
            </w:r>
            <w:r w:rsidRPr="0024173E">
              <w:rPr>
                <w:rFonts w:asciiTheme="minorHAnsi" w:hAnsiTheme="minorHAnsi" w:cstheme="minorHAnsi"/>
              </w:rPr>
              <w:t>the</w:t>
            </w:r>
            <w:r w:rsidRPr="0024173E">
              <w:rPr>
                <w:rFonts w:asciiTheme="minorHAnsi" w:hAnsiTheme="minorHAnsi" w:cstheme="minorHAnsi"/>
                <w:spacing w:val="-3"/>
              </w:rPr>
              <w:t xml:space="preserve"> </w:t>
            </w:r>
            <w:r w:rsidRPr="0024173E">
              <w:rPr>
                <w:rFonts w:asciiTheme="minorHAnsi" w:hAnsiTheme="minorHAnsi" w:cstheme="minorHAnsi"/>
              </w:rPr>
              <w:t>user</w:t>
            </w:r>
            <w:r w:rsidRPr="0024173E">
              <w:rPr>
                <w:rFonts w:asciiTheme="minorHAnsi" w:hAnsiTheme="minorHAnsi" w:cstheme="minorHAnsi"/>
                <w:spacing w:val="-3"/>
              </w:rPr>
              <w:t xml:space="preserve"> </w:t>
            </w:r>
            <w:r w:rsidRPr="0024173E">
              <w:rPr>
                <w:rFonts w:asciiTheme="minorHAnsi" w:hAnsiTheme="minorHAnsi" w:cstheme="minorHAnsi"/>
              </w:rPr>
              <w:t>or</w:t>
            </w:r>
            <w:r w:rsidRPr="0024173E">
              <w:rPr>
                <w:rFonts w:asciiTheme="minorHAnsi" w:hAnsiTheme="minorHAnsi" w:cstheme="minorHAnsi"/>
                <w:spacing w:val="-2"/>
              </w:rPr>
              <w:t xml:space="preserve"> </w:t>
            </w:r>
            <w:r w:rsidRPr="0024173E">
              <w:rPr>
                <w:rFonts w:asciiTheme="minorHAnsi" w:hAnsiTheme="minorHAnsi" w:cstheme="minorHAnsi"/>
              </w:rPr>
              <w:t>sub-</w:t>
            </w:r>
            <w:r w:rsidRPr="0024173E">
              <w:rPr>
                <w:rFonts w:asciiTheme="minorHAnsi" w:hAnsiTheme="minorHAnsi" w:cstheme="minorHAnsi"/>
                <w:spacing w:val="-4"/>
              </w:rPr>
              <w:t>user.</w:t>
            </w:r>
          </w:p>
        </w:tc>
      </w:tr>
      <w:tr w:rsidR="000A6EBA" w:rsidRPr="0024173E" w14:paraId="43AA9D8F" w14:textId="77777777" w:rsidTr="006F2F2D">
        <w:trPr>
          <w:trHeight w:val="357"/>
        </w:trPr>
        <w:tc>
          <w:tcPr>
            <w:tcW w:w="2025" w:type="dxa"/>
          </w:tcPr>
          <w:p w14:paraId="20AAA2DC" w14:textId="77777777" w:rsidR="000A6EBA" w:rsidRPr="0024173E" w:rsidRDefault="000A6EBA" w:rsidP="00414C1B">
            <w:pPr>
              <w:pStyle w:val="TableParagraph"/>
              <w:tabs>
                <w:tab w:val="left" w:pos="8820"/>
              </w:tabs>
              <w:spacing w:before="33"/>
              <w:ind w:left="102" w:right="206"/>
              <w:rPr>
                <w:rFonts w:asciiTheme="minorHAnsi" w:hAnsiTheme="minorHAnsi" w:cstheme="minorHAnsi"/>
                <w:b/>
              </w:rPr>
            </w:pPr>
            <w:r w:rsidRPr="0024173E">
              <w:rPr>
                <w:rFonts w:asciiTheme="minorHAnsi" w:hAnsiTheme="minorHAnsi" w:cstheme="minorHAnsi"/>
                <w:b/>
                <w:spacing w:val="-4"/>
              </w:rPr>
              <w:t>Name</w:t>
            </w:r>
          </w:p>
        </w:tc>
        <w:tc>
          <w:tcPr>
            <w:tcW w:w="4437" w:type="dxa"/>
          </w:tcPr>
          <w:p w14:paraId="4D36A026" w14:textId="77777777" w:rsidR="000A6EBA" w:rsidRPr="0024173E" w:rsidRDefault="000A6EBA" w:rsidP="00414C1B">
            <w:pPr>
              <w:pStyle w:val="TableParagraph"/>
              <w:tabs>
                <w:tab w:val="left" w:pos="8820"/>
              </w:tabs>
              <w:spacing w:before="33"/>
              <w:ind w:left="103" w:right="206"/>
              <w:rPr>
                <w:rFonts w:asciiTheme="minorHAnsi" w:hAnsiTheme="minorHAnsi" w:cstheme="minorHAnsi"/>
              </w:rPr>
            </w:pPr>
            <w:r w:rsidRPr="0024173E">
              <w:rPr>
                <w:rFonts w:asciiTheme="minorHAnsi" w:hAnsiTheme="minorHAnsi" w:cstheme="minorHAnsi"/>
              </w:rPr>
              <w:t>Name</w:t>
            </w:r>
            <w:r w:rsidRPr="0024173E">
              <w:rPr>
                <w:rFonts w:asciiTheme="minorHAnsi" w:hAnsiTheme="minorHAnsi" w:cstheme="minorHAnsi"/>
                <w:spacing w:val="-4"/>
              </w:rPr>
              <w:t xml:space="preserve"> </w:t>
            </w:r>
            <w:r w:rsidRPr="0024173E">
              <w:rPr>
                <w:rFonts w:asciiTheme="minorHAnsi" w:hAnsiTheme="minorHAnsi" w:cstheme="minorHAnsi"/>
              </w:rPr>
              <w:t>of</w:t>
            </w:r>
            <w:r w:rsidRPr="0024173E">
              <w:rPr>
                <w:rFonts w:asciiTheme="minorHAnsi" w:hAnsiTheme="minorHAnsi" w:cstheme="minorHAnsi"/>
                <w:spacing w:val="-3"/>
              </w:rPr>
              <w:t xml:space="preserve"> </w:t>
            </w:r>
            <w:r w:rsidRPr="0024173E">
              <w:rPr>
                <w:rFonts w:asciiTheme="minorHAnsi" w:hAnsiTheme="minorHAnsi" w:cstheme="minorHAnsi"/>
              </w:rPr>
              <w:t>the user</w:t>
            </w:r>
            <w:r w:rsidRPr="0024173E">
              <w:rPr>
                <w:rFonts w:asciiTheme="minorHAnsi" w:hAnsiTheme="minorHAnsi" w:cstheme="minorHAnsi"/>
                <w:spacing w:val="-4"/>
              </w:rPr>
              <w:t xml:space="preserve"> </w:t>
            </w:r>
            <w:r w:rsidRPr="0024173E">
              <w:rPr>
                <w:rFonts w:asciiTheme="minorHAnsi" w:hAnsiTheme="minorHAnsi" w:cstheme="minorHAnsi"/>
              </w:rPr>
              <w:t>or</w:t>
            </w:r>
            <w:r w:rsidRPr="0024173E">
              <w:rPr>
                <w:rFonts w:asciiTheme="minorHAnsi" w:hAnsiTheme="minorHAnsi" w:cstheme="minorHAnsi"/>
                <w:spacing w:val="1"/>
              </w:rPr>
              <w:t xml:space="preserve"> </w:t>
            </w:r>
            <w:r w:rsidRPr="0024173E">
              <w:rPr>
                <w:rFonts w:asciiTheme="minorHAnsi" w:hAnsiTheme="minorHAnsi" w:cstheme="minorHAnsi"/>
              </w:rPr>
              <w:t>sub-</w:t>
            </w:r>
            <w:r w:rsidRPr="0024173E">
              <w:rPr>
                <w:rFonts w:asciiTheme="minorHAnsi" w:hAnsiTheme="minorHAnsi" w:cstheme="minorHAnsi"/>
                <w:spacing w:val="-2"/>
              </w:rPr>
              <w:t>user.</w:t>
            </w:r>
          </w:p>
        </w:tc>
      </w:tr>
      <w:tr w:rsidR="000A6EBA" w:rsidRPr="0024173E" w14:paraId="478F97B4" w14:textId="77777777" w:rsidTr="006F2F2D">
        <w:trPr>
          <w:trHeight w:val="342"/>
        </w:trPr>
        <w:tc>
          <w:tcPr>
            <w:tcW w:w="2025" w:type="dxa"/>
          </w:tcPr>
          <w:p w14:paraId="036B42EE" w14:textId="77777777" w:rsidR="000A6EBA" w:rsidRPr="0024173E" w:rsidRDefault="000A6EBA" w:rsidP="00414C1B">
            <w:pPr>
              <w:pStyle w:val="TableParagraph"/>
              <w:tabs>
                <w:tab w:val="left" w:pos="8820"/>
              </w:tabs>
              <w:spacing w:before="17"/>
              <w:ind w:left="102" w:right="206"/>
              <w:rPr>
                <w:rFonts w:asciiTheme="minorHAnsi" w:hAnsiTheme="minorHAnsi" w:cstheme="minorHAnsi"/>
                <w:b/>
              </w:rPr>
            </w:pPr>
            <w:r w:rsidRPr="0024173E">
              <w:rPr>
                <w:rFonts w:asciiTheme="minorHAnsi" w:hAnsiTheme="minorHAnsi" w:cstheme="minorHAnsi"/>
                <w:b/>
              </w:rPr>
              <w:t>Module</w:t>
            </w:r>
            <w:r w:rsidRPr="0024173E">
              <w:rPr>
                <w:rFonts w:asciiTheme="minorHAnsi" w:hAnsiTheme="minorHAnsi" w:cstheme="minorHAnsi"/>
                <w:b/>
                <w:spacing w:val="-1"/>
              </w:rPr>
              <w:t xml:space="preserve"> </w:t>
            </w:r>
            <w:r w:rsidRPr="0024173E">
              <w:rPr>
                <w:rFonts w:asciiTheme="minorHAnsi" w:hAnsiTheme="minorHAnsi" w:cstheme="minorHAnsi"/>
                <w:b/>
                <w:spacing w:val="-2"/>
              </w:rPr>
              <w:t>Accessed</w:t>
            </w:r>
          </w:p>
        </w:tc>
        <w:tc>
          <w:tcPr>
            <w:tcW w:w="4437" w:type="dxa"/>
          </w:tcPr>
          <w:p w14:paraId="44F35EFB" w14:textId="77777777" w:rsidR="000A6EBA" w:rsidRPr="0024173E" w:rsidRDefault="000A6EBA" w:rsidP="00414C1B">
            <w:pPr>
              <w:pStyle w:val="TableParagraph"/>
              <w:tabs>
                <w:tab w:val="left" w:pos="8820"/>
              </w:tabs>
              <w:spacing w:before="17"/>
              <w:ind w:left="103" w:right="206"/>
              <w:rPr>
                <w:rFonts w:asciiTheme="minorHAnsi" w:hAnsiTheme="minorHAnsi" w:cstheme="minorHAnsi"/>
              </w:rPr>
            </w:pPr>
            <w:r w:rsidRPr="0024173E">
              <w:rPr>
                <w:rFonts w:asciiTheme="minorHAnsi" w:hAnsiTheme="minorHAnsi" w:cstheme="minorHAnsi"/>
              </w:rPr>
              <w:t>Module</w:t>
            </w:r>
            <w:r w:rsidRPr="0024173E">
              <w:rPr>
                <w:rFonts w:asciiTheme="minorHAnsi" w:hAnsiTheme="minorHAnsi" w:cstheme="minorHAnsi"/>
                <w:spacing w:val="-7"/>
              </w:rPr>
              <w:t xml:space="preserve"> </w:t>
            </w:r>
            <w:r w:rsidRPr="0024173E">
              <w:rPr>
                <w:rFonts w:asciiTheme="minorHAnsi" w:hAnsiTheme="minorHAnsi" w:cstheme="minorHAnsi"/>
              </w:rPr>
              <w:t>where</w:t>
            </w:r>
            <w:r w:rsidRPr="0024173E">
              <w:rPr>
                <w:rFonts w:asciiTheme="minorHAnsi" w:hAnsiTheme="minorHAnsi" w:cstheme="minorHAnsi"/>
                <w:spacing w:val="-2"/>
              </w:rPr>
              <w:t xml:space="preserve"> </w:t>
            </w:r>
            <w:r w:rsidRPr="0024173E">
              <w:rPr>
                <w:rFonts w:asciiTheme="minorHAnsi" w:hAnsiTheme="minorHAnsi" w:cstheme="minorHAnsi"/>
              </w:rPr>
              <w:t>operations</w:t>
            </w:r>
            <w:r w:rsidRPr="0024173E">
              <w:rPr>
                <w:rFonts w:asciiTheme="minorHAnsi" w:hAnsiTheme="minorHAnsi" w:cstheme="minorHAnsi"/>
                <w:spacing w:val="-3"/>
              </w:rPr>
              <w:t xml:space="preserve"> </w:t>
            </w:r>
            <w:r w:rsidRPr="0024173E">
              <w:rPr>
                <w:rFonts w:asciiTheme="minorHAnsi" w:hAnsiTheme="minorHAnsi" w:cstheme="minorHAnsi"/>
              </w:rPr>
              <w:t>were</w:t>
            </w:r>
            <w:r w:rsidRPr="0024173E">
              <w:rPr>
                <w:rFonts w:asciiTheme="minorHAnsi" w:hAnsiTheme="minorHAnsi" w:cstheme="minorHAnsi"/>
                <w:spacing w:val="-6"/>
              </w:rPr>
              <w:t xml:space="preserve"> </w:t>
            </w:r>
            <w:r w:rsidRPr="0024173E">
              <w:rPr>
                <w:rFonts w:asciiTheme="minorHAnsi" w:hAnsiTheme="minorHAnsi" w:cstheme="minorHAnsi"/>
                <w:spacing w:val="-2"/>
              </w:rPr>
              <w:t>performed.</w:t>
            </w:r>
          </w:p>
        </w:tc>
      </w:tr>
      <w:tr w:rsidR="000A6EBA" w:rsidRPr="0024173E" w14:paraId="386FBE52" w14:textId="77777777" w:rsidTr="006F2F2D">
        <w:trPr>
          <w:trHeight w:val="357"/>
        </w:trPr>
        <w:tc>
          <w:tcPr>
            <w:tcW w:w="2025" w:type="dxa"/>
          </w:tcPr>
          <w:p w14:paraId="6ABBAA08" w14:textId="77777777" w:rsidR="000A6EBA" w:rsidRPr="0024173E" w:rsidRDefault="000A6EBA" w:rsidP="00414C1B">
            <w:pPr>
              <w:pStyle w:val="TableParagraph"/>
              <w:tabs>
                <w:tab w:val="left" w:pos="8820"/>
              </w:tabs>
              <w:spacing w:before="33"/>
              <w:ind w:left="102" w:right="206"/>
              <w:rPr>
                <w:rFonts w:asciiTheme="minorHAnsi" w:hAnsiTheme="minorHAnsi" w:cstheme="minorHAnsi"/>
                <w:b/>
              </w:rPr>
            </w:pPr>
            <w:r w:rsidRPr="0024173E">
              <w:rPr>
                <w:rFonts w:asciiTheme="minorHAnsi" w:hAnsiTheme="minorHAnsi" w:cstheme="minorHAnsi"/>
                <w:b/>
              </w:rPr>
              <w:t>Action</w:t>
            </w:r>
            <w:r w:rsidRPr="0024173E">
              <w:rPr>
                <w:rFonts w:asciiTheme="minorHAnsi" w:hAnsiTheme="minorHAnsi" w:cstheme="minorHAnsi"/>
                <w:b/>
                <w:spacing w:val="-1"/>
              </w:rPr>
              <w:t xml:space="preserve"> </w:t>
            </w:r>
            <w:r w:rsidRPr="0024173E">
              <w:rPr>
                <w:rFonts w:asciiTheme="minorHAnsi" w:hAnsiTheme="minorHAnsi" w:cstheme="minorHAnsi"/>
                <w:b/>
                <w:spacing w:val="-2"/>
              </w:rPr>
              <w:t>Performed</w:t>
            </w:r>
          </w:p>
        </w:tc>
        <w:tc>
          <w:tcPr>
            <w:tcW w:w="4437" w:type="dxa"/>
          </w:tcPr>
          <w:p w14:paraId="3C76E659" w14:textId="77777777" w:rsidR="000A6EBA" w:rsidRPr="0024173E" w:rsidRDefault="000A6EBA" w:rsidP="00414C1B">
            <w:pPr>
              <w:pStyle w:val="TableParagraph"/>
              <w:tabs>
                <w:tab w:val="left" w:pos="8820"/>
              </w:tabs>
              <w:spacing w:before="33"/>
              <w:ind w:left="103" w:right="206"/>
              <w:rPr>
                <w:rFonts w:asciiTheme="minorHAnsi" w:hAnsiTheme="minorHAnsi" w:cstheme="minorHAnsi"/>
              </w:rPr>
            </w:pPr>
            <w:r w:rsidRPr="0024173E">
              <w:rPr>
                <w:rFonts w:asciiTheme="minorHAnsi" w:hAnsiTheme="minorHAnsi" w:cstheme="minorHAnsi"/>
              </w:rPr>
              <w:t>Specific</w:t>
            </w:r>
            <w:r w:rsidRPr="0024173E">
              <w:rPr>
                <w:rFonts w:asciiTheme="minorHAnsi" w:hAnsiTheme="minorHAnsi" w:cstheme="minorHAnsi"/>
                <w:spacing w:val="-5"/>
              </w:rPr>
              <w:t xml:space="preserve"> </w:t>
            </w:r>
            <w:r w:rsidRPr="0024173E">
              <w:rPr>
                <w:rFonts w:asciiTheme="minorHAnsi" w:hAnsiTheme="minorHAnsi" w:cstheme="minorHAnsi"/>
              </w:rPr>
              <w:t>action</w:t>
            </w:r>
            <w:r w:rsidRPr="0024173E">
              <w:rPr>
                <w:rFonts w:asciiTheme="minorHAnsi" w:hAnsiTheme="minorHAnsi" w:cstheme="minorHAnsi"/>
                <w:spacing w:val="-4"/>
              </w:rPr>
              <w:t xml:space="preserve"> </w:t>
            </w:r>
            <w:r w:rsidRPr="0024173E">
              <w:rPr>
                <w:rFonts w:asciiTheme="minorHAnsi" w:hAnsiTheme="minorHAnsi" w:cstheme="minorHAnsi"/>
              </w:rPr>
              <w:t>or</w:t>
            </w:r>
            <w:r w:rsidRPr="0024173E">
              <w:rPr>
                <w:rFonts w:asciiTheme="minorHAnsi" w:hAnsiTheme="minorHAnsi" w:cstheme="minorHAnsi"/>
                <w:spacing w:val="-5"/>
              </w:rPr>
              <w:t xml:space="preserve"> </w:t>
            </w:r>
            <w:r w:rsidRPr="0024173E">
              <w:rPr>
                <w:rFonts w:asciiTheme="minorHAnsi" w:hAnsiTheme="minorHAnsi" w:cstheme="minorHAnsi"/>
              </w:rPr>
              <w:t>operation</w:t>
            </w:r>
            <w:r w:rsidRPr="0024173E">
              <w:rPr>
                <w:rFonts w:asciiTheme="minorHAnsi" w:hAnsiTheme="minorHAnsi" w:cstheme="minorHAnsi"/>
                <w:spacing w:val="1"/>
              </w:rPr>
              <w:t xml:space="preserve"> </w:t>
            </w:r>
            <w:r w:rsidRPr="0024173E">
              <w:rPr>
                <w:rFonts w:asciiTheme="minorHAnsi" w:hAnsiTheme="minorHAnsi" w:cstheme="minorHAnsi"/>
                <w:spacing w:val="-2"/>
              </w:rPr>
              <w:t>executed.</w:t>
            </w:r>
          </w:p>
        </w:tc>
      </w:tr>
      <w:tr w:rsidR="000A6EBA" w:rsidRPr="0024173E" w14:paraId="11CAF2DE" w14:textId="77777777" w:rsidTr="006F2F2D">
        <w:trPr>
          <w:trHeight w:val="362"/>
        </w:trPr>
        <w:tc>
          <w:tcPr>
            <w:tcW w:w="2025" w:type="dxa"/>
          </w:tcPr>
          <w:p w14:paraId="31E52F66" w14:textId="77777777" w:rsidR="000A6EBA" w:rsidRPr="0024173E" w:rsidRDefault="000A6EBA" w:rsidP="00414C1B">
            <w:pPr>
              <w:pStyle w:val="TableParagraph"/>
              <w:tabs>
                <w:tab w:val="left" w:pos="8820"/>
              </w:tabs>
              <w:ind w:left="102" w:right="206"/>
              <w:rPr>
                <w:rFonts w:asciiTheme="minorHAnsi" w:hAnsiTheme="minorHAnsi" w:cstheme="minorHAnsi"/>
                <w:b/>
              </w:rPr>
            </w:pPr>
            <w:r w:rsidRPr="0024173E">
              <w:rPr>
                <w:rFonts w:asciiTheme="minorHAnsi" w:hAnsiTheme="minorHAnsi" w:cstheme="minorHAnsi"/>
                <w:b/>
                <w:spacing w:val="-2"/>
              </w:rPr>
              <w:t>Timestamp</w:t>
            </w:r>
          </w:p>
        </w:tc>
        <w:tc>
          <w:tcPr>
            <w:tcW w:w="4437" w:type="dxa"/>
          </w:tcPr>
          <w:p w14:paraId="40582D34" w14:textId="77777777" w:rsidR="000A6EBA" w:rsidRPr="0024173E" w:rsidRDefault="000A6EBA" w:rsidP="00414C1B">
            <w:pPr>
              <w:pStyle w:val="TableParagraph"/>
              <w:tabs>
                <w:tab w:val="left" w:pos="8820"/>
              </w:tabs>
              <w:ind w:left="103" w:right="206"/>
              <w:rPr>
                <w:rFonts w:asciiTheme="minorHAnsi" w:hAnsiTheme="minorHAnsi" w:cstheme="minorHAnsi"/>
              </w:rPr>
            </w:pPr>
            <w:r w:rsidRPr="0024173E">
              <w:rPr>
                <w:rFonts w:asciiTheme="minorHAnsi" w:hAnsiTheme="minorHAnsi" w:cstheme="minorHAnsi"/>
              </w:rPr>
              <w:t>Exact</w:t>
            </w:r>
            <w:r w:rsidRPr="0024173E">
              <w:rPr>
                <w:rFonts w:asciiTheme="minorHAnsi" w:hAnsiTheme="minorHAnsi" w:cstheme="minorHAnsi"/>
                <w:spacing w:val="-2"/>
              </w:rPr>
              <w:t xml:space="preserve"> </w:t>
            </w:r>
            <w:r w:rsidRPr="0024173E">
              <w:rPr>
                <w:rFonts w:asciiTheme="minorHAnsi" w:hAnsiTheme="minorHAnsi" w:cstheme="minorHAnsi"/>
              </w:rPr>
              <w:t>time</w:t>
            </w:r>
            <w:r w:rsidRPr="0024173E">
              <w:rPr>
                <w:rFonts w:asciiTheme="minorHAnsi" w:hAnsiTheme="minorHAnsi" w:cstheme="minorHAnsi"/>
                <w:spacing w:val="-4"/>
              </w:rPr>
              <w:t xml:space="preserve"> </w:t>
            </w:r>
            <w:r w:rsidRPr="0024173E">
              <w:rPr>
                <w:rFonts w:asciiTheme="minorHAnsi" w:hAnsiTheme="minorHAnsi" w:cstheme="minorHAnsi"/>
              </w:rPr>
              <w:t>and</w:t>
            </w:r>
            <w:r w:rsidRPr="0024173E">
              <w:rPr>
                <w:rFonts w:asciiTheme="minorHAnsi" w:hAnsiTheme="minorHAnsi" w:cstheme="minorHAnsi"/>
                <w:spacing w:val="-3"/>
              </w:rPr>
              <w:t xml:space="preserve"> </w:t>
            </w:r>
            <w:r w:rsidRPr="0024173E">
              <w:rPr>
                <w:rFonts w:asciiTheme="minorHAnsi" w:hAnsiTheme="minorHAnsi" w:cstheme="minorHAnsi"/>
              </w:rPr>
              <w:t>date</w:t>
            </w:r>
            <w:r w:rsidRPr="0024173E">
              <w:rPr>
                <w:rFonts w:asciiTheme="minorHAnsi" w:hAnsiTheme="minorHAnsi" w:cstheme="minorHAnsi"/>
                <w:spacing w:val="-5"/>
              </w:rPr>
              <w:t xml:space="preserve"> </w:t>
            </w:r>
            <w:r w:rsidRPr="0024173E">
              <w:rPr>
                <w:rFonts w:asciiTheme="minorHAnsi" w:hAnsiTheme="minorHAnsi" w:cstheme="minorHAnsi"/>
              </w:rPr>
              <w:t>of</w:t>
            </w:r>
            <w:r w:rsidRPr="0024173E">
              <w:rPr>
                <w:rFonts w:asciiTheme="minorHAnsi" w:hAnsiTheme="minorHAnsi" w:cstheme="minorHAnsi"/>
                <w:spacing w:val="1"/>
              </w:rPr>
              <w:t xml:space="preserve"> </w:t>
            </w:r>
            <w:r w:rsidRPr="0024173E">
              <w:rPr>
                <w:rFonts w:asciiTheme="minorHAnsi" w:hAnsiTheme="minorHAnsi" w:cstheme="minorHAnsi"/>
              </w:rPr>
              <w:t>the</w:t>
            </w:r>
            <w:r w:rsidRPr="0024173E">
              <w:rPr>
                <w:rFonts w:asciiTheme="minorHAnsi" w:hAnsiTheme="minorHAnsi" w:cstheme="minorHAnsi"/>
                <w:spacing w:val="-4"/>
              </w:rPr>
              <w:t xml:space="preserve"> </w:t>
            </w:r>
            <w:r w:rsidRPr="0024173E">
              <w:rPr>
                <w:rFonts w:asciiTheme="minorHAnsi" w:hAnsiTheme="minorHAnsi" w:cstheme="minorHAnsi"/>
                <w:spacing w:val="-2"/>
              </w:rPr>
              <w:t>operation.</w:t>
            </w:r>
          </w:p>
        </w:tc>
      </w:tr>
    </w:tbl>
    <w:p w14:paraId="31D3F35C" w14:textId="77777777" w:rsidR="000A6EBA" w:rsidRPr="0024173E" w:rsidRDefault="000A6EBA" w:rsidP="00414C1B">
      <w:pPr>
        <w:tabs>
          <w:tab w:val="left" w:pos="8820"/>
        </w:tabs>
        <w:spacing w:before="221"/>
        <w:ind w:right="206"/>
        <w:jc w:val="center"/>
        <w:rPr>
          <w:rFonts w:cstheme="minorHAnsi"/>
          <w:i/>
          <w:sz w:val="18"/>
        </w:rPr>
      </w:pPr>
      <w:r w:rsidRPr="0024173E">
        <w:rPr>
          <w:rFonts w:cstheme="minorHAnsi"/>
          <w:i/>
          <w:color w:val="44536A"/>
          <w:sz w:val="18"/>
        </w:rPr>
        <w:t>Table</w:t>
      </w:r>
      <w:r w:rsidRPr="0024173E">
        <w:rPr>
          <w:rFonts w:cstheme="minorHAnsi"/>
          <w:i/>
          <w:color w:val="44536A"/>
          <w:spacing w:val="-10"/>
          <w:sz w:val="18"/>
        </w:rPr>
        <w:t xml:space="preserve"> </w:t>
      </w:r>
      <w:r w:rsidRPr="0024173E">
        <w:rPr>
          <w:rFonts w:cstheme="minorHAnsi"/>
          <w:i/>
          <w:color w:val="44536A"/>
          <w:sz w:val="18"/>
        </w:rPr>
        <w:t>11</w:t>
      </w:r>
      <w:r w:rsidRPr="0024173E">
        <w:rPr>
          <w:rFonts w:cstheme="minorHAnsi"/>
          <w:i/>
          <w:color w:val="44536A"/>
          <w:spacing w:val="-4"/>
          <w:sz w:val="18"/>
        </w:rPr>
        <w:t xml:space="preserve"> </w:t>
      </w:r>
      <w:r w:rsidRPr="0024173E">
        <w:rPr>
          <w:rFonts w:cstheme="minorHAnsi"/>
          <w:i/>
          <w:color w:val="44536A"/>
          <w:sz w:val="18"/>
        </w:rPr>
        <w:t>Sub-user</w:t>
      </w:r>
      <w:r w:rsidRPr="0024173E">
        <w:rPr>
          <w:rFonts w:cstheme="minorHAnsi"/>
          <w:i/>
          <w:color w:val="44536A"/>
          <w:spacing w:val="-10"/>
          <w:sz w:val="18"/>
        </w:rPr>
        <w:t xml:space="preserve"> </w:t>
      </w:r>
      <w:r w:rsidRPr="0024173E">
        <w:rPr>
          <w:rFonts w:cstheme="minorHAnsi"/>
          <w:i/>
          <w:color w:val="44536A"/>
          <w:sz w:val="18"/>
        </w:rPr>
        <w:t>Activity</w:t>
      </w:r>
      <w:r w:rsidRPr="0024173E">
        <w:rPr>
          <w:rFonts w:cstheme="minorHAnsi"/>
          <w:i/>
          <w:color w:val="44536A"/>
          <w:spacing w:val="-8"/>
          <w:sz w:val="18"/>
        </w:rPr>
        <w:t xml:space="preserve"> </w:t>
      </w:r>
      <w:r w:rsidRPr="0024173E">
        <w:rPr>
          <w:rFonts w:cstheme="minorHAnsi"/>
          <w:i/>
          <w:color w:val="44536A"/>
          <w:spacing w:val="-4"/>
          <w:sz w:val="18"/>
        </w:rPr>
        <w:t>Table</w:t>
      </w:r>
    </w:p>
    <w:p w14:paraId="7D8F9081" w14:textId="77777777" w:rsidR="00EB3916" w:rsidRPr="0024173E" w:rsidRDefault="000A2109" w:rsidP="00414C1B">
      <w:pPr>
        <w:pStyle w:val="Heading4"/>
        <w:tabs>
          <w:tab w:val="left" w:pos="8820"/>
        </w:tabs>
        <w:spacing w:before="81"/>
        <w:ind w:right="206"/>
        <w:rPr>
          <w:rFonts w:asciiTheme="minorHAnsi" w:hAnsiTheme="minorHAnsi" w:cstheme="minorHAnsi"/>
          <w:b/>
          <w:bCs/>
          <w:i w:val="0"/>
          <w:iCs w:val="0"/>
          <w:color w:val="auto"/>
        </w:rPr>
      </w:pPr>
      <w:r w:rsidRPr="0024173E">
        <w:rPr>
          <w:rFonts w:asciiTheme="minorHAnsi" w:hAnsiTheme="minorHAnsi" w:cstheme="minorHAnsi"/>
          <w:b/>
          <w:bCs/>
          <w:i w:val="0"/>
          <w:iCs w:val="0"/>
          <w:color w:val="auto"/>
        </w:rPr>
        <w:t>FR</w:t>
      </w:r>
      <w:r w:rsidRPr="0024173E">
        <w:rPr>
          <w:rFonts w:asciiTheme="minorHAnsi" w:hAnsiTheme="minorHAnsi" w:cstheme="minorHAnsi"/>
          <w:b/>
          <w:bCs/>
          <w:i w:val="0"/>
          <w:iCs w:val="0"/>
          <w:color w:val="auto"/>
          <w:lang w:val="en-US"/>
        </w:rPr>
        <w:t>21</w:t>
      </w:r>
      <w:r w:rsidRPr="0024173E">
        <w:rPr>
          <w:rFonts w:asciiTheme="minorHAnsi" w:hAnsiTheme="minorHAnsi" w:cstheme="minorHAnsi"/>
          <w:b/>
          <w:bCs/>
          <w:i w:val="0"/>
          <w:iCs w:val="0"/>
          <w:color w:val="auto"/>
        </w:rPr>
        <w:t>.5:</w:t>
      </w:r>
      <w:r w:rsidRPr="0024173E">
        <w:rPr>
          <w:rFonts w:asciiTheme="minorHAnsi" w:hAnsiTheme="minorHAnsi" w:cstheme="minorHAnsi"/>
          <w:b/>
          <w:bCs/>
          <w:i w:val="0"/>
          <w:iCs w:val="0"/>
          <w:color w:val="auto"/>
          <w:spacing w:val="-5"/>
        </w:rPr>
        <w:t xml:space="preserve"> </w:t>
      </w:r>
      <w:r w:rsidRPr="0024173E">
        <w:rPr>
          <w:rFonts w:asciiTheme="minorHAnsi" w:hAnsiTheme="minorHAnsi" w:cstheme="minorHAnsi"/>
          <w:b/>
          <w:bCs/>
          <w:i w:val="0"/>
          <w:iCs w:val="0"/>
          <w:color w:val="auto"/>
        </w:rPr>
        <w:t>Timestamp</w:t>
      </w:r>
      <w:r w:rsidRPr="0024173E">
        <w:rPr>
          <w:rFonts w:asciiTheme="minorHAnsi" w:hAnsiTheme="minorHAnsi" w:cstheme="minorHAnsi"/>
          <w:b/>
          <w:bCs/>
          <w:i w:val="0"/>
          <w:iCs w:val="0"/>
          <w:color w:val="auto"/>
          <w:spacing w:val="-3"/>
        </w:rPr>
        <w:t xml:space="preserve"> </w:t>
      </w:r>
      <w:r w:rsidRPr="0024173E">
        <w:rPr>
          <w:rFonts w:asciiTheme="minorHAnsi" w:hAnsiTheme="minorHAnsi" w:cstheme="minorHAnsi"/>
          <w:b/>
          <w:bCs/>
          <w:i w:val="0"/>
          <w:iCs w:val="0"/>
          <w:color w:val="auto"/>
          <w:spacing w:val="-2"/>
        </w:rPr>
        <w:t>Storage</w:t>
      </w:r>
    </w:p>
    <w:p w14:paraId="07A79D80" w14:textId="77777777" w:rsidR="00EB3916" w:rsidRPr="0024173E" w:rsidRDefault="000A2109" w:rsidP="00414C1B">
      <w:pPr>
        <w:pStyle w:val="BodyText"/>
        <w:tabs>
          <w:tab w:val="left" w:pos="8820"/>
        </w:tabs>
        <w:spacing w:before="136" w:line="357" w:lineRule="auto"/>
        <w:ind w:left="23" w:right="206"/>
        <w:rPr>
          <w:rFonts w:asciiTheme="minorHAnsi" w:hAnsiTheme="minorHAnsi" w:cstheme="minorHAnsi"/>
        </w:rPr>
      </w:pPr>
      <w:r w:rsidRPr="0024173E">
        <w:rPr>
          <w:rFonts w:asciiTheme="minorHAnsi" w:hAnsiTheme="minorHAnsi" w:cstheme="minorHAnsi"/>
          <w:b/>
        </w:rPr>
        <w:t>Description</w:t>
      </w:r>
      <w:r w:rsidRPr="0024173E">
        <w:rPr>
          <w:rFonts w:asciiTheme="minorHAnsi" w:hAnsiTheme="minorHAnsi" w:cstheme="minorHAnsi"/>
        </w:rPr>
        <w:t>:</w:t>
      </w:r>
      <w:r w:rsidRPr="0024173E">
        <w:rPr>
          <w:rFonts w:asciiTheme="minorHAnsi" w:hAnsiTheme="minorHAnsi" w:cstheme="minorHAnsi"/>
          <w:spacing w:val="-6"/>
        </w:rPr>
        <w:t xml:space="preserve"> </w:t>
      </w:r>
      <w:r w:rsidRPr="0024173E">
        <w:rPr>
          <w:rFonts w:asciiTheme="minorHAnsi" w:hAnsiTheme="minorHAnsi" w:cstheme="minorHAnsi"/>
        </w:rPr>
        <w:t>Each</w:t>
      </w:r>
      <w:r w:rsidRPr="0024173E">
        <w:rPr>
          <w:rFonts w:asciiTheme="minorHAnsi" w:hAnsiTheme="minorHAnsi" w:cstheme="minorHAnsi"/>
          <w:spacing w:val="-7"/>
        </w:rPr>
        <w:t xml:space="preserve"> </w:t>
      </w:r>
      <w:r w:rsidRPr="0024173E">
        <w:rPr>
          <w:rFonts w:asciiTheme="minorHAnsi" w:hAnsiTheme="minorHAnsi" w:cstheme="minorHAnsi"/>
        </w:rPr>
        <w:t>operation</w:t>
      </w:r>
      <w:r w:rsidRPr="0024173E">
        <w:rPr>
          <w:rFonts w:asciiTheme="minorHAnsi" w:hAnsiTheme="minorHAnsi" w:cstheme="minorHAnsi"/>
          <w:spacing w:val="-7"/>
        </w:rPr>
        <w:t xml:space="preserve"> </w:t>
      </w:r>
      <w:r w:rsidRPr="0024173E">
        <w:rPr>
          <w:rFonts w:asciiTheme="minorHAnsi" w:hAnsiTheme="minorHAnsi" w:cstheme="minorHAnsi"/>
        </w:rPr>
        <w:t>performed</w:t>
      </w:r>
      <w:r w:rsidRPr="0024173E">
        <w:rPr>
          <w:rFonts w:asciiTheme="minorHAnsi" w:hAnsiTheme="minorHAnsi" w:cstheme="minorHAnsi"/>
          <w:spacing w:val="-7"/>
        </w:rPr>
        <w:t xml:space="preserve"> </w:t>
      </w:r>
      <w:r w:rsidRPr="0024173E">
        <w:rPr>
          <w:rFonts w:asciiTheme="minorHAnsi" w:hAnsiTheme="minorHAnsi" w:cstheme="minorHAnsi"/>
        </w:rPr>
        <w:t>by</w:t>
      </w:r>
      <w:r w:rsidRPr="0024173E">
        <w:rPr>
          <w:rFonts w:asciiTheme="minorHAnsi" w:hAnsiTheme="minorHAnsi" w:cstheme="minorHAnsi"/>
          <w:spacing w:val="-7"/>
        </w:rPr>
        <w:t xml:space="preserve"> </w:t>
      </w:r>
      <w:r w:rsidRPr="0024173E">
        <w:rPr>
          <w:rFonts w:asciiTheme="minorHAnsi" w:hAnsiTheme="minorHAnsi" w:cstheme="minorHAnsi"/>
        </w:rPr>
        <w:t>a</w:t>
      </w:r>
      <w:r w:rsidRPr="0024173E">
        <w:rPr>
          <w:rFonts w:asciiTheme="minorHAnsi" w:hAnsiTheme="minorHAnsi" w:cstheme="minorHAnsi"/>
          <w:spacing w:val="-5"/>
        </w:rPr>
        <w:t xml:space="preserve"> </w:t>
      </w:r>
      <w:r w:rsidRPr="0024173E">
        <w:rPr>
          <w:rFonts w:asciiTheme="minorHAnsi" w:hAnsiTheme="minorHAnsi" w:cstheme="minorHAnsi"/>
        </w:rPr>
        <w:t>sub-user</w:t>
      </w:r>
      <w:r w:rsidRPr="0024173E">
        <w:rPr>
          <w:rFonts w:asciiTheme="minorHAnsi" w:hAnsiTheme="minorHAnsi" w:cstheme="minorHAnsi"/>
          <w:spacing w:val="-8"/>
        </w:rPr>
        <w:t xml:space="preserve"> </w:t>
      </w:r>
      <w:r w:rsidRPr="0024173E">
        <w:rPr>
          <w:rFonts w:asciiTheme="minorHAnsi" w:hAnsiTheme="minorHAnsi" w:cstheme="minorHAnsi"/>
        </w:rPr>
        <w:t>is</w:t>
      </w:r>
      <w:r w:rsidRPr="0024173E">
        <w:rPr>
          <w:rFonts w:asciiTheme="minorHAnsi" w:hAnsiTheme="minorHAnsi" w:cstheme="minorHAnsi"/>
          <w:spacing w:val="-6"/>
        </w:rPr>
        <w:t xml:space="preserve"> </w:t>
      </w:r>
      <w:r w:rsidRPr="0024173E">
        <w:rPr>
          <w:rFonts w:asciiTheme="minorHAnsi" w:hAnsiTheme="minorHAnsi" w:cstheme="minorHAnsi"/>
        </w:rPr>
        <w:t>logged</w:t>
      </w:r>
      <w:r w:rsidRPr="0024173E">
        <w:rPr>
          <w:rFonts w:asciiTheme="minorHAnsi" w:hAnsiTheme="minorHAnsi" w:cstheme="minorHAnsi"/>
          <w:spacing w:val="-7"/>
        </w:rPr>
        <w:t xml:space="preserve"> </w:t>
      </w:r>
      <w:r w:rsidRPr="0024173E">
        <w:rPr>
          <w:rFonts w:asciiTheme="minorHAnsi" w:hAnsiTheme="minorHAnsi" w:cstheme="minorHAnsi"/>
        </w:rPr>
        <w:t>with</w:t>
      </w:r>
      <w:r w:rsidRPr="0024173E">
        <w:rPr>
          <w:rFonts w:asciiTheme="minorHAnsi" w:hAnsiTheme="minorHAnsi" w:cstheme="minorHAnsi"/>
          <w:spacing w:val="-3"/>
        </w:rPr>
        <w:t xml:space="preserve"> </w:t>
      </w:r>
      <w:r w:rsidRPr="0024173E">
        <w:rPr>
          <w:rFonts w:asciiTheme="minorHAnsi" w:hAnsiTheme="minorHAnsi" w:cstheme="minorHAnsi"/>
        </w:rPr>
        <w:t>a</w:t>
      </w:r>
      <w:r w:rsidRPr="0024173E">
        <w:rPr>
          <w:rFonts w:asciiTheme="minorHAnsi" w:hAnsiTheme="minorHAnsi" w:cstheme="minorHAnsi"/>
          <w:spacing w:val="-9"/>
        </w:rPr>
        <w:t xml:space="preserve"> </w:t>
      </w:r>
      <w:r w:rsidRPr="0024173E">
        <w:rPr>
          <w:rFonts w:asciiTheme="minorHAnsi" w:hAnsiTheme="minorHAnsi" w:cstheme="minorHAnsi"/>
        </w:rPr>
        <w:t>timestamp</w:t>
      </w:r>
      <w:r w:rsidRPr="0024173E">
        <w:rPr>
          <w:rFonts w:asciiTheme="minorHAnsi" w:hAnsiTheme="minorHAnsi" w:cstheme="minorHAnsi"/>
          <w:spacing w:val="-7"/>
        </w:rPr>
        <w:t xml:space="preserve"> </w:t>
      </w:r>
      <w:r w:rsidRPr="0024173E">
        <w:rPr>
          <w:rFonts w:asciiTheme="minorHAnsi" w:hAnsiTheme="minorHAnsi" w:cstheme="minorHAnsi"/>
        </w:rPr>
        <w:t>for</w:t>
      </w:r>
      <w:r w:rsidRPr="0024173E">
        <w:rPr>
          <w:rFonts w:asciiTheme="minorHAnsi" w:hAnsiTheme="minorHAnsi" w:cstheme="minorHAnsi"/>
          <w:spacing w:val="-4"/>
        </w:rPr>
        <w:t xml:space="preserve"> </w:t>
      </w:r>
      <w:r w:rsidRPr="0024173E">
        <w:rPr>
          <w:rFonts w:asciiTheme="minorHAnsi" w:hAnsiTheme="minorHAnsi" w:cstheme="minorHAnsi"/>
        </w:rPr>
        <w:t>accurate reporting and traceability.</w:t>
      </w:r>
    </w:p>
    <w:p w14:paraId="4451FC0F" w14:textId="77777777" w:rsidR="00EB3916" w:rsidRPr="0024173E" w:rsidRDefault="000A2109" w:rsidP="00414C1B">
      <w:pPr>
        <w:pStyle w:val="Heading4"/>
        <w:tabs>
          <w:tab w:val="left" w:pos="8820"/>
        </w:tabs>
        <w:spacing w:before="3"/>
        <w:ind w:right="206"/>
        <w:rPr>
          <w:rFonts w:asciiTheme="minorHAnsi" w:hAnsiTheme="minorHAnsi" w:cstheme="minorHAnsi"/>
          <w:b/>
          <w:bCs/>
          <w:i w:val="0"/>
          <w:iCs w:val="0"/>
          <w:color w:val="auto"/>
        </w:rPr>
      </w:pPr>
      <w:r w:rsidRPr="0024173E">
        <w:rPr>
          <w:rFonts w:asciiTheme="minorHAnsi" w:hAnsiTheme="minorHAnsi" w:cstheme="minorHAnsi"/>
          <w:b/>
          <w:bCs/>
          <w:i w:val="0"/>
          <w:iCs w:val="0"/>
          <w:color w:val="auto"/>
        </w:rPr>
        <w:t>Process</w:t>
      </w:r>
      <w:r w:rsidRPr="0024173E">
        <w:rPr>
          <w:rFonts w:asciiTheme="minorHAnsi" w:hAnsiTheme="minorHAnsi" w:cstheme="minorHAnsi"/>
          <w:b/>
          <w:bCs/>
          <w:i w:val="0"/>
          <w:iCs w:val="0"/>
          <w:color w:val="auto"/>
          <w:spacing w:val="-8"/>
        </w:rPr>
        <w:t xml:space="preserve"> </w:t>
      </w:r>
      <w:r w:rsidRPr="0024173E">
        <w:rPr>
          <w:rFonts w:asciiTheme="minorHAnsi" w:hAnsiTheme="minorHAnsi" w:cstheme="minorHAnsi"/>
          <w:b/>
          <w:bCs/>
          <w:i w:val="0"/>
          <w:iCs w:val="0"/>
          <w:color w:val="auto"/>
          <w:spacing w:val="-2"/>
        </w:rPr>
        <w:t>Flow:</w:t>
      </w:r>
    </w:p>
    <w:p w14:paraId="183FAD02" w14:textId="77777777" w:rsidR="00EB3916" w:rsidRPr="0024173E" w:rsidRDefault="00EB3916" w:rsidP="00414C1B">
      <w:pPr>
        <w:pStyle w:val="BodyText"/>
        <w:tabs>
          <w:tab w:val="left" w:pos="8820"/>
        </w:tabs>
        <w:spacing w:before="27"/>
        <w:ind w:left="0" w:right="206"/>
        <w:rPr>
          <w:rFonts w:asciiTheme="minorHAnsi" w:hAnsiTheme="minorHAnsi" w:cstheme="minorHAnsi"/>
        </w:rPr>
      </w:pPr>
    </w:p>
    <w:p w14:paraId="5DDCEC3C" w14:textId="77777777" w:rsidR="00EB3916" w:rsidRPr="0024173E" w:rsidRDefault="000A2109" w:rsidP="00414C1B">
      <w:pPr>
        <w:pStyle w:val="ListParagraph"/>
        <w:widowControl w:val="0"/>
        <w:numPr>
          <w:ilvl w:val="0"/>
          <w:numId w:val="127"/>
        </w:numPr>
        <w:tabs>
          <w:tab w:val="left" w:pos="741"/>
          <w:tab w:val="left" w:pos="8820"/>
        </w:tabs>
        <w:autoSpaceDE w:val="0"/>
        <w:autoSpaceDN w:val="0"/>
        <w:spacing w:after="0" w:line="240" w:lineRule="auto"/>
        <w:ind w:left="741" w:right="206" w:hanging="358"/>
        <w:contextualSpacing w:val="0"/>
        <w:rPr>
          <w:rFonts w:cstheme="minorHAnsi"/>
        </w:rPr>
      </w:pPr>
      <w:r w:rsidRPr="0024173E">
        <w:rPr>
          <w:rFonts w:cstheme="minorHAnsi"/>
        </w:rPr>
        <w:t>Track</w:t>
      </w:r>
      <w:r w:rsidRPr="0024173E">
        <w:rPr>
          <w:rFonts w:cstheme="minorHAnsi"/>
          <w:spacing w:val="-4"/>
        </w:rPr>
        <w:t xml:space="preserve"> </w:t>
      </w:r>
      <w:r w:rsidRPr="0024173E">
        <w:rPr>
          <w:rFonts w:cstheme="minorHAnsi"/>
        </w:rPr>
        <w:t>the</w:t>
      </w:r>
      <w:r w:rsidRPr="0024173E">
        <w:rPr>
          <w:rFonts w:cstheme="minorHAnsi"/>
          <w:spacing w:val="-6"/>
        </w:rPr>
        <w:t xml:space="preserve"> </w:t>
      </w:r>
      <w:r w:rsidRPr="0024173E">
        <w:rPr>
          <w:rFonts w:cstheme="minorHAnsi"/>
        </w:rPr>
        <w:t>timestamp</w:t>
      </w:r>
      <w:r w:rsidRPr="0024173E">
        <w:rPr>
          <w:rFonts w:cstheme="minorHAnsi"/>
          <w:spacing w:val="-7"/>
        </w:rPr>
        <w:t xml:space="preserve"> </w:t>
      </w:r>
      <w:r w:rsidRPr="0024173E">
        <w:rPr>
          <w:rFonts w:cstheme="minorHAnsi"/>
        </w:rPr>
        <w:t>of</w:t>
      </w:r>
      <w:r w:rsidRPr="0024173E">
        <w:rPr>
          <w:rFonts w:cstheme="minorHAnsi"/>
          <w:spacing w:val="-7"/>
        </w:rPr>
        <w:t xml:space="preserve"> </w:t>
      </w:r>
      <w:r w:rsidRPr="0024173E">
        <w:rPr>
          <w:rFonts w:cstheme="minorHAnsi"/>
        </w:rPr>
        <w:t>every</w:t>
      </w:r>
      <w:r w:rsidRPr="0024173E">
        <w:rPr>
          <w:rFonts w:cstheme="minorHAnsi"/>
          <w:spacing w:val="-4"/>
        </w:rPr>
        <w:t xml:space="preserve"> </w:t>
      </w:r>
      <w:r w:rsidRPr="0024173E">
        <w:rPr>
          <w:rFonts w:cstheme="minorHAnsi"/>
        </w:rPr>
        <w:t>action</w:t>
      </w:r>
      <w:r w:rsidRPr="0024173E">
        <w:rPr>
          <w:rFonts w:cstheme="minorHAnsi"/>
          <w:spacing w:val="-7"/>
        </w:rPr>
        <w:t xml:space="preserve"> </w:t>
      </w:r>
      <w:r w:rsidRPr="0024173E">
        <w:rPr>
          <w:rFonts w:cstheme="minorHAnsi"/>
        </w:rPr>
        <w:t>performed</w:t>
      </w:r>
      <w:r w:rsidRPr="0024173E">
        <w:rPr>
          <w:rFonts w:cstheme="minorHAnsi"/>
          <w:spacing w:val="-7"/>
        </w:rPr>
        <w:t xml:space="preserve"> </w:t>
      </w:r>
      <w:r w:rsidRPr="0024173E">
        <w:rPr>
          <w:rFonts w:cstheme="minorHAnsi"/>
        </w:rPr>
        <w:t>by</w:t>
      </w:r>
      <w:r w:rsidRPr="0024173E">
        <w:rPr>
          <w:rFonts w:cstheme="minorHAnsi"/>
          <w:spacing w:val="-7"/>
        </w:rPr>
        <w:t xml:space="preserve"> </w:t>
      </w:r>
      <w:r w:rsidRPr="0024173E">
        <w:rPr>
          <w:rFonts w:cstheme="minorHAnsi"/>
        </w:rPr>
        <w:t>the</w:t>
      </w:r>
      <w:r w:rsidRPr="0024173E">
        <w:rPr>
          <w:rFonts w:cstheme="minorHAnsi"/>
          <w:spacing w:val="-8"/>
        </w:rPr>
        <w:t xml:space="preserve"> </w:t>
      </w:r>
      <w:r w:rsidRPr="0024173E">
        <w:rPr>
          <w:rFonts w:cstheme="minorHAnsi"/>
        </w:rPr>
        <w:t>sub-</w:t>
      </w:r>
      <w:r w:rsidRPr="0024173E">
        <w:rPr>
          <w:rFonts w:cstheme="minorHAnsi"/>
          <w:spacing w:val="-2"/>
        </w:rPr>
        <w:t>user.</w:t>
      </w:r>
    </w:p>
    <w:p w14:paraId="7F5F90B6" w14:textId="77777777" w:rsidR="00EB3916" w:rsidRPr="0024173E" w:rsidRDefault="000A2109" w:rsidP="00414C1B">
      <w:pPr>
        <w:pStyle w:val="ListParagraph"/>
        <w:widowControl w:val="0"/>
        <w:numPr>
          <w:ilvl w:val="0"/>
          <w:numId w:val="127"/>
        </w:numPr>
        <w:tabs>
          <w:tab w:val="left" w:pos="741"/>
          <w:tab w:val="left" w:pos="8820"/>
        </w:tabs>
        <w:autoSpaceDE w:val="0"/>
        <w:autoSpaceDN w:val="0"/>
        <w:spacing w:before="200" w:after="0" w:line="240" w:lineRule="auto"/>
        <w:ind w:left="741" w:right="206" w:hanging="358"/>
        <w:contextualSpacing w:val="0"/>
        <w:rPr>
          <w:rFonts w:cstheme="minorHAnsi"/>
        </w:rPr>
      </w:pPr>
      <w:r w:rsidRPr="0024173E">
        <w:rPr>
          <w:rFonts w:cstheme="minorHAnsi"/>
        </w:rPr>
        <w:t>Store</w:t>
      </w:r>
      <w:r w:rsidRPr="0024173E">
        <w:rPr>
          <w:rFonts w:cstheme="minorHAnsi"/>
          <w:spacing w:val="-9"/>
        </w:rPr>
        <w:t xml:space="preserve"> </w:t>
      </w:r>
      <w:r w:rsidRPr="0024173E">
        <w:rPr>
          <w:rFonts w:cstheme="minorHAnsi"/>
        </w:rPr>
        <w:t>timestamp</w:t>
      </w:r>
      <w:r w:rsidRPr="0024173E">
        <w:rPr>
          <w:rFonts w:cstheme="minorHAnsi"/>
          <w:spacing w:val="-2"/>
        </w:rPr>
        <w:t xml:space="preserve"> </w:t>
      </w:r>
      <w:r w:rsidRPr="0024173E">
        <w:rPr>
          <w:rFonts w:cstheme="minorHAnsi"/>
        </w:rPr>
        <w:t>details</w:t>
      </w:r>
      <w:r w:rsidRPr="0024173E">
        <w:rPr>
          <w:rFonts w:cstheme="minorHAnsi"/>
          <w:spacing w:val="-6"/>
        </w:rPr>
        <w:t xml:space="preserve"> </w:t>
      </w:r>
      <w:r w:rsidRPr="0024173E">
        <w:rPr>
          <w:rFonts w:cstheme="minorHAnsi"/>
        </w:rPr>
        <w:t>along</w:t>
      </w:r>
      <w:r w:rsidRPr="0024173E">
        <w:rPr>
          <w:rFonts w:cstheme="minorHAnsi"/>
          <w:spacing w:val="-6"/>
        </w:rPr>
        <w:t xml:space="preserve"> </w:t>
      </w:r>
      <w:r w:rsidRPr="0024173E">
        <w:rPr>
          <w:rFonts w:cstheme="minorHAnsi"/>
        </w:rPr>
        <w:t>with</w:t>
      </w:r>
      <w:r w:rsidRPr="0024173E">
        <w:rPr>
          <w:rFonts w:cstheme="minorHAnsi"/>
          <w:spacing w:val="-6"/>
        </w:rPr>
        <w:t xml:space="preserve"> </w:t>
      </w:r>
      <w:r w:rsidRPr="0024173E">
        <w:rPr>
          <w:rFonts w:cstheme="minorHAnsi"/>
        </w:rPr>
        <w:t>sub-user</w:t>
      </w:r>
      <w:r w:rsidRPr="0024173E">
        <w:rPr>
          <w:rFonts w:cstheme="minorHAnsi"/>
          <w:spacing w:val="-7"/>
        </w:rPr>
        <w:t xml:space="preserve"> </w:t>
      </w:r>
      <w:r w:rsidRPr="0024173E">
        <w:rPr>
          <w:rFonts w:cstheme="minorHAnsi"/>
        </w:rPr>
        <w:t>ID,</w:t>
      </w:r>
      <w:r w:rsidRPr="0024173E">
        <w:rPr>
          <w:rFonts w:cstheme="minorHAnsi"/>
          <w:spacing w:val="-6"/>
        </w:rPr>
        <w:t xml:space="preserve"> </w:t>
      </w:r>
      <w:r w:rsidRPr="0024173E">
        <w:rPr>
          <w:rFonts w:cstheme="minorHAnsi"/>
        </w:rPr>
        <w:t>name,</w:t>
      </w:r>
      <w:r w:rsidRPr="0024173E">
        <w:rPr>
          <w:rFonts w:cstheme="minorHAnsi"/>
          <w:spacing w:val="-2"/>
        </w:rPr>
        <w:t xml:space="preserve"> </w:t>
      </w:r>
      <w:r w:rsidRPr="0024173E">
        <w:rPr>
          <w:rFonts w:cstheme="minorHAnsi"/>
        </w:rPr>
        <w:t>and</w:t>
      </w:r>
      <w:r w:rsidRPr="0024173E">
        <w:rPr>
          <w:rFonts w:cstheme="minorHAnsi"/>
          <w:spacing w:val="-6"/>
        </w:rPr>
        <w:t xml:space="preserve"> </w:t>
      </w:r>
      <w:r w:rsidRPr="0024173E">
        <w:rPr>
          <w:rFonts w:cstheme="minorHAnsi"/>
        </w:rPr>
        <w:t>operation</w:t>
      </w:r>
      <w:r w:rsidRPr="0024173E">
        <w:rPr>
          <w:rFonts w:cstheme="minorHAnsi"/>
          <w:spacing w:val="-6"/>
        </w:rPr>
        <w:t xml:space="preserve"> </w:t>
      </w:r>
      <w:r w:rsidRPr="0024173E">
        <w:rPr>
          <w:rFonts w:cstheme="minorHAnsi"/>
        </w:rPr>
        <w:t>in</w:t>
      </w:r>
      <w:r w:rsidRPr="0024173E">
        <w:rPr>
          <w:rFonts w:cstheme="minorHAnsi"/>
          <w:spacing w:val="-6"/>
        </w:rPr>
        <w:t xml:space="preserve"> </w:t>
      </w:r>
      <w:r w:rsidRPr="0024173E">
        <w:rPr>
          <w:rFonts w:cstheme="minorHAnsi"/>
        </w:rPr>
        <w:t>the</w:t>
      </w:r>
      <w:r w:rsidRPr="0024173E">
        <w:rPr>
          <w:rFonts w:cstheme="minorHAnsi"/>
          <w:spacing w:val="-8"/>
        </w:rPr>
        <w:t xml:space="preserve"> </w:t>
      </w:r>
      <w:r w:rsidRPr="0024173E">
        <w:rPr>
          <w:rFonts w:cstheme="minorHAnsi"/>
        </w:rPr>
        <w:t>system</w:t>
      </w:r>
      <w:r w:rsidRPr="0024173E">
        <w:rPr>
          <w:rFonts w:cstheme="minorHAnsi"/>
          <w:spacing w:val="-6"/>
        </w:rPr>
        <w:t xml:space="preserve"> </w:t>
      </w:r>
      <w:r w:rsidRPr="0024173E">
        <w:rPr>
          <w:rFonts w:cstheme="minorHAnsi"/>
          <w:spacing w:val="-2"/>
        </w:rPr>
        <w:t>database.</w:t>
      </w:r>
    </w:p>
    <w:p w14:paraId="511E1DBF" w14:textId="2FC197E5" w:rsidR="00EB3916" w:rsidRPr="0024173E" w:rsidRDefault="000A2109" w:rsidP="00414C1B">
      <w:pPr>
        <w:pStyle w:val="ListParagraph"/>
        <w:widowControl w:val="0"/>
        <w:numPr>
          <w:ilvl w:val="0"/>
          <w:numId w:val="127"/>
        </w:numPr>
        <w:tabs>
          <w:tab w:val="left" w:pos="741"/>
          <w:tab w:val="left" w:pos="8820"/>
        </w:tabs>
        <w:autoSpaceDE w:val="0"/>
        <w:autoSpaceDN w:val="0"/>
        <w:spacing w:before="200" w:after="0" w:line="240" w:lineRule="auto"/>
        <w:ind w:left="741" w:right="206" w:hanging="358"/>
        <w:contextualSpacing w:val="0"/>
        <w:rPr>
          <w:rFonts w:cstheme="minorHAnsi"/>
        </w:rPr>
      </w:pPr>
      <w:r w:rsidRPr="0024173E">
        <w:rPr>
          <w:rFonts w:cstheme="minorHAnsi"/>
        </w:rPr>
        <w:t>Include</w:t>
      </w:r>
      <w:r w:rsidRPr="0024173E">
        <w:rPr>
          <w:rFonts w:cstheme="minorHAnsi"/>
          <w:spacing w:val="-7"/>
        </w:rPr>
        <w:t xml:space="preserve"> </w:t>
      </w:r>
      <w:r w:rsidRPr="0024173E">
        <w:rPr>
          <w:rFonts w:cstheme="minorHAnsi"/>
        </w:rPr>
        <w:t>these</w:t>
      </w:r>
      <w:r w:rsidRPr="0024173E">
        <w:rPr>
          <w:rFonts w:cstheme="minorHAnsi"/>
          <w:spacing w:val="-6"/>
        </w:rPr>
        <w:t xml:space="preserve"> </w:t>
      </w:r>
      <w:r w:rsidRPr="0024173E">
        <w:rPr>
          <w:rFonts w:cstheme="minorHAnsi"/>
        </w:rPr>
        <w:t>details</w:t>
      </w:r>
      <w:r w:rsidRPr="0024173E">
        <w:rPr>
          <w:rFonts w:cstheme="minorHAnsi"/>
          <w:spacing w:val="-4"/>
        </w:rPr>
        <w:t xml:space="preserve"> </w:t>
      </w:r>
      <w:r w:rsidRPr="0024173E">
        <w:rPr>
          <w:rFonts w:cstheme="minorHAnsi"/>
        </w:rPr>
        <w:t>in</w:t>
      </w:r>
      <w:r w:rsidRPr="0024173E">
        <w:rPr>
          <w:rFonts w:cstheme="minorHAnsi"/>
          <w:spacing w:val="-5"/>
        </w:rPr>
        <w:t xml:space="preserve"> </w:t>
      </w:r>
      <w:r w:rsidRPr="0024173E">
        <w:rPr>
          <w:rFonts w:cstheme="minorHAnsi"/>
        </w:rPr>
        <w:t>the</w:t>
      </w:r>
      <w:r w:rsidRPr="0024173E">
        <w:rPr>
          <w:rFonts w:cstheme="minorHAnsi"/>
          <w:spacing w:val="-2"/>
        </w:rPr>
        <w:t xml:space="preserve"> </w:t>
      </w:r>
      <w:r w:rsidRPr="0024173E">
        <w:rPr>
          <w:rFonts w:cstheme="minorHAnsi"/>
        </w:rPr>
        <w:t>reports</w:t>
      </w:r>
      <w:r w:rsidRPr="0024173E">
        <w:rPr>
          <w:rFonts w:cstheme="minorHAnsi"/>
          <w:spacing w:val="-4"/>
        </w:rPr>
        <w:t xml:space="preserve"> </w:t>
      </w:r>
      <w:r w:rsidRPr="0024173E">
        <w:rPr>
          <w:rFonts w:cstheme="minorHAnsi"/>
        </w:rPr>
        <w:t>for</w:t>
      </w:r>
      <w:r w:rsidRPr="0024173E">
        <w:rPr>
          <w:rFonts w:cstheme="minorHAnsi"/>
          <w:spacing w:val="-6"/>
        </w:rPr>
        <w:t xml:space="preserve"> </w:t>
      </w:r>
      <w:r w:rsidRPr="0024173E">
        <w:rPr>
          <w:rFonts w:cstheme="minorHAnsi"/>
        </w:rPr>
        <w:t xml:space="preserve">each </w:t>
      </w:r>
      <w:r w:rsidRPr="0024173E">
        <w:rPr>
          <w:rFonts w:cstheme="minorHAnsi"/>
          <w:spacing w:val="-2"/>
        </w:rPr>
        <w:t>module.</w:t>
      </w:r>
    </w:p>
    <w:p w14:paraId="7ED04849" w14:textId="633B65CA" w:rsidR="00EB3916" w:rsidRDefault="00EB3916" w:rsidP="00414C1B">
      <w:pPr>
        <w:tabs>
          <w:tab w:val="left" w:pos="8820"/>
        </w:tabs>
        <w:ind w:right="206"/>
      </w:pPr>
      <w:bookmarkStart w:id="64" w:name="_bookmark3"/>
      <w:bookmarkEnd w:id="64"/>
    </w:p>
    <w:p w14:paraId="1FF3BBCB" w14:textId="0417FA34" w:rsidR="00F02994" w:rsidRPr="0024173E" w:rsidRDefault="00FA0757" w:rsidP="00F02994">
      <w:pPr>
        <w:pStyle w:val="Heading2"/>
        <w:tabs>
          <w:tab w:val="left" w:pos="8820"/>
        </w:tabs>
        <w:spacing w:line="360" w:lineRule="auto"/>
        <w:ind w:right="206"/>
        <w:rPr>
          <w:rFonts w:asciiTheme="minorHAnsi" w:hAnsiTheme="minorHAnsi" w:cstheme="minorHAnsi"/>
          <w:b/>
          <w:bCs/>
          <w:color w:val="4472C4" w:themeColor="accent1"/>
        </w:rPr>
      </w:pPr>
      <w:bookmarkStart w:id="65" w:name="_Toc223034086"/>
      <w:r>
        <w:rPr>
          <w:rFonts w:asciiTheme="minorHAnsi" w:hAnsiTheme="minorHAnsi" w:cstheme="minorHAnsi"/>
          <w:b/>
          <w:bCs/>
          <w:color w:val="4472C4" w:themeColor="accent1"/>
        </w:rPr>
        <w:lastRenderedPageBreak/>
        <w:t xml:space="preserve">14 </w:t>
      </w:r>
      <w:r w:rsidR="00F02994" w:rsidRPr="0024173E">
        <w:rPr>
          <w:rFonts w:asciiTheme="minorHAnsi" w:hAnsiTheme="minorHAnsi" w:cstheme="minorHAnsi"/>
          <w:b/>
          <w:bCs/>
          <w:color w:val="4472C4" w:themeColor="accent1"/>
        </w:rPr>
        <w:t xml:space="preserve">Recovery Module </w:t>
      </w:r>
      <w:r w:rsidR="00F02994">
        <w:rPr>
          <w:rFonts w:asciiTheme="minorHAnsi" w:hAnsiTheme="minorHAnsi" w:cstheme="minorHAnsi"/>
          <w:b/>
          <w:bCs/>
          <w:color w:val="4472C4" w:themeColor="accent1"/>
        </w:rPr>
        <w:t xml:space="preserve">– Phase 2 </w:t>
      </w:r>
      <w:r w:rsidR="00F06DC0">
        <w:rPr>
          <w:rFonts w:asciiTheme="minorHAnsi" w:hAnsiTheme="minorHAnsi" w:cstheme="minorHAnsi"/>
          <w:b/>
          <w:bCs/>
          <w:color w:val="4472C4" w:themeColor="accent1"/>
        </w:rPr>
        <w:t>(Not Confirmed Yet)</w:t>
      </w:r>
      <w:bookmarkEnd w:id="65"/>
    </w:p>
    <w:p w14:paraId="64782140" w14:textId="77777777" w:rsidR="00F02994" w:rsidRPr="0024173E" w:rsidRDefault="00F02994" w:rsidP="00F02994">
      <w:pPr>
        <w:pStyle w:val="Heading3"/>
        <w:tabs>
          <w:tab w:val="left" w:pos="8820"/>
        </w:tabs>
        <w:spacing w:line="360" w:lineRule="auto"/>
        <w:ind w:right="206"/>
        <w:rPr>
          <w:rFonts w:asciiTheme="minorHAnsi" w:hAnsiTheme="minorHAnsi" w:cstheme="minorHAnsi"/>
          <w:b/>
          <w:bCs/>
          <w:color w:val="000000" w:themeColor="text1"/>
        </w:rPr>
      </w:pPr>
      <w:bookmarkStart w:id="66" w:name="_Toc223034087"/>
      <w:r w:rsidRPr="0024173E">
        <w:rPr>
          <w:rFonts w:asciiTheme="minorHAnsi" w:hAnsiTheme="minorHAnsi" w:cstheme="minorHAnsi"/>
          <w:b/>
          <w:bCs/>
          <w:color w:val="000000" w:themeColor="text1"/>
        </w:rPr>
        <w:t>Overview</w:t>
      </w:r>
      <w:bookmarkEnd w:id="66"/>
    </w:p>
    <w:p w14:paraId="6FA09187" w14:textId="77777777" w:rsidR="00F02994" w:rsidRPr="0024173E" w:rsidRDefault="00F02994" w:rsidP="00F02994">
      <w:pPr>
        <w:tabs>
          <w:tab w:val="left" w:pos="8820"/>
        </w:tabs>
        <w:spacing w:line="276" w:lineRule="auto"/>
        <w:ind w:right="206"/>
        <w:rPr>
          <w:rFonts w:cstheme="minorHAnsi"/>
        </w:rPr>
      </w:pPr>
      <w:r w:rsidRPr="0024173E">
        <w:rPr>
          <w:rFonts w:cstheme="minorHAnsi"/>
        </w:rPr>
        <w:t xml:space="preserve">The </w:t>
      </w:r>
      <w:r w:rsidRPr="0024173E">
        <w:rPr>
          <w:rFonts w:cstheme="minorHAnsi"/>
          <w:b/>
          <w:bCs/>
        </w:rPr>
        <w:t>Recovery Cell</w:t>
      </w:r>
      <w:r w:rsidRPr="0024173E">
        <w:rPr>
          <w:rFonts w:cstheme="minorHAnsi"/>
        </w:rPr>
        <w:t xml:space="preserve"> module is a new module where accepted cases from the Recovery Unit will be processed. It includes day planning details, followed by the screening and wiping process.</w:t>
      </w:r>
    </w:p>
    <w:p w14:paraId="7DFBDCDA" w14:textId="77777777" w:rsidR="00F02994" w:rsidRPr="0024173E" w:rsidRDefault="00F02994" w:rsidP="00F02994">
      <w:pPr>
        <w:pStyle w:val="Heading3"/>
        <w:tabs>
          <w:tab w:val="left" w:pos="8820"/>
        </w:tabs>
        <w:spacing w:line="360" w:lineRule="auto"/>
        <w:ind w:right="206"/>
        <w:rPr>
          <w:rFonts w:asciiTheme="minorHAnsi" w:hAnsiTheme="minorHAnsi" w:cstheme="minorHAnsi"/>
          <w:b/>
          <w:bCs/>
          <w:color w:val="000000" w:themeColor="text1"/>
        </w:rPr>
      </w:pPr>
      <w:bookmarkStart w:id="67" w:name="_Toc223034088"/>
      <w:r w:rsidRPr="0024173E">
        <w:rPr>
          <w:rFonts w:asciiTheme="minorHAnsi" w:hAnsiTheme="minorHAnsi" w:cstheme="minorHAnsi"/>
          <w:b/>
          <w:bCs/>
          <w:color w:val="000000" w:themeColor="text1"/>
        </w:rPr>
        <w:t>Functionalities</w:t>
      </w:r>
      <w:bookmarkEnd w:id="67"/>
    </w:p>
    <w:p w14:paraId="42549E4B" w14:textId="77777777" w:rsidR="00F02994" w:rsidRPr="0024173E" w:rsidRDefault="00F02994" w:rsidP="00F02994">
      <w:pPr>
        <w:tabs>
          <w:tab w:val="left" w:pos="8820"/>
        </w:tabs>
        <w:spacing w:line="276" w:lineRule="auto"/>
        <w:ind w:right="206"/>
        <w:rPr>
          <w:rFonts w:cstheme="minorHAnsi"/>
          <w:b/>
          <w:bCs/>
        </w:rPr>
      </w:pPr>
      <w:r w:rsidRPr="0024173E">
        <w:rPr>
          <w:rFonts w:cstheme="minorHAnsi"/>
          <w:b/>
          <w:bCs/>
        </w:rPr>
        <w:t>FR</w:t>
      </w:r>
      <w:r w:rsidRPr="0024173E">
        <w:rPr>
          <w:rFonts w:cstheme="minorHAnsi"/>
          <w:b/>
          <w:bCs/>
          <w:lang w:val="en-US"/>
        </w:rPr>
        <w:t>8</w:t>
      </w:r>
      <w:r w:rsidRPr="0024173E">
        <w:rPr>
          <w:rFonts w:cstheme="minorHAnsi"/>
          <w:b/>
          <w:bCs/>
        </w:rPr>
        <w:t xml:space="preserve">.1: Bulk Upload Functionality </w:t>
      </w:r>
    </w:p>
    <w:p w14:paraId="434969E7" w14:textId="77777777" w:rsidR="00F02994" w:rsidRPr="0024173E" w:rsidRDefault="00F02994" w:rsidP="00F02994">
      <w:pPr>
        <w:tabs>
          <w:tab w:val="left" w:pos="8820"/>
        </w:tabs>
        <w:spacing w:line="276" w:lineRule="auto"/>
        <w:ind w:right="206"/>
        <w:rPr>
          <w:rFonts w:cstheme="minorHAnsi"/>
          <w:b/>
          <w:bCs/>
        </w:rPr>
      </w:pPr>
      <w:r w:rsidRPr="0024173E">
        <w:rPr>
          <w:rFonts w:cstheme="minorHAnsi"/>
          <w:b/>
          <w:bCs/>
        </w:rPr>
        <w:t xml:space="preserve">Description: </w:t>
      </w:r>
      <w:r w:rsidRPr="0024173E">
        <w:rPr>
          <w:rFonts w:cstheme="minorHAnsi"/>
        </w:rPr>
        <w:t xml:space="preserve"> The user should onboard the GI list got from recovery department into the portal. </w:t>
      </w:r>
    </w:p>
    <w:p w14:paraId="7270A7C5" w14:textId="77777777" w:rsidR="00F02994" w:rsidRPr="0024173E" w:rsidRDefault="00F02994" w:rsidP="00F02994">
      <w:pPr>
        <w:tabs>
          <w:tab w:val="left" w:pos="8820"/>
        </w:tabs>
        <w:spacing w:line="276" w:lineRule="auto"/>
        <w:ind w:right="206"/>
        <w:rPr>
          <w:rFonts w:cstheme="minorHAnsi"/>
          <w:b/>
          <w:bCs/>
        </w:rPr>
      </w:pPr>
      <w:r w:rsidRPr="0024173E">
        <w:rPr>
          <w:rFonts w:cstheme="minorHAnsi"/>
          <w:b/>
          <w:bCs/>
        </w:rPr>
        <w:t xml:space="preserve">Features: </w:t>
      </w:r>
    </w:p>
    <w:p w14:paraId="66E11D23" w14:textId="77777777" w:rsidR="00F02994" w:rsidRPr="0024173E" w:rsidRDefault="00F02994" w:rsidP="00F02994">
      <w:pPr>
        <w:pStyle w:val="ListParagraph"/>
        <w:numPr>
          <w:ilvl w:val="2"/>
          <w:numId w:val="53"/>
        </w:numPr>
        <w:tabs>
          <w:tab w:val="left" w:pos="8820"/>
        </w:tabs>
        <w:spacing w:line="276" w:lineRule="auto"/>
        <w:ind w:left="900" w:right="206"/>
        <w:jc w:val="both"/>
        <w:rPr>
          <w:rFonts w:cstheme="minorHAnsi"/>
        </w:rPr>
      </w:pPr>
      <w:r w:rsidRPr="0024173E">
        <w:rPr>
          <w:rFonts w:cstheme="minorHAnsi"/>
        </w:rPr>
        <w:t>Users can upload an Excel file containing DC data, and the bulk upload list is populated for the current date.</w:t>
      </w:r>
    </w:p>
    <w:p w14:paraId="6527A932" w14:textId="77777777" w:rsidR="00F02994" w:rsidRPr="0024173E" w:rsidRDefault="00F02994" w:rsidP="00F02994">
      <w:pPr>
        <w:pStyle w:val="ListParagraph"/>
        <w:numPr>
          <w:ilvl w:val="2"/>
          <w:numId w:val="53"/>
        </w:numPr>
        <w:tabs>
          <w:tab w:val="left" w:pos="8820"/>
        </w:tabs>
        <w:spacing w:line="276" w:lineRule="auto"/>
        <w:ind w:left="900" w:right="206"/>
        <w:jc w:val="both"/>
        <w:rPr>
          <w:rFonts w:cstheme="minorHAnsi"/>
        </w:rPr>
      </w:pPr>
      <w:r w:rsidRPr="0024173E">
        <w:rPr>
          <w:rFonts w:cstheme="minorHAnsi"/>
        </w:rPr>
        <w:t>Prevents data duplication to ensure accuracy.</w:t>
      </w:r>
    </w:p>
    <w:p w14:paraId="3D92C911" w14:textId="77777777" w:rsidR="00F02994" w:rsidRPr="0024173E" w:rsidRDefault="00F02994" w:rsidP="00F02994">
      <w:pPr>
        <w:pStyle w:val="ListParagraph"/>
        <w:numPr>
          <w:ilvl w:val="2"/>
          <w:numId w:val="53"/>
        </w:numPr>
        <w:tabs>
          <w:tab w:val="left" w:pos="8820"/>
        </w:tabs>
        <w:spacing w:line="276" w:lineRule="auto"/>
        <w:ind w:left="900" w:right="206"/>
        <w:jc w:val="both"/>
        <w:rPr>
          <w:rFonts w:cstheme="minorHAnsi"/>
        </w:rPr>
      </w:pPr>
      <w:r w:rsidRPr="0024173E">
        <w:rPr>
          <w:rFonts w:cstheme="minorHAnsi"/>
        </w:rPr>
        <w:t>Displays a consolidated list of uploaded data in the following format:</w:t>
      </w:r>
    </w:p>
    <w:p w14:paraId="43386C37" w14:textId="77777777" w:rsidR="00F02994" w:rsidRPr="0024173E" w:rsidRDefault="00F02994" w:rsidP="00F02994">
      <w:pPr>
        <w:pStyle w:val="ListParagraph"/>
        <w:numPr>
          <w:ilvl w:val="2"/>
          <w:numId w:val="53"/>
        </w:numPr>
        <w:tabs>
          <w:tab w:val="left" w:pos="8820"/>
        </w:tabs>
        <w:spacing w:line="276" w:lineRule="auto"/>
        <w:ind w:left="900" w:right="206"/>
        <w:jc w:val="both"/>
        <w:rPr>
          <w:rFonts w:cstheme="minorHAnsi"/>
        </w:rPr>
      </w:pPr>
      <w:r w:rsidRPr="0024173E">
        <w:rPr>
          <w:rFonts w:cstheme="minorHAnsi"/>
        </w:rPr>
        <w:t>No file size constraints are applied.</w:t>
      </w:r>
    </w:p>
    <w:p w14:paraId="669C480E" w14:textId="77777777" w:rsidR="00F02994" w:rsidRPr="0024173E" w:rsidRDefault="00F02994" w:rsidP="00F02994">
      <w:pPr>
        <w:pStyle w:val="ListParagraph"/>
        <w:numPr>
          <w:ilvl w:val="2"/>
          <w:numId w:val="53"/>
        </w:numPr>
        <w:tabs>
          <w:tab w:val="left" w:pos="8820"/>
        </w:tabs>
        <w:spacing w:line="276" w:lineRule="auto"/>
        <w:ind w:left="900" w:right="206"/>
        <w:jc w:val="both"/>
        <w:rPr>
          <w:rFonts w:cstheme="minorHAnsi"/>
        </w:rPr>
      </w:pPr>
      <w:r w:rsidRPr="0024173E">
        <w:rPr>
          <w:rFonts w:cstheme="minorHAnsi"/>
        </w:rPr>
        <w:t xml:space="preserve">Each model is assigned a unique </w:t>
      </w:r>
      <w:r w:rsidRPr="0024173E">
        <w:rPr>
          <w:rFonts w:cstheme="minorHAnsi"/>
          <w:b/>
          <w:bCs/>
        </w:rPr>
        <w:t xml:space="preserve">Recovery LOT ID </w:t>
      </w:r>
      <w:r w:rsidRPr="0024173E">
        <w:rPr>
          <w:rFonts w:cstheme="minorHAnsi"/>
        </w:rPr>
        <w:t>upon upload.</w:t>
      </w:r>
    </w:p>
    <w:p w14:paraId="14852545" w14:textId="77777777" w:rsidR="00F02994" w:rsidRPr="0024173E" w:rsidRDefault="00F02994" w:rsidP="00F02994">
      <w:pPr>
        <w:pStyle w:val="ListParagraph"/>
        <w:numPr>
          <w:ilvl w:val="2"/>
          <w:numId w:val="53"/>
        </w:numPr>
        <w:tabs>
          <w:tab w:val="left" w:pos="8820"/>
        </w:tabs>
        <w:spacing w:line="276" w:lineRule="auto"/>
        <w:ind w:left="900" w:right="206"/>
        <w:jc w:val="both"/>
        <w:rPr>
          <w:rFonts w:cstheme="minorHAnsi"/>
        </w:rPr>
      </w:pPr>
      <w:r w:rsidRPr="0024173E">
        <w:rPr>
          <w:rFonts w:cstheme="minorHAnsi"/>
        </w:rPr>
        <w:t>Supports multiple instances of the same model and version, with differentiation by vendor.</w:t>
      </w:r>
    </w:p>
    <w:p w14:paraId="52F375EC" w14:textId="77777777" w:rsidR="00F02994" w:rsidRPr="0024173E" w:rsidRDefault="00F02994" w:rsidP="00F02994">
      <w:pPr>
        <w:pStyle w:val="ListParagraph"/>
        <w:numPr>
          <w:ilvl w:val="2"/>
          <w:numId w:val="53"/>
        </w:numPr>
        <w:tabs>
          <w:tab w:val="left" w:pos="8820"/>
        </w:tabs>
        <w:spacing w:line="276" w:lineRule="auto"/>
        <w:ind w:left="900" w:right="206"/>
        <w:jc w:val="both"/>
        <w:rPr>
          <w:rFonts w:cstheme="minorHAnsi"/>
        </w:rPr>
      </w:pPr>
      <w:r w:rsidRPr="0024173E">
        <w:rPr>
          <w:rFonts w:cstheme="minorHAnsi"/>
        </w:rPr>
        <w:t xml:space="preserve">Based on the </w:t>
      </w:r>
      <w:r w:rsidRPr="0024173E">
        <w:rPr>
          <w:rFonts w:cstheme="minorHAnsi"/>
          <w:b/>
          <w:bCs/>
        </w:rPr>
        <w:t>Model Index Number</w:t>
      </w:r>
      <w:r w:rsidRPr="0024173E">
        <w:rPr>
          <w:rFonts w:cstheme="minorHAnsi"/>
        </w:rPr>
        <w:t>, related fields are auto-fetched to minimize manual intervention.</w:t>
      </w:r>
    </w:p>
    <w:tbl>
      <w:tblPr>
        <w:tblW w:w="6880" w:type="dxa"/>
        <w:tblInd w:w="1068" w:type="dxa"/>
        <w:tblCellMar>
          <w:top w:w="15" w:type="dxa"/>
          <w:bottom w:w="15" w:type="dxa"/>
        </w:tblCellMar>
        <w:tblLook w:val="04A0" w:firstRow="1" w:lastRow="0" w:firstColumn="1" w:lastColumn="0" w:noHBand="0" w:noVBand="1"/>
      </w:tblPr>
      <w:tblGrid>
        <w:gridCol w:w="1845"/>
        <w:gridCol w:w="5035"/>
      </w:tblGrid>
      <w:tr w:rsidR="00F02994" w:rsidRPr="0024173E" w14:paraId="0DA8BE1C" w14:textId="77777777" w:rsidTr="00790890">
        <w:trPr>
          <w:trHeight w:val="354"/>
        </w:trPr>
        <w:tc>
          <w:tcPr>
            <w:tcW w:w="1845" w:type="dxa"/>
            <w:tcBorders>
              <w:top w:val="single" w:sz="4" w:space="0" w:color="000000"/>
              <w:left w:val="single" w:sz="4" w:space="0" w:color="000000"/>
              <w:bottom w:val="single" w:sz="4" w:space="0" w:color="000000"/>
              <w:right w:val="single" w:sz="4" w:space="0" w:color="000000"/>
            </w:tcBorders>
            <w:vAlign w:val="bottom"/>
          </w:tcPr>
          <w:p w14:paraId="60FFBEDE" w14:textId="77777777" w:rsidR="00F02994" w:rsidRPr="0024173E" w:rsidRDefault="00F02994" w:rsidP="00790890">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Field Name</w:t>
            </w:r>
          </w:p>
        </w:tc>
        <w:tc>
          <w:tcPr>
            <w:tcW w:w="5035" w:type="dxa"/>
            <w:tcBorders>
              <w:top w:val="single" w:sz="4" w:space="0" w:color="000000"/>
              <w:left w:val="single" w:sz="4" w:space="0" w:color="000000"/>
              <w:bottom w:val="single" w:sz="4" w:space="0" w:color="000000"/>
              <w:right w:val="single" w:sz="4" w:space="0" w:color="000000"/>
            </w:tcBorders>
            <w:vAlign w:val="bottom"/>
          </w:tcPr>
          <w:p w14:paraId="4E4A2636" w14:textId="77777777" w:rsidR="00F02994" w:rsidRPr="0024173E" w:rsidRDefault="00F02994" w:rsidP="00790890">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Description</w:t>
            </w:r>
          </w:p>
        </w:tc>
      </w:tr>
      <w:tr w:rsidR="00F02994" w:rsidRPr="0024173E" w14:paraId="7E1DBD3B" w14:textId="77777777" w:rsidTr="00790890">
        <w:trPr>
          <w:trHeight w:val="285"/>
        </w:trPr>
        <w:tc>
          <w:tcPr>
            <w:tcW w:w="1845" w:type="dxa"/>
            <w:tcBorders>
              <w:top w:val="single" w:sz="4" w:space="0" w:color="000000"/>
              <w:left w:val="single" w:sz="4" w:space="0" w:color="000000"/>
              <w:bottom w:val="single" w:sz="4" w:space="0" w:color="000000"/>
              <w:right w:val="single" w:sz="4" w:space="0" w:color="000000"/>
            </w:tcBorders>
            <w:vAlign w:val="bottom"/>
          </w:tcPr>
          <w:p w14:paraId="1D91FF82" w14:textId="77777777" w:rsidR="00F02994" w:rsidRPr="0024173E" w:rsidRDefault="00F02994" w:rsidP="00790890">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S.no</w:t>
            </w:r>
          </w:p>
        </w:tc>
        <w:tc>
          <w:tcPr>
            <w:tcW w:w="5035" w:type="dxa"/>
            <w:tcBorders>
              <w:top w:val="single" w:sz="4" w:space="0" w:color="000000"/>
              <w:left w:val="single" w:sz="4" w:space="0" w:color="000000"/>
              <w:bottom w:val="single" w:sz="4" w:space="0" w:color="000000"/>
              <w:right w:val="single" w:sz="4" w:space="0" w:color="000000"/>
            </w:tcBorders>
            <w:vAlign w:val="bottom"/>
          </w:tcPr>
          <w:p w14:paraId="0503CEB6" w14:textId="77777777" w:rsidR="00F02994" w:rsidRPr="0024173E" w:rsidRDefault="00F02994" w:rsidP="00790890">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Serial number of the entry.</w:t>
            </w:r>
          </w:p>
        </w:tc>
      </w:tr>
      <w:tr w:rsidR="00F02994" w:rsidRPr="0024173E" w14:paraId="293327C3" w14:textId="77777777" w:rsidTr="00790890">
        <w:trPr>
          <w:trHeight w:val="285"/>
        </w:trPr>
        <w:tc>
          <w:tcPr>
            <w:tcW w:w="1845" w:type="dxa"/>
            <w:tcBorders>
              <w:top w:val="single" w:sz="4" w:space="0" w:color="000000"/>
              <w:left w:val="single" w:sz="4" w:space="0" w:color="000000"/>
              <w:bottom w:val="single" w:sz="4" w:space="0" w:color="000000"/>
              <w:right w:val="single" w:sz="4" w:space="0" w:color="000000"/>
            </w:tcBorders>
            <w:vAlign w:val="bottom"/>
          </w:tcPr>
          <w:p w14:paraId="55F18B93" w14:textId="77777777" w:rsidR="00F02994" w:rsidRPr="0024173E" w:rsidRDefault="00F02994" w:rsidP="00790890">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Source</w:t>
            </w:r>
          </w:p>
        </w:tc>
        <w:tc>
          <w:tcPr>
            <w:tcW w:w="5035" w:type="dxa"/>
            <w:tcBorders>
              <w:top w:val="single" w:sz="4" w:space="0" w:color="000000"/>
              <w:left w:val="single" w:sz="4" w:space="0" w:color="000000"/>
              <w:bottom w:val="single" w:sz="4" w:space="0" w:color="000000"/>
              <w:right w:val="single" w:sz="4" w:space="0" w:color="000000"/>
            </w:tcBorders>
            <w:vAlign w:val="bottom"/>
          </w:tcPr>
          <w:p w14:paraId="2E846C15" w14:textId="77777777" w:rsidR="00F02994" w:rsidRPr="0024173E" w:rsidRDefault="00F02994" w:rsidP="00790890">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Vendor or In-house source of the batch.</w:t>
            </w:r>
          </w:p>
        </w:tc>
      </w:tr>
      <w:tr w:rsidR="00F02994" w:rsidRPr="0024173E" w14:paraId="6B24BF9D" w14:textId="77777777" w:rsidTr="00790890">
        <w:trPr>
          <w:trHeight w:val="420"/>
        </w:trPr>
        <w:tc>
          <w:tcPr>
            <w:tcW w:w="1845" w:type="dxa"/>
            <w:tcBorders>
              <w:top w:val="single" w:sz="4" w:space="0" w:color="000000"/>
              <w:left w:val="single" w:sz="4" w:space="0" w:color="000000"/>
              <w:bottom w:val="single" w:sz="4" w:space="0" w:color="000000"/>
              <w:right w:val="single" w:sz="4" w:space="0" w:color="000000"/>
            </w:tcBorders>
            <w:vAlign w:val="bottom"/>
          </w:tcPr>
          <w:p w14:paraId="2A893E48" w14:textId="77777777" w:rsidR="00F02994" w:rsidRPr="0024173E" w:rsidRDefault="00F02994" w:rsidP="00790890">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Model Number</w:t>
            </w:r>
          </w:p>
        </w:tc>
        <w:tc>
          <w:tcPr>
            <w:tcW w:w="5035" w:type="dxa"/>
            <w:tcBorders>
              <w:top w:val="single" w:sz="4" w:space="0" w:color="000000"/>
              <w:left w:val="single" w:sz="4" w:space="0" w:color="000000"/>
              <w:bottom w:val="single" w:sz="4" w:space="0" w:color="000000"/>
              <w:right w:val="single" w:sz="4" w:space="0" w:color="000000"/>
            </w:tcBorders>
            <w:vAlign w:val="bottom"/>
          </w:tcPr>
          <w:p w14:paraId="6E270CD8" w14:textId="77777777" w:rsidR="00F02994" w:rsidRPr="0024173E" w:rsidRDefault="00F02994" w:rsidP="00790890">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The model number associated with the batch.</w:t>
            </w:r>
          </w:p>
        </w:tc>
      </w:tr>
      <w:tr w:rsidR="00F02994" w:rsidRPr="0024173E" w14:paraId="5375382D" w14:textId="77777777" w:rsidTr="00790890">
        <w:trPr>
          <w:trHeight w:val="375"/>
        </w:trPr>
        <w:tc>
          <w:tcPr>
            <w:tcW w:w="1845" w:type="dxa"/>
            <w:tcBorders>
              <w:top w:val="single" w:sz="4" w:space="0" w:color="000000"/>
              <w:left w:val="single" w:sz="4" w:space="0" w:color="000000"/>
              <w:bottom w:val="single" w:sz="4" w:space="0" w:color="000000"/>
              <w:right w:val="single" w:sz="4" w:space="0" w:color="000000"/>
            </w:tcBorders>
            <w:vAlign w:val="bottom"/>
          </w:tcPr>
          <w:p w14:paraId="7BD7E1B1" w14:textId="77777777" w:rsidR="00F02994" w:rsidRPr="0024173E" w:rsidRDefault="00F02994" w:rsidP="00790890">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Quantity (QTY)</w:t>
            </w:r>
          </w:p>
        </w:tc>
        <w:tc>
          <w:tcPr>
            <w:tcW w:w="5035" w:type="dxa"/>
            <w:tcBorders>
              <w:top w:val="single" w:sz="4" w:space="0" w:color="000000"/>
              <w:left w:val="single" w:sz="4" w:space="0" w:color="000000"/>
              <w:bottom w:val="single" w:sz="4" w:space="0" w:color="000000"/>
              <w:right w:val="single" w:sz="4" w:space="0" w:color="000000"/>
            </w:tcBorders>
            <w:vAlign w:val="bottom"/>
          </w:tcPr>
          <w:p w14:paraId="23FA46A7" w14:textId="77777777" w:rsidR="00F02994" w:rsidRPr="0024173E" w:rsidRDefault="00F02994" w:rsidP="00790890">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The total quantity of the batch being uploaded.</w:t>
            </w:r>
          </w:p>
        </w:tc>
      </w:tr>
      <w:tr w:rsidR="00F02994" w:rsidRPr="0024173E" w14:paraId="131DF7B8" w14:textId="77777777" w:rsidTr="00790890">
        <w:trPr>
          <w:trHeight w:val="375"/>
        </w:trPr>
        <w:tc>
          <w:tcPr>
            <w:tcW w:w="1845" w:type="dxa"/>
            <w:tcBorders>
              <w:top w:val="single" w:sz="4" w:space="0" w:color="000000"/>
              <w:left w:val="single" w:sz="4" w:space="0" w:color="000000"/>
              <w:bottom w:val="single" w:sz="4" w:space="0" w:color="000000"/>
              <w:right w:val="single" w:sz="4" w:space="0" w:color="000000"/>
            </w:tcBorders>
            <w:vAlign w:val="bottom"/>
          </w:tcPr>
          <w:p w14:paraId="52F90970" w14:textId="77777777" w:rsidR="00F02994" w:rsidRPr="0024173E" w:rsidRDefault="00F02994" w:rsidP="00790890">
            <w:pPr>
              <w:tabs>
                <w:tab w:val="left" w:pos="8820"/>
              </w:tabs>
              <w:spacing w:after="0" w:line="276" w:lineRule="auto"/>
              <w:ind w:right="206"/>
              <w:rPr>
                <w:rFonts w:eastAsia="Times New Roman" w:cstheme="minorHAnsi"/>
                <w:b/>
                <w:bCs/>
                <w:kern w:val="0"/>
                <w:lang w:eastAsia="en-IN"/>
                <w14:ligatures w14:val="none"/>
              </w:rPr>
            </w:pPr>
            <w:r w:rsidRPr="0024173E">
              <w:rPr>
                <w:rFonts w:eastAsia="Times New Roman" w:cstheme="minorHAnsi"/>
                <w:b/>
                <w:bCs/>
                <w:kern w:val="0"/>
                <w:lang w:eastAsia="en-IN"/>
                <w14:ligatures w14:val="none"/>
              </w:rPr>
              <w:t xml:space="preserve">Plating Colour </w:t>
            </w:r>
          </w:p>
        </w:tc>
        <w:tc>
          <w:tcPr>
            <w:tcW w:w="5035" w:type="dxa"/>
            <w:tcBorders>
              <w:top w:val="single" w:sz="4" w:space="0" w:color="000000"/>
              <w:left w:val="single" w:sz="4" w:space="0" w:color="000000"/>
              <w:bottom w:val="single" w:sz="4" w:space="0" w:color="000000"/>
              <w:right w:val="single" w:sz="4" w:space="0" w:color="000000"/>
            </w:tcBorders>
            <w:vAlign w:val="bottom"/>
          </w:tcPr>
          <w:p w14:paraId="36EBE787" w14:textId="77777777" w:rsidR="00F02994" w:rsidRPr="0024173E" w:rsidRDefault="00F02994" w:rsidP="00790890">
            <w:pPr>
              <w:tabs>
                <w:tab w:val="left" w:pos="8820"/>
              </w:tabs>
              <w:spacing w:after="0" w:line="276" w:lineRule="auto"/>
              <w:ind w:right="206"/>
              <w:rPr>
                <w:rFonts w:eastAsia="Times New Roman" w:cstheme="minorHAnsi"/>
                <w:kern w:val="0"/>
                <w:lang w:eastAsia="en-IN"/>
                <w14:ligatures w14:val="none"/>
              </w:rPr>
            </w:pPr>
            <w:r w:rsidRPr="0024173E">
              <w:rPr>
                <w:rFonts w:eastAsia="Times New Roman" w:cstheme="minorHAnsi"/>
                <w:kern w:val="0"/>
                <w:lang w:eastAsia="en-IN"/>
                <w14:ligatures w14:val="none"/>
              </w:rPr>
              <w:t>Auto Fetch form the Index Number</w:t>
            </w:r>
          </w:p>
        </w:tc>
      </w:tr>
    </w:tbl>
    <w:p w14:paraId="7FB500DE" w14:textId="77777777" w:rsidR="00F02994" w:rsidRPr="0024173E" w:rsidRDefault="00F02994" w:rsidP="00F02994">
      <w:pPr>
        <w:tabs>
          <w:tab w:val="left" w:pos="8820"/>
        </w:tabs>
        <w:spacing w:line="276" w:lineRule="auto"/>
        <w:ind w:left="360" w:right="206"/>
        <w:rPr>
          <w:rFonts w:cstheme="minorHAnsi"/>
          <w:b/>
          <w:bCs/>
        </w:rPr>
      </w:pPr>
    </w:p>
    <w:p w14:paraId="5DEF393C" w14:textId="77777777" w:rsidR="00F02994" w:rsidRPr="0024173E" w:rsidRDefault="00F02994" w:rsidP="00F02994">
      <w:pPr>
        <w:tabs>
          <w:tab w:val="left" w:pos="8820"/>
        </w:tabs>
        <w:spacing w:line="276" w:lineRule="auto"/>
        <w:ind w:right="206"/>
        <w:rPr>
          <w:rFonts w:cstheme="minorHAnsi"/>
        </w:rPr>
      </w:pPr>
      <w:r w:rsidRPr="0024173E">
        <w:rPr>
          <w:rFonts w:cstheme="minorHAnsi"/>
          <w:b/>
          <w:bCs/>
        </w:rPr>
        <w:t>FR</w:t>
      </w:r>
      <w:r w:rsidRPr="0024173E">
        <w:rPr>
          <w:rFonts w:cstheme="minorHAnsi"/>
          <w:b/>
          <w:bCs/>
          <w:lang w:val="en-US"/>
        </w:rPr>
        <w:t>8</w:t>
      </w:r>
      <w:r w:rsidRPr="0024173E">
        <w:rPr>
          <w:rFonts w:cstheme="minorHAnsi"/>
          <w:b/>
          <w:bCs/>
        </w:rPr>
        <w:t>.2: Day Planned LOT ID Listing Table / Picker table</w:t>
      </w:r>
    </w:p>
    <w:p w14:paraId="3D73A4EA" w14:textId="77777777" w:rsidR="00F02994" w:rsidRPr="0024173E" w:rsidRDefault="00F02994" w:rsidP="00F02994">
      <w:pPr>
        <w:numPr>
          <w:ilvl w:val="0"/>
          <w:numId w:val="41"/>
        </w:numPr>
        <w:tabs>
          <w:tab w:val="left" w:pos="8820"/>
        </w:tabs>
        <w:spacing w:line="276" w:lineRule="auto"/>
        <w:ind w:right="206"/>
        <w:rPr>
          <w:rFonts w:cstheme="minorHAnsi"/>
        </w:rPr>
      </w:pPr>
      <w:r w:rsidRPr="0024173E">
        <w:rPr>
          <w:rFonts w:cstheme="minorHAnsi"/>
          <w:b/>
          <w:bCs/>
        </w:rPr>
        <w:t>Description</w:t>
      </w:r>
      <w:r w:rsidRPr="0024173E">
        <w:rPr>
          <w:rFonts w:cstheme="minorHAnsi"/>
        </w:rPr>
        <w:t>: Displays the list of RLOT IDs planned for the day, allowing users to view and manage LOT details.</w:t>
      </w:r>
    </w:p>
    <w:p w14:paraId="188A70FD" w14:textId="77777777" w:rsidR="00F02994" w:rsidRPr="0024173E" w:rsidRDefault="00F02994" w:rsidP="00F02994">
      <w:pPr>
        <w:numPr>
          <w:ilvl w:val="0"/>
          <w:numId w:val="41"/>
        </w:numPr>
        <w:tabs>
          <w:tab w:val="left" w:pos="8820"/>
        </w:tabs>
        <w:spacing w:line="276" w:lineRule="auto"/>
        <w:ind w:right="206"/>
        <w:rPr>
          <w:rFonts w:cstheme="minorHAnsi"/>
        </w:rPr>
      </w:pPr>
      <w:r w:rsidRPr="0024173E">
        <w:rPr>
          <w:rFonts w:cstheme="minorHAnsi"/>
          <w:b/>
          <w:bCs/>
        </w:rPr>
        <w:t>Features</w:t>
      </w:r>
      <w:r w:rsidRPr="0024173E">
        <w:rPr>
          <w:rFonts w:cstheme="minorHAnsi"/>
        </w:rPr>
        <w:t>:</w:t>
      </w:r>
    </w:p>
    <w:p w14:paraId="121D546F" w14:textId="77777777" w:rsidR="00F02994" w:rsidRPr="0024173E" w:rsidRDefault="00F02994" w:rsidP="00F02994">
      <w:pPr>
        <w:numPr>
          <w:ilvl w:val="1"/>
          <w:numId w:val="41"/>
        </w:numPr>
        <w:tabs>
          <w:tab w:val="left" w:pos="8820"/>
        </w:tabs>
        <w:spacing w:line="276" w:lineRule="auto"/>
        <w:ind w:right="206"/>
        <w:rPr>
          <w:rFonts w:cstheme="minorHAnsi"/>
        </w:rPr>
      </w:pPr>
      <w:r w:rsidRPr="0024173E">
        <w:rPr>
          <w:rFonts w:cstheme="minorHAnsi"/>
        </w:rPr>
        <w:t>Users can scan a tray and view its Digital Signature in the portal.</w:t>
      </w:r>
    </w:p>
    <w:p w14:paraId="0A3CD47C" w14:textId="77777777" w:rsidR="00F02994" w:rsidRPr="0024173E" w:rsidRDefault="00F02994" w:rsidP="00F02994">
      <w:pPr>
        <w:numPr>
          <w:ilvl w:val="1"/>
          <w:numId w:val="41"/>
        </w:numPr>
        <w:tabs>
          <w:tab w:val="left" w:pos="8820"/>
        </w:tabs>
        <w:spacing w:line="276" w:lineRule="auto"/>
        <w:ind w:right="206"/>
        <w:rPr>
          <w:rFonts w:cstheme="minorHAnsi"/>
        </w:rPr>
      </w:pPr>
      <w:r w:rsidRPr="0024173E">
        <w:rPr>
          <w:rFonts w:cstheme="minorHAnsi"/>
        </w:rPr>
        <w:t>Users can select a Date &amp; Time from the list and view its Digital Signature.</w:t>
      </w:r>
    </w:p>
    <w:p w14:paraId="5AB04853" w14:textId="77777777" w:rsidR="00F02994" w:rsidRPr="0024173E" w:rsidRDefault="00F02994" w:rsidP="00F02994">
      <w:pPr>
        <w:numPr>
          <w:ilvl w:val="1"/>
          <w:numId w:val="41"/>
        </w:numPr>
        <w:tabs>
          <w:tab w:val="left" w:pos="8820"/>
        </w:tabs>
        <w:spacing w:line="276" w:lineRule="auto"/>
        <w:ind w:right="206"/>
        <w:rPr>
          <w:rFonts w:cstheme="minorHAnsi"/>
        </w:rPr>
      </w:pPr>
      <w:r w:rsidRPr="0024173E">
        <w:rPr>
          <w:rFonts w:cstheme="minorHAnsi"/>
        </w:rPr>
        <w:t xml:space="preserve">Qty Verified Field: While the PPC User hands over the trays to IP user, the IP user before processing it, they should check the model number and QTY in the table view and click a check box acknowledgement, then only they can process it further. </w:t>
      </w:r>
    </w:p>
    <w:p w14:paraId="37D38998" w14:textId="77777777" w:rsidR="00F02994" w:rsidRPr="0024173E" w:rsidRDefault="00F02994" w:rsidP="00F02994">
      <w:pPr>
        <w:numPr>
          <w:ilvl w:val="1"/>
          <w:numId w:val="41"/>
        </w:numPr>
        <w:tabs>
          <w:tab w:val="left" w:pos="8820"/>
        </w:tabs>
        <w:spacing w:line="276" w:lineRule="auto"/>
        <w:ind w:right="206"/>
        <w:rPr>
          <w:rFonts w:cstheme="minorHAnsi"/>
        </w:rPr>
      </w:pPr>
      <w:r w:rsidRPr="0024173E">
        <w:rPr>
          <w:rFonts w:cstheme="minorHAnsi"/>
        </w:rPr>
        <w:t>The Picker Table consists of new fields:</w:t>
      </w:r>
    </w:p>
    <w:p w14:paraId="49526635" w14:textId="77777777" w:rsidR="00F02994" w:rsidRPr="0024173E" w:rsidRDefault="00F02994" w:rsidP="00F02994">
      <w:pPr>
        <w:numPr>
          <w:ilvl w:val="0"/>
          <w:numId w:val="42"/>
        </w:numPr>
        <w:tabs>
          <w:tab w:val="left" w:pos="8820"/>
        </w:tabs>
        <w:spacing w:line="276" w:lineRule="auto"/>
        <w:ind w:right="206"/>
        <w:rPr>
          <w:rFonts w:cstheme="minorHAnsi"/>
        </w:rPr>
      </w:pPr>
      <w:r w:rsidRPr="0024173E">
        <w:rPr>
          <w:rFonts w:cstheme="minorHAnsi"/>
          <w:b/>
          <w:bCs/>
        </w:rPr>
        <w:t>Wiping Required</w:t>
      </w:r>
      <w:r w:rsidRPr="0024173E">
        <w:rPr>
          <w:rFonts w:cstheme="minorHAnsi"/>
        </w:rPr>
        <w:t xml:space="preserve"> – A Yes/No field where the information is fetched from the master data and displayed only in the Picker Table.</w:t>
      </w:r>
    </w:p>
    <w:p w14:paraId="7927DEDC" w14:textId="77777777" w:rsidR="00F02994" w:rsidRPr="0024173E" w:rsidRDefault="00F02994" w:rsidP="00F02994">
      <w:pPr>
        <w:numPr>
          <w:ilvl w:val="0"/>
          <w:numId w:val="42"/>
        </w:numPr>
        <w:tabs>
          <w:tab w:val="left" w:pos="8820"/>
        </w:tabs>
        <w:spacing w:line="276" w:lineRule="auto"/>
        <w:ind w:right="206"/>
        <w:rPr>
          <w:rFonts w:cstheme="minorHAnsi"/>
        </w:rPr>
      </w:pPr>
      <w:r w:rsidRPr="0024173E">
        <w:rPr>
          <w:rFonts w:cstheme="minorHAnsi"/>
          <w:b/>
          <w:bCs/>
        </w:rPr>
        <w:lastRenderedPageBreak/>
        <w:t>Wiping Status</w:t>
      </w:r>
      <w:r w:rsidRPr="0024173E">
        <w:rPr>
          <w:rFonts w:cstheme="minorHAnsi"/>
        </w:rPr>
        <w:t xml:space="preserve"> – A Yes/No field. Before input screening, this field remains set to "No," and the user can only view the status.</w:t>
      </w:r>
    </w:p>
    <w:p w14:paraId="099D9570" w14:textId="77777777" w:rsidR="00F02994" w:rsidRPr="0024173E" w:rsidRDefault="00F02994" w:rsidP="00F02994">
      <w:pPr>
        <w:numPr>
          <w:ilvl w:val="0"/>
          <w:numId w:val="42"/>
        </w:numPr>
        <w:tabs>
          <w:tab w:val="left" w:pos="8820"/>
        </w:tabs>
        <w:spacing w:line="276" w:lineRule="auto"/>
        <w:ind w:right="206"/>
        <w:rPr>
          <w:rFonts w:cstheme="minorHAnsi"/>
        </w:rPr>
      </w:pPr>
      <w:r w:rsidRPr="0024173E">
        <w:rPr>
          <w:rFonts w:cstheme="minorHAnsi"/>
          <w:b/>
          <w:bCs/>
        </w:rPr>
        <w:t>Wiping Status Action</w:t>
      </w:r>
      <w:r w:rsidRPr="0024173E">
        <w:rPr>
          <w:rFonts w:cstheme="minorHAnsi"/>
        </w:rPr>
        <w:t xml:space="preserve"> – Enabled only for accepted cases or batches. This field appears as a checkbox that the user needs to select. It will be available only in the table and not in the Digital Signature.</w:t>
      </w:r>
    </w:p>
    <w:p w14:paraId="7D7A925F" w14:textId="77777777" w:rsidR="00F02994" w:rsidRPr="0024173E" w:rsidRDefault="00F02994" w:rsidP="00F02994">
      <w:pPr>
        <w:tabs>
          <w:tab w:val="left" w:pos="8820"/>
        </w:tabs>
        <w:spacing w:line="276" w:lineRule="auto"/>
        <w:ind w:right="206"/>
        <w:rPr>
          <w:rFonts w:cstheme="minorHAnsi"/>
        </w:rPr>
      </w:pPr>
      <w:r w:rsidRPr="0024173E">
        <w:rPr>
          <w:rFonts w:cstheme="minorHAnsi"/>
          <w:b/>
          <w:bCs/>
        </w:rPr>
        <w:t>FR</w:t>
      </w:r>
      <w:r w:rsidRPr="0024173E">
        <w:rPr>
          <w:rFonts w:cstheme="minorHAnsi"/>
          <w:b/>
          <w:bCs/>
          <w:lang w:val="en-US"/>
        </w:rPr>
        <w:t>8</w:t>
      </w:r>
      <w:r w:rsidRPr="0024173E">
        <w:rPr>
          <w:rFonts w:cstheme="minorHAnsi"/>
          <w:b/>
          <w:bCs/>
        </w:rPr>
        <w:t>.3: Input Screening Operation</w:t>
      </w:r>
    </w:p>
    <w:p w14:paraId="624E388D" w14:textId="77777777" w:rsidR="00F02994" w:rsidRPr="0024173E" w:rsidRDefault="00F02994" w:rsidP="00F02994">
      <w:pPr>
        <w:numPr>
          <w:ilvl w:val="0"/>
          <w:numId w:val="43"/>
        </w:numPr>
        <w:tabs>
          <w:tab w:val="left" w:pos="8820"/>
        </w:tabs>
        <w:spacing w:line="276" w:lineRule="auto"/>
        <w:ind w:right="206"/>
        <w:rPr>
          <w:rFonts w:cstheme="minorHAnsi"/>
        </w:rPr>
      </w:pPr>
      <w:r w:rsidRPr="0024173E">
        <w:rPr>
          <w:rFonts w:cstheme="minorHAnsi"/>
          <w:b/>
          <w:bCs/>
        </w:rPr>
        <w:t>Description</w:t>
      </w:r>
      <w:r w:rsidRPr="0024173E">
        <w:rPr>
          <w:rFonts w:cstheme="minorHAnsi"/>
        </w:rPr>
        <w:t>: Allows users to screen LOTs by accepting or rejecting them based on predefined conditions.</w:t>
      </w:r>
    </w:p>
    <w:p w14:paraId="6DDC64BE" w14:textId="77777777" w:rsidR="00F02994" w:rsidRPr="0024173E" w:rsidRDefault="00F02994" w:rsidP="00F02994">
      <w:pPr>
        <w:numPr>
          <w:ilvl w:val="0"/>
          <w:numId w:val="43"/>
        </w:numPr>
        <w:tabs>
          <w:tab w:val="left" w:pos="8820"/>
        </w:tabs>
        <w:spacing w:line="276" w:lineRule="auto"/>
        <w:ind w:right="206"/>
        <w:rPr>
          <w:rFonts w:cstheme="minorHAnsi"/>
        </w:rPr>
      </w:pPr>
      <w:r w:rsidRPr="0024173E">
        <w:rPr>
          <w:rFonts w:cstheme="minorHAnsi"/>
          <w:b/>
          <w:bCs/>
        </w:rPr>
        <w:t>Features</w:t>
      </w:r>
      <w:r w:rsidRPr="0024173E">
        <w:rPr>
          <w:rFonts w:cstheme="minorHAnsi"/>
        </w:rPr>
        <w:t>:</w:t>
      </w:r>
    </w:p>
    <w:p w14:paraId="3B11BFF7" w14:textId="77777777" w:rsidR="00F02994" w:rsidRPr="0024173E" w:rsidRDefault="00F02994" w:rsidP="00F02994">
      <w:pPr>
        <w:numPr>
          <w:ilvl w:val="1"/>
          <w:numId w:val="43"/>
        </w:numPr>
        <w:tabs>
          <w:tab w:val="left" w:pos="8820"/>
        </w:tabs>
        <w:spacing w:line="276" w:lineRule="auto"/>
        <w:ind w:right="206"/>
        <w:rPr>
          <w:rFonts w:cstheme="minorHAnsi"/>
        </w:rPr>
      </w:pPr>
      <w:r w:rsidRPr="0024173E">
        <w:rPr>
          <w:rFonts w:cstheme="minorHAnsi"/>
          <w:b/>
          <w:bCs/>
        </w:rPr>
        <w:t>Input Screening Process Flow</w:t>
      </w:r>
      <w:r w:rsidRPr="0024173E">
        <w:rPr>
          <w:rFonts w:cstheme="minorHAnsi"/>
        </w:rPr>
        <w:t>:</w:t>
      </w:r>
    </w:p>
    <w:p w14:paraId="32FE32C9" w14:textId="77777777" w:rsidR="00F02994" w:rsidRPr="0024173E" w:rsidRDefault="00F02994" w:rsidP="00F02994">
      <w:pPr>
        <w:numPr>
          <w:ilvl w:val="2"/>
          <w:numId w:val="43"/>
        </w:numPr>
        <w:tabs>
          <w:tab w:val="left" w:pos="8820"/>
        </w:tabs>
        <w:spacing w:line="276" w:lineRule="auto"/>
        <w:ind w:right="206"/>
        <w:rPr>
          <w:rFonts w:cstheme="minorHAnsi"/>
        </w:rPr>
      </w:pPr>
      <w:r w:rsidRPr="0024173E">
        <w:rPr>
          <w:rFonts w:cstheme="minorHAnsi"/>
        </w:rPr>
        <w:t xml:space="preserve">View Digital Signature → </w:t>
      </w:r>
      <w:r w:rsidRPr="0024173E">
        <w:rPr>
          <w:rFonts w:cstheme="minorHAnsi"/>
          <w:b/>
          <w:bCs/>
        </w:rPr>
        <w:t>Accept (A) or Reject (R)</w:t>
      </w:r>
    </w:p>
    <w:p w14:paraId="5CEF0A81" w14:textId="77777777" w:rsidR="00F02994" w:rsidRPr="0024173E" w:rsidRDefault="00F02994" w:rsidP="00F02994">
      <w:pPr>
        <w:numPr>
          <w:ilvl w:val="1"/>
          <w:numId w:val="43"/>
        </w:numPr>
        <w:tabs>
          <w:tab w:val="left" w:pos="8820"/>
        </w:tabs>
        <w:spacing w:line="276" w:lineRule="auto"/>
        <w:ind w:right="206"/>
        <w:rPr>
          <w:rFonts w:cstheme="minorHAnsi"/>
        </w:rPr>
      </w:pPr>
      <w:r w:rsidRPr="0024173E">
        <w:rPr>
          <w:rFonts w:cstheme="minorHAnsi"/>
          <w:b/>
          <w:bCs/>
        </w:rPr>
        <w:t>Acceptance Criteria</w:t>
      </w:r>
      <w:r w:rsidRPr="0024173E">
        <w:rPr>
          <w:rFonts w:cstheme="minorHAnsi"/>
        </w:rPr>
        <w:t>:</w:t>
      </w:r>
    </w:p>
    <w:p w14:paraId="5972EDA0" w14:textId="77777777" w:rsidR="00F02994" w:rsidRPr="0024173E" w:rsidRDefault="00F02994" w:rsidP="00F02994">
      <w:pPr>
        <w:numPr>
          <w:ilvl w:val="2"/>
          <w:numId w:val="43"/>
        </w:numPr>
        <w:tabs>
          <w:tab w:val="left" w:pos="8820"/>
        </w:tabs>
        <w:spacing w:line="276" w:lineRule="auto"/>
        <w:ind w:right="206"/>
        <w:rPr>
          <w:rFonts w:cstheme="minorHAnsi"/>
        </w:rPr>
      </w:pPr>
      <w:r w:rsidRPr="0024173E">
        <w:rPr>
          <w:rFonts w:cstheme="minorHAnsi"/>
        </w:rPr>
        <w:t>If all conditions Pass, the LOT is Accepted and moved to Brass QC.</w:t>
      </w:r>
    </w:p>
    <w:p w14:paraId="2912E925" w14:textId="77777777" w:rsidR="00F02994" w:rsidRPr="0024173E" w:rsidRDefault="00F02994" w:rsidP="00F02994">
      <w:pPr>
        <w:numPr>
          <w:ilvl w:val="2"/>
          <w:numId w:val="43"/>
        </w:numPr>
        <w:tabs>
          <w:tab w:val="left" w:pos="8820"/>
        </w:tabs>
        <w:spacing w:line="276" w:lineRule="auto"/>
        <w:ind w:right="206"/>
        <w:rPr>
          <w:rFonts w:cstheme="minorHAnsi"/>
        </w:rPr>
      </w:pPr>
      <w:r w:rsidRPr="0024173E">
        <w:rPr>
          <w:rFonts w:cstheme="minorHAnsi"/>
        </w:rPr>
        <w:t>If cases in the screening/wiping process have no defects, they are directly sent to Brass QC.</w:t>
      </w:r>
    </w:p>
    <w:p w14:paraId="5586F7FF" w14:textId="77777777" w:rsidR="00F02994" w:rsidRPr="0024173E" w:rsidRDefault="00F02994" w:rsidP="00F02994">
      <w:pPr>
        <w:numPr>
          <w:ilvl w:val="2"/>
          <w:numId w:val="43"/>
        </w:numPr>
        <w:tabs>
          <w:tab w:val="left" w:pos="8820"/>
        </w:tabs>
        <w:spacing w:line="276" w:lineRule="auto"/>
        <w:ind w:right="206"/>
        <w:rPr>
          <w:rFonts w:cstheme="minorHAnsi"/>
        </w:rPr>
      </w:pPr>
      <w:r w:rsidRPr="0024173E">
        <w:rPr>
          <w:rFonts w:cstheme="minorHAnsi"/>
        </w:rPr>
        <w:t>Accepted cases details maintain in separate Table List</w:t>
      </w:r>
    </w:p>
    <w:p w14:paraId="35E4DD62" w14:textId="77777777" w:rsidR="00F02994" w:rsidRPr="0024173E" w:rsidRDefault="00F02994" w:rsidP="00F02994">
      <w:pPr>
        <w:numPr>
          <w:ilvl w:val="1"/>
          <w:numId w:val="43"/>
        </w:numPr>
        <w:tabs>
          <w:tab w:val="left" w:pos="8820"/>
        </w:tabs>
        <w:spacing w:line="276" w:lineRule="auto"/>
        <w:ind w:right="206"/>
        <w:rPr>
          <w:rFonts w:cstheme="minorHAnsi"/>
        </w:rPr>
      </w:pPr>
      <w:r w:rsidRPr="0024173E">
        <w:rPr>
          <w:rFonts w:cstheme="minorHAnsi"/>
          <w:b/>
          <w:bCs/>
        </w:rPr>
        <w:t>Rejection Criteria</w:t>
      </w:r>
      <w:r w:rsidRPr="0024173E">
        <w:rPr>
          <w:rFonts w:cstheme="minorHAnsi"/>
        </w:rPr>
        <w:t>:</w:t>
      </w:r>
    </w:p>
    <w:p w14:paraId="280DDA16" w14:textId="77777777" w:rsidR="00F02994" w:rsidRPr="0024173E" w:rsidRDefault="00F02994" w:rsidP="00F02994">
      <w:pPr>
        <w:numPr>
          <w:ilvl w:val="2"/>
          <w:numId w:val="43"/>
        </w:numPr>
        <w:tabs>
          <w:tab w:val="left" w:pos="8820"/>
        </w:tabs>
        <w:spacing w:line="276" w:lineRule="auto"/>
        <w:ind w:right="206"/>
        <w:rPr>
          <w:rFonts w:cstheme="minorHAnsi"/>
        </w:rPr>
      </w:pPr>
      <w:r w:rsidRPr="0024173E">
        <w:rPr>
          <w:rFonts w:cstheme="minorHAnsi"/>
        </w:rPr>
        <w:t xml:space="preserve">If defects are identified, they are collected separately, and rejection details are updated in the portal and maintain a separate table </w:t>
      </w:r>
    </w:p>
    <w:p w14:paraId="36743D88" w14:textId="77777777" w:rsidR="00F02994" w:rsidRPr="0024173E" w:rsidRDefault="00F02994" w:rsidP="00F02994">
      <w:pPr>
        <w:tabs>
          <w:tab w:val="left" w:pos="8820"/>
        </w:tabs>
        <w:spacing w:line="276" w:lineRule="auto"/>
        <w:ind w:right="206"/>
        <w:rPr>
          <w:rFonts w:cstheme="minorHAnsi"/>
        </w:rPr>
      </w:pPr>
      <w:r w:rsidRPr="0024173E">
        <w:rPr>
          <w:rFonts w:cstheme="minorHAnsi"/>
          <w:b/>
          <w:bCs/>
        </w:rPr>
        <w:t>FR</w:t>
      </w:r>
      <w:r w:rsidRPr="0024173E">
        <w:rPr>
          <w:rFonts w:cstheme="minorHAnsi"/>
          <w:b/>
          <w:bCs/>
          <w:lang w:val="en-US"/>
        </w:rPr>
        <w:t>8</w:t>
      </w:r>
      <w:r w:rsidRPr="0024173E">
        <w:rPr>
          <w:rFonts w:cstheme="minorHAnsi"/>
          <w:b/>
          <w:bCs/>
        </w:rPr>
        <w:t>.4: Screening Rejection Process</w:t>
      </w:r>
    </w:p>
    <w:p w14:paraId="24696572" w14:textId="77777777" w:rsidR="00F02994" w:rsidRPr="0024173E" w:rsidRDefault="00F02994" w:rsidP="00F02994">
      <w:pPr>
        <w:numPr>
          <w:ilvl w:val="0"/>
          <w:numId w:val="44"/>
        </w:numPr>
        <w:tabs>
          <w:tab w:val="left" w:pos="8820"/>
        </w:tabs>
        <w:spacing w:line="276" w:lineRule="auto"/>
        <w:ind w:right="206"/>
        <w:rPr>
          <w:rFonts w:cstheme="minorHAnsi"/>
        </w:rPr>
      </w:pPr>
      <w:r w:rsidRPr="0024173E">
        <w:rPr>
          <w:rFonts w:cstheme="minorHAnsi"/>
          <w:b/>
          <w:bCs/>
        </w:rPr>
        <w:t>Description</w:t>
      </w:r>
      <w:r w:rsidRPr="0024173E">
        <w:rPr>
          <w:rFonts w:cstheme="minorHAnsi"/>
        </w:rPr>
        <w:t>: Handles mix up, Qty incorrect cases by logging rejection details and ensuring proper documentation before proceeding.</w:t>
      </w:r>
    </w:p>
    <w:p w14:paraId="7A65947C" w14:textId="77777777" w:rsidR="00F02994" w:rsidRPr="0024173E" w:rsidRDefault="00F02994" w:rsidP="00F02994">
      <w:pPr>
        <w:tabs>
          <w:tab w:val="left" w:pos="8820"/>
        </w:tabs>
        <w:spacing w:line="276" w:lineRule="auto"/>
        <w:ind w:right="206"/>
        <w:rPr>
          <w:rFonts w:cstheme="minorHAnsi"/>
        </w:rPr>
      </w:pPr>
      <w:r w:rsidRPr="0024173E">
        <w:rPr>
          <w:rFonts w:cstheme="minorHAnsi"/>
          <w:b/>
          <w:bCs/>
        </w:rPr>
        <w:t>1. Rejection Form Process</w:t>
      </w:r>
    </w:p>
    <w:p w14:paraId="25FE6397" w14:textId="77777777" w:rsidR="00F02994" w:rsidRPr="0024173E" w:rsidRDefault="00F02994" w:rsidP="00F02994">
      <w:pPr>
        <w:numPr>
          <w:ilvl w:val="0"/>
          <w:numId w:val="45"/>
        </w:numPr>
        <w:tabs>
          <w:tab w:val="left" w:pos="8820"/>
        </w:tabs>
        <w:spacing w:line="276" w:lineRule="auto"/>
        <w:ind w:right="206"/>
        <w:rPr>
          <w:rFonts w:cstheme="minorHAnsi"/>
        </w:rPr>
      </w:pPr>
      <w:r w:rsidRPr="0024173E">
        <w:rPr>
          <w:rFonts w:cstheme="minorHAnsi"/>
          <w:b/>
          <w:bCs/>
        </w:rPr>
        <w:t>Reject Button (MINIMUM REJECTION)</w:t>
      </w:r>
      <w:r w:rsidRPr="0024173E">
        <w:rPr>
          <w:rFonts w:cstheme="minorHAnsi"/>
        </w:rPr>
        <w:t xml:space="preserve"> → Rejection Form → Scan the Rejected Tray → Submit</w:t>
      </w:r>
    </w:p>
    <w:p w14:paraId="2B3F6C27" w14:textId="77777777" w:rsidR="00F02994" w:rsidRPr="0024173E" w:rsidRDefault="00F02994" w:rsidP="00F02994">
      <w:pPr>
        <w:tabs>
          <w:tab w:val="left" w:pos="8820"/>
        </w:tabs>
        <w:spacing w:line="276" w:lineRule="auto"/>
        <w:ind w:right="206"/>
        <w:rPr>
          <w:rFonts w:cstheme="minorHAnsi"/>
        </w:rPr>
      </w:pPr>
      <w:r w:rsidRPr="0024173E">
        <w:rPr>
          <w:rFonts w:cstheme="minorHAnsi"/>
          <w:b/>
          <w:bCs/>
        </w:rPr>
        <w:t>Screening Rejection Form Features</w:t>
      </w:r>
      <w:r w:rsidRPr="0024173E">
        <w:rPr>
          <w:rFonts w:cstheme="minorHAnsi"/>
        </w:rPr>
        <w:t>:</w:t>
      </w:r>
    </w:p>
    <w:p w14:paraId="3B24D4E8" w14:textId="77777777" w:rsidR="00F02994" w:rsidRPr="0024173E" w:rsidRDefault="00F02994" w:rsidP="00F02994">
      <w:pPr>
        <w:numPr>
          <w:ilvl w:val="0"/>
          <w:numId w:val="54"/>
        </w:numPr>
        <w:tabs>
          <w:tab w:val="left" w:pos="8820"/>
        </w:tabs>
        <w:spacing w:line="276" w:lineRule="auto"/>
        <w:ind w:right="206"/>
        <w:rPr>
          <w:rFonts w:cstheme="minorHAnsi"/>
        </w:rPr>
      </w:pPr>
      <w:r w:rsidRPr="0024173E">
        <w:rPr>
          <w:rFonts w:cstheme="minorHAnsi"/>
        </w:rPr>
        <w:t>Rejection Reason List is populated automatically.</w:t>
      </w:r>
    </w:p>
    <w:p w14:paraId="0F089FBA" w14:textId="77777777" w:rsidR="00F02994" w:rsidRPr="0024173E" w:rsidRDefault="00F02994" w:rsidP="00F02994">
      <w:pPr>
        <w:numPr>
          <w:ilvl w:val="0"/>
          <w:numId w:val="54"/>
        </w:numPr>
        <w:tabs>
          <w:tab w:val="left" w:pos="8820"/>
        </w:tabs>
        <w:spacing w:line="276" w:lineRule="auto"/>
        <w:ind w:right="206"/>
        <w:rPr>
          <w:rFonts w:cstheme="minorHAnsi"/>
        </w:rPr>
      </w:pPr>
      <w:r w:rsidRPr="0024173E">
        <w:rPr>
          <w:rFonts w:cstheme="minorHAnsi"/>
        </w:rPr>
        <w:t>Each Rejection Reason Quantity is entered manually (free text field).</w:t>
      </w:r>
    </w:p>
    <w:p w14:paraId="58E45512" w14:textId="77777777" w:rsidR="00F02994" w:rsidRPr="0024173E" w:rsidRDefault="00F02994" w:rsidP="00F02994">
      <w:pPr>
        <w:numPr>
          <w:ilvl w:val="0"/>
          <w:numId w:val="54"/>
        </w:numPr>
        <w:tabs>
          <w:tab w:val="left" w:pos="8820"/>
        </w:tabs>
        <w:spacing w:line="276" w:lineRule="auto"/>
        <w:ind w:right="206"/>
        <w:rPr>
          <w:rFonts w:cstheme="minorHAnsi"/>
        </w:rPr>
      </w:pPr>
      <w:r w:rsidRPr="0024173E">
        <w:rPr>
          <w:rFonts w:cstheme="minorHAnsi"/>
        </w:rPr>
        <w:t>Total Reject Count is auto-calculated.</w:t>
      </w:r>
    </w:p>
    <w:p w14:paraId="4AA07DB6" w14:textId="77777777" w:rsidR="00F02994" w:rsidRPr="0024173E" w:rsidRDefault="00F02994" w:rsidP="00F02994">
      <w:pPr>
        <w:numPr>
          <w:ilvl w:val="0"/>
          <w:numId w:val="54"/>
        </w:numPr>
        <w:tabs>
          <w:tab w:val="left" w:pos="8820"/>
        </w:tabs>
        <w:spacing w:line="276" w:lineRule="auto"/>
        <w:ind w:right="206"/>
        <w:rPr>
          <w:rFonts w:cstheme="minorHAnsi"/>
        </w:rPr>
      </w:pPr>
      <w:r w:rsidRPr="0024173E">
        <w:rPr>
          <w:rFonts w:cstheme="minorHAnsi"/>
        </w:rPr>
        <w:t>Scan rejected cases in the trays for validation.</w:t>
      </w:r>
    </w:p>
    <w:p w14:paraId="0A0397B8" w14:textId="77777777" w:rsidR="00F02994" w:rsidRPr="0024173E" w:rsidRDefault="00F02994" w:rsidP="00F02994">
      <w:pPr>
        <w:numPr>
          <w:ilvl w:val="0"/>
          <w:numId w:val="54"/>
        </w:numPr>
        <w:tabs>
          <w:tab w:val="left" w:pos="8820"/>
        </w:tabs>
        <w:spacing w:line="276" w:lineRule="auto"/>
        <w:ind w:right="206"/>
        <w:rPr>
          <w:rFonts w:cstheme="minorHAnsi"/>
        </w:rPr>
      </w:pPr>
      <w:r w:rsidRPr="0024173E">
        <w:rPr>
          <w:rFonts w:cstheme="minorHAnsi"/>
        </w:rPr>
        <w:t>Scan the accepted top tray and acknowledge the entry manually.</w:t>
      </w:r>
    </w:p>
    <w:p w14:paraId="46E03733" w14:textId="77777777" w:rsidR="00F02994" w:rsidRPr="0024173E" w:rsidRDefault="00F02994" w:rsidP="00F02994">
      <w:pPr>
        <w:tabs>
          <w:tab w:val="left" w:pos="8820"/>
        </w:tabs>
        <w:spacing w:line="276" w:lineRule="auto"/>
        <w:ind w:right="206"/>
        <w:rPr>
          <w:rFonts w:cstheme="minorHAnsi"/>
        </w:rPr>
      </w:pPr>
      <w:r w:rsidRPr="0024173E">
        <w:rPr>
          <w:rFonts w:cstheme="minorHAnsi"/>
          <w:b/>
          <w:bCs/>
        </w:rPr>
        <w:t>Conditions:</w:t>
      </w:r>
    </w:p>
    <w:p w14:paraId="22B272B3" w14:textId="77777777" w:rsidR="00F02994" w:rsidRPr="0024173E" w:rsidRDefault="00F02994" w:rsidP="00F02994">
      <w:pPr>
        <w:numPr>
          <w:ilvl w:val="0"/>
          <w:numId w:val="47"/>
        </w:numPr>
        <w:tabs>
          <w:tab w:val="left" w:pos="8820"/>
        </w:tabs>
        <w:spacing w:line="276" w:lineRule="auto"/>
        <w:ind w:right="206"/>
        <w:rPr>
          <w:rFonts w:cstheme="minorHAnsi"/>
        </w:rPr>
      </w:pPr>
      <w:r w:rsidRPr="0024173E">
        <w:rPr>
          <w:rFonts w:cstheme="minorHAnsi"/>
        </w:rPr>
        <w:t>Users must scan the rejected trays before submitting the rejection form.</w:t>
      </w:r>
    </w:p>
    <w:p w14:paraId="32E70855" w14:textId="77777777" w:rsidR="00F02994" w:rsidRPr="0024173E" w:rsidRDefault="00F02994" w:rsidP="00F02994">
      <w:pPr>
        <w:tabs>
          <w:tab w:val="left" w:pos="8820"/>
        </w:tabs>
        <w:spacing w:line="276" w:lineRule="auto"/>
        <w:ind w:right="206"/>
        <w:rPr>
          <w:rFonts w:cstheme="minorHAnsi"/>
        </w:rPr>
      </w:pPr>
      <w:r w:rsidRPr="0024173E">
        <w:rPr>
          <w:rFonts w:cstheme="minorHAnsi"/>
          <w:b/>
          <w:bCs/>
        </w:rPr>
        <w:t>2. Scenarios for Scanning Rejected Trays</w:t>
      </w:r>
      <w:r w:rsidRPr="0024173E">
        <w:rPr>
          <w:rFonts w:cstheme="minorHAnsi"/>
        </w:rPr>
        <w:t>:</w:t>
      </w:r>
    </w:p>
    <w:p w14:paraId="64376D68" w14:textId="77777777" w:rsidR="00F02994" w:rsidRPr="0024173E" w:rsidRDefault="00F02994" w:rsidP="00F02994">
      <w:pPr>
        <w:numPr>
          <w:ilvl w:val="0"/>
          <w:numId w:val="48"/>
        </w:numPr>
        <w:tabs>
          <w:tab w:val="left" w:pos="8820"/>
        </w:tabs>
        <w:spacing w:line="276" w:lineRule="auto"/>
        <w:ind w:right="206"/>
        <w:rPr>
          <w:rFonts w:cstheme="minorHAnsi"/>
        </w:rPr>
      </w:pPr>
      <w:r w:rsidRPr="0024173E">
        <w:rPr>
          <w:rFonts w:cstheme="minorHAnsi"/>
        </w:rPr>
        <w:lastRenderedPageBreak/>
        <w:t>The tray that the batch has travelled in so far can be reused and tagged as a rejected cases tray.</w:t>
      </w:r>
    </w:p>
    <w:p w14:paraId="3D6D2864" w14:textId="77777777" w:rsidR="00F02994" w:rsidRPr="0024173E" w:rsidRDefault="00F02994" w:rsidP="00F02994">
      <w:pPr>
        <w:numPr>
          <w:ilvl w:val="0"/>
          <w:numId w:val="48"/>
        </w:numPr>
        <w:tabs>
          <w:tab w:val="left" w:pos="8820"/>
        </w:tabs>
        <w:spacing w:line="276" w:lineRule="auto"/>
        <w:ind w:right="206"/>
        <w:rPr>
          <w:rFonts w:cstheme="minorHAnsi"/>
        </w:rPr>
      </w:pPr>
      <w:r w:rsidRPr="0024173E">
        <w:rPr>
          <w:rFonts w:cstheme="minorHAnsi"/>
        </w:rPr>
        <w:t>A new tray can be scanned, and rejected cases placed in it. The system syncs batch details when the barcode is scanned.</w:t>
      </w:r>
    </w:p>
    <w:p w14:paraId="1FB3569A" w14:textId="77777777" w:rsidR="00F02994" w:rsidRPr="0024173E" w:rsidRDefault="00F02994" w:rsidP="00F02994">
      <w:pPr>
        <w:numPr>
          <w:ilvl w:val="0"/>
          <w:numId w:val="48"/>
        </w:numPr>
        <w:tabs>
          <w:tab w:val="left" w:pos="8820"/>
        </w:tabs>
        <w:spacing w:line="276" w:lineRule="auto"/>
        <w:ind w:right="206"/>
        <w:rPr>
          <w:rFonts w:cstheme="minorHAnsi"/>
        </w:rPr>
      </w:pPr>
      <w:r w:rsidRPr="0024173E">
        <w:rPr>
          <w:rFonts w:cstheme="minorHAnsi"/>
        </w:rPr>
        <w:t>A combination of an existing tray and a new tray can be used, following the same process.</w:t>
      </w:r>
    </w:p>
    <w:p w14:paraId="3E0E165B" w14:textId="77777777" w:rsidR="00F02994" w:rsidRPr="0024173E" w:rsidRDefault="00F02994" w:rsidP="00F02994">
      <w:pPr>
        <w:tabs>
          <w:tab w:val="left" w:pos="8820"/>
        </w:tabs>
        <w:spacing w:line="276" w:lineRule="auto"/>
        <w:ind w:right="206"/>
        <w:rPr>
          <w:rFonts w:cstheme="minorHAnsi"/>
          <w:b/>
          <w:bCs/>
        </w:rPr>
      </w:pPr>
    </w:p>
    <w:p w14:paraId="3D7C74AE" w14:textId="77777777" w:rsidR="00F02994" w:rsidRPr="0024173E" w:rsidRDefault="00F02994" w:rsidP="00F02994">
      <w:pPr>
        <w:tabs>
          <w:tab w:val="left" w:pos="8820"/>
        </w:tabs>
        <w:spacing w:line="276" w:lineRule="auto"/>
        <w:ind w:right="206"/>
        <w:rPr>
          <w:rFonts w:cstheme="minorHAnsi"/>
        </w:rPr>
      </w:pPr>
      <w:r w:rsidRPr="0024173E">
        <w:rPr>
          <w:rFonts w:cstheme="minorHAnsi"/>
          <w:b/>
          <w:bCs/>
        </w:rPr>
        <w:t>FR</w:t>
      </w:r>
      <w:r w:rsidRPr="0024173E">
        <w:rPr>
          <w:rFonts w:cstheme="minorHAnsi"/>
          <w:b/>
          <w:bCs/>
          <w:lang w:val="en-US"/>
        </w:rPr>
        <w:t>8</w:t>
      </w:r>
      <w:r w:rsidRPr="0024173E">
        <w:rPr>
          <w:rFonts w:cstheme="minorHAnsi"/>
          <w:b/>
          <w:bCs/>
        </w:rPr>
        <w:t>.5: Maximum Rejection Process</w:t>
      </w:r>
    </w:p>
    <w:p w14:paraId="6A9505F5" w14:textId="77777777" w:rsidR="00F02994" w:rsidRPr="0024173E" w:rsidRDefault="00F02994" w:rsidP="00F02994">
      <w:pPr>
        <w:numPr>
          <w:ilvl w:val="0"/>
          <w:numId w:val="49"/>
        </w:numPr>
        <w:tabs>
          <w:tab w:val="left" w:pos="8820"/>
        </w:tabs>
        <w:spacing w:line="276" w:lineRule="auto"/>
        <w:ind w:right="206"/>
        <w:rPr>
          <w:rFonts w:cstheme="minorHAnsi"/>
        </w:rPr>
      </w:pPr>
      <w:r w:rsidRPr="0024173E">
        <w:rPr>
          <w:rFonts w:cstheme="minorHAnsi"/>
          <w:b/>
          <w:bCs/>
        </w:rPr>
        <w:t>Description</w:t>
      </w:r>
      <w:r w:rsidRPr="0024173E">
        <w:rPr>
          <w:rFonts w:cstheme="minorHAnsi"/>
        </w:rPr>
        <w:t>: For scenarios where an entire batch is rejected, providing an option to revert it to PPC.</w:t>
      </w:r>
    </w:p>
    <w:p w14:paraId="72128488" w14:textId="77777777" w:rsidR="00F02994" w:rsidRPr="0024173E" w:rsidRDefault="00F02994" w:rsidP="00F02994">
      <w:pPr>
        <w:tabs>
          <w:tab w:val="left" w:pos="8820"/>
        </w:tabs>
        <w:spacing w:line="276" w:lineRule="auto"/>
        <w:ind w:right="206"/>
        <w:rPr>
          <w:rFonts w:cstheme="minorHAnsi"/>
        </w:rPr>
      </w:pPr>
      <w:r w:rsidRPr="0024173E">
        <w:rPr>
          <w:rFonts w:cstheme="minorHAnsi"/>
          <w:b/>
          <w:bCs/>
        </w:rPr>
        <w:t>Process Flow</w:t>
      </w:r>
      <w:r w:rsidRPr="0024173E">
        <w:rPr>
          <w:rFonts w:cstheme="minorHAnsi"/>
        </w:rPr>
        <w:t>:</w:t>
      </w:r>
    </w:p>
    <w:p w14:paraId="4B735143" w14:textId="77777777" w:rsidR="00F02994" w:rsidRPr="0024173E" w:rsidRDefault="00F02994" w:rsidP="00F02994">
      <w:pPr>
        <w:numPr>
          <w:ilvl w:val="0"/>
          <w:numId w:val="50"/>
        </w:numPr>
        <w:tabs>
          <w:tab w:val="left" w:pos="8820"/>
        </w:tabs>
        <w:spacing w:line="276" w:lineRule="auto"/>
        <w:ind w:right="206"/>
        <w:rPr>
          <w:rFonts w:cstheme="minorHAnsi"/>
        </w:rPr>
      </w:pPr>
      <w:r w:rsidRPr="0024173E">
        <w:rPr>
          <w:rFonts w:cstheme="minorHAnsi"/>
          <w:b/>
          <w:bCs/>
        </w:rPr>
        <w:t>Reject Button (MAX REJECTION)</w:t>
      </w:r>
      <w:r w:rsidRPr="0024173E">
        <w:rPr>
          <w:rFonts w:cstheme="minorHAnsi"/>
        </w:rPr>
        <w:t xml:space="preserve"> → Rejection Form → Scan the Rejected Tray → Submit</w:t>
      </w:r>
    </w:p>
    <w:p w14:paraId="22015AEC" w14:textId="77777777" w:rsidR="00F02994" w:rsidRPr="0024173E" w:rsidRDefault="00F02994" w:rsidP="00F02994">
      <w:pPr>
        <w:tabs>
          <w:tab w:val="left" w:pos="8820"/>
        </w:tabs>
        <w:spacing w:line="276" w:lineRule="auto"/>
        <w:ind w:right="206"/>
        <w:rPr>
          <w:rFonts w:cstheme="minorHAnsi"/>
        </w:rPr>
      </w:pPr>
      <w:r w:rsidRPr="0024173E">
        <w:rPr>
          <w:rFonts w:cstheme="minorHAnsi"/>
          <w:b/>
          <w:bCs/>
        </w:rPr>
        <w:t>Screening Rejection Form Features</w:t>
      </w:r>
      <w:r w:rsidRPr="0024173E">
        <w:rPr>
          <w:rFonts w:cstheme="minorHAnsi"/>
        </w:rPr>
        <w:t>:</w:t>
      </w:r>
    </w:p>
    <w:p w14:paraId="2909D292" w14:textId="77777777" w:rsidR="00F02994" w:rsidRPr="0024173E" w:rsidRDefault="00F02994" w:rsidP="00F02994">
      <w:pPr>
        <w:numPr>
          <w:ilvl w:val="0"/>
          <w:numId w:val="43"/>
        </w:numPr>
        <w:tabs>
          <w:tab w:val="left" w:pos="8820"/>
        </w:tabs>
        <w:spacing w:line="276" w:lineRule="auto"/>
        <w:ind w:right="206"/>
        <w:rPr>
          <w:rFonts w:cstheme="minorHAnsi"/>
        </w:rPr>
      </w:pPr>
      <w:r w:rsidRPr="0024173E">
        <w:rPr>
          <w:rFonts w:cstheme="minorHAnsi"/>
        </w:rPr>
        <w:t>Rejection Reason List is populated.</w:t>
      </w:r>
    </w:p>
    <w:p w14:paraId="78E005C6" w14:textId="77777777" w:rsidR="00F02994" w:rsidRPr="0024173E" w:rsidRDefault="00F02994" w:rsidP="00F02994">
      <w:pPr>
        <w:numPr>
          <w:ilvl w:val="0"/>
          <w:numId w:val="43"/>
        </w:numPr>
        <w:tabs>
          <w:tab w:val="left" w:pos="8820"/>
        </w:tabs>
        <w:spacing w:line="276" w:lineRule="auto"/>
        <w:ind w:right="206"/>
        <w:rPr>
          <w:rFonts w:cstheme="minorHAnsi"/>
        </w:rPr>
      </w:pPr>
      <w:r w:rsidRPr="0024173E">
        <w:rPr>
          <w:rFonts w:cstheme="minorHAnsi"/>
        </w:rPr>
        <w:t>Each Rejection Reason Quantity is entered manually (free text field).</w:t>
      </w:r>
    </w:p>
    <w:p w14:paraId="454A7BDC" w14:textId="77777777" w:rsidR="00F02994" w:rsidRPr="0024173E" w:rsidRDefault="00F02994" w:rsidP="00F02994">
      <w:pPr>
        <w:numPr>
          <w:ilvl w:val="0"/>
          <w:numId w:val="43"/>
        </w:numPr>
        <w:tabs>
          <w:tab w:val="left" w:pos="8820"/>
        </w:tabs>
        <w:spacing w:line="276" w:lineRule="auto"/>
        <w:ind w:right="206"/>
        <w:rPr>
          <w:rFonts w:cstheme="minorHAnsi"/>
        </w:rPr>
      </w:pPr>
      <w:r w:rsidRPr="0024173E">
        <w:rPr>
          <w:rFonts w:cstheme="minorHAnsi"/>
        </w:rPr>
        <w:t>Total Reject Count is auto-calculated.</w:t>
      </w:r>
    </w:p>
    <w:p w14:paraId="557E755F" w14:textId="77777777" w:rsidR="00F02994" w:rsidRPr="0024173E" w:rsidRDefault="00F02994" w:rsidP="00F02994">
      <w:pPr>
        <w:numPr>
          <w:ilvl w:val="0"/>
          <w:numId w:val="43"/>
        </w:numPr>
        <w:tabs>
          <w:tab w:val="left" w:pos="8820"/>
        </w:tabs>
        <w:spacing w:line="276" w:lineRule="auto"/>
        <w:ind w:right="206"/>
        <w:rPr>
          <w:rFonts w:cstheme="minorHAnsi"/>
        </w:rPr>
      </w:pPr>
      <w:r w:rsidRPr="0024173E">
        <w:rPr>
          <w:rFonts w:cstheme="minorHAnsi"/>
        </w:rPr>
        <w:t>Checkbox: Entire Batch (if selected, the entire batch is rejected, Any one rejection should be entered by the user).</w:t>
      </w:r>
    </w:p>
    <w:p w14:paraId="6F699E2B" w14:textId="77777777" w:rsidR="00F02994" w:rsidRPr="0024173E" w:rsidRDefault="00F02994" w:rsidP="00F02994">
      <w:pPr>
        <w:numPr>
          <w:ilvl w:val="0"/>
          <w:numId w:val="43"/>
        </w:numPr>
        <w:tabs>
          <w:tab w:val="left" w:pos="8820"/>
        </w:tabs>
        <w:spacing w:line="276" w:lineRule="auto"/>
        <w:ind w:right="206"/>
        <w:rPr>
          <w:rFonts w:cstheme="minorHAnsi"/>
        </w:rPr>
      </w:pPr>
      <w:r w:rsidRPr="0024173E">
        <w:rPr>
          <w:rFonts w:cstheme="minorHAnsi"/>
        </w:rPr>
        <w:t>All the Batch Tray list in the trays Combination Table.</w:t>
      </w:r>
    </w:p>
    <w:p w14:paraId="41E5BD99" w14:textId="77777777" w:rsidR="00F02994" w:rsidRPr="0024173E" w:rsidRDefault="00F02994" w:rsidP="00F02994">
      <w:pPr>
        <w:numPr>
          <w:ilvl w:val="0"/>
          <w:numId w:val="43"/>
        </w:numPr>
        <w:tabs>
          <w:tab w:val="left" w:pos="8820"/>
        </w:tabs>
        <w:spacing w:line="276" w:lineRule="auto"/>
        <w:ind w:right="206"/>
        <w:rPr>
          <w:rFonts w:cstheme="minorHAnsi"/>
        </w:rPr>
      </w:pPr>
      <w:r w:rsidRPr="0024173E">
        <w:rPr>
          <w:rFonts w:cstheme="minorHAnsi"/>
        </w:rPr>
        <w:t xml:space="preserve">Submit : All this Rejected batch information will be stored in separate table and that table will be also visible to PPC user.  </w:t>
      </w:r>
    </w:p>
    <w:p w14:paraId="25A778AA" w14:textId="77777777" w:rsidR="00F02994" w:rsidRPr="0024173E" w:rsidRDefault="00F02994" w:rsidP="00F02994">
      <w:pPr>
        <w:pStyle w:val="Heading3"/>
        <w:tabs>
          <w:tab w:val="left" w:pos="8820"/>
        </w:tabs>
        <w:spacing w:line="360" w:lineRule="auto"/>
        <w:ind w:right="206"/>
        <w:rPr>
          <w:rFonts w:asciiTheme="minorHAnsi" w:hAnsiTheme="minorHAnsi" w:cstheme="minorHAnsi"/>
          <w:b/>
          <w:bCs/>
          <w:color w:val="000000" w:themeColor="text1"/>
        </w:rPr>
      </w:pPr>
      <w:bookmarkStart w:id="68" w:name="_Toc223034089"/>
      <w:r w:rsidRPr="0024173E">
        <w:rPr>
          <w:rFonts w:asciiTheme="minorHAnsi" w:hAnsiTheme="minorHAnsi" w:cstheme="minorHAnsi"/>
          <w:b/>
          <w:bCs/>
          <w:color w:val="000000" w:themeColor="text1"/>
        </w:rPr>
        <w:t>3.</w:t>
      </w:r>
      <w:r w:rsidRPr="0024173E">
        <w:rPr>
          <w:rFonts w:asciiTheme="minorHAnsi" w:hAnsiTheme="minorHAnsi" w:cstheme="minorHAnsi"/>
          <w:b/>
          <w:bCs/>
          <w:color w:val="000000" w:themeColor="text1"/>
          <w:lang w:val="en-US"/>
        </w:rPr>
        <w:t>10</w:t>
      </w:r>
      <w:r w:rsidRPr="0024173E">
        <w:rPr>
          <w:rFonts w:asciiTheme="minorHAnsi" w:hAnsiTheme="minorHAnsi" w:cstheme="minorHAnsi"/>
          <w:b/>
          <w:bCs/>
          <w:color w:val="000000" w:themeColor="text1"/>
        </w:rPr>
        <w:t>.3 Constraints/Conditions</w:t>
      </w:r>
      <w:bookmarkEnd w:id="68"/>
    </w:p>
    <w:p w14:paraId="24CCE2AF" w14:textId="77777777" w:rsidR="00F02994" w:rsidRPr="0024173E" w:rsidRDefault="00F02994" w:rsidP="00F02994">
      <w:pPr>
        <w:numPr>
          <w:ilvl w:val="0"/>
          <w:numId w:val="52"/>
        </w:numPr>
        <w:tabs>
          <w:tab w:val="left" w:pos="8820"/>
        </w:tabs>
        <w:spacing w:line="276" w:lineRule="auto"/>
        <w:ind w:right="206"/>
        <w:rPr>
          <w:rFonts w:cstheme="minorHAnsi"/>
        </w:rPr>
      </w:pPr>
      <w:r w:rsidRPr="0024173E">
        <w:rPr>
          <w:rFonts w:cstheme="minorHAnsi"/>
          <w:b/>
          <w:bCs/>
        </w:rPr>
        <w:t>LOT status-based restrictions</w:t>
      </w:r>
      <w:r w:rsidRPr="0024173E">
        <w:rPr>
          <w:rFonts w:cstheme="minorHAnsi"/>
        </w:rPr>
        <w:t>: LOTs in Waiting status can be modified or deleted, but LOTs in WIP status cannot be edited.</w:t>
      </w:r>
    </w:p>
    <w:p w14:paraId="63210DA4" w14:textId="77777777" w:rsidR="00F02994" w:rsidRPr="0024173E" w:rsidRDefault="00F02994" w:rsidP="00F02994">
      <w:pPr>
        <w:numPr>
          <w:ilvl w:val="0"/>
          <w:numId w:val="52"/>
        </w:numPr>
        <w:tabs>
          <w:tab w:val="left" w:pos="8820"/>
        </w:tabs>
        <w:spacing w:line="276" w:lineRule="auto"/>
        <w:ind w:right="206"/>
        <w:rPr>
          <w:rFonts w:cstheme="minorHAnsi"/>
        </w:rPr>
      </w:pPr>
      <w:r w:rsidRPr="0024173E">
        <w:rPr>
          <w:rFonts w:cstheme="minorHAnsi"/>
          <w:b/>
          <w:bCs/>
        </w:rPr>
        <w:t>Sequence Number Integrity</w:t>
      </w:r>
      <w:r w:rsidRPr="0024173E">
        <w:rPr>
          <w:rFonts w:cstheme="minorHAnsi"/>
        </w:rPr>
        <w:t>: Deleted sequence numbers must be unlocked for future use.</w:t>
      </w:r>
    </w:p>
    <w:p w14:paraId="06154405" w14:textId="77777777" w:rsidR="00F02994" w:rsidRPr="0024173E" w:rsidRDefault="00F02994" w:rsidP="00F02994">
      <w:pPr>
        <w:numPr>
          <w:ilvl w:val="0"/>
          <w:numId w:val="52"/>
        </w:numPr>
        <w:tabs>
          <w:tab w:val="left" w:pos="8820"/>
        </w:tabs>
        <w:spacing w:line="276" w:lineRule="auto"/>
        <w:ind w:right="206"/>
        <w:rPr>
          <w:rFonts w:cstheme="minorHAnsi"/>
        </w:rPr>
      </w:pPr>
      <w:r w:rsidRPr="0024173E">
        <w:rPr>
          <w:rFonts w:cstheme="minorHAnsi"/>
          <w:b/>
          <w:bCs/>
        </w:rPr>
        <w:t>Rejection Submission Rule</w:t>
      </w:r>
      <w:r w:rsidRPr="0024173E">
        <w:rPr>
          <w:rFonts w:cstheme="minorHAnsi"/>
        </w:rPr>
        <w:t>: Users must scan rejected cases before submitting the rejection form.</w:t>
      </w:r>
    </w:p>
    <w:p w14:paraId="78DF1575" w14:textId="77777777" w:rsidR="00F02994" w:rsidRPr="0024173E" w:rsidRDefault="00F02994" w:rsidP="00F02994">
      <w:pPr>
        <w:numPr>
          <w:ilvl w:val="0"/>
          <w:numId w:val="52"/>
        </w:numPr>
        <w:tabs>
          <w:tab w:val="left" w:pos="8820"/>
        </w:tabs>
        <w:spacing w:line="276" w:lineRule="auto"/>
        <w:ind w:right="206"/>
        <w:rPr>
          <w:rFonts w:cstheme="minorHAnsi"/>
        </w:rPr>
      </w:pPr>
      <w:r w:rsidRPr="0024173E">
        <w:rPr>
          <w:rFonts w:cstheme="minorHAnsi"/>
          <w:b/>
          <w:bCs/>
        </w:rPr>
        <w:t>Reject Trays</w:t>
      </w:r>
      <w:r w:rsidRPr="0024173E">
        <w:rPr>
          <w:rFonts w:cstheme="minorHAnsi"/>
        </w:rPr>
        <w:t>: Users can use existing trays, new trays, or a combination of both for rejected cases</w:t>
      </w:r>
    </w:p>
    <w:p w14:paraId="214718B3" w14:textId="77777777" w:rsidR="00F02994" w:rsidRPr="0024173E" w:rsidRDefault="00F02994" w:rsidP="00F02994">
      <w:pPr>
        <w:numPr>
          <w:ilvl w:val="0"/>
          <w:numId w:val="52"/>
        </w:numPr>
        <w:tabs>
          <w:tab w:val="left" w:pos="8820"/>
        </w:tabs>
        <w:spacing w:line="276" w:lineRule="auto"/>
        <w:ind w:right="206"/>
        <w:rPr>
          <w:rFonts w:cstheme="minorHAnsi"/>
        </w:rPr>
      </w:pPr>
      <w:r w:rsidRPr="0024173E">
        <w:rPr>
          <w:rFonts w:cstheme="minorHAnsi"/>
          <w:b/>
          <w:bCs/>
        </w:rPr>
        <w:t>Tray Delink</w:t>
      </w:r>
      <w:r w:rsidRPr="0024173E">
        <w:rPr>
          <w:rFonts w:cstheme="minorHAnsi"/>
        </w:rPr>
        <w:t xml:space="preserve">: If any of the Tray value became 0 that tray will be delinked and can be reused </w:t>
      </w:r>
    </w:p>
    <w:p w14:paraId="3F8B53C8" w14:textId="77777777" w:rsidR="00F02994" w:rsidRPr="0024173E" w:rsidRDefault="00F02994" w:rsidP="00F02994">
      <w:pPr>
        <w:pStyle w:val="Heading3"/>
        <w:tabs>
          <w:tab w:val="left" w:pos="8820"/>
        </w:tabs>
        <w:spacing w:line="360" w:lineRule="auto"/>
        <w:ind w:right="206"/>
        <w:rPr>
          <w:rFonts w:asciiTheme="minorHAnsi" w:hAnsiTheme="minorHAnsi" w:cstheme="minorHAnsi"/>
          <w:b/>
          <w:bCs/>
          <w:color w:val="000000" w:themeColor="text1"/>
        </w:rPr>
      </w:pPr>
      <w:bookmarkStart w:id="69" w:name="_Toc223034090"/>
      <w:r w:rsidRPr="0024173E">
        <w:rPr>
          <w:rFonts w:asciiTheme="minorHAnsi" w:hAnsiTheme="minorHAnsi" w:cstheme="minorHAnsi"/>
          <w:b/>
          <w:bCs/>
          <w:color w:val="000000" w:themeColor="text1"/>
        </w:rPr>
        <w:t>3.</w:t>
      </w:r>
      <w:r w:rsidRPr="0024173E">
        <w:rPr>
          <w:rFonts w:asciiTheme="minorHAnsi" w:hAnsiTheme="minorHAnsi" w:cstheme="minorHAnsi"/>
          <w:b/>
          <w:bCs/>
          <w:color w:val="000000" w:themeColor="text1"/>
          <w:lang w:val="en-US"/>
        </w:rPr>
        <w:t>10</w:t>
      </w:r>
      <w:r w:rsidRPr="0024173E">
        <w:rPr>
          <w:rFonts w:asciiTheme="minorHAnsi" w:hAnsiTheme="minorHAnsi" w:cstheme="minorHAnsi"/>
          <w:b/>
          <w:bCs/>
          <w:color w:val="000000" w:themeColor="text1"/>
        </w:rPr>
        <w:t>.4 Recovery Other Modules</w:t>
      </w:r>
      <w:bookmarkEnd w:id="69"/>
      <w:r w:rsidRPr="0024173E">
        <w:rPr>
          <w:rFonts w:asciiTheme="minorHAnsi" w:hAnsiTheme="minorHAnsi" w:cstheme="minorHAnsi"/>
          <w:b/>
          <w:bCs/>
          <w:color w:val="000000" w:themeColor="text1"/>
        </w:rPr>
        <w:t xml:space="preserve"> </w:t>
      </w:r>
    </w:p>
    <w:p w14:paraId="5F1A07CE" w14:textId="77777777" w:rsidR="00F02994" w:rsidRPr="0024173E" w:rsidRDefault="00F02994" w:rsidP="00F02994">
      <w:pPr>
        <w:tabs>
          <w:tab w:val="left" w:pos="8820"/>
        </w:tabs>
        <w:spacing w:line="276" w:lineRule="auto"/>
        <w:ind w:right="206"/>
        <w:rPr>
          <w:rFonts w:cstheme="minorHAnsi"/>
          <w:sz w:val="24"/>
          <w:szCs w:val="24"/>
        </w:rPr>
      </w:pPr>
      <w:r w:rsidRPr="0024173E">
        <w:rPr>
          <w:rFonts w:cstheme="minorHAnsi"/>
          <w:sz w:val="24"/>
          <w:szCs w:val="24"/>
        </w:rPr>
        <w:t>All the RLOT IDs will undergo the same process, which includes Input Screening, Brass QC, the IQF Module with the Recovery LOT ID. These recovery cases follow a separate flow up to the IQF stage. All cases — both fresh and recovery — will merge during the JIG Loading process.</w:t>
      </w:r>
    </w:p>
    <w:p w14:paraId="43B3FCE6" w14:textId="555AF0AF" w:rsidR="00F06DC0" w:rsidRDefault="00F06DC0" w:rsidP="00BB008D">
      <w:pPr>
        <w:numPr>
          <w:ilvl w:val="0"/>
          <w:numId w:val="129"/>
        </w:numPr>
        <w:tabs>
          <w:tab w:val="left" w:pos="8820"/>
        </w:tabs>
        <w:spacing w:line="276" w:lineRule="auto"/>
        <w:ind w:right="206"/>
        <w:rPr>
          <w:rFonts w:cstheme="minorHAnsi"/>
          <w:sz w:val="24"/>
          <w:szCs w:val="24"/>
        </w:rPr>
      </w:pPr>
      <w:r>
        <w:rPr>
          <w:rFonts w:cstheme="minorHAnsi"/>
          <w:b/>
          <w:bCs/>
          <w:sz w:val="24"/>
          <w:szCs w:val="24"/>
        </w:rPr>
        <w:t xml:space="preserve">Recovery </w:t>
      </w:r>
      <w:r w:rsidR="00F02994" w:rsidRPr="00F06DC0">
        <w:rPr>
          <w:rFonts w:cstheme="minorHAnsi"/>
          <w:b/>
          <w:bCs/>
          <w:sz w:val="24"/>
          <w:szCs w:val="24"/>
        </w:rPr>
        <w:t>Input Screening</w:t>
      </w:r>
      <w:r w:rsidR="00F02994" w:rsidRPr="00F06DC0">
        <w:rPr>
          <w:rFonts w:cstheme="minorHAnsi"/>
          <w:sz w:val="24"/>
          <w:szCs w:val="24"/>
        </w:rPr>
        <w:t>:</w:t>
      </w:r>
      <w:r w:rsidRPr="00F06DC0">
        <w:rPr>
          <w:rFonts w:cstheme="minorHAnsi"/>
          <w:sz w:val="24"/>
          <w:szCs w:val="24"/>
        </w:rPr>
        <w:t xml:space="preserve"> </w:t>
      </w:r>
      <w:r>
        <w:rPr>
          <w:rFonts w:cstheme="minorHAnsi"/>
          <w:sz w:val="24"/>
          <w:szCs w:val="24"/>
        </w:rPr>
        <w:t>Same as Fresh Input Screening</w:t>
      </w:r>
    </w:p>
    <w:p w14:paraId="15B635B5" w14:textId="6A738A55" w:rsidR="00F02994" w:rsidRDefault="00F06DC0" w:rsidP="00BB008D">
      <w:pPr>
        <w:numPr>
          <w:ilvl w:val="0"/>
          <w:numId w:val="129"/>
        </w:numPr>
        <w:tabs>
          <w:tab w:val="left" w:pos="8820"/>
        </w:tabs>
        <w:spacing w:line="276" w:lineRule="auto"/>
        <w:ind w:right="206"/>
        <w:rPr>
          <w:rFonts w:cstheme="minorHAnsi"/>
          <w:sz w:val="24"/>
          <w:szCs w:val="24"/>
        </w:rPr>
      </w:pPr>
      <w:r>
        <w:rPr>
          <w:rFonts w:cstheme="minorHAnsi"/>
          <w:b/>
          <w:bCs/>
          <w:sz w:val="24"/>
          <w:szCs w:val="24"/>
        </w:rPr>
        <w:t xml:space="preserve">Recovery </w:t>
      </w:r>
      <w:r w:rsidR="00F02994" w:rsidRPr="00F06DC0">
        <w:rPr>
          <w:rFonts w:cstheme="minorHAnsi"/>
          <w:b/>
          <w:bCs/>
          <w:sz w:val="24"/>
          <w:szCs w:val="24"/>
        </w:rPr>
        <w:t>Brass QC</w:t>
      </w:r>
      <w:r w:rsidR="00F02994" w:rsidRPr="00F06DC0">
        <w:rPr>
          <w:rFonts w:cstheme="minorHAnsi"/>
          <w:sz w:val="24"/>
          <w:szCs w:val="24"/>
        </w:rPr>
        <w:t xml:space="preserve">: </w:t>
      </w:r>
      <w:r>
        <w:rPr>
          <w:rFonts w:cstheme="minorHAnsi"/>
          <w:sz w:val="24"/>
          <w:szCs w:val="24"/>
        </w:rPr>
        <w:t>Same as Fresh Brass QC</w:t>
      </w:r>
    </w:p>
    <w:p w14:paraId="1A0E9CF6" w14:textId="165503BC" w:rsidR="00F06DC0" w:rsidRPr="00F06DC0" w:rsidRDefault="00F06DC0" w:rsidP="00BB008D">
      <w:pPr>
        <w:numPr>
          <w:ilvl w:val="0"/>
          <w:numId w:val="129"/>
        </w:numPr>
        <w:tabs>
          <w:tab w:val="left" w:pos="8820"/>
        </w:tabs>
        <w:spacing w:line="276" w:lineRule="auto"/>
        <w:ind w:right="206"/>
        <w:rPr>
          <w:rFonts w:cstheme="minorHAnsi"/>
          <w:sz w:val="24"/>
          <w:szCs w:val="24"/>
        </w:rPr>
      </w:pPr>
      <w:r>
        <w:rPr>
          <w:rFonts w:cstheme="minorHAnsi"/>
          <w:b/>
          <w:bCs/>
          <w:sz w:val="24"/>
          <w:szCs w:val="24"/>
        </w:rPr>
        <w:t>Recovery Brass Audit</w:t>
      </w:r>
      <w:r w:rsidRPr="00F06DC0">
        <w:rPr>
          <w:rFonts w:cstheme="minorHAnsi"/>
          <w:sz w:val="24"/>
          <w:szCs w:val="24"/>
        </w:rPr>
        <w:t>:</w:t>
      </w:r>
      <w:r>
        <w:rPr>
          <w:rFonts w:cstheme="minorHAnsi"/>
          <w:sz w:val="24"/>
          <w:szCs w:val="24"/>
        </w:rPr>
        <w:t xml:space="preserve"> Same as Fresh Brass Audit</w:t>
      </w:r>
    </w:p>
    <w:p w14:paraId="3E10A76C" w14:textId="0B7F49DF" w:rsidR="00F02994" w:rsidRDefault="00F06DC0" w:rsidP="00414C1B">
      <w:pPr>
        <w:numPr>
          <w:ilvl w:val="0"/>
          <w:numId w:val="129"/>
        </w:numPr>
        <w:tabs>
          <w:tab w:val="left" w:pos="8820"/>
        </w:tabs>
        <w:spacing w:line="276" w:lineRule="auto"/>
        <w:ind w:right="206"/>
        <w:rPr>
          <w:rFonts w:cstheme="minorHAnsi"/>
          <w:sz w:val="24"/>
          <w:szCs w:val="24"/>
        </w:rPr>
      </w:pPr>
      <w:r>
        <w:rPr>
          <w:rFonts w:cstheme="minorHAnsi"/>
          <w:b/>
          <w:bCs/>
          <w:sz w:val="24"/>
          <w:szCs w:val="24"/>
        </w:rPr>
        <w:lastRenderedPageBreak/>
        <w:t xml:space="preserve">Recovery </w:t>
      </w:r>
      <w:r w:rsidR="00F02994" w:rsidRPr="0024173E">
        <w:rPr>
          <w:rFonts w:cstheme="minorHAnsi"/>
          <w:b/>
          <w:bCs/>
          <w:sz w:val="24"/>
          <w:szCs w:val="24"/>
        </w:rPr>
        <w:t>IQF Module</w:t>
      </w:r>
      <w:r w:rsidR="00F02994" w:rsidRPr="0024173E">
        <w:rPr>
          <w:rFonts w:cstheme="minorHAnsi"/>
          <w:sz w:val="24"/>
          <w:szCs w:val="24"/>
        </w:rPr>
        <w:t xml:space="preserve">: </w:t>
      </w:r>
      <w:r>
        <w:rPr>
          <w:rFonts w:cstheme="minorHAnsi"/>
          <w:sz w:val="24"/>
          <w:szCs w:val="24"/>
        </w:rPr>
        <w:t xml:space="preserve">Same as Fresh IQF Module. </w:t>
      </w:r>
    </w:p>
    <w:p w14:paraId="2200FD22" w14:textId="77777777" w:rsidR="00FA0757" w:rsidRDefault="00FA0757" w:rsidP="00FA0757">
      <w:pPr>
        <w:tabs>
          <w:tab w:val="left" w:pos="8820"/>
        </w:tabs>
        <w:spacing w:line="276" w:lineRule="auto"/>
        <w:ind w:right="206"/>
        <w:rPr>
          <w:rFonts w:cstheme="minorHAnsi"/>
          <w:sz w:val="24"/>
          <w:szCs w:val="24"/>
        </w:rPr>
      </w:pPr>
    </w:p>
    <w:p w14:paraId="4696EC34" w14:textId="62274AC3" w:rsidR="00FA0757" w:rsidRDefault="00FA0757" w:rsidP="00FA0757">
      <w:pPr>
        <w:pStyle w:val="Heading1"/>
      </w:pPr>
      <w:r>
        <w:t>15 Visual Aid Module (Old requirement)</w:t>
      </w:r>
      <w:r>
        <w:br/>
      </w:r>
    </w:p>
    <w:p w14:paraId="7F5BD02A" w14:textId="7F2D6504" w:rsidR="00FA0757" w:rsidRDefault="00FA0757" w:rsidP="00FA0757">
      <w:r w:rsidRPr="00434C23">
        <w:rPr>
          <w:b/>
          <w:bCs/>
        </w:rPr>
        <w:t>Overview:</w:t>
      </w:r>
      <w:r>
        <w:t xml:space="preserve"> This module is to view the Models information’s like Image, version and variants for reference. </w:t>
      </w:r>
    </w:p>
    <w:p w14:paraId="4767067A" w14:textId="016D96F4" w:rsidR="00BE6A06" w:rsidRDefault="00FA0757" w:rsidP="00FA0757">
      <w:r>
        <w:t xml:space="preserve">Features: </w:t>
      </w:r>
      <w:r>
        <w:br/>
        <w:t xml:space="preserve">1. </w:t>
      </w:r>
      <w:r w:rsidR="00434C23">
        <w:t>Data fetch from Model Master BD</w:t>
      </w:r>
      <w:r w:rsidR="00434C23">
        <w:br/>
        <w:t xml:space="preserve">2. Model </w:t>
      </w:r>
      <w:r w:rsidR="00801E49">
        <w:t>Number</w:t>
      </w:r>
      <w:r w:rsidR="00434C23">
        <w:t>, Version, variants,</w:t>
      </w:r>
      <w:r w:rsidR="00801E49">
        <w:t xml:space="preserve"> Changes,</w:t>
      </w:r>
      <w:r w:rsidR="00434C23">
        <w:t xml:space="preserve"> Look a Like Mode (all these info are fetched automatically for each model</w:t>
      </w:r>
      <w:r w:rsidR="00801E49">
        <w:t xml:space="preserve"> and those data are already given in drive and excel</w:t>
      </w:r>
      <w:r w:rsidR="00434C23">
        <w:t xml:space="preserve">) </w:t>
      </w:r>
      <w:r w:rsidR="00434C23">
        <w:br/>
        <w:t xml:space="preserve">3. Redirections from All the pick table clicking on “Plating stock number” it redirect to visual aid page. </w:t>
      </w:r>
      <w:r w:rsidR="00434C23">
        <w:br/>
        <w:t xml:space="preserve">4. Jig Loading and Unload Pick Forms has the Model image presents in it , it also redirects to its respective visual aid page. </w:t>
      </w:r>
    </w:p>
    <w:p w14:paraId="2F13374F" w14:textId="5399621C" w:rsidR="00BE6A06" w:rsidRPr="00BE6A06" w:rsidRDefault="00BE6A06" w:rsidP="00BE6A06">
      <w:pPr>
        <w:pStyle w:val="Heading1"/>
        <w:rPr>
          <w:b/>
          <w:bCs/>
        </w:rPr>
      </w:pPr>
      <w:r w:rsidRPr="00BE6A06">
        <w:rPr>
          <w:b/>
          <w:bCs/>
        </w:rPr>
        <w:t>1</w:t>
      </w:r>
      <w:r w:rsidR="005015C1">
        <w:rPr>
          <w:b/>
          <w:bCs/>
        </w:rPr>
        <w:t>6</w:t>
      </w:r>
      <w:r w:rsidRPr="00BE6A06">
        <w:rPr>
          <w:b/>
          <w:bCs/>
        </w:rPr>
        <w:t xml:space="preserve"> Tray Identification</w:t>
      </w:r>
    </w:p>
    <w:p w14:paraId="43A77257" w14:textId="770BA4A7" w:rsidR="00BE6A06" w:rsidRDefault="00BE6A06" w:rsidP="00BE6A06">
      <w:r>
        <w:br/>
        <w:t xml:space="preserve">Overview: This feature is to identify the particular tray information that is digital signature of the trays. </w:t>
      </w:r>
    </w:p>
    <w:p w14:paraId="71E9AABC" w14:textId="2CEBD977" w:rsidR="00BE6A06" w:rsidRPr="00BE6A06" w:rsidRDefault="00BE6A06" w:rsidP="00BE6A06">
      <w:r>
        <w:t xml:space="preserve">Feature: </w:t>
      </w:r>
      <w:r>
        <w:br/>
        <w:t xml:space="preserve">1. User can select the scan button to scan the TRAY ID. </w:t>
      </w:r>
      <w:r>
        <w:br/>
        <w:t>2. Tray ID synced data will be fetched</w:t>
      </w:r>
      <w:r>
        <w:br/>
        <w:t xml:space="preserve">3. Information presents : Model Number, version, Polish Finish, Plating Colour, Source, Type of Input (Fresh or Recovery), Last Process date &amp; Time, Last process Module, Next process Module. </w:t>
      </w:r>
    </w:p>
    <w:p w14:paraId="358CBEC9" w14:textId="6AA3A28D" w:rsidR="00F06DC0" w:rsidRPr="0024173E" w:rsidRDefault="00FA0757" w:rsidP="00F06DC0">
      <w:pPr>
        <w:pStyle w:val="Heading1"/>
        <w:tabs>
          <w:tab w:val="left" w:pos="8820"/>
        </w:tabs>
        <w:ind w:right="206"/>
        <w:rPr>
          <w:rFonts w:asciiTheme="minorHAnsi" w:hAnsiTheme="minorHAnsi" w:cstheme="minorHAnsi"/>
          <w:b/>
          <w:bCs/>
          <w:color w:val="4472C4" w:themeColor="accent1"/>
        </w:rPr>
      </w:pPr>
      <w:bookmarkStart w:id="70" w:name="_Toc194921934"/>
      <w:bookmarkStart w:id="71" w:name="_Toc223034091"/>
      <w:r>
        <w:rPr>
          <w:rFonts w:asciiTheme="minorHAnsi" w:hAnsiTheme="minorHAnsi" w:cstheme="minorHAnsi"/>
          <w:b/>
          <w:bCs/>
          <w:color w:val="4472C4" w:themeColor="accent1"/>
        </w:rPr>
        <w:t>1</w:t>
      </w:r>
      <w:r w:rsidR="007109A5">
        <w:rPr>
          <w:rFonts w:asciiTheme="minorHAnsi" w:hAnsiTheme="minorHAnsi" w:cstheme="minorHAnsi"/>
          <w:b/>
          <w:bCs/>
          <w:color w:val="4472C4" w:themeColor="accent1"/>
        </w:rPr>
        <w:t>7</w:t>
      </w:r>
      <w:r w:rsidR="00F06DC0" w:rsidRPr="0024173E">
        <w:rPr>
          <w:rFonts w:asciiTheme="minorHAnsi" w:hAnsiTheme="minorHAnsi" w:cstheme="minorHAnsi"/>
          <w:b/>
          <w:bCs/>
          <w:color w:val="4472C4" w:themeColor="accent1"/>
        </w:rPr>
        <w:t xml:space="preserve"> Conclusion</w:t>
      </w:r>
      <w:bookmarkEnd w:id="70"/>
      <w:bookmarkEnd w:id="71"/>
    </w:p>
    <w:p w14:paraId="738002E7" w14:textId="77777777" w:rsidR="00F06DC0" w:rsidRDefault="00F06DC0" w:rsidP="00F06DC0">
      <w:pPr>
        <w:pStyle w:val="BodyText"/>
        <w:tabs>
          <w:tab w:val="left" w:pos="8820"/>
        </w:tabs>
        <w:spacing w:before="248" w:line="276" w:lineRule="auto"/>
        <w:ind w:left="23" w:right="429"/>
        <w:jc w:val="both"/>
        <w:rPr>
          <w:rFonts w:asciiTheme="minorHAnsi" w:hAnsiTheme="minorHAnsi" w:cstheme="minorHAnsi"/>
        </w:rPr>
        <w:sectPr w:rsidR="00F06DC0" w:rsidSect="00F06DC0">
          <w:headerReference w:type="default" r:id="rId28"/>
          <w:footerReference w:type="default" r:id="rId29"/>
          <w:pgSz w:w="11910" w:h="16840"/>
          <w:pgMar w:top="1180" w:right="566" w:bottom="900" w:left="1417" w:header="305" w:footer="710" w:gutter="0"/>
          <w:cols w:space="720"/>
        </w:sectPr>
      </w:pPr>
      <w:r w:rsidRPr="0024173E">
        <w:rPr>
          <w:rFonts w:asciiTheme="minorHAnsi" w:hAnsiTheme="minorHAnsi" w:cstheme="minorHAnsi"/>
        </w:rPr>
        <w:t>The</w:t>
      </w:r>
      <w:r w:rsidRPr="0024173E">
        <w:rPr>
          <w:rFonts w:asciiTheme="minorHAnsi" w:hAnsiTheme="minorHAnsi" w:cstheme="minorHAnsi"/>
          <w:spacing w:val="-9"/>
        </w:rPr>
        <w:t xml:space="preserve"> </w:t>
      </w:r>
      <w:r w:rsidRPr="0024173E">
        <w:rPr>
          <w:rFonts w:asciiTheme="minorHAnsi" w:hAnsiTheme="minorHAnsi" w:cstheme="minorHAnsi"/>
        </w:rPr>
        <w:t>Track</w:t>
      </w:r>
      <w:r w:rsidRPr="0024173E">
        <w:rPr>
          <w:rFonts w:asciiTheme="minorHAnsi" w:hAnsiTheme="minorHAnsi" w:cstheme="minorHAnsi"/>
          <w:spacing w:val="-5"/>
        </w:rPr>
        <w:t xml:space="preserve"> </w:t>
      </w:r>
      <w:r w:rsidRPr="0024173E">
        <w:rPr>
          <w:rFonts w:asciiTheme="minorHAnsi" w:hAnsiTheme="minorHAnsi" w:cstheme="minorHAnsi"/>
        </w:rPr>
        <w:t>and</w:t>
      </w:r>
      <w:r w:rsidRPr="0024173E">
        <w:rPr>
          <w:rFonts w:asciiTheme="minorHAnsi" w:hAnsiTheme="minorHAnsi" w:cstheme="minorHAnsi"/>
          <w:spacing w:val="-7"/>
        </w:rPr>
        <w:t xml:space="preserve"> </w:t>
      </w:r>
      <w:r w:rsidRPr="0024173E">
        <w:rPr>
          <w:rFonts w:asciiTheme="minorHAnsi" w:hAnsiTheme="minorHAnsi" w:cstheme="minorHAnsi"/>
        </w:rPr>
        <w:t>Trace</w:t>
      </w:r>
      <w:r w:rsidRPr="0024173E">
        <w:rPr>
          <w:rFonts w:asciiTheme="minorHAnsi" w:hAnsiTheme="minorHAnsi" w:cstheme="minorHAnsi"/>
          <w:spacing w:val="-10"/>
        </w:rPr>
        <w:t xml:space="preserve"> </w:t>
      </w:r>
      <w:r w:rsidRPr="0024173E">
        <w:rPr>
          <w:rFonts w:asciiTheme="minorHAnsi" w:hAnsiTheme="minorHAnsi" w:cstheme="minorHAnsi"/>
        </w:rPr>
        <w:t>Titan</w:t>
      </w:r>
      <w:r w:rsidRPr="0024173E">
        <w:rPr>
          <w:rFonts w:asciiTheme="minorHAnsi" w:hAnsiTheme="minorHAnsi" w:cstheme="minorHAnsi"/>
          <w:spacing w:val="-8"/>
        </w:rPr>
        <w:t xml:space="preserve"> </w:t>
      </w:r>
      <w:r w:rsidRPr="0024173E">
        <w:rPr>
          <w:rFonts w:asciiTheme="minorHAnsi" w:hAnsiTheme="minorHAnsi" w:cstheme="minorHAnsi"/>
        </w:rPr>
        <w:t>Project</w:t>
      </w:r>
      <w:r w:rsidRPr="0024173E">
        <w:rPr>
          <w:rFonts w:asciiTheme="minorHAnsi" w:hAnsiTheme="minorHAnsi" w:cstheme="minorHAnsi"/>
          <w:spacing w:val="-10"/>
        </w:rPr>
        <w:t xml:space="preserve"> </w:t>
      </w:r>
      <w:r w:rsidRPr="0024173E">
        <w:rPr>
          <w:rFonts w:asciiTheme="minorHAnsi" w:hAnsiTheme="minorHAnsi" w:cstheme="minorHAnsi"/>
        </w:rPr>
        <w:t>SRS</w:t>
      </w:r>
      <w:r w:rsidRPr="0024173E">
        <w:rPr>
          <w:rFonts w:asciiTheme="minorHAnsi" w:hAnsiTheme="minorHAnsi" w:cstheme="minorHAnsi"/>
          <w:spacing w:val="-9"/>
        </w:rPr>
        <w:t xml:space="preserve"> </w:t>
      </w:r>
      <w:r w:rsidRPr="0024173E">
        <w:rPr>
          <w:rFonts w:asciiTheme="minorHAnsi" w:hAnsiTheme="minorHAnsi" w:cstheme="minorHAnsi"/>
        </w:rPr>
        <w:t>document</w:t>
      </w:r>
      <w:r w:rsidRPr="0024173E">
        <w:rPr>
          <w:rFonts w:asciiTheme="minorHAnsi" w:hAnsiTheme="minorHAnsi" w:cstheme="minorHAnsi"/>
          <w:spacing w:val="-10"/>
        </w:rPr>
        <w:t xml:space="preserve"> </w:t>
      </w:r>
      <w:r w:rsidRPr="0024173E">
        <w:rPr>
          <w:rFonts w:asciiTheme="minorHAnsi" w:hAnsiTheme="minorHAnsi" w:cstheme="minorHAnsi"/>
        </w:rPr>
        <w:t>serves</w:t>
      </w:r>
      <w:r w:rsidRPr="0024173E">
        <w:rPr>
          <w:rFonts w:asciiTheme="minorHAnsi" w:hAnsiTheme="minorHAnsi" w:cstheme="minorHAnsi"/>
          <w:spacing w:val="-7"/>
        </w:rPr>
        <w:t xml:space="preserve"> </w:t>
      </w:r>
      <w:r w:rsidRPr="0024173E">
        <w:rPr>
          <w:rFonts w:asciiTheme="minorHAnsi" w:hAnsiTheme="minorHAnsi" w:cstheme="minorHAnsi"/>
        </w:rPr>
        <w:t>as</w:t>
      </w:r>
      <w:r w:rsidRPr="0024173E">
        <w:rPr>
          <w:rFonts w:asciiTheme="minorHAnsi" w:hAnsiTheme="minorHAnsi" w:cstheme="minorHAnsi"/>
          <w:spacing w:val="-7"/>
        </w:rPr>
        <w:t xml:space="preserve"> </w:t>
      </w:r>
      <w:r w:rsidRPr="0024173E">
        <w:rPr>
          <w:rFonts w:asciiTheme="minorHAnsi" w:hAnsiTheme="minorHAnsi" w:cstheme="minorHAnsi"/>
        </w:rPr>
        <w:t>a</w:t>
      </w:r>
      <w:r w:rsidRPr="0024173E">
        <w:rPr>
          <w:rFonts w:asciiTheme="minorHAnsi" w:hAnsiTheme="minorHAnsi" w:cstheme="minorHAnsi"/>
          <w:spacing w:val="-10"/>
        </w:rPr>
        <w:t xml:space="preserve"> </w:t>
      </w:r>
      <w:r w:rsidRPr="0024173E">
        <w:rPr>
          <w:rFonts w:asciiTheme="minorHAnsi" w:hAnsiTheme="minorHAnsi" w:cstheme="minorHAnsi"/>
        </w:rPr>
        <w:t>comprehensive</w:t>
      </w:r>
      <w:r w:rsidRPr="0024173E">
        <w:rPr>
          <w:rFonts w:asciiTheme="minorHAnsi" w:hAnsiTheme="minorHAnsi" w:cstheme="minorHAnsi"/>
          <w:spacing w:val="-10"/>
        </w:rPr>
        <w:t xml:space="preserve"> </w:t>
      </w:r>
      <w:r w:rsidRPr="0024173E">
        <w:rPr>
          <w:rFonts w:asciiTheme="minorHAnsi" w:hAnsiTheme="minorHAnsi" w:cstheme="minorHAnsi"/>
        </w:rPr>
        <w:t>blueprint</w:t>
      </w:r>
      <w:r w:rsidRPr="0024173E">
        <w:rPr>
          <w:rFonts w:asciiTheme="minorHAnsi" w:hAnsiTheme="minorHAnsi" w:cstheme="minorHAnsi"/>
          <w:spacing w:val="-10"/>
        </w:rPr>
        <w:t xml:space="preserve"> </w:t>
      </w:r>
      <w:r w:rsidRPr="0024173E">
        <w:rPr>
          <w:rFonts w:asciiTheme="minorHAnsi" w:hAnsiTheme="minorHAnsi" w:cstheme="minorHAnsi"/>
        </w:rPr>
        <w:t>for</w:t>
      </w:r>
      <w:r w:rsidRPr="0024173E">
        <w:rPr>
          <w:rFonts w:asciiTheme="minorHAnsi" w:hAnsiTheme="minorHAnsi" w:cstheme="minorHAnsi"/>
          <w:spacing w:val="-9"/>
        </w:rPr>
        <w:t xml:space="preserve"> </w:t>
      </w:r>
      <w:r w:rsidRPr="0024173E">
        <w:rPr>
          <w:rFonts w:asciiTheme="minorHAnsi" w:hAnsiTheme="minorHAnsi" w:cstheme="minorHAnsi"/>
        </w:rPr>
        <w:t xml:space="preserve">transitioning from manual to digital operations. It outlines the system's goals, functionalities, and constraints to ensure seamless implementation and traceability across all production stages. By adhering to the </w:t>
      </w:r>
      <w:r w:rsidRPr="0024173E">
        <w:rPr>
          <w:rFonts w:asciiTheme="minorHAnsi" w:hAnsiTheme="minorHAnsi" w:cstheme="minorHAnsi"/>
          <w:spacing w:val="-2"/>
        </w:rPr>
        <w:t>outlined</w:t>
      </w:r>
      <w:r w:rsidRPr="0024173E">
        <w:rPr>
          <w:rFonts w:asciiTheme="minorHAnsi" w:hAnsiTheme="minorHAnsi" w:cstheme="minorHAnsi"/>
          <w:spacing w:val="-4"/>
        </w:rPr>
        <w:t xml:space="preserve"> </w:t>
      </w:r>
      <w:r w:rsidRPr="0024173E">
        <w:rPr>
          <w:rFonts w:asciiTheme="minorHAnsi" w:hAnsiTheme="minorHAnsi" w:cstheme="minorHAnsi"/>
          <w:spacing w:val="-2"/>
        </w:rPr>
        <w:t>requirements,</w:t>
      </w:r>
      <w:r w:rsidRPr="0024173E">
        <w:rPr>
          <w:rFonts w:asciiTheme="minorHAnsi" w:hAnsiTheme="minorHAnsi" w:cstheme="minorHAnsi"/>
          <w:spacing w:val="-3"/>
        </w:rPr>
        <w:t xml:space="preserve"> </w:t>
      </w:r>
      <w:r w:rsidRPr="0024173E">
        <w:rPr>
          <w:rFonts w:asciiTheme="minorHAnsi" w:hAnsiTheme="minorHAnsi" w:cstheme="minorHAnsi"/>
          <w:spacing w:val="-2"/>
        </w:rPr>
        <w:t>the</w:t>
      </w:r>
      <w:r w:rsidRPr="0024173E">
        <w:rPr>
          <w:rFonts w:asciiTheme="minorHAnsi" w:hAnsiTheme="minorHAnsi" w:cstheme="minorHAnsi"/>
          <w:spacing w:val="-5"/>
        </w:rPr>
        <w:t xml:space="preserve"> </w:t>
      </w:r>
      <w:r w:rsidRPr="0024173E">
        <w:rPr>
          <w:rFonts w:asciiTheme="minorHAnsi" w:hAnsiTheme="minorHAnsi" w:cstheme="minorHAnsi"/>
          <w:spacing w:val="-2"/>
        </w:rPr>
        <w:t>project</w:t>
      </w:r>
      <w:r w:rsidRPr="0024173E">
        <w:rPr>
          <w:rFonts w:asciiTheme="minorHAnsi" w:hAnsiTheme="minorHAnsi" w:cstheme="minorHAnsi"/>
          <w:spacing w:val="-6"/>
        </w:rPr>
        <w:t xml:space="preserve"> </w:t>
      </w:r>
      <w:r w:rsidRPr="0024173E">
        <w:rPr>
          <w:rFonts w:asciiTheme="minorHAnsi" w:hAnsiTheme="minorHAnsi" w:cstheme="minorHAnsi"/>
          <w:spacing w:val="-2"/>
        </w:rPr>
        <w:t>aims to</w:t>
      </w:r>
      <w:r w:rsidRPr="0024173E">
        <w:rPr>
          <w:rFonts w:asciiTheme="minorHAnsi" w:hAnsiTheme="minorHAnsi" w:cstheme="minorHAnsi"/>
          <w:spacing w:val="-4"/>
        </w:rPr>
        <w:t xml:space="preserve"> </w:t>
      </w:r>
      <w:r w:rsidRPr="0024173E">
        <w:rPr>
          <w:rFonts w:asciiTheme="minorHAnsi" w:hAnsiTheme="minorHAnsi" w:cstheme="minorHAnsi"/>
          <w:spacing w:val="-2"/>
        </w:rPr>
        <w:t>improve</w:t>
      </w:r>
      <w:r w:rsidRPr="0024173E">
        <w:rPr>
          <w:rFonts w:asciiTheme="minorHAnsi" w:hAnsiTheme="minorHAnsi" w:cstheme="minorHAnsi"/>
          <w:spacing w:val="-6"/>
        </w:rPr>
        <w:t xml:space="preserve"> </w:t>
      </w:r>
      <w:r w:rsidRPr="0024173E">
        <w:rPr>
          <w:rFonts w:asciiTheme="minorHAnsi" w:hAnsiTheme="minorHAnsi" w:cstheme="minorHAnsi"/>
          <w:spacing w:val="-2"/>
        </w:rPr>
        <w:t>operational</w:t>
      </w:r>
      <w:r w:rsidRPr="0024173E">
        <w:rPr>
          <w:rFonts w:asciiTheme="minorHAnsi" w:hAnsiTheme="minorHAnsi" w:cstheme="minorHAnsi"/>
          <w:spacing w:val="-3"/>
        </w:rPr>
        <w:t xml:space="preserve"> </w:t>
      </w:r>
      <w:r w:rsidRPr="0024173E">
        <w:rPr>
          <w:rFonts w:asciiTheme="minorHAnsi" w:hAnsiTheme="minorHAnsi" w:cstheme="minorHAnsi"/>
          <w:spacing w:val="-2"/>
        </w:rPr>
        <w:t>efficiency,</w:t>
      </w:r>
      <w:r w:rsidRPr="0024173E">
        <w:rPr>
          <w:rFonts w:asciiTheme="minorHAnsi" w:hAnsiTheme="minorHAnsi" w:cstheme="minorHAnsi"/>
          <w:spacing w:val="-3"/>
        </w:rPr>
        <w:t xml:space="preserve"> </w:t>
      </w:r>
      <w:r w:rsidRPr="0024173E">
        <w:rPr>
          <w:rFonts w:asciiTheme="minorHAnsi" w:hAnsiTheme="minorHAnsi" w:cstheme="minorHAnsi"/>
          <w:spacing w:val="-2"/>
        </w:rPr>
        <w:t>data</w:t>
      </w:r>
      <w:r w:rsidRPr="0024173E">
        <w:rPr>
          <w:rFonts w:asciiTheme="minorHAnsi" w:hAnsiTheme="minorHAnsi" w:cstheme="minorHAnsi"/>
          <w:spacing w:val="-6"/>
        </w:rPr>
        <w:t xml:space="preserve"> </w:t>
      </w:r>
      <w:r w:rsidRPr="0024173E">
        <w:rPr>
          <w:rFonts w:asciiTheme="minorHAnsi" w:hAnsiTheme="minorHAnsi" w:cstheme="minorHAnsi"/>
          <w:spacing w:val="-2"/>
        </w:rPr>
        <w:t>accuracy,</w:t>
      </w:r>
      <w:r w:rsidRPr="0024173E">
        <w:rPr>
          <w:rFonts w:asciiTheme="minorHAnsi" w:hAnsiTheme="minorHAnsi" w:cstheme="minorHAnsi"/>
          <w:spacing w:val="-3"/>
        </w:rPr>
        <w:t xml:space="preserve"> </w:t>
      </w:r>
      <w:r w:rsidRPr="0024173E">
        <w:rPr>
          <w:rFonts w:asciiTheme="minorHAnsi" w:hAnsiTheme="minorHAnsi" w:cstheme="minorHAnsi"/>
          <w:spacing w:val="-2"/>
        </w:rPr>
        <w:t>and</w:t>
      </w:r>
      <w:r w:rsidRPr="0024173E">
        <w:rPr>
          <w:rFonts w:asciiTheme="minorHAnsi" w:hAnsiTheme="minorHAnsi" w:cstheme="minorHAnsi"/>
          <w:spacing w:val="-4"/>
        </w:rPr>
        <w:t xml:space="preserve"> </w:t>
      </w:r>
      <w:r w:rsidRPr="0024173E">
        <w:rPr>
          <w:rFonts w:asciiTheme="minorHAnsi" w:hAnsiTheme="minorHAnsi" w:cstheme="minorHAnsi"/>
          <w:spacing w:val="-2"/>
        </w:rPr>
        <w:t xml:space="preserve">decision- </w:t>
      </w:r>
      <w:r w:rsidRPr="0024173E">
        <w:rPr>
          <w:rFonts w:asciiTheme="minorHAnsi" w:hAnsiTheme="minorHAnsi" w:cstheme="minorHAnsi"/>
        </w:rPr>
        <w:t>making capabilities. This document will evolve alongside the project, incorporating feedback and updates as necessary. With its modular design, the system is well-positioned to scale and adapt to future needs, ensuring long-term value for all stakeholders.</w:t>
      </w:r>
    </w:p>
    <w:p w14:paraId="57716DC3" w14:textId="77777777" w:rsidR="00F06DC0" w:rsidRDefault="00F06DC0" w:rsidP="00414C1B">
      <w:pPr>
        <w:tabs>
          <w:tab w:val="left" w:pos="8820"/>
        </w:tabs>
        <w:ind w:right="206"/>
      </w:pPr>
    </w:p>
    <w:sectPr w:rsidR="00F06DC0">
      <w:headerReference w:type="default" r:id="rId30"/>
      <w:footerReference w:type="default" r:id="rId31"/>
      <w:pgSz w:w="11906" w:h="16838"/>
      <w:pgMar w:top="1264" w:right="1440" w:bottom="1440" w:left="1440" w:header="708" w:footer="4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C768A" w14:textId="77777777" w:rsidR="00591748" w:rsidRDefault="00591748">
      <w:pPr>
        <w:spacing w:line="240" w:lineRule="auto"/>
      </w:pPr>
      <w:r>
        <w:separator/>
      </w:r>
    </w:p>
  </w:endnote>
  <w:endnote w:type="continuationSeparator" w:id="0">
    <w:p w14:paraId="25B47BFF" w14:textId="77777777" w:rsidR="00591748" w:rsidRDefault="005917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1831178"/>
      <w:docPartObj>
        <w:docPartGallery w:val="Page Numbers (Bottom of Page)"/>
        <w:docPartUnique/>
      </w:docPartObj>
    </w:sdtPr>
    <w:sdtEndPr>
      <w:rPr>
        <w:noProof/>
      </w:rPr>
    </w:sdtEndPr>
    <w:sdtContent>
      <w:p w14:paraId="21123413" w14:textId="77777777" w:rsidR="00F06DC0" w:rsidRDefault="00F06D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64734D" w14:textId="77777777" w:rsidR="00F06DC0" w:rsidRDefault="00F06D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401053"/>
      <w:docPartObj>
        <w:docPartGallery w:val="AutoText"/>
      </w:docPartObj>
    </w:sdtPr>
    <w:sdtContent>
      <w:p w14:paraId="42A72D20" w14:textId="77777777" w:rsidR="00EB3916" w:rsidRDefault="000A2109">
        <w:pPr>
          <w:pStyle w:val="Footer"/>
          <w:jc w:val="right"/>
        </w:pPr>
        <w:r>
          <w:fldChar w:fldCharType="begin"/>
        </w:r>
        <w:r>
          <w:instrText xml:space="preserve"> PAGE   \* MERGEFORMAT </w:instrText>
        </w:r>
        <w:r>
          <w:fldChar w:fldCharType="separate"/>
        </w:r>
        <w:r>
          <w:t>2</w:t>
        </w:r>
        <w:r>
          <w:fldChar w:fldCharType="end"/>
        </w:r>
      </w:p>
    </w:sdtContent>
  </w:sdt>
  <w:p w14:paraId="227B0609" w14:textId="77777777" w:rsidR="00EB3916" w:rsidRDefault="00EB39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D4DE0" w14:textId="77777777" w:rsidR="00591748" w:rsidRDefault="00591748">
      <w:pPr>
        <w:spacing w:after="0"/>
      </w:pPr>
      <w:r>
        <w:separator/>
      </w:r>
    </w:p>
  </w:footnote>
  <w:footnote w:type="continuationSeparator" w:id="0">
    <w:p w14:paraId="496E31FE" w14:textId="77777777" w:rsidR="00591748" w:rsidRDefault="0059174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489D" w14:textId="77777777" w:rsidR="00F06DC0" w:rsidRDefault="00F06DC0">
    <w:pPr>
      <w:pStyle w:val="Header"/>
      <w:rPr>
        <w:i/>
        <w:iCs/>
      </w:rPr>
    </w:pPr>
    <w:r w:rsidRPr="000A6EBA">
      <w:rPr>
        <w:i/>
        <w:iCs/>
        <w:noProof/>
      </w:rPr>
      <w:drawing>
        <wp:anchor distT="0" distB="0" distL="114300" distR="114300" simplePos="0" relativeHeight="251662336" behindDoc="0" locked="0" layoutInCell="1" allowOverlap="1" wp14:anchorId="3ACB523C" wp14:editId="251E93A0">
          <wp:simplePos x="0" y="0"/>
          <wp:positionH relativeFrom="column">
            <wp:posOffset>5402580</wp:posOffset>
          </wp:positionH>
          <wp:positionV relativeFrom="paragraph">
            <wp:posOffset>-5080</wp:posOffset>
          </wp:positionV>
          <wp:extent cx="705485" cy="400050"/>
          <wp:effectExtent l="0" t="0" r="0" b="0"/>
          <wp:wrapNone/>
          <wp:docPr id="13175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45858" name="Picture 1"/>
                  <pic:cNvPicPr>
                    <a:picLocks noChangeAspect="1"/>
                  </pic:cNvPicPr>
                </pic:nvPicPr>
                <pic:blipFill>
                  <a:blip r:embed="rId1">
                    <a:extLst>
                      <a:ext uri="{28A0092B-C50C-407E-A947-70E740481C1C}">
                        <a14:useLocalDpi xmlns:a14="http://schemas.microsoft.com/office/drawing/2010/main" val="0"/>
                      </a:ext>
                    </a:extLst>
                  </a:blip>
                  <a:srcRect l="17087" r="16940"/>
                  <a:stretch>
                    <a:fillRect/>
                  </a:stretch>
                </pic:blipFill>
                <pic:spPr>
                  <a:xfrm>
                    <a:off x="0" y="0"/>
                    <a:ext cx="705485" cy="400050"/>
                  </a:xfrm>
                  <a:prstGeom prst="rect">
                    <a:avLst/>
                  </a:prstGeom>
                  <a:ln>
                    <a:noFill/>
                  </a:ln>
                </pic:spPr>
              </pic:pic>
            </a:graphicData>
          </a:graphic>
        </wp:anchor>
      </w:drawing>
    </w:r>
  </w:p>
  <w:p w14:paraId="397A69B4" w14:textId="77777777" w:rsidR="00F06DC0" w:rsidRPr="000A6EBA" w:rsidRDefault="00F06DC0">
    <w:pPr>
      <w:pStyle w:val="Header"/>
      <w:rPr>
        <w:i/>
        <w:iCs/>
      </w:rPr>
    </w:pPr>
    <w:r w:rsidRPr="000A6EBA">
      <w:rPr>
        <w:i/>
        <w:iCs/>
      </w:rPr>
      <w:t>Software</w:t>
    </w:r>
    <w:r w:rsidRPr="000A6EBA">
      <w:rPr>
        <w:i/>
        <w:iCs/>
        <w:sz w:val="24"/>
      </w:rPr>
      <w:t xml:space="preserve"> </w:t>
    </w:r>
    <w:r w:rsidRPr="000A6EBA">
      <w:rPr>
        <w:i/>
        <w:iCs/>
      </w:rPr>
      <w:t xml:space="preserve">Requirements Specification for T &amp; T Project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6347D" w14:textId="77777777" w:rsidR="00EB3916" w:rsidRDefault="000A2109">
    <w:pPr>
      <w:pStyle w:val="Header"/>
      <w:tabs>
        <w:tab w:val="right" w:pos="9630"/>
      </w:tabs>
      <w:rPr>
        <w:i/>
        <w:iCs/>
      </w:rPr>
    </w:pPr>
    <w:r>
      <w:rPr>
        <w:i/>
        <w:iCs/>
      </w:rPr>
      <w:t>Software</w:t>
    </w:r>
    <w:r>
      <w:rPr>
        <w:i/>
        <w:iCs/>
        <w:sz w:val="24"/>
      </w:rPr>
      <w:t xml:space="preserve"> </w:t>
    </w:r>
    <w:r>
      <w:rPr>
        <w:i/>
        <w:iCs/>
      </w:rPr>
      <w:t xml:space="preserve">Requirements Specification for T &amp; T Project </w:t>
    </w:r>
    <w:r>
      <w:rPr>
        <w:i/>
        <w:iCs/>
      </w:rPr>
      <w:tab/>
    </w:r>
    <w:r>
      <w:rPr>
        <w:i/>
        <w:iCs/>
        <w:noProof/>
      </w:rPr>
      <w:drawing>
        <wp:anchor distT="0" distB="0" distL="114300" distR="114300" simplePos="0" relativeHeight="251660288" behindDoc="0" locked="0" layoutInCell="1" allowOverlap="1" wp14:anchorId="3691D068" wp14:editId="12F4E71F">
          <wp:simplePos x="0" y="0"/>
          <wp:positionH relativeFrom="column">
            <wp:posOffset>5403215</wp:posOffset>
          </wp:positionH>
          <wp:positionV relativeFrom="paragraph">
            <wp:posOffset>-264795</wp:posOffset>
          </wp:positionV>
          <wp:extent cx="705485" cy="400050"/>
          <wp:effectExtent l="0" t="0" r="0" b="0"/>
          <wp:wrapNone/>
          <wp:docPr id="168354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45858" name="Picture 1"/>
                  <pic:cNvPicPr>
                    <a:picLocks noChangeAspect="1"/>
                  </pic:cNvPicPr>
                </pic:nvPicPr>
                <pic:blipFill>
                  <a:blip r:embed="rId1">
                    <a:extLst>
                      <a:ext uri="{28A0092B-C50C-407E-A947-70E740481C1C}">
                        <a14:useLocalDpi xmlns:a14="http://schemas.microsoft.com/office/drawing/2010/main" val="0"/>
                      </a:ext>
                    </a:extLst>
                  </a:blip>
                  <a:srcRect l="17087" r="16940"/>
                  <a:stretch>
                    <a:fillRect/>
                  </a:stretch>
                </pic:blipFill>
                <pic:spPr>
                  <a:xfrm>
                    <a:off x="0" y="0"/>
                    <a:ext cx="710584" cy="403103"/>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786"/>
    <w:multiLevelType w:val="multilevel"/>
    <w:tmpl w:val="00085786"/>
    <w:lvl w:ilvl="0">
      <w:start w:val="1"/>
      <w:numFmt w:val="decimal"/>
      <w:lvlText w:val="%1."/>
      <w:lvlJc w:val="left"/>
      <w:pPr>
        <w:ind w:left="591" w:hanging="361"/>
      </w:pPr>
      <w:rPr>
        <w:rFonts w:ascii="Calibri" w:eastAsia="Calibri" w:hAnsi="Calibri" w:cs="Calibri" w:hint="default"/>
        <w:b w:val="0"/>
        <w:bCs w:val="0"/>
        <w:i w:val="0"/>
        <w:iCs w:val="0"/>
        <w:spacing w:val="0"/>
        <w:w w:val="100"/>
        <w:sz w:val="22"/>
        <w:szCs w:val="22"/>
        <w:lang w:val="en-US" w:eastAsia="en-US" w:bidi="ar-SA"/>
      </w:rPr>
    </w:lvl>
    <w:lvl w:ilvl="1">
      <w:numFmt w:val="bullet"/>
      <w:lvlText w:val=""/>
      <w:lvlJc w:val="left"/>
      <w:pPr>
        <w:ind w:left="743" w:hanging="152"/>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760" w:hanging="152"/>
      </w:pPr>
      <w:rPr>
        <w:rFonts w:hint="default"/>
        <w:lang w:val="en-US" w:eastAsia="en-US" w:bidi="ar-SA"/>
      </w:rPr>
    </w:lvl>
    <w:lvl w:ilvl="3">
      <w:numFmt w:val="bullet"/>
      <w:lvlText w:val="•"/>
      <w:lvlJc w:val="left"/>
      <w:pPr>
        <w:ind w:left="2781" w:hanging="152"/>
      </w:pPr>
      <w:rPr>
        <w:rFonts w:hint="default"/>
        <w:lang w:val="en-US" w:eastAsia="en-US" w:bidi="ar-SA"/>
      </w:rPr>
    </w:lvl>
    <w:lvl w:ilvl="4">
      <w:numFmt w:val="bullet"/>
      <w:lvlText w:val="•"/>
      <w:lvlJc w:val="left"/>
      <w:pPr>
        <w:ind w:left="3801" w:hanging="152"/>
      </w:pPr>
      <w:rPr>
        <w:rFonts w:hint="default"/>
        <w:lang w:val="en-US" w:eastAsia="en-US" w:bidi="ar-SA"/>
      </w:rPr>
    </w:lvl>
    <w:lvl w:ilvl="5">
      <w:numFmt w:val="bullet"/>
      <w:lvlText w:val="•"/>
      <w:lvlJc w:val="left"/>
      <w:pPr>
        <w:ind w:left="4822" w:hanging="152"/>
      </w:pPr>
      <w:rPr>
        <w:rFonts w:hint="default"/>
        <w:lang w:val="en-US" w:eastAsia="en-US" w:bidi="ar-SA"/>
      </w:rPr>
    </w:lvl>
    <w:lvl w:ilvl="6">
      <w:numFmt w:val="bullet"/>
      <w:lvlText w:val="•"/>
      <w:lvlJc w:val="left"/>
      <w:pPr>
        <w:ind w:left="5842" w:hanging="152"/>
      </w:pPr>
      <w:rPr>
        <w:rFonts w:hint="default"/>
        <w:lang w:val="en-US" w:eastAsia="en-US" w:bidi="ar-SA"/>
      </w:rPr>
    </w:lvl>
    <w:lvl w:ilvl="7">
      <w:numFmt w:val="bullet"/>
      <w:lvlText w:val="•"/>
      <w:lvlJc w:val="left"/>
      <w:pPr>
        <w:ind w:left="6863" w:hanging="152"/>
      </w:pPr>
      <w:rPr>
        <w:rFonts w:hint="default"/>
        <w:lang w:val="en-US" w:eastAsia="en-US" w:bidi="ar-SA"/>
      </w:rPr>
    </w:lvl>
    <w:lvl w:ilvl="8">
      <w:numFmt w:val="bullet"/>
      <w:lvlText w:val="•"/>
      <w:lvlJc w:val="left"/>
      <w:pPr>
        <w:ind w:left="7883" w:hanging="152"/>
      </w:pPr>
      <w:rPr>
        <w:rFonts w:hint="default"/>
        <w:lang w:val="en-US" w:eastAsia="en-US" w:bidi="ar-SA"/>
      </w:rPr>
    </w:lvl>
  </w:abstractNum>
  <w:abstractNum w:abstractNumId="1" w15:restartNumberingAfterBreak="0">
    <w:nsid w:val="02744194"/>
    <w:multiLevelType w:val="multilevel"/>
    <w:tmpl w:val="027441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2A05CEE"/>
    <w:multiLevelType w:val="multilevel"/>
    <w:tmpl w:val="02A05CEE"/>
    <w:lvl w:ilvl="0">
      <w:numFmt w:val="bullet"/>
      <w:lvlText w:val="o"/>
      <w:lvlJc w:val="left"/>
      <w:pPr>
        <w:ind w:left="1104" w:hanging="361"/>
      </w:pPr>
      <w:rPr>
        <w:rFonts w:ascii="Courier New" w:eastAsia="Courier New" w:hAnsi="Courier New" w:cs="Courier New" w:hint="default"/>
        <w:b w:val="0"/>
        <w:bCs w:val="0"/>
        <w:i w:val="0"/>
        <w:iCs w:val="0"/>
        <w:spacing w:val="0"/>
        <w:w w:val="100"/>
        <w:sz w:val="22"/>
        <w:szCs w:val="22"/>
        <w:lang w:val="en-US" w:eastAsia="en-US" w:bidi="ar-SA"/>
      </w:rPr>
    </w:lvl>
    <w:lvl w:ilvl="1">
      <w:numFmt w:val="bullet"/>
      <w:lvlText w:val="•"/>
      <w:lvlJc w:val="left"/>
      <w:pPr>
        <w:ind w:left="1982" w:hanging="361"/>
      </w:pPr>
      <w:rPr>
        <w:rFonts w:hint="default"/>
        <w:lang w:val="en-US" w:eastAsia="en-US" w:bidi="ar-SA"/>
      </w:rPr>
    </w:lvl>
    <w:lvl w:ilvl="2">
      <w:numFmt w:val="bullet"/>
      <w:lvlText w:val="•"/>
      <w:lvlJc w:val="left"/>
      <w:pPr>
        <w:ind w:left="2865" w:hanging="361"/>
      </w:pPr>
      <w:rPr>
        <w:rFonts w:hint="default"/>
        <w:lang w:val="en-US" w:eastAsia="en-US" w:bidi="ar-SA"/>
      </w:rPr>
    </w:lvl>
    <w:lvl w:ilvl="3">
      <w:numFmt w:val="bullet"/>
      <w:lvlText w:val="•"/>
      <w:lvlJc w:val="left"/>
      <w:pPr>
        <w:ind w:left="3747" w:hanging="361"/>
      </w:pPr>
      <w:rPr>
        <w:rFonts w:hint="default"/>
        <w:lang w:val="en-US" w:eastAsia="en-US" w:bidi="ar-SA"/>
      </w:rPr>
    </w:lvl>
    <w:lvl w:ilvl="4">
      <w:numFmt w:val="bullet"/>
      <w:lvlText w:val="•"/>
      <w:lvlJc w:val="left"/>
      <w:pPr>
        <w:ind w:left="4630" w:hanging="361"/>
      </w:pPr>
      <w:rPr>
        <w:rFonts w:hint="default"/>
        <w:lang w:val="en-US" w:eastAsia="en-US" w:bidi="ar-SA"/>
      </w:rPr>
    </w:lvl>
    <w:lvl w:ilvl="5">
      <w:numFmt w:val="bullet"/>
      <w:lvlText w:val="•"/>
      <w:lvlJc w:val="left"/>
      <w:pPr>
        <w:ind w:left="5512" w:hanging="361"/>
      </w:pPr>
      <w:rPr>
        <w:rFonts w:hint="default"/>
        <w:lang w:val="en-US" w:eastAsia="en-US" w:bidi="ar-SA"/>
      </w:rPr>
    </w:lvl>
    <w:lvl w:ilvl="6">
      <w:numFmt w:val="bullet"/>
      <w:lvlText w:val="•"/>
      <w:lvlJc w:val="left"/>
      <w:pPr>
        <w:ind w:left="6395" w:hanging="361"/>
      </w:pPr>
      <w:rPr>
        <w:rFonts w:hint="default"/>
        <w:lang w:val="en-US" w:eastAsia="en-US" w:bidi="ar-SA"/>
      </w:rPr>
    </w:lvl>
    <w:lvl w:ilvl="7">
      <w:numFmt w:val="bullet"/>
      <w:lvlText w:val="•"/>
      <w:lvlJc w:val="left"/>
      <w:pPr>
        <w:ind w:left="7277" w:hanging="361"/>
      </w:pPr>
      <w:rPr>
        <w:rFonts w:hint="default"/>
        <w:lang w:val="en-US" w:eastAsia="en-US" w:bidi="ar-SA"/>
      </w:rPr>
    </w:lvl>
    <w:lvl w:ilvl="8">
      <w:numFmt w:val="bullet"/>
      <w:lvlText w:val="•"/>
      <w:lvlJc w:val="left"/>
      <w:pPr>
        <w:ind w:left="8160" w:hanging="361"/>
      </w:pPr>
      <w:rPr>
        <w:rFonts w:hint="default"/>
        <w:lang w:val="en-US" w:eastAsia="en-US" w:bidi="ar-SA"/>
      </w:rPr>
    </w:lvl>
  </w:abstractNum>
  <w:abstractNum w:abstractNumId="3" w15:restartNumberingAfterBreak="0">
    <w:nsid w:val="02B213CA"/>
    <w:multiLevelType w:val="hybridMultilevel"/>
    <w:tmpl w:val="CA40A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FA55CB"/>
    <w:multiLevelType w:val="multilevel"/>
    <w:tmpl w:val="02FA55CB"/>
    <w:lvl w:ilvl="0">
      <w:start w:val="1"/>
      <w:numFmt w:val="decimal"/>
      <w:lvlText w:val="%1."/>
      <w:lvlJc w:val="left"/>
      <w:pPr>
        <w:tabs>
          <w:tab w:val="left" w:pos="1800"/>
        </w:tabs>
        <w:ind w:left="1800" w:hanging="360"/>
      </w:pPr>
    </w:lvl>
    <w:lvl w:ilvl="1">
      <w:start w:val="1"/>
      <w:numFmt w:val="bullet"/>
      <w:lvlText w:val="o"/>
      <w:lvlJc w:val="left"/>
      <w:pPr>
        <w:tabs>
          <w:tab w:val="left" w:pos="2520"/>
        </w:tabs>
        <w:ind w:left="2520" w:hanging="360"/>
      </w:pPr>
      <w:rPr>
        <w:rFonts w:ascii="Courier New" w:hAnsi="Courier New" w:hint="default"/>
        <w:sz w:val="20"/>
      </w:rPr>
    </w:lvl>
    <w:lvl w:ilvl="2">
      <w:start w:val="1"/>
      <w:numFmt w:val="decimal"/>
      <w:lvlText w:val="%3."/>
      <w:lvlJc w:val="left"/>
      <w:pPr>
        <w:tabs>
          <w:tab w:val="left" w:pos="3240"/>
        </w:tabs>
        <w:ind w:left="3240" w:hanging="360"/>
      </w:pPr>
    </w:lvl>
    <w:lvl w:ilvl="3">
      <w:start w:val="1"/>
      <w:numFmt w:val="decimal"/>
      <w:lvlText w:val="%4."/>
      <w:lvlJc w:val="left"/>
      <w:pPr>
        <w:tabs>
          <w:tab w:val="left" w:pos="3960"/>
        </w:tabs>
        <w:ind w:left="3960" w:hanging="360"/>
      </w:pPr>
    </w:lvl>
    <w:lvl w:ilvl="4">
      <w:start w:val="1"/>
      <w:numFmt w:val="decimal"/>
      <w:lvlText w:val="%5."/>
      <w:lvlJc w:val="left"/>
      <w:pPr>
        <w:tabs>
          <w:tab w:val="left" w:pos="4680"/>
        </w:tabs>
        <w:ind w:left="4680" w:hanging="360"/>
      </w:pPr>
    </w:lvl>
    <w:lvl w:ilvl="5">
      <w:start w:val="1"/>
      <w:numFmt w:val="decimal"/>
      <w:lvlText w:val="%6."/>
      <w:lvlJc w:val="left"/>
      <w:pPr>
        <w:tabs>
          <w:tab w:val="left" w:pos="5400"/>
        </w:tabs>
        <w:ind w:left="5400" w:hanging="360"/>
      </w:pPr>
    </w:lvl>
    <w:lvl w:ilvl="6">
      <w:start w:val="1"/>
      <w:numFmt w:val="decimal"/>
      <w:lvlText w:val="%7."/>
      <w:lvlJc w:val="left"/>
      <w:pPr>
        <w:tabs>
          <w:tab w:val="left" w:pos="6120"/>
        </w:tabs>
        <w:ind w:left="6120" w:hanging="360"/>
      </w:pPr>
    </w:lvl>
    <w:lvl w:ilvl="7">
      <w:start w:val="1"/>
      <w:numFmt w:val="decimal"/>
      <w:lvlText w:val="%8."/>
      <w:lvlJc w:val="left"/>
      <w:pPr>
        <w:tabs>
          <w:tab w:val="left" w:pos="6840"/>
        </w:tabs>
        <w:ind w:left="6840" w:hanging="360"/>
      </w:pPr>
    </w:lvl>
    <w:lvl w:ilvl="8">
      <w:start w:val="1"/>
      <w:numFmt w:val="decimal"/>
      <w:lvlText w:val="%9."/>
      <w:lvlJc w:val="left"/>
      <w:pPr>
        <w:tabs>
          <w:tab w:val="left" w:pos="7560"/>
        </w:tabs>
        <w:ind w:left="7560" w:hanging="360"/>
      </w:pPr>
    </w:lvl>
  </w:abstractNum>
  <w:abstractNum w:abstractNumId="5" w15:restartNumberingAfterBreak="0">
    <w:nsid w:val="05AE1A1D"/>
    <w:multiLevelType w:val="multilevel"/>
    <w:tmpl w:val="05AE1A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73248D6"/>
    <w:multiLevelType w:val="multilevel"/>
    <w:tmpl w:val="073248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7823C55"/>
    <w:multiLevelType w:val="multilevel"/>
    <w:tmpl w:val="07823C5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8457856"/>
    <w:multiLevelType w:val="multilevel"/>
    <w:tmpl w:val="084578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86D7DE2"/>
    <w:multiLevelType w:val="hybridMultilevel"/>
    <w:tmpl w:val="0E34285C"/>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0" w15:restartNumberingAfterBreak="0">
    <w:nsid w:val="0A5222EB"/>
    <w:multiLevelType w:val="multilevel"/>
    <w:tmpl w:val="0A5222E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0B4D2A9D"/>
    <w:multiLevelType w:val="multilevel"/>
    <w:tmpl w:val="0B4D2A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C292FDC"/>
    <w:multiLevelType w:val="multilevel"/>
    <w:tmpl w:val="0C292F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D617AFD"/>
    <w:multiLevelType w:val="multilevel"/>
    <w:tmpl w:val="0D617AF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0D8F6168"/>
    <w:multiLevelType w:val="multilevel"/>
    <w:tmpl w:val="0D8F616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0DE242C7"/>
    <w:multiLevelType w:val="multilevel"/>
    <w:tmpl w:val="696632A3"/>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E01756C"/>
    <w:multiLevelType w:val="multilevel"/>
    <w:tmpl w:val="0E0175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F0A2F63"/>
    <w:multiLevelType w:val="multilevel"/>
    <w:tmpl w:val="0F0A2F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09C5CB2"/>
    <w:multiLevelType w:val="multilevel"/>
    <w:tmpl w:val="109C5C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10DA30CA"/>
    <w:multiLevelType w:val="multilevel"/>
    <w:tmpl w:val="10DA30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12F5CF7"/>
    <w:multiLevelType w:val="multilevel"/>
    <w:tmpl w:val="112F5CF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119B19D3"/>
    <w:multiLevelType w:val="multilevel"/>
    <w:tmpl w:val="119B19D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11E353EF"/>
    <w:multiLevelType w:val="multilevel"/>
    <w:tmpl w:val="11E353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2672B52"/>
    <w:multiLevelType w:val="multilevel"/>
    <w:tmpl w:val="12672B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12CE1A5B"/>
    <w:multiLevelType w:val="multilevel"/>
    <w:tmpl w:val="12CE1A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3084A89"/>
    <w:multiLevelType w:val="multilevel"/>
    <w:tmpl w:val="13084A8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137F27AA"/>
    <w:multiLevelType w:val="multilevel"/>
    <w:tmpl w:val="137F27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4967E6B"/>
    <w:multiLevelType w:val="multilevel"/>
    <w:tmpl w:val="39C80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FB15D8"/>
    <w:multiLevelType w:val="multilevel"/>
    <w:tmpl w:val="14FB15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153D701C"/>
    <w:multiLevelType w:val="multilevel"/>
    <w:tmpl w:val="153D70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158D6D88"/>
    <w:multiLevelType w:val="multilevel"/>
    <w:tmpl w:val="158D6D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6376E7D"/>
    <w:multiLevelType w:val="hybridMultilevel"/>
    <w:tmpl w:val="857C618C"/>
    <w:lvl w:ilvl="0" w:tplc="3FA2A7E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169C0CDA"/>
    <w:multiLevelType w:val="multilevel"/>
    <w:tmpl w:val="169C0C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17F00F8C"/>
    <w:multiLevelType w:val="multilevel"/>
    <w:tmpl w:val="17F00F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182906D6"/>
    <w:multiLevelType w:val="multilevel"/>
    <w:tmpl w:val="182906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18633CF8"/>
    <w:multiLevelType w:val="multilevel"/>
    <w:tmpl w:val="18633CF8"/>
    <w:lvl w:ilvl="0">
      <w:start w:val="1"/>
      <w:numFmt w:val="bullet"/>
      <w:lvlText w:val=""/>
      <w:lvlJc w:val="left"/>
      <w:pPr>
        <w:tabs>
          <w:tab w:val="left" w:pos="1800"/>
        </w:tabs>
        <w:ind w:left="1800" w:hanging="360"/>
      </w:pPr>
      <w:rPr>
        <w:rFonts w:ascii="Symbol" w:hAnsi="Symbol" w:hint="default"/>
        <w:sz w:val="20"/>
      </w:rPr>
    </w:lvl>
    <w:lvl w:ilvl="1">
      <w:start w:val="1"/>
      <w:numFmt w:val="bullet"/>
      <w:lvlText w:val="o"/>
      <w:lvlJc w:val="left"/>
      <w:pPr>
        <w:tabs>
          <w:tab w:val="left" w:pos="2520"/>
        </w:tabs>
        <w:ind w:left="2520" w:hanging="360"/>
      </w:pPr>
      <w:rPr>
        <w:rFonts w:ascii="Courier New" w:hAnsi="Courier New" w:hint="default"/>
        <w:sz w:val="20"/>
      </w:rPr>
    </w:lvl>
    <w:lvl w:ilvl="2">
      <w:start w:val="1"/>
      <w:numFmt w:val="bullet"/>
      <w:lvlText w:val=""/>
      <w:lvlJc w:val="left"/>
      <w:pPr>
        <w:tabs>
          <w:tab w:val="left" w:pos="3240"/>
        </w:tabs>
        <w:ind w:left="3240" w:hanging="360"/>
      </w:pPr>
      <w:rPr>
        <w:rFonts w:ascii="Wingdings" w:hAnsi="Wingdings" w:hint="default"/>
        <w:sz w:val="20"/>
      </w:rPr>
    </w:lvl>
    <w:lvl w:ilvl="3">
      <w:start w:val="1"/>
      <w:numFmt w:val="bullet"/>
      <w:lvlText w:val=""/>
      <w:lvlJc w:val="left"/>
      <w:pPr>
        <w:tabs>
          <w:tab w:val="left" w:pos="3960"/>
        </w:tabs>
        <w:ind w:left="3960" w:hanging="360"/>
      </w:pPr>
      <w:rPr>
        <w:rFonts w:ascii="Wingdings" w:hAnsi="Wingdings" w:hint="default"/>
        <w:sz w:val="20"/>
      </w:rPr>
    </w:lvl>
    <w:lvl w:ilvl="4">
      <w:start w:val="1"/>
      <w:numFmt w:val="bullet"/>
      <w:lvlText w:val=""/>
      <w:lvlJc w:val="left"/>
      <w:pPr>
        <w:tabs>
          <w:tab w:val="left" w:pos="4680"/>
        </w:tabs>
        <w:ind w:left="4680" w:hanging="360"/>
      </w:pPr>
      <w:rPr>
        <w:rFonts w:ascii="Wingdings" w:hAnsi="Wingdings" w:hint="default"/>
        <w:sz w:val="20"/>
      </w:rPr>
    </w:lvl>
    <w:lvl w:ilvl="5">
      <w:start w:val="1"/>
      <w:numFmt w:val="bullet"/>
      <w:lvlText w:val=""/>
      <w:lvlJc w:val="left"/>
      <w:pPr>
        <w:tabs>
          <w:tab w:val="left" w:pos="5400"/>
        </w:tabs>
        <w:ind w:left="5400" w:hanging="360"/>
      </w:pPr>
      <w:rPr>
        <w:rFonts w:ascii="Wingdings" w:hAnsi="Wingdings" w:hint="default"/>
        <w:sz w:val="20"/>
      </w:rPr>
    </w:lvl>
    <w:lvl w:ilvl="6">
      <w:start w:val="1"/>
      <w:numFmt w:val="bullet"/>
      <w:lvlText w:val=""/>
      <w:lvlJc w:val="left"/>
      <w:pPr>
        <w:tabs>
          <w:tab w:val="left" w:pos="6120"/>
        </w:tabs>
        <w:ind w:left="6120" w:hanging="360"/>
      </w:pPr>
      <w:rPr>
        <w:rFonts w:ascii="Wingdings" w:hAnsi="Wingdings" w:hint="default"/>
        <w:sz w:val="20"/>
      </w:rPr>
    </w:lvl>
    <w:lvl w:ilvl="7">
      <w:start w:val="1"/>
      <w:numFmt w:val="bullet"/>
      <w:lvlText w:val=""/>
      <w:lvlJc w:val="left"/>
      <w:pPr>
        <w:tabs>
          <w:tab w:val="left" w:pos="6840"/>
        </w:tabs>
        <w:ind w:left="6840" w:hanging="360"/>
      </w:pPr>
      <w:rPr>
        <w:rFonts w:ascii="Wingdings" w:hAnsi="Wingdings" w:hint="default"/>
        <w:sz w:val="20"/>
      </w:rPr>
    </w:lvl>
    <w:lvl w:ilvl="8">
      <w:start w:val="1"/>
      <w:numFmt w:val="bullet"/>
      <w:lvlText w:val=""/>
      <w:lvlJc w:val="left"/>
      <w:pPr>
        <w:tabs>
          <w:tab w:val="left" w:pos="7560"/>
        </w:tabs>
        <w:ind w:left="7560" w:hanging="360"/>
      </w:pPr>
      <w:rPr>
        <w:rFonts w:ascii="Wingdings" w:hAnsi="Wingdings" w:hint="default"/>
        <w:sz w:val="20"/>
      </w:rPr>
    </w:lvl>
  </w:abstractNum>
  <w:abstractNum w:abstractNumId="36" w15:restartNumberingAfterBreak="0">
    <w:nsid w:val="1A46282B"/>
    <w:multiLevelType w:val="multilevel"/>
    <w:tmpl w:val="1A4628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1A7D6D6E"/>
    <w:multiLevelType w:val="multilevel"/>
    <w:tmpl w:val="1A7D6D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1B3D1DFB"/>
    <w:multiLevelType w:val="multilevel"/>
    <w:tmpl w:val="1B3D1D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1C0D53D5"/>
    <w:multiLevelType w:val="hybridMultilevel"/>
    <w:tmpl w:val="2AB827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1C924352"/>
    <w:multiLevelType w:val="multilevel"/>
    <w:tmpl w:val="1C92435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1D9B7769"/>
    <w:multiLevelType w:val="multilevel"/>
    <w:tmpl w:val="3ED24DF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15:restartNumberingAfterBreak="0">
    <w:nsid w:val="1E46261F"/>
    <w:multiLevelType w:val="multilevel"/>
    <w:tmpl w:val="1E4626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1F9E1902"/>
    <w:multiLevelType w:val="multilevel"/>
    <w:tmpl w:val="1F9E19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1FC46804"/>
    <w:multiLevelType w:val="hybridMultilevel"/>
    <w:tmpl w:val="6D3AE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FDF5A82"/>
    <w:multiLevelType w:val="multilevel"/>
    <w:tmpl w:val="EE30485A"/>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20784FD8"/>
    <w:multiLevelType w:val="multilevel"/>
    <w:tmpl w:val="20784F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21FC6C1F"/>
    <w:multiLevelType w:val="multilevel"/>
    <w:tmpl w:val="21FC6C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236C2301"/>
    <w:multiLevelType w:val="multilevel"/>
    <w:tmpl w:val="236C230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 w15:restartNumberingAfterBreak="0">
    <w:nsid w:val="247E21BB"/>
    <w:multiLevelType w:val="multilevel"/>
    <w:tmpl w:val="247E21BB"/>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24F87BFA"/>
    <w:multiLevelType w:val="multilevel"/>
    <w:tmpl w:val="3ED24DF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1" w15:restartNumberingAfterBreak="0">
    <w:nsid w:val="25DD4673"/>
    <w:multiLevelType w:val="multilevel"/>
    <w:tmpl w:val="25DD4673"/>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26677B3F"/>
    <w:multiLevelType w:val="multilevel"/>
    <w:tmpl w:val="26677B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28520F6F"/>
    <w:multiLevelType w:val="multilevel"/>
    <w:tmpl w:val="28520F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28FA28D7"/>
    <w:multiLevelType w:val="multilevel"/>
    <w:tmpl w:val="28FA28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291308AE"/>
    <w:multiLevelType w:val="multilevel"/>
    <w:tmpl w:val="291308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2C6423DA"/>
    <w:multiLevelType w:val="multilevel"/>
    <w:tmpl w:val="2C6423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2CB72318"/>
    <w:multiLevelType w:val="multilevel"/>
    <w:tmpl w:val="2CB7231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8" w15:restartNumberingAfterBreak="0">
    <w:nsid w:val="2E4F3D01"/>
    <w:multiLevelType w:val="multilevel"/>
    <w:tmpl w:val="2E4F3D0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9" w15:restartNumberingAfterBreak="0">
    <w:nsid w:val="2E7D3FF0"/>
    <w:multiLevelType w:val="multilevel"/>
    <w:tmpl w:val="2E7D3FF0"/>
    <w:lvl w:ilvl="0">
      <w:start w:val="3"/>
      <w:numFmt w:val="decimal"/>
      <w:lvlText w:val="%1"/>
      <w:lvlJc w:val="left"/>
      <w:pPr>
        <w:ind w:left="443" w:hanging="420"/>
      </w:pPr>
      <w:rPr>
        <w:rFonts w:hint="default"/>
        <w:lang w:val="en-US" w:eastAsia="en-US" w:bidi="ar-SA"/>
      </w:rPr>
    </w:lvl>
    <w:lvl w:ilvl="1">
      <w:start w:val="4"/>
      <w:numFmt w:val="decimal"/>
      <w:lvlText w:val="%1.%2"/>
      <w:lvlJc w:val="left"/>
      <w:pPr>
        <w:ind w:left="443" w:hanging="420"/>
      </w:pPr>
      <w:rPr>
        <w:rFonts w:ascii="Calibri" w:eastAsia="Calibri" w:hAnsi="Calibri" w:cs="Calibri" w:hint="default"/>
        <w:b/>
        <w:bCs/>
        <w:i w:val="0"/>
        <w:iCs w:val="0"/>
        <w:color w:val="4471C4"/>
        <w:spacing w:val="-2"/>
        <w:w w:val="95"/>
        <w:sz w:val="28"/>
        <w:szCs w:val="28"/>
        <w:lang w:val="en-US" w:eastAsia="en-US" w:bidi="ar-SA"/>
      </w:rPr>
    </w:lvl>
    <w:lvl w:ilvl="2">
      <w:start w:val="1"/>
      <w:numFmt w:val="decimal"/>
      <w:lvlText w:val="%1.%2.%3"/>
      <w:lvlJc w:val="left"/>
      <w:pPr>
        <w:ind w:left="690" w:hanging="668"/>
      </w:pPr>
      <w:rPr>
        <w:rFonts w:hint="default"/>
        <w:spacing w:val="-2"/>
        <w:w w:val="100"/>
        <w:lang w:val="en-US" w:eastAsia="en-US" w:bidi="ar-SA"/>
      </w:rPr>
    </w:lvl>
    <w:lvl w:ilvl="3">
      <w:numFmt w:val="bullet"/>
      <w:lvlText w:val=""/>
      <w:lvlJc w:val="left"/>
      <w:pPr>
        <w:ind w:left="743" w:hanging="668"/>
      </w:pPr>
      <w:rPr>
        <w:rFonts w:ascii="Symbol" w:eastAsia="Symbol" w:hAnsi="Symbol" w:cs="Symbol" w:hint="default"/>
        <w:b w:val="0"/>
        <w:bCs w:val="0"/>
        <w:i w:val="0"/>
        <w:iCs w:val="0"/>
        <w:spacing w:val="0"/>
        <w:w w:val="100"/>
        <w:sz w:val="20"/>
        <w:szCs w:val="20"/>
        <w:lang w:val="en-US" w:eastAsia="en-US" w:bidi="ar-SA"/>
      </w:rPr>
    </w:lvl>
    <w:lvl w:ilvl="4">
      <w:numFmt w:val="bullet"/>
      <w:lvlText w:val="o"/>
      <w:lvlJc w:val="left"/>
      <w:pPr>
        <w:ind w:left="1464" w:hanging="668"/>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1160" w:hanging="668"/>
      </w:pPr>
      <w:rPr>
        <w:rFonts w:hint="default"/>
        <w:lang w:val="en-US" w:eastAsia="en-US" w:bidi="ar-SA"/>
      </w:rPr>
    </w:lvl>
    <w:lvl w:ilvl="6">
      <w:numFmt w:val="bullet"/>
      <w:lvlText w:val="•"/>
      <w:lvlJc w:val="left"/>
      <w:pPr>
        <w:ind w:left="1460" w:hanging="668"/>
      </w:pPr>
      <w:rPr>
        <w:rFonts w:hint="default"/>
        <w:lang w:val="en-US" w:eastAsia="en-US" w:bidi="ar-SA"/>
      </w:rPr>
    </w:lvl>
    <w:lvl w:ilvl="7">
      <w:numFmt w:val="bullet"/>
      <w:lvlText w:val="•"/>
      <w:lvlJc w:val="left"/>
      <w:pPr>
        <w:ind w:left="3576" w:hanging="668"/>
      </w:pPr>
      <w:rPr>
        <w:rFonts w:hint="default"/>
        <w:lang w:val="en-US" w:eastAsia="en-US" w:bidi="ar-SA"/>
      </w:rPr>
    </w:lvl>
    <w:lvl w:ilvl="8">
      <w:numFmt w:val="bullet"/>
      <w:lvlText w:val="•"/>
      <w:lvlJc w:val="left"/>
      <w:pPr>
        <w:ind w:left="5692" w:hanging="668"/>
      </w:pPr>
      <w:rPr>
        <w:rFonts w:hint="default"/>
        <w:lang w:val="en-US" w:eastAsia="en-US" w:bidi="ar-SA"/>
      </w:rPr>
    </w:lvl>
  </w:abstractNum>
  <w:abstractNum w:abstractNumId="60" w15:restartNumberingAfterBreak="0">
    <w:nsid w:val="307E04D9"/>
    <w:multiLevelType w:val="multilevel"/>
    <w:tmpl w:val="307E04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30F5554C"/>
    <w:multiLevelType w:val="multilevel"/>
    <w:tmpl w:val="30F555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31A24F9D"/>
    <w:multiLevelType w:val="multilevel"/>
    <w:tmpl w:val="31A24F9D"/>
    <w:lvl w:ilvl="0">
      <w:start w:val="1"/>
      <w:numFmt w:val="decimal"/>
      <w:lvlText w:val="%1."/>
      <w:lvlJc w:val="left"/>
      <w:pPr>
        <w:ind w:left="731" w:hanging="361"/>
      </w:pPr>
      <w:rPr>
        <w:rFonts w:ascii="Calibri" w:eastAsia="Calibri" w:hAnsi="Calibri" w:cs="Calibri" w:hint="default"/>
        <w:b w:val="0"/>
        <w:bCs w:val="0"/>
        <w:i w:val="0"/>
        <w:iCs w:val="0"/>
        <w:spacing w:val="0"/>
        <w:w w:val="100"/>
        <w:sz w:val="22"/>
        <w:szCs w:val="22"/>
        <w:lang w:val="en-US" w:eastAsia="en-US" w:bidi="ar-SA"/>
      </w:rPr>
    </w:lvl>
    <w:lvl w:ilvl="1">
      <w:numFmt w:val="bullet"/>
      <w:lvlText w:val="•"/>
      <w:lvlJc w:val="left"/>
      <w:pPr>
        <w:ind w:left="1658" w:hanging="361"/>
      </w:pPr>
      <w:rPr>
        <w:rFonts w:hint="default"/>
        <w:lang w:val="en-US" w:eastAsia="en-US" w:bidi="ar-SA"/>
      </w:rPr>
    </w:lvl>
    <w:lvl w:ilvl="2">
      <w:numFmt w:val="bullet"/>
      <w:lvlText w:val="•"/>
      <w:lvlJc w:val="left"/>
      <w:pPr>
        <w:ind w:left="2577" w:hanging="361"/>
      </w:pPr>
      <w:rPr>
        <w:rFonts w:hint="default"/>
        <w:lang w:val="en-US" w:eastAsia="en-US" w:bidi="ar-SA"/>
      </w:rPr>
    </w:lvl>
    <w:lvl w:ilvl="3">
      <w:numFmt w:val="bullet"/>
      <w:lvlText w:val="•"/>
      <w:lvlJc w:val="left"/>
      <w:pPr>
        <w:ind w:left="3495" w:hanging="361"/>
      </w:pPr>
      <w:rPr>
        <w:rFonts w:hint="default"/>
        <w:lang w:val="en-US" w:eastAsia="en-US" w:bidi="ar-SA"/>
      </w:rPr>
    </w:lvl>
    <w:lvl w:ilvl="4">
      <w:numFmt w:val="bullet"/>
      <w:lvlText w:val="•"/>
      <w:lvlJc w:val="left"/>
      <w:pPr>
        <w:ind w:left="4414" w:hanging="361"/>
      </w:pPr>
      <w:rPr>
        <w:rFonts w:hint="default"/>
        <w:lang w:val="en-US" w:eastAsia="en-US" w:bidi="ar-SA"/>
      </w:rPr>
    </w:lvl>
    <w:lvl w:ilvl="5">
      <w:numFmt w:val="bullet"/>
      <w:lvlText w:val="•"/>
      <w:lvlJc w:val="left"/>
      <w:pPr>
        <w:ind w:left="5332" w:hanging="361"/>
      </w:pPr>
      <w:rPr>
        <w:rFonts w:hint="default"/>
        <w:lang w:val="en-US" w:eastAsia="en-US" w:bidi="ar-SA"/>
      </w:rPr>
    </w:lvl>
    <w:lvl w:ilvl="6">
      <w:numFmt w:val="bullet"/>
      <w:lvlText w:val="•"/>
      <w:lvlJc w:val="left"/>
      <w:pPr>
        <w:ind w:left="6251" w:hanging="361"/>
      </w:pPr>
      <w:rPr>
        <w:rFonts w:hint="default"/>
        <w:lang w:val="en-US" w:eastAsia="en-US" w:bidi="ar-SA"/>
      </w:rPr>
    </w:lvl>
    <w:lvl w:ilvl="7">
      <w:numFmt w:val="bullet"/>
      <w:lvlText w:val="•"/>
      <w:lvlJc w:val="left"/>
      <w:pPr>
        <w:ind w:left="7169" w:hanging="361"/>
      </w:pPr>
      <w:rPr>
        <w:rFonts w:hint="default"/>
        <w:lang w:val="en-US" w:eastAsia="en-US" w:bidi="ar-SA"/>
      </w:rPr>
    </w:lvl>
    <w:lvl w:ilvl="8">
      <w:numFmt w:val="bullet"/>
      <w:lvlText w:val="•"/>
      <w:lvlJc w:val="left"/>
      <w:pPr>
        <w:ind w:left="8088" w:hanging="361"/>
      </w:pPr>
      <w:rPr>
        <w:rFonts w:hint="default"/>
        <w:lang w:val="en-US" w:eastAsia="en-US" w:bidi="ar-SA"/>
      </w:rPr>
    </w:lvl>
  </w:abstractNum>
  <w:abstractNum w:abstractNumId="63" w15:restartNumberingAfterBreak="0">
    <w:nsid w:val="31FC3D27"/>
    <w:multiLevelType w:val="multilevel"/>
    <w:tmpl w:val="31FC3D2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4" w15:restartNumberingAfterBreak="0">
    <w:nsid w:val="32825A11"/>
    <w:multiLevelType w:val="multilevel"/>
    <w:tmpl w:val="32825A11"/>
    <w:lvl w:ilvl="0">
      <w:start w:val="1"/>
      <w:numFmt w:val="decimal"/>
      <w:lvlText w:val="%1."/>
      <w:lvlJc w:val="left"/>
      <w:pPr>
        <w:tabs>
          <w:tab w:val="left" w:pos="1800"/>
        </w:tabs>
        <w:ind w:left="1800" w:hanging="360"/>
      </w:pPr>
    </w:lvl>
    <w:lvl w:ilvl="1">
      <w:start w:val="1"/>
      <w:numFmt w:val="decimal"/>
      <w:lvlText w:val="%2."/>
      <w:lvlJc w:val="left"/>
      <w:pPr>
        <w:tabs>
          <w:tab w:val="left" w:pos="2520"/>
        </w:tabs>
        <w:ind w:left="2520" w:hanging="360"/>
      </w:pPr>
    </w:lvl>
    <w:lvl w:ilvl="2">
      <w:start w:val="1"/>
      <w:numFmt w:val="decimal"/>
      <w:lvlText w:val="%3."/>
      <w:lvlJc w:val="left"/>
      <w:pPr>
        <w:tabs>
          <w:tab w:val="left" w:pos="3240"/>
        </w:tabs>
        <w:ind w:left="3240" w:hanging="360"/>
      </w:pPr>
    </w:lvl>
    <w:lvl w:ilvl="3">
      <w:start w:val="1"/>
      <w:numFmt w:val="decimal"/>
      <w:lvlText w:val="%4."/>
      <w:lvlJc w:val="left"/>
      <w:pPr>
        <w:tabs>
          <w:tab w:val="left" w:pos="3960"/>
        </w:tabs>
        <w:ind w:left="3960" w:hanging="360"/>
      </w:pPr>
    </w:lvl>
    <w:lvl w:ilvl="4">
      <w:start w:val="1"/>
      <w:numFmt w:val="decimal"/>
      <w:lvlText w:val="%5."/>
      <w:lvlJc w:val="left"/>
      <w:pPr>
        <w:tabs>
          <w:tab w:val="left" w:pos="4680"/>
        </w:tabs>
        <w:ind w:left="4680" w:hanging="360"/>
      </w:pPr>
    </w:lvl>
    <w:lvl w:ilvl="5">
      <w:start w:val="1"/>
      <w:numFmt w:val="decimal"/>
      <w:lvlText w:val="%6."/>
      <w:lvlJc w:val="left"/>
      <w:pPr>
        <w:tabs>
          <w:tab w:val="left" w:pos="5400"/>
        </w:tabs>
        <w:ind w:left="5400" w:hanging="360"/>
      </w:pPr>
    </w:lvl>
    <w:lvl w:ilvl="6">
      <w:start w:val="1"/>
      <w:numFmt w:val="decimal"/>
      <w:lvlText w:val="%7."/>
      <w:lvlJc w:val="left"/>
      <w:pPr>
        <w:tabs>
          <w:tab w:val="left" w:pos="6120"/>
        </w:tabs>
        <w:ind w:left="6120" w:hanging="360"/>
      </w:pPr>
    </w:lvl>
    <w:lvl w:ilvl="7">
      <w:start w:val="1"/>
      <w:numFmt w:val="decimal"/>
      <w:lvlText w:val="%8."/>
      <w:lvlJc w:val="left"/>
      <w:pPr>
        <w:tabs>
          <w:tab w:val="left" w:pos="6840"/>
        </w:tabs>
        <w:ind w:left="6840" w:hanging="360"/>
      </w:pPr>
    </w:lvl>
    <w:lvl w:ilvl="8">
      <w:start w:val="1"/>
      <w:numFmt w:val="decimal"/>
      <w:lvlText w:val="%9."/>
      <w:lvlJc w:val="left"/>
      <w:pPr>
        <w:tabs>
          <w:tab w:val="left" w:pos="7560"/>
        </w:tabs>
        <w:ind w:left="7560" w:hanging="360"/>
      </w:pPr>
    </w:lvl>
  </w:abstractNum>
  <w:abstractNum w:abstractNumId="65" w15:restartNumberingAfterBreak="0">
    <w:nsid w:val="32AA5F33"/>
    <w:multiLevelType w:val="multilevel"/>
    <w:tmpl w:val="32AA5F3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6" w15:restartNumberingAfterBreak="0">
    <w:nsid w:val="33655927"/>
    <w:multiLevelType w:val="multilevel"/>
    <w:tmpl w:val="3365592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7" w15:restartNumberingAfterBreak="0">
    <w:nsid w:val="33D35C97"/>
    <w:multiLevelType w:val="multilevel"/>
    <w:tmpl w:val="33D35C97"/>
    <w:lvl w:ilvl="0">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numFmt w:val="bullet"/>
      <w:lvlText w:val="•"/>
      <w:lvlJc w:val="left"/>
      <w:pPr>
        <w:ind w:left="1658" w:hanging="360"/>
      </w:pPr>
      <w:rPr>
        <w:rFonts w:hint="default"/>
        <w:lang w:val="en-US" w:eastAsia="en-US" w:bidi="ar-SA"/>
      </w:rPr>
    </w:lvl>
    <w:lvl w:ilvl="2">
      <w:numFmt w:val="bullet"/>
      <w:lvlText w:val="•"/>
      <w:lvlJc w:val="left"/>
      <w:pPr>
        <w:ind w:left="2577" w:hanging="360"/>
      </w:pPr>
      <w:rPr>
        <w:rFonts w:hint="default"/>
        <w:lang w:val="en-US" w:eastAsia="en-US" w:bidi="ar-SA"/>
      </w:rPr>
    </w:lvl>
    <w:lvl w:ilvl="3">
      <w:numFmt w:val="bullet"/>
      <w:lvlText w:val="•"/>
      <w:lvlJc w:val="left"/>
      <w:pPr>
        <w:ind w:left="3495" w:hanging="360"/>
      </w:pPr>
      <w:rPr>
        <w:rFonts w:hint="default"/>
        <w:lang w:val="en-US" w:eastAsia="en-US" w:bidi="ar-SA"/>
      </w:rPr>
    </w:lvl>
    <w:lvl w:ilvl="4">
      <w:numFmt w:val="bullet"/>
      <w:lvlText w:val="•"/>
      <w:lvlJc w:val="left"/>
      <w:pPr>
        <w:ind w:left="4414" w:hanging="360"/>
      </w:pPr>
      <w:rPr>
        <w:rFonts w:hint="default"/>
        <w:lang w:val="en-US" w:eastAsia="en-US" w:bidi="ar-SA"/>
      </w:rPr>
    </w:lvl>
    <w:lvl w:ilvl="5">
      <w:numFmt w:val="bullet"/>
      <w:lvlText w:val="•"/>
      <w:lvlJc w:val="left"/>
      <w:pPr>
        <w:ind w:left="5332" w:hanging="360"/>
      </w:pPr>
      <w:rPr>
        <w:rFonts w:hint="default"/>
        <w:lang w:val="en-US" w:eastAsia="en-US" w:bidi="ar-SA"/>
      </w:rPr>
    </w:lvl>
    <w:lvl w:ilvl="6">
      <w:numFmt w:val="bullet"/>
      <w:lvlText w:val="•"/>
      <w:lvlJc w:val="left"/>
      <w:pPr>
        <w:ind w:left="6251" w:hanging="360"/>
      </w:pPr>
      <w:rPr>
        <w:rFonts w:hint="default"/>
        <w:lang w:val="en-US" w:eastAsia="en-US" w:bidi="ar-SA"/>
      </w:rPr>
    </w:lvl>
    <w:lvl w:ilvl="7">
      <w:numFmt w:val="bullet"/>
      <w:lvlText w:val="•"/>
      <w:lvlJc w:val="left"/>
      <w:pPr>
        <w:ind w:left="7169" w:hanging="360"/>
      </w:pPr>
      <w:rPr>
        <w:rFonts w:hint="default"/>
        <w:lang w:val="en-US" w:eastAsia="en-US" w:bidi="ar-SA"/>
      </w:rPr>
    </w:lvl>
    <w:lvl w:ilvl="8">
      <w:numFmt w:val="bullet"/>
      <w:lvlText w:val="•"/>
      <w:lvlJc w:val="left"/>
      <w:pPr>
        <w:ind w:left="8088" w:hanging="360"/>
      </w:pPr>
      <w:rPr>
        <w:rFonts w:hint="default"/>
        <w:lang w:val="en-US" w:eastAsia="en-US" w:bidi="ar-SA"/>
      </w:rPr>
    </w:lvl>
  </w:abstractNum>
  <w:abstractNum w:abstractNumId="68" w15:restartNumberingAfterBreak="0">
    <w:nsid w:val="352578A9"/>
    <w:multiLevelType w:val="multilevel"/>
    <w:tmpl w:val="352578A9"/>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38A25ECF"/>
    <w:multiLevelType w:val="hybridMultilevel"/>
    <w:tmpl w:val="DFE87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8BC4D51"/>
    <w:multiLevelType w:val="multilevel"/>
    <w:tmpl w:val="38BC4D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38E86DAE"/>
    <w:multiLevelType w:val="multilevel"/>
    <w:tmpl w:val="10BA05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38EE42C5"/>
    <w:multiLevelType w:val="hybridMultilevel"/>
    <w:tmpl w:val="7ECE4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92B661A"/>
    <w:multiLevelType w:val="multilevel"/>
    <w:tmpl w:val="392B661A"/>
    <w:lvl w:ilvl="0">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numFmt w:val="bullet"/>
      <w:lvlText w:val="•"/>
      <w:lvlJc w:val="left"/>
      <w:pPr>
        <w:ind w:left="1658" w:hanging="360"/>
      </w:pPr>
      <w:rPr>
        <w:rFonts w:hint="default"/>
        <w:lang w:val="en-US" w:eastAsia="en-US" w:bidi="ar-SA"/>
      </w:rPr>
    </w:lvl>
    <w:lvl w:ilvl="2">
      <w:numFmt w:val="bullet"/>
      <w:lvlText w:val="•"/>
      <w:lvlJc w:val="left"/>
      <w:pPr>
        <w:ind w:left="2577" w:hanging="360"/>
      </w:pPr>
      <w:rPr>
        <w:rFonts w:hint="default"/>
        <w:lang w:val="en-US" w:eastAsia="en-US" w:bidi="ar-SA"/>
      </w:rPr>
    </w:lvl>
    <w:lvl w:ilvl="3">
      <w:numFmt w:val="bullet"/>
      <w:lvlText w:val="•"/>
      <w:lvlJc w:val="left"/>
      <w:pPr>
        <w:ind w:left="3495" w:hanging="360"/>
      </w:pPr>
      <w:rPr>
        <w:rFonts w:hint="default"/>
        <w:lang w:val="en-US" w:eastAsia="en-US" w:bidi="ar-SA"/>
      </w:rPr>
    </w:lvl>
    <w:lvl w:ilvl="4">
      <w:numFmt w:val="bullet"/>
      <w:lvlText w:val="•"/>
      <w:lvlJc w:val="left"/>
      <w:pPr>
        <w:ind w:left="4414" w:hanging="360"/>
      </w:pPr>
      <w:rPr>
        <w:rFonts w:hint="default"/>
        <w:lang w:val="en-US" w:eastAsia="en-US" w:bidi="ar-SA"/>
      </w:rPr>
    </w:lvl>
    <w:lvl w:ilvl="5">
      <w:numFmt w:val="bullet"/>
      <w:lvlText w:val="•"/>
      <w:lvlJc w:val="left"/>
      <w:pPr>
        <w:ind w:left="5332" w:hanging="360"/>
      </w:pPr>
      <w:rPr>
        <w:rFonts w:hint="default"/>
        <w:lang w:val="en-US" w:eastAsia="en-US" w:bidi="ar-SA"/>
      </w:rPr>
    </w:lvl>
    <w:lvl w:ilvl="6">
      <w:numFmt w:val="bullet"/>
      <w:lvlText w:val="•"/>
      <w:lvlJc w:val="left"/>
      <w:pPr>
        <w:ind w:left="6251" w:hanging="360"/>
      </w:pPr>
      <w:rPr>
        <w:rFonts w:hint="default"/>
        <w:lang w:val="en-US" w:eastAsia="en-US" w:bidi="ar-SA"/>
      </w:rPr>
    </w:lvl>
    <w:lvl w:ilvl="7">
      <w:numFmt w:val="bullet"/>
      <w:lvlText w:val="•"/>
      <w:lvlJc w:val="left"/>
      <w:pPr>
        <w:ind w:left="7169" w:hanging="360"/>
      </w:pPr>
      <w:rPr>
        <w:rFonts w:hint="default"/>
        <w:lang w:val="en-US" w:eastAsia="en-US" w:bidi="ar-SA"/>
      </w:rPr>
    </w:lvl>
    <w:lvl w:ilvl="8">
      <w:numFmt w:val="bullet"/>
      <w:lvlText w:val="•"/>
      <w:lvlJc w:val="left"/>
      <w:pPr>
        <w:ind w:left="8088" w:hanging="360"/>
      </w:pPr>
      <w:rPr>
        <w:rFonts w:hint="default"/>
        <w:lang w:val="en-US" w:eastAsia="en-US" w:bidi="ar-SA"/>
      </w:rPr>
    </w:lvl>
  </w:abstractNum>
  <w:abstractNum w:abstractNumId="74" w15:restartNumberingAfterBreak="0">
    <w:nsid w:val="3A963DA0"/>
    <w:multiLevelType w:val="multilevel"/>
    <w:tmpl w:val="3A963D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3C083EEB"/>
    <w:multiLevelType w:val="multilevel"/>
    <w:tmpl w:val="3C083EE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6" w15:restartNumberingAfterBreak="0">
    <w:nsid w:val="3C40215A"/>
    <w:multiLevelType w:val="multilevel"/>
    <w:tmpl w:val="3C40215A"/>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3CBA5996"/>
    <w:multiLevelType w:val="multilevel"/>
    <w:tmpl w:val="3CBA59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3D9E1A30"/>
    <w:multiLevelType w:val="multilevel"/>
    <w:tmpl w:val="3D9E1A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3F810432"/>
    <w:multiLevelType w:val="multilevel"/>
    <w:tmpl w:val="3F8104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419C3C4E"/>
    <w:multiLevelType w:val="multilevel"/>
    <w:tmpl w:val="419C3C4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1" w15:restartNumberingAfterBreak="0">
    <w:nsid w:val="42B37C2F"/>
    <w:multiLevelType w:val="multilevel"/>
    <w:tmpl w:val="42B37C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42DD4E21"/>
    <w:multiLevelType w:val="multilevel"/>
    <w:tmpl w:val="42DD4E21"/>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42E63208"/>
    <w:multiLevelType w:val="multilevel"/>
    <w:tmpl w:val="42E632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432D65F0"/>
    <w:multiLevelType w:val="multilevel"/>
    <w:tmpl w:val="432D65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43862563"/>
    <w:multiLevelType w:val="multilevel"/>
    <w:tmpl w:val="438625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4484419C"/>
    <w:multiLevelType w:val="multilevel"/>
    <w:tmpl w:val="448441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459D566A"/>
    <w:multiLevelType w:val="multilevel"/>
    <w:tmpl w:val="459D566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8" w15:restartNumberingAfterBreak="0">
    <w:nsid w:val="45ED470B"/>
    <w:multiLevelType w:val="multilevel"/>
    <w:tmpl w:val="45ED470B"/>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9" w15:restartNumberingAfterBreak="0">
    <w:nsid w:val="469B62A8"/>
    <w:multiLevelType w:val="multilevel"/>
    <w:tmpl w:val="469B62A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0" w15:restartNumberingAfterBreak="0">
    <w:nsid w:val="47D73A22"/>
    <w:multiLevelType w:val="multilevel"/>
    <w:tmpl w:val="47D73A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4862107F"/>
    <w:multiLevelType w:val="multilevel"/>
    <w:tmpl w:val="4862107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2" w15:restartNumberingAfterBreak="0">
    <w:nsid w:val="48ED7AA4"/>
    <w:multiLevelType w:val="multilevel"/>
    <w:tmpl w:val="48ED7A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4A624F28"/>
    <w:multiLevelType w:val="hybridMultilevel"/>
    <w:tmpl w:val="D23CE668"/>
    <w:lvl w:ilvl="0" w:tplc="3FA2A7EC">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4BA000B7"/>
    <w:multiLevelType w:val="multilevel"/>
    <w:tmpl w:val="4BA000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4C465396"/>
    <w:multiLevelType w:val="multilevel"/>
    <w:tmpl w:val="4C4653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4DEB674C"/>
    <w:multiLevelType w:val="multilevel"/>
    <w:tmpl w:val="4DEB67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4FB47ADF"/>
    <w:multiLevelType w:val="multilevel"/>
    <w:tmpl w:val="4FB47A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4FD602AB"/>
    <w:multiLevelType w:val="multilevel"/>
    <w:tmpl w:val="4FD602A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9" w15:restartNumberingAfterBreak="0">
    <w:nsid w:val="50CB4BC1"/>
    <w:multiLevelType w:val="multilevel"/>
    <w:tmpl w:val="50CB4B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510B51DA"/>
    <w:multiLevelType w:val="multilevel"/>
    <w:tmpl w:val="510B51D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1" w15:restartNumberingAfterBreak="0">
    <w:nsid w:val="51597BA4"/>
    <w:multiLevelType w:val="multilevel"/>
    <w:tmpl w:val="51597B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2" w15:restartNumberingAfterBreak="0">
    <w:nsid w:val="51BF4A82"/>
    <w:multiLevelType w:val="multilevel"/>
    <w:tmpl w:val="51BF4A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558C12BC"/>
    <w:multiLevelType w:val="multilevel"/>
    <w:tmpl w:val="558C12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4" w15:restartNumberingAfterBreak="0">
    <w:nsid w:val="56717291"/>
    <w:multiLevelType w:val="multilevel"/>
    <w:tmpl w:val="56717291"/>
    <w:lvl w:ilvl="0">
      <w:start w:val="1"/>
      <w:numFmt w:val="decimal"/>
      <w:lvlText w:val="%1."/>
      <w:lvlJc w:val="left"/>
      <w:pPr>
        <w:ind w:left="1464" w:hanging="308"/>
      </w:pPr>
      <w:rPr>
        <w:rFonts w:ascii="Calibri" w:eastAsia="Calibri" w:hAnsi="Calibri" w:cs="Calibri" w:hint="default"/>
        <w:b w:val="0"/>
        <w:bCs w:val="0"/>
        <w:i w:val="0"/>
        <w:iCs w:val="0"/>
        <w:spacing w:val="0"/>
        <w:w w:val="100"/>
        <w:sz w:val="22"/>
        <w:szCs w:val="22"/>
        <w:lang w:val="en-US" w:eastAsia="en-US" w:bidi="ar-SA"/>
      </w:rPr>
    </w:lvl>
    <w:lvl w:ilvl="1">
      <w:numFmt w:val="bullet"/>
      <w:lvlText w:val="•"/>
      <w:lvlJc w:val="left"/>
      <w:pPr>
        <w:ind w:left="2306" w:hanging="308"/>
      </w:pPr>
      <w:rPr>
        <w:rFonts w:hint="default"/>
        <w:lang w:val="en-US" w:eastAsia="en-US" w:bidi="ar-SA"/>
      </w:rPr>
    </w:lvl>
    <w:lvl w:ilvl="2">
      <w:numFmt w:val="bullet"/>
      <w:lvlText w:val="•"/>
      <w:lvlJc w:val="left"/>
      <w:pPr>
        <w:ind w:left="3153" w:hanging="308"/>
      </w:pPr>
      <w:rPr>
        <w:rFonts w:hint="default"/>
        <w:lang w:val="en-US" w:eastAsia="en-US" w:bidi="ar-SA"/>
      </w:rPr>
    </w:lvl>
    <w:lvl w:ilvl="3">
      <w:numFmt w:val="bullet"/>
      <w:lvlText w:val="•"/>
      <w:lvlJc w:val="left"/>
      <w:pPr>
        <w:ind w:left="3999" w:hanging="308"/>
      </w:pPr>
      <w:rPr>
        <w:rFonts w:hint="default"/>
        <w:lang w:val="en-US" w:eastAsia="en-US" w:bidi="ar-SA"/>
      </w:rPr>
    </w:lvl>
    <w:lvl w:ilvl="4">
      <w:numFmt w:val="bullet"/>
      <w:lvlText w:val="•"/>
      <w:lvlJc w:val="left"/>
      <w:pPr>
        <w:ind w:left="4846" w:hanging="308"/>
      </w:pPr>
      <w:rPr>
        <w:rFonts w:hint="default"/>
        <w:lang w:val="en-US" w:eastAsia="en-US" w:bidi="ar-SA"/>
      </w:rPr>
    </w:lvl>
    <w:lvl w:ilvl="5">
      <w:numFmt w:val="bullet"/>
      <w:lvlText w:val="•"/>
      <w:lvlJc w:val="left"/>
      <w:pPr>
        <w:ind w:left="5692" w:hanging="308"/>
      </w:pPr>
      <w:rPr>
        <w:rFonts w:hint="default"/>
        <w:lang w:val="en-US" w:eastAsia="en-US" w:bidi="ar-SA"/>
      </w:rPr>
    </w:lvl>
    <w:lvl w:ilvl="6">
      <w:numFmt w:val="bullet"/>
      <w:lvlText w:val="•"/>
      <w:lvlJc w:val="left"/>
      <w:pPr>
        <w:ind w:left="6539" w:hanging="308"/>
      </w:pPr>
      <w:rPr>
        <w:rFonts w:hint="default"/>
        <w:lang w:val="en-US" w:eastAsia="en-US" w:bidi="ar-SA"/>
      </w:rPr>
    </w:lvl>
    <w:lvl w:ilvl="7">
      <w:numFmt w:val="bullet"/>
      <w:lvlText w:val="•"/>
      <w:lvlJc w:val="left"/>
      <w:pPr>
        <w:ind w:left="7385" w:hanging="308"/>
      </w:pPr>
      <w:rPr>
        <w:rFonts w:hint="default"/>
        <w:lang w:val="en-US" w:eastAsia="en-US" w:bidi="ar-SA"/>
      </w:rPr>
    </w:lvl>
    <w:lvl w:ilvl="8">
      <w:numFmt w:val="bullet"/>
      <w:lvlText w:val="•"/>
      <w:lvlJc w:val="left"/>
      <w:pPr>
        <w:ind w:left="8232" w:hanging="308"/>
      </w:pPr>
      <w:rPr>
        <w:rFonts w:hint="default"/>
        <w:lang w:val="en-US" w:eastAsia="en-US" w:bidi="ar-SA"/>
      </w:rPr>
    </w:lvl>
  </w:abstractNum>
  <w:abstractNum w:abstractNumId="105" w15:restartNumberingAfterBreak="0">
    <w:nsid w:val="59EE5BC6"/>
    <w:multiLevelType w:val="hybridMultilevel"/>
    <w:tmpl w:val="F92824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5AA11792"/>
    <w:multiLevelType w:val="multilevel"/>
    <w:tmpl w:val="5AA117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5D50151D"/>
    <w:multiLevelType w:val="multilevel"/>
    <w:tmpl w:val="5D5015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5E1879CE"/>
    <w:multiLevelType w:val="multilevel"/>
    <w:tmpl w:val="0A5222E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9" w15:restartNumberingAfterBreak="0">
    <w:nsid w:val="5FDD6939"/>
    <w:multiLevelType w:val="multilevel"/>
    <w:tmpl w:val="5FDD69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5FF75FBC"/>
    <w:multiLevelType w:val="multilevel"/>
    <w:tmpl w:val="5FF75FBC"/>
    <w:lvl w:ilvl="0">
      <w:start w:val="1"/>
      <w:numFmt w:val="decimal"/>
      <w:lvlText w:val="%1."/>
      <w:lvlJc w:val="left"/>
      <w:pPr>
        <w:ind w:left="1464" w:hanging="308"/>
      </w:pPr>
      <w:rPr>
        <w:rFonts w:ascii="Calibri" w:eastAsia="Calibri" w:hAnsi="Calibri" w:cs="Calibri" w:hint="default"/>
        <w:b w:val="0"/>
        <w:bCs w:val="0"/>
        <w:i w:val="0"/>
        <w:iCs w:val="0"/>
        <w:spacing w:val="0"/>
        <w:w w:val="100"/>
        <w:sz w:val="22"/>
        <w:szCs w:val="22"/>
        <w:lang w:val="en-US" w:eastAsia="en-US" w:bidi="ar-SA"/>
      </w:rPr>
    </w:lvl>
    <w:lvl w:ilvl="1">
      <w:numFmt w:val="bullet"/>
      <w:lvlText w:val="o"/>
      <w:lvlJc w:val="left"/>
      <w:pPr>
        <w:ind w:left="1464" w:hanging="308"/>
      </w:pPr>
      <w:rPr>
        <w:rFonts w:ascii="Courier New" w:eastAsia="Courier New" w:hAnsi="Courier New" w:cs="Courier New" w:hint="default"/>
        <w:b w:val="0"/>
        <w:bCs w:val="0"/>
        <w:i w:val="0"/>
        <w:iCs w:val="0"/>
        <w:spacing w:val="0"/>
        <w:w w:val="100"/>
        <w:sz w:val="20"/>
        <w:szCs w:val="20"/>
        <w:lang w:val="en-US" w:eastAsia="en-US" w:bidi="ar-SA"/>
      </w:rPr>
    </w:lvl>
    <w:lvl w:ilvl="2">
      <w:numFmt w:val="bullet"/>
      <w:lvlText w:val="•"/>
      <w:lvlJc w:val="left"/>
      <w:pPr>
        <w:ind w:left="3153" w:hanging="308"/>
      </w:pPr>
      <w:rPr>
        <w:rFonts w:hint="default"/>
        <w:lang w:val="en-US" w:eastAsia="en-US" w:bidi="ar-SA"/>
      </w:rPr>
    </w:lvl>
    <w:lvl w:ilvl="3">
      <w:numFmt w:val="bullet"/>
      <w:lvlText w:val="•"/>
      <w:lvlJc w:val="left"/>
      <w:pPr>
        <w:ind w:left="3999" w:hanging="308"/>
      </w:pPr>
      <w:rPr>
        <w:rFonts w:hint="default"/>
        <w:lang w:val="en-US" w:eastAsia="en-US" w:bidi="ar-SA"/>
      </w:rPr>
    </w:lvl>
    <w:lvl w:ilvl="4">
      <w:numFmt w:val="bullet"/>
      <w:lvlText w:val="•"/>
      <w:lvlJc w:val="left"/>
      <w:pPr>
        <w:ind w:left="4846" w:hanging="308"/>
      </w:pPr>
      <w:rPr>
        <w:rFonts w:hint="default"/>
        <w:lang w:val="en-US" w:eastAsia="en-US" w:bidi="ar-SA"/>
      </w:rPr>
    </w:lvl>
    <w:lvl w:ilvl="5">
      <w:numFmt w:val="bullet"/>
      <w:lvlText w:val="•"/>
      <w:lvlJc w:val="left"/>
      <w:pPr>
        <w:ind w:left="5692" w:hanging="308"/>
      </w:pPr>
      <w:rPr>
        <w:rFonts w:hint="default"/>
        <w:lang w:val="en-US" w:eastAsia="en-US" w:bidi="ar-SA"/>
      </w:rPr>
    </w:lvl>
    <w:lvl w:ilvl="6">
      <w:numFmt w:val="bullet"/>
      <w:lvlText w:val="•"/>
      <w:lvlJc w:val="left"/>
      <w:pPr>
        <w:ind w:left="6539" w:hanging="308"/>
      </w:pPr>
      <w:rPr>
        <w:rFonts w:hint="default"/>
        <w:lang w:val="en-US" w:eastAsia="en-US" w:bidi="ar-SA"/>
      </w:rPr>
    </w:lvl>
    <w:lvl w:ilvl="7">
      <w:numFmt w:val="bullet"/>
      <w:lvlText w:val="•"/>
      <w:lvlJc w:val="left"/>
      <w:pPr>
        <w:ind w:left="7385" w:hanging="308"/>
      </w:pPr>
      <w:rPr>
        <w:rFonts w:hint="default"/>
        <w:lang w:val="en-US" w:eastAsia="en-US" w:bidi="ar-SA"/>
      </w:rPr>
    </w:lvl>
    <w:lvl w:ilvl="8">
      <w:numFmt w:val="bullet"/>
      <w:lvlText w:val="•"/>
      <w:lvlJc w:val="left"/>
      <w:pPr>
        <w:ind w:left="8232" w:hanging="308"/>
      </w:pPr>
      <w:rPr>
        <w:rFonts w:hint="default"/>
        <w:lang w:val="en-US" w:eastAsia="en-US" w:bidi="ar-SA"/>
      </w:rPr>
    </w:lvl>
  </w:abstractNum>
  <w:abstractNum w:abstractNumId="111" w15:restartNumberingAfterBreak="0">
    <w:nsid w:val="61430E97"/>
    <w:multiLevelType w:val="multilevel"/>
    <w:tmpl w:val="61430E9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2" w15:restartNumberingAfterBreak="0">
    <w:nsid w:val="6187555F"/>
    <w:multiLevelType w:val="multilevel"/>
    <w:tmpl w:val="618755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3" w15:restartNumberingAfterBreak="0">
    <w:nsid w:val="637977D1"/>
    <w:multiLevelType w:val="multilevel"/>
    <w:tmpl w:val="637977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63A87631"/>
    <w:multiLevelType w:val="multilevel"/>
    <w:tmpl w:val="63A8763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5" w15:restartNumberingAfterBreak="0">
    <w:nsid w:val="642B22AB"/>
    <w:multiLevelType w:val="multilevel"/>
    <w:tmpl w:val="642B22AB"/>
    <w:lvl w:ilvl="0">
      <w:start w:val="1"/>
      <w:numFmt w:val="decimal"/>
      <w:lvlText w:val="%1."/>
      <w:lvlJc w:val="left"/>
      <w:pPr>
        <w:ind w:left="743" w:hanging="360"/>
      </w:pPr>
      <w:rPr>
        <w:rFonts w:ascii="Calibri" w:eastAsia="Calibri" w:hAnsi="Calibri" w:cs="Calibri" w:hint="default"/>
        <w:b/>
        <w:bCs/>
        <w:i w:val="0"/>
        <w:iCs w:val="0"/>
        <w:spacing w:val="0"/>
        <w:w w:val="100"/>
        <w:sz w:val="22"/>
        <w:szCs w:val="22"/>
        <w:lang w:val="en-US" w:eastAsia="en-US" w:bidi="ar-SA"/>
      </w:rPr>
    </w:lvl>
    <w:lvl w:ilvl="1">
      <w:numFmt w:val="bullet"/>
      <w:lvlText w:val="•"/>
      <w:lvlJc w:val="left"/>
      <w:pPr>
        <w:ind w:left="1658" w:hanging="360"/>
      </w:pPr>
      <w:rPr>
        <w:rFonts w:hint="default"/>
        <w:lang w:val="en-US" w:eastAsia="en-US" w:bidi="ar-SA"/>
      </w:rPr>
    </w:lvl>
    <w:lvl w:ilvl="2">
      <w:numFmt w:val="bullet"/>
      <w:lvlText w:val="•"/>
      <w:lvlJc w:val="left"/>
      <w:pPr>
        <w:ind w:left="2577" w:hanging="360"/>
      </w:pPr>
      <w:rPr>
        <w:rFonts w:hint="default"/>
        <w:lang w:val="en-US" w:eastAsia="en-US" w:bidi="ar-SA"/>
      </w:rPr>
    </w:lvl>
    <w:lvl w:ilvl="3">
      <w:numFmt w:val="bullet"/>
      <w:lvlText w:val="•"/>
      <w:lvlJc w:val="left"/>
      <w:pPr>
        <w:ind w:left="3495" w:hanging="360"/>
      </w:pPr>
      <w:rPr>
        <w:rFonts w:hint="default"/>
        <w:lang w:val="en-US" w:eastAsia="en-US" w:bidi="ar-SA"/>
      </w:rPr>
    </w:lvl>
    <w:lvl w:ilvl="4">
      <w:numFmt w:val="bullet"/>
      <w:lvlText w:val="•"/>
      <w:lvlJc w:val="left"/>
      <w:pPr>
        <w:ind w:left="4414" w:hanging="360"/>
      </w:pPr>
      <w:rPr>
        <w:rFonts w:hint="default"/>
        <w:lang w:val="en-US" w:eastAsia="en-US" w:bidi="ar-SA"/>
      </w:rPr>
    </w:lvl>
    <w:lvl w:ilvl="5">
      <w:numFmt w:val="bullet"/>
      <w:lvlText w:val="•"/>
      <w:lvlJc w:val="left"/>
      <w:pPr>
        <w:ind w:left="5332" w:hanging="360"/>
      </w:pPr>
      <w:rPr>
        <w:rFonts w:hint="default"/>
        <w:lang w:val="en-US" w:eastAsia="en-US" w:bidi="ar-SA"/>
      </w:rPr>
    </w:lvl>
    <w:lvl w:ilvl="6">
      <w:numFmt w:val="bullet"/>
      <w:lvlText w:val="•"/>
      <w:lvlJc w:val="left"/>
      <w:pPr>
        <w:ind w:left="6251" w:hanging="360"/>
      </w:pPr>
      <w:rPr>
        <w:rFonts w:hint="default"/>
        <w:lang w:val="en-US" w:eastAsia="en-US" w:bidi="ar-SA"/>
      </w:rPr>
    </w:lvl>
    <w:lvl w:ilvl="7">
      <w:numFmt w:val="bullet"/>
      <w:lvlText w:val="•"/>
      <w:lvlJc w:val="left"/>
      <w:pPr>
        <w:ind w:left="7169" w:hanging="360"/>
      </w:pPr>
      <w:rPr>
        <w:rFonts w:hint="default"/>
        <w:lang w:val="en-US" w:eastAsia="en-US" w:bidi="ar-SA"/>
      </w:rPr>
    </w:lvl>
    <w:lvl w:ilvl="8">
      <w:numFmt w:val="bullet"/>
      <w:lvlText w:val="•"/>
      <w:lvlJc w:val="left"/>
      <w:pPr>
        <w:ind w:left="8088" w:hanging="360"/>
      </w:pPr>
      <w:rPr>
        <w:rFonts w:hint="default"/>
        <w:lang w:val="en-US" w:eastAsia="en-US" w:bidi="ar-SA"/>
      </w:rPr>
    </w:lvl>
  </w:abstractNum>
  <w:abstractNum w:abstractNumId="116" w15:restartNumberingAfterBreak="0">
    <w:nsid w:val="66714E24"/>
    <w:multiLevelType w:val="multilevel"/>
    <w:tmpl w:val="66714E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66EC34CE"/>
    <w:multiLevelType w:val="multilevel"/>
    <w:tmpl w:val="66EC34C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8" w15:restartNumberingAfterBreak="0">
    <w:nsid w:val="696632A3"/>
    <w:multiLevelType w:val="multilevel"/>
    <w:tmpl w:val="696632A3"/>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9" w15:restartNumberingAfterBreak="0">
    <w:nsid w:val="6AE34D00"/>
    <w:multiLevelType w:val="multilevel"/>
    <w:tmpl w:val="6AE34D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0" w15:restartNumberingAfterBreak="0">
    <w:nsid w:val="6BFD0630"/>
    <w:multiLevelType w:val="multilevel"/>
    <w:tmpl w:val="6BFD06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1" w15:restartNumberingAfterBreak="0">
    <w:nsid w:val="6F8C0C92"/>
    <w:multiLevelType w:val="multilevel"/>
    <w:tmpl w:val="6F8C0C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2" w15:restartNumberingAfterBreak="0">
    <w:nsid w:val="6FDD4B33"/>
    <w:multiLevelType w:val="multilevel"/>
    <w:tmpl w:val="6C3A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EC5A7D"/>
    <w:multiLevelType w:val="multilevel"/>
    <w:tmpl w:val="70EC5A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722F3D62"/>
    <w:multiLevelType w:val="multilevel"/>
    <w:tmpl w:val="722F3D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5" w15:restartNumberingAfterBreak="0">
    <w:nsid w:val="749424CA"/>
    <w:multiLevelType w:val="multilevel"/>
    <w:tmpl w:val="B770D300"/>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6" w15:restartNumberingAfterBreak="0">
    <w:nsid w:val="749703E3"/>
    <w:multiLevelType w:val="multilevel"/>
    <w:tmpl w:val="749703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7" w15:restartNumberingAfterBreak="0">
    <w:nsid w:val="74DF607F"/>
    <w:multiLevelType w:val="multilevel"/>
    <w:tmpl w:val="74DF607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8" w15:restartNumberingAfterBreak="0">
    <w:nsid w:val="74FF2955"/>
    <w:multiLevelType w:val="multilevel"/>
    <w:tmpl w:val="74FF29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9" w15:restartNumberingAfterBreak="0">
    <w:nsid w:val="75870188"/>
    <w:multiLevelType w:val="multilevel"/>
    <w:tmpl w:val="758701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0" w15:restartNumberingAfterBreak="0">
    <w:nsid w:val="75B16194"/>
    <w:multiLevelType w:val="multilevel"/>
    <w:tmpl w:val="3ED24DF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1" w15:restartNumberingAfterBreak="0">
    <w:nsid w:val="75E34562"/>
    <w:multiLevelType w:val="multilevel"/>
    <w:tmpl w:val="75E3456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2" w15:restartNumberingAfterBreak="0">
    <w:nsid w:val="76394328"/>
    <w:multiLevelType w:val="multilevel"/>
    <w:tmpl w:val="763943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3" w15:restartNumberingAfterBreak="0">
    <w:nsid w:val="77247362"/>
    <w:multiLevelType w:val="multilevel"/>
    <w:tmpl w:val="772473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77A009A2"/>
    <w:multiLevelType w:val="multilevel"/>
    <w:tmpl w:val="77A009A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5" w15:restartNumberingAfterBreak="0">
    <w:nsid w:val="78411818"/>
    <w:multiLevelType w:val="multilevel"/>
    <w:tmpl w:val="6082DE3E"/>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6" w15:restartNumberingAfterBreak="0">
    <w:nsid w:val="7A5E2A7B"/>
    <w:multiLevelType w:val="multilevel"/>
    <w:tmpl w:val="7A5E2A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7" w15:restartNumberingAfterBreak="0">
    <w:nsid w:val="7B250CD1"/>
    <w:multiLevelType w:val="multilevel"/>
    <w:tmpl w:val="B770D300"/>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8" w15:restartNumberingAfterBreak="0">
    <w:nsid w:val="7B722062"/>
    <w:multiLevelType w:val="multilevel"/>
    <w:tmpl w:val="7B7220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9" w15:restartNumberingAfterBreak="0">
    <w:nsid w:val="7CE531C8"/>
    <w:multiLevelType w:val="multilevel"/>
    <w:tmpl w:val="7CE531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0" w15:restartNumberingAfterBreak="0">
    <w:nsid w:val="7CE95299"/>
    <w:multiLevelType w:val="multilevel"/>
    <w:tmpl w:val="7CE952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1" w15:restartNumberingAfterBreak="0">
    <w:nsid w:val="7E817DEE"/>
    <w:multiLevelType w:val="multilevel"/>
    <w:tmpl w:val="7E817D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2" w15:restartNumberingAfterBreak="0">
    <w:nsid w:val="7F547E55"/>
    <w:multiLevelType w:val="multilevel"/>
    <w:tmpl w:val="7F547E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3" w15:restartNumberingAfterBreak="0">
    <w:nsid w:val="7F7570A4"/>
    <w:multiLevelType w:val="multilevel"/>
    <w:tmpl w:val="7F7570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4" w15:restartNumberingAfterBreak="0">
    <w:nsid w:val="7FE01A37"/>
    <w:multiLevelType w:val="multilevel"/>
    <w:tmpl w:val="7FE01A37"/>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5" w15:restartNumberingAfterBreak="0">
    <w:nsid w:val="7FF23D14"/>
    <w:multiLevelType w:val="multilevel"/>
    <w:tmpl w:val="B770D300"/>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397314747">
    <w:abstractNumId w:val="53"/>
  </w:num>
  <w:num w:numId="2" w16cid:durableId="1609389116">
    <w:abstractNumId w:val="34"/>
  </w:num>
  <w:num w:numId="3" w16cid:durableId="1201474048">
    <w:abstractNumId w:val="30"/>
  </w:num>
  <w:num w:numId="4" w16cid:durableId="1285693857">
    <w:abstractNumId w:val="133"/>
  </w:num>
  <w:num w:numId="5" w16cid:durableId="235012956">
    <w:abstractNumId w:val="136"/>
  </w:num>
  <w:num w:numId="6" w16cid:durableId="538475427">
    <w:abstractNumId w:val="5"/>
  </w:num>
  <w:num w:numId="7" w16cid:durableId="719138287">
    <w:abstractNumId w:val="90"/>
  </w:num>
  <w:num w:numId="8" w16cid:durableId="608045863">
    <w:abstractNumId w:val="37"/>
  </w:num>
  <w:num w:numId="9" w16cid:durableId="662855003">
    <w:abstractNumId w:val="84"/>
  </w:num>
  <w:num w:numId="10" w16cid:durableId="1102531117">
    <w:abstractNumId w:val="106"/>
  </w:num>
  <w:num w:numId="11" w16cid:durableId="1022971069">
    <w:abstractNumId w:val="111"/>
  </w:num>
  <w:num w:numId="12" w16cid:durableId="1976372029">
    <w:abstractNumId w:val="88"/>
  </w:num>
  <w:num w:numId="13" w16cid:durableId="1453672318">
    <w:abstractNumId w:val="134"/>
  </w:num>
  <w:num w:numId="14" w16cid:durableId="408770113">
    <w:abstractNumId w:val="42"/>
  </w:num>
  <w:num w:numId="15" w16cid:durableId="803044330">
    <w:abstractNumId w:val="98"/>
  </w:num>
  <w:num w:numId="16" w16cid:durableId="807554796">
    <w:abstractNumId w:val="63"/>
  </w:num>
  <w:num w:numId="17" w16cid:durableId="1655990975">
    <w:abstractNumId w:val="70"/>
  </w:num>
  <w:num w:numId="18" w16cid:durableId="1325432086">
    <w:abstractNumId w:val="12"/>
  </w:num>
  <w:num w:numId="19" w16cid:durableId="1492140664">
    <w:abstractNumId w:val="32"/>
  </w:num>
  <w:num w:numId="20" w16cid:durableId="545026465">
    <w:abstractNumId w:val="83"/>
  </w:num>
  <w:num w:numId="21" w16cid:durableId="2133473724">
    <w:abstractNumId w:val="22"/>
  </w:num>
  <w:num w:numId="22" w16cid:durableId="580873724">
    <w:abstractNumId w:val="76"/>
  </w:num>
  <w:num w:numId="23" w16cid:durableId="457646751">
    <w:abstractNumId w:val="26"/>
  </w:num>
  <w:num w:numId="24" w16cid:durableId="1867063013">
    <w:abstractNumId w:val="28"/>
  </w:num>
  <w:num w:numId="25" w16cid:durableId="1748570803">
    <w:abstractNumId w:val="97"/>
  </w:num>
  <w:num w:numId="26" w16cid:durableId="1832599059">
    <w:abstractNumId w:val="20"/>
  </w:num>
  <w:num w:numId="27" w16cid:durableId="2147165041">
    <w:abstractNumId w:val="143"/>
  </w:num>
  <w:num w:numId="28" w16cid:durableId="1260480895">
    <w:abstractNumId w:val="107"/>
  </w:num>
  <w:num w:numId="29" w16cid:durableId="745298437">
    <w:abstractNumId w:val="124"/>
  </w:num>
  <w:num w:numId="30" w16cid:durableId="1050224964">
    <w:abstractNumId w:val="123"/>
  </w:num>
  <w:num w:numId="31" w16cid:durableId="603001723">
    <w:abstractNumId w:val="55"/>
  </w:num>
  <w:num w:numId="32" w16cid:durableId="394624275">
    <w:abstractNumId w:val="74"/>
  </w:num>
  <w:num w:numId="33" w16cid:durableId="652102516">
    <w:abstractNumId w:val="96"/>
  </w:num>
  <w:num w:numId="34" w16cid:durableId="1008368690">
    <w:abstractNumId w:val="103"/>
  </w:num>
  <w:num w:numId="35" w16cid:durableId="1605992107">
    <w:abstractNumId w:val="112"/>
  </w:num>
  <w:num w:numId="36" w16cid:durableId="641933985">
    <w:abstractNumId w:val="129"/>
  </w:num>
  <w:num w:numId="37" w16cid:durableId="495615359">
    <w:abstractNumId w:val="23"/>
  </w:num>
  <w:num w:numId="38" w16cid:durableId="2004163706">
    <w:abstractNumId w:val="51"/>
  </w:num>
  <w:num w:numId="39" w16cid:durableId="1458061413">
    <w:abstractNumId w:val="144"/>
  </w:num>
  <w:num w:numId="40" w16cid:durableId="2104447056">
    <w:abstractNumId w:val="68"/>
  </w:num>
  <w:num w:numId="41" w16cid:durableId="641932269">
    <w:abstractNumId w:val="82"/>
  </w:num>
  <w:num w:numId="42" w16cid:durableId="15547758">
    <w:abstractNumId w:val="35"/>
  </w:num>
  <w:num w:numId="43" w16cid:durableId="753283297">
    <w:abstractNumId w:val="118"/>
  </w:num>
  <w:num w:numId="44" w16cid:durableId="1762022900">
    <w:abstractNumId w:val="120"/>
  </w:num>
  <w:num w:numId="45" w16cid:durableId="1206453714">
    <w:abstractNumId w:val="60"/>
  </w:num>
  <w:num w:numId="46" w16cid:durableId="755980098">
    <w:abstractNumId w:val="91"/>
  </w:num>
  <w:num w:numId="47" w16cid:durableId="619264937">
    <w:abstractNumId w:val="19"/>
  </w:num>
  <w:num w:numId="48" w16cid:durableId="978605370">
    <w:abstractNumId w:val="114"/>
  </w:num>
  <w:num w:numId="49" w16cid:durableId="787316725">
    <w:abstractNumId w:val="54"/>
  </w:num>
  <w:num w:numId="50" w16cid:durableId="849025799">
    <w:abstractNumId w:val="36"/>
  </w:num>
  <w:num w:numId="51" w16cid:durableId="585844876">
    <w:abstractNumId w:val="41"/>
  </w:num>
  <w:num w:numId="52" w16cid:durableId="1185174835">
    <w:abstractNumId w:val="43"/>
  </w:num>
  <w:num w:numId="53" w16cid:durableId="33623516">
    <w:abstractNumId w:val="45"/>
  </w:num>
  <w:num w:numId="54" w16cid:durableId="1256865610">
    <w:abstractNumId w:val="119"/>
  </w:num>
  <w:num w:numId="55" w16cid:durableId="1868981308">
    <w:abstractNumId w:val="77"/>
  </w:num>
  <w:num w:numId="56" w16cid:durableId="2000307392">
    <w:abstractNumId w:val="109"/>
  </w:num>
  <w:num w:numId="57" w16cid:durableId="1515724595">
    <w:abstractNumId w:val="102"/>
  </w:num>
  <w:num w:numId="58" w16cid:durableId="1739791005">
    <w:abstractNumId w:val="116"/>
  </w:num>
  <w:num w:numId="59" w16cid:durableId="1037197727">
    <w:abstractNumId w:val="132"/>
  </w:num>
  <w:num w:numId="60" w16cid:durableId="1963419363">
    <w:abstractNumId w:val="94"/>
  </w:num>
  <w:num w:numId="61" w16cid:durableId="1953395345">
    <w:abstractNumId w:val="95"/>
  </w:num>
  <w:num w:numId="62" w16cid:durableId="861822200">
    <w:abstractNumId w:val="78"/>
  </w:num>
  <w:num w:numId="63" w16cid:durableId="638266974">
    <w:abstractNumId w:val="113"/>
  </w:num>
  <w:num w:numId="64" w16cid:durableId="328606740">
    <w:abstractNumId w:val="14"/>
  </w:num>
  <w:num w:numId="65" w16cid:durableId="1137990357">
    <w:abstractNumId w:val="56"/>
  </w:num>
  <w:num w:numId="66" w16cid:durableId="1830903021">
    <w:abstractNumId w:val="79"/>
  </w:num>
  <w:num w:numId="67" w16cid:durableId="1595826056">
    <w:abstractNumId w:val="47"/>
  </w:num>
  <w:num w:numId="68" w16cid:durableId="1539776736">
    <w:abstractNumId w:val="86"/>
  </w:num>
  <w:num w:numId="69" w16cid:durableId="2127699267">
    <w:abstractNumId w:val="128"/>
  </w:num>
  <w:num w:numId="70" w16cid:durableId="855385923">
    <w:abstractNumId w:val="61"/>
  </w:num>
  <w:num w:numId="71" w16cid:durableId="532620115">
    <w:abstractNumId w:val="142"/>
  </w:num>
  <w:num w:numId="72" w16cid:durableId="337773182">
    <w:abstractNumId w:val="87"/>
  </w:num>
  <w:num w:numId="73" w16cid:durableId="296031929">
    <w:abstractNumId w:val="29"/>
  </w:num>
  <w:num w:numId="74" w16cid:durableId="1850214732">
    <w:abstractNumId w:val="89"/>
  </w:num>
  <w:num w:numId="75" w16cid:durableId="2089420927">
    <w:abstractNumId w:val="11"/>
  </w:num>
  <w:num w:numId="76" w16cid:durableId="1867674316">
    <w:abstractNumId w:val="80"/>
  </w:num>
  <w:num w:numId="77" w16cid:durableId="1760178767">
    <w:abstractNumId w:val="13"/>
  </w:num>
  <w:num w:numId="78" w16cid:durableId="1905407868">
    <w:abstractNumId w:val="131"/>
  </w:num>
  <w:num w:numId="79" w16cid:durableId="26411035">
    <w:abstractNumId w:val="121"/>
  </w:num>
  <w:num w:numId="80" w16cid:durableId="1047027868">
    <w:abstractNumId w:val="140"/>
  </w:num>
  <w:num w:numId="81" w16cid:durableId="1488135003">
    <w:abstractNumId w:val="100"/>
  </w:num>
  <w:num w:numId="82" w16cid:durableId="321544470">
    <w:abstractNumId w:val="16"/>
  </w:num>
  <w:num w:numId="83" w16cid:durableId="1277175846">
    <w:abstractNumId w:val="8"/>
  </w:num>
  <w:num w:numId="84" w16cid:durableId="551038621">
    <w:abstractNumId w:val="10"/>
  </w:num>
  <w:num w:numId="85" w16cid:durableId="585110100">
    <w:abstractNumId w:val="65"/>
  </w:num>
  <w:num w:numId="86" w16cid:durableId="2024163356">
    <w:abstractNumId w:val="141"/>
  </w:num>
  <w:num w:numId="87" w16cid:durableId="1986010852">
    <w:abstractNumId w:val="99"/>
  </w:num>
  <w:num w:numId="88" w16cid:durableId="1988628372">
    <w:abstractNumId w:val="49"/>
  </w:num>
  <w:num w:numId="89" w16cid:durableId="1415011811">
    <w:abstractNumId w:val="137"/>
  </w:num>
  <w:num w:numId="90" w16cid:durableId="452409569">
    <w:abstractNumId w:val="17"/>
  </w:num>
  <w:num w:numId="91" w16cid:durableId="1537543278">
    <w:abstractNumId w:val="7"/>
  </w:num>
  <w:num w:numId="92" w16cid:durableId="494497183">
    <w:abstractNumId w:val="21"/>
  </w:num>
  <w:num w:numId="93" w16cid:durableId="1431464441">
    <w:abstractNumId w:val="33"/>
  </w:num>
  <w:num w:numId="94" w16cid:durableId="737822205">
    <w:abstractNumId w:val="66"/>
  </w:num>
  <w:num w:numId="95" w16cid:durableId="1467890743">
    <w:abstractNumId w:val="101"/>
  </w:num>
  <w:num w:numId="96" w16cid:durableId="1656303287">
    <w:abstractNumId w:val="75"/>
  </w:num>
  <w:num w:numId="97" w16cid:durableId="1365250289">
    <w:abstractNumId w:val="1"/>
  </w:num>
  <w:num w:numId="98" w16cid:durableId="1146360224">
    <w:abstractNumId w:val="40"/>
  </w:num>
  <w:num w:numId="99" w16cid:durableId="116530134">
    <w:abstractNumId w:val="81"/>
  </w:num>
  <w:num w:numId="100" w16cid:durableId="421950541">
    <w:abstractNumId w:val="85"/>
  </w:num>
  <w:num w:numId="101" w16cid:durableId="1608536897">
    <w:abstractNumId w:val="52"/>
  </w:num>
  <w:num w:numId="102" w16cid:durableId="865675370">
    <w:abstractNumId w:val="46"/>
  </w:num>
  <w:num w:numId="103" w16cid:durableId="27797235">
    <w:abstractNumId w:val="127"/>
  </w:num>
  <w:num w:numId="104" w16cid:durableId="423385892">
    <w:abstractNumId w:val="18"/>
  </w:num>
  <w:num w:numId="105" w16cid:durableId="1544055917">
    <w:abstractNumId w:val="25"/>
  </w:num>
  <w:num w:numId="106" w16cid:durableId="545721460">
    <w:abstractNumId w:val="24"/>
  </w:num>
  <w:num w:numId="107" w16cid:durableId="1211379133">
    <w:abstractNumId w:val="48"/>
  </w:num>
  <w:num w:numId="108" w16cid:durableId="1426875178">
    <w:abstractNumId w:val="138"/>
  </w:num>
  <w:num w:numId="109" w16cid:durableId="1228801073">
    <w:abstractNumId w:val="92"/>
  </w:num>
  <w:num w:numId="110" w16cid:durableId="955989043">
    <w:abstractNumId w:val="117"/>
  </w:num>
  <w:num w:numId="111" w16cid:durableId="848981181">
    <w:abstractNumId w:val="139"/>
  </w:num>
  <w:num w:numId="112" w16cid:durableId="1336305086">
    <w:abstractNumId w:val="38"/>
  </w:num>
  <w:num w:numId="113" w16cid:durableId="1223443824">
    <w:abstractNumId w:val="64"/>
  </w:num>
  <w:num w:numId="114" w16cid:durableId="1769546535">
    <w:abstractNumId w:val="57"/>
  </w:num>
  <w:num w:numId="115" w16cid:durableId="1350644035">
    <w:abstractNumId w:val="4"/>
  </w:num>
  <w:num w:numId="116" w16cid:durableId="760838432">
    <w:abstractNumId w:val="58"/>
  </w:num>
  <w:num w:numId="117" w16cid:durableId="1624653844">
    <w:abstractNumId w:val="6"/>
  </w:num>
  <w:num w:numId="118" w16cid:durableId="495653291">
    <w:abstractNumId w:val="126"/>
  </w:num>
  <w:num w:numId="119" w16cid:durableId="845291177">
    <w:abstractNumId w:val="104"/>
  </w:num>
  <w:num w:numId="120" w16cid:durableId="192814604">
    <w:abstractNumId w:val="2"/>
  </w:num>
  <w:num w:numId="121" w16cid:durableId="1895895062">
    <w:abstractNumId w:val="59"/>
  </w:num>
  <w:num w:numId="122" w16cid:durableId="1523321103">
    <w:abstractNumId w:val="110"/>
  </w:num>
  <w:num w:numId="123" w16cid:durableId="419176154">
    <w:abstractNumId w:val="73"/>
  </w:num>
  <w:num w:numId="124" w16cid:durableId="1781949606">
    <w:abstractNumId w:val="115"/>
  </w:num>
  <w:num w:numId="125" w16cid:durableId="1824153793">
    <w:abstractNumId w:val="62"/>
  </w:num>
  <w:num w:numId="126" w16cid:durableId="182061504">
    <w:abstractNumId w:val="0"/>
  </w:num>
  <w:num w:numId="127" w16cid:durableId="1896113642">
    <w:abstractNumId w:val="67"/>
  </w:num>
  <w:num w:numId="128" w16cid:durableId="1254509854">
    <w:abstractNumId w:val="72"/>
  </w:num>
  <w:num w:numId="129" w16cid:durableId="1977487521">
    <w:abstractNumId w:val="122"/>
  </w:num>
  <w:num w:numId="130" w16cid:durableId="1116753012">
    <w:abstractNumId w:val="27"/>
  </w:num>
  <w:num w:numId="131" w16cid:durableId="509443323">
    <w:abstractNumId w:val="135"/>
  </w:num>
  <w:num w:numId="132" w16cid:durableId="866799114">
    <w:abstractNumId w:val="9"/>
  </w:num>
  <w:num w:numId="133" w16cid:durableId="2121298885">
    <w:abstractNumId w:val="39"/>
  </w:num>
  <w:num w:numId="134" w16cid:durableId="1631126053">
    <w:abstractNumId w:val="105"/>
  </w:num>
  <w:num w:numId="135" w16cid:durableId="1693413934">
    <w:abstractNumId w:val="31"/>
  </w:num>
  <w:num w:numId="136" w16cid:durableId="1131247877">
    <w:abstractNumId w:val="3"/>
  </w:num>
  <w:num w:numId="137" w16cid:durableId="451170978">
    <w:abstractNumId w:val="93"/>
  </w:num>
  <w:num w:numId="138" w16cid:durableId="1523668644">
    <w:abstractNumId w:val="15"/>
  </w:num>
  <w:num w:numId="139" w16cid:durableId="2141918918">
    <w:abstractNumId w:val="71"/>
  </w:num>
  <w:num w:numId="140" w16cid:durableId="1829857400">
    <w:abstractNumId w:val="50"/>
  </w:num>
  <w:num w:numId="141" w16cid:durableId="631710917">
    <w:abstractNumId w:val="130"/>
  </w:num>
  <w:num w:numId="142" w16cid:durableId="666834586">
    <w:abstractNumId w:val="69"/>
  </w:num>
  <w:num w:numId="143" w16cid:durableId="1539657870">
    <w:abstractNumId w:val="44"/>
  </w:num>
  <w:num w:numId="144" w16cid:durableId="964887691">
    <w:abstractNumId w:val="108"/>
  </w:num>
  <w:num w:numId="145" w16cid:durableId="1570117259">
    <w:abstractNumId w:val="145"/>
  </w:num>
  <w:num w:numId="146" w16cid:durableId="1851065576">
    <w:abstractNumId w:val="125"/>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D6A"/>
    <w:rsid w:val="000040C1"/>
    <w:rsid w:val="00024E02"/>
    <w:rsid w:val="00025408"/>
    <w:rsid w:val="00032341"/>
    <w:rsid w:val="000429EE"/>
    <w:rsid w:val="00042B87"/>
    <w:rsid w:val="000441F9"/>
    <w:rsid w:val="000459D0"/>
    <w:rsid w:val="00047DF3"/>
    <w:rsid w:val="00052850"/>
    <w:rsid w:val="000552DF"/>
    <w:rsid w:val="0005536A"/>
    <w:rsid w:val="000561BD"/>
    <w:rsid w:val="000717CC"/>
    <w:rsid w:val="00074FB1"/>
    <w:rsid w:val="000804B8"/>
    <w:rsid w:val="000936D7"/>
    <w:rsid w:val="00096F27"/>
    <w:rsid w:val="000A2109"/>
    <w:rsid w:val="000A526B"/>
    <w:rsid w:val="000A6EBA"/>
    <w:rsid w:val="000B5613"/>
    <w:rsid w:val="000B703B"/>
    <w:rsid w:val="000C0D39"/>
    <w:rsid w:val="000C1B50"/>
    <w:rsid w:val="000C46F5"/>
    <w:rsid w:val="000D44D2"/>
    <w:rsid w:val="000D6F19"/>
    <w:rsid w:val="000E4B5F"/>
    <w:rsid w:val="000F3DFD"/>
    <w:rsid w:val="000F449E"/>
    <w:rsid w:val="001020DA"/>
    <w:rsid w:val="0010630C"/>
    <w:rsid w:val="00113404"/>
    <w:rsid w:val="0013669B"/>
    <w:rsid w:val="00143BD1"/>
    <w:rsid w:val="0014535C"/>
    <w:rsid w:val="0014656F"/>
    <w:rsid w:val="001564B7"/>
    <w:rsid w:val="00171976"/>
    <w:rsid w:val="00171B48"/>
    <w:rsid w:val="00173AAF"/>
    <w:rsid w:val="00174F73"/>
    <w:rsid w:val="00183BC9"/>
    <w:rsid w:val="001933F1"/>
    <w:rsid w:val="001A5453"/>
    <w:rsid w:val="001B7F12"/>
    <w:rsid w:val="001C3DF1"/>
    <w:rsid w:val="001C63A6"/>
    <w:rsid w:val="001D0F73"/>
    <w:rsid w:val="001D7C7D"/>
    <w:rsid w:val="001E2A12"/>
    <w:rsid w:val="001E4E0A"/>
    <w:rsid w:val="001E749D"/>
    <w:rsid w:val="001E7B4E"/>
    <w:rsid w:val="001F4A98"/>
    <w:rsid w:val="001F7698"/>
    <w:rsid w:val="00216A24"/>
    <w:rsid w:val="00230272"/>
    <w:rsid w:val="00232D3B"/>
    <w:rsid w:val="00232E5C"/>
    <w:rsid w:val="0024173E"/>
    <w:rsid w:val="00253A71"/>
    <w:rsid w:val="002574E3"/>
    <w:rsid w:val="002576C1"/>
    <w:rsid w:val="00263E03"/>
    <w:rsid w:val="00265F38"/>
    <w:rsid w:val="00265FAE"/>
    <w:rsid w:val="00266834"/>
    <w:rsid w:val="002720AF"/>
    <w:rsid w:val="002746DB"/>
    <w:rsid w:val="00282E5E"/>
    <w:rsid w:val="002B025D"/>
    <w:rsid w:val="002C7EDE"/>
    <w:rsid w:val="002E1C72"/>
    <w:rsid w:val="002E3B2F"/>
    <w:rsid w:val="002E50FB"/>
    <w:rsid w:val="002F075C"/>
    <w:rsid w:val="002F1CC0"/>
    <w:rsid w:val="002F315F"/>
    <w:rsid w:val="002F7B05"/>
    <w:rsid w:val="00304CB0"/>
    <w:rsid w:val="00323828"/>
    <w:rsid w:val="0032565B"/>
    <w:rsid w:val="0032590B"/>
    <w:rsid w:val="00325E91"/>
    <w:rsid w:val="00332C0E"/>
    <w:rsid w:val="00333110"/>
    <w:rsid w:val="003338AA"/>
    <w:rsid w:val="003411FA"/>
    <w:rsid w:val="0034316C"/>
    <w:rsid w:val="00350EB7"/>
    <w:rsid w:val="00355568"/>
    <w:rsid w:val="00355F32"/>
    <w:rsid w:val="00355F8B"/>
    <w:rsid w:val="00357FB0"/>
    <w:rsid w:val="00362E2A"/>
    <w:rsid w:val="00364212"/>
    <w:rsid w:val="00375182"/>
    <w:rsid w:val="00383006"/>
    <w:rsid w:val="00383DAA"/>
    <w:rsid w:val="00397161"/>
    <w:rsid w:val="003A0CED"/>
    <w:rsid w:val="003A4A37"/>
    <w:rsid w:val="003B200A"/>
    <w:rsid w:val="003B3731"/>
    <w:rsid w:val="003B413D"/>
    <w:rsid w:val="003D634D"/>
    <w:rsid w:val="003E0B8E"/>
    <w:rsid w:val="003E2407"/>
    <w:rsid w:val="003E7449"/>
    <w:rsid w:val="0041058D"/>
    <w:rsid w:val="00414050"/>
    <w:rsid w:val="00414C1B"/>
    <w:rsid w:val="00415377"/>
    <w:rsid w:val="0041623A"/>
    <w:rsid w:val="004243CA"/>
    <w:rsid w:val="00430C8B"/>
    <w:rsid w:val="00434C23"/>
    <w:rsid w:val="00445ABD"/>
    <w:rsid w:val="00447CC8"/>
    <w:rsid w:val="00456907"/>
    <w:rsid w:val="0046070E"/>
    <w:rsid w:val="0046122A"/>
    <w:rsid w:val="00461D7A"/>
    <w:rsid w:val="004643E3"/>
    <w:rsid w:val="004669E3"/>
    <w:rsid w:val="00467FC1"/>
    <w:rsid w:val="004767B0"/>
    <w:rsid w:val="00497EE2"/>
    <w:rsid w:val="004A44B9"/>
    <w:rsid w:val="004A65CA"/>
    <w:rsid w:val="004B32B2"/>
    <w:rsid w:val="004B5417"/>
    <w:rsid w:val="004B6185"/>
    <w:rsid w:val="004C14B1"/>
    <w:rsid w:val="004C1C35"/>
    <w:rsid w:val="004C7825"/>
    <w:rsid w:val="004E24AD"/>
    <w:rsid w:val="004E2659"/>
    <w:rsid w:val="004E3F8F"/>
    <w:rsid w:val="005015C1"/>
    <w:rsid w:val="00510F73"/>
    <w:rsid w:val="00523C61"/>
    <w:rsid w:val="0053153D"/>
    <w:rsid w:val="00537D00"/>
    <w:rsid w:val="00560472"/>
    <w:rsid w:val="00566459"/>
    <w:rsid w:val="0057220D"/>
    <w:rsid w:val="0059172C"/>
    <w:rsid w:val="00591748"/>
    <w:rsid w:val="005B31E0"/>
    <w:rsid w:val="005C2363"/>
    <w:rsid w:val="005C2B7F"/>
    <w:rsid w:val="005D6841"/>
    <w:rsid w:val="005E051E"/>
    <w:rsid w:val="005F5EF8"/>
    <w:rsid w:val="00605067"/>
    <w:rsid w:val="00605649"/>
    <w:rsid w:val="00627FE8"/>
    <w:rsid w:val="00643C1B"/>
    <w:rsid w:val="006458F5"/>
    <w:rsid w:val="006469B5"/>
    <w:rsid w:val="0065136D"/>
    <w:rsid w:val="00671C3A"/>
    <w:rsid w:val="00674834"/>
    <w:rsid w:val="00675EF0"/>
    <w:rsid w:val="006762EE"/>
    <w:rsid w:val="00682A9D"/>
    <w:rsid w:val="00683F48"/>
    <w:rsid w:val="006870BB"/>
    <w:rsid w:val="00695435"/>
    <w:rsid w:val="006A3EAF"/>
    <w:rsid w:val="006A76A6"/>
    <w:rsid w:val="006C2427"/>
    <w:rsid w:val="006C2E5D"/>
    <w:rsid w:val="006C3BBF"/>
    <w:rsid w:val="006C3F0A"/>
    <w:rsid w:val="006C73A7"/>
    <w:rsid w:val="006D1B08"/>
    <w:rsid w:val="006E459D"/>
    <w:rsid w:val="006E726C"/>
    <w:rsid w:val="00703E67"/>
    <w:rsid w:val="0071058A"/>
    <w:rsid w:val="007109A5"/>
    <w:rsid w:val="00716C65"/>
    <w:rsid w:val="0072473E"/>
    <w:rsid w:val="0073537E"/>
    <w:rsid w:val="0075640B"/>
    <w:rsid w:val="007666AB"/>
    <w:rsid w:val="00776294"/>
    <w:rsid w:val="00777130"/>
    <w:rsid w:val="00777E22"/>
    <w:rsid w:val="00796286"/>
    <w:rsid w:val="007A7CBF"/>
    <w:rsid w:val="007B0B70"/>
    <w:rsid w:val="007B3D1D"/>
    <w:rsid w:val="007C1F9B"/>
    <w:rsid w:val="007C34B4"/>
    <w:rsid w:val="007C4803"/>
    <w:rsid w:val="007C737B"/>
    <w:rsid w:val="007C7DF6"/>
    <w:rsid w:val="007D4DDC"/>
    <w:rsid w:val="007D5102"/>
    <w:rsid w:val="007D6E86"/>
    <w:rsid w:val="007F3BD9"/>
    <w:rsid w:val="007F6E35"/>
    <w:rsid w:val="00801E49"/>
    <w:rsid w:val="00804A11"/>
    <w:rsid w:val="00817100"/>
    <w:rsid w:val="00820180"/>
    <w:rsid w:val="008270A6"/>
    <w:rsid w:val="00833A7B"/>
    <w:rsid w:val="00855A27"/>
    <w:rsid w:val="00857501"/>
    <w:rsid w:val="00866D08"/>
    <w:rsid w:val="00867536"/>
    <w:rsid w:val="00876E1D"/>
    <w:rsid w:val="0087798F"/>
    <w:rsid w:val="00884688"/>
    <w:rsid w:val="008955D6"/>
    <w:rsid w:val="00896C9B"/>
    <w:rsid w:val="008A0062"/>
    <w:rsid w:val="008A3AEF"/>
    <w:rsid w:val="008B6BB4"/>
    <w:rsid w:val="008C22C8"/>
    <w:rsid w:val="008C2F25"/>
    <w:rsid w:val="008D00EB"/>
    <w:rsid w:val="008E051F"/>
    <w:rsid w:val="008E318E"/>
    <w:rsid w:val="008E57CB"/>
    <w:rsid w:val="00903F26"/>
    <w:rsid w:val="00904837"/>
    <w:rsid w:val="00906019"/>
    <w:rsid w:val="00913289"/>
    <w:rsid w:val="009145F5"/>
    <w:rsid w:val="009211AA"/>
    <w:rsid w:val="00943E78"/>
    <w:rsid w:val="00945FE7"/>
    <w:rsid w:val="00960CFC"/>
    <w:rsid w:val="00962237"/>
    <w:rsid w:val="009633BB"/>
    <w:rsid w:val="0096396C"/>
    <w:rsid w:val="009640B1"/>
    <w:rsid w:val="00966192"/>
    <w:rsid w:val="00973893"/>
    <w:rsid w:val="00977BC5"/>
    <w:rsid w:val="009819D3"/>
    <w:rsid w:val="00985E14"/>
    <w:rsid w:val="009E0B1A"/>
    <w:rsid w:val="009F2795"/>
    <w:rsid w:val="009F76DD"/>
    <w:rsid w:val="00A0491B"/>
    <w:rsid w:val="00A0513D"/>
    <w:rsid w:val="00A11794"/>
    <w:rsid w:val="00A13550"/>
    <w:rsid w:val="00A20C96"/>
    <w:rsid w:val="00A44266"/>
    <w:rsid w:val="00A45BD9"/>
    <w:rsid w:val="00A502E0"/>
    <w:rsid w:val="00A602F8"/>
    <w:rsid w:val="00A62BB8"/>
    <w:rsid w:val="00A6319A"/>
    <w:rsid w:val="00A655AD"/>
    <w:rsid w:val="00A72634"/>
    <w:rsid w:val="00A81EA0"/>
    <w:rsid w:val="00A95E9A"/>
    <w:rsid w:val="00AA4BA7"/>
    <w:rsid w:val="00AB7237"/>
    <w:rsid w:val="00AC7F90"/>
    <w:rsid w:val="00AE15A4"/>
    <w:rsid w:val="00AE318B"/>
    <w:rsid w:val="00AE48E7"/>
    <w:rsid w:val="00AE70EF"/>
    <w:rsid w:val="00AF3EBF"/>
    <w:rsid w:val="00AF6EF2"/>
    <w:rsid w:val="00B01C89"/>
    <w:rsid w:val="00B07F2E"/>
    <w:rsid w:val="00B24082"/>
    <w:rsid w:val="00B271AD"/>
    <w:rsid w:val="00B33913"/>
    <w:rsid w:val="00B33DE5"/>
    <w:rsid w:val="00B349CA"/>
    <w:rsid w:val="00B4670B"/>
    <w:rsid w:val="00B47C04"/>
    <w:rsid w:val="00B51249"/>
    <w:rsid w:val="00B66354"/>
    <w:rsid w:val="00BB0491"/>
    <w:rsid w:val="00BB367B"/>
    <w:rsid w:val="00BB37D6"/>
    <w:rsid w:val="00BB5D6A"/>
    <w:rsid w:val="00BC0183"/>
    <w:rsid w:val="00BD75B5"/>
    <w:rsid w:val="00BE5027"/>
    <w:rsid w:val="00BE6A06"/>
    <w:rsid w:val="00C03675"/>
    <w:rsid w:val="00C05E71"/>
    <w:rsid w:val="00C07AFA"/>
    <w:rsid w:val="00C16931"/>
    <w:rsid w:val="00C17535"/>
    <w:rsid w:val="00C23525"/>
    <w:rsid w:val="00C333C4"/>
    <w:rsid w:val="00C42867"/>
    <w:rsid w:val="00C42BF5"/>
    <w:rsid w:val="00C45D6B"/>
    <w:rsid w:val="00C467BF"/>
    <w:rsid w:val="00C47A42"/>
    <w:rsid w:val="00C51881"/>
    <w:rsid w:val="00C53D49"/>
    <w:rsid w:val="00C60CD3"/>
    <w:rsid w:val="00C6281B"/>
    <w:rsid w:val="00C66E55"/>
    <w:rsid w:val="00C82350"/>
    <w:rsid w:val="00C86FAB"/>
    <w:rsid w:val="00C93CD9"/>
    <w:rsid w:val="00C943E3"/>
    <w:rsid w:val="00C97303"/>
    <w:rsid w:val="00CB7FAE"/>
    <w:rsid w:val="00CC5520"/>
    <w:rsid w:val="00CC6B16"/>
    <w:rsid w:val="00CD0320"/>
    <w:rsid w:val="00CD0D5A"/>
    <w:rsid w:val="00CD14E1"/>
    <w:rsid w:val="00CD238D"/>
    <w:rsid w:val="00CD5552"/>
    <w:rsid w:val="00CE09C5"/>
    <w:rsid w:val="00CE1334"/>
    <w:rsid w:val="00CE24FB"/>
    <w:rsid w:val="00CF2093"/>
    <w:rsid w:val="00CF7F9F"/>
    <w:rsid w:val="00D03322"/>
    <w:rsid w:val="00D05461"/>
    <w:rsid w:val="00D05C67"/>
    <w:rsid w:val="00D067EB"/>
    <w:rsid w:val="00D2525D"/>
    <w:rsid w:val="00D259AF"/>
    <w:rsid w:val="00D30151"/>
    <w:rsid w:val="00D31571"/>
    <w:rsid w:val="00D31E43"/>
    <w:rsid w:val="00D34F2C"/>
    <w:rsid w:val="00D34F4F"/>
    <w:rsid w:val="00D60336"/>
    <w:rsid w:val="00D61CCA"/>
    <w:rsid w:val="00D85175"/>
    <w:rsid w:val="00D87853"/>
    <w:rsid w:val="00D87988"/>
    <w:rsid w:val="00D932A5"/>
    <w:rsid w:val="00DA33F5"/>
    <w:rsid w:val="00DA67C6"/>
    <w:rsid w:val="00DA7593"/>
    <w:rsid w:val="00DB0807"/>
    <w:rsid w:val="00DB7396"/>
    <w:rsid w:val="00DB7CF5"/>
    <w:rsid w:val="00DC1E86"/>
    <w:rsid w:val="00DC2790"/>
    <w:rsid w:val="00DD1BAF"/>
    <w:rsid w:val="00DD23E1"/>
    <w:rsid w:val="00DD3CE7"/>
    <w:rsid w:val="00DD41F7"/>
    <w:rsid w:val="00DE632D"/>
    <w:rsid w:val="00DF2615"/>
    <w:rsid w:val="00DF2A80"/>
    <w:rsid w:val="00E106DD"/>
    <w:rsid w:val="00E11D57"/>
    <w:rsid w:val="00E1463D"/>
    <w:rsid w:val="00E24CD6"/>
    <w:rsid w:val="00E25840"/>
    <w:rsid w:val="00E34325"/>
    <w:rsid w:val="00E36CCB"/>
    <w:rsid w:val="00E432C1"/>
    <w:rsid w:val="00E44D5B"/>
    <w:rsid w:val="00E454B7"/>
    <w:rsid w:val="00E60054"/>
    <w:rsid w:val="00E67C76"/>
    <w:rsid w:val="00E8099F"/>
    <w:rsid w:val="00E81CC8"/>
    <w:rsid w:val="00E82FC3"/>
    <w:rsid w:val="00E856BC"/>
    <w:rsid w:val="00E8768B"/>
    <w:rsid w:val="00EB19B2"/>
    <w:rsid w:val="00EB3916"/>
    <w:rsid w:val="00ED6684"/>
    <w:rsid w:val="00ED66C5"/>
    <w:rsid w:val="00EE2493"/>
    <w:rsid w:val="00EF17E8"/>
    <w:rsid w:val="00F02994"/>
    <w:rsid w:val="00F037FA"/>
    <w:rsid w:val="00F06DC0"/>
    <w:rsid w:val="00F128C6"/>
    <w:rsid w:val="00F16FC9"/>
    <w:rsid w:val="00F207E6"/>
    <w:rsid w:val="00F22186"/>
    <w:rsid w:val="00F231BE"/>
    <w:rsid w:val="00F23FF5"/>
    <w:rsid w:val="00F269F0"/>
    <w:rsid w:val="00F32661"/>
    <w:rsid w:val="00F32B62"/>
    <w:rsid w:val="00F33939"/>
    <w:rsid w:val="00F37A39"/>
    <w:rsid w:val="00F43D32"/>
    <w:rsid w:val="00F43E76"/>
    <w:rsid w:val="00F509EC"/>
    <w:rsid w:val="00F527D9"/>
    <w:rsid w:val="00F60BDF"/>
    <w:rsid w:val="00F63575"/>
    <w:rsid w:val="00F669B7"/>
    <w:rsid w:val="00F749CA"/>
    <w:rsid w:val="00F7579B"/>
    <w:rsid w:val="00F807C5"/>
    <w:rsid w:val="00F80A8E"/>
    <w:rsid w:val="00F826B9"/>
    <w:rsid w:val="00F82B4D"/>
    <w:rsid w:val="00F82D03"/>
    <w:rsid w:val="00F84B5F"/>
    <w:rsid w:val="00F852B0"/>
    <w:rsid w:val="00FA0757"/>
    <w:rsid w:val="00FA6804"/>
    <w:rsid w:val="00FC2292"/>
    <w:rsid w:val="00FC72F7"/>
    <w:rsid w:val="00FD24ED"/>
    <w:rsid w:val="00FD484F"/>
    <w:rsid w:val="00FD513F"/>
    <w:rsid w:val="00FE319C"/>
    <w:rsid w:val="00FE7E49"/>
    <w:rsid w:val="00FF2F96"/>
    <w:rsid w:val="0120090F"/>
    <w:rsid w:val="030F51B0"/>
    <w:rsid w:val="1C247518"/>
    <w:rsid w:val="22384AB0"/>
    <w:rsid w:val="55E759FD"/>
    <w:rsid w:val="5A0B615C"/>
    <w:rsid w:val="62AA4AE8"/>
    <w:rsid w:val="668A65A4"/>
    <w:rsid w:val="6E033B9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996178"/>
  <w15:docId w15:val="{3DD6F61C-4EC6-4D00-A4FC-5CC1E424D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D08"/>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200" w:after="0" w:line="240" w:lineRule="auto"/>
      <w:ind w:left="743"/>
    </w:pPr>
    <w:rPr>
      <w:rFonts w:ascii="Calibri" w:eastAsia="Calibri" w:hAnsi="Calibri" w:cs="Calibri"/>
      <w:kern w:val="0"/>
      <w:lang w:val="en-US"/>
      <w14:ligatures w14:val="none"/>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qFormat/>
    <w:pPr>
      <w:spacing w:after="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rPr>
      <w:rFonts w:eastAsiaTheme="minorEastAsia" w:cs="Times New Roman"/>
      <w:kern w:val="0"/>
      <w:lang w:val="en-US"/>
      <w14:ligatures w14:val="none"/>
    </w:rPr>
  </w:style>
  <w:style w:type="paragraph" w:styleId="TOC2">
    <w:name w:val="toc 2"/>
    <w:basedOn w:val="Normal"/>
    <w:next w:val="Normal"/>
    <w:autoRedefine/>
    <w:uiPriority w:val="39"/>
    <w:unhideWhenUsed/>
    <w:pPr>
      <w:spacing w:after="100"/>
      <w:ind w:left="220"/>
    </w:pPr>
    <w:rPr>
      <w:rFonts w:eastAsiaTheme="minorEastAsia" w:cs="Times New Roman"/>
      <w:kern w:val="0"/>
      <w:lang w:val="en-US"/>
      <w14:ligatures w14:val="none"/>
    </w:rPr>
  </w:style>
  <w:style w:type="paragraph" w:styleId="TOC3">
    <w:name w:val="toc 3"/>
    <w:basedOn w:val="Normal"/>
    <w:next w:val="Normal"/>
    <w:autoRedefine/>
    <w:uiPriority w:val="39"/>
    <w:unhideWhenUsed/>
    <w:pPr>
      <w:spacing w:after="100"/>
      <w:ind w:left="440"/>
    </w:pPr>
    <w:rPr>
      <w:rFonts w:eastAsiaTheme="minorEastAsia" w:cs="Times New Roman"/>
      <w:kern w:val="0"/>
      <w:lang w:val="en-US"/>
      <w14:ligatures w14:val="none"/>
    </w:r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customStyle="1" w:styleId="ByLine">
    <w:name w:val="ByLine"/>
    <w:basedOn w:val="Title"/>
    <w:pPr>
      <w:spacing w:before="240" w:after="720"/>
      <w:contextualSpacing w:val="0"/>
      <w:jc w:val="right"/>
    </w:pPr>
    <w:rPr>
      <w:rFonts w:ascii="Arial" w:eastAsia="Times New Roman" w:hAnsi="Arial" w:cs="Times New Roman"/>
      <w:b/>
      <w:spacing w:val="0"/>
      <w:sz w:val="28"/>
      <w:szCs w:val="20"/>
      <w:lang w:val="en-US"/>
      <w14:ligatures w14:val="none"/>
    </w:rPr>
  </w:style>
  <w:style w:type="paragraph" w:customStyle="1" w:styleId="line">
    <w:name w:val="line"/>
    <w:basedOn w:val="Title"/>
    <w:pPr>
      <w:pBdr>
        <w:top w:val="single" w:sz="36" w:space="1" w:color="auto"/>
      </w:pBdr>
      <w:spacing w:before="240"/>
      <w:contextualSpacing w:val="0"/>
      <w:jc w:val="right"/>
    </w:pPr>
    <w:rPr>
      <w:rFonts w:ascii="Arial" w:eastAsia="Times New Roman" w:hAnsi="Arial" w:cs="Times New Roman"/>
      <w:b/>
      <w:spacing w:val="0"/>
      <w:sz w:val="40"/>
      <w:szCs w:val="20"/>
      <w:lang w:val="en-US"/>
      <w14:ligatures w14:val="none"/>
    </w:rPr>
  </w:style>
  <w:style w:type="paragraph" w:customStyle="1" w:styleId="TOCEntry">
    <w:name w:val="TOCEntry"/>
    <w:basedOn w:val="Normal"/>
    <w:pPr>
      <w:keepNext/>
      <w:keepLines/>
      <w:spacing w:before="120" w:after="240" w:line="240" w:lineRule="atLeast"/>
    </w:pPr>
    <w:rPr>
      <w:rFonts w:ascii="Times" w:eastAsia="Times New Roman" w:hAnsi="Times" w:cs="Times New Roman"/>
      <w:b/>
      <w:kern w:val="0"/>
      <w:sz w:val="36"/>
      <w:szCs w:val="20"/>
      <w:lang w:val="en-US"/>
      <w14:ligatures w14:val="none"/>
    </w:rPr>
  </w:style>
  <w:style w:type="paragraph" w:customStyle="1" w:styleId="TOCHeading1">
    <w:name w:val="TOC Heading1"/>
    <w:basedOn w:val="Heading1"/>
    <w:next w:val="Normal"/>
    <w:uiPriority w:val="39"/>
    <w:unhideWhenUsed/>
    <w:qFormat/>
    <w:pPr>
      <w:outlineLvl w:val="9"/>
    </w:pPr>
    <w:rPr>
      <w:kern w:val="0"/>
      <w:lang w:val="en-US"/>
      <w14:ligatures w14:val="none"/>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character" w:customStyle="1" w:styleId="font731">
    <w:name w:val="font731"/>
    <w:basedOn w:val="DefaultParagraphFont"/>
    <w:qFormat/>
    <w:rPr>
      <w:rFonts w:ascii="Calibri" w:hAnsi="Calibri" w:cs="Calibri" w:hint="default"/>
      <w:color w:val="000000"/>
      <w:sz w:val="22"/>
      <w:szCs w:val="22"/>
      <w:u w:val="none"/>
    </w:rPr>
  </w:style>
  <w:style w:type="character" w:customStyle="1" w:styleId="font841">
    <w:name w:val="font841"/>
    <w:basedOn w:val="DefaultParagraphFont"/>
    <w:qFormat/>
    <w:rPr>
      <w:rFonts w:ascii="Calibri" w:hAnsi="Calibri" w:cs="Calibri" w:hint="default"/>
      <w:b/>
      <w:bCs/>
      <w:color w:val="000000"/>
      <w:sz w:val="22"/>
      <w:szCs w:val="22"/>
      <w:u w:val="none"/>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rPr>
  </w:style>
  <w:style w:type="character" w:customStyle="1" w:styleId="BodyTextChar">
    <w:name w:val="Body Text Char"/>
    <w:basedOn w:val="DefaultParagraphFont"/>
    <w:link w:val="BodyText"/>
    <w:uiPriority w:val="1"/>
    <w:qFormat/>
    <w:rPr>
      <w:rFonts w:ascii="Calibri" w:eastAsia="Calibri" w:hAnsi="Calibri" w:cs="Calibri"/>
      <w:kern w:val="0"/>
      <w:lang w:val="en-US"/>
      <w14:ligatures w14:val="none"/>
    </w:rPr>
  </w:style>
  <w:style w:type="paragraph" w:customStyle="1" w:styleId="TableParagraph">
    <w:name w:val="Table Paragraph"/>
    <w:basedOn w:val="Normal"/>
    <w:uiPriority w:val="1"/>
    <w:qFormat/>
    <w:pPr>
      <w:widowControl w:val="0"/>
      <w:autoSpaceDE w:val="0"/>
      <w:autoSpaceDN w:val="0"/>
      <w:spacing w:before="37" w:after="0" w:line="240" w:lineRule="auto"/>
      <w:ind w:left="106"/>
    </w:pPr>
    <w:rPr>
      <w:rFonts w:ascii="Calibri" w:eastAsia="Calibri" w:hAnsi="Calibri" w:cs="Calibri"/>
      <w:kern w:val="0"/>
      <w:lang w:val="en-US"/>
      <w14:ligatures w14:val="none"/>
    </w:rPr>
  </w:style>
  <w:style w:type="paragraph" w:styleId="TOCHeading">
    <w:name w:val="TOC Heading"/>
    <w:basedOn w:val="Heading1"/>
    <w:next w:val="Normal"/>
    <w:uiPriority w:val="39"/>
    <w:unhideWhenUsed/>
    <w:qFormat/>
    <w:rsid w:val="00282E5E"/>
    <w:pPr>
      <w:outlineLvl w:val="9"/>
    </w:pPr>
    <w:rPr>
      <w:kern w:val="0"/>
      <w:lang w:val="en-US"/>
      <w14:ligatures w14:val="none"/>
    </w:rPr>
  </w:style>
  <w:style w:type="paragraph" w:styleId="TOC4">
    <w:name w:val="toc 4"/>
    <w:basedOn w:val="Normal"/>
    <w:next w:val="Normal"/>
    <w:autoRedefine/>
    <w:uiPriority w:val="39"/>
    <w:unhideWhenUsed/>
    <w:rsid w:val="006E459D"/>
    <w:pPr>
      <w:spacing w:after="100" w:line="278" w:lineRule="auto"/>
      <w:ind w:left="720"/>
    </w:pPr>
    <w:rPr>
      <w:rFonts w:eastAsiaTheme="minorEastAsia"/>
      <w:sz w:val="24"/>
      <w:szCs w:val="24"/>
      <w:lang w:eastAsia="en-IN"/>
    </w:rPr>
  </w:style>
  <w:style w:type="paragraph" w:styleId="TOC5">
    <w:name w:val="toc 5"/>
    <w:basedOn w:val="Normal"/>
    <w:next w:val="Normal"/>
    <w:autoRedefine/>
    <w:uiPriority w:val="39"/>
    <w:unhideWhenUsed/>
    <w:rsid w:val="006E459D"/>
    <w:pPr>
      <w:spacing w:after="100" w:line="278" w:lineRule="auto"/>
      <w:ind w:left="960"/>
    </w:pPr>
    <w:rPr>
      <w:rFonts w:eastAsiaTheme="minorEastAsia"/>
      <w:sz w:val="24"/>
      <w:szCs w:val="24"/>
      <w:lang w:eastAsia="en-IN"/>
    </w:rPr>
  </w:style>
  <w:style w:type="paragraph" w:styleId="TOC6">
    <w:name w:val="toc 6"/>
    <w:basedOn w:val="Normal"/>
    <w:next w:val="Normal"/>
    <w:autoRedefine/>
    <w:uiPriority w:val="39"/>
    <w:unhideWhenUsed/>
    <w:rsid w:val="006E459D"/>
    <w:pPr>
      <w:spacing w:after="100" w:line="278" w:lineRule="auto"/>
      <w:ind w:left="1200"/>
    </w:pPr>
    <w:rPr>
      <w:rFonts w:eastAsiaTheme="minorEastAsia"/>
      <w:sz w:val="24"/>
      <w:szCs w:val="24"/>
      <w:lang w:eastAsia="en-IN"/>
    </w:rPr>
  </w:style>
  <w:style w:type="paragraph" w:styleId="TOC7">
    <w:name w:val="toc 7"/>
    <w:basedOn w:val="Normal"/>
    <w:next w:val="Normal"/>
    <w:autoRedefine/>
    <w:uiPriority w:val="39"/>
    <w:unhideWhenUsed/>
    <w:rsid w:val="006E459D"/>
    <w:pPr>
      <w:spacing w:after="100" w:line="278" w:lineRule="auto"/>
      <w:ind w:left="1440"/>
    </w:pPr>
    <w:rPr>
      <w:rFonts w:eastAsiaTheme="minorEastAsia"/>
      <w:sz w:val="24"/>
      <w:szCs w:val="24"/>
      <w:lang w:eastAsia="en-IN"/>
    </w:rPr>
  </w:style>
  <w:style w:type="paragraph" w:styleId="TOC8">
    <w:name w:val="toc 8"/>
    <w:basedOn w:val="Normal"/>
    <w:next w:val="Normal"/>
    <w:autoRedefine/>
    <w:uiPriority w:val="39"/>
    <w:unhideWhenUsed/>
    <w:rsid w:val="006E459D"/>
    <w:pPr>
      <w:spacing w:after="100" w:line="278" w:lineRule="auto"/>
      <w:ind w:left="1680"/>
    </w:pPr>
    <w:rPr>
      <w:rFonts w:eastAsiaTheme="minorEastAsia"/>
      <w:sz w:val="24"/>
      <w:szCs w:val="24"/>
      <w:lang w:eastAsia="en-IN"/>
    </w:rPr>
  </w:style>
  <w:style w:type="paragraph" w:styleId="TOC9">
    <w:name w:val="toc 9"/>
    <w:basedOn w:val="Normal"/>
    <w:next w:val="Normal"/>
    <w:autoRedefine/>
    <w:uiPriority w:val="39"/>
    <w:unhideWhenUsed/>
    <w:rsid w:val="006E459D"/>
    <w:pPr>
      <w:spacing w:after="100" w:line="278" w:lineRule="auto"/>
      <w:ind w:left="1920"/>
    </w:pPr>
    <w:rPr>
      <w:rFonts w:eastAsiaTheme="minorEastAsia"/>
      <w:sz w:val="24"/>
      <w:szCs w:val="24"/>
      <w:lang w:eastAsia="en-IN"/>
    </w:rPr>
  </w:style>
  <w:style w:type="character" w:styleId="UnresolvedMention">
    <w:name w:val="Unresolved Mention"/>
    <w:basedOn w:val="DefaultParagraphFont"/>
    <w:uiPriority w:val="99"/>
    <w:semiHidden/>
    <w:unhideWhenUsed/>
    <w:rsid w:val="006E459D"/>
    <w:rPr>
      <w:color w:val="605E5C"/>
      <w:shd w:val="clear" w:color="auto" w:fill="E1DFDD"/>
    </w:rPr>
  </w:style>
  <w:style w:type="character" w:styleId="Strong">
    <w:name w:val="Strong"/>
    <w:basedOn w:val="DefaultParagraphFont"/>
    <w:uiPriority w:val="22"/>
    <w:qFormat/>
    <w:rsid w:val="00DD3C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92616">
      <w:bodyDiv w:val="1"/>
      <w:marLeft w:val="0"/>
      <w:marRight w:val="0"/>
      <w:marTop w:val="0"/>
      <w:marBottom w:val="0"/>
      <w:divBdr>
        <w:top w:val="none" w:sz="0" w:space="0" w:color="auto"/>
        <w:left w:val="none" w:sz="0" w:space="0" w:color="auto"/>
        <w:bottom w:val="none" w:sz="0" w:space="0" w:color="auto"/>
        <w:right w:val="none" w:sz="0" w:space="0" w:color="auto"/>
      </w:divBdr>
    </w:div>
    <w:div w:id="434598036">
      <w:marLeft w:val="0"/>
      <w:marRight w:val="0"/>
      <w:marTop w:val="0"/>
      <w:marBottom w:val="0"/>
      <w:divBdr>
        <w:top w:val="none" w:sz="0" w:space="0" w:color="auto"/>
        <w:left w:val="none" w:sz="0" w:space="0" w:color="auto"/>
        <w:bottom w:val="none" w:sz="0" w:space="0" w:color="auto"/>
        <w:right w:val="none" w:sz="0" w:space="0" w:color="auto"/>
      </w:divBdr>
    </w:div>
    <w:div w:id="1217543972">
      <w:bodyDiv w:val="1"/>
      <w:marLeft w:val="0"/>
      <w:marRight w:val="0"/>
      <w:marTop w:val="0"/>
      <w:marBottom w:val="0"/>
      <w:divBdr>
        <w:top w:val="none" w:sz="0" w:space="0" w:color="auto"/>
        <w:left w:val="none" w:sz="0" w:space="0" w:color="auto"/>
        <w:bottom w:val="none" w:sz="0" w:space="0" w:color="auto"/>
        <w:right w:val="none" w:sz="0" w:space="0" w:color="auto"/>
      </w:divBdr>
    </w:div>
    <w:div w:id="1660574075">
      <w:bodyDiv w:val="1"/>
      <w:marLeft w:val="0"/>
      <w:marRight w:val="0"/>
      <w:marTop w:val="0"/>
      <w:marBottom w:val="0"/>
      <w:divBdr>
        <w:top w:val="none" w:sz="0" w:space="0" w:color="auto"/>
        <w:left w:val="none" w:sz="0" w:space="0" w:color="auto"/>
        <w:bottom w:val="none" w:sz="0" w:space="0" w:color="auto"/>
        <w:right w:val="none" w:sz="0" w:space="0" w:color="auto"/>
      </w:divBdr>
    </w:div>
    <w:div w:id="19179321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5.png"/><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customXml" Target="ink/ink5.xml"/><Relationship Id="rId7" Type="http://schemas.openxmlformats.org/officeDocument/2006/relationships/footnotes" Target="footnotes.xml"/><Relationship Id="rId12" Type="http://schemas.openxmlformats.org/officeDocument/2006/relationships/hyperlink" Target="https://pinesphere0-my.sharepoint.com/:x:/g/personal/hr_pinesphere_com1/IQCb3Iln0mgvQK60Lqp8TTXXAQuGXhLs4W0127X0JHIUVgw?e=fSih4a" TargetMode="External"/><Relationship Id="rId17" Type="http://schemas.openxmlformats.org/officeDocument/2006/relationships/customXml" Target="ink/ink3.xml"/><Relationship Id="rId25" Type="http://schemas.openxmlformats.org/officeDocument/2006/relationships/customXml" Target="ink/ink7.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inesphere0-my.sharepoint.com/:x:/g/personal/hr_pinesphere_com1/IQCb3Iln0mgvQK60Lqp8TTXXAQuGXhLs4W0127X0JHIUVgw?e=p1hICh" TargetMode="Externa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ink/ink2.xml"/><Relationship Id="rId23" Type="http://schemas.openxmlformats.org/officeDocument/2006/relationships/customXml" Target="ink/ink6.xml"/><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customXml" Target="ink/ink4.xml"/><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header" Target="header2.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0:55:00.808"/>
    </inkml:context>
    <inkml:brush xml:id="br0">
      <inkml:brushProperty name="width" value="0.035" units="cm"/>
      <inkml:brushProperty name="height" value="0.035" units="cm"/>
      <inkml:brushProperty name="color" value="#F6630D"/>
    </inkml:brush>
  </inkml:definitions>
  <inkml:trace contextRef="#ctx0" brushRef="#br0">0 60 24575,'42'-20'0,"-2"7"0,-26 7 0,0 1 0,1 1 0,-1 1 0,1 0 0,0 0 0,20 1 0,-34 2 0,0 0 0,0 0 0,1 0 0,-1 0 0,0 0 0,0 1 0,0-1 0,0 1 0,0-1 0,0 0 0,0 1 0,0 0 0,0-1 0,0 1 0,0 0 0,0-1 0,0 1 0,0 0 0,-1 0 0,1 0 0,0 0 0,0 0 0,-1 0 0,1 0 0,-1 0 0,1 1 0,0 1 0,0 1 0,0-1 0,-1 0 0,1 0 0,-1 1 0,0-1 0,0 0 0,0 1 0,-1 4 0,0-2 0,0 0 0,0-1 0,-1 1 0,0 0 0,0-1 0,0 0 0,0 0 0,-1 1 0,0-1 0,0-1 0,-5 7 0,-14 4 0,18-13 0,1 0 0,0 0 0,-1 0 0,1 1 0,0 0 0,0-1 0,0 1 0,-2 4 0,4-6 4,0 0 0,0 0 0,1 0 0,-1 0 0,0 0-1,0 0 1,0 0 0,-1 0 0,1-1 0,0 1 0,0 0 0,0-1-1,0 1 1,-1-1 0,1 1 0,0-1 0,-1 0 0,1 1 0,0-1 0,-1 0-1,1 0 1,0 0 0,-1 0 0,1 0 0,0 0 0,-1 0 0,1 0-1,0-1 1,-1 1 0,-1-1 0,1 0-91,0 0-1,0 0 1,0-1 0,0 1-1,0 0 1,0-1 0,0 1-1,1-1 1,-1 1-1,1-1 1,-1 0 0,1 0-1,-1 0 1,1 0 0,0 0-1,-1-3 1</inkml:trace>
  <inkml:trace contextRef="#ctx0" brushRef="#br0" timeOffset="1469.54">77 255 24575,'0'1'0,"0"2"0,0 3 0,0 0 0,0 2 0,0 0 0,0 1 0,0 0 0,0 0 0,0-2-8191</inkml:trace>
  <inkml:trace contextRef="#ctx0" brushRef="#br0" timeOffset="3956.34">323 42 24575,'-1'73'0,"2"76"0,4-124-1365,-3-18-5461</inkml:trace>
  <inkml:trace contextRef="#ctx0" brushRef="#br0" timeOffset="7408.8">331 42 24575,'4'0'0,"1"1"0,-1-1 0,0 1 0,0 0 0,1 0 0,-1 0 0,0 1 0,0-1 0,0 1 0,0 0 0,0 0 0,-1 1 0,1-1 0,0 1 0,3 3 0,0 1 0,-1 0 0,-1-1 0,1 2 0,-1-1 0,0 1 0,6 12 0,-9-15 0,-1 0 0,1 0 0,-1 0 0,0 0 0,-1 0 0,1 0 0,-1 0 0,0 0 0,0 0 0,0 0 0,-1 0 0,0 0 0,0 0 0,0 0 0,-4 9 0,4-13 0,1 1 0,-1 0 0,0 0 0,0 0 0,0 0 0,0-1 0,0 1 0,0-1 0,-1 1 0,1-1 0,0 1 0,-1-1 0,1 1 0,-1-1 0,0 0 0,1 0 0,-1 0 0,0 0 0,0 0 0,1-1 0,-1 1 0,0 0 0,0-1 0,0 1 0,0-1 0,0 0 0,0 0 0,0 1 0,0-1 0,0-1 0,0 1 0,0 0 0,0 0 0,0-1 0,0 1 0,0-1 0,0 0 0,0 1 0,1-1 0,-1 0 0,-2-2 0,-17-4 0,21 10 0,9 6 0,14 6 0,43 21 0,-36-21 0,6 6-1365</inkml:trace>
  <inkml:trace contextRef="#ctx0" brushRef="#br0" timeOffset="9099.59">331 262 24575,'0'2'0,"0"1"0,0 2 0,0 2 0,0 1 0,0 1 0,0 2 0,0 0 0,1-1 0,1 0 0,0-1 0,-1 0 0,0 0 0,0-1 0,-1 1 0,2-2 0</inkml:trace>
  <inkml:trace contextRef="#ctx0" brushRef="#br0" timeOffset="10670.75">577 221 24575,'1'0'0,"3"0"0,1 0 0,2 0 0,0 0 0,2 0 0,0 0 0,-1 0 0,0 1 0</inkml:trace>
  <inkml:trace contextRef="#ctx0" brushRef="#br0" timeOffset="13560.79">789 255 24575,'-1'-28'0,"0"16"0,1 1 0,0-1 0,4-22 0,-4 31 0,1 0 0,0 0 0,0 0 0,0 0 0,0 0 0,1 1 0,-1-1 0,1 0 0,-1 1 0,1-1 0,0 1 0,0 0 0,0-1 0,0 1 0,1 0 0,-1 0 0,1 0 0,-1 1 0,5-3 0,-3 2 0,-1-1 0,1 1 0,-1-1 0,0 1 0,0-1 0,0 0 0,0 0 0,0-1 0,-1 1 0,4-7 0,17-18 0,-23 28 0,1-1 0,-1 1 0,0 0 0,0 0 0,1-1 0,-1 1 0,0 0 0,1 0 0,-1 0 0,0 0 0,1-1 0,-1 1 0,0 0 0,1 0 0,-1 0 0,0 0 0,1 0 0,-1 0 0,1 0 0,-1 0 0,0 0 0,1 0 0,-1 0 0,0 0 0,1 0 0,-1 0 0,0 0 0,1 0 0,-1 0 0,0 0 0,1 1 0,-1-1 0,0 0 0,1 0 0,-1 0 0,0 1 0,1-1 0,-1 0 0,1 1 0,7 18 0,-3 24 0,3 66 0,-8-58-1365,0-43-5461</inkml:trace>
  <inkml:trace contextRef="#ctx0" brushRef="#br0" timeOffset="15307.5">813 195 24575,'2'0'0,"1"0"0,2 0 0,2 0 0,2 0 0,1 0 0,1 0 0,-1 0 0,0 0 0,-1 0 0,0 0 0,-1 0-8191</inkml:trace>
  <inkml:trace contextRef="#ctx0" brushRef="#br0" timeOffset="33348.13">1135 229 24575,'1'0'0,"3"0"0,1 0 0,2 0 0,0 2 0,2 0 0,-1 0 0,1-1 0,-1 2 0,-2-1 0,0 2 0,1 2 0,0 1 0,0 1 0,1 0 0,-1 0 0</inkml:trace>
  <inkml:trace contextRef="#ctx0" brushRef="#br0" timeOffset="35565.68">1296 67 24575,'0'17'0,"1"-1"0,0 1 0,1-1 0,1 0 0,1 0 0,0 0 0,9 21 0,-6-15 0,-7-20 0,0 0 0,1 0 0,-1-1 0,0 1 0,1 0 0,-1 0 0,1-1 0,-1 1 0,1-1 0,0 1 0,0-1 0,0 1 0,0-1 0,0 1 0,0-1 0,0 0 0,0 1 0,1-1 0,-1 0 0,0 0 0,1 0 0,-1 0 0,1 0 0,-1 0 0,1 0 0,-1-1 0,1 1 0,0-1 0,-1 1 0,1-1 0,0 1 0,0-1 0,-1 0 0,3 0 0,114 8-1365,-109-8-5461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0:55:32.073"/>
    </inkml:context>
    <inkml:brush xml:id="br0">
      <inkml:brushProperty name="width" value="0.035" units="cm"/>
      <inkml:brushProperty name="height" value="0.035" units="cm"/>
      <inkml:brushProperty name="color" value="#F6630D"/>
    </inkml:brush>
  </inkml:definitions>
  <inkml:trace contextRef="#ctx0" brushRef="#br0">0 0 24562,'0'187'0,"110"-187"0,-110-187 0,-110 187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0:54:57.428"/>
    </inkml:context>
    <inkml:brush xml:id="br0">
      <inkml:brushProperty name="width" value="0.035" units="cm"/>
      <inkml:brushProperty name="height" value="0.035" units="cm"/>
      <inkml:brushProperty name="color" value="#F6630D"/>
    </inkml:brush>
  </inkml:definitions>
  <inkml:trace contextRef="#ctx0" brushRef="#br0">9 1 24575,'-8'153'0,"8"-111"-1365,0-35-5461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0:54:53.844"/>
    </inkml:context>
    <inkml:brush xml:id="br0">
      <inkml:brushProperty name="width" value="0.035" units="cm"/>
      <inkml:brushProperty name="height" value="0.035" units="cm"/>
      <inkml:brushProperty name="color" value="#F6630D"/>
    </inkml:brush>
  </inkml:definitions>
  <inkml:trace contextRef="#ctx0" brushRef="#br0">17 206 24575,'-3'-6'0,"1"0"0,-1 0 0,1 0 0,0-1 0,1 1 0,0-1 0,0 1 0,0-1 0,0 1 0,2-13 0,-1 15 0,1 0 0,0-1 0,0 1 0,0 0 0,0 0 0,1 0 0,-1 0 0,1 0 0,0 0 0,0 0 0,0 1 0,1-1 0,0 1 0,-1 0 0,1-1 0,0 1 0,6-4 0,-8 6 0,1 0 0,-1 0 0,0 1 0,0-1 0,0 0 0,1 1 0,-1-1 0,0 1 0,1 0 0,-1-1 0,0 1 0,1 0 0,-1 0 0,0 0 0,1 0 0,-1 0 0,1 0 0,-1 0 0,0 0 0,1 1 0,-1-1 0,0 1 0,2 0 0,0 0 0,0 1 0,0 0 0,0 0 0,-1 0 0,1 0 0,-1 0 0,1 1 0,-1-1 0,3 5 0,0 0 0,0 0 0,-1 0 0,0 0 0,-1 1 0,1 0 0,-1-1 0,2 11 0,-3-1 0,-2-12 0,0 0 0,1 0 0,0 0 0,0 0 0,0-1 0,0 1 0,1 0 0,3 7 0,-5-12 0,0 0 0,0 0 0,1 0 0,-1 0 0,0 1 0,0-1 0,0 0 0,0 0 0,0 0 0,1 0 0,-1 0 0,0 0 0,0 0 0,0 0 0,0 0 0,1 0 0,-1 0 0,0 0 0,0 0 0,0 0 0,0 0 0,1 0 0,-1 0 0,0 0 0,0 0 0,0 0 0,0 0 0,1 0 0,-1 0 0,0 0 0,0 0 0,0-1 0,0 1 0,0 0 0,0 0 0,1 0 0,-1 0 0,0 0 0,0 0 0,0-1 0,0 1 0,0 0 0,0 0 0,0 0 0,6-12 0,0-13 0,6-60 0,-11 80 0,1 0 0,-1 0 0,1 0 0,0 0 0,5-6 0,6-17 0,-2 6-1365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0:54:50.668"/>
    </inkml:context>
    <inkml:brush xml:id="br0">
      <inkml:brushProperty name="width" value="0.035" units="cm"/>
      <inkml:brushProperty name="height" value="0.035" units="cm"/>
      <inkml:brushProperty name="color" value="#F6630D"/>
    </inkml:brush>
  </inkml:definitions>
  <inkml:trace contextRef="#ctx0" brushRef="#br0">1 9 24575,'0'1'0,"1"-1"0,-1 1 0,0-1 0,1 1 0,-1 0 0,1-1 0,-1 1 0,1-1 0,0 0 0,-1 1 0,1-1 0,-1 1 0,1-1 0,0 0 0,-1 0 0,1 1 0,0-1 0,0 0 0,-1 0 0,1 0 0,0 0 0,-1 0 0,1 0 0,0 0 0,1 0 0,24 1 0,-23-1 0,38-1 0,0-2 0,45-9 0,-71 10-1365,-8 2-5461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0:54:44.317"/>
    </inkml:context>
    <inkml:brush xml:id="br0">
      <inkml:brushProperty name="width" value="0.035" units="cm"/>
      <inkml:brushProperty name="height" value="0.035" units="cm"/>
      <inkml:brushProperty name="color" value="#F6630D"/>
    </inkml:brush>
  </inkml:definitions>
  <inkml:trace contextRef="#ctx0" brushRef="#br0">264 272 24575,'-15'-1'0,"-11"1"0,1 0 0,0 2 0,-36 7 0,59-9 0,0 0 0,0 1 0,1-1 0,-1 1 0,0 0 0,1-1 0,-1 1 0,0 0 0,1 0 0,-1 0 0,1 0 0,0 0 0,-1 0 0,1 1 0,0-1 0,0 0 0,0 1 0,0-1 0,0 1 0,0-1 0,0 1 0,0-1 0,0 1 0,1 0 0,-2 2 0,2-1 0,0 1 0,0-1 0,0 0 0,0 1 0,1-1 0,-1 1 0,1-1 0,0 0 0,0 0 0,0 1 0,0-1 0,3 6 0,-1-4 0,0 0 0,0 0 0,0 0 0,0 0 0,1 0 0,0-1 0,0 0 0,0 0 0,1 0 0,-1 0 0,1 0 0,0-1 0,0 0 0,0 0 0,11 4 0,-13-6 0,1 0 0,-1-1 0,1 0 0,-1 1 0,1-1 0,-1 0 0,1-1 0,-1 1 0,1-1 0,-1 1 0,1-1 0,-1 0 0,0 0 0,1-1 0,-1 1 0,0-1 0,0 1 0,0-1 0,0 0 0,0 0 0,-1 0 0,1-1 0,0 1 0,-1-1 0,0 1 0,0-1 0,1 0 0,-2 0 0,1 0 0,0 0 0,-1 0 0,1 0 0,1-7 0,8-18-23,-8 20-246,1-1 1,-2 0 0,1 0-1,2-15 1,-5 17-6558</inkml:trace>
  <inkml:trace contextRef="#ctx0" brushRef="#br0" timeOffset="2042.52">10 153 24575,'23'-1'0,"-1"-2"0,1 0 0,-1-2 0,41-13 0,-52 15 0,0 1 0,0 0 0,0 0 0,0 1 0,15 0 0,11-1 0,-32 2-170,-1 0-1,0-1 0,1 0 1,-1 0-1,0-1 0,1 1 1,5-4-1</inkml:trace>
  <inkml:trace contextRef="#ctx0" brushRef="#br0" timeOffset="4355.15">1 271 24575,'-1'-73'0,"3"-79"0,4 114-1365,-5 30-5461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0:54:40.665"/>
    </inkml:context>
    <inkml:brush xml:id="br0">
      <inkml:brushProperty name="width" value="0.035" units="cm"/>
      <inkml:brushProperty name="height" value="0.035" units="cm"/>
      <inkml:brushProperty name="color" value="#F6630D"/>
    </inkml:brush>
  </inkml:definitions>
  <inkml:trace contextRef="#ctx0" brushRef="#br0">0 198 24575,'2'1'0,"0"0"0,0 0 0,0 1 0,0-1 0,0 0 0,1 0 0,-1-1 0,0 1 0,0 0 0,1-1 0,-1 0 0,0 1 0,1-1 0,2 0 0,0 0 0,21 3 0,-1-1 0,1-2 0,-1 0 0,42-7 0,-64 7 0,14-2 0,-15 3 0,1-1 0,-1 0 0,0 0 0,0 0 0,1 0 0,-1 0 0,0-1 0,0 1 0,0-1 0,1 1 0,-1-1 0,0 0 0,0 0 0,0 0 0,0 0 0,0 0 0,-1 0 0,1-1 0,0 1 0,0-1 0,-1 1 0,1-1 0,-1 0 0,1 1 0,-1-1 0,0 0 0,0 0 0,0 0 0,2-3 0,0-4-85,1 0 0,-1 0-1,0-1 1,-1 1 0,0 0-1,-1-1 1,0 1 0,0-1-1,-1 1 1,0-1 0,-1 0-1,0 1 1,-1 0 0,0-1-1,-5-15 1,5 19-6741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13E53C-AF72-4475-A3E7-282E2986E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3878</TotalTime>
  <Pages>43</Pages>
  <Words>10800</Words>
  <Characters>61563</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Vishali Saravanan</dc:creator>
  <cp:lastModifiedBy>Vishali Saravanan</cp:lastModifiedBy>
  <cp:revision>35</cp:revision>
  <cp:lastPrinted>2025-07-29T05:56:00Z</cp:lastPrinted>
  <dcterms:created xsi:type="dcterms:W3CDTF">2026-01-07T08:20:00Z</dcterms:created>
  <dcterms:modified xsi:type="dcterms:W3CDTF">2026-02-27T10:55:00Z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BB5AFBBB05E448AD9C5185DF22D131BB_13</vt:lpwstr>
  </property>
</Properties>
</file>