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980" w:rsidRPr="00D41980" w:rsidRDefault="00D41980" w:rsidP="00D41980">
      <w:pPr>
        <w:spacing w:line="276" w:lineRule="auto"/>
        <w:ind w:firstLine="720"/>
        <w:jc w:val="both"/>
        <w:rPr>
          <w:b/>
          <w:sz w:val="24"/>
          <w:szCs w:val="24"/>
        </w:rPr>
      </w:pPr>
      <w:r w:rsidRPr="00D41980">
        <w:rPr>
          <w:b/>
          <w:sz w:val="24"/>
          <w:szCs w:val="24"/>
        </w:rPr>
        <w:t>4.1.Анализ предметной области и ее формализация для проектирования базы данных.</w:t>
      </w:r>
    </w:p>
    <w:p w:rsidR="00D41980" w:rsidRPr="00D41980" w:rsidRDefault="00D41980" w:rsidP="00D41980">
      <w:pPr>
        <w:spacing w:line="276" w:lineRule="auto"/>
        <w:ind w:firstLine="720"/>
        <w:jc w:val="both"/>
        <w:rPr>
          <w:sz w:val="24"/>
          <w:szCs w:val="24"/>
        </w:rPr>
      </w:pPr>
    </w:p>
    <w:p w:rsidR="00D41980" w:rsidRPr="00D41980" w:rsidRDefault="00D41980" w:rsidP="00D41980">
      <w:pPr>
        <w:spacing w:line="276" w:lineRule="auto"/>
        <w:ind w:firstLine="720"/>
        <w:jc w:val="both"/>
        <w:rPr>
          <w:b/>
          <w:sz w:val="24"/>
          <w:szCs w:val="24"/>
        </w:rPr>
      </w:pPr>
      <w:r w:rsidRPr="00D41980">
        <w:rPr>
          <w:b/>
          <w:sz w:val="24"/>
          <w:szCs w:val="24"/>
        </w:rPr>
        <w:t>4.1.1.</w:t>
      </w:r>
      <w:r w:rsidRPr="00D41980">
        <w:rPr>
          <w:b/>
        </w:rPr>
        <w:t xml:space="preserve"> </w:t>
      </w:r>
      <w:r w:rsidRPr="00D41980">
        <w:rPr>
          <w:b/>
          <w:sz w:val="24"/>
          <w:szCs w:val="24"/>
        </w:rPr>
        <w:t xml:space="preserve">Описание предметной области. </w:t>
      </w:r>
    </w:p>
    <w:p w:rsidR="00D41980" w:rsidRPr="00D41980" w:rsidRDefault="00D41980" w:rsidP="00D41980">
      <w:pPr>
        <w:spacing w:line="276" w:lineRule="auto"/>
        <w:ind w:firstLine="720"/>
        <w:jc w:val="both"/>
        <w:rPr>
          <w:sz w:val="24"/>
          <w:szCs w:val="24"/>
        </w:rPr>
      </w:pPr>
      <w:r w:rsidRPr="00D41980">
        <w:rPr>
          <w:sz w:val="24"/>
          <w:szCs w:val="24"/>
        </w:rPr>
        <w:t xml:space="preserve">Предметной областью данного курсового проекта область деятельности отдела кадров медицинского учреждения. Отдел кадров, как таковой, манипулирует данными о сотрудниках учреждения, об их принадлежности к различным структурным подразделениям, документах, необходимых для учета, сбора и обработки информации о сотрудниках (например, паспортные данные, сведения о контрактах и т.д.). Также в базе данных отдела кадров хранятся справочные данные о возможных графиках работы, тарифных ставках и окладах для специалистов различной квалификации, и т.д. Характерной чертой, отличающей отдел кадров медицинского учреждения от прочих, является наличие сведений о медицинских лицензиях и датах переаттестации/подтверждения квалификации (для медицинского персонала), а также специфическая структура отделов (больничных отделений). </w:t>
      </w:r>
    </w:p>
    <w:p w:rsidR="00D41980" w:rsidRPr="00D41980" w:rsidRDefault="00D41980" w:rsidP="00D41980">
      <w:pPr>
        <w:spacing w:after="240" w:line="276" w:lineRule="auto"/>
        <w:ind w:firstLine="720"/>
        <w:jc w:val="both"/>
        <w:rPr>
          <w:sz w:val="24"/>
          <w:szCs w:val="24"/>
        </w:rPr>
      </w:pPr>
      <w:r w:rsidRPr="00D41980">
        <w:rPr>
          <w:sz w:val="24"/>
          <w:szCs w:val="24"/>
        </w:rPr>
        <w:t>В базе данных должны быть отражены следующие сведения:</w:t>
      </w:r>
    </w:p>
    <w:p w:rsidR="00D41980" w:rsidRPr="00D41980" w:rsidRDefault="00D41980" w:rsidP="00D41980">
      <w:pPr>
        <w:numPr>
          <w:ilvl w:val="0"/>
          <w:numId w:val="5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Сведения о банковских счетах сотрудников. Привязка расчетного (зарплатного) счета к конкретному сотруднику.</w:t>
      </w:r>
    </w:p>
    <w:p w:rsidR="00D41980" w:rsidRPr="00D41980" w:rsidRDefault="00D41980" w:rsidP="00D41980">
      <w:pPr>
        <w:numPr>
          <w:ilvl w:val="0"/>
          <w:numId w:val="5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 xml:space="preserve">Сведения о потенциальных кандидатах на определенные должности. В рамках этих сведений должны быть определены личные данные пользователя (фамилия, имя, отчество, пол, возраст), идентификатор должности, на которую претендует кандидат, контактные данные кандидата (телефон, адрес, </w:t>
      </w:r>
      <w:r w:rsidRPr="00D41980">
        <w:rPr>
          <w:sz w:val="24"/>
          <w:szCs w:val="24"/>
          <w:lang w:val="en-US"/>
        </w:rPr>
        <w:t>e</w:t>
      </w:r>
      <w:r w:rsidRPr="00D41980">
        <w:rPr>
          <w:sz w:val="24"/>
          <w:szCs w:val="24"/>
        </w:rPr>
        <w:t>-</w:t>
      </w:r>
      <w:r w:rsidRPr="00D41980">
        <w:rPr>
          <w:sz w:val="24"/>
          <w:szCs w:val="24"/>
          <w:lang w:val="en-US"/>
        </w:rPr>
        <w:t>mail</w:t>
      </w:r>
      <w:r w:rsidRPr="00D41980">
        <w:rPr>
          <w:sz w:val="24"/>
          <w:szCs w:val="24"/>
        </w:rPr>
        <w:t>), а также сведения о заключенном договоре на распределение (если таковой имеется)</w:t>
      </w:r>
    </w:p>
    <w:p w:rsidR="00D41980" w:rsidRPr="00D41980" w:rsidRDefault="00D41980" w:rsidP="00D41980">
      <w:pPr>
        <w:numPr>
          <w:ilvl w:val="0"/>
          <w:numId w:val="5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Контактные данные сотрудников (адрес проживания, номера телефонов, адрес электронной почты)</w:t>
      </w:r>
    </w:p>
    <w:p w:rsidR="00D41980" w:rsidRPr="00D41980" w:rsidRDefault="00D41980" w:rsidP="00D41980">
      <w:pPr>
        <w:numPr>
          <w:ilvl w:val="0"/>
          <w:numId w:val="5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Сведения о контрактах: дата подписания контракта, дата истечения контракта, тип оплаты труда (сдельно-премиальная, повременная и т.д.), условия работы (работа на ставку, 0.5 ставки и т.д.), размер оклада и сведения о предоставляемом отпуске.</w:t>
      </w:r>
    </w:p>
    <w:p w:rsidR="00D41980" w:rsidRPr="00D41980" w:rsidRDefault="00D41980" w:rsidP="00D41980">
      <w:pPr>
        <w:numPr>
          <w:ilvl w:val="0"/>
          <w:numId w:val="5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Сведения об отделах учреждения: идентификатор отдела, название отдела, сведения о руководителе отдела.</w:t>
      </w:r>
    </w:p>
    <w:p w:rsidR="00D41980" w:rsidRPr="00D41980" w:rsidRDefault="00D41980" w:rsidP="00D41980">
      <w:pPr>
        <w:numPr>
          <w:ilvl w:val="0"/>
          <w:numId w:val="5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Сведения об образовании сотрудника, в числе которых указаны серия и номер свидетельства об образовании, уровень образования (базовое, среднее, средне-специальное и т.д.), сведения о степени образования (бакалавр, магистр и т.д.), годе выпуска и учреждении образования.</w:t>
      </w:r>
    </w:p>
    <w:p w:rsidR="00D41980" w:rsidRPr="00D41980" w:rsidRDefault="00D41980" w:rsidP="00D41980">
      <w:pPr>
        <w:numPr>
          <w:ilvl w:val="0"/>
          <w:numId w:val="5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Общая информация о сотрудниках: имя, фамилия, отчество, пол, возраст.</w:t>
      </w:r>
    </w:p>
    <w:p w:rsidR="00D41980" w:rsidRPr="00D41980" w:rsidRDefault="00D41980" w:rsidP="00D41980">
      <w:pPr>
        <w:numPr>
          <w:ilvl w:val="0"/>
          <w:numId w:val="5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Сведения о медицинских картах сотрудников: номер медицинской карты, сведения о наличии и группе инвалидности.</w:t>
      </w:r>
    </w:p>
    <w:p w:rsidR="00D41980" w:rsidRPr="00D41980" w:rsidRDefault="00D41980" w:rsidP="00D41980">
      <w:pPr>
        <w:numPr>
          <w:ilvl w:val="0"/>
          <w:numId w:val="5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Сведения о воинском учете сотрудников. Данные о номере документа о воинском учете (военный билет, удостоверение призывника), сведения о воинской части, воинском звании и полученной квалификации.</w:t>
      </w:r>
    </w:p>
    <w:p w:rsidR="00D41980" w:rsidRPr="00D41980" w:rsidRDefault="00D41980" w:rsidP="00D41980">
      <w:pPr>
        <w:numPr>
          <w:ilvl w:val="0"/>
          <w:numId w:val="5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Паспортные данные сотрудников: идентификационный номер, серия и номер паспорта, дата рождения, сведения о регистрации и гражданстве.</w:t>
      </w:r>
    </w:p>
    <w:p w:rsidR="00D41980" w:rsidRPr="00D41980" w:rsidRDefault="00D41980" w:rsidP="00D41980">
      <w:pPr>
        <w:numPr>
          <w:ilvl w:val="0"/>
          <w:numId w:val="5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lastRenderedPageBreak/>
        <w:t>Сведения о должностях: идентификатор и название должности, требуемая квалификация, минимальная заработная плата, принадлежность должности к отделению</w:t>
      </w:r>
    </w:p>
    <w:p w:rsidR="00D41980" w:rsidRPr="00D41980" w:rsidRDefault="00D41980" w:rsidP="00D41980">
      <w:pPr>
        <w:numPr>
          <w:ilvl w:val="0"/>
          <w:numId w:val="5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Сведения о номерах рабочих телефонов, которые принадлежат сотрудникам с определенными должностями</w:t>
      </w:r>
    </w:p>
    <w:p w:rsidR="00D41980" w:rsidRPr="00D41980" w:rsidRDefault="00D41980" w:rsidP="00D41980">
      <w:pPr>
        <w:numPr>
          <w:ilvl w:val="0"/>
          <w:numId w:val="5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Сведения о кабинетах (корпусах), в которых располагаются рабочие места сотрудников определенных должностей</w:t>
      </w:r>
    </w:p>
    <w:p w:rsidR="00D41980" w:rsidRPr="00D41980" w:rsidRDefault="00D41980" w:rsidP="00D41980">
      <w:pPr>
        <w:numPr>
          <w:ilvl w:val="0"/>
          <w:numId w:val="5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Сведения о льготах, которые имеют сотрудники, описание семейного положения и данных о детях сотрудников.</w:t>
      </w:r>
    </w:p>
    <w:p w:rsidR="00D41980" w:rsidRPr="00D41980" w:rsidRDefault="00D41980" w:rsidP="00D41980">
      <w:pPr>
        <w:numPr>
          <w:ilvl w:val="0"/>
          <w:numId w:val="5"/>
        </w:numPr>
        <w:spacing w:after="240"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Сведения о трудовых книжках сотрудников: дата выдачи, серия и номер трудовой книжки, профессия, специальность, уровень образования, данные вкладыша.</w:t>
      </w:r>
    </w:p>
    <w:p w:rsidR="00D41980" w:rsidRPr="00D41980" w:rsidRDefault="00D41980" w:rsidP="00D41980">
      <w:pPr>
        <w:spacing w:line="276" w:lineRule="auto"/>
        <w:ind w:firstLine="709"/>
        <w:jc w:val="both"/>
        <w:rPr>
          <w:sz w:val="24"/>
          <w:szCs w:val="24"/>
        </w:rPr>
      </w:pPr>
      <w:r w:rsidRPr="00D41980">
        <w:rPr>
          <w:sz w:val="24"/>
          <w:szCs w:val="24"/>
        </w:rPr>
        <w:t>Также база данных должна включать справочные сведения о возможных уровнях образования, ученых степенях, воинских званиях, типах оплаты труда сотрудника и прочих справочных данных.</w:t>
      </w:r>
    </w:p>
    <w:p w:rsidR="00D41980" w:rsidRPr="00D41980" w:rsidRDefault="00D41980" w:rsidP="00D41980">
      <w:pPr>
        <w:spacing w:line="276" w:lineRule="auto"/>
        <w:ind w:firstLine="720"/>
        <w:jc w:val="both"/>
        <w:rPr>
          <w:b/>
          <w:sz w:val="24"/>
          <w:szCs w:val="24"/>
        </w:rPr>
      </w:pPr>
    </w:p>
    <w:p w:rsidR="00D41980" w:rsidRPr="00D41980" w:rsidRDefault="00D41980" w:rsidP="00D41980">
      <w:pPr>
        <w:spacing w:line="276" w:lineRule="auto"/>
        <w:ind w:firstLine="720"/>
        <w:jc w:val="both"/>
        <w:rPr>
          <w:b/>
          <w:sz w:val="24"/>
          <w:szCs w:val="24"/>
        </w:rPr>
      </w:pPr>
      <w:r w:rsidRPr="00D41980">
        <w:rPr>
          <w:b/>
          <w:sz w:val="24"/>
          <w:szCs w:val="24"/>
        </w:rPr>
        <w:t xml:space="preserve">4.1.2. Анализ информационных потребностей пользователей и предварительное описание запросов. </w:t>
      </w:r>
    </w:p>
    <w:p w:rsidR="00D41980" w:rsidRPr="00D41980" w:rsidRDefault="00D41980" w:rsidP="00D41980">
      <w:pPr>
        <w:spacing w:line="276" w:lineRule="auto"/>
        <w:ind w:firstLine="720"/>
        <w:jc w:val="both"/>
        <w:rPr>
          <w:sz w:val="24"/>
          <w:szCs w:val="24"/>
        </w:rPr>
      </w:pPr>
      <w:r w:rsidRPr="00D41980">
        <w:rPr>
          <w:sz w:val="24"/>
          <w:szCs w:val="24"/>
        </w:rPr>
        <w:t>В рамках информационной системы «отдел кадров медицинского учреждения» предполагается, что пользователи имеют следующие информационные потребности:</w:t>
      </w:r>
    </w:p>
    <w:p w:rsidR="00D41980" w:rsidRPr="00D41980" w:rsidRDefault="00D41980" w:rsidP="00D41980">
      <w:pPr>
        <w:numPr>
          <w:ilvl w:val="0"/>
          <w:numId w:val="6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Поиск данных о сотруднике (ФИО, контактный телефон) по занимаемой должности</w:t>
      </w:r>
    </w:p>
    <w:p w:rsidR="00D41980" w:rsidRPr="00D41980" w:rsidRDefault="00D41980" w:rsidP="00D41980">
      <w:pPr>
        <w:numPr>
          <w:ilvl w:val="0"/>
          <w:numId w:val="6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Отображение списка сотрудников отдела</w:t>
      </w:r>
    </w:p>
    <w:p w:rsidR="00D41980" w:rsidRPr="00D41980" w:rsidRDefault="00D41980" w:rsidP="00D41980">
      <w:pPr>
        <w:numPr>
          <w:ilvl w:val="0"/>
          <w:numId w:val="6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Отображение списка сотрудников с контрактом, истекающим в этом месяце/году</w:t>
      </w:r>
    </w:p>
    <w:p w:rsidR="00D41980" w:rsidRPr="00D41980" w:rsidRDefault="00D41980" w:rsidP="00D41980">
      <w:pPr>
        <w:numPr>
          <w:ilvl w:val="0"/>
          <w:numId w:val="6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Отображение данных о зарплате и расчетном счете сотрудника</w:t>
      </w:r>
    </w:p>
    <w:p w:rsidR="00D41980" w:rsidRPr="00D41980" w:rsidRDefault="00D41980" w:rsidP="00D41980">
      <w:pPr>
        <w:numPr>
          <w:ilvl w:val="0"/>
          <w:numId w:val="6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Отображение данных о медицинских лицензиях</w:t>
      </w:r>
    </w:p>
    <w:p w:rsidR="00D41980" w:rsidRPr="00D41980" w:rsidRDefault="00D41980" w:rsidP="00D41980">
      <w:pPr>
        <w:numPr>
          <w:ilvl w:val="0"/>
          <w:numId w:val="6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Отображение данных о медицинских сотрудниках, подлежащих аккредитации в текущем году</w:t>
      </w:r>
    </w:p>
    <w:p w:rsidR="00D41980" w:rsidRPr="00D41980" w:rsidRDefault="00D41980" w:rsidP="00D41980">
      <w:pPr>
        <w:numPr>
          <w:ilvl w:val="0"/>
          <w:numId w:val="6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Отображение данных о сотрудниках, имеющих льготы</w:t>
      </w:r>
    </w:p>
    <w:p w:rsidR="00D41980" w:rsidRPr="00D41980" w:rsidRDefault="00D41980" w:rsidP="00D41980">
      <w:pPr>
        <w:numPr>
          <w:ilvl w:val="0"/>
          <w:numId w:val="6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Отображение сведений о кандидатах, претендующих на определенную должность</w:t>
      </w:r>
    </w:p>
    <w:p w:rsidR="00D41980" w:rsidRPr="00D41980" w:rsidRDefault="00D41980" w:rsidP="00D41980">
      <w:pPr>
        <w:numPr>
          <w:ilvl w:val="0"/>
          <w:numId w:val="6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Отображение данных о занимаемой сотрудником должности (принадлежности к определенному отделу) на основе табельного номера сотрудника</w:t>
      </w:r>
    </w:p>
    <w:p w:rsidR="00D41980" w:rsidRPr="00D41980" w:rsidRDefault="00D41980" w:rsidP="00D41980">
      <w:pPr>
        <w:numPr>
          <w:ilvl w:val="0"/>
          <w:numId w:val="6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Отображение сведений о руководителе отдела и его контактных данных</w:t>
      </w:r>
    </w:p>
    <w:p w:rsidR="00D41980" w:rsidRPr="00D41980" w:rsidRDefault="00D41980" w:rsidP="00D41980">
      <w:pPr>
        <w:numPr>
          <w:ilvl w:val="0"/>
          <w:numId w:val="6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Поиск сотрудника на основе паспортных данных</w:t>
      </w:r>
    </w:p>
    <w:p w:rsidR="00D41980" w:rsidRPr="00D41980" w:rsidRDefault="00D41980" w:rsidP="00D41980">
      <w:pPr>
        <w:numPr>
          <w:ilvl w:val="0"/>
          <w:numId w:val="6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Отображение сведений о сотрудниках, состоящих на воинском учете</w:t>
      </w:r>
    </w:p>
    <w:p w:rsidR="00D41980" w:rsidRPr="00D41980" w:rsidRDefault="00D41980" w:rsidP="00D41980">
      <w:pPr>
        <w:numPr>
          <w:ilvl w:val="0"/>
          <w:numId w:val="6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Поиск специалистов с определенной квалификацией</w:t>
      </w:r>
    </w:p>
    <w:p w:rsidR="00D41980" w:rsidRPr="00D41980" w:rsidRDefault="00D41980" w:rsidP="00D41980">
      <w:pPr>
        <w:numPr>
          <w:ilvl w:val="0"/>
          <w:numId w:val="6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Поиск специалистов с выбранным уровнем образования (ученой степенью)</w:t>
      </w:r>
    </w:p>
    <w:p w:rsidR="00D41980" w:rsidRPr="00D41980" w:rsidRDefault="00D41980" w:rsidP="00D41980">
      <w:pPr>
        <w:numPr>
          <w:ilvl w:val="0"/>
          <w:numId w:val="6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Просмотр информации о заключенных договорах на распределение</w:t>
      </w:r>
    </w:p>
    <w:p w:rsidR="00D41980" w:rsidRPr="00D41980" w:rsidRDefault="00D41980" w:rsidP="00D41980">
      <w:pPr>
        <w:numPr>
          <w:ilvl w:val="0"/>
          <w:numId w:val="6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Поиск сотрудников определенной квалификации с определенным стажем работы</w:t>
      </w:r>
    </w:p>
    <w:p w:rsidR="00D41980" w:rsidRPr="00D41980" w:rsidRDefault="00D41980" w:rsidP="00D41980">
      <w:pPr>
        <w:spacing w:line="276" w:lineRule="auto"/>
        <w:jc w:val="both"/>
        <w:rPr>
          <w:b/>
          <w:sz w:val="24"/>
          <w:szCs w:val="24"/>
        </w:rPr>
      </w:pPr>
    </w:p>
    <w:p w:rsidR="00D41980" w:rsidRPr="00D41980" w:rsidRDefault="00D41980" w:rsidP="00D41980">
      <w:pPr>
        <w:spacing w:after="240" w:line="276" w:lineRule="auto"/>
        <w:ind w:firstLine="720"/>
        <w:jc w:val="both"/>
        <w:rPr>
          <w:b/>
          <w:sz w:val="24"/>
          <w:szCs w:val="24"/>
        </w:rPr>
      </w:pPr>
      <w:r w:rsidRPr="00D41980">
        <w:rPr>
          <w:b/>
          <w:sz w:val="24"/>
          <w:szCs w:val="24"/>
        </w:rPr>
        <w:lastRenderedPageBreak/>
        <w:t xml:space="preserve">4.1.3. Определение требований и ограничений к базе данных с точки зрения предметной области. </w:t>
      </w:r>
    </w:p>
    <w:p w:rsidR="00D41980" w:rsidRPr="00D41980" w:rsidRDefault="00D41980" w:rsidP="00D41980">
      <w:pPr>
        <w:spacing w:after="240" w:line="276" w:lineRule="auto"/>
        <w:ind w:firstLine="720"/>
        <w:jc w:val="both"/>
        <w:rPr>
          <w:sz w:val="24"/>
          <w:szCs w:val="24"/>
        </w:rPr>
      </w:pPr>
      <w:r w:rsidRPr="00D41980">
        <w:rPr>
          <w:sz w:val="24"/>
          <w:szCs w:val="24"/>
        </w:rPr>
        <w:t>С точки зрения предметной области, в базе данных должны быть учтены следующие ограничения:</w:t>
      </w:r>
    </w:p>
    <w:p w:rsidR="00D41980" w:rsidRPr="00D41980" w:rsidRDefault="00D41980" w:rsidP="00D41980">
      <w:pPr>
        <w:numPr>
          <w:ilvl w:val="0"/>
          <w:numId w:val="7"/>
        </w:numPr>
        <w:spacing w:after="240"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Должен существовать уникальный идентификатор сотрудника (например, табельный номер)</w:t>
      </w:r>
    </w:p>
    <w:p w:rsidR="00D41980" w:rsidRPr="00D41980" w:rsidRDefault="00D41980" w:rsidP="00D41980">
      <w:pPr>
        <w:numPr>
          <w:ilvl w:val="0"/>
          <w:numId w:val="7"/>
        </w:numPr>
        <w:spacing w:after="240"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База данных должна обладать механизмами защиты от несанкционированного доступа, т.к. в ней хранится конфиденциальная информация (например, паспортные данные и сведения о банковских счетах)</w:t>
      </w:r>
    </w:p>
    <w:p w:rsidR="00D41980" w:rsidRPr="00D41980" w:rsidRDefault="00D41980" w:rsidP="00D41980">
      <w:pPr>
        <w:numPr>
          <w:ilvl w:val="0"/>
          <w:numId w:val="7"/>
        </w:numPr>
        <w:spacing w:after="240"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 xml:space="preserve">При обновлении или удалении информации из базы данных, должна быть обеспечена целостность операции, т.е. идентификаторы и связанные с ними строки должны обновляться/удаляться </w:t>
      </w:r>
      <w:proofErr w:type="spellStart"/>
      <w:r w:rsidRPr="00D41980">
        <w:rPr>
          <w:sz w:val="24"/>
          <w:szCs w:val="24"/>
        </w:rPr>
        <w:t>каскадно</w:t>
      </w:r>
      <w:proofErr w:type="spellEnd"/>
      <w:r w:rsidRPr="00D41980">
        <w:rPr>
          <w:sz w:val="24"/>
          <w:szCs w:val="24"/>
        </w:rPr>
        <w:t>.</w:t>
      </w:r>
    </w:p>
    <w:p w:rsidR="00D41980" w:rsidRPr="00D41980" w:rsidRDefault="00D41980" w:rsidP="00D41980">
      <w:pPr>
        <w:numPr>
          <w:ilvl w:val="0"/>
          <w:numId w:val="7"/>
        </w:numPr>
        <w:spacing w:after="240"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Данные не должны быть логически противоречивы (например, дата заключения контракта не должна быть позже даты истечения контракта)</w:t>
      </w:r>
    </w:p>
    <w:p w:rsidR="00D41980" w:rsidRPr="00D41980" w:rsidRDefault="00D41980" w:rsidP="00D41980">
      <w:pPr>
        <w:numPr>
          <w:ilvl w:val="0"/>
          <w:numId w:val="7"/>
        </w:numPr>
        <w:spacing w:after="240"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В базе данных необходимо определить роли пользователей с различными уровнями доступа и правами на чтение/изменение/добавление/удаление информации</w:t>
      </w:r>
    </w:p>
    <w:p w:rsidR="00D41980" w:rsidRPr="00D41980" w:rsidRDefault="00D41980" w:rsidP="00D41980">
      <w:pPr>
        <w:numPr>
          <w:ilvl w:val="0"/>
          <w:numId w:val="7"/>
        </w:numPr>
        <w:spacing w:after="240"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 xml:space="preserve">Для пользователей базы данных необходимо определить уровни доступа, соответствующие полномочиям пользователя. </w:t>
      </w:r>
    </w:p>
    <w:p w:rsidR="00D41980" w:rsidRPr="00D41980" w:rsidRDefault="00D41980" w:rsidP="00D41980">
      <w:pPr>
        <w:spacing w:after="240" w:line="276" w:lineRule="auto"/>
        <w:ind w:firstLine="720"/>
        <w:jc w:val="both"/>
        <w:rPr>
          <w:b/>
          <w:sz w:val="24"/>
          <w:szCs w:val="24"/>
        </w:rPr>
      </w:pPr>
      <w:r w:rsidRPr="00D41980">
        <w:rPr>
          <w:b/>
          <w:sz w:val="24"/>
          <w:szCs w:val="24"/>
        </w:rPr>
        <w:t>4.1.4. Постановка решаемой задачи.</w:t>
      </w:r>
    </w:p>
    <w:p w:rsidR="00D41980" w:rsidRPr="00D41980" w:rsidRDefault="00D41980" w:rsidP="00D41980">
      <w:pPr>
        <w:spacing w:line="276" w:lineRule="auto"/>
        <w:ind w:firstLine="720"/>
        <w:jc w:val="both"/>
        <w:rPr>
          <w:sz w:val="24"/>
          <w:szCs w:val="24"/>
        </w:rPr>
      </w:pPr>
      <w:r w:rsidRPr="00D41980">
        <w:rPr>
          <w:sz w:val="24"/>
          <w:szCs w:val="24"/>
        </w:rPr>
        <w:t>Создать базу данных отдела кадров медицинского учреждения, которая отвечает следующим требованиям:</w:t>
      </w:r>
    </w:p>
    <w:p w:rsidR="00D41980" w:rsidRPr="00D41980" w:rsidRDefault="00D41980" w:rsidP="00D41980">
      <w:pPr>
        <w:numPr>
          <w:ilvl w:val="0"/>
          <w:numId w:val="8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Максимально полно описывает предметную область</w:t>
      </w:r>
    </w:p>
    <w:p w:rsidR="00D41980" w:rsidRPr="00D41980" w:rsidRDefault="00D41980" w:rsidP="00D41980">
      <w:pPr>
        <w:numPr>
          <w:ilvl w:val="0"/>
          <w:numId w:val="8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Обеспечивает информационную потребность пользователей на основе запросов к таблицам базы данных, временных таблиц, отображений</w:t>
      </w:r>
    </w:p>
    <w:p w:rsidR="00D41980" w:rsidRPr="00D41980" w:rsidRDefault="00D41980" w:rsidP="00D41980">
      <w:pPr>
        <w:numPr>
          <w:ilvl w:val="0"/>
          <w:numId w:val="8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Обеспечивает целостность данных</w:t>
      </w:r>
    </w:p>
    <w:p w:rsidR="00D41980" w:rsidRPr="00D41980" w:rsidRDefault="00D41980" w:rsidP="00D41980">
      <w:pPr>
        <w:numPr>
          <w:ilvl w:val="0"/>
          <w:numId w:val="8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Обеспечивает возможность предоставления пользователям различных полномочий при работе с базой данных</w:t>
      </w:r>
    </w:p>
    <w:p w:rsidR="00D41980" w:rsidRPr="00D41980" w:rsidRDefault="00D41980" w:rsidP="00D41980">
      <w:pPr>
        <w:numPr>
          <w:ilvl w:val="0"/>
          <w:numId w:val="8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Обеспечивает быстроту обработки запросов</w:t>
      </w:r>
    </w:p>
    <w:p w:rsidR="00D41980" w:rsidRPr="00D41980" w:rsidRDefault="00D41980" w:rsidP="00D41980">
      <w:pPr>
        <w:numPr>
          <w:ilvl w:val="0"/>
          <w:numId w:val="8"/>
        </w:numPr>
        <w:spacing w:line="276" w:lineRule="auto"/>
        <w:contextualSpacing/>
        <w:jc w:val="both"/>
        <w:rPr>
          <w:sz w:val="24"/>
          <w:szCs w:val="24"/>
        </w:rPr>
      </w:pPr>
      <w:r w:rsidRPr="00D41980">
        <w:rPr>
          <w:sz w:val="24"/>
          <w:szCs w:val="24"/>
        </w:rPr>
        <w:t>Поддерживает базовые механизмы отказоустойчивости</w:t>
      </w:r>
    </w:p>
    <w:p w:rsidR="00D41980" w:rsidRPr="00D41980" w:rsidRDefault="00D41980" w:rsidP="00D41980">
      <w:pPr>
        <w:spacing w:line="276" w:lineRule="auto"/>
      </w:pPr>
    </w:p>
    <w:p w:rsidR="00D41980" w:rsidRPr="00D41980" w:rsidRDefault="00D41980" w:rsidP="00D41980">
      <w:bookmarkStart w:id="0" w:name="_GoBack"/>
      <w:bookmarkEnd w:id="0"/>
    </w:p>
    <w:sectPr w:rsidR="00D41980" w:rsidRPr="00D41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31912"/>
    <w:multiLevelType w:val="hybridMultilevel"/>
    <w:tmpl w:val="E3D065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F72DD6"/>
    <w:multiLevelType w:val="hybridMultilevel"/>
    <w:tmpl w:val="6ABADF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BF1752"/>
    <w:multiLevelType w:val="hybridMultilevel"/>
    <w:tmpl w:val="105ACF86"/>
    <w:lvl w:ilvl="0" w:tplc="BE60EF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65D1897"/>
    <w:multiLevelType w:val="hybridMultilevel"/>
    <w:tmpl w:val="260614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62C"/>
    <w:rsid w:val="00160AD3"/>
    <w:rsid w:val="00296AC4"/>
    <w:rsid w:val="002C2F9A"/>
    <w:rsid w:val="002E0090"/>
    <w:rsid w:val="004B07F0"/>
    <w:rsid w:val="005425EC"/>
    <w:rsid w:val="00624E2B"/>
    <w:rsid w:val="00810ADB"/>
    <w:rsid w:val="0094313A"/>
    <w:rsid w:val="00A824B6"/>
    <w:rsid w:val="00AA2DBE"/>
    <w:rsid w:val="00B242D8"/>
    <w:rsid w:val="00BF4026"/>
    <w:rsid w:val="00C166A2"/>
    <w:rsid w:val="00C2562C"/>
    <w:rsid w:val="00D41980"/>
    <w:rsid w:val="00D43A7C"/>
    <w:rsid w:val="00DD51B5"/>
    <w:rsid w:val="00EC4184"/>
    <w:rsid w:val="00F0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CE260E-0C60-4A75-8C76-F3579D25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562C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Koval</dc:creator>
  <cp:keywords/>
  <dc:description/>
  <cp:lastModifiedBy>Artyom Koval</cp:lastModifiedBy>
  <cp:revision>4</cp:revision>
  <dcterms:created xsi:type="dcterms:W3CDTF">2015-10-13T07:48:00Z</dcterms:created>
  <dcterms:modified xsi:type="dcterms:W3CDTF">2015-12-06T14:33:00Z</dcterms:modified>
</cp:coreProperties>
</file>