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7F279" w14:textId="77777777" w:rsidR="00CA235C" w:rsidRDefault="00000000">
      <w:pPr>
        <w:pStyle w:val="BodyText"/>
        <w:ind w:left="607"/>
        <w:rPr>
          <w:sz w:val="20"/>
        </w:rPr>
      </w:pPr>
      <w:r>
        <w:rPr>
          <w:noProof/>
          <w:sz w:val="20"/>
        </w:rPr>
        <mc:AlternateContent>
          <mc:Choice Requires="wpg">
            <w:drawing>
              <wp:inline distT="0" distB="0" distL="0" distR="0" wp14:anchorId="356A8130" wp14:editId="51EACD14">
                <wp:extent cx="4824095" cy="783590"/>
                <wp:effectExtent l="0" t="0" r="0" b="698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095" cy="783590"/>
                          <a:chOff x="0" y="0"/>
                          <a:chExt cx="4824095" cy="783590"/>
                        </a:xfrm>
                      </wpg:grpSpPr>
                      <pic:pic xmlns:pic="http://schemas.openxmlformats.org/drawingml/2006/picture">
                        <pic:nvPicPr>
                          <pic:cNvPr id="2" name="Image 2"/>
                          <pic:cNvPicPr/>
                        </pic:nvPicPr>
                        <pic:blipFill>
                          <a:blip r:embed="rId7" cstate="print"/>
                          <a:stretch>
                            <a:fillRect/>
                          </a:stretch>
                        </pic:blipFill>
                        <pic:spPr>
                          <a:xfrm>
                            <a:off x="0" y="0"/>
                            <a:ext cx="4005236" cy="743431"/>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4033399" y="6921"/>
                            <a:ext cx="790575" cy="776604"/>
                          </a:xfrm>
                          <a:prstGeom prst="rect">
                            <a:avLst/>
                          </a:prstGeom>
                        </pic:spPr>
                      </pic:pic>
                    </wpg:wgp>
                  </a:graphicData>
                </a:graphic>
              </wp:inline>
            </w:drawing>
          </mc:Choice>
          <mc:Fallback>
            <w:pict>
              <v:group w14:anchorId="2176FFAB" id="Group 1" o:spid="_x0000_s1026" style="width:379.85pt;height:61.7pt;mso-position-horizontal-relative:char;mso-position-vertical-relative:line" coordsize="48240,7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&#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052;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">
                  <v:imagedata r:id="rId9" o:title=""/>
                </v:shape>
                <v:shape id="Image 3" o:spid="_x0000_s1028" type="#_x0000_t75" style="position:absolute;left:40333;top:69;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">
                  <v:imagedata r:id="rId10" o:title=""/>
                </v:shape>
                <w10:anchorlock/>
              </v:group>
            </w:pict>
          </mc:Fallback>
        </mc:AlternateContent>
      </w:r>
    </w:p>
    <w:p w14:paraId="26EDC86D" w14:textId="77777777" w:rsidR="00CA235C" w:rsidRDefault="00000000">
      <w:pPr>
        <w:pStyle w:val="Title"/>
      </w:pPr>
      <w:r>
        <w:t>CROP</w:t>
      </w:r>
      <w:r>
        <w:rPr>
          <w:spacing w:val="-28"/>
        </w:rPr>
        <w:t xml:space="preserve"> </w:t>
      </w:r>
      <w:r>
        <w:t>PRICE</w:t>
      </w:r>
      <w:r>
        <w:rPr>
          <w:spacing w:val="-4"/>
        </w:rPr>
        <w:t xml:space="preserve"> </w:t>
      </w:r>
      <w:r>
        <w:rPr>
          <w:spacing w:val="-2"/>
        </w:rPr>
        <w:t>FORECASTING</w:t>
      </w:r>
    </w:p>
    <w:p w14:paraId="0B2EC77B" w14:textId="77777777" w:rsidR="00CA235C" w:rsidRDefault="00000000">
      <w:pPr>
        <w:spacing w:before="202"/>
        <w:ind w:left="1356" w:right="1357"/>
        <w:jc w:val="center"/>
        <w:rPr>
          <w:b/>
          <w:sz w:val="32"/>
        </w:rPr>
      </w:pPr>
      <w:r>
        <w:rPr>
          <w:b/>
          <w:spacing w:val="-2"/>
          <w:sz w:val="32"/>
        </w:rPr>
        <w:t>A</w:t>
      </w:r>
      <w:r>
        <w:rPr>
          <w:b/>
          <w:spacing w:val="-18"/>
          <w:sz w:val="32"/>
        </w:rPr>
        <w:t xml:space="preserve"> </w:t>
      </w:r>
      <w:r>
        <w:rPr>
          <w:b/>
          <w:spacing w:val="-2"/>
          <w:sz w:val="32"/>
        </w:rPr>
        <w:t>PROJECT</w:t>
      </w:r>
      <w:r>
        <w:rPr>
          <w:b/>
          <w:spacing w:val="-9"/>
          <w:sz w:val="32"/>
        </w:rPr>
        <w:t xml:space="preserve"> </w:t>
      </w:r>
      <w:r>
        <w:rPr>
          <w:b/>
          <w:spacing w:val="-2"/>
          <w:sz w:val="32"/>
        </w:rPr>
        <w:t>REPORT</w:t>
      </w:r>
    </w:p>
    <w:p w14:paraId="1CA770E9" w14:textId="77777777" w:rsidR="00CA235C" w:rsidRDefault="00CA235C">
      <w:pPr>
        <w:pStyle w:val="BodyText"/>
        <w:spacing w:before="299"/>
        <w:rPr>
          <w:b/>
          <w:sz w:val="32"/>
        </w:rPr>
      </w:pPr>
    </w:p>
    <w:p w14:paraId="5EA34919" w14:textId="77777777" w:rsidR="00CA235C" w:rsidRDefault="00000000">
      <w:pPr>
        <w:spacing w:before="1"/>
        <w:ind w:left="1356" w:right="1356"/>
        <w:jc w:val="center"/>
        <w:rPr>
          <w:b/>
          <w:i/>
          <w:sz w:val="28"/>
        </w:rPr>
      </w:pPr>
      <w:r>
        <w:rPr>
          <w:b/>
          <w:i/>
          <w:sz w:val="28"/>
        </w:rPr>
        <w:t>Submitted</w:t>
      </w:r>
      <w:r>
        <w:rPr>
          <w:b/>
          <w:i/>
          <w:spacing w:val="-7"/>
          <w:sz w:val="28"/>
        </w:rPr>
        <w:t xml:space="preserve"> </w:t>
      </w:r>
      <w:r>
        <w:rPr>
          <w:b/>
          <w:i/>
          <w:spacing w:val="-5"/>
          <w:sz w:val="28"/>
        </w:rPr>
        <w:t>by</w:t>
      </w:r>
    </w:p>
    <w:p w14:paraId="39383599" w14:textId="77777777" w:rsidR="00CA235C" w:rsidRDefault="00000000">
      <w:pPr>
        <w:spacing w:before="187" w:line="343" w:lineRule="auto"/>
        <w:ind w:left="1356" w:right="1354"/>
        <w:jc w:val="center"/>
        <w:rPr>
          <w:sz w:val="40"/>
        </w:rPr>
      </w:pPr>
      <w:r>
        <w:rPr>
          <w:spacing w:val="-6"/>
          <w:sz w:val="40"/>
        </w:rPr>
        <w:t>KAVANA</w:t>
      </w:r>
      <w:r>
        <w:rPr>
          <w:spacing w:val="-22"/>
          <w:sz w:val="40"/>
        </w:rPr>
        <w:t xml:space="preserve"> </w:t>
      </w:r>
      <w:r>
        <w:rPr>
          <w:spacing w:val="-6"/>
          <w:sz w:val="40"/>
        </w:rPr>
        <w:t>R-</w:t>
      </w:r>
      <w:r>
        <w:rPr>
          <w:spacing w:val="-16"/>
          <w:sz w:val="40"/>
        </w:rPr>
        <w:t xml:space="preserve"> </w:t>
      </w:r>
      <w:r>
        <w:rPr>
          <w:spacing w:val="-6"/>
          <w:sz w:val="40"/>
        </w:rPr>
        <w:t xml:space="preserve">20221ISE0108 </w:t>
      </w:r>
      <w:r>
        <w:rPr>
          <w:sz w:val="40"/>
        </w:rPr>
        <w:t>PALLAVI</w:t>
      </w:r>
      <w:r>
        <w:rPr>
          <w:spacing w:val="-12"/>
          <w:sz w:val="40"/>
        </w:rPr>
        <w:t xml:space="preserve"> </w:t>
      </w:r>
      <w:r>
        <w:rPr>
          <w:sz w:val="40"/>
        </w:rPr>
        <w:t>J-</w:t>
      </w:r>
      <w:r>
        <w:rPr>
          <w:spacing w:val="-13"/>
          <w:sz w:val="40"/>
        </w:rPr>
        <w:t xml:space="preserve"> </w:t>
      </w:r>
      <w:r>
        <w:rPr>
          <w:sz w:val="40"/>
        </w:rPr>
        <w:t>20221ISE0109</w:t>
      </w:r>
    </w:p>
    <w:p w14:paraId="3C6D0F8A" w14:textId="77777777" w:rsidR="00CA235C" w:rsidRDefault="00000000">
      <w:pPr>
        <w:spacing w:line="458" w:lineRule="exact"/>
        <w:ind w:left="2"/>
        <w:jc w:val="center"/>
        <w:rPr>
          <w:sz w:val="40"/>
        </w:rPr>
      </w:pPr>
      <w:r>
        <w:rPr>
          <w:spacing w:val="-2"/>
          <w:sz w:val="40"/>
        </w:rPr>
        <w:t>BHARATHI</w:t>
      </w:r>
      <w:r>
        <w:rPr>
          <w:spacing w:val="-12"/>
          <w:sz w:val="40"/>
        </w:rPr>
        <w:t xml:space="preserve"> </w:t>
      </w:r>
      <w:r>
        <w:rPr>
          <w:spacing w:val="-2"/>
          <w:sz w:val="40"/>
        </w:rPr>
        <w:t>NEERALAKERI-</w:t>
      </w:r>
      <w:r>
        <w:rPr>
          <w:spacing w:val="-10"/>
          <w:sz w:val="40"/>
        </w:rPr>
        <w:t xml:space="preserve"> </w:t>
      </w:r>
      <w:r>
        <w:rPr>
          <w:spacing w:val="-2"/>
          <w:sz w:val="40"/>
        </w:rPr>
        <w:t>20221ISE0104</w:t>
      </w:r>
    </w:p>
    <w:p w14:paraId="3EF9FC9F" w14:textId="77777777" w:rsidR="00CA235C" w:rsidRDefault="00CA235C">
      <w:pPr>
        <w:pStyle w:val="BodyText"/>
        <w:spacing w:before="243"/>
        <w:rPr>
          <w:sz w:val="40"/>
        </w:rPr>
      </w:pPr>
    </w:p>
    <w:p w14:paraId="175D3149" w14:textId="77777777" w:rsidR="00CA235C" w:rsidRDefault="00000000">
      <w:pPr>
        <w:ind w:left="1356" w:right="1356"/>
        <w:jc w:val="center"/>
        <w:rPr>
          <w:rFonts w:ascii="Calibri"/>
          <w:i/>
          <w:sz w:val="28"/>
        </w:rPr>
      </w:pPr>
      <w:r>
        <w:rPr>
          <w:rFonts w:ascii="Calibri"/>
          <w:i/>
          <w:color w:val="2E5395"/>
          <w:sz w:val="28"/>
        </w:rPr>
        <w:t>Under</w:t>
      </w:r>
      <w:r>
        <w:rPr>
          <w:rFonts w:ascii="Calibri"/>
          <w:i/>
          <w:color w:val="2E5395"/>
          <w:spacing w:val="-5"/>
          <w:sz w:val="28"/>
        </w:rPr>
        <w:t xml:space="preserve"> </w:t>
      </w:r>
      <w:r>
        <w:rPr>
          <w:rFonts w:ascii="Calibri"/>
          <w:i/>
          <w:color w:val="2E5395"/>
          <w:sz w:val="28"/>
        </w:rPr>
        <w:t>the</w:t>
      </w:r>
      <w:r>
        <w:rPr>
          <w:rFonts w:ascii="Calibri"/>
          <w:i/>
          <w:color w:val="2E5395"/>
          <w:spacing w:val="-6"/>
          <w:sz w:val="28"/>
        </w:rPr>
        <w:t xml:space="preserve"> </w:t>
      </w:r>
      <w:r>
        <w:rPr>
          <w:rFonts w:ascii="Calibri"/>
          <w:i/>
          <w:color w:val="2E5395"/>
          <w:sz w:val="28"/>
        </w:rPr>
        <w:t>guidance</w:t>
      </w:r>
      <w:r>
        <w:rPr>
          <w:rFonts w:ascii="Calibri"/>
          <w:i/>
          <w:color w:val="2E5395"/>
          <w:spacing w:val="-4"/>
          <w:sz w:val="28"/>
        </w:rPr>
        <w:t xml:space="preserve"> </w:t>
      </w:r>
      <w:r>
        <w:rPr>
          <w:rFonts w:ascii="Calibri"/>
          <w:i/>
          <w:color w:val="2E5395"/>
          <w:spacing w:val="-5"/>
          <w:sz w:val="28"/>
        </w:rPr>
        <w:t>of,</w:t>
      </w:r>
    </w:p>
    <w:p w14:paraId="6D3888F8" w14:textId="77777777" w:rsidR="00CA235C" w:rsidRDefault="00000000">
      <w:pPr>
        <w:spacing w:before="250"/>
        <w:ind w:left="1356" w:right="1360"/>
        <w:jc w:val="center"/>
        <w:rPr>
          <w:b/>
          <w:sz w:val="32"/>
        </w:rPr>
      </w:pPr>
      <w:r>
        <w:rPr>
          <w:b/>
          <w:spacing w:val="-2"/>
          <w:sz w:val="32"/>
        </w:rPr>
        <w:t>Dr.</w:t>
      </w:r>
      <w:r>
        <w:rPr>
          <w:b/>
          <w:spacing w:val="-18"/>
          <w:sz w:val="32"/>
        </w:rPr>
        <w:t xml:space="preserve"> </w:t>
      </w:r>
      <w:r>
        <w:rPr>
          <w:b/>
          <w:spacing w:val="-2"/>
          <w:sz w:val="32"/>
        </w:rPr>
        <w:t>MURALI</w:t>
      </w:r>
      <w:r>
        <w:rPr>
          <w:b/>
          <w:spacing w:val="-15"/>
          <w:sz w:val="32"/>
        </w:rPr>
        <w:t xml:space="preserve"> </w:t>
      </w:r>
      <w:r>
        <w:rPr>
          <w:b/>
          <w:spacing w:val="-2"/>
          <w:sz w:val="32"/>
        </w:rPr>
        <w:t>PARAMESWARAN</w:t>
      </w:r>
    </w:p>
    <w:p w14:paraId="2CEB8EED" w14:textId="77777777" w:rsidR="00CA235C" w:rsidRDefault="00CA235C">
      <w:pPr>
        <w:pStyle w:val="BodyText"/>
        <w:rPr>
          <w:b/>
          <w:sz w:val="32"/>
        </w:rPr>
      </w:pPr>
    </w:p>
    <w:p w14:paraId="63D6E540" w14:textId="77777777" w:rsidR="00CA235C" w:rsidRDefault="00CA235C">
      <w:pPr>
        <w:pStyle w:val="BodyText"/>
        <w:spacing w:before="31"/>
        <w:rPr>
          <w:b/>
          <w:sz w:val="32"/>
        </w:rPr>
      </w:pPr>
    </w:p>
    <w:p w14:paraId="4625A935" w14:textId="77777777" w:rsidR="00CA235C" w:rsidRDefault="00000000">
      <w:pPr>
        <w:pStyle w:val="Heading1"/>
        <w:spacing w:before="1"/>
        <w:ind w:left="1356" w:right="1316"/>
      </w:pPr>
      <w:r>
        <w:t>BACHELOR</w:t>
      </w:r>
      <w:r>
        <w:rPr>
          <w:spacing w:val="-3"/>
        </w:rPr>
        <w:t xml:space="preserve"> </w:t>
      </w:r>
      <w:r>
        <w:t>OF</w:t>
      </w:r>
      <w:r>
        <w:rPr>
          <w:spacing w:val="-24"/>
        </w:rPr>
        <w:t xml:space="preserve"> </w:t>
      </w:r>
      <w:r>
        <w:rPr>
          <w:spacing w:val="-2"/>
        </w:rPr>
        <w:t>TECHNOLOGY</w:t>
      </w:r>
    </w:p>
    <w:p w14:paraId="2DD931BE" w14:textId="77777777" w:rsidR="00CA235C" w:rsidRDefault="00CA235C">
      <w:pPr>
        <w:pStyle w:val="BodyText"/>
        <w:spacing w:before="43"/>
        <w:rPr>
          <w:b/>
          <w:sz w:val="40"/>
        </w:rPr>
      </w:pPr>
    </w:p>
    <w:p w14:paraId="0056178D" w14:textId="77777777" w:rsidR="00CA235C" w:rsidRDefault="00000000">
      <w:pPr>
        <w:spacing w:before="1"/>
        <w:ind w:left="1356" w:right="1311"/>
        <w:jc w:val="center"/>
        <w:rPr>
          <w:b/>
          <w:sz w:val="28"/>
        </w:rPr>
      </w:pPr>
      <w:r>
        <w:rPr>
          <w:b/>
          <w:spacing w:val="-5"/>
          <w:sz w:val="28"/>
        </w:rPr>
        <w:t>IN</w:t>
      </w:r>
    </w:p>
    <w:p w14:paraId="01D22151" w14:textId="77777777" w:rsidR="00CA235C" w:rsidRDefault="00CA235C">
      <w:pPr>
        <w:pStyle w:val="BodyText"/>
        <w:spacing w:before="139"/>
        <w:rPr>
          <w:b/>
          <w:sz w:val="28"/>
        </w:rPr>
      </w:pPr>
    </w:p>
    <w:p w14:paraId="7554D087" w14:textId="77777777" w:rsidR="00CA235C" w:rsidRDefault="00000000">
      <w:pPr>
        <w:pStyle w:val="Heading1"/>
        <w:ind w:left="2"/>
      </w:pPr>
      <w:r>
        <w:t>INFORMATION</w:t>
      </w:r>
      <w:r>
        <w:rPr>
          <w:spacing w:val="-25"/>
        </w:rPr>
        <w:t xml:space="preserve"> </w:t>
      </w:r>
      <w:r>
        <w:t>SCIENCE</w:t>
      </w:r>
      <w:r>
        <w:rPr>
          <w:spacing w:val="-25"/>
        </w:rPr>
        <w:t xml:space="preserve"> </w:t>
      </w:r>
      <w:r>
        <w:t>AND</w:t>
      </w:r>
      <w:r>
        <w:rPr>
          <w:spacing w:val="-22"/>
        </w:rPr>
        <w:t xml:space="preserve"> </w:t>
      </w:r>
      <w:r>
        <w:rPr>
          <w:spacing w:val="-2"/>
        </w:rPr>
        <w:t>ENGINEERING</w:t>
      </w:r>
    </w:p>
    <w:p w14:paraId="51D0CAC9" w14:textId="77777777" w:rsidR="00CA235C" w:rsidRDefault="00CA235C">
      <w:pPr>
        <w:pStyle w:val="BodyText"/>
        <w:rPr>
          <w:b/>
          <w:sz w:val="40"/>
        </w:rPr>
      </w:pPr>
    </w:p>
    <w:p w14:paraId="52004F78" w14:textId="77777777" w:rsidR="00CA235C" w:rsidRDefault="00CA235C">
      <w:pPr>
        <w:pStyle w:val="BodyText"/>
        <w:rPr>
          <w:b/>
          <w:sz w:val="40"/>
        </w:rPr>
      </w:pPr>
    </w:p>
    <w:p w14:paraId="70F58F40" w14:textId="77777777" w:rsidR="00CA235C" w:rsidRDefault="00CA235C">
      <w:pPr>
        <w:pStyle w:val="BodyText"/>
        <w:spacing w:before="131"/>
        <w:rPr>
          <w:b/>
          <w:sz w:val="40"/>
        </w:rPr>
      </w:pPr>
    </w:p>
    <w:p w14:paraId="1785703B" w14:textId="77777777" w:rsidR="00CA235C" w:rsidRDefault="00000000">
      <w:pPr>
        <w:spacing w:line="463" w:lineRule="auto"/>
        <w:ind w:left="1356" w:right="1298"/>
        <w:jc w:val="center"/>
        <w:rPr>
          <w:b/>
          <w:sz w:val="32"/>
        </w:rPr>
      </w:pPr>
      <w:r>
        <w:rPr>
          <w:b/>
          <w:sz w:val="32"/>
        </w:rPr>
        <w:t>PRESIDENCY</w:t>
      </w:r>
      <w:r>
        <w:rPr>
          <w:b/>
          <w:spacing w:val="-20"/>
          <w:sz w:val="32"/>
        </w:rPr>
        <w:t xml:space="preserve"> </w:t>
      </w:r>
      <w:r>
        <w:rPr>
          <w:b/>
          <w:sz w:val="32"/>
        </w:rPr>
        <w:t xml:space="preserve">UNIVERSITY </w:t>
      </w:r>
      <w:r>
        <w:rPr>
          <w:b/>
          <w:spacing w:val="-2"/>
          <w:sz w:val="32"/>
        </w:rPr>
        <w:t>BENGALURU</w:t>
      </w:r>
    </w:p>
    <w:p w14:paraId="752F4326" w14:textId="77777777" w:rsidR="00CA235C" w:rsidRDefault="00000000">
      <w:pPr>
        <w:spacing w:before="1"/>
        <w:ind w:left="1356" w:right="1357"/>
        <w:jc w:val="center"/>
        <w:rPr>
          <w:b/>
          <w:sz w:val="32"/>
        </w:rPr>
      </w:pPr>
      <w:r>
        <w:rPr>
          <w:b/>
          <w:sz w:val="32"/>
        </w:rPr>
        <w:t>DECEMBER</w:t>
      </w:r>
      <w:r>
        <w:rPr>
          <w:b/>
          <w:spacing w:val="-20"/>
          <w:sz w:val="32"/>
        </w:rPr>
        <w:t xml:space="preserve"> </w:t>
      </w:r>
      <w:r>
        <w:rPr>
          <w:b/>
          <w:spacing w:val="-4"/>
          <w:sz w:val="32"/>
        </w:rPr>
        <w:t>2025</w:t>
      </w:r>
    </w:p>
    <w:p w14:paraId="31300017" w14:textId="77777777" w:rsidR="00CA235C" w:rsidRDefault="00CA235C">
      <w:pPr>
        <w:jc w:val="center"/>
        <w:rPr>
          <w:b/>
          <w:sz w:val="32"/>
        </w:rPr>
        <w:sectPr w:rsidR="00CA235C">
          <w:type w:val="continuous"/>
          <w:pgSz w:w="11910" w:h="16840"/>
          <w:pgMar w:top="420" w:right="1559" w:bottom="280" w:left="1559" w:header="720" w:footer="720" w:gutter="0"/>
          <w:cols w:space="720"/>
        </w:sectPr>
      </w:pPr>
    </w:p>
    <w:p w14:paraId="198052CA" w14:textId="77777777" w:rsidR="00CA235C" w:rsidRDefault="00000000">
      <w:pPr>
        <w:pStyle w:val="BodyText"/>
        <w:ind w:left="1425"/>
        <w:rPr>
          <w:sz w:val="20"/>
        </w:rPr>
      </w:pPr>
      <w:r>
        <w:rPr>
          <w:noProof/>
          <w:sz w:val="20"/>
        </w:rPr>
        <w:lastRenderedPageBreak/>
        <mc:AlternateContent>
          <mc:Choice Requires="wpg">
            <w:drawing>
              <wp:inline distT="0" distB="0" distL="0" distR="0" wp14:anchorId="37CA4C69" wp14:editId="66E2314F">
                <wp:extent cx="4824095" cy="783590"/>
                <wp:effectExtent l="0" t="0" r="0" b="698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4095" cy="783590"/>
                          <a:chOff x="0" y="0"/>
                          <a:chExt cx="4824095" cy="783590"/>
                        </a:xfrm>
                      </wpg:grpSpPr>
                      <pic:pic xmlns:pic="http://schemas.openxmlformats.org/drawingml/2006/picture">
                        <pic:nvPicPr>
                          <pic:cNvPr id="6" name="Image 6"/>
                          <pic:cNvPicPr/>
                        </pic:nvPicPr>
                        <pic:blipFill>
                          <a:blip r:embed="rId7" cstate="print"/>
                          <a:stretch>
                            <a:fillRect/>
                          </a:stretch>
                        </pic:blipFill>
                        <pic:spPr>
                          <a:xfrm>
                            <a:off x="0" y="0"/>
                            <a:ext cx="4005236" cy="743431"/>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4033399" y="6921"/>
                            <a:ext cx="790575" cy="776604"/>
                          </a:xfrm>
                          <a:prstGeom prst="rect">
                            <a:avLst/>
                          </a:prstGeom>
                        </pic:spPr>
                      </pic:pic>
                    </wpg:wgp>
                  </a:graphicData>
                </a:graphic>
              </wp:inline>
            </w:drawing>
          </mc:Choice>
          <mc:Fallback>
            <w:pict>
              <v:group w14:anchorId="0B83F286" id="Group 5" o:spid="_x0000_s1026" style="width:379.85pt;height:61.7pt;mso-position-horizontal-relative:char;mso-position-vertical-relative:line" coordsize="48240,7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">
                <v:shape id="Image 6" o:spid="_x0000_s1027" type="#_x0000_t75" style="position:absolute;width:40052;height: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">
                  <v:imagedata r:id="rId9" o:title=""/>
                </v:shape>
                <v:shape id="Image 7" o:spid="_x0000_s1028" type="#_x0000_t75" style="position:absolute;left:40333;top:69;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">
                  <v:imagedata r:id="rId10" o:title=""/>
                </v:shape>
                <w10:anchorlock/>
              </v:group>
            </w:pict>
          </mc:Fallback>
        </mc:AlternateContent>
      </w:r>
    </w:p>
    <w:p w14:paraId="6AF4E074" w14:textId="77777777" w:rsidR="00CA235C" w:rsidRDefault="00CA235C">
      <w:pPr>
        <w:pStyle w:val="BodyText"/>
        <w:rPr>
          <w:b/>
          <w:sz w:val="32"/>
        </w:rPr>
      </w:pPr>
    </w:p>
    <w:p w14:paraId="4F53B082" w14:textId="77777777" w:rsidR="00CA235C" w:rsidRDefault="00CA235C">
      <w:pPr>
        <w:pStyle w:val="BodyText"/>
        <w:spacing w:before="68"/>
        <w:rPr>
          <w:b/>
          <w:sz w:val="32"/>
        </w:rPr>
      </w:pPr>
    </w:p>
    <w:p w14:paraId="58A75A7E" w14:textId="77777777" w:rsidR="00CA235C" w:rsidRDefault="00000000">
      <w:pPr>
        <w:spacing w:before="1" w:line="362" w:lineRule="auto"/>
        <w:ind w:right="273"/>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4"/>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274789DD" w14:textId="77777777" w:rsidR="00CA235C" w:rsidRDefault="00000000">
      <w:pPr>
        <w:spacing w:before="153"/>
        <w:ind w:left="251" w:right="273"/>
        <w:jc w:val="center"/>
        <w:rPr>
          <w:b/>
          <w:sz w:val="32"/>
        </w:rPr>
      </w:pPr>
      <w:r>
        <w:rPr>
          <w:b/>
          <w:sz w:val="32"/>
          <w:u w:val="single"/>
        </w:rPr>
        <w:t>BONAFIDE</w:t>
      </w:r>
      <w:r>
        <w:rPr>
          <w:b/>
          <w:spacing w:val="-20"/>
          <w:sz w:val="32"/>
          <w:u w:val="single"/>
        </w:rPr>
        <w:t xml:space="preserve"> </w:t>
      </w:r>
      <w:r>
        <w:rPr>
          <w:b/>
          <w:spacing w:val="-2"/>
          <w:sz w:val="32"/>
          <w:u w:val="single"/>
        </w:rPr>
        <w:t>CERTIFICATE</w:t>
      </w:r>
    </w:p>
    <w:p w14:paraId="7E80A0F3" w14:textId="77777777" w:rsidR="00CA235C" w:rsidRDefault="00CA235C">
      <w:pPr>
        <w:pStyle w:val="BodyText"/>
        <w:rPr>
          <w:b/>
        </w:rPr>
      </w:pPr>
    </w:p>
    <w:p w14:paraId="27AB76ED" w14:textId="77777777" w:rsidR="00CA235C" w:rsidRDefault="00CA235C">
      <w:pPr>
        <w:pStyle w:val="BodyText"/>
        <w:spacing w:before="195"/>
        <w:rPr>
          <w:b/>
        </w:rPr>
      </w:pPr>
    </w:p>
    <w:p w14:paraId="77FE2442" w14:textId="77777777" w:rsidR="00CA235C" w:rsidRDefault="00000000">
      <w:pPr>
        <w:pStyle w:val="BodyText"/>
        <w:spacing w:line="360" w:lineRule="auto"/>
        <w:ind w:left="773" w:right="792"/>
        <w:jc w:val="both"/>
      </w:pPr>
      <w:r>
        <w:t>Certified</w:t>
      </w:r>
      <w:r>
        <w:rPr>
          <w:spacing w:val="-15"/>
        </w:rPr>
        <w:t xml:space="preserve"> </w:t>
      </w:r>
      <w:r>
        <w:t>that</w:t>
      </w:r>
      <w:r>
        <w:rPr>
          <w:spacing w:val="-15"/>
        </w:rPr>
        <w:t xml:space="preserve"> </w:t>
      </w:r>
      <w:r>
        <w:t>this</w:t>
      </w:r>
      <w:r>
        <w:rPr>
          <w:spacing w:val="-15"/>
        </w:rPr>
        <w:t xml:space="preserve"> </w:t>
      </w:r>
      <w:r>
        <w:t>report</w:t>
      </w:r>
      <w:r>
        <w:rPr>
          <w:spacing w:val="-15"/>
        </w:rPr>
        <w:t xml:space="preserve"> </w:t>
      </w:r>
      <w:r>
        <w:t>“CROP</w:t>
      </w:r>
      <w:r>
        <w:rPr>
          <w:spacing w:val="-15"/>
        </w:rPr>
        <w:t xml:space="preserve"> </w:t>
      </w:r>
      <w:r>
        <w:t>PRICE</w:t>
      </w:r>
      <w:r>
        <w:rPr>
          <w:spacing w:val="-15"/>
        </w:rPr>
        <w:t xml:space="preserve"> </w:t>
      </w:r>
      <w:r>
        <w:t>FORECASTING”</w:t>
      </w:r>
      <w:r>
        <w:rPr>
          <w:spacing w:val="-14"/>
        </w:rPr>
        <w:t xml:space="preserve"> </w:t>
      </w:r>
      <w:r>
        <w:t>is</w:t>
      </w:r>
      <w:r>
        <w:rPr>
          <w:spacing w:val="-13"/>
        </w:rPr>
        <w:t xml:space="preserve"> </w:t>
      </w:r>
      <w:r>
        <w:t>a</w:t>
      </w:r>
      <w:r>
        <w:rPr>
          <w:spacing w:val="-14"/>
        </w:rPr>
        <w:t xml:space="preserve"> </w:t>
      </w:r>
      <w:r>
        <w:t>Bonafide</w:t>
      </w:r>
      <w:r>
        <w:rPr>
          <w:spacing w:val="-12"/>
        </w:rPr>
        <w:t xml:space="preserve"> </w:t>
      </w:r>
      <w:r>
        <w:t>work</w:t>
      </w:r>
      <w:r>
        <w:rPr>
          <w:spacing w:val="-13"/>
        </w:rPr>
        <w:t xml:space="preserve"> </w:t>
      </w:r>
      <w:r>
        <w:t>of</w:t>
      </w:r>
      <w:r>
        <w:rPr>
          <w:spacing w:val="-14"/>
        </w:rPr>
        <w:t xml:space="preserve"> </w:t>
      </w:r>
      <w:r>
        <w:t>“KAVANA</w:t>
      </w:r>
      <w:r>
        <w:rPr>
          <w:spacing w:val="-15"/>
        </w:rPr>
        <w:t xml:space="preserve"> </w:t>
      </w:r>
      <w:r>
        <w:t>R (20221ISE0108</w:t>
      </w:r>
      <w:proofErr w:type="gramStart"/>
      <w:r>
        <w:t>),</w:t>
      </w:r>
      <w:r>
        <w:rPr>
          <w:spacing w:val="51"/>
        </w:rPr>
        <w:t xml:space="preserve">   </w:t>
      </w:r>
      <w:proofErr w:type="gramEnd"/>
      <w:r>
        <w:t>PALLAVI</w:t>
      </w:r>
      <w:r>
        <w:rPr>
          <w:spacing w:val="54"/>
        </w:rPr>
        <w:t xml:space="preserve">   </w:t>
      </w:r>
      <w:r>
        <w:t>J</w:t>
      </w:r>
      <w:proofErr w:type="gramStart"/>
      <w:r>
        <w:rPr>
          <w:spacing w:val="53"/>
        </w:rPr>
        <w:t xml:space="preserve">   </w:t>
      </w:r>
      <w:r>
        <w:t>(</w:t>
      </w:r>
      <w:proofErr w:type="gramEnd"/>
      <w:r>
        <w:t>20221ISE0109</w:t>
      </w:r>
      <w:proofErr w:type="gramStart"/>
      <w:r>
        <w:t>),</w:t>
      </w:r>
      <w:r>
        <w:rPr>
          <w:spacing w:val="54"/>
        </w:rPr>
        <w:t xml:space="preserve">   </w:t>
      </w:r>
      <w:proofErr w:type="gramEnd"/>
      <w:r>
        <w:t>BHARATHI</w:t>
      </w:r>
      <w:r>
        <w:rPr>
          <w:spacing w:val="55"/>
        </w:rPr>
        <w:t xml:space="preserve">   </w:t>
      </w:r>
      <w:r>
        <w:rPr>
          <w:spacing w:val="-2"/>
        </w:rPr>
        <w:t>NEERALAKERI</w:t>
      </w:r>
    </w:p>
    <w:p w14:paraId="6BC1E0B9" w14:textId="77777777" w:rsidR="00CA235C" w:rsidRDefault="00000000">
      <w:pPr>
        <w:pStyle w:val="BodyText"/>
        <w:spacing w:line="360" w:lineRule="auto"/>
        <w:ind w:left="773" w:right="789"/>
        <w:jc w:val="both"/>
        <w:rPr>
          <w:sz w:val="32"/>
        </w:rPr>
      </w:pPr>
      <w:r>
        <w:t>(20221ISE0104)”,</w:t>
      </w:r>
      <w:r>
        <w:rPr>
          <w:spacing w:val="-6"/>
        </w:rPr>
        <w:t xml:space="preserve"> </w:t>
      </w:r>
      <w:r>
        <w:t>who</w:t>
      </w:r>
      <w:r>
        <w:rPr>
          <w:spacing w:val="-6"/>
        </w:rPr>
        <w:t xml:space="preserve"> </w:t>
      </w:r>
      <w:r>
        <w:t>have</w:t>
      </w:r>
      <w:r>
        <w:rPr>
          <w:spacing w:val="-7"/>
        </w:rPr>
        <w:t xml:space="preserve"> </w:t>
      </w:r>
      <w:r>
        <w:t>successfully</w:t>
      </w:r>
      <w:r>
        <w:rPr>
          <w:spacing w:val="-6"/>
        </w:rPr>
        <w:t xml:space="preserve"> </w:t>
      </w:r>
      <w:r>
        <w:t>carried</w:t>
      </w:r>
      <w:r>
        <w:rPr>
          <w:spacing w:val="-3"/>
        </w:rPr>
        <w:t xml:space="preserve"> </w:t>
      </w:r>
      <w:r>
        <w:t>out</w:t>
      </w:r>
      <w:r>
        <w:rPr>
          <w:spacing w:val="-6"/>
        </w:rPr>
        <w:t xml:space="preserve"> </w:t>
      </w:r>
      <w:r>
        <w:t>the</w:t>
      </w:r>
      <w:r>
        <w:rPr>
          <w:spacing w:val="-6"/>
        </w:rPr>
        <w:t xml:space="preserve"> </w:t>
      </w:r>
      <w:r>
        <w:t>project</w:t>
      </w:r>
      <w:r>
        <w:rPr>
          <w:spacing w:val="-5"/>
        </w:rPr>
        <w:t xml:space="preserve"> </w:t>
      </w:r>
      <w:r>
        <w:t>work</w:t>
      </w:r>
      <w:r>
        <w:rPr>
          <w:spacing w:val="-6"/>
        </w:rPr>
        <w:t xml:space="preserve"> </w:t>
      </w:r>
      <w:r>
        <w:t>and</w:t>
      </w:r>
      <w:r>
        <w:rPr>
          <w:spacing w:val="-3"/>
        </w:rPr>
        <w:t xml:space="preserve"> </w:t>
      </w:r>
      <w:r>
        <w:t>submitted</w:t>
      </w:r>
      <w:r>
        <w:rPr>
          <w:spacing w:val="-6"/>
        </w:rPr>
        <w:t xml:space="preserve"> </w:t>
      </w:r>
      <w:r>
        <w:t>the</w:t>
      </w:r>
      <w:r>
        <w:rPr>
          <w:spacing w:val="-6"/>
        </w:rPr>
        <w:t xml:space="preserve"> </w:t>
      </w:r>
      <w:r>
        <w:t>report for partial fulfilment of the requirements for the award of the degree of BACHELOR OF TECHNOLOGY</w:t>
      </w:r>
      <w:r>
        <w:rPr>
          <w:spacing w:val="-11"/>
        </w:rPr>
        <w:t xml:space="preserve"> </w:t>
      </w:r>
      <w:r>
        <w:t>in</w:t>
      </w:r>
      <w:r>
        <w:rPr>
          <w:spacing w:val="-2"/>
        </w:rPr>
        <w:t xml:space="preserve"> </w:t>
      </w:r>
      <w:r>
        <w:rPr>
          <w:sz w:val="28"/>
        </w:rPr>
        <w:t>INFORMATION</w:t>
      </w:r>
      <w:r>
        <w:rPr>
          <w:spacing w:val="-7"/>
          <w:sz w:val="28"/>
        </w:rPr>
        <w:t xml:space="preserve"> </w:t>
      </w:r>
      <w:r>
        <w:rPr>
          <w:sz w:val="28"/>
        </w:rPr>
        <w:t>SCIENCE</w:t>
      </w:r>
      <w:r>
        <w:rPr>
          <w:spacing w:val="-18"/>
          <w:sz w:val="28"/>
        </w:rPr>
        <w:t xml:space="preserve"> </w:t>
      </w:r>
      <w:r>
        <w:rPr>
          <w:sz w:val="28"/>
        </w:rPr>
        <w:t>AND</w:t>
      </w:r>
      <w:r>
        <w:rPr>
          <w:spacing w:val="-6"/>
          <w:sz w:val="28"/>
        </w:rPr>
        <w:t xml:space="preserve"> </w:t>
      </w:r>
      <w:r>
        <w:rPr>
          <w:sz w:val="28"/>
        </w:rPr>
        <w:t>ENGINEERING</w:t>
      </w:r>
      <w:r>
        <w:rPr>
          <w:spacing w:val="-4"/>
          <w:sz w:val="28"/>
        </w:rPr>
        <w:t xml:space="preserve"> </w:t>
      </w:r>
      <w:r>
        <w:t>during</w:t>
      </w:r>
      <w:r>
        <w:rPr>
          <w:spacing w:val="-4"/>
        </w:rPr>
        <w:t xml:space="preserve"> </w:t>
      </w:r>
      <w:r>
        <w:t xml:space="preserve">2025- </w:t>
      </w:r>
      <w:r>
        <w:rPr>
          <w:spacing w:val="-4"/>
        </w:rPr>
        <w:t>26</w:t>
      </w:r>
      <w:r>
        <w:rPr>
          <w:spacing w:val="-4"/>
          <w:sz w:val="32"/>
        </w:rPr>
        <w:t>.</w:t>
      </w:r>
    </w:p>
    <w:p w14:paraId="07D71704" w14:textId="77777777" w:rsidR="00CA235C" w:rsidRDefault="00CA235C">
      <w:pPr>
        <w:pStyle w:val="BodyText"/>
        <w:rPr>
          <w:sz w:val="20"/>
        </w:rPr>
      </w:pPr>
    </w:p>
    <w:p w14:paraId="619AA707" w14:textId="77777777" w:rsidR="00CA235C" w:rsidRDefault="00CA235C">
      <w:pPr>
        <w:pStyle w:val="BodyText"/>
        <w:rPr>
          <w:sz w:val="20"/>
        </w:rPr>
      </w:pPr>
    </w:p>
    <w:p w14:paraId="0506A8B0" w14:textId="77777777" w:rsidR="00CA235C" w:rsidRDefault="00CA235C">
      <w:pPr>
        <w:pStyle w:val="BodyText"/>
        <w:rPr>
          <w:sz w:val="20"/>
        </w:rPr>
      </w:pPr>
    </w:p>
    <w:p w14:paraId="6B82260D" w14:textId="77777777" w:rsidR="00CA235C" w:rsidRDefault="00CA235C">
      <w:pPr>
        <w:pStyle w:val="BodyText"/>
        <w:spacing w:before="48"/>
        <w:rPr>
          <w:sz w:val="20"/>
        </w:rPr>
      </w:pPr>
    </w:p>
    <w:p w14:paraId="7AFAB0D0" w14:textId="77777777" w:rsidR="00CA235C" w:rsidRDefault="00CA235C">
      <w:pPr>
        <w:pStyle w:val="BodyText"/>
        <w:rPr>
          <w:sz w:val="20"/>
        </w:rPr>
        <w:sectPr w:rsidR="00CA235C">
          <w:footerReference w:type="default" r:id="rId11"/>
          <w:pgSz w:w="11930" w:h="16860"/>
          <w:pgMar w:top="1360" w:right="566" w:bottom="1200" w:left="708" w:header="0" w:footer="1000" w:gutter="0"/>
          <w:pgNumType w:start="1"/>
          <w:cols w:space="720"/>
        </w:sectPr>
      </w:pPr>
    </w:p>
    <w:p w14:paraId="7E5E1192" w14:textId="77777777" w:rsidR="00CA235C" w:rsidRDefault="00000000">
      <w:pPr>
        <w:pStyle w:val="Heading4"/>
        <w:spacing w:before="90"/>
        <w:ind w:left="28" w:firstLine="0"/>
      </w:pPr>
      <w:proofErr w:type="spellStart"/>
      <w:proofErr w:type="gramStart"/>
      <w:r>
        <w:rPr>
          <w:spacing w:val="-2"/>
        </w:rPr>
        <w:t>Dr.Murali</w:t>
      </w:r>
      <w:proofErr w:type="spellEnd"/>
      <w:proofErr w:type="gramEnd"/>
    </w:p>
    <w:p w14:paraId="79D51189" w14:textId="77777777" w:rsidR="00CA235C" w:rsidRDefault="00000000">
      <w:pPr>
        <w:spacing w:before="41" w:line="276" w:lineRule="auto"/>
        <w:ind w:left="28" w:right="278"/>
        <w:rPr>
          <w:sz w:val="24"/>
        </w:rPr>
      </w:pPr>
      <w:r>
        <w:rPr>
          <w:b/>
          <w:spacing w:val="-2"/>
          <w:sz w:val="24"/>
        </w:rPr>
        <w:t xml:space="preserve">Parameswaran </w:t>
      </w:r>
      <w:r>
        <w:rPr>
          <w:sz w:val="24"/>
        </w:rPr>
        <w:t xml:space="preserve">Project Guide </w:t>
      </w:r>
      <w:r>
        <w:rPr>
          <w:spacing w:val="-4"/>
          <w:sz w:val="24"/>
        </w:rPr>
        <w:t>PSCS</w:t>
      </w:r>
    </w:p>
    <w:p w14:paraId="7E0EAC94" w14:textId="77777777" w:rsidR="00CA235C" w:rsidRDefault="00000000">
      <w:pPr>
        <w:pStyle w:val="BodyText"/>
        <w:spacing w:line="274" w:lineRule="exact"/>
        <w:ind w:left="31"/>
      </w:pPr>
      <w:r>
        <w:t>Presidency</w:t>
      </w:r>
      <w:r>
        <w:rPr>
          <w:spacing w:val="-4"/>
        </w:rPr>
        <w:t xml:space="preserve"> </w:t>
      </w:r>
      <w:r>
        <w:rPr>
          <w:spacing w:val="-2"/>
        </w:rPr>
        <w:t>University</w:t>
      </w:r>
    </w:p>
    <w:p w14:paraId="13FF94B1" w14:textId="77777777" w:rsidR="00CA235C" w:rsidRDefault="00000000">
      <w:pPr>
        <w:spacing w:before="90" w:line="276" w:lineRule="auto"/>
        <w:ind w:left="28" w:right="555"/>
        <w:rPr>
          <w:sz w:val="24"/>
        </w:rPr>
      </w:pPr>
      <w:r>
        <w:br w:type="column"/>
      </w:r>
      <w:r>
        <w:rPr>
          <w:b/>
          <w:sz w:val="24"/>
        </w:rPr>
        <w:t xml:space="preserve">Ms. Suma N G </w:t>
      </w:r>
      <w:r>
        <w:rPr>
          <w:sz w:val="24"/>
        </w:rPr>
        <w:t>Program</w:t>
      </w:r>
      <w:r>
        <w:rPr>
          <w:spacing w:val="-15"/>
          <w:sz w:val="24"/>
        </w:rPr>
        <w:t xml:space="preserve"> </w:t>
      </w:r>
      <w:r>
        <w:rPr>
          <w:sz w:val="24"/>
        </w:rPr>
        <w:t xml:space="preserve">Project </w:t>
      </w:r>
      <w:r>
        <w:rPr>
          <w:spacing w:val="-2"/>
          <w:sz w:val="24"/>
        </w:rPr>
        <w:t xml:space="preserve">Coordinator </w:t>
      </w:r>
      <w:r>
        <w:rPr>
          <w:spacing w:val="-4"/>
          <w:sz w:val="24"/>
        </w:rPr>
        <w:t>PSCS</w:t>
      </w:r>
    </w:p>
    <w:p w14:paraId="4EF80592" w14:textId="77777777" w:rsidR="00CA235C" w:rsidRDefault="00000000">
      <w:pPr>
        <w:pStyle w:val="BodyText"/>
        <w:spacing w:line="274" w:lineRule="exact"/>
        <w:ind w:left="28"/>
      </w:pPr>
      <w:r>
        <w:t>Presidency</w:t>
      </w:r>
      <w:r>
        <w:rPr>
          <w:spacing w:val="-4"/>
        </w:rPr>
        <w:t xml:space="preserve"> </w:t>
      </w:r>
      <w:r>
        <w:rPr>
          <w:spacing w:val="-2"/>
        </w:rPr>
        <w:t>University</w:t>
      </w:r>
    </w:p>
    <w:p w14:paraId="1BFA7F84" w14:textId="77777777" w:rsidR="00CA235C" w:rsidRDefault="00000000">
      <w:pPr>
        <w:pStyle w:val="Heading4"/>
        <w:spacing w:before="90" w:line="276" w:lineRule="auto"/>
        <w:ind w:left="45" w:right="354" w:firstLine="0"/>
      </w:pPr>
      <w:r>
        <w:rPr>
          <w:b w:val="0"/>
        </w:rPr>
        <w:br w:type="column"/>
      </w:r>
      <w:r>
        <w:rPr>
          <w:spacing w:val="-2"/>
        </w:rPr>
        <w:t>Dr.</w:t>
      </w:r>
      <w:r>
        <w:rPr>
          <w:spacing w:val="-13"/>
        </w:rPr>
        <w:t xml:space="preserve"> </w:t>
      </w:r>
      <w:r>
        <w:rPr>
          <w:spacing w:val="-2"/>
        </w:rPr>
        <w:t>Sampath</w:t>
      </w:r>
      <w:r>
        <w:rPr>
          <w:spacing w:val="-15"/>
        </w:rPr>
        <w:t xml:space="preserve"> </w:t>
      </w:r>
      <w:r>
        <w:rPr>
          <w:spacing w:val="-2"/>
        </w:rPr>
        <w:t>A</w:t>
      </w:r>
      <w:r>
        <w:rPr>
          <w:spacing w:val="-13"/>
        </w:rPr>
        <w:t xml:space="preserve"> </w:t>
      </w:r>
      <w:r>
        <w:rPr>
          <w:spacing w:val="-2"/>
        </w:rPr>
        <w:t xml:space="preserve">K </w:t>
      </w:r>
      <w:r>
        <w:t>Dr. Geetha A</w:t>
      </w:r>
    </w:p>
    <w:p w14:paraId="73FABDBF" w14:textId="77777777" w:rsidR="00CA235C" w:rsidRDefault="00000000">
      <w:pPr>
        <w:pStyle w:val="BodyText"/>
        <w:spacing w:line="276" w:lineRule="auto"/>
        <w:ind w:left="45" w:right="641"/>
      </w:pPr>
      <w:r>
        <w:t>School</w:t>
      </w:r>
      <w:r>
        <w:rPr>
          <w:spacing w:val="22"/>
        </w:rPr>
        <w:t xml:space="preserve"> </w:t>
      </w:r>
      <w:r>
        <w:t xml:space="preserve">Project </w:t>
      </w:r>
      <w:r>
        <w:rPr>
          <w:spacing w:val="-2"/>
        </w:rPr>
        <w:t xml:space="preserve">Coordinators </w:t>
      </w:r>
      <w:r>
        <w:rPr>
          <w:spacing w:val="-4"/>
        </w:rPr>
        <w:t>PSCS</w:t>
      </w:r>
    </w:p>
    <w:p w14:paraId="754E3D92" w14:textId="77777777" w:rsidR="00CA235C" w:rsidRDefault="00000000">
      <w:pPr>
        <w:pStyle w:val="BodyText"/>
        <w:ind w:left="28"/>
      </w:pPr>
      <w:r>
        <w:t>Presidency</w:t>
      </w:r>
      <w:r>
        <w:rPr>
          <w:spacing w:val="-4"/>
        </w:rPr>
        <w:t xml:space="preserve"> </w:t>
      </w:r>
      <w:r>
        <w:rPr>
          <w:spacing w:val="-2"/>
        </w:rPr>
        <w:t>University</w:t>
      </w:r>
    </w:p>
    <w:p w14:paraId="559D0D8A" w14:textId="77777777" w:rsidR="00CA235C" w:rsidRDefault="00000000">
      <w:pPr>
        <w:pStyle w:val="Heading4"/>
        <w:spacing w:before="90"/>
        <w:ind w:left="28" w:firstLine="0"/>
      </w:pPr>
      <w:r>
        <w:rPr>
          <w:b w:val="0"/>
        </w:rPr>
        <w:br w:type="column"/>
      </w:r>
      <w:r>
        <w:t>Dr.</w:t>
      </w:r>
      <w:r>
        <w:rPr>
          <w:spacing w:val="-15"/>
        </w:rPr>
        <w:t xml:space="preserve"> </w:t>
      </w:r>
      <w:r>
        <w:t>Zafar</w:t>
      </w:r>
      <w:r>
        <w:rPr>
          <w:spacing w:val="-19"/>
        </w:rPr>
        <w:t xml:space="preserve"> </w:t>
      </w:r>
      <w:r>
        <w:t>Ali</w:t>
      </w:r>
      <w:r>
        <w:rPr>
          <w:spacing w:val="-8"/>
        </w:rPr>
        <w:t xml:space="preserve"> </w:t>
      </w:r>
      <w:r>
        <w:rPr>
          <w:spacing w:val="-4"/>
        </w:rPr>
        <w:t>Khan</w:t>
      </w:r>
    </w:p>
    <w:p w14:paraId="051D3895" w14:textId="77777777" w:rsidR="00CA235C" w:rsidRDefault="00000000">
      <w:pPr>
        <w:pStyle w:val="BodyText"/>
        <w:spacing w:before="41" w:line="276" w:lineRule="auto"/>
        <w:ind w:left="76"/>
      </w:pPr>
      <w:r>
        <w:t>Head</w:t>
      </w:r>
      <w:r>
        <w:rPr>
          <w:spacing w:val="40"/>
        </w:rPr>
        <w:t xml:space="preserve"> </w:t>
      </w:r>
      <w:r>
        <w:t>of</w:t>
      </w:r>
      <w:r>
        <w:rPr>
          <w:spacing w:val="40"/>
        </w:rPr>
        <w:t xml:space="preserve"> </w:t>
      </w:r>
      <w:r>
        <w:t>the</w:t>
      </w:r>
      <w:r>
        <w:rPr>
          <w:spacing w:val="40"/>
        </w:rPr>
        <w:t xml:space="preserve"> </w:t>
      </w:r>
      <w:r>
        <w:t xml:space="preserve">Department </w:t>
      </w:r>
      <w:r>
        <w:rPr>
          <w:spacing w:val="-4"/>
        </w:rPr>
        <w:t>PSCS</w:t>
      </w:r>
    </w:p>
    <w:p w14:paraId="4D10709D" w14:textId="77777777" w:rsidR="00CA235C" w:rsidRDefault="00000000">
      <w:pPr>
        <w:pStyle w:val="BodyText"/>
        <w:spacing w:line="275" w:lineRule="exact"/>
        <w:ind w:left="76"/>
      </w:pPr>
      <w:r>
        <w:t>Presidency</w:t>
      </w:r>
      <w:r>
        <w:rPr>
          <w:spacing w:val="-4"/>
        </w:rPr>
        <w:t xml:space="preserve"> </w:t>
      </w:r>
      <w:r>
        <w:rPr>
          <w:spacing w:val="-2"/>
        </w:rPr>
        <w:t>University</w:t>
      </w:r>
    </w:p>
    <w:p w14:paraId="0ABD11A1" w14:textId="77777777" w:rsidR="00CA235C" w:rsidRDefault="00CA235C">
      <w:pPr>
        <w:pStyle w:val="BodyText"/>
        <w:spacing w:line="275" w:lineRule="exact"/>
        <w:sectPr w:rsidR="00CA235C">
          <w:type w:val="continuous"/>
          <w:pgSz w:w="11930" w:h="16860"/>
          <w:pgMar w:top="420" w:right="566" w:bottom="280" w:left="708" w:header="0" w:footer="1000" w:gutter="0"/>
          <w:cols w:num="4" w:space="720" w:equalWidth="0">
            <w:col w:w="2157" w:space="476"/>
            <w:col w:w="2155" w:space="724"/>
            <w:col w:w="2155" w:space="317"/>
            <w:col w:w="2672"/>
          </w:cols>
        </w:sectPr>
      </w:pPr>
    </w:p>
    <w:p w14:paraId="1259F1C2" w14:textId="77777777" w:rsidR="00CA235C" w:rsidRDefault="00CA235C">
      <w:pPr>
        <w:pStyle w:val="BodyText"/>
        <w:rPr>
          <w:sz w:val="20"/>
        </w:rPr>
      </w:pPr>
    </w:p>
    <w:p w14:paraId="1F9C4FA8" w14:textId="77777777" w:rsidR="00CA235C" w:rsidRDefault="00CA235C">
      <w:pPr>
        <w:pStyle w:val="BodyText"/>
        <w:rPr>
          <w:sz w:val="20"/>
        </w:rPr>
      </w:pPr>
    </w:p>
    <w:p w14:paraId="4AA8B201" w14:textId="77777777" w:rsidR="00CA235C" w:rsidRDefault="00CA235C">
      <w:pPr>
        <w:pStyle w:val="BodyText"/>
        <w:rPr>
          <w:sz w:val="20"/>
        </w:rPr>
      </w:pPr>
    </w:p>
    <w:p w14:paraId="44C19F43" w14:textId="77777777" w:rsidR="00CA235C" w:rsidRDefault="00CA235C">
      <w:pPr>
        <w:pStyle w:val="BodyText"/>
        <w:spacing w:before="226"/>
        <w:rPr>
          <w:sz w:val="20"/>
        </w:rPr>
      </w:pPr>
    </w:p>
    <w:p w14:paraId="5307B171" w14:textId="77777777" w:rsidR="00CA235C" w:rsidRDefault="00CA235C">
      <w:pPr>
        <w:pStyle w:val="BodyText"/>
        <w:rPr>
          <w:sz w:val="20"/>
        </w:rPr>
        <w:sectPr w:rsidR="00CA235C">
          <w:type w:val="continuous"/>
          <w:pgSz w:w="11930" w:h="16860"/>
          <w:pgMar w:top="420" w:right="566" w:bottom="280" w:left="708" w:header="0" w:footer="1000" w:gutter="0"/>
          <w:cols w:space="720"/>
        </w:sectPr>
      </w:pPr>
    </w:p>
    <w:p w14:paraId="692F2FAA" w14:textId="77777777" w:rsidR="00CA235C" w:rsidRDefault="00000000">
      <w:pPr>
        <w:spacing w:before="90" w:line="276" w:lineRule="auto"/>
        <w:ind w:left="28" w:right="423"/>
        <w:rPr>
          <w:sz w:val="24"/>
        </w:rPr>
      </w:pPr>
      <w:r>
        <w:rPr>
          <w:b/>
          <w:sz w:val="24"/>
        </w:rPr>
        <w:t>Dr.</w:t>
      </w:r>
      <w:r>
        <w:rPr>
          <w:b/>
          <w:spacing w:val="-15"/>
          <w:sz w:val="24"/>
        </w:rPr>
        <w:t xml:space="preserve"> </w:t>
      </w:r>
      <w:proofErr w:type="spellStart"/>
      <w:r>
        <w:rPr>
          <w:b/>
          <w:sz w:val="24"/>
        </w:rPr>
        <w:t>Shakkeera</w:t>
      </w:r>
      <w:proofErr w:type="spellEnd"/>
      <w:r>
        <w:rPr>
          <w:b/>
          <w:spacing w:val="-15"/>
          <w:sz w:val="24"/>
        </w:rPr>
        <w:t xml:space="preserve"> </w:t>
      </w:r>
      <w:r>
        <w:rPr>
          <w:b/>
          <w:sz w:val="24"/>
        </w:rPr>
        <w:t xml:space="preserve">L </w:t>
      </w:r>
      <w:r>
        <w:rPr>
          <w:sz w:val="24"/>
        </w:rPr>
        <w:t xml:space="preserve">Associate Dean </w:t>
      </w:r>
      <w:r>
        <w:rPr>
          <w:spacing w:val="-4"/>
          <w:sz w:val="24"/>
        </w:rPr>
        <w:t>PSCS</w:t>
      </w:r>
    </w:p>
    <w:p w14:paraId="52447103" w14:textId="77777777" w:rsidR="00CA235C" w:rsidRDefault="00000000">
      <w:pPr>
        <w:pStyle w:val="BodyText"/>
        <w:spacing w:before="1"/>
        <w:ind w:left="28"/>
      </w:pPr>
      <w:r>
        <w:t>Presidency</w:t>
      </w:r>
      <w:r>
        <w:rPr>
          <w:spacing w:val="-4"/>
        </w:rPr>
        <w:t xml:space="preserve"> </w:t>
      </w:r>
      <w:r>
        <w:rPr>
          <w:spacing w:val="-2"/>
        </w:rPr>
        <w:t>University</w:t>
      </w:r>
    </w:p>
    <w:p w14:paraId="26B05B48" w14:textId="77777777" w:rsidR="00CA235C" w:rsidRDefault="00000000">
      <w:pPr>
        <w:pStyle w:val="Heading4"/>
        <w:spacing w:before="90"/>
        <w:ind w:left="28" w:firstLine="0"/>
      </w:pPr>
      <w:r>
        <w:rPr>
          <w:b w:val="0"/>
        </w:rPr>
        <w:br w:type="column"/>
      </w:r>
      <w:r>
        <w:t>Dr.</w:t>
      </w:r>
      <w:r>
        <w:rPr>
          <w:spacing w:val="-15"/>
        </w:rPr>
        <w:t xml:space="preserve"> </w:t>
      </w:r>
      <w:proofErr w:type="spellStart"/>
      <w:r>
        <w:t>Duraipandian</w:t>
      </w:r>
      <w:proofErr w:type="spellEnd"/>
      <w:r>
        <w:rPr>
          <w:spacing w:val="-15"/>
        </w:rPr>
        <w:t xml:space="preserve"> </w:t>
      </w:r>
      <w:r>
        <w:rPr>
          <w:spacing w:val="-10"/>
        </w:rPr>
        <w:t>N</w:t>
      </w:r>
    </w:p>
    <w:p w14:paraId="56AA8ECE" w14:textId="77777777" w:rsidR="00CA235C" w:rsidRDefault="00000000">
      <w:pPr>
        <w:pStyle w:val="BodyText"/>
        <w:spacing w:before="41"/>
        <w:ind w:left="124"/>
      </w:pPr>
      <w:r>
        <w:rPr>
          <w:spacing w:val="-4"/>
        </w:rPr>
        <w:t>Dean</w:t>
      </w:r>
    </w:p>
    <w:p w14:paraId="683550C5" w14:textId="77777777" w:rsidR="00CA235C" w:rsidRDefault="00000000">
      <w:pPr>
        <w:pStyle w:val="BodyText"/>
        <w:spacing w:before="44"/>
        <w:ind w:left="124"/>
      </w:pPr>
      <w:r>
        <w:t>PSCS</w:t>
      </w:r>
      <w:r>
        <w:rPr>
          <w:spacing w:val="-2"/>
        </w:rPr>
        <w:t xml:space="preserve"> </w:t>
      </w:r>
      <w:r>
        <w:t xml:space="preserve">&amp; </w:t>
      </w:r>
      <w:r>
        <w:rPr>
          <w:spacing w:val="-4"/>
        </w:rPr>
        <w:t>PSIS</w:t>
      </w:r>
    </w:p>
    <w:p w14:paraId="606890E6" w14:textId="77777777" w:rsidR="00CA235C" w:rsidRDefault="00000000">
      <w:pPr>
        <w:pStyle w:val="BodyText"/>
        <w:spacing w:before="40"/>
        <w:ind w:left="124"/>
      </w:pPr>
      <w:r>
        <w:t>Presidency</w:t>
      </w:r>
      <w:r>
        <w:rPr>
          <w:spacing w:val="-4"/>
        </w:rPr>
        <w:t xml:space="preserve"> </w:t>
      </w:r>
      <w:r>
        <w:rPr>
          <w:spacing w:val="-2"/>
        </w:rPr>
        <w:t>University</w:t>
      </w:r>
    </w:p>
    <w:p w14:paraId="268BA0A5" w14:textId="77777777" w:rsidR="00CA235C" w:rsidRDefault="00CA235C">
      <w:pPr>
        <w:pStyle w:val="BodyText"/>
        <w:sectPr w:rsidR="00CA235C">
          <w:type w:val="continuous"/>
          <w:pgSz w:w="11930" w:h="16860"/>
          <w:pgMar w:top="420" w:right="566" w:bottom="280" w:left="708" w:header="0" w:footer="1000" w:gutter="0"/>
          <w:cols w:num="2" w:space="720" w:equalWidth="0">
            <w:col w:w="2155" w:space="5784"/>
            <w:col w:w="2717"/>
          </w:cols>
        </w:sectPr>
      </w:pPr>
    </w:p>
    <w:p w14:paraId="559EB2A8" w14:textId="77777777" w:rsidR="00CA235C" w:rsidRDefault="00000000">
      <w:pPr>
        <w:spacing w:before="30"/>
        <w:ind w:left="1092"/>
        <w:rPr>
          <w:rFonts w:ascii="Calibri"/>
          <w:sz w:val="28"/>
        </w:rPr>
      </w:pPr>
      <w:r>
        <w:rPr>
          <w:rFonts w:ascii="Calibri"/>
          <w:color w:val="2E5395"/>
          <w:spacing w:val="-6"/>
          <w:sz w:val="28"/>
        </w:rPr>
        <w:lastRenderedPageBreak/>
        <w:t>Name</w:t>
      </w:r>
      <w:r>
        <w:rPr>
          <w:rFonts w:ascii="Calibri"/>
          <w:color w:val="2E5395"/>
          <w:spacing w:val="-13"/>
          <w:sz w:val="28"/>
        </w:rPr>
        <w:t xml:space="preserve"> </w:t>
      </w:r>
      <w:r>
        <w:rPr>
          <w:rFonts w:ascii="Calibri"/>
          <w:color w:val="2E5395"/>
          <w:spacing w:val="-6"/>
          <w:sz w:val="28"/>
        </w:rPr>
        <w:t>and</w:t>
      </w:r>
      <w:r>
        <w:rPr>
          <w:rFonts w:ascii="Calibri"/>
          <w:color w:val="2E5395"/>
          <w:spacing w:val="-22"/>
          <w:sz w:val="28"/>
        </w:rPr>
        <w:t xml:space="preserve"> </w:t>
      </w:r>
      <w:r>
        <w:rPr>
          <w:rFonts w:ascii="Calibri"/>
          <w:color w:val="2E5395"/>
          <w:spacing w:val="-6"/>
          <w:sz w:val="28"/>
        </w:rPr>
        <w:t>Signature</w:t>
      </w:r>
      <w:r>
        <w:rPr>
          <w:rFonts w:ascii="Calibri"/>
          <w:color w:val="2E5395"/>
          <w:spacing w:val="-19"/>
          <w:sz w:val="28"/>
        </w:rPr>
        <w:t xml:space="preserve"> </w:t>
      </w:r>
      <w:r>
        <w:rPr>
          <w:rFonts w:ascii="Calibri"/>
          <w:color w:val="2E5395"/>
          <w:spacing w:val="-6"/>
          <w:sz w:val="28"/>
        </w:rPr>
        <w:t>of</w:t>
      </w:r>
      <w:r>
        <w:rPr>
          <w:rFonts w:ascii="Calibri"/>
          <w:color w:val="2E5395"/>
          <w:spacing w:val="-7"/>
          <w:sz w:val="28"/>
        </w:rPr>
        <w:t xml:space="preserve"> </w:t>
      </w:r>
      <w:r>
        <w:rPr>
          <w:rFonts w:ascii="Calibri"/>
          <w:color w:val="2E5395"/>
          <w:spacing w:val="-6"/>
          <w:sz w:val="28"/>
        </w:rPr>
        <w:t>the</w:t>
      </w:r>
      <w:r>
        <w:rPr>
          <w:rFonts w:ascii="Calibri"/>
          <w:color w:val="2E5395"/>
          <w:spacing w:val="-9"/>
          <w:sz w:val="28"/>
        </w:rPr>
        <w:t xml:space="preserve"> </w:t>
      </w:r>
      <w:r>
        <w:rPr>
          <w:rFonts w:ascii="Calibri"/>
          <w:color w:val="2E5395"/>
          <w:spacing w:val="-6"/>
          <w:sz w:val="28"/>
        </w:rPr>
        <w:t>Examiners</w:t>
      </w:r>
    </w:p>
    <w:p w14:paraId="4438B345" w14:textId="77777777" w:rsidR="00CA235C" w:rsidRDefault="00CA235C">
      <w:pPr>
        <w:pStyle w:val="BodyText"/>
        <w:spacing w:before="183"/>
        <w:rPr>
          <w:rFonts w:ascii="Calibri"/>
          <w:sz w:val="28"/>
        </w:rPr>
      </w:pPr>
    </w:p>
    <w:p w14:paraId="4E42288B" w14:textId="77777777" w:rsidR="00CA235C" w:rsidRDefault="00000000">
      <w:pPr>
        <w:ind w:left="1092"/>
        <w:rPr>
          <w:rFonts w:ascii="Calibri"/>
          <w:sz w:val="28"/>
        </w:rPr>
      </w:pPr>
      <w:r>
        <w:rPr>
          <w:rFonts w:ascii="Calibri"/>
          <w:color w:val="2E5395"/>
          <w:spacing w:val="-5"/>
          <w:sz w:val="28"/>
        </w:rPr>
        <w:t>1)</w:t>
      </w:r>
    </w:p>
    <w:p w14:paraId="5B1A4B77" w14:textId="77777777" w:rsidR="00CA235C" w:rsidRDefault="00CA235C">
      <w:pPr>
        <w:pStyle w:val="BodyText"/>
        <w:spacing w:before="79"/>
        <w:rPr>
          <w:rFonts w:ascii="Calibri"/>
          <w:sz w:val="28"/>
        </w:rPr>
      </w:pPr>
    </w:p>
    <w:p w14:paraId="1ACDEE72" w14:textId="77777777" w:rsidR="00CA235C" w:rsidRDefault="00000000">
      <w:pPr>
        <w:pStyle w:val="BodyText"/>
        <w:ind w:left="1092"/>
      </w:pPr>
      <w:r>
        <w:rPr>
          <w:spacing w:val="-5"/>
        </w:rPr>
        <w:t>2)</w:t>
      </w:r>
    </w:p>
    <w:p w14:paraId="69415990" w14:textId="77777777" w:rsidR="00CA235C" w:rsidRDefault="00CA235C">
      <w:pPr>
        <w:pStyle w:val="BodyText"/>
        <w:sectPr w:rsidR="00CA235C">
          <w:pgSz w:w="11930" w:h="16860"/>
          <w:pgMar w:top="1560" w:right="566" w:bottom="1200" w:left="708" w:header="0" w:footer="1000" w:gutter="0"/>
          <w:cols w:space="720"/>
        </w:sectPr>
      </w:pPr>
    </w:p>
    <w:p w14:paraId="0B15D477" w14:textId="77777777" w:rsidR="00CA235C" w:rsidRDefault="00000000">
      <w:pPr>
        <w:spacing w:before="69"/>
        <w:ind w:left="252" w:right="273"/>
        <w:jc w:val="center"/>
        <w:rPr>
          <w:b/>
          <w:sz w:val="32"/>
        </w:rPr>
      </w:pPr>
      <w:r>
        <w:rPr>
          <w:b/>
          <w:spacing w:val="-2"/>
          <w:sz w:val="32"/>
        </w:rPr>
        <w:lastRenderedPageBreak/>
        <w:t>PRESIDENCY</w:t>
      </w:r>
      <w:r>
        <w:rPr>
          <w:b/>
          <w:spacing w:val="-12"/>
          <w:sz w:val="32"/>
        </w:rPr>
        <w:t xml:space="preserve"> </w:t>
      </w:r>
      <w:r>
        <w:rPr>
          <w:b/>
          <w:spacing w:val="-2"/>
          <w:sz w:val="32"/>
        </w:rPr>
        <w:t>UNIVERSITY</w:t>
      </w:r>
    </w:p>
    <w:p w14:paraId="5F8482F7" w14:textId="77777777" w:rsidR="00CA235C" w:rsidRDefault="00CA235C">
      <w:pPr>
        <w:pStyle w:val="BodyText"/>
        <w:spacing w:before="95"/>
        <w:rPr>
          <w:b/>
          <w:sz w:val="32"/>
        </w:rPr>
      </w:pPr>
    </w:p>
    <w:p w14:paraId="79A11E3C" w14:textId="77777777" w:rsidR="00CA235C" w:rsidRDefault="00000000">
      <w:pPr>
        <w:spacing w:line="362" w:lineRule="auto"/>
        <w:ind w:right="273"/>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4"/>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3511E234" w14:textId="77777777" w:rsidR="00CA235C" w:rsidRDefault="00000000">
      <w:pPr>
        <w:spacing w:before="151"/>
        <w:ind w:left="254" w:right="273"/>
        <w:jc w:val="center"/>
        <w:rPr>
          <w:sz w:val="32"/>
        </w:rPr>
      </w:pPr>
      <w:r>
        <w:rPr>
          <w:spacing w:val="-2"/>
          <w:sz w:val="32"/>
        </w:rPr>
        <w:t>DECLARATION</w:t>
      </w:r>
    </w:p>
    <w:p w14:paraId="0A1FA8DB" w14:textId="77777777" w:rsidR="00CA235C" w:rsidRDefault="00CA235C">
      <w:pPr>
        <w:pStyle w:val="BodyText"/>
        <w:spacing w:before="191"/>
        <w:rPr>
          <w:sz w:val="32"/>
        </w:rPr>
      </w:pPr>
    </w:p>
    <w:p w14:paraId="7B9D835E" w14:textId="77777777" w:rsidR="00CA235C" w:rsidRDefault="00000000">
      <w:pPr>
        <w:pStyle w:val="BodyText"/>
        <w:spacing w:line="360" w:lineRule="auto"/>
        <w:ind w:left="773" w:right="789" w:firstLine="417"/>
        <w:jc w:val="both"/>
      </w:pPr>
      <w:r>
        <w:rPr>
          <w:spacing w:val="-2"/>
        </w:rPr>
        <w:t>We</w:t>
      </w:r>
      <w:r>
        <w:rPr>
          <w:spacing w:val="-12"/>
        </w:rPr>
        <w:t xml:space="preserve"> </w:t>
      </w:r>
      <w:r>
        <w:rPr>
          <w:spacing w:val="-2"/>
        </w:rPr>
        <w:t>the</w:t>
      </w:r>
      <w:r>
        <w:rPr>
          <w:spacing w:val="-7"/>
        </w:rPr>
        <w:t xml:space="preserve"> </w:t>
      </w:r>
      <w:r>
        <w:rPr>
          <w:spacing w:val="-2"/>
        </w:rPr>
        <w:t>students</w:t>
      </w:r>
      <w:r>
        <w:rPr>
          <w:spacing w:val="-6"/>
        </w:rPr>
        <w:t xml:space="preserve"> </w:t>
      </w:r>
      <w:r>
        <w:rPr>
          <w:spacing w:val="-2"/>
        </w:rPr>
        <w:t>of</w:t>
      </w:r>
      <w:r>
        <w:rPr>
          <w:spacing w:val="-5"/>
        </w:rPr>
        <w:t xml:space="preserve"> </w:t>
      </w:r>
      <w:r>
        <w:rPr>
          <w:spacing w:val="-2"/>
        </w:rPr>
        <w:t>final</w:t>
      </w:r>
      <w:r>
        <w:rPr>
          <w:spacing w:val="-6"/>
        </w:rPr>
        <w:t xml:space="preserve"> </w:t>
      </w:r>
      <w:r>
        <w:rPr>
          <w:spacing w:val="-2"/>
        </w:rPr>
        <w:t>year</w:t>
      </w:r>
      <w:r>
        <w:rPr>
          <w:spacing w:val="-7"/>
        </w:rPr>
        <w:t xml:space="preserve"> </w:t>
      </w:r>
      <w:proofErr w:type="spellStart"/>
      <w:proofErr w:type="gramStart"/>
      <w:r>
        <w:rPr>
          <w:spacing w:val="-2"/>
        </w:rPr>
        <w:t>B.Tech</w:t>
      </w:r>
      <w:proofErr w:type="spellEnd"/>
      <w:proofErr w:type="gramEnd"/>
      <w:r>
        <w:rPr>
          <w:spacing w:val="-4"/>
        </w:rPr>
        <w:t xml:space="preserve"> </w:t>
      </w:r>
      <w:r>
        <w:rPr>
          <w:spacing w:val="-2"/>
        </w:rPr>
        <w:t>in</w:t>
      </w:r>
      <w:r>
        <w:rPr>
          <w:spacing w:val="-6"/>
        </w:rPr>
        <w:t xml:space="preserve"> </w:t>
      </w:r>
      <w:r>
        <w:rPr>
          <w:spacing w:val="-2"/>
        </w:rPr>
        <w:t>INFORMATION</w:t>
      </w:r>
      <w:r>
        <w:rPr>
          <w:spacing w:val="-7"/>
        </w:rPr>
        <w:t xml:space="preserve"> </w:t>
      </w:r>
      <w:r>
        <w:rPr>
          <w:spacing w:val="-2"/>
        </w:rPr>
        <w:t>SCIENCE</w:t>
      </w:r>
      <w:r>
        <w:rPr>
          <w:spacing w:val="-13"/>
        </w:rPr>
        <w:t xml:space="preserve"> </w:t>
      </w:r>
      <w:r>
        <w:rPr>
          <w:spacing w:val="-2"/>
        </w:rPr>
        <w:t>AND</w:t>
      </w:r>
      <w:r>
        <w:rPr>
          <w:spacing w:val="-7"/>
        </w:rPr>
        <w:t xml:space="preserve"> </w:t>
      </w:r>
      <w:r>
        <w:rPr>
          <w:spacing w:val="-2"/>
        </w:rPr>
        <w:t xml:space="preserve">ENGINEERING </w:t>
      </w:r>
      <w:r>
        <w:t xml:space="preserve">at Presidency University, Bengaluru, named KAVANA R, PALLAVI J, BHARATHI NEERALAKERI, hereby declare that the project work titled </w:t>
      </w:r>
      <w:r>
        <w:rPr>
          <w:b/>
        </w:rPr>
        <w:t>“CROP PRICE FORCASTING”</w:t>
      </w:r>
      <w:r>
        <w:rPr>
          <w:b/>
          <w:spacing w:val="-5"/>
        </w:rPr>
        <w:t xml:space="preserve"> </w:t>
      </w:r>
      <w:r>
        <w:t>has</w:t>
      </w:r>
      <w:r>
        <w:rPr>
          <w:spacing w:val="-6"/>
        </w:rPr>
        <w:t xml:space="preserve"> </w:t>
      </w:r>
      <w:r>
        <w:t>been</w:t>
      </w:r>
      <w:r>
        <w:rPr>
          <w:spacing w:val="-6"/>
        </w:rPr>
        <w:t xml:space="preserve"> </w:t>
      </w:r>
      <w:r>
        <w:t>independently</w:t>
      </w:r>
      <w:r>
        <w:rPr>
          <w:spacing w:val="-6"/>
        </w:rPr>
        <w:t xml:space="preserve"> </w:t>
      </w:r>
      <w:r>
        <w:t>carried</w:t>
      </w:r>
      <w:r>
        <w:rPr>
          <w:spacing w:val="-3"/>
        </w:rPr>
        <w:t xml:space="preserve"> </w:t>
      </w:r>
      <w:r>
        <w:t>out</w:t>
      </w:r>
      <w:r>
        <w:rPr>
          <w:spacing w:val="-5"/>
        </w:rPr>
        <w:t xml:space="preserve"> </w:t>
      </w:r>
      <w:r>
        <w:t>by</w:t>
      </w:r>
      <w:r>
        <w:rPr>
          <w:spacing w:val="-6"/>
        </w:rPr>
        <w:t xml:space="preserve"> </w:t>
      </w:r>
      <w:r>
        <w:t>us</w:t>
      </w:r>
      <w:r>
        <w:rPr>
          <w:spacing w:val="-6"/>
        </w:rPr>
        <w:t xml:space="preserve"> </w:t>
      </w:r>
      <w:r>
        <w:t>and</w:t>
      </w:r>
      <w:r>
        <w:rPr>
          <w:spacing w:val="-6"/>
        </w:rPr>
        <w:t xml:space="preserve"> </w:t>
      </w:r>
      <w:r>
        <w:t>submitted</w:t>
      </w:r>
      <w:r>
        <w:rPr>
          <w:spacing w:val="-6"/>
        </w:rPr>
        <w:t xml:space="preserve"> </w:t>
      </w:r>
      <w:r>
        <w:t>in</w:t>
      </w:r>
      <w:r>
        <w:rPr>
          <w:spacing w:val="-6"/>
        </w:rPr>
        <w:t xml:space="preserve"> </w:t>
      </w:r>
      <w:r>
        <w:t>partial</w:t>
      </w:r>
      <w:r>
        <w:rPr>
          <w:spacing w:val="-5"/>
        </w:rPr>
        <w:t xml:space="preserve"> </w:t>
      </w:r>
      <w:r>
        <w:t xml:space="preserve">fulfillment for the award of the degree of </w:t>
      </w:r>
      <w:proofErr w:type="spellStart"/>
      <w:proofErr w:type="gramStart"/>
      <w:r>
        <w:t>B.Tech</w:t>
      </w:r>
      <w:proofErr w:type="spellEnd"/>
      <w:proofErr w:type="gramEnd"/>
      <w:r>
        <w:t xml:space="preserve"> in INFORMATION SCIENCE</w:t>
      </w:r>
      <w:r>
        <w:rPr>
          <w:spacing w:val="-2"/>
        </w:rPr>
        <w:t xml:space="preserve"> </w:t>
      </w:r>
      <w:r>
        <w:t>AND ENGINEERING during</w:t>
      </w:r>
      <w:r>
        <w:rPr>
          <w:spacing w:val="-1"/>
        </w:rPr>
        <w:t xml:space="preserve"> </w:t>
      </w:r>
      <w:r>
        <w:t>the</w:t>
      </w:r>
      <w:r>
        <w:rPr>
          <w:spacing w:val="-1"/>
        </w:rPr>
        <w:t xml:space="preserve"> </w:t>
      </w:r>
      <w:r>
        <w:t>academic year of</w:t>
      </w:r>
      <w:r>
        <w:rPr>
          <w:spacing w:val="-1"/>
        </w:rPr>
        <w:t xml:space="preserve"> </w:t>
      </w:r>
      <w:r>
        <w:t>2025-26. Further, the matter</w:t>
      </w:r>
      <w:r>
        <w:rPr>
          <w:spacing w:val="-2"/>
        </w:rPr>
        <w:t xml:space="preserve"> </w:t>
      </w:r>
      <w:r>
        <w:t>embodied in the</w:t>
      </w:r>
      <w:r>
        <w:rPr>
          <w:spacing w:val="-1"/>
        </w:rPr>
        <w:t xml:space="preserve"> </w:t>
      </w:r>
      <w:r>
        <w:t xml:space="preserve">project has not been submitted previously by anybody for the award of any Degree or Diploma to any other </w:t>
      </w:r>
      <w:r>
        <w:rPr>
          <w:spacing w:val="-2"/>
        </w:rPr>
        <w:t>institution.</w:t>
      </w:r>
    </w:p>
    <w:p w14:paraId="64C5949F" w14:textId="77777777" w:rsidR="00CA235C" w:rsidRDefault="00CA235C">
      <w:pPr>
        <w:pStyle w:val="BodyText"/>
      </w:pPr>
    </w:p>
    <w:p w14:paraId="0AE39220" w14:textId="77777777" w:rsidR="00CA235C" w:rsidRDefault="00CA235C">
      <w:pPr>
        <w:pStyle w:val="BodyText"/>
        <w:spacing w:before="66"/>
      </w:pPr>
    </w:p>
    <w:p w14:paraId="57697A7D" w14:textId="77777777" w:rsidR="00CA235C" w:rsidRDefault="00000000">
      <w:pPr>
        <w:pStyle w:val="BodyText"/>
        <w:tabs>
          <w:tab w:val="left" w:pos="4313"/>
        </w:tabs>
        <w:ind w:left="773"/>
      </w:pPr>
      <w:r>
        <w:rPr>
          <w:spacing w:val="-13"/>
        </w:rPr>
        <w:t>KAVANA</w:t>
      </w:r>
      <w:r>
        <w:rPr>
          <w:spacing w:val="-5"/>
        </w:rPr>
        <w:t xml:space="preserve"> </w:t>
      </w:r>
      <w:r>
        <w:rPr>
          <w:spacing w:val="-10"/>
        </w:rPr>
        <w:t>R</w:t>
      </w:r>
      <w:r>
        <w:tab/>
        <w:t>USN:</w:t>
      </w:r>
      <w:r>
        <w:rPr>
          <w:spacing w:val="58"/>
        </w:rPr>
        <w:t xml:space="preserve"> </w:t>
      </w:r>
      <w:r>
        <w:rPr>
          <w:spacing w:val="-2"/>
        </w:rPr>
        <w:t>20221ISE0108</w:t>
      </w:r>
    </w:p>
    <w:p w14:paraId="048CF557" w14:textId="77777777" w:rsidR="00CA235C" w:rsidRDefault="00000000">
      <w:pPr>
        <w:pStyle w:val="BodyText"/>
        <w:tabs>
          <w:tab w:val="left" w:pos="4301"/>
        </w:tabs>
        <w:spacing w:before="182" w:line="396" w:lineRule="auto"/>
        <w:ind w:left="773" w:right="4211"/>
      </w:pPr>
      <w:r>
        <w:t>PALLAVI J</w:t>
      </w:r>
      <w:r>
        <w:tab/>
        <w:t>USN:</w:t>
      </w:r>
      <w:r>
        <w:rPr>
          <w:spacing w:val="40"/>
        </w:rPr>
        <w:t xml:space="preserve"> </w:t>
      </w:r>
      <w:r>
        <w:t>20221ISE0109 BHARATHI</w:t>
      </w:r>
      <w:r>
        <w:rPr>
          <w:spacing w:val="29"/>
        </w:rPr>
        <w:t xml:space="preserve"> </w:t>
      </w:r>
      <w:r>
        <w:rPr>
          <w:spacing w:val="-2"/>
        </w:rPr>
        <w:t>NEERALAKERI</w:t>
      </w:r>
      <w:r>
        <w:tab/>
      </w:r>
      <w:r>
        <w:rPr>
          <w:spacing w:val="-39"/>
        </w:rPr>
        <w:t xml:space="preserve"> </w:t>
      </w:r>
      <w:r>
        <w:t>USN:</w:t>
      </w:r>
      <w:r>
        <w:rPr>
          <w:spacing w:val="60"/>
        </w:rPr>
        <w:t xml:space="preserve"> </w:t>
      </w:r>
      <w:r>
        <w:t>20221ISE0104</w:t>
      </w:r>
    </w:p>
    <w:p w14:paraId="2EACBB9C" w14:textId="77777777" w:rsidR="00CA235C" w:rsidRDefault="00CA235C">
      <w:pPr>
        <w:pStyle w:val="BodyText"/>
      </w:pPr>
    </w:p>
    <w:p w14:paraId="33A62192" w14:textId="77777777" w:rsidR="00CA235C" w:rsidRDefault="00CA235C">
      <w:pPr>
        <w:pStyle w:val="BodyText"/>
        <w:spacing w:before="155"/>
      </w:pPr>
    </w:p>
    <w:p w14:paraId="0762A5F9" w14:textId="77777777" w:rsidR="00CA235C" w:rsidRDefault="00000000">
      <w:pPr>
        <w:pStyle w:val="BodyText"/>
        <w:ind w:left="773"/>
      </w:pPr>
      <w:r>
        <w:t>PLACE:</w:t>
      </w:r>
      <w:r>
        <w:rPr>
          <w:spacing w:val="-4"/>
        </w:rPr>
        <w:t xml:space="preserve"> </w:t>
      </w:r>
      <w:r>
        <w:rPr>
          <w:spacing w:val="-2"/>
        </w:rPr>
        <w:t>BENGALURU</w:t>
      </w:r>
    </w:p>
    <w:p w14:paraId="6E860351" w14:textId="77777777" w:rsidR="00CA235C" w:rsidRDefault="00000000">
      <w:pPr>
        <w:spacing w:before="183"/>
        <w:ind w:left="773"/>
      </w:pPr>
      <w:r>
        <w:rPr>
          <w:spacing w:val="-2"/>
          <w:sz w:val="24"/>
        </w:rPr>
        <w:t>DATE:</w:t>
      </w:r>
      <w:r>
        <w:rPr>
          <w:spacing w:val="-3"/>
          <w:sz w:val="24"/>
        </w:rPr>
        <w:t xml:space="preserve"> </w:t>
      </w:r>
      <w:r>
        <w:rPr>
          <w:spacing w:val="-2"/>
        </w:rPr>
        <w:t>04-December</w:t>
      </w:r>
      <w:r>
        <w:rPr>
          <w:spacing w:val="-3"/>
        </w:rPr>
        <w:t xml:space="preserve"> </w:t>
      </w:r>
      <w:r>
        <w:rPr>
          <w:spacing w:val="-4"/>
        </w:rPr>
        <w:t>2025</w:t>
      </w:r>
    </w:p>
    <w:p w14:paraId="263A2DAB" w14:textId="77777777" w:rsidR="00CA235C" w:rsidRDefault="00CA235C">
      <w:pPr>
        <w:sectPr w:rsidR="00CA235C">
          <w:pgSz w:w="11930" w:h="16860"/>
          <w:pgMar w:top="1520" w:right="566" w:bottom="1200" w:left="708" w:header="0" w:footer="1000" w:gutter="0"/>
          <w:cols w:space="720"/>
        </w:sectPr>
      </w:pPr>
    </w:p>
    <w:p w14:paraId="20F6BAB0" w14:textId="77777777" w:rsidR="00CA235C" w:rsidRDefault="00000000">
      <w:pPr>
        <w:spacing w:before="61"/>
        <w:ind w:left="471" w:right="471"/>
        <w:jc w:val="center"/>
        <w:rPr>
          <w:sz w:val="32"/>
        </w:rPr>
      </w:pPr>
      <w:r>
        <w:rPr>
          <w:spacing w:val="-2"/>
          <w:sz w:val="32"/>
        </w:rPr>
        <w:lastRenderedPageBreak/>
        <w:t>ACKNOWLEDGEMENT</w:t>
      </w:r>
    </w:p>
    <w:p w14:paraId="3464A2F1" w14:textId="77777777" w:rsidR="00CA235C" w:rsidRDefault="00CA235C">
      <w:pPr>
        <w:pStyle w:val="BodyText"/>
        <w:rPr>
          <w:sz w:val="32"/>
        </w:rPr>
      </w:pPr>
    </w:p>
    <w:p w14:paraId="13CBC973" w14:textId="77777777" w:rsidR="00CA235C" w:rsidRDefault="00CA235C">
      <w:pPr>
        <w:pStyle w:val="BodyText"/>
        <w:spacing w:before="9"/>
        <w:rPr>
          <w:sz w:val="32"/>
        </w:rPr>
      </w:pPr>
    </w:p>
    <w:p w14:paraId="0BFC08B6" w14:textId="77777777" w:rsidR="00CA235C" w:rsidRDefault="00000000">
      <w:pPr>
        <w:pStyle w:val="BodyText"/>
        <w:spacing w:before="1" w:line="360" w:lineRule="auto"/>
        <w:ind w:left="602" w:right="626"/>
        <w:jc w:val="both"/>
      </w:pPr>
      <w:r>
        <w:t>For</w:t>
      </w:r>
      <w:r>
        <w:rPr>
          <w:spacing w:val="-11"/>
        </w:rPr>
        <w:t xml:space="preserve"> </w:t>
      </w:r>
      <w:r>
        <w:t>completing</w:t>
      </w:r>
      <w:r>
        <w:rPr>
          <w:spacing w:val="-11"/>
        </w:rPr>
        <w:t xml:space="preserve"> </w:t>
      </w:r>
      <w:r>
        <w:t>this</w:t>
      </w:r>
      <w:r>
        <w:rPr>
          <w:spacing w:val="-10"/>
        </w:rPr>
        <w:t xml:space="preserve"> </w:t>
      </w:r>
      <w:r>
        <w:t>project</w:t>
      </w:r>
      <w:r>
        <w:rPr>
          <w:spacing w:val="-10"/>
        </w:rPr>
        <w:t xml:space="preserve"> </w:t>
      </w:r>
      <w:r>
        <w:t>work,</w:t>
      </w:r>
      <w:r>
        <w:rPr>
          <w:spacing w:val="-13"/>
        </w:rPr>
        <w:t xml:space="preserve"> </w:t>
      </w:r>
      <w:r>
        <w:t>We/I</w:t>
      </w:r>
      <w:r>
        <w:rPr>
          <w:spacing w:val="-11"/>
        </w:rPr>
        <w:t xml:space="preserve"> </w:t>
      </w:r>
      <w:r>
        <w:t>have</w:t>
      </w:r>
      <w:r>
        <w:rPr>
          <w:spacing w:val="-9"/>
        </w:rPr>
        <w:t xml:space="preserve"> </w:t>
      </w:r>
      <w:r>
        <w:t>received</w:t>
      </w:r>
      <w:r>
        <w:rPr>
          <w:spacing w:val="-11"/>
        </w:rPr>
        <w:t xml:space="preserve"> </w:t>
      </w:r>
      <w:r>
        <w:t>the</w:t>
      </w:r>
      <w:r>
        <w:rPr>
          <w:spacing w:val="-11"/>
        </w:rPr>
        <w:t xml:space="preserve"> </w:t>
      </w:r>
      <w:r>
        <w:t>support</w:t>
      </w:r>
      <w:r>
        <w:rPr>
          <w:spacing w:val="-11"/>
        </w:rPr>
        <w:t xml:space="preserve"> </w:t>
      </w:r>
      <w:r>
        <w:t>and</w:t>
      </w:r>
      <w:r>
        <w:rPr>
          <w:spacing w:val="-9"/>
        </w:rPr>
        <w:t xml:space="preserve"> </w:t>
      </w:r>
      <w:r>
        <w:t>the</w:t>
      </w:r>
      <w:r>
        <w:rPr>
          <w:spacing w:val="-11"/>
        </w:rPr>
        <w:t xml:space="preserve"> </w:t>
      </w:r>
      <w:r>
        <w:t>guidance</w:t>
      </w:r>
      <w:r>
        <w:rPr>
          <w:spacing w:val="-9"/>
        </w:rPr>
        <w:t xml:space="preserve"> </w:t>
      </w:r>
      <w:r>
        <w:t>from</w:t>
      </w:r>
      <w:r>
        <w:rPr>
          <w:spacing w:val="-10"/>
        </w:rPr>
        <w:t xml:space="preserve"> </w:t>
      </w:r>
      <w:r>
        <w:t xml:space="preserve">many people whom I would like to mention with deep sense of gratitude and indebtedness. We </w:t>
      </w:r>
      <w:r>
        <w:rPr>
          <w:spacing w:val="-2"/>
        </w:rPr>
        <w:t>extend</w:t>
      </w:r>
      <w:r>
        <w:rPr>
          <w:spacing w:val="-7"/>
        </w:rPr>
        <w:t xml:space="preserve"> </w:t>
      </w:r>
      <w:r>
        <w:rPr>
          <w:spacing w:val="-2"/>
        </w:rPr>
        <w:t>our</w:t>
      </w:r>
      <w:r>
        <w:rPr>
          <w:spacing w:val="-7"/>
        </w:rPr>
        <w:t xml:space="preserve"> </w:t>
      </w:r>
      <w:r>
        <w:rPr>
          <w:spacing w:val="-2"/>
        </w:rPr>
        <w:t>gratitude</w:t>
      </w:r>
      <w:r>
        <w:rPr>
          <w:spacing w:val="-7"/>
        </w:rPr>
        <w:t xml:space="preserve"> </w:t>
      </w:r>
      <w:r>
        <w:rPr>
          <w:spacing w:val="-2"/>
        </w:rPr>
        <w:t>to</w:t>
      </w:r>
      <w:r>
        <w:rPr>
          <w:spacing w:val="-6"/>
        </w:rPr>
        <w:t xml:space="preserve"> </w:t>
      </w:r>
      <w:r>
        <w:rPr>
          <w:spacing w:val="-2"/>
        </w:rPr>
        <w:t>our</w:t>
      </w:r>
      <w:r>
        <w:rPr>
          <w:spacing w:val="-7"/>
        </w:rPr>
        <w:t xml:space="preserve"> </w:t>
      </w:r>
      <w:r>
        <w:rPr>
          <w:spacing w:val="-2"/>
        </w:rPr>
        <w:t>beloved</w:t>
      </w:r>
      <w:r>
        <w:rPr>
          <w:spacing w:val="-6"/>
        </w:rPr>
        <w:t xml:space="preserve"> </w:t>
      </w:r>
      <w:r>
        <w:rPr>
          <w:b/>
          <w:spacing w:val="-2"/>
        </w:rPr>
        <w:t>Chancellor,</w:t>
      </w:r>
      <w:r>
        <w:rPr>
          <w:b/>
          <w:spacing w:val="-4"/>
        </w:rPr>
        <w:t xml:space="preserve"> </w:t>
      </w:r>
      <w:r>
        <w:rPr>
          <w:b/>
          <w:spacing w:val="-2"/>
        </w:rPr>
        <w:t>Pro-Vice</w:t>
      </w:r>
      <w:r>
        <w:rPr>
          <w:b/>
          <w:spacing w:val="-8"/>
        </w:rPr>
        <w:t xml:space="preserve"> </w:t>
      </w:r>
      <w:r>
        <w:rPr>
          <w:b/>
          <w:spacing w:val="-2"/>
        </w:rPr>
        <w:t>Chancellor,</w:t>
      </w:r>
      <w:r>
        <w:rPr>
          <w:b/>
          <w:spacing w:val="-6"/>
        </w:rPr>
        <w:t xml:space="preserve"> </w:t>
      </w:r>
      <w:r>
        <w:rPr>
          <w:b/>
          <w:spacing w:val="-2"/>
        </w:rPr>
        <w:t>and</w:t>
      </w:r>
      <w:r>
        <w:rPr>
          <w:b/>
          <w:spacing w:val="-6"/>
        </w:rPr>
        <w:t xml:space="preserve"> </w:t>
      </w:r>
      <w:r>
        <w:rPr>
          <w:b/>
          <w:spacing w:val="-2"/>
        </w:rPr>
        <w:t>Registrar</w:t>
      </w:r>
      <w:r>
        <w:rPr>
          <w:b/>
          <w:spacing w:val="-4"/>
        </w:rPr>
        <w:t xml:space="preserve"> </w:t>
      </w:r>
      <w:r>
        <w:rPr>
          <w:spacing w:val="-2"/>
        </w:rPr>
        <w:t>for</w:t>
      </w:r>
      <w:r>
        <w:rPr>
          <w:spacing w:val="-8"/>
        </w:rPr>
        <w:t xml:space="preserve"> </w:t>
      </w:r>
      <w:r>
        <w:rPr>
          <w:spacing w:val="-2"/>
        </w:rPr>
        <w:t xml:space="preserve">their </w:t>
      </w:r>
      <w:r>
        <w:t>support and encouragement in completion of the project.</w:t>
      </w:r>
    </w:p>
    <w:p w14:paraId="5EE6EFFA" w14:textId="77777777" w:rsidR="00CA235C" w:rsidRDefault="00000000">
      <w:pPr>
        <w:pStyle w:val="BodyText"/>
        <w:spacing w:before="160" w:line="276" w:lineRule="auto"/>
        <w:ind w:left="590" w:right="588"/>
        <w:jc w:val="both"/>
      </w:pPr>
      <w:r>
        <w:t xml:space="preserve">I would like to sincerely thank my internal guide </w:t>
      </w:r>
      <w:r>
        <w:rPr>
          <w:b/>
        </w:rPr>
        <w:t>Dr. Murali Parameswaran, Professor</w:t>
      </w:r>
      <w:r>
        <w:t>, Presidency School of Computer Science and Engineering, Presidency University, for his/her moral support, motivation, timely guidance and encouragement provided to us during the period of our project work.</w:t>
      </w:r>
    </w:p>
    <w:p w14:paraId="5C913D0F" w14:textId="77777777" w:rsidR="00CA235C" w:rsidRDefault="00000000">
      <w:pPr>
        <w:spacing w:before="1" w:line="360" w:lineRule="auto"/>
        <w:ind w:left="602" w:right="625"/>
        <w:jc w:val="both"/>
        <w:rPr>
          <w:sz w:val="24"/>
        </w:rPr>
      </w:pPr>
      <w:r>
        <w:rPr>
          <w:sz w:val="24"/>
        </w:rPr>
        <w:t>I</w:t>
      </w:r>
      <w:r>
        <w:rPr>
          <w:spacing w:val="-6"/>
          <w:sz w:val="24"/>
        </w:rPr>
        <w:t xml:space="preserve"> </w:t>
      </w:r>
      <w:r>
        <w:rPr>
          <w:sz w:val="24"/>
        </w:rPr>
        <w:t>am</w:t>
      </w:r>
      <w:r>
        <w:rPr>
          <w:spacing w:val="-1"/>
          <w:sz w:val="24"/>
        </w:rPr>
        <w:t xml:space="preserve"> </w:t>
      </w:r>
      <w:r>
        <w:rPr>
          <w:sz w:val="24"/>
        </w:rPr>
        <w:t>also</w:t>
      </w:r>
      <w:r>
        <w:rPr>
          <w:spacing w:val="-1"/>
          <w:sz w:val="24"/>
        </w:rPr>
        <w:t xml:space="preserve"> </w:t>
      </w:r>
      <w:r>
        <w:rPr>
          <w:sz w:val="24"/>
        </w:rPr>
        <w:t>thankful</w:t>
      </w:r>
      <w:r>
        <w:rPr>
          <w:spacing w:val="-2"/>
          <w:sz w:val="24"/>
        </w:rPr>
        <w:t xml:space="preserve"> </w:t>
      </w:r>
      <w:r>
        <w:rPr>
          <w:sz w:val="24"/>
        </w:rPr>
        <w:t xml:space="preserve">to </w:t>
      </w:r>
      <w:r>
        <w:rPr>
          <w:b/>
          <w:sz w:val="24"/>
        </w:rPr>
        <w:t>Dr. Zafar</w:t>
      </w:r>
      <w:r>
        <w:rPr>
          <w:b/>
          <w:spacing w:val="-15"/>
          <w:sz w:val="24"/>
        </w:rPr>
        <w:t xml:space="preserve"> </w:t>
      </w:r>
      <w:r>
        <w:rPr>
          <w:b/>
          <w:sz w:val="24"/>
        </w:rPr>
        <w:t>Ali</w:t>
      </w:r>
      <w:r>
        <w:rPr>
          <w:b/>
          <w:spacing w:val="-1"/>
          <w:sz w:val="24"/>
        </w:rPr>
        <w:t xml:space="preserve"> </w:t>
      </w:r>
      <w:r>
        <w:rPr>
          <w:b/>
          <w:sz w:val="24"/>
        </w:rPr>
        <w:t>Khan,</w:t>
      </w:r>
      <w:r>
        <w:rPr>
          <w:b/>
          <w:spacing w:val="-2"/>
          <w:sz w:val="24"/>
        </w:rPr>
        <w:t xml:space="preserve"> </w:t>
      </w:r>
      <w:r>
        <w:rPr>
          <w:b/>
          <w:sz w:val="24"/>
        </w:rPr>
        <w:t>Professor,</w:t>
      </w:r>
      <w:r>
        <w:rPr>
          <w:b/>
          <w:spacing w:val="-2"/>
          <w:sz w:val="24"/>
        </w:rPr>
        <w:t xml:space="preserve"> </w:t>
      </w:r>
      <w:r>
        <w:rPr>
          <w:b/>
          <w:sz w:val="24"/>
        </w:rPr>
        <w:t>Head</w:t>
      </w:r>
      <w:r>
        <w:rPr>
          <w:b/>
          <w:spacing w:val="-1"/>
          <w:sz w:val="24"/>
        </w:rPr>
        <w:t xml:space="preserve"> </w:t>
      </w:r>
      <w:r>
        <w:rPr>
          <w:b/>
          <w:sz w:val="24"/>
        </w:rPr>
        <w:t>of</w:t>
      </w:r>
      <w:r>
        <w:rPr>
          <w:b/>
          <w:spacing w:val="-3"/>
          <w:sz w:val="24"/>
        </w:rPr>
        <w:t xml:space="preserve"> </w:t>
      </w:r>
      <w:r>
        <w:rPr>
          <w:b/>
          <w:sz w:val="24"/>
        </w:rPr>
        <w:t>the Department,</w:t>
      </w:r>
      <w:r>
        <w:rPr>
          <w:b/>
          <w:spacing w:val="-3"/>
          <w:sz w:val="24"/>
        </w:rPr>
        <w:t xml:space="preserve"> </w:t>
      </w:r>
      <w:r>
        <w:rPr>
          <w:b/>
          <w:sz w:val="24"/>
        </w:rPr>
        <w:t>Presidency School</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r>
        <w:rPr>
          <w:b/>
          <w:spacing w:val="-15"/>
          <w:sz w:val="24"/>
        </w:rPr>
        <w:t xml:space="preserve"> </w:t>
      </w:r>
      <w:r>
        <w:rPr>
          <w:sz w:val="24"/>
        </w:rPr>
        <w:t>Presidency</w:t>
      </w:r>
      <w:r>
        <w:rPr>
          <w:spacing w:val="-15"/>
          <w:sz w:val="24"/>
        </w:rPr>
        <w:t xml:space="preserve"> </w:t>
      </w:r>
      <w:r>
        <w:rPr>
          <w:sz w:val="24"/>
        </w:rPr>
        <w:t>University,</w:t>
      </w:r>
      <w:r>
        <w:rPr>
          <w:spacing w:val="-15"/>
          <w:sz w:val="24"/>
        </w:rPr>
        <w:t xml:space="preserve"> </w:t>
      </w:r>
      <w:r>
        <w:rPr>
          <w:sz w:val="24"/>
        </w:rPr>
        <w:t>for</w:t>
      </w:r>
      <w:r>
        <w:rPr>
          <w:spacing w:val="-15"/>
          <w:sz w:val="24"/>
        </w:rPr>
        <w:t xml:space="preserve"> </w:t>
      </w:r>
      <w:r>
        <w:rPr>
          <w:sz w:val="24"/>
        </w:rPr>
        <w:t>his</w:t>
      </w:r>
      <w:r>
        <w:rPr>
          <w:spacing w:val="-15"/>
          <w:sz w:val="24"/>
        </w:rPr>
        <w:t xml:space="preserve"> </w:t>
      </w:r>
      <w:r>
        <w:rPr>
          <w:sz w:val="24"/>
        </w:rPr>
        <w:t>mentorship</w:t>
      </w:r>
      <w:r>
        <w:rPr>
          <w:spacing w:val="-14"/>
          <w:sz w:val="24"/>
        </w:rPr>
        <w:t xml:space="preserve"> </w:t>
      </w:r>
      <w:r>
        <w:rPr>
          <w:sz w:val="24"/>
        </w:rPr>
        <w:t xml:space="preserve">and </w:t>
      </w:r>
      <w:r>
        <w:rPr>
          <w:spacing w:val="-2"/>
          <w:sz w:val="24"/>
        </w:rPr>
        <w:t>encouragement.</w:t>
      </w:r>
    </w:p>
    <w:p w14:paraId="4AE05039" w14:textId="77777777" w:rsidR="00CA235C" w:rsidRDefault="00000000">
      <w:pPr>
        <w:pStyle w:val="BodyText"/>
        <w:spacing w:before="160" w:line="360" w:lineRule="auto"/>
        <w:ind w:left="602" w:right="628"/>
        <w:jc w:val="both"/>
      </w:pPr>
      <w:r>
        <w:t>We</w:t>
      </w:r>
      <w:r>
        <w:rPr>
          <w:spacing w:val="-5"/>
        </w:rPr>
        <w:t xml:space="preserve"> </w:t>
      </w:r>
      <w:r>
        <w:t>express</w:t>
      </w:r>
      <w:r>
        <w:rPr>
          <w:spacing w:val="-4"/>
        </w:rPr>
        <w:t xml:space="preserve"> </w:t>
      </w:r>
      <w:r>
        <w:t>our</w:t>
      </w:r>
      <w:r>
        <w:rPr>
          <w:spacing w:val="-5"/>
        </w:rPr>
        <w:t xml:space="preserve"> </w:t>
      </w:r>
      <w:r>
        <w:t>cordial</w:t>
      </w:r>
      <w:r>
        <w:rPr>
          <w:spacing w:val="-4"/>
        </w:rPr>
        <w:t xml:space="preserve"> </w:t>
      </w:r>
      <w:r>
        <w:t>thanks</w:t>
      </w:r>
      <w:r>
        <w:rPr>
          <w:spacing w:val="-5"/>
        </w:rPr>
        <w:t xml:space="preserve"> </w:t>
      </w:r>
      <w:r>
        <w:t>to</w:t>
      </w:r>
      <w:r>
        <w:rPr>
          <w:spacing w:val="-2"/>
        </w:rPr>
        <w:t xml:space="preserve"> </w:t>
      </w:r>
      <w:r>
        <w:rPr>
          <w:b/>
        </w:rPr>
        <w:t>Dr.</w:t>
      </w:r>
      <w:r>
        <w:rPr>
          <w:b/>
          <w:spacing w:val="-3"/>
        </w:rPr>
        <w:t xml:space="preserve"> </w:t>
      </w:r>
      <w:proofErr w:type="spellStart"/>
      <w:r>
        <w:rPr>
          <w:b/>
        </w:rPr>
        <w:t>Duraipandian</w:t>
      </w:r>
      <w:proofErr w:type="spellEnd"/>
      <w:r>
        <w:rPr>
          <w:b/>
          <w:spacing w:val="-4"/>
        </w:rPr>
        <w:t xml:space="preserve"> </w:t>
      </w:r>
      <w:r>
        <w:rPr>
          <w:b/>
        </w:rPr>
        <w:t>N</w:t>
      </w:r>
      <w:r>
        <w:t>,</w:t>
      </w:r>
      <w:r>
        <w:rPr>
          <w:spacing w:val="-4"/>
        </w:rPr>
        <w:t xml:space="preserve"> </w:t>
      </w:r>
      <w:r>
        <w:t>Dean</w:t>
      </w:r>
      <w:r>
        <w:rPr>
          <w:spacing w:val="-3"/>
        </w:rPr>
        <w:t xml:space="preserve"> </w:t>
      </w:r>
      <w:r>
        <w:t>PSCS</w:t>
      </w:r>
      <w:r>
        <w:rPr>
          <w:spacing w:val="-4"/>
        </w:rPr>
        <w:t xml:space="preserve"> </w:t>
      </w:r>
      <w:r>
        <w:t>&amp;</w:t>
      </w:r>
      <w:r>
        <w:rPr>
          <w:spacing w:val="-4"/>
        </w:rPr>
        <w:t xml:space="preserve"> </w:t>
      </w:r>
      <w:r>
        <w:t>PSIS,</w:t>
      </w:r>
      <w:r>
        <w:rPr>
          <w:spacing w:val="-2"/>
        </w:rPr>
        <w:t xml:space="preserve"> </w:t>
      </w:r>
      <w:r>
        <w:rPr>
          <w:b/>
        </w:rPr>
        <w:t>Dr.</w:t>
      </w:r>
      <w:r>
        <w:rPr>
          <w:b/>
          <w:spacing w:val="40"/>
        </w:rPr>
        <w:t xml:space="preserve"> </w:t>
      </w:r>
      <w:proofErr w:type="spellStart"/>
      <w:r>
        <w:rPr>
          <w:b/>
        </w:rPr>
        <w:t>Shakkeera</w:t>
      </w:r>
      <w:proofErr w:type="spellEnd"/>
      <w:r>
        <w:rPr>
          <w:b/>
        </w:rPr>
        <w:t xml:space="preserve"> L</w:t>
      </w:r>
      <w:r>
        <w:t>, Associate Dean, Presidency School of computer Science and Engineering and the Management of Presidency University for providing the required facilities and intellectually stimulating environment that aided in the completion of my project work.</w:t>
      </w:r>
    </w:p>
    <w:p w14:paraId="1A728A81" w14:textId="77777777" w:rsidR="00CA235C" w:rsidRDefault="00000000">
      <w:pPr>
        <w:spacing w:before="161" w:line="360" w:lineRule="auto"/>
        <w:ind w:left="602" w:right="624"/>
        <w:jc w:val="both"/>
        <w:rPr>
          <w:sz w:val="24"/>
        </w:rPr>
      </w:pPr>
      <w:r>
        <w:rPr>
          <w:sz w:val="24"/>
        </w:rPr>
        <w:t xml:space="preserve">We are grateful to </w:t>
      </w:r>
      <w:r>
        <w:rPr>
          <w:b/>
          <w:sz w:val="24"/>
        </w:rPr>
        <w:t>Dr. Sampath</w:t>
      </w:r>
      <w:r>
        <w:rPr>
          <w:b/>
          <w:spacing w:val="-6"/>
          <w:sz w:val="24"/>
        </w:rPr>
        <w:t xml:space="preserve"> </w:t>
      </w:r>
      <w:r>
        <w:rPr>
          <w:b/>
          <w:sz w:val="24"/>
        </w:rPr>
        <w:t>A K, and Dr. Geetha</w:t>
      </w:r>
      <w:r>
        <w:rPr>
          <w:b/>
          <w:spacing w:val="-3"/>
          <w:sz w:val="24"/>
        </w:rPr>
        <w:t xml:space="preserve"> </w:t>
      </w:r>
      <w:r>
        <w:rPr>
          <w:b/>
          <w:sz w:val="24"/>
        </w:rPr>
        <w:t xml:space="preserve">A, PSCS </w:t>
      </w:r>
      <w:r>
        <w:rPr>
          <w:sz w:val="24"/>
        </w:rPr>
        <w:t>Project Coordinators</w:t>
      </w:r>
      <w:r>
        <w:rPr>
          <w:b/>
          <w:sz w:val="24"/>
        </w:rPr>
        <w:t>, Ms. Suma N G, Program Project Coordinator</w:t>
      </w:r>
      <w:r>
        <w:rPr>
          <w:sz w:val="24"/>
        </w:rPr>
        <w:t>, Presidency School of Computer Science and Engineering, or facilitating problem statements, coordinating reviews, monitoring progress, and providing their valuable support and guidance.</w:t>
      </w:r>
    </w:p>
    <w:p w14:paraId="37382AA4" w14:textId="77777777" w:rsidR="00CA235C" w:rsidRDefault="00000000">
      <w:pPr>
        <w:pStyle w:val="BodyText"/>
        <w:spacing w:before="159" w:line="360" w:lineRule="auto"/>
        <w:ind w:left="602" w:right="627"/>
        <w:jc w:val="both"/>
      </w:pPr>
      <w:r>
        <w:t>We are also grateful to Teaching and Non-Teaching staff of Presidency School of Computer Science and Engineering and also staff from other departments who have extended their valuable help and cooperation.</w:t>
      </w:r>
    </w:p>
    <w:p w14:paraId="00C89CC4" w14:textId="77777777" w:rsidR="00CA235C" w:rsidRDefault="00000000">
      <w:pPr>
        <w:pStyle w:val="BodyText"/>
        <w:spacing w:before="159" w:line="362" w:lineRule="auto"/>
        <w:ind w:left="8449" w:right="628" w:hanging="58"/>
        <w:jc w:val="right"/>
      </w:pPr>
      <w:r>
        <w:rPr>
          <w:spacing w:val="-10"/>
        </w:rPr>
        <w:t>KAVANA</w:t>
      </w:r>
      <w:r>
        <w:rPr>
          <w:spacing w:val="-13"/>
        </w:rPr>
        <w:t xml:space="preserve"> </w:t>
      </w:r>
      <w:r>
        <w:rPr>
          <w:spacing w:val="-10"/>
        </w:rPr>
        <w:t xml:space="preserve">R </w:t>
      </w:r>
      <w:r>
        <w:rPr>
          <w:spacing w:val="-8"/>
        </w:rPr>
        <w:t>PALLAVI</w:t>
      </w:r>
      <w:r>
        <w:rPr>
          <w:spacing w:val="-3"/>
        </w:rPr>
        <w:t xml:space="preserve"> </w:t>
      </w:r>
      <w:r>
        <w:rPr>
          <w:spacing w:val="-10"/>
        </w:rPr>
        <w:t>J</w:t>
      </w:r>
    </w:p>
    <w:p w14:paraId="2B32ADBF" w14:textId="77777777" w:rsidR="00CA235C" w:rsidRDefault="00000000">
      <w:pPr>
        <w:pStyle w:val="BodyText"/>
        <w:spacing w:line="271" w:lineRule="exact"/>
        <w:ind w:right="627"/>
        <w:jc w:val="right"/>
      </w:pPr>
      <w:r>
        <w:rPr>
          <w:spacing w:val="-4"/>
        </w:rPr>
        <w:t>BHARATHI</w:t>
      </w:r>
      <w:r>
        <w:rPr>
          <w:spacing w:val="1"/>
        </w:rPr>
        <w:t xml:space="preserve"> </w:t>
      </w:r>
      <w:r>
        <w:rPr>
          <w:spacing w:val="-2"/>
        </w:rPr>
        <w:t>NEERALAKERI</w:t>
      </w:r>
    </w:p>
    <w:p w14:paraId="5240481C" w14:textId="77777777" w:rsidR="00CA235C" w:rsidRDefault="00CA235C">
      <w:pPr>
        <w:pStyle w:val="BodyText"/>
        <w:spacing w:line="271" w:lineRule="exact"/>
        <w:jc w:val="right"/>
        <w:sectPr w:rsidR="00CA235C">
          <w:pgSz w:w="11910" w:h="16840"/>
          <w:pgMar w:top="1360" w:right="850" w:bottom="1200" w:left="850" w:header="0" w:footer="1000" w:gutter="0"/>
          <w:cols w:space="720"/>
        </w:sectPr>
      </w:pPr>
    </w:p>
    <w:p w14:paraId="071B49B5" w14:textId="77777777" w:rsidR="00CA235C" w:rsidRDefault="00000000">
      <w:pPr>
        <w:spacing w:before="63"/>
        <w:ind w:left="473" w:right="471"/>
        <w:jc w:val="center"/>
        <w:rPr>
          <w:sz w:val="40"/>
        </w:rPr>
      </w:pPr>
      <w:r>
        <w:rPr>
          <w:spacing w:val="-2"/>
          <w:sz w:val="40"/>
        </w:rPr>
        <w:lastRenderedPageBreak/>
        <w:t>Abstract</w:t>
      </w:r>
    </w:p>
    <w:p w14:paraId="3CE7535C" w14:textId="77777777" w:rsidR="00CA235C" w:rsidRDefault="00000000">
      <w:pPr>
        <w:pStyle w:val="BodyText"/>
        <w:spacing w:before="193" w:line="360" w:lineRule="auto"/>
        <w:ind w:left="590" w:right="588"/>
        <w:jc w:val="both"/>
      </w:pPr>
      <w:r>
        <w:t xml:space="preserve">The importance of crop price predictions is increasing in terms of their usefulness to farmers, traders and to planners, as they are increasingly dependent on accurate and timely price data for planning planting, storing and trading in crops. The vegetable and cereal crop prices in Karnataka are subject to sharp fluctuations due to weather conditions; seasonal supply </w:t>
      </w:r>
      <w:r>
        <w:rPr>
          <w:spacing w:val="-2"/>
        </w:rPr>
        <w:t>variations; the</w:t>
      </w:r>
      <w:r>
        <w:rPr>
          <w:spacing w:val="-4"/>
        </w:rPr>
        <w:t xml:space="preserve"> </w:t>
      </w:r>
      <w:r>
        <w:rPr>
          <w:spacing w:val="-2"/>
        </w:rPr>
        <w:t>problems associated</w:t>
      </w:r>
      <w:r>
        <w:rPr>
          <w:spacing w:val="-4"/>
        </w:rPr>
        <w:t xml:space="preserve"> </w:t>
      </w:r>
      <w:r>
        <w:rPr>
          <w:spacing w:val="-2"/>
        </w:rPr>
        <w:t>with transporting</w:t>
      </w:r>
      <w:r>
        <w:rPr>
          <w:spacing w:val="-4"/>
        </w:rPr>
        <w:t xml:space="preserve"> </w:t>
      </w:r>
      <w:r>
        <w:rPr>
          <w:spacing w:val="-2"/>
        </w:rPr>
        <w:t>goods</w:t>
      </w:r>
      <w:r>
        <w:rPr>
          <w:spacing w:val="-4"/>
        </w:rPr>
        <w:t xml:space="preserve"> </w:t>
      </w:r>
      <w:r>
        <w:rPr>
          <w:spacing w:val="-2"/>
        </w:rPr>
        <w:t>and</w:t>
      </w:r>
      <w:r>
        <w:rPr>
          <w:spacing w:val="-4"/>
        </w:rPr>
        <w:t xml:space="preserve"> </w:t>
      </w:r>
      <w:r>
        <w:rPr>
          <w:spacing w:val="-2"/>
        </w:rPr>
        <w:t>the</w:t>
      </w:r>
      <w:r>
        <w:rPr>
          <w:spacing w:val="-4"/>
        </w:rPr>
        <w:t xml:space="preserve"> </w:t>
      </w:r>
      <w:r>
        <w:rPr>
          <w:spacing w:val="-2"/>
        </w:rPr>
        <w:t xml:space="preserve">differential pricing between </w:t>
      </w:r>
      <w:r>
        <w:t xml:space="preserve">regional markets. This study will develop a predictive framework using deep learning and </w:t>
      </w:r>
      <w:proofErr w:type="gramStart"/>
      <w:r>
        <w:t>transformer based</w:t>
      </w:r>
      <w:proofErr w:type="gramEnd"/>
      <w:r>
        <w:t xml:space="preserve"> methods to make forecasts of future crop prices more accurately.</w:t>
      </w:r>
    </w:p>
    <w:p w14:paraId="1175C984" w14:textId="77777777" w:rsidR="00CA235C" w:rsidRDefault="00000000">
      <w:pPr>
        <w:pStyle w:val="BodyText"/>
        <w:spacing w:before="163" w:line="360" w:lineRule="auto"/>
        <w:ind w:left="590" w:right="588"/>
        <w:jc w:val="both"/>
      </w:pPr>
      <w:r>
        <w:t>This research project includes a custom-built dataset that contains each day's and each week's price for four major crops; capsicum, onion, tomato and wheat — from all of the districts in Karnataka.</w:t>
      </w:r>
      <w:r>
        <w:rPr>
          <w:spacing w:val="-14"/>
        </w:rPr>
        <w:t xml:space="preserve"> </w:t>
      </w:r>
      <w:r>
        <w:t>This</w:t>
      </w:r>
      <w:r>
        <w:rPr>
          <w:spacing w:val="-12"/>
        </w:rPr>
        <w:t xml:space="preserve"> </w:t>
      </w:r>
      <w:r>
        <w:t>dataset</w:t>
      </w:r>
      <w:r>
        <w:rPr>
          <w:spacing w:val="-12"/>
        </w:rPr>
        <w:t xml:space="preserve"> </w:t>
      </w:r>
      <w:r>
        <w:t>had</w:t>
      </w:r>
      <w:r>
        <w:rPr>
          <w:spacing w:val="-12"/>
        </w:rPr>
        <w:t xml:space="preserve"> </w:t>
      </w:r>
      <w:r>
        <w:t>to</w:t>
      </w:r>
      <w:r>
        <w:rPr>
          <w:spacing w:val="-12"/>
        </w:rPr>
        <w:t xml:space="preserve"> </w:t>
      </w:r>
      <w:r>
        <w:t>be</w:t>
      </w:r>
      <w:r>
        <w:rPr>
          <w:spacing w:val="-11"/>
        </w:rPr>
        <w:t xml:space="preserve"> </w:t>
      </w:r>
      <w:r>
        <w:t>cleaned</w:t>
      </w:r>
      <w:r>
        <w:rPr>
          <w:spacing w:val="-12"/>
        </w:rPr>
        <w:t xml:space="preserve"> </w:t>
      </w:r>
      <w:r>
        <w:t>and</w:t>
      </w:r>
      <w:r>
        <w:rPr>
          <w:spacing w:val="-11"/>
        </w:rPr>
        <w:t xml:space="preserve"> </w:t>
      </w:r>
      <w:r>
        <w:t>filtered</w:t>
      </w:r>
      <w:r>
        <w:rPr>
          <w:spacing w:val="-12"/>
        </w:rPr>
        <w:t xml:space="preserve"> </w:t>
      </w:r>
      <w:r>
        <w:t>to</w:t>
      </w:r>
      <w:r>
        <w:rPr>
          <w:spacing w:val="-12"/>
        </w:rPr>
        <w:t xml:space="preserve"> </w:t>
      </w:r>
      <w:r>
        <w:t>restructure</w:t>
      </w:r>
      <w:r>
        <w:rPr>
          <w:spacing w:val="-13"/>
        </w:rPr>
        <w:t xml:space="preserve"> </w:t>
      </w:r>
      <w:r>
        <w:t>it</w:t>
      </w:r>
      <w:r>
        <w:rPr>
          <w:spacing w:val="-10"/>
        </w:rPr>
        <w:t xml:space="preserve"> </w:t>
      </w:r>
      <w:r>
        <w:t>for</w:t>
      </w:r>
      <w:r>
        <w:rPr>
          <w:spacing w:val="-14"/>
        </w:rPr>
        <w:t xml:space="preserve"> </w:t>
      </w:r>
      <w:r>
        <w:t>time-series</w:t>
      </w:r>
      <w:r>
        <w:rPr>
          <w:spacing w:val="-11"/>
        </w:rPr>
        <w:t xml:space="preserve"> </w:t>
      </w:r>
      <w:r>
        <w:t xml:space="preserve">modeling. The researchers also wanted to find out if the data was consistent enough to use before using complex models; </w:t>
      </w:r>
      <w:proofErr w:type="gramStart"/>
      <w:r>
        <w:t>therefore</w:t>
      </w:r>
      <w:proofErr w:type="gramEnd"/>
      <w:r>
        <w:t xml:space="preserve"> they first tested the data with simple forecasting models like ARIMA, SARIMAX and Prophet.</w:t>
      </w:r>
    </w:p>
    <w:p w14:paraId="6EC07F4D" w14:textId="77777777" w:rsidR="00CA235C" w:rsidRDefault="00000000">
      <w:pPr>
        <w:pStyle w:val="BodyText"/>
        <w:spacing w:before="159" w:line="360" w:lineRule="auto"/>
        <w:ind w:left="590" w:right="588"/>
        <w:jc w:val="both"/>
      </w:pPr>
      <w:r>
        <w:t>Based on the validity established with these validation methods, a variety of current and new model types are used in this study (LSTM, GRU and the four variants of the Transformer — TAT</w:t>
      </w:r>
      <w:r>
        <w:rPr>
          <w:spacing w:val="-15"/>
        </w:rPr>
        <w:t xml:space="preserve"> </w:t>
      </w:r>
      <w:r>
        <w:t>+</w:t>
      </w:r>
      <w:r>
        <w:rPr>
          <w:spacing w:val="-15"/>
        </w:rPr>
        <w:t xml:space="preserve"> </w:t>
      </w:r>
      <w:r>
        <w:t>MHA,</w:t>
      </w:r>
      <w:r>
        <w:rPr>
          <w:spacing w:val="-15"/>
        </w:rPr>
        <w:t xml:space="preserve"> </w:t>
      </w:r>
      <w:r>
        <w:t>TAT</w:t>
      </w:r>
      <w:r>
        <w:rPr>
          <w:spacing w:val="-15"/>
        </w:rPr>
        <w:t xml:space="preserve"> </w:t>
      </w:r>
      <w:r>
        <w:t>+</w:t>
      </w:r>
      <w:r>
        <w:rPr>
          <w:spacing w:val="-15"/>
        </w:rPr>
        <w:t xml:space="preserve"> </w:t>
      </w:r>
      <w:r>
        <w:t>MQA,</w:t>
      </w:r>
      <w:r>
        <w:rPr>
          <w:spacing w:val="-15"/>
        </w:rPr>
        <w:t xml:space="preserve"> </w:t>
      </w:r>
      <w:r>
        <w:t>TAT</w:t>
      </w:r>
      <w:r>
        <w:rPr>
          <w:spacing w:val="-15"/>
        </w:rPr>
        <w:t xml:space="preserve"> </w:t>
      </w:r>
      <w:r>
        <w:t>+</w:t>
      </w:r>
      <w:r>
        <w:rPr>
          <w:spacing w:val="-15"/>
        </w:rPr>
        <w:t xml:space="preserve"> </w:t>
      </w:r>
      <w:r>
        <w:t>GQA</w:t>
      </w:r>
      <w:r>
        <w:rPr>
          <w:spacing w:val="-15"/>
        </w:rPr>
        <w:t xml:space="preserve"> </w:t>
      </w:r>
      <w:r>
        <w:t>and</w:t>
      </w:r>
      <w:r>
        <w:rPr>
          <w:spacing w:val="-15"/>
        </w:rPr>
        <w:t xml:space="preserve"> </w:t>
      </w:r>
      <w:r>
        <w:t>TAT</w:t>
      </w:r>
      <w:r>
        <w:rPr>
          <w:spacing w:val="-15"/>
        </w:rPr>
        <w:t xml:space="preserve"> </w:t>
      </w:r>
      <w:r>
        <w:t>+</w:t>
      </w:r>
      <w:r>
        <w:rPr>
          <w:spacing w:val="-15"/>
        </w:rPr>
        <w:t xml:space="preserve"> </w:t>
      </w:r>
      <w:r>
        <w:t>HA),</w:t>
      </w:r>
      <w:r>
        <w:rPr>
          <w:spacing w:val="-15"/>
        </w:rPr>
        <w:t xml:space="preserve"> </w:t>
      </w:r>
      <w:r>
        <w:t>that</w:t>
      </w:r>
      <w:r>
        <w:rPr>
          <w:spacing w:val="-15"/>
        </w:rPr>
        <w:t xml:space="preserve"> </w:t>
      </w:r>
      <w:r>
        <w:t>are</w:t>
      </w:r>
      <w:r>
        <w:rPr>
          <w:spacing w:val="-15"/>
        </w:rPr>
        <w:t xml:space="preserve"> </w:t>
      </w:r>
      <w:r>
        <w:t>trained</w:t>
      </w:r>
      <w:r>
        <w:rPr>
          <w:spacing w:val="-15"/>
        </w:rPr>
        <w:t xml:space="preserve"> </w:t>
      </w:r>
      <w:r>
        <w:t>on</w:t>
      </w:r>
      <w:r>
        <w:rPr>
          <w:spacing w:val="-15"/>
        </w:rPr>
        <w:t xml:space="preserve"> </w:t>
      </w:r>
      <w:r>
        <w:t>data</w:t>
      </w:r>
      <w:r>
        <w:rPr>
          <w:spacing w:val="-15"/>
        </w:rPr>
        <w:t xml:space="preserve"> </w:t>
      </w:r>
      <w:r>
        <w:t>for</w:t>
      </w:r>
      <w:r>
        <w:rPr>
          <w:spacing w:val="-15"/>
        </w:rPr>
        <w:t xml:space="preserve"> </w:t>
      </w:r>
      <w:r>
        <w:t>each</w:t>
      </w:r>
      <w:r>
        <w:rPr>
          <w:spacing w:val="-15"/>
        </w:rPr>
        <w:t xml:space="preserve"> </w:t>
      </w:r>
      <w:r>
        <w:t>type of crop, per each district and each State for their ability to capture both short term variability and longer term seasonal variability. The performance of all the models is evaluated using common statistical measures, such as RMSE, MAE, R², MAPE and overall accuracy.</w:t>
      </w:r>
    </w:p>
    <w:p w14:paraId="69E0AF92" w14:textId="77777777" w:rsidR="00CA235C" w:rsidRDefault="00000000">
      <w:pPr>
        <w:pStyle w:val="BodyText"/>
        <w:spacing w:before="161" w:line="360" w:lineRule="auto"/>
        <w:ind w:left="590" w:right="588"/>
        <w:jc w:val="both"/>
      </w:pPr>
      <w:r>
        <w:t>The analysis shows that the transformers have been better than other traditional and recurrent networks in giving reliable and accurate price predictions. In addition, this research has demonstrated the ability of attention-driven deep learning technologies to provide an opportunity for advanced analytics in agriculture as well as to create a base for creating scalable,</w:t>
      </w:r>
      <w:r>
        <w:rPr>
          <w:spacing w:val="-3"/>
        </w:rPr>
        <w:t xml:space="preserve"> </w:t>
      </w:r>
      <w:r>
        <w:t>real-time</w:t>
      </w:r>
      <w:r>
        <w:rPr>
          <w:spacing w:val="-3"/>
        </w:rPr>
        <w:t xml:space="preserve"> </w:t>
      </w:r>
      <w:r>
        <w:t>systems</w:t>
      </w:r>
      <w:r>
        <w:rPr>
          <w:spacing w:val="-4"/>
        </w:rPr>
        <w:t xml:space="preserve"> </w:t>
      </w:r>
      <w:r>
        <w:t>for</w:t>
      </w:r>
      <w:r>
        <w:rPr>
          <w:spacing w:val="-4"/>
        </w:rPr>
        <w:t xml:space="preserve"> </w:t>
      </w:r>
      <w:r>
        <w:t>forecasting</w:t>
      </w:r>
      <w:r>
        <w:rPr>
          <w:spacing w:val="-3"/>
        </w:rPr>
        <w:t xml:space="preserve"> </w:t>
      </w:r>
      <w:r>
        <w:t>prices</w:t>
      </w:r>
      <w:r>
        <w:rPr>
          <w:spacing w:val="-1"/>
        </w:rPr>
        <w:t xml:space="preserve"> </w:t>
      </w:r>
      <w:r>
        <w:t>which</w:t>
      </w:r>
      <w:r>
        <w:rPr>
          <w:spacing w:val="-3"/>
        </w:rPr>
        <w:t xml:space="preserve"> </w:t>
      </w:r>
      <w:r>
        <w:t>could</w:t>
      </w:r>
      <w:r>
        <w:rPr>
          <w:spacing w:val="-3"/>
        </w:rPr>
        <w:t xml:space="preserve"> </w:t>
      </w:r>
      <w:r>
        <w:t>be</w:t>
      </w:r>
      <w:r>
        <w:rPr>
          <w:spacing w:val="-3"/>
        </w:rPr>
        <w:t xml:space="preserve"> </w:t>
      </w:r>
      <w:r>
        <w:t>used</w:t>
      </w:r>
      <w:r>
        <w:rPr>
          <w:spacing w:val="-3"/>
        </w:rPr>
        <w:t xml:space="preserve"> </w:t>
      </w:r>
      <w:r>
        <w:t>to</w:t>
      </w:r>
      <w:r>
        <w:rPr>
          <w:spacing w:val="-3"/>
        </w:rPr>
        <w:t xml:space="preserve"> </w:t>
      </w:r>
      <w:r>
        <w:t>make</w:t>
      </w:r>
      <w:r>
        <w:rPr>
          <w:spacing w:val="-4"/>
        </w:rPr>
        <w:t xml:space="preserve"> </w:t>
      </w:r>
      <w:r>
        <w:t>more</w:t>
      </w:r>
      <w:r>
        <w:rPr>
          <w:spacing w:val="-5"/>
        </w:rPr>
        <w:t xml:space="preserve"> </w:t>
      </w:r>
      <w:r>
        <w:t>informed decisions and therefore improve the economic stability of farmers.</w:t>
      </w:r>
    </w:p>
    <w:p w14:paraId="6BBC64F4" w14:textId="77777777" w:rsidR="00CA235C" w:rsidRDefault="00CA235C">
      <w:pPr>
        <w:pStyle w:val="BodyText"/>
        <w:spacing w:line="360" w:lineRule="auto"/>
        <w:jc w:val="both"/>
        <w:sectPr w:rsidR="00CA235C">
          <w:pgSz w:w="11910" w:h="16840"/>
          <w:pgMar w:top="1360" w:right="850" w:bottom="1200" w:left="850" w:header="0" w:footer="1000" w:gutter="0"/>
          <w:cols w:space="720"/>
        </w:sectPr>
      </w:pPr>
    </w:p>
    <w:p w14:paraId="3579DA94" w14:textId="77777777" w:rsidR="00CA235C" w:rsidRDefault="00000000">
      <w:pPr>
        <w:spacing w:before="63"/>
        <w:ind w:left="471" w:right="471"/>
        <w:jc w:val="center"/>
        <w:rPr>
          <w:sz w:val="40"/>
        </w:rPr>
      </w:pPr>
      <w:r>
        <w:rPr>
          <w:sz w:val="40"/>
        </w:rPr>
        <w:lastRenderedPageBreak/>
        <w:t>Table</w:t>
      </w:r>
      <w:r>
        <w:rPr>
          <w:spacing w:val="-15"/>
          <w:sz w:val="40"/>
        </w:rPr>
        <w:t xml:space="preserve"> </w:t>
      </w:r>
      <w:r>
        <w:rPr>
          <w:sz w:val="40"/>
        </w:rPr>
        <w:t>of</w:t>
      </w:r>
      <w:r>
        <w:rPr>
          <w:spacing w:val="-14"/>
          <w:sz w:val="40"/>
        </w:rPr>
        <w:t xml:space="preserve"> </w:t>
      </w:r>
      <w:r>
        <w:rPr>
          <w:spacing w:val="-2"/>
          <w:sz w:val="40"/>
        </w:rPr>
        <w:t>Content</w:t>
      </w:r>
    </w:p>
    <w:p w14:paraId="1EC33603" w14:textId="77777777" w:rsidR="00CA235C" w:rsidRDefault="00CA235C">
      <w:pPr>
        <w:pStyle w:val="BodyText"/>
        <w:rPr>
          <w:sz w:val="20"/>
        </w:rPr>
      </w:pPr>
    </w:p>
    <w:p w14:paraId="41FBC730" w14:textId="77777777" w:rsidR="00CA235C" w:rsidRDefault="00CA235C">
      <w:pPr>
        <w:pStyle w:val="BodyText"/>
        <w:spacing w:before="192"/>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CA235C" w14:paraId="259391FE" w14:textId="77777777">
        <w:trPr>
          <w:trHeight w:val="414"/>
        </w:trPr>
        <w:tc>
          <w:tcPr>
            <w:tcW w:w="1075" w:type="dxa"/>
          </w:tcPr>
          <w:p w14:paraId="73155BD2" w14:textId="77777777" w:rsidR="00CA235C" w:rsidRDefault="00000000">
            <w:pPr>
              <w:pStyle w:val="TableParagraph"/>
              <w:ind w:left="107"/>
              <w:rPr>
                <w:b/>
                <w:sz w:val="24"/>
              </w:rPr>
            </w:pPr>
            <w:r>
              <w:rPr>
                <w:b/>
                <w:sz w:val="24"/>
              </w:rPr>
              <w:t xml:space="preserve">Sl. </w:t>
            </w:r>
            <w:r>
              <w:rPr>
                <w:b/>
                <w:spacing w:val="-5"/>
                <w:sz w:val="24"/>
              </w:rPr>
              <w:t>No.</w:t>
            </w:r>
          </w:p>
        </w:tc>
        <w:tc>
          <w:tcPr>
            <w:tcW w:w="6661" w:type="dxa"/>
          </w:tcPr>
          <w:p w14:paraId="157069E6" w14:textId="77777777" w:rsidR="00CA235C" w:rsidRDefault="00000000">
            <w:pPr>
              <w:pStyle w:val="TableParagraph"/>
              <w:ind w:left="107"/>
              <w:rPr>
                <w:b/>
                <w:sz w:val="24"/>
              </w:rPr>
            </w:pPr>
            <w:r>
              <w:rPr>
                <w:b/>
                <w:spacing w:val="-2"/>
                <w:sz w:val="24"/>
              </w:rPr>
              <w:t>Title</w:t>
            </w:r>
          </w:p>
        </w:tc>
        <w:tc>
          <w:tcPr>
            <w:tcW w:w="1281" w:type="dxa"/>
          </w:tcPr>
          <w:p w14:paraId="149B5188" w14:textId="77777777" w:rsidR="00CA235C" w:rsidRDefault="00000000">
            <w:pPr>
              <w:pStyle w:val="TableParagraph"/>
              <w:ind w:left="108"/>
              <w:rPr>
                <w:b/>
                <w:sz w:val="24"/>
              </w:rPr>
            </w:pPr>
            <w:r>
              <w:rPr>
                <w:b/>
                <w:sz w:val="24"/>
              </w:rPr>
              <w:t>Page</w:t>
            </w:r>
            <w:r>
              <w:rPr>
                <w:b/>
                <w:spacing w:val="-2"/>
                <w:sz w:val="24"/>
              </w:rPr>
              <w:t xml:space="preserve"> </w:t>
            </w:r>
            <w:r>
              <w:rPr>
                <w:b/>
                <w:spacing w:val="-5"/>
                <w:sz w:val="24"/>
              </w:rPr>
              <w:t>No.</w:t>
            </w:r>
          </w:p>
        </w:tc>
      </w:tr>
      <w:tr w:rsidR="00CA235C" w14:paraId="1558268B" w14:textId="77777777">
        <w:trPr>
          <w:trHeight w:val="414"/>
        </w:trPr>
        <w:tc>
          <w:tcPr>
            <w:tcW w:w="1075" w:type="dxa"/>
          </w:tcPr>
          <w:p w14:paraId="295490F8" w14:textId="77777777" w:rsidR="00CA235C" w:rsidRDefault="00CA235C">
            <w:pPr>
              <w:pStyle w:val="TableParagraph"/>
              <w:spacing w:line="240" w:lineRule="auto"/>
              <w:ind w:left="0"/>
              <w:rPr>
                <w:sz w:val="24"/>
              </w:rPr>
            </w:pPr>
          </w:p>
        </w:tc>
        <w:tc>
          <w:tcPr>
            <w:tcW w:w="6661" w:type="dxa"/>
          </w:tcPr>
          <w:p w14:paraId="2C4A4FD0" w14:textId="77777777" w:rsidR="00CA235C" w:rsidRDefault="00000000">
            <w:pPr>
              <w:pStyle w:val="TableParagraph"/>
              <w:ind w:left="107"/>
              <w:rPr>
                <w:sz w:val="24"/>
              </w:rPr>
            </w:pPr>
            <w:r>
              <w:rPr>
                <w:spacing w:val="-2"/>
                <w:sz w:val="24"/>
              </w:rPr>
              <w:t>Declaration</w:t>
            </w:r>
          </w:p>
        </w:tc>
        <w:tc>
          <w:tcPr>
            <w:tcW w:w="1281" w:type="dxa"/>
          </w:tcPr>
          <w:p w14:paraId="39E4B09C" w14:textId="79F7E749" w:rsidR="00CA235C" w:rsidRDefault="00000000">
            <w:pPr>
              <w:pStyle w:val="TableParagraph"/>
              <w:spacing w:before="71" w:line="240" w:lineRule="auto"/>
              <w:ind w:left="15"/>
              <w:jc w:val="center"/>
              <w:rPr>
                <w:rFonts w:ascii="Calibri"/>
              </w:rPr>
            </w:pPr>
            <w:r>
              <w:rPr>
                <w:rFonts w:ascii="Calibri"/>
                <w:spacing w:val="-5"/>
              </w:rPr>
              <w:t>i</w:t>
            </w:r>
            <w:r w:rsidR="000F5739">
              <w:rPr>
                <w:rFonts w:ascii="Calibri"/>
                <w:spacing w:val="-5"/>
              </w:rPr>
              <w:t>ii</w:t>
            </w:r>
          </w:p>
        </w:tc>
      </w:tr>
      <w:tr w:rsidR="00CA235C" w14:paraId="00FD2218" w14:textId="77777777">
        <w:trPr>
          <w:trHeight w:val="412"/>
        </w:trPr>
        <w:tc>
          <w:tcPr>
            <w:tcW w:w="1075" w:type="dxa"/>
          </w:tcPr>
          <w:p w14:paraId="71CB5C1D" w14:textId="77777777" w:rsidR="00CA235C" w:rsidRDefault="00CA235C">
            <w:pPr>
              <w:pStyle w:val="TableParagraph"/>
              <w:spacing w:line="240" w:lineRule="auto"/>
              <w:ind w:left="0"/>
              <w:rPr>
                <w:sz w:val="24"/>
              </w:rPr>
            </w:pPr>
          </w:p>
        </w:tc>
        <w:tc>
          <w:tcPr>
            <w:tcW w:w="6661" w:type="dxa"/>
          </w:tcPr>
          <w:p w14:paraId="2199B887" w14:textId="77777777" w:rsidR="00CA235C" w:rsidRDefault="00000000">
            <w:pPr>
              <w:pStyle w:val="TableParagraph"/>
              <w:ind w:left="107"/>
              <w:rPr>
                <w:sz w:val="24"/>
              </w:rPr>
            </w:pPr>
            <w:r>
              <w:rPr>
                <w:spacing w:val="-2"/>
                <w:sz w:val="24"/>
              </w:rPr>
              <w:t>Acknowledgement</w:t>
            </w:r>
          </w:p>
        </w:tc>
        <w:tc>
          <w:tcPr>
            <w:tcW w:w="1281" w:type="dxa"/>
          </w:tcPr>
          <w:p w14:paraId="2148CD6A" w14:textId="347E7041" w:rsidR="00CA235C" w:rsidRDefault="000F5739">
            <w:pPr>
              <w:pStyle w:val="TableParagraph"/>
              <w:spacing w:before="71" w:line="240" w:lineRule="auto"/>
              <w:ind w:left="15"/>
              <w:jc w:val="center"/>
              <w:rPr>
                <w:rFonts w:ascii="Calibri"/>
              </w:rPr>
            </w:pPr>
            <w:r>
              <w:rPr>
                <w:rFonts w:ascii="Calibri"/>
                <w:spacing w:val="-5"/>
              </w:rPr>
              <w:t>i</w:t>
            </w:r>
            <w:r w:rsidR="00000000">
              <w:rPr>
                <w:rFonts w:ascii="Calibri"/>
                <w:spacing w:val="-5"/>
              </w:rPr>
              <w:t>v</w:t>
            </w:r>
          </w:p>
        </w:tc>
      </w:tr>
      <w:tr w:rsidR="00CA235C" w14:paraId="5964B1B6" w14:textId="77777777">
        <w:trPr>
          <w:trHeight w:val="414"/>
        </w:trPr>
        <w:tc>
          <w:tcPr>
            <w:tcW w:w="1075" w:type="dxa"/>
          </w:tcPr>
          <w:p w14:paraId="0A11AA3F" w14:textId="77777777" w:rsidR="00CA235C" w:rsidRDefault="00CA235C">
            <w:pPr>
              <w:pStyle w:val="TableParagraph"/>
              <w:spacing w:line="240" w:lineRule="auto"/>
              <w:ind w:left="0"/>
              <w:rPr>
                <w:sz w:val="24"/>
              </w:rPr>
            </w:pPr>
          </w:p>
        </w:tc>
        <w:tc>
          <w:tcPr>
            <w:tcW w:w="6661" w:type="dxa"/>
          </w:tcPr>
          <w:p w14:paraId="62BCD6DA" w14:textId="77777777" w:rsidR="00CA235C" w:rsidRDefault="00000000">
            <w:pPr>
              <w:pStyle w:val="TableParagraph"/>
              <w:ind w:left="107"/>
              <w:rPr>
                <w:sz w:val="24"/>
              </w:rPr>
            </w:pPr>
            <w:r>
              <w:rPr>
                <w:spacing w:val="-2"/>
                <w:sz w:val="24"/>
              </w:rPr>
              <w:t>Abstract</w:t>
            </w:r>
          </w:p>
        </w:tc>
        <w:tc>
          <w:tcPr>
            <w:tcW w:w="1281" w:type="dxa"/>
          </w:tcPr>
          <w:p w14:paraId="018B55BC" w14:textId="3670CD69" w:rsidR="00CA235C" w:rsidRDefault="00000000">
            <w:pPr>
              <w:pStyle w:val="TableParagraph"/>
              <w:spacing w:before="73" w:line="240" w:lineRule="auto"/>
              <w:ind w:left="15"/>
              <w:jc w:val="center"/>
              <w:rPr>
                <w:rFonts w:ascii="Calibri"/>
              </w:rPr>
            </w:pPr>
            <w:r>
              <w:rPr>
                <w:rFonts w:ascii="Calibri"/>
                <w:spacing w:val="-5"/>
              </w:rPr>
              <w:t>v</w:t>
            </w:r>
          </w:p>
        </w:tc>
      </w:tr>
      <w:tr w:rsidR="00CA235C" w14:paraId="64B18A73" w14:textId="77777777">
        <w:trPr>
          <w:trHeight w:val="414"/>
        </w:trPr>
        <w:tc>
          <w:tcPr>
            <w:tcW w:w="1075" w:type="dxa"/>
          </w:tcPr>
          <w:p w14:paraId="0702779A" w14:textId="77777777" w:rsidR="00CA235C" w:rsidRDefault="00CA235C">
            <w:pPr>
              <w:pStyle w:val="TableParagraph"/>
              <w:spacing w:line="240" w:lineRule="auto"/>
              <w:ind w:left="0"/>
              <w:rPr>
                <w:sz w:val="24"/>
              </w:rPr>
            </w:pPr>
          </w:p>
        </w:tc>
        <w:tc>
          <w:tcPr>
            <w:tcW w:w="6661" w:type="dxa"/>
          </w:tcPr>
          <w:p w14:paraId="04B2FDC8" w14:textId="77777777" w:rsidR="00CA235C" w:rsidRDefault="00000000">
            <w:pPr>
              <w:pStyle w:val="TableParagraph"/>
              <w:ind w:left="107"/>
              <w:rPr>
                <w:sz w:val="24"/>
              </w:rPr>
            </w:pPr>
            <w:r>
              <w:rPr>
                <w:sz w:val="24"/>
              </w:rPr>
              <w:t xml:space="preserve">List of </w:t>
            </w:r>
            <w:r>
              <w:rPr>
                <w:spacing w:val="-2"/>
                <w:sz w:val="24"/>
              </w:rPr>
              <w:t>Figures</w:t>
            </w:r>
          </w:p>
        </w:tc>
        <w:tc>
          <w:tcPr>
            <w:tcW w:w="1281" w:type="dxa"/>
          </w:tcPr>
          <w:p w14:paraId="61BE82EC" w14:textId="0B8B4910" w:rsidR="00CA235C" w:rsidRDefault="000F5739">
            <w:pPr>
              <w:pStyle w:val="TableParagraph"/>
              <w:spacing w:before="71" w:line="240" w:lineRule="auto"/>
              <w:ind w:left="15"/>
              <w:jc w:val="center"/>
              <w:rPr>
                <w:rFonts w:ascii="Calibri"/>
              </w:rPr>
            </w:pPr>
            <w:r>
              <w:rPr>
                <w:rFonts w:ascii="Calibri"/>
                <w:spacing w:val="-5"/>
              </w:rPr>
              <w:t>viii</w:t>
            </w:r>
          </w:p>
        </w:tc>
      </w:tr>
      <w:tr w:rsidR="00CA235C" w14:paraId="165B7B38" w14:textId="77777777" w:rsidTr="000F5739">
        <w:trPr>
          <w:trHeight w:val="412"/>
        </w:trPr>
        <w:tc>
          <w:tcPr>
            <w:tcW w:w="1075" w:type="dxa"/>
          </w:tcPr>
          <w:p w14:paraId="0A193B24" w14:textId="77777777" w:rsidR="00CA235C" w:rsidRDefault="00CA235C">
            <w:pPr>
              <w:pStyle w:val="TableParagraph"/>
              <w:spacing w:line="240" w:lineRule="auto"/>
              <w:ind w:left="0"/>
              <w:rPr>
                <w:sz w:val="24"/>
              </w:rPr>
            </w:pPr>
          </w:p>
        </w:tc>
        <w:tc>
          <w:tcPr>
            <w:tcW w:w="6661" w:type="dxa"/>
          </w:tcPr>
          <w:p w14:paraId="04FE93FF" w14:textId="77777777" w:rsidR="00CA235C" w:rsidRDefault="00000000">
            <w:pPr>
              <w:pStyle w:val="TableParagraph"/>
              <w:ind w:left="107"/>
              <w:rPr>
                <w:sz w:val="24"/>
              </w:rPr>
            </w:pPr>
            <w:r>
              <w:rPr>
                <w:sz w:val="24"/>
              </w:rPr>
              <w:t>List of</w:t>
            </w:r>
            <w:r>
              <w:rPr>
                <w:spacing w:val="-6"/>
                <w:sz w:val="24"/>
              </w:rPr>
              <w:t xml:space="preserve"> </w:t>
            </w:r>
            <w:r>
              <w:rPr>
                <w:spacing w:val="-2"/>
                <w:sz w:val="24"/>
              </w:rPr>
              <w:t>Tables</w:t>
            </w:r>
          </w:p>
        </w:tc>
        <w:tc>
          <w:tcPr>
            <w:tcW w:w="1281" w:type="dxa"/>
            <w:vAlign w:val="center"/>
          </w:tcPr>
          <w:p w14:paraId="35804ECA" w14:textId="7DAFFD60" w:rsidR="00CA235C" w:rsidRDefault="000F5739" w:rsidP="000F5739">
            <w:pPr>
              <w:spacing w:line="245" w:lineRule="exact"/>
              <w:ind w:left="60"/>
              <w:jc w:val="center"/>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49436D">
              <w:rPr>
                <w:rFonts w:ascii="Calibri"/>
                <w:noProof/>
                <w:spacing w:val="-5"/>
              </w:rPr>
              <w:t>vi</w:t>
            </w:r>
            <w:r>
              <w:rPr>
                <w:rFonts w:ascii="Calibri"/>
                <w:spacing w:val="-5"/>
              </w:rPr>
              <w:fldChar w:fldCharType="end"/>
            </w:r>
          </w:p>
        </w:tc>
      </w:tr>
      <w:tr w:rsidR="00CA235C" w14:paraId="5B0C3EC0" w14:textId="77777777">
        <w:trPr>
          <w:trHeight w:val="415"/>
        </w:trPr>
        <w:tc>
          <w:tcPr>
            <w:tcW w:w="1075" w:type="dxa"/>
          </w:tcPr>
          <w:p w14:paraId="4E92D308" w14:textId="77777777" w:rsidR="00CA235C" w:rsidRDefault="00CA235C">
            <w:pPr>
              <w:pStyle w:val="TableParagraph"/>
              <w:spacing w:line="240" w:lineRule="auto"/>
              <w:ind w:left="0"/>
              <w:rPr>
                <w:sz w:val="24"/>
              </w:rPr>
            </w:pPr>
          </w:p>
        </w:tc>
        <w:tc>
          <w:tcPr>
            <w:tcW w:w="6661" w:type="dxa"/>
          </w:tcPr>
          <w:p w14:paraId="71B6C2E1" w14:textId="77777777" w:rsidR="00CA235C" w:rsidRDefault="00000000">
            <w:pPr>
              <w:pStyle w:val="TableParagraph"/>
              <w:spacing w:line="276" w:lineRule="exact"/>
              <w:ind w:left="107"/>
              <w:rPr>
                <w:sz w:val="24"/>
              </w:rPr>
            </w:pPr>
            <w:r>
              <w:rPr>
                <w:spacing w:val="-2"/>
                <w:sz w:val="24"/>
              </w:rPr>
              <w:t>Abbreviations</w:t>
            </w:r>
          </w:p>
        </w:tc>
        <w:tc>
          <w:tcPr>
            <w:tcW w:w="1281" w:type="dxa"/>
          </w:tcPr>
          <w:p w14:paraId="0B5F1DF0" w14:textId="210AE3FF" w:rsidR="00CA235C" w:rsidRDefault="000F5739">
            <w:pPr>
              <w:pStyle w:val="TableParagraph"/>
              <w:spacing w:before="74" w:line="240" w:lineRule="auto"/>
              <w:ind w:left="15"/>
              <w:jc w:val="center"/>
              <w:rPr>
                <w:rFonts w:ascii="Calibri"/>
              </w:rPr>
            </w:pPr>
            <w:r>
              <w:rPr>
                <w:rFonts w:ascii="Calibri"/>
                <w:spacing w:val="-5"/>
              </w:rPr>
              <w:t>x</w:t>
            </w:r>
          </w:p>
        </w:tc>
      </w:tr>
      <w:tr w:rsidR="00CA235C" w14:paraId="635917DE" w14:textId="77777777">
        <w:trPr>
          <w:trHeight w:val="3311"/>
        </w:trPr>
        <w:tc>
          <w:tcPr>
            <w:tcW w:w="1075" w:type="dxa"/>
          </w:tcPr>
          <w:p w14:paraId="7FD03F49" w14:textId="77777777" w:rsidR="00CA235C" w:rsidRDefault="00000000">
            <w:pPr>
              <w:pStyle w:val="TableParagraph"/>
              <w:ind w:left="107"/>
              <w:rPr>
                <w:sz w:val="24"/>
              </w:rPr>
            </w:pPr>
            <w:r>
              <w:rPr>
                <w:spacing w:val="-5"/>
                <w:sz w:val="24"/>
              </w:rPr>
              <w:t>1.</w:t>
            </w:r>
          </w:p>
        </w:tc>
        <w:tc>
          <w:tcPr>
            <w:tcW w:w="6661" w:type="dxa"/>
          </w:tcPr>
          <w:p w14:paraId="7318D72A" w14:textId="77777777" w:rsidR="00CA235C" w:rsidRDefault="00000000">
            <w:pPr>
              <w:pStyle w:val="TableParagraph"/>
              <w:ind w:left="107"/>
              <w:rPr>
                <w:sz w:val="24"/>
              </w:rPr>
            </w:pPr>
            <w:r>
              <w:rPr>
                <w:spacing w:val="-2"/>
                <w:sz w:val="24"/>
              </w:rPr>
              <w:t>Introduction</w:t>
            </w:r>
          </w:p>
          <w:p w14:paraId="1B036C02" w14:textId="77777777" w:rsidR="00CA235C" w:rsidRDefault="00000000">
            <w:pPr>
              <w:pStyle w:val="TableParagraph"/>
              <w:numPr>
                <w:ilvl w:val="1"/>
                <w:numId w:val="27"/>
              </w:numPr>
              <w:tabs>
                <w:tab w:val="left" w:pos="1187"/>
              </w:tabs>
              <w:spacing w:before="137" w:line="240" w:lineRule="auto"/>
              <w:rPr>
                <w:sz w:val="24"/>
              </w:rPr>
            </w:pPr>
            <w:r>
              <w:rPr>
                <w:spacing w:val="-2"/>
                <w:sz w:val="24"/>
              </w:rPr>
              <w:t>Background</w:t>
            </w:r>
          </w:p>
          <w:p w14:paraId="6D53450B" w14:textId="77777777" w:rsidR="00CA235C" w:rsidRDefault="00000000">
            <w:pPr>
              <w:pStyle w:val="TableParagraph"/>
              <w:numPr>
                <w:ilvl w:val="1"/>
                <w:numId w:val="27"/>
              </w:numPr>
              <w:tabs>
                <w:tab w:val="left" w:pos="1187"/>
              </w:tabs>
              <w:spacing w:before="139" w:line="240" w:lineRule="auto"/>
              <w:rPr>
                <w:sz w:val="24"/>
              </w:rPr>
            </w:pPr>
            <w:r>
              <w:rPr>
                <w:sz w:val="24"/>
              </w:rPr>
              <w:t>Statistics</w:t>
            </w:r>
            <w:r>
              <w:rPr>
                <w:spacing w:val="-2"/>
                <w:sz w:val="24"/>
              </w:rPr>
              <w:t xml:space="preserve"> </w:t>
            </w:r>
            <w:r>
              <w:rPr>
                <w:sz w:val="24"/>
              </w:rPr>
              <w:t>of</w:t>
            </w:r>
            <w:r>
              <w:rPr>
                <w:spacing w:val="-1"/>
                <w:sz w:val="24"/>
              </w:rPr>
              <w:t xml:space="preserve"> </w:t>
            </w:r>
            <w:r>
              <w:rPr>
                <w:spacing w:val="-2"/>
                <w:sz w:val="24"/>
              </w:rPr>
              <w:t>project</w:t>
            </w:r>
          </w:p>
          <w:p w14:paraId="2E8C994E" w14:textId="77777777" w:rsidR="00CA235C" w:rsidRDefault="00000000">
            <w:pPr>
              <w:pStyle w:val="TableParagraph"/>
              <w:numPr>
                <w:ilvl w:val="1"/>
                <w:numId w:val="27"/>
              </w:numPr>
              <w:tabs>
                <w:tab w:val="left" w:pos="1187"/>
              </w:tabs>
              <w:spacing w:before="137" w:line="240" w:lineRule="auto"/>
              <w:rPr>
                <w:sz w:val="24"/>
              </w:rPr>
            </w:pPr>
            <w:r>
              <w:rPr>
                <w:sz w:val="24"/>
              </w:rPr>
              <w:t>Prior</w:t>
            </w:r>
            <w:r>
              <w:rPr>
                <w:spacing w:val="-1"/>
                <w:sz w:val="24"/>
              </w:rPr>
              <w:t xml:space="preserve"> </w:t>
            </w:r>
            <w:r>
              <w:rPr>
                <w:sz w:val="24"/>
              </w:rPr>
              <w:t xml:space="preserve">existing </w:t>
            </w:r>
            <w:r>
              <w:rPr>
                <w:spacing w:val="-2"/>
                <w:sz w:val="24"/>
              </w:rPr>
              <w:t>technologies</w:t>
            </w:r>
          </w:p>
          <w:p w14:paraId="62E204CC" w14:textId="77777777" w:rsidR="00CA235C" w:rsidRDefault="00000000">
            <w:pPr>
              <w:pStyle w:val="TableParagraph"/>
              <w:numPr>
                <w:ilvl w:val="1"/>
                <w:numId w:val="27"/>
              </w:numPr>
              <w:tabs>
                <w:tab w:val="left" w:pos="1187"/>
              </w:tabs>
              <w:spacing w:before="139" w:line="240" w:lineRule="auto"/>
              <w:rPr>
                <w:sz w:val="24"/>
              </w:rPr>
            </w:pPr>
            <w:r>
              <w:rPr>
                <w:sz w:val="24"/>
              </w:rPr>
              <w:t>Proposed</w:t>
            </w:r>
            <w:r>
              <w:rPr>
                <w:spacing w:val="-2"/>
                <w:sz w:val="24"/>
              </w:rPr>
              <w:t xml:space="preserve"> approach</w:t>
            </w:r>
          </w:p>
          <w:p w14:paraId="13DF008C" w14:textId="77777777" w:rsidR="00CA235C" w:rsidRDefault="00000000">
            <w:pPr>
              <w:pStyle w:val="TableParagraph"/>
              <w:numPr>
                <w:ilvl w:val="1"/>
                <w:numId w:val="27"/>
              </w:numPr>
              <w:tabs>
                <w:tab w:val="left" w:pos="1187"/>
              </w:tabs>
              <w:spacing w:before="137" w:line="240" w:lineRule="auto"/>
              <w:rPr>
                <w:sz w:val="24"/>
              </w:rPr>
            </w:pPr>
            <w:r>
              <w:rPr>
                <w:spacing w:val="-2"/>
                <w:sz w:val="24"/>
              </w:rPr>
              <w:t>Objectives</w:t>
            </w:r>
          </w:p>
          <w:p w14:paraId="6D24A6B1" w14:textId="77777777" w:rsidR="00CA235C" w:rsidRDefault="00000000">
            <w:pPr>
              <w:pStyle w:val="TableParagraph"/>
              <w:numPr>
                <w:ilvl w:val="1"/>
                <w:numId w:val="27"/>
              </w:numPr>
              <w:tabs>
                <w:tab w:val="left" w:pos="1187"/>
              </w:tabs>
              <w:spacing w:before="139" w:line="240" w:lineRule="auto"/>
              <w:rPr>
                <w:sz w:val="24"/>
              </w:rPr>
            </w:pPr>
            <w:r>
              <w:rPr>
                <w:spacing w:val="-4"/>
                <w:sz w:val="24"/>
              </w:rPr>
              <w:t>SDGs</w:t>
            </w:r>
          </w:p>
          <w:p w14:paraId="321BB81B" w14:textId="77777777" w:rsidR="00CA235C" w:rsidRDefault="00000000">
            <w:pPr>
              <w:pStyle w:val="TableParagraph"/>
              <w:numPr>
                <w:ilvl w:val="1"/>
                <w:numId w:val="27"/>
              </w:numPr>
              <w:tabs>
                <w:tab w:val="left" w:pos="1187"/>
              </w:tabs>
              <w:spacing w:before="137" w:line="240" w:lineRule="auto"/>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1" w:type="dxa"/>
          </w:tcPr>
          <w:p w14:paraId="6C72BB8C" w14:textId="77777777" w:rsidR="00CA235C" w:rsidRDefault="00CA235C">
            <w:pPr>
              <w:pStyle w:val="TableParagraph"/>
              <w:spacing w:line="240" w:lineRule="auto"/>
              <w:ind w:left="0"/>
              <w:rPr>
                <w:sz w:val="24"/>
              </w:rPr>
            </w:pPr>
          </w:p>
          <w:p w14:paraId="0891DE9A" w14:textId="77777777" w:rsidR="00CA235C" w:rsidRDefault="00CA235C">
            <w:pPr>
              <w:pStyle w:val="TableParagraph"/>
              <w:spacing w:line="240" w:lineRule="auto"/>
              <w:ind w:left="0"/>
              <w:rPr>
                <w:sz w:val="24"/>
              </w:rPr>
            </w:pPr>
          </w:p>
          <w:p w14:paraId="5F156D6B" w14:textId="77777777" w:rsidR="00CA235C" w:rsidRDefault="00CA235C">
            <w:pPr>
              <w:pStyle w:val="TableParagraph"/>
              <w:spacing w:line="240" w:lineRule="auto"/>
              <w:ind w:left="0"/>
              <w:rPr>
                <w:sz w:val="24"/>
              </w:rPr>
            </w:pPr>
          </w:p>
          <w:p w14:paraId="541399E8" w14:textId="77777777" w:rsidR="00CA235C" w:rsidRDefault="00CA235C">
            <w:pPr>
              <w:pStyle w:val="TableParagraph"/>
              <w:spacing w:line="240" w:lineRule="auto"/>
              <w:ind w:left="0"/>
              <w:rPr>
                <w:sz w:val="24"/>
              </w:rPr>
            </w:pPr>
          </w:p>
          <w:p w14:paraId="0F0432AD" w14:textId="77777777" w:rsidR="00CA235C" w:rsidRDefault="00CA235C">
            <w:pPr>
              <w:pStyle w:val="TableParagraph"/>
              <w:spacing w:before="68" w:line="240" w:lineRule="auto"/>
              <w:ind w:left="0"/>
              <w:rPr>
                <w:sz w:val="24"/>
              </w:rPr>
            </w:pPr>
          </w:p>
          <w:p w14:paraId="2F18BEB6" w14:textId="77777777" w:rsidR="00CA235C" w:rsidRDefault="00000000">
            <w:pPr>
              <w:pStyle w:val="TableParagraph"/>
              <w:spacing w:line="240" w:lineRule="auto"/>
              <w:ind w:left="15" w:right="4"/>
              <w:jc w:val="center"/>
              <w:rPr>
                <w:sz w:val="24"/>
              </w:rPr>
            </w:pPr>
            <w:r>
              <w:rPr>
                <w:spacing w:val="-10"/>
                <w:sz w:val="24"/>
              </w:rPr>
              <w:t>1</w:t>
            </w:r>
          </w:p>
        </w:tc>
      </w:tr>
      <w:tr w:rsidR="00CA235C" w14:paraId="6D669537" w14:textId="77777777">
        <w:trPr>
          <w:trHeight w:val="414"/>
        </w:trPr>
        <w:tc>
          <w:tcPr>
            <w:tcW w:w="1075" w:type="dxa"/>
          </w:tcPr>
          <w:p w14:paraId="6BF591FD" w14:textId="77777777" w:rsidR="00CA235C" w:rsidRDefault="00000000">
            <w:pPr>
              <w:pStyle w:val="TableParagraph"/>
              <w:ind w:left="107"/>
              <w:rPr>
                <w:sz w:val="24"/>
              </w:rPr>
            </w:pPr>
            <w:r>
              <w:rPr>
                <w:spacing w:val="-5"/>
                <w:sz w:val="24"/>
              </w:rPr>
              <w:t>2.</w:t>
            </w:r>
          </w:p>
        </w:tc>
        <w:tc>
          <w:tcPr>
            <w:tcW w:w="6661" w:type="dxa"/>
          </w:tcPr>
          <w:p w14:paraId="46EE77CB" w14:textId="77777777" w:rsidR="00CA235C" w:rsidRDefault="00000000">
            <w:pPr>
              <w:pStyle w:val="TableParagraph"/>
              <w:ind w:left="107"/>
              <w:rPr>
                <w:sz w:val="24"/>
              </w:rPr>
            </w:pPr>
            <w:r>
              <w:rPr>
                <w:sz w:val="24"/>
              </w:rPr>
              <w:t>Literature</w:t>
            </w:r>
            <w:r>
              <w:rPr>
                <w:spacing w:val="-3"/>
                <w:sz w:val="24"/>
              </w:rPr>
              <w:t xml:space="preserve"> </w:t>
            </w:r>
            <w:r>
              <w:rPr>
                <w:spacing w:val="-2"/>
                <w:sz w:val="24"/>
              </w:rPr>
              <w:t>review</w:t>
            </w:r>
          </w:p>
        </w:tc>
        <w:tc>
          <w:tcPr>
            <w:tcW w:w="1281" w:type="dxa"/>
          </w:tcPr>
          <w:p w14:paraId="45767B57" w14:textId="77777777" w:rsidR="00CA235C" w:rsidRDefault="00000000">
            <w:pPr>
              <w:pStyle w:val="TableParagraph"/>
              <w:ind w:left="15" w:right="4"/>
              <w:jc w:val="center"/>
              <w:rPr>
                <w:sz w:val="24"/>
              </w:rPr>
            </w:pPr>
            <w:r>
              <w:rPr>
                <w:spacing w:val="-10"/>
                <w:sz w:val="24"/>
              </w:rPr>
              <w:t>8</w:t>
            </w:r>
          </w:p>
        </w:tc>
      </w:tr>
      <w:tr w:rsidR="00CA235C" w14:paraId="50C34650" w14:textId="77777777">
        <w:trPr>
          <w:trHeight w:val="412"/>
        </w:trPr>
        <w:tc>
          <w:tcPr>
            <w:tcW w:w="1075" w:type="dxa"/>
          </w:tcPr>
          <w:p w14:paraId="13774C4E" w14:textId="77777777" w:rsidR="00CA235C" w:rsidRDefault="00000000">
            <w:pPr>
              <w:pStyle w:val="TableParagraph"/>
              <w:ind w:left="107"/>
              <w:rPr>
                <w:sz w:val="24"/>
              </w:rPr>
            </w:pPr>
            <w:r>
              <w:rPr>
                <w:spacing w:val="-5"/>
                <w:sz w:val="24"/>
              </w:rPr>
              <w:t>3.</w:t>
            </w:r>
          </w:p>
        </w:tc>
        <w:tc>
          <w:tcPr>
            <w:tcW w:w="6661" w:type="dxa"/>
          </w:tcPr>
          <w:p w14:paraId="62B70069" w14:textId="77777777" w:rsidR="00CA235C" w:rsidRDefault="00000000">
            <w:pPr>
              <w:pStyle w:val="TableParagraph"/>
              <w:ind w:left="107"/>
              <w:rPr>
                <w:sz w:val="24"/>
              </w:rPr>
            </w:pPr>
            <w:r>
              <w:rPr>
                <w:spacing w:val="-2"/>
                <w:sz w:val="24"/>
              </w:rPr>
              <w:t>Methodology</w:t>
            </w:r>
          </w:p>
        </w:tc>
        <w:tc>
          <w:tcPr>
            <w:tcW w:w="1281" w:type="dxa"/>
          </w:tcPr>
          <w:p w14:paraId="21979F34" w14:textId="77777777" w:rsidR="00CA235C" w:rsidRDefault="00000000">
            <w:pPr>
              <w:pStyle w:val="TableParagraph"/>
              <w:ind w:left="15" w:right="4"/>
              <w:jc w:val="center"/>
              <w:rPr>
                <w:sz w:val="24"/>
              </w:rPr>
            </w:pPr>
            <w:r>
              <w:rPr>
                <w:spacing w:val="-5"/>
                <w:sz w:val="24"/>
              </w:rPr>
              <w:t>16</w:t>
            </w:r>
          </w:p>
        </w:tc>
      </w:tr>
      <w:tr w:rsidR="00CA235C" w14:paraId="588D6A6B" w14:textId="77777777">
        <w:trPr>
          <w:trHeight w:val="1655"/>
        </w:trPr>
        <w:tc>
          <w:tcPr>
            <w:tcW w:w="1075" w:type="dxa"/>
          </w:tcPr>
          <w:p w14:paraId="6E6D3C48" w14:textId="77777777" w:rsidR="00CA235C" w:rsidRDefault="00000000">
            <w:pPr>
              <w:pStyle w:val="TableParagraph"/>
              <w:ind w:left="107"/>
              <w:rPr>
                <w:sz w:val="24"/>
              </w:rPr>
            </w:pPr>
            <w:r>
              <w:rPr>
                <w:spacing w:val="-5"/>
                <w:sz w:val="24"/>
              </w:rPr>
              <w:t>4.</w:t>
            </w:r>
          </w:p>
        </w:tc>
        <w:tc>
          <w:tcPr>
            <w:tcW w:w="6661" w:type="dxa"/>
          </w:tcPr>
          <w:p w14:paraId="6FAE9276" w14:textId="77777777" w:rsidR="00CA235C" w:rsidRDefault="00000000">
            <w:pPr>
              <w:pStyle w:val="TableParagraph"/>
              <w:ind w:left="107"/>
              <w:rPr>
                <w:sz w:val="24"/>
              </w:rPr>
            </w:pPr>
            <w:r>
              <w:rPr>
                <w:sz w:val="24"/>
              </w:rPr>
              <w:t>Project</w:t>
            </w:r>
            <w:r>
              <w:rPr>
                <w:spacing w:val="-3"/>
                <w:sz w:val="24"/>
              </w:rPr>
              <w:t xml:space="preserve"> </w:t>
            </w:r>
            <w:r>
              <w:rPr>
                <w:spacing w:val="-2"/>
                <w:sz w:val="24"/>
              </w:rPr>
              <w:t>management</w:t>
            </w:r>
          </w:p>
          <w:p w14:paraId="17359FE5" w14:textId="77777777" w:rsidR="00CA235C" w:rsidRDefault="00000000">
            <w:pPr>
              <w:pStyle w:val="TableParagraph"/>
              <w:numPr>
                <w:ilvl w:val="1"/>
                <w:numId w:val="26"/>
              </w:numPr>
              <w:tabs>
                <w:tab w:val="left" w:pos="1187"/>
              </w:tabs>
              <w:spacing w:before="139" w:line="240" w:lineRule="auto"/>
              <w:rPr>
                <w:sz w:val="24"/>
              </w:rPr>
            </w:pPr>
            <w:r>
              <w:rPr>
                <w:sz w:val="24"/>
              </w:rPr>
              <w:t>Project</w:t>
            </w:r>
            <w:r>
              <w:rPr>
                <w:spacing w:val="-5"/>
                <w:sz w:val="24"/>
              </w:rPr>
              <w:t xml:space="preserve"> </w:t>
            </w:r>
            <w:r>
              <w:rPr>
                <w:spacing w:val="-2"/>
                <w:sz w:val="24"/>
              </w:rPr>
              <w:t>timeline</w:t>
            </w:r>
          </w:p>
          <w:p w14:paraId="7F43E4BC" w14:textId="77777777" w:rsidR="00CA235C" w:rsidRDefault="00000000">
            <w:pPr>
              <w:pStyle w:val="TableParagraph"/>
              <w:numPr>
                <w:ilvl w:val="1"/>
                <w:numId w:val="26"/>
              </w:numPr>
              <w:tabs>
                <w:tab w:val="left" w:pos="1187"/>
              </w:tabs>
              <w:spacing w:before="137" w:line="240" w:lineRule="auto"/>
              <w:rPr>
                <w:sz w:val="24"/>
              </w:rPr>
            </w:pPr>
            <w:r>
              <w:rPr>
                <w:sz w:val="24"/>
              </w:rPr>
              <w:t>Risk</w:t>
            </w:r>
            <w:r>
              <w:rPr>
                <w:spacing w:val="-2"/>
                <w:sz w:val="24"/>
              </w:rPr>
              <w:t xml:space="preserve"> analysis</w:t>
            </w:r>
          </w:p>
          <w:p w14:paraId="6AAB0A9D" w14:textId="77777777" w:rsidR="00CA235C" w:rsidRDefault="00000000">
            <w:pPr>
              <w:pStyle w:val="TableParagraph"/>
              <w:numPr>
                <w:ilvl w:val="1"/>
                <w:numId w:val="26"/>
              </w:numPr>
              <w:tabs>
                <w:tab w:val="left" w:pos="1187"/>
              </w:tabs>
              <w:spacing w:before="139" w:line="240" w:lineRule="auto"/>
              <w:rPr>
                <w:sz w:val="24"/>
              </w:rPr>
            </w:pPr>
            <w:r>
              <w:rPr>
                <w:sz w:val="24"/>
              </w:rPr>
              <w:t>Project</w:t>
            </w:r>
            <w:r>
              <w:rPr>
                <w:spacing w:val="-3"/>
                <w:sz w:val="24"/>
              </w:rPr>
              <w:t xml:space="preserve"> </w:t>
            </w:r>
            <w:r>
              <w:rPr>
                <w:spacing w:val="-2"/>
                <w:sz w:val="24"/>
              </w:rPr>
              <w:t>budget</w:t>
            </w:r>
          </w:p>
        </w:tc>
        <w:tc>
          <w:tcPr>
            <w:tcW w:w="1281" w:type="dxa"/>
          </w:tcPr>
          <w:p w14:paraId="3EC30EDD" w14:textId="77777777" w:rsidR="00CA235C" w:rsidRDefault="00CA235C">
            <w:pPr>
              <w:pStyle w:val="TableParagraph"/>
              <w:spacing w:line="240" w:lineRule="auto"/>
              <w:ind w:left="0"/>
              <w:rPr>
                <w:sz w:val="24"/>
              </w:rPr>
            </w:pPr>
          </w:p>
          <w:p w14:paraId="5C1E085A" w14:textId="77777777" w:rsidR="00CA235C" w:rsidRDefault="00CA235C">
            <w:pPr>
              <w:pStyle w:val="TableParagraph"/>
              <w:spacing w:before="68" w:line="240" w:lineRule="auto"/>
              <w:ind w:left="0"/>
              <w:rPr>
                <w:sz w:val="24"/>
              </w:rPr>
            </w:pPr>
          </w:p>
          <w:p w14:paraId="07335D42" w14:textId="77777777" w:rsidR="00CA235C" w:rsidRDefault="00000000">
            <w:pPr>
              <w:pStyle w:val="TableParagraph"/>
              <w:spacing w:line="240" w:lineRule="auto"/>
              <w:ind w:left="15" w:right="4"/>
              <w:jc w:val="center"/>
              <w:rPr>
                <w:sz w:val="24"/>
              </w:rPr>
            </w:pPr>
            <w:r>
              <w:rPr>
                <w:spacing w:val="-5"/>
                <w:sz w:val="24"/>
              </w:rPr>
              <w:t>22</w:t>
            </w:r>
          </w:p>
        </w:tc>
      </w:tr>
      <w:tr w:rsidR="00CA235C" w14:paraId="7DA32B33" w14:textId="77777777">
        <w:trPr>
          <w:trHeight w:val="3727"/>
        </w:trPr>
        <w:tc>
          <w:tcPr>
            <w:tcW w:w="1075" w:type="dxa"/>
          </w:tcPr>
          <w:p w14:paraId="4438629D" w14:textId="77777777" w:rsidR="00CA235C" w:rsidRDefault="00000000">
            <w:pPr>
              <w:pStyle w:val="TableParagraph"/>
              <w:ind w:left="107"/>
              <w:rPr>
                <w:sz w:val="24"/>
              </w:rPr>
            </w:pPr>
            <w:r>
              <w:rPr>
                <w:spacing w:val="-5"/>
                <w:sz w:val="24"/>
              </w:rPr>
              <w:t>5.</w:t>
            </w:r>
          </w:p>
        </w:tc>
        <w:tc>
          <w:tcPr>
            <w:tcW w:w="6661" w:type="dxa"/>
          </w:tcPr>
          <w:p w14:paraId="422BEF69" w14:textId="77777777" w:rsidR="00CA235C" w:rsidRDefault="00000000">
            <w:pPr>
              <w:pStyle w:val="TableParagraph"/>
              <w:ind w:left="107"/>
              <w:rPr>
                <w:sz w:val="24"/>
              </w:rPr>
            </w:pPr>
            <w:r>
              <w:rPr>
                <w:sz w:val="24"/>
              </w:rPr>
              <w:t>Analysis</w:t>
            </w:r>
            <w:r>
              <w:rPr>
                <w:spacing w:val="-2"/>
                <w:sz w:val="24"/>
              </w:rPr>
              <w:t xml:space="preserve"> </w:t>
            </w:r>
            <w:r>
              <w:rPr>
                <w:sz w:val="24"/>
              </w:rPr>
              <w:t>and</w:t>
            </w:r>
            <w:r>
              <w:rPr>
                <w:spacing w:val="-1"/>
                <w:sz w:val="24"/>
              </w:rPr>
              <w:t xml:space="preserve"> </w:t>
            </w:r>
            <w:r>
              <w:rPr>
                <w:spacing w:val="-2"/>
                <w:sz w:val="24"/>
              </w:rPr>
              <w:t>Design</w:t>
            </w:r>
          </w:p>
          <w:p w14:paraId="2A8C68D6" w14:textId="77777777" w:rsidR="00CA235C" w:rsidRDefault="00000000">
            <w:pPr>
              <w:pStyle w:val="TableParagraph"/>
              <w:numPr>
                <w:ilvl w:val="1"/>
                <w:numId w:val="25"/>
              </w:numPr>
              <w:tabs>
                <w:tab w:val="left" w:pos="1187"/>
              </w:tabs>
              <w:spacing w:before="139" w:line="240" w:lineRule="auto"/>
              <w:rPr>
                <w:sz w:val="24"/>
              </w:rPr>
            </w:pPr>
            <w:r>
              <w:rPr>
                <w:spacing w:val="-2"/>
                <w:sz w:val="24"/>
              </w:rPr>
              <w:t>Requirements</w:t>
            </w:r>
          </w:p>
          <w:p w14:paraId="679E9D7A" w14:textId="77777777" w:rsidR="00CA235C" w:rsidRDefault="00000000">
            <w:pPr>
              <w:pStyle w:val="TableParagraph"/>
              <w:numPr>
                <w:ilvl w:val="1"/>
                <w:numId w:val="25"/>
              </w:numPr>
              <w:tabs>
                <w:tab w:val="left" w:pos="1187"/>
              </w:tabs>
              <w:spacing w:before="137" w:line="240" w:lineRule="auto"/>
              <w:rPr>
                <w:sz w:val="24"/>
              </w:rPr>
            </w:pPr>
            <w:r>
              <w:rPr>
                <w:sz w:val="24"/>
              </w:rPr>
              <w:t xml:space="preserve">Block </w:t>
            </w:r>
            <w:r>
              <w:rPr>
                <w:spacing w:val="-2"/>
                <w:sz w:val="24"/>
              </w:rPr>
              <w:t>Diagram</w:t>
            </w:r>
          </w:p>
          <w:p w14:paraId="4B0C32F4" w14:textId="77777777" w:rsidR="00CA235C" w:rsidRDefault="00000000">
            <w:pPr>
              <w:pStyle w:val="TableParagraph"/>
              <w:numPr>
                <w:ilvl w:val="1"/>
                <w:numId w:val="25"/>
              </w:numPr>
              <w:tabs>
                <w:tab w:val="left" w:pos="1187"/>
              </w:tabs>
              <w:spacing w:before="140" w:line="240" w:lineRule="auto"/>
              <w:rPr>
                <w:sz w:val="24"/>
              </w:rPr>
            </w:pPr>
            <w:r>
              <w:rPr>
                <w:sz w:val="24"/>
              </w:rPr>
              <w:t>System</w:t>
            </w:r>
            <w:r>
              <w:rPr>
                <w:spacing w:val="-3"/>
                <w:sz w:val="24"/>
              </w:rPr>
              <w:t xml:space="preserve"> </w:t>
            </w:r>
            <w:r>
              <w:rPr>
                <w:sz w:val="24"/>
              </w:rPr>
              <w:t>Flow</w:t>
            </w:r>
            <w:r>
              <w:rPr>
                <w:spacing w:val="-2"/>
                <w:sz w:val="24"/>
              </w:rPr>
              <w:t xml:space="preserve"> Chart</w:t>
            </w:r>
          </w:p>
          <w:p w14:paraId="2E0B881E" w14:textId="77777777" w:rsidR="00CA235C" w:rsidRDefault="00000000">
            <w:pPr>
              <w:pStyle w:val="TableParagraph"/>
              <w:numPr>
                <w:ilvl w:val="1"/>
                <w:numId w:val="25"/>
              </w:numPr>
              <w:tabs>
                <w:tab w:val="left" w:pos="1187"/>
              </w:tabs>
              <w:spacing w:before="136" w:line="240" w:lineRule="auto"/>
              <w:rPr>
                <w:sz w:val="24"/>
              </w:rPr>
            </w:pPr>
            <w:r>
              <w:rPr>
                <w:sz w:val="24"/>
              </w:rPr>
              <w:t xml:space="preserve">Choosing </w:t>
            </w:r>
            <w:r>
              <w:rPr>
                <w:spacing w:val="-2"/>
                <w:sz w:val="24"/>
              </w:rPr>
              <w:t>devices</w:t>
            </w:r>
          </w:p>
          <w:p w14:paraId="0B71B9B3" w14:textId="77777777" w:rsidR="00CA235C" w:rsidRDefault="00000000">
            <w:pPr>
              <w:pStyle w:val="TableParagraph"/>
              <w:numPr>
                <w:ilvl w:val="1"/>
                <w:numId w:val="25"/>
              </w:numPr>
              <w:tabs>
                <w:tab w:val="left" w:pos="1187"/>
              </w:tabs>
              <w:spacing w:before="140" w:line="240" w:lineRule="auto"/>
              <w:rPr>
                <w:sz w:val="24"/>
              </w:rPr>
            </w:pPr>
            <w:r>
              <w:rPr>
                <w:sz w:val="24"/>
              </w:rPr>
              <w:t>Designing</w:t>
            </w:r>
            <w:r>
              <w:rPr>
                <w:spacing w:val="-3"/>
                <w:sz w:val="24"/>
              </w:rPr>
              <w:t xml:space="preserve"> </w:t>
            </w:r>
            <w:r>
              <w:rPr>
                <w:spacing w:val="-2"/>
                <w:sz w:val="24"/>
              </w:rPr>
              <w:t>units</w:t>
            </w:r>
          </w:p>
          <w:p w14:paraId="24EDB07E" w14:textId="77777777" w:rsidR="00CA235C" w:rsidRDefault="00000000">
            <w:pPr>
              <w:pStyle w:val="TableParagraph"/>
              <w:numPr>
                <w:ilvl w:val="1"/>
                <w:numId w:val="25"/>
              </w:numPr>
              <w:tabs>
                <w:tab w:val="left" w:pos="1187"/>
              </w:tabs>
              <w:spacing w:before="136" w:line="240" w:lineRule="auto"/>
              <w:rPr>
                <w:sz w:val="24"/>
              </w:rPr>
            </w:pPr>
            <w:r>
              <w:rPr>
                <w:spacing w:val="-2"/>
                <w:sz w:val="24"/>
              </w:rPr>
              <w:t>Standards</w:t>
            </w:r>
          </w:p>
          <w:p w14:paraId="4D98888C" w14:textId="77777777" w:rsidR="00CA235C" w:rsidRDefault="00000000">
            <w:pPr>
              <w:pStyle w:val="TableParagraph"/>
              <w:numPr>
                <w:ilvl w:val="1"/>
                <w:numId w:val="25"/>
              </w:numPr>
              <w:tabs>
                <w:tab w:val="left" w:pos="1187"/>
              </w:tabs>
              <w:spacing w:before="140" w:line="240" w:lineRule="auto"/>
              <w:rPr>
                <w:sz w:val="24"/>
              </w:rPr>
            </w:pPr>
            <w:r>
              <w:rPr>
                <w:sz w:val="24"/>
              </w:rPr>
              <w:t>Mapping</w:t>
            </w:r>
            <w:r>
              <w:rPr>
                <w:spacing w:val="-3"/>
                <w:sz w:val="24"/>
              </w:rPr>
              <w:t xml:space="preserve"> </w:t>
            </w:r>
            <w:r>
              <w:rPr>
                <w:sz w:val="24"/>
              </w:rPr>
              <w:t>with</w:t>
            </w:r>
            <w:r>
              <w:rPr>
                <w:spacing w:val="-1"/>
                <w:sz w:val="24"/>
              </w:rPr>
              <w:t xml:space="preserve"> </w:t>
            </w:r>
            <w:proofErr w:type="spellStart"/>
            <w:r>
              <w:rPr>
                <w:sz w:val="24"/>
              </w:rPr>
              <w:t>IoTWF</w:t>
            </w:r>
            <w:proofErr w:type="spellEnd"/>
            <w:r>
              <w:rPr>
                <w:spacing w:val="-2"/>
                <w:sz w:val="24"/>
              </w:rPr>
              <w:t xml:space="preserve"> </w:t>
            </w:r>
            <w:r>
              <w:rPr>
                <w:sz w:val="24"/>
              </w:rPr>
              <w:t>reference</w:t>
            </w:r>
            <w:r>
              <w:rPr>
                <w:spacing w:val="-1"/>
                <w:sz w:val="24"/>
              </w:rPr>
              <w:t xml:space="preserve"> </w:t>
            </w:r>
            <w:r>
              <w:rPr>
                <w:sz w:val="24"/>
              </w:rPr>
              <w:t>model</w:t>
            </w:r>
            <w:r>
              <w:rPr>
                <w:spacing w:val="-1"/>
                <w:sz w:val="24"/>
              </w:rPr>
              <w:t xml:space="preserve"> </w:t>
            </w:r>
            <w:r>
              <w:rPr>
                <w:spacing w:val="-2"/>
                <w:sz w:val="24"/>
              </w:rPr>
              <w:t>layers</w:t>
            </w:r>
          </w:p>
          <w:p w14:paraId="6FBB343B" w14:textId="77777777" w:rsidR="00CA235C" w:rsidRDefault="00000000">
            <w:pPr>
              <w:pStyle w:val="TableParagraph"/>
              <w:numPr>
                <w:ilvl w:val="1"/>
                <w:numId w:val="25"/>
              </w:numPr>
              <w:tabs>
                <w:tab w:val="left" w:pos="1187"/>
              </w:tabs>
              <w:spacing w:before="136" w:line="240" w:lineRule="auto"/>
              <w:rPr>
                <w:sz w:val="24"/>
              </w:rPr>
            </w:pPr>
            <w:r>
              <w:rPr>
                <w:sz w:val="24"/>
              </w:rPr>
              <w:t>Domain</w:t>
            </w:r>
            <w:r>
              <w:rPr>
                <w:spacing w:val="-1"/>
                <w:sz w:val="24"/>
              </w:rPr>
              <w:t xml:space="preserve"> </w:t>
            </w:r>
            <w:r>
              <w:rPr>
                <w:sz w:val="24"/>
              </w:rPr>
              <w:t>model</w:t>
            </w:r>
            <w:r>
              <w:rPr>
                <w:spacing w:val="-1"/>
                <w:sz w:val="24"/>
              </w:rPr>
              <w:t xml:space="preserve"> </w:t>
            </w:r>
            <w:r>
              <w:rPr>
                <w:spacing w:val="-2"/>
                <w:sz w:val="24"/>
              </w:rPr>
              <w:t>specification</w:t>
            </w:r>
          </w:p>
        </w:tc>
        <w:tc>
          <w:tcPr>
            <w:tcW w:w="1281" w:type="dxa"/>
          </w:tcPr>
          <w:p w14:paraId="7BCF9F4F" w14:textId="77777777" w:rsidR="00CA235C" w:rsidRDefault="00CA235C">
            <w:pPr>
              <w:pStyle w:val="TableParagraph"/>
              <w:spacing w:line="240" w:lineRule="auto"/>
              <w:ind w:left="0"/>
              <w:rPr>
                <w:sz w:val="24"/>
              </w:rPr>
            </w:pPr>
          </w:p>
          <w:p w14:paraId="671F9ED8" w14:textId="77777777" w:rsidR="00CA235C" w:rsidRDefault="00CA235C">
            <w:pPr>
              <w:pStyle w:val="TableParagraph"/>
              <w:spacing w:line="240" w:lineRule="auto"/>
              <w:ind w:left="0"/>
              <w:rPr>
                <w:sz w:val="24"/>
              </w:rPr>
            </w:pPr>
          </w:p>
          <w:p w14:paraId="431DBC21" w14:textId="77777777" w:rsidR="00CA235C" w:rsidRDefault="00CA235C">
            <w:pPr>
              <w:pStyle w:val="TableParagraph"/>
              <w:spacing w:line="240" w:lineRule="auto"/>
              <w:ind w:left="0"/>
              <w:rPr>
                <w:sz w:val="24"/>
              </w:rPr>
            </w:pPr>
          </w:p>
          <w:p w14:paraId="66C71AE6" w14:textId="77777777" w:rsidR="00CA235C" w:rsidRDefault="00CA235C">
            <w:pPr>
              <w:pStyle w:val="TableParagraph"/>
              <w:spacing w:line="240" w:lineRule="auto"/>
              <w:ind w:left="0"/>
              <w:rPr>
                <w:sz w:val="24"/>
              </w:rPr>
            </w:pPr>
          </w:p>
          <w:p w14:paraId="7F5FCC62" w14:textId="77777777" w:rsidR="00CA235C" w:rsidRDefault="00CA235C">
            <w:pPr>
              <w:pStyle w:val="TableParagraph"/>
              <w:spacing w:before="275" w:line="240" w:lineRule="auto"/>
              <w:ind w:left="0"/>
              <w:rPr>
                <w:sz w:val="24"/>
              </w:rPr>
            </w:pPr>
          </w:p>
          <w:p w14:paraId="1930BBD9" w14:textId="77777777" w:rsidR="00CA235C" w:rsidRDefault="00000000">
            <w:pPr>
              <w:pStyle w:val="TableParagraph"/>
              <w:spacing w:line="240" w:lineRule="auto"/>
              <w:ind w:left="15" w:right="4"/>
              <w:jc w:val="center"/>
              <w:rPr>
                <w:sz w:val="24"/>
              </w:rPr>
            </w:pPr>
            <w:r>
              <w:rPr>
                <w:spacing w:val="-5"/>
                <w:sz w:val="24"/>
              </w:rPr>
              <w:t>26</w:t>
            </w:r>
          </w:p>
        </w:tc>
      </w:tr>
    </w:tbl>
    <w:p w14:paraId="77BD4CA5" w14:textId="77777777" w:rsidR="00CA235C" w:rsidRDefault="00CA235C">
      <w:pPr>
        <w:pStyle w:val="TableParagraph"/>
        <w:spacing w:line="240" w:lineRule="auto"/>
        <w:jc w:val="center"/>
        <w:rPr>
          <w:sz w:val="24"/>
        </w:rPr>
        <w:sectPr w:rsidR="00CA235C">
          <w:footerReference w:type="default" r:id="rId12"/>
          <w:pgSz w:w="11910" w:h="16840"/>
          <w:pgMar w:top="1360" w:right="850" w:bottom="1200" w:left="850" w:header="0" w:footer="1000" w:gutter="0"/>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CA235C" w14:paraId="73445DF7" w14:textId="77777777">
        <w:trPr>
          <w:trHeight w:val="2483"/>
        </w:trPr>
        <w:tc>
          <w:tcPr>
            <w:tcW w:w="1075" w:type="dxa"/>
          </w:tcPr>
          <w:p w14:paraId="34323F5E" w14:textId="77777777" w:rsidR="00CA235C" w:rsidRDefault="00CA235C">
            <w:pPr>
              <w:pStyle w:val="TableParagraph"/>
              <w:spacing w:line="240" w:lineRule="auto"/>
              <w:ind w:left="0"/>
            </w:pPr>
          </w:p>
        </w:tc>
        <w:tc>
          <w:tcPr>
            <w:tcW w:w="6661" w:type="dxa"/>
          </w:tcPr>
          <w:p w14:paraId="06B5C282" w14:textId="77777777" w:rsidR="00CA235C" w:rsidRDefault="00000000">
            <w:pPr>
              <w:pStyle w:val="TableParagraph"/>
              <w:numPr>
                <w:ilvl w:val="1"/>
                <w:numId w:val="24"/>
              </w:numPr>
              <w:tabs>
                <w:tab w:val="left" w:pos="1187"/>
              </w:tabs>
              <w:rPr>
                <w:sz w:val="24"/>
              </w:rPr>
            </w:pPr>
            <w:r>
              <w:rPr>
                <w:sz w:val="24"/>
              </w:rPr>
              <w:t>Communication</w:t>
            </w:r>
            <w:r>
              <w:rPr>
                <w:spacing w:val="-4"/>
                <w:sz w:val="24"/>
              </w:rPr>
              <w:t xml:space="preserve"> model</w:t>
            </w:r>
          </w:p>
          <w:p w14:paraId="05F3A20A" w14:textId="77777777" w:rsidR="00CA235C" w:rsidRDefault="00000000">
            <w:pPr>
              <w:pStyle w:val="TableParagraph"/>
              <w:numPr>
                <w:ilvl w:val="1"/>
                <w:numId w:val="24"/>
              </w:numPr>
              <w:tabs>
                <w:tab w:val="left" w:pos="1307"/>
              </w:tabs>
              <w:spacing w:before="139" w:line="240" w:lineRule="auto"/>
              <w:ind w:left="1307" w:hanging="480"/>
              <w:rPr>
                <w:sz w:val="24"/>
              </w:rPr>
            </w:pPr>
            <w:r>
              <w:rPr>
                <w:sz w:val="24"/>
              </w:rPr>
              <w:t>IoT</w:t>
            </w:r>
            <w:r>
              <w:rPr>
                <w:spacing w:val="-9"/>
                <w:sz w:val="24"/>
              </w:rPr>
              <w:t xml:space="preserve"> </w:t>
            </w:r>
            <w:r>
              <w:rPr>
                <w:sz w:val="24"/>
              </w:rPr>
              <w:t>deployment</w:t>
            </w:r>
            <w:r>
              <w:rPr>
                <w:spacing w:val="-1"/>
                <w:sz w:val="24"/>
              </w:rPr>
              <w:t xml:space="preserve"> </w:t>
            </w:r>
            <w:r>
              <w:rPr>
                <w:spacing w:val="-4"/>
                <w:sz w:val="24"/>
              </w:rPr>
              <w:t>level</w:t>
            </w:r>
          </w:p>
          <w:p w14:paraId="6E9BFE92" w14:textId="77777777" w:rsidR="00CA235C" w:rsidRDefault="00000000">
            <w:pPr>
              <w:pStyle w:val="TableParagraph"/>
              <w:numPr>
                <w:ilvl w:val="1"/>
                <w:numId w:val="24"/>
              </w:numPr>
              <w:tabs>
                <w:tab w:val="left" w:pos="1297"/>
              </w:tabs>
              <w:spacing w:before="137" w:line="240" w:lineRule="auto"/>
              <w:ind w:left="1297" w:hanging="470"/>
              <w:rPr>
                <w:sz w:val="24"/>
              </w:rPr>
            </w:pPr>
            <w:r>
              <w:rPr>
                <w:sz w:val="24"/>
              </w:rPr>
              <w:t>Functional</w:t>
            </w:r>
            <w:r>
              <w:rPr>
                <w:spacing w:val="-2"/>
                <w:sz w:val="24"/>
              </w:rPr>
              <w:t xml:space="preserve"> </w:t>
            </w:r>
            <w:r>
              <w:rPr>
                <w:spacing w:val="-4"/>
                <w:sz w:val="24"/>
              </w:rPr>
              <w:t>view</w:t>
            </w:r>
          </w:p>
          <w:p w14:paraId="718215EE" w14:textId="77777777" w:rsidR="00CA235C" w:rsidRDefault="00000000">
            <w:pPr>
              <w:pStyle w:val="TableParagraph"/>
              <w:numPr>
                <w:ilvl w:val="1"/>
                <w:numId w:val="24"/>
              </w:numPr>
              <w:tabs>
                <w:tab w:val="left" w:pos="1307"/>
              </w:tabs>
              <w:spacing w:before="139" w:line="240" w:lineRule="auto"/>
              <w:ind w:left="1307" w:hanging="480"/>
              <w:rPr>
                <w:sz w:val="24"/>
              </w:rPr>
            </w:pPr>
            <w:r>
              <w:rPr>
                <w:sz w:val="24"/>
              </w:rPr>
              <w:t>Mapping</w:t>
            </w:r>
            <w:r>
              <w:rPr>
                <w:spacing w:val="-1"/>
                <w:sz w:val="24"/>
              </w:rPr>
              <w:t xml:space="preserve"> </w:t>
            </w:r>
            <w:r>
              <w:rPr>
                <w:sz w:val="24"/>
              </w:rPr>
              <w:t>IoT</w:t>
            </w:r>
            <w:r>
              <w:rPr>
                <w:spacing w:val="-7"/>
                <w:sz w:val="24"/>
              </w:rPr>
              <w:t xml:space="preserve"> </w:t>
            </w:r>
            <w:r>
              <w:rPr>
                <w:sz w:val="24"/>
              </w:rPr>
              <w:t>deployment</w:t>
            </w:r>
            <w:r>
              <w:rPr>
                <w:spacing w:val="-1"/>
                <w:sz w:val="24"/>
              </w:rPr>
              <w:t xml:space="preserve"> </w:t>
            </w:r>
            <w:r>
              <w:rPr>
                <w:sz w:val="24"/>
              </w:rPr>
              <w:t>level</w:t>
            </w:r>
            <w:r>
              <w:rPr>
                <w:spacing w:val="-1"/>
                <w:sz w:val="24"/>
              </w:rPr>
              <w:t xml:space="preserve"> </w:t>
            </w:r>
            <w:r>
              <w:rPr>
                <w:sz w:val="24"/>
              </w:rPr>
              <w:t>with</w:t>
            </w:r>
            <w:r>
              <w:rPr>
                <w:spacing w:val="-1"/>
                <w:sz w:val="24"/>
              </w:rPr>
              <w:t xml:space="preserve"> </w:t>
            </w:r>
            <w:r>
              <w:rPr>
                <w:sz w:val="24"/>
              </w:rPr>
              <w:t xml:space="preserve">functional </w:t>
            </w:r>
            <w:r>
              <w:rPr>
                <w:spacing w:val="-4"/>
                <w:sz w:val="24"/>
              </w:rPr>
              <w:t>view</w:t>
            </w:r>
          </w:p>
          <w:p w14:paraId="26904512" w14:textId="77777777" w:rsidR="00CA235C" w:rsidRDefault="00000000">
            <w:pPr>
              <w:pStyle w:val="TableParagraph"/>
              <w:numPr>
                <w:ilvl w:val="1"/>
                <w:numId w:val="24"/>
              </w:numPr>
              <w:tabs>
                <w:tab w:val="left" w:pos="1307"/>
              </w:tabs>
              <w:spacing w:before="137" w:line="240" w:lineRule="auto"/>
              <w:ind w:left="1307" w:hanging="480"/>
              <w:rPr>
                <w:sz w:val="24"/>
              </w:rPr>
            </w:pPr>
            <w:r>
              <w:rPr>
                <w:sz w:val="24"/>
              </w:rPr>
              <w:t>Operational</w:t>
            </w:r>
            <w:r>
              <w:rPr>
                <w:spacing w:val="-7"/>
                <w:sz w:val="24"/>
              </w:rPr>
              <w:t xml:space="preserve"> </w:t>
            </w:r>
            <w:r>
              <w:rPr>
                <w:spacing w:val="-4"/>
                <w:sz w:val="24"/>
              </w:rPr>
              <w:t>view</w:t>
            </w:r>
          </w:p>
          <w:p w14:paraId="07B695E4" w14:textId="77777777" w:rsidR="00CA235C" w:rsidRDefault="00000000">
            <w:pPr>
              <w:pStyle w:val="TableParagraph"/>
              <w:numPr>
                <w:ilvl w:val="1"/>
                <w:numId w:val="24"/>
              </w:numPr>
              <w:tabs>
                <w:tab w:val="left" w:pos="1307"/>
              </w:tabs>
              <w:spacing w:before="139" w:line="240" w:lineRule="auto"/>
              <w:ind w:left="1307" w:hanging="480"/>
              <w:rPr>
                <w:sz w:val="24"/>
              </w:rPr>
            </w:pPr>
            <w:r>
              <w:rPr>
                <w:sz w:val="24"/>
              </w:rPr>
              <w:t>Other</w:t>
            </w:r>
            <w:r>
              <w:rPr>
                <w:spacing w:val="-3"/>
                <w:sz w:val="24"/>
              </w:rPr>
              <w:t xml:space="preserve"> </w:t>
            </w:r>
            <w:r>
              <w:rPr>
                <w:spacing w:val="-2"/>
                <w:sz w:val="24"/>
              </w:rPr>
              <w:t>Design</w:t>
            </w:r>
          </w:p>
        </w:tc>
        <w:tc>
          <w:tcPr>
            <w:tcW w:w="1281" w:type="dxa"/>
          </w:tcPr>
          <w:p w14:paraId="02A0F0D9" w14:textId="77777777" w:rsidR="00CA235C" w:rsidRDefault="00CA235C">
            <w:pPr>
              <w:pStyle w:val="TableParagraph"/>
              <w:spacing w:line="240" w:lineRule="auto"/>
              <w:ind w:left="0"/>
            </w:pPr>
          </w:p>
        </w:tc>
      </w:tr>
      <w:tr w:rsidR="00CA235C" w14:paraId="77BAA965" w14:textId="77777777">
        <w:trPr>
          <w:trHeight w:val="2071"/>
        </w:trPr>
        <w:tc>
          <w:tcPr>
            <w:tcW w:w="1075" w:type="dxa"/>
          </w:tcPr>
          <w:p w14:paraId="20D5C239" w14:textId="77777777" w:rsidR="00CA235C" w:rsidRDefault="00000000">
            <w:pPr>
              <w:pStyle w:val="TableParagraph"/>
              <w:ind w:left="107"/>
              <w:rPr>
                <w:sz w:val="24"/>
              </w:rPr>
            </w:pPr>
            <w:r>
              <w:rPr>
                <w:spacing w:val="-5"/>
                <w:sz w:val="24"/>
              </w:rPr>
              <w:t>6.</w:t>
            </w:r>
          </w:p>
        </w:tc>
        <w:tc>
          <w:tcPr>
            <w:tcW w:w="6661" w:type="dxa"/>
          </w:tcPr>
          <w:p w14:paraId="4388C811" w14:textId="77777777" w:rsidR="00CA235C" w:rsidRDefault="00000000">
            <w:pPr>
              <w:pStyle w:val="TableParagraph"/>
              <w:ind w:left="107"/>
              <w:rPr>
                <w:sz w:val="24"/>
              </w:rPr>
            </w:pPr>
            <w:r>
              <w:rPr>
                <w:sz w:val="24"/>
              </w:rPr>
              <w:t>Hardware,</w:t>
            </w:r>
            <w:r>
              <w:rPr>
                <w:spacing w:val="-4"/>
                <w:sz w:val="24"/>
              </w:rPr>
              <w:t xml:space="preserve"> </w:t>
            </w:r>
            <w:r>
              <w:rPr>
                <w:sz w:val="24"/>
              </w:rPr>
              <w:t>Software</w:t>
            </w:r>
            <w:r>
              <w:rPr>
                <w:spacing w:val="-4"/>
                <w:sz w:val="24"/>
              </w:rPr>
              <w:t xml:space="preserve"> </w:t>
            </w:r>
            <w:r>
              <w:rPr>
                <w:sz w:val="24"/>
              </w:rPr>
              <w:t>and</w:t>
            </w:r>
            <w:r>
              <w:rPr>
                <w:spacing w:val="-1"/>
                <w:sz w:val="24"/>
              </w:rPr>
              <w:t xml:space="preserve"> </w:t>
            </w:r>
            <w:r>
              <w:rPr>
                <w:spacing w:val="-2"/>
                <w:sz w:val="24"/>
              </w:rPr>
              <w:t>Simulation</w:t>
            </w:r>
          </w:p>
          <w:p w14:paraId="71701954" w14:textId="77777777" w:rsidR="00CA235C" w:rsidRDefault="00000000">
            <w:pPr>
              <w:pStyle w:val="TableParagraph"/>
              <w:numPr>
                <w:ilvl w:val="1"/>
                <w:numId w:val="23"/>
              </w:numPr>
              <w:tabs>
                <w:tab w:val="left" w:pos="1187"/>
              </w:tabs>
              <w:spacing w:before="139" w:line="240" w:lineRule="auto"/>
              <w:rPr>
                <w:sz w:val="24"/>
              </w:rPr>
            </w:pPr>
            <w:r>
              <w:rPr>
                <w:spacing w:val="-2"/>
                <w:sz w:val="24"/>
              </w:rPr>
              <w:t>Hardware</w:t>
            </w:r>
          </w:p>
          <w:p w14:paraId="74888D98" w14:textId="77777777" w:rsidR="00CA235C" w:rsidRDefault="00000000">
            <w:pPr>
              <w:pStyle w:val="TableParagraph"/>
              <w:numPr>
                <w:ilvl w:val="1"/>
                <w:numId w:val="23"/>
              </w:numPr>
              <w:tabs>
                <w:tab w:val="left" w:pos="1187"/>
              </w:tabs>
              <w:spacing w:before="137" w:line="240" w:lineRule="auto"/>
              <w:rPr>
                <w:sz w:val="24"/>
              </w:rPr>
            </w:pPr>
            <w:r>
              <w:rPr>
                <w:sz w:val="24"/>
              </w:rPr>
              <w:t>Software</w:t>
            </w:r>
            <w:r>
              <w:rPr>
                <w:spacing w:val="-4"/>
                <w:sz w:val="24"/>
              </w:rPr>
              <w:t xml:space="preserve"> </w:t>
            </w:r>
            <w:r>
              <w:rPr>
                <w:sz w:val="24"/>
              </w:rPr>
              <w:t>development</w:t>
            </w:r>
            <w:r>
              <w:rPr>
                <w:spacing w:val="-2"/>
                <w:sz w:val="24"/>
              </w:rPr>
              <w:t xml:space="preserve"> tools</w:t>
            </w:r>
          </w:p>
          <w:p w14:paraId="35ACF795" w14:textId="77777777" w:rsidR="00CA235C" w:rsidRDefault="00000000">
            <w:pPr>
              <w:pStyle w:val="TableParagraph"/>
              <w:numPr>
                <w:ilvl w:val="1"/>
                <w:numId w:val="23"/>
              </w:numPr>
              <w:tabs>
                <w:tab w:val="left" w:pos="1187"/>
              </w:tabs>
              <w:spacing w:before="140" w:line="240" w:lineRule="auto"/>
              <w:rPr>
                <w:sz w:val="24"/>
              </w:rPr>
            </w:pPr>
            <w:r>
              <w:rPr>
                <w:sz w:val="24"/>
              </w:rPr>
              <w:t>Software</w:t>
            </w:r>
            <w:r>
              <w:rPr>
                <w:spacing w:val="-7"/>
                <w:sz w:val="24"/>
              </w:rPr>
              <w:t xml:space="preserve"> </w:t>
            </w:r>
            <w:r>
              <w:rPr>
                <w:spacing w:val="-4"/>
                <w:sz w:val="24"/>
              </w:rPr>
              <w:t>code</w:t>
            </w:r>
          </w:p>
          <w:p w14:paraId="47A2D03E" w14:textId="77777777" w:rsidR="00CA235C" w:rsidRDefault="00000000">
            <w:pPr>
              <w:pStyle w:val="TableParagraph"/>
              <w:numPr>
                <w:ilvl w:val="1"/>
                <w:numId w:val="23"/>
              </w:numPr>
              <w:tabs>
                <w:tab w:val="left" w:pos="1187"/>
              </w:tabs>
              <w:spacing w:before="136" w:line="240" w:lineRule="auto"/>
              <w:rPr>
                <w:sz w:val="24"/>
              </w:rPr>
            </w:pPr>
            <w:r>
              <w:rPr>
                <w:spacing w:val="-2"/>
                <w:sz w:val="24"/>
              </w:rPr>
              <w:t>Simulation</w:t>
            </w:r>
          </w:p>
        </w:tc>
        <w:tc>
          <w:tcPr>
            <w:tcW w:w="1281" w:type="dxa"/>
          </w:tcPr>
          <w:p w14:paraId="4C1BAE71" w14:textId="77777777" w:rsidR="00CA235C" w:rsidRDefault="00CA235C">
            <w:pPr>
              <w:pStyle w:val="TableParagraph"/>
              <w:spacing w:line="240" w:lineRule="auto"/>
              <w:ind w:left="0"/>
              <w:rPr>
                <w:sz w:val="24"/>
              </w:rPr>
            </w:pPr>
          </w:p>
          <w:p w14:paraId="5D000FAC" w14:textId="77777777" w:rsidR="00CA235C" w:rsidRDefault="00CA235C">
            <w:pPr>
              <w:pStyle w:val="TableParagraph"/>
              <w:spacing w:before="274" w:line="240" w:lineRule="auto"/>
              <w:ind w:left="0"/>
              <w:rPr>
                <w:sz w:val="24"/>
              </w:rPr>
            </w:pPr>
          </w:p>
          <w:p w14:paraId="66662587" w14:textId="77777777" w:rsidR="00CA235C" w:rsidRDefault="00000000">
            <w:pPr>
              <w:pStyle w:val="TableParagraph"/>
              <w:spacing w:before="1" w:line="240" w:lineRule="auto"/>
              <w:ind w:left="15" w:right="4"/>
              <w:jc w:val="center"/>
              <w:rPr>
                <w:sz w:val="24"/>
              </w:rPr>
            </w:pPr>
            <w:r>
              <w:rPr>
                <w:spacing w:val="-5"/>
                <w:sz w:val="24"/>
              </w:rPr>
              <w:t>34</w:t>
            </w:r>
          </w:p>
        </w:tc>
      </w:tr>
      <w:tr w:rsidR="00CA235C" w14:paraId="5D29343D" w14:textId="77777777">
        <w:trPr>
          <w:trHeight w:val="2068"/>
        </w:trPr>
        <w:tc>
          <w:tcPr>
            <w:tcW w:w="1075" w:type="dxa"/>
          </w:tcPr>
          <w:p w14:paraId="4F018379" w14:textId="77777777" w:rsidR="00CA235C" w:rsidRDefault="00000000">
            <w:pPr>
              <w:pStyle w:val="TableParagraph"/>
              <w:ind w:left="107"/>
              <w:rPr>
                <w:sz w:val="24"/>
              </w:rPr>
            </w:pPr>
            <w:r>
              <w:rPr>
                <w:spacing w:val="-5"/>
                <w:sz w:val="24"/>
              </w:rPr>
              <w:t>7.</w:t>
            </w:r>
          </w:p>
        </w:tc>
        <w:tc>
          <w:tcPr>
            <w:tcW w:w="6661" w:type="dxa"/>
          </w:tcPr>
          <w:p w14:paraId="081D957F" w14:textId="77777777" w:rsidR="00CA235C" w:rsidRDefault="00000000">
            <w:pPr>
              <w:pStyle w:val="TableParagraph"/>
              <w:ind w:left="0" w:right="4328"/>
              <w:jc w:val="right"/>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71FCE91F" w14:textId="77777777" w:rsidR="00CA235C" w:rsidRDefault="00000000">
            <w:pPr>
              <w:pStyle w:val="TableParagraph"/>
              <w:numPr>
                <w:ilvl w:val="1"/>
                <w:numId w:val="22"/>
              </w:numPr>
              <w:tabs>
                <w:tab w:val="left" w:pos="355"/>
              </w:tabs>
              <w:spacing w:before="137" w:line="240" w:lineRule="auto"/>
              <w:ind w:left="355" w:right="4422" w:hanging="355"/>
              <w:jc w:val="right"/>
              <w:rPr>
                <w:sz w:val="24"/>
              </w:rPr>
            </w:pPr>
            <w:r>
              <w:rPr>
                <w:spacing w:val="-2"/>
                <w:sz w:val="24"/>
              </w:rPr>
              <w:t>Test</w:t>
            </w:r>
            <w:r>
              <w:rPr>
                <w:spacing w:val="-10"/>
                <w:sz w:val="24"/>
              </w:rPr>
              <w:t xml:space="preserve"> </w:t>
            </w:r>
            <w:r>
              <w:rPr>
                <w:spacing w:val="-2"/>
                <w:sz w:val="24"/>
              </w:rPr>
              <w:t>points</w:t>
            </w:r>
          </w:p>
          <w:p w14:paraId="0E884F1D" w14:textId="77777777" w:rsidR="00CA235C" w:rsidRDefault="00000000">
            <w:pPr>
              <w:pStyle w:val="TableParagraph"/>
              <w:numPr>
                <w:ilvl w:val="1"/>
                <w:numId w:val="22"/>
              </w:numPr>
              <w:tabs>
                <w:tab w:val="left" w:pos="1182"/>
              </w:tabs>
              <w:spacing w:before="139" w:line="240" w:lineRule="auto"/>
              <w:ind w:left="1182" w:hanging="355"/>
              <w:rPr>
                <w:sz w:val="24"/>
              </w:rPr>
            </w:pPr>
            <w:r>
              <w:rPr>
                <w:spacing w:val="-2"/>
                <w:sz w:val="24"/>
              </w:rPr>
              <w:t>Test</w:t>
            </w:r>
            <w:r>
              <w:rPr>
                <w:spacing w:val="-10"/>
                <w:sz w:val="24"/>
              </w:rPr>
              <w:t xml:space="preserve"> </w:t>
            </w:r>
            <w:r>
              <w:rPr>
                <w:spacing w:val="-4"/>
                <w:sz w:val="24"/>
              </w:rPr>
              <w:t>plan</w:t>
            </w:r>
          </w:p>
          <w:p w14:paraId="1E4FC0F6" w14:textId="77777777" w:rsidR="00CA235C" w:rsidRDefault="00000000">
            <w:pPr>
              <w:pStyle w:val="TableParagraph"/>
              <w:numPr>
                <w:ilvl w:val="1"/>
                <w:numId w:val="22"/>
              </w:numPr>
              <w:tabs>
                <w:tab w:val="left" w:pos="1182"/>
              </w:tabs>
              <w:spacing w:before="137" w:line="240" w:lineRule="auto"/>
              <w:ind w:left="1182" w:hanging="355"/>
              <w:rPr>
                <w:sz w:val="24"/>
              </w:rPr>
            </w:pPr>
            <w:r>
              <w:rPr>
                <w:spacing w:val="-2"/>
                <w:sz w:val="24"/>
              </w:rPr>
              <w:t>Test</w:t>
            </w:r>
            <w:r>
              <w:rPr>
                <w:spacing w:val="-10"/>
                <w:sz w:val="24"/>
              </w:rPr>
              <w:t xml:space="preserve"> </w:t>
            </w:r>
            <w:r>
              <w:rPr>
                <w:spacing w:val="-2"/>
                <w:sz w:val="24"/>
              </w:rPr>
              <w:t>result</w:t>
            </w:r>
          </w:p>
          <w:p w14:paraId="74AA6465" w14:textId="77777777" w:rsidR="00CA235C" w:rsidRDefault="00000000">
            <w:pPr>
              <w:pStyle w:val="TableParagraph"/>
              <w:numPr>
                <w:ilvl w:val="1"/>
                <w:numId w:val="22"/>
              </w:numPr>
              <w:tabs>
                <w:tab w:val="left" w:pos="1187"/>
              </w:tabs>
              <w:spacing w:before="139" w:line="240" w:lineRule="auto"/>
              <w:ind w:left="1187" w:hanging="360"/>
              <w:rPr>
                <w:sz w:val="24"/>
              </w:rPr>
            </w:pPr>
            <w:r>
              <w:rPr>
                <w:spacing w:val="-2"/>
                <w:sz w:val="24"/>
              </w:rPr>
              <w:t>Insights</w:t>
            </w:r>
          </w:p>
        </w:tc>
        <w:tc>
          <w:tcPr>
            <w:tcW w:w="1281" w:type="dxa"/>
          </w:tcPr>
          <w:p w14:paraId="47DA7E63" w14:textId="77777777" w:rsidR="00CA235C" w:rsidRDefault="00CA235C">
            <w:pPr>
              <w:pStyle w:val="TableParagraph"/>
              <w:spacing w:line="240" w:lineRule="auto"/>
              <w:ind w:left="0"/>
              <w:rPr>
                <w:sz w:val="24"/>
              </w:rPr>
            </w:pPr>
          </w:p>
          <w:p w14:paraId="242F7402" w14:textId="77777777" w:rsidR="00CA235C" w:rsidRDefault="00CA235C">
            <w:pPr>
              <w:pStyle w:val="TableParagraph"/>
              <w:spacing w:before="274" w:line="240" w:lineRule="auto"/>
              <w:ind w:left="0"/>
              <w:rPr>
                <w:sz w:val="24"/>
              </w:rPr>
            </w:pPr>
          </w:p>
          <w:p w14:paraId="4B82349C" w14:textId="77777777" w:rsidR="00CA235C" w:rsidRDefault="00000000">
            <w:pPr>
              <w:pStyle w:val="TableParagraph"/>
              <w:spacing w:before="1" w:line="240" w:lineRule="auto"/>
              <w:ind w:left="15" w:right="4"/>
              <w:jc w:val="center"/>
              <w:rPr>
                <w:sz w:val="24"/>
              </w:rPr>
            </w:pPr>
            <w:r>
              <w:rPr>
                <w:spacing w:val="-5"/>
                <w:sz w:val="24"/>
              </w:rPr>
              <w:t>41</w:t>
            </w:r>
          </w:p>
        </w:tc>
      </w:tr>
      <w:tr w:rsidR="00CA235C" w14:paraId="5E2655BF" w14:textId="77777777">
        <w:trPr>
          <w:trHeight w:val="2484"/>
        </w:trPr>
        <w:tc>
          <w:tcPr>
            <w:tcW w:w="1075" w:type="dxa"/>
          </w:tcPr>
          <w:p w14:paraId="10C5F3C3" w14:textId="77777777" w:rsidR="00CA235C" w:rsidRDefault="00000000">
            <w:pPr>
              <w:pStyle w:val="TableParagraph"/>
              <w:ind w:left="107"/>
              <w:rPr>
                <w:sz w:val="24"/>
              </w:rPr>
            </w:pPr>
            <w:r>
              <w:rPr>
                <w:spacing w:val="-5"/>
                <w:sz w:val="24"/>
              </w:rPr>
              <w:t>8.</w:t>
            </w:r>
          </w:p>
        </w:tc>
        <w:tc>
          <w:tcPr>
            <w:tcW w:w="6661" w:type="dxa"/>
          </w:tcPr>
          <w:p w14:paraId="15252D06" w14:textId="77777777" w:rsidR="00CA235C" w:rsidRDefault="00000000">
            <w:pPr>
              <w:pStyle w:val="TableParagraph"/>
              <w:ind w:left="107"/>
              <w:rPr>
                <w:sz w:val="24"/>
              </w:rPr>
            </w:pPr>
            <w:r>
              <w:rPr>
                <w:sz w:val="24"/>
              </w:rPr>
              <w:t>Social,</w:t>
            </w:r>
            <w:r>
              <w:rPr>
                <w:spacing w:val="-3"/>
                <w:sz w:val="24"/>
              </w:rPr>
              <w:t xml:space="preserve"> </w:t>
            </w:r>
            <w:r>
              <w:rPr>
                <w:sz w:val="24"/>
              </w:rPr>
              <w:t>Legal,</w:t>
            </w:r>
            <w:r>
              <w:rPr>
                <w:spacing w:val="-1"/>
                <w:sz w:val="24"/>
              </w:rPr>
              <w:t xml:space="preserve"> </w:t>
            </w:r>
            <w:r>
              <w:rPr>
                <w:sz w:val="24"/>
              </w:rPr>
              <w:t>Ethical,</w:t>
            </w:r>
            <w:r>
              <w:rPr>
                <w:spacing w:val="-2"/>
                <w:sz w:val="24"/>
              </w:rPr>
              <w:t xml:space="preserve"> </w:t>
            </w:r>
            <w:r>
              <w:rPr>
                <w:sz w:val="24"/>
              </w:rPr>
              <w:t>Sustainability</w:t>
            </w:r>
            <w:r>
              <w:rPr>
                <w:spacing w:val="-2"/>
                <w:sz w:val="24"/>
              </w:rPr>
              <w:t xml:space="preserve"> </w:t>
            </w:r>
            <w:r>
              <w:rPr>
                <w:sz w:val="24"/>
              </w:rPr>
              <w:t>and</w:t>
            </w:r>
            <w:r>
              <w:rPr>
                <w:spacing w:val="-1"/>
                <w:sz w:val="24"/>
              </w:rPr>
              <w:t xml:space="preserve"> </w:t>
            </w:r>
            <w:r>
              <w:rPr>
                <w:sz w:val="24"/>
              </w:rPr>
              <w:t>Safety</w:t>
            </w:r>
            <w:r>
              <w:rPr>
                <w:spacing w:val="-15"/>
                <w:sz w:val="24"/>
              </w:rPr>
              <w:t xml:space="preserve"> </w:t>
            </w:r>
            <w:r>
              <w:rPr>
                <w:spacing w:val="-2"/>
                <w:sz w:val="24"/>
              </w:rPr>
              <w:t>Aspects</w:t>
            </w:r>
          </w:p>
          <w:p w14:paraId="4E3D06F6" w14:textId="77777777" w:rsidR="00CA235C" w:rsidRDefault="00000000">
            <w:pPr>
              <w:pStyle w:val="TableParagraph"/>
              <w:numPr>
                <w:ilvl w:val="1"/>
                <w:numId w:val="21"/>
              </w:numPr>
              <w:tabs>
                <w:tab w:val="left" w:pos="1187"/>
              </w:tabs>
              <w:spacing w:before="139" w:line="240" w:lineRule="auto"/>
              <w:rPr>
                <w:sz w:val="24"/>
              </w:rPr>
            </w:pPr>
            <w:r>
              <w:rPr>
                <w:sz w:val="24"/>
              </w:rPr>
              <w:t>Social</w:t>
            </w:r>
            <w:r>
              <w:rPr>
                <w:spacing w:val="-1"/>
                <w:sz w:val="24"/>
              </w:rPr>
              <w:t xml:space="preserve"> </w:t>
            </w:r>
            <w:r>
              <w:rPr>
                <w:spacing w:val="-2"/>
                <w:sz w:val="24"/>
              </w:rPr>
              <w:t>aspects</w:t>
            </w:r>
          </w:p>
          <w:p w14:paraId="1640E5A9" w14:textId="77777777" w:rsidR="00CA235C" w:rsidRDefault="00000000">
            <w:pPr>
              <w:pStyle w:val="TableParagraph"/>
              <w:numPr>
                <w:ilvl w:val="1"/>
                <w:numId w:val="21"/>
              </w:numPr>
              <w:tabs>
                <w:tab w:val="left" w:pos="1187"/>
              </w:tabs>
              <w:spacing w:before="137" w:line="240" w:lineRule="auto"/>
              <w:rPr>
                <w:sz w:val="24"/>
              </w:rPr>
            </w:pPr>
            <w:r>
              <w:rPr>
                <w:sz w:val="24"/>
              </w:rPr>
              <w:t>Legal</w:t>
            </w:r>
            <w:r>
              <w:rPr>
                <w:spacing w:val="-3"/>
                <w:sz w:val="24"/>
              </w:rPr>
              <w:t xml:space="preserve"> </w:t>
            </w:r>
            <w:r>
              <w:rPr>
                <w:spacing w:val="-2"/>
                <w:sz w:val="24"/>
              </w:rPr>
              <w:t>aspects</w:t>
            </w:r>
          </w:p>
          <w:p w14:paraId="52B73326" w14:textId="77777777" w:rsidR="00CA235C" w:rsidRDefault="00000000">
            <w:pPr>
              <w:pStyle w:val="TableParagraph"/>
              <w:numPr>
                <w:ilvl w:val="1"/>
                <w:numId w:val="21"/>
              </w:numPr>
              <w:tabs>
                <w:tab w:val="left" w:pos="1187"/>
              </w:tabs>
              <w:spacing w:before="139" w:line="240" w:lineRule="auto"/>
              <w:rPr>
                <w:sz w:val="24"/>
              </w:rPr>
            </w:pPr>
            <w:r>
              <w:rPr>
                <w:sz w:val="24"/>
              </w:rPr>
              <w:t>Ethical</w:t>
            </w:r>
            <w:r>
              <w:rPr>
                <w:spacing w:val="-4"/>
                <w:sz w:val="24"/>
              </w:rPr>
              <w:t xml:space="preserve"> </w:t>
            </w:r>
            <w:r>
              <w:rPr>
                <w:spacing w:val="-2"/>
                <w:sz w:val="24"/>
              </w:rPr>
              <w:t>aspects</w:t>
            </w:r>
          </w:p>
          <w:p w14:paraId="59321FD4" w14:textId="77777777" w:rsidR="00CA235C" w:rsidRDefault="00000000">
            <w:pPr>
              <w:pStyle w:val="TableParagraph"/>
              <w:numPr>
                <w:ilvl w:val="1"/>
                <w:numId w:val="21"/>
              </w:numPr>
              <w:tabs>
                <w:tab w:val="left" w:pos="1187"/>
              </w:tabs>
              <w:spacing w:before="137" w:line="240" w:lineRule="auto"/>
              <w:rPr>
                <w:sz w:val="24"/>
              </w:rPr>
            </w:pPr>
            <w:r>
              <w:rPr>
                <w:sz w:val="24"/>
              </w:rPr>
              <w:t>Sustainability</w:t>
            </w:r>
            <w:r>
              <w:rPr>
                <w:spacing w:val="-1"/>
                <w:sz w:val="24"/>
              </w:rPr>
              <w:t xml:space="preserve"> </w:t>
            </w:r>
            <w:r>
              <w:rPr>
                <w:spacing w:val="-2"/>
                <w:sz w:val="24"/>
              </w:rPr>
              <w:t>aspects</w:t>
            </w:r>
          </w:p>
          <w:p w14:paraId="72FBFED9" w14:textId="77777777" w:rsidR="00CA235C" w:rsidRDefault="00000000">
            <w:pPr>
              <w:pStyle w:val="TableParagraph"/>
              <w:numPr>
                <w:ilvl w:val="1"/>
                <w:numId w:val="21"/>
              </w:numPr>
              <w:tabs>
                <w:tab w:val="left" w:pos="1187"/>
              </w:tabs>
              <w:spacing w:before="139" w:line="240" w:lineRule="auto"/>
              <w:rPr>
                <w:sz w:val="24"/>
              </w:rPr>
            </w:pPr>
            <w:r>
              <w:rPr>
                <w:sz w:val="24"/>
              </w:rPr>
              <w:t>Safety</w:t>
            </w:r>
            <w:r>
              <w:rPr>
                <w:spacing w:val="-3"/>
                <w:sz w:val="24"/>
              </w:rPr>
              <w:t xml:space="preserve"> </w:t>
            </w:r>
            <w:r>
              <w:rPr>
                <w:spacing w:val="-2"/>
                <w:sz w:val="24"/>
              </w:rPr>
              <w:t>aspects</w:t>
            </w:r>
          </w:p>
        </w:tc>
        <w:tc>
          <w:tcPr>
            <w:tcW w:w="1281" w:type="dxa"/>
          </w:tcPr>
          <w:p w14:paraId="486CCE2E" w14:textId="77777777" w:rsidR="00CA235C" w:rsidRDefault="00CA235C">
            <w:pPr>
              <w:pStyle w:val="TableParagraph"/>
              <w:spacing w:line="240" w:lineRule="auto"/>
              <w:ind w:left="0"/>
              <w:rPr>
                <w:sz w:val="24"/>
              </w:rPr>
            </w:pPr>
          </w:p>
          <w:p w14:paraId="112EA496" w14:textId="77777777" w:rsidR="00CA235C" w:rsidRDefault="00CA235C">
            <w:pPr>
              <w:pStyle w:val="TableParagraph"/>
              <w:spacing w:line="240" w:lineRule="auto"/>
              <w:ind w:left="0"/>
              <w:rPr>
                <w:sz w:val="24"/>
              </w:rPr>
            </w:pPr>
          </w:p>
          <w:p w14:paraId="456CDB38" w14:textId="77777777" w:rsidR="00CA235C" w:rsidRDefault="00CA235C">
            <w:pPr>
              <w:pStyle w:val="TableParagraph"/>
              <w:spacing w:before="208" w:line="240" w:lineRule="auto"/>
              <w:ind w:left="0"/>
              <w:rPr>
                <w:sz w:val="24"/>
              </w:rPr>
            </w:pPr>
          </w:p>
          <w:p w14:paraId="7C22CD2E" w14:textId="77777777" w:rsidR="00CA235C" w:rsidRDefault="00000000">
            <w:pPr>
              <w:pStyle w:val="TableParagraph"/>
              <w:spacing w:line="240" w:lineRule="auto"/>
              <w:ind w:left="15" w:right="4"/>
              <w:jc w:val="center"/>
              <w:rPr>
                <w:sz w:val="24"/>
              </w:rPr>
            </w:pPr>
            <w:r>
              <w:rPr>
                <w:spacing w:val="-5"/>
                <w:sz w:val="24"/>
              </w:rPr>
              <w:t>48</w:t>
            </w:r>
          </w:p>
        </w:tc>
      </w:tr>
      <w:tr w:rsidR="00CA235C" w14:paraId="43D2CDAA" w14:textId="77777777">
        <w:trPr>
          <w:trHeight w:val="414"/>
        </w:trPr>
        <w:tc>
          <w:tcPr>
            <w:tcW w:w="1075" w:type="dxa"/>
          </w:tcPr>
          <w:p w14:paraId="7FB459EC" w14:textId="77777777" w:rsidR="00CA235C" w:rsidRDefault="00000000">
            <w:pPr>
              <w:pStyle w:val="TableParagraph"/>
              <w:spacing w:before="1" w:line="240" w:lineRule="auto"/>
              <w:ind w:left="107"/>
              <w:rPr>
                <w:sz w:val="24"/>
              </w:rPr>
            </w:pPr>
            <w:r>
              <w:rPr>
                <w:spacing w:val="-5"/>
                <w:sz w:val="24"/>
              </w:rPr>
              <w:t>9.</w:t>
            </w:r>
          </w:p>
        </w:tc>
        <w:tc>
          <w:tcPr>
            <w:tcW w:w="6661" w:type="dxa"/>
          </w:tcPr>
          <w:p w14:paraId="44EAB542" w14:textId="77777777" w:rsidR="00CA235C" w:rsidRDefault="00000000">
            <w:pPr>
              <w:pStyle w:val="TableParagraph"/>
              <w:spacing w:before="1" w:line="240" w:lineRule="auto"/>
              <w:ind w:left="107"/>
              <w:rPr>
                <w:sz w:val="24"/>
              </w:rPr>
            </w:pPr>
            <w:r>
              <w:rPr>
                <w:spacing w:val="-2"/>
                <w:sz w:val="24"/>
              </w:rPr>
              <w:t>Conclusion</w:t>
            </w:r>
          </w:p>
        </w:tc>
        <w:tc>
          <w:tcPr>
            <w:tcW w:w="1281" w:type="dxa"/>
          </w:tcPr>
          <w:p w14:paraId="7B388EFF" w14:textId="77777777" w:rsidR="00CA235C" w:rsidRDefault="00000000">
            <w:pPr>
              <w:pStyle w:val="TableParagraph"/>
              <w:spacing w:before="1" w:line="240" w:lineRule="auto"/>
              <w:ind w:left="15" w:right="4"/>
              <w:jc w:val="center"/>
              <w:rPr>
                <w:sz w:val="24"/>
              </w:rPr>
            </w:pPr>
            <w:r>
              <w:rPr>
                <w:spacing w:val="-5"/>
                <w:sz w:val="24"/>
              </w:rPr>
              <w:t>53</w:t>
            </w:r>
          </w:p>
        </w:tc>
      </w:tr>
      <w:tr w:rsidR="00CA235C" w14:paraId="4DB9ECC4" w14:textId="77777777">
        <w:trPr>
          <w:trHeight w:val="414"/>
        </w:trPr>
        <w:tc>
          <w:tcPr>
            <w:tcW w:w="1075" w:type="dxa"/>
          </w:tcPr>
          <w:p w14:paraId="0928C482" w14:textId="77777777" w:rsidR="00CA235C" w:rsidRDefault="00CA235C">
            <w:pPr>
              <w:pStyle w:val="TableParagraph"/>
              <w:spacing w:line="240" w:lineRule="auto"/>
              <w:ind w:left="0"/>
            </w:pPr>
          </w:p>
        </w:tc>
        <w:tc>
          <w:tcPr>
            <w:tcW w:w="6661" w:type="dxa"/>
          </w:tcPr>
          <w:p w14:paraId="7C076938" w14:textId="77777777" w:rsidR="00CA235C" w:rsidRDefault="00000000">
            <w:pPr>
              <w:pStyle w:val="TableParagraph"/>
              <w:ind w:left="107"/>
              <w:rPr>
                <w:sz w:val="24"/>
              </w:rPr>
            </w:pPr>
            <w:r>
              <w:rPr>
                <w:spacing w:val="-2"/>
                <w:sz w:val="24"/>
              </w:rPr>
              <w:t>References</w:t>
            </w:r>
          </w:p>
        </w:tc>
        <w:tc>
          <w:tcPr>
            <w:tcW w:w="1281" w:type="dxa"/>
          </w:tcPr>
          <w:p w14:paraId="435C79D0" w14:textId="77777777" w:rsidR="00CA235C" w:rsidRDefault="00000000">
            <w:pPr>
              <w:pStyle w:val="TableParagraph"/>
              <w:ind w:left="15" w:right="4"/>
              <w:jc w:val="center"/>
              <w:rPr>
                <w:sz w:val="24"/>
              </w:rPr>
            </w:pPr>
            <w:r>
              <w:rPr>
                <w:spacing w:val="-5"/>
                <w:sz w:val="24"/>
              </w:rPr>
              <w:t>55</w:t>
            </w:r>
          </w:p>
        </w:tc>
      </w:tr>
      <w:tr w:rsidR="00CA235C" w14:paraId="5AF2F080" w14:textId="77777777">
        <w:trPr>
          <w:trHeight w:val="412"/>
        </w:trPr>
        <w:tc>
          <w:tcPr>
            <w:tcW w:w="1075" w:type="dxa"/>
          </w:tcPr>
          <w:p w14:paraId="70BCEAA0" w14:textId="77777777" w:rsidR="00CA235C" w:rsidRDefault="00CA235C">
            <w:pPr>
              <w:pStyle w:val="TableParagraph"/>
              <w:spacing w:line="240" w:lineRule="auto"/>
              <w:ind w:left="0"/>
            </w:pPr>
          </w:p>
        </w:tc>
        <w:tc>
          <w:tcPr>
            <w:tcW w:w="6661" w:type="dxa"/>
          </w:tcPr>
          <w:p w14:paraId="1A81EAA6" w14:textId="77777777" w:rsidR="00CA235C" w:rsidRDefault="00000000">
            <w:pPr>
              <w:pStyle w:val="TableParagraph"/>
              <w:ind w:left="107"/>
              <w:rPr>
                <w:sz w:val="24"/>
              </w:rPr>
            </w:pPr>
            <w:r>
              <w:rPr>
                <w:sz w:val="24"/>
              </w:rPr>
              <w:t>Base</w:t>
            </w:r>
            <w:r>
              <w:rPr>
                <w:spacing w:val="-4"/>
                <w:sz w:val="24"/>
              </w:rPr>
              <w:t xml:space="preserve"> </w:t>
            </w:r>
            <w:r>
              <w:rPr>
                <w:spacing w:val="-2"/>
                <w:sz w:val="24"/>
              </w:rPr>
              <w:t>Paper</w:t>
            </w:r>
          </w:p>
        </w:tc>
        <w:tc>
          <w:tcPr>
            <w:tcW w:w="1281" w:type="dxa"/>
          </w:tcPr>
          <w:p w14:paraId="051392CA" w14:textId="77777777" w:rsidR="00CA235C" w:rsidRDefault="00000000">
            <w:pPr>
              <w:pStyle w:val="TableParagraph"/>
              <w:ind w:left="15" w:right="4"/>
              <w:jc w:val="center"/>
              <w:rPr>
                <w:sz w:val="24"/>
              </w:rPr>
            </w:pPr>
            <w:r>
              <w:rPr>
                <w:spacing w:val="-5"/>
                <w:sz w:val="24"/>
              </w:rPr>
              <w:t>56</w:t>
            </w:r>
          </w:p>
        </w:tc>
      </w:tr>
      <w:tr w:rsidR="00CA235C" w14:paraId="38720AE7" w14:textId="77777777">
        <w:trPr>
          <w:trHeight w:val="414"/>
        </w:trPr>
        <w:tc>
          <w:tcPr>
            <w:tcW w:w="1075" w:type="dxa"/>
          </w:tcPr>
          <w:p w14:paraId="35014348" w14:textId="77777777" w:rsidR="00CA235C" w:rsidRDefault="00CA235C">
            <w:pPr>
              <w:pStyle w:val="TableParagraph"/>
              <w:spacing w:line="240" w:lineRule="auto"/>
              <w:ind w:left="0"/>
            </w:pPr>
          </w:p>
        </w:tc>
        <w:tc>
          <w:tcPr>
            <w:tcW w:w="6661" w:type="dxa"/>
          </w:tcPr>
          <w:p w14:paraId="0C7EE066" w14:textId="77777777" w:rsidR="00CA235C" w:rsidRDefault="00000000">
            <w:pPr>
              <w:pStyle w:val="TableParagraph"/>
              <w:ind w:left="107"/>
              <w:rPr>
                <w:sz w:val="24"/>
              </w:rPr>
            </w:pPr>
            <w:r>
              <w:rPr>
                <w:spacing w:val="-2"/>
                <w:sz w:val="24"/>
              </w:rPr>
              <w:t>Appendix</w:t>
            </w:r>
          </w:p>
        </w:tc>
        <w:tc>
          <w:tcPr>
            <w:tcW w:w="1281" w:type="dxa"/>
          </w:tcPr>
          <w:p w14:paraId="7A736837" w14:textId="77777777" w:rsidR="00CA235C" w:rsidRDefault="00000000">
            <w:pPr>
              <w:pStyle w:val="TableParagraph"/>
              <w:ind w:left="15" w:right="4"/>
              <w:jc w:val="center"/>
              <w:rPr>
                <w:sz w:val="24"/>
              </w:rPr>
            </w:pPr>
            <w:r>
              <w:rPr>
                <w:spacing w:val="-5"/>
                <w:sz w:val="24"/>
              </w:rPr>
              <w:t>57</w:t>
            </w:r>
          </w:p>
        </w:tc>
      </w:tr>
    </w:tbl>
    <w:p w14:paraId="0A1922C1" w14:textId="77777777" w:rsidR="00CA235C" w:rsidRDefault="00CA235C">
      <w:pPr>
        <w:pStyle w:val="TableParagraph"/>
        <w:jc w:val="center"/>
        <w:rPr>
          <w:sz w:val="24"/>
        </w:rPr>
        <w:sectPr w:rsidR="00CA235C">
          <w:footerReference w:type="default" r:id="rId13"/>
          <w:pgSz w:w="11910" w:h="16840"/>
          <w:pgMar w:top="1400" w:right="850" w:bottom="1200" w:left="850" w:header="0" w:footer="1000" w:gutter="0"/>
          <w:pgNumType w:start="1"/>
          <w:cols w:space="720"/>
        </w:sectPr>
      </w:pPr>
    </w:p>
    <w:p w14:paraId="0156E9A2" w14:textId="77777777" w:rsidR="00CA235C" w:rsidRDefault="00000000">
      <w:pPr>
        <w:spacing w:before="63"/>
        <w:ind w:left="472" w:right="471"/>
        <w:jc w:val="center"/>
        <w:rPr>
          <w:sz w:val="40"/>
        </w:rPr>
      </w:pPr>
      <w:r>
        <w:rPr>
          <w:sz w:val="40"/>
        </w:rPr>
        <w:lastRenderedPageBreak/>
        <w:t>List</w:t>
      </w:r>
      <w:r>
        <w:rPr>
          <w:spacing w:val="-2"/>
          <w:sz w:val="40"/>
        </w:rPr>
        <w:t xml:space="preserve"> </w:t>
      </w:r>
      <w:r>
        <w:rPr>
          <w:sz w:val="40"/>
        </w:rPr>
        <w:t>of</w:t>
      </w:r>
      <w:r>
        <w:rPr>
          <w:spacing w:val="-1"/>
          <w:sz w:val="40"/>
        </w:rPr>
        <w:t xml:space="preserve"> </w:t>
      </w:r>
      <w:r>
        <w:rPr>
          <w:spacing w:val="-2"/>
          <w:sz w:val="40"/>
        </w:rPr>
        <w:t>Figures</w:t>
      </w:r>
    </w:p>
    <w:p w14:paraId="7E4DA312" w14:textId="77777777" w:rsidR="00CA235C" w:rsidRDefault="00CA235C">
      <w:pPr>
        <w:pStyle w:val="BodyText"/>
        <w:rPr>
          <w:sz w:val="11"/>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7684"/>
        <w:gridCol w:w="1133"/>
      </w:tblGrid>
      <w:tr w:rsidR="00CA235C" w14:paraId="0F13F1E4" w14:textId="77777777">
        <w:trPr>
          <w:trHeight w:val="414"/>
        </w:trPr>
        <w:tc>
          <w:tcPr>
            <w:tcW w:w="960" w:type="dxa"/>
          </w:tcPr>
          <w:p w14:paraId="0375E4BA" w14:textId="77777777" w:rsidR="00CA235C" w:rsidRDefault="00000000">
            <w:pPr>
              <w:pStyle w:val="TableParagraph"/>
              <w:spacing w:before="1" w:line="240" w:lineRule="auto"/>
              <w:ind w:left="1" w:right="53"/>
              <w:jc w:val="center"/>
              <w:rPr>
                <w:b/>
                <w:sz w:val="24"/>
              </w:rPr>
            </w:pPr>
            <w:r>
              <w:rPr>
                <w:b/>
                <w:spacing w:val="-2"/>
                <w:sz w:val="24"/>
              </w:rPr>
              <w:t>Figure</w:t>
            </w:r>
          </w:p>
        </w:tc>
        <w:tc>
          <w:tcPr>
            <w:tcW w:w="7684" w:type="dxa"/>
          </w:tcPr>
          <w:p w14:paraId="5CD463E6" w14:textId="77777777" w:rsidR="00CA235C" w:rsidRDefault="00000000">
            <w:pPr>
              <w:pStyle w:val="TableParagraph"/>
              <w:spacing w:before="1" w:line="240" w:lineRule="auto"/>
              <w:ind w:left="108"/>
              <w:rPr>
                <w:b/>
                <w:sz w:val="24"/>
              </w:rPr>
            </w:pPr>
            <w:r>
              <w:rPr>
                <w:b/>
                <w:spacing w:val="-2"/>
                <w:sz w:val="24"/>
              </w:rPr>
              <w:t>Caption</w:t>
            </w:r>
          </w:p>
        </w:tc>
        <w:tc>
          <w:tcPr>
            <w:tcW w:w="1133" w:type="dxa"/>
          </w:tcPr>
          <w:p w14:paraId="5B094E76" w14:textId="77777777" w:rsidR="00CA235C" w:rsidRDefault="00000000">
            <w:pPr>
              <w:pStyle w:val="TableParagraph"/>
              <w:spacing w:before="1" w:line="240" w:lineRule="auto"/>
              <w:ind w:left="10" w:right="108"/>
              <w:jc w:val="center"/>
              <w:rPr>
                <w:b/>
                <w:sz w:val="24"/>
              </w:rPr>
            </w:pPr>
            <w:r>
              <w:rPr>
                <w:b/>
                <w:sz w:val="24"/>
              </w:rPr>
              <w:t>Page</w:t>
            </w:r>
            <w:r>
              <w:rPr>
                <w:b/>
                <w:spacing w:val="-4"/>
                <w:sz w:val="24"/>
              </w:rPr>
              <w:t xml:space="preserve"> </w:t>
            </w:r>
            <w:r>
              <w:rPr>
                <w:b/>
                <w:spacing w:val="-7"/>
                <w:sz w:val="24"/>
              </w:rPr>
              <w:t>no</w:t>
            </w:r>
          </w:p>
        </w:tc>
      </w:tr>
      <w:tr w:rsidR="00CA235C" w14:paraId="381F51EE" w14:textId="77777777">
        <w:trPr>
          <w:trHeight w:val="414"/>
        </w:trPr>
        <w:tc>
          <w:tcPr>
            <w:tcW w:w="960" w:type="dxa"/>
          </w:tcPr>
          <w:p w14:paraId="0B337652"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1.1</w:t>
            </w:r>
          </w:p>
        </w:tc>
        <w:tc>
          <w:tcPr>
            <w:tcW w:w="7684" w:type="dxa"/>
          </w:tcPr>
          <w:p w14:paraId="504EEDFF" w14:textId="77777777" w:rsidR="00CA235C" w:rsidRDefault="00000000">
            <w:pPr>
              <w:pStyle w:val="TableParagraph"/>
              <w:ind w:left="108"/>
              <w:rPr>
                <w:sz w:val="24"/>
              </w:rPr>
            </w:pPr>
            <w:r>
              <w:rPr>
                <w:sz w:val="24"/>
              </w:rPr>
              <w:t>Overview</w:t>
            </w:r>
            <w:r>
              <w:rPr>
                <w:spacing w:val="-4"/>
                <w:sz w:val="24"/>
              </w:rPr>
              <w:t xml:space="preserve"> </w:t>
            </w:r>
            <w:r>
              <w:rPr>
                <w:sz w:val="24"/>
              </w:rPr>
              <w:t>of the</w:t>
            </w:r>
            <w:r>
              <w:rPr>
                <w:spacing w:val="-3"/>
                <w:sz w:val="24"/>
              </w:rPr>
              <w:t xml:space="preserve"> </w:t>
            </w:r>
            <w:r>
              <w:rPr>
                <w:sz w:val="24"/>
              </w:rPr>
              <w:t>Crop Price</w:t>
            </w:r>
            <w:r>
              <w:rPr>
                <w:spacing w:val="-2"/>
                <w:sz w:val="24"/>
              </w:rPr>
              <w:t xml:space="preserve"> </w:t>
            </w:r>
            <w:r>
              <w:rPr>
                <w:sz w:val="24"/>
              </w:rPr>
              <w:t>Forecasting</w:t>
            </w:r>
            <w:r>
              <w:rPr>
                <w:spacing w:val="1"/>
                <w:sz w:val="24"/>
              </w:rPr>
              <w:t xml:space="preserve"> </w:t>
            </w:r>
            <w:r>
              <w:rPr>
                <w:spacing w:val="-2"/>
                <w:sz w:val="24"/>
              </w:rPr>
              <w:t>Process</w:t>
            </w:r>
          </w:p>
        </w:tc>
        <w:tc>
          <w:tcPr>
            <w:tcW w:w="1133" w:type="dxa"/>
          </w:tcPr>
          <w:p w14:paraId="7F0D310A" w14:textId="77777777" w:rsidR="00CA235C" w:rsidRDefault="00000000">
            <w:pPr>
              <w:pStyle w:val="TableParagraph"/>
              <w:ind w:left="10"/>
              <w:jc w:val="center"/>
              <w:rPr>
                <w:sz w:val="24"/>
              </w:rPr>
            </w:pPr>
            <w:r>
              <w:rPr>
                <w:spacing w:val="-10"/>
                <w:sz w:val="24"/>
              </w:rPr>
              <w:t>1</w:t>
            </w:r>
          </w:p>
        </w:tc>
      </w:tr>
      <w:tr w:rsidR="00CA235C" w14:paraId="6591A8B4" w14:textId="77777777">
        <w:trPr>
          <w:trHeight w:val="412"/>
        </w:trPr>
        <w:tc>
          <w:tcPr>
            <w:tcW w:w="960" w:type="dxa"/>
          </w:tcPr>
          <w:p w14:paraId="2496F6B2"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1.2</w:t>
            </w:r>
          </w:p>
        </w:tc>
        <w:tc>
          <w:tcPr>
            <w:tcW w:w="7684" w:type="dxa"/>
          </w:tcPr>
          <w:p w14:paraId="4E82DF55" w14:textId="77777777" w:rsidR="00CA235C" w:rsidRDefault="00000000">
            <w:pPr>
              <w:pStyle w:val="TableParagraph"/>
              <w:ind w:left="108"/>
              <w:rPr>
                <w:sz w:val="24"/>
              </w:rPr>
            </w:pPr>
            <w:r>
              <w:rPr>
                <w:sz w:val="24"/>
              </w:rPr>
              <w:t>Proposed</w:t>
            </w:r>
            <w:r>
              <w:rPr>
                <w:spacing w:val="-1"/>
                <w:sz w:val="24"/>
              </w:rPr>
              <w:t xml:space="preserve"> </w:t>
            </w:r>
            <w:r>
              <w:rPr>
                <w:sz w:val="24"/>
              </w:rPr>
              <w:t>Crop</w:t>
            </w:r>
            <w:r>
              <w:rPr>
                <w:spacing w:val="-1"/>
                <w:sz w:val="24"/>
              </w:rPr>
              <w:t xml:space="preserve"> </w:t>
            </w:r>
            <w:r>
              <w:rPr>
                <w:sz w:val="24"/>
              </w:rPr>
              <w:t>Price</w:t>
            </w:r>
            <w:r>
              <w:rPr>
                <w:spacing w:val="-2"/>
                <w:sz w:val="24"/>
              </w:rPr>
              <w:t xml:space="preserve"> </w:t>
            </w:r>
            <w:r>
              <w:rPr>
                <w:sz w:val="24"/>
              </w:rPr>
              <w:t xml:space="preserve">Forecasting </w:t>
            </w:r>
            <w:r>
              <w:rPr>
                <w:spacing w:val="-2"/>
                <w:sz w:val="24"/>
              </w:rPr>
              <w:t>Framework</w:t>
            </w:r>
          </w:p>
        </w:tc>
        <w:tc>
          <w:tcPr>
            <w:tcW w:w="1133" w:type="dxa"/>
          </w:tcPr>
          <w:p w14:paraId="0DBEA376" w14:textId="77777777" w:rsidR="00CA235C" w:rsidRDefault="00000000">
            <w:pPr>
              <w:pStyle w:val="TableParagraph"/>
              <w:ind w:left="10"/>
              <w:jc w:val="center"/>
              <w:rPr>
                <w:sz w:val="24"/>
              </w:rPr>
            </w:pPr>
            <w:r>
              <w:rPr>
                <w:spacing w:val="-10"/>
                <w:sz w:val="24"/>
              </w:rPr>
              <w:t>5</w:t>
            </w:r>
          </w:p>
        </w:tc>
      </w:tr>
      <w:tr w:rsidR="00CA235C" w14:paraId="06B15E31" w14:textId="77777777">
        <w:trPr>
          <w:trHeight w:val="414"/>
        </w:trPr>
        <w:tc>
          <w:tcPr>
            <w:tcW w:w="960" w:type="dxa"/>
          </w:tcPr>
          <w:p w14:paraId="2001DC22" w14:textId="77777777" w:rsidR="00CA235C" w:rsidRDefault="00000000">
            <w:pPr>
              <w:pStyle w:val="TableParagraph"/>
              <w:spacing w:before="1" w:line="240" w:lineRule="auto"/>
              <w:ind w:left="0" w:right="53"/>
              <w:jc w:val="center"/>
              <w:rPr>
                <w:sz w:val="24"/>
              </w:rPr>
            </w:pPr>
            <w:r>
              <w:rPr>
                <w:sz w:val="24"/>
              </w:rPr>
              <w:t>Fig</w:t>
            </w:r>
            <w:r>
              <w:rPr>
                <w:spacing w:val="-2"/>
                <w:sz w:val="24"/>
              </w:rPr>
              <w:t xml:space="preserve"> </w:t>
            </w:r>
            <w:r>
              <w:rPr>
                <w:spacing w:val="-5"/>
                <w:sz w:val="24"/>
              </w:rPr>
              <w:t>1.3</w:t>
            </w:r>
          </w:p>
        </w:tc>
        <w:tc>
          <w:tcPr>
            <w:tcW w:w="7684" w:type="dxa"/>
          </w:tcPr>
          <w:p w14:paraId="0266B68F" w14:textId="77777777" w:rsidR="00CA235C" w:rsidRDefault="00000000">
            <w:pPr>
              <w:pStyle w:val="TableParagraph"/>
              <w:spacing w:before="1" w:line="240" w:lineRule="auto"/>
              <w:ind w:left="108"/>
              <w:rPr>
                <w:sz w:val="24"/>
              </w:rPr>
            </w:pPr>
            <w:r>
              <w:rPr>
                <w:sz w:val="24"/>
              </w:rPr>
              <w:t>United</w:t>
            </w:r>
            <w:r>
              <w:rPr>
                <w:spacing w:val="-2"/>
                <w:sz w:val="24"/>
              </w:rPr>
              <w:t xml:space="preserve"> </w:t>
            </w:r>
            <w:r>
              <w:rPr>
                <w:sz w:val="24"/>
              </w:rPr>
              <w:t>Nations</w:t>
            </w:r>
            <w:r>
              <w:rPr>
                <w:spacing w:val="-3"/>
                <w:sz w:val="24"/>
              </w:rPr>
              <w:t xml:space="preserve"> </w:t>
            </w:r>
            <w:r>
              <w:rPr>
                <w:sz w:val="24"/>
              </w:rPr>
              <w:t>Sustainable</w:t>
            </w:r>
            <w:r>
              <w:rPr>
                <w:spacing w:val="-2"/>
                <w:sz w:val="24"/>
              </w:rPr>
              <w:t xml:space="preserve"> </w:t>
            </w:r>
            <w:r>
              <w:rPr>
                <w:sz w:val="24"/>
              </w:rPr>
              <w:t>Development</w:t>
            </w:r>
            <w:r>
              <w:rPr>
                <w:spacing w:val="-2"/>
                <w:sz w:val="24"/>
              </w:rPr>
              <w:t xml:space="preserve"> </w:t>
            </w:r>
            <w:r>
              <w:rPr>
                <w:sz w:val="24"/>
              </w:rPr>
              <w:t>Goals</w:t>
            </w:r>
            <w:r>
              <w:rPr>
                <w:spacing w:val="1"/>
                <w:sz w:val="24"/>
              </w:rPr>
              <w:t xml:space="preserve"> </w:t>
            </w:r>
            <w:r>
              <w:rPr>
                <w:spacing w:val="-2"/>
                <w:sz w:val="24"/>
              </w:rPr>
              <w:t>(SDGs)</w:t>
            </w:r>
          </w:p>
        </w:tc>
        <w:tc>
          <w:tcPr>
            <w:tcW w:w="1133" w:type="dxa"/>
          </w:tcPr>
          <w:p w14:paraId="397633E3" w14:textId="77777777" w:rsidR="00CA235C" w:rsidRDefault="00000000">
            <w:pPr>
              <w:pStyle w:val="TableParagraph"/>
              <w:spacing w:before="1" w:line="240" w:lineRule="auto"/>
              <w:ind w:left="10"/>
              <w:jc w:val="center"/>
              <w:rPr>
                <w:sz w:val="24"/>
              </w:rPr>
            </w:pPr>
            <w:r>
              <w:rPr>
                <w:spacing w:val="-10"/>
                <w:sz w:val="24"/>
              </w:rPr>
              <w:t>6</w:t>
            </w:r>
          </w:p>
        </w:tc>
      </w:tr>
      <w:tr w:rsidR="00CA235C" w14:paraId="167EA793" w14:textId="77777777">
        <w:trPr>
          <w:trHeight w:val="414"/>
        </w:trPr>
        <w:tc>
          <w:tcPr>
            <w:tcW w:w="960" w:type="dxa"/>
          </w:tcPr>
          <w:p w14:paraId="5D77364C"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3.1</w:t>
            </w:r>
          </w:p>
        </w:tc>
        <w:tc>
          <w:tcPr>
            <w:tcW w:w="7684" w:type="dxa"/>
          </w:tcPr>
          <w:p w14:paraId="416AD9CD" w14:textId="77777777" w:rsidR="00CA235C" w:rsidRDefault="00000000">
            <w:pPr>
              <w:pStyle w:val="TableParagraph"/>
              <w:ind w:left="108"/>
              <w:rPr>
                <w:sz w:val="24"/>
              </w:rPr>
            </w:pPr>
            <w:r>
              <w:rPr>
                <w:sz w:val="24"/>
              </w:rPr>
              <w:t xml:space="preserve">System </w:t>
            </w:r>
            <w:r>
              <w:rPr>
                <w:spacing w:val="-2"/>
                <w:sz w:val="24"/>
              </w:rPr>
              <w:t>Flowchart</w:t>
            </w:r>
          </w:p>
        </w:tc>
        <w:tc>
          <w:tcPr>
            <w:tcW w:w="1133" w:type="dxa"/>
          </w:tcPr>
          <w:p w14:paraId="3B325F4C" w14:textId="77777777" w:rsidR="00CA235C" w:rsidRDefault="00000000">
            <w:pPr>
              <w:pStyle w:val="TableParagraph"/>
              <w:ind w:left="10"/>
              <w:jc w:val="center"/>
              <w:rPr>
                <w:sz w:val="24"/>
              </w:rPr>
            </w:pPr>
            <w:r>
              <w:rPr>
                <w:spacing w:val="-5"/>
                <w:sz w:val="24"/>
              </w:rPr>
              <w:t>19</w:t>
            </w:r>
          </w:p>
        </w:tc>
      </w:tr>
      <w:tr w:rsidR="00CA235C" w14:paraId="74866313" w14:textId="77777777">
        <w:trPr>
          <w:trHeight w:val="412"/>
        </w:trPr>
        <w:tc>
          <w:tcPr>
            <w:tcW w:w="960" w:type="dxa"/>
          </w:tcPr>
          <w:p w14:paraId="13EF7863"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3.2</w:t>
            </w:r>
          </w:p>
        </w:tc>
        <w:tc>
          <w:tcPr>
            <w:tcW w:w="7684" w:type="dxa"/>
          </w:tcPr>
          <w:p w14:paraId="64EA3A77" w14:textId="77777777" w:rsidR="00CA235C" w:rsidRDefault="00000000">
            <w:pPr>
              <w:pStyle w:val="TableParagraph"/>
              <w:ind w:left="108"/>
              <w:rPr>
                <w:sz w:val="24"/>
              </w:rPr>
            </w:pPr>
            <w:r>
              <w:rPr>
                <w:sz w:val="24"/>
              </w:rPr>
              <w:t>The</w:t>
            </w:r>
            <w:r>
              <w:rPr>
                <w:spacing w:val="-4"/>
                <w:sz w:val="24"/>
              </w:rPr>
              <w:t xml:space="preserve"> </w:t>
            </w:r>
            <w:r>
              <w:rPr>
                <w:sz w:val="24"/>
              </w:rPr>
              <w:t>Layered</w:t>
            </w:r>
            <w:r>
              <w:rPr>
                <w:spacing w:val="-1"/>
                <w:sz w:val="24"/>
              </w:rPr>
              <w:t xml:space="preserve"> </w:t>
            </w:r>
            <w:r>
              <w:rPr>
                <w:sz w:val="24"/>
              </w:rPr>
              <w:t>Architecture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 xml:space="preserve">Proposed </w:t>
            </w:r>
            <w:r>
              <w:rPr>
                <w:spacing w:val="-2"/>
                <w:sz w:val="24"/>
              </w:rPr>
              <w:t>System</w:t>
            </w:r>
          </w:p>
        </w:tc>
        <w:tc>
          <w:tcPr>
            <w:tcW w:w="1133" w:type="dxa"/>
          </w:tcPr>
          <w:p w14:paraId="08D1D288" w14:textId="77777777" w:rsidR="00CA235C" w:rsidRDefault="00000000">
            <w:pPr>
              <w:pStyle w:val="TableParagraph"/>
              <w:ind w:left="10"/>
              <w:jc w:val="center"/>
              <w:rPr>
                <w:sz w:val="24"/>
              </w:rPr>
            </w:pPr>
            <w:r>
              <w:rPr>
                <w:spacing w:val="-5"/>
                <w:sz w:val="24"/>
              </w:rPr>
              <w:t>20</w:t>
            </w:r>
          </w:p>
        </w:tc>
      </w:tr>
      <w:tr w:rsidR="00CA235C" w14:paraId="1F30A3A7" w14:textId="77777777">
        <w:trPr>
          <w:trHeight w:val="414"/>
        </w:trPr>
        <w:tc>
          <w:tcPr>
            <w:tcW w:w="960" w:type="dxa"/>
          </w:tcPr>
          <w:p w14:paraId="6293CE88"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4.1</w:t>
            </w:r>
          </w:p>
        </w:tc>
        <w:tc>
          <w:tcPr>
            <w:tcW w:w="7684" w:type="dxa"/>
          </w:tcPr>
          <w:p w14:paraId="5B671058" w14:textId="77777777" w:rsidR="00CA235C" w:rsidRDefault="00000000">
            <w:pPr>
              <w:pStyle w:val="TableParagraph"/>
              <w:ind w:left="108"/>
              <w:rPr>
                <w:sz w:val="24"/>
              </w:rPr>
            </w:pPr>
            <w:r>
              <w:rPr>
                <w:sz w:val="24"/>
              </w:rPr>
              <w:t>Capstone</w:t>
            </w:r>
            <w:r>
              <w:rPr>
                <w:spacing w:val="-3"/>
                <w:sz w:val="24"/>
              </w:rPr>
              <w:t xml:space="preserve"> </w:t>
            </w:r>
            <w:r>
              <w:rPr>
                <w:sz w:val="24"/>
              </w:rPr>
              <w:t>Project</w:t>
            </w:r>
            <w:r>
              <w:rPr>
                <w:spacing w:val="-2"/>
                <w:sz w:val="24"/>
              </w:rPr>
              <w:t xml:space="preserve"> </w:t>
            </w:r>
            <w:r>
              <w:rPr>
                <w:sz w:val="24"/>
              </w:rPr>
              <w:t>Gantt</w:t>
            </w:r>
            <w:r>
              <w:rPr>
                <w:spacing w:val="1"/>
                <w:sz w:val="24"/>
              </w:rPr>
              <w:t xml:space="preserve"> </w:t>
            </w:r>
            <w:r>
              <w:rPr>
                <w:spacing w:val="-2"/>
                <w:sz w:val="24"/>
              </w:rPr>
              <w:t>Chart</w:t>
            </w:r>
          </w:p>
        </w:tc>
        <w:tc>
          <w:tcPr>
            <w:tcW w:w="1133" w:type="dxa"/>
          </w:tcPr>
          <w:p w14:paraId="1BEAF11D" w14:textId="77777777" w:rsidR="00CA235C" w:rsidRDefault="00000000">
            <w:pPr>
              <w:pStyle w:val="TableParagraph"/>
              <w:ind w:left="10"/>
              <w:jc w:val="center"/>
              <w:rPr>
                <w:sz w:val="24"/>
              </w:rPr>
            </w:pPr>
            <w:r>
              <w:rPr>
                <w:spacing w:val="-5"/>
                <w:sz w:val="24"/>
              </w:rPr>
              <w:t>24</w:t>
            </w:r>
          </w:p>
        </w:tc>
      </w:tr>
      <w:tr w:rsidR="00CA235C" w14:paraId="3BA8E58C" w14:textId="77777777">
        <w:trPr>
          <w:trHeight w:val="415"/>
        </w:trPr>
        <w:tc>
          <w:tcPr>
            <w:tcW w:w="960" w:type="dxa"/>
          </w:tcPr>
          <w:p w14:paraId="28030766"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5.1</w:t>
            </w:r>
          </w:p>
        </w:tc>
        <w:tc>
          <w:tcPr>
            <w:tcW w:w="7684" w:type="dxa"/>
          </w:tcPr>
          <w:p w14:paraId="173FA3B5" w14:textId="77777777" w:rsidR="00CA235C" w:rsidRDefault="00000000">
            <w:pPr>
              <w:pStyle w:val="TableParagraph"/>
              <w:ind w:left="108"/>
              <w:rPr>
                <w:sz w:val="24"/>
              </w:rPr>
            </w:pPr>
            <w:r>
              <w:rPr>
                <w:sz w:val="24"/>
              </w:rPr>
              <w:t>Functional</w:t>
            </w:r>
            <w:r>
              <w:rPr>
                <w:spacing w:val="-1"/>
                <w:sz w:val="24"/>
              </w:rPr>
              <w:t xml:space="preserve"> </w:t>
            </w:r>
            <w:r>
              <w:rPr>
                <w:sz w:val="24"/>
              </w:rPr>
              <w:t>Block</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z w:val="24"/>
              </w:rPr>
              <w:t>Crop</w:t>
            </w:r>
            <w:r>
              <w:rPr>
                <w:spacing w:val="-1"/>
                <w:sz w:val="24"/>
              </w:rPr>
              <w:t xml:space="preserve"> </w:t>
            </w:r>
            <w:r>
              <w:rPr>
                <w:sz w:val="24"/>
              </w:rPr>
              <w:t>Price</w:t>
            </w:r>
            <w:r>
              <w:rPr>
                <w:spacing w:val="-2"/>
                <w:sz w:val="24"/>
              </w:rPr>
              <w:t xml:space="preserve"> </w:t>
            </w:r>
            <w:r>
              <w:rPr>
                <w:sz w:val="24"/>
              </w:rPr>
              <w:t>Forecasting</w:t>
            </w:r>
            <w:r>
              <w:rPr>
                <w:spacing w:val="1"/>
                <w:sz w:val="24"/>
              </w:rPr>
              <w:t xml:space="preserve"> </w:t>
            </w:r>
            <w:r>
              <w:rPr>
                <w:spacing w:val="-2"/>
                <w:sz w:val="24"/>
              </w:rPr>
              <w:t>System</w:t>
            </w:r>
          </w:p>
        </w:tc>
        <w:tc>
          <w:tcPr>
            <w:tcW w:w="1133" w:type="dxa"/>
          </w:tcPr>
          <w:p w14:paraId="7F780D73" w14:textId="77777777" w:rsidR="00CA235C" w:rsidRDefault="00000000">
            <w:pPr>
              <w:pStyle w:val="TableParagraph"/>
              <w:ind w:left="10"/>
              <w:jc w:val="center"/>
              <w:rPr>
                <w:sz w:val="24"/>
              </w:rPr>
            </w:pPr>
            <w:r>
              <w:rPr>
                <w:spacing w:val="-5"/>
                <w:sz w:val="24"/>
              </w:rPr>
              <w:t>28</w:t>
            </w:r>
          </w:p>
        </w:tc>
      </w:tr>
      <w:tr w:rsidR="00CA235C" w14:paraId="22944ECF" w14:textId="77777777">
        <w:trPr>
          <w:trHeight w:val="412"/>
        </w:trPr>
        <w:tc>
          <w:tcPr>
            <w:tcW w:w="960" w:type="dxa"/>
          </w:tcPr>
          <w:p w14:paraId="597AED92"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5.2</w:t>
            </w:r>
          </w:p>
        </w:tc>
        <w:tc>
          <w:tcPr>
            <w:tcW w:w="7684" w:type="dxa"/>
          </w:tcPr>
          <w:p w14:paraId="5BF8DF57" w14:textId="77777777" w:rsidR="00CA235C" w:rsidRDefault="00000000">
            <w:pPr>
              <w:pStyle w:val="TableParagraph"/>
              <w:ind w:left="108"/>
              <w:rPr>
                <w:sz w:val="24"/>
              </w:rPr>
            </w:pPr>
            <w:r>
              <w:rPr>
                <w:sz w:val="24"/>
              </w:rPr>
              <w:t>System</w:t>
            </w:r>
            <w:r>
              <w:rPr>
                <w:spacing w:val="-3"/>
                <w:sz w:val="24"/>
              </w:rPr>
              <w:t xml:space="preserve"> </w:t>
            </w:r>
            <w:r>
              <w:rPr>
                <w:sz w:val="24"/>
              </w:rPr>
              <w:t>Flow</w:t>
            </w:r>
            <w:r>
              <w:rPr>
                <w:spacing w:val="-2"/>
                <w:sz w:val="24"/>
              </w:rPr>
              <w:t xml:space="preserve"> </w:t>
            </w:r>
            <w:r>
              <w:rPr>
                <w:sz w:val="24"/>
              </w:rPr>
              <w:t>Chart</w:t>
            </w:r>
            <w:r>
              <w:rPr>
                <w:spacing w:val="-1"/>
                <w:sz w:val="24"/>
              </w:rPr>
              <w:t xml:space="preserve"> </w:t>
            </w:r>
            <w:r>
              <w:rPr>
                <w:sz w:val="24"/>
              </w:rPr>
              <w:t>of</w:t>
            </w:r>
            <w:r>
              <w:rPr>
                <w:spacing w:val="-2"/>
                <w:sz w:val="24"/>
              </w:rPr>
              <w:t xml:space="preserve"> </w:t>
            </w:r>
            <w:r>
              <w:rPr>
                <w:sz w:val="24"/>
              </w:rPr>
              <w:t>Crop</w:t>
            </w:r>
            <w:r>
              <w:rPr>
                <w:spacing w:val="-1"/>
                <w:sz w:val="24"/>
              </w:rPr>
              <w:t xml:space="preserve"> </w:t>
            </w:r>
            <w:r>
              <w:rPr>
                <w:sz w:val="24"/>
              </w:rPr>
              <w:t>Price</w:t>
            </w:r>
            <w:r>
              <w:rPr>
                <w:spacing w:val="-2"/>
                <w:sz w:val="24"/>
              </w:rPr>
              <w:t xml:space="preserve"> </w:t>
            </w:r>
            <w:r>
              <w:rPr>
                <w:sz w:val="24"/>
              </w:rPr>
              <w:t>Forecasting</w:t>
            </w:r>
            <w:r>
              <w:rPr>
                <w:spacing w:val="1"/>
                <w:sz w:val="24"/>
              </w:rPr>
              <w:t xml:space="preserve"> </w:t>
            </w:r>
            <w:r>
              <w:rPr>
                <w:spacing w:val="-2"/>
                <w:sz w:val="24"/>
              </w:rPr>
              <w:t>Process</w:t>
            </w:r>
          </w:p>
        </w:tc>
        <w:tc>
          <w:tcPr>
            <w:tcW w:w="1133" w:type="dxa"/>
          </w:tcPr>
          <w:p w14:paraId="759CFC9F" w14:textId="77777777" w:rsidR="00CA235C" w:rsidRDefault="00000000">
            <w:pPr>
              <w:pStyle w:val="TableParagraph"/>
              <w:ind w:left="10"/>
              <w:jc w:val="center"/>
              <w:rPr>
                <w:sz w:val="24"/>
              </w:rPr>
            </w:pPr>
            <w:r>
              <w:rPr>
                <w:spacing w:val="-5"/>
                <w:sz w:val="24"/>
              </w:rPr>
              <w:t>29</w:t>
            </w:r>
          </w:p>
        </w:tc>
      </w:tr>
      <w:tr w:rsidR="00CA235C" w14:paraId="492B0141" w14:textId="77777777">
        <w:trPr>
          <w:trHeight w:val="414"/>
        </w:trPr>
        <w:tc>
          <w:tcPr>
            <w:tcW w:w="960" w:type="dxa"/>
          </w:tcPr>
          <w:p w14:paraId="2EA0162B"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5.3</w:t>
            </w:r>
          </w:p>
        </w:tc>
        <w:tc>
          <w:tcPr>
            <w:tcW w:w="7684" w:type="dxa"/>
          </w:tcPr>
          <w:p w14:paraId="4E7F4796" w14:textId="77777777" w:rsidR="00CA235C" w:rsidRDefault="00000000">
            <w:pPr>
              <w:pStyle w:val="TableParagraph"/>
              <w:ind w:left="108"/>
              <w:rPr>
                <w:sz w:val="24"/>
              </w:rPr>
            </w:pPr>
            <w:r>
              <w:rPr>
                <w:sz w:val="24"/>
              </w:rPr>
              <w:t>Model</w:t>
            </w:r>
            <w:r>
              <w:rPr>
                <w:spacing w:val="-2"/>
                <w:sz w:val="24"/>
              </w:rPr>
              <w:t xml:space="preserve"> </w:t>
            </w:r>
            <w:r>
              <w:rPr>
                <w:sz w:val="24"/>
              </w:rPr>
              <w:t>Architecture</w:t>
            </w:r>
            <w:r>
              <w:rPr>
                <w:spacing w:val="-3"/>
                <w:sz w:val="24"/>
              </w:rPr>
              <w:t xml:space="preserve"> </w:t>
            </w:r>
            <w:r>
              <w:rPr>
                <w:sz w:val="24"/>
              </w:rPr>
              <w:t>Overview</w:t>
            </w:r>
            <w:r>
              <w:rPr>
                <w:spacing w:val="-3"/>
                <w:sz w:val="24"/>
              </w:rPr>
              <w:t xml:space="preserve"> </w:t>
            </w:r>
            <w:r>
              <w:rPr>
                <w:sz w:val="24"/>
              </w:rPr>
              <w:t>(Transformer</w:t>
            </w:r>
            <w:r>
              <w:rPr>
                <w:spacing w:val="-2"/>
                <w:sz w:val="24"/>
              </w:rPr>
              <w:t xml:space="preserve"> </w:t>
            </w:r>
            <w:r>
              <w:rPr>
                <w:sz w:val="24"/>
              </w:rPr>
              <w:t>and</w:t>
            </w:r>
            <w:r>
              <w:rPr>
                <w:spacing w:val="-2"/>
                <w:sz w:val="24"/>
              </w:rPr>
              <w:t xml:space="preserve"> </w:t>
            </w:r>
            <w:r>
              <w:rPr>
                <w:sz w:val="24"/>
              </w:rPr>
              <w:t>LSTM</w:t>
            </w:r>
            <w:r>
              <w:rPr>
                <w:spacing w:val="1"/>
                <w:sz w:val="24"/>
              </w:rPr>
              <w:t xml:space="preserve"> </w:t>
            </w:r>
            <w:r>
              <w:rPr>
                <w:spacing w:val="-2"/>
                <w:sz w:val="24"/>
              </w:rPr>
              <w:t>Integration)</w:t>
            </w:r>
          </w:p>
        </w:tc>
        <w:tc>
          <w:tcPr>
            <w:tcW w:w="1133" w:type="dxa"/>
          </w:tcPr>
          <w:p w14:paraId="03EA28C7" w14:textId="77777777" w:rsidR="00CA235C" w:rsidRDefault="00000000">
            <w:pPr>
              <w:pStyle w:val="TableParagraph"/>
              <w:ind w:left="10"/>
              <w:jc w:val="center"/>
              <w:rPr>
                <w:sz w:val="24"/>
              </w:rPr>
            </w:pPr>
            <w:r>
              <w:rPr>
                <w:spacing w:val="-5"/>
                <w:sz w:val="24"/>
              </w:rPr>
              <w:t>31</w:t>
            </w:r>
          </w:p>
        </w:tc>
      </w:tr>
      <w:tr w:rsidR="00CA235C" w14:paraId="6F3850E8" w14:textId="77777777">
        <w:trPr>
          <w:trHeight w:val="414"/>
        </w:trPr>
        <w:tc>
          <w:tcPr>
            <w:tcW w:w="960" w:type="dxa"/>
          </w:tcPr>
          <w:p w14:paraId="11DC05D7"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5.4</w:t>
            </w:r>
          </w:p>
        </w:tc>
        <w:tc>
          <w:tcPr>
            <w:tcW w:w="7684" w:type="dxa"/>
          </w:tcPr>
          <w:p w14:paraId="40D8B9CF" w14:textId="77777777" w:rsidR="00CA235C" w:rsidRDefault="00000000">
            <w:pPr>
              <w:pStyle w:val="TableParagraph"/>
              <w:ind w:left="108"/>
              <w:rPr>
                <w:sz w:val="24"/>
              </w:rPr>
            </w:pPr>
            <w:r>
              <w:rPr>
                <w:sz w:val="24"/>
              </w:rPr>
              <w:t>UML</w:t>
            </w:r>
            <w:r>
              <w:rPr>
                <w:spacing w:val="-4"/>
                <w:sz w:val="24"/>
              </w:rPr>
              <w:t xml:space="preserve"> </w:t>
            </w:r>
            <w:r>
              <w:rPr>
                <w:sz w:val="24"/>
              </w:rPr>
              <w:t>Diagrams</w:t>
            </w:r>
            <w:r>
              <w:rPr>
                <w:spacing w:val="-2"/>
                <w:sz w:val="24"/>
              </w:rPr>
              <w:t xml:space="preserve"> </w:t>
            </w:r>
            <w:r>
              <w:rPr>
                <w:sz w:val="24"/>
              </w:rPr>
              <w:t>Representing</w:t>
            </w:r>
            <w:r>
              <w:rPr>
                <w:spacing w:val="-1"/>
                <w:sz w:val="24"/>
              </w:rPr>
              <w:t xml:space="preserve"> </w:t>
            </w:r>
            <w:r>
              <w:rPr>
                <w:sz w:val="24"/>
              </w:rPr>
              <w:t>Crop</w:t>
            </w:r>
            <w:r>
              <w:rPr>
                <w:spacing w:val="-1"/>
                <w:sz w:val="24"/>
              </w:rPr>
              <w:t xml:space="preserve"> </w:t>
            </w:r>
            <w:r>
              <w:rPr>
                <w:sz w:val="24"/>
              </w:rPr>
              <w:t>Price</w:t>
            </w:r>
            <w:r>
              <w:rPr>
                <w:spacing w:val="-2"/>
                <w:sz w:val="24"/>
              </w:rPr>
              <w:t xml:space="preserve"> </w:t>
            </w:r>
            <w:r>
              <w:rPr>
                <w:sz w:val="24"/>
              </w:rPr>
              <w:t>Forecasting</w:t>
            </w:r>
            <w:r>
              <w:rPr>
                <w:spacing w:val="1"/>
                <w:sz w:val="24"/>
              </w:rPr>
              <w:t xml:space="preserve"> </w:t>
            </w:r>
            <w:r>
              <w:rPr>
                <w:spacing w:val="-2"/>
                <w:sz w:val="24"/>
              </w:rPr>
              <w:t>Workflow</w:t>
            </w:r>
          </w:p>
        </w:tc>
        <w:tc>
          <w:tcPr>
            <w:tcW w:w="1133" w:type="dxa"/>
          </w:tcPr>
          <w:p w14:paraId="555D1696" w14:textId="77777777" w:rsidR="00CA235C" w:rsidRDefault="00000000">
            <w:pPr>
              <w:pStyle w:val="TableParagraph"/>
              <w:ind w:left="10"/>
              <w:jc w:val="center"/>
              <w:rPr>
                <w:sz w:val="24"/>
              </w:rPr>
            </w:pPr>
            <w:r>
              <w:rPr>
                <w:spacing w:val="-5"/>
                <w:sz w:val="24"/>
              </w:rPr>
              <w:t>32</w:t>
            </w:r>
          </w:p>
        </w:tc>
      </w:tr>
      <w:tr w:rsidR="00CA235C" w14:paraId="73E626F8" w14:textId="77777777">
        <w:trPr>
          <w:trHeight w:val="412"/>
        </w:trPr>
        <w:tc>
          <w:tcPr>
            <w:tcW w:w="960" w:type="dxa"/>
          </w:tcPr>
          <w:p w14:paraId="5E84BB02"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6.1</w:t>
            </w:r>
          </w:p>
        </w:tc>
        <w:tc>
          <w:tcPr>
            <w:tcW w:w="7684" w:type="dxa"/>
          </w:tcPr>
          <w:p w14:paraId="250716C4" w14:textId="77777777" w:rsidR="00CA235C" w:rsidRDefault="00000000">
            <w:pPr>
              <w:pStyle w:val="TableParagraph"/>
              <w:ind w:left="108"/>
              <w:rPr>
                <w:sz w:val="24"/>
              </w:rPr>
            </w:pPr>
            <w:r>
              <w:rPr>
                <w:sz w:val="24"/>
              </w:rPr>
              <w:t>Architecture</w:t>
            </w:r>
            <w:r>
              <w:rPr>
                <w:spacing w:val="-5"/>
                <w:sz w:val="24"/>
              </w:rPr>
              <w:t xml:space="preserve"> </w:t>
            </w:r>
            <w:r>
              <w:rPr>
                <w:sz w:val="24"/>
              </w:rPr>
              <w:t>of</w:t>
            </w:r>
            <w:r>
              <w:rPr>
                <w:spacing w:val="-3"/>
                <w:sz w:val="24"/>
              </w:rPr>
              <w:t xml:space="preserve"> </w:t>
            </w:r>
            <w:r>
              <w:rPr>
                <w:sz w:val="24"/>
              </w:rPr>
              <w:t>Baseline</w:t>
            </w:r>
            <w:r>
              <w:rPr>
                <w:spacing w:val="-2"/>
                <w:sz w:val="24"/>
              </w:rPr>
              <w:t xml:space="preserve"> </w:t>
            </w:r>
            <w:r>
              <w:rPr>
                <w:sz w:val="24"/>
              </w:rPr>
              <w:t>Statistical</w:t>
            </w:r>
            <w:r>
              <w:rPr>
                <w:spacing w:val="-4"/>
                <w:sz w:val="24"/>
              </w:rPr>
              <w:t xml:space="preserve"> </w:t>
            </w:r>
            <w:r>
              <w:rPr>
                <w:sz w:val="24"/>
              </w:rPr>
              <w:t>Models</w:t>
            </w:r>
            <w:r>
              <w:rPr>
                <w:spacing w:val="-4"/>
                <w:sz w:val="24"/>
              </w:rPr>
              <w:t xml:space="preserve"> </w:t>
            </w:r>
            <w:r>
              <w:rPr>
                <w:sz w:val="24"/>
              </w:rPr>
              <w:t>(ARIMA,</w:t>
            </w:r>
            <w:r>
              <w:rPr>
                <w:spacing w:val="-3"/>
                <w:sz w:val="24"/>
              </w:rPr>
              <w:t xml:space="preserve"> </w:t>
            </w:r>
            <w:r>
              <w:rPr>
                <w:sz w:val="24"/>
              </w:rPr>
              <w:t>SARIMAX,</w:t>
            </w:r>
            <w:r>
              <w:rPr>
                <w:spacing w:val="-1"/>
                <w:sz w:val="24"/>
              </w:rPr>
              <w:t xml:space="preserve"> </w:t>
            </w:r>
            <w:r>
              <w:rPr>
                <w:spacing w:val="-2"/>
                <w:sz w:val="24"/>
              </w:rPr>
              <w:t>Prophet)</w:t>
            </w:r>
          </w:p>
        </w:tc>
        <w:tc>
          <w:tcPr>
            <w:tcW w:w="1133" w:type="dxa"/>
          </w:tcPr>
          <w:p w14:paraId="1C012B48" w14:textId="77777777" w:rsidR="00CA235C" w:rsidRDefault="00000000">
            <w:pPr>
              <w:pStyle w:val="TableParagraph"/>
              <w:ind w:left="10"/>
              <w:jc w:val="center"/>
              <w:rPr>
                <w:sz w:val="24"/>
              </w:rPr>
            </w:pPr>
            <w:r>
              <w:rPr>
                <w:spacing w:val="-5"/>
                <w:sz w:val="24"/>
              </w:rPr>
              <w:t>37</w:t>
            </w:r>
          </w:p>
        </w:tc>
      </w:tr>
      <w:tr w:rsidR="00CA235C" w14:paraId="7CAAF5E0" w14:textId="77777777">
        <w:trPr>
          <w:trHeight w:val="414"/>
        </w:trPr>
        <w:tc>
          <w:tcPr>
            <w:tcW w:w="960" w:type="dxa"/>
          </w:tcPr>
          <w:p w14:paraId="5F71F2AD"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6.2</w:t>
            </w:r>
          </w:p>
        </w:tc>
        <w:tc>
          <w:tcPr>
            <w:tcW w:w="7684" w:type="dxa"/>
          </w:tcPr>
          <w:p w14:paraId="3177B6FB" w14:textId="77777777" w:rsidR="00CA235C" w:rsidRDefault="00000000">
            <w:pPr>
              <w:pStyle w:val="TableParagraph"/>
              <w:ind w:left="108"/>
              <w:rPr>
                <w:sz w:val="24"/>
              </w:rPr>
            </w:pPr>
            <w:r>
              <w:rPr>
                <w:sz w:val="24"/>
              </w:rPr>
              <w:t>Architecture</w:t>
            </w:r>
            <w:r>
              <w:rPr>
                <w:spacing w:val="-5"/>
                <w:sz w:val="24"/>
              </w:rPr>
              <w:t xml:space="preserve"> </w:t>
            </w:r>
            <w:r>
              <w:rPr>
                <w:sz w:val="24"/>
              </w:rPr>
              <w:t>of</w:t>
            </w:r>
            <w:r>
              <w:rPr>
                <w:spacing w:val="-1"/>
                <w:sz w:val="24"/>
              </w:rPr>
              <w:t xml:space="preserve"> </w:t>
            </w:r>
            <w:r>
              <w:rPr>
                <w:sz w:val="24"/>
              </w:rPr>
              <w:t>Deep</w:t>
            </w:r>
            <w:r>
              <w:rPr>
                <w:spacing w:val="-1"/>
                <w:sz w:val="24"/>
              </w:rPr>
              <w:t xml:space="preserve"> </w:t>
            </w:r>
            <w:r>
              <w:rPr>
                <w:sz w:val="24"/>
              </w:rPr>
              <w:t>Learning</w:t>
            </w:r>
            <w:r>
              <w:rPr>
                <w:spacing w:val="-2"/>
                <w:sz w:val="24"/>
              </w:rPr>
              <w:t xml:space="preserve"> </w:t>
            </w:r>
            <w:r>
              <w:rPr>
                <w:sz w:val="24"/>
              </w:rPr>
              <w:t>Models</w:t>
            </w:r>
            <w:r>
              <w:rPr>
                <w:spacing w:val="-2"/>
                <w:sz w:val="24"/>
              </w:rPr>
              <w:t xml:space="preserve"> </w:t>
            </w:r>
            <w:r>
              <w:rPr>
                <w:sz w:val="24"/>
              </w:rPr>
              <w:t>(LSTM</w:t>
            </w:r>
            <w:r>
              <w:rPr>
                <w:spacing w:val="1"/>
                <w:sz w:val="24"/>
              </w:rPr>
              <w:t xml:space="preserve"> </w:t>
            </w:r>
            <w:r>
              <w:rPr>
                <w:sz w:val="24"/>
              </w:rPr>
              <w:t>and</w:t>
            </w:r>
            <w:r>
              <w:rPr>
                <w:spacing w:val="-1"/>
                <w:sz w:val="24"/>
              </w:rPr>
              <w:t xml:space="preserve"> </w:t>
            </w:r>
            <w:r>
              <w:rPr>
                <w:spacing w:val="-4"/>
                <w:sz w:val="24"/>
              </w:rPr>
              <w:t>GRU)</w:t>
            </w:r>
          </w:p>
        </w:tc>
        <w:tc>
          <w:tcPr>
            <w:tcW w:w="1133" w:type="dxa"/>
          </w:tcPr>
          <w:p w14:paraId="58B396BF" w14:textId="77777777" w:rsidR="00CA235C" w:rsidRDefault="00000000">
            <w:pPr>
              <w:pStyle w:val="TableParagraph"/>
              <w:ind w:left="10"/>
              <w:jc w:val="center"/>
              <w:rPr>
                <w:sz w:val="24"/>
              </w:rPr>
            </w:pPr>
            <w:r>
              <w:rPr>
                <w:spacing w:val="-5"/>
                <w:sz w:val="24"/>
              </w:rPr>
              <w:t>38</w:t>
            </w:r>
          </w:p>
        </w:tc>
      </w:tr>
      <w:tr w:rsidR="00CA235C" w14:paraId="2E515669" w14:textId="77777777">
        <w:trPr>
          <w:trHeight w:val="414"/>
        </w:trPr>
        <w:tc>
          <w:tcPr>
            <w:tcW w:w="960" w:type="dxa"/>
          </w:tcPr>
          <w:p w14:paraId="45A78012"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6.3</w:t>
            </w:r>
          </w:p>
        </w:tc>
        <w:tc>
          <w:tcPr>
            <w:tcW w:w="7684" w:type="dxa"/>
          </w:tcPr>
          <w:p w14:paraId="45E90962" w14:textId="77777777" w:rsidR="00CA235C" w:rsidRDefault="00000000">
            <w:pPr>
              <w:pStyle w:val="TableParagraph"/>
              <w:ind w:left="108"/>
              <w:rPr>
                <w:sz w:val="24"/>
              </w:rPr>
            </w:pPr>
            <w:r>
              <w:rPr>
                <w:sz w:val="24"/>
              </w:rPr>
              <w:t>Architecture</w:t>
            </w:r>
            <w:r>
              <w:rPr>
                <w:spacing w:val="-3"/>
                <w:sz w:val="24"/>
              </w:rPr>
              <w:t xml:space="preserve"> </w:t>
            </w:r>
            <w:r>
              <w:rPr>
                <w:sz w:val="24"/>
              </w:rPr>
              <w:t>of</w:t>
            </w:r>
            <w:r>
              <w:rPr>
                <w:spacing w:val="-2"/>
                <w:sz w:val="24"/>
              </w:rPr>
              <w:t xml:space="preserve"> </w:t>
            </w:r>
            <w:r>
              <w:rPr>
                <w:sz w:val="24"/>
              </w:rPr>
              <w:t>Transformer-Based</w:t>
            </w:r>
            <w:r>
              <w:rPr>
                <w:spacing w:val="-2"/>
                <w:sz w:val="24"/>
              </w:rPr>
              <w:t xml:space="preserve"> </w:t>
            </w:r>
            <w:r>
              <w:rPr>
                <w:sz w:val="24"/>
              </w:rPr>
              <w:t>Models</w:t>
            </w:r>
            <w:r>
              <w:rPr>
                <w:spacing w:val="-3"/>
                <w:sz w:val="24"/>
              </w:rPr>
              <w:t xml:space="preserve"> </w:t>
            </w:r>
            <w:r>
              <w:rPr>
                <w:sz w:val="24"/>
              </w:rPr>
              <w:t>(TAT</w:t>
            </w:r>
            <w:r>
              <w:rPr>
                <w:spacing w:val="-1"/>
                <w:sz w:val="24"/>
              </w:rPr>
              <w:t xml:space="preserve"> </w:t>
            </w:r>
            <w:r>
              <w:rPr>
                <w:sz w:val="24"/>
              </w:rPr>
              <w:t>+</w:t>
            </w:r>
            <w:r>
              <w:rPr>
                <w:spacing w:val="-3"/>
                <w:sz w:val="24"/>
              </w:rPr>
              <w:t xml:space="preserve"> </w:t>
            </w:r>
            <w:r>
              <w:rPr>
                <w:sz w:val="24"/>
              </w:rPr>
              <w:t>MHA,</w:t>
            </w:r>
            <w:r>
              <w:rPr>
                <w:spacing w:val="-1"/>
                <w:sz w:val="24"/>
              </w:rPr>
              <w:t xml:space="preserve"> </w:t>
            </w:r>
            <w:r>
              <w:rPr>
                <w:sz w:val="24"/>
              </w:rPr>
              <w:t>MQA,</w:t>
            </w:r>
            <w:r>
              <w:rPr>
                <w:spacing w:val="-2"/>
                <w:sz w:val="24"/>
              </w:rPr>
              <w:t xml:space="preserve"> </w:t>
            </w:r>
            <w:r>
              <w:rPr>
                <w:sz w:val="24"/>
              </w:rPr>
              <w:t>GQA,</w:t>
            </w:r>
            <w:r>
              <w:rPr>
                <w:spacing w:val="-2"/>
                <w:sz w:val="24"/>
              </w:rPr>
              <w:t xml:space="preserve"> </w:t>
            </w:r>
            <w:r>
              <w:rPr>
                <w:spacing w:val="-5"/>
                <w:sz w:val="24"/>
              </w:rPr>
              <w:t>HA)</w:t>
            </w:r>
          </w:p>
        </w:tc>
        <w:tc>
          <w:tcPr>
            <w:tcW w:w="1133" w:type="dxa"/>
          </w:tcPr>
          <w:p w14:paraId="1819BC16" w14:textId="77777777" w:rsidR="00CA235C" w:rsidRDefault="00000000">
            <w:pPr>
              <w:pStyle w:val="TableParagraph"/>
              <w:ind w:left="10"/>
              <w:jc w:val="center"/>
              <w:rPr>
                <w:sz w:val="24"/>
              </w:rPr>
            </w:pPr>
            <w:r>
              <w:rPr>
                <w:spacing w:val="-5"/>
                <w:sz w:val="24"/>
              </w:rPr>
              <w:t>38</w:t>
            </w:r>
          </w:p>
        </w:tc>
      </w:tr>
      <w:tr w:rsidR="00CA235C" w14:paraId="58CB1301" w14:textId="77777777">
        <w:trPr>
          <w:trHeight w:val="412"/>
        </w:trPr>
        <w:tc>
          <w:tcPr>
            <w:tcW w:w="960" w:type="dxa"/>
          </w:tcPr>
          <w:p w14:paraId="016CB963"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6.4</w:t>
            </w:r>
          </w:p>
        </w:tc>
        <w:tc>
          <w:tcPr>
            <w:tcW w:w="7684" w:type="dxa"/>
          </w:tcPr>
          <w:p w14:paraId="4310CA21" w14:textId="77777777" w:rsidR="00CA235C" w:rsidRDefault="00000000">
            <w:pPr>
              <w:pStyle w:val="TableParagraph"/>
              <w:ind w:left="108"/>
              <w:rPr>
                <w:sz w:val="24"/>
              </w:rPr>
            </w:pPr>
            <w:r>
              <w:rPr>
                <w:sz w:val="24"/>
              </w:rPr>
              <w:t>Architecture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Integrated</w:t>
            </w:r>
            <w:r>
              <w:rPr>
                <w:spacing w:val="-1"/>
                <w:sz w:val="24"/>
              </w:rPr>
              <w:t xml:space="preserve"> </w:t>
            </w:r>
            <w:r>
              <w:rPr>
                <w:sz w:val="24"/>
              </w:rPr>
              <w:t>Forecasting</w:t>
            </w:r>
            <w:r>
              <w:rPr>
                <w:spacing w:val="1"/>
                <w:sz w:val="24"/>
              </w:rPr>
              <w:t xml:space="preserve"> </w:t>
            </w:r>
            <w:r>
              <w:rPr>
                <w:spacing w:val="-2"/>
                <w:sz w:val="24"/>
              </w:rPr>
              <w:t>Pipeline</w:t>
            </w:r>
          </w:p>
        </w:tc>
        <w:tc>
          <w:tcPr>
            <w:tcW w:w="1133" w:type="dxa"/>
          </w:tcPr>
          <w:p w14:paraId="7627328C" w14:textId="77777777" w:rsidR="00CA235C" w:rsidRDefault="00000000">
            <w:pPr>
              <w:pStyle w:val="TableParagraph"/>
              <w:ind w:left="10"/>
              <w:jc w:val="center"/>
              <w:rPr>
                <w:sz w:val="24"/>
              </w:rPr>
            </w:pPr>
            <w:r>
              <w:rPr>
                <w:spacing w:val="-5"/>
                <w:sz w:val="24"/>
              </w:rPr>
              <w:t>39</w:t>
            </w:r>
          </w:p>
        </w:tc>
      </w:tr>
      <w:tr w:rsidR="00CA235C" w14:paraId="4D44ECBD" w14:textId="77777777">
        <w:trPr>
          <w:trHeight w:val="415"/>
        </w:trPr>
        <w:tc>
          <w:tcPr>
            <w:tcW w:w="960" w:type="dxa"/>
          </w:tcPr>
          <w:p w14:paraId="01A4E7CE"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7.1</w:t>
            </w:r>
          </w:p>
        </w:tc>
        <w:tc>
          <w:tcPr>
            <w:tcW w:w="7684" w:type="dxa"/>
          </w:tcPr>
          <w:p w14:paraId="2E5D8687" w14:textId="77777777" w:rsidR="00CA235C" w:rsidRDefault="00000000">
            <w:pPr>
              <w:pStyle w:val="TableParagraph"/>
              <w:ind w:left="108"/>
              <w:rPr>
                <w:sz w:val="24"/>
              </w:rPr>
            </w:pPr>
            <w:r>
              <w:rPr>
                <w:sz w:val="24"/>
              </w:rPr>
              <w:t>Price</w:t>
            </w:r>
            <w:r>
              <w:rPr>
                <w:spacing w:val="-4"/>
                <w:sz w:val="24"/>
              </w:rPr>
              <w:t xml:space="preserve"> </w:t>
            </w:r>
            <w:r>
              <w:rPr>
                <w:sz w:val="24"/>
              </w:rPr>
              <w:t>Distribution</w:t>
            </w:r>
            <w:r>
              <w:rPr>
                <w:spacing w:val="-2"/>
                <w:sz w:val="24"/>
              </w:rPr>
              <w:t xml:space="preserve"> </w:t>
            </w:r>
            <w:r>
              <w:rPr>
                <w:sz w:val="24"/>
              </w:rPr>
              <w:t>Comparison</w:t>
            </w:r>
            <w:r>
              <w:rPr>
                <w:spacing w:val="-3"/>
                <w:sz w:val="24"/>
              </w:rPr>
              <w:t xml:space="preserve"> </w:t>
            </w:r>
            <w:r>
              <w:rPr>
                <w:sz w:val="24"/>
              </w:rPr>
              <w:t>Across</w:t>
            </w:r>
            <w:r>
              <w:rPr>
                <w:spacing w:val="-1"/>
                <w:sz w:val="24"/>
              </w:rPr>
              <w:t xml:space="preserve"> </w:t>
            </w:r>
            <w:r>
              <w:rPr>
                <w:spacing w:val="-2"/>
                <w:sz w:val="24"/>
              </w:rPr>
              <w:t>Crops</w:t>
            </w:r>
          </w:p>
        </w:tc>
        <w:tc>
          <w:tcPr>
            <w:tcW w:w="1133" w:type="dxa"/>
          </w:tcPr>
          <w:p w14:paraId="54FEC7D4" w14:textId="77777777" w:rsidR="00CA235C" w:rsidRDefault="00000000">
            <w:pPr>
              <w:pStyle w:val="TableParagraph"/>
              <w:ind w:left="10"/>
              <w:jc w:val="center"/>
              <w:rPr>
                <w:sz w:val="24"/>
              </w:rPr>
            </w:pPr>
            <w:r>
              <w:rPr>
                <w:spacing w:val="-5"/>
                <w:sz w:val="24"/>
              </w:rPr>
              <w:t>42</w:t>
            </w:r>
          </w:p>
        </w:tc>
      </w:tr>
      <w:tr w:rsidR="00CA235C" w14:paraId="5E189318" w14:textId="77777777">
        <w:trPr>
          <w:trHeight w:val="414"/>
        </w:trPr>
        <w:tc>
          <w:tcPr>
            <w:tcW w:w="960" w:type="dxa"/>
          </w:tcPr>
          <w:p w14:paraId="683AF336"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7.2</w:t>
            </w:r>
          </w:p>
        </w:tc>
        <w:tc>
          <w:tcPr>
            <w:tcW w:w="7684" w:type="dxa"/>
          </w:tcPr>
          <w:p w14:paraId="389155AE" w14:textId="77777777" w:rsidR="00CA235C" w:rsidRDefault="00000000">
            <w:pPr>
              <w:pStyle w:val="TableParagraph"/>
              <w:ind w:left="108"/>
              <w:rPr>
                <w:sz w:val="24"/>
              </w:rPr>
            </w:pPr>
            <w:r>
              <w:rPr>
                <w:sz w:val="24"/>
              </w:rPr>
              <w:t>Dataset</w:t>
            </w:r>
            <w:r>
              <w:rPr>
                <w:spacing w:val="-4"/>
                <w:sz w:val="24"/>
              </w:rPr>
              <w:t xml:space="preserve"> </w:t>
            </w:r>
            <w:r>
              <w:rPr>
                <w:sz w:val="24"/>
              </w:rPr>
              <w:t>Distribution</w:t>
            </w:r>
            <w:r>
              <w:rPr>
                <w:spacing w:val="-1"/>
                <w:sz w:val="24"/>
              </w:rPr>
              <w:t xml:space="preserve"> </w:t>
            </w:r>
            <w:r>
              <w:rPr>
                <w:sz w:val="24"/>
              </w:rPr>
              <w:t>by</w:t>
            </w:r>
            <w:r>
              <w:rPr>
                <w:spacing w:val="-1"/>
                <w:sz w:val="24"/>
              </w:rPr>
              <w:t xml:space="preserve"> </w:t>
            </w:r>
            <w:r>
              <w:rPr>
                <w:sz w:val="24"/>
              </w:rPr>
              <w:t>Crop</w:t>
            </w:r>
            <w:r>
              <w:rPr>
                <w:spacing w:val="-1"/>
                <w:sz w:val="24"/>
              </w:rPr>
              <w:t xml:space="preserve"> </w:t>
            </w:r>
            <w:r>
              <w:rPr>
                <w:sz w:val="24"/>
              </w:rPr>
              <w:t>Type</w:t>
            </w:r>
            <w:r>
              <w:rPr>
                <w:spacing w:val="-2"/>
                <w:sz w:val="24"/>
              </w:rPr>
              <w:t xml:space="preserve"> </w:t>
            </w:r>
            <w:r>
              <w:rPr>
                <w:sz w:val="24"/>
              </w:rPr>
              <w:t xml:space="preserve">(Donut </w:t>
            </w:r>
            <w:r>
              <w:rPr>
                <w:spacing w:val="-2"/>
                <w:sz w:val="24"/>
              </w:rPr>
              <w:t>Chart)</w:t>
            </w:r>
          </w:p>
        </w:tc>
        <w:tc>
          <w:tcPr>
            <w:tcW w:w="1133" w:type="dxa"/>
          </w:tcPr>
          <w:p w14:paraId="3A90BFBD" w14:textId="77777777" w:rsidR="00CA235C" w:rsidRDefault="00000000">
            <w:pPr>
              <w:pStyle w:val="TableParagraph"/>
              <w:ind w:left="10"/>
              <w:jc w:val="center"/>
              <w:rPr>
                <w:sz w:val="24"/>
              </w:rPr>
            </w:pPr>
            <w:r>
              <w:rPr>
                <w:spacing w:val="-5"/>
                <w:sz w:val="24"/>
              </w:rPr>
              <w:t>42</w:t>
            </w:r>
          </w:p>
        </w:tc>
      </w:tr>
      <w:tr w:rsidR="00CA235C" w14:paraId="424937C8" w14:textId="77777777">
        <w:trPr>
          <w:trHeight w:val="412"/>
        </w:trPr>
        <w:tc>
          <w:tcPr>
            <w:tcW w:w="960" w:type="dxa"/>
          </w:tcPr>
          <w:p w14:paraId="6FCFECF6"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7.3</w:t>
            </w:r>
          </w:p>
        </w:tc>
        <w:tc>
          <w:tcPr>
            <w:tcW w:w="7684" w:type="dxa"/>
          </w:tcPr>
          <w:p w14:paraId="16C29321" w14:textId="77777777" w:rsidR="00CA235C" w:rsidRDefault="00000000">
            <w:pPr>
              <w:pStyle w:val="TableParagraph"/>
              <w:ind w:left="108"/>
              <w:rPr>
                <w:sz w:val="24"/>
              </w:rPr>
            </w:pPr>
            <w:r>
              <w:rPr>
                <w:sz w:val="24"/>
              </w:rPr>
              <w:t>Training</w:t>
            </w:r>
            <w:r>
              <w:rPr>
                <w:spacing w:val="-2"/>
                <w:sz w:val="24"/>
              </w:rPr>
              <w:t xml:space="preserve"> </w:t>
            </w:r>
            <w:r>
              <w:rPr>
                <w:sz w:val="24"/>
              </w:rPr>
              <w:t>and</w:t>
            </w:r>
            <w:r>
              <w:rPr>
                <w:spacing w:val="-2"/>
                <w:sz w:val="24"/>
              </w:rPr>
              <w:t xml:space="preserve"> </w:t>
            </w:r>
            <w:r>
              <w:rPr>
                <w:sz w:val="24"/>
              </w:rPr>
              <w:t>Validation Loss</w:t>
            </w:r>
            <w:r>
              <w:rPr>
                <w:spacing w:val="-3"/>
                <w:sz w:val="24"/>
              </w:rPr>
              <w:t xml:space="preserve"> </w:t>
            </w:r>
            <w:r>
              <w:rPr>
                <w:sz w:val="24"/>
              </w:rPr>
              <w:t>Curve</w:t>
            </w:r>
            <w:r>
              <w:rPr>
                <w:spacing w:val="-4"/>
                <w:sz w:val="24"/>
              </w:rPr>
              <w:t xml:space="preserve"> </w:t>
            </w:r>
            <w:r>
              <w:rPr>
                <w:sz w:val="24"/>
              </w:rPr>
              <w:t>(Weekly</w:t>
            </w:r>
            <w:r>
              <w:rPr>
                <w:spacing w:val="1"/>
                <w:sz w:val="24"/>
              </w:rPr>
              <w:t xml:space="preserve"> </w:t>
            </w:r>
            <w:r>
              <w:rPr>
                <w:spacing w:val="-2"/>
                <w:sz w:val="24"/>
              </w:rPr>
              <w:t>Dataset)</w:t>
            </w:r>
          </w:p>
        </w:tc>
        <w:tc>
          <w:tcPr>
            <w:tcW w:w="1133" w:type="dxa"/>
          </w:tcPr>
          <w:p w14:paraId="419312E8" w14:textId="77777777" w:rsidR="00CA235C" w:rsidRDefault="00000000">
            <w:pPr>
              <w:pStyle w:val="TableParagraph"/>
              <w:ind w:left="10"/>
              <w:jc w:val="center"/>
              <w:rPr>
                <w:sz w:val="24"/>
              </w:rPr>
            </w:pPr>
            <w:r>
              <w:rPr>
                <w:spacing w:val="-5"/>
                <w:sz w:val="24"/>
              </w:rPr>
              <w:t>43</w:t>
            </w:r>
          </w:p>
        </w:tc>
      </w:tr>
      <w:tr w:rsidR="00CA235C" w14:paraId="11E25D34" w14:textId="77777777">
        <w:trPr>
          <w:trHeight w:val="414"/>
        </w:trPr>
        <w:tc>
          <w:tcPr>
            <w:tcW w:w="960" w:type="dxa"/>
          </w:tcPr>
          <w:p w14:paraId="0DEDC3E8"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7.4</w:t>
            </w:r>
          </w:p>
        </w:tc>
        <w:tc>
          <w:tcPr>
            <w:tcW w:w="7684" w:type="dxa"/>
          </w:tcPr>
          <w:p w14:paraId="7581635C" w14:textId="77777777" w:rsidR="00CA235C" w:rsidRDefault="00000000">
            <w:pPr>
              <w:pStyle w:val="TableParagraph"/>
              <w:ind w:left="108"/>
              <w:rPr>
                <w:sz w:val="24"/>
              </w:rPr>
            </w:pPr>
            <w:r>
              <w:rPr>
                <w:sz w:val="24"/>
              </w:rPr>
              <w:t>Model</w:t>
            </w:r>
            <w:r>
              <w:rPr>
                <w:spacing w:val="-2"/>
                <w:sz w:val="24"/>
              </w:rPr>
              <w:t xml:space="preserve"> </w:t>
            </w:r>
            <w:r>
              <w:rPr>
                <w:sz w:val="24"/>
              </w:rPr>
              <w:t>Accuracy</w:t>
            </w:r>
            <w:r>
              <w:rPr>
                <w:spacing w:val="-1"/>
                <w:sz w:val="24"/>
              </w:rPr>
              <w:t xml:space="preserve"> </w:t>
            </w:r>
            <w:r>
              <w:rPr>
                <w:sz w:val="24"/>
              </w:rPr>
              <w:t>Curve</w:t>
            </w:r>
            <w:r>
              <w:rPr>
                <w:spacing w:val="-2"/>
                <w:sz w:val="24"/>
              </w:rPr>
              <w:t xml:space="preserve"> </w:t>
            </w:r>
            <w:r>
              <w:rPr>
                <w:sz w:val="24"/>
              </w:rPr>
              <w:t>(Transformer</w:t>
            </w:r>
            <w:r>
              <w:rPr>
                <w:spacing w:val="-1"/>
                <w:sz w:val="24"/>
              </w:rPr>
              <w:t xml:space="preserve"> </w:t>
            </w:r>
            <w:r>
              <w:rPr>
                <w:spacing w:val="-2"/>
                <w:sz w:val="24"/>
              </w:rPr>
              <w:t>Models)</w:t>
            </w:r>
          </w:p>
        </w:tc>
        <w:tc>
          <w:tcPr>
            <w:tcW w:w="1133" w:type="dxa"/>
          </w:tcPr>
          <w:p w14:paraId="7FCDB695" w14:textId="77777777" w:rsidR="00CA235C" w:rsidRDefault="00000000">
            <w:pPr>
              <w:pStyle w:val="TableParagraph"/>
              <w:ind w:left="10"/>
              <w:jc w:val="center"/>
              <w:rPr>
                <w:sz w:val="24"/>
              </w:rPr>
            </w:pPr>
            <w:r>
              <w:rPr>
                <w:spacing w:val="-5"/>
                <w:sz w:val="24"/>
              </w:rPr>
              <w:t>44</w:t>
            </w:r>
          </w:p>
        </w:tc>
      </w:tr>
      <w:tr w:rsidR="00CA235C" w14:paraId="7972EB3C" w14:textId="77777777">
        <w:trPr>
          <w:trHeight w:val="414"/>
        </w:trPr>
        <w:tc>
          <w:tcPr>
            <w:tcW w:w="960" w:type="dxa"/>
          </w:tcPr>
          <w:p w14:paraId="341E5D19" w14:textId="77777777" w:rsidR="00CA235C" w:rsidRDefault="00000000">
            <w:pPr>
              <w:pStyle w:val="TableParagraph"/>
              <w:ind w:left="0" w:right="53"/>
              <w:jc w:val="center"/>
              <w:rPr>
                <w:sz w:val="24"/>
              </w:rPr>
            </w:pPr>
            <w:r>
              <w:rPr>
                <w:sz w:val="24"/>
              </w:rPr>
              <w:t>Fig</w:t>
            </w:r>
            <w:r>
              <w:rPr>
                <w:spacing w:val="-2"/>
                <w:sz w:val="24"/>
              </w:rPr>
              <w:t xml:space="preserve"> </w:t>
            </w:r>
            <w:r>
              <w:rPr>
                <w:spacing w:val="-5"/>
                <w:sz w:val="24"/>
              </w:rPr>
              <w:t>7.5</w:t>
            </w:r>
          </w:p>
        </w:tc>
        <w:tc>
          <w:tcPr>
            <w:tcW w:w="7684" w:type="dxa"/>
          </w:tcPr>
          <w:p w14:paraId="0BE64D52" w14:textId="77777777" w:rsidR="00CA235C" w:rsidRDefault="00000000">
            <w:pPr>
              <w:pStyle w:val="TableParagraph"/>
              <w:ind w:left="108"/>
              <w:rPr>
                <w:sz w:val="24"/>
              </w:rPr>
            </w:pPr>
            <w:r>
              <w:rPr>
                <w:sz w:val="24"/>
              </w:rPr>
              <w:t>Sample</w:t>
            </w:r>
            <w:r>
              <w:rPr>
                <w:spacing w:val="-4"/>
                <w:sz w:val="24"/>
              </w:rPr>
              <w:t xml:space="preserve"> </w:t>
            </w:r>
            <w:r>
              <w:rPr>
                <w:sz w:val="24"/>
              </w:rPr>
              <w:t>Forecast</w:t>
            </w:r>
            <w:r>
              <w:rPr>
                <w:spacing w:val="-3"/>
                <w:sz w:val="24"/>
              </w:rPr>
              <w:t xml:space="preserve"> </w:t>
            </w:r>
            <w:r>
              <w:rPr>
                <w:sz w:val="24"/>
              </w:rPr>
              <w:t>Visualizations</w:t>
            </w:r>
            <w:r>
              <w:rPr>
                <w:spacing w:val="-4"/>
                <w:sz w:val="24"/>
              </w:rPr>
              <w:t xml:space="preserve"> </w:t>
            </w:r>
            <w:r>
              <w:rPr>
                <w:sz w:val="24"/>
              </w:rPr>
              <w:t>(Predicted</w:t>
            </w:r>
            <w:r>
              <w:rPr>
                <w:spacing w:val="-1"/>
                <w:sz w:val="24"/>
              </w:rPr>
              <w:t xml:space="preserve"> </w:t>
            </w:r>
            <w:r>
              <w:rPr>
                <w:sz w:val="24"/>
              </w:rPr>
              <w:t>vs</w:t>
            </w:r>
            <w:r>
              <w:rPr>
                <w:spacing w:val="-2"/>
                <w:sz w:val="24"/>
              </w:rPr>
              <w:t xml:space="preserve"> Actual)</w:t>
            </w:r>
          </w:p>
        </w:tc>
        <w:tc>
          <w:tcPr>
            <w:tcW w:w="1133" w:type="dxa"/>
          </w:tcPr>
          <w:p w14:paraId="1D30EFF9" w14:textId="77777777" w:rsidR="00CA235C" w:rsidRDefault="00000000">
            <w:pPr>
              <w:pStyle w:val="TableParagraph"/>
              <w:ind w:left="10"/>
              <w:jc w:val="center"/>
              <w:rPr>
                <w:sz w:val="24"/>
              </w:rPr>
            </w:pPr>
            <w:r>
              <w:rPr>
                <w:spacing w:val="-5"/>
                <w:sz w:val="24"/>
              </w:rPr>
              <w:t>46</w:t>
            </w:r>
          </w:p>
        </w:tc>
      </w:tr>
    </w:tbl>
    <w:p w14:paraId="48B75D73" w14:textId="77777777" w:rsidR="00CA235C" w:rsidRDefault="00CA235C">
      <w:pPr>
        <w:pStyle w:val="TableParagraph"/>
        <w:jc w:val="center"/>
        <w:rPr>
          <w:sz w:val="24"/>
        </w:rPr>
        <w:sectPr w:rsidR="00CA235C">
          <w:pgSz w:w="11910" w:h="16840"/>
          <w:pgMar w:top="1360" w:right="850" w:bottom="1200" w:left="850" w:header="0" w:footer="1000" w:gutter="0"/>
          <w:cols w:space="720"/>
        </w:sectPr>
      </w:pPr>
    </w:p>
    <w:p w14:paraId="3D88D9F9" w14:textId="77777777" w:rsidR="00CA235C" w:rsidRDefault="00000000">
      <w:pPr>
        <w:spacing w:before="63"/>
        <w:ind w:left="475" w:right="471"/>
        <w:jc w:val="center"/>
        <w:rPr>
          <w:sz w:val="40"/>
        </w:rPr>
      </w:pPr>
      <w:r>
        <w:rPr>
          <w:sz w:val="40"/>
        </w:rPr>
        <w:lastRenderedPageBreak/>
        <w:t>List</w:t>
      </w:r>
      <w:r>
        <w:rPr>
          <w:spacing w:val="-2"/>
          <w:sz w:val="40"/>
        </w:rPr>
        <w:t xml:space="preserve"> </w:t>
      </w:r>
      <w:r>
        <w:rPr>
          <w:sz w:val="40"/>
        </w:rPr>
        <w:t>of</w:t>
      </w:r>
      <w:r>
        <w:rPr>
          <w:spacing w:val="-7"/>
          <w:sz w:val="40"/>
        </w:rPr>
        <w:t xml:space="preserve"> </w:t>
      </w:r>
      <w:r>
        <w:rPr>
          <w:spacing w:val="-2"/>
          <w:sz w:val="40"/>
        </w:rPr>
        <w:t>Tables</w:t>
      </w:r>
    </w:p>
    <w:p w14:paraId="461EED17" w14:textId="77777777" w:rsidR="00CA235C" w:rsidRDefault="00CA235C">
      <w:pPr>
        <w:pStyle w:val="BodyText"/>
        <w:spacing w:before="10"/>
        <w:rPr>
          <w:sz w:val="16"/>
        </w:r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6422"/>
        <w:gridCol w:w="1275"/>
      </w:tblGrid>
      <w:tr w:rsidR="00CA235C" w14:paraId="3D2DE114" w14:textId="77777777">
        <w:trPr>
          <w:trHeight w:val="414"/>
        </w:trPr>
        <w:tc>
          <w:tcPr>
            <w:tcW w:w="1601" w:type="dxa"/>
          </w:tcPr>
          <w:p w14:paraId="2B7A57B5" w14:textId="77777777" w:rsidR="00CA235C" w:rsidRDefault="00000000">
            <w:pPr>
              <w:pStyle w:val="TableParagraph"/>
              <w:spacing w:before="1" w:line="240" w:lineRule="auto"/>
              <w:ind w:left="107"/>
              <w:rPr>
                <w:b/>
                <w:sz w:val="24"/>
              </w:rPr>
            </w:pPr>
            <w:r>
              <w:rPr>
                <w:b/>
                <w:spacing w:val="-2"/>
                <w:sz w:val="24"/>
              </w:rPr>
              <w:t>Table</w:t>
            </w:r>
          </w:p>
        </w:tc>
        <w:tc>
          <w:tcPr>
            <w:tcW w:w="6422" w:type="dxa"/>
          </w:tcPr>
          <w:p w14:paraId="0F83981E" w14:textId="77777777" w:rsidR="00CA235C" w:rsidRDefault="00000000">
            <w:pPr>
              <w:pStyle w:val="TableParagraph"/>
              <w:spacing w:before="1" w:line="240" w:lineRule="auto"/>
              <w:ind w:left="107"/>
              <w:rPr>
                <w:b/>
                <w:sz w:val="24"/>
              </w:rPr>
            </w:pPr>
            <w:r>
              <w:rPr>
                <w:b/>
                <w:spacing w:val="-2"/>
                <w:sz w:val="24"/>
              </w:rPr>
              <w:t>Caption</w:t>
            </w:r>
          </w:p>
        </w:tc>
        <w:tc>
          <w:tcPr>
            <w:tcW w:w="1275" w:type="dxa"/>
          </w:tcPr>
          <w:p w14:paraId="466F76D0" w14:textId="77777777" w:rsidR="00CA235C" w:rsidRDefault="00000000">
            <w:pPr>
              <w:pStyle w:val="TableParagraph"/>
              <w:spacing w:before="68" w:line="240" w:lineRule="auto"/>
              <w:ind w:left="107"/>
              <w:rPr>
                <w:b/>
                <w:sz w:val="24"/>
              </w:rPr>
            </w:pPr>
            <w:r>
              <w:rPr>
                <w:b/>
                <w:sz w:val="24"/>
              </w:rPr>
              <w:t>Page</w:t>
            </w:r>
            <w:r>
              <w:rPr>
                <w:b/>
                <w:spacing w:val="-4"/>
                <w:sz w:val="24"/>
              </w:rPr>
              <w:t xml:space="preserve"> </w:t>
            </w:r>
            <w:r>
              <w:rPr>
                <w:b/>
                <w:spacing w:val="-7"/>
                <w:sz w:val="24"/>
              </w:rPr>
              <w:t>no</w:t>
            </w:r>
          </w:p>
        </w:tc>
      </w:tr>
      <w:tr w:rsidR="00CA235C" w14:paraId="26770543" w14:textId="77777777">
        <w:trPr>
          <w:trHeight w:val="827"/>
        </w:trPr>
        <w:tc>
          <w:tcPr>
            <w:tcW w:w="1601" w:type="dxa"/>
          </w:tcPr>
          <w:p w14:paraId="24209C1A" w14:textId="77777777" w:rsidR="00CA235C" w:rsidRDefault="00000000">
            <w:pPr>
              <w:pStyle w:val="TableParagraph"/>
              <w:spacing w:before="207" w:line="240" w:lineRule="auto"/>
              <w:ind w:left="107"/>
              <w:rPr>
                <w:sz w:val="24"/>
              </w:rPr>
            </w:pPr>
            <w:r>
              <w:rPr>
                <w:sz w:val="24"/>
              </w:rPr>
              <w:t>Table</w:t>
            </w:r>
            <w:r>
              <w:rPr>
                <w:spacing w:val="-2"/>
                <w:sz w:val="24"/>
              </w:rPr>
              <w:t xml:space="preserve"> </w:t>
            </w:r>
            <w:r>
              <w:rPr>
                <w:spacing w:val="-5"/>
                <w:sz w:val="24"/>
              </w:rPr>
              <w:t>1.1</w:t>
            </w:r>
          </w:p>
        </w:tc>
        <w:tc>
          <w:tcPr>
            <w:tcW w:w="6422" w:type="dxa"/>
          </w:tcPr>
          <w:p w14:paraId="12115123" w14:textId="77777777" w:rsidR="00CA235C" w:rsidRDefault="00000000">
            <w:pPr>
              <w:pStyle w:val="TableParagraph"/>
              <w:ind w:left="107"/>
              <w:rPr>
                <w:sz w:val="24"/>
              </w:rPr>
            </w:pPr>
            <w:r>
              <w:rPr>
                <w:sz w:val="24"/>
              </w:rPr>
              <w:t>Average</w:t>
            </w:r>
            <w:r>
              <w:rPr>
                <w:spacing w:val="-3"/>
                <w:sz w:val="24"/>
              </w:rPr>
              <w:t xml:space="preserve"> </w:t>
            </w:r>
            <w:r>
              <w:rPr>
                <w:sz w:val="24"/>
              </w:rPr>
              <w:t>Market</w:t>
            </w:r>
            <w:r>
              <w:rPr>
                <w:spacing w:val="-1"/>
                <w:sz w:val="24"/>
              </w:rPr>
              <w:t xml:space="preserve"> </w:t>
            </w:r>
            <w:r>
              <w:rPr>
                <w:sz w:val="24"/>
              </w:rPr>
              <w:t>Prices</w:t>
            </w:r>
            <w:r>
              <w:rPr>
                <w:spacing w:val="-2"/>
                <w:sz w:val="24"/>
              </w:rPr>
              <w:t xml:space="preserve"> </w:t>
            </w:r>
            <w:r>
              <w:rPr>
                <w:sz w:val="24"/>
              </w:rPr>
              <w:t>of</w:t>
            </w:r>
            <w:r>
              <w:rPr>
                <w:spacing w:val="-1"/>
                <w:sz w:val="24"/>
              </w:rPr>
              <w:t xml:space="preserve"> </w:t>
            </w:r>
            <w:r>
              <w:rPr>
                <w:sz w:val="24"/>
              </w:rPr>
              <w:t>Major</w:t>
            </w:r>
            <w:r>
              <w:rPr>
                <w:spacing w:val="-1"/>
                <w:sz w:val="24"/>
              </w:rPr>
              <w:t xml:space="preserve"> </w:t>
            </w:r>
            <w:r>
              <w:rPr>
                <w:sz w:val="24"/>
              </w:rPr>
              <w:t>Crops</w:t>
            </w:r>
            <w:r>
              <w:rPr>
                <w:spacing w:val="-2"/>
                <w:sz w:val="24"/>
              </w:rPr>
              <w:t xml:space="preserve"> </w:t>
            </w:r>
            <w:r>
              <w:rPr>
                <w:sz w:val="24"/>
              </w:rPr>
              <w:t>in</w:t>
            </w:r>
            <w:r>
              <w:rPr>
                <w:spacing w:val="-1"/>
                <w:sz w:val="24"/>
              </w:rPr>
              <w:t xml:space="preserve"> </w:t>
            </w:r>
            <w:r>
              <w:rPr>
                <w:sz w:val="24"/>
              </w:rPr>
              <w:t>Karnataka</w:t>
            </w:r>
            <w:r>
              <w:rPr>
                <w:spacing w:val="-2"/>
                <w:sz w:val="24"/>
              </w:rPr>
              <w:t xml:space="preserve"> </w:t>
            </w:r>
            <w:r>
              <w:rPr>
                <w:sz w:val="24"/>
              </w:rPr>
              <w:t>(2010</w:t>
            </w:r>
            <w:r>
              <w:rPr>
                <w:spacing w:val="1"/>
                <w:sz w:val="24"/>
              </w:rPr>
              <w:t xml:space="preserve"> </w:t>
            </w:r>
            <w:r>
              <w:rPr>
                <w:spacing w:val="-10"/>
                <w:sz w:val="24"/>
              </w:rPr>
              <w:t>–</w:t>
            </w:r>
          </w:p>
          <w:p w14:paraId="3D626E54" w14:textId="77777777" w:rsidR="00CA235C" w:rsidRDefault="00000000">
            <w:pPr>
              <w:pStyle w:val="TableParagraph"/>
              <w:spacing w:before="139" w:line="240" w:lineRule="auto"/>
              <w:ind w:left="107"/>
              <w:rPr>
                <w:sz w:val="24"/>
              </w:rPr>
            </w:pPr>
            <w:r>
              <w:rPr>
                <w:spacing w:val="-2"/>
                <w:sz w:val="24"/>
              </w:rPr>
              <w:t>2024)</w:t>
            </w:r>
          </w:p>
        </w:tc>
        <w:tc>
          <w:tcPr>
            <w:tcW w:w="1275" w:type="dxa"/>
          </w:tcPr>
          <w:p w14:paraId="042F525A" w14:textId="77777777" w:rsidR="00CA235C" w:rsidRDefault="00000000">
            <w:pPr>
              <w:pStyle w:val="TableParagraph"/>
              <w:spacing w:before="275" w:line="240" w:lineRule="auto"/>
              <w:ind w:left="10"/>
              <w:jc w:val="center"/>
              <w:rPr>
                <w:sz w:val="24"/>
              </w:rPr>
            </w:pPr>
            <w:r>
              <w:rPr>
                <w:spacing w:val="-10"/>
                <w:sz w:val="24"/>
              </w:rPr>
              <w:t>2</w:t>
            </w:r>
          </w:p>
        </w:tc>
      </w:tr>
      <w:tr w:rsidR="00CA235C" w14:paraId="6A408DE4" w14:textId="77777777">
        <w:trPr>
          <w:trHeight w:val="827"/>
        </w:trPr>
        <w:tc>
          <w:tcPr>
            <w:tcW w:w="1601" w:type="dxa"/>
          </w:tcPr>
          <w:p w14:paraId="3F11A884" w14:textId="77777777" w:rsidR="00CA235C" w:rsidRDefault="00000000">
            <w:pPr>
              <w:pStyle w:val="TableParagraph"/>
              <w:spacing w:before="207" w:line="240" w:lineRule="auto"/>
              <w:ind w:left="107"/>
              <w:rPr>
                <w:sz w:val="24"/>
              </w:rPr>
            </w:pPr>
            <w:r>
              <w:rPr>
                <w:sz w:val="24"/>
              </w:rPr>
              <w:t>Table</w:t>
            </w:r>
            <w:r>
              <w:rPr>
                <w:spacing w:val="-2"/>
                <w:sz w:val="24"/>
              </w:rPr>
              <w:t xml:space="preserve"> </w:t>
            </w:r>
            <w:r>
              <w:rPr>
                <w:spacing w:val="-5"/>
                <w:sz w:val="24"/>
              </w:rPr>
              <w:t>1.2</w:t>
            </w:r>
          </w:p>
        </w:tc>
        <w:tc>
          <w:tcPr>
            <w:tcW w:w="6422" w:type="dxa"/>
          </w:tcPr>
          <w:p w14:paraId="237AAD3E" w14:textId="77777777" w:rsidR="00CA235C" w:rsidRDefault="00000000">
            <w:pPr>
              <w:pStyle w:val="TableParagraph"/>
              <w:ind w:left="107"/>
              <w:rPr>
                <w:sz w:val="24"/>
              </w:rPr>
            </w:pPr>
            <w:r>
              <w:rPr>
                <w:sz w:val="24"/>
              </w:rPr>
              <w:t>Comparison</w:t>
            </w:r>
            <w:r>
              <w:rPr>
                <w:spacing w:val="-3"/>
                <w:sz w:val="24"/>
              </w:rPr>
              <w:t xml:space="preserve"> </w:t>
            </w:r>
            <w:r>
              <w:rPr>
                <w:sz w:val="24"/>
              </w:rPr>
              <w:t>of</w:t>
            </w:r>
            <w:r>
              <w:rPr>
                <w:spacing w:val="-1"/>
                <w:sz w:val="24"/>
              </w:rPr>
              <w:t xml:space="preserve"> </w:t>
            </w:r>
            <w:r>
              <w:rPr>
                <w:sz w:val="24"/>
              </w:rPr>
              <w:t>Prior</w:t>
            </w:r>
            <w:r>
              <w:rPr>
                <w:spacing w:val="-2"/>
                <w:sz w:val="24"/>
              </w:rPr>
              <w:t xml:space="preserve"> </w:t>
            </w:r>
            <w:r>
              <w:rPr>
                <w:sz w:val="24"/>
              </w:rPr>
              <w:t>Technologies</w:t>
            </w:r>
            <w:r>
              <w:rPr>
                <w:spacing w:val="-2"/>
                <w:sz w:val="24"/>
              </w:rPr>
              <w:t xml:space="preserve"> </w:t>
            </w:r>
            <w:r>
              <w:rPr>
                <w:sz w:val="24"/>
              </w:rPr>
              <w:t>Used</w:t>
            </w:r>
            <w:r>
              <w:rPr>
                <w:spacing w:val="-1"/>
                <w:sz w:val="24"/>
              </w:rPr>
              <w:t xml:space="preserve"> </w:t>
            </w:r>
            <w:r>
              <w:rPr>
                <w:sz w:val="24"/>
              </w:rPr>
              <w:t xml:space="preserve">in </w:t>
            </w:r>
            <w:r>
              <w:rPr>
                <w:spacing w:val="-4"/>
                <w:sz w:val="24"/>
              </w:rPr>
              <w:t>Crop</w:t>
            </w:r>
          </w:p>
          <w:p w14:paraId="3454DC78" w14:textId="77777777" w:rsidR="00CA235C" w:rsidRDefault="00000000">
            <w:pPr>
              <w:pStyle w:val="TableParagraph"/>
              <w:spacing w:before="139" w:line="240" w:lineRule="auto"/>
              <w:ind w:left="107"/>
              <w:rPr>
                <w:sz w:val="24"/>
              </w:rPr>
            </w:pPr>
            <w:r>
              <w:rPr>
                <w:sz w:val="24"/>
              </w:rPr>
              <w:t>Price</w:t>
            </w:r>
            <w:r>
              <w:rPr>
                <w:spacing w:val="-5"/>
                <w:sz w:val="24"/>
              </w:rPr>
              <w:t xml:space="preserve"> </w:t>
            </w:r>
            <w:r>
              <w:rPr>
                <w:spacing w:val="-2"/>
                <w:sz w:val="24"/>
              </w:rPr>
              <w:t>Forecasting</w:t>
            </w:r>
          </w:p>
        </w:tc>
        <w:tc>
          <w:tcPr>
            <w:tcW w:w="1275" w:type="dxa"/>
          </w:tcPr>
          <w:p w14:paraId="369AC33B" w14:textId="77777777" w:rsidR="00CA235C" w:rsidRDefault="00000000">
            <w:pPr>
              <w:pStyle w:val="TableParagraph"/>
              <w:spacing w:before="275" w:line="240" w:lineRule="auto"/>
              <w:ind w:left="10"/>
              <w:jc w:val="center"/>
              <w:rPr>
                <w:sz w:val="24"/>
              </w:rPr>
            </w:pPr>
            <w:r>
              <w:rPr>
                <w:spacing w:val="-10"/>
                <w:sz w:val="24"/>
              </w:rPr>
              <w:t>3</w:t>
            </w:r>
          </w:p>
        </w:tc>
      </w:tr>
      <w:tr w:rsidR="00CA235C" w14:paraId="02B6D286" w14:textId="77777777">
        <w:trPr>
          <w:trHeight w:val="414"/>
        </w:trPr>
        <w:tc>
          <w:tcPr>
            <w:tcW w:w="1601" w:type="dxa"/>
          </w:tcPr>
          <w:p w14:paraId="49904D67" w14:textId="77777777" w:rsidR="00CA235C" w:rsidRDefault="00000000">
            <w:pPr>
              <w:pStyle w:val="TableParagraph"/>
              <w:spacing w:before="1" w:line="240" w:lineRule="auto"/>
              <w:ind w:left="107"/>
              <w:rPr>
                <w:sz w:val="24"/>
              </w:rPr>
            </w:pPr>
            <w:r>
              <w:rPr>
                <w:sz w:val="24"/>
              </w:rPr>
              <w:t>Table</w:t>
            </w:r>
            <w:r>
              <w:rPr>
                <w:spacing w:val="-2"/>
                <w:sz w:val="24"/>
              </w:rPr>
              <w:t xml:space="preserve"> </w:t>
            </w:r>
            <w:r>
              <w:rPr>
                <w:spacing w:val="-5"/>
                <w:sz w:val="24"/>
              </w:rPr>
              <w:t>2.1</w:t>
            </w:r>
          </w:p>
        </w:tc>
        <w:tc>
          <w:tcPr>
            <w:tcW w:w="6422" w:type="dxa"/>
          </w:tcPr>
          <w:p w14:paraId="3FF63FA3" w14:textId="77777777" w:rsidR="00CA235C" w:rsidRDefault="00000000">
            <w:pPr>
              <w:pStyle w:val="TableParagraph"/>
              <w:spacing w:before="1" w:line="240" w:lineRule="auto"/>
              <w:ind w:left="107"/>
              <w:rPr>
                <w:sz w:val="24"/>
              </w:rPr>
            </w:pPr>
            <w:r>
              <w:rPr>
                <w:sz w:val="24"/>
              </w:rPr>
              <w:t>Summary</w:t>
            </w:r>
            <w:r>
              <w:rPr>
                <w:spacing w:val="-2"/>
                <w:sz w:val="24"/>
              </w:rPr>
              <w:t xml:space="preserve"> </w:t>
            </w:r>
            <w:r>
              <w:rPr>
                <w:sz w:val="24"/>
              </w:rPr>
              <w:t>of</w:t>
            </w:r>
            <w:r>
              <w:rPr>
                <w:spacing w:val="-4"/>
                <w:sz w:val="24"/>
              </w:rPr>
              <w:t xml:space="preserve"> </w:t>
            </w:r>
            <w:r>
              <w:rPr>
                <w:sz w:val="24"/>
              </w:rPr>
              <w:t xml:space="preserve">Literatures </w:t>
            </w:r>
            <w:r>
              <w:rPr>
                <w:spacing w:val="-2"/>
                <w:sz w:val="24"/>
              </w:rPr>
              <w:t>reviewed</w:t>
            </w:r>
          </w:p>
        </w:tc>
        <w:tc>
          <w:tcPr>
            <w:tcW w:w="1275" w:type="dxa"/>
          </w:tcPr>
          <w:p w14:paraId="64F4142C" w14:textId="77777777" w:rsidR="00CA235C" w:rsidRDefault="00000000">
            <w:pPr>
              <w:pStyle w:val="TableParagraph"/>
              <w:spacing w:before="68" w:line="240" w:lineRule="auto"/>
              <w:ind w:left="10"/>
              <w:jc w:val="center"/>
              <w:rPr>
                <w:sz w:val="24"/>
              </w:rPr>
            </w:pPr>
            <w:r>
              <w:rPr>
                <w:spacing w:val="-5"/>
                <w:sz w:val="24"/>
              </w:rPr>
              <w:t>13</w:t>
            </w:r>
          </w:p>
        </w:tc>
      </w:tr>
      <w:tr w:rsidR="00CA235C" w14:paraId="349B5395" w14:textId="77777777">
        <w:trPr>
          <w:trHeight w:val="414"/>
        </w:trPr>
        <w:tc>
          <w:tcPr>
            <w:tcW w:w="1601" w:type="dxa"/>
          </w:tcPr>
          <w:p w14:paraId="3AB71FCB" w14:textId="77777777" w:rsidR="00CA235C" w:rsidRDefault="00000000">
            <w:pPr>
              <w:pStyle w:val="TableParagraph"/>
              <w:ind w:left="107"/>
              <w:rPr>
                <w:sz w:val="24"/>
              </w:rPr>
            </w:pPr>
            <w:r>
              <w:rPr>
                <w:sz w:val="24"/>
              </w:rPr>
              <w:t>Table</w:t>
            </w:r>
            <w:r>
              <w:rPr>
                <w:spacing w:val="-2"/>
                <w:sz w:val="24"/>
              </w:rPr>
              <w:t xml:space="preserve"> </w:t>
            </w:r>
            <w:r>
              <w:rPr>
                <w:spacing w:val="-5"/>
                <w:sz w:val="24"/>
              </w:rPr>
              <w:t>4.1</w:t>
            </w:r>
          </w:p>
        </w:tc>
        <w:tc>
          <w:tcPr>
            <w:tcW w:w="6422" w:type="dxa"/>
          </w:tcPr>
          <w:p w14:paraId="1E4B82AC" w14:textId="77777777" w:rsidR="00CA235C" w:rsidRDefault="00000000">
            <w:pPr>
              <w:pStyle w:val="TableParagraph"/>
              <w:ind w:left="107"/>
              <w:rPr>
                <w:sz w:val="24"/>
              </w:rPr>
            </w:pPr>
            <w:r>
              <w:rPr>
                <w:sz w:val="24"/>
              </w:rPr>
              <w:t>Project</w:t>
            </w:r>
            <w:r>
              <w:rPr>
                <w:spacing w:val="-5"/>
                <w:sz w:val="24"/>
              </w:rPr>
              <w:t xml:space="preserve"> </w:t>
            </w:r>
            <w:r>
              <w:rPr>
                <w:sz w:val="24"/>
              </w:rPr>
              <w:t>Planning</w:t>
            </w:r>
            <w:r>
              <w:rPr>
                <w:spacing w:val="-2"/>
                <w:sz w:val="24"/>
              </w:rPr>
              <w:t xml:space="preserve"> </w:t>
            </w:r>
            <w:r>
              <w:rPr>
                <w:sz w:val="24"/>
              </w:rPr>
              <w:t xml:space="preserve">and Implementation </w:t>
            </w:r>
            <w:r>
              <w:rPr>
                <w:spacing w:val="-2"/>
                <w:sz w:val="24"/>
              </w:rPr>
              <w:t>Timeline</w:t>
            </w:r>
          </w:p>
        </w:tc>
        <w:tc>
          <w:tcPr>
            <w:tcW w:w="1275" w:type="dxa"/>
          </w:tcPr>
          <w:p w14:paraId="51E0B562" w14:textId="77777777" w:rsidR="00CA235C" w:rsidRDefault="00000000">
            <w:pPr>
              <w:pStyle w:val="TableParagraph"/>
              <w:spacing w:before="68" w:line="240" w:lineRule="auto"/>
              <w:ind w:left="10"/>
              <w:jc w:val="center"/>
              <w:rPr>
                <w:sz w:val="24"/>
              </w:rPr>
            </w:pPr>
            <w:r>
              <w:rPr>
                <w:spacing w:val="-5"/>
                <w:sz w:val="24"/>
              </w:rPr>
              <w:t>22</w:t>
            </w:r>
          </w:p>
        </w:tc>
      </w:tr>
      <w:tr w:rsidR="00CA235C" w14:paraId="55562EF8" w14:textId="77777777">
        <w:trPr>
          <w:trHeight w:val="412"/>
        </w:trPr>
        <w:tc>
          <w:tcPr>
            <w:tcW w:w="1601" w:type="dxa"/>
          </w:tcPr>
          <w:p w14:paraId="45E252F2" w14:textId="77777777" w:rsidR="00CA235C" w:rsidRDefault="00000000">
            <w:pPr>
              <w:pStyle w:val="TableParagraph"/>
              <w:spacing w:line="276" w:lineRule="exact"/>
              <w:ind w:left="107"/>
              <w:rPr>
                <w:sz w:val="24"/>
              </w:rPr>
            </w:pPr>
            <w:r>
              <w:rPr>
                <w:sz w:val="24"/>
              </w:rPr>
              <w:t>Table</w:t>
            </w:r>
            <w:r>
              <w:rPr>
                <w:spacing w:val="-2"/>
                <w:sz w:val="24"/>
              </w:rPr>
              <w:t xml:space="preserve"> </w:t>
            </w:r>
            <w:r>
              <w:rPr>
                <w:spacing w:val="-5"/>
                <w:sz w:val="24"/>
              </w:rPr>
              <w:t>4.2</w:t>
            </w:r>
          </w:p>
        </w:tc>
        <w:tc>
          <w:tcPr>
            <w:tcW w:w="6422" w:type="dxa"/>
          </w:tcPr>
          <w:p w14:paraId="1694E343" w14:textId="77777777" w:rsidR="00CA235C" w:rsidRDefault="00000000">
            <w:pPr>
              <w:pStyle w:val="TableParagraph"/>
              <w:spacing w:line="276" w:lineRule="exact"/>
              <w:ind w:left="107"/>
              <w:rPr>
                <w:sz w:val="24"/>
              </w:rPr>
            </w:pPr>
            <w:r>
              <w:rPr>
                <w:sz w:val="24"/>
              </w:rPr>
              <w:t>Project</w:t>
            </w:r>
            <w:r>
              <w:rPr>
                <w:spacing w:val="-4"/>
                <w:sz w:val="24"/>
              </w:rPr>
              <w:t xml:space="preserve"> </w:t>
            </w:r>
            <w:r>
              <w:rPr>
                <w:sz w:val="24"/>
              </w:rPr>
              <w:t>Resources and</w:t>
            </w:r>
            <w:r>
              <w:rPr>
                <w:spacing w:val="-2"/>
                <w:sz w:val="24"/>
              </w:rPr>
              <w:t xml:space="preserve"> </w:t>
            </w:r>
            <w:r>
              <w:rPr>
                <w:sz w:val="24"/>
              </w:rPr>
              <w:t xml:space="preserve">Estimated </w:t>
            </w:r>
            <w:r>
              <w:rPr>
                <w:spacing w:val="-4"/>
                <w:sz w:val="24"/>
              </w:rPr>
              <w:t>Cost</w:t>
            </w:r>
          </w:p>
        </w:tc>
        <w:tc>
          <w:tcPr>
            <w:tcW w:w="1275" w:type="dxa"/>
          </w:tcPr>
          <w:p w14:paraId="68DF308B" w14:textId="77777777" w:rsidR="00CA235C" w:rsidRDefault="00000000">
            <w:pPr>
              <w:pStyle w:val="TableParagraph"/>
              <w:spacing w:before="69" w:line="240" w:lineRule="auto"/>
              <w:ind w:left="10"/>
              <w:jc w:val="center"/>
              <w:rPr>
                <w:sz w:val="24"/>
              </w:rPr>
            </w:pPr>
            <w:r>
              <w:rPr>
                <w:spacing w:val="-5"/>
                <w:sz w:val="24"/>
              </w:rPr>
              <w:t>25</w:t>
            </w:r>
          </w:p>
        </w:tc>
      </w:tr>
      <w:tr w:rsidR="00CA235C" w14:paraId="371270D4" w14:textId="77777777">
        <w:trPr>
          <w:trHeight w:val="414"/>
        </w:trPr>
        <w:tc>
          <w:tcPr>
            <w:tcW w:w="1601" w:type="dxa"/>
          </w:tcPr>
          <w:p w14:paraId="6654BE34" w14:textId="77777777" w:rsidR="00CA235C" w:rsidRDefault="00000000">
            <w:pPr>
              <w:pStyle w:val="TableParagraph"/>
              <w:spacing w:before="1" w:line="240" w:lineRule="auto"/>
              <w:ind w:left="107"/>
              <w:rPr>
                <w:sz w:val="24"/>
              </w:rPr>
            </w:pPr>
            <w:r>
              <w:rPr>
                <w:sz w:val="24"/>
              </w:rPr>
              <w:t>Table</w:t>
            </w:r>
            <w:r>
              <w:rPr>
                <w:spacing w:val="-2"/>
                <w:sz w:val="24"/>
              </w:rPr>
              <w:t xml:space="preserve"> </w:t>
            </w:r>
            <w:r>
              <w:rPr>
                <w:spacing w:val="-5"/>
                <w:sz w:val="24"/>
              </w:rPr>
              <w:t>5.1</w:t>
            </w:r>
          </w:p>
        </w:tc>
        <w:tc>
          <w:tcPr>
            <w:tcW w:w="6422" w:type="dxa"/>
          </w:tcPr>
          <w:p w14:paraId="5C11B020" w14:textId="77777777" w:rsidR="00CA235C" w:rsidRDefault="00000000">
            <w:pPr>
              <w:pStyle w:val="TableParagraph"/>
              <w:spacing w:before="1" w:line="240" w:lineRule="auto"/>
              <w:ind w:left="107"/>
              <w:rPr>
                <w:sz w:val="24"/>
              </w:rPr>
            </w:pPr>
            <w:r>
              <w:rPr>
                <w:sz w:val="24"/>
              </w:rPr>
              <w:t>Data</w:t>
            </w:r>
            <w:r>
              <w:rPr>
                <w:spacing w:val="-3"/>
                <w:sz w:val="24"/>
              </w:rPr>
              <w:t xml:space="preserve"> </w:t>
            </w:r>
            <w:r>
              <w:rPr>
                <w:sz w:val="24"/>
              </w:rPr>
              <w:t>Schema Used</w:t>
            </w:r>
            <w:r>
              <w:rPr>
                <w:spacing w:val="-1"/>
                <w:sz w:val="24"/>
              </w:rPr>
              <w:t xml:space="preserve"> </w:t>
            </w:r>
            <w:r>
              <w:rPr>
                <w:sz w:val="24"/>
              </w:rPr>
              <w:t>in</w:t>
            </w:r>
            <w:r>
              <w:rPr>
                <w:spacing w:val="-1"/>
                <w:sz w:val="24"/>
              </w:rPr>
              <w:t xml:space="preserve"> </w:t>
            </w:r>
            <w:r>
              <w:rPr>
                <w:sz w:val="24"/>
              </w:rPr>
              <w:t>the Crop</w:t>
            </w:r>
            <w:r>
              <w:rPr>
                <w:spacing w:val="-1"/>
                <w:sz w:val="24"/>
              </w:rPr>
              <w:t xml:space="preserve"> </w:t>
            </w:r>
            <w:r>
              <w:rPr>
                <w:sz w:val="24"/>
              </w:rPr>
              <w:t>Price</w:t>
            </w:r>
            <w:r>
              <w:rPr>
                <w:spacing w:val="-2"/>
                <w:sz w:val="24"/>
              </w:rPr>
              <w:t xml:space="preserve"> </w:t>
            </w:r>
            <w:r>
              <w:rPr>
                <w:sz w:val="24"/>
              </w:rPr>
              <w:t>Forecasting</w:t>
            </w:r>
            <w:r>
              <w:rPr>
                <w:spacing w:val="1"/>
                <w:sz w:val="24"/>
              </w:rPr>
              <w:t xml:space="preserve"> </w:t>
            </w:r>
            <w:r>
              <w:rPr>
                <w:spacing w:val="-2"/>
                <w:sz w:val="24"/>
              </w:rPr>
              <w:t>Dataset</w:t>
            </w:r>
          </w:p>
        </w:tc>
        <w:tc>
          <w:tcPr>
            <w:tcW w:w="1275" w:type="dxa"/>
          </w:tcPr>
          <w:p w14:paraId="2D9E904C" w14:textId="77777777" w:rsidR="00CA235C" w:rsidRDefault="00000000">
            <w:pPr>
              <w:pStyle w:val="TableParagraph"/>
              <w:spacing w:before="68" w:line="240" w:lineRule="auto"/>
              <w:ind w:left="10"/>
              <w:jc w:val="center"/>
              <w:rPr>
                <w:sz w:val="24"/>
              </w:rPr>
            </w:pPr>
            <w:r>
              <w:rPr>
                <w:spacing w:val="-5"/>
                <w:sz w:val="24"/>
              </w:rPr>
              <w:t>30</w:t>
            </w:r>
          </w:p>
        </w:tc>
      </w:tr>
      <w:tr w:rsidR="00CA235C" w14:paraId="5941AFA1" w14:textId="77777777">
        <w:trPr>
          <w:trHeight w:val="414"/>
        </w:trPr>
        <w:tc>
          <w:tcPr>
            <w:tcW w:w="1601" w:type="dxa"/>
          </w:tcPr>
          <w:p w14:paraId="597F37DA" w14:textId="77777777" w:rsidR="00CA235C" w:rsidRDefault="00000000">
            <w:pPr>
              <w:pStyle w:val="TableParagraph"/>
              <w:ind w:left="107"/>
              <w:rPr>
                <w:sz w:val="24"/>
              </w:rPr>
            </w:pPr>
            <w:r>
              <w:rPr>
                <w:sz w:val="24"/>
              </w:rPr>
              <w:t>Table</w:t>
            </w:r>
            <w:r>
              <w:rPr>
                <w:spacing w:val="-2"/>
                <w:sz w:val="24"/>
              </w:rPr>
              <w:t xml:space="preserve"> </w:t>
            </w:r>
            <w:r>
              <w:rPr>
                <w:spacing w:val="-5"/>
                <w:sz w:val="24"/>
              </w:rPr>
              <w:t>7.1</w:t>
            </w:r>
          </w:p>
        </w:tc>
        <w:tc>
          <w:tcPr>
            <w:tcW w:w="6422" w:type="dxa"/>
          </w:tcPr>
          <w:p w14:paraId="008E80F0" w14:textId="77777777" w:rsidR="00CA235C" w:rsidRDefault="00000000">
            <w:pPr>
              <w:pStyle w:val="TableParagraph"/>
              <w:ind w:left="107"/>
              <w:rPr>
                <w:sz w:val="24"/>
              </w:rPr>
            </w:pPr>
            <w:r>
              <w:rPr>
                <w:sz w:val="24"/>
              </w:rPr>
              <w:t>Test</w:t>
            </w:r>
            <w:r>
              <w:rPr>
                <w:spacing w:val="-3"/>
                <w:sz w:val="24"/>
              </w:rPr>
              <w:t xml:space="preserve"> </w:t>
            </w:r>
            <w:r>
              <w:rPr>
                <w:sz w:val="24"/>
              </w:rPr>
              <w:t>Results</w:t>
            </w:r>
            <w:r>
              <w:rPr>
                <w:spacing w:val="-1"/>
                <w:sz w:val="24"/>
              </w:rPr>
              <w:t xml:space="preserve"> </w:t>
            </w:r>
            <w:r>
              <w:rPr>
                <w:sz w:val="24"/>
              </w:rPr>
              <w:t>of</w:t>
            </w:r>
            <w:r>
              <w:rPr>
                <w:spacing w:val="-1"/>
                <w:sz w:val="24"/>
              </w:rPr>
              <w:t xml:space="preserve"> </w:t>
            </w:r>
            <w:r>
              <w:rPr>
                <w:sz w:val="24"/>
              </w:rPr>
              <w:t>Forecasting</w:t>
            </w:r>
            <w:r>
              <w:rPr>
                <w:spacing w:val="1"/>
                <w:sz w:val="24"/>
              </w:rPr>
              <w:t xml:space="preserve"> </w:t>
            </w:r>
            <w:r>
              <w:rPr>
                <w:spacing w:val="-2"/>
                <w:sz w:val="24"/>
              </w:rPr>
              <w:t>Models</w:t>
            </w:r>
          </w:p>
        </w:tc>
        <w:tc>
          <w:tcPr>
            <w:tcW w:w="1275" w:type="dxa"/>
          </w:tcPr>
          <w:p w14:paraId="75F52963" w14:textId="77777777" w:rsidR="00CA235C" w:rsidRDefault="00000000">
            <w:pPr>
              <w:pStyle w:val="TableParagraph"/>
              <w:spacing w:before="68" w:line="240" w:lineRule="auto"/>
              <w:ind w:left="10"/>
              <w:jc w:val="center"/>
              <w:rPr>
                <w:sz w:val="24"/>
              </w:rPr>
            </w:pPr>
            <w:r>
              <w:rPr>
                <w:spacing w:val="-5"/>
                <w:sz w:val="24"/>
              </w:rPr>
              <w:t>46</w:t>
            </w:r>
          </w:p>
        </w:tc>
      </w:tr>
    </w:tbl>
    <w:p w14:paraId="47FB91D3" w14:textId="77777777" w:rsidR="00CA235C" w:rsidRDefault="00CA235C">
      <w:pPr>
        <w:pStyle w:val="BodyText"/>
        <w:rPr>
          <w:sz w:val="40"/>
        </w:rPr>
      </w:pPr>
    </w:p>
    <w:p w14:paraId="1916196E" w14:textId="77777777" w:rsidR="00CA235C" w:rsidRDefault="00CA235C">
      <w:pPr>
        <w:pStyle w:val="BodyText"/>
        <w:rPr>
          <w:sz w:val="40"/>
        </w:rPr>
      </w:pPr>
    </w:p>
    <w:p w14:paraId="7FDA5943" w14:textId="77777777" w:rsidR="00CA235C" w:rsidRDefault="00CA235C">
      <w:pPr>
        <w:pStyle w:val="BodyText"/>
        <w:rPr>
          <w:sz w:val="40"/>
        </w:rPr>
      </w:pPr>
    </w:p>
    <w:p w14:paraId="769F6A67" w14:textId="77777777" w:rsidR="00CA235C" w:rsidRDefault="00CA235C">
      <w:pPr>
        <w:pStyle w:val="BodyText"/>
        <w:rPr>
          <w:sz w:val="40"/>
        </w:rPr>
      </w:pPr>
    </w:p>
    <w:p w14:paraId="5CC1F66A" w14:textId="77777777" w:rsidR="00CA235C" w:rsidRDefault="00CA235C">
      <w:pPr>
        <w:pStyle w:val="BodyText"/>
        <w:rPr>
          <w:sz w:val="40"/>
        </w:rPr>
      </w:pPr>
    </w:p>
    <w:p w14:paraId="18172A3C" w14:textId="77777777" w:rsidR="00CA235C" w:rsidRDefault="00CA235C">
      <w:pPr>
        <w:pStyle w:val="BodyText"/>
        <w:rPr>
          <w:sz w:val="40"/>
        </w:rPr>
      </w:pPr>
    </w:p>
    <w:p w14:paraId="4BBBFE96" w14:textId="77777777" w:rsidR="00CA235C" w:rsidRDefault="00CA235C">
      <w:pPr>
        <w:pStyle w:val="BodyText"/>
        <w:rPr>
          <w:sz w:val="40"/>
        </w:rPr>
      </w:pPr>
    </w:p>
    <w:p w14:paraId="0622A294" w14:textId="77777777" w:rsidR="00CA235C" w:rsidRDefault="00CA235C">
      <w:pPr>
        <w:pStyle w:val="BodyText"/>
        <w:rPr>
          <w:sz w:val="40"/>
        </w:rPr>
      </w:pPr>
    </w:p>
    <w:p w14:paraId="79C3B252" w14:textId="77777777" w:rsidR="00CA235C" w:rsidRDefault="00CA235C">
      <w:pPr>
        <w:pStyle w:val="BodyText"/>
        <w:rPr>
          <w:sz w:val="40"/>
        </w:rPr>
      </w:pPr>
    </w:p>
    <w:p w14:paraId="639CFA95" w14:textId="77777777" w:rsidR="00CA235C" w:rsidRDefault="00CA235C">
      <w:pPr>
        <w:pStyle w:val="BodyText"/>
        <w:rPr>
          <w:sz w:val="40"/>
        </w:rPr>
      </w:pPr>
    </w:p>
    <w:p w14:paraId="18461DA4" w14:textId="77777777" w:rsidR="00CA235C" w:rsidRDefault="00CA235C">
      <w:pPr>
        <w:pStyle w:val="BodyText"/>
        <w:rPr>
          <w:sz w:val="40"/>
        </w:rPr>
      </w:pPr>
    </w:p>
    <w:p w14:paraId="54EBEB8D" w14:textId="77777777" w:rsidR="00CA235C" w:rsidRDefault="00CA235C">
      <w:pPr>
        <w:pStyle w:val="BodyText"/>
        <w:rPr>
          <w:sz w:val="40"/>
        </w:rPr>
      </w:pPr>
    </w:p>
    <w:p w14:paraId="79B86B4B" w14:textId="77777777" w:rsidR="00CA235C" w:rsidRDefault="00CA235C">
      <w:pPr>
        <w:pStyle w:val="BodyText"/>
        <w:rPr>
          <w:sz w:val="40"/>
        </w:rPr>
      </w:pPr>
    </w:p>
    <w:p w14:paraId="32F90BBE" w14:textId="77777777" w:rsidR="00CA235C" w:rsidRDefault="00CA235C">
      <w:pPr>
        <w:pStyle w:val="BodyText"/>
        <w:rPr>
          <w:sz w:val="40"/>
        </w:rPr>
      </w:pPr>
    </w:p>
    <w:p w14:paraId="1744364B" w14:textId="77777777" w:rsidR="00CA235C" w:rsidRDefault="00CA235C">
      <w:pPr>
        <w:pStyle w:val="BodyText"/>
        <w:rPr>
          <w:sz w:val="40"/>
        </w:rPr>
      </w:pPr>
    </w:p>
    <w:p w14:paraId="2EE38C8D" w14:textId="77777777" w:rsidR="00CA235C" w:rsidRDefault="00CA235C">
      <w:pPr>
        <w:pStyle w:val="BodyText"/>
        <w:rPr>
          <w:sz w:val="40"/>
        </w:rPr>
      </w:pPr>
    </w:p>
    <w:p w14:paraId="6A93C4A1" w14:textId="77777777" w:rsidR="00CA235C" w:rsidRDefault="00CA235C">
      <w:pPr>
        <w:pStyle w:val="BodyText"/>
        <w:rPr>
          <w:sz w:val="40"/>
        </w:rPr>
      </w:pPr>
    </w:p>
    <w:p w14:paraId="41EB324C" w14:textId="77777777" w:rsidR="00CA235C" w:rsidRDefault="00CA235C">
      <w:pPr>
        <w:pStyle w:val="BodyText"/>
        <w:spacing w:before="260"/>
        <w:rPr>
          <w:sz w:val="40"/>
        </w:rPr>
      </w:pPr>
    </w:p>
    <w:p w14:paraId="41EFDD08" w14:textId="77777777" w:rsidR="00CA235C" w:rsidRDefault="00CA235C">
      <w:pPr>
        <w:jc w:val="center"/>
        <w:rPr>
          <w:sz w:val="40"/>
        </w:rPr>
        <w:sectPr w:rsidR="00CA235C">
          <w:footerReference w:type="default" r:id="rId14"/>
          <w:pgSz w:w="11910" w:h="16840"/>
          <w:pgMar w:top="1360" w:right="850" w:bottom="1200" w:left="850" w:header="0" w:footer="1000" w:gutter="0"/>
          <w:pgNumType w:start="9"/>
          <w:cols w:space="720"/>
        </w:sectPr>
      </w:pPr>
    </w:p>
    <w:tbl>
      <w:tblPr>
        <w:tblpPr w:leftFromText="180" w:rightFromText="180" w:vertAnchor="page" w:horzAnchor="margin" w:tblpXSpec="center" w:tblpY="229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7312"/>
      </w:tblGrid>
      <w:tr w:rsidR="00CA235C" w14:paraId="44EC3698" w14:textId="77777777" w:rsidTr="00695359">
        <w:trPr>
          <w:trHeight w:val="415"/>
        </w:trPr>
        <w:tc>
          <w:tcPr>
            <w:tcW w:w="1572" w:type="dxa"/>
          </w:tcPr>
          <w:p w14:paraId="29FF5E24" w14:textId="77777777" w:rsidR="00CA235C" w:rsidRDefault="00000000" w:rsidP="00695359">
            <w:pPr>
              <w:pStyle w:val="TableParagraph"/>
              <w:ind w:left="107"/>
              <w:rPr>
                <w:b/>
                <w:sz w:val="24"/>
              </w:rPr>
            </w:pPr>
            <w:r>
              <w:rPr>
                <w:b/>
                <w:spacing w:val="-2"/>
                <w:sz w:val="24"/>
              </w:rPr>
              <w:lastRenderedPageBreak/>
              <w:t>Abbreviation</w:t>
            </w:r>
          </w:p>
        </w:tc>
        <w:tc>
          <w:tcPr>
            <w:tcW w:w="7312" w:type="dxa"/>
          </w:tcPr>
          <w:p w14:paraId="44CB4393" w14:textId="77777777" w:rsidR="00CA235C" w:rsidRDefault="00000000" w:rsidP="00695359">
            <w:pPr>
              <w:pStyle w:val="TableParagraph"/>
              <w:ind w:left="107"/>
              <w:rPr>
                <w:b/>
                <w:sz w:val="24"/>
              </w:rPr>
            </w:pPr>
            <w:r>
              <w:rPr>
                <w:b/>
                <w:sz w:val="24"/>
              </w:rPr>
              <w:t>Full</w:t>
            </w:r>
            <w:r>
              <w:rPr>
                <w:b/>
                <w:spacing w:val="-1"/>
                <w:sz w:val="24"/>
              </w:rPr>
              <w:t xml:space="preserve"> </w:t>
            </w:r>
            <w:r>
              <w:rPr>
                <w:b/>
                <w:spacing w:val="-4"/>
                <w:sz w:val="24"/>
              </w:rPr>
              <w:t>Form</w:t>
            </w:r>
          </w:p>
        </w:tc>
      </w:tr>
      <w:tr w:rsidR="00CA235C" w14:paraId="3545E05A" w14:textId="77777777" w:rsidTr="00695359">
        <w:trPr>
          <w:trHeight w:val="412"/>
        </w:trPr>
        <w:tc>
          <w:tcPr>
            <w:tcW w:w="1572" w:type="dxa"/>
          </w:tcPr>
          <w:p w14:paraId="34F7370B" w14:textId="77777777" w:rsidR="00CA235C" w:rsidRDefault="00000000" w:rsidP="00695359">
            <w:pPr>
              <w:pStyle w:val="TableParagraph"/>
              <w:ind w:left="107"/>
              <w:rPr>
                <w:b/>
                <w:sz w:val="24"/>
              </w:rPr>
            </w:pPr>
            <w:r>
              <w:rPr>
                <w:b/>
                <w:spacing w:val="-5"/>
                <w:sz w:val="24"/>
              </w:rPr>
              <w:t>AI</w:t>
            </w:r>
          </w:p>
        </w:tc>
        <w:tc>
          <w:tcPr>
            <w:tcW w:w="7312" w:type="dxa"/>
          </w:tcPr>
          <w:p w14:paraId="0B0761F6" w14:textId="77777777" w:rsidR="00CA235C" w:rsidRDefault="00000000" w:rsidP="00695359">
            <w:pPr>
              <w:pStyle w:val="TableParagraph"/>
              <w:ind w:left="107"/>
              <w:rPr>
                <w:sz w:val="24"/>
              </w:rPr>
            </w:pPr>
            <w:r>
              <w:rPr>
                <w:sz w:val="24"/>
              </w:rPr>
              <w:t>Artificial</w:t>
            </w:r>
            <w:r>
              <w:rPr>
                <w:spacing w:val="-4"/>
                <w:sz w:val="24"/>
              </w:rPr>
              <w:t xml:space="preserve"> </w:t>
            </w:r>
            <w:r>
              <w:rPr>
                <w:spacing w:val="-2"/>
                <w:sz w:val="24"/>
              </w:rPr>
              <w:t>Intelligence</w:t>
            </w:r>
          </w:p>
        </w:tc>
      </w:tr>
      <w:tr w:rsidR="00CA235C" w14:paraId="610462E7" w14:textId="77777777" w:rsidTr="00695359">
        <w:trPr>
          <w:trHeight w:val="414"/>
        </w:trPr>
        <w:tc>
          <w:tcPr>
            <w:tcW w:w="1572" w:type="dxa"/>
          </w:tcPr>
          <w:p w14:paraId="54BCA932" w14:textId="77777777" w:rsidR="00CA235C" w:rsidRDefault="00000000" w:rsidP="00695359">
            <w:pPr>
              <w:pStyle w:val="TableParagraph"/>
              <w:ind w:left="107"/>
              <w:rPr>
                <w:b/>
                <w:sz w:val="24"/>
              </w:rPr>
            </w:pPr>
            <w:r>
              <w:rPr>
                <w:b/>
                <w:spacing w:val="-5"/>
                <w:sz w:val="24"/>
              </w:rPr>
              <w:t>ML</w:t>
            </w:r>
          </w:p>
        </w:tc>
        <w:tc>
          <w:tcPr>
            <w:tcW w:w="7312" w:type="dxa"/>
          </w:tcPr>
          <w:p w14:paraId="64B3CE76" w14:textId="77777777" w:rsidR="00CA235C" w:rsidRDefault="00000000" w:rsidP="00695359">
            <w:pPr>
              <w:pStyle w:val="TableParagraph"/>
              <w:ind w:left="107"/>
              <w:rPr>
                <w:sz w:val="24"/>
              </w:rPr>
            </w:pPr>
            <w:r>
              <w:rPr>
                <w:sz w:val="24"/>
              </w:rPr>
              <w:t>Machine</w:t>
            </w:r>
            <w:r>
              <w:rPr>
                <w:spacing w:val="-2"/>
                <w:sz w:val="24"/>
              </w:rPr>
              <w:t xml:space="preserve"> Learning</w:t>
            </w:r>
          </w:p>
        </w:tc>
      </w:tr>
      <w:tr w:rsidR="00CA235C" w14:paraId="6921087D" w14:textId="77777777" w:rsidTr="00695359">
        <w:trPr>
          <w:trHeight w:val="414"/>
        </w:trPr>
        <w:tc>
          <w:tcPr>
            <w:tcW w:w="1572" w:type="dxa"/>
          </w:tcPr>
          <w:p w14:paraId="00531030" w14:textId="77777777" w:rsidR="00CA235C" w:rsidRDefault="00000000" w:rsidP="00695359">
            <w:pPr>
              <w:pStyle w:val="TableParagraph"/>
              <w:ind w:left="107"/>
              <w:rPr>
                <w:b/>
                <w:sz w:val="24"/>
              </w:rPr>
            </w:pPr>
            <w:r>
              <w:rPr>
                <w:b/>
                <w:spacing w:val="-5"/>
                <w:sz w:val="24"/>
              </w:rPr>
              <w:t>DL</w:t>
            </w:r>
          </w:p>
        </w:tc>
        <w:tc>
          <w:tcPr>
            <w:tcW w:w="7312" w:type="dxa"/>
          </w:tcPr>
          <w:p w14:paraId="0DA0B3DE" w14:textId="77777777" w:rsidR="00CA235C" w:rsidRDefault="00000000" w:rsidP="00695359">
            <w:pPr>
              <w:pStyle w:val="TableParagraph"/>
              <w:ind w:left="107"/>
              <w:rPr>
                <w:sz w:val="24"/>
              </w:rPr>
            </w:pPr>
            <w:r>
              <w:rPr>
                <w:sz w:val="24"/>
              </w:rPr>
              <w:t>Deep</w:t>
            </w:r>
            <w:r>
              <w:rPr>
                <w:spacing w:val="-5"/>
                <w:sz w:val="24"/>
              </w:rPr>
              <w:t xml:space="preserve"> </w:t>
            </w:r>
            <w:r>
              <w:rPr>
                <w:spacing w:val="-2"/>
                <w:sz w:val="24"/>
              </w:rPr>
              <w:t>Learning</w:t>
            </w:r>
          </w:p>
        </w:tc>
      </w:tr>
      <w:tr w:rsidR="00CA235C" w14:paraId="2804E913" w14:textId="77777777" w:rsidTr="00695359">
        <w:trPr>
          <w:trHeight w:val="412"/>
        </w:trPr>
        <w:tc>
          <w:tcPr>
            <w:tcW w:w="1572" w:type="dxa"/>
          </w:tcPr>
          <w:p w14:paraId="334F9E80" w14:textId="77777777" w:rsidR="00CA235C" w:rsidRDefault="00000000" w:rsidP="00695359">
            <w:pPr>
              <w:pStyle w:val="TableParagraph"/>
              <w:ind w:left="107"/>
              <w:rPr>
                <w:b/>
                <w:sz w:val="24"/>
              </w:rPr>
            </w:pPr>
            <w:r>
              <w:rPr>
                <w:b/>
                <w:spacing w:val="-2"/>
                <w:sz w:val="24"/>
              </w:rPr>
              <w:t>ARIMA</w:t>
            </w:r>
          </w:p>
        </w:tc>
        <w:tc>
          <w:tcPr>
            <w:tcW w:w="7312" w:type="dxa"/>
          </w:tcPr>
          <w:p w14:paraId="1080608E" w14:textId="77777777" w:rsidR="00CA235C" w:rsidRDefault="00000000" w:rsidP="00695359">
            <w:pPr>
              <w:pStyle w:val="TableParagraph"/>
              <w:ind w:left="107"/>
              <w:rPr>
                <w:sz w:val="24"/>
              </w:rPr>
            </w:pPr>
            <w:r>
              <w:rPr>
                <w:sz w:val="24"/>
              </w:rPr>
              <w:t>Autoregressive</w:t>
            </w:r>
            <w:r>
              <w:rPr>
                <w:spacing w:val="-3"/>
                <w:sz w:val="24"/>
              </w:rPr>
              <w:t xml:space="preserve"> </w:t>
            </w:r>
            <w:r>
              <w:rPr>
                <w:sz w:val="24"/>
              </w:rPr>
              <w:t>Integrated</w:t>
            </w:r>
            <w:r>
              <w:rPr>
                <w:spacing w:val="-1"/>
                <w:sz w:val="24"/>
              </w:rPr>
              <w:t xml:space="preserve"> </w:t>
            </w:r>
            <w:r>
              <w:rPr>
                <w:sz w:val="24"/>
              </w:rPr>
              <w:t>Moving</w:t>
            </w:r>
            <w:r>
              <w:rPr>
                <w:spacing w:val="-15"/>
                <w:sz w:val="24"/>
              </w:rPr>
              <w:t xml:space="preserve"> </w:t>
            </w:r>
            <w:r>
              <w:rPr>
                <w:spacing w:val="-2"/>
                <w:sz w:val="24"/>
              </w:rPr>
              <w:t>Average</w:t>
            </w:r>
          </w:p>
        </w:tc>
      </w:tr>
      <w:tr w:rsidR="00CA235C" w14:paraId="01EBE8C4" w14:textId="77777777" w:rsidTr="00695359">
        <w:trPr>
          <w:trHeight w:val="827"/>
        </w:trPr>
        <w:tc>
          <w:tcPr>
            <w:tcW w:w="1572" w:type="dxa"/>
          </w:tcPr>
          <w:p w14:paraId="5F6E4E4C" w14:textId="77777777" w:rsidR="00CA235C" w:rsidRDefault="00000000" w:rsidP="00695359">
            <w:pPr>
              <w:pStyle w:val="TableParagraph"/>
              <w:ind w:left="107"/>
              <w:rPr>
                <w:b/>
                <w:sz w:val="24"/>
              </w:rPr>
            </w:pPr>
            <w:r>
              <w:rPr>
                <w:b/>
                <w:spacing w:val="-2"/>
                <w:sz w:val="24"/>
              </w:rPr>
              <w:t>SARIMAX</w:t>
            </w:r>
          </w:p>
        </w:tc>
        <w:tc>
          <w:tcPr>
            <w:tcW w:w="7312" w:type="dxa"/>
          </w:tcPr>
          <w:p w14:paraId="25BEB5FE" w14:textId="77777777" w:rsidR="00CA235C" w:rsidRDefault="00000000" w:rsidP="00695359">
            <w:pPr>
              <w:pStyle w:val="TableParagraph"/>
              <w:ind w:left="107"/>
              <w:rPr>
                <w:sz w:val="24"/>
              </w:rPr>
            </w:pPr>
            <w:r>
              <w:rPr>
                <w:sz w:val="24"/>
              </w:rPr>
              <w:t>Seasonal</w:t>
            </w:r>
            <w:r>
              <w:rPr>
                <w:spacing w:val="48"/>
                <w:sz w:val="24"/>
              </w:rPr>
              <w:t xml:space="preserve"> </w:t>
            </w:r>
            <w:r>
              <w:rPr>
                <w:sz w:val="24"/>
              </w:rPr>
              <w:t>Autoregressive</w:t>
            </w:r>
            <w:r>
              <w:rPr>
                <w:spacing w:val="70"/>
                <w:sz w:val="24"/>
              </w:rPr>
              <w:t xml:space="preserve"> </w:t>
            </w:r>
            <w:r>
              <w:rPr>
                <w:sz w:val="24"/>
              </w:rPr>
              <w:t>Integrated</w:t>
            </w:r>
            <w:r>
              <w:rPr>
                <w:spacing w:val="69"/>
                <w:sz w:val="24"/>
              </w:rPr>
              <w:t xml:space="preserve"> </w:t>
            </w:r>
            <w:r>
              <w:rPr>
                <w:sz w:val="24"/>
              </w:rPr>
              <w:t>Moving</w:t>
            </w:r>
            <w:r>
              <w:rPr>
                <w:spacing w:val="49"/>
                <w:sz w:val="24"/>
              </w:rPr>
              <w:t xml:space="preserve"> </w:t>
            </w:r>
            <w:r>
              <w:rPr>
                <w:sz w:val="24"/>
              </w:rPr>
              <w:t>Average</w:t>
            </w:r>
            <w:r>
              <w:rPr>
                <w:spacing w:val="71"/>
                <w:sz w:val="24"/>
              </w:rPr>
              <w:t xml:space="preserve"> </w:t>
            </w:r>
            <w:r>
              <w:rPr>
                <w:sz w:val="24"/>
              </w:rPr>
              <w:t>with</w:t>
            </w:r>
            <w:r>
              <w:rPr>
                <w:spacing w:val="73"/>
                <w:sz w:val="24"/>
              </w:rPr>
              <w:t xml:space="preserve"> </w:t>
            </w:r>
            <w:r>
              <w:rPr>
                <w:spacing w:val="-2"/>
                <w:sz w:val="24"/>
              </w:rPr>
              <w:t>Exogenous</w:t>
            </w:r>
          </w:p>
          <w:p w14:paraId="205898D5" w14:textId="77777777" w:rsidR="00CA235C" w:rsidRDefault="00000000" w:rsidP="00695359">
            <w:pPr>
              <w:pStyle w:val="TableParagraph"/>
              <w:spacing w:before="139" w:line="240" w:lineRule="auto"/>
              <w:ind w:left="107"/>
              <w:rPr>
                <w:sz w:val="24"/>
              </w:rPr>
            </w:pPr>
            <w:r>
              <w:rPr>
                <w:spacing w:val="-2"/>
                <w:sz w:val="24"/>
              </w:rPr>
              <w:t>Variables</w:t>
            </w:r>
          </w:p>
        </w:tc>
      </w:tr>
      <w:tr w:rsidR="00CA235C" w14:paraId="0E637D58" w14:textId="77777777" w:rsidTr="00695359">
        <w:trPr>
          <w:trHeight w:val="414"/>
        </w:trPr>
        <w:tc>
          <w:tcPr>
            <w:tcW w:w="1572" w:type="dxa"/>
          </w:tcPr>
          <w:p w14:paraId="524D6252" w14:textId="77777777" w:rsidR="00CA235C" w:rsidRDefault="00000000" w:rsidP="00695359">
            <w:pPr>
              <w:pStyle w:val="TableParagraph"/>
              <w:spacing w:before="1" w:line="240" w:lineRule="auto"/>
              <w:ind w:left="107"/>
              <w:rPr>
                <w:b/>
                <w:sz w:val="24"/>
              </w:rPr>
            </w:pPr>
            <w:r>
              <w:rPr>
                <w:b/>
                <w:spacing w:val="-4"/>
                <w:sz w:val="24"/>
              </w:rPr>
              <w:t>LSTM</w:t>
            </w:r>
          </w:p>
        </w:tc>
        <w:tc>
          <w:tcPr>
            <w:tcW w:w="7312" w:type="dxa"/>
          </w:tcPr>
          <w:p w14:paraId="7DC1C9B1" w14:textId="77777777" w:rsidR="00CA235C" w:rsidRDefault="00000000" w:rsidP="00695359">
            <w:pPr>
              <w:pStyle w:val="TableParagraph"/>
              <w:spacing w:before="1" w:line="240" w:lineRule="auto"/>
              <w:ind w:left="107"/>
              <w:rPr>
                <w:sz w:val="24"/>
              </w:rPr>
            </w:pPr>
            <w:r>
              <w:rPr>
                <w:sz w:val="24"/>
              </w:rPr>
              <w:t>Long</w:t>
            </w:r>
            <w:r>
              <w:rPr>
                <w:spacing w:val="-10"/>
                <w:sz w:val="24"/>
              </w:rPr>
              <w:t xml:space="preserve"> </w:t>
            </w:r>
            <w:r>
              <w:rPr>
                <w:sz w:val="24"/>
              </w:rPr>
              <w:t>Short-Term</w:t>
            </w:r>
            <w:r>
              <w:rPr>
                <w:spacing w:val="-9"/>
                <w:sz w:val="24"/>
              </w:rPr>
              <w:t xml:space="preserve"> </w:t>
            </w:r>
            <w:r>
              <w:rPr>
                <w:spacing w:val="-2"/>
                <w:sz w:val="24"/>
              </w:rPr>
              <w:t>Memory</w:t>
            </w:r>
          </w:p>
        </w:tc>
      </w:tr>
      <w:tr w:rsidR="00CA235C" w14:paraId="57A45A94" w14:textId="77777777" w:rsidTr="00695359">
        <w:trPr>
          <w:trHeight w:val="415"/>
        </w:trPr>
        <w:tc>
          <w:tcPr>
            <w:tcW w:w="1572" w:type="dxa"/>
          </w:tcPr>
          <w:p w14:paraId="19CC5E21" w14:textId="77777777" w:rsidR="00CA235C" w:rsidRDefault="00000000" w:rsidP="00695359">
            <w:pPr>
              <w:pStyle w:val="TableParagraph"/>
              <w:ind w:left="107"/>
              <w:rPr>
                <w:b/>
                <w:sz w:val="24"/>
              </w:rPr>
            </w:pPr>
            <w:r>
              <w:rPr>
                <w:b/>
                <w:spacing w:val="-5"/>
                <w:sz w:val="24"/>
              </w:rPr>
              <w:t>GRU</w:t>
            </w:r>
          </w:p>
        </w:tc>
        <w:tc>
          <w:tcPr>
            <w:tcW w:w="7312" w:type="dxa"/>
          </w:tcPr>
          <w:p w14:paraId="5043E490" w14:textId="77777777" w:rsidR="00CA235C" w:rsidRDefault="00000000" w:rsidP="00695359">
            <w:pPr>
              <w:pStyle w:val="TableParagraph"/>
              <w:ind w:left="107"/>
              <w:rPr>
                <w:sz w:val="24"/>
              </w:rPr>
            </w:pPr>
            <w:r>
              <w:rPr>
                <w:sz w:val="24"/>
              </w:rPr>
              <w:t>Gated</w:t>
            </w:r>
            <w:r>
              <w:rPr>
                <w:spacing w:val="-3"/>
                <w:sz w:val="24"/>
              </w:rPr>
              <w:t xml:space="preserve"> </w:t>
            </w:r>
            <w:r>
              <w:rPr>
                <w:sz w:val="24"/>
              </w:rPr>
              <w:t>Recurrent</w:t>
            </w:r>
            <w:r>
              <w:rPr>
                <w:spacing w:val="-2"/>
                <w:sz w:val="24"/>
              </w:rPr>
              <w:t xml:space="preserve"> </w:t>
            </w:r>
            <w:r>
              <w:rPr>
                <w:spacing w:val="-4"/>
                <w:sz w:val="24"/>
              </w:rPr>
              <w:t>Unit</w:t>
            </w:r>
          </w:p>
        </w:tc>
      </w:tr>
      <w:tr w:rsidR="00CA235C" w14:paraId="6D642076" w14:textId="77777777" w:rsidTr="00695359">
        <w:trPr>
          <w:trHeight w:val="412"/>
        </w:trPr>
        <w:tc>
          <w:tcPr>
            <w:tcW w:w="1572" w:type="dxa"/>
          </w:tcPr>
          <w:p w14:paraId="5733B9AE" w14:textId="77777777" w:rsidR="00CA235C" w:rsidRDefault="00000000" w:rsidP="00695359">
            <w:pPr>
              <w:pStyle w:val="TableParagraph"/>
              <w:ind w:left="107"/>
              <w:rPr>
                <w:b/>
                <w:sz w:val="24"/>
              </w:rPr>
            </w:pPr>
            <w:r>
              <w:rPr>
                <w:b/>
                <w:spacing w:val="-5"/>
                <w:sz w:val="24"/>
              </w:rPr>
              <w:t>TAT</w:t>
            </w:r>
          </w:p>
        </w:tc>
        <w:tc>
          <w:tcPr>
            <w:tcW w:w="7312" w:type="dxa"/>
          </w:tcPr>
          <w:p w14:paraId="766720D9" w14:textId="77777777" w:rsidR="00CA235C" w:rsidRDefault="00000000" w:rsidP="00695359">
            <w:pPr>
              <w:pStyle w:val="TableParagraph"/>
              <w:ind w:left="107"/>
              <w:rPr>
                <w:sz w:val="24"/>
              </w:rPr>
            </w:pPr>
            <w:r>
              <w:rPr>
                <w:spacing w:val="-2"/>
                <w:sz w:val="24"/>
              </w:rPr>
              <w:t>Temporal</w:t>
            </w:r>
            <w:r>
              <w:rPr>
                <w:spacing w:val="-10"/>
                <w:sz w:val="24"/>
              </w:rPr>
              <w:t xml:space="preserve"> </w:t>
            </w:r>
            <w:r>
              <w:rPr>
                <w:spacing w:val="-2"/>
                <w:sz w:val="24"/>
              </w:rPr>
              <w:t>Attention</w:t>
            </w:r>
            <w:r>
              <w:rPr>
                <w:spacing w:val="3"/>
                <w:sz w:val="24"/>
              </w:rPr>
              <w:t xml:space="preserve"> </w:t>
            </w:r>
            <w:r>
              <w:rPr>
                <w:spacing w:val="-2"/>
                <w:sz w:val="24"/>
              </w:rPr>
              <w:t>Transformer</w:t>
            </w:r>
          </w:p>
        </w:tc>
      </w:tr>
      <w:tr w:rsidR="00CA235C" w14:paraId="3BDC940F" w14:textId="77777777" w:rsidTr="00695359">
        <w:trPr>
          <w:trHeight w:val="414"/>
        </w:trPr>
        <w:tc>
          <w:tcPr>
            <w:tcW w:w="1572" w:type="dxa"/>
          </w:tcPr>
          <w:p w14:paraId="353E43FB" w14:textId="77777777" w:rsidR="00CA235C" w:rsidRDefault="00000000" w:rsidP="00695359">
            <w:pPr>
              <w:pStyle w:val="TableParagraph"/>
              <w:spacing w:before="1" w:line="240" w:lineRule="auto"/>
              <w:ind w:left="107"/>
              <w:rPr>
                <w:b/>
                <w:sz w:val="24"/>
              </w:rPr>
            </w:pPr>
            <w:r>
              <w:rPr>
                <w:b/>
                <w:spacing w:val="-5"/>
                <w:sz w:val="24"/>
              </w:rPr>
              <w:t>MHA</w:t>
            </w:r>
          </w:p>
        </w:tc>
        <w:tc>
          <w:tcPr>
            <w:tcW w:w="7312" w:type="dxa"/>
          </w:tcPr>
          <w:p w14:paraId="30C2CA6D" w14:textId="77777777" w:rsidR="00CA235C" w:rsidRDefault="00000000" w:rsidP="00695359">
            <w:pPr>
              <w:pStyle w:val="TableParagraph"/>
              <w:spacing w:before="1" w:line="240" w:lineRule="auto"/>
              <w:ind w:left="107"/>
              <w:rPr>
                <w:sz w:val="24"/>
              </w:rPr>
            </w:pPr>
            <w:r>
              <w:rPr>
                <w:spacing w:val="-2"/>
                <w:sz w:val="24"/>
              </w:rPr>
              <w:t>Multi-Head</w:t>
            </w:r>
            <w:r>
              <w:rPr>
                <w:spacing w:val="3"/>
                <w:sz w:val="24"/>
              </w:rPr>
              <w:t xml:space="preserve"> </w:t>
            </w:r>
            <w:r>
              <w:rPr>
                <w:spacing w:val="-2"/>
                <w:sz w:val="24"/>
              </w:rPr>
              <w:t>Attention</w:t>
            </w:r>
          </w:p>
        </w:tc>
      </w:tr>
      <w:tr w:rsidR="00CA235C" w14:paraId="65DA89E2" w14:textId="77777777" w:rsidTr="00695359">
        <w:trPr>
          <w:trHeight w:val="414"/>
        </w:trPr>
        <w:tc>
          <w:tcPr>
            <w:tcW w:w="1572" w:type="dxa"/>
          </w:tcPr>
          <w:p w14:paraId="1828E2D6" w14:textId="77777777" w:rsidR="00CA235C" w:rsidRDefault="00000000" w:rsidP="00695359">
            <w:pPr>
              <w:pStyle w:val="TableParagraph"/>
              <w:ind w:left="107"/>
              <w:rPr>
                <w:b/>
                <w:sz w:val="24"/>
              </w:rPr>
            </w:pPr>
            <w:r>
              <w:rPr>
                <w:b/>
                <w:spacing w:val="-5"/>
                <w:sz w:val="24"/>
              </w:rPr>
              <w:t>MQA</w:t>
            </w:r>
          </w:p>
        </w:tc>
        <w:tc>
          <w:tcPr>
            <w:tcW w:w="7312" w:type="dxa"/>
          </w:tcPr>
          <w:p w14:paraId="7392E7FB" w14:textId="77777777" w:rsidR="00CA235C" w:rsidRDefault="00000000" w:rsidP="00695359">
            <w:pPr>
              <w:pStyle w:val="TableParagraph"/>
              <w:ind w:left="107"/>
              <w:rPr>
                <w:sz w:val="24"/>
              </w:rPr>
            </w:pPr>
            <w:r>
              <w:rPr>
                <w:spacing w:val="-2"/>
                <w:sz w:val="24"/>
              </w:rPr>
              <w:t>Multi-Query</w:t>
            </w:r>
            <w:r>
              <w:rPr>
                <w:spacing w:val="5"/>
                <w:sz w:val="24"/>
              </w:rPr>
              <w:t xml:space="preserve"> </w:t>
            </w:r>
            <w:r>
              <w:rPr>
                <w:spacing w:val="-2"/>
                <w:sz w:val="24"/>
              </w:rPr>
              <w:t>Attention</w:t>
            </w:r>
          </w:p>
        </w:tc>
      </w:tr>
      <w:tr w:rsidR="00CA235C" w14:paraId="4BD4EB7B" w14:textId="77777777" w:rsidTr="00695359">
        <w:trPr>
          <w:trHeight w:val="412"/>
        </w:trPr>
        <w:tc>
          <w:tcPr>
            <w:tcW w:w="1572" w:type="dxa"/>
          </w:tcPr>
          <w:p w14:paraId="0BE88D21" w14:textId="77777777" w:rsidR="00CA235C" w:rsidRDefault="00000000" w:rsidP="00695359">
            <w:pPr>
              <w:pStyle w:val="TableParagraph"/>
              <w:ind w:left="107"/>
              <w:rPr>
                <w:b/>
                <w:sz w:val="24"/>
              </w:rPr>
            </w:pPr>
            <w:r>
              <w:rPr>
                <w:b/>
                <w:spacing w:val="-5"/>
                <w:sz w:val="24"/>
              </w:rPr>
              <w:t>GQA</w:t>
            </w:r>
          </w:p>
        </w:tc>
        <w:tc>
          <w:tcPr>
            <w:tcW w:w="7312" w:type="dxa"/>
          </w:tcPr>
          <w:p w14:paraId="737ADF49" w14:textId="77777777" w:rsidR="00CA235C" w:rsidRDefault="00000000" w:rsidP="00695359">
            <w:pPr>
              <w:pStyle w:val="TableParagraph"/>
              <w:ind w:left="107"/>
              <w:rPr>
                <w:sz w:val="24"/>
              </w:rPr>
            </w:pPr>
            <w:r>
              <w:rPr>
                <w:sz w:val="24"/>
              </w:rPr>
              <w:t>Grouped</w:t>
            </w:r>
            <w:r>
              <w:rPr>
                <w:spacing w:val="-4"/>
                <w:sz w:val="24"/>
              </w:rPr>
              <w:t xml:space="preserve"> </w:t>
            </w:r>
            <w:r>
              <w:rPr>
                <w:sz w:val="24"/>
              </w:rPr>
              <w:t>Query</w:t>
            </w:r>
            <w:r>
              <w:rPr>
                <w:spacing w:val="-14"/>
                <w:sz w:val="24"/>
              </w:rPr>
              <w:t xml:space="preserve"> </w:t>
            </w:r>
            <w:r>
              <w:rPr>
                <w:spacing w:val="-2"/>
                <w:sz w:val="24"/>
              </w:rPr>
              <w:t>Attention</w:t>
            </w:r>
          </w:p>
        </w:tc>
      </w:tr>
      <w:tr w:rsidR="00CA235C" w14:paraId="40B579CD" w14:textId="77777777" w:rsidTr="00695359">
        <w:trPr>
          <w:trHeight w:val="414"/>
        </w:trPr>
        <w:tc>
          <w:tcPr>
            <w:tcW w:w="1572" w:type="dxa"/>
          </w:tcPr>
          <w:p w14:paraId="425AA02E" w14:textId="77777777" w:rsidR="00CA235C" w:rsidRDefault="00000000" w:rsidP="00695359">
            <w:pPr>
              <w:pStyle w:val="TableParagraph"/>
              <w:ind w:left="107"/>
              <w:rPr>
                <w:b/>
                <w:sz w:val="24"/>
              </w:rPr>
            </w:pPr>
            <w:r>
              <w:rPr>
                <w:b/>
                <w:spacing w:val="-5"/>
                <w:sz w:val="24"/>
              </w:rPr>
              <w:t>HA</w:t>
            </w:r>
          </w:p>
        </w:tc>
        <w:tc>
          <w:tcPr>
            <w:tcW w:w="7312" w:type="dxa"/>
          </w:tcPr>
          <w:p w14:paraId="29BFDE07" w14:textId="77777777" w:rsidR="00CA235C" w:rsidRDefault="00000000" w:rsidP="00695359">
            <w:pPr>
              <w:pStyle w:val="TableParagraph"/>
              <w:ind w:left="107"/>
              <w:rPr>
                <w:sz w:val="24"/>
              </w:rPr>
            </w:pPr>
            <w:r>
              <w:rPr>
                <w:spacing w:val="-2"/>
                <w:sz w:val="24"/>
              </w:rPr>
              <w:t>Hierarchical</w:t>
            </w:r>
            <w:r>
              <w:rPr>
                <w:spacing w:val="7"/>
                <w:sz w:val="24"/>
              </w:rPr>
              <w:t xml:space="preserve"> </w:t>
            </w:r>
            <w:r>
              <w:rPr>
                <w:spacing w:val="-2"/>
                <w:sz w:val="24"/>
              </w:rPr>
              <w:t>Attention</w:t>
            </w:r>
          </w:p>
        </w:tc>
      </w:tr>
      <w:tr w:rsidR="00CA235C" w14:paraId="0A3DD73B" w14:textId="77777777" w:rsidTr="00695359">
        <w:trPr>
          <w:trHeight w:val="414"/>
        </w:trPr>
        <w:tc>
          <w:tcPr>
            <w:tcW w:w="1572" w:type="dxa"/>
          </w:tcPr>
          <w:p w14:paraId="0D0E7D5A" w14:textId="77777777" w:rsidR="00CA235C" w:rsidRDefault="00000000" w:rsidP="00695359">
            <w:pPr>
              <w:pStyle w:val="TableParagraph"/>
              <w:ind w:left="107"/>
              <w:rPr>
                <w:b/>
                <w:sz w:val="24"/>
              </w:rPr>
            </w:pPr>
            <w:r>
              <w:rPr>
                <w:b/>
                <w:spacing w:val="-5"/>
                <w:sz w:val="24"/>
              </w:rPr>
              <w:t>MAE</w:t>
            </w:r>
          </w:p>
        </w:tc>
        <w:tc>
          <w:tcPr>
            <w:tcW w:w="7312" w:type="dxa"/>
          </w:tcPr>
          <w:p w14:paraId="7FEB8AEE" w14:textId="77777777" w:rsidR="00CA235C" w:rsidRDefault="00000000" w:rsidP="00695359">
            <w:pPr>
              <w:pStyle w:val="TableParagraph"/>
              <w:ind w:left="107"/>
              <w:rPr>
                <w:sz w:val="24"/>
              </w:rPr>
            </w:pPr>
            <w:r>
              <w:rPr>
                <w:sz w:val="24"/>
              </w:rPr>
              <w:t>Mean</w:t>
            </w:r>
            <w:r>
              <w:rPr>
                <w:spacing w:val="-15"/>
                <w:sz w:val="24"/>
              </w:rPr>
              <w:t xml:space="preserve"> </w:t>
            </w:r>
            <w:r>
              <w:rPr>
                <w:sz w:val="24"/>
              </w:rPr>
              <w:t>Absolute</w:t>
            </w:r>
            <w:r>
              <w:rPr>
                <w:spacing w:val="-3"/>
                <w:sz w:val="24"/>
              </w:rPr>
              <w:t xml:space="preserve"> </w:t>
            </w:r>
            <w:r>
              <w:rPr>
                <w:spacing w:val="-4"/>
                <w:sz w:val="24"/>
              </w:rPr>
              <w:t>Error</w:t>
            </w:r>
          </w:p>
        </w:tc>
      </w:tr>
      <w:tr w:rsidR="00CA235C" w14:paraId="4A6D3783" w14:textId="77777777" w:rsidTr="00695359">
        <w:trPr>
          <w:trHeight w:val="412"/>
        </w:trPr>
        <w:tc>
          <w:tcPr>
            <w:tcW w:w="1572" w:type="dxa"/>
          </w:tcPr>
          <w:p w14:paraId="0176B533" w14:textId="77777777" w:rsidR="00CA235C" w:rsidRDefault="00000000" w:rsidP="00695359">
            <w:pPr>
              <w:pStyle w:val="TableParagraph"/>
              <w:ind w:left="107"/>
              <w:rPr>
                <w:b/>
                <w:sz w:val="24"/>
              </w:rPr>
            </w:pPr>
            <w:r>
              <w:rPr>
                <w:b/>
                <w:spacing w:val="-4"/>
                <w:sz w:val="24"/>
              </w:rPr>
              <w:t>RMSE</w:t>
            </w:r>
          </w:p>
        </w:tc>
        <w:tc>
          <w:tcPr>
            <w:tcW w:w="7312" w:type="dxa"/>
          </w:tcPr>
          <w:p w14:paraId="421212EF" w14:textId="77777777" w:rsidR="00CA235C" w:rsidRDefault="00000000" w:rsidP="00695359">
            <w:pPr>
              <w:pStyle w:val="TableParagraph"/>
              <w:ind w:left="107"/>
              <w:rPr>
                <w:sz w:val="24"/>
              </w:rPr>
            </w:pPr>
            <w:r>
              <w:rPr>
                <w:sz w:val="24"/>
              </w:rPr>
              <w:t>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4"/>
                <w:sz w:val="24"/>
              </w:rPr>
              <w:t>Error</w:t>
            </w:r>
          </w:p>
        </w:tc>
      </w:tr>
      <w:tr w:rsidR="00CA235C" w14:paraId="60FB43E5" w14:textId="77777777" w:rsidTr="00695359">
        <w:trPr>
          <w:trHeight w:val="414"/>
        </w:trPr>
        <w:tc>
          <w:tcPr>
            <w:tcW w:w="1572" w:type="dxa"/>
          </w:tcPr>
          <w:p w14:paraId="5AF775FA" w14:textId="77777777" w:rsidR="00CA235C" w:rsidRDefault="00000000" w:rsidP="00695359">
            <w:pPr>
              <w:pStyle w:val="TableParagraph"/>
              <w:ind w:left="107"/>
              <w:rPr>
                <w:b/>
                <w:sz w:val="24"/>
              </w:rPr>
            </w:pPr>
            <w:r>
              <w:rPr>
                <w:b/>
                <w:spacing w:val="-5"/>
                <w:sz w:val="24"/>
              </w:rPr>
              <w:t>R²</w:t>
            </w:r>
          </w:p>
        </w:tc>
        <w:tc>
          <w:tcPr>
            <w:tcW w:w="7312" w:type="dxa"/>
          </w:tcPr>
          <w:p w14:paraId="6275EC68" w14:textId="77777777" w:rsidR="00CA235C" w:rsidRDefault="00000000" w:rsidP="00695359">
            <w:pPr>
              <w:pStyle w:val="TableParagraph"/>
              <w:ind w:left="107"/>
              <w:rPr>
                <w:sz w:val="24"/>
              </w:rPr>
            </w:pPr>
            <w:r>
              <w:rPr>
                <w:sz w:val="24"/>
              </w:rPr>
              <w:t>Coefficient</w:t>
            </w:r>
            <w:r>
              <w:rPr>
                <w:spacing w:val="-5"/>
                <w:sz w:val="24"/>
              </w:rPr>
              <w:t xml:space="preserve"> </w:t>
            </w:r>
            <w:r>
              <w:rPr>
                <w:sz w:val="24"/>
              </w:rPr>
              <w:t>of</w:t>
            </w:r>
            <w:r>
              <w:rPr>
                <w:spacing w:val="-3"/>
                <w:sz w:val="24"/>
              </w:rPr>
              <w:t xml:space="preserve"> </w:t>
            </w:r>
            <w:r>
              <w:rPr>
                <w:spacing w:val="-2"/>
                <w:sz w:val="24"/>
              </w:rPr>
              <w:t>Determination</w:t>
            </w:r>
          </w:p>
        </w:tc>
      </w:tr>
      <w:tr w:rsidR="00CA235C" w14:paraId="09CBCF68" w14:textId="77777777" w:rsidTr="00695359">
        <w:trPr>
          <w:trHeight w:val="415"/>
        </w:trPr>
        <w:tc>
          <w:tcPr>
            <w:tcW w:w="1572" w:type="dxa"/>
          </w:tcPr>
          <w:p w14:paraId="22689A89" w14:textId="77777777" w:rsidR="00CA235C" w:rsidRDefault="00000000" w:rsidP="00695359">
            <w:pPr>
              <w:pStyle w:val="TableParagraph"/>
              <w:ind w:left="107"/>
              <w:rPr>
                <w:b/>
                <w:sz w:val="24"/>
              </w:rPr>
            </w:pPr>
            <w:r>
              <w:rPr>
                <w:b/>
                <w:spacing w:val="-4"/>
                <w:sz w:val="24"/>
              </w:rPr>
              <w:t>MAPE</w:t>
            </w:r>
          </w:p>
        </w:tc>
        <w:tc>
          <w:tcPr>
            <w:tcW w:w="7312" w:type="dxa"/>
          </w:tcPr>
          <w:p w14:paraId="21FD344A" w14:textId="77777777" w:rsidR="00CA235C" w:rsidRDefault="00000000" w:rsidP="00695359">
            <w:pPr>
              <w:pStyle w:val="TableParagraph"/>
              <w:ind w:left="107"/>
              <w:rPr>
                <w:sz w:val="24"/>
              </w:rPr>
            </w:pPr>
            <w:r>
              <w:rPr>
                <w:sz w:val="24"/>
              </w:rPr>
              <w:t>Mean</w:t>
            </w:r>
            <w:r>
              <w:rPr>
                <w:spacing w:val="-15"/>
                <w:sz w:val="24"/>
              </w:rPr>
              <w:t xml:space="preserve"> </w:t>
            </w:r>
            <w:r>
              <w:rPr>
                <w:sz w:val="24"/>
              </w:rPr>
              <w:t>Absolute</w:t>
            </w:r>
            <w:r>
              <w:rPr>
                <w:spacing w:val="-2"/>
                <w:sz w:val="24"/>
              </w:rPr>
              <w:t xml:space="preserve"> </w:t>
            </w:r>
            <w:r>
              <w:rPr>
                <w:sz w:val="24"/>
              </w:rPr>
              <w:t>Percentage</w:t>
            </w:r>
            <w:r>
              <w:rPr>
                <w:spacing w:val="-1"/>
                <w:sz w:val="24"/>
              </w:rPr>
              <w:t xml:space="preserve"> </w:t>
            </w:r>
            <w:r>
              <w:rPr>
                <w:spacing w:val="-2"/>
                <w:sz w:val="24"/>
              </w:rPr>
              <w:t>Error</w:t>
            </w:r>
          </w:p>
        </w:tc>
      </w:tr>
      <w:tr w:rsidR="00CA235C" w14:paraId="5BA9ACF7" w14:textId="77777777" w:rsidTr="00695359">
        <w:trPr>
          <w:trHeight w:val="412"/>
        </w:trPr>
        <w:tc>
          <w:tcPr>
            <w:tcW w:w="1572" w:type="dxa"/>
          </w:tcPr>
          <w:p w14:paraId="6AE0780F" w14:textId="77777777" w:rsidR="00CA235C" w:rsidRDefault="00000000" w:rsidP="00695359">
            <w:pPr>
              <w:pStyle w:val="TableParagraph"/>
              <w:ind w:left="107"/>
              <w:rPr>
                <w:b/>
                <w:sz w:val="24"/>
              </w:rPr>
            </w:pPr>
            <w:r>
              <w:rPr>
                <w:b/>
                <w:spacing w:val="-5"/>
                <w:sz w:val="24"/>
              </w:rPr>
              <w:t>SDG</w:t>
            </w:r>
          </w:p>
        </w:tc>
        <w:tc>
          <w:tcPr>
            <w:tcW w:w="7312" w:type="dxa"/>
          </w:tcPr>
          <w:p w14:paraId="406AC8E4" w14:textId="77777777" w:rsidR="00CA235C" w:rsidRDefault="00000000" w:rsidP="00695359">
            <w:pPr>
              <w:pStyle w:val="TableParagraph"/>
              <w:ind w:left="107"/>
              <w:rPr>
                <w:sz w:val="24"/>
              </w:rPr>
            </w:pPr>
            <w:r>
              <w:rPr>
                <w:sz w:val="24"/>
              </w:rPr>
              <w:t>Sustainable</w:t>
            </w:r>
            <w:r>
              <w:rPr>
                <w:spacing w:val="-2"/>
                <w:sz w:val="24"/>
              </w:rPr>
              <w:t xml:space="preserve"> </w:t>
            </w:r>
            <w:r>
              <w:rPr>
                <w:sz w:val="24"/>
              </w:rPr>
              <w:t>Development</w:t>
            </w:r>
            <w:r>
              <w:rPr>
                <w:spacing w:val="-1"/>
                <w:sz w:val="24"/>
              </w:rPr>
              <w:t xml:space="preserve"> </w:t>
            </w:r>
            <w:r>
              <w:rPr>
                <w:spacing w:val="-4"/>
                <w:sz w:val="24"/>
              </w:rPr>
              <w:t>Goal</w:t>
            </w:r>
          </w:p>
        </w:tc>
      </w:tr>
      <w:tr w:rsidR="00CA235C" w14:paraId="118573C1" w14:textId="77777777" w:rsidTr="00695359">
        <w:trPr>
          <w:trHeight w:val="414"/>
        </w:trPr>
        <w:tc>
          <w:tcPr>
            <w:tcW w:w="1572" w:type="dxa"/>
          </w:tcPr>
          <w:p w14:paraId="175D6D47" w14:textId="77777777" w:rsidR="00CA235C" w:rsidRDefault="00000000" w:rsidP="00695359">
            <w:pPr>
              <w:pStyle w:val="TableParagraph"/>
              <w:ind w:left="107"/>
              <w:rPr>
                <w:b/>
                <w:sz w:val="24"/>
              </w:rPr>
            </w:pPr>
            <w:r>
              <w:rPr>
                <w:b/>
                <w:spacing w:val="-5"/>
                <w:sz w:val="24"/>
              </w:rPr>
              <w:t>UN</w:t>
            </w:r>
          </w:p>
        </w:tc>
        <w:tc>
          <w:tcPr>
            <w:tcW w:w="7312" w:type="dxa"/>
          </w:tcPr>
          <w:p w14:paraId="763605B2" w14:textId="77777777" w:rsidR="00CA235C" w:rsidRDefault="00000000" w:rsidP="00695359">
            <w:pPr>
              <w:pStyle w:val="TableParagraph"/>
              <w:ind w:left="107"/>
              <w:rPr>
                <w:sz w:val="24"/>
              </w:rPr>
            </w:pPr>
            <w:r>
              <w:rPr>
                <w:sz w:val="24"/>
              </w:rPr>
              <w:t>United</w:t>
            </w:r>
            <w:r>
              <w:rPr>
                <w:spacing w:val="-2"/>
                <w:sz w:val="24"/>
              </w:rPr>
              <w:t xml:space="preserve"> Nations</w:t>
            </w:r>
          </w:p>
        </w:tc>
      </w:tr>
      <w:tr w:rsidR="00CA235C" w14:paraId="60D9D590" w14:textId="77777777" w:rsidTr="00695359">
        <w:trPr>
          <w:trHeight w:val="414"/>
        </w:trPr>
        <w:tc>
          <w:tcPr>
            <w:tcW w:w="1572" w:type="dxa"/>
          </w:tcPr>
          <w:p w14:paraId="47B670C7" w14:textId="77777777" w:rsidR="00CA235C" w:rsidRDefault="00000000" w:rsidP="00695359">
            <w:pPr>
              <w:pStyle w:val="TableParagraph"/>
              <w:ind w:left="107"/>
              <w:rPr>
                <w:b/>
                <w:sz w:val="24"/>
              </w:rPr>
            </w:pPr>
            <w:r>
              <w:rPr>
                <w:b/>
                <w:spacing w:val="-4"/>
                <w:sz w:val="24"/>
              </w:rPr>
              <w:t>APMC</w:t>
            </w:r>
          </w:p>
        </w:tc>
        <w:tc>
          <w:tcPr>
            <w:tcW w:w="7312" w:type="dxa"/>
          </w:tcPr>
          <w:p w14:paraId="3D116EF1" w14:textId="77777777" w:rsidR="00CA235C" w:rsidRDefault="00000000" w:rsidP="00695359">
            <w:pPr>
              <w:pStyle w:val="TableParagraph"/>
              <w:ind w:left="107"/>
              <w:rPr>
                <w:sz w:val="24"/>
              </w:rPr>
            </w:pPr>
            <w:r>
              <w:rPr>
                <w:sz w:val="24"/>
              </w:rPr>
              <w:t>Agricultural</w:t>
            </w:r>
            <w:r>
              <w:rPr>
                <w:spacing w:val="-2"/>
                <w:sz w:val="24"/>
              </w:rPr>
              <w:t xml:space="preserve"> </w:t>
            </w:r>
            <w:r>
              <w:rPr>
                <w:sz w:val="24"/>
              </w:rPr>
              <w:t>Produce</w:t>
            </w:r>
            <w:r>
              <w:rPr>
                <w:spacing w:val="-2"/>
                <w:sz w:val="24"/>
              </w:rPr>
              <w:t xml:space="preserve"> </w:t>
            </w:r>
            <w:r>
              <w:rPr>
                <w:sz w:val="24"/>
              </w:rPr>
              <w:t>Market</w:t>
            </w:r>
            <w:r>
              <w:rPr>
                <w:spacing w:val="-1"/>
                <w:sz w:val="24"/>
              </w:rPr>
              <w:t xml:space="preserve"> </w:t>
            </w:r>
            <w:r>
              <w:rPr>
                <w:spacing w:val="-2"/>
                <w:sz w:val="24"/>
              </w:rPr>
              <w:t>Committee</w:t>
            </w:r>
          </w:p>
        </w:tc>
      </w:tr>
      <w:tr w:rsidR="00CA235C" w14:paraId="3C855E13" w14:textId="77777777" w:rsidTr="00695359">
        <w:trPr>
          <w:trHeight w:val="412"/>
        </w:trPr>
        <w:tc>
          <w:tcPr>
            <w:tcW w:w="1572" w:type="dxa"/>
          </w:tcPr>
          <w:p w14:paraId="1FE2D021" w14:textId="77777777" w:rsidR="00CA235C" w:rsidRDefault="00000000" w:rsidP="00695359">
            <w:pPr>
              <w:pStyle w:val="TableParagraph"/>
              <w:ind w:left="107"/>
              <w:rPr>
                <w:b/>
                <w:sz w:val="24"/>
              </w:rPr>
            </w:pPr>
            <w:r>
              <w:rPr>
                <w:b/>
                <w:spacing w:val="-4"/>
                <w:sz w:val="24"/>
              </w:rPr>
              <w:t>GSDP</w:t>
            </w:r>
          </w:p>
        </w:tc>
        <w:tc>
          <w:tcPr>
            <w:tcW w:w="7312" w:type="dxa"/>
          </w:tcPr>
          <w:p w14:paraId="5B573B28" w14:textId="77777777" w:rsidR="00CA235C" w:rsidRDefault="00000000" w:rsidP="00695359">
            <w:pPr>
              <w:pStyle w:val="TableParagraph"/>
              <w:ind w:left="107"/>
              <w:rPr>
                <w:sz w:val="24"/>
              </w:rPr>
            </w:pPr>
            <w:r>
              <w:rPr>
                <w:sz w:val="24"/>
              </w:rPr>
              <w:t>Gross</w:t>
            </w:r>
            <w:r>
              <w:rPr>
                <w:spacing w:val="-2"/>
                <w:sz w:val="24"/>
              </w:rPr>
              <w:t xml:space="preserve"> </w:t>
            </w:r>
            <w:r>
              <w:rPr>
                <w:sz w:val="24"/>
              </w:rPr>
              <w:t>State</w:t>
            </w:r>
            <w:r>
              <w:rPr>
                <w:spacing w:val="-2"/>
                <w:sz w:val="24"/>
              </w:rPr>
              <w:t xml:space="preserve"> </w:t>
            </w:r>
            <w:r>
              <w:rPr>
                <w:sz w:val="24"/>
              </w:rPr>
              <w:t>Domestic</w:t>
            </w:r>
            <w:r>
              <w:rPr>
                <w:spacing w:val="-2"/>
                <w:sz w:val="24"/>
              </w:rPr>
              <w:t xml:space="preserve"> Product</w:t>
            </w:r>
          </w:p>
        </w:tc>
      </w:tr>
      <w:tr w:rsidR="00CA235C" w14:paraId="5329C5E5" w14:textId="77777777" w:rsidTr="00695359">
        <w:trPr>
          <w:trHeight w:val="414"/>
        </w:trPr>
        <w:tc>
          <w:tcPr>
            <w:tcW w:w="1572" w:type="dxa"/>
          </w:tcPr>
          <w:p w14:paraId="6376D1FF" w14:textId="77777777" w:rsidR="00CA235C" w:rsidRDefault="00000000" w:rsidP="00695359">
            <w:pPr>
              <w:pStyle w:val="TableParagraph"/>
              <w:ind w:left="107"/>
              <w:rPr>
                <w:b/>
                <w:sz w:val="24"/>
              </w:rPr>
            </w:pPr>
            <w:proofErr w:type="spellStart"/>
            <w:r>
              <w:rPr>
                <w:b/>
                <w:spacing w:val="-2"/>
                <w:sz w:val="24"/>
              </w:rPr>
              <w:t>MoA&amp;FW</w:t>
            </w:r>
            <w:proofErr w:type="spellEnd"/>
          </w:p>
        </w:tc>
        <w:tc>
          <w:tcPr>
            <w:tcW w:w="7312" w:type="dxa"/>
          </w:tcPr>
          <w:p w14:paraId="60630E55" w14:textId="77777777" w:rsidR="00CA235C" w:rsidRDefault="00000000" w:rsidP="00695359">
            <w:pPr>
              <w:pStyle w:val="TableParagraph"/>
              <w:ind w:left="107"/>
              <w:rPr>
                <w:sz w:val="24"/>
              </w:rPr>
            </w:pPr>
            <w:r>
              <w:rPr>
                <w:sz w:val="24"/>
              </w:rPr>
              <w:t>Ministry</w:t>
            </w:r>
            <w:r>
              <w:rPr>
                <w:spacing w:val="-2"/>
                <w:sz w:val="24"/>
              </w:rPr>
              <w:t xml:space="preserve"> </w:t>
            </w:r>
            <w:r>
              <w:rPr>
                <w:sz w:val="24"/>
              </w:rPr>
              <w:t>of</w:t>
            </w:r>
            <w:r>
              <w:rPr>
                <w:spacing w:val="-16"/>
                <w:sz w:val="24"/>
              </w:rPr>
              <w:t xml:space="preserve"> </w:t>
            </w:r>
            <w:r>
              <w:rPr>
                <w:sz w:val="24"/>
              </w:rPr>
              <w:t>Agriculture and</w:t>
            </w:r>
            <w:r>
              <w:rPr>
                <w:spacing w:val="-1"/>
                <w:sz w:val="24"/>
              </w:rPr>
              <w:t xml:space="preserve"> </w:t>
            </w:r>
            <w:r>
              <w:rPr>
                <w:sz w:val="24"/>
              </w:rPr>
              <w:t>Farmers</w:t>
            </w:r>
            <w:r>
              <w:rPr>
                <w:spacing w:val="-6"/>
                <w:sz w:val="24"/>
              </w:rPr>
              <w:t xml:space="preserve"> </w:t>
            </w:r>
            <w:r>
              <w:rPr>
                <w:spacing w:val="-2"/>
                <w:sz w:val="24"/>
              </w:rPr>
              <w:t>Welfare</w:t>
            </w:r>
          </w:p>
        </w:tc>
      </w:tr>
      <w:tr w:rsidR="00CA235C" w14:paraId="54BE9F53" w14:textId="77777777" w:rsidTr="00695359">
        <w:trPr>
          <w:trHeight w:val="412"/>
        </w:trPr>
        <w:tc>
          <w:tcPr>
            <w:tcW w:w="1572" w:type="dxa"/>
          </w:tcPr>
          <w:p w14:paraId="0499B511" w14:textId="77777777" w:rsidR="00CA235C" w:rsidRDefault="00000000" w:rsidP="00695359">
            <w:pPr>
              <w:pStyle w:val="TableParagraph"/>
              <w:ind w:left="107"/>
              <w:rPr>
                <w:b/>
                <w:sz w:val="24"/>
              </w:rPr>
            </w:pPr>
            <w:r>
              <w:rPr>
                <w:b/>
                <w:spacing w:val="-5"/>
                <w:sz w:val="24"/>
              </w:rPr>
              <w:t>GPU</w:t>
            </w:r>
          </w:p>
        </w:tc>
        <w:tc>
          <w:tcPr>
            <w:tcW w:w="7312" w:type="dxa"/>
          </w:tcPr>
          <w:p w14:paraId="17C3FC9C" w14:textId="77777777" w:rsidR="00CA235C" w:rsidRDefault="00000000" w:rsidP="00695359">
            <w:pPr>
              <w:pStyle w:val="TableParagraph"/>
              <w:ind w:left="107"/>
              <w:rPr>
                <w:sz w:val="24"/>
              </w:rPr>
            </w:pPr>
            <w:r>
              <w:rPr>
                <w:sz w:val="24"/>
              </w:rPr>
              <w:t>Graphics</w:t>
            </w:r>
            <w:r>
              <w:rPr>
                <w:spacing w:val="-5"/>
                <w:sz w:val="24"/>
              </w:rPr>
              <w:t xml:space="preserve"> </w:t>
            </w:r>
            <w:r>
              <w:rPr>
                <w:sz w:val="24"/>
              </w:rPr>
              <w:t>Processing</w:t>
            </w:r>
            <w:r>
              <w:rPr>
                <w:spacing w:val="-3"/>
                <w:sz w:val="24"/>
              </w:rPr>
              <w:t xml:space="preserve"> </w:t>
            </w:r>
            <w:r>
              <w:rPr>
                <w:spacing w:val="-4"/>
                <w:sz w:val="24"/>
              </w:rPr>
              <w:t>Unit</w:t>
            </w:r>
          </w:p>
        </w:tc>
      </w:tr>
      <w:tr w:rsidR="00CA235C" w14:paraId="0E0E9A1E" w14:textId="77777777" w:rsidTr="00695359">
        <w:trPr>
          <w:trHeight w:val="414"/>
        </w:trPr>
        <w:tc>
          <w:tcPr>
            <w:tcW w:w="1572" w:type="dxa"/>
          </w:tcPr>
          <w:p w14:paraId="2FF304E7" w14:textId="77777777" w:rsidR="00CA235C" w:rsidRDefault="00000000" w:rsidP="00695359">
            <w:pPr>
              <w:pStyle w:val="TableParagraph"/>
              <w:spacing w:before="1" w:line="240" w:lineRule="auto"/>
              <w:ind w:left="107"/>
              <w:rPr>
                <w:b/>
                <w:sz w:val="24"/>
              </w:rPr>
            </w:pPr>
            <w:r>
              <w:rPr>
                <w:b/>
                <w:spacing w:val="-5"/>
                <w:sz w:val="24"/>
              </w:rPr>
              <w:t>CSV</w:t>
            </w:r>
          </w:p>
        </w:tc>
        <w:tc>
          <w:tcPr>
            <w:tcW w:w="7312" w:type="dxa"/>
          </w:tcPr>
          <w:p w14:paraId="190FCBEA" w14:textId="77777777" w:rsidR="00CA235C" w:rsidRDefault="00000000" w:rsidP="00695359">
            <w:pPr>
              <w:pStyle w:val="TableParagraph"/>
              <w:spacing w:before="1" w:line="240" w:lineRule="auto"/>
              <w:ind w:left="107"/>
              <w:rPr>
                <w:sz w:val="24"/>
              </w:rPr>
            </w:pPr>
            <w:r>
              <w:rPr>
                <w:sz w:val="24"/>
              </w:rPr>
              <w:t>Comma</w:t>
            </w:r>
            <w:r>
              <w:rPr>
                <w:spacing w:val="-4"/>
                <w:sz w:val="24"/>
              </w:rPr>
              <w:t xml:space="preserve"> </w:t>
            </w:r>
            <w:r>
              <w:rPr>
                <w:sz w:val="24"/>
              </w:rPr>
              <w:t>Separated</w:t>
            </w:r>
            <w:r>
              <w:rPr>
                <w:spacing w:val="-7"/>
                <w:sz w:val="24"/>
              </w:rPr>
              <w:t xml:space="preserve"> </w:t>
            </w:r>
            <w:r>
              <w:rPr>
                <w:spacing w:val="-2"/>
                <w:sz w:val="24"/>
              </w:rPr>
              <w:t>Values</w:t>
            </w:r>
          </w:p>
        </w:tc>
      </w:tr>
      <w:tr w:rsidR="00CA235C" w14:paraId="06694A43" w14:textId="77777777" w:rsidTr="00695359">
        <w:trPr>
          <w:trHeight w:val="415"/>
        </w:trPr>
        <w:tc>
          <w:tcPr>
            <w:tcW w:w="1572" w:type="dxa"/>
          </w:tcPr>
          <w:p w14:paraId="613B16A9" w14:textId="77777777" w:rsidR="00CA235C" w:rsidRDefault="00000000" w:rsidP="00695359">
            <w:pPr>
              <w:pStyle w:val="TableParagraph"/>
              <w:ind w:left="107"/>
              <w:rPr>
                <w:b/>
                <w:sz w:val="24"/>
              </w:rPr>
            </w:pPr>
            <w:r>
              <w:rPr>
                <w:b/>
                <w:sz w:val="24"/>
              </w:rPr>
              <w:t>VS</w:t>
            </w:r>
            <w:r>
              <w:rPr>
                <w:b/>
                <w:spacing w:val="-2"/>
                <w:sz w:val="24"/>
              </w:rPr>
              <w:t xml:space="preserve"> </w:t>
            </w:r>
            <w:r>
              <w:rPr>
                <w:b/>
                <w:spacing w:val="-4"/>
                <w:sz w:val="24"/>
              </w:rPr>
              <w:t>Code</w:t>
            </w:r>
          </w:p>
        </w:tc>
        <w:tc>
          <w:tcPr>
            <w:tcW w:w="7312" w:type="dxa"/>
          </w:tcPr>
          <w:p w14:paraId="32E14037" w14:textId="77777777" w:rsidR="00CA235C" w:rsidRDefault="00000000" w:rsidP="00695359">
            <w:pPr>
              <w:pStyle w:val="TableParagraph"/>
              <w:ind w:left="107"/>
              <w:rPr>
                <w:sz w:val="24"/>
              </w:rPr>
            </w:pPr>
            <w:r>
              <w:rPr>
                <w:sz w:val="24"/>
              </w:rPr>
              <w:t>Visual</w:t>
            </w:r>
            <w:r>
              <w:rPr>
                <w:spacing w:val="-8"/>
                <w:sz w:val="24"/>
              </w:rPr>
              <w:t xml:space="preserve"> </w:t>
            </w:r>
            <w:r>
              <w:rPr>
                <w:sz w:val="24"/>
              </w:rPr>
              <w:t>Studio</w:t>
            </w:r>
            <w:r>
              <w:rPr>
                <w:spacing w:val="-7"/>
                <w:sz w:val="24"/>
              </w:rPr>
              <w:t xml:space="preserve"> </w:t>
            </w:r>
            <w:r>
              <w:rPr>
                <w:spacing w:val="-4"/>
                <w:sz w:val="24"/>
              </w:rPr>
              <w:t>Code</w:t>
            </w:r>
          </w:p>
        </w:tc>
      </w:tr>
      <w:tr w:rsidR="00CA235C" w14:paraId="27F94E01" w14:textId="77777777" w:rsidTr="00695359">
        <w:trPr>
          <w:trHeight w:val="412"/>
        </w:trPr>
        <w:tc>
          <w:tcPr>
            <w:tcW w:w="1572" w:type="dxa"/>
          </w:tcPr>
          <w:p w14:paraId="10529C5F" w14:textId="77777777" w:rsidR="00CA235C" w:rsidRDefault="00000000" w:rsidP="00695359">
            <w:pPr>
              <w:pStyle w:val="TableParagraph"/>
              <w:ind w:left="107"/>
              <w:rPr>
                <w:b/>
                <w:sz w:val="24"/>
              </w:rPr>
            </w:pPr>
            <w:proofErr w:type="spellStart"/>
            <w:r>
              <w:rPr>
                <w:b/>
                <w:spacing w:val="-5"/>
                <w:sz w:val="24"/>
              </w:rPr>
              <w:t>GoI</w:t>
            </w:r>
            <w:proofErr w:type="spellEnd"/>
          </w:p>
        </w:tc>
        <w:tc>
          <w:tcPr>
            <w:tcW w:w="7312" w:type="dxa"/>
          </w:tcPr>
          <w:p w14:paraId="4C45AC8C" w14:textId="77777777" w:rsidR="00CA235C" w:rsidRDefault="00000000" w:rsidP="00695359">
            <w:pPr>
              <w:pStyle w:val="TableParagraph"/>
              <w:ind w:left="107"/>
              <w:rPr>
                <w:sz w:val="24"/>
              </w:rPr>
            </w:pPr>
            <w:r>
              <w:rPr>
                <w:sz w:val="24"/>
              </w:rPr>
              <w:t>Government</w:t>
            </w:r>
            <w:r>
              <w:rPr>
                <w:spacing w:val="-4"/>
                <w:sz w:val="24"/>
              </w:rPr>
              <w:t xml:space="preserve"> </w:t>
            </w:r>
            <w:r>
              <w:rPr>
                <w:sz w:val="24"/>
              </w:rPr>
              <w:t>of</w:t>
            </w:r>
            <w:r>
              <w:rPr>
                <w:spacing w:val="-1"/>
                <w:sz w:val="24"/>
              </w:rPr>
              <w:t xml:space="preserve"> </w:t>
            </w:r>
            <w:r>
              <w:rPr>
                <w:spacing w:val="-2"/>
                <w:sz w:val="24"/>
              </w:rPr>
              <w:t>India</w:t>
            </w:r>
          </w:p>
        </w:tc>
      </w:tr>
      <w:tr w:rsidR="00CA235C" w14:paraId="55E55FCC" w14:textId="77777777" w:rsidTr="00695359">
        <w:trPr>
          <w:trHeight w:val="414"/>
        </w:trPr>
        <w:tc>
          <w:tcPr>
            <w:tcW w:w="1572" w:type="dxa"/>
          </w:tcPr>
          <w:p w14:paraId="2232395B" w14:textId="77777777" w:rsidR="00CA235C" w:rsidRDefault="00000000" w:rsidP="00695359">
            <w:pPr>
              <w:pStyle w:val="TableParagraph"/>
              <w:spacing w:before="1" w:line="240" w:lineRule="auto"/>
              <w:ind w:left="107"/>
              <w:rPr>
                <w:b/>
                <w:sz w:val="24"/>
              </w:rPr>
            </w:pPr>
            <w:proofErr w:type="spellStart"/>
            <w:r>
              <w:rPr>
                <w:b/>
                <w:spacing w:val="-5"/>
                <w:sz w:val="24"/>
              </w:rPr>
              <w:t>DoA</w:t>
            </w:r>
            <w:proofErr w:type="spellEnd"/>
          </w:p>
        </w:tc>
        <w:tc>
          <w:tcPr>
            <w:tcW w:w="7312" w:type="dxa"/>
          </w:tcPr>
          <w:p w14:paraId="7BCF2C59" w14:textId="77777777" w:rsidR="00CA235C" w:rsidRDefault="00000000" w:rsidP="00695359">
            <w:pPr>
              <w:pStyle w:val="TableParagraph"/>
              <w:spacing w:before="1" w:line="240" w:lineRule="auto"/>
              <w:ind w:left="107"/>
              <w:rPr>
                <w:sz w:val="24"/>
              </w:rPr>
            </w:pPr>
            <w:r>
              <w:rPr>
                <w:sz w:val="24"/>
              </w:rPr>
              <w:t>Department</w:t>
            </w:r>
            <w:r>
              <w:rPr>
                <w:spacing w:val="-3"/>
                <w:sz w:val="24"/>
              </w:rPr>
              <w:t xml:space="preserve"> </w:t>
            </w:r>
            <w:r>
              <w:rPr>
                <w:sz w:val="24"/>
              </w:rPr>
              <w:t>of</w:t>
            </w:r>
            <w:r>
              <w:rPr>
                <w:spacing w:val="-14"/>
                <w:sz w:val="24"/>
              </w:rPr>
              <w:t xml:space="preserve"> </w:t>
            </w:r>
            <w:r>
              <w:rPr>
                <w:spacing w:val="-2"/>
                <w:sz w:val="24"/>
              </w:rPr>
              <w:t>Agriculture</w:t>
            </w:r>
          </w:p>
        </w:tc>
      </w:tr>
      <w:tr w:rsidR="00CA235C" w14:paraId="66D1542A" w14:textId="77777777" w:rsidTr="00695359">
        <w:trPr>
          <w:trHeight w:val="414"/>
        </w:trPr>
        <w:tc>
          <w:tcPr>
            <w:tcW w:w="1572" w:type="dxa"/>
          </w:tcPr>
          <w:p w14:paraId="5B98EC8D" w14:textId="77777777" w:rsidR="00CA235C" w:rsidRDefault="00000000" w:rsidP="00695359">
            <w:pPr>
              <w:pStyle w:val="TableParagraph"/>
              <w:ind w:left="107"/>
              <w:rPr>
                <w:b/>
                <w:sz w:val="24"/>
              </w:rPr>
            </w:pPr>
            <w:r>
              <w:rPr>
                <w:b/>
                <w:spacing w:val="-2"/>
                <w:sz w:val="24"/>
              </w:rPr>
              <w:t>AI-</w:t>
            </w:r>
            <w:r>
              <w:rPr>
                <w:b/>
                <w:spacing w:val="-7"/>
                <w:sz w:val="24"/>
              </w:rPr>
              <w:t>ML</w:t>
            </w:r>
          </w:p>
        </w:tc>
        <w:tc>
          <w:tcPr>
            <w:tcW w:w="7312" w:type="dxa"/>
          </w:tcPr>
          <w:p w14:paraId="14B7B617" w14:textId="77777777" w:rsidR="00CA235C" w:rsidRDefault="00000000" w:rsidP="00695359">
            <w:pPr>
              <w:pStyle w:val="TableParagraph"/>
              <w:ind w:left="107"/>
              <w:rPr>
                <w:sz w:val="24"/>
              </w:rPr>
            </w:pPr>
            <w:r>
              <w:rPr>
                <w:sz w:val="24"/>
              </w:rPr>
              <w:t>Artificial</w:t>
            </w:r>
            <w:r>
              <w:rPr>
                <w:spacing w:val="-2"/>
                <w:sz w:val="24"/>
              </w:rPr>
              <w:t xml:space="preserve"> </w:t>
            </w:r>
            <w:r>
              <w:rPr>
                <w:sz w:val="24"/>
              </w:rPr>
              <w:t>Intelligence</w:t>
            </w:r>
            <w:r>
              <w:rPr>
                <w:spacing w:val="-2"/>
                <w:sz w:val="24"/>
              </w:rPr>
              <w:t xml:space="preserve"> </w:t>
            </w:r>
            <w:r>
              <w:rPr>
                <w:sz w:val="24"/>
              </w:rPr>
              <w:t>– Machine</w:t>
            </w:r>
            <w:r>
              <w:rPr>
                <w:spacing w:val="-1"/>
                <w:sz w:val="24"/>
              </w:rPr>
              <w:t xml:space="preserve"> </w:t>
            </w:r>
            <w:r>
              <w:rPr>
                <w:spacing w:val="-2"/>
                <w:sz w:val="24"/>
              </w:rPr>
              <w:t>Learning</w:t>
            </w:r>
          </w:p>
        </w:tc>
      </w:tr>
    </w:tbl>
    <w:p w14:paraId="7F660905" w14:textId="77777777" w:rsidR="00695359" w:rsidRDefault="00695359" w:rsidP="00695359">
      <w:pPr>
        <w:ind w:left="472" w:right="471"/>
        <w:jc w:val="center"/>
        <w:rPr>
          <w:sz w:val="40"/>
        </w:rPr>
      </w:pPr>
      <w:r>
        <w:rPr>
          <w:sz w:val="24"/>
        </w:rPr>
        <w:tab/>
      </w:r>
      <w:r>
        <w:rPr>
          <w:spacing w:val="-2"/>
          <w:sz w:val="40"/>
        </w:rPr>
        <w:t>Abbreviations</w:t>
      </w:r>
    </w:p>
    <w:p w14:paraId="121B687C" w14:textId="087503E6" w:rsidR="00CA235C" w:rsidRDefault="00CA235C" w:rsidP="00695359">
      <w:pPr>
        <w:pStyle w:val="TableParagraph"/>
        <w:tabs>
          <w:tab w:val="left" w:pos="3840"/>
        </w:tabs>
        <w:rPr>
          <w:sz w:val="24"/>
        </w:rPr>
      </w:pPr>
    </w:p>
    <w:p w14:paraId="0796B7DD" w14:textId="4084129F" w:rsidR="00695359" w:rsidRPr="00695359" w:rsidRDefault="00695359" w:rsidP="00695359">
      <w:pPr>
        <w:tabs>
          <w:tab w:val="left" w:pos="3840"/>
        </w:tabs>
        <w:sectPr w:rsidR="00695359" w:rsidRPr="00695359">
          <w:pgSz w:w="11910" w:h="16840"/>
          <w:pgMar w:top="1400" w:right="850" w:bottom="1200" w:left="850" w:header="0" w:footer="1000" w:gutter="0"/>
          <w:cols w:space="720"/>
        </w:sectPr>
      </w:pPr>
      <w:r>
        <w:tab/>
      </w:r>
    </w:p>
    <w:p w14:paraId="3C183C47" w14:textId="77777777" w:rsidR="00CA235C" w:rsidRDefault="00CA235C">
      <w:pPr>
        <w:pStyle w:val="BodyText"/>
        <w:spacing w:before="8"/>
        <w:rPr>
          <w:sz w:val="11"/>
        </w:rPr>
      </w:pPr>
    </w:p>
    <w:p w14:paraId="08CD42F8" w14:textId="77777777" w:rsidR="00CA235C" w:rsidRDefault="00CA235C">
      <w:pPr>
        <w:pStyle w:val="BodyText"/>
        <w:rPr>
          <w:sz w:val="11"/>
        </w:rPr>
        <w:sectPr w:rsidR="00CA235C">
          <w:headerReference w:type="default" r:id="rId15"/>
          <w:footerReference w:type="default" r:id="rId16"/>
          <w:pgSz w:w="11910" w:h="16840"/>
          <w:pgMar w:top="1200" w:right="850" w:bottom="1380" w:left="850" w:header="750" w:footer="1198" w:gutter="0"/>
          <w:pgNumType w:start="1"/>
          <w:cols w:space="720"/>
        </w:sectPr>
      </w:pPr>
    </w:p>
    <w:p w14:paraId="458EC909" w14:textId="77777777" w:rsidR="00CA235C" w:rsidRDefault="00CA235C">
      <w:pPr>
        <w:pStyle w:val="BodyText"/>
        <w:rPr>
          <w:sz w:val="28"/>
        </w:rPr>
      </w:pPr>
    </w:p>
    <w:p w14:paraId="11C326CE" w14:textId="77777777" w:rsidR="00CA235C" w:rsidRDefault="00CA235C">
      <w:pPr>
        <w:pStyle w:val="BodyText"/>
        <w:rPr>
          <w:sz w:val="28"/>
        </w:rPr>
      </w:pPr>
    </w:p>
    <w:p w14:paraId="06B459B9" w14:textId="77777777" w:rsidR="00CA235C" w:rsidRDefault="00CA235C">
      <w:pPr>
        <w:pStyle w:val="BodyText"/>
        <w:spacing w:before="287"/>
        <w:rPr>
          <w:sz w:val="28"/>
        </w:rPr>
      </w:pPr>
    </w:p>
    <w:p w14:paraId="4FE2BA1D" w14:textId="77777777" w:rsidR="00CA235C" w:rsidRDefault="00000000">
      <w:pPr>
        <w:pStyle w:val="ListParagraph"/>
        <w:numPr>
          <w:ilvl w:val="1"/>
          <w:numId w:val="20"/>
        </w:numPr>
        <w:tabs>
          <w:tab w:val="left" w:pos="1011"/>
        </w:tabs>
        <w:ind w:left="1011" w:hanging="421"/>
        <w:rPr>
          <w:b/>
          <w:sz w:val="28"/>
        </w:rPr>
      </w:pPr>
      <w:r>
        <w:rPr>
          <w:b/>
          <w:spacing w:val="-2"/>
          <w:sz w:val="28"/>
        </w:rPr>
        <w:t>Background</w:t>
      </w:r>
    </w:p>
    <w:p w14:paraId="480AD54F" w14:textId="77777777" w:rsidR="00CA235C" w:rsidRDefault="00000000">
      <w:pPr>
        <w:spacing w:before="89"/>
        <w:ind w:left="47" w:right="3423"/>
        <w:jc w:val="center"/>
        <w:rPr>
          <w:b/>
          <w:sz w:val="28"/>
        </w:rPr>
      </w:pPr>
      <w:r>
        <w:br w:type="column"/>
      </w:r>
      <w:r>
        <w:rPr>
          <w:b/>
          <w:sz w:val="28"/>
        </w:rPr>
        <w:t>Chapter</w:t>
      </w:r>
      <w:r>
        <w:rPr>
          <w:b/>
          <w:spacing w:val="-10"/>
          <w:sz w:val="28"/>
        </w:rPr>
        <w:t xml:space="preserve"> 1</w:t>
      </w:r>
    </w:p>
    <w:p w14:paraId="62A60B51" w14:textId="77777777" w:rsidR="00CA235C" w:rsidRDefault="00000000">
      <w:pPr>
        <w:pStyle w:val="Heading1"/>
        <w:spacing w:before="185"/>
        <w:ind w:right="3423"/>
      </w:pPr>
      <w:r>
        <w:rPr>
          <w:spacing w:val="-2"/>
        </w:rPr>
        <w:t>Introduction</w:t>
      </w:r>
    </w:p>
    <w:p w14:paraId="170D178B" w14:textId="77777777" w:rsidR="00CA235C" w:rsidRDefault="00CA235C">
      <w:pPr>
        <w:pStyle w:val="Heading1"/>
        <w:sectPr w:rsidR="00CA235C">
          <w:type w:val="continuous"/>
          <w:pgSz w:w="11910" w:h="16840"/>
          <w:pgMar w:top="420" w:right="850" w:bottom="280" w:left="850" w:header="750" w:footer="1198" w:gutter="0"/>
          <w:cols w:num="2" w:space="720" w:equalWidth="0">
            <w:col w:w="2526" w:space="902"/>
            <w:col w:w="6782"/>
          </w:cols>
        </w:sectPr>
      </w:pPr>
    </w:p>
    <w:p w14:paraId="6C4CDF4C" w14:textId="77777777" w:rsidR="00CA235C" w:rsidRDefault="00CA235C">
      <w:pPr>
        <w:pStyle w:val="BodyText"/>
        <w:spacing w:before="27"/>
        <w:rPr>
          <w:b/>
        </w:rPr>
      </w:pPr>
    </w:p>
    <w:p w14:paraId="5C1F6277" w14:textId="77777777" w:rsidR="00CA235C" w:rsidRDefault="00000000">
      <w:pPr>
        <w:pStyle w:val="BodyText"/>
        <w:spacing w:line="360" w:lineRule="auto"/>
        <w:ind w:left="1070" w:right="588"/>
        <w:jc w:val="both"/>
      </w:pPr>
      <w:r>
        <w:t>Agriculture</w:t>
      </w:r>
      <w:r>
        <w:rPr>
          <w:spacing w:val="-7"/>
        </w:rPr>
        <w:t xml:space="preserve"> </w:t>
      </w:r>
      <w:r>
        <w:t>is</w:t>
      </w:r>
      <w:r>
        <w:rPr>
          <w:spacing w:val="-5"/>
        </w:rPr>
        <w:t xml:space="preserve"> </w:t>
      </w:r>
      <w:r>
        <w:t>the</w:t>
      </w:r>
      <w:r>
        <w:rPr>
          <w:spacing w:val="-6"/>
        </w:rPr>
        <w:t xml:space="preserve"> </w:t>
      </w:r>
      <w:r>
        <w:t>base</w:t>
      </w:r>
      <w:r>
        <w:rPr>
          <w:spacing w:val="-7"/>
        </w:rPr>
        <w:t xml:space="preserve"> </w:t>
      </w:r>
      <w:r>
        <w:t>of</w:t>
      </w:r>
      <w:r>
        <w:rPr>
          <w:spacing w:val="-4"/>
        </w:rPr>
        <w:t xml:space="preserve"> </w:t>
      </w:r>
      <w:r>
        <w:t>Indian</w:t>
      </w:r>
      <w:r>
        <w:rPr>
          <w:spacing w:val="-3"/>
        </w:rPr>
        <w:t xml:space="preserve"> </w:t>
      </w:r>
      <w:r>
        <w:t>economy</w:t>
      </w:r>
      <w:r>
        <w:rPr>
          <w:spacing w:val="-5"/>
        </w:rPr>
        <w:t xml:space="preserve"> </w:t>
      </w:r>
      <w:r>
        <w:t>which</w:t>
      </w:r>
      <w:r>
        <w:rPr>
          <w:spacing w:val="-6"/>
        </w:rPr>
        <w:t xml:space="preserve"> </w:t>
      </w:r>
      <w:r>
        <w:t>has</w:t>
      </w:r>
      <w:r>
        <w:rPr>
          <w:spacing w:val="-6"/>
        </w:rPr>
        <w:t xml:space="preserve"> </w:t>
      </w:r>
      <w:r>
        <w:t>seen</w:t>
      </w:r>
      <w:r>
        <w:rPr>
          <w:spacing w:val="-6"/>
        </w:rPr>
        <w:t xml:space="preserve"> </w:t>
      </w:r>
      <w:r>
        <w:t>the</w:t>
      </w:r>
      <w:r>
        <w:rPr>
          <w:spacing w:val="-6"/>
        </w:rPr>
        <w:t xml:space="preserve"> </w:t>
      </w:r>
      <w:r>
        <w:t>majority</w:t>
      </w:r>
      <w:r>
        <w:rPr>
          <w:spacing w:val="-6"/>
        </w:rPr>
        <w:t xml:space="preserve"> </w:t>
      </w:r>
      <w:r>
        <w:t>of</w:t>
      </w:r>
      <w:r>
        <w:rPr>
          <w:spacing w:val="-7"/>
        </w:rPr>
        <w:t xml:space="preserve"> </w:t>
      </w:r>
      <w:r>
        <w:t>its</w:t>
      </w:r>
      <w:r>
        <w:rPr>
          <w:spacing w:val="-6"/>
        </w:rPr>
        <w:t xml:space="preserve"> </w:t>
      </w:r>
      <w:r>
        <w:t>population’s income come from it. In that regard as one of the most important agricultural states Karnataka</w:t>
      </w:r>
      <w:r>
        <w:rPr>
          <w:spacing w:val="-6"/>
        </w:rPr>
        <w:t xml:space="preserve"> </w:t>
      </w:r>
      <w:r>
        <w:t>reports</w:t>
      </w:r>
      <w:r>
        <w:rPr>
          <w:spacing w:val="-5"/>
        </w:rPr>
        <w:t xml:space="preserve"> </w:t>
      </w:r>
      <w:r>
        <w:t>to</w:t>
      </w:r>
      <w:r>
        <w:rPr>
          <w:spacing w:val="-4"/>
        </w:rPr>
        <w:t xml:space="preserve"> </w:t>
      </w:r>
      <w:r>
        <w:t>have</w:t>
      </w:r>
      <w:r>
        <w:rPr>
          <w:spacing w:val="-6"/>
        </w:rPr>
        <w:t xml:space="preserve"> </w:t>
      </w:r>
      <w:r>
        <w:t>a</w:t>
      </w:r>
      <w:r>
        <w:rPr>
          <w:spacing w:val="-6"/>
        </w:rPr>
        <w:t xml:space="preserve"> </w:t>
      </w:r>
      <w:r>
        <w:t>large</w:t>
      </w:r>
      <w:r>
        <w:rPr>
          <w:spacing w:val="-7"/>
        </w:rPr>
        <w:t xml:space="preserve"> </w:t>
      </w:r>
      <w:r>
        <w:t>scale</w:t>
      </w:r>
      <w:r>
        <w:rPr>
          <w:spacing w:val="-5"/>
        </w:rPr>
        <w:t xml:space="preserve"> </w:t>
      </w:r>
      <w:r>
        <w:t>in</w:t>
      </w:r>
      <w:r>
        <w:rPr>
          <w:spacing w:val="-2"/>
        </w:rPr>
        <w:t xml:space="preserve"> </w:t>
      </w:r>
      <w:r>
        <w:t>capsaicin,</w:t>
      </w:r>
      <w:r>
        <w:rPr>
          <w:spacing w:val="-5"/>
        </w:rPr>
        <w:t xml:space="preserve"> </w:t>
      </w:r>
      <w:r>
        <w:t>onion,</w:t>
      </w:r>
      <w:r>
        <w:rPr>
          <w:spacing w:val="-4"/>
        </w:rPr>
        <w:t xml:space="preserve"> </w:t>
      </w:r>
      <w:r>
        <w:t>tomato</w:t>
      </w:r>
      <w:r>
        <w:rPr>
          <w:spacing w:val="-4"/>
        </w:rPr>
        <w:t xml:space="preserve"> </w:t>
      </w:r>
      <w:r>
        <w:t>and</w:t>
      </w:r>
      <w:r>
        <w:rPr>
          <w:spacing w:val="-5"/>
        </w:rPr>
        <w:t xml:space="preserve"> </w:t>
      </w:r>
      <w:r>
        <w:t>wheat</w:t>
      </w:r>
      <w:r>
        <w:rPr>
          <w:spacing w:val="-4"/>
        </w:rPr>
        <w:t xml:space="preserve"> </w:t>
      </w:r>
      <w:r>
        <w:t>production. Yet farmers in the state report to still have issues with organizing production and marketing of their products which is affected by very unpredictable fluctuations in the markets for their crops.</w:t>
      </w:r>
    </w:p>
    <w:p w14:paraId="3B1152D0" w14:textId="77777777" w:rsidR="00CA235C" w:rsidRDefault="00CA235C">
      <w:pPr>
        <w:pStyle w:val="BodyText"/>
        <w:spacing w:before="6"/>
      </w:pPr>
    </w:p>
    <w:p w14:paraId="22A2B867" w14:textId="77777777" w:rsidR="00CA235C" w:rsidRDefault="00000000">
      <w:pPr>
        <w:pStyle w:val="BodyText"/>
        <w:spacing w:line="360" w:lineRule="auto"/>
        <w:ind w:left="1070" w:right="586"/>
        <w:jc w:val="both"/>
      </w:pPr>
      <w:r>
        <w:t>Various elements cause what we see in price fluctuation</w:t>
      </w:r>
      <w:r>
        <w:rPr>
          <w:spacing w:val="40"/>
        </w:rPr>
        <w:t xml:space="preserve"> </w:t>
      </w:r>
      <w:r>
        <w:t>weather changes, transport delays, pest attacks, demand and supply changes, and market volatility. That which is largely</w:t>
      </w:r>
      <w:r>
        <w:rPr>
          <w:spacing w:val="-10"/>
        </w:rPr>
        <w:t xml:space="preserve"> </w:t>
      </w:r>
      <w:r>
        <w:t>out</w:t>
      </w:r>
      <w:r>
        <w:rPr>
          <w:spacing w:val="-10"/>
        </w:rPr>
        <w:t xml:space="preserve"> </w:t>
      </w:r>
      <w:r>
        <w:t>of</w:t>
      </w:r>
      <w:r>
        <w:rPr>
          <w:spacing w:val="-11"/>
        </w:rPr>
        <w:t xml:space="preserve"> </w:t>
      </w:r>
      <w:r>
        <w:t>our</w:t>
      </w:r>
      <w:r>
        <w:rPr>
          <w:spacing w:val="-11"/>
        </w:rPr>
        <w:t xml:space="preserve"> </w:t>
      </w:r>
      <w:proofErr w:type="gramStart"/>
      <w:r>
        <w:t>hands</w:t>
      </w:r>
      <w:proofErr w:type="gramEnd"/>
      <w:r>
        <w:rPr>
          <w:spacing w:val="-10"/>
        </w:rPr>
        <w:t xml:space="preserve"> </w:t>
      </w:r>
      <w:r>
        <w:t>farmers</w:t>
      </w:r>
      <w:r>
        <w:rPr>
          <w:spacing w:val="-11"/>
        </w:rPr>
        <w:t xml:space="preserve"> </w:t>
      </w:r>
      <w:r>
        <w:t>are</w:t>
      </w:r>
      <w:r>
        <w:rPr>
          <w:spacing w:val="-12"/>
        </w:rPr>
        <w:t xml:space="preserve"> </w:t>
      </w:r>
      <w:r>
        <w:t>usually</w:t>
      </w:r>
      <w:r>
        <w:rPr>
          <w:spacing w:val="-11"/>
        </w:rPr>
        <w:t xml:space="preserve"> </w:t>
      </w:r>
      <w:r>
        <w:t>left</w:t>
      </w:r>
      <w:r>
        <w:rPr>
          <w:spacing w:val="-10"/>
        </w:rPr>
        <w:t xml:space="preserve"> </w:t>
      </w:r>
      <w:r>
        <w:t>economic</w:t>
      </w:r>
      <w:r>
        <w:rPr>
          <w:spacing w:val="-12"/>
        </w:rPr>
        <w:t xml:space="preserve"> </w:t>
      </w:r>
      <w:r>
        <w:t>outliers</w:t>
      </w:r>
      <w:r>
        <w:rPr>
          <w:spacing w:val="-10"/>
        </w:rPr>
        <w:t xml:space="preserve"> </w:t>
      </w:r>
      <w:r>
        <w:t>and</w:t>
      </w:r>
      <w:r>
        <w:rPr>
          <w:spacing w:val="-11"/>
        </w:rPr>
        <w:t xml:space="preserve"> </w:t>
      </w:r>
      <w:r>
        <w:t>till</w:t>
      </w:r>
      <w:r>
        <w:rPr>
          <w:spacing w:val="-12"/>
        </w:rPr>
        <w:t xml:space="preserve"> </w:t>
      </w:r>
      <w:r>
        <w:t>the</w:t>
      </w:r>
      <w:r>
        <w:rPr>
          <w:spacing w:val="-12"/>
        </w:rPr>
        <w:t xml:space="preserve"> </w:t>
      </w:r>
      <w:r>
        <w:t>last</w:t>
      </w:r>
      <w:r>
        <w:rPr>
          <w:spacing w:val="-8"/>
        </w:rPr>
        <w:t xml:space="preserve"> </w:t>
      </w:r>
      <w:r>
        <w:t>moment they decide what to plant. These are largely out of their control and farmers suffer economic losses which in turn they put off until the last minute to sort out. This area of artificial intelligence and machine learning is revolutionizing the field of prediction of market trends and prices of seasonal crops. What we see is that automated forecasting systems are made available to farmers, merchants, and market regulators which in turn they use to determine the right time to sell, withhold, or grow certain crops.</w:t>
      </w:r>
    </w:p>
    <w:p w14:paraId="5788FBCB" w14:textId="77777777" w:rsidR="00CA235C" w:rsidRDefault="00CA235C">
      <w:pPr>
        <w:pStyle w:val="BodyText"/>
        <w:spacing w:before="4"/>
      </w:pPr>
    </w:p>
    <w:p w14:paraId="3D307350" w14:textId="77777777" w:rsidR="00CA235C" w:rsidRDefault="00000000">
      <w:pPr>
        <w:pStyle w:val="BodyText"/>
        <w:spacing w:line="360" w:lineRule="auto"/>
        <w:ind w:left="1070" w:right="583"/>
        <w:jc w:val="both"/>
      </w:pPr>
      <w:r>
        <w:t>Crop</w:t>
      </w:r>
      <w:r>
        <w:rPr>
          <w:spacing w:val="-15"/>
        </w:rPr>
        <w:t xml:space="preserve"> </w:t>
      </w:r>
      <w:r>
        <w:t>Price</w:t>
      </w:r>
      <w:r>
        <w:rPr>
          <w:spacing w:val="-14"/>
        </w:rPr>
        <w:t xml:space="preserve"> </w:t>
      </w:r>
      <w:r>
        <w:t>Forecasting:</w:t>
      </w:r>
      <w:r>
        <w:rPr>
          <w:spacing w:val="-15"/>
        </w:rPr>
        <w:t xml:space="preserve"> </w:t>
      </w:r>
      <w:r>
        <w:t>Deploying</w:t>
      </w:r>
      <w:r>
        <w:rPr>
          <w:spacing w:val="-14"/>
        </w:rPr>
        <w:t xml:space="preserve"> </w:t>
      </w:r>
      <w:r>
        <w:t>cutting-edge</w:t>
      </w:r>
      <w:r>
        <w:rPr>
          <w:spacing w:val="-15"/>
        </w:rPr>
        <w:t xml:space="preserve"> </w:t>
      </w:r>
      <w:r>
        <w:t>deep</w:t>
      </w:r>
      <w:r>
        <w:rPr>
          <w:spacing w:val="-15"/>
        </w:rPr>
        <w:t xml:space="preserve"> </w:t>
      </w:r>
      <w:r>
        <w:t>learning</w:t>
      </w:r>
      <w:r>
        <w:rPr>
          <w:spacing w:val="-12"/>
        </w:rPr>
        <w:t xml:space="preserve"> </w:t>
      </w:r>
      <w:r>
        <w:t>and</w:t>
      </w:r>
      <w:r>
        <w:rPr>
          <w:spacing w:val="-15"/>
        </w:rPr>
        <w:t xml:space="preserve"> </w:t>
      </w:r>
      <w:r>
        <w:t>transformer</w:t>
      </w:r>
      <w:r>
        <w:rPr>
          <w:spacing w:val="-15"/>
        </w:rPr>
        <w:t xml:space="preserve"> </w:t>
      </w:r>
      <w:r>
        <w:t xml:space="preserve">techniques to create a dependable forecasting system is the primary focus of the undertaking. This initiative gathers and analyzes real </w:t>
      </w:r>
      <w:proofErr w:type="spellStart"/>
      <w:r>
        <w:t>agri</w:t>
      </w:r>
      <w:proofErr w:type="spellEnd"/>
      <w:r>
        <w:t>-pricing data, assesses a number of models to determine</w:t>
      </w:r>
      <w:r>
        <w:rPr>
          <w:spacing w:val="-3"/>
        </w:rPr>
        <w:t xml:space="preserve"> </w:t>
      </w:r>
      <w:r>
        <w:t>the</w:t>
      </w:r>
      <w:r>
        <w:rPr>
          <w:spacing w:val="-3"/>
        </w:rPr>
        <w:t xml:space="preserve"> </w:t>
      </w:r>
      <w:r>
        <w:t>most</w:t>
      </w:r>
      <w:r>
        <w:rPr>
          <w:spacing w:val="-3"/>
        </w:rPr>
        <w:t xml:space="preserve"> </w:t>
      </w:r>
      <w:r>
        <w:t>effective</w:t>
      </w:r>
      <w:r>
        <w:rPr>
          <w:spacing w:val="-3"/>
        </w:rPr>
        <w:t xml:space="preserve"> </w:t>
      </w:r>
      <w:r>
        <w:t>one</w:t>
      </w:r>
      <w:r>
        <w:rPr>
          <w:spacing w:val="-4"/>
        </w:rPr>
        <w:t xml:space="preserve"> </w:t>
      </w:r>
      <w:r>
        <w:t>and</w:t>
      </w:r>
      <w:r>
        <w:rPr>
          <w:spacing w:val="-3"/>
        </w:rPr>
        <w:t xml:space="preserve"> </w:t>
      </w:r>
      <w:r>
        <w:t>forecasts</w:t>
      </w:r>
      <w:r>
        <w:rPr>
          <w:spacing w:val="-3"/>
        </w:rPr>
        <w:t xml:space="preserve"> </w:t>
      </w:r>
      <w:r>
        <w:t>prices</w:t>
      </w:r>
      <w:r>
        <w:rPr>
          <w:spacing w:val="-3"/>
        </w:rPr>
        <w:t xml:space="preserve"> </w:t>
      </w:r>
      <w:r>
        <w:t>both</w:t>
      </w:r>
      <w:r>
        <w:rPr>
          <w:spacing w:val="-3"/>
        </w:rPr>
        <w:t xml:space="preserve"> </w:t>
      </w:r>
      <w:r>
        <w:t>in</w:t>
      </w:r>
      <w:r>
        <w:rPr>
          <w:spacing w:val="-3"/>
        </w:rPr>
        <w:t xml:space="preserve"> </w:t>
      </w:r>
      <w:r>
        <w:t>the</w:t>
      </w:r>
      <w:r>
        <w:rPr>
          <w:spacing w:val="-3"/>
        </w:rPr>
        <w:t xml:space="preserve"> </w:t>
      </w:r>
      <w:r>
        <w:t>near</w:t>
      </w:r>
      <w:r>
        <w:rPr>
          <w:spacing w:val="-3"/>
        </w:rPr>
        <w:t xml:space="preserve"> </w:t>
      </w:r>
      <w:r>
        <w:t>and</w:t>
      </w:r>
      <w:r>
        <w:rPr>
          <w:spacing w:val="-3"/>
        </w:rPr>
        <w:t xml:space="preserve"> </w:t>
      </w:r>
      <w:r>
        <w:t>distant</w:t>
      </w:r>
      <w:r>
        <w:rPr>
          <w:spacing w:val="-3"/>
        </w:rPr>
        <w:t xml:space="preserve"> </w:t>
      </w:r>
      <w:r>
        <w:t>futures, with a focus on various districts in Karnataka.</w:t>
      </w:r>
    </w:p>
    <w:p w14:paraId="06C4925E" w14:textId="77777777" w:rsidR="00CA235C" w:rsidRDefault="00000000">
      <w:pPr>
        <w:pStyle w:val="BodyText"/>
        <w:spacing w:before="26"/>
        <w:rPr>
          <w:sz w:val="20"/>
        </w:rPr>
      </w:pPr>
      <w:r>
        <w:rPr>
          <w:noProof/>
          <w:sz w:val="20"/>
        </w:rPr>
        <w:drawing>
          <wp:anchor distT="0" distB="0" distL="0" distR="0" simplePos="0" relativeHeight="487588864" behindDoc="1" locked="0" layoutInCell="1" allowOverlap="1" wp14:anchorId="0E8A8363" wp14:editId="72DF1EB7">
            <wp:simplePos x="0" y="0"/>
            <wp:positionH relativeFrom="page">
              <wp:posOffset>1303044</wp:posOffset>
            </wp:positionH>
            <wp:positionV relativeFrom="paragraph">
              <wp:posOffset>177795</wp:posOffset>
            </wp:positionV>
            <wp:extent cx="5648915" cy="13954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648915" cy="1395412"/>
                    </a:xfrm>
                    <a:prstGeom prst="rect">
                      <a:avLst/>
                    </a:prstGeom>
                  </pic:spPr>
                </pic:pic>
              </a:graphicData>
            </a:graphic>
          </wp:anchor>
        </w:drawing>
      </w:r>
    </w:p>
    <w:p w14:paraId="3E2FCC82" w14:textId="77777777" w:rsidR="00CA235C" w:rsidRDefault="00000000">
      <w:pPr>
        <w:spacing w:before="136"/>
        <w:ind w:left="929" w:right="471"/>
        <w:jc w:val="center"/>
        <w:rPr>
          <w:i/>
          <w:sz w:val="24"/>
        </w:rPr>
      </w:pPr>
      <w:r>
        <w:rPr>
          <w:i/>
          <w:sz w:val="24"/>
        </w:rPr>
        <w:t>Fig</w:t>
      </w:r>
      <w:r>
        <w:rPr>
          <w:i/>
          <w:spacing w:val="-1"/>
          <w:sz w:val="24"/>
        </w:rPr>
        <w:t xml:space="preserve"> </w:t>
      </w:r>
      <w:r>
        <w:rPr>
          <w:i/>
          <w:sz w:val="24"/>
        </w:rPr>
        <w:t>1.1: Overview of the Crop Price</w:t>
      </w:r>
      <w:r>
        <w:rPr>
          <w:i/>
          <w:spacing w:val="-1"/>
          <w:sz w:val="24"/>
        </w:rPr>
        <w:t xml:space="preserve"> </w:t>
      </w:r>
      <w:r>
        <w:rPr>
          <w:i/>
          <w:sz w:val="24"/>
        </w:rPr>
        <w:t xml:space="preserve">Forecasting </w:t>
      </w:r>
      <w:r>
        <w:rPr>
          <w:i/>
          <w:spacing w:val="-2"/>
          <w:sz w:val="24"/>
        </w:rPr>
        <w:t>Process</w:t>
      </w:r>
    </w:p>
    <w:p w14:paraId="4AC55F15" w14:textId="77777777" w:rsidR="00CA235C" w:rsidRDefault="00CA235C">
      <w:pPr>
        <w:jc w:val="center"/>
        <w:rPr>
          <w:i/>
          <w:sz w:val="24"/>
        </w:rPr>
        <w:sectPr w:rsidR="00CA235C">
          <w:type w:val="continuous"/>
          <w:pgSz w:w="11910" w:h="16840"/>
          <w:pgMar w:top="420" w:right="850" w:bottom="280" w:left="850" w:header="750" w:footer="1198" w:gutter="0"/>
          <w:cols w:space="720"/>
        </w:sectPr>
      </w:pPr>
    </w:p>
    <w:p w14:paraId="10DD89E4" w14:textId="77777777" w:rsidR="00CA235C" w:rsidRDefault="00000000">
      <w:pPr>
        <w:pStyle w:val="Heading3"/>
        <w:numPr>
          <w:ilvl w:val="1"/>
          <w:numId w:val="20"/>
        </w:numPr>
        <w:tabs>
          <w:tab w:val="left" w:pos="1011"/>
        </w:tabs>
        <w:spacing w:before="223"/>
        <w:ind w:left="1011" w:hanging="421"/>
        <w:jc w:val="both"/>
      </w:pPr>
      <w:r>
        <w:rPr>
          <w:spacing w:val="-2"/>
        </w:rPr>
        <w:lastRenderedPageBreak/>
        <w:t>Statistics</w:t>
      </w:r>
    </w:p>
    <w:p w14:paraId="1DFF9A77" w14:textId="77777777" w:rsidR="00CA235C" w:rsidRDefault="00000000">
      <w:pPr>
        <w:pStyle w:val="BodyText"/>
        <w:spacing w:before="184" w:line="360" w:lineRule="auto"/>
        <w:ind w:left="590" w:right="586" w:firstLine="719"/>
        <w:jc w:val="both"/>
      </w:pPr>
      <w:r>
        <w:t>Agriculture</w:t>
      </w:r>
      <w:r>
        <w:rPr>
          <w:spacing w:val="-15"/>
        </w:rPr>
        <w:t xml:space="preserve"> </w:t>
      </w:r>
      <w:r>
        <w:t>occupies</w:t>
      </w:r>
      <w:r>
        <w:rPr>
          <w:spacing w:val="-15"/>
        </w:rPr>
        <w:t xml:space="preserve"> </w:t>
      </w:r>
      <w:r>
        <w:t>a</w:t>
      </w:r>
      <w:r>
        <w:rPr>
          <w:spacing w:val="-15"/>
        </w:rPr>
        <w:t xml:space="preserve"> </w:t>
      </w:r>
      <w:r>
        <w:t>dominant</w:t>
      </w:r>
      <w:r>
        <w:rPr>
          <w:spacing w:val="-15"/>
        </w:rPr>
        <w:t xml:space="preserve"> </w:t>
      </w:r>
      <w:r>
        <w:t>position</w:t>
      </w:r>
      <w:r>
        <w:rPr>
          <w:spacing w:val="-15"/>
        </w:rPr>
        <w:t xml:space="preserve"> </w:t>
      </w:r>
      <w:r>
        <w:t>in</w:t>
      </w:r>
      <w:r>
        <w:rPr>
          <w:spacing w:val="-15"/>
        </w:rPr>
        <w:t xml:space="preserve"> </w:t>
      </w:r>
      <w:r>
        <w:t>the</w:t>
      </w:r>
      <w:r>
        <w:rPr>
          <w:spacing w:val="-15"/>
        </w:rPr>
        <w:t xml:space="preserve"> </w:t>
      </w:r>
      <w:r>
        <w:t>economy</w:t>
      </w:r>
      <w:r>
        <w:rPr>
          <w:spacing w:val="-15"/>
        </w:rPr>
        <w:t xml:space="preserve"> </w:t>
      </w:r>
      <w:r>
        <w:t>of</w:t>
      </w:r>
      <w:r>
        <w:rPr>
          <w:spacing w:val="-15"/>
        </w:rPr>
        <w:t xml:space="preserve"> </w:t>
      </w:r>
      <w:r>
        <w:t>the</w:t>
      </w:r>
      <w:r>
        <w:rPr>
          <w:spacing w:val="-15"/>
        </w:rPr>
        <w:t xml:space="preserve"> </w:t>
      </w:r>
      <w:r>
        <w:t>state</w:t>
      </w:r>
      <w:r>
        <w:rPr>
          <w:spacing w:val="-15"/>
        </w:rPr>
        <w:t xml:space="preserve"> </w:t>
      </w:r>
      <w:r>
        <w:t>of</w:t>
      </w:r>
      <w:r>
        <w:rPr>
          <w:spacing w:val="-15"/>
        </w:rPr>
        <w:t xml:space="preserve"> </w:t>
      </w:r>
      <w:r>
        <w:t>Karnataka.</w:t>
      </w:r>
      <w:r>
        <w:rPr>
          <w:spacing w:val="-15"/>
        </w:rPr>
        <w:t xml:space="preserve"> </w:t>
      </w:r>
      <w:r>
        <w:t xml:space="preserve">This is evidenced by the fact that it employs about 42% of the working population and contributes about 14-15% of the state Gross Domestic Product. Nevertheless, there is a great deal of uncertainty surrounding the job of the farmer, as the prices of what he/she produces are often out of their control and constantly changing. From 2010 to 2024, </w:t>
      </w:r>
      <w:proofErr w:type="spellStart"/>
      <w:r>
        <w:t>Agmarknet</w:t>
      </w:r>
      <w:proofErr w:type="spellEnd"/>
      <w:r>
        <w:t xml:space="preserve"> and the Directorate</w:t>
      </w:r>
      <w:r>
        <w:rPr>
          <w:spacing w:val="-11"/>
        </w:rPr>
        <w:t xml:space="preserve"> </w:t>
      </w:r>
      <w:r>
        <w:t>of</w:t>
      </w:r>
      <w:r>
        <w:rPr>
          <w:spacing w:val="-11"/>
        </w:rPr>
        <w:t xml:space="preserve"> </w:t>
      </w:r>
      <w:r>
        <w:t>Economics</w:t>
      </w:r>
      <w:r>
        <w:rPr>
          <w:spacing w:val="-8"/>
        </w:rPr>
        <w:t xml:space="preserve"> </w:t>
      </w:r>
      <w:r>
        <w:t>and</w:t>
      </w:r>
      <w:r>
        <w:rPr>
          <w:spacing w:val="-11"/>
        </w:rPr>
        <w:t xml:space="preserve"> </w:t>
      </w:r>
      <w:r>
        <w:t>Statistics,</w:t>
      </w:r>
      <w:r>
        <w:rPr>
          <w:spacing w:val="-11"/>
        </w:rPr>
        <w:t xml:space="preserve"> </w:t>
      </w:r>
      <w:r>
        <w:t>Karnataka,</w:t>
      </w:r>
      <w:r>
        <w:rPr>
          <w:spacing w:val="-11"/>
        </w:rPr>
        <w:t xml:space="preserve"> </w:t>
      </w:r>
      <w:r>
        <w:t>report</w:t>
      </w:r>
      <w:r>
        <w:rPr>
          <w:spacing w:val="-11"/>
        </w:rPr>
        <w:t xml:space="preserve"> </w:t>
      </w:r>
      <w:r>
        <w:t>that</w:t>
      </w:r>
      <w:r>
        <w:rPr>
          <w:spacing w:val="-9"/>
        </w:rPr>
        <w:t xml:space="preserve"> </w:t>
      </w:r>
      <w:r>
        <w:t>the</w:t>
      </w:r>
      <w:r>
        <w:rPr>
          <w:spacing w:val="-11"/>
        </w:rPr>
        <w:t xml:space="preserve"> </w:t>
      </w:r>
      <w:r>
        <w:t>prices</w:t>
      </w:r>
      <w:r>
        <w:rPr>
          <w:spacing w:val="-10"/>
        </w:rPr>
        <w:t xml:space="preserve"> </w:t>
      </w:r>
      <w:r>
        <w:t>of</w:t>
      </w:r>
      <w:r>
        <w:rPr>
          <w:spacing w:val="-9"/>
        </w:rPr>
        <w:t xml:space="preserve"> </w:t>
      </w:r>
      <w:r>
        <w:t>onion,</w:t>
      </w:r>
      <w:r>
        <w:rPr>
          <w:spacing w:val="-10"/>
        </w:rPr>
        <w:t xml:space="preserve"> </w:t>
      </w:r>
      <w:r>
        <w:t>tomato,</w:t>
      </w:r>
      <w:r>
        <w:rPr>
          <w:spacing w:val="-10"/>
        </w:rPr>
        <w:t xml:space="preserve"> </w:t>
      </w:r>
      <w:r>
        <w:t>and capsicum are among the most volatile, and wheat prices are, in comparison, stable, due to government price support policies.</w:t>
      </w:r>
    </w:p>
    <w:p w14:paraId="71D58844" w14:textId="77777777" w:rsidR="00CA235C" w:rsidRDefault="00000000">
      <w:pPr>
        <w:pStyle w:val="BodyText"/>
        <w:spacing w:before="161" w:line="360" w:lineRule="auto"/>
        <w:ind w:left="590" w:right="586" w:firstLine="719"/>
        <w:jc w:val="both"/>
      </w:pPr>
      <w:r>
        <w:t>Based</w:t>
      </w:r>
      <w:r>
        <w:rPr>
          <w:spacing w:val="-2"/>
        </w:rPr>
        <w:t xml:space="preserve"> </w:t>
      </w:r>
      <w:r>
        <w:t>on</w:t>
      </w:r>
      <w:r>
        <w:rPr>
          <w:spacing w:val="-2"/>
        </w:rPr>
        <w:t xml:space="preserve"> </w:t>
      </w:r>
      <w:r>
        <w:t>past</w:t>
      </w:r>
      <w:r>
        <w:rPr>
          <w:spacing w:val="-2"/>
        </w:rPr>
        <w:t xml:space="preserve"> </w:t>
      </w:r>
      <w:r>
        <w:t>data</w:t>
      </w:r>
      <w:r>
        <w:rPr>
          <w:spacing w:val="-3"/>
        </w:rPr>
        <w:t xml:space="preserve"> </w:t>
      </w:r>
      <w:r>
        <w:t>and</w:t>
      </w:r>
      <w:r>
        <w:rPr>
          <w:spacing w:val="-2"/>
        </w:rPr>
        <w:t xml:space="preserve"> </w:t>
      </w:r>
      <w:r>
        <w:t>market</w:t>
      </w:r>
      <w:r>
        <w:rPr>
          <w:spacing w:val="-2"/>
        </w:rPr>
        <w:t xml:space="preserve"> </w:t>
      </w:r>
      <w:r>
        <w:t>fluctuations,</w:t>
      </w:r>
      <w:r>
        <w:rPr>
          <w:spacing w:val="-2"/>
        </w:rPr>
        <w:t xml:space="preserve"> </w:t>
      </w:r>
      <w:r>
        <w:t>market</w:t>
      </w:r>
      <w:r>
        <w:rPr>
          <w:spacing w:val="-2"/>
        </w:rPr>
        <w:t xml:space="preserve"> </w:t>
      </w:r>
      <w:r>
        <w:t>analysts,</w:t>
      </w:r>
      <w:r>
        <w:rPr>
          <w:spacing w:val="-2"/>
        </w:rPr>
        <w:t xml:space="preserve"> </w:t>
      </w:r>
      <w:r>
        <w:t>agronomists,</w:t>
      </w:r>
      <w:r>
        <w:rPr>
          <w:spacing w:val="-2"/>
        </w:rPr>
        <w:t xml:space="preserve"> </w:t>
      </w:r>
      <w:r>
        <w:t>and</w:t>
      </w:r>
      <w:r>
        <w:rPr>
          <w:spacing w:val="-2"/>
        </w:rPr>
        <w:t xml:space="preserve"> </w:t>
      </w:r>
      <w:r>
        <w:t>farmers must work together to predict the most profitable crop to plant, store and sell within the crop cycle</w:t>
      </w:r>
      <w:r>
        <w:rPr>
          <w:spacing w:val="-15"/>
        </w:rPr>
        <w:t xml:space="preserve"> </w:t>
      </w:r>
      <w:r>
        <w:t>to</w:t>
      </w:r>
      <w:r>
        <w:rPr>
          <w:spacing w:val="-10"/>
        </w:rPr>
        <w:t xml:space="preserve"> </w:t>
      </w:r>
      <w:r>
        <w:t>maximize</w:t>
      </w:r>
      <w:r>
        <w:rPr>
          <w:spacing w:val="-11"/>
        </w:rPr>
        <w:t xml:space="preserve"> </w:t>
      </w:r>
      <w:r>
        <w:t>income</w:t>
      </w:r>
      <w:r>
        <w:rPr>
          <w:spacing w:val="-11"/>
        </w:rPr>
        <w:t xml:space="preserve"> </w:t>
      </w:r>
      <w:r>
        <w:t>versus</w:t>
      </w:r>
      <w:r>
        <w:rPr>
          <w:spacing w:val="-9"/>
        </w:rPr>
        <w:t xml:space="preserve"> </w:t>
      </w:r>
      <w:r>
        <w:t>farm</w:t>
      </w:r>
      <w:r>
        <w:rPr>
          <w:spacing w:val="-8"/>
        </w:rPr>
        <w:t xml:space="preserve"> </w:t>
      </w:r>
      <w:r>
        <w:t>and</w:t>
      </w:r>
      <w:r>
        <w:rPr>
          <w:spacing w:val="-10"/>
        </w:rPr>
        <w:t xml:space="preserve"> </w:t>
      </w:r>
      <w:r>
        <w:t>market</w:t>
      </w:r>
      <w:r>
        <w:rPr>
          <w:spacing w:val="-8"/>
        </w:rPr>
        <w:t xml:space="preserve"> </w:t>
      </w:r>
      <w:r>
        <w:t>investments.</w:t>
      </w:r>
      <w:r>
        <w:rPr>
          <w:spacing w:val="-15"/>
        </w:rPr>
        <w:t xml:space="preserve"> </w:t>
      </w:r>
      <w:r>
        <w:t>According</w:t>
      </w:r>
      <w:r>
        <w:rPr>
          <w:spacing w:val="-10"/>
        </w:rPr>
        <w:t xml:space="preserve"> </w:t>
      </w:r>
      <w:r>
        <w:t>to</w:t>
      </w:r>
      <w:r>
        <w:rPr>
          <w:spacing w:val="-8"/>
        </w:rPr>
        <w:t xml:space="preserve"> </w:t>
      </w:r>
      <w:r>
        <w:t>the</w:t>
      </w:r>
      <w:r>
        <w:rPr>
          <w:spacing w:val="-10"/>
        </w:rPr>
        <w:t xml:space="preserve"> </w:t>
      </w:r>
      <w:r>
        <w:t>forecast</w:t>
      </w:r>
      <w:r>
        <w:rPr>
          <w:spacing w:val="-9"/>
        </w:rPr>
        <w:t xml:space="preserve"> </w:t>
      </w:r>
      <w:r>
        <w:t>data, fair market value and pricing can be established to balance the sustainable economic inflow versus oversupply or shortage of the crop. The table listed below illustrates the average value range of four chosen crops cultivated in Karnataka between the years 2010 and 2024 to highlight the price fluctuation.</w:t>
      </w:r>
    </w:p>
    <w:p w14:paraId="27D98C05" w14:textId="77777777" w:rsidR="00CA235C" w:rsidRDefault="00CA235C">
      <w:pPr>
        <w:pStyle w:val="BodyText"/>
        <w:spacing w:before="9" w:after="1"/>
        <w:rPr>
          <w:sz w:val="14"/>
        </w:rPr>
      </w:pPr>
    </w:p>
    <w:tbl>
      <w:tblPr>
        <w:tblW w:w="0" w:type="auto"/>
        <w:tblInd w:w="607" w:type="dxa"/>
        <w:tblLayout w:type="fixed"/>
        <w:tblCellMar>
          <w:left w:w="0" w:type="dxa"/>
          <w:right w:w="0" w:type="dxa"/>
        </w:tblCellMar>
        <w:tblLook w:val="01E0" w:firstRow="1" w:lastRow="1" w:firstColumn="1" w:lastColumn="1" w:noHBand="0" w:noVBand="0"/>
      </w:tblPr>
      <w:tblGrid>
        <w:gridCol w:w="1238"/>
        <w:gridCol w:w="2833"/>
        <w:gridCol w:w="2883"/>
        <w:gridCol w:w="2051"/>
      </w:tblGrid>
      <w:tr w:rsidR="00CA235C" w14:paraId="434C9F3E" w14:textId="77777777">
        <w:trPr>
          <w:trHeight w:val="989"/>
        </w:trPr>
        <w:tc>
          <w:tcPr>
            <w:tcW w:w="1238" w:type="dxa"/>
            <w:tcBorders>
              <w:bottom w:val="single" w:sz="4" w:space="0" w:color="FFFFFF"/>
            </w:tcBorders>
            <w:shd w:val="clear" w:color="auto" w:fill="5B9BD4"/>
          </w:tcPr>
          <w:p w14:paraId="5FDD6445" w14:textId="77777777" w:rsidR="00CA235C" w:rsidRDefault="00000000">
            <w:pPr>
              <w:pStyle w:val="TableParagraph"/>
              <w:spacing w:before="206" w:line="240" w:lineRule="auto"/>
              <w:rPr>
                <w:b/>
                <w:sz w:val="24"/>
              </w:rPr>
            </w:pPr>
            <w:r>
              <w:rPr>
                <w:b/>
                <w:color w:val="FFFFFF"/>
                <w:spacing w:val="-4"/>
                <w:sz w:val="24"/>
              </w:rPr>
              <w:t>Crop</w:t>
            </w:r>
          </w:p>
        </w:tc>
        <w:tc>
          <w:tcPr>
            <w:tcW w:w="2833" w:type="dxa"/>
            <w:tcBorders>
              <w:bottom w:val="single" w:sz="4" w:space="0" w:color="FFFFFF"/>
            </w:tcBorders>
            <w:shd w:val="clear" w:color="auto" w:fill="5B9BD4"/>
          </w:tcPr>
          <w:p w14:paraId="4B5C9DB5" w14:textId="77777777" w:rsidR="00CA235C" w:rsidRDefault="00000000">
            <w:pPr>
              <w:pStyle w:val="TableParagraph"/>
              <w:spacing w:line="362" w:lineRule="auto"/>
              <w:ind w:left="108" w:right="107"/>
              <w:rPr>
                <w:b/>
                <w:sz w:val="24"/>
              </w:rPr>
            </w:pPr>
            <w:r>
              <w:rPr>
                <w:b/>
                <w:color w:val="FFFFFF"/>
                <w:sz w:val="24"/>
              </w:rPr>
              <w:t>Average</w:t>
            </w:r>
            <w:r>
              <w:rPr>
                <w:b/>
                <w:color w:val="FFFFFF"/>
                <w:spacing w:val="23"/>
                <w:sz w:val="24"/>
              </w:rPr>
              <w:t xml:space="preserve"> </w:t>
            </w:r>
            <w:r>
              <w:rPr>
                <w:b/>
                <w:color w:val="FFFFFF"/>
                <w:sz w:val="24"/>
              </w:rPr>
              <w:t>Minimum</w:t>
            </w:r>
            <w:r>
              <w:rPr>
                <w:b/>
                <w:color w:val="FFFFFF"/>
                <w:spacing w:val="21"/>
                <w:sz w:val="24"/>
              </w:rPr>
              <w:t xml:space="preserve"> </w:t>
            </w:r>
            <w:r>
              <w:rPr>
                <w:b/>
                <w:color w:val="FFFFFF"/>
                <w:sz w:val="24"/>
              </w:rPr>
              <w:t xml:space="preserve">Price </w:t>
            </w:r>
            <w:r>
              <w:rPr>
                <w:b/>
                <w:color w:val="FFFFFF"/>
                <w:spacing w:val="-2"/>
                <w:sz w:val="24"/>
              </w:rPr>
              <w:t>(₹/Quintal)</w:t>
            </w:r>
          </w:p>
        </w:tc>
        <w:tc>
          <w:tcPr>
            <w:tcW w:w="2883" w:type="dxa"/>
            <w:tcBorders>
              <w:bottom w:val="single" w:sz="4" w:space="0" w:color="FFFFFF"/>
            </w:tcBorders>
            <w:shd w:val="clear" w:color="auto" w:fill="5B9BD4"/>
          </w:tcPr>
          <w:p w14:paraId="3B1AFF26" w14:textId="77777777" w:rsidR="00CA235C" w:rsidRDefault="00000000">
            <w:pPr>
              <w:pStyle w:val="TableParagraph"/>
              <w:spacing w:line="362" w:lineRule="auto"/>
              <w:ind w:left="107"/>
              <w:rPr>
                <w:b/>
                <w:sz w:val="24"/>
              </w:rPr>
            </w:pPr>
            <w:r>
              <w:rPr>
                <w:b/>
                <w:color w:val="FFFFFF"/>
                <w:sz w:val="24"/>
              </w:rPr>
              <w:t>Average</w:t>
            </w:r>
            <w:r>
              <w:rPr>
                <w:b/>
                <w:color w:val="FFFFFF"/>
                <w:spacing w:val="28"/>
                <w:sz w:val="24"/>
              </w:rPr>
              <w:t xml:space="preserve"> </w:t>
            </w:r>
            <w:r>
              <w:rPr>
                <w:b/>
                <w:color w:val="FFFFFF"/>
                <w:sz w:val="24"/>
              </w:rPr>
              <w:t>Maximum</w:t>
            </w:r>
            <w:r>
              <w:rPr>
                <w:b/>
                <w:color w:val="FFFFFF"/>
                <w:spacing w:val="29"/>
                <w:sz w:val="24"/>
              </w:rPr>
              <w:t xml:space="preserve"> </w:t>
            </w:r>
            <w:r>
              <w:rPr>
                <w:b/>
                <w:color w:val="FFFFFF"/>
                <w:sz w:val="24"/>
              </w:rPr>
              <w:t xml:space="preserve">Price </w:t>
            </w:r>
            <w:r>
              <w:rPr>
                <w:b/>
                <w:color w:val="FFFFFF"/>
                <w:spacing w:val="-2"/>
                <w:sz w:val="24"/>
              </w:rPr>
              <w:t>(₹/Quintal)</w:t>
            </w:r>
          </w:p>
        </w:tc>
        <w:tc>
          <w:tcPr>
            <w:tcW w:w="2051" w:type="dxa"/>
            <w:tcBorders>
              <w:bottom w:val="single" w:sz="4" w:space="0" w:color="FFFFFF"/>
            </w:tcBorders>
            <w:shd w:val="clear" w:color="auto" w:fill="5B9BD4"/>
          </w:tcPr>
          <w:p w14:paraId="15BB18D8" w14:textId="77777777" w:rsidR="00CA235C" w:rsidRDefault="00000000">
            <w:pPr>
              <w:pStyle w:val="TableParagraph"/>
              <w:ind w:left="110"/>
              <w:rPr>
                <w:b/>
                <w:sz w:val="24"/>
              </w:rPr>
            </w:pPr>
            <w:r>
              <w:rPr>
                <w:b/>
                <w:color w:val="FFFFFF"/>
                <w:spacing w:val="-2"/>
                <w:sz w:val="24"/>
              </w:rPr>
              <w:t>Observed</w:t>
            </w:r>
          </w:p>
          <w:p w14:paraId="45B4C73F" w14:textId="77777777" w:rsidR="00CA235C" w:rsidRDefault="00000000">
            <w:pPr>
              <w:pStyle w:val="TableParagraph"/>
              <w:spacing w:before="139" w:line="240" w:lineRule="auto"/>
              <w:ind w:left="110"/>
              <w:rPr>
                <w:b/>
                <w:sz w:val="24"/>
              </w:rPr>
            </w:pPr>
            <w:r>
              <w:rPr>
                <w:b/>
                <w:color w:val="FFFFFF"/>
                <w:spacing w:val="-2"/>
                <w:sz w:val="24"/>
              </w:rPr>
              <w:t>Variation</w:t>
            </w:r>
            <w:r>
              <w:rPr>
                <w:b/>
                <w:color w:val="FFFFFF"/>
                <w:spacing w:val="-13"/>
                <w:sz w:val="24"/>
              </w:rPr>
              <w:t xml:space="preserve"> </w:t>
            </w:r>
            <w:r>
              <w:rPr>
                <w:b/>
                <w:color w:val="FFFFFF"/>
                <w:spacing w:val="-5"/>
                <w:sz w:val="24"/>
              </w:rPr>
              <w:t>(%)</w:t>
            </w:r>
          </w:p>
        </w:tc>
      </w:tr>
      <w:tr w:rsidR="00CA235C" w14:paraId="525E5B51" w14:textId="77777777">
        <w:trPr>
          <w:trHeight w:val="573"/>
        </w:trPr>
        <w:tc>
          <w:tcPr>
            <w:tcW w:w="1238" w:type="dxa"/>
            <w:tcBorders>
              <w:top w:val="single" w:sz="4" w:space="0" w:color="FFFFFF"/>
              <w:bottom w:val="single" w:sz="4" w:space="0" w:color="FFFFFF"/>
              <w:right w:val="single" w:sz="4" w:space="0" w:color="FFFFFF"/>
            </w:tcBorders>
            <w:shd w:val="clear" w:color="auto" w:fill="5B9BD4"/>
          </w:tcPr>
          <w:p w14:paraId="6D85E1D1" w14:textId="77777777" w:rsidR="00CA235C" w:rsidRDefault="00000000">
            <w:pPr>
              <w:pStyle w:val="TableParagraph"/>
              <w:rPr>
                <w:b/>
                <w:sz w:val="24"/>
              </w:rPr>
            </w:pPr>
            <w:r>
              <w:rPr>
                <w:b/>
                <w:color w:val="FFFFFF"/>
                <w:spacing w:val="-2"/>
                <w:sz w:val="24"/>
              </w:rPr>
              <w:t>Capsicum</w:t>
            </w:r>
          </w:p>
        </w:tc>
        <w:tc>
          <w:tcPr>
            <w:tcW w:w="2833" w:type="dxa"/>
            <w:tcBorders>
              <w:top w:val="single" w:sz="4" w:space="0" w:color="FFFFFF"/>
              <w:left w:val="single" w:sz="4" w:space="0" w:color="FFFFFF"/>
              <w:bottom w:val="single" w:sz="4" w:space="0" w:color="FFFFFF"/>
            </w:tcBorders>
            <w:shd w:val="clear" w:color="auto" w:fill="BCD5ED"/>
          </w:tcPr>
          <w:p w14:paraId="4434F607" w14:textId="77777777" w:rsidR="00CA235C" w:rsidRDefault="00000000">
            <w:pPr>
              <w:pStyle w:val="TableParagraph"/>
              <w:rPr>
                <w:sz w:val="24"/>
              </w:rPr>
            </w:pPr>
            <w:r>
              <w:rPr>
                <w:spacing w:val="-5"/>
                <w:sz w:val="24"/>
              </w:rPr>
              <w:t>200</w:t>
            </w:r>
          </w:p>
        </w:tc>
        <w:tc>
          <w:tcPr>
            <w:tcW w:w="2883" w:type="dxa"/>
            <w:tcBorders>
              <w:top w:val="single" w:sz="4" w:space="0" w:color="FFFFFF"/>
              <w:bottom w:val="single" w:sz="4" w:space="0" w:color="FFFFFF"/>
            </w:tcBorders>
            <w:shd w:val="clear" w:color="auto" w:fill="BCD5ED"/>
          </w:tcPr>
          <w:p w14:paraId="3ECF41FC" w14:textId="77777777" w:rsidR="00CA235C" w:rsidRDefault="00000000">
            <w:pPr>
              <w:pStyle w:val="TableParagraph"/>
              <w:ind w:left="828"/>
              <w:rPr>
                <w:sz w:val="24"/>
              </w:rPr>
            </w:pPr>
            <w:r>
              <w:rPr>
                <w:spacing w:val="-5"/>
                <w:sz w:val="24"/>
              </w:rPr>
              <w:t>600</w:t>
            </w:r>
          </w:p>
        </w:tc>
        <w:tc>
          <w:tcPr>
            <w:tcW w:w="2051" w:type="dxa"/>
            <w:tcBorders>
              <w:top w:val="single" w:sz="4" w:space="0" w:color="FFFFFF"/>
              <w:bottom w:val="single" w:sz="4" w:space="0" w:color="FFFFFF"/>
            </w:tcBorders>
            <w:shd w:val="clear" w:color="auto" w:fill="BCD5ED"/>
          </w:tcPr>
          <w:p w14:paraId="3023396A" w14:textId="77777777" w:rsidR="00CA235C" w:rsidRDefault="00000000">
            <w:pPr>
              <w:pStyle w:val="TableParagraph"/>
              <w:ind w:left="110"/>
              <w:rPr>
                <w:sz w:val="24"/>
              </w:rPr>
            </w:pPr>
            <w:r>
              <w:rPr>
                <w:sz w:val="24"/>
              </w:rPr>
              <w:t xml:space="preserve">65 – 70 </w:t>
            </w:r>
            <w:r>
              <w:rPr>
                <w:spacing w:val="-10"/>
                <w:sz w:val="24"/>
              </w:rPr>
              <w:t>%</w:t>
            </w:r>
          </w:p>
        </w:tc>
      </w:tr>
      <w:tr w:rsidR="00CA235C" w14:paraId="781569E7" w14:textId="77777777">
        <w:trPr>
          <w:trHeight w:val="571"/>
        </w:trPr>
        <w:tc>
          <w:tcPr>
            <w:tcW w:w="1238" w:type="dxa"/>
            <w:tcBorders>
              <w:top w:val="single" w:sz="4" w:space="0" w:color="FFFFFF"/>
              <w:bottom w:val="single" w:sz="6" w:space="0" w:color="FFFFFF"/>
              <w:right w:val="single" w:sz="4" w:space="0" w:color="FFFFFF"/>
            </w:tcBorders>
            <w:shd w:val="clear" w:color="auto" w:fill="5B9BD4"/>
          </w:tcPr>
          <w:p w14:paraId="08E21B08" w14:textId="77777777" w:rsidR="00CA235C" w:rsidRDefault="00000000">
            <w:pPr>
              <w:pStyle w:val="TableParagraph"/>
              <w:rPr>
                <w:b/>
                <w:sz w:val="24"/>
              </w:rPr>
            </w:pPr>
            <w:r>
              <w:rPr>
                <w:b/>
                <w:color w:val="FFFFFF"/>
                <w:spacing w:val="-2"/>
                <w:sz w:val="24"/>
              </w:rPr>
              <w:t>Onion</w:t>
            </w:r>
          </w:p>
        </w:tc>
        <w:tc>
          <w:tcPr>
            <w:tcW w:w="2833" w:type="dxa"/>
            <w:tcBorders>
              <w:top w:val="single" w:sz="4" w:space="0" w:color="FFFFFF"/>
              <w:left w:val="single" w:sz="4" w:space="0" w:color="FFFFFF"/>
              <w:bottom w:val="single" w:sz="6" w:space="0" w:color="FFFFFF"/>
            </w:tcBorders>
            <w:shd w:val="clear" w:color="auto" w:fill="DEEAF6"/>
          </w:tcPr>
          <w:p w14:paraId="6533A4E5" w14:textId="77777777" w:rsidR="00CA235C" w:rsidRDefault="00000000">
            <w:pPr>
              <w:pStyle w:val="TableParagraph"/>
              <w:rPr>
                <w:sz w:val="24"/>
              </w:rPr>
            </w:pPr>
            <w:r>
              <w:rPr>
                <w:spacing w:val="-5"/>
                <w:sz w:val="24"/>
              </w:rPr>
              <w:t>150</w:t>
            </w:r>
          </w:p>
        </w:tc>
        <w:tc>
          <w:tcPr>
            <w:tcW w:w="2883" w:type="dxa"/>
            <w:tcBorders>
              <w:top w:val="single" w:sz="4" w:space="0" w:color="FFFFFF"/>
              <w:bottom w:val="single" w:sz="6" w:space="0" w:color="FFFFFF"/>
            </w:tcBorders>
            <w:shd w:val="clear" w:color="auto" w:fill="DEEAF6"/>
          </w:tcPr>
          <w:p w14:paraId="0949DEBB" w14:textId="77777777" w:rsidR="00CA235C" w:rsidRDefault="00000000">
            <w:pPr>
              <w:pStyle w:val="TableParagraph"/>
              <w:ind w:left="828"/>
              <w:rPr>
                <w:sz w:val="24"/>
              </w:rPr>
            </w:pPr>
            <w:r>
              <w:rPr>
                <w:spacing w:val="-4"/>
                <w:sz w:val="24"/>
              </w:rPr>
              <w:t>1000</w:t>
            </w:r>
          </w:p>
        </w:tc>
        <w:tc>
          <w:tcPr>
            <w:tcW w:w="2051" w:type="dxa"/>
            <w:tcBorders>
              <w:top w:val="single" w:sz="4" w:space="0" w:color="FFFFFF"/>
              <w:bottom w:val="single" w:sz="6" w:space="0" w:color="FFFFFF"/>
            </w:tcBorders>
            <w:shd w:val="clear" w:color="auto" w:fill="DEEAF6"/>
          </w:tcPr>
          <w:p w14:paraId="71F250DF" w14:textId="77777777" w:rsidR="00CA235C" w:rsidRDefault="00000000">
            <w:pPr>
              <w:pStyle w:val="TableParagraph"/>
              <w:ind w:left="110"/>
              <w:rPr>
                <w:sz w:val="24"/>
              </w:rPr>
            </w:pPr>
            <w:r>
              <w:rPr>
                <w:sz w:val="24"/>
              </w:rPr>
              <w:t xml:space="preserve">80 – 85 </w:t>
            </w:r>
            <w:r>
              <w:rPr>
                <w:spacing w:val="-10"/>
                <w:sz w:val="24"/>
              </w:rPr>
              <w:t>%</w:t>
            </w:r>
          </w:p>
        </w:tc>
      </w:tr>
      <w:tr w:rsidR="00CA235C" w14:paraId="35291B7B" w14:textId="77777777">
        <w:trPr>
          <w:trHeight w:val="571"/>
        </w:trPr>
        <w:tc>
          <w:tcPr>
            <w:tcW w:w="1238" w:type="dxa"/>
            <w:tcBorders>
              <w:top w:val="single" w:sz="6" w:space="0" w:color="FFFFFF"/>
              <w:bottom w:val="single" w:sz="4" w:space="0" w:color="FFFFFF"/>
              <w:right w:val="single" w:sz="4" w:space="0" w:color="FFFFFF"/>
            </w:tcBorders>
            <w:shd w:val="clear" w:color="auto" w:fill="5B9BD4"/>
          </w:tcPr>
          <w:p w14:paraId="688CBC86" w14:textId="77777777" w:rsidR="00CA235C" w:rsidRDefault="00000000">
            <w:pPr>
              <w:pStyle w:val="TableParagraph"/>
              <w:spacing w:line="274" w:lineRule="exact"/>
              <w:rPr>
                <w:b/>
                <w:sz w:val="24"/>
              </w:rPr>
            </w:pPr>
            <w:r>
              <w:rPr>
                <w:b/>
                <w:color w:val="FFFFFF"/>
                <w:spacing w:val="-2"/>
                <w:sz w:val="24"/>
              </w:rPr>
              <w:t>Tomato</w:t>
            </w:r>
          </w:p>
        </w:tc>
        <w:tc>
          <w:tcPr>
            <w:tcW w:w="2833" w:type="dxa"/>
            <w:tcBorders>
              <w:top w:val="single" w:sz="6" w:space="0" w:color="FFFFFF"/>
              <w:left w:val="single" w:sz="4" w:space="0" w:color="FFFFFF"/>
              <w:bottom w:val="single" w:sz="4" w:space="0" w:color="FFFFFF"/>
            </w:tcBorders>
            <w:shd w:val="clear" w:color="auto" w:fill="BCD5ED"/>
          </w:tcPr>
          <w:p w14:paraId="7A295963" w14:textId="77777777" w:rsidR="00CA235C" w:rsidRDefault="00000000">
            <w:pPr>
              <w:pStyle w:val="TableParagraph"/>
              <w:spacing w:line="274" w:lineRule="exact"/>
              <w:rPr>
                <w:sz w:val="24"/>
              </w:rPr>
            </w:pPr>
            <w:r>
              <w:rPr>
                <w:spacing w:val="-5"/>
                <w:sz w:val="24"/>
              </w:rPr>
              <w:t>100</w:t>
            </w:r>
          </w:p>
        </w:tc>
        <w:tc>
          <w:tcPr>
            <w:tcW w:w="2883" w:type="dxa"/>
            <w:tcBorders>
              <w:top w:val="single" w:sz="6" w:space="0" w:color="FFFFFF"/>
              <w:bottom w:val="single" w:sz="4" w:space="0" w:color="FFFFFF"/>
            </w:tcBorders>
            <w:shd w:val="clear" w:color="auto" w:fill="BCD5ED"/>
          </w:tcPr>
          <w:p w14:paraId="1F571CB5" w14:textId="77777777" w:rsidR="00CA235C" w:rsidRDefault="00000000">
            <w:pPr>
              <w:pStyle w:val="TableParagraph"/>
              <w:spacing w:line="274" w:lineRule="exact"/>
              <w:ind w:left="828"/>
              <w:rPr>
                <w:sz w:val="24"/>
              </w:rPr>
            </w:pPr>
            <w:r>
              <w:rPr>
                <w:spacing w:val="-4"/>
                <w:sz w:val="24"/>
              </w:rPr>
              <w:t>1200</w:t>
            </w:r>
          </w:p>
        </w:tc>
        <w:tc>
          <w:tcPr>
            <w:tcW w:w="2051" w:type="dxa"/>
            <w:tcBorders>
              <w:top w:val="single" w:sz="6" w:space="0" w:color="FFFFFF"/>
              <w:bottom w:val="single" w:sz="4" w:space="0" w:color="FFFFFF"/>
            </w:tcBorders>
            <w:shd w:val="clear" w:color="auto" w:fill="BCD5ED"/>
          </w:tcPr>
          <w:p w14:paraId="6BF51B66" w14:textId="77777777" w:rsidR="00CA235C" w:rsidRDefault="00000000">
            <w:pPr>
              <w:pStyle w:val="TableParagraph"/>
              <w:spacing w:line="274" w:lineRule="exact"/>
              <w:ind w:left="110"/>
              <w:rPr>
                <w:sz w:val="24"/>
              </w:rPr>
            </w:pPr>
            <w:r>
              <w:rPr>
                <w:sz w:val="24"/>
              </w:rPr>
              <w:t xml:space="preserve">85 – 90 </w:t>
            </w:r>
            <w:r>
              <w:rPr>
                <w:spacing w:val="-10"/>
                <w:sz w:val="24"/>
              </w:rPr>
              <w:t>%</w:t>
            </w:r>
          </w:p>
        </w:tc>
      </w:tr>
      <w:tr w:rsidR="00CA235C" w14:paraId="3782CDD2" w14:textId="77777777">
        <w:trPr>
          <w:trHeight w:val="573"/>
        </w:trPr>
        <w:tc>
          <w:tcPr>
            <w:tcW w:w="1238" w:type="dxa"/>
            <w:tcBorders>
              <w:top w:val="single" w:sz="4" w:space="0" w:color="FFFFFF"/>
              <w:right w:val="single" w:sz="4" w:space="0" w:color="FFFFFF"/>
            </w:tcBorders>
            <w:shd w:val="clear" w:color="auto" w:fill="5B9BD4"/>
          </w:tcPr>
          <w:p w14:paraId="0510083E" w14:textId="77777777" w:rsidR="00CA235C" w:rsidRDefault="00000000">
            <w:pPr>
              <w:pStyle w:val="TableParagraph"/>
              <w:rPr>
                <w:b/>
                <w:sz w:val="24"/>
              </w:rPr>
            </w:pPr>
            <w:r>
              <w:rPr>
                <w:b/>
                <w:color w:val="FFFFFF"/>
                <w:spacing w:val="-2"/>
                <w:sz w:val="24"/>
              </w:rPr>
              <w:t>Wheat</w:t>
            </w:r>
          </w:p>
        </w:tc>
        <w:tc>
          <w:tcPr>
            <w:tcW w:w="2833" w:type="dxa"/>
            <w:tcBorders>
              <w:top w:val="single" w:sz="4" w:space="0" w:color="FFFFFF"/>
              <w:left w:val="single" w:sz="4" w:space="0" w:color="FFFFFF"/>
            </w:tcBorders>
            <w:shd w:val="clear" w:color="auto" w:fill="DEEAF6"/>
          </w:tcPr>
          <w:p w14:paraId="5318DBBC" w14:textId="77777777" w:rsidR="00CA235C" w:rsidRDefault="00000000">
            <w:pPr>
              <w:pStyle w:val="TableParagraph"/>
              <w:rPr>
                <w:sz w:val="24"/>
              </w:rPr>
            </w:pPr>
            <w:r>
              <w:rPr>
                <w:spacing w:val="-4"/>
                <w:sz w:val="24"/>
              </w:rPr>
              <w:t>1300</w:t>
            </w:r>
          </w:p>
        </w:tc>
        <w:tc>
          <w:tcPr>
            <w:tcW w:w="2883" w:type="dxa"/>
            <w:tcBorders>
              <w:top w:val="single" w:sz="4" w:space="0" w:color="FFFFFF"/>
            </w:tcBorders>
            <w:shd w:val="clear" w:color="auto" w:fill="DEEAF6"/>
          </w:tcPr>
          <w:p w14:paraId="7BB29163" w14:textId="77777777" w:rsidR="00CA235C" w:rsidRDefault="00000000">
            <w:pPr>
              <w:pStyle w:val="TableParagraph"/>
              <w:ind w:left="828"/>
              <w:rPr>
                <w:sz w:val="24"/>
              </w:rPr>
            </w:pPr>
            <w:r>
              <w:rPr>
                <w:spacing w:val="-4"/>
                <w:sz w:val="24"/>
              </w:rPr>
              <w:t>2200</w:t>
            </w:r>
          </w:p>
        </w:tc>
        <w:tc>
          <w:tcPr>
            <w:tcW w:w="2051" w:type="dxa"/>
            <w:tcBorders>
              <w:top w:val="single" w:sz="4" w:space="0" w:color="FFFFFF"/>
            </w:tcBorders>
            <w:shd w:val="clear" w:color="auto" w:fill="DEEAF6"/>
          </w:tcPr>
          <w:p w14:paraId="0C8077DB" w14:textId="77777777" w:rsidR="00CA235C" w:rsidRDefault="00000000">
            <w:pPr>
              <w:pStyle w:val="TableParagraph"/>
              <w:ind w:left="110"/>
              <w:rPr>
                <w:sz w:val="24"/>
              </w:rPr>
            </w:pPr>
            <w:r>
              <w:rPr>
                <w:sz w:val="24"/>
              </w:rPr>
              <w:t xml:space="preserve">30 – 35 </w:t>
            </w:r>
            <w:r>
              <w:rPr>
                <w:spacing w:val="-10"/>
                <w:sz w:val="24"/>
              </w:rPr>
              <w:t>%</w:t>
            </w:r>
          </w:p>
        </w:tc>
      </w:tr>
    </w:tbl>
    <w:p w14:paraId="301ED326" w14:textId="77777777" w:rsidR="00CA235C" w:rsidRDefault="00000000">
      <w:pPr>
        <w:spacing w:before="11"/>
        <w:ind w:left="1430"/>
        <w:rPr>
          <w:i/>
          <w:sz w:val="24"/>
        </w:rPr>
      </w:pPr>
      <w:r>
        <w:rPr>
          <w:i/>
          <w:sz w:val="24"/>
        </w:rPr>
        <w:t>Table</w:t>
      </w:r>
      <w:r>
        <w:rPr>
          <w:i/>
          <w:spacing w:val="-7"/>
          <w:sz w:val="24"/>
        </w:rPr>
        <w:t xml:space="preserve"> </w:t>
      </w:r>
      <w:r>
        <w:rPr>
          <w:i/>
          <w:sz w:val="24"/>
        </w:rPr>
        <w:t>1.1:</w:t>
      </w:r>
      <w:r>
        <w:rPr>
          <w:i/>
          <w:spacing w:val="-11"/>
          <w:sz w:val="24"/>
        </w:rPr>
        <w:t xml:space="preserve"> </w:t>
      </w:r>
      <w:r>
        <w:rPr>
          <w:i/>
          <w:sz w:val="24"/>
        </w:rPr>
        <w:t>Average</w:t>
      </w:r>
      <w:r>
        <w:rPr>
          <w:i/>
          <w:spacing w:val="-5"/>
          <w:sz w:val="24"/>
        </w:rPr>
        <w:t xml:space="preserve"> </w:t>
      </w:r>
      <w:r>
        <w:rPr>
          <w:i/>
          <w:sz w:val="24"/>
        </w:rPr>
        <w:t>Market</w:t>
      </w:r>
      <w:r>
        <w:rPr>
          <w:i/>
          <w:spacing w:val="-5"/>
          <w:sz w:val="24"/>
        </w:rPr>
        <w:t xml:space="preserve"> </w:t>
      </w:r>
      <w:r>
        <w:rPr>
          <w:i/>
          <w:sz w:val="24"/>
        </w:rPr>
        <w:t>Prices</w:t>
      </w:r>
      <w:r>
        <w:rPr>
          <w:i/>
          <w:spacing w:val="-5"/>
          <w:sz w:val="24"/>
        </w:rPr>
        <w:t xml:space="preserve"> </w:t>
      </w:r>
      <w:r>
        <w:rPr>
          <w:i/>
          <w:sz w:val="24"/>
        </w:rPr>
        <w:t>of</w:t>
      </w:r>
      <w:r>
        <w:rPr>
          <w:i/>
          <w:spacing w:val="-5"/>
          <w:sz w:val="24"/>
        </w:rPr>
        <w:t xml:space="preserve"> </w:t>
      </w:r>
      <w:r>
        <w:rPr>
          <w:i/>
          <w:sz w:val="24"/>
        </w:rPr>
        <w:t>Major</w:t>
      </w:r>
      <w:r>
        <w:rPr>
          <w:i/>
          <w:spacing w:val="-5"/>
          <w:sz w:val="24"/>
        </w:rPr>
        <w:t xml:space="preserve"> </w:t>
      </w:r>
      <w:r>
        <w:rPr>
          <w:i/>
          <w:sz w:val="24"/>
        </w:rPr>
        <w:t>Crops</w:t>
      </w:r>
      <w:r>
        <w:rPr>
          <w:i/>
          <w:spacing w:val="-5"/>
          <w:sz w:val="24"/>
        </w:rPr>
        <w:t xml:space="preserve"> </w:t>
      </w:r>
      <w:r>
        <w:rPr>
          <w:i/>
          <w:sz w:val="24"/>
        </w:rPr>
        <w:t>in</w:t>
      </w:r>
      <w:r>
        <w:rPr>
          <w:i/>
          <w:spacing w:val="-5"/>
          <w:sz w:val="24"/>
        </w:rPr>
        <w:t xml:space="preserve"> </w:t>
      </w:r>
      <w:r>
        <w:rPr>
          <w:i/>
          <w:sz w:val="24"/>
        </w:rPr>
        <w:t>Karnataka</w:t>
      </w:r>
      <w:r>
        <w:rPr>
          <w:i/>
          <w:spacing w:val="-4"/>
          <w:sz w:val="24"/>
        </w:rPr>
        <w:t xml:space="preserve"> </w:t>
      </w:r>
      <w:r>
        <w:rPr>
          <w:i/>
          <w:sz w:val="24"/>
        </w:rPr>
        <w:t>(2010</w:t>
      </w:r>
      <w:r>
        <w:rPr>
          <w:i/>
          <w:spacing w:val="-2"/>
          <w:sz w:val="24"/>
        </w:rPr>
        <w:t xml:space="preserve"> </w:t>
      </w:r>
      <w:r>
        <w:rPr>
          <w:i/>
          <w:sz w:val="24"/>
        </w:rPr>
        <w:t>–</w:t>
      </w:r>
      <w:r>
        <w:rPr>
          <w:i/>
          <w:spacing w:val="-4"/>
          <w:sz w:val="24"/>
        </w:rPr>
        <w:t xml:space="preserve"> </w:t>
      </w:r>
      <w:r>
        <w:rPr>
          <w:i/>
          <w:spacing w:val="-2"/>
          <w:sz w:val="24"/>
        </w:rPr>
        <w:t>2024)</w:t>
      </w:r>
    </w:p>
    <w:p w14:paraId="299714D3" w14:textId="77777777" w:rsidR="00CA235C" w:rsidRDefault="00CA235C">
      <w:pPr>
        <w:pStyle w:val="BodyText"/>
        <w:spacing w:before="22"/>
        <w:rPr>
          <w:i/>
        </w:rPr>
      </w:pPr>
    </w:p>
    <w:p w14:paraId="2406A916" w14:textId="77777777" w:rsidR="00CA235C" w:rsidRDefault="00000000">
      <w:pPr>
        <w:pStyle w:val="BodyText"/>
        <w:spacing w:line="360" w:lineRule="auto"/>
        <w:ind w:left="590"/>
      </w:pPr>
      <w:r>
        <w:rPr>
          <w:b/>
        </w:rPr>
        <w:t>Source:</w:t>
      </w:r>
      <w:r>
        <w:rPr>
          <w:b/>
          <w:spacing w:val="-4"/>
        </w:rPr>
        <w:t xml:space="preserve"> </w:t>
      </w:r>
      <w:proofErr w:type="spellStart"/>
      <w:r>
        <w:t>Agmarknet</w:t>
      </w:r>
      <w:proofErr w:type="spellEnd"/>
      <w:r>
        <w:t xml:space="preserve"> Market Data (2010–2024), Government of India [1], and Directorate of Economics and Statistics (Karnataka) [2]</w:t>
      </w:r>
    </w:p>
    <w:p w14:paraId="2E9180F1"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1F0C7020" w14:textId="77777777" w:rsidR="00CA235C" w:rsidRDefault="00000000">
      <w:pPr>
        <w:pStyle w:val="Heading3"/>
        <w:numPr>
          <w:ilvl w:val="1"/>
          <w:numId w:val="20"/>
        </w:numPr>
        <w:tabs>
          <w:tab w:val="left" w:pos="1310"/>
        </w:tabs>
        <w:spacing w:before="223"/>
        <w:ind w:left="1310" w:hanging="720"/>
      </w:pPr>
      <w:r>
        <w:lastRenderedPageBreak/>
        <w:t>Prior</w:t>
      </w:r>
      <w:r>
        <w:rPr>
          <w:spacing w:val="-11"/>
        </w:rPr>
        <w:t xml:space="preserve"> </w:t>
      </w:r>
      <w:r>
        <w:t>existing</w:t>
      </w:r>
      <w:r>
        <w:rPr>
          <w:spacing w:val="-4"/>
        </w:rPr>
        <w:t xml:space="preserve"> </w:t>
      </w:r>
      <w:r>
        <w:rPr>
          <w:spacing w:val="-2"/>
        </w:rPr>
        <w:t>technologies</w:t>
      </w:r>
    </w:p>
    <w:p w14:paraId="3B36358C" w14:textId="77777777" w:rsidR="00CA235C" w:rsidRDefault="00000000">
      <w:pPr>
        <w:pStyle w:val="BodyText"/>
        <w:spacing w:before="304" w:line="360" w:lineRule="auto"/>
        <w:ind w:left="1010" w:right="586"/>
        <w:jc w:val="both"/>
      </w:pPr>
      <w:r>
        <w:t xml:space="preserve">Over the past few </w:t>
      </w:r>
      <w:proofErr w:type="gramStart"/>
      <w:r>
        <w:t>decades</w:t>
      </w:r>
      <w:proofErr w:type="gramEnd"/>
      <w:r>
        <w:t xml:space="preserve"> we have seen the introduction of many models which attempt to</w:t>
      </w:r>
      <w:r>
        <w:rPr>
          <w:spacing w:val="-3"/>
        </w:rPr>
        <w:t xml:space="preserve"> </w:t>
      </w:r>
      <w:r>
        <w:t>predict</w:t>
      </w:r>
      <w:r>
        <w:rPr>
          <w:spacing w:val="-3"/>
        </w:rPr>
        <w:t xml:space="preserve"> </w:t>
      </w:r>
      <w:r>
        <w:t>crop</w:t>
      </w:r>
      <w:r>
        <w:rPr>
          <w:spacing w:val="-3"/>
        </w:rPr>
        <w:t xml:space="preserve"> </w:t>
      </w:r>
      <w:r>
        <w:t>prices.</w:t>
      </w:r>
      <w:r>
        <w:rPr>
          <w:spacing w:val="-3"/>
        </w:rPr>
        <w:t xml:space="preserve"> </w:t>
      </w:r>
      <w:r>
        <w:t>Early</w:t>
      </w:r>
      <w:r>
        <w:rPr>
          <w:spacing w:val="-3"/>
        </w:rPr>
        <w:t xml:space="preserve"> </w:t>
      </w:r>
      <w:r>
        <w:t>models</w:t>
      </w:r>
      <w:r>
        <w:rPr>
          <w:spacing w:val="-4"/>
        </w:rPr>
        <w:t xml:space="preserve"> </w:t>
      </w:r>
      <w:r>
        <w:t>of</w:t>
      </w:r>
      <w:r>
        <w:rPr>
          <w:spacing w:val="-3"/>
        </w:rPr>
        <w:t xml:space="preserve"> </w:t>
      </w:r>
      <w:r>
        <w:t>which</w:t>
      </w:r>
      <w:r>
        <w:rPr>
          <w:spacing w:val="-3"/>
        </w:rPr>
        <w:t xml:space="preserve"> </w:t>
      </w:r>
      <w:r>
        <w:t>ARIMA</w:t>
      </w:r>
      <w:r>
        <w:rPr>
          <w:spacing w:val="-4"/>
        </w:rPr>
        <w:t xml:space="preserve"> </w:t>
      </w:r>
      <w:r>
        <w:t>and</w:t>
      </w:r>
      <w:r>
        <w:rPr>
          <w:spacing w:val="-3"/>
        </w:rPr>
        <w:t xml:space="preserve"> </w:t>
      </w:r>
      <w:r>
        <w:t>SARIMAX</w:t>
      </w:r>
      <w:r>
        <w:rPr>
          <w:spacing w:val="-2"/>
        </w:rPr>
        <w:t xml:space="preserve"> </w:t>
      </w:r>
      <w:r>
        <w:t>are</w:t>
      </w:r>
      <w:r>
        <w:rPr>
          <w:spacing w:val="-3"/>
        </w:rPr>
        <w:t xml:space="preserve"> </w:t>
      </w:r>
      <w:r>
        <w:t>examples</w:t>
      </w:r>
      <w:r>
        <w:rPr>
          <w:spacing w:val="-4"/>
        </w:rPr>
        <w:t xml:space="preserve"> </w:t>
      </w:r>
      <w:r>
        <w:t xml:space="preserve">were useful for identifying trends and seasonality in stable data sets [3]. </w:t>
      </w:r>
      <w:proofErr w:type="gramStart"/>
      <w:r>
        <w:t>Also</w:t>
      </w:r>
      <w:proofErr w:type="gramEnd"/>
      <w:r>
        <w:t xml:space="preserve"> they did not do well with sudden changes or</w:t>
      </w:r>
      <w:r>
        <w:rPr>
          <w:spacing w:val="-1"/>
        </w:rPr>
        <w:t xml:space="preserve"> </w:t>
      </w:r>
      <w:r>
        <w:t>atypical patterns</w:t>
      </w:r>
      <w:r>
        <w:rPr>
          <w:spacing w:val="-1"/>
        </w:rPr>
        <w:t xml:space="preserve"> </w:t>
      </w:r>
      <w:r>
        <w:t>which are</w:t>
      </w:r>
      <w:r>
        <w:rPr>
          <w:spacing w:val="-1"/>
        </w:rPr>
        <w:t xml:space="preserve"> </w:t>
      </w:r>
      <w:r>
        <w:t xml:space="preserve">a result of </w:t>
      </w:r>
      <w:proofErr w:type="gramStart"/>
      <w:r>
        <w:t>real world</w:t>
      </w:r>
      <w:proofErr w:type="gramEnd"/>
      <w:r>
        <w:rPr>
          <w:spacing w:val="-1"/>
        </w:rPr>
        <w:t xml:space="preserve"> </w:t>
      </w:r>
      <w:r>
        <w:t>factors like rain</w:t>
      </w:r>
      <w:r>
        <w:rPr>
          <w:spacing w:val="-8"/>
        </w:rPr>
        <w:t xml:space="preserve"> </w:t>
      </w:r>
      <w:r>
        <w:t>fall</w:t>
      </w:r>
      <w:r>
        <w:rPr>
          <w:spacing w:val="-8"/>
        </w:rPr>
        <w:t xml:space="preserve"> </w:t>
      </w:r>
      <w:r>
        <w:t>or</w:t>
      </w:r>
      <w:r>
        <w:rPr>
          <w:spacing w:val="-7"/>
        </w:rPr>
        <w:t xml:space="preserve"> </w:t>
      </w:r>
      <w:r>
        <w:t>supply</w:t>
      </w:r>
      <w:r>
        <w:rPr>
          <w:spacing w:val="-8"/>
        </w:rPr>
        <w:t xml:space="preserve"> </w:t>
      </w:r>
      <w:r>
        <w:t>disruption.</w:t>
      </w:r>
      <w:r>
        <w:rPr>
          <w:spacing w:val="-8"/>
        </w:rPr>
        <w:t xml:space="preserve"> </w:t>
      </w:r>
      <w:r>
        <w:t>Machine</w:t>
      </w:r>
      <w:r>
        <w:rPr>
          <w:spacing w:val="-9"/>
        </w:rPr>
        <w:t xml:space="preserve"> </w:t>
      </w:r>
      <w:r>
        <w:t>learning</w:t>
      </w:r>
      <w:r>
        <w:rPr>
          <w:spacing w:val="-9"/>
        </w:rPr>
        <w:t xml:space="preserve"> </w:t>
      </w:r>
      <w:r>
        <w:t>models</w:t>
      </w:r>
      <w:r>
        <w:rPr>
          <w:spacing w:val="-8"/>
        </w:rPr>
        <w:t xml:space="preserve"> </w:t>
      </w:r>
      <w:r>
        <w:t>which</w:t>
      </w:r>
      <w:r>
        <w:rPr>
          <w:spacing w:val="-8"/>
        </w:rPr>
        <w:t xml:space="preserve"> </w:t>
      </w:r>
      <w:r>
        <w:t>include</w:t>
      </w:r>
      <w:r>
        <w:rPr>
          <w:spacing w:val="-9"/>
        </w:rPr>
        <w:t xml:space="preserve"> </w:t>
      </w:r>
      <w:r>
        <w:t>Random</w:t>
      </w:r>
      <w:r>
        <w:rPr>
          <w:spacing w:val="-8"/>
        </w:rPr>
        <w:t xml:space="preserve"> </w:t>
      </w:r>
      <w:r>
        <w:t>Forest</w:t>
      </w:r>
      <w:r>
        <w:rPr>
          <w:spacing w:val="-5"/>
        </w:rPr>
        <w:t xml:space="preserve"> </w:t>
      </w:r>
      <w:r>
        <w:t>and Support</w:t>
      </w:r>
      <w:r>
        <w:rPr>
          <w:spacing w:val="-1"/>
        </w:rPr>
        <w:t xml:space="preserve"> </w:t>
      </w:r>
      <w:r>
        <w:t>Vector</w:t>
      </w:r>
      <w:r>
        <w:rPr>
          <w:spacing w:val="-2"/>
        </w:rPr>
        <w:t xml:space="preserve"> </w:t>
      </w:r>
      <w:r>
        <w:t>Regression</w:t>
      </w:r>
      <w:r>
        <w:rPr>
          <w:spacing w:val="-1"/>
        </w:rPr>
        <w:t xml:space="preserve"> </w:t>
      </w:r>
      <w:r>
        <w:t>came</w:t>
      </w:r>
      <w:r>
        <w:rPr>
          <w:spacing w:val="-2"/>
        </w:rPr>
        <w:t xml:space="preserve"> </w:t>
      </w:r>
      <w:r>
        <w:t>into</w:t>
      </w:r>
      <w:r>
        <w:rPr>
          <w:spacing w:val="-1"/>
        </w:rPr>
        <w:t xml:space="preserve"> </w:t>
      </w:r>
      <w:r>
        <w:t>play</w:t>
      </w:r>
      <w:r>
        <w:rPr>
          <w:spacing w:val="-2"/>
        </w:rPr>
        <w:t xml:space="preserve"> </w:t>
      </w:r>
      <w:r>
        <w:t>which</w:t>
      </w:r>
      <w:r>
        <w:rPr>
          <w:spacing w:val="-1"/>
        </w:rPr>
        <w:t xml:space="preserve"> </w:t>
      </w:r>
      <w:r>
        <w:t>improved</w:t>
      </w:r>
      <w:r>
        <w:rPr>
          <w:spacing w:val="-1"/>
        </w:rPr>
        <w:t xml:space="preserve"> </w:t>
      </w:r>
      <w:r>
        <w:t>prediction</w:t>
      </w:r>
      <w:r>
        <w:rPr>
          <w:spacing w:val="-1"/>
        </w:rPr>
        <w:t xml:space="preserve"> </w:t>
      </w:r>
      <w:r>
        <w:t>accuracy</w:t>
      </w:r>
      <w:r>
        <w:rPr>
          <w:spacing w:val="-1"/>
        </w:rPr>
        <w:t xml:space="preserve"> </w:t>
      </w:r>
      <w:r>
        <w:t>by</w:t>
      </w:r>
      <w:r>
        <w:rPr>
          <w:spacing w:val="-1"/>
        </w:rPr>
        <w:t xml:space="preserve"> </w:t>
      </w:r>
      <w:r>
        <w:t>use</w:t>
      </w:r>
      <w:r>
        <w:rPr>
          <w:spacing w:val="-2"/>
        </w:rPr>
        <w:t xml:space="preserve"> </w:t>
      </w:r>
      <w:r>
        <w:t xml:space="preserve">of many features like rain fall or transport cost [4]. But at the same </w:t>
      </w:r>
      <w:proofErr w:type="gramStart"/>
      <w:r>
        <w:t>time</w:t>
      </w:r>
      <w:proofErr w:type="gramEnd"/>
      <w:r>
        <w:t xml:space="preserve"> they failed to represent long term relationships within time series data. To that end we saw the introduction</w:t>
      </w:r>
      <w:r>
        <w:rPr>
          <w:spacing w:val="-13"/>
        </w:rPr>
        <w:t xml:space="preserve"> </w:t>
      </w:r>
      <w:r>
        <w:t>of</w:t>
      </w:r>
      <w:r>
        <w:rPr>
          <w:spacing w:val="-14"/>
        </w:rPr>
        <w:t xml:space="preserve"> </w:t>
      </w:r>
      <w:r>
        <w:t>deep</w:t>
      </w:r>
      <w:r>
        <w:rPr>
          <w:spacing w:val="-13"/>
        </w:rPr>
        <w:t xml:space="preserve"> </w:t>
      </w:r>
      <w:r>
        <w:t>learning</w:t>
      </w:r>
      <w:r>
        <w:rPr>
          <w:spacing w:val="-13"/>
        </w:rPr>
        <w:t xml:space="preserve"> </w:t>
      </w:r>
      <w:r>
        <w:t>techniques</w:t>
      </w:r>
      <w:r>
        <w:rPr>
          <w:spacing w:val="-13"/>
        </w:rPr>
        <w:t xml:space="preserve"> </w:t>
      </w:r>
      <w:r>
        <w:t>like</w:t>
      </w:r>
      <w:r>
        <w:rPr>
          <w:spacing w:val="-14"/>
        </w:rPr>
        <w:t xml:space="preserve"> </w:t>
      </w:r>
      <w:r>
        <w:t>LSTM</w:t>
      </w:r>
      <w:r>
        <w:rPr>
          <w:spacing w:val="-13"/>
        </w:rPr>
        <w:t xml:space="preserve"> </w:t>
      </w:r>
      <w:r>
        <w:t>and</w:t>
      </w:r>
      <w:r>
        <w:rPr>
          <w:spacing w:val="-13"/>
        </w:rPr>
        <w:t xml:space="preserve"> </w:t>
      </w:r>
      <w:r>
        <w:t>GRU</w:t>
      </w:r>
      <w:r>
        <w:rPr>
          <w:spacing w:val="-13"/>
        </w:rPr>
        <w:t xml:space="preserve"> </w:t>
      </w:r>
      <w:r>
        <w:t>which</w:t>
      </w:r>
      <w:r>
        <w:rPr>
          <w:spacing w:val="-13"/>
        </w:rPr>
        <w:t xml:space="preserve"> </w:t>
      </w:r>
      <w:r>
        <w:t>are</w:t>
      </w:r>
      <w:r>
        <w:rPr>
          <w:spacing w:val="-14"/>
        </w:rPr>
        <w:t xml:space="preserve"> </w:t>
      </w:r>
      <w:r>
        <w:t>able</w:t>
      </w:r>
      <w:r>
        <w:rPr>
          <w:spacing w:val="-10"/>
        </w:rPr>
        <w:t xml:space="preserve"> </w:t>
      </w:r>
      <w:r>
        <w:t>to</w:t>
      </w:r>
      <w:r>
        <w:rPr>
          <w:spacing w:val="-13"/>
        </w:rPr>
        <w:t xml:space="preserve"> </w:t>
      </w:r>
      <w:r>
        <w:t>learn</w:t>
      </w:r>
      <w:r>
        <w:rPr>
          <w:spacing w:val="-14"/>
        </w:rPr>
        <w:t xml:space="preserve"> </w:t>
      </w:r>
      <w:r>
        <w:t xml:space="preserve">from temporal dependencies in large scale </w:t>
      </w:r>
      <w:proofErr w:type="gramStart"/>
      <w:r>
        <w:t>data[</w:t>
      </w:r>
      <w:proofErr w:type="gramEnd"/>
      <w:r>
        <w:t xml:space="preserve">5]. </w:t>
      </w:r>
      <w:proofErr w:type="gramStart"/>
      <w:r>
        <w:t>Also</w:t>
      </w:r>
      <w:proofErr w:type="gramEnd"/>
      <w:r>
        <w:t xml:space="preserve"> it is at the expense of requiring large data sets and more training time.</w:t>
      </w:r>
    </w:p>
    <w:p w14:paraId="29B0FEFF" w14:textId="77777777" w:rsidR="00CA235C" w:rsidRDefault="00CA235C">
      <w:pPr>
        <w:pStyle w:val="BodyText"/>
        <w:spacing w:before="4"/>
      </w:pPr>
    </w:p>
    <w:p w14:paraId="06334CE4" w14:textId="77777777" w:rsidR="00CA235C" w:rsidRDefault="00000000">
      <w:pPr>
        <w:pStyle w:val="BodyText"/>
        <w:spacing w:line="360" w:lineRule="auto"/>
        <w:ind w:left="1010" w:right="588"/>
        <w:jc w:val="both"/>
      </w:pPr>
      <w:r>
        <w:t>Recently</w:t>
      </w:r>
      <w:r>
        <w:rPr>
          <w:spacing w:val="-15"/>
        </w:rPr>
        <w:t xml:space="preserve"> </w:t>
      </w:r>
      <w:r>
        <w:t>in</w:t>
      </w:r>
      <w:r>
        <w:rPr>
          <w:spacing w:val="-15"/>
        </w:rPr>
        <w:t xml:space="preserve"> </w:t>
      </w:r>
      <w:r>
        <w:t>the</w:t>
      </w:r>
      <w:r>
        <w:rPr>
          <w:spacing w:val="-15"/>
        </w:rPr>
        <w:t xml:space="preserve"> </w:t>
      </w:r>
      <w:r>
        <w:t>field</w:t>
      </w:r>
      <w:r>
        <w:rPr>
          <w:spacing w:val="-15"/>
        </w:rPr>
        <w:t xml:space="preserve"> </w:t>
      </w:r>
      <w:r>
        <w:t>of</w:t>
      </w:r>
      <w:r>
        <w:rPr>
          <w:spacing w:val="-15"/>
        </w:rPr>
        <w:t xml:space="preserve"> </w:t>
      </w:r>
      <w:r>
        <w:t>time</w:t>
      </w:r>
      <w:r>
        <w:rPr>
          <w:spacing w:val="-15"/>
        </w:rPr>
        <w:t xml:space="preserve"> </w:t>
      </w:r>
      <w:r>
        <w:t>series</w:t>
      </w:r>
      <w:r>
        <w:rPr>
          <w:spacing w:val="-15"/>
        </w:rPr>
        <w:t xml:space="preserve"> </w:t>
      </w:r>
      <w:r>
        <w:t>forecasting</w:t>
      </w:r>
      <w:r>
        <w:rPr>
          <w:spacing w:val="-15"/>
        </w:rPr>
        <w:t xml:space="preserve"> </w:t>
      </w:r>
      <w:r>
        <w:t>we</w:t>
      </w:r>
      <w:r>
        <w:rPr>
          <w:spacing w:val="-15"/>
        </w:rPr>
        <w:t xml:space="preserve"> </w:t>
      </w:r>
      <w:r>
        <w:t>have</w:t>
      </w:r>
      <w:r>
        <w:rPr>
          <w:spacing w:val="-15"/>
        </w:rPr>
        <w:t xml:space="preserve"> </w:t>
      </w:r>
      <w:r>
        <w:t>seen</w:t>
      </w:r>
      <w:r>
        <w:rPr>
          <w:spacing w:val="-15"/>
        </w:rPr>
        <w:t xml:space="preserve"> </w:t>
      </w:r>
      <w:r>
        <w:t>a</w:t>
      </w:r>
      <w:r>
        <w:rPr>
          <w:spacing w:val="-15"/>
        </w:rPr>
        <w:t xml:space="preserve"> </w:t>
      </w:r>
      <w:r>
        <w:t>great</w:t>
      </w:r>
      <w:r>
        <w:rPr>
          <w:spacing w:val="-15"/>
        </w:rPr>
        <w:t xml:space="preserve"> </w:t>
      </w:r>
      <w:r>
        <w:t>adoption</w:t>
      </w:r>
      <w:r>
        <w:rPr>
          <w:spacing w:val="-15"/>
        </w:rPr>
        <w:t xml:space="preserve"> </w:t>
      </w:r>
      <w:r>
        <w:t>of</w:t>
      </w:r>
      <w:r>
        <w:rPr>
          <w:spacing w:val="-15"/>
        </w:rPr>
        <w:t xml:space="preserve"> </w:t>
      </w:r>
      <w:proofErr w:type="gramStart"/>
      <w:r>
        <w:t>transformer based</w:t>
      </w:r>
      <w:proofErr w:type="gramEnd"/>
      <w:r>
        <w:t xml:space="preserve"> architectures which include TAT</w:t>
      </w:r>
      <w:r>
        <w:rPr>
          <w:spacing w:val="40"/>
        </w:rPr>
        <w:t xml:space="preserve"> </w:t>
      </w:r>
      <w:r>
        <w:t>MHA, TAT</w:t>
      </w:r>
      <w:r>
        <w:rPr>
          <w:spacing w:val="40"/>
        </w:rPr>
        <w:t xml:space="preserve"> </w:t>
      </w:r>
      <w:r>
        <w:t>MQA, TAT</w:t>
      </w:r>
      <w:r>
        <w:rPr>
          <w:spacing w:val="40"/>
        </w:rPr>
        <w:t xml:space="preserve"> </w:t>
      </w:r>
      <w:r>
        <w:t>GQA, and TAT</w:t>
      </w:r>
      <w:r>
        <w:rPr>
          <w:spacing w:val="40"/>
        </w:rPr>
        <w:t xml:space="preserve"> </w:t>
      </w:r>
      <w:r>
        <w:t>HA. These models which use attention mechanisms are able to identify important patterns in history data thus improving accuracy and stability of predictions [6].</w:t>
      </w:r>
    </w:p>
    <w:p w14:paraId="7919688B" w14:textId="77777777" w:rsidR="00CA235C" w:rsidRDefault="00CA235C">
      <w:pPr>
        <w:pStyle w:val="BodyText"/>
        <w:spacing w:before="62"/>
        <w:rPr>
          <w:sz w:val="20"/>
        </w:rPr>
      </w:pPr>
    </w:p>
    <w:tbl>
      <w:tblPr>
        <w:tblW w:w="0" w:type="auto"/>
        <w:tblInd w:w="607" w:type="dxa"/>
        <w:tblLayout w:type="fixed"/>
        <w:tblCellMar>
          <w:left w:w="0" w:type="dxa"/>
          <w:right w:w="0" w:type="dxa"/>
        </w:tblCellMar>
        <w:tblLook w:val="01E0" w:firstRow="1" w:lastRow="1" w:firstColumn="1" w:lastColumn="1" w:noHBand="0" w:noVBand="0"/>
      </w:tblPr>
      <w:tblGrid>
        <w:gridCol w:w="1759"/>
        <w:gridCol w:w="2091"/>
        <w:gridCol w:w="2597"/>
        <w:gridCol w:w="2561"/>
      </w:tblGrid>
      <w:tr w:rsidR="00CA235C" w14:paraId="1B67D698" w14:textId="77777777">
        <w:trPr>
          <w:trHeight w:val="572"/>
        </w:trPr>
        <w:tc>
          <w:tcPr>
            <w:tcW w:w="1759" w:type="dxa"/>
            <w:tcBorders>
              <w:bottom w:val="single" w:sz="6" w:space="0" w:color="FFFFFF"/>
            </w:tcBorders>
            <w:shd w:val="clear" w:color="auto" w:fill="5B9BD4"/>
          </w:tcPr>
          <w:p w14:paraId="5ECC92A8" w14:textId="77777777" w:rsidR="00CA235C" w:rsidRDefault="00000000">
            <w:pPr>
              <w:pStyle w:val="TableParagraph"/>
              <w:rPr>
                <w:b/>
                <w:sz w:val="24"/>
              </w:rPr>
            </w:pPr>
            <w:r>
              <w:rPr>
                <w:b/>
                <w:color w:val="FFFFFF"/>
                <w:sz w:val="24"/>
              </w:rPr>
              <w:t>Model</w:t>
            </w:r>
            <w:r>
              <w:rPr>
                <w:b/>
                <w:color w:val="FFFFFF"/>
                <w:spacing w:val="-10"/>
                <w:sz w:val="24"/>
              </w:rPr>
              <w:t xml:space="preserve"> </w:t>
            </w:r>
            <w:r>
              <w:rPr>
                <w:b/>
                <w:color w:val="FFFFFF"/>
                <w:spacing w:val="-4"/>
                <w:sz w:val="24"/>
              </w:rPr>
              <w:t>Type</w:t>
            </w:r>
          </w:p>
        </w:tc>
        <w:tc>
          <w:tcPr>
            <w:tcW w:w="2091" w:type="dxa"/>
            <w:tcBorders>
              <w:bottom w:val="single" w:sz="6" w:space="0" w:color="FFFFFF"/>
            </w:tcBorders>
            <w:shd w:val="clear" w:color="auto" w:fill="5B9BD4"/>
          </w:tcPr>
          <w:p w14:paraId="6923221A" w14:textId="77777777" w:rsidR="00CA235C" w:rsidRDefault="00000000">
            <w:pPr>
              <w:pStyle w:val="TableParagraph"/>
              <w:ind w:left="108"/>
              <w:rPr>
                <w:b/>
                <w:sz w:val="24"/>
              </w:rPr>
            </w:pPr>
            <w:r>
              <w:rPr>
                <w:b/>
                <w:color w:val="FFFFFF"/>
                <w:sz w:val="24"/>
              </w:rPr>
              <w:t>Example</w:t>
            </w:r>
            <w:r>
              <w:rPr>
                <w:b/>
                <w:color w:val="FFFFFF"/>
                <w:spacing w:val="-1"/>
                <w:sz w:val="24"/>
              </w:rPr>
              <w:t xml:space="preserve"> </w:t>
            </w:r>
            <w:r>
              <w:rPr>
                <w:b/>
                <w:color w:val="FFFFFF"/>
                <w:spacing w:val="-2"/>
                <w:sz w:val="24"/>
              </w:rPr>
              <w:t>Models</w:t>
            </w:r>
          </w:p>
        </w:tc>
        <w:tc>
          <w:tcPr>
            <w:tcW w:w="2597" w:type="dxa"/>
            <w:tcBorders>
              <w:bottom w:val="single" w:sz="6" w:space="0" w:color="FFFFFF"/>
            </w:tcBorders>
            <w:shd w:val="clear" w:color="auto" w:fill="5B9BD4"/>
          </w:tcPr>
          <w:p w14:paraId="03E02EF1" w14:textId="77777777" w:rsidR="00CA235C" w:rsidRDefault="00000000">
            <w:pPr>
              <w:pStyle w:val="TableParagraph"/>
              <w:ind w:left="108"/>
              <w:rPr>
                <w:b/>
                <w:sz w:val="24"/>
              </w:rPr>
            </w:pPr>
            <w:r>
              <w:rPr>
                <w:b/>
                <w:color w:val="FFFFFF"/>
                <w:spacing w:val="-2"/>
                <w:sz w:val="24"/>
              </w:rPr>
              <w:t>Strengths</w:t>
            </w:r>
          </w:p>
        </w:tc>
        <w:tc>
          <w:tcPr>
            <w:tcW w:w="2561" w:type="dxa"/>
            <w:tcBorders>
              <w:bottom w:val="single" w:sz="6" w:space="0" w:color="FFFFFF"/>
            </w:tcBorders>
            <w:shd w:val="clear" w:color="auto" w:fill="5B9BD4"/>
          </w:tcPr>
          <w:p w14:paraId="4A7591D1" w14:textId="77777777" w:rsidR="00CA235C" w:rsidRDefault="00000000">
            <w:pPr>
              <w:pStyle w:val="TableParagraph"/>
              <w:ind w:left="108"/>
              <w:rPr>
                <w:b/>
                <w:sz w:val="24"/>
              </w:rPr>
            </w:pPr>
            <w:r>
              <w:rPr>
                <w:b/>
                <w:color w:val="FFFFFF"/>
                <w:spacing w:val="-2"/>
                <w:sz w:val="24"/>
              </w:rPr>
              <w:t>Limitations</w:t>
            </w:r>
          </w:p>
        </w:tc>
      </w:tr>
      <w:tr w:rsidR="00CA235C" w14:paraId="6551FE52" w14:textId="77777777">
        <w:trPr>
          <w:trHeight w:val="984"/>
        </w:trPr>
        <w:tc>
          <w:tcPr>
            <w:tcW w:w="1759" w:type="dxa"/>
            <w:tcBorders>
              <w:top w:val="single" w:sz="6" w:space="0" w:color="FFFFFF"/>
              <w:bottom w:val="single" w:sz="4" w:space="0" w:color="FFFFFF"/>
              <w:right w:val="single" w:sz="4" w:space="0" w:color="FFFFFF"/>
            </w:tcBorders>
            <w:shd w:val="clear" w:color="auto" w:fill="5B9BD4"/>
          </w:tcPr>
          <w:p w14:paraId="79A04C9F" w14:textId="77777777" w:rsidR="00CA235C" w:rsidRDefault="00000000">
            <w:pPr>
              <w:pStyle w:val="TableParagraph"/>
              <w:spacing w:before="204" w:line="240" w:lineRule="auto"/>
              <w:rPr>
                <w:b/>
                <w:sz w:val="24"/>
              </w:rPr>
            </w:pPr>
            <w:r>
              <w:rPr>
                <w:b/>
                <w:color w:val="FFFFFF"/>
                <w:spacing w:val="-2"/>
                <w:sz w:val="24"/>
              </w:rPr>
              <w:t>Statistical</w:t>
            </w:r>
          </w:p>
        </w:tc>
        <w:tc>
          <w:tcPr>
            <w:tcW w:w="2091" w:type="dxa"/>
            <w:tcBorders>
              <w:top w:val="single" w:sz="6" w:space="0" w:color="FFFFFF"/>
              <w:left w:val="single" w:sz="4" w:space="0" w:color="FFFFFF"/>
              <w:bottom w:val="single" w:sz="4" w:space="0" w:color="FFFFFF"/>
            </w:tcBorders>
            <w:shd w:val="clear" w:color="auto" w:fill="BCD5ED"/>
          </w:tcPr>
          <w:p w14:paraId="15A873F0" w14:textId="77777777" w:rsidR="00CA235C" w:rsidRDefault="00000000">
            <w:pPr>
              <w:pStyle w:val="TableParagraph"/>
              <w:spacing w:line="360" w:lineRule="auto"/>
              <w:ind w:right="870"/>
              <w:rPr>
                <w:sz w:val="24"/>
              </w:rPr>
            </w:pPr>
            <w:r>
              <w:rPr>
                <w:spacing w:val="-2"/>
                <w:sz w:val="24"/>
              </w:rPr>
              <w:t>ARIMA, SARIMAX</w:t>
            </w:r>
          </w:p>
        </w:tc>
        <w:tc>
          <w:tcPr>
            <w:tcW w:w="2597" w:type="dxa"/>
            <w:tcBorders>
              <w:top w:val="single" w:sz="6" w:space="0" w:color="FFFFFF"/>
              <w:bottom w:val="single" w:sz="4" w:space="0" w:color="FFFFFF"/>
            </w:tcBorders>
            <w:shd w:val="clear" w:color="auto" w:fill="BCD5ED"/>
          </w:tcPr>
          <w:p w14:paraId="7A74818B" w14:textId="77777777" w:rsidR="00CA235C" w:rsidRDefault="00000000">
            <w:pPr>
              <w:pStyle w:val="TableParagraph"/>
              <w:tabs>
                <w:tab w:val="left" w:pos="897"/>
                <w:tab w:val="left" w:pos="1432"/>
              </w:tabs>
              <w:spacing w:line="360" w:lineRule="auto"/>
              <w:ind w:left="108" w:right="109"/>
              <w:rPr>
                <w:sz w:val="24"/>
              </w:rPr>
            </w:pPr>
            <w:r>
              <w:rPr>
                <w:spacing w:val="-4"/>
                <w:sz w:val="24"/>
              </w:rPr>
              <w:t>Good</w:t>
            </w:r>
            <w:r>
              <w:rPr>
                <w:sz w:val="24"/>
              </w:rPr>
              <w:tab/>
            </w:r>
            <w:r>
              <w:rPr>
                <w:spacing w:val="-4"/>
                <w:sz w:val="24"/>
              </w:rPr>
              <w:t>for</w:t>
            </w:r>
            <w:r>
              <w:rPr>
                <w:sz w:val="24"/>
              </w:rPr>
              <w:tab/>
            </w:r>
            <w:r>
              <w:rPr>
                <w:spacing w:val="-2"/>
                <w:sz w:val="24"/>
              </w:rPr>
              <w:t xml:space="preserve">identifying </w:t>
            </w:r>
            <w:r>
              <w:rPr>
                <w:sz w:val="24"/>
              </w:rPr>
              <w:t>seasonal patterns</w:t>
            </w:r>
          </w:p>
        </w:tc>
        <w:tc>
          <w:tcPr>
            <w:tcW w:w="2561" w:type="dxa"/>
            <w:tcBorders>
              <w:top w:val="single" w:sz="6" w:space="0" w:color="FFFFFF"/>
              <w:bottom w:val="single" w:sz="4" w:space="0" w:color="FFFFFF"/>
            </w:tcBorders>
            <w:shd w:val="clear" w:color="auto" w:fill="BCD5ED"/>
          </w:tcPr>
          <w:p w14:paraId="629ABD03" w14:textId="77777777" w:rsidR="00CA235C" w:rsidRDefault="00000000">
            <w:pPr>
              <w:pStyle w:val="TableParagraph"/>
              <w:spacing w:line="360" w:lineRule="auto"/>
              <w:ind w:left="108"/>
              <w:rPr>
                <w:sz w:val="24"/>
              </w:rPr>
            </w:pPr>
            <w:r>
              <w:rPr>
                <w:sz w:val="24"/>
              </w:rPr>
              <w:t>Poor</w:t>
            </w:r>
            <w:r>
              <w:rPr>
                <w:spacing w:val="40"/>
                <w:sz w:val="24"/>
              </w:rPr>
              <w:t xml:space="preserve"> </w:t>
            </w:r>
            <w:r>
              <w:rPr>
                <w:sz w:val="24"/>
              </w:rPr>
              <w:t>with</w:t>
            </w:r>
            <w:r>
              <w:rPr>
                <w:spacing w:val="40"/>
                <w:sz w:val="24"/>
              </w:rPr>
              <w:t xml:space="preserve"> </w:t>
            </w:r>
            <w:r>
              <w:rPr>
                <w:sz w:val="24"/>
              </w:rPr>
              <w:t>nonlinear</w:t>
            </w:r>
            <w:r>
              <w:rPr>
                <w:spacing w:val="40"/>
                <w:sz w:val="24"/>
              </w:rPr>
              <w:t xml:space="preserve"> </w:t>
            </w:r>
            <w:r>
              <w:rPr>
                <w:sz w:val="24"/>
              </w:rPr>
              <w:t>or sudden variations</w:t>
            </w:r>
          </w:p>
        </w:tc>
      </w:tr>
      <w:tr w:rsidR="00CA235C" w14:paraId="1D58AFDD" w14:textId="77777777">
        <w:trPr>
          <w:trHeight w:val="988"/>
        </w:trPr>
        <w:tc>
          <w:tcPr>
            <w:tcW w:w="1759" w:type="dxa"/>
            <w:tcBorders>
              <w:top w:val="single" w:sz="4" w:space="0" w:color="FFFFFF"/>
              <w:bottom w:val="single" w:sz="4" w:space="0" w:color="FFFFFF"/>
              <w:right w:val="single" w:sz="4" w:space="0" w:color="FFFFFF"/>
            </w:tcBorders>
            <w:shd w:val="clear" w:color="auto" w:fill="5B9BD4"/>
          </w:tcPr>
          <w:p w14:paraId="15966EA7" w14:textId="77777777" w:rsidR="00CA235C" w:rsidRDefault="00000000">
            <w:pPr>
              <w:pStyle w:val="TableParagraph"/>
              <w:spacing w:line="360" w:lineRule="auto"/>
              <w:ind w:right="700"/>
              <w:rPr>
                <w:b/>
                <w:sz w:val="24"/>
              </w:rPr>
            </w:pPr>
            <w:r>
              <w:rPr>
                <w:b/>
                <w:color w:val="FFFFFF"/>
                <w:spacing w:val="-2"/>
                <w:sz w:val="24"/>
              </w:rPr>
              <w:t>Machine Learning</w:t>
            </w:r>
          </w:p>
        </w:tc>
        <w:tc>
          <w:tcPr>
            <w:tcW w:w="2091" w:type="dxa"/>
            <w:tcBorders>
              <w:top w:val="single" w:sz="4" w:space="0" w:color="FFFFFF"/>
              <w:left w:val="single" w:sz="4" w:space="0" w:color="FFFFFF"/>
              <w:bottom w:val="single" w:sz="4" w:space="0" w:color="FFFFFF"/>
            </w:tcBorders>
            <w:shd w:val="clear" w:color="auto" w:fill="DEEAF6"/>
          </w:tcPr>
          <w:p w14:paraId="471FAE7F" w14:textId="77777777" w:rsidR="00CA235C" w:rsidRDefault="00000000">
            <w:pPr>
              <w:pStyle w:val="TableParagraph"/>
              <w:spacing w:before="207" w:line="240" w:lineRule="auto"/>
              <w:rPr>
                <w:sz w:val="24"/>
              </w:rPr>
            </w:pPr>
            <w:r>
              <w:rPr>
                <w:spacing w:val="-2"/>
                <w:sz w:val="24"/>
              </w:rPr>
              <w:t>RF,</w:t>
            </w:r>
            <w:r>
              <w:rPr>
                <w:spacing w:val="-13"/>
                <w:sz w:val="24"/>
              </w:rPr>
              <w:t xml:space="preserve"> </w:t>
            </w:r>
            <w:r>
              <w:rPr>
                <w:spacing w:val="-5"/>
                <w:sz w:val="24"/>
              </w:rPr>
              <w:t>SVR</w:t>
            </w:r>
          </w:p>
        </w:tc>
        <w:tc>
          <w:tcPr>
            <w:tcW w:w="2597" w:type="dxa"/>
            <w:tcBorders>
              <w:top w:val="single" w:sz="4" w:space="0" w:color="FFFFFF"/>
              <w:bottom w:val="single" w:sz="4" w:space="0" w:color="FFFFFF"/>
            </w:tcBorders>
            <w:shd w:val="clear" w:color="auto" w:fill="DEEAF6"/>
          </w:tcPr>
          <w:p w14:paraId="25760FF6" w14:textId="77777777" w:rsidR="00CA235C" w:rsidRDefault="00000000">
            <w:pPr>
              <w:pStyle w:val="TableParagraph"/>
              <w:tabs>
                <w:tab w:val="left" w:pos="1686"/>
              </w:tabs>
              <w:spacing w:line="360" w:lineRule="auto"/>
              <w:ind w:left="108" w:right="106"/>
              <w:rPr>
                <w:sz w:val="24"/>
              </w:rPr>
            </w:pPr>
            <w:r>
              <w:rPr>
                <w:spacing w:val="-2"/>
                <w:sz w:val="24"/>
              </w:rPr>
              <w:t>Handles</w:t>
            </w:r>
            <w:r>
              <w:rPr>
                <w:sz w:val="24"/>
              </w:rPr>
              <w:tab/>
            </w:r>
            <w:r>
              <w:rPr>
                <w:spacing w:val="-2"/>
                <w:sz w:val="24"/>
              </w:rPr>
              <w:t xml:space="preserve">multiple </w:t>
            </w:r>
            <w:r>
              <w:rPr>
                <w:sz w:val="24"/>
              </w:rPr>
              <w:t>influencing factors</w:t>
            </w:r>
          </w:p>
        </w:tc>
        <w:tc>
          <w:tcPr>
            <w:tcW w:w="2561" w:type="dxa"/>
            <w:tcBorders>
              <w:top w:val="single" w:sz="4" w:space="0" w:color="FFFFFF"/>
              <w:bottom w:val="single" w:sz="4" w:space="0" w:color="FFFFFF"/>
            </w:tcBorders>
            <w:shd w:val="clear" w:color="auto" w:fill="DEEAF6"/>
          </w:tcPr>
          <w:p w14:paraId="3D4F1155" w14:textId="77777777" w:rsidR="00CA235C" w:rsidRDefault="00000000">
            <w:pPr>
              <w:pStyle w:val="TableParagraph"/>
              <w:tabs>
                <w:tab w:val="left" w:pos="1509"/>
              </w:tabs>
              <w:spacing w:line="360" w:lineRule="auto"/>
              <w:ind w:left="108" w:right="103"/>
              <w:rPr>
                <w:sz w:val="24"/>
              </w:rPr>
            </w:pPr>
            <w:r>
              <w:rPr>
                <w:spacing w:val="-2"/>
                <w:sz w:val="24"/>
              </w:rPr>
              <w:t>Ignores</w:t>
            </w:r>
            <w:r>
              <w:rPr>
                <w:sz w:val="24"/>
              </w:rPr>
              <w:tab/>
            </w:r>
            <w:r>
              <w:rPr>
                <w:spacing w:val="-2"/>
                <w:sz w:val="24"/>
              </w:rPr>
              <w:t xml:space="preserve">long-term </w:t>
            </w:r>
            <w:r>
              <w:rPr>
                <w:sz w:val="24"/>
              </w:rPr>
              <w:t>temporal dependencies</w:t>
            </w:r>
          </w:p>
        </w:tc>
      </w:tr>
      <w:tr w:rsidR="00CA235C" w14:paraId="476419DF" w14:textId="77777777">
        <w:trPr>
          <w:trHeight w:val="1401"/>
        </w:trPr>
        <w:tc>
          <w:tcPr>
            <w:tcW w:w="1759" w:type="dxa"/>
            <w:tcBorders>
              <w:top w:val="single" w:sz="4" w:space="0" w:color="FFFFFF"/>
              <w:bottom w:val="single" w:sz="4" w:space="0" w:color="FFFFFF"/>
              <w:right w:val="single" w:sz="4" w:space="0" w:color="FFFFFF"/>
            </w:tcBorders>
            <w:shd w:val="clear" w:color="auto" w:fill="5B9BD4"/>
          </w:tcPr>
          <w:p w14:paraId="6E5F7DC9" w14:textId="77777777" w:rsidR="00CA235C" w:rsidRDefault="00CA235C">
            <w:pPr>
              <w:pStyle w:val="TableParagraph"/>
              <w:spacing w:before="138" w:line="240" w:lineRule="auto"/>
              <w:ind w:left="0"/>
              <w:rPr>
                <w:sz w:val="24"/>
              </w:rPr>
            </w:pPr>
          </w:p>
          <w:p w14:paraId="60697351" w14:textId="77777777" w:rsidR="00CA235C" w:rsidRDefault="00000000">
            <w:pPr>
              <w:pStyle w:val="TableParagraph"/>
              <w:spacing w:line="240" w:lineRule="auto"/>
              <w:rPr>
                <w:b/>
                <w:sz w:val="24"/>
              </w:rPr>
            </w:pPr>
            <w:r>
              <w:rPr>
                <w:b/>
                <w:color w:val="FFFFFF"/>
                <w:sz w:val="24"/>
              </w:rPr>
              <w:t>Deep</w:t>
            </w:r>
            <w:r>
              <w:rPr>
                <w:b/>
                <w:color w:val="FFFFFF"/>
                <w:spacing w:val="-3"/>
                <w:sz w:val="24"/>
              </w:rPr>
              <w:t xml:space="preserve"> </w:t>
            </w:r>
            <w:r>
              <w:rPr>
                <w:b/>
                <w:color w:val="FFFFFF"/>
                <w:spacing w:val="-2"/>
                <w:sz w:val="24"/>
              </w:rPr>
              <w:t>Learning</w:t>
            </w:r>
          </w:p>
        </w:tc>
        <w:tc>
          <w:tcPr>
            <w:tcW w:w="2091" w:type="dxa"/>
            <w:tcBorders>
              <w:top w:val="single" w:sz="4" w:space="0" w:color="FFFFFF"/>
              <w:left w:val="single" w:sz="4" w:space="0" w:color="FFFFFF"/>
              <w:bottom w:val="single" w:sz="4" w:space="0" w:color="FFFFFF"/>
            </w:tcBorders>
            <w:shd w:val="clear" w:color="auto" w:fill="BCD5ED"/>
          </w:tcPr>
          <w:p w14:paraId="4879C876" w14:textId="77777777" w:rsidR="00CA235C" w:rsidRDefault="00CA235C">
            <w:pPr>
              <w:pStyle w:val="TableParagraph"/>
              <w:spacing w:before="138" w:line="240" w:lineRule="auto"/>
              <w:ind w:left="0"/>
              <w:rPr>
                <w:sz w:val="24"/>
              </w:rPr>
            </w:pPr>
          </w:p>
          <w:p w14:paraId="030C2F23" w14:textId="77777777" w:rsidR="00CA235C" w:rsidRDefault="00000000">
            <w:pPr>
              <w:pStyle w:val="TableParagraph"/>
              <w:spacing w:line="240" w:lineRule="auto"/>
              <w:rPr>
                <w:sz w:val="24"/>
              </w:rPr>
            </w:pPr>
            <w:r>
              <w:rPr>
                <w:sz w:val="24"/>
              </w:rPr>
              <w:t>LSTM,</w:t>
            </w:r>
            <w:r>
              <w:rPr>
                <w:spacing w:val="-1"/>
                <w:sz w:val="24"/>
              </w:rPr>
              <w:t xml:space="preserve"> </w:t>
            </w:r>
            <w:r>
              <w:rPr>
                <w:spacing w:val="-5"/>
                <w:sz w:val="24"/>
              </w:rPr>
              <w:t>GRU</w:t>
            </w:r>
          </w:p>
        </w:tc>
        <w:tc>
          <w:tcPr>
            <w:tcW w:w="2597" w:type="dxa"/>
            <w:tcBorders>
              <w:top w:val="single" w:sz="4" w:space="0" w:color="FFFFFF"/>
              <w:bottom w:val="single" w:sz="4" w:space="0" w:color="FFFFFF"/>
            </w:tcBorders>
            <w:shd w:val="clear" w:color="auto" w:fill="BCD5ED"/>
          </w:tcPr>
          <w:p w14:paraId="05790425" w14:textId="77777777" w:rsidR="00CA235C" w:rsidRDefault="00000000">
            <w:pPr>
              <w:pStyle w:val="TableParagraph"/>
              <w:tabs>
                <w:tab w:val="left" w:pos="2140"/>
              </w:tabs>
              <w:spacing w:line="360" w:lineRule="auto"/>
              <w:ind w:left="108" w:right="108"/>
              <w:jc w:val="both"/>
              <w:rPr>
                <w:sz w:val="24"/>
              </w:rPr>
            </w:pPr>
            <w:r>
              <w:rPr>
                <w:sz w:val="24"/>
              </w:rPr>
              <w:t xml:space="preserve">Captures long-term </w:t>
            </w:r>
            <w:r>
              <w:rPr>
                <w:spacing w:val="-2"/>
                <w:sz w:val="24"/>
              </w:rPr>
              <w:t>dependencies</w:t>
            </w:r>
            <w:r>
              <w:rPr>
                <w:sz w:val="24"/>
              </w:rPr>
              <w:tab/>
            </w:r>
            <w:r>
              <w:rPr>
                <w:spacing w:val="-4"/>
                <w:sz w:val="24"/>
              </w:rPr>
              <w:t xml:space="preserve">and </w:t>
            </w:r>
            <w:r>
              <w:rPr>
                <w:sz w:val="24"/>
              </w:rPr>
              <w:t>complex trends</w:t>
            </w:r>
          </w:p>
        </w:tc>
        <w:tc>
          <w:tcPr>
            <w:tcW w:w="2561" w:type="dxa"/>
            <w:tcBorders>
              <w:top w:val="single" w:sz="4" w:space="0" w:color="FFFFFF"/>
              <w:bottom w:val="single" w:sz="4" w:space="0" w:color="FFFFFF"/>
            </w:tcBorders>
            <w:shd w:val="clear" w:color="auto" w:fill="BCD5ED"/>
          </w:tcPr>
          <w:p w14:paraId="0EA0BC4A" w14:textId="77777777" w:rsidR="00CA235C" w:rsidRDefault="00000000">
            <w:pPr>
              <w:pStyle w:val="TableParagraph"/>
              <w:spacing w:before="205" w:line="360" w:lineRule="auto"/>
              <w:ind w:left="108"/>
              <w:rPr>
                <w:sz w:val="24"/>
              </w:rPr>
            </w:pPr>
            <w:r>
              <w:rPr>
                <w:sz w:val="24"/>
              </w:rPr>
              <w:t>Requires large data and longer training time</w:t>
            </w:r>
          </w:p>
        </w:tc>
      </w:tr>
      <w:tr w:rsidR="00CA235C" w14:paraId="41FF840B" w14:textId="77777777">
        <w:trPr>
          <w:trHeight w:val="1403"/>
        </w:trPr>
        <w:tc>
          <w:tcPr>
            <w:tcW w:w="1759" w:type="dxa"/>
            <w:tcBorders>
              <w:top w:val="single" w:sz="4" w:space="0" w:color="FFFFFF"/>
              <w:right w:val="single" w:sz="4" w:space="0" w:color="FFFFFF"/>
            </w:tcBorders>
            <w:shd w:val="clear" w:color="auto" w:fill="5B9BD4"/>
          </w:tcPr>
          <w:p w14:paraId="6641570A" w14:textId="77777777" w:rsidR="00CA235C" w:rsidRDefault="00CA235C">
            <w:pPr>
              <w:pStyle w:val="TableParagraph"/>
              <w:spacing w:before="138" w:line="240" w:lineRule="auto"/>
              <w:ind w:left="0"/>
              <w:rPr>
                <w:sz w:val="24"/>
              </w:rPr>
            </w:pPr>
          </w:p>
          <w:p w14:paraId="73B506AD" w14:textId="77777777" w:rsidR="00CA235C" w:rsidRDefault="00000000">
            <w:pPr>
              <w:pStyle w:val="TableParagraph"/>
              <w:spacing w:line="240" w:lineRule="auto"/>
              <w:rPr>
                <w:b/>
                <w:sz w:val="24"/>
              </w:rPr>
            </w:pPr>
            <w:r>
              <w:rPr>
                <w:b/>
                <w:color w:val="FFFFFF"/>
                <w:spacing w:val="-2"/>
                <w:sz w:val="24"/>
              </w:rPr>
              <w:t>Transformers</w:t>
            </w:r>
          </w:p>
        </w:tc>
        <w:tc>
          <w:tcPr>
            <w:tcW w:w="2091" w:type="dxa"/>
            <w:tcBorders>
              <w:top w:val="single" w:sz="4" w:space="0" w:color="FFFFFF"/>
              <w:left w:val="single" w:sz="4" w:space="0" w:color="FFFFFF"/>
            </w:tcBorders>
            <w:shd w:val="clear" w:color="auto" w:fill="DEEAF6"/>
          </w:tcPr>
          <w:p w14:paraId="02CE1835" w14:textId="77777777" w:rsidR="00CA235C" w:rsidRDefault="00000000">
            <w:pPr>
              <w:pStyle w:val="TableParagraph"/>
              <w:tabs>
                <w:tab w:val="left" w:pos="1187"/>
              </w:tabs>
              <w:spacing w:line="360" w:lineRule="auto"/>
              <w:ind w:right="109"/>
              <w:jc w:val="both"/>
              <w:rPr>
                <w:sz w:val="24"/>
              </w:rPr>
            </w:pPr>
            <w:r>
              <w:rPr>
                <w:spacing w:val="-4"/>
                <w:sz w:val="24"/>
              </w:rPr>
              <w:t>TAT</w:t>
            </w:r>
            <w:r>
              <w:rPr>
                <w:sz w:val="24"/>
              </w:rPr>
              <w:tab/>
            </w:r>
            <w:r>
              <w:rPr>
                <w:spacing w:val="-6"/>
                <w:sz w:val="24"/>
              </w:rPr>
              <w:t xml:space="preserve">Variants </w:t>
            </w:r>
            <w:r>
              <w:rPr>
                <w:sz w:val="24"/>
              </w:rPr>
              <w:t>(MHA, MQA, GQA, HA)</w:t>
            </w:r>
          </w:p>
        </w:tc>
        <w:tc>
          <w:tcPr>
            <w:tcW w:w="2597" w:type="dxa"/>
            <w:tcBorders>
              <w:top w:val="single" w:sz="4" w:space="0" w:color="FFFFFF"/>
            </w:tcBorders>
            <w:shd w:val="clear" w:color="auto" w:fill="DEEAF6"/>
          </w:tcPr>
          <w:p w14:paraId="37835862" w14:textId="77777777" w:rsidR="00CA235C" w:rsidRDefault="00000000">
            <w:pPr>
              <w:pStyle w:val="TableParagraph"/>
              <w:tabs>
                <w:tab w:val="left" w:pos="1629"/>
              </w:tabs>
              <w:spacing w:before="207" w:line="360" w:lineRule="auto"/>
              <w:ind w:left="108" w:right="108"/>
              <w:rPr>
                <w:sz w:val="24"/>
              </w:rPr>
            </w:pPr>
            <w:r>
              <w:rPr>
                <w:spacing w:val="-2"/>
                <w:sz w:val="24"/>
              </w:rPr>
              <w:t>Highly</w:t>
            </w:r>
            <w:r>
              <w:rPr>
                <w:sz w:val="24"/>
              </w:rPr>
              <w:tab/>
            </w:r>
            <w:r>
              <w:rPr>
                <w:spacing w:val="-2"/>
                <w:sz w:val="24"/>
              </w:rPr>
              <w:t xml:space="preserve">accurate, </w:t>
            </w:r>
            <w:r>
              <w:rPr>
                <w:sz w:val="24"/>
              </w:rPr>
              <w:t>adaptive, and stable</w:t>
            </w:r>
          </w:p>
        </w:tc>
        <w:tc>
          <w:tcPr>
            <w:tcW w:w="2561" w:type="dxa"/>
            <w:tcBorders>
              <w:top w:val="single" w:sz="4" w:space="0" w:color="FFFFFF"/>
            </w:tcBorders>
            <w:shd w:val="clear" w:color="auto" w:fill="DEEAF6"/>
          </w:tcPr>
          <w:p w14:paraId="44E28B1C" w14:textId="77777777" w:rsidR="00CA235C" w:rsidRDefault="00000000">
            <w:pPr>
              <w:pStyle w:val="TableParagraph"/>
              <w:spacing w:before="207" w:line="360" w:lineRule="auto"/>
              <w:ind w:left="108" w:right="41"/>
              <w:rPr>
                <w:sz w:val="24"/>
              </w:rPr>
            </w:pPr>
            <w:r>
              <w:rPr>
                <w:spacing w:val="-2"/>
                <w:sz w:val="24"/>
              </w:rPr>
              <w:t>Computationally intensive</w:t>
            </w:r>
          </w:p>
        </w:tc>
      </w:tr>
    </w:tbl>
    <w:p w14:paraId="02796FCB" w14:textId="77777777" w:rsidR="00CA235C" w:rsidRDefault="00000000">
      <w:pPr>
        <w:spacing w:before="11"/>
        <w:ind w:left="458" w:right="550"/>
        <w:jc w:val="center"/>
        <w:rPr>
          <w:i/>
          <w:sz w:val="24"/>
        </w:rPr>
      </w:pPr>
      <w:r>
        <w:rPr>
          <w:i/>
          <w:sz w:val="24"/>
        </w:rPr>
        <w:t>Table</w:t>
      </w:r>
      <w:r>
        <w:rPr>
          <w:i/>
          <w:spacing w:val="-6"/>
          <w:sz w:val="24"/>
        </w:rPr>
        <w:t xml:space="preserve"> </w:t>
      </w:r>
      <w:r>
        <w:rPr>
          <w:i/>
          <w:sz w:val="24"/>
        </w:rPr>
        <w:t>1.2:</w:t>
      </w:r>
      <w:r>
        <w:rPr>
          <w:i/>
          <w:spacing w:val="-8"/>
          <w:sz w:val="24"/>
        </w:rPr>
        <w:t xml:space="preserve"> </w:t>
      </w:r>
      <w:r>
        <w:rPr>
          <w:i/>
          <w:sz w:val="24"/>
        </w:rPr>
        <w:t>Comparison</w:t>
      </w:r>
      <w:r>
        <w:rPr>
          <w:i/>
          <w:spacing w:val="-6"/>
          <w:sz w:val="24"/>
        </w:rPr>
        <w:t xml:space="preserve"> </w:t>
      </w:r>
      <w:r>
        <w:rPr>
          <w:i/>
          <w:sz w:val="24"/>
        </w:rPr>
        <w:t>of</w:t>
      </w:r>
      <w:r>
        <w:rPr>
          <w:i/>
          <w:spacing w:val="-6"/>
          <w:sz w:val="24"/>
        </w:rPr>
        <w:t xml:space="preserve"> </w:t>
      </w:r>
      <w:r>
        <w:rPr>
          <w:i/>
          <w:sz w:val="24"/>
        </w:rPr>
        <w:t>Prior</w:t>
      </w:r>
      <w:r>
        <w:rPr>
          <w:i/>
          <w:spacing w:val="-6"/>
          <w:sz w:val="24"/>
        </w:rPr>
        <w:t xml:space="preserve"> </w:t>
      </w:r>
      <w:r>
        <w:rPr>
          <w:i/>
          <w:sz w:val="24"/>
        </w:rPr>
        <w:t>Technologies</w:t>
      </w:r>
      <w:r>
        <w:rPr>
          <w:i/>
          <w:spacing w:val="-7"/>
          <w:sz w:val="24"/>
        </w:rPr>
        <w:t xml:space="preserve"> </w:t>
      </w:r>
      <w:r>
        <w:rPr>
          <w:i/>
          <w:sz w:val="24"/>
        </w:rPr>
        <w:t>Used</w:t>
      </w:r>
      <w:r>
        <w:rPr>
          <w:i/>
          <w:spacing w:val="-6"/>
          <w:sz w:val="24"/>
        </w:rPr>
        <w:t xml:space="preserve"> </w:t>
      </w:r>
      <w:r>
        <w:rPr>
          <w:i/>
          <w:sz w:val="24"/>
        </w:rPr>
        <w:t>in</w:t>
      </w:r>
      <w:r>
        <w:rPr>
          <w:i/>
          <w:spacing w:val="-6"/>
          <w:sz w:val="24"/>
        </w:rPr>
        <w:t xml:space="preserve"> </w:t>
      </w:r>
      <w:r>
        <w:rPr>
          <w:i/>
          <w:sz w:val="24"/>
        </w:rPr>
        <w:t>Crop</w:t>
      </w:r>
      <w:r>
        <w:rPr>
          <w:i/>
          <w:spacing w:val="-6"/>
          <w:sz w:val="24"/>
        </w:rPr>
        <w:t xml:space="preserve"> </w:t>
      </w:r>
      <w:r>
        <w:rPr>
          <w:i/>
          <w:sz w:val="24"/>
        </w:rPr>
        <w:t>Price</w:t>
      </w:r>
      <w:r>
        <w:rPr>
          <w:i/>
          <w:spacing w:val="-7"/>
          <w:sz w:val="24"/>
        </w:rPr>
        <w:t xml:space="preserve"> </w:t>
      </w:r>
      <w:r>
        <w:rPr>
          <w:i/>
          <w:spacing w:val="-2"/>
          <w:sz w:val="24"/>
        </w:rPr>
        <w:t>Forecasting</w:t>
      </w:r>
    </w:p>
    <w:p w14:paraId="07C27167" w14:textId="77777777" w:rsidR="00CA235C" w:rsidRDefault="00CA235C">
      <w:pPr>
        <w:jc w:val="center"/>
        <w:rPr>
          <w:i/>
          <w:sz w:val="24"/>
        </w:rPr>
        <w:sectPr w:rsidR="00CA235C">
          <w:pgSz w:w="11910" w:h="16840"/>
          <w:pgMar w:top="1200" w:right="850" w:bottom="1380" w:left="850" w:header="750" w:footer="1198" w:gutter="0"/>
          <w:cols w:space="720"/>
        </w:sectPr>
      </w:pPr>
    </w:p>
    <w:p w14:paraId="498527CE" w14:textId="77777777" w:rsidR="00CA235C" w:rsidRDefault="00000000">
      <w:pPr>
        <w:pStyle w:val="Heading3"/>
        <w:numPr>
          <w:ilvl w:val="1"/>
          <w:numId w:val="20"/>
        </w:numPr>
        <w:tabs>
          <w:tab w:val="left" w:pos="1310"/>
        </w:tabs>
        <w:spacing w:before="223"/>
        <w:ind w:left="1310" w:hanging="720"/>
      </w:pPr>
      <w:r>
        <w:lastRenderedPageBreak/>
        <w:t>Proposed</w:t>
      </w:r>
      <w:r>
        <w:rPr>
          <w:spacing w:val="-13"/>
        </w:rPr>
        <w:t xml:space="preserve"> </w:t>
      </w:r>
      <w:r>
        <w:rPr>
          <w:spacing w:val="-2"/>
        </w:rPr>
        <w:t>approach</w:t>
      </w:r>
    </w:p>
    <w:p w14:paraId="1454DAD4" w14:textId="77777777" w:rsidR="00CA235C" w:rsidRDefault="00000000">
      <w:pPr>
        <w:pStyle w:val="BodyText"/>
        <w:spacing w:before="320" w:line="360" w:lineRule="auto"/>
        <w:ind w:left="590" w:right="588" w:firstLine="719"/>
        <w:jc w:val="both"/>
      </w:pPr>
      <w:r>
        <w:t xml:space="preserve">The we put forth to develop </w:t>
      </w:r>
      <w:proofErr w:type="gramStart"/>
      <w:r>
        <w:t>an</w:t>
      </w:r>
      <w:proofErr w:type="gramEnd"/>
      <w:r>
        <w:t xml:space="preserve"> very accurate crop price prediction system which we approach with the use of </w:t>
      </w:r>
      <w:proofErr w:type="gramStart"/>
      <w:r>
        <w:t>present day</w:t>
      </w:r>
      <w:proofErr w:type="gramEnd"/>
      <w:r>
        <w:t xml:space="preserve"> deep learning and transformer models. We begin by getting</w:t>
      </w:r>
      <w:r>
        <w:rPr>
          <w:spacing w:val="-15"/>
        </w:rPr>
        <w:t xml:space="preserve"> </w:t>
      </w:r>
      <w:r>
        <w:t>crop</w:t>
      </w:r>
      <w:r>
        <w:rPr>
          <w:spacing w:val="-15"/>
        </w:rPr>
        <w:t xml:space="preserve"> </w:t>
      </w:r>
      <w:r>
        <w:t>market</w:t>
      </w:r>
      <w:r>
        <w:rPr>
          <w:spacing w:val="-15"/>
        </w:rPr>
        <w:t xml:space="preserve"> </w:t>
      </w:r>
      <w:r>
        <w:t>info</w:t>
      </w:r>
      <w:r>
        <w:rPr>
          <w:spacing w:val="-15"/>
        </w:rPr>
        <w:t xml:space="preserve"> </w:t>
      </w:r>
      <w:r>
        <w:t>from</w:t>
      </w:r>
      <w:r>
        <w:rPr>
          <w:spacing w:val="-15"/>
        </w:rPr>
        <w:t xml:space="preserve"> </w:t>
      </w:r>
      <w:r>
        <w:t>the</w:t>
      </w:r>
      <w:r>
        <w:rPr>
          <w:spacing w:val="-15"/>
        </w:rPr>
        <w:t xml:space="preserve"> </w:t>
      </w:r>
      <w:proofErr w:type="spellStart"/>
      <w:r>
        <w:t>Agmarknet</w:t>
      </w:r>
      <w:proofErr w:type="spellEnd"/>
      <w:r>
        <w:rPr>
          <w:spacing w:val="-15"/>
        </w:rPr>
        <w:t xml:space="preserve"> </w:t>
      </w:r>
      <w:r>
        <w:t>platform</w:t>
      </w:r>
      <w:r>
        <w:rPr>
          <w:spacing w:val="-15"/>
        </w:rPr>
        <w:t xml:space="preserve"> </w:t>
      </w:r>
      <w:r>
        <w:t>which</w:t>
      </w:r>
      <w:r>
        <w:rPr>
          <w:spacing w:val="-15"/>
        </w:rPr>
        <w:t xml:space="preserve"> </w:t>
      </w:r>
      <w:r>
        <w:t>is</w:t>
      </w:r>
      <w:r>
        <w:rPr>
          <w:spacing w:val="-15"/>
        </w:rPr>
        <w:t xml:space="preserve"> </w:t>
      </w:r>
      <w:r>
        <w:t>a</w:t>
      </w:r>
      <w:r>
        <w:rPr>
          <w:spacing w:val="-15"/>
        </w:rPr>
        <w:t xml:space="preserve"> </w:t>
      </w:r>
      <w:r>
        <w:t>source</w:t>
      </w:r>
      <w:r>
        <w:rPr>
          <w:spacing w:val="-15"/>
        </w:rPr>
        <w:t xml:space="preserve"> </w:t>
      </w:r>
      <w:r>
        <w:t>of</w:t>
      </w:r>
      <w:r>
        <w:rPr>
          <w:spacing w:val="-15"/>
        </w:rPr>
        <w:t xml:space="preserve"> </w:t>
      </w:r>
      <w:r>
        <w:t>official</w:t>
      </w:r>
      <w:r>
        <w:rPr>
          <w:spacing w:val="-15"/>
        </w:rPr>
        <w:t xml:space="preserve"> </w:t>
      </w:r>
      <w:r>
        <w:t>price</w:t>
      </w:r>
      <w:r>
        <w:rPr>
          <w:spacing w:val="-15"/>
        </w:rPr>
        <w:t xml:space="preserve"> </w:t>
      </w:r>
      <w:r>
        <w:t>reports from many</w:t>
      </w:r>
      <w:r>
        <w:rPr>
          <w:spacing w:val="-10"/>
        </w:rPr>
        <w:t xml:space="preserve"> </w:t>
      </w:r>
      <w:r>
        <w:t>APMC markets in Karnataka. Once collected the data is cleaned, restructured and put</w:t>
      </w:r>
      <w:r>
        <w:rPr>
          <w:spacing w:val="-6"/>
        </w:rPr>
        <w:t xml:space="preserve"> </w:t>
      </w:r>
      <w:r>
        <w:t>into</w:t>
      </w:r>
      <w:r>
        <w:rPr>
          <w:spacing w:val="-7"/>
        </w:rPr>
        <w:t xml:space="preserve"> </w:t>
      </w:r>
      <w:r>
        <w:t>daily</w:t>
      </w:r>
      <w:r>
        <w:rPr>
          <w:spacing w:val="-7"/>
        </w:rPr>
        <w:t xml:space="preserve"> </w:t>
      </w:r>
      <w:r>
        <w:t>and</w:t>
      </w:r>
      <w:r>
        <w:rPr>
          <w:spacing w:val="-7"/>
        </w:rPr>
        <w:t xml:space="preserve"> </w:t>
      </w:r>
      <w:r>
        <w:t>weekly</w:t>
      </w:r>
      <w:r>
        <w:rPr>
          <w:spacing w:val="-4"/>
        </w:rPr>
        <w:t xml:space="preserve"> </w:t>
      </w:r>
      <w:r>
        <w:t>time</w:t>
      </w:r>
      <w:r>
        <w:rPr>
          <w:spacing w:val="-7"/>
        </w:rPr>
        <w:t xml:space="preserve"> </w:t>
      </w:r>
      <w:r>
        <w:t>series.</w:t>
      </w:r>
      <w:r>
        <w:rPr>
          <w:spacing w:val="-11"/>
        </w:rPr>
        <w:t xml:space="preserve"> </w:t>
      </w:r>
      <w:r>
        <w:t>We</w:t>
      </w:r>
      <w:r>
        <w:rPr>
          <w:spacing w:val="-5"/>
        </w:rPr>
        <w:t xml:space="preserve"> </w:t>
      </w:r>
      <w:r>
        <w:t>also</w:t>
      </w:r>
      <w:r>
        <w:rPr>
          <w:spacing w:val="-6"/>
        </w:rPr>
        <w:t xml:space="preserve"> </w:t>
      </w:r>
      <w:r>
        <w:t>add</w:t>
      </w:r>
      <w:r>
        <w:rPr>
          <w:spacing w:val="-4"/>
        </w:rPr>
        <w:t xml:space="preserve"> </w:t>
      </w:r>
      <w:r>
        <w:t>in</w:t>
      </w:r>
      <w:r>
        <w:rPr>
          <w:spacing w:val="-6"/>
        </w:rPr>
        <w:t xml:space="preserve"> </w:t>
      </w:r>
      <w:r>
        <w:t>what</w:t>
      </w:r>
      <w:r>
        <w:rPr>
          <w:spacing w:val="-6"/>
        </w:rPr>
        <w:t xml:space="preserve"> </w:t>
      </w:r>
      <w:r>
        <w:t>we</w:t>
      </w:r>
      <w:r>
        <w:rPr>
          <w:spacing w:val="-8"/>
        </w:rPr>
        <w:t xml:space="preserve"> </w:t>
      </w:r>
      <w:r>
        <w:t>term</w:t>
      </w:r>
      <w:r>
        <w:rPr>
          <w:spacing w:val="-6"/>
        </w:rPr>
        <w:t xml:space="preserve"> </w:t>
      </w:r>
      <w:r>
        <w:t>engineered</w:t>
      </w:r>
      <w:r>
        <w:rPr>
          <w:spacing w:val="-7"/>
        </w:rPr>
        <w:t xml:space="preserve"> </w:t>
      </w:r>
      <w:r>
        <w:t>features</w:t>
      </w:r>
      <w:r>
        <w:rPr>
          <w:spacing w:val="40"/>
        </w:rPr>
        <w:t xml:space="preserve"> </w:t>
      </w:r>
      <w:r>
        <w:t>which include</w:t>
      </w:r>
      <w:r>
        <w:rPr>
          <w:spacing w:val="-7"/>
        </w:rPr>
        <w:t xml:space="preserve"> </w:t>
      </w:r>
      <w:r>
        <w:t>Lag-1,</w:t>
      </w:r>
      <w:r>
        <w:rPr>
          <w:spacing w:val="-6"/>
        </w:rPr>
        <w:t xml:space="preserve"> </w:t>
      </w:r>
      <w:r>
        <w:t>Lag-4,</w:t>
      </w:r>
      <w:r>
        <w:rPr>
          <w:spacing w:val="-6"/>
        </w:rPr>
        <w:t xml:space="preserve"> </w:t>
      </w:r>
      <w:r>
        <w:t>MA-4,</w:t>
      </w:r>
      <w:r>
        <w:rPr>
          <w:spacing w:val="-6"/>
        </w:rPr>
        <w:t xml:space="preserve"> </w:t>
      </w:r>
      <w:r>
        <w:t>and</w:t>
      </w:r>
      <w:r>
        <w:rPr>
          <w:spacing w:val="-4"/>
        </w:rPr>
        <w:t xml:space="preserve"> </w:t>
      </w:r>
      <w:r>
        <w:t>MA-12</w:t>
      </w:r>
      <w:r>
        <w:rPr>
          <w:spacing w:val="40"/>
        </w:rPr>
        <w:t xml:space="preserve"> </w:t>
      </w:r>
      <w:r>
        <w:t>to</w:t>
      </w:r>
      <w:r>
        <w:rPr>
          <w:spacing w:val="-5"/>
        </w:rPr>
        <w:t xml:space="preserve"> </w:t>
      </w:r>
      <w:r>
        <w:t>better</w:t>
      </w:r>
      <w:r>
        <w:rPr>
          <w:spacing w:val="-7"/>
        </w:rPr>
        <w:t xml:space="preserve"> </w:t>
      </w:r>
      <w:r>
        <w:t>capture</w:t>
      </w:r>
      <w:r>
        <w:rPr>
          <w:spacing w:val="-7"/>
        </w:rPr>
        <w:t xml:space="preserve"> </w:t>
      </w:r>
      <w:r>
        <w:t>short</w:t>
      </w:r>
      <w:r>
        <w:rPr>
          <w:spacing w:val="-5"/>
        </w:rPr>
        <w:t xml:space="preserve"> </w:t>
      </w:r>
      <w:r>
        <w:t>term</w:t>
      </w:r>
      <w:r>
        <w:rPr>
          <w:spacing w:val="-3"/>
        </w:rPr>
        <w:t xml:space="preserve"> </w:t>
      </w:r>
      <w:r>
        <w:t>and</w:t>
      </w:r>
      <w:r>
        <w:rPr>
          <w:spacing w:val="-6"/>
        </w:rPr>
        <w:t xml:space="preserve"> </w:t>
      </w:r>
      <w:r>
        <w:t>seasonal</w:t>
      </w:r>
      <w:r>
        <w:rPr>
          <w:spacing w:val="-5"/>
        </w:rPr>
        <w:t xml:space="preserve"> </w:t>
      </w:r>
      <w:r>
        <w:t>trends.</w:t>
      </w:r>
      <w:r>
        <w:rPr>
          <w:spacing w:val="-8"/>
        </w:rPr>
        <w:t xml:space="preserve"> </w:t>
      </w:r>
      <w:r>
        <w:t>We first</w:t>
      </w:r>
      <w:r>
        <w:rPr>
          <w:spacing w:val="-3"/>
        </w:rPr>
        <w:t xml:space="preserve"> </w:t>
      </w:r>
      <w:r>
        <w:t>ran</w:t>
      </w:r>
      <w:r>
        <w:rPr>
          <w:spacing w:val="-3"/>
        </w:rPr>
        <w:t xml:space="preserve"> </w:t>
      </w:r>
      <w:r>
        <w:t>base</w:t>
      </w:r>
      <w:r>
        <w:rPr>
          <w:spacing w:val="-3"/>
        </w:rPr>
        <w:t xml:space="preserve"> </w:t>
      </w:r>
      <w:r>
        <w:t>forecasting</w:t>
      </w:r>
      <w:r>
        <w:rPr>
          <w:spacing w:val="-1"/>
        </w:rPr>
        <w:t xml:space="preserve"> </w:t>
      </w:r>
      <w:r>
        <w:t>models</w:t>
      </w:r>
      <w:r>
        <w:rPr>
          <w:spacing w:val="-3"/>
        </w:rPr>
        <w:t xml:space="preserve"> </w:t>
      </w:r>
      <w:r>
        <w:t>(ARIMA,</w:t>
      </w:r>
      <w:r>
        <w:rPr>
          <w:spacing w:val="-3"/>
        </w:rPr>
        <w:t xml:space="preserve"> </w:t>
      </w:r>
      <w:r>
        <w:t>SARIMAX,</w:t>
      </w:r>
      <w:r>
        <w:rPr>
          <w:spacing w:val="-3"/>
        </w:rPr>
        <w:t xml:space="preserve"> </w:t>
      </w:r>
      <w:r>
        <w:t>Prophet)</w:t>
      </w:r>
      <w:r>
        <w:rPr>
          <w:spacing w:val="-3"/>
        </w:rPr>
        <w:t xml:space="preserve"> </w:t>
      </w:r>
      <w:r>
        <w:t>to</w:t>
      </w:r>
      <w:r>
        <w:rPr>
          <w:spacing w:val="-3"/>
        </w:rPr>
        <w:t xml:space="preserve"> </w:t>
      </w:r>
      <w:r>
        <w:t>see</w:t>
      </w:r>
      <w:r>
        <w:rPr>
          <w:spacing w:val="-4"/>
        </w:rPr>
        <w:t xml:space="preserve"> </w:t>
      </w:r>
      <w:r>
        <w:t>how</w:t>
      </w:r>
      <w:r>
        <w:rPr>
          <w:spacing w:val="-3"/>
        </w:rPr>
        <w:t xml:space="preserve"> </w:t>
      </w:r>
      <w:r>
        <w:t>the</w:t>
      </w:r>
      <w:r>
        <w:rPr>
          <w:spacing w:val="-3"/>
        </w:rPr>
        <w:t xml:space="preserve"> </w:t>
      </w:r>
      <w:r>
        <w:t>data</w:t>
      </w:r>
      <w:r>
        <w:rPr>
          <w:spacing w:val="-3"/>
        </w:rPr>
        <w:t xml:space="preserve"> </w:t>
      </w:r>
      <w:r>
        <w:t>sets</w:t>
      </w:r>
      <w:r>
        <w:rPr>
          <w:spacing w:val="-3"/>
        </w:rPr>
        <w:t xml:space="preserve"> </w:t>
      </w:r>
      <w:r>
        <w:t xml:space="preserve">play </w:t>
      </w:r>
      <w:r>
        <w:rPr>
          <w:spacing w:val="-4"/>
        </w:rPr>
        <w:t>out.</w:t>
      </w:r>
    </w:p>
    <w:p w14:paraId="165BA8C5" w14:textId="77777777" w:rsidR="00CA235C" w:rsidRDefault="00000000">
      <w:pPr>
        <w:pStyle w:val="BodyText"/>
        <w:spacing w:before="160" w:line="360" w:lineRule="auto"/>
        <w:ind w:left="590" w:right="591" w:firstLine="719"/>
        <w:jc w:val="both"/>
      </w:pPr>
      <w:r>
        <w:t>Next, transformer-based models were developed, including:</w:t>
      </w:r>
      <w:r>
        <w:rPr>
          <w:spacing w:val="-3"/>
        </w:rPr>
        <w:t xml:space="preserve"> </w:t>
      </w:r>
      <w:proofErr w:type="gramStart"/>
      <w:r>
        <w:t>Also</w:t>
      </w:r>
      <w:proofErr w:type="gramEnd"/>
      <w:r>
        <w:t xml:space="preserve"> in time we saw the development of </w:t>
      </w:r>
      <w:proofErr w:type="gramStart"/>
      <w:r>
        <w:t>transformer based</w:t>
      </w:r>
      <w:proofErr w:type="gramEnd"/>
      <w:r>
        <w:t xml:space="preserve"> models which </w:t>
      </w:r>
      <w:proofErr w:type="gramStart"/>
      <w:r>
        <w:t>included:.</w:t>
      </w:r>
      <w:proofErr w:type="gramEnd"/>
    </w:p>
    <w:p w14:paraId="5566586B" w14:textId="77777777" w:rsidR="00CA235C" w:rsidRDefault="00000000">
      <w:pPr>
        <w:pStyle w:val="ListParagraph"/>
        <w:numPr>
          <w:ilvl w:val="2"/>
          <w:numId w:val="20"/>
        </w:numPr>
        <w:tabs>
          <w:tab w:val="left" w:pos="2030"/>
        </w:tabs>
        <w:spacing w:before="161"/>
        <w:rPr>
          <w:sz w:val="24"/>
        </w:rPr>
      </w:pPr>
      <w:r>
        <w:rPr>
          <w:spacing w:val="-12"/>
          <w:sz w:val="24"/>
        </w:rPr>
        <w:t>TAT</w:t>
      </w:r>
      <w:r>
        <w:rPr>
          <w:spacing w:val="-5"/>
          <w:sz w:val="24"/>
        </w:rPr>
        <w:t xml:space="preserve"> </w:t>
      </w:r>
      <w:r>
        <w:rPr>
          <w:spacing w:val="-12"/>
          <w:sz w:val="24"/>
        </w:rPr>
        <w:t>+</w:t>
      </w:r>
      <w:r>
        <w:rPr>
          <w:sz w:val="24"/>
        </w:rPr>
        <w:t xml:space="preserve"> </w:t>
      </w:r>
      <w:r>
        <w:rPr>
          <w:spacing w:val="-12"/>
          <w:sz w:val="24"/>
        </w:rPr>
        <w:t>MHA</w:t>
      </w:r>
    </w:p>
    <w:p w14:paraId="525AEC51" w14:textId="77777777" w:rsidR="00CA235C" w:rsidRDefault="00CA235C">
      <w:pPr>
        <w:pStyle w:val="BodyText"/>
        <w:spacing w:before="21"/>
      </w:pPr>
    </w:p>
    <w:p w14:paraId="0528CB67" w14:textId="77777777" w:rsidR="00CA235C" w:rsidRDefault="00000000">
      <w:pPr>
        <w:pStyle w:val="ListParagraph"/>
        <w:numPr>
          <w:ilvl w:val="2"/>
          <w:numId w:val="20"/>
        </w:numPr>
        <w:tabs>
          <w:tab w:val="left" w:pos="2030"/>
        </w:tabs>
        <w:rPr>
          <w:sz w:val="24"/>
        </w:rPr>
      </w:pPr>
      <w:r>
        <w:rPr>
          <w:spacing w:val="-12"/>
          <w:sz w:val="24"/>
        </w:rPr>
        <w:t>TAT</w:t>
      </w:r>
      <w:r>
        <w:rPr>
          <w:spacing w:val="-5"/>
          <w:sz w:val="24"/>
        </w:rPr>
        <w:t xml:space="preserve"> </w:t>
      </w:r>
      <w:r>
        <w:rPr>
          <w:spacing w:val="-12"/>
          <w:sz w:val="24"/>
        </w:rPr>
        <w:t>+</w:t>
      </w:r>
      <w:r>
        <w:rPr>
          <w:sz w:val="24"/>
        </w:rPr>
        <w:t xml:space="preserve"> </w:t>
      </w:r>
      <w:r>
        <w:rPr>
          <w:spacing w:val="-12"/>
          <w:sz w:val="24"/>
        </w:rPr>
        <w:t>MQA</w:t>
      </w:r>
    </w:p>
    <w:p w14:paraId="090FD815" w14:textId="77777777" w:rsidR="00CA235C" w:rsidRDefault="00CA235C">
      <w:pPr>
        <w:pStyle w:val="BodyText"/>
        <w:spacing w:before="22"/>
      </w:pPr>
    </w:p>
    <w:p w14:paraId="3FE150CE" w14:textId="77777777" w:rsidR="00CA235C" w:rsidRDefault="00000000">
      <w:pPr>
        <w:pStyle w:val="ListParagraph"/>
        <w:numPr>
          <w:ilvl w:val="2"/>
          <w:numId w:val="20"/>
        </w:numPr>
        <w:tabs>
          <w:tab w:val="left" w:pos="2030"/>
        </w:tabs>
        <w:rPr>
          <w:sz w:val="24"/>
        </w:rPr>
      </w:pPr>
      <w:r>
        <w:rPr>
          <w:spacing w:val="-12"/>
          <w:sz w:val="24"/>
        </w:rPr>
        <w:t>TAT</w:t>
      </w:r>
      <w:r>
        <w:rPr>
          <w:spacing w:val="-7"/>
          <w:sz w:val="24"/>
        </w:rPr>
        <w:t xml:space="preserve"> </w:t>
      </w:r>
      <w:r>
        <w:rPr>
          <w:spacing w:val="-12"/>
          <w:sz w:val="24"/>
        </w:rPr>
        <w:t>+</w:t>
      </w:r>
      <w:r>
        <w:rPr>
          <w:sz w:val="24"/>
        </w:rPr>
        <w:t xml:space="preserve"> </w:t>
      </w:r>
      <w:r>
        <w:rPr>
          <w:spacing w:val="-12"/>
          <w:sz w:val="24"/>
        </w:rPr>
        <w:t>GQA</w:t>
      </w:r>
    </w:p>
    <w:p w14:paraId="41E5CAFF" w14:textId="77777777" w:rsidR="00CA235C" w:rsidRDefault="00CA235C">
      <w:pPr>
        <w:pStyle w:val="BodyText"/>
        <w:spacing w:before="24"/>
      </w:pPr>
    </w:p>
    <w:p w14:paraId="27A98283" w14:textId="77777777" w:rsidR="00CA235C" w:rsidRDefault="00000000">
      <w:pPr>
        <w:pStyle w:val="ListParagraph"/>
        <w:numPr>
          <w:ilvl w:val="2"/>
          <w:numId w:val="20"/>
        </w:numPr>
        <w:tabs>
          <w:tab w:val="left" w:pos="2030"/>
        </w:tabs>
        <w:rPr>
          <w:sz w:val="24"/>
        </w:rPr>
      </w:pPr>
      <w:r>
        <w:rPr>
          <w:spacing w:val="-12"/>
          <w:sz w:val="24"/>
        </w:rPr>
        <w:t>TAT</w:t>
      </w:r>
      <w:r>
        <w:rPr>
          <w:spacing w:val="-7"/>
          <w:sz w:val="24"/>
        </w:rPr>
        <w:t xml:space="preserve"> </w:t>
      </w:r>
      <w:r>
        <w:rPr>
          <w:spacing w:val="-12"/>
          <w:sz w:val="24"/>
        </w:rPr>
        <w:t>+</w:t>
      </w:r>
      <w:r>
        <w:rPr>
          <w:sz w:val="24"/>
        </w:rPr>
        <w:t xml:space="preserve"> </w:t>
      </w:r>
      <w:r>
        <w:rPr>
          <w:spacing w:val="-12"/>
          <w:sz w:val="24"/>
        </w:rPr>
        <w:t>HA</w:t>
      </w:r>
    </w:p>
    <w:p w14:paraId="2D00A851" w14:textId="77777777" w:rsidR="00CA235C" w:rsidRDefault="00CA235C">
      <w:pPr>
        <w:pStyle w:val="BodyText"/>
        <w:spacing w:before="22"/>
      </w:pPr>
    </w:p>
    <w:p w14:paraId="0D460545" w14:textId="77777777" w:rsidR="00CA235C" w:rsidRDefault="00000000">
      <w:pPr>
        <w:pStyle w:val="BodyText"/>
        <w:spacing w:line="360" w:lineRule="auto"/>
        <w:ind w:left="590" w:right="585" w:firstLine="719"/>
        <w:jc w:val="both"/>
      </w:pPr>
      <w:r>
        <w:t>These models apply attention mechanisms to determine what time periods play a role in future prices and we see that they perform better than traditional methods.</w:t>
      </w:r>
      <w:r>
        <w:rPr>
          <w:spacing w:val="-3"/>
        </w:rPr>
        <w:t xml:space="preserve"> </w:t>
      </w:r>
      <w:r>
        <w:t xml:space="preserve">We also see that the system which </w:t>
      </w:r>
      <w:proofErr w:type="spellStart"/>
      <w:r>
        <w:t>which</w:t>
      </w:r>
      <w:proofErr w:type="spellEnd"/>
      <w:r>
        <w:t xml:space="preserve"> they are put to the test and compared using standard metrics of evaluation which include MAE, RMSE, R², MAPE, and Accuracy.</w:t>
      </w:r>
    </w:p>
    <w:p w14:paraId="5244D360"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356DE344" w14:textId="77777777" w:rsidR="00CA235C" w:rsidRDefault="00000000">
      <w:pPr>
        <w:pStyle w:val="BodyText"/>
        <w:ind w:left="3398"/>
        <w:rPr>
          <w:sz w:val="20"/>
        </w:rPr>
      </w:pPr>
      <w:r>
        <w:rPr>
          <w:noProof/>
          <w:sz w:val="20"/>
        </w:rPr>
        <w:lastRenderedPageBreak/>
        <w:drawing>
          <wp:inline distT="0" distB="0" distL="0" distR="0" wp14:anchorId="74AA43B2" wp14:editId="42F3EF30">
            <wp:extent cx="1543939" cy="35890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543939" cy="3589020"/>
                    </a:xfrm>
                    <a:prstGeom prst="rect">
                      <a:avLst/>
                    </a:prstGeom>
                  </pic:spPr>
                </pic:pic>
              </a:graphicData>
            </a:graphic>
          </wp:inline>
        </w:drawing>
      </w:r>
    </w:p>
    <w:p w14:paraId="53B475ED" w14:textId="77777777" w:rsidR="00CA235C" w:rsidRDefault="00CA235C">
      <w:pPr>
        <w:pStyle w:val="BodyText"/>
        <w:spacing w:before="35"/>
      </w:pPr>
    </w:p>
    <w:p w14:paraId="4D1CF737" w14:textId="77777777" w:rsidR="00CA235C" w:rsidRDefault="00000000">
      <w:pPr>
        <w:spacing w:before="1"/>
        <w:ind w:left="1910"/>
        <w:rPr>
          <w:i/>
          <w:sz w:val="24"/>
        </w:rPr>
      </w:pPr>
      <w:r>
        <w:rPr>
          <w:i/>
          <w:sz w:val="24"/>
        </w:rPr>
        <w:t>Fig</w:t>
      </w:r>
      <w:r>
        <w:rPr>
          <w:i/>
          <w:spacing w:val="-5"/>
          <w:sz w:val="24"/>
        </w:rPr>
        <w:t xml:space="preserve"> </w:t>
      </w:r>
      <w:r>
        <w:rPr>
          <w:i/>
          <w:sz w:val="24"/>
        </w:rPr>
        <w:t>1.2:</w:t>
      </w:r>
      <w:r>
        <w:rPr>
          <w:i/>
          <w:spacing w:val="-5"/>
          <w:sz w:val="24"/>
        </w:rPr>
        <w:t xml:space="preserve"> </w:t>
      </w:r>
      <w:r>
        <w:rPr>
          <w:i/>
          <w:sz w:val="24"/>
        </w:rPr>
        <w:t>Proposed</w:t>
      </w:r>
      <w:r>
        <w:rPr>
          <w:i/>
          <w:spacing w:val="-5"/>
          <w:sz w:val="24"/>
        </w:rPr>
        <w:t xml:space="preserve"> </w:t>
      </w:r>
      <w:r>
        <w:rPr>
          <w:i/>
          <w:sz w:val="24"/>
        </w:rPr>
        <w:t>Crop</w:t>
      </w:r>
      <w:r>
        <w:rPr>
          <w:i/>
          <w:spacing w:val="-5"/>
          <w:sz w:val="24"/>
        </w:rPr>
        <w:t xml:space="preserve"> </w:t>
      </w:r>
      <w:r>
        <w:rPr>
          <w:i/>
          <w:sz w:val="24"/>
        </w:rPr>
        <w:t>Price</w:t>
      </w:r>
      <w:r>
        <w:rPr>
          <w:i/>
          <w:spacing w:val="-7"/>
          <w:sz w:val="24"/>
        </w:rPr>
        <w:t xml:space="preserve"> </w:t>
      </w:r>
      <w:r>
        <w:rPr>
          <w:i/>
          <w:sz w:val="24"/>
        </w:rPr>
        <w:t>Forecasting</w:t>
      </w:r>
      <w:r>
        <w:rPr>
          <w:i/>
          <w:spacing w:val="-4"/>
          <w:sz w:val="24"/>
        </w:rPr>
        <w:t xml:space="preserve"> </w:t>
      </w:r>
      <w:r>
        <w:rPr>
          <w:i/>
          <w:spacing w:val="-2"/>
          <w:sz w:val="24"/>
        </w:rPr>
        <w:t>Framework</w:t>
      </w:r>
    </w:p>
    <w:p w14:paraId="6B44C4F5" w14:textId="77777777" w:rsidR="00CA235C" w:rsidRDefault="00CA235C">
      <w:pPr>
        <w:pStyle w:val="BodyText"/>
        <w:rPr>
          <w:i/>
        </w:rPr>
      </w:pPr>
    </w:p>
    <w:p w14:paraId="4844CBE3" w14:textId="77777777" w:rsidR="00CA235C" w:rsidRDefault="00CA235C">
      <w:pPr>
        <w:pStyle w:val="BodyText"/>
        <w:spacing w:before="159"/>
        <w:rPr>
          <w:i/>
        </w:rPr>
      </w:pPr>
    </w:p>
    <w:p w14:paraId="124E9810" w14:textId="77777777" w:rsidR="00CA235C" w:rsidRDefault="00000000">
      <w:pPr>
        <w:pStyle w:val="Heading3"/>
        <w:numPr>
          <w:ilvl w:val="1"/>
          <w:numId w:val="20"/>
        </w:numPr>
        <w:tabs>
          <w:tab w:val="left" w:pos="1011"/>
        </w:tabs>
        <w:ind w:left="1011" w:hanging="421"/>
        <w:jc w:val="both"/>
      </w:pPr>
      <w:r>
        <w:rPr>
          <w:spacing w:val="-2"/>
        </w:rPr>
        <w:t>Objectives</w:t>
      </w:r>
    </w:p>
    <w:p w14:paraId="6C2C540F" w14:textId="77777777" w:rsidR="00CA235C" w:rsidRDefault="00000000">
      <w:pPr>
        <w:pStyle w:val="BodyText"/>
        <w:spacing w:before="186" w:line="360" w:lineRule="auto"/>
        <w:ind w:left="590" w:right="595"/>
        <w:jc w:val="both"/>
      </w:pPr>
      <w:r>
        <w:t>The focus of this project is on development of a very efficient crop price prediction model which we</w:t>
      </w:r>
      <w:r>
        <w:rPr>
          <w:spacing w:val="-2"/>
        </w:rPr>
        <w:t xml:space="preserve"> </w:t>
      </w:r>
      <w:r>
        <w:t>will build using deep learning</w:t>
      </w:r>
      <w:r>
        <w:rPr>
          <w:spacing w:val="-1"/>
        </w:rPr>
        <w:t xml:space="preserve"> </w:t>
      </w:r>
      <w:r>
        <w:t xml:space="preserve">and </w:t>
      </w:r>
      <w:proofErr w:type="gramStart"/>
      <w:r>
        <w:t>transformer</w:t>
      </w:r>
      <w:r>
        <w:rPr>
          <w:spacing w:val="-2"/>
        </w:rPr>
        <w:t xml:space="preserve"> </w:t>
      </w:r>
      <w:r>
        <w:t>based</w:t>
      </w:r>
      <w:proofErr w:type="gramEnd"/>
      <w:r>
        <w:t xml:space="preserve"> architectures.</w:t>
      </w:r>
      <w:r>
        <w:rPr>
          <w:spacing w:val="-14"/>
        </w:rPr>
        <w:t xml:space="preserve"> </w:t>
      </w:r>
      <w:r>
        <w:t>As</w:t>
      </w:r>
      <w:r>
        <w:rPr>
          <w:spacing w:val="-1"/>
        </w:rPr>
        <w:t xml:space="preserve"> </w:t>
      </w:r>
      <w:r>
        <w:t>for our</w:t>
      </w:r>
      <w:r>
        <w:rPr>
          <w:spacing w:val="-1"/>
        </w:rPr>
        <w:t xml:space="preserve"> </w:t>
      </w:r>
      <w:r>
        <w:t xml:space="preserve">goals they are </w:t>
      </w:r>
      <w:proofErr w:type="gramStart"/>
      <w:r>
        <w:t>to:.</w:t>
      </w:r>
      <w:proofErr w:type="gramEnd"/>
    </w:p>
    <w:p w14:paraId="7BA1B0C4" w14:textId="77777777" w:rsidR="00CA235C" w:rsidRDefault="00000000">
      <w:pPr>
        <w:pStyle w:val="ListParagraph"/>
        <w:numPr>
          <w:ilvl w:val="0"/>
          <w:numId w:val="19"/>
        </w:numPr>
        <w:tabs>
          <w:tab w:val="left" w:pos="1310"/>
        </w:tabs>
        <w:spacing w:before="160" w:line="360" w:lineRule="auto"/>
        <w:ind w:right="591"/>
        <w:jc w:val="both"/>
        <w:rPr>
          <w:sz w:val="24"/>
        </w:rPr>
      </w:pPr>
      <w:r>
        <w:rPr>
          <w:sz w:val="24"/>
        </w:rPr>
        <w:t>To clean up and present agricultural price data from</w:t>
      </w:r>
      <w:r>
        <w:rPr>
          <w:spacing w:val="-2"/>
          <w:sz w:val="24"/>
        </w:rPr>
        <w:t xml:space="preserve"> </w:t>
      </w:r>
      <w:proofErr w:type="spellStart"/>
      <w:r>
        <w:rPr>
          <w:sz w:val="24"/>
        </w:rPr>
        <w:t>Agmarknet</w:t>
      </w:r>
      <w:proofErr w:type="spellEnd"/>
      <w:r>
        <w:rPr>
          <w:sz w:val="24"/>
        </w:rPr>
        <w:t xml:space="preserve"> in daily and weekly formats for time series analysis.</w:t>
      </w:r>
    </w:p>
    <w:p w14:paraId="05075002" w14:textId="77777777" w:rsidR="00CA235C" w:rsidRDefault="00000000">
      <w:pPr>
        <w:pStyle w:val="ListParagraph"/>
        <w:numPr>
          <w:ilvl w:val="0"/>
          <w:numId w:val="19"/>
        </w:numPr>
        <w:tabs>
          <w:tab w:val="left" w:pos="1309"/>
        </w:tabs>
        <w:ind w:left="1309" w:hanging="359"/>
        <w:jc w:val="both"/>
        <w:rPr>
          <w:sz w:val="24"/>
        </w:rPr>
      </w:pPr>
      <w:r>
        <w:rPr>
          <w:sz w:val="24"/>
        </w:rPr>
        <w:t>To</w:t>
      </w:r>
      <w:r>
        <w:rPr>
          <w:spacing w:val="-8"/>
          <w:sz w:val="24"/>
        </w:rPr>
        <w:t xml:space="preserve"> </w:t>
      </w:r>
      <w:r>
        <w:rPr>
          <w:sz w:val="24"/>
        </w:rPr>
        <w:t>use</w:t>
      </w:r>
      <w:r>
        <w:rPr>
          <w:spacing w:val="-4"/>
          <w:sz w:val="24"/>
        </w:rPr>
        <w:t xml:space="preserve"> </w:t>
      </w:r>
      <w:r>
        <w:rPr>
          <w:sz w:val="24"/>
        </w:rPr>
        <w:t>present</w:t>
      </w:r>
      <w:r>
        <w:rPr>
          <w:spacing w:val="-1"/>
          <w:sz w:val="24"/>
        </w:rPr>
        <w:t xml:space="preserve"> </w:t>
      </w:r>
      <w:r>
        <w:rPr>
          <w:sz w:val="24"/>
        </w:rPr>
        <w:t>forecasting</w:t>
      </w:r>
      <w:r>
        <w:rPr>
          <w:spacing w:val="-4"/>
          <w:sz w:val="24"/>
        </w:rPr>
        <w:t xml:space="preserve"> </w:t>
      </w:r>
      <w:r>
        <w:rPr>
          <w:sz w:val="24"/>
        </w:rPr>
        <w:t>models</w:t>
      </w:r>
      <w:r>
        <w:rPr>
          <w:spacing w:val="-4"/>
          <w:sz w:val="24"/>
        </w:rPr>
        <w:t xml:space="preserve"> </w:t>
      </w:r>
      <w:r>
        <w:rPr>
          <w:sz w:val="24"/>
        </w:rPr>
        <w:t>like</w:t>
      </w:r>
      <w:r>
        <w:rPr>
          <w:spacing w:val="-15"/>
          <w:sz w:val="24"/>
        </w:rPr>
        <w:t xml:space="preserve"> </w:t>
      </w:r>
      <w:r>
        <w:rPr>
          <w:sz w:val="24"/>
        </w:rPr>
        <w:t>ARIMA,</w:t>
      </w:r>
      <w:r>
        <w:rPr>
          <w:spacing w:val="-3"/>
          <w:sz w:val="24"/>
        </w:rPr>
        <w:t xml:space="preserve"> </w:t>
      </w:r>
      <w:r>
        <w:rPr>
          <w:sz w:val="24"/>
        </w:rPr>
        <w:t>SARIMAX</w:t>
      </w:r>
      <w:r>
        <w:rPr>
          <w:spacing w:val="-4"/>
          <w:sz w:val="24"/>
        </w:rPr>
        <w:t xml:space="preserve"> </w:t>
      </w:r>
      <w:r>
        <w:rPr>
          <w:sz w:val="24"/>
        </w:rPr>
        <w:t>and</w:t>
      </w:r>
      <w:r>
        <w:rPr>
          <w:spacing w:val="-3"/>
          <w:sz w:val="24"/>
        </w:rPr>
        <w:t xml:space="preserve"> </w:t>
      </w:r>
      <w:r>
        <w:rPr>
          <w:sz w:val="24"/>
        </w:rPr>
        <w:t>Prophet</w:t>
      </w:r>
      <w:r>
        <w:rPr>
          <w:spacing w:val="-3"/>
          <w:sz w:val="24"/>
        </w:rPr>
        <w:t xml:space="preserve"> </w:t>
      </w:r>
      <w:r>
        <w:rPr>
          <w:sz w:val="24"/>
        </w:rPr>
        <w:t>as</w:t>
      </w:r>
      <w:r>
        <w:rPr>
          <w:spacing w:val="-2"/>
          <w:sz w:val="24"/>
        </w:rPr>
        <w:t xml:space="preserve"> </w:t>
      </w:r>
      <w:r>
        <w:rPr>
          <w:sz w:val="24"/>
        </w:rPr>
        <w:t>a</w:t>
      </w:r>
      <w:r>
        <w:rPr>
          <w:spacing w:val="-4"/>
          <w:sz w:val="24"/>
        </w:rPr>
        <w:t xml:space="preserve"> </w:t>
      </w:r>
      <w:r>
        <w:rPr>
          <w:spacing w:val="-2"/>
          <w:sz w:val="24"/>
        </w:rPr>
        <w:t>base.</w:t>
      </w:r>
    </w:p>
    <w:p w14:paraId="0495197F" w14:textId="77777777" w:rsidR="00CA235C" w:rsidRDefault="00000000">
      <w:pPr>
        <w:pStyle w:val="ListParagraph"/>
        <w:numPr>
          <w:ilvl w:val="0"/>
          <w:numId w:val="19"/>
        </w:numPr>
        <w:tabs>
          <w:tab w:val="left" w:pos="1310"/>
        </w:tabs>
        <w:spacing w:before="137" w:line="360" w:lineRule="auto"/>
        <w:ind w:right="592"/>
        <w:jc w:val="both"/>
        <w:rPr>
          <w:sz w:val="24"/>
        </w:rPr>
      </w:pPr>
      <w:r>
        <w:rPr>
          <w:sz w:val="24"/>
        </w:rPr>
        <w:t>To develop and assess advanced deep learning</w:t>
      </w:r>
      <w:r>
        <w:rPr>
          <w:spacing w:val="40"/>
          <w:sz w:val="24"/>
        </w:rPr>
        <w:t xml:space="preserve"> </w:t>
      </w:r>
      <w:r>
        <w:rPr>
          <w:sz w:val="24"/>
        </w:rPr>
        <w:t>transformer models which include LSTM, GRU and TAT flavors.</w:t>
      </w:r>
    </w:p>
    <w:p w14:paraId="66FFDC86" w14:textId="77777777" w:rsidR="00CA235C" w:rsidRDefault="00000000">
      <w:pPr>
        <w:pStyle w:val="ListParagraph"/>
        <w:numPr>
          <w:ilvl w:val="0"/>
          <w:numId w:val="19"/>
        </w:numPr>
        <w:tabs>
          <w:tab w:val="left" w:pos="1310"/>
        </w:tabs>
        <w:spacing w:before="1" w:line="360" w:lineRule="auto"/>
        <w:ind w:right="589"/>
        <w:jc w:val="both"/>
        <w:rPr>
          <w:sz w:val="24"/>
        </w:rPr>
      </w:pPr>
      <w:r>
        <w:rPr>
          <w:sz w:val="24"/>
        </w:rPr>
        <w:t xml:space="preserve">To put together a single forecasting platform for multi crop and multi district </w:t>
      </w:r>
      <w:r>
        <w:rPr>
          <w:spacing w:val="-2"/>
          <w:sz w:val="24"/>
        </w:rPr>
        <w:t>forecasting.</w:t>
      </w:r>
    </w:p>
    <w:p w14:paraId="00BBF426" w14:textId="77777777" w:rsidR="00CA235C" w:rsidRDefault="00000000">
      <w:pPr>
        <w:pStyle w:val="ListParagraph"/>
        <w:numPr>
          <w:ilvl w:val="0"/>
          <w:numId w:val="19"/>
        </w:numPr>
        <w:tabs>
          <w:tab w:val="left" w:pos="1310"/>
        </w:tabs>
        <w:spacing w:line="360" w:lineRule="auto"/>
        <w:ind w:right="590"/>
        <w:jc w:val="both"/>
        <w:rPr>
          <w:sz w:val="24"/>
        </w:rPr>
      </w:pPr>
      <w:r>
        <w:rPr>
          <w:sz w:val="24"/>
        </w:rPr>
        <w:t>To</w:t>
      </w:r>
      <w:r>
        <w:rPr>
          <w:spacing w:val="80"/>
          <w:sz w:val="24"/>
        </w:rPr>
        <w:t xml:space="preserve"> </w:t>
      </w:r>
      <w:r>
        <w:rPr>
          <w:sz w:val="24"/>
        </w:rPr>
        <w:t>evaluate</w:t>
      </w:r>
      <w:r>
        <w:rPr>
          <w:spacing w:val="80"/>
          <w:sz w:val="24"/>
        </w:rPr>
        <w:t xml:space="preserve"> </w:t>
      </w:r>
      <w:r>
        <w:rPr>
          <w:sz w:val="24"/>
        </w:rPr>
        <w:t>all</w:t>
      </w:r>
      <w:r>
        <w:rPr>
          <w:spacing w:val="80"/>
          <w:sz w:val="24"/>
        </w:rPr>
        <w:t xml:space="preserve"> </w:t>
      </w:r>
      <w:r>
        <w:rPr>
          <w:sz w:val="24"/>
        </w:rPr>
        <w:t>models</w:t>
      </w:r>
      <w:r>
        <w:rPr>
          <w:spacing w:val="80"/>
          <w:sz w:val="24"/>
        </w:rPr>
        <w:t xml:space="preserve"> </w:t>
      </w:r>
      <w:r>
        <w:rPr>
          <w:sz w:val="24"/>
        </w:rPr>
        <w:t>with</w:t>
      </w:r>
      <w:r>
        <w:rPr>
          <w:spacing w:val="80"/>
          <w:sz w:val="24"/>
        </w:rPr>
        <w:t xml:space="preserve"> </w:t>
      </w:r>
      <w:r>
        <w:rPr>
          <w:sz w:val="24"/>
        </w:rPr>
        <w:t>scientific</w:t>
      </w:r>
      <w:r>
        <w:rPr>
          <w:spacing w:val="80"/>
          <w:sz w:val="24"/>
        </w:rPr>
        <w:t xml:space="preserve"> </w:t>
      </w:r>
      <w:r>
        <w:rPr>
          <w:sz w:val="24"/>
        </w:rPr>
        <w:t>metrics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MAE,</w:t>
      </w:r>
      <w:r>
        <w:rPr>
          <w:spacing w:val="80"/>
          <w:sz w:val="24"/>
        </w:rPr>
        <w:t xml:space="preserve"> </w:t>
      </w:r>
      <w:r>
        <w:rPr>
          <w:sz w:val="24"/>
        </w:rPr>
        <w:t>RMSE,</w:t>
      </w:r>
      <w:r>
        <w:rPr>
          <w:spacing w:val="80"/>
          <w:sz w:val="24"/>
        </w:rPr>
        <w:t xml:space="preserve"> </w:t>
      </w:r>
      <w:r>
        <w:rPr>
          <w:sz w:val="24"/>
        </w:rPr>
        <w:t>R², MAPE and Accuracy.</w:t>
      </w:r>
    </w:p>
    <w:p w14:paraId="459205C2" w14:textId="77777777" w:rsidR="00CA235C" w:rsidRDefault="00CA235C">
      <w:pPr>
        <w:pStyle w:val="ListParagraph"/>
        <w:spacing w:line="360" w:lineRule="auto"/>
        <w:jc w:val="both"/>
        <w:rPr>
          <w:sz w:val="24"/>
        </w:rPr>
        <w:sectPr w:rsidR="00CA235C">
          <w:pgSz w:w="11910" w:h="16840"/>
          <w:pgMar w:top="1200" w:right="850" w:bottom="1380" w:left="850" w:header="750" w:footer="1198" w:gutter="0"/>
          <w:cols w:space="720"/>
        </w:sectPr>
      </w:pPr>
    </w:p>
    <w:p w14:paraId="0DF3C6E9" w14:textId="77777777" w:rsidR="00CA235C" w:rsidRDefault="00000000">
      <w:pPr>
        <w:pStyle w:val="Heading3"/>
        <w:numPr>
          <w:ilvl w:val="1"/>
          <w:numId w:val="20"/>
        </w:numPr>
        <w:tabs>
          <w:tab w:val="left" w:pos="1011"/>
        </w:tabs>
        <w:spacing w:before="223"/>
        <w:ind w:left="1011" w:hanging="421"/>
      </w:pPr>
      <w:r>
        <w:rPr>
          <w:spacing w:val="-4"/>
        </w:rPr>
        <w:lastRenderedPageBreak/>
        <w:t>SDGs</w:t>
      </w:r>
    </w:p>
    <w:p w14:paraId="5C229902" w14:textId="77777777" w:rsidR="00CA235C" w:rsidRDefault="00000000">
      <w:pPr>
        <w:pStyle w:val="BodyText"/>
        <w:spacing w:before="184" w:line="360" w:lineRule="auto"/>
        <w:ind w:left="590" w:right="524"/>
      </w:pPr>
      <w:r>
        <w:t>This</w:t>
      </w:r>
      <w:r>
        <w:rPr>
          <w:spacing w:val="23"/>
        </w:rPr>
        <w:t xml:space="preserve"> </w:t>
      </w:r>
      <w:r>
        <w:t>project</w:t>
      </w:r>
      <w:r>
        <w:rPr>
          <w:spacing w:val="23"/>
        </w:rPr>
        <w:t xml:space="preserve"> </w:t>
      </w:r>
      <w:r>
        <w:t>is</w:t>
      </w:r>
      <w:r>
        <w:rPr>
          <w:spacing w:val="26"/>
        </w:rPr>
        <w:t xml:space="preserve"> </w:t>
      </w:r>
      <w:r>
        <w:t>a part of</w:t>
      </w:r>
      <w:r>
        <w:rPr>
          <w:spacing w:val="24"/>
        </w:rPr>
        <w:t xml:space="preserve"> </w:t>
      </w:r>
      <w:r>
        <w:t>achieving</w:t>
      </w:r>
      <w:r>
        <w:rPr>
          <w:spacing w:val="25"/>
        </w:rPr>
        <w:t xml:space="preserve"> </w:t>
      </w:r>
      <w:r>
        <w:t>several</w:t>
      </w:r>
      <w:r>
        <w:rPr>
          <w:spacing w:val="23"/>
        </w:rPr>
        <w:t xml:space="preserve"> </w:t>
      </w:r>
      <w:r>
        <w:t>UN Sustainable Development</w:t>
      </w:r>
      <w:r>
        <w:rPr>
          <w:spacing w:val="26"/>
        </w:rPr>
        <w:t xml:space="preserve"> </w:t>
      </w:r>
      <w:r>
        <w:t>Goals</w:t>
      </w:r>
      <w:r>
        <w:rPr>
          <w:spacing w:val="23"/>
        </w:rPr>
        <w:t xml:space="preserve"> </w:t>
      </w:r>
      <w:r>
        <w:t xml:space="preserve">through the promotion of smart and </w:t>
      </w:r>
      <w:proofErr w:type="gramStart"/>
      <w:r>
        <w:t>data based</w:t>
      </w:r>
      <w:proofErr w:type="gramEnd"/>
      <w:r>
        <w:t xml:space="preserve"> agriculture.</w:t>
      </w:r>
    </w:p>
    <w:p w14:paraId="3654BCB1" w14:textId="77777777" w:rsidR="00CA235C" w:rsidRDefault="00000000">
      <w:pPr>
        <w:pStyle w:val="ListParagraph"/>
        <w:numPr>
          <w:ilvl w:val="0"/>
          <w:numId w:val="18"/>
        </w:numPr>
        <w:tabs>
          <w:tab w:val="left" w:pos="1310"/>
        </w:tabs>
        <w:spacing w:before="122"/>
        <w:rPr>
          <w:sz w:val="24"/>
        </w:rPr>
      </w:pPr>
      <w:r>
        <w:rPr>
          <w:sz w:val="24"/>
        </w:rPr>
        <w:t>SDG</w:t>
      </w:r>
      <w:r>
        <w:rPr>
          <w:spacing w:val="-4"/>
          <w:sz w:val="24"/>
        </w:rPr>
        <w:t xml:space="preserve"> </w:t>
      </w:r>
      <w:r>
        <w:rPr>
          <w:sz w:val="24"/>
        </w:rPr>
        <w:t>2</w:t>
      </w:r>
      <w:r>
        <w:rPr>
          <w:spacing w:val="-1"/>
          <w:sz w:val="24"/>
        </w:rPr>
        <w:t xml:space="preserve"> </w:t>
      </w:r>
      <w:r>
        <w:rPr>
          <w:sz w:val="24"/>
        </w:rPr>
        <w:t>– Zero</w:t>
      </w:r>
      <w:r>
        <w:rPr>
          <w:spacing w:val="-1"/>
          <w:sz w:val="24"/>
        </w:rPr>
        <w:t xml:space="preserve"> </w:t>
      </w:r>
      <w:r>
        <w:rPr>
          <w:sz w:val="24"/>
        </w:rPr>
        <w:t>Hunger: SDG</w:t>
      </w:r>
      <w:r>
        <w:rPr>
          <w:spacing w:val="-2"/>
          <w:sz w:val="24"/>
        </w:rPr>
        <w:t xml:space="preserve"> </w:t>
      </w:r>
      <w:r>
        <w:rPr>
          <w:sz w:val="24"/>
        </w:rPr>
        <w:t>2</w:t>
      </w:r>
      <w:r>
        <w:rPr>
          <w:spacing w:val="59"/>
          <w:sz w:val="24"/>
        </w:rPr>
        <w:t xml:space="preserve"> </w:t>
      </w:r>
      <w:r>
        <w:rPr>
          <w:sz w:val="24"/>
        </w:rPr>
        <w:t>Free</w:t>
      </w:r>
      <w:r>
        <w:rPr>
          <w:spacing w:val="-2"/>
          <w:sz w:val="24"/>
        </w:rPr>
        <w:t xml:space="preserve"> </w:t>
      </w:r>
      <w:r>
        <w:rPr>
          <w:sz w:val="24"/>
        </w:rPr>
        <w:t xml:space="preserve">from </w:t>
      </w:r>
      <w:r>
        <w:rPr>
          <w:spacing w:val="-2"/>
          <w:sz w:val="24"/>
        </w:rPr>
        <w:t>Hunger:</w:t>
      </w:r>
    </w:p>
    <w:p w14:paraId="6BD79968" w14:textId="77777777" w:rsidR="00CA235C" w:rsidRDefault="00000000">
      <w:pPr>
        <w:pStyle w:val="BodyText"/>
        <w:spacing w:before="136" w:line="360" w:lineRule="auto"/>
        <w:ind w:left="1310"/>
      </w:pPr>
      <w:r>
        <w:t>Accurate</w:t>
      </w:r>
      <w:r>
        <w:rPr>
          <w:spacing w:val="40"/>
        </w:rPr>
        <w:t xml:space="preserve"> </w:t>
      </w:r>
      <w:r>
        <w:t>forecast</w:t>
      </w:r>
      <w:r>
        <w:rPr>
          <w:spacing w:val="40"/>
        </w:rPr>
        <w:t xml:space="preserve"> </w:t>
      </w:r>
      <w:r>
        <w:t>which</w:t>
      </w:r>
      <w:r>
        <w:rPr>
          <w:spacing w:val="40"/>
        </w:rPr>
        <w:t xml:space="preserve"> </w:t>
      </w:r>
      <w:r>
        <w:t>in</w:t>
      </w:r>
      <w:r>
        <w:rPr>
          <w:spacing w:val="40"/>
        </w:rPr>
        <w:t xml:space="preserve"> </w:t>
      </w:r>
      <w:r>
        <w:t>turn</w:t>
      </w:r>
      <w:r>
        <w:rPr>
          <w:spacing w:val="40"/>
        </w:rPr>
        <w:t xml:space="preserve"> </w:t>
      </w:r>
      <w:r>
        <w:t>reduces</w:t>
      </w:r>
      <w:r>
        <w:rPr>
          <w:spacing w:val="40"/>
        </w:rPr>
        <w:t xml:space="preserve"> </w:t>
      </w:r>
      <w:r>
        <w:t>waste</w:t>
      </w:r>
      <w:r>
        <w:rPr>
          <w:spacing w:val="40"/>
        </w:rPr>
        <w:t xml:space="preserve"> </w:t>
      </w:r>
      <w:r>
        <w:t>and</w:t>
      </w:r>
      <w:r>
        <w:rPr>
          <w:spacing w:val="40"/>
        </w:rPr>
        <w:t xml:space="preserve"> </w:t>
      </w:r>
      <w:r>
        <w:t>helps</w:t>
      </w:r>
      <w:r>
        <w:rPr>
          <w:spacing w:val="40"/>
        </w:rPr>
        <w:t xml:space="preserve"> </w:t>
      </w:r>
      <w:r>
        <w:t>farmers</w:t>
      </w:r>
      <w:r>
        <w:rPr>
          <w:spacing w:val="40"/>
        </w:rPr>
        <w:t xml:space="preserve"> </w:t>
      </w:r>
      <w:r>
        <w:t>with</w:t>
      </w:r>
      <w:r>
        <w:rPr>
          <w:spacing w:val="40"/>
        </w:rPr>
        <w:t xml:space="preserve"> </w:t>
      </w:r>
      <w:r>
        <w:t>their</w:t>
      </w:r>
      <w:r>
        <w:rPr>
          <w:spacing w:val="40"/>
        </w:rPr>
        <w:t xml:space="preserve"> </w:t>
      </w:r>
      <w:r>
        <w:t xml:space="preserve">crop </w:t>
      </w:r>
      <w:r>
        <w:rPr>
          <w:spacing w:val="-2"/>
        </w:rPr>
        <w:t>production.</w:t>
      </w:r>
    </w:p>
    <w:p w14:paraId="49251315" w14:textId="77777777" w:rsidR="00CA235C" w:rsidRDefault="00000000">
      <w:pPr>
        <w:pStyle w:val="ListParagraph"/>
        <w:numPr>
          <w:ilvl w:val="0"/>
          <w:numId w:val="18"/>
        </w:numPr>
        <w:tabs>
          <w:tab w:val="left" w:pos="1310"/>
        </w:tabs>
        <w:spacing w:before="2"/>
        <w:rPr>
          <w:sz w:val="24"/>
        </w:rPr>
      </w:pPr>
      <w:r>
        <w:rPr>
          <w:sz w:val="24"/>
        </w:rPr>
        <w:t>SDG</w:t>
      </w:r>
      <w:r>
        <w:rPr>
          <w:spacing w:val="-7"/>
          <w:sz w:val="24"/>
        </w:rPr>
        <w:t xml:space="preserve"> </w:t>
      </w:r>
      <w:r>
        <w:rPr>
          <w:sz w:val="24"/>
        </w:rPr>
        <w:t>8</w:t>
      </w:r>
      <w:r>
        <w:rPr>
          <w:spacing w:val="53"/>
          <w:sz w:val="24"/>
        </w:rPr>
        <w:t xml:space="preserve"> </w:t>
      </w:r>
      <w:r>
        <w:rPr>
          <w:sz w:val="24"/>
        </w:rPr>
        <w:t>Decent</w:t>
      </w:r>
      <w:r>
        <w:rPr>
          <w:spacing w:val="-5"/>
          <w:sz w:val="24"/>
        </w:rPr>
        <w:t xml:space="preserve"> </w:t>
      </w:r>
      <w:r>
        <w:rPr>
          <w:sz w:val="24"/>
        </w:rPr>
        <w:t>Work</w:t>
      </w:r>
      <w:r>
        <w:rPr>
          <w:spacing w:val="53"/>
          <w:sz w:val="24"/>
        </w:rPr>
        <w:t xml:space="preserve"> </w:t>
      </w:r>
      <w:r>
        <w:rPr>
          <w:sz w:val="24"/>
        </w:rPr>
        <w:t>Economic</w:t>
      </w:r>
      <w:r>
        <w:rPr>
          <w:spacing w:val="-4"/>
          <w:sz w:val="24"/>
        </w:rPr>
        <w:t xml:space="preserve"> </w:t>
      </w:r>
      <w:r>
        <w:rPr>
          <w:spacing w:val="-2"/>
          <w:sz w:val="24"/>
        </w:rPr>
        <w:t>Growth:</w:t>
      </w:r>
    </w:p>
    <w:p w14:paraId="2E59E07A" w14:textId="77777777" w:rsidR="00CA235C" w:rsidRDefault="00000000">
      <w:pPr>
        <w:pStyle w:val="BodyText"/>
        <w:spacing w:before="136"/>
        <w:ind w:left="1310"/>
      </w:pPr>
      <w:r>
        <w:t>Reduces</w:t>
      </w:r>
      <w:r>
        <w:rPr>
          <w:spacing w:val="-2"/>
        </w:rPr>
        <w:t xml:space="preserve"> </w:t>
      </w:r>
      <w:r>
        <w:t>risk</w:t>
      </w:r>
      <w:r>
        <w:rPr>
          <w:spacing w:val="-1"/>
        </w:rPr>
        <w:t xml:space="preserve"> </w:t>
      </w:r>
      <w:r>
        <w:t>and</w:t>
      </w:r>
      <w:r>
        <w:rPr>
          <w:spacing w:val="-1"/>
        </w:rPr>
        <w:t xml:space="preserve"> </w:t>
      </w:r>
      <w:r>
        <w:t>increases</w:t>
      </w:r>
      <w:r>
        <w:rPr>
          <w:spacing w:val="-1"/>
        </w:rPr>
        <w:t xml:space="preserve"> </w:t>
      </w:r>
      <w:r>
        <w:t>income</w:t>
      </w:r>
      <w:r>
        <w:rPr>
          <w:spacing w:val="-2"/>
        </w:rPr>
        <w:t xml:space="preserve"> </w:t>
      </w:r>
      <w:r>
        <w:t>stability</w:t>
      </w:r>
      <w:r>
        <w:rPr>
          <w:spacing w:val="-1"/>
        </w:rPr>
        <w:t xml:space="preserve"> </w:t>
      </w:r>
      <w:r>
        <w:t>for</w:t>
      </w:r>
      <w:r>
        <w:rPr>
          <w:spacing w:val="-2"/>
        </w:rPr>
        <w:t xml:space="preserve"> farmers.</w:t>
      </w:r>
    </w:p>
    <w:p w14:paraId="4905659D" w14:textId="77777777" w:rsidR="00CA235C" w:rsidRDefault="00000000">
      <w:pPr>
        <w:pStyle w:val="ListParagraph"/>
        <w:numPr>
          <w:ilvl w:val="0"/>
          <w:numId w:val="18"/>
        </w:numPr>
        <w:tabs>
          <w:tab w:val="left" w:pos="1310"/>
        </w:tabs>
        <w:spacing w:before="139" w:line="350" w:lineRule="auto"/>
        <w:ind w:right="4390"/>
        <w:rPr>
          <w:sz w:val="24"/>
        </w:rPr>
      </w:pPr>
      <w:r>
        <w:rPr>
          <w:sz w:val="24"/>
        </w:rPr>
        <w:t>SDG 9</w:t>
      </w:r>
      <w:r>
        <w:rPr>
          <w:spacing w:val="40"/>
          <w:sz w:val="24"/>
        </w:rPr>
        <w:t xml:space="preserve"> </w:t>
      </w:r>
      <w:r>
        <w:rPr>
          <w:sz w:val="24"/>
        </w:rPr>
        <w:t>Industry, Innovation</w:t>
      </w:r>
      <w:r>
        <w:rPr>
          <w:spacing w:val="40"/>
          <w:sz w:val="24"/>
        </w:rPr>
        <w:t xml:space="preserve"> </w:t>
      </w:r>
      <w:r>
        <w:rPr>
          <w:sz w:val="24"/>
        </w:rPr>
        <w:t>Infrastructure: Promotes</w:t>
      </w:r>
      <w:r>
        <w:rPr>
          <w:spacing w:val="-13"/>
          <w:sz w:val="24"/>
        </w:rPr>
        <w:t xml:space="preserve"> </w:t>
      </w:r>
      <w:r>
        <w:rPr>
          <w:sz w:val="24"/>
        </w:rPr>
        <w:t>modernization</w:t>
      </w:r>
      <w:r>
        <w:rPr>
          <w:spacing w:val="-7"/>
          <w:sz w:val="24"/>
        </w:rPr>
        <w:t xml:space="preserve"> </w:t>
      </w:r>
      <w:r>
        <w:rPr>
          <w:sz w:val="24"/>
        </w:rPr>
        <w:t>of</w:t>
      </w:r>
      <w:r>
        <w:rPr>
          <w:spacing w:val="-16"/>
          <w:sz w:val="24"/>
        </w:rPr>
        <w:t xml:space="preserve"> </w:t>
      </w:r>
      <w:r>
        <w:rPr>
          <w:sz w:val="24"/>
        </w:rPr>
        <w:t>AI</w:t>
      </w:r>
      <w:r>
        <w:rPr>
          <w:spacing w:val="-9"/>
          <w:sz w:val="24"/>
        </w:rPr>
        <w:t xml:space="preserve"> </w:t>
      </w:r>
      <w:r>
        <w:rPr>
          <w:sz w:val="24"/>
        </w:rPr>
        <w:t>based</w:t>
      </w:r>
      <w:r>
        <w:rPr>
          <w:spacing w:val="-7"/>
          <w:sz w:val="24"/>
        </w:rPr>
        <w:t xml:space="preserve"> </w:t>
      </w:r>
      <w:r>
        <w:rPr>
          <w:sz w:val="24"/>
        </w:rPr>
        <w:t>solutions.</w:t>
      </w:r>
    </w:p>
    <w:p w14:paraId="6F1801D6" w14:textId="77777777" w:rsidR="00CA235C" w:rsidRDefault="00000000">
      <w:pPr>
        <w:pStyle w:val="ListParagraph"/>
        <w:numPr>
          <w:ilvl w:val="0"/>
          <w:numId w:val="18"/>
        </w:numPr>
        <w:tabs>
          <w:tab w:val="left" w:pos="1310"/>
        </w:tabs>
        <w:spacing w:before="13"/>
        <w:rPr>
          <w:sz w:val="24"/>
        </w:rPr>
      </w:pPr>
      <w:r>
        <w:rPr>
          <w:sz w:val="24"/>
        </w:rPr>
        <w:t>SDG</w:t>
      </w:r>
      <w:r>
        <w:rPr>
          <w:spacing w:val="-4"/>
          <w:sz w:val="24"/>
        </w:rPr>
        <w:t xml:space="preserve"> </w:t>
      </w:r>
      <w:r>
        <w:rPr>
          <w:sz w:val="24"/>
        </w:rPr>
        <w:t>12</w:t>
      </w:r>
      <w:r>
        <w:rPr>
          <w:spacing w:val="60"/>
          <w:sz w:val="24"/>
        </w:rPr>
        <w:t xml:space="preserve"> </w:t>
      </w:r>
      <w:r>
        <w:rPr>
          <w:sz w:val="24"/>
        </w:rPr>
        <w:t>Responsible</w:t>
      </w:r>
      <w:r>
        <w:rPr>
          <w:spacing w:val="-1"/>
          <w:sz w:val="24"/>
        </w:rPr>
        <w:t xml:space="preserve"> </w:t>
      </w:r>
      <w:r>
        <w:rPr>
          <w:sz w:val="24"/>
        </w:rPr>
        <w:t>Consumption</w:t>
      </w:r>
      <w:r>
        <w:rPr>
          <w:spacing w:val="60"/>
          <w:sz w:val="24"/>
        </w:rPr>
        <w:t xml:space="preserve"> </w:t>
      </w:r>
      <w:r>
        <w:rPr>
          <w:spacing w:val="-2"/>
          <w:sz w:val="24"/>
        </w:rPr>
        <w:t>Production:</w:t>
      </w:r>
    </w:p>
    <w:p w14:paraId="070B6BBA" w14:textId="77777777" w:rsidR="00CA235C" w:rsidRDefault="00000000">
      <w:pPr>
        <w:pStyle w:val="BodyText"/>
        <w:spacing w:before="136"/>
        <w:ind w:left="1310"/>
      </w:pPr>
      <w:r>
        <w:t>Reduces</w:t>
      </w:r>
      <w:r>
        <w:rPr>
          <w:spacing w:val="-2"/>
        </w:rPr>
        <w:t xml:space="preserve"> </w:t>
      </w:r>
      <w:r>
        <w:t>waste</w:t>
      </w:r>
      <w:r>
        <w:rPr>
          <w:spacing w:val="-2"/>
        </w:rPr>
        <w:t xml:space="preserve"> </w:t>
      </w:r>
      <w:r>
        <w:t>and</w:t>
      </w:r>
      <w:r>
        <w:rPr>
          <w:spacing w:val="-1"/>
        </w:rPr>
        <w:t xml:space="preserve"> </w:t>
      </w:r>
      <w:r>
        <w:t>supports</w:t>
      </w:r>
      <w:r>
        <w:rPr>
          <w:spacing w:val="-2"/>
        </w:rPr>
        <w:t xml:space="preserve"> </w:t>
      </w:r>
      <w:r>
        <w:t>smooth</w:t>
      </w:r>
      <w:r>
        <w:rPr>
          <w:spacing w:val="-1"/>
        </w:rPr>
        <w:t xml:space="preserve"> </w:t>
      </w:r>
      <w:r>
        <w:t>supply</w:t>
      </w:r>
      <w:r>
        <w:rPr>
          <w:spacing w:val="-1"/>
        </w:rPr>
        <w:t xml:space="preserve"> </w:t>
      </w:r>
      <w:r>
        <w:t>chain</w:t>
      </w:r>
      <w:r>
        <w:rPr>
          <w:spacing w:val="-1"/>
        </w:rPr>
        <w:t xml:space="preserve"> </w:t>
      </w:r>
      <w:r>
        <w:rPr>
          <w:spacing w:val="-2"/>
        </w:rPr>
        <w:t>operation.</w:t>
      </w:r>
    </w:p>
    <w:p w14:paraId="5C307125" w14:textId="77777777" w:rsidR="00CA235C" w:rsidRDefault="00000000">
      <w:pPr>
        <w:pStyle w:val="ListParagraph"/>
        <w:numPr>
          <w:ilvl w:val="0"/>
          <w:numId w:val="18"/>
        </w:numPr>
        <w:tabs>
          <w:tab w:val="left" w:pos="1310"/>
        </w:tabs>
        <w:spacing w:before="139"/>
        <w:rPr>
          <w:sz w:val="24"/>
        </w:rPr>
      </w:pPr>
      <w:r>
        <w:rPr>
          <w:sz w:val="24"/>
        </w:rPr>
        <w:t>SDG</w:t>
      </w:r>
      <w:r>
        <w:rPr>
          <w:spacing w:val="-2"/>
          <w:sz w:val="24"/>
        </w:rPr>
        <w:t xml:space="preserve"> </w:t>
      </w:r>
      <w:r>
        <w:rPr>
          <w:sz w:val="24"/>
        </w:rPr>
        <w:t>13</w:t>
      </w:r>
      <w:r>
        <w:rPr>
          <w:spacing w:val="60"/>
          <w:sz w:val="24"/>
        </w:rPr>
        <w:t xml:space="preserve"> </w:t>
      </w:r>
      <w:r>
        <w:rPr>
          <w:sz w:val="24"/>
        </w:rPr>
        <w:t>Climate</w:t>
      </w:r>
      <w:r>
        <w:rPr>
          <w:spacing w:val="-16"/>
          <w:sz w:val="24"/>
        </w:rPr>
        <w:t xml:space="preserve"> </w:t>
      </w:r>
      <w:r>
        <w:rPr>
          <w:spacing w:val="-2"/>
          <w:sz w:val="24"/>
        </w:rPr>
        <w:t>Action:</w:t>
      </w:r>
    </w:p>
    <w:p w14:paraId="49718995" w14:textId="77777777" w:rsidR="00CA235C" w:rsidRDefault="00000000">
      <w:pPr>
        <w:pStyle w:val="BodyText"/>
        <w:spacing w:before="136"/>
        <w:ind w:left="1310"/>
      </w:pPr>
      <w:r>
        <w:t>Enacts</w:t>
      </w:r>
      <w:r>
        <w:rPr>
          <w:spacing w:val="-4"/>
        </w:rPr>
        <w:t xml:space="preserve"> </w:t>
      </w:r>
      <w:r>
        <w:t>flexible</w:t>
      </w:r>
      <w:r>
        <w:rPr>
          <w:spacing w:val="-2"/>
        </w:rPr>
        <w:t xml:space="preserve"> </w:t>
      </w:r>
      <w:r>
        <w:t>responses</w:t>
      </w:r>
      <w:r>
        <w:rPr>
          <w:spacing w:val="-1"/>
        </w:rPr>
        <w:t xml:space="preserve"> </w:t>
      </w:r>
      <w:r>
        <w:t>to</w:t>
      </w:r>
      <w:r>
        <w:rPr>
          <w:spacing w:val="-3"/>
        </w:rPr>
        <w:t xml:space="preserve"> </w:t>
      </w:r>
      <w:r>
        <w:t>climate</w:t>
      </w:r>
      <w:r>
        <w:rPr>
          <w:spacing w:val="-2"/>
        </w:rPr>
        <w:t xml:space="preserve"> </w:t>
      </w:r>
      <w:r>
        <w:t>related</w:t>
      </w:r>
      <w:r>
        <w:rPr>
          <w:spacing w:val="-1"/>
        </w:rPr>
        <w:t xml:space="preserve"> </w:t>
      </w:r>
      <w:r>
        <w:t>price</w:t>
      </w:r>
      <w:r>
        <w:rPr>
          <w:spacing w:val="-3"/>
        </w:rPr>
        <w:t xml:space="preserve"> </w:t>
      </w:r>
      <w:r>
        <w:rPr>
          <w:spacing w:val="-2"/>
        </w:rPr>
        <w:t>changes.</w:t>
      </w:r>
    </w:p>
    <w:p w14:paraId="23B7FD9C" w14:textId="77777777" w:rsidR="00CA235C" w:rsidRDefault="00CA235C">
      <w:pPr>
        <w:pStyle w:val="BodyText"/>
        <w:rPr>
          <w:sz w:val="20"/>
        </w:rPr>
      </w:pPr>
    </w:p>
    <w:p w14:paraId="64891366" w14:textId="77777777" w:rsidR="00CA235C" w:rsidRDefault="00CA235C">
      <w:pPr>
        <w:pStyle w:val="BodyText"/>
        <w:rPr>
          <w:sz w:val="20"/>
        </w:rPr>
      </w:pPr>
    </w:p>
    <w:p w14:paraId="79BA2610" w14:textId="77777777" w:rsidR="00CA235C" w:rsidRDefault="00CA235C">
      <w:pPr>
        <w:pStyle w:val="BodyText"/>
        <w:rPr>
          <w:sz w:val="20"/>
        </w:rPr>
      </w:pPr>
    </w:p>
    <w:p w14:paraId="7553373C" w14:textId="77777777" w:rsidR="00CA235C" w:rsidRDefault="00000000">
      <w:pPr>
        <w:pStyle w:val="BodyText"/>
        <w:spacing w:before="11"/>
        <w:rPr>
          <w:sz w:val="20"/>
        </w:rPr>
      </w:pPr>
      <w:r>
        <w:rPr>
          <w:noProof/>
          <w:sz w:val="20"/>
        </w:rPr>
        <w:drawing>
          <wp:anchor distT="0" distB="0" distL="0" distR="0" simplePos="0" relativeHeight="487589376" behindDoc="1" locked="0" layoutInCell="1" allowOverlap="1" wp14:anchorId="232BD117" wp14:editId="63013239">
            <wp:simplePos x="0" y="0"/>
            <wp:positionH relativeFrom="page">
              <wp:posOffset>1007975</wp:posOffset>
            </wp:positionH>
            <wp:positionV relativeFrom="paragraph">
              <wp:posOffset>168517</wp:posOffset>
            </wp:positionV>
            <wp:extent cx="5593440" cy="272586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93440" cy="2725864"/>
                    </a:xfrm>
                    <a:prstGeom prst="rect">
                      <a:avLst/>
                    </a:prstGeom>
                  </pic:spPr>
                </pic:pic>
              </a:graphicData>
            </a:graphic>
          </wp:anchor>
        </w:drawing>
      </w:r>
    </w:p>
    <w:p w14:paraId="147AE9B8" w14:textId="77777777" w:rsidR="00CA235C" w:rsidRDefault="00000000">
      <w:pPr>
        <w:spacing w:before="246"/>
        <w:ind w:left="1310"/>
        <w:rPr>
          <w:i/>
          <w:sz w:val="24"/>
        </w:rPr>
      </w:pPr>
      <w:r>
        <w:rPr>
          <w:b/>
          <w:i/>
          <w:sz w:val="24"/>
        </w:rPr>
        <w:t>Fig</w:t>
      </w:r>
      <w:r>
        <w:rPr>
          <w:b/>
          <w:i/>
          <w:spacing w:val="-4"/>
          <w:sz w:val="24"/>
        </w:rPr>
        <w:t xml:space="preserve"> </w:t>
      </w:r>
      <w:r>
        <w:rPr>
          <w:b/>
          <w:i/>
          <w:sz w:val="24"/>
        </w:rPr>
        <w:t>1.3:</w:t>
      </w:r>
      <w:r>
        <w:rPr>
          <w:b/>
          <w:i/>
          <w:spacing w:val="-2"/>
          <w:sz w:val="24"/>
        </w:rPr>
        <w:t xml:space="preserve"> </w:t>
      </w:r>
      <w:r>
        <w:rPr>
          <w:i/>
          <w:sz w:val="24"/>
        </w:rPr>
        <w:t>United</w:t>
      </w:r>
      <w:r>
        <w:rPr>
          <w:i/>
          <w:spacing w:val="-2"/>
          <w:sz w:val="24"/>
        </w:rPr>
        <w:t xml:space="preserve"> </w:t>
      </w:r>
      <w:r>
        <w:rPr>
          <w:i/>
          <w:sz w:val="24"/>
        </w:rPr>
        <w:t>Nations</w:t>
      </w:r>
      <w:r>
        <w:rPr>
          <w:i/>
          <w:spacing w:val="-4"/>
          <w:sz w:val="24"/>
        </w:rPr>
        <w:t xml:space="preserve"> </w:t>
      </w:r>
      <w:r>
        <w:rPr>
          <w:i/>
          <w:sz w:val="24"/>
        </w:rPr>
        <w:t>Sustainable</w:t>
      </w:r>
      <w:r>
        <w:rPr>
          <w:i/>
          <w:spacing w:val="-3"/>
          <w:sz w:val="24"/>
        </w:rPr>
        <w:t xml:space="preserve"> </w:t>
      </w:r>
      <w:r>
        <w:rPr>
          <w:i/>
          <w:sz w:val="24"/>
        </w:rPr>
        <w:t>Development Goals</w:t>
      </w:r>
      <w:r>
        <w:rPr>
          <w:i/>
          <w:spacing w:val="-3"/>
          <w:sz w:val="24"/>
        </w:rPr>
        <w:t xml:space="preserve"> </w:t>
      </w:r>
      <w:r>
        <w:rPr>
          <w:i/>
          <w:sz w:val="24"/>
        </w:rPr>
        <w:t>(SDGs)</w:t>
      </w:r>
      <w:r>
        <w:rPr>
          <w:i/>
          <w:spacing w:val="-2"/>
          <w:sz w:val="24"/>
        </w:rPr>
        <w:t xml:space="preserve"> </w:t>
      </w:r>
      <w:r>
        <w:rPr>
          <w:i/>
          <w:spacing w:val="-5"/>
          <w:sz w:val="24"/>
        </w:rPr>
        <w:t>[7]</w:t>
      </w:r>
    </w:p>
    <w:p w14:paraId="4A64E121" w14:textId="77777777" w:rsidR="00CA235C" w:rsidRDefault="00CA235C">
      <w:pPr>
        <w:rPr>
          <w:i/>
          <w:sz w:val="24"/>
        </w:rPr>
        <w:sectPr w:rsidR="00CA235C">
          <w:pgSz w:w="11910" w:h="16840"/>
          <w:pgMar w:top="1200" w:right="850" w:bottom="1380" w:left="850" w:header="750" w:footer="1198" w:gutter="0"/>
          <w:cols w:space="720"/>
        </w:sectPr>
      </w:pPr>
    </w:p>
    <w:p w14:paraId="1B1D8C0D" w14:textId="77777777" w:rsidR="00CA235C" w:rsidRDefault="00CA235C">
      <w:pPr>
        <w:pStyle w:val="BodyText"/>
        <w:rPr>
          <w:i/>
          <w:sz w:val="28"/>
        </w:rPr>
      </w:pPr>
    </w:p>
    <w:p w14:paraId="57929920" w14:textId="77777777" w:rsidR="00CA235C" w:rsidRDefault="00CA235C">
      <w:pPr>
        <w:pStyle w:val="BodyText"/>
        <w:spacing w:before="136"/>
        <w:rPr>
          <w:i/>
          <w:sz w:val="28"/>
        </w:rPr>
      </w:pPr>
    </w:p>
    <w:p w14:paraId="2E0948A0" w14:textId="77777777" w:rsidR="00CA235C" w:rsidRDefault="00000000">
      <w:pPr>
        <w:pStyle w:val="Heading3"/>
        <w:numPr>
          <w:ilvl w:val="1"/>
          <w:numId w:val="20"/>
        </w:numPr>
        <w:tabs>
          <w:tab w:val="left" w:pos="1011"/>
        </w:tabs>
        <w:ind w:left="1011" w:hanging="421"/>
      </w:pPr>
      <w:r>
        <w:t>Overview</w:t>
      </w:r>
      <w:r>
        <w:rPr>
          <w:spacing w:val="-8"/>
        </w:rPr>
        <w:t xml:space="preserve"> </w:t>
      </w:r>
      <w:r>
        <w:t>of</w:t>
      </w:r>
      <w:r>
        <w:rPr>
          <w:spacing w:val="-6"/>
        </w:rPr>
        <w:t xml:space="preserve"> </w:t>
      </w:r>
      <w:r>
        <w:t>project</w:t>
      </w:r>
      <w:r>
        <w:rPr>
          <w:spacing w:val="-6"/>
        </w:rPr>
        <w:t xml:space="preserve"> </w:t>
      </w:r>
      <w:r>
        <w:rPr>
          <w:spacing w:val="-2"/>
        </w:rPr>
        <w:t>report</w:t>
      </w:r>
    </w:p>
    <w:p w14:paraId="35340076" w14:textId="77777777" w:rsidR="00CA235C" w:rsidRDefault="00000000">
      <w:pPr>
        <w:spacing w:before="187" w:line="259" w:lineRule="auto"/>
        <w:ind w:left="590" w:right="587"/>
        <w:jc w:val="both"/>
        <w:rPr>
          <w:sz w:val="28"/>
        </w:rPr>
      </w:pPr>
      <w:r>
        <w:rPr>
          <w:sz w:val="28"/>
        </w:rPr>
        <w:t>The</w:t>
      </w:r>
      <w:r>
        <w:rPr>
          <w:spacing w:val="-7"/>
          <w:sz w:val="28"/>
        </w:rPr>
        <w:t xml:space="preserve"> </w:t>
      </w:r>
      <w:r>
        <w:rPr>
          <w:sz w:val="28"/>
        </w:rPr>
        <w:t>project</w:t>
      </w:r>
      <w:r>
        <w:rPr>
          <w:spacing w:val="-6"/>
          <w:sz w:val="28"/>
        </w:rPr>
        <w:t xml:space="preserve"> </w:t>
      </w:r>
      <w:r>
        <w:rPr>
          <w:sz w:val="28"/>
        </w:rPr>
        <w:t>we</w:t>
      </w:r>
      <w:r>
        <w:rPr>
          <w:spacing w:val="-7"/>
          <w:sz w:val="28"/>
        </w:rPr>
        <w:t xml:space="preserve"> </w:t>
      </w:r>
      <w:r>
        <w:rPr>
          <w:sz w:val="28"/>
        </w:rPr>
        <w:t>have</w:t>
      </w:r>
      <w:r>
        <w:rPr>
          <w:spacing w:val="-9"/>
          <w:sz w:val="28"/>
        </w:rPr>
        <w:t xml:space="preserve"> </w:t>
      </w:r>
      <w:r>
        <w:rPr>
          <w:sz w:val="28"/>
        </w:rPr>
        <w:t>put</w:t>
      </w:r>
      <w:r>
        <w:rPr>
          <w:spacing w:val="-6"/>
          <w:sz w:val="28"/>
        </w:rPr>
        <w:t xml:space="preserve"> </w:t>
      </w:r>
      <w:r>
        <w:rPr>
          <w:sz w:val="28"/>
        </w:rPr>
        <w:t>together</w:t>
      </w:r>
      <w:r>
        <w:rPr>
          <w:spacing w:val="-6"/>
          <w:sz w:val="28"/>
        </w:rPr>
        <w:t xml:space="preserve"> </w:t>
      </w:r>
      <w:r>
        <w:rPr>
          <w:sz w:val="28"/>
        </w:rPr>
        <w:t>in</w:t>
      </w:r>
      <w:r>
        <w:rPr>
          <w:spacing w:val="-6"/>
          <w:sz w:val="28"/>
        </w:rPr>
        <w:t xml:space="preserve"> </w:t>
      </w:r>
      <w:r>
        <w:rPr>
          <w:sz w:val="28"/>
        </w:rPr>
        <w:t>9</w:t>
      </w:r>
      <w:r>
        <w:rPr>
          <w:spacing w:val="-6"/>
          <w:sz w:val="28"/>
        </w:rPr>
        <w:t xml:space="preserve"> </w:t>
      </w:r>
      <w:r>
        <w:rPr>
          <w:sz w:val="28"/>
        </w:rPr>
        <w:t>chapters.</w:t>
      </w:r>
      <w:r>
        <w:rPr>
          <w:spacing w:val="-7"/>
          <w:sz w:val="28"/>
        </w:rPr>
        <w:t xml:space="preserve"> </w:t>
      </w:r>
      <w:r>
        <w:rPr>
          <w:sz w:val="28"/>
        </w:rPr>
        <w:t>In</w:t>
      </w:r>
      <w:r>
        <w:rPr>
          <w:spacing w:val="-6"/>
          <w:sz w:val="28"/>
        </w:rPr>
        <w:t xml:space="preserve"> </w:t>
      </w:r>
      <w:r>
        <w:rPr>
          <w:sz w:val="28"/>
        </w:rPr>
        <w:t>the</w:t>
      </w:r>
      <w:r>
        <w:rPr>
          <w:spacing w:val="-7"/>
          <w:sz w:val="28"/>
        </w:rPr>
        <w:t xml:space="preserve"> </w:t>
      </w:r>
      <w:r>
        <w:rPr>
          <w:sz w:val="28"/>
        </w:rPr>
        <w:t>first</w:t>
      </w:r>
      <w:r>
        <w:rPr>
          <w:spacing w:val="-6"/>
          <w:sz w:val="28"/>
        </w:rPr>
        <w:t xml:space="preserve"> </w:t>
      </w:r>
      <w:r>
        <w:rPr>
          <w:sz w:val="28"/>
        </w:rPr>
        <w:t>chapter</w:t>
      </w:r>
      <w:r>
        <w:rPr>
          <w:spacing w:val="-6"/>
          <w:sz w:val="28"/>
        </w:rPr>
        <w:t xml:space="preserve"> </w:t>
      </w:r>
      <w:r>
        <w:rPr>
          <w:sz w:val="28"/>
        </w:rPr>
        <w:t>we</w:t>
      </w:r>
      <w:r>
        <w:rPr>
          <w:spacing w:val="-7"/>
          <w:sz w:val="28"/>
        </w:rPr>
        <w:t xml:space="preserve"> </w:t>
      </w:r>
      <w:r>
        <w:rPr>
          <w:sz w:val="28"/>
        </w:rPr>
        <w:t>present</w:t>
      </w:r>
      <w:r>
        <w:rPr>
          <w:spacing w:val="-6"/>
          <w:sz w:val="28"/>
        </w:rPr>
        <w:t xml:space="preserve"> </w:t>
      </w:r>
      <w:r>
        <w:rPr>
          <w:sz w:val="28"/>
        </w:rPr>
        <w:t>the motivation behind the project, the goals and the background. In the second we report</w:t>
      </w:r>
      <w:r>
        <w:rPr>
          <w:spacing w:val="-4"/>
          <w:sz w:val="28"/>
        </w:rPr>
        <w:t xml:space="preserve"> </w:t>
      </w:r>
      <w:r>
        <w:rPr>
          <w:sz w:val="28"/>
        </w:rPr>
        <w:t>on</w:t>
      </w:r>
      <w:r>
        <w:rPr>
          <w:spacing w:val="-5"/>
          <w:sz w:val="28"/>
        </w:rPr>
        <w:t xml:space="preserve"> </w:t>
      </w:r>
      <w:r>
        <w:rPr>
          <w:sz w:val="28"/>
        </w:rPr>
        <w:t>related</w:t>
      </w:r>
      <w:r>
        <w:rPr>
          <w:spacing w:val="-5"/>
          <w:sz w:val="28"/>
        </w:rPr>
        <w:t xml:space="preserve"> </w:t>
      </w:r>
      <w:r>
        <w:rPr>
          <w:sz w:val="28"/>
        </w:rPr>
        <w:t>literature</w:t>
      </w:r>
      <w:r>
        <w:rPr>
          <w:spacing w:val="-5"/>
          <w:sz w:val="28"/>
        </w:rPr>
        <w:t xml:space="preserve"> </w:t>
      </w:r>
      <w:r>
        <w:rPr>
          <w:sz w:val="28"/>
        </w:rPr>
        <w:t>and</w:t>
      </w:r>
      <w:r>
        <w:rPr>
          <w:spacing w:val="-5"/>
          <w:sz w:val="28"/>
        </w:rPr>
        <w:t xml:space="preserve"> </w:t>
      </w:r>
      <w:r>
        <w:rPr>
          <w:sz w:val="28"/>
        </w:rPr>
        <w:t>past</w:t>
      </w:r>
      <w:r>
        <w:rPr>
          <w:spacing w:val="-4"/>
          <w:sz w:val="28"/>
        </w:rPr>
        <w:t xml:space="preserve"> </w:t>
      </w:r>
      <w:r>
        <w:rPr>
          <w:sz w:val="28"/>
        </w:rPr>
        <w:t>research</w:t>
      </w:r>
      <w:r>
        <w:rPr>
          <w:spacing w:val="-5"/>
          <w:sz w:val="28"/>
        </w:rPr>
        <w:t xml:space="preserve"> </w:t>
      </w:r>
      <w:r>
        <w:rPr>
          <w:sz w:val="28"/>
        </w:rPr>
        <w:t>related</w:t>
      </w:r>
      <w:r>
        <w:rPr>
          <w:spacing w:val="-5"/>
          <w:sz w:val="28"/>
        </w:rPr>
        <w:t xml:space="preserve"> </w:t>
      </w:r>
      <w:r>
        <w:rPr>
          <w:sz w:val="28"/>
        </w:rPr>
        <w:t>to</w:t>
      </w:r>
      <w:r>
        <w:rPr>
          <w:spacing w:val="-5"/>
          <w:sz w:val="28"/>
        </w:rPr>
        <w:t xml:space="preserve"> </w:t>
      </w:r>
      <w:r>
        <w:rPr>
          <w:sz w:val="28"/>
        </w:rPr>
        <w:t>crop</w:t>
      </w:r>
      <w:r>
        <w:rPr>
          <w:spacing w:val="-5"/>
          <w:sz w:val="28"/>
        </w:rPr>
        <w:t xml:space="preserve"> </w:t>
      </w:r>
      <w:r>
        <w:rPr>
          <w:sz w:val="28"/>
        </w:rPr>
        <w:t>prices</w:t>
      </w:r>
      <w:r>
        <w:rPr>
          <w:spacing w:val="-5"/>
          <w:sz w:val="28"/>
        </w:rPr>
        <w:t xml:space="preserve"> </w:t>
      </w:r>
      <w:r>
        <w:rPr>
          <w:sz w:val="28"/>
        </w:rPr>
        <w:t>forecasting.</w:t>
      </w:r>
      <w:r>
        <w:rPr>
          <w:spacing w:val="-6"/>
          <w:sz w:val="28"/>
        </w:rPr>
        <w:t xml:space="preserve"> </w:t>
      </w:r>
      <w:r>
        <w:rPr>
          <w:sz w:val="28"/>
        </w:rPr>
        <w:t>In the third we describe the methods we used which included which data we collected,</w:t>
      </w:r>
      <w:r>
        <w:rPr>
          <w:spacing w:val="-4"/>
          <w:sz w:val="28"/>
        </w:rPr>
        <w:t xml:space="preserve"> </w:t>
      </w:r>
      <w:r>
        <w:rPr>
          <w:sz w:val="28"/>
        </w:rPr>
        <w:t>what</w:t>
      </w:r>
      <w:r>
        <w:rPr>
          <w:spacing w:val="-2"/>
          <w:sz w:val="28"/>
        </w:rPr>
        <w:t xml:space="preserve"> </w:t>
      </w:r>
      <w:r>
        <w:rPr>
          <w:sz w:val="28"/>
        </w:rPr>
        <w:t>features</w:t>
      </w:r>
      <w:r>
        <w:rPr>
          <w:spacing w:val="-2"/>
          <w:sz w:val="28"/>
        </w:rPr>
        <w:t xml:space="preserve"> </w:t>
      </w:r>
      <w:r>
        <w:rPr>
          <w:sz w:val="28"/>
        </w:rPr>
        <w:t>we</w:t>
      </w:r>
      <w:r>
        <w:rPr>
          <w:spacing w:val="-3"/>
          <w:sz w:val="28"/>
        </w:rPr>
        <w:t xml:space="preserve"> </w:t>
      </w:r>
      <w:r>
        <w:rPr>
          <w:sz w:val="28"/>
        </w:rPr>
        <w:t>created,</w:t>
      </w:r>
      <w:r>
        <w:rPr>
          <w:spacing w:val="-4"/>
          <w:sz w:val="28"/>
        </w:rPr>
        <w:t xml:space="preserve"> </w:t>
      </w:r>
      <w:r>
        <w:rPr>
          <w:sz w:val="28"/>
        </w:rPr>
        <w:t>and</w:t>
      </w:r>
      <w:r>
        <w:rPr>
          <w:spacing w:val="-2"/>
          <w:sz w:val="28"/>
        </w:rPr>
        <w:t xml:space="preserve"> </w:t>
      </w:r>
      <w:r>
        <w:rPr>
          <w:sz w:val="28"/>
        </w:rPr>
        <w:t>which</w:t>
      </w:r>
      <w:r>
        <w:rPr>
          <w:spacing w:val="-2"/>
          <w:sz w:val="28"/>
        </w:rPr>
        <w:t xml:space="preserve"> </w:t>
      </w:r>
      <w:r>
        <w:rPr>
          <w:sz w:val="28"/>
        </w:rPr>
        <w:t>models</w:t>
      </w:r>
      <w:r>
        <w:rPr>
          <w:spacing w:val="-2"/>
          <w:sz w:val="28"/>
        </w:rPr>
        <w:t xml:space="preserve"> </w:t>
      </w:r>
      <w:r>
        <w:rPr>
          <w:sz w:val="28"/>
        </w:rPr>
        <w:t>we</w:t>
      </w:r>
      <w:r>
        <w:rPr>
          <w:spacing w:val="-3"/>
          <w:sz w:val="28"/>
        </w:rPr>
        <w:t xml:space="preserve"> </w:t>
      </w:r>
      <w:r>
        <w:rPr>
          <w:sz w:val="28"/>
        </w:rPr>
        <w:t>built.</w:t>
      </w:r>
      <w:r>
        <w:rPr>
          <w:spacing w:val="-5"/>
          <w:sz w:val="28"/>
        </w:rPr>
        <w:t xml:space="preserve"> </w:t>
      </w:r>
      <w:r>
        <w:rPr>
          <w:sz w:val="28"/>
        </w:rPr>
        <w:t>In</w:t>
      </w:r>
      <w:r>
        <w:rPr>
          <w:spacing w:val="-3"/>
          <w:sz w:val="28"/>
        </w:rPr>
        <w:t xml:space="preserve"> </w:t>
      </w:r>
      <w:r>
        <w:rPr>
          <w:sz w:val="28"/>
        </w:rPr>
        <w:t>the</w:t>
      </w:r>
      <w:r>
        <w:rPr>
          <w:spacing w:val="-3"/>
          <w:sz w:val="28"/>
        </w:rPr>
        <w:t xml:space="preserve"> </w:t>
      </w:r>
      <w:r>
        <w:rPr>
          <w:sz w:val="28"/>
        </w:rPr>
        <w:t>fourth</w:t>
      </w:r>
      <w:r>
        <w:rPr>
          <w:spacing w:val="-2"/>
          <w:sz w:val="28"/>
        </w:rPr>
        <w:t xml:space="preserve"> </w:t>
      </w:r>
      <w:r>
        <w:rPr>
          <w:sz w:val="28"/>
        </w:rPr>
        <w:t>we talk about the project management timeframes. In the fifth we detail out the design</w:t>
      </w:r>
      <w:r>
        <w:rPr>
          <w:spacing w:val="-15"/>
          <w:sz w:val="28"/>
        </w:rPr>
        <w:t xml:space="preserve"> </w:t>
      </w:r>
      <w:r>
        <w:rPr>
          <w:sz w:val="28"/>
        </w:rPr>
        <w:t>and</w:t>
      </w:r>
      <w:r>
        <w:rPr>
          <w:spacing w:val="-13"/>
          <w:sz w:val="28"/>
        </w:rPr>
        <w:t xml:space="preserve"> </w:t>
      </w:r>
      <w:r>
        <w:rPr>
          <w:sz w:val="28"/>
        </w:rPr>
        <w:t>architecture</w:t>
      </w:r>
      <w:r>
        <w:rPr>
          <w:spacing w:val="-13"/>
          <w:sz w:val="28"/>
        </w:rPr>
        <w:t xml:space="preserve"> </w:t>
      </w:r>
      <w:r>
        <w:rPr>
          <w:sz w:val="28"/>
        </w:rPr>
        <w:t>of</w:t>
      </w:r>
      <w:r>
        <w:rPr>
          <w:spacing w:val="-16"/>
          <w:sz w:val="28"/>
        </w:rPr>
        <w:t xml:space="preserve"> </w:t>
      </w:r>
      <w:r>
        <w:rPr>
          <w:sz w:val="28"/>
        </w:rPr>
        <w:t>the</w:t>
      </w:r>
      <w:r>
        <w:rPr>
          <w:spacing w:val="-13"/>
          <w:sz w:val="28"/>
        </w:rPr>
        <w:t xml:space="preserve"> </w:t>
      </w:r>
      <w:r>
        <w:rPr>
          <w:sz w:val="28"/>
        </w:rPr>
        <w:t>crop</w:t>
      </w:r>
      <w:r>
        <w:rPr>
          <w:spacing w:val="-10"/>
          <w:sz w:val="28"/>
        </w:rPr>
        <w:t xml:space="preserve"> </w:t>
      </w:r>
      <w:r>
        <w:rPr>
          <w:sz w:val="28"/>
        </w:rPr>
        <w:t>price</w:t>
      </w:r>
      <w:r>
        <w:rPr>
          <w:spacing w:val="-13"/>
          <w:sz w:val="28"/>
        </w:rPr>
        <w:t xml:space="preserve"> </w:t>
      </w:r>
      <w:r>
        <w:rPr>
          <w:sz w:val="28"/>
        </w:rPr>
        <w:t>forecasting</w:t>
      </w:r>
      <w:r>
        <w:rPr>
          <w:spacing w:val="-13"/>
          <w:sz w:val="28"/>
        </w:rPr>
        <w:t xml:space="preserve"> </w:t>
      </w:r>
      <w:proofErr w:type="spellStart"/>
      <w:proofErr w:type="gramStart"/>
      <w:r>
        <w:rPr>
          <w:sz w:val="28"/>
        </w:rPr>
        <w:t>system.The</w:t>
      </w:r>
      <w:proofErr w:type="spellEnd"/>
      <w:proofErr w:type="gramEnd"/>
      <w:r>
        <w:rPr>
          <w:spacing w:val="-16"/>
          <w:sz w:val="28"/>
        </w:rPr>
        <w:t xml:space="preserve"> </w:t>
      </w:r>
      <w:r>
        <w:rPr>
          <w:sz w:val="28"/>
        </w:rPr>
        <w:t>in</w:t>
      </w:r>
      <w:r>
        <w:rPr>
          <w:spacing w:val="-13"/>
          <w:sz w:val="28"/>
        </w:rPr>
        <w:t xml:space="preserve"> </w:t>
      </w:r>
      <w:r>
        <w:rPr>
          <w:sz w:val="28"/>
        </w:rPr>
        <w:t>six</w:t>
      </w:r>
      <w:r>
        <w:rPr>
          <w:spacing w:val="-13"/>
          <w:sz w:val="28"/>
        </w:rPr>
        <w:t xml:space="preserve"> </w:t>
      </w:r>
      <w:r>
        <w:rPr>
          <w:sz w:val="28"/>
        </w:rPr>
        <w:t>chapter</w:t>
      </w:r>
      <w:r>
        <w:rPr>
          <w:spacing w:val="-13"/>
          <w:sz w:val="28"/>
        </w:rPr>
        <w:t xml:space="preserve"> </w:t>
      </w:r>
      <w:r>
        <w:rPr>
          <w:sz w:val="28"/>
        </w:rPr>
        <w:t>we present</w:t>
      </w:r>
      <w:r>
        <w:rPr>
          <w:spacing w:val="-12"/>
          <w:sz w:val="28"/>
        </w:rPr>
        <w:t xml:space="preserve"> </w:t>
      </w:r>
      <w:r>
        <w:rPr>
          <w:sz w:val="28"/>
        </w:rPr>
        <w:t>the</w:t>
      </w:r>
      <w:r>
        <w:rPr>
          <w:spacing w:val="-10"/>
          <w:sz w:val="28"/>
        </w:rPr>
        <w:t xml:space="preserve"> </w:t>
      </w:r>
      <w:r>
        <w:rPr>
          <w:sz w:val="28"/>
        </w:rPr>
        <w:t>tools</w:t>
      </w:r>
      <w:r>
        <w:rPr>
          <w:spacing w:val="-12"/>
          <w:sz w:val="28"/>
        </w:rPr>
        <w:t xml:space="preserve"> </w:t>
      </w:r>
      <w:r>
        <w:rPr>
          <w:sz w:val="28"/>
        </w:rPr>
        <w:t>used</w:t>
      </w:r>
      <w:r>
        <w:rPr>
          <w:spacing w:val="-11"/>
          <w:sz w:val="28"/>
        </w:rPr>
        <w:t xml:space="preserve"> </w:t>
      </w:r>
      <w:r>
        <w:rPr>
          <w:sz w:val="28"/>
        </w:rPr>
        <w:t>in</w:t>
      </w:r>
      <w:r>
        <w:rPr>
          <w:spacing w:val="-12"/>
          <w:sz w:val="28"/>
        </w:rPr>
        <w:t xml:space="preserve"> </w:t>
      </w:r>
      <w:r>
        <w:rPr>
          <w:sz w:val="28"/>
        </w:rPr>
        <w:t>the</w:t>
      </w:r>
      <w:r>
        <w:rPr>
          <w:spacing w:val="-12"/>
          <w:sz w:val="28"/>
        </w:rPr>
        <w:t xml:space="preserve"> </w:t>
      </w:r>
      <w:r>
        <w:rPr>
          <w:sz w:val="28"/>
        </w:rPr>
        <w:t>project</w:t>
      </w:r>
      <w:r>
        <w:rPr>
          <w:spacing w:val="-9"/>
          <w:sz w:val="28"/>
        </w:rPr>
        <w:t xml:space="preserve"> </w:t>
      </w:r>
      <w:r>
        <w:rPr>
          <w:sz w:val="28"/>
        </w:rPr>
        <w:t>which</w:t>
      </w:r>
      <w:r>
        <w:rPr>
          <w:spacing w:val="-12"/>
          <w:sz w:val="28"/>
        </w:rPr>
        <w:t xml:space="preserve"> </w:t>
      </w:r>
      <w:r>
        <w:rPr>
          <w:sz w:val="28"/>
        </w:rPr>
        <w:t>includes</w:t>
      </w:r>
      <w:r>
        <w:rPr>
          <w:spacing w:val="-9"/>
          <w:sz w:val="28"/>
        </w:rPr>
        <w:t xml:space="preserve"> </w:t>
      </w:r>
      <w:r>
        <w:rPr>
          <w:sz w:val="28"/>
        </w:rPr>
        <w:t>hardware</w:t>
      </w:r>
      <w:r>
        <w:rPr>
          <w:spacing w:val="-10"/>
          <w:sz w:val="28"/>
        </w:rPr>
        <w:t xml:space="preserve"> </w:t>
      </w:r>
      <w:r>
        <w:rPr>
          <w:sz w:val="28"/>
        </w:rPr>
        <w:t>and</w:t>
      </w:r>
      <w:r>
        <w:rPr>
          <w:spacing w:val="-11"/>
          <w:sz w:val="28"/>
        </w:rPr>
        <w:t xml:space="preserve"> </w:t>
      </w:r>
      <w:r>
        <w:rPr>
          <w:sz w:val="28"/>
        </w:rPr>
        <w:t>software.</w:t>
      </w:r>
      <w:r>
        <w:rPr>
          <w:spacing w:val="-10"/>
          <w:sz w:val="28"/>
        </w:rPr>
        <w:t xml:space="preserve"> </w:t>
      </w:r>
      <w:r>
        <w:rPr>
          <w:sz w:val="28"/>
        </w:rPr>
        <w:t>In</w:t>
      </w:r>
      <w:r>
        <w:rPr>
          <w:spacing w:val="-12"/>
          <w:sz w:val="28"/>
        </w:rPr>
        <w:t xml:space="preserve"> </w:t>
      </w:r>
      <w:r>
        <w:rPr>
          <w:sz w:val="28"/>
        </w:rPr>
        <w:t xml:space="preserve">the seventh chapter we put forth the results of the evaluation and the model comparisons. </w:t>
      </w:r>
      <w:proofErr w:type="gramStart"/>
      <w:r>
        <w:rPr>
          <w:sz w:val="28"/>
        </w:rPr>
        <w:t>Also</w:t>
      </w:r>
      <w:proofErr w:type="gramEnd"/>
      <w:r>
        <w:rPr>
          <w:sz w:val="28"/>
        </w:rPr>
        <w:t xml:space="preserve"> we discuss social, legal and ethical issues in addition to sustainability and safety in the eight chapter.</w:t>
      </w:r>
      <w:r>
        <w:rPr>
          <w:spacing w:val="-4"/>
          <w:sz w:val="28"/>
        </w:rPr>
        <w:t xml:space="preserve"> </w:t>
      </w:r>
      <w:r>
        <w:rPr>
          <w:sz w:val="28"/>
        </w:rPr>
        <w:t xml:space="preserve">As for the last chapter we present our conclusions and </w:t>
      </w:r>
      <w:proofErr w:type="gramStart"/>
      <w:r>
        <w:rPr>
          <w:sz w:val="28"/>
        </w:rPr>
        <w:t>also</w:t>
      </w:r>
      <w:proofErr w:type="gramEnd"/>
      <w:r>
        <w:rPr>
          <w:sz w:val="28"/>
        </w:rPr>
        <w:t xml:space="preserve"> we put forth recommendations for future research.</w:t>
      </w:r>
    </w:p>
    <w:p w14:paraId="27027CA5" w14:textId="77777777" w:rsidR="00CA235C" w:rsidRDefault="00CA235C">
      <w:pPr>
        <w:spacing w:line="259" w:lineRule="auto"/>
        <w:jc w:val="both"/>
        <w:rPr>
          <w:sz w:val="28"/>
        </w:rPr>
        <w:sectPr w:rsidR="00CA235C">
          <w:pgSz w:w="11910" w:h="16840"/>
          <w:pgMar w:top="1200" w:right="850" w:bottom="1380" w:left="850" w:header="750" w:footer="1198" w:gutter="0"/>
          <w:cols w:space="720"/>
        </w:sectPr>
      </w:pPr>
    </w:p>
    <w:p w14:paraId="25748E40" w14:textId="77777777" w:rsidR="00CA235C" w:rsidRDefault="00CA235C">
      <w:pPr>
        <w:pStyle w:val="BodyText"/>
        <w:spacing w:before="360"/>
        <w:rPr>
          <w:sz w:val="32"/>
        </w:rPr>
      </w:pPr>
    </w:p>
    <w:p w14:paraId="0381EB98" w14:textId="77777777" w:rsidR="00CA235C" w:rsidRDefault="00000000">
      <w:pPr>
        <w:pStyle w:val="Heading2"/>
        <w:spacing w:before="0" w:line="364" w:lineRule="auto"/>
        <w:ind w:left="3724" w:right="3726"/>
      </w:pPr>
      <w:r>
        <w:t>Chapter 2 Literature</w:t>
      </w:r>
      <w:r>
        <w:rPr>
          <w:spacing w:val="-20"/>
        </w:rPr>
        <w:t xml:space="preserve"> </w:t>
      </w:r>
      <w:r>
        <w:t>review</w:t>
      </w:r>
    </w:p>
    <w:p w14:paraId="2A37DE7E" w14:textId="77777777" w:rsidR="00CA235C" w:rsidRDefault="00000000">
      <w:pPr>
        <w:pStyle w:val="BodyText"/>
        <w:spacing w:line="360" w:lineRule="auto"/>
        <w:ind w:left="590" w:right="583"/>
        <w:jc w:val="both"/>
      </w:pPr>
      <w:r>
        <w:t>Crop price prediction has for many decades been a key area of research which is due to agricultural</w:t>
      </w:r>
      <w:r>
        <w:rPr>
          <w:spacing w:val="-5"/>
        </w:rPr>
        <w:t xml:space="preserve"> </w:t>
      </w:r>
      <w:r>
        <w:t>commodities’</w:t>
      </w:r>
      <w:r>
        <w:rPr>
          <w:spacing w:val="-15"/>
        </w:rPr>
        <w:t xml:space="preserve"> </w:t>
      </w:r>
      <w:r>
        <w:t>high</w:t>
      </w:r>
      <w:r>
        <w:rPr>
          <w:spacing w:val="-2"/>
        </w:rPr>
        <w:t xml:space="preserve"> </w:t>
      </w:r>
      <w:r>
        <w:t>degree</w:t>
      </w:r>
      <w:r>
        <w:rPr>
          <w:spacing w:val="-3"/>
        </w:rPr>
        <w:t xml:space="preserve"> </w:t>
      </w:r>
      <w:r>
        <w:t>of</w:t>
      </w:r>
      <w:r>
        <w:rPr>
          <w:spacing w:val="-3"/>
        </w:rPr>
        <w:t xml:space="preserve"> </w:t>
      </w:r>
      <w:r>
        <w:t>response</w:t>
      </w:r>
      <w:r>
        <w:rPr>
          <w:spacing w:val="-3"/>
        </w:rPr>
        <w:t xml:space="preserve"> </w:t>
      </w:r>
      <w:r>
        <w:t>to</w:t>
      </w:r>
      <w:r>
        <w:rPr>
          <w:spacing w:val="-2"/>
        </w:rPr>
        <w:t xml:space="preserve"> </w:t>
      </w:r>
      <w:r>
        <w:t>market</w:t>
      </w:r>
      <w:r>
        <w:rPr>
          <w:spacing w:val="-2"/>
        </w:rPr>
        <w:t xml:space="preserve"> </w:t>
      </w:r>
      <w:r>
        <w:t>fluctuations,</w:t>
      </w:r>
      <w:r>
        <w:rPr>
          <w:spacing w:val="-2"/>
        </w:rPr>
        <w:t xml:space="preserve"> </w:t>
      </w:r>
      <w:r>
        <w:t>climate</w:t>
      </w:r>
      <w:r>
        <w:rPr>
          <w:spacing w:val="-3"/>
        </w:rPr>
        <w:t xml:space="preserve"> </w:t>
      </w:r>
      <w:r>
        <w:t>change,</w:t>
      </w:r>
      <w:r>
        <w:rPr>
          <w:spacing w:val="-2"/>
        </w:rPr>
        <w:t xml:space="preserve"> </w:t>
      </w:r>
      <w:r>
        <w:t>and supply</w:t>
      </w:r>
      <w:r>
        <w:rPr>
          <w:spacing w:val="-7"/>
        </w:rPr>
        <w:t xml:space="preserve"> </w:t>
      </w:r>
      <w:r>
        <w:t>and</w:t>
      </w:r>
      <w:r>
        <w:rPr>
          <w:spacing w:val="-7"/>
        </w:rPr>
        <w:t xml:space="preserve"> </w:t>
      </w:r>
      <w:r>
        <w:t>demand</w:t>
      </w:r>
      <w:r>
        <w:rPr>
          <w:spacing w:val="-7"/>
        </w:rPr>
        <w:t xml:space="preserve"> </w:t>
      </w:r>
      <w:r>
        <w:t>shifts.</w:t>
      </w:r>
      <w:r>
        <w:rPr>
          <w:spacing w:val="-11"/>
        </w:rPr>
        <w:t xml:space="preserve"> </w:t>
      </w:r>
      <w:r>
        <w:t>Through</w:t>
      </w:r>
      <w:r>
        <w:rPr>
          <w:spacing w:val="-7"/>
        </w:rPr>
        <w:t xml:space="preserve"> </w:t>
      </w:r>
      <w:r>
        <w:t>the</w:t>
      </w:r>
      <w:r>
        <w:rPr>
          <w:spacing w:val="-7"/>
        </w:rPr>
        <w:t xml:space="preserve"> </w:t>
      </w:r>
      <w:r>
        <w:t>years</w:t>
      </w:r>
      <w:r>
        <w:rPr>
          <w:spacing w:val="-7"/>
        </w:rPr>
        <w:t xml:space="preserve"> </w:t>
      </w:r>
      <w:r>
        <w:t>forecasting</w:t>
      </w:r>
      <w:r>
        <w:rPr>
          <w:spacing w:val="-7"/>
        </w:rPr>
        <w:t xml:space="preserve"> </w:t>
      </w:r>
      <w:r>
        <w:t>methods</w:t>
      </w:r>
      <w:r>
        <w:rPr>
          <w:spacing w:val="-7"/>
        </w:rPr>
        <w:t xml:space="preserve"> </w:t>
      </w:r>
      <w:r>
        <w:t>have</w:t>
      </w:r>
      <w:r>
        <w:rPr>
          <w:spacing w:val="-7"/>
        </w:rPr>
        <w:t xml:space="preserve"> </w:t>
      </w:r>
      <w:r>
        <w:t>grown</w:t>
      </w:r>
      <w:r>
        <w:rPr>
          <w:spacing w:val="-4"/>
        </w:rPr>
        <w:t xml:space="preserve"> </w:t>
      </w:r>
      <w:r>
        <w:t>from</w:t>
      </w:r>
      <w:r>
        <w:rPr>
          <w:spacing w:val="-6"/>
        </w:rPr>
        <w:t xml:space="preserve"> </w:t>
      </w:r>
      <w:r>
        <w:t xml:space="preserve">traditional statistical models to present day deep learning and </w:t>
      </w:r>
      <w:proofErr w:type="gramStart"/>
      <w:r>
        <w:t>transformer based</w:t>
      </w:r>
      <w:proofErr w:type="gramEnd"/>
      <w:r>
        <w:t xml:space="preserve"> architectures. In this chapter we present what we believe to be a refined summary of what are at present the top 10 research works related to crop price prediction and time series modelling.</w:t>
      </w:r>
    </w:p>
    <w:p w14:paraId="3C5F4B0F" w14:textId="77777777" w:rsidR="00CA235C" w:rsidRDefault="00000000">
      <w:pPr>
        <w:pStyle w:val="Heading3"/>
        <w:numPr>
          <w:ilvl w:val="1"/>
          <w:numId w:val="17"/>
        </w:numPr>
        <w:tabs>
          <w:tab w:val="left" w:pos="1011"/>
        </w:tabs>
        <w:spacing w:before="158"/>
        <w:ind w:left="1011" w:hanging="421"/>
        <w:jc w:val="both"/>
      </w:pPr>
      <w:r>
        <w:t>Literature</w:t>
      </w:r>
      <w:r>
        <w:rPr>
          <w:spacing w:val="-11"/>
        </w:rPr>
        <w:t xml:space="preserve"> </w:t>
      </w:r>
      <w:r>
        <w:t>Review</w:t>
      </w:r>
      <w:r>
        <w:rPr>
          <w:spacing w:val="-11"/>
        </w:rPr>
        <w:t xml:space="preserve"> </w:t>
      </w:r>
      <w:r>
        <w:rPr>
          <w:spacing w:val="-2"/>
        </w:rPr>
        <w:t>Summaries[background]</w:t>
      </w:r>
    </w:p>
    <w:p w14:paraId="2ECF5CA3" w14:textId="77777777" w:rsidR="00CA235C" w:rsidRDefault="00000000">
      <w:pPr>
        <w:pStyle w:val="ListParagraph"/>
        <w:numPr>
          <w:ilvl w:val="0"/>
          <w:numId w:val="16"/>
        </w:numPr>
        <w:tabs>
          <w:tab w:val="left" w:pos="937"/>
        </w:tabs>
        <w:spacing w:before="320" w:line="360" w:lineRule="auto"/>
        <w:ind w:right="580" w:firstLine="0"/>
        <w:jc w:val="both"/>
        <w:rPr>
          <w:sz w:val="24"/>
        </w:rPr>
      </w:pPr>
      <w:r>
        <w:rPr>
          <w:sz w:val="24"/>
        </w:rPr>
        <w:t>Box et al. in 2016 looked at what time-series patterns can be predicted using the</w:t>
      </w:r>
      <w:r>
        <w:rPr>
          <w:spacing w:val="-8"/>
          <w:sz w:val="24"/>
        </w:rPr>
        <w:t xml:space="preserve"> </w:t>
      </w:r>
      <w:r>
        <w:rPr>
          <w:sz w:val="24"/>
        </w:rPr>
        <w:t>ARIMA framework.</w:t>
      </w:r>
      <w:r>
        <w:rPr>
          <w:spacing w:val="-15"/>
          <w:sz w:val="24"/>
        </w:rPr>
        <w:t xml:space="preserve"> </w:t>
      </w:r>
      <w:r>
        <w:rPr>
          <w:sz w:val="24"/>
        </w:rPr>
        <w:t>They</w:t>
      </w:r>
      <w:r>
        <w:rPr>
          <w:spacing w:val="-15"/>
          <w:sz w:val="24"/>
        </w:rPr>
        <w:t xml:space="preserve"> </w:t>
      </w:r>
      <w:r>
        <w:rPr>
          <w:sz w:val="24"/>
        </w:rPr>
        <w:t>put</w:t>
      </w:r>
      <w:r>
        <w:rPr>
          <w:spacing w:val="-15"/>
          <w:sz w:val="24"/>
        </w:rPr>
        <w:t xml:space="preserve"> </w:t>
      </w:r>
      <w:r>
        <w:rPr>
          <w:sz w:val="24"/>
        </w:rPr>
        <w:t>forth</w:t>
      </w:r>
      <w:r>
        <w:rPr>
          <w:spacing w:val="-15"/>
          <w:sz w:val="24"/>
        </w:rPr>
        <w:t xml:space="preserve"> </w:t>
      </w:r>
      <w:r>
        <w:rPr>
          <w:sz w:val="24"/>
        </w:rPr>
        <w:t>basic</w:t>
      </w:r>
      <w:r>
        <w:rPr>
          <w:spacing w:val="-15"/>
          <w:sz w:val="24"/>
        </w:rPr>
        <w:t xml:space="preserve"> </w:t>
      </w:r>
      <w:r>
        <w:rPr>
          <w:sz w:val="24"/>
        </w:rPr>
        <w:t>tenets</w:t>
      </w:r>
      <w:r>
        <w:rPr>
          <w:spacing w:val="-15"/>
          <w:sz w:val="24"/>
        </w:rPr>
        <w:t xml:space="preserve"> </w:t>
      </w:r>
      <w:r>
        <w:rPr>
          <w:sz w:val="24"/>
        </w:rPr>
        <w:t>for</w:t>
      </w:r>
      <w:r>
        <w:rPr>
          <w:spacing w:val="-15"/>
          <w:sz w:val="24"/>
        </w:rPr>
        <w:t xml:space="preserve"> </w:t>
      </w:r>
      <w:r>
        <w:rPr>
          <w:sz w:val="24"/>
        </w:rPr>
        <w:t>trend</w:t>
      </w:r>
      <w:r>
        <w:rPr>
          <w:spacing w:val="-15"/>
          <w:sz w:val="24"/>
        </w:rPr>
        <w:t xml:space="preserve"> </w:t>
      </w:r>
      <w:r>
        <w:rPr>
          <w:sz w:val="24"/>
        </w:rPr>
        <w:t>and</w:t>
      </w:r>
      <w:r>
        <w:rPr>
          <w:spacing w:val="-15"/>
          <w:sz w:val="24"/>
        </w:rPr>
        <w:t xml:space="preserve"> </w:t>
      </w:r>
      <w:r>
        <w:rPr>
          <w:sz w:val="24"/>
        </w:rPr>
        <w:t>seasonality</w:t>
      </w:r>
      <w:r>
        <w:rPr>
          <w:spacing w:val="-12"/>
          <w:sz w:val="24"/>
        </w:rPr>
        <w:t xml:space="preserve"> </w:t>
      </w:r>
      <w:r>
        <w:rPr>
          <w:sz w:val="24"/>
        </w:rPr>
        <w:t>modeling.</w:t>
      </w:r>
      <w:r>
        <w:rPr>
          <w:spacing w:val="-15"/>
          <w:sz w:val="24"/>
        </w:rPr>
        <w:t xml:space="preserve"> </w:t>
      </w:r>
      <w:r>
        <w:rPr>
          <w:sz w:val="24"/>
        </w:rPr>
        <w:t>While</w:t>
      </w:r>
      <w:r>
        <w:rPr>
          <w:spacing w:val="-15"/>
          <w:sz w:val="24"/>
        </w:rPr>
        <w:t xml:space="preserve"> </w:t>
      </w:r>
      <w:r>
        <w:rPr>
          <w:sz w:val="24"/>
        </w:rPr>
        <w:t>ARIMA</w:t>
      </w:r>
      <w:r>
        <w:rPr>
          <w:spacing w:val="-15"/>
          <w:sz w:val="24"/>
        </w:rPr>
        <w:t xml:space="preserve"> </w:t>
      </w:r>
      <w:r>
        <w:rPr>
          <w:sz w:val="24"/>
        </w:rPr>
        <w:t>does well in stable environments it has issues with very dynamic or unanticipated data which is typical in agricultural markets.</w:t>
      </w:r>
    </w:p>
    <w:p w14:paraId="6421990D" w14:textId="77777777" w:rsidR="00CA235C" w:rsidRDefault="00000000">
      <w:pPr>
        <w:pStyle w:val="ListParagraph"/>
        <w:numPr>
          <w:ilvl w:val="0"/>
          <w:numId w:val="16"/>
        </w:numPr>
        <w:tabs>
          <w:tab w:val="left" w:pos="927"/>
        </w:tabs>
        <w:spacing w:before="161" w:line="360" w:lineRule="auto"/>
        <w:ind w:right="583" w:firstLine="0"/>
        <w:jc w:val="both"/>
        <w:rPr>
          <w:sz w:val="24"/>
        </w:rPr>
      </w:pPr>
      <w:proofErr w:type="spellStart"/>
      <w:r>
        <w:rPr>
          <w:sz w:val="24"/>
        </w:rPr>
        <w:t>Breiman</w:t>
      </w:r>
      <w:proofErr w:type="spellEnd"/>
      <w:r>
        <w:rPr>
          <w:sz w:val="24"/>
        </w:rPr>
        <w:t xml:space="preserve"> put</w:t>
      </w:r>
      <w:r>
        <w:rPr>
          <w:spacing w:val="-2"/>
          <w:sz w:val="24"/>
        </w:rPr>
        <w:t xml:space="preserve"> </w:t>
      </w:r>
      <w:r>
        <w:rPr>
          <w:sz w:val="24"/>
        </w:rPr>
        <w:t>forth</w:t>
      </w:r>
      <w:r>
        <w:rPr>
          <w:spacing w:val="-2"/>
          <w:sz w:val="24"/>
        </w:rPr>
        <w:t xml:space="preserve"> </w:t>
      </w:r>
      <w:r>
        <w:rPr>
          <w:sz w:val="24"/>
        </w:rPr>
        <w:t>the</w:t>
      </w:r>
      <w:r>
        <w:rPr>
          <w:spacing w:val="-1"/>
          <w:sz w:val="24"/>
        </w:rPr>
        <w:t xml:space="preserve"> </w:t>
      </w:r>
      <w:r>
        <w:rPr>
          <w:sz w:val="24"/>
        </w:rPr>
        <w:t>Random</w:t>
      </w:r>
      <w:r>
        <w:rPr>
          <w:spacing w:val="-2"/>
          <w:sz w:val="24"/>
        </w:rPr>
        <w:t xml:space="preserve"> </w:t>
      </w:r>
      <w:r>
        <w:rPr>
          <w:sz w:val="24"/>
        </w:rPr>
        <w:t>Forest</w:t>
      </w:r>
      <w:r>
        <w:rPr>
          <w:spacing w:val="-2"/>
          <w:sz w:val="24"/>
        </w:rPr>
        <w:t xml:space="preserve"> </w:t>
      </w:r>
      <w:r>
        <w:rPr>
          <w:sz w:val="24"/>
        </w:rPr>
        <w:t>model which</w:t>
      </w:r>
      <w:r>
        <w:rPr>
          <w:spacing w:val="-2"/>
          <w:sz w:val="24"/>
        </w:rPr>
        <w:t xml:space="preserve"> </w:t>
      </w:r>
      <w:r>
        <w:rPr>
          <w:sz w:val="24"/>
        </w:rPr>
        <w:t>is</w:t>
      </w:r>
      <w:r>
        <w:rPr>
          <w:spacing w:val="-3"/>
          <w:sz w:val="24"/>
        </w:rPr>
        <w:t xml:space="preserve"> </w:t>
      </w:r>
      <w:r>
        <w:rPr>
          <w:sz w:val="24"/>
        </w:rPr>
        <w:t>an ensemble</w:t>
      </w:r>
      <w:r>
        <w:rPr>
          <w:spacing w:val="-1"/>
          <w:sz w:val="24"/>
        </w:rPr>
        <w:t xml:space="preserve"> </w:t>
      </w:r>
      <w:r>
        <w:rPr>
          <w:sz w:val="24"/>
        </w:rPr>
        <w:t>of</w:t>
      </w:r>
      <w:r>
        <w:rPr>
          <w:spacing w:val="-2"/>
          <w:sz w:val="24"/>
        </w:rPr>
        <w:t xml:space="preserve"> </w:t>
      </w:r>
      <w:r>
        <w:rPr>
          <w:sz w:val="24"/>
        </w:rPr>
        <w:t>many</w:t>
      </w:r>
      <w:r>
        <w:rPr>
          <w:spacing w:val="-2"/>
          <w:sz w:val="24"/>
        </w:rPr>
        <w:t xml:space="preserve"> </w:t>
      </w:r>
      <w:r>
        <w:rPr>
          <w:sz w:val="24"/>
        </w:rPr>
        <w:t>decision</w:t>
      </w:r>
      <w:r>
        <w:rPr>
          <w:spacing w:val="-2"/>
          <w:sz w:val="24"/>
        </w:rPr>
        <w:t xml:space="preserve"> </w:t>
      </w:r>
      <w:r>
        <w:rPr>
          <w:sz w:val="24"/>
        </w:rPr>
        <w:t>trees. This</w:t>
      </w:r>
      <w:r>
        <w:rPr>
          <w:spacing w:val="-9"/>
          <w:sz w:val="24"/>
        </w:rPr>
        <w:t xml:space="preserve"> </w:t>
      </w:r>
      <w:r>
        <w:rPr>
          <w:sz w:val="24"/>
        </w:rPr>
        <w:t>model</w:t>
      </w:r>
      <w:r>
        <w:rPr>
          <w:spacing w:val="-10"/>
          <w:sz w:val="24"/>
        </w:rPr>
        <w:t xml:space="preserve"> </w:t>
      </w:r>
      <w:r>
        <w:rPr>
          <w:sz w:val="24"/>
        </w:rPr>
        <w:t>improved</w:t>
      </w:r>
      <w:r>
        <w:rPr>
          <w:spacing w:val="-10"/>
          <w:sz w:val="24"/>
        </w:rPr>
        <w:t xml:space="preserve"> </w:t>
      </w:r>
      <w:r>
        <w:rPr>
          <w:sz w:val="24"/>
        </w:rPr>
        <w:t>what</w:t>
      </w:r>
      <w:r>
        <w:rPr>
          <w:spacing w:val="-9"/>
          <w:sz w:val="24"/>
        </w:rPr>
        <w:t xml:space="preserve"> </w:t>
      </w:r>
      <w:r>
        <w:rPr>
          <w:sz w:val="24"/>
        </w:rPr>
        <w:t>we</w:t>
      </w:r>
      <w:r>
        <w:rPr>
          <w:spacing w:val="-11"/>
          <w:sz w:val="24"/>
        </w:rPr>
        <w:t xml:space="preserve"> </w:t>
      </w:r>
      <w:r>
        <w:rPr>
          <w:sz w:val="24"/>
        </w:rPr>
        <w:t>had</w:t>
      </w:r>
      <w:r>
        <w:rPr>
          <w:spacing w:val="-10"/>
          <w:sz w:val="24"/>
        </w:rPr>
        <w:t xml:space="preserve"> </w:t>
      </w:r>
      <w:r>
        <w:rPr>
          <w:sz w:val="24"/>
        </w:rPr>
        <w:t>in</w:t>
      </w:r>
      <w:r>
        <w:rPr>
          <w:spacing w:val="-9"/>
          <w:sz w:val="24"/>
        </w:rPr>
        <w:t xml:space="preserve"> </w:t>
      </w:r>
      <w:r>
        <w:rPr>
          <w:sz w:val="24"/>
        </w:rPr>
        <w:t>terms</w:t>
      </w:r>
      <w:r>
        <w:rPr>
          <w:spacing w:val="-10"/>
          <w:sz w:val="24"/>
        </w:rPr>
        <w:t xml:space="preserve"> </w:t>
      </w:r>
      <w:r>
        <w:rPr>
          <w:sz w:val="24"/>
        </w:rPr>
        <w:t>of</w:t>
      </w:r>
      <w:r>
        <w:rPr>
          <w:spacing w:val="-10"/>
          <w:sz w:val="24"/>
        </w:rPr>
        <w:t xml:space="preserve"> </w:t>
      </w:r>
      <w:r>
        <w:rPr>
          <w:sz w:val="24"/>
        </w:rPr>
        <w:t>predictive</w:t>
      </w:r>
      <w:r>
        <w:rPr>
          <w:spacing w:val="-10"/>
          <w:sz w:val="24"/>
        </w:rPr>
        <w:t xml:space="preserve"> </w:t>
      </w:r>
      <w:r>
        <w:rPr>
          <w:sz w:val="24"/>
        </w:rPr>
        <w:t>accuracy</w:t>
      </w:r>
      <w:r>
        <w:rPr>
          <w:spacing w:val="-10"/>
          <w:sz w:val="24"/>
        </w:rPr>
        <w:t xml:space="preserve"> </w:t>
      </w:r>
      <w:r>
        <w:rPr>
          <w:sz w:val="24"/>
        </w:rPr>
        <w:t>and</w:t>
      </w:r>
      <w:r>
        <w:rPr>
          <w:spacing w:val="-8"/>
          <w:sz w:val="24"/>
        </w:rPr>
        <w:t xml:space="preserve"> </w:t>
      </w:r>
      <w:r>
        <w:rPr>
          <w:sz w:val="24"/>
        </w:rPr>
        <w:t>also</w:t>
      </w:r>
      <w:r>
        <w:rPr>
          <w:spacing w:val="-7"/>
          <w:sz w:val="24"/>
        </w:rPr>
        <w:t xml:space="preserve"> </w:t>
      </w:r>
      <w:r>
        <w:rPr>
          <w:sz w:val="24"/>
        </w:rPr>
        <w:t>reduced</w:t>
      </w:r>
      <w:r>
        <w:rPr>
          <w:spacing w:val="-8"/>
          <w:sz w:val="24"/>
        </w:rPr>
        <w:t xml:space="preserve"> </w:t>
      </w:r>
      <w:r>
        <w:rPr>
          <w:sz w:val="24"/>
        </w:rPr>
        <w:t>overfitting but it does not do well with time dependent elements because it pays no attention to the temporal order.</w:t>
      </w:r>
    </w:p>
    <w:p w14:paraId="77F97EA1" w14:textId="77777777" w:rsidR="00CA235C" w:rsidRDefault="00000000">
      <w:pPr>
        <w:pStyle w:val="ListParagraph"/>
        <w:numPr>
          <w:ilvl w:val="0"/>
          <w:numId w:val="16"/>
        </w:numPr>
        <w:tabs>
          <w:tab w:val="left" w:pos="937"/>
        </w:tabs>
        <w:spacing w:before="159" w:line="360" w:lineRule="auto"/>
        <w:ind w:right="587" w:firstLine="0"/>
        <w:jc w:val="both"/>
        <w:rPr>
          <w:sz w:val="24"/>
        </w:rPr>
      </w:pPr>
      <w:r>
        <w:rPr>
          <w:sz w:val="24"/>
        </w:rPr>
        <w:t xml:space="preserve">Hochreiter and </w:t>
      </w:r>
      <w:proofErr w:type="spellStart"/>
      <w:r>
        <w:rPr>
          <w:sz w:val="24"/>
        </w:rPr>
        <w:t>Schmidhuber</w:t>
      </w:r>
      <w:proofErr w:type="spellEnd"/>
      <w:r>
        <w:rPr>
          <w:sz w:val="24"/>
        </w:rPr>
        <w:t xml:space="preserve"> in 1997 put forth the LSTM architecture as a solution to the problem</w:t>
      </w:r>
      <w:r>
        <w:rPr>
          <w:spacing w:val="-8"/>
          <w:sz w:val="24"/>
        </w:rPr>
        <w:t xml:space="preserve"> </w:t>
      </w:r>
      <w:r>
        <w:rPr>
          <w:sz w:val="24"/>
        </w:rPr>
        <w:t>of</w:t>
      </w:r>
      <w:r>
        <w:rPr>
          <w:spacing w:val="-9"/>
          <w:sz w:val="24"/>
        </w:rPr>
        <w:t xml:space="preserve"> </w:t>
      </w:r>
      <w:r>
        <w:rPr>
          <w:sz w:val="24"/>
        </w:rPr>
        <w:t>vanishing</w:t>
      </w:r>
      <w:r>
        <w:rPr>
          <w:spacing w:val="-8"/>
          <w:sz w:val="24"/>
        </w:rPr>
        <w:t xml:space="preserve"> </w:t>
      </w:r>
      <w:r>
        <w:rPr>
          <w:sz w:val="24"/>
        </w:rPr>
        <w:t>gradients</w:t>
      </w:r>
      <w:r>
        <w:rPr>
          <w:spacing w:val="-8"/>
          <w:sz w:val="24"/>
        </w:rPr>
        <w:t xml:space="preserve"> </w:t>
      </w:r>
      <w:r>
        <w:rPr>
          <w:sz w:val="24"/>
        </w:rPr>
        <w:t>in</w:t>
      </w:r>
      <w:r>
        <w:rPr>
          <w:spacing w:val="-8"/>
          <w:sz w:val="24"/>
        </w:rPr>
        <w:t xml:space="preserve"> </w:t>
      </w:r>
      <w:r>
        <w:rPr>
          <w:sz w:val="24"/>
        </w:rPr>
        <w:t>RNNs.</w:t>
      </w:r>
      <w:r>
        <w:rPr>
          <w:spacing w:val="-13"/>
          <w:sz w:val="24"/>
        </w:rPr>
        <w:t xml:space="preserve"> </w:t>
      </w:r>
      <w:r>
        <w:rPr>
          <w:sz w:val="24"/>
        </w:rPr>
        <w:t>What</w:t>
      </w:r>
      <w:r>
        <w:rPr>
          <w:spacing w:val="-8"/>
          <w:sz w:val="24"/>
        </w:rPr>
        <w:t xml:space="preserve"> </w:t>
      </w:r>
      <w:r>
        <w:rPr>
          <w:sz w:val="24"/>
        </w:rPr>
        <w:t>they</w:t>
      </w:r>
      <w:r>
        <w:rPr>
          <w:spacing w:val="-9"/>
          <w:sz w:val="24"/>
        </w:rPr>
        <w:t xml:space="preserve"> </w:t>
      </w:r>
      <w:r>
        <w:rPr>
          <w:sz w:val="24"/>
        </w:rPr>
        <w:t>presented</w:t>
      </w:r>
      <w:r>
        <w:rPr>
          <w:spacing w:val="-9"/>
          <w:sz w:val="24"/>
        </w:rPr>
        <w:t xml:space="preserve"> </w:t>
      </w:r>
      <w:r>
        <w:rPr>
          <w:sz w:val="24"/>
        </w:rPr>
        <w:t>is</w:t>
      </w:r>
      <w:r>
        <w:rPr>
          <w:spacing w:val="-8"/>
          <w:sz w:val="24"/>
        </w:rPr>
        <w:t xml:space="preserve"> </w:t>
      </w:r>
      <w:r>
        <w:rPr>
          <w:sz w:val="24"/>
        </w:rPr>
        <w:t>a</w:t>
      </w:r>
      <w:r>
        <w:rPr>
          <w:spacing w:val="-9"/>
          <w:sz w:val="24"/>
        </w:rPr>
        <w:t xml:space="preserve"> </w:t>
      </w:r>
      <w:r>
        <w:rPr>
          <w:sz w:val="24"/>
        </w:rPr>
        <w:t>very</w:t>
      </w:r>
      <w:r>
        <w:rPr>
          <w:spacing w:val="-9"/>
          <w:sz w:val="24"/>
        </w:rPr>
        <w:t xml:space="preserve"> </w:t>
      </w:r>
      <w:r>
        <w:rPr>
          <w:sz w:val="24"/>
        </w:rPr>
        <w:t>effective</w:t>
      </w:r>
      <w:r>
        <w:rPr>
          <w:spacing w:val="-9"/>
          <w:sz w:val="24"/>
        </w:rPr>
        <w:t xml:space="preserve"> </w:t>
      </w:r>
      <w:r>
        <w:rPr>
          <w:sz w:val="24"/>
        </w:rPr>
        <w:t>model</w:t>
      </w:r>
      <w:r>
        <w:rPr>
          <w:spacing w:val="-8"/>
          <w:sz w:val="24"/>
        </w:rPr>
        <w:t xml:space="preserve"> </w:t>
      </w:r>
      <w:r>
        <w:rPr>
          <w:sz w:val="24"/>
        </w:rPr>
        <w:t>for</w:t>
      </w:r>
      <w:r>
        <w:rPr>
          <w:spacing w:val="-10"/>
          <w:sz w:val="24"/>
        </w:rPr>
        <w:t xml:space="preserve"> </w:t>
      </w:r>
      <w:r>
        <w:rPr>
          <w:sz w:val="24"/>
        </w:rPr>
        <w:t>the identification</w:t>
      </w:r>
      <w:r>
        <w:rPr>
          <w:spacing w:val="-15"/>
          <w:sz w:val="24"/>
        </w:rPr>
        <w:t xml:space="preserve"> </w:t>
      </w:r>
      <w:r>
        <w:rPr>
          <w:sz w:val="24"/>
        </w:rPr>
        <w:t>of</w:t>
      </w:r>
      <w:r>
        <w:rPr>
          <w:spacing w:val="-15"/>
          <w:sz w:val="24"/>
        </w:rPr>
        <w:t xml:space="preserve"> </w:t>
      </w:r>
      <w:proofErr w:type="gramStart"/>
      <w:r>
        <w:rPr>
          <w:sz w:val="24"/>
        </w:rPr>
        <w:t>long</w:t>
      </w:r>
      <w:r>
        <w:rPr>
          <w:spacing w:val="-15"/>
          <w:sz w:val="24"/>
        </w:rPr>
        <w:t xml:space="preserve"> </w:t>
      </w:r>
      <w:r>
        <w:rPr>
          <w:sz w:val="24"/>
        </w:rPr>
        <w:t>term</w:t>
      </w:r>
      <w:proofErr w:type="gramEnd"/>
      <w:r>
        <w:rPr>
          <w:spacing w:val="-15"/>
          <w:sz w:val="24"/>
        </w:rPr>
        <w:t xml:space="preserve"> </w:t>
      </w:r>
      <w:r>
        <w:rPr>
          <w:sz w:val="24"/>
        </w:rPr>
        <w:t>dependencies</w:t>
      </w:r>
      <w:r>
        <w:rPr>
          <w:spacing w:val="-15"/>
          <w:sz w:val="24"/>
        </w:rPr>
        <w:t xml:space="preserve"> </w:t>
      </w:r>
      <w:r>
        <w:rPr>
          <w:sz w:val="24"/>
        </w:rPr>
        <w:t>in</w:t>
      </w:r>
      <w:r>
        <w:rPr>
          <w:spacing w:val="-15"/>
          <w:sz w:val="24"/>
        </w:rPr>
        <w:t xml:space="preserve"> </w:t>
      </w:r>
      <w:r>
        <w:rPr>
          <w:sz w:val="24"/>
        </w:rPr>
        <w:t>which</w:t>
      </w:r>
      <w:r>
        <w:rPr>
          <w:spacing w:val="-15"/>
          <w:sz w:val="24"/>
        </w:rPr>
        <w:t xml:space="preserve"> </w:t>
      </w:r>
      <w:r>
        <w:rPr>
          <w:sz w:val="24"/>
        </w:rPr>
        <w:t>they</w:t>
      </w:r>
      <w:r>
        <w:rPr>
          <w:spacing w:val="-15"/>
          <w:sz w:val="24"/>
        </w:rPr>
        <w:t xml:space="preserve"> </w:t>
      </w:r>
      <w:r>
        <w:rPr>
          <w:sz w:val="24"/>
        </w:rPr>
        <w:t>excelled</w:t>
      </w:r>
      <w:r>
        <w:rPr>
          <w:spacing w:val="-15"/>
          <w:sz w:val="24"/>
        </w:rPr>
        <w:t xml:space="preserve"> </w:t>
      </w:r>
      <w:r>
        <w:rPr>
          <w:sz w:val="24"/>
        </w:rPr>
        <w:t>in</w:t>
      </w:r>
      <w:r>
        <w:rPr>
          <w:spacing w:val="-15"/>
          <w:sz w:val="24"/>
        </w:rPr>
        <w:t xml:space="preserve"> </w:t>
      </w:r>
      <w:r>
        <w:rPr>
          <w:sz w:val="24"/>
        </w:rPr>
        <w:t>weather</w:t>
      </w:r>
      <w:r>
        <w:rPr>
          <w:spacing w:val="-15"/>
          <w:sz w:val="24"/>
        </w:rPr>
        <w:t xml:space="preserve"> </w:t>
      </w:r>
      <w:r>
        <w:rPr>
          <w:sz w:val="24"/>
        </w:rPr>
        <w:t>and</w:t>
      </w:r>
      <w:r>
        <w:rPr>
          <w:spacing w:val="-15"/>
          <w:sz w:val="24"/>
        </w:rPr>
        <w:t xml:space="preserve"> </w:t>
      </w:r>
      <w:r>
        <w:rPr>
          <w:sz w:val="24"/>
        </w:rPr>
        <w:t>price</w:t>
      </w:r>
      <w:r>
        <w:rPr>
          <w:spacing w:val="-15"/>
          <w:sz w:val="24"/>
        </w:rPr>
        <w:t xml:space="preserve"> </w:t>
      </w:r>
      <w:r>
        <w:rPr>
          <w:sz w:val="24"/>
        </w:rPr>
        <w:t>prediction. That said LSTMs do require large computational resources and also very large data sets.</w:t>
      </w:r>
    </w:p>
    <w:p w14:paraId="397BF0CF" w14:textId="77777777" w:rsidR="00CA235C" w:rsidRDefault="00000000">
      <w:pPr>
        <w:pStyle w:val="ListParagraph"/>
        <w:numPr>
          <w:ilvl w:val="0"/>
          <w:numId w:val="16"/>
        </w:numPr>
        <w:tabs>
          <w:tab w:val="left" w:pos="927"/>
        </w:tabs>
        <w:spacing w:before="161" w:line="360" w:lineRule="auto"/>
        <w:ind w:right="588" w:firstLine="0"/>
        <w:jc w:val="both"/>
        <w:rPr>
          <w:sz w:val="24"/>
        </w:rPr>
      </w:pPr>
      <w:r>
        <w:rPr>
          <w:sz w:val="24"/>
        </w:rPr>
        <w:t>Vaswani et al. put forth the</w:t>
      </w:r>
      <w:r>
        <w:rPr>
          <w:spacing w:val="-3"/>
          <w:sz w:val="24"/>
        </w:rPr>
        <w:t xml:space="preserve"> </w:t>
      </w:r>
      <w:r>
        <w:rPr>
          <w:sz w:val="24"/>
        </w:rPr>
        <w:t>Transformer model which we</w:t>
      </w:r>
      <w:r>
        <w:rPr>
          <w:spacing w:val="-1"/>
          <w:sz w:val="24"/>
        </w:rPr>
        <w:t xml:space="preserve"> </w:t>
      </w:r>
      <w:r>
        <w:rPr>
          <w:sz w:val="24"/>
        </w:rPr>
        <w:t xml:space="preserve">see as a break from past models in that it uses </w:t>
      </w:r>
      <w:proofErr w:type="spellStart"/>
      <w:r>
        <w:rPr>
          <w:sz w:val="24"/>
        </w:rPr>
        <w:t>self attention</w:t>
      </w:r>
      <w:proofErr w:type="spellEnd"/>
      <w:r>
        <w:rPr>
          <w:sz w:val="24"/>
        </w:rPr>
        <w:t xml:space="preserve"> which took sequence learning out of the realm of recurrence into that of parallel processing. This we saw as an improvement in the modeling of </w:t>
      </w:r>
      <w:proofErr w:type="gramStart"/>
      <w:r>
        <w:rPr>
          <w:sz w:val="24"/>
        </w:rPr>
        <w:t>long range</w:t>
      </w:r>
      <w:proofErr w:type="gramEnd"/>
      <w:r>
        <w:rPr>
          <w:sz w:val="24"/>
        </w:rPr>
        <w:t xml:space="preserve"> dependencies and also in terms of speed of training.</w:t>
      </w:r>
      <w:r>
        <w:rPr>
          <w:spacing w:val="-12"/>
          <w:sz w:val="24"/>
        </w:rPr>
        <w:t xml:space="preserve"> </w:t>
      </w:r>
      <w:proofErr w:type="gramStart"/>
      <w:r>
        <w:rPr>
          <w:sz w:val="24"/>
        </w:rPr>
        <w:t>Also</w:t>
      </w:r>
      <w:proofErr w:type="gramEnd"/>
      <w:r>
        <w:rPr>
          <w:sz w:val="24"/>
        </w:rPr>
        <w:t xml:space="preserve"> the </w:t>
      </w:r>
      <w:proofErr w:type="spellStart"/>
      <w:r>
        <w:rPr>
          <w:sz w:val="24"/>
        </w:rPr>
        <w:t>self attention</w:t>
      </w:r>
      <w:proofErr w:type="spellEnd"/>
      <w:r>
        <w:rPr>
          <w:sz w:val="24"/>
        </w:rPr>
        <w:t xml:space="preserve"> mechanism which is a part of this model later found use in the field of agricultural forecasting.</w:t>
      </w:r>
    </w:p>
    <w:p w14:paraId="62D1F4A9" w14:textId="77777777" w:rsidR="00CA235C" w:rsidRDefault="00000000">
      <w:pPr>
        <w:pStyle w:val="ListParagraph"/>
        <w:numPr>
          <w:ilvl w:val="0"/>
          <w:numId w:val="16"/>
        </w:numPr>
        <w:tabs>
          <w:tab w:val="left" w:pos="932"/>
        </w:tabs>
        <w:spacing w:before="161" w:line="360" w:lineRule="auto"/>
        <w:ind w:right="589" w:firstLine="0"/>
        <w:jc w:val="both"/>
        <w:rPr>
          <w:sz w:val="24"/>
        </w:rPr>
      </w:pPr>
      <w:r>
        <w:rPr>
          <w:sz w:val="24"/>
        </w:rPr>
        <w:t>Rajeswari et al. (2020) investigated the applicability of</w:t>
      </w:r>
      <w:r>
        <w:rPr>
          <w:spacing w:val="-15"/>
          <w:sz w:val="24"/>
        </w:rPr>
        <w:t xml:space="preserve"> </w:t>
      </w:r>
      <w:r>
        <w:rPr>
          <w:sz w:val="24"/>
        </w:rPr>
        <w:t>ARIMAX and SARIMAX, which, though seasonal, had difficulties with sudden shifts in the market and/or non-linear data, to predict the price of crops.</w:t>
      </w:r>
    </w:p>
    <w:p w14:paraId="2BA3F1D4" w14:textId="77777777" w:rsidR="00CA235C" w:rsidRDefault="00CA235C">
      <w:pPr>
        <w:pStyle w:val="ListParagraph"/>
        <w:spacing w:line="360" w:lineRule="auto"/>
        <w:jc w:val="both"/>
        <w:rPr>
          <w:sz w:val="24"/>
        </w:rPr>
        <w:sectPr w:rsidR="00CA235C">
          <w:pgSz w:w="11910" w:h="16840"/>
          <w:pgMar w:top="1200" w:right="850" w:bottom="1380" w:left="850" w:header="750" w:footer="1198" w:gutter="0"/>
          <w:cols w:space="720"/>
        </w:sectPr>
      </w:pPr>
    </w:p>
    <w:p w14:paraId="4B812436" w14:textId="77777777" w:rsidR="00CA235C" w:rsidRDefault="00000000">
      <w:pPr>
        <w:pStyle w:val="ListParagraph"/>
        <w:numPr>
          <w:ilvl w:val="0"/>
          <w:numId w:val="16"/>
        </w:numPr>
        <w:tabs>
          <w:tab w:val="left" w:pos="958"/>
        </w:tabs>
        <w:spacing w:before="222" w:line="360" w:lineRule="auto"/>
        <w:ind w:right="585" w:firstLine="0"/>
        <w:jc w:val="both"/>
        <w:rPr>
          <w:sz w:val="24"/>
        </w:rPr>
      </w:pPr>
      <w:r>
        <w:rPr>
          <w:sz w:val="24"/>
        </w:rPr>
        <w:lastRenderedPageBreak/>
        <w:t>Singh</w:t>
      </w:r>
      <w:r>
        <w:rPr>
          <w:spacing w:val="-15"/>
          <w:sz w:val="24"/>
        </w:rPr>
        <w:t xml:space="preserve"> </w:t>
      </w:r>
      <w:r>
        <w:rPr>
          <w:sz w:val="24"/>
        </w:rPr>
        <w:t>and</w:t>
      </w:r>
      <w:r>
        <w:rPr>
          <w:spacing w:val="-15"/>
          <w:sz w:val="24"/>
        </w:rPr>
        <w:t xml:space="preserve"> </w:t>
      </w:r>
      <w:r>
        <w:rPr>
          <w:sz w:val="24"/>
        </w:rPr>
        <w:t>Sharma</w:t>
      </w:r>
      <w:r>
        <w:rPr>
          <w:spacing w:val="-15"/>
          <w:sz w:val="24"/>
        </w:rPr>
        <w:t xml:space="preserve"> </w:t>
      </w:r>
      <w:r>
        <w:rPr>
          <w:sz w:val="24"/>
        </w:rPr>
        <w:t>(2021)</w:t>
      </w:r>
      <w:r>
        <w:rPr>
          <w:spacing w:val="-15"/>
          <w:sz w:val="24"/>
        </w:rPr>
        <w:t xml:space="preserve"> </w:t>
      </w:r>
      <w:r>
        <w:rPr>
          <w:sz w:val="24"/>
        </w:rPr>
        <w:t>developed</w:t>
      </w:r>
      <w:r>
        <w:rPr>
          <w:spacing w:val="-15"/>
          <w:sz w:val="24"/>
        </w:rPr>
        <w:t xml:space="preserve"> </w:t>
      </w:r>
      <w:r>
        <w:rPr>
          <w:sz w:val="24"/>
        </w:rPr>
        <w:t>a</w:t>
      </w:r>
      <w:r>
        <w:rPr>
          <w:spacing w:val="-15"/>
          <w:sz w:val="24"/>
        </w:rPr>
        <w:t xml:space="preserve"> </w:t>
      </w:r>
      <w:r>
        <w:rPr>
          <w:sz w:val="24"/>
        </w:rPr>
        <w:t>hybrid</w:t>
      </w:r>
      <w:r>
        <w:rPr>
          <w:spacing w:val="-15"/>
          <w:sz w:val="24"/>
        </w:rPr>
        <w:t xml:space="preserve"> </w:t>
      </w:r>
      <w:r>
        <w:rPr>
          <w:sz w:val="24"/>
        </w:rPr>
        <w:t>model</w:t>
      </w:r>
      <w:r>
        <w:rPr>
          <w:spacing w:val="-15"/>
          <w:sz w:val="24"/>
        </w:rPr>
        <w:t xml:space="preserve"> </w:t>
      </w:r>
      <w:r>
        <w:rPr>
          <w:sz w:val="24"/>
        </w:rPr>
        <w:t>of</w:t>
      </w:r>
      <w:r>
        <w:rPr>
          <w:spacing w:val="-15"/>
          <w:sz w:val="24"/>
        </w:rPr>
        <w:t xml:space="preserve"> </w:t>
      </w:r>
      <w:r>
        <w:rPr>
          <w:sz w:val="24"/>
        </w:rPr>
        <w:t>LSTM</w:t>
      </w:r>
      <w:r>
        <w:rPr>
          <w:spacing w:val="-15"/>
          <w:sz w:val="24"/>
        </w:rPr>
        <w:t xml:space="preserve"> </w:t>
      </w:r>
      <w:r>
        <w:rPr>
          <w:sz w:val="24"/>
        </w:rPr>
        <w:t>and</w:t>
      </w:r>
      <w:r>
        <w:rPr>
          <w:spacing w:val="-15"/>
          <w:sz w:val="24"/>
        </w:rPr>
        <w:t xml:space="preserve"> </w:t>
      </w:r>
      <w:r>
        <w:rPr>
          <w:sz w:val="24"/>
        </w:rPr>
        <w:t>SVR</w:t>
      </w:r>
      <w:r>
        <w:rPr>
          <w:spacing w:val="-15"/>
          <w:sz w:val="24"/>
        </w:rPr>
        <w:t xml:space="preserve"> </w:t>
      </w:r>
      <w:r>
        <w:rPr>
          <w:sz w:val="24"/>
        </w:rPr>
        <w:t>in</w:t>
      </w:r>
      <w:r>
        <w:rPr>
          <w:spacing w:val="-15"/>
          <w:sz w:val="24"/>
        </w:rPr>
        <w:t xml:space="preserve"> </w:t>
      </w:r>
      <w:r>
        <w:rPr>
          <w:sz w:val="24"/>
        </w:rPr>
        <w:t>which</w:t>
      </w:r>
      <w:r>
        <w:rPr>
          <w:spacing w:val="-15"/>
          <w:sz w:val="24"/>
        </w:rPr>
        <w:t xml:space="preserve"> </w:t>
      </w:r>
      <w:r>
        <w:rPr>
          <w:sz w:val="24"/>
        </w:rPr>
        <w:t>the</w:t>
      </w:r>
      <w:r>
        <w:rPr>
          <w:spacing w:val="-15"/>
          <w:sz w:val="24"/>
        </w:rPr>
        <w:t xml:space="preserve"> </w:t>
      </w:r>
      <w:r>
        <w:rPr>
          <w:sz w:val="24"/>
        </w:rPr>
        <w:t xml:space="preserve">former focused on deep learning and the latter on regression. While demonstrating decreased errors, this model still required a greater level of complexity in terms of tuning and multi-layered </w:t>
      </w:r>
      <w:r>
        <w:rPr>
          <w:spacing w:val="-2"/>
          <w:sz w:val="24"/>
        </w:rPr>
        <w:t>processing.</w:t>
      </w:r>
    </w:p>
    <w:p w14:paraId="34570F6C" w14:textId="77777777" w:rsidR="00CA235C" w:rsidRDefault="00000000">
      <w:pPr>
        <w:pStyle w:val="ListParagraph"/>
        <w:numPr>
          <w:ilvl w:val="0"/>
          <w:numId w:val="16"/>
        </w:numPr>
        <w:tabs>
          <w:tab w:val="left" w:pos="965"/>
        </w:tabs>
        <w:spacing w:before="161" w:line="360" w:lineRule="auto"/>
        <w:ind w:right="590" w:firstLine="0"/>
        <w:jc w:val="both"/>
        <w:rPr>
          <w:sz w:val="24"/>
        </w:rPr>
      </w:pPr>
      <w:r>
        <w:rPr>
          <w:sz w:val="24"/>
        </w:rPr>
        <w:t>Li et al. (2022) utilized the ensemble learning approach which comprised of Gradient Boosting,</w:t>
      </w:r>
      <w:r>
        <w:rPr>
          <w:spacing w:val="-15"/>
          <w:sz w:val="24"/>
        </w:rPr>
        <w:t xml:space="preserve"> </w:t>
      </w:r>
      <w:r>
        <w:rPr>
          <w:sz w:val="24"/>
        </w:rPr>
        <w:t>Random</w:t>
      </w:r>
      <w:r>
        <w:rPr>
          <w:spacing w:val="-15"/>
          <w:sz w:val="24"/>
        </w:rPr>
        <w:t xml:space="preserve"> </w:t>
      </w:r>
      <w:r>
        <w:rPr>
          <w:sz w:val="24"/>
        </w:rPr>
        <w:t>Forest,</w:t>
      </w:r>
      <w:r>
        <w:rPr>
          <w:spacing w:val="-14"/>
          <w:sz w:val="24"/>
        </w:rPr>
        <w:t xml:space="preserve"> </w:t>
      </w:r>
      <w:r>
        <w:rPr>
          <w:sz w:val="24"/>
        </w:rPr>
        <w:t>and</w:t>
      </w:r>
      <w:r>
        <w:rPr>
          <w:spacing w:val="-15"/>
          <w:sz w:val="24"/>
        </w:rPr>
        <w:t xml:space="preserve"> </w:t>
      </w:r>
      <w:r>
        <w:rPr>
          <w:sz w:val="24"/>
        </w:rPr>
        <w:t>Neural</w:t>
      </w:r>
      <w:r>
        <w:rPr>
          <w:spacing w:val="-14"/>
          <w:sz w:val="24"/>
        </w:rPr>
        <w:t xml:space="preserve"> </w:t>
      </w:r>
      <w:r>
        <w:rPr>
          <w:sz w:val="24"/>
        </w:rPr>
        <w:t>Networks,</w:t>
      </w:r>
      <w:r>
        <w:rPr>
          <w:spacing w:val="-15"/>
          <w:sz w:val="24"/>
        </w:rPr>
        <w:t xml:space="preserve"> </w:t>
      </w:r>
      <w:r>
        <w:rPr>
          <w:sz w:val="24"/>
        </w:rPr>
        <w:t>improving</w:t>
      </w:r>
      <w:r>
        <w:rPr>
          <w:spacing w:val="-14"/>
          <w:sz w:val="24"/>
        </w:rPr>
        <w:t xml:space="preserve"> </w:t>
      </w:r>
      <w:r>
        <w:rPr>
          <w:sz w:val="24"/>
        </w:rPr>
        <w:t>general</w:t>
      </w:r>
      <w:r>
        <w:rPr>
          <w:spacing w:val="-15"/>
          <w:sz w:val="24"/>
        </w:rPr>
        <w:t xml:space="preserve"> </w:t>
      </w:r>
      <w:r>
        <w:rPr>
          <w:sz w:val="24"/>
        </w:rPr>
        <w:t>robustness</w:t>
      </w:r>
      <w:r>
        <w:rPr>
          <w:spacing w:val="-14"/>
          <w:sz w:val="24"/>
        </w:rPr>
        <w:t xml:space="preserve"> </w:t>
      </w:r>
      <w:r>
        <w:rPr>
          <w:sz w:val="24"/>
        </w:rPr>
        <w:t>and</w:t>
      </w:r>
      <w:r>
        <w:rPr>
          <w:spacing w:val="-15"/>
          <w:sz w:val="24"/>
        </w:rPr>
        <w:t xml:space="preserve"> </w:t>
      </w:r>
      <w:r>
        <w:rPr>
          <w:sz w:val="24"/>
        </w:rPr>
        <w:t>overfitting. Ensemble learning, however, is problematic with incomplete and/or unbalanced datasets.</w:t>
      </w:r>
    </w:p>
    <w:p w14:paraId="0AF779FB" w14:textId="77777777" w:rsidR="00CA235C" w:rsidRDefault="00000000">
      <w:pPr>
        <w:pStyle w:val="ListParagraph"/>
        <w:numPr>
          <w:ilvl w:val="0"/>
          <w:numId w:val="16"/>
        </w:numPr>
        <w:tabs>
          <w:tab w:val="left" w:pos="975"/>
        </w:tabs>
        <w:spacing w:before="160" w:line="360" w:lineRule="auto"/>
        <w:ind w:right="584" w:firstLine="0"/>
        <w:jc w:val="both"/>
        <w:rPr>
          <w:sz w:val="24"/>
        </w:rPr>
      </w:pPr>
      <w:r>
        <w:rPr>
          <w:sz w:val="24"/>
        </w:rPr>
        <w:t xml:space="preserve">Kumar and Bansal (2022) looked at GRU structures for the task of agricultural data prediction. </w:t>
      </w:r>
      <w:proofErr w:type="gramStart"/>
      <w:r>
        <w:rPr>
          <w:sz w:val="24"/>
        </w:rPr>
        <w:t>GRUs</w:t>
      </w:r>
      <w:proofErr w:type="gramEnd"/>
      <w:r>
        <w:rPr>
          <w:sz w:val="24"/>
        </w:rPr>
        <w:t xml:space="preserve"> we saw to converge faster and also required a leaner parameter set which made</w:t>
      </w:r>
      <w:r>
        <w:rPr>
          <w:spacing w:val="-9"/>
          <w:sz w:val="24"/>
        </w:rPr>
        <w:t xml:space="preserve"> </w:t>
      </w:r>
      <w:r>
        <w:rPr>
          <w:sz w:val="24"/>
        </w:rPr>
        <w:t>them</w:t>
      </w:r>
      <w:r>
        <w:rPr>
          <w:spacing w:val="-5"/>
          <w:sz w:val="24"/>
        </w:rPr>
        <w:t xml:space="preserve"> </w:t>
      </w:r>
      <w:r>
        <w:rPr>
          <w:sz w:val="24"/>
        </w:rPr>
        <w:t>a</w:t>
      </w:r>
      <w:r>
        <w:rPr>
          <w:spacing w:val="-6"/>
          <w:sz w:val="24"/>
        </w:rPr>
        <w:t xml:space="preserve"> </w:t>
      </w:r>
      <w:r>
        <w:rPr>
          <w:sz w:val="24"/>
        </w:rPr>
        <w:t>great</w:t>
      </w:r>
      <w:r>
        <w:rPr>
          <w:spacing w:val="-4"/>
          <w:sz w:val="24"/>
        </w:rPr>
        <w:t xml:space="preserve"> </w:t>
      </w:r>
      <w:r>
        <w:rPr>
          <w:sz w:val="24"/>
        </w:rPr>
        <w:t>fit</w:t>
      </w:r>
      <w:r>
        <w:rPr>
          <w:spacing w:val="-5"/>
          <w:sz w:val="24"/>
        </w:rPr>
        <w:t xml:space="preserve"> </w:t>
      </w:r>
      <w:r>
        <w:rPr>
          <w:sz w:val="24"/>
        </w:rPr>
        <w:t>for</w:t>
      </w:r>
      <w:r>
        <w:rPr>
          <w:spacing w:val="-4"/>
          <w:sz w:val="24"/>
        </w:rPr>
        <w:t xml:space="preserve"> </w:t>
      </w:r>
      <w:r>
        <w:rPr>
          <w:sz w:val="24"/>
        </w:rPr>
        <w:t>small</w:t>
      </w:r>
      <w:r>
        <w:rPr>
          <w:spacing w:val="-4"/>
          <w:sz w:val="24"/>
        </w:rPr>
        <w:t xml:space="preserve"> </w:t>
      </w:r>
      <w:r>
        <w:rPr>
          <w:sz w:val="24"/>
        </w:rPr>
        <w:t>scale</w:t>
      </w:r>
      <w:r>
        <w:rPr>
          <w:spacing w:val="-5"/>
          <w:sz w:val="24"/>
        </w:rPr>
        <w:t xml:space="preserve"> </w:t>
      </w:r>
      <w:r>
        <w:rPr>
          <w:sz w:val="24"/>
        </w:rPr>
        <w:t>datasets.</w:t>
      </w:r>
      <w:r>
        <w:rPr>
          <w:spacing w:val="-15"/>
          <w:sz w:val="24"/>
        </w:rPr>
        <w:t xml:space="preserve"> </w:t>
      </w:r>
      <w:r>
        <w:rPr>
          <w:sz w:val="24"/>
        </w:rPr>
        <w:t>At</w:t>
      </w:r>
      <w:r>
        <w:rPr>
          <w:spacing w:val="-5"/>
          <w:sz w:val="24"/>
        </w:rPr>
        <w:t xml:space="preserve"> </w:t>
      </w:r>
      <w:r>
        <w:rPr>
          <w:sz w:val="24"/>
        </w:rPr>
        <w:t>the</w:t>
      </w:r>
      <w:r>
        <w:rPr>
          <w:spacing w:val="-6"/>
          <w:sz w:val="24"/>
        </w:rPr>
        <w:t xml:space="preserve"> </w:t>
      </w:r>
      <w:r>
        <w:rPr>
          <w:sz w:val="24"/>
        </w:rPr>
        <w:t>same</w:t>
      </w:r>
      <w:r>
        <w:rPr>
          <w:spacing w:val="-5"/>
          <w:sz w:val="24"/>
        </w:rPr>
        <w:t xml:space="preserve"> </w:t>
      </w:r>
      <w:r>
        <w:rPr>
          <w:sz w:val="24"/>
        </w:rPr>
        <w:t>time</w:t>
      </w:r>
      <w:r>
        <w:rPr>
          <w:spacing w:val="-5"/>
          <w:sz w:val="24"/>
        </w:rPr>
        <w:t xml:space="preserve"> </w:t>
      </w:r>
      <w:r>
        <w:rPr>
          <w:sz w:val="24"/>
        </w:rPr>
        <w:t>though,</w:t>
      </w:r>
      <w:r>
        <w:rPr>
          <w:spacing w:val="-4"/>
          <w:sz w:val="24"/>
        </w:rPr>
        <w:t xml:space="preserve"> </w:t>
      </w:r>
      <w:r>
        <w:rPr>
          <w:sz w:val="24"/>
        </w:rPr>
        <w:t>they</w:t>
      </w:r>
      <w:r>
        <w:rPr>
          <w:spacing w:val="-5"/>
          <w:sz w:val="24"/>
        </w:rPr>
        <w:t xml:space="preserve"> </w:t>
      </w:r>
      <w:r>
        <w:rPr>
          <w:sz w:val="24"/>
        </w:rPr>
        <w:t>did</w:t>
      </w:r>
      <w:r>
        <w:rPr>
          <w:spacing w:val="-4"/>
          <w:sz w:val="24"/>
        </w:rPr>
        <w:t xml:space="preserve"> </w:t>
      </w:r>
      <w:r>
        <w:rPr>
          <w:sz w:val="24"/>
        </w:rPr>
        <w:t>not</w:t>
      </w:r>
      <w:r>
        <w:rPr>
          <w:spacing w:val="-4"/>
          <w:sz w:val="24"/>
        </w:rPr>
        <w:t xml:space="preserve"> </w:t>
      </w:r>
      <w:r>
        <w:rPr>
          <w:sz w:val="24"/>
        </w:rPr>
        <w:t>do</w:t>
      </w:r>
      <w:r>
        <w:rPr>
          <w:spacing w:val="-7"/>
          <w:sz w:val="24"/>
        </w:rPr>
        <w:t xml:space="preserve"> </w:t>
      </w:r>
      <w:r>
        <w:rPr>
          <w:sz w:val="24"/>
        </w:rPr>
        <w:t>as</w:t>
      </w:r>
      <w:r>
        <w:rPr>
          <w:spacing w:val="-5"/>
          <w:sz w:val="24"/>
        </w:rPr>
        <w:t xml:space="preserve"> </w:t>
      </w:r>
      <w:r>
        <w:rPr>
          <w:sz w:val="24"/>
        </w:rPr>
        <w:t>well as the deeper LSTMs or Transformer models in long term forecasting tasks.</w:t>
      </w:r>
    </w:p>
    <w:p w14:paraId="530F3A32" w14:textId="77777777" w:rsidR="00CA235C" w:rsidRDefault="00000000">
      <w:pPr>
        <w:pStyle w:val="ListParagraph"/>
        <w:numPr>
          <w:ilvl w:val="0"/>
          <w:numId w:val="16"/>
        </w:numPr>
        <w:tabs>
          <w:tab w:val="left" w:pos="944"/>
        </w:tabs>
        <w:spacing w:before="159" w:line="360" w:lineRule="auto"/>
        <w:ind w:right="586" w:firstLine="0"/>
        <w:jc w:val="both"/>
        <w:rPr>
          <w:sz w:val="24"/>
        </w:rPr>
      </w:pPr>
      <w:r>
        <w:rPr>
          <w:sz w:val="24"/>
        </w:rPr>
        <w:t>Wang and Zhang put forth the Temporal</w:t>
      </w:r>
      <w:r>
        <w:rPr>
          <w:spacing w:val="-4"/>
          <w:sz w:val="24"/>
        </w:rPr>
        <w:t xml:space="preserve"> </w:t>
      </w:r>
      <w:r>
        <w:rPr>
          <w:sz w:val="24"/>
        </w:rPr>
        <w:t xml:space="preserve">Attention Transformer (TAT) for very complex time series forecasting. What they did was combine </w:t>
      </w:r>
      <w:proofErr w:type="spellStart"/>
      <w:r>
        <w:rPr>
          <w:sz w:val="24"/>
        </w:rPr>
        <w:t>temporaary</w:t>
      </w:r>
      <w:proofErr w:type="spellEnd"/>
      <w:r>
        <w:rPr>
          <w:sz w:val="24"/>
        </w:rPr>
        <w:t xml:space="preserve"> feature extraction with attention</w:t>
      </w:r>
      <w:r>
        <w:rPr>
          <w:spacing w:val="-2"/>
          <w:sz w:val="24"/>
        </w:rPr>
        <w:t xml:space="preserve"> </w:t>
      </w:r>
      <w:r>
        <w:rPr>
          <w:sz w:val="24"/>
        </w:rPr>
        <w:t>layers</w:t>
      </w:r>
      <w:r>
        <w:rPr>
          <w:spacing w:val="-3"/>
          <w:sz w:val="24"/>
        </w:rPr>
        <w:t xml:space="preserve"> </w:t>
      </w:r>
      <w:r>
        <w:rPr>
          <w:sz w:val="24"/>
        </w:rPr>
        <w:t>which</w:t>
      </w:r>
      <w:r>
        <w:rPr>
          <w:spacing w:val="-1"/>
          <w:sz w:val="24"/>
        </w:rPr>
        <w:t xml:space="preserve"> </w:t>
      </w:r>
      <w:r>
        <w:rPr>
          <w:sz w:val="24"/>
        </w:rPr>
        <w:t>in turn</w:t>
      </w:r>
      <w:r>
        <w:rPr>
          <w:spacing w:val="-2"/>
          <w:sz w:val="24"/>
        </w:rPr>
        <w:t xml:space="preserve"> </w:t>
      </w:r>
      <w:r>
        <w:rPr>
          <w:sz w:val="24"/>
        </w:rPr>
        <w:t>enabled</w:t>
      </w:r>
      <w:r>
        <w:rPr>
          <w:spacing w:val="-2"/>
          <w:sz w:val="24"/>
        </w:rPr>
        <w:t xml:space="preserve"> </w:t>
      </w:r>
      <w:r>
        <w:rPr>
          <w:sz w:val="24"/>
        </w:rPr>
        <w:t>the</w:t>
      </w:r>
      <w:r>
        <w:rPr>
          <w:spacing w:val="-3"/>
          <w:sz w:val="24"/>
        </w:rPr>
        <w:t xml:space="preserve"> </w:t>
      </w:r>
      <w:r>
        <w:rPr>
          <w:sz w:val="24"/>
        </w:rPr>
        <w:t>model</w:t>
      </w:r>
      <w:r>
        <w:rPr>
          <w:spacing w:val="-2"/>
          <w:sz w:val="24"/>
        </w:rPr>
        <w:t xml:space="preserve"> </w:t>
      </w:r>
      <w:r>
        <w:rPr>
          <w:sz w:val="24"/>
        </w:rPr>
        <w:t>to adapt</w:t>
      </w:r>
      <w:r>
        <w:rPr>
          <w:spacing w:val="-2"/>
          <w:sz w:val="24"/>
        </w:rPr>
        <w:t xml:space="preserve"> </w:t>
      </w:r>
      <w:r>
        <w:rPr>
          <w:sz w:val="24"/>
        </w:rPr>
        <w:t>to</w:t>
      </w:r>
      <w:r>
        <w:rPr>
          <w:spacing w:val="-2"/>
          <w:sz w:val="24"/>
        </w:rPr>
        <w:t xml:space="preserve"> </w:t>
      </w:r>
      <w:r>
        <w:rPr>
          <w:sz w:val="24"/>
        </w:rPr>
        <w:t>changing</w:t>
      </w:r>
      <w:r>
        <w:rPr>
          <w:spacing w:val="-2"/>
          <w:sz w:val="24"/>
        </w:rPr>
        <w:t xml:space="preserve"> </w:t>
      </w:r>
      <w:r>
        <w:rPr>
          <w:sz w:val="24"/>
        </w:rPr>
        <w:t>market</w:t>
      </w:r>
      <w:r>
        <w:rPr>
          <w:spacing w:val="-2"/>
          <w:sz w:val="24"/>
        </w:rPr>
        <w:t xml:space="preserve"> </w:t>
      </w:r>
      <w:r>
        <w:rPr>
          <w:sz w:val="24"/>
        </w:rPr>
        <w:t>trends.</w:t>
      </w:r>
      <w:r>
        <w:rPr>
          <w:spacing w:val="-7"/>
          <w:sz w:val="24"/>
        </w:rPr>
        <w:t xml:space="preserve"> </w:t>
      </w:r>
      <w:r>
        <w:rPr>
          <w:sz w:val="24"/>
        </w:rPr>
        <w:t>That</w:t>
      </w:r>
      <w:r>
        <w:rPr>
          <w:spacing w:val="-2"/>
          <w:sz w:val="24"/>
        </w:rPr>
        <w:t xml:space="preserve"> </w:t>
      </w:r>
      <w:r>
        <w:rPr>
          <w:sz w:val="24"/>
        </w:rPr>
        <w:t>said transformer models do have a high computational cost.</w:t>
      </w:r>
    </w:p>
    <w:p w14:paraId="0A3869DB" w14:textId="77777777" w:rsidR="00CA235C" w:rsidRDefault="00000000">
      <w:pPr>
        <w:pStyle w:val="ListParagraph"/>
        <w:numPr>
          <w:ilvl w:val="0"/>
          <w:numId w:val="16"/>
        </w:numPr>
        <w:tabs>
          <w:tab w:val="left" w:pos="1049"/>
        </w:tabs>
        <w:spacing w:before="161" w:line="360" w:lineRule="auto"/>
        <w:ind w:right="586" w:firstLine="0"/>
        <w:jc w:val="both"/>
        <w:rPr>
          <w:sz w:val="24"/>
        </w:rPr>
      </w:pPr>
      <w:r>
        <w:rPr>
          <w:sz w:val="24"/>
        </w:rPr>
        <w:t>Zhang et al. introduced a Hierarchical</w:t>
      </w:r>
      <w:r>
        <w:rPr>
          <w:spacing w:val="-14"/>
          <w:sz w:val="24"/>
        </w:rPr>
        <w:t xml:space="preserve"> </w:t>
      </w:r>
      <w:r>
        <w:rPr>
          <w:sz w:val="24"/>
        </w:rPr>
        <w:t>Attention (HA)</w:t>
      </w:r>
      <w:r>
        <w:rPr>
          <w:spacing w:val="-2"/>
          <w:sz w:val="24"/>
        </w:rPr>
        <w:t xml:space="preserve"> </w:t>
      </w:r>
      <w:r>
        <w:rPr>
          <w:sz w:val="24"/>
        </w:rPr>
        <w:t>mechanism which does a</w:t>
      </w:r>
      <w:r>
        <w:rPr>
          <w:spacing w:val="-1"/>
          <w:sz w:val="24"/>
        </w:rPr>
        <w:t xml:space="preserve"> </w:t>
      </w:r>
      <w:r>
        <w:rPr>
          <w:sz w:val="24"/>
        </w:rPr>
        <w:t>great job of</w:t>
      </w:r>
      <w:r>
        <w:rPr>
          <w:spacing w:val="-15"/>
          <w:sz w:val="24"/>
        </w:rPr>
        <w:t xml:space="preserve"> </w:t>
      </w:r>
      <w:r>
        <w:rPr>
          <w:sz w:val="24"/>
        </w:rPr>
        <w:t>capturing</w:t>
      </w:r>
      <w:r>
        <w:rPr>
          <w:spacing w:val="-15"/>
          <w:sz w:val="24"/>
        </w:rPr>
        <w:t xml:space="preserve"> </w:t>
      </w:r>
      <w:r>
        <w:rPr>
          <w:sz w:val="24"/>
        </w:rPr>
        <w:t>variables</w:t>
      </w:r>
      <w:r>
        <w:rPr>
          <w:spacing w:val="-15"/>
          <w:sz w:val="24"/>
        </w:rPr>
        <w:t xml:space="preserve"> </w:t>
      </w:r>
      <w:r>
        <w:rPr>
          <w:sz w:val="24"/>
        </w:rPr>
        <w:t>at</w:t>
      </w:r>
      <w:r>
        <w:rPr>
          <w:spacing w:val="-15"/>
          <w:sz w:val="24"/>
        </w:rPr>
        <w:t xml:space="preserve"> </w:t>
      </w:r>
      <w:r>
        <w:rPr>
          <w:sz w:val="24"/>
        </w:rPr>
        <w:t>many</w:t>
      </w:r>
      <w:r>
        <w:rPr>
          <w:spacing w:val="-15"/>
          <w:sz w:val="24"/>
        </w:rPr>
        <w:t xml:space="preserve"> </w:t>
      </w:r>
      <w:r>
        <w:rPr>
          <w:sz w:val="24"/>
        </w:rPr>
        <w:t>different</w:t>
      </w:r>
      <w:r>
        <w:rPr>
          <w:spacing w:val="-15"/>
          <w:sz w:val="24"/>
        </w:rPr>
        <w:t xml:space="preserve"> </w:t>
      </w:r>
      <w:r>
        <w:rPr>
          <w:sz w:val="24"/>
        </w:rPr>
        <w:t>levels.</w:t>
      </w:r>
      <w:r>
        <w:rPr>
          <w:spacing w:val="-15"/>
          <w:sz w:val="24"/>
        </w:rPr>
        <w:t xml:space="preserve"> </w:t>
      </w:r>
      <w:r>
        <w:rPr>
          <w:sz w:val="24"/>
        </w:rPr>
        <w:t>What</w:t>
      </w:r>
      <w:r>
        <w:rPr>
          <w:spacing w:val="-15"/>
          <w:sz w:val="24"/>
        </w:rPr>
        <w:t xml:space="preserve"> </w:t>
      </w:r>
      <w:r>
        <w:rPr>
          <w:sz w:val="24"/>
        </w:rPr>
        <w:t>they</w:t>
      </w:r>
      <w:r>
        <w:rPr>
          <w:spacing w:val="-15"/>
          <w:sz w:val="24"/>
        </w:rPr>
        <w:t xml:space="preserve"> </w:t>
      </w:r>
      <w:r>
        <w:rPr>
          <w:sz w:val="24"/>
        </w:rPr>
        <w:t>found</w:t>
      </w:r>
      <w:r>
        <w:rPr>
          <w:spacing w:val="-15"/>
          <w:sz w:val="24"/>
        </w:rPr>
        <w:t xml:space="preserve"> </w:t>
      </w:r>
      <w:r>
        <w:rPr>
          <w:sz w:val="24"/>
        </w:rPr>
        <w:t>is</w:t>
      </w:r>
      <w:r>
        <w:rPr>
          <w:spacing w:val="-15"/>
          <w:sz w:val="24"/>
        </w:rPr>
        <w:t xml:space="preserve"> </w:t>
      </w:r>
      <w:r>
        <w:rPr>
          <w:sz w:val="24"/>
        </w:rPr>
        <w:t>that</w:t>
      </w:r>
      <w:r>
        <w:rPr>
          <w:spacing w:val="-14"/>
          <w:sz w:val="24"/>
        </w:rPr>
        <w:t xml:space="preserve"> </w:t>
      </w:r>
      <w:r>
        <w:rPr>
          <w:sz w:val="24"/>
        </w:rPr>
        <w:t>this</w:t>
      </w:r>
      <w:r>
        <w:rPr>
          <w:spacing w:val="-15"/>
          <w:sz w:val="24"/>
        </w:rPr>
        <w:t xml:space="preserve"> </w:t>
      </w:r>
      <w:r>
        <w:rPr>
          <w:sz w:val="24"/>
        </w:rPr>
        <w:t>does</w:t>
      </w:r>
      <w:r>
        <w:rPr>
          <w:spacing w:val="-15"/>
          <w:sz w:val="24"/>
        </w:rPr>
        <w:t xml:space="preserve"> </w:t>
      </w:r>
      <w:r>
        <w:rPr>
          <w:sz w:val="24"/>
        </w:rPr>
        <w:t>in</w:t>
      </w:r>
      <w:r>
        <w:rPr>
          <w:spacing w:val="-14"/>
          <w:sz w:val="24"/>
        </w:rPr>
        <w:t xml:space="preserve"> </w:t>
      </w:r>
      <w:r>
        <w:rPr>
          <w:sz w:val="24"/>
        </w:rPr>
        <w:t>fact</w:t>
      </w:r>
      <w:r>
        <w:rPr>
          <w:spacing w:val="-15"/>
          <w:sz w:val="24"/>
        </w:rPr>
        <w:t xml:space="preserve"> </w:t>
      </w:r>
      <w:r>
        <w:rPr>
          <w:sz w:val="24"/>
        </w:rPr>
        <w:t>improve the models’ performance in long term forecasting which is a plus, also here fine tuning the model very carefully is key to avoid overfitting.</w:t>
      </w:r>
    </w:p>
    <w:p w14:paraId="3141BA4C" w14:textId="77777777" w:rsidR="00CA235C" w:rsidRDefault="00CA235C">
      <w:pPr>
        <w:pStyle w:val="BodyText"/>
        <w:rPr>
          <w:sz w:val="20"/>
        </w:rPr>
      </w:pPr>
    </w:p>
    <w:p w14:paraId="4194B0E1" w14:textId="77777777" w:rsidR="00CA235C" w:rsidRDefault="00CA235C">
      <w:pPr>
        <w:pStyle w:val="BodyText"/>
        <w:rPr>
          <w:sz w:val="20"/>
        </w:rPr>
      </w:pPr>
    </w:p>
    <w:p w14:paraId="00527538" w14:textId="77777777" w:rsidR="00CA235C" w:rsidRDefault="00CA235C">
      <w:pPr>
        <w:pStyle w:val="BodyText"/>
        <w:spacing w:before="55"/>
        <w:rPr>
          <w:sz w:val="20"/>
        </w:rPr>
      </w:pPr>
    </w:p>
    <w:tbl>
      <w:tblPr>
        <w:tblW w:w="0" w:type="auto"/>
        <w:tblInd w:w="607" w:type="dxa"/>
        <w:tblLayout w:type="fixed"/>
        <w:tblCellMar>
          <w:left w:w="0" w:type="dxa"/>
          <w:right w:w="0" w:type="dxa"/>
        </w:tblCellMar>
        <w:tblLook w:val="01E0" w:firstRow="1" w:lastRow="1" w:firstColumn="1" w:lastColumn="1" w:noHBand="0" w:noVBand="0"/>
      </w:tblPr>
      <w:tblGrid>
        <w:gridCol w:w="698"/>
        <w:gridCol w:w="1565"/>
        <w:gridCol w:w="696"/>
        <w:gridCol w:w="1500"/>
        <w:gridCol w:w="2213"/>
        <w:gridCol w:w="2669"/>
      </w:tblGrid>
      <w:tr w:rsidR="00CA235C" w14:paraId="6F84DD5B" w14:textId="77777777">
        <w:trPr>
          <w:trHeight w:val="988"/>
        </w:trPr>
        <w:tc>
          <w:tcPr>
            <w:tcW w:w="698" w:type="dxa"/>
            <w:tcBorders>
              <w:bottom w:val="single" w:sz="4" w:space="0" w:color="FFFFFF"/>
            </w:tcBorders>
            <w:shd w:val="clear" w:color="auto" w:fill="5B9BD4"/>
          </w:tcPr>
          <w:p w14:paraId="766791C6" w14:textId="77777777" w:rsidR="00CA235C" w:rsidRDefault="00000000">
            <w:pPr>
              <w:pStyle w:val="TableParagraph"/>
              <w:rPr>
                <w:b/>
                <w:sz w:val="24"/>
              </w:rPr>
            </w:pPr>
            <w:proofErr w:type="spellStart"/>
            <w:proofErr w:type="gramStart"/>
            <w:r>
              <w:rPr>
                <w:b/>
                <w:color w:val="FFFFFF"/>
                <w:spacing w:val="-4"/>
                <w:sz w:val="24"/>
              </w:rPr>
              <w:t>S.No</w:t>
            </w:r>
            <w:proofErr w:type="spellEnd"/>
            <w:proofErr w:type="gramEnd"/>
          </w:p>
        </w:tc>
        <w:tc>
          <w:tcPr>
            <w:tcW w:w="1565" w:type="dxa"/>
            <w:tcBorders>
              <w:bottom w:val="single" w:sz="4" w:space="0" w:color="FFFFFF"/>
            </w:tcBorders>
            <w:shd w:val="clear" w:color="auto" w:fill="5B9BD4"/>
          </w:tcPr>
          <w:p w14:paraId="7E504E1E" w14:textId="77777777" w:rsidR="00CA235C" w:rsidRDefault="00000000">
            <w:pPr>
              <w:pStyle w:val="TableParagraph"/>
              <w:spacing w:line="360" w:lineRule="auto"/>
              <w:ind w:left="108" w:right="434"/>
              <w:rPr>
                <w:b/>
                <w:sz w:val="24"/>
              </w:rPr>
            </w:pPr>
            <w:r>
              <w:rPr>
                <w:b/>
                <w:color w:val="FFFFFF"/>
                <w:spacing w:val="-2"/>
                <w:sz w:val="24"/>
              </w:rPr>
              <w:t>Reference (short)</w:t>
            </w:r>
          </w:p>
        </w:tc>
        <w:tc>
          <w:tcPr>
            <w:tcW w:w="696" w:type="dxa"/>
            <w:tcBorders>
              <w:bottom w:val="single" w:sz="4" w:space="0" w:color="FFFFFF"/>
            </w:tcBorders>
            <w:shd w:val="clear" w:color="auto" w:fill="5B9BD4"/>
          </w:tcPr>
          <w:p w14:paraId="69D1C06B" w14:textId="77777777" w:rsidR="00CA235C" w:rsidRDefault="00000000">
            <w:pPr>
              <w:pStyle w:val="TableParagraph"/>
              <w:ind w:left="1" w:right="1"/>
              <w:jc w:val="center"/>
              <w:rPr>
                <w:b/>
                <w:sz w:val="24"/>
              </w:rPr>
            </w:pPr>
            <w:r>
              <w:rPr>
                <w:b/>
                <w:color w:val="FFFFFF"/>
                <w:spacing w:val="-4"/>
                <w:sz w:val="24"/>
              </w:rPr>
              <w:t>Year</w:t>
            </w:r>
          </w:p>
        </w:tc>
        <w:tc>
          <w:tcPr>
            <w:tcW w:w="1500" w:type="dxa"/>
            <w:tcBorders>
              <w:bottom w:val="single" w:sz="4" w:space="0" w:color="FFFFFF"/>
            </w:tcBorders>
            <w:shd w:val="clear" w:color="auto" w:fill="5B9BD4"/>
          </w:tcPr>
          <w:p w14:paraId="2ECFBBE3" w14:textId="77777777" w:rsidR="00CA235C" w:rsidRDefault="00000000">
            <w:pPr>
              <w:pStyle w:val="TableParagraph"/>
              <w:tabs>
                <w:tab w:val="left" w:pos="1324"/>
              </w:tabs>
              <w:spacing w:line="360" w:lineRule="auto"/>
              <w:ind w:left="108" w:right="106"/>
              <w:rPr>
                <w:b/>
                <w:sz w:val="24"/>
              </w:rPr>
            </w:pPr>
            <w:r>
              <w:rPr>
                <w:b/>
                <w:color w:val="FFFFFF"/>
                <w:spacing w:val="-2"/>
                <w:sz w:val="24"/>
              </w:rPr>
              <w:t>Method</w:t>
            </w:r>
            <w:r>
              <w:rPr>
                <w:b/>
                <w:color w:val="FFFFFF"/>
                <w:sz w:val="24"/>
              </w:rPr>
              <w:tab/>
            </w:r>
            <w:r>
              <w:rPr>
                <w:b/>
                <w:color w:val="FFFFFF"/>
                <w:spacing w:val="-10"/>
                <w:sz w:val="24"/>
              </w:rPr>
              <w:t xml:space="preserve">/ </w:t>
            </w:r>
            <w:r>
              <w:rPr>
                <w:b/>
                <w:color w:val="FFFFFF"/>
                <w:spacing w:val="-2"/>
                <w:sz w:val="24"/>
              </w:rPr>
              <w:t>Model</w:t>
            </w:r>
          </w:p>
        </w:tc>
        <w:tc>
          <w:tcPr>
            <w:tcW w:w="2213" w:type="dxa"/>
            <w:tcBorders>
              <w:bottom w:val="single" w:sz="4" w:space="0" w:color="FFFFFF"/>
            </w:tcBorders>
            <w:shd w:val="clear" w:color="auto" w:fill="5B9BD4"/>
          </w:tcPr>
          <w:p w14:paraId="7267C655" w14:textId="77777777" w:rsidR="00CA235C" w:rsidRDefault="00000000">
            <w:pPr>
              <w:pStyle w:val="TableParagraph"/>
              <w:tabs>
                <w:tab w:val="left" w:pos="869"/>
                <w:tab w:val="left" w:pos="2037"/>
              </w:tabs>
              <w:spacing w:line="360" w:lineRule="auto"/>
              <w:ind w:left="108" w:right="106"/>
              <w:rPr>
                <w:b/>
                <w:sz w:val="24"/>
              </w:rPr>
            </w:pPr>
            <w:r>
              <w:rPr>
                <w:b/>
                <w:color w:val="FFFFFF"/>
                <w:spacing w:val="-4"/>
                <w:sz w:val="24"/>
              </w:rPr>
              <w:t>Key</w:t>
            </w:r>
            <w:r>
              <w:rPr>
                <w:b/>
                <w:color w:val="FFFFFF"/>
                <w:sz w:val="24"/>
              </w:rPr>
              <w:tab/>
            </w:r>
            <w:r>
              <w:rPr>
                <w:b/>
                <w:color w:val="FFFFFF"/>
                <w:spacing w:val="-2"/>
                <w:sz w:val="24"/>
              </w:rPr>
              <w:t>features</w:t>
            </w:r>
            <w:r>
              <w:rPr>
                <w:b/>
                <w:color w:val="FFFFFF"/>
                <w:sz w:val="24"/>
              </w:rPr>
              <w:tab/>
            </w:r>
            <w:r>
              <w:rPr>
                <w:b/>
                <w:color w:val="FFFFFF"/>
                <w:spacing w:val="-10"/>
                <w:sz w:val="24"/>
              </w:rPr>
              <w:t xml:space="preserve">/ </w:t>
            </w:r>
            <w:r>
              <w:rPr>
                <w:b/>
                <w:color w:val="FFFFFF"/>
                <w:spacing w:val="-2"/>
                <w:sz w:val="24"/>
              </w:rPr>
              <w:t>findings</w:t>
            </w:r>
          </w:p>
        </w:tc>
        <w:tc>
          <w:tcPr>
            <w:tcW w:w="2669" w:type="dxa"/>
            <w:tcBorders>
              <w:bottom w:val="single" w:sz="4" w:space="0" w:color="FFFFFF"/>
            </w:tcBorders>
            <w:shd w:val="clear" w:color="auto" w:fill="5B9BD4"/>
          </w:tcPr>
          <w:p w14:paraId="1230A70A" w14:textId="77777777" w:rsidR="00CA235C" w:rsidRDefault="00000000">
            <w:pPr>
              <w:pStyle w:val="TableParagraph"/>
              <w:ind w:left="108"/>
              <w:rPr>
                <w:b/>
                <w:sz w:val="24"/>
              </w:rPr>
            </w:pPr>
            <w:r>
              <w:rPr>
                <w:b/>
                <w:color w:val="FFFFFF"/>
                <w:spacing w:val="-2"/>
                <w:sz w:val="24"/>
              </w:rPr>
              <w:t>Limitations</w:t>
            </w:r>
          </w:p>
        </w:tc>
      </w:tr>
      <w:tr w:rsidR="00CA235C" w14:paraId="0F0B4EC6" w14:textId="77777777">
        <w:trPr>
          <w:trHeight w:val="2642"/>
        </w:trPr>
        <w:tc>
          <w:tcPr>
            <w:tcW w:w="698" w:type="dxa"/>
            <w:tcBorders>
              <w:top w:val="single" w:sz="4" w:space="0" w:color="FFFFFF"/>
              <w:right w:val="single" w:sz="4" w:space="0" w:color="FFFFFF"/>
            </w:tcBorders>
            <w:shd w:val="clear" w:color="auto" w:fill="5B9BD4"/>
          </w:tcPr>
          <w:p w14:paraId="572CEB23" w14:textId="77777777" w:rsidR="00CA235C" w:rsidRDefault="00000000">
            <w:pPr>
              <w:pStyle w:val="TableParagraph"/>
              <w:rPr>
                <w:b/>
                <w:sz w:val="24"/>
              </w:rPr>
            </w:pPr>
            <w:r>
              <w:rPr>
                <w:b/>
                <w:color w:val="FFFFFF"/>
                <w:spacing w:val="-10"/>
                <w:sz w:val="24"/>
              </w:rPr>
              <w:t>1</w:t>
            </w:r>
          </w:p>
        </w:tc>
        <w:tc>
          <w:tcPr>
            <w:tcW w:w="1565" w:type="dxa"/>
            <w:tcBorders>
              <w:top w:val="single" w:sz="4" w:space="0" w:color="FFFFFF"/>
              <w:left w:val="single" w:sz="4" w:space="0" w:color="FFFFFF"/>
            </w:tcBorders>
            <w:shd w:val="clear" w:color="auto" w:fill="BCD5ED"/>
          </w:tcPr>
          <w:p w14:paraId="714579F3" w14:textId="77777777" w:rsidR="00CA235C" w:rsidRDefault="00000000">
            <w:pPr>
              <w:pStyle w:val="TableParagraph"/>
              <w:spacing w:line="360" w:lineRule="auto"/>
              <w:ind w:right="105"/>
              <w:jc w:val="both"/>
              <w:rPr>
                <w:i/>
                <w:sz w:val="24"/>
              </w:rPr>
            </w:pPr>
            <w:r>
              <w:rPr>
                <w:sz w:val="24"/>
              </w:rPr>
              <w:t xml:space="preserve">Box, Jenkins &amp; Reinsel — </w:t>
            </w:r>
            <w:r>
              <w:rPr>
                <w:i/>
                <w:sz w:val="24"/>
              </w:rPr>
              <w:t xml:space="preserve">Time Series </w:t>
            </w:r>
            <w:r>
              <w:rPr>
                <w:i/>
                <w:spacing w:val="-2"/>
                <w:sz w:val="24"/>
              </w:rPr>
              <w:t>Analysis</w:t>
            </w:r>
          </w:p>
        </w:tc>
        <w:tc>
          <w:tcPr>
            <w:tcW w:w="696" w:type="dxa"/>
            <w:tcBorders>
              <w:top w:val="single" w:sz="4" w:space="0" w:color="FFFFFF"/>
            </w:tcBorders>
            <w:shd w:val="clear" w:color="auto" w:fill="BCD5ED"/>
          </w:tcPr>
          <w:p w14:paraId="1164501F" w14:textId="77777777" w:rsidR="00CA235C" w:rsidRDefault="00000000">
            <w:pPr>
              <w:pStyle w:val="TableParagraph"/>
              <w:ind w:left="1"/>
              <w:jc w:val="center"/>
              <w:rPr>
                <w:sz w:val="24"/>
              </w:rPr>
            </w:pPr>
            <w:r>
              <w:rPr>
                <w:spacing w:val="-4"/>
                <w:sz w:val="24"/>
              </w:rPr>
              <w:t>2016</w:t>
            </w:r>
          </w:p>
        </w:tc>
        <w:tc>
          <w:tcPr>
            <w:tcW w:w="1500" w:type="dxa"/>
            <w:tcBorders>
              <w:top w:val="single" w:sz="4" w:space="0" w:color="FFFFFF"/>
            </w:tcBorders>
            <w:shd w:val="clear" w:color="auto" w:fill="BCD5ED"/>
          </w:tcPr>
          <w:p w14:paraId="50627E04" w14:textId="77777777" w:rsidR="00CA235C" w:rsidRDefault="00000000">
            <w:pPr>
              <w:pStyle w:val="TableParagraph"/>
              <w:ind w:left="108"/>
              <w:rPr>
                <w:sz w:val="24"/>
              </w:rPr>
            </w:pPr>
            <w:r>
              <w:rPr>
                <w:spacing w:val="-2"/>
                <w:sz w:val="24"/>
              </w:rPr>
              <w:t>ARIMA</w:t>
            </w:r>
          </w:p>
          <w:p w14:paraId="6D89479A" w14:textId="77777777" w:rsidR="00CA235C" w:rsidRDefault="00000000">
            <w:pPr>
              <w:pStyle w:val="TableParagraph"/>
              <w:spacing w:before="137" w:line="240" w:lineRule="auto"/>
              <w:ind w:left="108"/>
              <w:rPr>
                <w:sz w:val="24"/>
              </w:rPr>
            </w:pPr>
            <w:r>
              <w:rPr>
                <w:spacing w:val="-2"/>
                <w:sz w:val="24"/>
              </w:rPr>
              <w:t>family</w:t>
            </w:r>
          </w:p>
        </w:tc>
        <w:tc>
          <w:tcPr>
            <w:tcW w:w="2213" w:type="dxa"/>
            <w:tcBorders>
              <w:top w:val="single" w:sz="4" w:space="0" w:color="FFFFFF"/>
            </w:tcBorders>
            <w:shd w:val="clear" w:color="auto" w:fill="BCD5ED"/>
          </w:tcPr>
          <w:p w14:paraId="468CCB37" w14:textId="77777777" w:rsidR="00CA235C" w:rsidRDefault="00000000">
            <w:pPr>
              <w:pStyle w:val="TableParagraph"/>
              <w:spacing w:line="360" w:lineRule="auto"/>
              <w:ind w:left="108" w:right="102"/>
              <w:jc w:val="both"/>
              <w:rPr>
                <w:sz w:val="24"/>
              </w:rPr>
            </w:pPr>
            <w:r>
              <w:rPr>
                <w:sz w:val="24"/>
              </w:rPr>
              <w:t xml:space="preserve">Solid foundation for </w:t>
            </w:r>
            <w:r>
              <w:rPr>
                <w:spacing w:val="-2"/>
                <w:sz w:val="24"/>
              </w:rPr>
              <w:t>trend/seasonality</w:t>
            </w:r>
          </w:p>
          <w:p w14:paraId="225CE8F4" w14:textId="77777777" w:rsidR="00CA235C" w:rsidRDefault="00000000">
            <w:pPr>
              <w:pStyle w:val="TableParagraph"/>
              <w:tabs>
                <w:tab w:val="left" w:pos="1560"/>
              </w:tabs>
              <w:spacing w:line="360" w:lineRule="auto"/>
              <w:ind w:left="108" w:right="103"/>
              <w:jc w:val="both"/>
              <w:rPr>
                <w:sz w:val="24"/>
              </w:rPr>
            </w:pPr>
            <w:r>
              <w:rPr>
                <w:sz w:val="24"/>
              </w:rPr>
              <w:t xml:space="preserve">modeling; widely used baseline for </w:t>
            </w:r>
            <w:r>
              <w:rPr>
                <w:spacing w:val="-4"/>
                <w:sz w:val="24"/>
              </w:rPr>
              <w:t>time</w:t>
            </w:r>
            <w:r>
              <w:rPr>
                <w:sz w:val="24"/>
              </w:rPr>
              <w:tab/>
            </w:r>
            <w:r>
              <w:rPr>
                <w:spacing w:val="-2"/>
                <w:sz w:val="24"/>
              </w:rPr>
              <w:t>series</w:t>
            </w:r>
          </w:p>
          <w:p w14:paraId="6161A8AA" w14:textId="77777777" w:rsidR="00CA235C" w:rsidRDefault="00000000">
            <w:pPr>
              <w:pStyle w:val="TableParagraph"/>
              <w:ind w:left="108"/>
              <w:rPr>
                <w:sz w:val="24"/>
              </w:rPr>
            </w:pPr>
            <w:r>
              <w:rPr>
                <w:spacing w:val="-2"/>
                <w:sz w:val="24"/>
              </w:rPr>
              <w:t>forecasting.</w:t>
            </w:r>
          </w:p>
        </w:tc>
        <w:tc>
          <w:tcPr>
            <w:tcW w:w="2669" w:type="dxa"/>
            <w:tcBorders>
              <w:top w:val="single" w:sz="4" w:space="0" w:color="FFFFFF"/>
            </w:tcBorders>
            <w:shd w:val="clear" w:color="auto" w:fill="BCD5ED"/>
          </w:tcPr>
          <w:p w14:paraId="7A905B4B" w14:textId="77777777" w:rsidR="00CA235C" w:rsidRDefault="00000000">
            <w:pPr>
              <w:pStyle w:val="TableParagraph"/>
              <w:spacing w:line="360" w:lineRule="auto"/>
              <w:ind w:left="108" w:right="100"/>
              <w:jc w:val="both"/>
              <w:rPr>
                <w:sz w:val="24"/>
              </w:rPr>
            </w:pPr>
            <w:r>
              <w:rPr>
                <w:sz w:val="24"/>
              </w:rPr>
              <w:t>Assumes linearity and stationarity; poor for sudden nonlinear shifts.</w:t>
            </w:r>
          </w:p>
        </w:tc>
      </w:tr>
    </w:tbl>
    <w:p w14:paraId="3FD9C597" w14:textId="77777777" w:rsidR="00CA235C" w:rsidRDefault="00CA235C">
      <w:pPr>
        <w:pStyle w:val="TableParagraph"/>
        <w:spacing w:line="360" w:lineRule="auto"/>
        <w:jc w:val="both"/>
        <w:rPr>
          <w:sz w:val="24"/>
        </w:rPr>
        <w:sectPr w:rsidR="00CA235C">
          <w:pgSz w:w="11910" w:h="16840"/>
          <w:pgMar w:top="1200" w:right="850" w:bottom="1380" w:left="850" w:header="750" w:footer="1198" w:gutter="0"/>
          <w:cols w:space="720"/>
        </w:sectPr>
      </w:pPr>
    </w:p>
    <w:p w14:paraId="207E0C85" w14:textId="77777777" w:rsidR="00CA235C" w:rsidRDefault="00CA235C">
      <w:pPr>
        <w:pStyle w:val="BodyText"/>
        <w:spacing w:before="2"/>
        <w:rPr>
          <w:sz w:val="20"/>
        </w:rPr>
      </w:pPr>
    </w:p>
    <w:tbl>
      <w:tblPr>
        <w:tblW w:w="0" w:type="auto"/>
        <w:tblCellSpacing w:w="4" w:type="dxa"/>
        <w:tblInd w:w="612" w:type="dxa"/>
        <w:tblLayout w:type="fixed"/>
        <w:tblCellMar>
          <w:left w:w="0" w:type="dxa"/>
          <w:right w:w="0" w:type="dxa"/>
        </w:tblCellMar>
        <w:tblLook w:val="01E0" w:firstRow="1" w:lastRow="1" w:firstColumn="1" w:lastColumn="1" w:noHBand="0" w:noVBand="0"/>
      </w:tblPr>
      <w:tblGrid>
        <w:gridCol w:w="705"/>
        <w:gridCol w:w="1563"/>
        <w:gridCol w:w="694"/>
        <w:gridCol w:w="1498"/>
        <w:gridCol w:w="2211"/>
        <w:gridCol w:w="2676"/>
      </w:tblGrid>
      <w:tr w:rsidR="00CA235C" w14:paraId="7E8F7F28" w14:textId="77777777">
        <w:trPr>
          <w:trHeight w:val="2229"/>
          <w:tblCellSpacing w:w="4" w:type="dxa"/>
        </w:trPr>
        <w:tc>
          <w:tcPr>
            <w:tcW w:w="693" w:type="dxa"/>
            <w:tcBorders>
              <w:top w:val="nil"/>
              <w:left w:val="nil"/>
            </w:tcBorders>
            <w:shd w:val="clear" w:color="auto" w:fill="5B9BD4"/>
          </w:tcPr>
          <w:p w14:paraId="1EB31BEA" w14:textId="77777777" w:rsidR="00CA235C" w:rsidRDefault="00000000">
            <w:pPr>
              <w:pStyle w:val="TableParagraph"/>
              <w:spacing w:line="276" w:lineRule="exact"/>
              <w:rPr>
                <w:b/>
                <w:sz w:val="24"/>
              </w:rPr>
            </w:pPr>
            <w:r>
              <w:rPr>
                <w:b/>
                <w:color w:val="FFFFFF"/>
                <w:spacing w:val="-10"/>
                <w:sz w:val="24"/>
              </w:rPr>
              <w:t>2</w:t>
            </w:r>
          </w:p>
        </w:tc>
        <w:tc>
          <w:tcPr>
            <w:tcW w:w="1555" w:type="dxa"/>
            <w:tcBorders>
              <w:top w:val="nil"/>
            </w:tcBorders>
            <w:shd w:val="clear" w:color="auto" w:fill="DEEAF6"/>
          </w:tcPr>
          <w:p w14:paraId="5842B26E" w14:textId="77777777" w:rsidR="00CA235C" w:rsidRDefault="00000000">
            <w:pPr>
              <w:pStyle w:val="TableParagraph"/>
              <w:tabs>
                <w:tab w:val="left" w:pos="1209"/>
              </w:tabs>
              <w:spacing w:line="360" w:lineRule="auto"/>
              <w:ind w:right="103"/>
              <w:rPr>
                <w:i/>
                <w:sz w:val="24"/>
              </w:rPr>
            </w:pPr>
            <w:proofErr w:type="spellStart"/>
            <w:r>
              <w:rPr>
                <w:spacing w:val="-2"/>
                <w:sz w:val="24"/>
              </w:rPr>
              <w:t>Breiman</w:t>
            </w:r>
            <w:proofErr w:type="spellEnd"/>
            <w:r>
              <w:rPr>
                <w:sz w:val="24"/>
              </w:rPr>
              <w:tab/>
            </w:r>
            <w:r>
              <w:rPr>
                <w:spacing w:val="-10"/>
                <w:sz w:val="24"/>
              </w:rPr>
              <w:t xml:space="preserve">— </w:t>
            </w:r>
            <w:r>
              <w:rPr>
                <w:i/>
                <w:spacing w:val="-2"/>
                <w:sz w:val="24"/>
              </w:rPr>
              <w:t>Random Forests</w:t>
            </w:r>
          </w:p>
        </w:tc>
        <w:tc>
          <w:tcPr>
            <w:tcW w:w="686" w:type="dxa"/>
            <w:tcBorders>
              <w:top w:val="nil"/>
            </w:tcBorders>
            <w:shd w:val="clear" w:color="auto" w:fill="DEEAF6"/>
          </w:tcPr>
          <w:p w14:paraId="11C3F84F" w14:textId="77777777" w:rsidR="00CA235C" w:rsidRDefault="00000000">
            <w:pPr>
              <w:pStyle w:val="TableParagraph"/>
              <w:spacing w:line="276" w:lineRule="exact"/>
              <w:ind w:left="1"/>
              <w:jc w:val="center"/>
              <w:rPr>
                <w:sz w:val="24"/>
              </w:rPr>
            </w:pPr>
            <w:r>
              <w:rPr>
                <w:spacing w:val="-4"/>
                <w:sz w:val="24"/>
              </w:rPr>
              <w:t>2001</w:t>
            </w:r>
          </w:p>
        </w:tc>
        <w:tc>
          <w:tcPr>
            <w:tcW w:w="1490" w:type="dxa"/>
            <w:tcBorders>
              <w:top w:val="nil"/>
            </w:tcBorders>
            <w:shd w:val="clear" w:color="auto" w:fill="DEEAF6"/>
          </w:tcPr>
          <w:p w14:paraId="2619BA14" w14:textId="77777777" w:rsidR="00CA235C" w:rsidRDefault="00000000">
            <w:pPr>
              <w:pStyle w:val="TableParagraph"/>
              <w:spacing w:line="360" w:lineRule="auto"/>
              <w:ind w:right="269"/>
              <w:rPr>
                <w:sz w:val="24"/>
              </w:rPr>
            </w:pPr>
            <w:r>
              <w:rPr>
                <w:spacing w:val="-2"/>
                <w:sz w:val="24"/>
              </w:rPr>
              <w:t xml:space="preserve">Random </w:t>
            </w:r>
            <w:r>
              <w:rPr>
                <w:sz w:val="24"/>
              </w:rPr>
              <w:t>Forest</w:t>
            </w:r>
            <w:r>
              <w:rPr>
                <w:spacing w:val="-15"/>
                <w:sz w:val="24"/>
              </w:rPr>
              <w:t xml:space="preserve"> </w:t>
            </w:r>
            <w:r>
              <w:rPr>
                <w:sz w:val="24"/>
              </w:rPr>
              <w:t>(RF)</w:t>
            </w:r>
          </w:p>
        </w:tc>
        <w:tc>
          <w:tcPr>
            <w:tcW w:w="2203" w:type="dxa"/>
            <w:tcBorders>
              <w:top w:val="nil"/>
            </w:tcBorders>
            <w:shd w:val="clear" w:color="auto" w:fill="DEEAF6"/>
          </w:tcPr>
          <w:p w14:paraId="440460C4" w14:textId="77777777" w:rsidR="00CA235C" w:rsidRDefault="00000000">
            <w:pPr>
              <w:pStyle w:val="TableParagraph"/>
              <w:tabs>
                <w:tab w:val="left" w:pos="1740"/>
              </w:tabs>
              <w:spacing w:line="360" w:lineRule="auto"/>
              <w:ind w:right="100"/>
              <w:jc w:val="both"/>
              <w:rPr>
                <w:sz w:val="24"/>
              </w:rPr>
            </w:pPr>
            <w:r>
              <w:rPr>
                <w:spacing w:val="-2"/>
                <w:sz w:val="24"/>
              </w:rPr>
              <w:t>Ensemble</w:t>
            </w:r>
            <w:r>
              <w:rPr>
                <w:sz w:val="24"/>
              </w:rPr>
              <w:tab/>
            </w:r>
            <w:r>
              <w:rPr>
                <w:spacing w:val="-4"/>
                <w:sz w:val="24"/>
              </w:rPr>
              <w:t xml:space="preserve">tree </w:t>
            </w:r>
            <w:r>
              <w:rPr>
                <w:sz w:val="24"/>
              </w:rPr>
              <w:t xml:space="preserve">method; robust to overfitting; handles many features and </w:t>
            </w:r>
            <w:r>
              <w:rPr>
                <w:spacing w:val="-2"/>
                <w:sz w:val="24"/>
              </w:rPr>
              <w:t>nonlinearity.</w:t>
            </w:r>
          </w:p>
        </w:tc>
        <w:tc>
          <w:tcPr>
            <w:tcW w:w="2664" w:type="dxa"/>
            <w:tcBorders>
              <w:top w:val="nil"/>
              <w:right w:val="nil"/>
            </w:tcBorders>
            <w:shd w:val="clear" w:color="auto" w:fill="DEEAF6"/>
          </w:tcPr>
          <w:p w14:paraId="77010E53" w14:textId="77777777" w:rsidR="00CA235C" w:rsidRDefault="00000000">
            <w:pPr>
              <w:pStyle w:val="TableParagraph"/>
              <w:spacing w:line="360" w:lineRule="auto"/>
              <w:ind w:left="104" w:right="100"/>
              <w:jc w:val="both"/>
              <w:rPr>
                <w:sz w:val="24"/>
              </w:rPr>
            </w:pPr>
            <w:r>
              <w:rPr>
                <w:sz w:val="24"/>
              </w:rPr>
              <w:t>Not designed for temporal dependencies; needs</w:t>
            </w:r>
            <w:r>
              <w:rPr>
                <w:spacing w:val="-15"/>
                <w:sz w:val="24"/>
              </w:rPr>
              <w:t xml:space="preserve"> </w:t>
            </w:r>
            <w:r>
              <w:rPr>
                <w:sz w:val="24"/>
              </w:rPr>
              <w:t>feature</w:t>
            </w:r>
            <w:r>
              <w:rPr>
                <w:spacing w:val="-15"/>
                <w:sz w:val="24"/>
              </w:rPr>
              <w:t xml:space="preserve"> </w:t>
            </w:r>
            <w:r>
              <w:rPr>
                <w:sz w:val="24"/>
              </w:rPr>
              <w:t>engineering for time series.</w:t>
            </w:r>
          </w:p>
        </w:tc>
      </w:tr>
      <w:tr w:rsidR="00CA235C" w14:paraId="7D9C4C23" w14:textId="77777777">
        <w:trPr>
          <w:trHeight w:val="2232"/>
          <w:tblCellSpacing w:w="4" w:type="dxa"/>
        </w:trPr>
        <w:tc>
          <w:tcPr>
            <w:tcW w:w="693" w:type="dxa"/>
            <w:tcBorders>
              <w:left w:val="nil"/>
            </w:tcBorders>
            <w:shd w:val="clear" w:color="auto" w:fill="5B9BD4"/>
          </w:tcPr>
          <w:p w14:paraId="620E2F38" w14:textId="77777777" w:rsidR="00CA235C" w:rsidRDefault="00000000">
            <w:pPr>
              <w:pStyle w:val="TableParagraph"/>
              <w:rPr>
                <w:b/>
                <w:sz w:val="24"/>
              </w:rPr>
            </w:pPr>
            <w:r>
              <w:rPr>
                <w:b/>
                <w:color w:val="FFFFFF"/>
                <w:spacing w:val="-10"/>
                <w:sz w:val="24"/>
              </w:rPr>
              <w:t>3</w:t>
            </w:r>
          </w:p>
        </w:tc>
        <w:tc>
          <w:tcPr>
            <w:tcW w:w="1555" w:type="dxa"/>
            <w:shd w:val="clear" w:color="auto" w:fill="BCD5ED"/>
          </w:tcPr>
          <w:p w14:paraId="553663C4" w14:textId="77777777" w:rsidR="00CA235C" w:rsidRDefault="00000000">
            <w:pPr>
              <w:pStyle w:val="TableParagraph"/>
              <w:spacing w:line="360" w:lineRule="auto"/>
              <w:rPr>
                <w:sz w:val="24"/>
              </w:rPr>
            </w:pPr>
            <w:r>
              <w:rPr>
                <w:sz w:val="24"/>
              </w:rPr>
              <w:t>Hochreiter</w:t>
            </w:r>
            <w:r>
              <w:rPr>
                <w:spacing w:val="35"/>
                <w:sz w:val="24"/>
              </w:rPr>
              <w:t xml:space="preserve"> </w:t>
            </w:r>
            <w:r>
              <w:rPr>
                <w:sz w:val="24"/>
              </w:rPr>
              <w:t xml:space="preserve">&amp; </w:t>
            </w:r>
            <w:proofErr w:type="spellStart"/>
            <w:r>
              <w:rPr>
                <w:spacing w:val="-2"/>
                <w:sz w:val="24"/>
              </w:rPr>
              <w:t>Schmidhuber</w:t>
            </w:r>
            <w:proofErr w:type="spellEnd"/>
          </w:p>
          <w:p w14:paraId="229E29AD" w14:textId="77777777" w:rsidR="00CA235C" w:rsidRDefault="00000000">
            <w:pPr>
              <w:pStyle w:val="TableParagraph"/>
              <w:spacing w:line="240" w:lineRule="auto"/>
              <w:rPr>
                <w:i/>
                <w:sz w:val="24"/>
              </w:rPr>
            </w:pPr>
            <w:r>
              <w:rPr>
                <w:sz w:val="24"/>
              </w:rPr>
              <w:t xml:space="preserve">— </w:t>
            </w:r>
            <w:r>
              <w:rPr>
                <w:i/>
                <w:spacing w:val="-4"/>
                <w:sz w:val="24"/>
              </w:rPr>
              <w:t>LSTM</w:t>
            </w:r>
          </w:p>
        </w:tc>
        <w:tc>
          <w:tcPr>
            <w:tcW w:w="686" w:type="dxa"/>
            <w:shd w:val="clear" w:color="auto" w:fill="BCD5ED"/>
          </w:tcPr>
          <w:p w14:paraId="28B192AA" w14:textId="77777777" w:rsidR="00CA235C" w:rsidRDefault="00000000">
            <w:pPr>
              <w:pStyle w:val="TableParagraph"/>
              <w:ind w:left="1"/>
              <w:jc w:val="center"/>
              <w:rPr>
                <w:sz w:val="24"/>
              </w:rPr>
            </w:pPr>
            <w:r>
              <w:rPr>
                <w:spacing w:val="-4"/>
                <w:sz w:val="24"/>
              </w:rPr>
              <w:t>1997</w:t>
            </w:r>
          </w:p>
        </w:tc>
        <w:tc>
          <w:tcPr>
            <w:tcW w:w="1490" w:type="dxa"/>
            <w:shd w:val="clear" w:color="auto" w:fill="BCD5ED"/>
          </w:tcPr>
          <w:p w14:paraId="3F543BCE" w14:textId="77777777" w:rsidR="00CA235C" w:rsidRDefault="00000000">
            <w:pPr>
              <w:pStyle w:val="TableParagraph"/>
              <w:rPr>
                <w:sz w:val="24"/>
              </w:rPr>
            </w:pPr>
            <w:r>
              <w:rPr>
                <w:sz w:val="24"/>
              </w:rPr>
              <w:t>LSTM</w:t>
            </w:r>
            <w:r>
              <w:rPr>
                <w:spacing w:val="-3"/>
                <w:sz w:val="24"/>
              </w:rPr>
              <w:t xml:space="preserve"> </w:t>
            </w:r>
            <w:r>
              <w:rPr>
                <w:spacing w:val="-5"/>
                <w:sz w:val="24"/>
              </w:rPr>
              <w:t>RNN</w:t>
            </w:r>
          </w:p>
        </w:tc>
        <w:tc>
          <w:tcPr>
            <w:tcW w:w="2203" w:type="dxa"/>
            <w:shd w:val="clear" w:color="auto" w:fill="BCD5ED"/>
          </w:tcPr>
          <w:p w14:paraId="1D872295" w14:textId="77777777" w:rsidR="00CA235C" w:rsidRDefault="00000000">
            <w:pPr>
              <w:pStyle w:val="TableParagraph"/>
              <w:spacing w:line="360" w:lineRule="auto"/>
              <w:ind w:right="99"/>
              <w:jc w:val="both"/>
              <w:rPr>
                <w:sz w:val="24"/>
              </w:rPr>
            </w:pPr>
            <w:r>
              <w:rPr>
                <w:sz w:val="24"/>
              </w:rPr>
              <w:t xml:space="preserve">Solves vanishing gradients; captures long-term temporal dependencies in </w:t>
            </w:r>
            <w:r>
              <w:rPr>
                <w:spacing w:val="-2"/>
                <w:sz w:val="24"/>
              </w:rPr>
              <w:t>sequences.</w:t>
            </w:r>
          </w:p>
        </w:tc>
        <w:tc>
          <w:tcPr>
            <w:tcW w:w="2664" w:type="dxa"/>
            <w:tcBorders>
              <w:right w:val="nil"/>
            </w:tcBorders>
            <w:shd w:val="clear" w:color="auto" w:fill="BCD5ED"/>
          </w:tcPr>
          <w:p w14:paraId="64467250" w14:textId="77777777" w:rsidR="00CA235C" w:rsidRDefault="00000000">
            <w:pPr>
              <w:pStyle w:val="TableParagraph"/>
              <w:spacing w:line="360" w:lineRule="auto"/>
              <w:ind w:left="104" w:right="99"/>
              <w:jc w:val="both"/>
              <w:rPr>
                <w:sz w:val="24"/>
              </w:rPr>
            </w:pPr>
            <w:r>
              <w:rPr>
                <w:sz w:val="24"/>
              </w:rPr>
              <w:t>Data-hungry; longer training time; needs careful tuning.</w:t>
            </w:r>
          </w:p>
        </w:tc>
      </w:tr>
      <w:tr w:rsidR="00CA235C" w14:paraId="2DFEBCF0" w14:textId="77777777">
        <w:trPr>
          <w:trHeight w:val="2229"/>
          <w:tblCellSpacing w:w="4" w:type="dxa"/>
        </w:trPr>
        <w:tc>
          <w:tcPr>
            <w:tcW w:w="693" w:type="dxa"/>
            <w:tcBorders>
              <w:left w:val="nil"/>
            </w:tcBorders>
            <w:shd w:val="clear" w:color="auto" w:fill="5B9BD4"/>
          </w:tcPr>
          <w:p w14:paraId="7021DC30" w14:textId="77777777" w:rsidR="00CA235C" w:rsidRDefault="00000000">
            <w:pPr>
              <w:pStyle w:val="TableParagraph"/>
              <w:rPr>
                <w:b/>
                <w:sz w:val="24"/>
              </w:rPr>
            </w:pPr>
            <w:r>
              <w:rPr>
                <w:b/>
                <w:color w:val="FFFFFF"/>
                <w:spacing w:val="-10"/>
                <w:sz w:val="24"/>
              </w:rPr>
              <w:t>4</w:t>
            </w:r>
          </w:p>
        </w:tc>
        <w:tc>
          <w:tcPr>
            <w:tcW w:w="1555" w:type="dxa"/>
            <w:shd w:val="clear" w:color="auto" w:fill="DEEAF6"/>
          </w:tcPr>
          <w:p w14:paraId="5E0918D8" w14:textId="77777777" w:rsidR="00CA235C" w:rsidRDefault="00000000">
            <w:pPr>
              <w:pStyle w:val="TableParagraph"/>
              <w:jc w:val="both"/>
              <w:rPr>
                <w:sz w:val="24"/>
              </w:rPr>
            </w:pPr>
            <w:r>
              <w:rPr>
                <w:sz w:val="24"/>
              </w:rPr>
              <w:t>Vaswani</w:t>
            </w:r>
            <w:r>
              <w:rPr>
                <w:spacing w:val="-11"/>
                <w:sz w:val="24"/>
              </w:rPr>
              <w:t xml:space="preserve"> </w:t>
            </w:r>
            <w:r>
              <w:rPr>
                <w:sz w:val="24"/>
              </w:rPr>
              <w:t>et</w:t>
            </w:r>
            <w:r>
              <w:rPr>
                <w:spacing w:val="-10"/>
                <w:sz w:val="24"/>
              </w:rPr>
              <w:t xml:space="preserve"> </w:t>
            </w:r>
            <w:r>
              <w:rPr>
                <w:spacing w:val="-5"/>
                <w:sz w:val="24"/>
              </w:rPr>
              <w:t>al.</w:t>
            </w:r>
          </w:p>
          <w:p w14:paraId="1E0AF69B" w14:textId="77777777" w:rsidR="00CA235C" w:rsidRDefault="00000000">
            <w:pPr>
              <w:pStyle w:val="TableParagraph"/>
              <w:spacing w:before="137" w:line="360" w:lineRule="auto"/>
              <w:ind w:right="101"/>
              <w:jc w:val="both"/>
              <w:rPr>
                <w:i/>
                <w:sz w:val="24"/>
              </w:rPr>
            </w:pPr>
            <w:r>
              <w:rPr>
                <w:sz w:val="24"/>
              </w:rPr>
              <w:t xml:space="preserve">— </w:t>
            </w:r>
            <w:r>
              <w:rPr>
                <w:i/>
                <w:sz w:val="24"/>
              </w:rPr>
              <w:t xml:space="preserve">Attention Is All You </w:t>
            </w:r>
            <w:r>
              <w:rPr>
                <w:i/>
                <w:spacing w:val="-4"/>
                <w:sz w:val="24"/>
              </w:rPr>
              <w:t>Need</w:t>
            </w:r>
          </w:p>
        </w:tc>
        <w:tc>
          <w:tcPr>
            <w:tcW w:w="686" w:type="dxa"/>
            <w:shd w:val="clear" w:color="auto" w:fill="DEEAF6"/>
          </w:tcPr>
          <w:p w14:paraId="25A34D82" w14:textId="77777777" w:rsidR="00CA235C" w:rsidRDefault="00000000">
            <w:pPr>
              <w:pStyle w:val="TableParagraph"/>
              <w:ind w:left="1"/>
              <w:jc w:val="center"/>
              <w:rPr>
                <w:sz w:val="24"/>
              </w:rPr>
            </w:pPr>
            <w:r>
              <w:rPr>
                <w:spacing w:val="-4"/>
                <w:sz w:val="24"/>
              </w:rPr>
              <w:t>2017</w:t>
            </w:r>
          </w:p>
        </w:tc>
        <w:tc>
          <w:tcPr>
            <w:tcW w:w="1490" w:type="dxa"/>
            <w:shd w:val="clear" w:color="auto" w:fill="DEEAF6"/>
          </w:tcPr>
          <w:p w14:paraId="04E14CB9" w14:textId="77777777" w:rsidR="00CA235C" w:rsidRDefault="00000000">
            <w:pPr>
              <w:pStyle w:val="TableParagraph"/>
              <w:rPr>
                <w:sz w:val="24"/>
              </w:rPr>
            </w:pPr>
            <w:r>
              <w:rPr>
                <w:spacing w:val="-2"/>
                <w:sz w:val="24"/>
              </w:rPr>
              <w:t>Transformer</w:t>
            </w:r>
          </w:p>
        </w:tc>
        <w:tc>
          <w:tcPr>
            <w:tcW w:w="2203" w:type="dxa"/>
            <w:shd w:val="clear" w:color="auto" w:fill="DEEAF6"/>
          </w:tcPr>
          <w:p w14:paraId="5248F62D" w14:textId="77777777" w:rsidR="00CA235C" w:rsidRDefault="00000000">
            <w:pPr>
              <w:pStyle w:val="TableParagraph"/>
              <w:rPr>
                <w:sz w:val="24"/>
              </w:rPr>
            </w:pPr>
            <w:r>
              <w:rPr>
                <w:spacing w:val="-2"/>
                <w:sz w:val="24"/>
              </w:rPr>
              <w:t>Self-attention</w:t>
            </w:r>
          </w:p>
          <w:p w14:paraId="5418F330" w14:textId="77777777" w:rsidR="00CA235C" w:rsidRDefault="00000000">
            <w:pPr>
              <w:pStyle w:val="TableParagraph"/>
              <w:spacing w:before="137" w:line="360" w:lineRule="auto"/>
              <w:ind w:right="99"/>
              <w:jc w:val="both"/>
              <w:rPr>
                <w:sz w:val="24"/>
              </w:rPr>
            </w:pPr>
            <w:r>
              <w:rPr>
                <w:sz w:val="24"/>
              </w:rPr>
              <w:t>enables parallel sequence learning and captures long- range dependencies.</w:t>
            </w:r>
          </w:p>
        </w:tc>
        <w:tc>
          <w:tcPr>
            <w:tcW w:w="2664" w:type="dxa"/>
            <w:tcBorders>
              <w:right w:val="nil"/>
            </w:tcBorders>
            <w:shd w:val="clear" w:color="auto" w:fill="DEEAF6"/>
          </w:tcPr>
          <w:p w14:paraId="5C366648" w14:textId="77777777" w:rsidR="00CA235C" w:rsidRDefault="00000000">
            <w:pPr>
              <w:pStyle w:val="TableParagraph"/>
              <w:spacing w:line="360" w:lineRule="auto"/>
              <w:ind w:left="104" w:right="101"/>
              <w:jc w:val="both"/>
              <w:rPr>
                <w:sz w:val="24"/>
              </w:rPr>
            </w:pPr>
            <w:r>
              <w:rPr>
                <w:sz w:val="24"/>
              </w:rPr>
              <w:t xml:space="preserve">High compute and memory cost for long </w:t>
            </w:r>
            <w:r>
              <w:rPr>
                <w:spacing w:val="-2"/>
                <w:sz w:val="24"/>
              </w:rPr>
              <w:t>inputs.</w:t>
            </w:r>
          </w:p>
        </w:tc>
      </w:tr>
      <w:tr w:rsidR="00CA235C" w14:paraId="70F3A9C0" w14:textId="77777777">
        <w:trPr>
          <w:trHeight w:val="2644"/>
          <w:tblCellSpacing w:w="4" w:type="dxa"/>
        </w:trPr>
        <w:tc>
          <w:tcPr>
            <w:tcW w:w="693" w:type="dxa"/>
            <w:tcBorders>
              <w:left w:val="nil"/>
            </w:tcBorders>
            <w:shd w:val="clear" w:color="auto" w:fill="5B9BD4"/>
          </w:tcPr>
          <w:p w14:paraId="20A3026E" w14:textId="77777777" w:rsidR="00CA235C" w:rsidRDefault="00000000">
            <w:pPr>
              <w:pStyle w:val="TableParagraph"/>
              <w:rPr>
                <w:b/>
                <w:sz w:val="24"/>
              </w:rPr>
            </w:pPr>
            <w:r>
              <w:rPr>
                <w:b/>
                <w:color w:val="FFFFFF"/>
                <w:spacing w:val="-10"/>
                <w:sz w:val="24"/>
              </w:rPr>
              <w:t>5</w:t>
            </w:r>
          </w:p>
        </w:tc>
        <w:tc>
          <w:tcPr>
            <w:tcW w:w="1555" w:type="dxa"/>
            <w:shd w:val="clear" w:color="auto" w:fill="BCD5ED"/>
          </w:tcPr>
          <w:p w14:paraId="28A0F521" w14:textId="77777777" w:rsidR="00CA235C" w:rsidRDefault="00000000">
            <w:pPr>
              <w:pStyle w:val="TableParagraph"/>
              <w:tabs>
                <w:tab w:val="left" w:pos="1212"/>
                <w:tab w:val="left" w:pos="1276"/>
              </w:tabs>
              <w:spacing w:line="360" w:lineRule="auto"/>
              <w:ind w:right="101"/>
              <w:rPr>
                <w:sz w:val="24"/>
              </w:rPr>
            </w:pPr>
            <w:r>
              <w:rPr>
                <w:spacing w:val="-2"/>
                <w:sz w:val="24"/>
              </w:rPr>
              <w:t>Rajeswari</w:t>
            </w:r>
            <w:r>
              <w:rPr>
                <w:sz w:val="24"/>
              </w:rPr>
              <w:tab/>
            </w:r>
            <w:r>
              <w:rPr>
                <w:sz w:val="24"/>
              </w:rPr>
              <w:tab/>
            </w:r>
            <w:r>
              <w:rPr>
                <w:spacing w:val="-6"/>
                <w:sz w:val="24"/>
              </w:rPr>
              <w:t xml:space="preserve">et </w:t>
            </w:r>
            <w:r>
              <w:rPr>
                <w:spacing w:val="-5"/>
                <w:sz w:val="24"/>
              </w:rPr>
              <w:t>al.</w:t>
            </w:r>
            <w:r>
              <w:rPr>
                <w:sz w:val="24"/>
              </w:rPr>
              <w:tab/>
            </w:r>
            <w:r>
              <w:rPr>
                <w:spacing w:val="-10"/>
                <w:sz w:val="24"/>
              </w:rPr>
              <w:t>—</w:t>
            </w:r>
          </w:p>
          <w:p w14:paraId="41E8AB2F" w14:textId="77777777" w:rsidR="00CA235C" w:rsidRDefault="00000000">
            <w:pPr>
              <w:pStyle w:val="TableParagraph"/>
              <w:tabs>
                <w:tab w:val="left" w:pos="1382"/>
              </w:tabs>
              <w:spacing w:line="360" w:lineRule="auto"/>
              <w:ind w:right="104"/>
              <w:rPr>
                <w:sz w:val="24"/>
              </w:rPr>
            </w:pPr>
            <w:r>
              <w:rPr>
                <w:spacing w:val="-2"/>
                <w:sz w:val="24"/>
              </w:rPr>
              <w:t>ARIMAX</w:t>
            </w:r>
            <w:r>
              <w:rPr>
                <w:sz w:val="24"/>
              </w:rPr>
              <w:tab/>
            </w:r>
            <w:r>
              <w:rPr>
                <w:spacing w:val="-10"/>
                <w:sz w:val="24"/>
              </w:rPr>
              <w:t xml:space="preserve">/ </w:t>
            </w:r>
            <w:r>
              <w:rPr>
                <w:spacing w:val="-2"/>
                <w:sz w:val="24"/>
              </w:rPr>
              <w:t>SARIMAX</w:t>
            </w:r>
          </w:p>
          <w:p w14:paraId="15FC0CC2" w14:textId="77777777" w:rsidR="00CA235C" w:rsidRDefault="00000000">
            <w:pPr>
              <w:pStyle w:val="TableParagraph"/>
              <w:spacing w:line="240" w:lineRule="auto"/>
              <w:rPr>
                <w:sz w:val="24"/>
              </w:rPr>
            </w:pPr>
            <w:r>
              <w:rPr>
                <w:spacing w:val="-5"/>
                <w:sz w:val="24"/>
              </w:rPr>
              <w:t>for</w:t>
            </w:r>
          </w:p>
          <w:p w14:paraId="01822A6C" w14:textId="77777777" w:rsidR="00CA235C" w:rsidRDefault="00000000">
            <w:pPr>
              <w:pStyle w:val="TableParagraph"/>
              <w:spacing w:before="136" w:line="240" w:lineRule="auto"/>
              <w:rPr>
                <w:sz w:val="24"/>
              </w:rPr>
            </w:pPr>
            <w:r>
              <w:rPr>
                <w:spacing w:val="-2"/>
                <w:sz w:val="24"/>
              </w:rPr>
              <w:t>paddy/maize</w:t>
            </w:r>
          </w:p>
        </w:tc>
        <w:tc>
          <w:tcPr>
            <w:tcW w:w="686" w:type="dxa"/>
            <w:shd w:val="clear" w:color="auto" w:fill="BCD5ED"/>
          </w:tcPr>
          <w:p w14:paraId="79A230B2" w14:textId="77777777" w:rsidR="00CA235C" w:rsidRDefault="00000000">
            <w:pPr>
              <w:pStyle w:val="TableParagraph"/>
              <w:ind w:left="1"/>
              <w:jc w:val="center"/>
              <w:rPr>
                <w:sz w:val="24"/>
              </w:rPr>
            </w:pPr>
            <w:r>
              <w:rPr>
                <w:spacing w:val="-4"/>
                <w:sz w:val="24"/>
              </w:rPr>
              <w:t>2020</w:t>
            </w:r>
          </w:p>
        </w:tc>
        <w:tc>
          <w:tcPr>
            <w:tcW w:w="1490" w:type="dxa"/>
            <w:shd w:val="clear" w:color="auto" w:fill="BCD5ED"/>
          </w:tcPr>
          <w:p w14:paraId="5E331719" w14:textId="77777777" w:rsidR="00CA235C" w:rsidRDefault="00000000">
            <w:pPr>
              <w:pStyle w:val="TableParagraph"/>
              <w:tabs>
                <w:tab w:val="left" w:pos="1320"/>
              </w:tabs>
              <w:spacing w:line="360" w:lineRule="auto"/>
              <w:ind w:right="101"/>
              <w:rPr>
                <w:sz w:val="24"/>
              </w:rPr>
            </w:pPr>
            <w:r>
              <w:rPr>
                <w:spacing w:val="-2"/>
                <w:sz w:val="24"/>
              </w:rPr>
              <w:t>ARIMAX</w:t>
            </w:r>
            <w:r>
              <w:rPr>
                <w:sz w:val="24"/>
              </w:rPr>
              <w:tab/>
            </w:r>
            <w:r>
              <w:rPr>
                <w:spacing w:val="-12"/>
                <w:sz w:val="24"/>
              </w:rPr>
              <w:t xml:space="preserve">/ </w:t>
            </w:r>
            <w:r>
              <w:rPr>
                <w:spacing w:val="-2"/>
                <w:sz w:val="24"/>
              </w:rPr>
              <w:t>SARIMAX</w:t>
            </w:r>
          </w:p>
        </w:tc>
        <w:tc>
          <w:tcPr>
            <w:tcW w:w="2203" w:type="dxa"/>
            <w:shd w:val="clear" w:color="auto" w:fill="BCD5ED"/>
          </w:tcPr>
          <w:p w14:paraId="6909F7D1" w14:textId="77777777" w:rsidR="00CA235C" w:rsidRDefault="00000000">
            <w:pPr>
              <w:pStyle w:val="TableParagraph"/>
              <w:rPr>
                <w:sz w:val="24"/>
              </w:rPr>
            </w:pPr>
            <w:r>
              <w:rPr>
                <w:spacing w:val="-2"/>
                <w:sz w:val="24"/>
              </w:rPr>
              <w:t>Incorporates</w:t>
            </w:r>
          </w:p>
          <w:p w14:paraId="3E74EFAF" w14:textId="77777777" w:rsidR="00CA235C" w:rsidRDefault="00000000">
            <w:pPr>
              <w:pStyle w:val="TableParagraph"/>
              <w:spacing w:before="137" w:line="360" w:lineRule="auto"/>
              <w:ind w:right="100"/>
              <w:jc w:val="both"/>
              <w:rPr>
                <w:sz w:val="24"/>
              </w:rPr>
            </w:pPr>
            <w:r>
              <w:rPr>
                <w:sz w:val="24"/>
              </w:rPr>
              <w:t>seasonality and exogenous variables (e.g., climate); good for seasonal crops.</w:t>
            </w:r>
          </w:p>
        </w:tc>
        <w:tc>
          <w:tcPr>
            <w:tcW w:w="2664" w:type="dxa"/>
            <w:tcBorders>
              <w:right w:val="nil"/>
            </w:tcBorders>
            <w:shd w:val="clear" w:color="auto" w:fill="BCD5ED"/>
          </w:tcPr>
          <w:p w14:paraId="271BCF7D" w14:textId="77777777" w:rsidR="00CA235C" w:rsidRDefault="00000000">
            <w:pPr>
              <w:pStyle w:val="TableParagraph"/>
              <w:spacing w:line="360" w:lineRule="auto"/>
              <w:ind w:left="104" w:right="101"/>
              <w:jc w:val="both"/>
              <w:rPr>
                <w:sz w:val="24"/>
              </w:rPr>
            </w:pPr>
            <w:r>
              <w:rPr>
                <w:sz w:val="24"/>
              </w:rPr>
              <w:t>Limited for sudden nonlinear market shocks; requires</w:t>
            </w:r>
            <w:r>
              <w:rPr>
                <w:spacing w:val="-4"/>
                <w:sz w:val="24"/>
              </w:rPr>
              <w:t xml:space="preserve"> </w:t>
            </w:r>
            <w:r>
              <w:rPr>
                <w:sz w:val="24"/>
              </w:rPr>
              <w:t>stationary</w:t>
            </w:r>
            <w:r>
              <w:rPr>
                <w:spacing w:val="-3"/>
                <w:sz w:val="24"/>
              </w:rPr>
              <w:t xml:space="preserve"> </w:t>
            </w:r>
            <w:r>
              <w:rPr>
                <w:spacing w:val="-2"/>
                <w:sz w:val="24"/>
              </w:rPr>
              <w:t>series.</w:t>
            </w:r>
          </w:p>
        </w:tc>
      </w:tr>
      <w:tr w:rsidR="00CA235C" w14:paraId="036F9164" w14:textId="77777777">
        <w:trPr>
          <w:trHeight w:val="2229"/>
          <w:tblCellSpacing w:w="4" w:type="dxa"/>
        </w:trPr>
        <w:tc>
          <w:tcPr>
            <w:tcW w:w="693" w:type="dxa"/>
            <w:tcBorders>
              <w:left w:val="nil"/>
            </w:tcBorders>
            <w:shd w:val="clear" w:color="auto" w:fill="5B9BD4"/>
          </w:tcPr>
          <w:p w14:paraId="4EC4258F" w14:textId="77777777" w:rsidR="00CA235C" w:rsidRDefault="00000000">
            <w:pPr>
              <w:pStyle w:val="TableParagraph"/>
              <w:rPr>
                <w:b/>
                <w:sz w:val="24"/>
              </w:rPr>
            </w:pPr>
            <w:r>
              <w:rPr>
                <w:b/>
                <w:color w:val="FFFFFF"/>
                <w:spacing w:val="-10"/>
                <w:sz w:val="24"/>
              </w:rPr>
              <w:t>6</w:t>
            </w:r>
          </w:p>
        </w:tc>
        <w:tc>
          <w:tcPr>
            <w:tcW w:w="1555" w:type="dxa"/>
            <w:shd w:val="clear" w:color="auto" w:fill="DEEAF6"/>
          </w:tcPr>
          <w:p w14:paraId="55E1ADB3" w14:textId="77777777" w:rsidR="00CA235C" w:rsidRDefault="00000000">
            <w:pPr>
              <w:pStyle w:val="TableParagraph"/>
              <w:tabs>
                <w:tab w:val="left" w:pos="1266"/>
              </w:tabs>
              <w:rPr>
                <w:sz w:val="24"/>
              </w:rPr>
            </w:pPr>
            <w:r>
              <w:rPr>
                <w:spacing w:val="-2"/>
                <w:sz w:val="24"/>
              </w:rPr>
              <w:t>Singh</w:t>
            </w:r>
            <w:r>
              <w:rPr>
                <w:sz w:val="24"/>
              </w:rPr>
              <w:tab/>
            </w:r>
            <w:r>
              <w:rPr>
                <w:spacing w:val="-10"/>
                <w:sz w:val="24"/>
              </w:rPr>
              <w:t>&amp;</w:t>
            </w:r>
          </w:p>
          <w:p w14:paraId="4DD18232" w14:textId="77777777" w:rsidR="00CA235C" w:rsidRDefault="00000000">
            <w:pPr>
              <w:pStyle w:val="TableParagraph"/>
              <w:tabs>
                <w:tab w:val="left" w:pos="1209"/>
              </w:tabs>
              <w:spacing w:before="137" w:line="360" w:lineRule="auto"/>
              <w:ind w:right="103"/>
              <w:rPr>
                <w:sz w:val="24"/>
              </w:rPr>
            </w:pPr>
            <w:r>
              <w:rPr>
                <w:spacing w:val="-2"/>
                <w:sz w:val="24"/>
              </w:rPr>
              <w:t>Sharma</w:t>
            </w:r>
            <w:r>
              <w:rPr>
                <w:sz w:val="24"/>
              </w:rPr>
              <w:tab/>
            </w:r>
            <w:r>
              <w:rPr>
                <w:spacing w:val="-10"/>
                <w:sz w:val="24"/>
              </w:rPr>
              <w:t xml:space="preserve">— </w:t>
            </w:r>
            <w:r>
              <w:rPr>
                <w:spacing w:val="-2"/>
                <w:sz w:val="24"/>
              </w:rPr>
              <w:t>Hybrid LSTM–SVR</w:t>
            </w:r>
          </w:p>
        </w:tc>
        <w:tc>
          <w:tcPr>
            <w:tcW w:w="686" w:type="dxa"/>
            <w:shd w:val="clear" w:color="auto" w:fill="DEEAF6"/>
          </w:tcPr>
          <w:p w14:paraId="797C8DA7" w14:textId="77777777" w:rsidR="00CA235C" w:rsidRDefault="00000000">
            <w:pPr>
              <w:pStyle w:val="TableParagraph"/>
              <w:ind w:left="1"/>
              <w:jc w:val="center"/>
              <w:rPr>
                <w:sz w:val="24"/>
              </w:rPr>
            </w:pPr>
            <w:r>
              <w:rPr>
                <w:spacing w:val="-4"/>
                <w:sz w:val="24"/>
              </w:rPr>
              <w:t>2021</w:t>
            </w:r>
          </w:p>
        </w:tc>
        <w:tc>
          <w:tcPr>
            <w:tcW w:w="1490" w:type="dxa"/>
            <w:shd w:val="clear" w:color="auto" w:fill="DEEAF6"/>
          </w:tcPr>
          <w:p w14:paraId="3A534989" w14:textId="77777777" w:rsidR="00CA235C" w:rsidRDefault="00000000">
            <w:pPr>
              <w:pStyle w:val="TableParagraph"/>
              <w:tabs>
                <w:tab w:val="left" w:pos="1252"/>
              </w:tabs>
              <w:spacing w:line="360" w:lineRule="auto"/>
              <w:ind w:right="100"/>
              <w:rPr>
                <w:sz w:val="24"/>
              </w:rPr>
            </w:pPr>
            <w:r>
              <w:rPr>
                <w:spacing w:val="-2"/>
                <w:sz w:val="24"/>
              </w:rPr>
              <w:t xml:space="preserve">Hybrid </w:t>
            </w:r>
            <w:r>
              <w:rPr>
                <w:spacing w:val="-4"/>
                <w:sz w:val="24"/>
              </w:rPr>
              <w:t>LSTM</w:t>
            </w:r>
            <w:r>
              <w:rPr>
                <w:sz w:val="24"/>
              </w:rPr>
              <w:tab/>
            </w:r>
            <w:r>
              <w:rPr>
                <w:spacing w:val="-10"/>
                <w:sz w:val="24"/>
              </w:rPr>
              <w:t xml:space="preserve">+ </w:t>
            </w:r>
            <w:r>
              <w:rPr>
                <w:spacing w:val="-4"/>
                <w:sz w:val="24"/>
              </w:rPr>
              <w:t>SVR</w:t>
            </w:r>
          </w:p>
        </w:tc>
        <w:tc>
          <w:tcPr>
            <w:tcW w:w="2203" w:type="dxa"/>
            <w:shd w:val="clear" w:color="auto" w:fill="DEEAF6"/>
          </w:tcPr>
          <w:p w14:paraId="2838EF01" w14:textId="77777777" w:rsidR="00CA235C" w:rsidRDefault="00000000">
            <w:pPr>
              <w:pStyle w:val="TableParagraph"/>
              <w:spacing w:line="360" w:lineRule="auto"/>
              <w:ind w:right="99"/>
              <w:jc w:val="both"/>
              <w:rPr>
                <w:sz w:val="24"/>
              </w:rPr>
            </w:pPr>
            <w:r>
              <w:rPr>
                <w:sz w:val="24"/>
              </w:rPr>
              <w:t>Combines</w:t>
            </w:r>
            <w:r>
              <w:rPr>
                <w:spacing w:val="-15"/>
                <w:sz w:val="24"/>
              </w:rPr>
              <w:t xml:space="preserve"> </w:t>
            </w:r>
            <w:r>
              <w:rPr>
                <w:sz w:val="24"/>
              </w:rPr>
              <w:t>sequential learning</w:t>
            </w:r>
            <w:proofErr w:type="gramStart"/>
            <w:r>
              <w:rPr>
                <w:spacing w:val="76"/>
                <w:sz w:val="24"/>
              </w:rPr>
              <w:t xml:space="preserve">   </w:t>
            </w:r>
            <w:r>
              <w:rPr>
                <w:spacing w:val="-2"/>
                <w:sz w:val="24"/>
              </w:rPr>
              <w:t>(</w:t>
            </w:r>
            <w:proofErr w:type="gramEnd"/>
            <w:r>
              <w:rPr>
                <w:spacing w:val="-2"/>
                <w:sz w:val="24"/>
              </w:rPr>
              <w:t>LSTM)</w:t>
            </w:r>
          </w:p>
          <w:p w14:paraId="2B35B1DC" w14:textId="77777777" w:rsidR="00CA235C" w:rsidRDefault="00000000">
            <w:pPr>
              <w:pStyle w:val="TableParagraph"/>
              <w:tabs>
                <w:tab w:val="left" w:pos="1476"/>
              </w:tabs>
              <w:spacing w:line="360" w:lineRule="auto"/>
              <w:ind w:right="98"/>
              <w:jc w:val="both"/>
              <w:rPr>
                <w:sz w:val="24"/>
              </w:rPr>
            </w:pPr>
            <w:r>
              <w:rPr>
                <w:spacing w:val="-4"/>
                <w:sz w:val="24"/>
              </w:rPr>
              <w:t>with</w:t>
            </w:r>
            <w:r>
              <w:rPr>
                <w:sz w:val="24"/>
              </w:rPr>
              <w:tab/>
            </w:r>
            <w:r>
              <w:rPr>
                <w:spacing w:val="-6"/>
                <w:sz w:val="24"/>
              </w:rPr>
              <w:t xml:space="preserve">SVR’s </w:t>
            </w:r>
            <w:r>
              <w:rPr>
                <w:sz w:val="24"/>
              </w:rPr>
              <w:t>nonlinear regression for better accuracy.</w:t>
            </w:r>
          </w:p>
        </w:tc>
        <w:tc>
          <w:tcPr>
            <w:tcW w:w="2664" w:type="dxa"/>
            <w:tcBorders>
              <w:right w:val="nil"/>
            </w:tcBorders>
            <w:shd w:val="clear" w:color="auto" w:fill="DEEAF6"/>
          </w:tcPr>
          <w:p w14:paraId="45F51D1D" w14:textId="77777777" w:rsidR="00CA235C" w:rsidRDefault="00000000">
            <w:pPr>
              <w:pStyle w:val="TableParagraph"/>
              <w:tabs>
                <w:tab w:val="left" w:pos="1949"/>
              </w:tabs>
              <w:spacing w:line="360" w:lineRule="auto"/>
              <w:ind w:left="104" w:right="99"/>
              <w:jc w:val="both"/>
              <w:rPr>
                <w:sz w:val="24"/>
              </w:rPr>
            </w:pPr>
            <w:r>
              <w:rPr>
                <w:sz w:val="24"/>
              </w:rPr>
              <w:t>Complex</w:t>
            </w:r>
            <w:r>
              <w:rPr>
                <w:spacing w:val="-15"/>
                <w:sz w:val="24"/>
              </w:rPr>
              <w:t xml:space="preserve"> </w:t>
            </w:r>
            <w:r>
              <w:rPr>
                <w:sz w:val="24"/>
              </w:rPr>
              <w:t xml:space="preserve">hyperparameter </w:t>
            </w:r>
            <w:r>
              <w:rPr>
                <w:spacing w:val="-2"/>
                <w:sz w:val="24"/>
              </w:rPr>
              <w:t>tuning;</w:t>
            </w:r>
            <w:r>
              <w:rPr>
                <w:sz w:val="24"/>
              </w:rPr>
              <w:tab/>
            </w:r>
            <w:r>
              <w:rPr>
                <w:spacing w:val="-2"/>
                <w:sz w:val="24"/>
              </w:rPr>
              <w:t>higher implementation</w:t>
            </w:r>
          </w:p>
          <w:p w14:paraId="676AB35B" w14:textId="77777777" w:rsidR="00CA235C" w:rsidRDefault="00000000">
            <w:pPr>
              <w:pStyle w:val="TableParagraph"/>
              <w:ind w:left="104"/>
              <w:rPr>
                <w:sz w:val="24"/>
              </w:rPr>
            </w:pPr>
            <w:r>
              <w:rPr>
                <w:spacing w:val="-2"/>
                <w:sz w:val="24"/>
              </w:rPr>
              <w:t>complexity.</w:t>
            </w:r>
          </w:p>
        </w:tc>
      </w:tr>
      <w:tr w:rsidR="00CA235C" w14:paraId="540CCDCC" w14:textId="77777777">
        <w:trPr>
          <w:trHeight w:val="1816"/>
          <w:tblCellSpacing w:w="4" w:type="dxa"/>
        </w:trPr>
        <w:tc>
          <w:tcPr>
            <w:tcW w:w="693" w:type="dxa"/>
            <w:tcBorders>
              <w:left w:val="nil"/>
              <w:bottom w:val="nil"/>
            </w:tcBorders>
            <w:shd w:val="clear" w:color="auto" w:fill="5B9BD4"/>
          </w:tcPr>
          <w:p w14:paraId="6A2948F2" w14:textId="77777777" w:rsidR="00CA235C" w:rsidRDefault="00000000">
            <w:pPr>
              <w:pStyle w:val="TableParagraph"/>
              <w:rPr>
                <w:b/>
                <w:sz w:val="24"/>
              </w:rPr>
            </w:pPr>
            <w:r>
              <w:rPr>
                <w:b/>
                <w:color w:val="FFFFFF"/>
                <w:spacing w:val="-10"/>
                <w:sz w:val="24"/>
              </w:rPr>
              <w:t>7</w:t>
            </w:r>
          </w:p>
        </w:tc>
        <w:tc>
          <w:tcPr>
            <w:tcW w:w="1555" w:type="dxa"/>
            <w:tcBorders>
              <w:bottom w:val="nil"/>
            </w:tcBorders>
            <w:shd w:val="clear" w:color="auto" w:fill="BCD5ED"/>
          </w:tcPr>
          <w:p w14:paraId="4CE05EC7" w14:textId="77777777" w:rsidR="00CA235C" w:rsidRDefault="00000000">
            <w:pPr>
              <w:pStyle w:val="TableParagraph"/>
              <w:rPr>
                <w:sz w:val="24"/>
              </w:rPr>
            </w:pPr>
            <w:r>
              <w:rPr>
                <w:sz w:val="24"/>
              </w:rPr>
              <w:t>Li</w:t>
            </w:r>
            <w:r>
              <w:rPr>
                <w:spacing w:val="72"/>
                <w:w w:val="150"/>
                <w:sz w:val="24"/>
              </w:rPr>
              <w:t xml:space="preserve"> </w:t>
            </w:r>
            <w:r>
              <w:rPr>
                <w:sz w:val="24"/>
              </w:rPr>
              <w:t>et</w:t>
            </w:r>
            <w:r>
              <w:rPr>
                <w:spacing w:val="72"/>
                <w:w w:val="150"/>
                <w:sz w:val="24"/>
              </w:rPr>
              <w:t xml:space="preserve"> </w:t>
            </w:r>
            <w:r>
              <w:rPr>
                <w:sz w:val="24"/>
              </w:rPr>
              <w:t>al.</w:t>
            </w:r>
            <w:r>
              <w:rPr>
                <w:spacing w:val="74"/>
                <w:w w:val="150"/>
                <w:sz w:val="24"/>
              </w:rPr>
              <w:t xml:space="preserve"> </w:t>
            </w:r>
            <w:r>
              <w:rPr>
                <w:spacing w:val="-10"/>
                <w:sz w:val="24"/>
              </w:rPr>
              <w:t>—</w:t>
            </w:r>
          </w:p>
          <w:p w14:paraId="56A0E397" w14:textId="77777777" w:rsidR="00CA235C" w:rsidRDefault="00000000">
            <w:pPr>
              <w:pStyle w:val="TableParagraph"/>
              <w:spacing w:before="137" w:line="240" w:lineRule="auto"/>
              <w:rPr>
                <w:sz w:val="24"/>
              </w:rPr>
            </w:pPr>
            <w:r>
              <w:rPr>
                <w:spacing w:val="-2"/>
                <w:sz w:val="24"/>
              </w:rPr>
              <w:t>Ensemble</w:t>
            </w:r>
          </w:p>
          <w:p w14:paraId="7547F5E3" w14:textId="77777777" w:rsidR="00CA235C" w:rsidRDefault="00000000">
            <w:pPr>
              <w:pStyle w:val="TableParagraph"/>
              <w:tabs>
                <w:tab w:val="left" w:pos="1168"/>
              </w:tabs>
              <w:spacing w:before="139" w:line="360" w:lineRule="auto"/>
              <w:ind w:right="103"/>
              <w:rPr>
                <w:sz w:val="24"/>
              </w:rPr>
            </w:pPr>
            <w:r>
              <w:rPr>
                <w:spacing w:val="-2"/>
                <w:sz w:val="24"/>
              </w:rPr>
              <w:t>learning</w:t>
            </w:r>
            <w:r>
              <w:rPr>
                <w:sz w:val="24"/>
              </w:rPr>
              <w:tab/>
            </w:r>
            <w:r>
              <w:rPr>
                <w:spacing w:val="-4"/>
                <w:sz w:val="24"/>
              </w:rPr>
              <w:t xml:space="preserve">for </w:t>
            </w:r>
            <w:r>
              <w:rPr>
                <w:sz w:val="24"/>
              </w:rPr>
              <w:t>veg prices</w:t>
            </w:r>
          </w:p>
        </w:tc>
        <w:tc>
          <w:tcPr>
            <w:tcW w:w="686" w:type="dxa"/>
            <w:tcBorders>
              <w:bottom w:val="nil"/>
            </w:tcBorders>
            <w:shd w:val="clear" w:color="auto" w:fill="BCD5ED"/>
          </w:tcPr>
          <w:p w14:paraId="64B10417" w14:textId="77777777" w:rsidR="00CA235C" w:rsidRDefault="00000000">
            <w:pPr>
              <w:pStyle w:val="TableParagraph"/>
              <w:ind w:left="1"/>
              <w:jc w:val="center"/>
              <w:rPr>
                <w:sz w:val="24"/>
              </w:rPr>
            </w:pPr>
            <w:r>
              <w:rPr>
                <w:spacing w:val="-4"/>
                <w:sz w:val="24"/>
              </w:rPr>
              <w:t>2022</w:t>
            </w:r>
          </w:p>
        </w:tc>
        <w:tc>
          <w:tcPr>
            <w:tcW w:w="1490" w:type="dxa"/>
            <w:tcBorders>
              <w:bottom w:val="nil"/>
            </w:tcBorders>
            <w:shd w:val="clear" w:color="auto" w:fill="BCD5ED"/>
          </w:tcPr>
          <w:p w14:paraId="75F6E5A8" w14:textId="77777777" w:rsidR="00CA235C" w:rsidRDefault="00000000">
            <w:pPr>
              <w:pStyle w:val="TableParagraph"/>
              <w:tabs>
                <w:tab w:val="left" w:pos="1053"/>
              </w:tabs>
              <w:spacing w:line="360" w:lineRule="auto"/>
              <w:ind w:right="98"/>
              <w:rPr>
                <w:sz w:val="24"/>
              </w:rPr>
            </w:pPr>
            <w:r>
              <w:rPr>
                <w:spacing w:val="-2"/>
                <w:sz w:val="24"/>
              </w:rPr>
              <w:t>Ensemble (GBM,</w:t>
            </w:r>
            <w:r>
              <w:rPr>
                <w:sz w:val="24"/>
              </w:rPr>
              <w:tab/>
            </w:r>
            <w:r>
              <w:rPr>
                <w:spacing w:val="-10"/>
                <w:sz w:val="24"/>
              </w:rPr>
              <w:t xml:space="preserve">RF, </w:t>
            </w:r>
            <w:r>
              <w:rPr>
                <w:spacing w:val="-4"/>
                <w:sz w:val="24"/>
              </w:rPr>
              <w:t>NN)</w:t>
            </w:r>
          </w:p>
        </w:tc>
        <w:tc>
          <w:tcPr>
            <w:tcW w:w="2203" w:type="dxa"/>
            <w:tcBorders>
              <w:bottom w:val="nil"/>
            </w:tcBorders>
            <w:shd w:val="clear" w:color="auto" w:fill="BCD5ED"/>
          </w:tcPr>
          <w:p w14:paraId="1BD54F2D" w14:textId="77777777" w:rsidR="00CA235C" w:rsidRDefault="00000000">
            <w:pPr>
              <w:pStyle w:val="TableParagraph"/>
              <w:rPr>
                <w:sz w:val="24"/>
              </w:rPr>
            </w:pPr>
            <w:r>
              <w:rPr>
                <w:spacing w:val="-2"/>
                <w:sz w:val="24"/>
              </w:rPr>
              <w:t>Improved</w:t>
            </w:r>
          </w:p>
          <w:p w14:paraId="614B2F9D" w14:textId="77777777" w:rsidR="00CA235C" w:rsidRDefault="00000000">
            <w:pPr>
              <w:pStyle w:val="TableParagraph"/>
              <w:tabs>
                <w:tab w:val="left" w:pos="1409"/>
                <w:tab w:val="left" w:pos="1859"/>
              </w:tabs>
              <w:spacing w:before="137" w:line="360" w:lineRule="auto"/>
              <w:ind w:right="100"/>
              <w:rPr>
                <w:sz w:val="24"/>
              </w:rPr>
            </w:pPr>
            <w:r>
              <w:rPr>
                <w:spacing w:val="-2"/>
                <w:sz w:val="24"/>
              </w:rPr>
              <w:t>generalization</w:t>
            </w:r>
            <w:r>
              <w:rPr>
                <w:sz w:val="24"/>
              </w:rPr>
              <w:tab/>
            </w:r>
            <w:r>
              <w:rPr>
                <w:spacing w:val="-6"/>
                <w:sz w:val="24"/>
              </w:rPr>
              <w:t xml:space="preserve">by </w:t>
            </w:r>
            <w:r>
              <w:rPr>
                <w:spacing w:val="-2"/>
                <w:sz w:val="24"/>
              </w:rPr>
              <w:t>combining</w:t>
            </w:r>
            <w:r>
              <w:rPr>
                <w:sz w:val="24"/>
              </w:rPr>
              <w:tab/>
            </w:r>
            <w:r>
              <w:rPr>
                <w:spacing w:val="-2"/>
                <w:sz w:val="24"/>
              </w:rPr>
              <w:t>diverse</w:t>
            </w:r>
          </w:p>
        </w:tc>
        <w:tc>
          <w:tcPr>
            <w:tcW w:w="2664" w:type="dxa"/>
            <w:tcBorders>
              <w:bottom w:val="nil"/>
              <w:right w:val="nil"/>
            </w:tcBorders>
            <w:shd w:val="clear" w:color="auto" w:fill="BCD5ED"/>
          </w:tcPr>
          <w:p w14:paraId="1C6E71B4" w14:textId="77777777" w:rsidR="00CA235C" w:rsidRDefault="00000000">
            <w:pPr>
              <w:pStyle w:val="TableParagraph"/>
              <w:tabs>
                <w:tab w:val="left" w:pos="2135"/>
              </w:tabs>
              <w:spacing w:line="360" w:lineRule="auto"/>
              <w:ind w:left="104" w:right="100"/>
              <w:jc w:val="both"/>
              <w:rPr>
                <w:sz w:val="24"/>
              </w:rPr>
            </w:pPr>
            <w:r>
              <w:rPr>
                <w:spacing w:val="-2"/>
                <w:sz w:val="24"/>
              </w:rPr>
              <w:t>Struggles</w:t>
            </w:r>
            <w:r>
              <w:rPr>
                <w:sz w:val="24"/>
              </w:rPr>
              <w:tab/>
            </w:r>
            <w:r>
              <w:rPr>
                <w:spacing w:val="-4"/>
                <w:sz w:val="24"/>
              </w:rPr>
              <w:t xml:space="preserve">with </w:t>
            </w:r>
            <w:r>
              <w:rPr>
                <w:sz w:val="24"/>
              </w:rPr>
              <w:t>missing/unbalanced</w:t>
            </w:r>
            <w:r>
              <w:rPr>
                <w:spacing w:val="-13"/>
                <w:sz w:val="24"/>
              </w:rPr>
              <w:t xml:space="preserve"> </w:t>
            </w:r>
            <w:r>
              <w:rPr>
                <w:sz w:val="24"/>
              </w:rPr>
              <w:t>data; increased complexity.</w:t>
            </w:r>
          </w:p>
        </w:tc>
      </w:tr>
    </w:tbl>
    <w:p w14:paraId="0A3FE8EC" w14:textId="77777777" w:rsidR="00CA235C" w:rsidRDefault="00CA235C">
      <w:pPr>
        <w:pStyle w:val="TableParagraph"/>
        <w:spacing w:line="360" w:lineRule="auto"/>
        <w:jc w:val="both"/>
        <w:rPr>
          <w:sz w:val="24"/>
        </w:rPr>
        <w:sectPr w:rsidR="00CA235C">
          <w:pgSz w:w="11910" w:h="16840"/>
          <w:pgMar w:top="1200" w:right="850" w:bottom="1380" w:left="850" w:header="750" w:footer="1198" w:gutter="0"/>
          <w:cols w:space="720"/>
        </w:sectPr>
      </w:pPr>
    </w:p>
    <w:p w14:paraId="50D76918" w14:textId="77777777" w:rsidR="00CA235C" w:rsidRDefault="00CA235C">
      <w:pPr>
        <w:pStyle w:val="BodyText"/>
        <w:spacing w:before="2"/>
        <w:rPr>
          <w:sz w:val="20"/>
        </w:rPr>
      </w:pPr>
    </w:p>
    <w:tbl>
      <w:tblPr>
        <w:tblW w:w="0" w:type="auto"/>
        <w:tblCellSpacing w:w="4" w:type="dxa"/>
        <w:tblInd w:w="612" w:type="dxa"/>
        <w:tblLayout w:type="fixed"/>
        <w:tblCellMar>
          <w:left w:w="0" w:type="dxa"/>
          <w:right w:w="0" w:type="dxa"/>
        </w:tblCellMar>
        <w:tblLook w:val="01E0" w:firstRow="1" w:lastRow="1" w:firstColumn="1" w:lastColumn="1" w:noHBand="0" w:noVBand="0"/>
      </w:tblPr>
      <w:tblGrid>
        <w:gridCol w:w="705"/>
        <w:gridCol w:w="1563"/>
        <w:gridCol w:w="694"/>
        <w:gridCol w:w="1498"/>
        <w:gridCol w:w="2211"/>
        <w:gridCol w:w="2676"/>
      </w:tblGrid>
      <w:tr w:rsidR="00CA235C" w14:paraId="60BE33E7" w14:textId="77777777">
        <w:trPr>
          <w:trHeight w:val="989"/>
          <w:tblCellSpacing w:w="4" w:type="dxa"/>
        </w:trPr>
        <w:tc>
          <w:tcPr>
            <w:tcW w:w="693" w:type="dxa"/>
            <w:tcBorders>
              <w:top w:val="nil"/>
              <w:left w:val="nil"/>
            </w:tcBorders>
            <w:shd w:val="clear" w:color="auto" w:fill="5B9BD4"/>
          </w:tcPr>
          <w:p w14:paraId="72E7A2DF" w14:textId="77777777" w:rsidR="00CA235C" w:rsidRDefault="00CA235C">
            <w:pPr>
              <w:pStyle w:val="TableParagraph"/>
              <w:spacing w:line="240" w:lineRule="auto"/>
              <w:ind w:left="0"/>
            </w:pPr>
          </w:p>
        </w:tc>
        <w:tc>
          <w:tcPr>
            <w:tcW w:w="1555" w:type="dxa"/>
            <w:tcBorders>
              <w:top w:val="nil"/>
            </w:tcBorders>
            <w:shd w:val="clear" w:color="auto" w:fill="BCD5ED"/>
          </w:tcPr>
          <w:p w14:paraId="3B602718" w14:textId="77777777" w:rsidR="00CA235C" w:rsidRDefault="00CA235C">
            <w:pPr>
              <w:pStyle w:val="TableParagraph"/>
              <w:spacing w:line="240" w:lineRule="auto"/>
              <w:ind w:left="0"/>
            </w:pPr>
          </w:p>
        </w:tc>
        <w:tc>
          <w:tcPr>
            <w:tcW w:w="686" w:type="dxa"/>
            <w:tcBorders>
              <w:top w:val="nil"/>
            </w:tcBorders>
            <w:shd w:val="clear" w:color="auto" w:fill="BCD5ED"/>
          </w:tcPr>
          <w:p w14:paraId="72C894B7" w14:textId="77777777" w:rsidR="00CA235C" w:rsidRDefault="00CA235C">
            <w:pPr>
              <w:pStyle w:val="TableParagraph"/>
              <w:spacing w:line="240" w:lineRule="auto"/>
              <w:ind w:left="0"/>
            </w:pPr>
          </w:p>
        </w:tc>
        <w:tc>
          <w:tcPr>
            <w:tcW w:w="1490" w:type="dxa"/>
            <w:tcBorders>
              <w:top w:val="nil"/>
            </w:tcBorders>
            <w:shd w:val="clear" w:color="auto" w:fill="BCD5ED"/>
          </w:tcPr>
          <w:p w14:paraId="13FE17E2" w14:textId="77777777" w:rsidR="00CA235C" w:rsidRDefault="00CA235C">
            <w:pPr>
              <w:pStyle w:val="TableParagraph"/>
              <w:spacing w:line="240" w:lineRule="auto"/>
              <w:ind w:left="0"/>
            </w:pPr>
          </w:p>
        </w:tc>
        <w:tc>
          <w:tcPr>
            <w:tcW w:w="2203" w:type="dxa"/>
            <w:tcBorders>
              <w:top w:val="nil"/>
            </w:tcBorders>
            <w:shd w:val="clear" w:color="auto" w:fill="BCD5ED"/>
          </w:tcPr>
          <w:p w14:paraId="15E7060E" w14:textId="77777777" w:rsidR="00CA235C" w:rsidRDefault="00000000">
            <w:pPr>
              <w:pStyle w:val="TableParagraph"/>
              <w:tabs>
                <w:tab w:val="left" w:pos="1089"/>
                <w:tab w:val="left" w:pos="1915"/>
              </w:tabs>
              <w:spacing w:line="360" w:lineRule="auto"/>
              <w:ind w:right="99"/>
              <w:rPr>
                <w:sz w:val="24"/>
              </w:rPr>
            </w:pPr>
            <w:r>
              <w:rPr>
                <w:spacing w:val="-2"/>
                <w:sz w:val="24"/>
              </w:rPr>
              <w:t>models;</w:t>
            </w:r>
            <w:r>
              <w:rPr>
                <w:sz w:val="24"/>
              </w:rPr>
              <w:tab/>
            </w:r>
            <w:r>
              <w:rPr>
                <w:spacing w:val="-2"/>
                <w:sz w:val="24"/>
              </w:rPr>
              <w:t>robust</w:t>
            </w:r>
            <w:r>
              <w:rPr>
                <w:sz w:val="24"/>
              </w:rPr>
              <w:tab/>
            </w:r>
            <w:r>
              <w:rPr>
                <w:spacing w:val="-6"/>
                <w:sz w:val="24"/>
              </w:rPr>
              <w:t xml:space="preserve">to </w:t>
            </w:r>
            <w:r>
              <w:rPr>
                <w:sz w:val="24"/>
              </w:rPr>
              <w:t>single-model</w:t>
            </w:r>
            <w:r>
              <w:rPr>
                <w:spacing w:val="-4"/>
                <w:sz w:val="24"/>
              </w:rPr>
              <w:t xml:space="preserve"> </w:t>
            </w:r>
            <w:r>
              <w:rPr>
                <w:spacing w:val="-2"/>
                <w:sz w:val="24"/>
              </w:rPr>
              <w:t>failure.</w:t>
            </w:r>
          </w:p>
        </w:tc>
        <w:tc>
          <w:tcPr>
            <w:tcW w:w="2664" w:type="dxa"/>
            <w:tcBorders>
              <w:top w:val="nil"/>
              <w:right w:val="nil"/>
            </w:tcBorders>
            <w:shd w:val="clear" w:color="auto" w:fill="BCD5ED"/>
          </w:tcPr>
          <w:p w14:paraId="5AE00F77" w14:textId="77777777" w:rsidR="00CA235C" w:rsidRDefault="00CA235C">
            <w:pPr>
              <w:pStyle w:val="TableParagraph"/>
              <w:spacing w:line="240" w:lineRule="auto"/>
              <w:ind w:left="0"/>
            </w:pPr>
          </w:p>
        </w:tc>
      </w:tr>
      <w:tr w:rsidR="00CA235C" w14:paraId="6F48C3AC" w14:textId="77777777">
        <w:trPr>
          <w:trHeight w:val="2644"/>
          <w:tblCellSpacing w:w="4" w:type="dxa"/>
        </w:trPr>
        <w:tc>
          <w:tcPr>
            <w:tcW w:w="693" w:type="dxa"/>
            <w:tcBorders>
              <w:left w:val="nil"/>
            </w:tcBorders>
            <w:shd w:val="clear" w:color="auto" w:fill="5B9BD4"/>
          </w:tcPr>
          <w:p w14:paraId="7BD9FF6E" w14:textId="77777777" w:rsidR="00CA235C" w:rsidRDefault="00000000">
            <w:pPr>
              <w:pStyle w:val="TableParagraph"/>
              <w:rPr>
                <w:b/>
                <w:sz w:val="24"/>
              </w:rPr>
            </w:pPr>
            <w:r>
              <w:rPr>
                <w:b/>
                <w:color w:val="FFFFFF"/>
                <w:spacing w:val="-10"/>
                <w:sz w:val="24"/>
              </w:rPr>
              <w:t>8</w:t>
            </w:r>
          </w:p>
        </w:tc>
        <w:tc>
          <w:tcPr>
            <w:tcW w:w="1555" w:type="dxa"/>
            <w:shd w:val="clear" w:color="auto" w:fill="DEEAF6"/>
          </w:tcPr>
          <w:p w14:paraId="752908FB" w14:textId="77777777" w:rsidR="00CA235C" w:rsidRDefault="00000000">
            <w:pPr>
              <w:pStyle w:val="TableParagraph"/>
              <w:jc w:val="both"/>
              <w:rPr>
                <w:sz w:val="24"/>
              </w:rPr>
            </w:pPr>
            <w:r>
              <w:rPr>
                <w:sz w:val="24"/>
              </w:rPr>
              <w:t>Kumar</w:t>
            </w:r>
            <w:r>
              <w:rPr>
                <w:spacing w:val="74"/>
                <w:w w:val="150"/>
                <w:sz w:val="24"/>
              </w:rPr>
              <w:t xml:space="preserve">   </w:t>
            </w:r>
            <w:r>
              <w:rPr>
                <w:spacing w:val="-10"/>
                <w:sz w:val="24"/>
              </w:rPr>
              <w:t>&amp;</w:t>
            </w:r>
          </w:p>
          <w:p w14:paraId="424A8649" w14:textId="77777777" w:rsidR="00CA235C" w:rsidRDefault="00000000">
            <w:pPr>
              <w:pStyle w:val="TableParagraph"/>
              <w:spacing w:before="137" w:line="360" w:lineRule="auto"/>
              <w:ind w:right="101"/>
              <w:jc w:val="both"/>
              <w:rPr>
                <w:sz w:val="24"/>
              </w:rPr>
            </w:pPr>
            <w:r>
              <w:rPr>
                <w:sz w:val="24"/>
              </w:rPr>
              <w:t xml:space="preserve">Bansal — GRU for </w:t>
            </w:r>
            <w:proofErr w:type="spellStart"/>
            <w:r>
              <w:rPr>
                <w:sz w:val="24"/>
              </w:rPr>
              <w:t>agri</w:t>
            </w:r>
            <w:proofErr w:type="spellEnd"/>
            <w:r>
              <w:rPr>
                <w:sz w:val="24"/>
              </w:rPr>
              <w:t xml:space="preserve"> </w:t>
            </w:r>
            <w:r>
              <w:rPr>
                <w:spacing w:val="-2"/>
                <w:sz w:val="24"/>
              </w:rPr>
              <w:t>prices</w:t>
            </w:r>
          </w:p>
        </w:tc>
        <w:tc>
          <w:tcPr>
            <w:tcW w:w="686" w:type="dxa"/>
            <w:shd w:val="clear" w:color="auto" w:fill="DEEAF6"/>
          </w:tcPr>
          <w:p w14:paraId="400E7729" w14:textId="77777777" w:rsidR="00CA235C" w:rsidRDefault="00000000">
            <w:pPr>
              <w:pStyle w:val="TableParagraph"/>
              <w:ind w:left="1"/>
              <w:jc w:val="center"/>
              <w:rPr>
                <w:sz w:val="24"/>
              </w:rPr>
            </w:pPr>
            <w:r>
              <w:rPr>
                <w:spacing w:val="-4"/>
                <w:sz w:val="24"/>
              </w:rPr>
              <w:t>2022</w:t>
            </w:r>
          </w:p>
        </w:tc>
        <w:tc>
          <w:tcPr>
            <w:tcW w:w="1490" w:type="dxa"/>
            <w:shd w:val="clear" w:color="auto" w:fill="DEEAF6"/>
          </w:tcPr>
          <w:p w14:paraId="05FE352B" w14:textId="77777777" w:rsidR="00CA235C" w:rsidRDefault="00000000">
            <w:pPr>
              <w:pStyle w:val="TableParagraph"/>
              <w:rPr>
                <w:sz w:val="24"/>
              </w:rPr>
            </w:pPr>
            <w:r>
              <w:rPr>
                <w:sz w:val="24"/>
              </w:rPr>
              <w:t>GRU</w:t>
            </w:r>
            <w:r>
              <w:rPr>
                <w:spacing w:val="-5"/>
                <w:sz w:val="24"/>
              </w:rPr>
              <w:t xml:space="preserve"> RNN</w:t>
            </w:r>
          </w:p>
        </w:tc>
        <w:tc>
          <w:tcPr>
            <w:tcW w:w="2203" w:type="dxa"/>
            <w:shd w:val="clear" w:color="auto" w:fill="DEEAF6"/>
          </w:tcPr>
          <w:p w14:paraId="044A5ADD" w14:textId="77777777" w:rsidR="00CA235C" w:rsidRDefault="00000000">
            <w:pPr>
              <w:pStyle w:val="TableParagraph"/>
              <w:tabs>
                <w:tab w:val="left" w:pos="892"/>
                <w:tab w:val="left" w:pos="1555"/>
              </w:tabs>
              <w:spacing w:line="360" w:lineRule="auto"/>
              <w:ind w:right="100"/>
              <w:rPr>
                <w:sz w:val="24"/>
              </w:rPr>
            </w:pPr>
            <w:r>
              <w:rPr>
                <w:spacing w:val="-2"/>
                <w:sz w:val="24"/>
              </w:rPr>
              <w:t>Faster</w:t>
            </w:r>
            <w:r>
              <w:rPr>
                <w:sz w:val="24"/>
              </w:rPr>
              <w:tab/>
            </w:r>
            <w:r>
              <w:rPr>
                <w:spacing w:val="-2"/>
                <w:sz w:val="24"/>
              </w:rPr>
              <w:t xml:space="preserve">convergence </w:t>
            </w:r>
            <w:r>
              <w:rPr>
                <w:spacing w:val="-5"/>
                <w:sz w:val="24"/>
              </w:rPr>
              <w:t>and</w:t>
            </w:r>
            <w:r>
              <w:rPr>
                <w:sz w:val="24"/>
              </w:rPr>
              <w:tab/>
            </w:r>
            <w:r>
              <w:rPr>
                <w:sz w:val="24"/>
              </w:rPr>
              <w:tab/>
            </w:r>
            <w:r>
              <w:rPr>
                <w:spacing w:val="-4"/>
                <w:sz w:val="24"/>
              </w:rPr>
              <w:t>fewer</w:t>
            </w:r>
          </w:p>
          <w:p w14:paraId="338C7227" w14:textId="77777777" w:rsidR="00CA235C" w:rsidRDefault="00000000">
            <w:pPr>
              <w:pStyle w:val="TableParagraph"/>
              <w:spacing w:line="360" w:lineRule="auto"/>
              <w:ind w:right="101"/>
              <w:rPr>
                <w:sz w:val="24"/>
              </w:rPr>
            </w:pPr>
            <w:r>
              <w:rPr>
                <w:spacing w:val="-2"/>
                <w:sz w:val="24"/>
              </w:rPr>
              <w:t>parameters</w:t>
            </w:r>
            <w:r>
              <w:rPr>
                <w:spacing w:val="40"/>
                <w:sz w:val="24"/>
              </w:rPr>
              <w:t xml:space="preserve"> </w:t>
            </w:r>
            <w:r>
              <w:rPr>
                <w:sz w:val="24"/>
              </w:rPr>
              <w:t>compared</w:t>
            </w:r>
            <w:r>
              <w:rPr>
                <w:spacing w:val="-1"/>
                <w:sz w:val="24"/>
              </w:rPr>
              <w:t xml:space="preserve"> </w:t>
            </w:r>
            <w:r>
              <w:rPr>
                <w:sz w:val="24"/>
              </w:rPr>
              <w:t>to LSTM; effective</w:t>
            </w:r>
            <w:r>
              <w:rPr>
                <w:spacing w:val="26"/>
                <w:sz w:val="24"/>
              </w:rPr>
              <w:t xml:space="preserve"> </w:t>
            </w:r>
            <w:r>
              <w:rPr>
                <w:sz w:val="24"/>
              </w:rPr>
              <w:t>on</w:t>
            </w:r>
            <w:r>
              <w:rPr>
                <w:spacing w:val="27"/>
                <w:sz w:val="24"/>
              </w:rPr>
              <w:t xml:space="preserve"> </w:t>
            </w:r>
            <w:r>
              <w:rPr>
                <w:sz w:val="24"/>
              </w:rPr>
              <w:t xml:space="preserve">smaller </w:t>
            </w:r>
            <w:r>
              <w:rPr>
                <w:spacing w:val="-2"/>
                <w:sz w:val="24"/>
              </w:rPr>
              <w:t>datasets.</w:t>
            </w:r>
          </w:p>
        </w:tc>
        <w:tc>
          <w:tcPr>
            <w:tcW w:w="2664" w:type="dxa"/>
            <w:tcBorders>
              <w:right w:val="nil"/>
            </w:tcBorders>
            <w:shd w:val="clear" w:color="auto" w:fill="DEEAF6"/>
          </w:tcPr>
          <w:p w14:paraId="2E041FE8" w14:textId="77777777" w:rsidR="00CA235C" w:rsidRDefault="00000000">
            <w:pPr>
              <w:pStyle w:val="TableParagraph"/>
              <w:spacing w:line="360" w:lineRule="auto"/>
              <w:ind w:left="104" w:right="99"/>
              <w:jc w:val="both"/>
              <w:rPr>
                <w:sz w:val="24"/>
              </w:rPr>
            </w:pPr>
            <w:r>
              <w:rPr>
                <w:sz w:val="24"/>
              </w:rPr>
              <w:t xml:space="preserve">Slightly worse for long- term forecasting vs </w:t>
            </w:r>
            <w:r>
              <w:rPr>
                <w:spacing w:val="-2"/>
                <w:sz w:val="24"/>
              </w:rPr>
              <w:t>LSTM/Transformers.</w:t>
            </w:r>
          </w:p>
        </w:tc>
      </w:tr>
      <w:tr w:rsidR="00CA235C" w14:paraId="611BCC15" w14:textId="77777777">
        <w:trPr>
          <w:trHeight w:val="2642"/>
          <w:tblCellSpacing w:w="4" w:type="dxa"/>
        </w:trPr>
        <w:tc>
          <w:tcPr>
            <w:tcW w:w="693" w:type="dxa"/>
            <w:tcBorders>
              <w:left w:val="nil"/>
            </w:tcBorders>
            <w:shd w:val="clear" w:color="auto" w:fill="5B9BD4"/>
          </w:tcPr>
          <w:p w14:paraId="558786C2" w14:textId="77777777" w:rsidR="00CA235C" w:rsidRDefault="00000000">
            <w:pPr>
              <w:pStyle w:val="TableParagraph"/>
              <w:rPr>
                <w:b/>
                <w:sz w:val="24"/>
              </w:rPr>
            </w:pPr>
            <w:r>
              <w:rPr>
                <w:b/>
                <w:color w:val="FFFFFF"/>
                <w:spacing w:val="-10"/>
                <w:sz w:val="24"/>
              </w:rPr>
              <w:t>9</w:t>
            </w:r>
          </w:p>
        </w:tc>
        <w:tc>
          <w:tcPr>
            <w:tcW w:w="1555" w:type="dxa"/>
            <w:shd w:val="clear" w:color="auto" w:fill="BCD5ED"/>
          </w:tcPr>
          <w:p w14:paraId="4B49A242" w14:textId="77777777" w:rsidR="00CA235C" w:rsidRDefault="00000000">
            <w:pPr>
              <w:pStyle w:val="TableParagraph"/>
              <w:tabs>
                <w:tab w:val="left" w:pos="1262"/>
              </w:tabs>
              <w:rPr>
                <w:sz w:val="24"/>
              </w:rPr>
            </w:pPr>
            <w:r>
              <w:rPr>
                <w:spacing w:val="-4"/>
                <w:sz w:val="24"/>
              </w:rPr>
              <w:t>Wang</w:t>
            </w:r>
            <w:r>
              <w:rPr>
                <w:sz w:val="24"/>
              </w:rPr>
              <w:tab/>
            </w:r>
            <w:r>
              <w:rPr>
                <w:spacing w:val="-10"/>
                <w:sz w:val="24"/>
              </w:rPr>
              <w:t>&amp;</w:t>
            </w:r>
          </w:p>
          <w:p w14:paraId="62E29963" w14:textId="77777777" w:rsidR="00CA235C" w:rsidRDefault="00000000">
            <w:pPr>
              <w:pStyle w:val="TableParagraph"/>
              <w:tabs>
                <w:tab w:val="left" w:pos="1209"/>
              </w:tabs>
              <w:spacing w:before="137" w:line="360" w:lineRule="auto"/>
              <w:ind w:right="103"/>
              <w:rPr>
                <w:sz w:val="24"/>
              </w:rPr>
            </w:pPr>
            <w:r>
              <w:rPr>
                <w:spacing w:val="-4"/>
                <w:sz w:val="24"/>
              </w:rPr>
              <w:t>Zhang</w:t>
            </w:r>
            <w:r>
              <w:rPr>
                <w:sz w:val="24"/>
              </w:rPr>
              <w:tab/>
            </w:r>
            <w:r>
              <w:rPr>
                <w:spacing w:val="-10"/>
                <w:sz w:val="24"/>
              </w:rPr>
              <w:t xml:space="preserve">— </w:t>
            </w:r>
            <w:r>
              <w:rPr>
                <w:spacing w:val="-2"/>
                <w:sz w:val="24"/>
              </w:rPr>
              <w:t>Temporal Attention</w:t>
            </w:r>
          </w:p>
          <w:p w14:paraId="2A235BE2" w14:textId="77777777" w:rsidR="00CA235C" w:rsidRDefault="00000000">
            <w:pPr>
              <w:pStyle w:val="TableParagraph"/>
              <w:spacing w:before="1" w:line="360" w:lineRule="auto"/>
              <w:ind w:right="254"/>
              <w:rPr>
                <w:sz w:val="24"/>
              </w:rPr>
            </w:pPr>
            <w:r>
              <w:rPr>
                <w:spacing w:val="-2"/>
                <w:sz w:val="24"/>
              </w:rPr>
              <w:t xml:space="preserve">Transformer </w:t>
            </w:r>
            <w:r>
              <w:rPr>
                <w:spacing w:val="-4"/>
                <w:sz w:val="24"/>
              </w:rPr>
              <w:t>(TAT)</w:t>
            </w:r>
          </w:p>
        </w:tc>
        <w:tc>
          <w:tcPr>
            <w:tcW w:w="686" w:type="dxa"/>
            <w:shd w:val="clear" w:color="auto" w:fill="BCD5ED"/>
          </w:tcPr>
          <w:p w14:paraId="2988BCAD" w14:textId="77777777" w:rsidR="00CA235C" w:rsidRDefault="00000000">
            <w:pPr>
              <w:pStyle w:val="TableParagraph"/>
              <w:ind w:left="1"/>
              <w:jc w:val="center"/>
              <w:rPr>
                <w:sz w:val="24"/>
              </w:rPr>
            </w:pPr>
            <w:r>
              <w:rPr>
                <w:spacing w:val="-4"/>
                <w:sz w:val="24"/>
              </w:rPr>
              <w:t>2023</w:t>
            </w:r>
          </w:p>
        </w:tc>
        <w:tc>
          <w:tcPr>
            <w:tcW w:w="1490" w:type="dxa"/>
            <w:shd w:val="clear" w:color="auto" w:fill="BCD5ED"/>
          </w:tcPr>
          <w:p w14:paraId="7DBB0EF0" w14:textId="77777777" w:rsidR="00CA235C" w:rsidRDefault="00000000">
            <w:pPr>
              <w:pStyle w:val="TableParagraph"/>
              <w:rPr>
                <w:sz w:val="24"/>
              </w:rPr>
            </w:pPr>
            <w:r>
              <w:rPr>
                <w:spacing w:val="-5"/>
                <w:sz w:val="24"/>
              </w:rPr>
              <w:t>TAT</w:t>
            </w:r>
          </w:p>
          <w:p w14:paraId="0C390214" w14:textId="77777777" w:rsidR="00CA235C" w:rsidRDefault="00000000">
            <w:pPr>
              <w:pStyle w:val="TableParagraph"/>
              <w:tabs>
                <w:tab w:val="left" w:pos="1250"/>
              </w:tabs>
              <w:spacing w:before="137" w:line="360" w:lineRule="auto"/>
              <w:ind w:right="102"/>
              <w:rPr>
                <w:sz w:val="24"/>
              </w:rPr>
            </w:pPr>
            <w:r>
              <w:rPr>
                <w:spacing w:val="-2"/>
                <w:sz w:val="24"/>
              </w:rPr>
              <w:t>(attention</w:t>
            </w:r>
            <w:r>
              <w:rPr>
                <w:sz w:val="24"/>
              </w:rPr>
              <w:tab/>
            </w:r>
            <w:r>
              <w:rPr>
                <w:spacing w:val="-12"/>
                <w:sz w:val="24"/>
              </w:rPr>
              <w:t xml:space="preserve">+ </w:t>
            </w:r>
            <w:r>
              <w:rPr>
                <w:spacing w:val="-2"/>
                <w:sz w:val="24"/>
              </w:rPr>
              <w:t>temporal</w:t>
            </w:r>
          </w:p>
          <w:p w14:paraId="02117A88" w14:textId="77777777" w:rsidR="00CA235C" w:rsidRDefault="00000000">
            <w:pPr>
              <w:pStyle w:val="TableParagraph"/>
              <w:spacing w:line="240" w:lineRule="auto"/>
              <w:rPr>
                <w:sz w:val="24"/>
              </w:rPr>
            </w:pPr>
            <w:r>
              <w:rPr>
                <w:spacing w:val="-2"/>
                <w:sz w:val="24"/>
              </w:rPr>
              <w:t>features)</w:t>
            </w:r>
          </w:p>
        </w:tc>
        <w:tc>
          <w:tcPr>
            <w:tcW w:w="2203" w:type="dxa"/>
            <w:shd w:val="clear" w:color="auto" w:fill="BCD5ED"/>
          </w:tcPr>
          <w:p w14:paraId="73966EE6" w14:textId="77777777" w:rsidR="00CA235C" w:rsidRDefault="00000000">
            <w:pPr>
              <w:pStyle w:val="TableParagraph"/>
              <w:tabs>
                <w:tab w:val="left" w:pos="1221"/>
              </w:tabs>
              <w:spacing w:line="360" w:lineRule="auto"/>
              <w:ind w:right="98"/>
              <w:jc w:val="both"/>
              <w:rPr>
                <w:sz w:val="24"/>
              </w:rPr>
            </w:pPr>
            <w:r>
              <w:rPr>
                <w:sz w:val="24"/>
              </w:rPr>
              <w:t xml:space="preserve">Good at modeling temporal patterns </w:t>
            </w:r>
            <w:r>
              <w:rPr>
                <w:spacing w:val="-4"/>
                <w:sz w:val="24"/>
              </w:rPr>
              <w:t>and</w:t>
            </w:r>
            <w:r>
              <w:rPr>
                <w:sz w:val="24"/>
              </w:rPr>
              <w:tab/>
            </w:r>
            <w:r>
              <w:rPr>
                <w:spacing w:val="-2"/>
                <w:sz w:val="24"/>
              </w:rPr>
              <w:t xml:space="preserve">changing </w:t>
            </w:r>
            <w:r>
              <w:rPr>
                <w:sz w:val="24"/>
              </w:rPr>
              <w:t xml:space="preserve">dynamics in time </w:t>
            </w:r>
            <w:r>
              <w:rPr>
                <w:spacing w:val="-2"/>
                <w:sz w:val="24"/>
              </w:rPr>
              <w:t>series.</w:t>
            </w:r>
          </w:p>
        </w:tc>
        <w:tc>
          <w:tcPr>
            <w:tcW w:w="2664" w:type="dxa"/>
            <w:tcBorders>
              <w:right w:val="nil"/>
            </w:tcBorders>
            <w:shd w:val="clear" w:color="auto" w:fill="BCD5ED"/>
          </w:tcPr>
          <w:p w14:paraId="6D294FEF" w14:textId="77777777" w:rsidR="00CA235C" w:rsidRDefault="00000000">
            <w:pPr>
              <w:pStyle w:val="TableParagraph"/>
              <w:ind w:left="104"/>
              <w:rPr>
                <w:sz w:val="24"/>
              </w:rPr>
            </w:pPr>
            <w:r>
              <w:rPr>
                <w:spacing w:val="-2"/>
                <w:sz w:val="24"/>
              </w:rPr>
              <w:t>Computationally</w:t>
            </w:r>
          </w:p>
          <w:p w14:paraId="64EC879F" w14:textId="77777777" w:rsidR="00CA235C" w:rsidRDefault="00000000">
            <w:pPr>
              <w:pStyle w:val="TableParagraph"/>
              <w:spacing w:before="137" w:line="360" w:lineRule="auto"/>
              <w:ind w:left="104" w:right="101"/>
              <w:jc w:val="both"/>
              <w:rPr>
                <w:sz w:val="24"/>
              </w:rPr>
            </w:pPr>
            <w:r>
              <w:rPr>
                <w:sz w:val="24"/>
              </w:rPr>
              <w:t xml:space="preserve">intensive; needs careful regularization to avoid </w:t>
            </w:r>
            <w:r>
              <w:rPr>
                <w:spacing w:val="-2"/>
                <w:sz w:val="24"/>
              </w:rPr>
              <w:t>overfitting.</w:t>
            </w:r>
          </w:p>
        </w:tc>
      </w:tr>
      <w:tr w:rsidR="00CA235C" w14:paraId="1CB50505" w14:textId="77777777">
        <w:trPr>
          <w:trHeight w:val="2232"/>
          <w:tblCellSpacing w:w="4" w:type="dxa"/>
        </w:trPr>
        <w:tc>
          <w:tcPr>
            <w:tcW w:w="693" w:type="dxa"/>
            <w:tcBorders>
              <w:left w:val="nil"/>
            </w:tcBorders>
            <w:shd w:val="clear" w:color="auto" w:fill="5B9BD4"/>
          </w:tcPr>
          <w:p w14:paraId="02711BFF" w14:textId="77777777" w:rsidR="00CA235C" w:rsidRDefault="00000000">
            <w:pPr>
              <w:pStyle w:val="TableParagraph"/>
              <w:rPr>
                <w:b/>
                <w:sz w:val="24"/>
              </w:rPr>
            </w:pPr>
            <w:r>
              <w:rPr>
                <w:b/>
                <w:color w:val="FFFFFF"/>
                <w:spacing w:val="-5"/>
                <w:sz w:val="24"/>
              </w:rPr>
              <w:t>10</w:t>
            </w:r>
          </w:p>
        </w:tc>
        <w:tc>
          <w:tcPr>
            <w:tcW w:w="1555" w:type="dxa"/>
            <w:shd w:val="clear" w:color="auto" w:fill="DEEAF6"/>
          </w:tcPr>
          <w:p w14:paraId="484BBB5C" w14:textId="77777777" w:rsidR="00CA235C" w:rsidRDefault="00000000">
            <w:pPr>
              <w:pStyle w:val="TableParagraph"/>
              <w:rPr>
                <w:sz w:val="24"/>
              </w:rPr>
            </w:pPr>
            <w:r>
              <w:rPr>
                <w:sz w:val="24"/>
              </w:rPr>
              <w:t>Zhang</w:t>
            </w:r>
            <w:r>
              <w:rPr>
                <w:spacing w:val="70"/>
                <w:w w:val="150"/>
                <w:sz w:val="24"/>
              </w:rPr>
              <w:t xml:space="preserve"> </w:t>
            </w:r>
            <w:r>
              <w:rPr>
                <w:sz w:val="24"/>
              </w:rPr>
              <w:t>et</w:t>
            </w:r>
            <w:r>
              <w:rPr>
                <w:spacing w:val="74"/>
                <w:w w:val="150"/>
                <w:sz w:val="24"/>
              </w:rPr>
              <w:t xml:space="preserve"> </w:t>
            </w:r>
            <w:r>
              <w:rPr>
                <w:spacing w:val="-5"/>
                <w:sz w:val="24"/>
              </w:rPr>
              <w:t>al.</w:t>
            </w:r>
          </w:p>
          <w:p w14:paraId="1C5F9B55" w14:textId="77777777" w:rsidR="00CA235C" w:rsidRDefault="00000000">
            <w:pPr>
              <w:pStyle w:val="TableParagraph"/>
              <w:spacing w:before="139" w:line="240" w:lineRule="auto"/>
              <w:rPr>
                <w:sz w:val="24"/>
              </w:rPr>
            </w:pPr>
            <w:r>
              <w:rPr>
                <w:spacing w:val="-10"/>
                <w:sz w:val="24"/>
              </w:rPr>
              <w:t>—</w:t>
            </w:r>
          </w:p>
          <w:p w14:paraId="1AD6CD5E" w14:textId="77777777" w:rsidR="00CA235C" w:rsidRDefault="00000000">
            <w:pPr>
              <w:pStyle w:val="TableParagraph"/>
              <w:spacing w:before="137" w:line="360" w:lineRule="auto"/>
              <w:ind w:right="254"/>
              <w:rPr>
                <w:sz w:val="24"/>
              </w:rPr>
            </w:pPr>
            <w:r>
              <w:rPr>
                <w:spacing w:val="-2"/>
                <w:sz w:val="24"/>
              </w:rPr>
              <w:t xml:space="preserve">Hierarchical Attention </w:t>
            </w:r>
            <w:r>
              <w:rPr>
                <w:spacing w:val="-4"/>
                <w:sz w:val="24"/>
              </w:rPr>
              <w:t>(HA)</w:t>
            </w:r>
          </w:p>
        </w:tc>
        <w:tc>
          <w:tcPr>
            <w:tcW w:w="686" w:type="dxa"/>
            <w:shd w:val="clear" w:color="auto" w:fill="DEEAF6"/>
          </w:tcPr>
          <w:p w14:paraId="3D915F8C" w14:textId="77777777" w:rsidR="00CA235C" w:rsidRDefault="00000000">
            <w:pPr>
              <w:pStyle w:val="TableParagraph"/>
              <w:ind w:left="1"/>
              <w:jc w:val="center"/>
              <w:rPr>
                <w:sz w:val="24"/>
              </w:rPr>
            </w:pPr>
            <w:r>
              <w:rPr>
                <w:spacing w:val="-4"/>
                <w:sz w:val="24"/>
              </w:rPr>
              <w:t>2024</w:t>
            </w:r>
          </w:p>
        </w:tc>
        <w:tc>
          <w:tcPr>
            <w:tcW w:w="1490" w:type="dxa"/>
            <w:shd w:val="clear" w:color="auto" w:fill="DEEAF6"/>
          </w:tcPr>
          <w:p w14:paraId="0D0B53E1" w14:textId="77777777" w:rsidR="00CA235C" w:rsidRDefault="00000000">
            <w:pPr>
              <w:pStyle w:val="TableParagraph"/>
              <w:spacing w:line="360" w:lineRule="auto"/>
              <w:rPr>
                <w:sz w:val="24"/>
              </w:rPr>
            </w:pPr>
            <w:r>
              <w:rPr>
                <w:spacing w:val="-2"/>
                <w:sz w:val="24"/>
              </w:rPr>
              <w:t>Hierarchical Attention</w:t>
            </w:r>
          </w:p>
        </w:tc>
        <w:tc>
          <w:tcPr>
            <w:tcW w:w="2203" w:type="dxa"/>
            <w:shd w:val="clear" w:color="auto" w:fill="DEEAF6"/>
          </w:tcPr>
          <w:p w14:paraId="069DA64C" w14:textId="77777777" w:rsidR="00CA235C" w:rsidRDefault="00000000">
            <w:pPr>
              <w:pStyle w:val="TableParagraph"/>
              <w:spacing w:line="360" w:lineRule="auto"/>
              <w:ind w:right="98"/>
              <w:jc w:val="both"/>
              <w:rPr>
                <w:sz w:val="24"/>
              </w:rPr>
            </w:pPr>
            <w:r>
              <w:rPr>
                <w:sz w:val="24"/>
              </w:rPr>
              <w:t>Models multi-level dependencies (e.g., district → state → national) improving long-term stability.</w:t>
            </w:r>
          </w:p>
        </w:tc>
        <w:tc>
          <w:tcPr>
            <w:tcW w:w="2664" w:type="dxa"/>
            <w:tcBorders>
              <w:right w:val="nil"/>
            </w:tcBorders>
            <w:shd w:val="clear" w:color="auto" w:fill="DEEAF6"/>
          </w:tcPr>
          <w:p w14:paraId="690176FE" w14:textId="77777777" w:rsidR="00CA235C" w:rsidRDefault="00000000">
            <w:pPr>
              <w:pStyle w:val="TableParagraph"/>
              <w:tabs>
                <w:tab w:val="left" w:pos="1498"/>
                <w:tab w:val="left" w:pos="2359"/>
              </w:tabs>
              <w:spacing w:line="360" w:lineRule="auto"/>
              <w:ind w:left="104" w:right="100"/>
              <w:rPr>
                <w:sz w:val="24"/>
              </w:rPr>
            </w:pPr>
            <w:r>
              <w:rPr>
                <w:sz w:val="24"/>
              </w:rPr>
              <w:t>Requires</w:t>
            </w:r>
            <w:r>
              <w:rPr>
                <w:spacing w:val="40"/>
                <w:sz w:val="24"/>
              </w:rPr>
              <w:t xml:space="preserve"> </w:t>
            </w:r>
            <w:r>
              <w:rPr>
                <w:sz w:val="24"/>
              </w:rPr>
              <w:t>more</w:t>
            </w:r>
            <w:r>
              <w:rPr>
                <w:spacing w:val="40"/>
                <w:sz w:val="24"/>
              </w:rPr>
              <w:t xml:space="preserve"> </w:t>
            </w:r>
            <w:r>
              <w:rPr>
                <w:sz w:val="24"/>
              </w:rPr>
              <w:t>data</w:t>
            </w:r>
            <w:r>
              <w:rPr>
                <w:spacing w:val="40"/>
                <w:sz w:val="24"/>
              </w:rPr>
              <w:t xml:space="preserve"> </w:t>
            </w:r>
            <w:r>
              <w:rPr>
                <w:sz w:val="24"/>
              </w:rPr>
              <w:t xml:space="preserve">and </w:t>
            </w:r>
            <w:r>
              <w:rPr>
                <w:spacing w:val="-2"/>
                <w:sz w:val="24"/>
              </w:rPr>
              <w:t>compute;</w:t>
            </w:r>
            <w:r>
              <w:rPr>
                <w:sz w:val="24"/>
              </w:rPr>
              <w:tab/>
            </w:r>
            <w:r>
              <w:rPr>
                <w:spacing w:val="-4"/>
                <w:sz w:val="24"/>
              </w:rPr>
              <w:t>risk</w:t>
            </w:r>
            <w:r>
              <w:rPr>
                <w:sz w:val="24"/>
              </w:rPr>
              <w:tab/>
            </w:r>
            <w:r>
              <w:rPr>
                <w:spacing w:val="-5"/>
                <w:sz w:val="24"/>
              </w:rPr>
              <w:t>of</w:t>
            </w:r>
          </w:p>
          <w:p w14:paraId="783ECFC1" w14:textId="77777777" w:rsidR="00CA235C" w:rsidRDefault="00000000">
            <w:pPr>
              <w:pStyle w:val="TableParagraph"/>
              <w:tabs>
                <w:tab w:val="left" w:pos="1828"/>
              </w:tabs>
              <w:spacing w:line="360" w:lineRule="auto"/>
              <w:ind w:left="104" w:right="101"/>
              <w:rPr>
                <w:sz w:val="24"/>
              </w:rPr>
            </w:pPr>
            <w:r>
              <w:rPr>
                <w:spacing w:val="-2"/>
                <w:sz w:val="24"/>
              </w:rPr>
              <w:t>overfitting</w:t>
            </w:r>
            <w:r>
              <w:rPr>
                <w:sz w:val="24"/>
              </w:rPr>
              <w:tab/>
            </w:r>
            <w:r>
              <w:rPr>
                <w:spacing w:val="-2"/>
                <w:sz w:val="24"/>
              </w:rPr>
              <w:t>without regularization.</w:t>
            </w:r>
          </w:p>
        </w:tc>
      </w:tr>
      <w:tr w:rsidR="00CA235C" w14:paraId="1929BB55" w14:textId="77777777">
        <w:trPr>
          <w:trHeight w:val="2229"/>
          <w:tblCellSpacing w:w="4" w:type="dxa"/>
        </w:trPr>
        <w:tc>
          <w:tcPr>
            <w:tcW w:w="693" w:type="dxa"/>
            <w:tcBorders>
              <w:left w:val="nil"/>
            </w:tcBorders>
            <w:shd w:val="clear" w:color="auto" w:fill="5B9BD4"/>
          </w:tcPr>
          <w:p w14:paraId="678E457D" w14:textId="77777777" w:rsidR="00CA235C" w:rsidRDefault="00000000">
            <w:pPr>
              <w:pStyle w:val="TableParagraph"/>
              <w:rPr>
                <w:b/>
                <w:sz w:val="24"/>
              </w:rPr>
            </w:pPr>
            <w:r>
              <w:rPr>
                <w:b/>
                <w:color w:val="FFFFFF"/>
                <w:spacing w:val="-5"/>
                <w:sz w:val="24"/>
              </w:rPr>
              <w:t>11</w:t>
            </w:r>
          </w:p>
        </w:tc>
        <w:tc>
          <w:tcPr>
            <w:tcW w:w="1555" w:type="dxa"/>
            <w:shd w:val="clear" w:color="auto" w:fill="BCD5ED"/>
          </w:tcPr>
          <w:p w14:paraId="580CC0D9" w14:textId="77777777" w:rsidR="00CA235C" w:rsidRDefault="00000000">
            <w:pPr>
              <w:pStyle w:val="TableParagraph"/>
              <w:spacing w:line="360" w:lineRule="auto"/>
              <w:ind w:right="103"/>
              <w:jc w:val="both"/>
              <w:rPr>
                <w:sz w:val="24"/>
              </w:rPr>
            </w:pPr>
            <w:r>
              <w:rPr>
                <w:sz w:val="24"/>
              </w:rPr>
              <w:t xml:space="preserve">Sun &amp; Li — Review of </w:t>
            </w:r>
            <w:r>
              <w:rPr>
                <w:spacing w:val="-2"/>
                <w:sz w:val="24"/>
              </w:rPr>
              <w:t>agricultural</w:t>
            </w:r>
          </w:p>
          <w:p w14:paraId="7C4F2902" w14:textId="77777777" w:rsidR="00CA235C" w:rsidRDefault="00000000">
            <w:pPr>
              <w:pStyle w:val="TableParagraph"/>
              <w:spacing w:line="360" w:lineRule="auto"/>
              <w:rPr>
                <w:sz w:val="24"/>
              </w:rPr>
            </w:pPr>
            <w:r>
              <w:rPr>
                <w:spacing w:val="-2"/>
                <w:sz w:val="24"/>
              </w:rPr>
              <w:t>price forecasting</w:t>
            </w:r>
          </w:p>
        </w:tc>
        <w:tc>
          <w:tcPr>
            <w:tcW w:w="686" w:type="dxa"/>
            <w:shd w:val="clear" w:color="auto" w:fill="BCD5ED"/>
          </w:tcPr>
          <w:p w14:paraId="03E52C50" w14:textId="77777777" w:rsidR="00CA235C" w:rsidRDefault="00000000">
            <w:pPr>
              <w:pStyle w:val="TableParagraph"/>
              <w:ind w:left="1"/>
              <w:jc w:val="center"/>
              <w:rPr>
                <w:sz w:val="24"/>
              </w:rPr>
            </w:pPr>
            <w:r>
              <w:rPr>
                <w:spacing w:val="-4"/>
                <w:sz w:val="24"/>
              </w:rPr>
              <w:t>2023</w:t>
            </w:r>
          </w:p>
        </w:tc>
        <w:tc>
          <w:tcPr>
            <w:tcW w:w="1490" w:type="dxa"/>
            <w:shd w:val="clear" w:color="auto" w:fill="BCD5ED"/>
          </w:tcPr>
          <w:p w14:paraId="09E1B2D6" w14:textId="77777777" w:rsidR="00CA235C" w:rsidRDefault="00000000">
            <w:pPr>
              <w:pStyle w:val="TableParagraph"/>
              <w:tabs>
                <w:tab w:val="left" w:pos="1320"/>
              </w:tabs>
              <w:spacing w:line="360" w:lineRule="auto"/>
              <w:ind w:right="101"/>
              <w:rPr>
                <w:sz w:val="24"/>
              </w:rPr>
            </w:pPr>
            <w:r>
              <w:rPr>
                <w:spacing w:val="-2"/>
                <w:sz w:val="24"/>
              </w:rPr>
              <w:t>Survey</w:t>
            </w:r>
            <w:r>
              <w:rPr>
                <w:sz w:val="24"/>
              </w:rPr>
              <w:tab/>
            </w:r>
            <w:r>
              <w:rPr>
                <w:spacing w:val="-12"/>
                <w:sz w:val="24"/>
              </w:rPr>
              <w:t xml:space="preserve">/ </w:t>
            </w:r>
            <w:r>
              <w:rPr>
                <w:spacing w:val="-2"/>
                <w:sz w:val="24"/>
              </w:rPr>
              <w:t>comparative</w:t>
            </w:r>
          </w:p>
        </w:tc>
        <w:tc>
          <w:tcPr>
            <w:tcW w:w="2203" w:type="dxa"/>
            <w:shd w:val="clear" w:color="auto" w:fill="BCD5ED"/>
          </w:tcPr>
          <w:p w14:paraId="329670F1" w14:textId="77777777" w:rsidR="00CA235C" w:rsidRDefault="00000000">
            <w:pPr>
              <w:pStyle w:val="TableParagraph"/>
              <w:tabs>
                <w:tab w:val="left" w:pos="1702"/>
              </w:tabs>
              <w:spacing w:line="360" w:lineRule="auto"/>
              <w:ind w:right="97"/>
              <w:rPr>
                <w:sz w:val="24"/>
              </w:rPr>
            </w:pPr>
            <w:r>
              <w:rPr>
                <w:spacing w:val="-2"/>
                <w:sz w:val="24"/>
              </w:rPr>
              <w:t>Summarizes</w:t>
            </w:r>
            <w:r>
              <w:rPr>
                <w:spacing w:val="40"/>
                <w:sz w:val="24"/>
              </w:rPr>
              <w:t xml:space="preserve"> </w:t>
            </w:r>
            <w:r>
              <w:rPr>
                <w:sz w:val="24"/>
              </w:rPr>
              <w:t>methods</w:t>
            </w:r>
            <w:r>
              <w:rPr>
                <w:spacing w:val="15"/>
                <w:sz w:val="24"/>
              </w:rPr>
              <w:t xml:space="preserve"> </w:t>
            </w:r>
            <w:r>
              <w:rPr>
                <w:sz w:val="24"/>
              </w:rPr>
              <w:t>and</w:t>
            </w:r>
            <w:r>
              <w:rPr>
                <w:spacing w:val="15"/>
                <w:sz w:val="24"/>
              </w:rPr>
              <w:t xml:space="preserve"> </w:t>
            </w:r>
            <w:r>
              <w:rPr>
                <w:sz w:val="24"/>
              </w:rPr>
              <w:t>trends; highlights</w:t>
            </w:r>
            <w:r>
              <w:rPr>
                <w:spacing w:val="40"/>
                <w:sz w:val="24"/>
              </w:rPr>
              <w:t xml:space="preserve"> </w:t>
            </w:r>
            <w:r>
              <w:rPr>
                <w:sz w:val="24"/>
              </w:rPr>
              <w:t>need</w:t>
            </w:r>
            <w:r>
              <w:rPr>
                <w:spacing w:val="40"/>
                <w:sz w:val="24"/>
              </w:rPr>
              <w:t xml:space="preserve"> </w:t>
            </w:r>
            <w:r>
              <w:rPr>
                <w:sz w:val="24"/>
              </w:rPr>
              <w:t xml:space="preserve">for </w:t>
            </w:r>
            <w:r>
              <w:rPr>
                <w:spacing w:val="-2"/>
                <w:sz w:val="24"/>
              </w:rPr>
              <w:t>multi-source</w:t>
            </w:r>
            <w:r>
              <w:rPr>
                <w:sz w:val="24"/>
              </w:rPr>
              <w:tab/>
            </w:r>
            <w:r>
              <w:rPr>
                <w:spacing w:val="-4"/>
                <w:sz w:val="24"/>
              </w:rPr>
              <w:t xml:space="preserve">data </w:t>
            </w:r>
            <w:r>
              <w:rPr>
                <w:sz w:val="24"/>
              </w:rPr>
              <w:t>and</w:t>
            </w:r>
            <w:r>
              <w:rPr>
                <w:spacing w:val="-1"/>
                <w:sz w:val="24"/>
              </w:rPr>
              <w:t xml:space="preserve"> </w:t>
            </w:r>
            <w:r>
              <w:rPr>
                <w:sz w:val="24"/>
              </w:rPr>
              <w:t>hybrid</w:t>
            </w:r>
            <w:r>
              <w:rPr>
                <w:spacing w:val="-1"/>
                <w:sz w:val="24"/>
              </w:rPr>
              <w:t xml:space="preserve"> </w:t>
            </w:r>
            <w:r>
              <w:rPr>
                <w:spacing w:val="-2"/>
                <w:sz w:val="24"/>
              </w:rPr>
              <w:t>methods.</w:t>
            </w:r>
          </w:p>
        </w:tc>
        <w:tc>
          <w:tcPr>
            <w:tcW w:w="2664" w:type="dxa"/>
            <w:tcBorders>
              <w:right w:val="nil"/>
            </w:tcBorders>
            <w:shd w:val="clear" w:color="auto" w:fill="BCD5ED"/>
          </w:tcPr>
          <w:p w14:paraId="5077A60A" w14:textId="77777777" w:rsidR="00CA235C" w:rsidRDefault="00000000">
            <w:pPr>
              <w:pStyle w:val="TableParagraph"/>
              <w:tabs>
                <w:tab w:val="left" w:pos="1880"/>
              </w:tabs>
              <w:spacing w:line="360" w:lineRule="auto"/>
              <w:ind w:left="104" w:right="100"/>
              <w:rPr>
                <w:sz w:val="24"/>
              </w:rPr>
            </w:pPr>
            <w:r>
              <w:rPr>
                <w:spacing w:val="-2"/>
                <w:sz w:val="24"/>
              </w:rPr>
              <w:t>Survey-level;</w:t>
            </w:r>
            <w:r>
              <w:rPr>
                <w:sz w:val="24"/>
              </w:rPr>
              <w:tab/>
            </w:r>
            <w:r>
              <w:rPr>
                <w:spacing w:val="-2"/>
                <w:sz w:val="24"/>
              </w:rPr>
              <w:t xml:space="preserve">limited </w:t>
            </w:r>
            <w:r>
              <w:rPr>
                <w:sz w:val="24"/>
              </w:rPr>
              <w:t>novel empirical results.</w:t>
            </w:r>
          </w:p>
        </w:tc>
      </w:tr>
      <w:tr w:rsidR="00CA235C" w14:paraId="0FD72BD3" w14:textId="77777777">
        <w:trPr>
          <w:trHeight w:val="2229"/>
          <w:tblCellSpacing w:w="4" w:type="dxa"/>
        </w:trPr>
        <w:tc>
          <w:tcPr>
            <w:tcW w:w="693" w:type="dxa"/>
            <w:tcBorders>
              <w:left w:val="nil"/>
              <w:bottom w:val="nil"/>
            </w:tcBorders>
            <w:shd w:val="clear" w:color="auto" w:fill="5B9BD4"/>
          </w:tcPr>
          <w:p w14:paraId="71045C5B" w14:textId="77777777" w:rsidR="00CA235C" w:rsidRDefault="00000000">
            <w:pPr>
              <w:pStyle w:val="TableParagraph"/>
              <w:rPr>
                <w:b/>
                <w:sz w:val="24"/>
              </w:rPr>
            </w:pPr>
            <w:r>
              <w:rPr>
                <w:b/>
                <w:color w:val="FFFFFF"/>
                <w:spacing w:val="-5"/>
                <w:sz w:val="24"/>
              </w:rPr>
              <w:t>12</w:t>
            </w:r>
          </w:p>
        </w:tc>
        <w:tc>
          <w:tcPr>
            <w:tcW w:w="1555" w:type="dxa"/>
            <w:tcBorders>
              <w:bottom w:val="nil"/>
            </w:tcBorders>
            <w:shd w:val="clear" w:color="auto" w:fill="DEEAF6"/>
          </w:tcPr>
          <w:p w14:paraId="4F57FCE7" w14:textId="77777777" w:rsidR="00CA235C" w:rsidRDefault="00000000">
            <w:pPr>
              <w:pStyle w:val="TableParagraph"/>
              <w:spacing w:line="360" w:lineRule="auto"/>
              <w:ind w:right="100"/>
              <w:jc w:val="both"/>
              <w:rPr>
                <w:sz w:val="24"/>
              </w:rPr>
            </w:pPr>
            <w:r>
              <w:rPr>
                <w:sz w:val="24"/>
              </w:rPr>
              <w:t xml:space="preserve">Purohit &amp; Bala — Time </w:t>
            </w:r>
            <w:r>
              <w:rPr>
                <w:spacing w:val="-2"/>
                <w:sz w:val="24"/>
              </w:rPr>
              <w:t>series</w:t>
            </w:r>
          </w:p>
          <w:p w14:paraId="7D8E0ED8" w14:textId="77777777" w:rsidR="00CA235C" w:rsidRDefault="00000000">
            <w:pPr>
              <w:pStyle w:val="TableParagraph"/>
              <w:spacing w:line="360" w:lineRule="auto"/>
              <w:ind w:right="103"/>
              <w:jc w:val="both"/>
              <w:rPr>
                <w:sz w:val="24"/>
              </w:rPr>
            </w:pPr>
            <w:r>
              <w:rPr>
                <w:sz w:val="24"/>
              </w:rPr>
              <w:t>forecasting</w:t>
            </w:r>
            <w:r>
              <w:rPr>
                <w:spacing w:val="-15"/>
                <w:sz w:val="24"/>
              </w:rPr>
              <w:t xml:space="preserve"> </w:t>
            </w:r>
            <w:r>
              <w:rPr>
                <w:sz w:val="24"/>
              </w:rPr>
              <w:t xml:space="preserve">of </w:t>
            </w:r>
            <w:proofErr w:type="spellStart"/>
            <w:r>
              <w:rPr>
                <w:sz w:val="24"/>
              </w:rPr>
              <w:t>agri</w:t>
            </w:r>
            <w:proofErr w:type="spellEnd"/>
            <w:r>
              <w:rPr>
                <w:sz w:val="24"/>
              </w:rPr>
              <w:t xml:space="preserve"> prices</w:t>
            </w:r>
          </w:p>
        </w:tc>
        <w:tc>
          <w:tcPr>
            <w:tcW w:w="686" w:type="dxa"/>
            <w:tcBorders>
              <w:bottom w:val="nil"/>
            </w:tcBorders>
            <w:shd w:val="clear" w:color="auto" w:fill="DEEAF6"/>
          </w:tcPr>
          <w:p w14:paraId="4DDC6802" w14:textId="77777777" w:rsidR="00CA235C" w:rsidRDefault="00000000">
            <w:pPr>
              <w:pStyle w:val="TableParagraph"/>
              <w:ind w:left="1"/>
              <w:jc w:val="center"/>
              <w:rPr>
                <w:sz w:val="24"/>
              </w:rPr>
            </w:pPr>
            <w:r>
              <w:rPr>
                <w:spacing w:val="-4"/>
                <w:sz w:val="24"/>
              </w:rPr>
              <w:t>2021</w:t>
            </w:r>
          </w:p>
        </w:tc>
        <w:tc>
          <w:tcPr>
            <w:tcW w:w="1490" w:type="dxa"/>
            <w:tcBorders>
              <w:bottom w:val="nil"/>
            </w:tcBorders>
            <w:shd w:val="clear" w:color="auto" w:fill="DEEAF6"/>
          </w:tcPr>
          <w:p w14:paraId="1B8EF22A" w14:textId="77777777" w:rsidR="00CA235C" w:rsidRDefault="00000000">
            <w:pPr>
              <w:pStyle w:val="TableParagraph"/>
              <w:rPr>
                <w:sz w:val="24"/>
              </w:rPr>
            </w:pPr>
            <w:r>
              <w:rPr>
                <w:spacing w:val="-2"/>
                <w:sz w:val="24"/>
              </w:rPr>
              <w:t>ARIMA</w:t>
            </w:r>
          </w:p>
          <w:p w14:paraId="55ECFC24" w14:textId="77777777" w:rsidR="00CA235C" w:rsidRDefault="00000000">
            <w:pPr>
              <w:pStyle w:val="TableParagraph"/>
              <w:spacing w:before="137" w:line="240" w:lineRule="auto"/>
              <w:rPr>
                <w:sz w:val="24"/>
              </w:rPr>
            </w:pPr>
            <w:r>
              <w:rPr>
                <w:spacing w:val="-2"/>
                <w:sz w:val="24"/>
              </w:rPr>
              <w:t>family</w:t>
            </w:r>
          </w:p>
          <w:p w14:paraId="7F91C478" w14:textId="77777777" w:rsidR="00CA235C" w:rsidRDefault="00000000">
            <w:pPr>
              <w:pStyle w:val="TableParagraph"/>
              <w:spacing w:before="139" w:line="240" w:lineRule="auto"/>
              <w:rPr>
                <w:sz w:val="24"/>
              </w:rPr>
            </w:pPr>
            <w:r>
              <w:rPr>
                <w:spacing w:val="-2"/>
                <w:sz w:val="24"/>
              </w:rPr>
              <w:t>applications</w:t>
            </w:r>
          </w:p>
        </w:tc>
        <w:tc>
          <w:tcPr>
            <w:tcW w:w="2203" w:type="dxa"/>
            <w:tcBorders>
              <w:bottom w:val="nil"/>
            </w:tcBorders>
            <w:shd w:val="clear" w:color="auto" w:fill="DEEAF6"/>
          </w:tcPr>
          <w:p w14:paraId="162B362B" w14:textId="77777777" w:rsidR="00CA235C" w:rsidRDefault="00000000">
            <w:pPr>
              <w:pStyle w:val="TableParagraph"/>
              <w:rPr>
                <w:sz w:val="24"/>
              </w:rPr>
            </w:pPr>
            <w:r>
              <w:rPr>
                <w:spacing w:val="-2"/>
                <w:sz w:val="24"/>
              </w:rPr>
              <w:t>Demonstrated</w:t>
            </w:r>
          </w:p>
          <w:p w14:paraId="12C9CBCB" w14:textId="77777777" w:rsidR="00CA235C" w:rsidRDefault="00000000">
            <w:pPr>
              <w:pStyle w:val="TableParagraph"/>
              <w:tabs>
                <w:tab w:val="left" w:pos="1341"/>
              </w:tabs>
              <w:spacing w:before="137" w:line="360" w:lineRule="auto"/>
              <w:ind w:right="101"/>
              <w:rPr>
                <w:sz w:val="24"/>
              </w:rPr>
            </w:pPr>
            <w:r>
              <w:rPr>
                <w:spacing w:val="-2"/>
                <w:sz w:val="24"/>
              </w:rPr>
              <w:t>seasonal/exogenous modeling</w:t>
            </w:r>
            <w:r>
              <w:rPr>
                <w:sz w:val="24"/>
              </w:rPr>
              <w:tab/>
            </w:r>
            <w:r>
              <w:rPr>
                <w:spacing w:val="-2"/>
                <w:sz w:val="24"/>
              </w:rPr>
              <w:t xml:space="preserve">benefits </w:t>
            </w:r>
            <w:r>
              <w:rPr>
                <w:sz w:val="24"/>
              </w:rPr>
              <w:t>for specific crops.</w:t>
            </w:r>
          </w:p>
        </w:tc>
        <w:tc>
          <w:tcPr>
            <w:tcW w:w="2664" w:type="dxa"/>
            <w:tcBorders>
              <w:bottom w:val="nil"/>
              <w:right w:val="nil"/>
            </w:tcBorders>
            <w:shd w:val="clear" w:color="auto" w:fill="DEEAF6"/>
          </w:tcPr>
          <w:p w14:paraId="629BD8C0" w14:textId="77777777" w:rsidR="00CA235C" w:rsidRDefault="00000000">
            <w:pPr>
              <w:pStyle w:val="TableParagraph"/>
              <w:spacing w:line="360" w:lineRule="auto"/>
              <w:ind w:left="104" w:right="100"/>
              <w:jc w:val="both"/>
              <w:rPr>
                <w:sz w:val="24"/>
              </w:rPr>
            </w:pPr>
            <w:r>
              <w:rPr>
                <w:sz w:val="24"/>
              </w:rPr>
              <w:t xml:space="preserve">Not robust to abrupt market shocks; limited </w:t>
            </w:r>
            <w:r>
              <w:rPr>
                <w:spacing w:val="-2"/>
                <w:sz w:val="24"/>
              </w:rPr>
              <w:t>scope.</w:t>
            </w:r>
          </w:p>
        </w:tc>
      </w:tr>
    </w:tbl>
    <w:p w14:paraId="4CB8EA9C" w14:textId="77777777" w:rsidR="00CA235C" w:rsidRDefault="00CA235C">
      <w:pPr>
        <w:pStyle w:val="TableParagraph"/>
        <w:spacing w:line="360" w:lineRule="auto"/>
        <w:jc w:val="both"/>
        <w:rPr>
          <w:sz w:val="24"/>
        </w:rPr>
        <w:sectPr w:rsidR="00CA235C">
          <w:pgSz w:w="11910" w:h="16840"/>
          <w:pgMar w:top="1200" w:right="850" w:bottom="1380" w:left="850" w:header="750" w:footer="1198" w:gutter="0"/>
          <w:cols w:space="720"/>
        </w:sectPr>
      </w:pPr>
    </w:p>
    <w:p w14:paraId="6D0D3BE9" w14:textId="77777777" w:rsidR="00CA235C" w:rsidRDefault="00CA235C">
      <w:pPr>
        <w:pStyle w:val="BodyText"/>
        <w:spacing w:before="2"/>
        <w:rPr>
          <w:sz w:val="20"/>
        </w:rPr>
      </w:pPr>
    </w:p>
    <w:tbl>
      <w:tblPr>
        <w:tblW w:w="0" w:type="auto"/>
        <w:tblCellSpacing w:w="4" w:type="dxa"/>
        <w:tblInd w:w="612" w:type="dxa"/>
        <w:tblLayout w:type="fixed"/>
        <w:tblCellMar>
          <w:left w:w="0" w:type="dxa"/>
          <w:right w:w="0" w:type="dxa"/>
        </w:tblCellMar>
        <w:tblLook w:val="01E0" w:firstRow="1" w:lastRow="1" w:firstColumn="1" w:lastColumn="1" w:noHBand="0" w:noVBand="0"/>
      </w:tblPr>
      <w:tblGrid>
        <w:gridCol w:w="705"/>
        <w:gridCol w:w="1563"/>
        <w:gridCol w:w="694"/>
        <w:gridCol w:w="1498"/>
        <w:gridCol w:w="2211"/>
        <w:gridCol w:w="2676"/>
      </w:tblGrid>
      <w:tr w:rsidR="00CA235C" w14:paraId="261A839F" w14:textId="77777777">
        <w:trPr>
          <w:trHeight w:val="2229"/>
          <w:tblCellSpacing w:w="4" w:type="dxa"/>
        </w:trPr>
        <w:tc>
          <w:tcPr>
            <w:tcW w:w="693" w:type="dxa"/>
            <w:tcBorders>
              <w:top w:val="nil"/>
              <w:left w:val="nil"/>
            </w:tcBorders>
            <w:shd w:val="clear" w:color="auto" w:fill="5B9BD4"/>
          </w:tcPr>
          <w:p w14:paraId="2FC0404C" w14:textId="77777777" w:rsidR="00CA235C" w:rsidRDefault="00000000">
            <w:pPr>
              <w:pStyle w:val="TableParagraph"/>
              <w:spacing w:line="276" w:lineRule="exact"/>
              <w:rPr>
                <w:b/>
                <w:sz w:val="24"/>
              </w:rPr>
            </w:pPr>
            <w:r>
              <w:rPr>
                <w:b/>
                <w:color w:val="FFFFFF"/>
                <w:spacing w:val="-5"/>
                <w:sz w:val="24"/>
              </w:rPr>
              <w:t>13</w:t>
            </w:r>
          </w:p>
        </w:tc>
        <w:tc>
          <w:tcPr>
            <w:tcW w:w="1555" w:type="dxa"/>
            <w:tcBorders>
              <w:top w:val="nil"/>
            </w:tcBorders>
            <w:shd w:val="clear" w:color="auto" w:fill="BCD5ED"/>
          </w:tcPr>
          <w:p w14:paraId="7D6F77C0" w14:textId="77777777" w:rsidR="00CA235C" w:rsidRDefault="00000000">
            <w:pPr>
              <w:pStyle w:val="TableParagraph"/>
              <w:spacing w:line="276" w:lineRule="exact"/>
              <w:rPr>
                <w:sz w:val="24"/>
              </w:rPr>
            </w:pPr>
            <w:r>
              <w:rPr>
                <w:sz w:val="24"/>
              </w:rPr>
              <w:t>Nayak</w:t>
            </w:r>
            <w:r>
              <w:rPr>
                <w:spacing w:val="66"/>
                <w:w w:val="150"/>
                <w:sz w:val="24"/>
              </w:rPr>
              <w:t xml:space="preserve"> </w:t>
            </w:r>
            <w:r>
              <w:rPr>
                <w:sz w:val="24"/>
              </w:rPr>
              <w:t>et</w:t>
            </w:r>
            <w:r>
              <w:rPr>
                <w:spacing w:val="66"/>
                <w:w w:val="150"/>
                <w:sz w:val="24"/>
              </w:rPr>
              <w:t xml:space="preserve"> </w:t>
            </w:r>
            <w:r>
              <w:rPr>
                <w:spacing w:val="-5"/>
                <w:sz w:val="24"/>
              </w:rPr>
              <w:t>al.</w:t>
            </w:r>
          </w:p>
          <w:p w14:paraId="38520047" w14:textId="77777777" w:rsidR="00CA235C" w:rsidRDefault="00000000">
            <w:pPr>
              <w:pStyle w:val="TableParagraph"/>
              <w:spacing w:before="139" w:line="240" w:lineRule="auto"/>
              <w:rPr>
                <w:sz w:val="24"/>
              </w:rPr>
            </w:pPr>
            <w:r>
              <w:rPr>
                <w:spacing w:val="-10"/>
                <w:sz w:val="24"/>
              </w:rPr>
              <w:t>—</w:t>
            </w:r>
          </w:p>
          <w:p w14:paraId="3CE183A0" w14:textId="77777777" w:rsidR="00CA235C" w:rsidRDefault="00000000">
            <w:pPr>
              <w:pStyle w:val="TableParagraph"/>
              <w:spacing w:before="137" w:line="360" w:lineRule="auto"/>
              <w:rPr>
                <w:sz w:val="24"/>
              </w:rPr>
            </w:pPr>
            <w:r>
              <w:rPr>
                <w:spacing w:val="-2"/>
                <w:sz w:val="24"/>
              </w:rPr>
              <w:t xml:space="preserve">Transformer- </w:t>
            </w:r>
            <w:r>
              <w:rPr>
                <w:sz w:val="24"/>
              </w:rPr>
              <w:t>based</w:t>
            </w:r>
            <w:r>
              <w:rPr>
                <w:spacing w:val="25"/>
                <w:sz w:val="24"/>
              </w:rPr>
              <w:t xml:space="preserve"> </w:t>
            </w:r>
            <w:r>
              <w:rPr>
                <w:sz w:val="24"/>
              </w:rPr>
              <w:t>DL</w:t>
            </w:r>
            <w:r>
              <w:rPr>
                <w:spacing w:val="17"/>
                <w:sz w:val="24"/>
              </w:rPr>
              <w:t xml:space="preserve"> </w:t>
            </w:r>
            <w:r>
              <w:rPr>
                <w:sz w:val="24"/>
              </w:rPr>
              <w:t>for time series</w:t>
            </w:r>
          </w:p>
        </w:tc>
        <w:tc>
          <w:tcPr>
            <w:tcW w:w="686" w:type="dxa"/>
            <w:tcBorders>
              <w:top w:val="nil"/>
            </w:tcBorders>
            <w:shd w:val="clear" w:color="auto" w:fill="BCD5ED"/>
          </w:tcPr>
          <w:p w14:paraId="3283772E" w14:textId="77777777" w:rsidR="00CA235C" w:rsidRDefault="00000000">
            <w:pPr>
              <w:pStyle w:val="TableParagraph"/>
              <w:spacing w:line="276" w:lineRule="exact"/>
              <w:ind w:left="1"/>
              <w:jc w:val="center"/>
              <w:rPr>
                <w:sz w:val="24"/>
              </w:rPr>
            </w:pPr>
            <w:r>
              <w:rPr>
                <w:spacing w:val="-4"/>
                <w:sz w:val="24"/>
              </w:rPr>
              <w:t>2024</w:t>
            </w:r>
          </w:p>
        </w:tc>
        <w:tc>
          <w:tcPr>
            <w:tcW w:w="1490" w:type="dxa"/>
            <w:tcBorders>
              <w:top w:val="nil"/>
            </w:tcBorders>
            <w:shd w:val="clear" w:color="auto" w:fill="BCD5ED"/>
          </w:tcPr>
          <w:p w14:paraId="787FE252" w14:textId="77777777" w:rsidR="00CA235C" w:rsidRDefault="00000000">
            <w:pPr>
              <w:pStyle w:val="TableParagraph"/>
              <w:tabs>
                <w:tab w:val="left" w:pos="960"/>
                <w:tab w:val="left" w:pos="1106"/>
              </w:tabs>
              <w:spacing w:line="360" w:lineRule="auto"/>
              <w:ind w:right="100"/>
              <w:rPr>
                <w:sz w:val="24"/>
              </w:rPr>
            </w:pPr>
            <w:r>
              <w:rPr>
                <w:spacing w:val="-2"/>
                <w:sz w:val="24"/>
              </w:rPr>
              <w:t>Transformer variants</w:t>
            </w:r>
            <w:r>
              <w:rPr>
                <w:sz w:val="24"/>
              </w:rPr>
              <w:tab/>
            </w:r>
            <w:r>
              <w:rPr>
                <w:sz w:val="24"/>
              </w:rPr>
              <w:tab/>
            </w:r>
            <w:r>
              <w:rPr>
                <w:spacing w:val="-4"/>
                <w:sz w:val="24"/>
              </w:rPr>
              <w:t>for econ</w:t>
            </w:r>
            <w:r>
              <w:rPr>
                <w:sz w:val="24"/>
              </w:rPr>
              <w:tab/>
            </w:r>
            <w:r>
              <w:rPr>
                <w:spacing w:val="-4"/>
                <w:sz w:val="24"/>
              </w:rPr>
              <w:t xml:space="preserve">time </w:t>
            </w:r>
            <w:r>
              <w:rPr>
                <w:spacing w:val="-2"/>
                <w:sz w:val="24"/>
              </w:rPr>
              <w:t>series</w:t>
            </w:r>
          </w:p>
        </w:tc>
        <w:tc>
          <w:tcPr>
            <w:tcW w:w="2203" w:type="dxa"/>
            <w:tcBorders>
              <w:top w:val="nil"/>
            </w:tcBorders>
            <w:shd w:val="clear" w:color="auto" w:fill="BCD5ED"/>
          </w:tcPr>
          <w:p w14:paraId="5D1A4FFC" w14:textId="77777777" w:rsidR="00CA235C" w:rsidRDefault="00000000">
            <w:pPr>
              <w:pStyle w:val="TableParagraph"/>
              <w:tabs>
                <w:tab w:val="left" w:pos="1183"/>
                <w:tab w:val="left" w:pos="1754"/>
              </w:tabs>
              <w:spacing w:line="360" w:lineRule="auto"/>
              <w:ind w:right="98"/>
              <w:rPr>
                <w:sz w:val="24"/>
              </w:rPr>
            </w:pPr>
            <w:r>
              <w:rPr>
                <w:spacing w:val="-2"/>
                <w:sz w:val="24"/>
              </w:rPr>
              <w:t>Shows</w:t>
            </w:r>
            <w:r>
              <w:rPr>
                <w:sz w:val="24"/>
              </w:rPr>
              <w:tab/>
            </w:r>
            <w:r>
              <w:rPr>
                <w:spacing w:val="-2"/>
                <w:sz w:val="24"/>
              </w:rPr>
              <w:t>improved accuracy</w:t>
            </w:r>
            <w:r>
              <w:rPr>
                <w:sz w:val="24"/>
              </w:rPr>
              <w:tab/>
            </w:r>
            <w:r>
              <w:rPr>
                <w:sz w:val="24"/>
              </w:rPr>
              <w:tab/>
            </w:r>
            <w:r>
              <w:rPr>
                <w:spacing w:val="-5"/>
                <w:sz w:val="24"/>
              </w:rPr>
              <w:t>and</w:t>
            </w:r>
          </w:p>
          <w:p w14:paraId="557B5B79" w14:textId="77777777" w:rsidR="00CA235C" w:rsidRDefault="00000000">
            <w:pPr>
              <w:pStyle w:val="TableParagraph"/>
              <w:tabs>
                <w:tab w:val="left" w:pos="1915"/>
              </w:tabs>
              <w:spacing w:line="360" w:lineRule="auto"/>
              <w:ind w:right="99"/>
              <w:rPr>
                <w:sz w:val="24"/>
              </w:rPr>
            </w:pPr>
            <w:r>
              <w:rPr>
                <w:spacing w:val="-2"/>
                <w:sz w:val="24"/>
              </w:rPr>
              <w:t>scalability</w:t>
            </w:r>
            <w:r>
              <w:rPr>
                <w:sz w:val="24"/>
              </w:rPr>
              <w:tab/>
            </w:r>
            <w:r>
              <w:rPr>
                <w:spacing w:val="-6"/>
                <w:sz w:val="24"/>
              </w:rPr>
              <w:t xml:space="preserve">in </w:t>
            </w:r>
            <w:r>
              <w:rPr>
                <w:spacing w:val="-2"/>
                <w:sz w:val="24"/>
              </w:rPr>
              <w:t>commodity</w:t>
            </w:r>
          </w:p>
          <w:p w14:paraId="7871247E" w14:textId="77777777" w:rsidR="00CA235C" w:rsidRDefault="00000000">
            <w:pPr>
              <w:pStyle w:val="TableParagraph"/>
              <w:spacing w:line="240" w:lineRule="auto"/>
              <w:rPr>
                <w:sz w:val="24"/>
              </w:rPr>
            </w:pPr>
            <w:r>
              <w:rPr>
                <w:sz w:val="24"/>
              </w:rPr>
              <w:t>forecasting</w:t>
            </w:r>
            <w:r>
              <w:rPr>
                <w:spacing w:val="-2"/>
                <w:sz w:val="24"/>
              </w:rPr>
              <w:t xml:space="preserve"> tasks.</w:t>
            </w:r>
          </w:p>
        </w:tc>
        <w:tc>
          <w:tcPr>
            <w:tcW w:w="2664" w:type="dxa"/>
            <w:tcBorders>
              <w:top w:val="nil"/>
              <w:right w:val="nil"/>
            </w:tcBorders>
            <w:shd w:val="clear" w:color="auto" w:fill="BCD5ED"/>
          </w:tcPr>
          <w:p w14:paraId="2791F96D" w14:textId="77777777" w:rsidR="00CA235C" w:rsidRDefault="00000000">
            <w:pPr>
              <w:pStyle w:val="TableParagraph"/>
              <w:tabs>
                <w:tab w:val="left" w:pos="1788"/>
              </w:tabs>
              <w:spacing w:line="360" w:lineRule="auto"/>
              <w:ind w:left="104" w:right="100"/>
              <w:jc w:val="both"/>
              <w:rPr>
                <w:sz w:val="24"/>
              </w:rPr>
            </w:pPr>
            <w:r>
              <w:rPr>
                <w:sz w:val="24"/>
              </w:rPr>
              <w:t xml:space="preserve">High computational </w:t>
            </w:r>
            <w:r>
              <w:rPr>
                <w:spacing w:val="-2"/>
                <w:sz w:val="24"/>
              </w:rPr>
              <w:t>demand;</w:t>
            </w:r>
            <w:r>
              <w:rPr>
                <w:sz w:val="24"/>
              </w:rPr>
              <w:tab/>
            </w:r>
            <w:r>
              <w:rPr>
                <w:spacing w:val="-2"/>
                <w:sz w:val="24"/>
              </w:rPr>
              <w:t xml:space="preserve">requires </w:t>
            </w:r>
            <w:r>
              <w:rPr>
                <w:sz w:val="24"/>
              </w:rPr>
              <w:t>domain-specific tuning.</w:t>
            </w:r>
          </w:p>
        </w:tc>
      </w:tr>
      <w:tr w:rsidR="00CA235C" w14:paraId="52549056" w14:textId="77777777">
        <w:trPr>
          <w:trHeight w:val="2644"/>
          <w:tblCellSpacing w:w="4" w:type="dxa"/>
        </w:trPr>
        <w:tc>
          <w:tcPr>
            <w:tcW w:w="693" w:type="dxa"/>
            <w:tcBorders>
              <w:left w:val="nil"/>
            </w:tcBorders>
            <w:shd w:val="clear" w:color="auto" w:fill="5B9BD4"/>
          </w:tcPr>
          <w:p w14:paraId="62382701" w14:textId="77777777" w:rsidR="00CA235C" w:rsidRDefault="00000000">
            <w:pPr>
              <w:pStyle w:val="TableParagraph"/>
              <w:rPr>
                <w:b/>
                <w:sz w:val="24"/>
              </w:rPr>
            </w:pPr>
            <w:r>
              <w:rPr>
                <w:b/>
                <w:color w:val="FFFFFF"/>
                <w:spacing w:val="-5"/>
                <w:sz w:val="24"/>
              </w:rPr>
              <w:t>14</w:t>
            </w:r>
          </w:p>
        </w:tc>
        <w:tc>
          <w:tcPr>
            <w:tcW w:w="1555" w:type="dxa"/>
            <w:shd w:val="clear" w:color="auto" w:fill="DEEAF6"/>
          </w:tcPr>
          <w:p w14:paraId="1F3D2CB4" w14:textId="77777777" w:rsidR="00CA235C" w:rsidRDefault="00000000">
            <w:pPr>
              <w:pStyle w:val="TableParagraph"/>
              <w:tabs>
                <w:tab w:val="left" w:pos="1264"/>
              </w:tabs>
              <w:spacing w:line="360" w:lineRule="auto"/>
              <w:ind w:right="101"/>
              <w:rPr>
                <w:sz w:val="24"/>
              </w:rPr>
            </w:pPr>
            <w:r>
              <w:rPr>
                <w:spacing w:val="-2"/>
                <w:sz w:val="24"/>
              </w:rPr>
              <w:t>Ragunath</w:t>
            </w:r>
            <w:r>
              <w:rPr>
                <w:sz w:val="24"/>
              </w:rPr>
              <w:tab/>
            </w:r>
            <w:r>
              <w:rPr>
                <w:spacing w:val="-10"/>
                <w:sz w:val="24"/>
              </w:rPr>
              <w:t xml:space="preserve">&amp; </w:t>
            </w:r>
            <w:r>
              <w:rPr>
                <w:sz w:val="24"/>
              </w:rPr>
              <w:t>Rathipriya</w:t>
            </w:r>
            <w:r>
              <w:rPr>
                <w:spacing w:val="32"/>
                <w:sz w:val="24"/>
              </w:rPr>
              <w:t xml:space="preserve"> </w:t>
            </w:r>
            <w:r>
              <w:rPr>
                <w:spacing w:val="-12"/>
                <w:sz w:val="24"/>
              </w:rPr>
              <w:t>—</w:t>
            </w:r>
          </w:p>
          <w:p w14:paraId="08E8B8FB" w14:textId="77777777" w:rsidR="00CA235C" w:rsidRDefault="00000000">
            <w:pPr>
              <w:pStyle w:val="TableParagraph"/>
              <w:spacing w:line="240" w:lineRule="auto"/>
              <w:rPr>
                <w:sz w:val="24"/>
              </w:rPr>
            </w:pPr>
            <w:r>
              <w:rPr>
                <w:spacing w:val="-2"/>
                <w:sz w:val="24"/>
              </w:rPr>
              <w:t>Ensemble</w:t>
            </w:r>
          </w:p>
          <w:p w14:paraId="630D2283" w14:textId="77777777" w:rsidR="00CA235C" w:rsidRDefault="00000000">
            <w:pPr>
              <w:pStyle w:val="TableParagraph"/>
              <w:spacing w:before="138" w:line="360" w:lineRule="auto"/>
              <w:rPr>
                <w:sz w:val="24"/>
              </w:rPr>
            </w:pPr>
            <w:r>
              <w:rPr>
                <w:sz w:val="24"/>
              </w:rPr>
              <w:t>regression</w:t>
            </w:r>
            <w:r>
              <w:rPr>
                <w:spacing w:val="-8"/>
                <w:sz w:val="24"/>
              </w:rPr>
              <w:t xml:space="preserve"> </w:t>
            </w:r>
            <w:r>
              <w:rPr>
                <w:sz w:val="24"/>
              </w:rPr>
              <w:t xml:space="preserve">for </w:t>
            </w:r>
            <w:r>
              <w:rPr>
                <w:spacing w:val="-2"/>
                <w:sz w:val="24"/>
              </w:rPr>
              <w:t>commodity</w:t>
            </w:r>
          </w:p>
          <w:p w14:paraId="09F1F7AD" w14:textId="77777777" w:rsidR="00CA235C" w:rsidRDefault="00000000">
            <w:pPr>
              <w:pStyle w:val="TableParagraph"/>
              <w:spacing w:before="1" w:line="240" w:lineRule="auto"/>
              <w:rPr>
                <w:sz w:val="24"/>
              </w:rPr>
            </w:pPr>
            <w:r>
              <w:rPr>
                <w:spacing w:val="-2"/>
                <w:sz w:val="24"/>
              </w:rPr>
              <w:t>trend</w:t>
            </w:r>
          </w:p>
        </w:tc>
        <w:tc>
          <w:tcPr>
            <w:tcW w:w="686" w:type="dxa"/>
            <w:shd w:val="clear" w:color="auto" w:fill="DEEAF6"/>
          </w:tcPr>
          <w:p w14:paraId="22B75388" w14:textId="77777777" w:rsidR="00CA235C" w:rsidRDefault="00000000">
            <w:pPr>
              <w:pStyle w:val="TableParagraph"/>
              <w:ind w:left="1"/>
              <w:jc w:val="center"/>
              <w:rPr>
                <w:sz w:val="24"/>
              </w:rPr>
            </w:pPr>
            <w:r>
              <w:rPr>
                <w:spacing w:val="-4"/>
                <w:sz w:val="24"/>
              </w:rPr>
              <w:t>2025</w:t>
            </w:r>
          </w:p>
        </w:tc>
        <w:tc>
          <w:tcPr>
            <w:tcW w:w="1490" w:type="dxa"/>
            <w:shd w:val="clear" w:color="auto" w:fill="DEEAF6"/>
          </w:tcPr>
          <w:p w14:paraId="6E0C5E46" w14:textId="77777777" w:rsidR="00CA235C" w:rsidRDefault="00000000">
            <w:pPr>
              <w:pStyle w:val="TableParagraph"/>
              <w:spacing w:line="360" w:lineRule="auto"/>
              <w:rPr>
                <w:sz w:val="24"/>
              </w:rPr>
            </w:pPr>
            <w:r>
              <w:rPr>
                <w:spacing w:val="-2"/>
                <w:sz w:val="24"/>
              </w:rPr>
              <w:t>Competitive Ensemble Regression</w:t>
            </w:r>
          </w:p>
        </w:tc>
        <w:tc>
          <w:tcPr>
            <w:tcW w:w="2203" w:type="dxa"/>
            <w:shd w:val="clear" w:color="auto" w:fill="DEEAF6"/>
          </w:tcPr>
          <w:p w14:paraId="6B898369" w14:textId="77777777" w:rsidR="00CA235C" w:rsidRDefault="00000000">
            <w:pPr>
              <w:pStyle w:val="TableParagraph"/>
              <w:tabs>
                <w:tab w:val="left" w:pos="1859"/>
              </w:tabs>
              <w:spacing w:line="360" w:lineRule="auto"/>
              <w:ind w:right="98"/>
              <w:jc w:val="both"/>
              <w:rPr>
                <w:sz w:val="24"/>
              </w:rPr>
            </w:pPr>
            <w:r>
              <w:rPr>
                <w:sz w:val="24"/>
              </w:rPr>
              <w:t xml:space="preserve">Improved predictive </w:t>
            </w:r>
            <w:r>
              <w:rPr>
                <w:spacing w:val="-2"/>
                <w:sz w:val="24"/>
              </w:rPr>
              <w:t>accuracy</w:t>
            </w:r>
            <w:r>
              <w:rPr>
                <w:sz w:val="24"/>
              </w:rPr>
              <w:tab/>
            </w:r>
            <w:r>
              <w:rPr>
                <w:spacing w:val="-6"/>
                <w:sz w:val="24"/>
              </w:rPr>
              <w:t xml:space="preserve">by </w:t>
            </w:r>
            <w:r>
              <w:rPr>
                <w:sz w:val="24"/>
              </w:rPr>
              <w:t>blending</w:t>
            </w:r>
            <w:r>
              <w:rPr>
                <w:spacing w:val="-15"/>
                <w:sz w:val="24"/>
              </w:rPr>
              <w:t xml:space="preserve"> </w:t>
            </w:r>
            <w:r>
              <w:rPr>
                <w:sz w:val="24"/>
              </w:rPr>
              <w:t>models</w:t>
            </w:r>
            <w:r>
              <w:rPr>
                <w:spacing w:val="-15"/>
                <w:sz w:val="24"/>
              </w:rPr>
              <w:t xml:space="preserve"> </w:t>
            </w:r>
            <w:r>
              <w:rPr>
                <w:sz w:val="24"/>
              </w:rPr>
              <w:t xml:space="preserve">and </w:t>
            </w:r>
            <w:r>
              <w:rPr>
                <w:spacing w:val="-2"/>
                <w:sz w:val="24"/>
              </w:rPr>
              <w:t>competitive</w:t>
            </w:r>
          </w:p>
          <w:p w14:paraId="15834736" w14:textId="77777777" w:rsidR="00CA235C" w:rsidRDefault="00000000">
            <w:pPr>
              <w:pStyle w:val="TableParagraph"/>
              <w:spacing w:line="240" w:lineRule="auto"/>
              <w:rPr>
                <w:sz w:val="24"/>
              </w:rPr>
            </w:pPr>
            <w:r>
              <w:rPr>
                <w:spacing w:val="-2"/>
                <w:sz w:val="24"/>
              </w:rPr>
              <w:t>selection.</w:t>
            </w:r>
          </w:p>
        </w:tc>
        <w:tc>
          <w:tcPr>
            <w:tcW w:w="2664" w:type="dxa"/>
            <w:tcBorders>
              <w:right w:val="nil"/>
            </w:tcBorders>
            <w:shd w:val="clear" w:color="auto" w:fill="DEEAF6"/>
          </w:tcPr>
          <w:p w14:paraId="684FA407" w14:textId="77777777" w:rsidR="00CA235C" w:rsidRDefault="00000000">
            <w:pPr>
              <w:pStyle w:val="TableParagraph"/>
              <w:tabs>
                <w:tab w:val="left" w:pos="1721"/>
              </w:tabs>
              <w:spacing w:line="360" w:lineRule="auto"/>
              <w:ind w:left="104" w:right="100"/>
              <w:jc w:val="both"/>
              <w:rPr>
                <w:sz w:val="24"/>
              </w:rPr>
            </w:pPr>
            <w:r>
              <w:rPr>
                <w:sz w:val="24"/>
              </w:rPr>
              <w:t xml:space="preserve">Complexity in ensemble </w:t>
            </w:r>
            <w:r>
              <w:rPr>
                <w:spacing w:val="-2"/>
                <w:sz w:val="24"/>
              </w:rPr>
              <w:t>selection;</w:t>
            </w:r>
            <w:r>
              <w:rPr>
                <w:sz w:val="24"/>
              </w:rPr>
              <w:tab/>
            </w:r>
            <w:r>
              <w:rPr>
                <w:spacing w:val="-2"/>
                <w:sz w:val="24"/>
              </w:rPr>
              <w:t xml:space="preserve">potential </w:t>
            </w:r>
            <w:r>
              <w:rPr>
                <w:sz w:val="24"/>
              </w:rPr>
              <w:t xml:space="preserve">overfitting on small </w:t>
            </w:r>
            <w:r>
              <w:rPr>
                <w:spacing w:val="-2"/>
                <w:sz w:val="24"/>
              </w:rPr>
              <w:t>samples.</w:t>
            </w:r>
          </w:p>
        </w:tc>
      </w:tr>
      <w:tr w:rsidR="00CA235C" w14:paraId="5A003C77" w14:textId="77777777">
        <w:trPr>
          <w:trHeight w:val="2644"/>
          <w:tblCellSpacing w:w="4" w:type="dxa"/>
        </w:trPr>
        <w:tc>
          <w:tcPr>
            <w:tcW w:w="693" w:type="dxa"/>
            <w:tcBorders>
              <w:left w:val="nil"/>
            </w:tcBorders>
            <w:shd w:val="clear" w:color="auto" w:fill="5B9BD4"/>
          </w:tcPr>
          <w:p w14:paraId="11320D62" w14:textId="77777777" w:rsidR="00CA235C" w:rsidRDefault="00000000">
            <w:pPr>
              <w:pStyle w:val="TableParagraph"/>
              <w:rPr>
                <w:b/>
                <w:sz w:val="24"/>
              </w:rPr>
            </w:pPr>
            <w:r>
              <w:rPr>
                <w:b/>
                <w:color w:val="FFFFFF"/>
                <w:spacing w:val="-5"/>
                <w:sz w:val="24"/>
              </w:rPr>
              <w:t>15</w:t>
            </w:r>
          </w:p>
        </w:tc>
        <w:tc>
          <w:tcPr>
            <w:tcW w:w="1555" w:type="dxa"/>
            <w:shd w:val="clear" w:color="auto" w:fill="BCD5ED"/>
          </w:tcPr>
          <w:p w14:paraId="48382FC9" w14:textId="77777777" w:rsidR="00CA235C" w:rsidRDefault="00000000">
            <w:pPr>
              <w:pStyle w:val="TableParagraph"/>
              <w:rPr>
                <w:sz w:val="24"/>
              </w:rPr>
            </w:pPr>
            <w:r>
              <w:rPr>
                <w:sz w:val="24"/>
              </w:rPr>
              <w:t>He,</w:t>
            </w:r>
            <w:r>
              <w:rPr>
                <w:spacing w:val="49"/>
                <w:sz w:val="24"/>
              </w:rPr>
              <w:t xml:space="preserve"> </w:t>
            </w:r>
            <w:r>
              <w:rPr>
                <w:sz w:val="24"/>
              </w:rPr>
              <w:t>Li</w:t>
            </w:r>
            <w:r>
              <w:rPr>
                <w:spacing w:val="49"/>
                <w:sz w:val="24"/>
              </w:rPr>
              <w:t xml:space="preserve"> </w:t>
            </w:r>
            <w:r>
              <w:rPr>
                <w:sz w:val="24"/>
              </w:rPr>
              <w:t>&amp;</w:t>
            </w:r>
            <w:r>
              <w:rPr>
                <w:spacing w:val="50"/>
                <w:sz w:val="24"/>
              </w:rPr>
              <w:t xml:space="preserve"> </w:t>
            </w:r>
            <w:r>
              <w:rPr>
                <w:spacing w:val="-5"/>
                <w:sz w:val="24"/>
              </w:rPr>
              <w:t>Jin</w:t>
            </w:r>
          </w:p>
          <w:p w14:paraId="2E8DFAED" w14:textId="77777777" w:rsidR="00CA235C" w:rsidRDefault="00000000">
            <w:pPr>
              <w:pStyle w:val="TableParagraph"/>
              <w:tabs>
                <w:tab w:val="left" w:pos="945"/>
                <w:tab w:val="left" w:pos="1168"/>
              </w:tabs>
              <w:spacing w:before="139" w:line="360" w:lineRule="auto"/>
              <w:ind w:right="103"/>
              <w:rPr>
                <w:sz w:val="24"/>
              </w:rPr>
            </w:pPr>
            <w:r>
              <w:rPr>
                <w:spacing w:val="-10"/>
                <w:sz w:val="24"/>
              </w:rPr>
              <w:t>—</w:t>
            </w:r>
            <w:r>
              <w:rPr>
                <w:sz w:val="24"/>
              </w:rPr>
              <w:tab/>
            </w:r>
            <w:r>
              <w:rPr>
                <w:spacing w:val="-4"/>
                <w:sz w:val="24"/>
              </w:rPr>
              <w:t xml:space="preserve">Deep </w:t>
            </w:r>
            <w:r>
              <w:rPr>
                <w:spacing w:val="-2"/>
                <w:sz w:val="24"/>
              </w:rPr>
              <w:t>learning</w:t>
            </w:r>
            <w:r>
              <w:rPr>
                <w:sz w:val="24"/>
              </w:rPr>
              <w:tab/>
            </w:r>
            <w:r>
              <w:rPr>
                <w:sz w:val="24"/>
              </w:rPr>
              <w:tab/>
            </w:r>
            <w:r>
              <w:rPr>
                <w:spacing w:val="-4"/>
                <w:sz w:val="24"/>
              </w:rPr>
              <w:t xml:space="preserve">for </w:t>
            </w:r>
            <w:r>
              <w:rPr>
                <w:spacing w:val="-2"/>
                <w:sz w:val="24"/>
              </w:rPr>
              <w:t>precision</w:t>
            </w:r>
            <w:r>
              <w:rPr>
                <w:spacing w:val="80"/>
                <w:sz w:val="24"/>
              </w:rPr>
              <w:t xml:space="preserve"> </w:t>
            </w:r>
            <w:r>
              <w:rPr>
                <w:spacing w:val="-4"/>
                <w:sz w:val="24"/>
              </w:rPr>
              <w:t>crop</w:t>
            </w:r>
          </w:p>
          <w:p w14:paraId="17E025D3" w14:textId="77777777" w:rsidR="00CA235C" w:rsidRDefault="00000000">
            <w:pPr>
              <w:pStyle w:val="TableParagraph"/>
              <w:spacing w:line="240" w:lineRule="auto"/>
              <w:rPr>
                <w:sz w:val="24"/>
              </w:rPr>
            </w:pPr>
            <w:r>
              <w:rPr>
                <w:spacing w:val="-2"/>
                <w:sz w:val="24"/>
              </w:rPr>
              <w:t>protection</w:t>
            </w:r>
          </w:p>
        </w:tc>
        <w:tc>
          <w:tcPr>
            <w:tcW w:w="686" w:type="dxa"/>
            <w:shd w:val="clear" w:color="auto" w:fill="BCD5ED"/>
          </w:tcPr>
          <w:p w14:paraId="0D17CD52" w14:textId="77777777" w:rsidR="00CA235C" w:rsidRDefault="00000000">
            <w:pPr>
              <w:pStyle w:val="TableParagraph"/>
              <w:ind w:left="1"/>
              <w:jc w:val="center"/>
              <w:rPr>
                <w:sz w:val="24"/>
              </w:rPr>
            </w:pPr>
            <w:r>
              <w:rPr>
                <w:spacing w:val="-4"/>
                <w:sz w:val="24"/>
              </w:rPr>
              <w:t>2025</w:t>
            </w:r>
          </w:p>
        </w:tc>
        <w:tc>
          <w:tcPr>
            <w:tcW w:w="1490" w:type="dxa"/>
            <w:shd w:val="clear" w:color="auto" w:fill="BCD5ED"/>
          </w:tcPr>
          <w:p w14:paraId="652C8912" w14:textId="77777777" w:rsidR="00CA235C" w:rsidRDefault="00000000">
            <w:pPr>
              <w:pStyle w:val="TableParagraph"/>
              <w:tabs>
                <w:tab w:val="left" w:pos="1106"/>
              </w:tabs>
              <w:rPr>
                <w:sz w:val="24"/>
              </w:rPr>
            </w:pPr>
            <w:r>
              <w:rPr>
                <w:spacing w:val="-5"/>
                <w:sz w:val="24"/>
              </w:rPr>
              <w:t>DL</w:t>
            </w:r>
            <w:r>
              <w:rPr>
                <w:sz w:val="24"/>
              </w:rPr>
              <w:tab/>
            </w:r>
            <w:r>
              <w:rPr>
                <w:spacing w:val="-5"/>
                <w:sz w:val="24"/>
              </w:rPr>
              <w:t>for</w:t>
            </w:r>
          </w:p>
          <w:p w14:paraId="78935FE9" w14:textId="77777777" w:rsidR="00CA235C" w:rsidRDefault="00000000">
            <w:pPr>
              <w:pStyle w:val="TableParagraph"/>
              <w:spacing w:before="139" w:line="360" w:lineRule="auto"/>
              <w:ind w:right="281"/>
              <w:rPr>
                <w:sz w:val="24"/>
              </w:rPr>
            </w:pPr>
            <w:r>
              <w:rPr>
                <w:spacing w:val="-2"/>
                <w:sz w:val="24"/>
              </w:rPr>
              <w:t>agricultural time-series</w:t>
            </w:r>
          </w:p>
        </w:tc>
        <w:tc>
          <w:tcPr>
            <w:tcW w:w="2203" w:type="dxa"/>
            <w:shd w:val="clear" w:color="auto" w:fill="BCD5ED"/>
          </w:tcPr>
          <w:p w14:paraId="48D36ED2" w14:textId="77777777" w:rsidR="00CA235C" w:rsidRDefault="00000000">
            <w:pPr>
              <w:pStyle w:val="TableParagraph"/>
              <w:tabs>
                <w:tab w:val="left" w:pos="1787"/>
                <w:tab w:val="left" w:pos="1914"/>
              </w:tabs>
              <w:spacing w:line="360" w:lineRule="auto"/>
              <w:ind w:right="91"/>
              <w:rPr>
                <w:sz w:val="24"/>
              </w:rPr>
            </w:pPr>
            <w:r>
              <w:rPr>
                <w:spacing w:val="-2"/>
                <w:sz w:val="24"/>
              </w:rPr>
              <w:t>Demonstrates</w:t>
            </w:r>
            <w:r>
              <w:rPr>
                <w:sz w:val="24"/>
              </w:rPr>
              <w:tab/>
            </w:r>
            <w:r>
              <w:rPr>
                <w:spacing w:val="-6"/>
                <w:sz w:val="24"/>
              </w:rPr>
              <w:t xml:space="preserve">DL </w:t>
            </w:r>
            <w:r>
              <w:rPr>
                <w:spacing w:val="-2"/>
                <w:sz w:val="24"/>
              </w:rPr>
              <w:t>applicability</w:t>
            </w:r>
            <w:r>
              <w:rPr>
                <w:sz w:val="24"/>
              </w:rPr>
              <w:tab/>
            </w:r>
            <w:r>
              <w:rPr>
                <w:sz w:val="24"/>
              </w:rPr>
              <w:tab/>
            </w:r>
            <w:r>
              <w:rPr>
                <w:spacing w:val="-5"/>
                <w:sz w:val="24"/>
              </w:rPr>
              <w:t>to</w:t>
            </w:r>
          </w:p>
          <w:p w14:paraId="724F4DD2" w14:textId="77777777" w:rsidR="00CA235C" w:rsidRDefault="00000000">
            <w:pPr>
              <w:pStyle w:val="TableParagraph"/>
              <w:tabs>
                <w:tab w:val="left" w:pos="1392"/>
                <w:tab w:val="left" w:pos="1593"/>
              </w:tabs>
              <w:spacing w:line="360" w:lineRule="auto"/>
              <w:ind w:right="99"/>
              <w:rPr>
                <w:sz w:val="24"/>
              </w:rPr>
            </w:pPr>
            <w:r>
              <w:rPr>
                <w:spacing w:val="-2"/>
                <w:sz w:val="24"/>
              </w:rPr>
              <w:t>agronomic</w:t>
            </w:r>
            <w:r>
              <w:rPr>
                <w:sz w:val="24"/>
              </w:rPr>
              <w:tab/>
            </w:r>
            <w:r>
              <w:rPr>
                <w:sz w:val="24"/>
              </w:rPr>
              <w:tab/>
            </w:r>
            <w:r>
              <w:rPr>
                <w:spacing w:val="-2"/>
                <w:sz w:val="24"/>
              </w:rPr>
              <w:t>time- series</w:t>
            </w:r>
            <w:r>
              <w:rPr>
                <w:sz w:val="24"/>
              </w:rPr>
              <w:tab/>
            </w:r>
            <w:r>
              <w:rPr>
                <w:spacing w:val="-2"/>
                <w:sz w:val="24"/>
              </w:rPr>
              <w:t>beyond</w:t>
            </w:r>
          </w:p>
          <w:p w14:paraId="676961D4" w14:textId="77777777" w:rsidR="00CA235C" w:rsidRDefault="00000000">
            <w:pPr>
              <w:pStyle w:val="TableParagraph"/>
              <w:tabs>
                <w:tab w:val="left" w:pos="1615"/>
              </w:tabs>
              <w:spacing w:line="360" w:lineRule="auto"/>
              <w:ind w:right="100"/>
              <w:rPr>
                <w:sz w:val="24"/>
              </w:rPr>
            </w:pPr>
            <w:r>
              <w:rPr>
                <w:spacing w:val="-2"/>
                <w:sz w:val="24"/>
              </w:rPr>
              <w:t>pricing</w:t>
            </w:r>
            <w:r>
              <w:rPr>
                <w:sz w:val="24"/>
              </w:rPr>
              <w:tab/>
            </w:r>
            <w:r>
              <w:rPr>
                <w:spacing w:val="-2"/>
                <w:sz w:val="24"/>
              </w:rPr>
              <w:t>(e.g., yield/protection).</w:t>
            </w:r>
          </w:p>
        </w:tc>
        <w:tc>
          <w:tcPr>
            <w:tcW w:w="2664" w:type="dxa"/>
            <w:tcBorders>
              <w:right w:val="nil"/>
            </w:tcBorders>
            <w:shd w:val="clear" w:color="auto" w:fill="BCD5ED"/>
          </w:tcPr>
          <w:p w14:paraId="50DAFBA0" w14:textId="77777777" w:rsidR="00CA235C" w:rsidRDefault="00000000">
            <w:pPr>
              <w:pStyle w:val="TableParagraph"/>
              <w:ind w:left="104"/>
              <w:rPr>
                <w:sz w:val="24"/>
              </w:rPr>
            </w:pPr>
            <w:r>
              <w:rPr>
                <w:spacing w:val="-2"/>
                <w:sz w:val="24"/>
              </w:rPr>
              <w:t>Cross-domain</w:t>
            </w:r>
          </w:p>
          <w:p w14:paraId="7BF3FB65" w14:textId="77777777" w:rsidR="00CA235C" w:rsidRDefault="00000000">
            <w:pPr>
              <w:pStyle w:val="TableParagraph"/>
              <w:tabs>
                <w:tab w:val="left" w:pos="2016"/>
              </w:tabs>
              <w:spacing w:before="139" w:line="360" w:lineRule="auto"/>
              <w:ind w:left="104" w:right="100"/>
              <w:jc w:val="both"/>
              <w:rPr>
                <w:sz w:val="24"/>
              </w:rPr>
            </w:pPr>
            <w:r>
              <w:rPr>
                <w:sz w:val="24"/>
              </w:rPr>
              <w:t xml:space="preserve">generalization may be </w:t>
            </w:r>
            <w:r>
              <w:rPr>
                <w:spacing w:val="-2"/>
                <w:sz w:val="24"/>
              </w:rPr>
              <w:t>limited;</w:t>
            </w:r>
            <w:r>
              <w:rPr>
                <w:sz w:val="24"/>
              </w:rPr>
              <w:tab/>
            </w:r>
            <w:r>
              <w:rPr>
                <w:spacing w:val="-4"/>
                <w:sz w:val="24"/>
              </w:rPr>
              <w:t xml:space="preserve">needs </w:t>
            </w:r>
            <w:r>
              <w:rPr>
                <w:sz w:val="24"/>
              </w:rPr>
              <w:t>multimodal input.</w:t>
            </w:r>
          </w:p>
        </w:tc>
      </w:tr>
      <w:tr w:rsidR="00CA235C" w14:paraId="469874DA" w14:textId="77777777">
        <w:trPr>
          <w:trHeight w:val="3057"/>
          <w:tblCellSpacing w:w="4" w:type="dxa"/>
        </w:trPr>
        <w:tc>
          <w:tcPr>
            <w:tcW w:w="693" w:type="dxa"/>
            <w:tcBorders>
              <w:left w:val="nil"/>
            </w:tcBorders>
            <w:shd w:val="clear" w:color="auto" w:fill="5B9BD4"/>
          </w:tcPr>
          <w:p w14:paraId="561C74ED" w14:textId="77777777" w:rsidR="00CA235C" w:rsidRDefault="00000000">
            <w:pPr>
              <w:pStyle w:val="TableParagraph"/>
              <w:rPr>
                <w:b/>
                <w:sz w:val="24"/>
              </w:rPr>
            </w:pPr>
            <w:r>
              <w:rPr>
                <w:b/>
                <w:color w:val="FFFFFF"/>
                <w:spacing w:val="-5"/>
                <w:sz w:val="24"/>
              </w:rPr>
              <w:t>16</w:t>
            </w:r>
          </w:p>
        </w:tc>
        <w:tc>
          <w:tcPr>
            <w:tcW w:w="1555" w:type="dxa"/>
            <w:shd w:val="clear" w:color="auto" w:fill="DEEAF6"/>
          </w:tcPr>
          <w:p w14:paraId="1CBE7DD1" w14:textId="77777777" w:rsidR="00CA235C" w:rsidRDefault="00000000">
            <w:pPr>
              <w:pStyle w:val="TableParagraph"/>
              <w:spacing w:line="360" w:lineRule="auto"/>
              <w:ind w:right="101"/>
              <w:rPr>
                <w:sz w:val="24"/>
              </w:rPr>
            </w:pPr>
            <w:r>
              <w:rPr>
                <w:spacing w:val="-2"/>
                <w:sz w:val="24"/>
              </w:rPr>
              <w:t xml:space="preserve">Manogna, </w:t>
            </w:r>
            <w:r>
              <w:rPr>
                <w:sz w:val="24"/>
              </w:rPr>
              <w:t>Rao</w:t>
            </w:r>
            <w:r>
              <w:rPr>
                <w:spacing w:val="-6"/>
                <w:sz w:val="24"/>
              </w:rPr>
              <w:t xml:space="preserve"> </w:t>
            </w:r>
            <w:r>
              <w:rPr>
                <w:sz w:val="24"/>
              </w:rPr>
              <w:t>&amp;</w:t>
            </w:r>
            <w:r>
              <w:rPr>
                <w:spacing w:val="-5"/>
                <w:sz w:val="24"/>
              </w:rPr>
              <w:t xml:space="preserve"> </w:t>
            </w:r>
            <w:r>
              <w:rPr>
                <w:spacing w:val="-2"/>
                <w:sz w:val="24"/>
              </w:rPr>
              <w:t>Jadhav</w:t>
            </w:r>
          </w:p>
          <w:p w14:paraId="52ED8CF9" w14:textId="77777777" w:rsidR="00CA235C" w:rsidRDefault="00000000">
            <w:pPr>
              <w:pStyle w:val="TableParagraph"/>
              <w:tabs>
                <w:tab w:val="left" w:pos="602"/>
                <w:tab w:val="left" w:pos="1171"/>
              </w:tabs>
              <w:spacing w:line="360" w:lineRule="auto"/>
              <w:ind w:right="102"/>
              <w:rPr>
                <w:sz w:val="24"/>
              </w:rPr>
            </w:pPr>
            <w:r>
              <w:rPr>
                <w:spacing w:val="-10"/>
                <w:sz w:val="24"/>
              </w:rPr>
              <w:t>—</w:t>
            </w:r>
            <w:r>
              <w:rPr>
                <w:sz w:val="24"/>
              </w:rPr>
              <w:tab/>
            </w:r>
            <w:r>
              <w:rPr>
                <w:spacing w:val="-6"/>
                <w:sz w:val="24"/>
              </w:rPr>
              <w:t>DL</w:t>
            </w:r>
            <w:r>
              <w:rPr>
                <w:sz w:val="24"/>
              </w:rPr>
              <w:tab/>
            </w:r>
            <w:r>
              <w:rPr>
                <w:spacing w:val="-4"/>
                <w:sz w:val="24"/>
              </w:rPr>
              <w:t xml:space="preserve">for </w:t>
            </w:r>
            <w:r>
              <w:rPr>
                <w:spacing w:val="-2"/>
                <w:sz w:val="24"/>
              </w:rPr>
              <w:t>commodity</w:t>
            </w:r>
          </w:p>
          <w:p w14:paraId="7E460252" w14:textId="77777777" w:rsidR="00CA235C" w:rsidRDefault="00000000">
            <w:pPr>
              <w:pStyle w:val="TableParagraph"/>
              <w:spacing w:line="360" w:lineRule="auto"/>
              <w:ind w:right="270"/>
              <w:rPr>
                <w:sz w:val="24"/>
              </w:rPr>
            </w:pPr>
            <w:r>
              <w:rPr>
                <w:spacing w:val="-2"/>
                <w:sz w:val="24"/>
              </w:rPr>
              <w:t xml:space="preserve">price forecasting </w:t>
            </w:r>
            <w:r>
              <w:rPr>
                <w:sz w:val="24"/>
              </w:rPr>
              <w:t>(base</w:t>
            </w:r>
            <w:r>
              <w:rPr>
                <w:spacing w:val="-5"/>
                <w:sz w:val="24"/>
              </w:rPr>
              <w:t xml:space="preserve"> </w:t>
            </w:r>
            <w:r>
              <w:rPr>
                <w:spacing w:val="-2"/>
                <w:sz w:val="24"/>
              </w:rPr>
              <w:t>paper)</w:t>
            </w:r>
          </w:p>
        </w:tc>
        <w:tc>
          <w:tcPr>
            <w:tcW w:w="686" w:type="dxa"/>
            <w:shd w:val="clear" w:color="auto" w:fill="DEEAF6"/>
          </w:tcPr>
          <w:p w14:paraId="5ED40A22" w14:textId="77777777" w:rsidR="00CA235C" w:rsidRDefault="00000000">
            <w:pPr>
              <w:pStyle w:val="TableParagraph"/>
              <w:ind w:left="1"/>
              <w:jc w:val="center"/>
              <w:rPr>
                <w:sz w:val="24"/>
              </w:rPr>
            </w:pPr>
            <w:r>
              <w:rPr>
                <w:spacing w:val="-4"/>
                <w:sz w:val="24"/>
              </w:rPr>
              <w:t>2025</w:t>
            </w:r>
          </w:p>
        </w:tc>
        <w:tc>
          <w:tcPr>
            <w:tcW w:w="1490" w:type="dxa"/>
            <w:shd w:val="clear" w:color="auto" w:fill="DEEAF6"/>
          </w:tcPr>
          <w:p w14:paraId="0795AE6B" w14:textId="77777777" w:rsidR="00CA235C" w:rsidRDefault="00000000">
            <w:pPr>
              <w:pStyle w:val="TableParagraph"/>
              <w:tabs>
                <w:tab w:val="left" w:pos="1252"/>
              </w:tabs>
              <w:spacing w:line="360" w:lineRule="auto"/>
              <w:ind w:right="100"/>
              <w:rPr>
                <w:sz w:val="24"/>
              </w:rPr>
            </w:pPr>
            <w:r>
              <w:rPr>
                <w:spacing w:val="-2"/>
                <w:sz w:val="24"/>
              </w:rPr>
              <w:t xml:space="preserve">Hybrid </w:t>
            </w:r>
            <w:r>
              <w:rPr>
                <w:spacing w:val="-4"/>
                <w:sz w:val="24"/>
              </w:rPr>
              <w:t>LSTM</w:t>
            </w:r>
            <w:r>
              <w:rPr>
                <w:sz w:val="24"/>
              </w:rPr>
              <w:tab/>
            </w:r>
            <w:r>
              <w:rPr>
                <w:spacing w:val="-10"/>
                <w:sz w:val="24"/>
              </w:rPr>
              <w:t>+</w:t>
            </w:r>
          </w:p>
          <w:p w14:paraId="14510036" w14:textId="77777777" w:rsidR="00CA235C" w:rsidRDefault="00000000">
            <w:pPr>
              <w:pStyle w:val="TableParagraph"/>
              <w:spacing w:line="360" w:lineRule="auto"/>
              <w:ind w:right="189"/>
              <w:rPr>
                <w:sz w:val="24"/>
              </w:rPr>
            </w:pPr>
            <w:r>
              <w:rPr>
                <w:spacing w:val="-2"/>
                <w:sz w:val="24"/>
              </w:rPr>
              <w:t>Transformer approaches</w:t>
            </w:r>
          </w:p>
        </w:tc>
        <w:tc>
          <w:tcPr>
            <w:tcW w:w="2203" w:type="dxa"/>
            <w:shd w:val="clear" w:color="auto" w:fill="DEEAF6"/>
          </w:tcPr>
          <w:p w14:paraId="0281DA15" w14:textId="77777777" w:rsidR="00CA235C" w:rsidRDefault="00000000">
            <w:pPr>
              <w:pStyle w:val="TableParagraph"/>
              <w:spacing w:line="360" w:lineRule="auto"/>
              <w:ind w:right="100"/>
              <w:jc w:val="both"/>
              <w:rPr>
                <w:sz w:val="24"/>
              </w:rPr>
            </w:pPr>
            <w:r>
              <w:rPr>
                <w:sz w:val="24"/>
              </w:rPr>
              <w:t>Empirical evidence that deep/hybrid models outperform classical</w:t>
            </w:r>
            <w:r>
              <w:rPr>
                <w:spacing w:val="-15"/>
                <w:sz w:val="24"/>
              </w:rPr>
              <w:t xml:space="preserve"> </w:t>
            </w:r>
            <w:r>
              <w:rPr>
                <w:sz w:val="24"/>
              </w:rPr>
              <w:t>baselines</w:t>
            </w:r>
            <w:r>
              <w:rPr>
                <w:spacing w:val="-15"/>
                <w:sz w:val="24"/>
              </w:rPr>
              <w:t xml:space="preserve"> </w:t>
            </w:r>
            <w:r>
              <w:rPr>
                <w:sz w:val="24"/>
              </w:rPr>
              <w:t>in India context.</w:t>
            </w:r>
          </w:p>
        </w:tc>
        <w:tc>
          <w:tcPr>
            <w:tcW w:w="2664" w:type="dxa"/>
            <w:tcBorders>
              <w:right w:val="nil"/>
            </w:tcBorders>
            <w:shd w:val="clear" w:color="auto" w:fill="DEEAF6"/>
          </w:tcPr>
          <w:p w14:paraId="4A980F86" w14:textId="77777777" w:rsidR="00CA235C" w:rsidRDefault="00000000">
            <w:pPr>
              <w:pStyle w:val="TableParagraph"/>
              <w:spacing w:line="360" w:lineRule="auto"/>
              <w:ind w:left="104"/>
              <w:rPr>
                <w:sz w:val="24"/>
              </w:rPr>
            </w:pPr>
            <w:r>
              <w:rPr>
                <w:sz w:val="24"/>
              </w:rPr>
              <w:t>Heavy</w:t>
            </w:r>
            <w:r>
              <w:rPr>
                <w:spacing w:val="17"/>
                <w:sz w:val="24"/>
              </w:rPr>
              <w:t xml:space="preserve"> </w:t>
            </w:r>
            <w:r>
              <w:rPr>
                <w:sz w:val="24"/>
              </w:rPr>
              <w:t>compute;</w:t>
            </w:r>
            <w:r>
              <w:rPr>
                <w:spacing w:val="18"/>
                <w:sz w:val="24"/>
              </w:rPr>
              <w:t xml:space="preserve"> </w:t>
            </w:r>
            <w:r>
              <w:rPr>
                <w:sz w:val="24"/>
              </w:rPr>
              <w:t>dataset- specific tuning required.</w:t>
            </w:r>
          </w:p>
        </w:tc>
      </w:tr>
      <w:tr w:rsidR="00CA235C" w14:paraId="73A54F18" w14:textId="77777777">
        <w:trPr>
          <w:trHeight w:val="2645"/>
          <w:tblCellSpacing w:w="4" w:type="dxa"/>
        </w:trPr>
        <w:tc>
          <w:tcPr>
            <w:tcW w:w="693" w:type="dxa"/>
            <w:tcBorders>
              <w:left w:val="nil"/>
              <w:bottom w:val="nil"/>
            </w:tcBorders>
            <w:shd w:val="clear" w:color="auto" w:fill="5B9BD4"/>
          </w:tcPr>
          <w:p w14:paraId="61C7B2A0" w14:textId="77777777" w:rsidR="00CA235C" w:rsidRDefault="00000000">
            <w:pPr>
              <w:pStyle w:val="TableParagraph"/>
              <w:rPr>
                <w:b/>
                <w:sz w:val="24"/>
              </w:rPr>
            </w:pPr>
            <w:r>
              <w:rPr>
                <w:b/>
                <w:color w:val="FFFFFF"/>
                <w:spacing w:val="-5"/>
                <w:sz w:val="24"/>
              </w:rPr>
              <w:t>17</w:t>
            </w:r>
          </w:p>
        </w:tc>
        <w:tc>
          <w:tcPr>
            <w:tcW w:w="1555" w:type="dxa"/>
            <w:tcBorders>
              <w:bottom w:val="nil"/>
            </w:tcBorders>
            <w:shd w:val="clear" w:color="auto" w:fill="BCD5ED"/>
          </w:tcPr>
          <w:p w14:paraId="451C7F63" w14:textId="77777777" w:rsidR="00CA235C" w:rsidRDefault="00000000">
            <w:pPr>
              <w:pStyle w:val="TableParagraph"/>
              <w:spacing w:line="362" w:lineRule="auto"/>
              <w:ind w:right="99"/>
              <w:rPr>
                <w:sz w:val="24"/>
              </w:rPr>
            </w:pPr>
            <w:r>
              <w:rPr>
                <w:sz w:val="24"/>
              </w:rPr>
              <w:t xml:space="preserve">Mou, Peng &amp; </w:t>
            </w:r>
            <w:proofErr w:type="gramStart"/>
            <w:r>
              <w:rPr>
                <w:sz w:val="24"/>
              </w:rPr>
              <w:t>Li</w:t>
            </w:r>
            <w:r>
              <w:rPr>
                <w:spacing w:val="37"/>
                <w:sz w:val="24"/>
              </w:rPr>
              <w:t xml:space="preserve">  </w:t>
            </w:r>
            <w:r>
              <w:rPr>
                <w:sz w:val="24"/>
              </w:rPr>
              <w:t>—</w:t>
            </w:r>
            <w:proofErr w:type="gramEnd"/>
            <w:r>
              <w:rPr>
                <w:spacing w:val="37"/>
                <w:sz w:val="24"/>
              </w:rPr>
              <w:t xml:space="preserve">  </w:t>
            </w:r>
            <w:r>
              <w:rPr>
                <w:spacing w:val="-5"/>
                <w:sz w:val="24"/>
              </w:rPr>
              <w:t>MM-</w:t>
            </w:r>
          </w:p>
          <w:p w14:paraId="714FDBF1" w14:textId="77777777" w:rsidR="00CA235C" w:rsidRDefault="00000000">
            <w:pPr>
              <w:pStyle w:val="TableParagraph"/>
              <w:spacing w:line="360" w:lineRule="auto"/>
              <w:rPr>
                <w:sz w:val="24"/>
              </w:rPr>
            </w:pPr>
            <w:proofErr w:type="spellStart"/>
            <w:r>
              <w:rPr>
                <w:spacing w:val="-2"/>
                <w:sz w:val="24"/>
              </w:rPr>
              <w:t>iTransformer</w:t>
            </w:r>
            <w:proofErr w:type="spellEnd"/>
            <w:r>
              <w:rPr>
                <w:spacing w:val="-2"/>
                <w:sz w:val="24"/>
              </w:rPr>
              <w:t xml:space="preserve"> (multimodal)</w:t>
            </w:r>
          </w:p>
        </w:tc>
        <w:tc>
          <w:tcPr>
            <w:tcW w:w="686" w:type="dxa"/>
            <w:tcBorders>
              <w:bottom w:val="nil"/>
            </w:tcBorders>
            <w:shd w:val="clear" w:color="auto" w:fill="BCD5ED"/>
          </w:tcPr>
          <w:p w14:paraId="1FB5AABB" w14:textId="77777777" w:rsidR="00CA235C" w:rsidRDefault="00000000">
            <w:pPr>
              <w:pStyle w:val="TableParagraph"/>
              <w:ind w:left="1"/>
              <w:jc w:val="center"/>
              <w:rPr>
                <w:sz w:val="24"/>
              </w:rPr>
            </w:pPr>
            <w:r>
              <w:rPr>
                <w:spacing w:val="-4"/>
                <w:sz w:val="24"/>
              </w:rPr>
              <w:t>2025</w:t>
            </w:r>
          </w:p>
        </w:tc>
        <w:tc>
          <w:tcPr>
            <w:tcW w:w="1490" w:type="dxa"/>
            <w:tcBorders>
              <w:bottom w:val="nil"/>
            </w:tcBorders>
            <w:shd w:val="clear" w:color="auto" w:fill="BCD5ED"/>
          </w:tcPr>
          <w:p w14:paraId="17639D48" w14:textId="77777777" w:rsidR="00CA235C" w:rsidRDefault="00000000">
            <w:pPr>
              <w:pStyle w:val="TableParagraph"/>
              <w:tabs>
                <w:tab w:val="left" w:pos="1250"/>
              </w:tabs>
              <w:spacing w:line="360" w:lineRule="auto"/>
              <w:ind w:right="102"/>
              <w:jc w:val="both"/>
              <w:rPr>
                <w:sz w:val="24"/>
              </w:rPr>
            </w:pPr>
            <w:r>
              <w:rPr>
                <w:spacing w:val="-2"/>
                <w:sz w:val="24"/>
              </w:rPr>
              <w:t>Multimodal Transformer (text</w:t>
            </w:r>
            <w:r>
              <w:rPr>
                <w:sz w:val="24"/>
              </w:rPr>
              <w:tab/>
            </w:r>
            <w:r>
              <w:rPr>
                <w:spacing w:val="-12"/>
                <w:sz w:val="24"/>
              </w:rPr>
              <w:t>+</w:t>
            </w:r>
          </w:p>
          <w:p w14:paraId="6395825C" w14:textId="77777777" w:rsidR="00CA235C" w:rsidRDefault="00000000">
            <w:pPr>
              <w:pStyle w:val="TableParagraph"/>
              <w:spacing w:line="240" w:lineRule="auto"/>
              <w:rPr>
                <w:sz w:val="24"/>
              </w:rPr>
            </w:pPr>
            <w:r>
              <w:rPr>
                <w:spacing w:val="-2"/>
                <w:sz w:val="24"/>
              </w:rPr>
              <w:t>numeric)</w:t>
            </w:r>
          </w:p>
        </w:tc>
        <w:tc>
          <w:tcPr>
            <w:tcW w:w="2203" w:type="dxa"/>
            <w:tcBorders>
              <w:bottom w:val="nil"/>
            </w:tcBorders>
            <w:shd w:val="clear" w:color="auto" w:fill="BCD5ED"/>
          </w:tcPr>
          <w:p w14:paraId="79B6EDE4" w14:textId="77777777" w:rsidR="00CA235C" w:rsidRDefault="00000000">
            <w:pPr>
              <w:pStyle w:val="TableParagraph"/>
              <w:tabs>
                <w:tab w:val="left" w:pos="1449"/>
              </w:tabs>
              <w:spacing w:line="362" w:lineRule="auto"/>
              <w:ind w:right="99"/>
              <w:rPr>
                <w:sz w:val="24"/>
              </w:rPr>
            </w:pPr>
            <w:r>
              <w:rPr>
                <w:spacing w:val="-2"/>
                <w:sz w:val="24"/>
              </w:rPr>
              <w:t>Combines</w:t>
            </w:r>
            <w:r>
              <w:rPr>
                <w:sz w:val="24"/>
              </w:rPr>
              <w:tab/>
            </w:r>
            <w:r>
              <w:rPr>
                <w:spacing w:val="-2"/>
                <w:sz w:val="24"/>
              </w:rPr>
              <w:t>textual signals</w:t>
            </w:r>
            <w:r>
              <w:rPr>
                <w:sz w:val="24"/>
              </w:rPr>
              <w:tab/>
            </w:r>
            <w:r>
              <w:rPr>
                <w:spacing w:val="-42"/>
                <w:sz w:val="24"/>
              </w:rPr>
              <w:t xml:space="preserve"> </w:t>
            </w:r>
            <w:r>
              <w:rPr>
                <w:spacing w:val="-2"/>
                <w:sz w:val="24"/>
              </w:rPr>
              <w:t>(news,</w:t>
            </w:r>
          </w:p>
          <w:p w14:paraId="79D1484C" w14:textId="77777777" w:rsidR="00CA235C" w:rsidRDefault="00000000">
            <w:pPr>
              <w:pStyle w:val="TableParagraph"/>
              <w:tabs>
                <w:tab w:val="left" w:pos="1673"/>
              </w:tabs>
              <w:spacing w:line="271" w:lineRule="exact"/>
              <w:rPr>
                <w:sz w:val="24"/>
              </w:rPr>
            </w:pPr>
            <w:r>
              <w:rPr>
                <w:spacing w:val="-2"/>
                <w:sz w:val="24"/>
              </w:rPr>
              <w:t>reports)</w:t>
            </w:r>
            <w:r>
              <w:rPr>
                <w:sz w:val="24"/>
              </w:rPr>
              <w:tab/>
            </w:r>
            <w:r>
              <w:rPr>
                <w:spacing w:val="-4"/>
                <w:sz w:val="24"/>
              </w:rPr>
              <w:t>with</w:t>
            </w:r>
          </w:p>
          <w:p w14:paraId="6CCF9134" w14:textId="77777777" w:rsidR="00CA235C" w:rsidRDefault="00000000">
            <w:pPr>
              <w:pStyle w:val="TableParagraph"/>
              <w:tabs>
                <w:tab w:val="left" w:pos="1553"/>
              </w:tabs>
              <w:spacing w:before="138" w:line="360" w:lineRule="auto"/>
              <w:ind w:right="101"/>
              <w:rPr>
                <w:sz w:val="24"/>
              </w:rPr>
            </w:pPr>
            <w:r>
              <w:rPr>
                <w:spacing w:val="-2"/>
                <w:sz w:val="24"/>
              </w:rPr>
              <w:t>numeric</w:t>
            </w:r>
            <w:r>
              <w:rPr>
                <w:sz w:val="24"/>
              </w:rPr>
              <w:tab/>
            </w:r>
            <w:r>
              <w:rPr>
                <w:spacing w:val="-2"/>
                <w:sz w:val="24"/>
              </w:rPr>
              <w:t>series improving</w:t>
            </w:r>
          </w:p>
          <w:p w14:paraId="720272FF" w14:textId="77777777" w:rsidR="00CA235C" w:rsidRDefault="00000000">
            <w:pPr>
              <w:pStyle w:val="TableParagraph"/>
              <w:spacing w:line="240" w:lineRule="auto"/>
              <w:rPr>
                <w:sz w:val="24"/>
              </w:rPr>
            </w:pPr>
            <w:r>
              <w:rPr>
                <w:sz w:val="24"/>
              </w:rPr>
              <w:t>robustness</w:t>
            </w:r>
            <w:r>
              <w:rPr>
                <w:spacing w:val="-2"/>
                <w:sz w:val="24"/>
              </w:rPr>
              <w:t xml:space="preserve"> </w:t>
            </w:r>
            <w:r>
              <w:rPr>
                <w:sz w:val="24"/>
              </w:rPr>
              <w:t>to</w:t>
            </w:r>
            <w:r>
              <w:rPr>
                <w:spacing w:val="-1"/>
                <w:sz w:val="24"/>
              </w:rPr>
              <w:t xml:space="preserve"> </w:t>
            </w:r>
            <w:r>
              <w:rPr>
                <w:spacing w:val="-2"/>
                <w:sz w:val="24"/>
              </w:rPr>
              <w:t>events.</w:t>
            </w:r>
          </w:p>
        </w:tc>
        <w:tc>
          <w:tcPr>
            <w:tcW w:w="2664" w:type="dxa"/>
            <w:tcBorders>
              <w:bottom w:val="nil"/>
              <w:right w:val="nil"/>
            </w:tcBorders>
            <w:shd w:val="clear" w:color="auto" w:fill="BCD5ED"/>
          </w:tcPr>
          <w:p w14:paraId="63028B42" w14:textId="77777777" w:rsidR="00CA235C" w:rsidRDefault="00000000">
            <w:pPr>
              <w:pStyle w:val="TableParagraph"/>
              <w:spacing w:line="360" w:lineRule="auto"/>
              <w:ind w:left="104" w:right="101"/>
              <w:jc w:val="both"/>
              <w:rPr>
                <w:sz w:val="24"/>
              </w:rPr>
            </w:pPr>
            <w:r>
              <w:rPr>
                <w:sz w:val="24"/>
              </w:rPr>
              <w:t>Needs curated textual sources and alignment; more preprocessing.</w:t>
            </w:r>
          </w:p>
        </w:tc>
      </w:tr>
    </w:tbl>
    <w:p w14:paraId="27D8500B" w14:textId="77777777" w:rsidR="00CA235C" w:rsidRDefault="00CA235C">
      <w:pPr>
        <w:pStyle w:val="TableParagraph"/>
        <w:spacing w:line="360" w:lineRule="auto"/>
        <w:jc w:val="both"/>
        <w:rPr>
          <w:sz w:val="24"/>
        </w:rPr>
        <w:sectPr w:rsidR="00CA235C">
          <w:pgSz w:w="11910" w:h="16840"/>
          <w:pgMar w:top="1200" w:right="850" w:bottom="1380" w:left="850" w:header="750" w:footer="1198" w:gutter="0"/>
          <w:cols w:space="720"/>
        </w:sectPr>
      </w:pPr>
    </w:p>
    <w:p w14:paraId="30838772" w14:textId="77777777" w:rsidR="00CA235C" w:rsidRDefault="00CA235C">
      <w:pPr>
        <w:pStyle w:val="BodyText"/>
        <w:spacing w:before="2"/>
        <w:rPr>
          <w:sz w:val="20"/>
        </w:rPr>
      </w:pPr>
    </w:p>
    <w:tbl>
      <w:tblPr>
        <w:tblW w:w="0" w:type="auto"/>
        <w:tblCellSpacing w:w="4" w:type="dxa"/>
        <w:tblInd w:w="612" w:type="dxa"/>
        <w:tblLayout w:type="fixed"/>
        <w:tblCellMar>
          <w:left w:w="0" w:type="dxa"/>
          <w:right w:w="0" w:type="dxa"/>
        </w:tblCellMar>
        <w:tblLook w:val="01E0" w:firstRow="1" w:lastRow="1" w:firstColumn="1" w:lastColumn="1" w:noHBand="0" w:noVBand="0"/>
      </w:tblPr>
      <w:tblGrid>
        <w:gridCol w:w="705"/>
        <w:gridCol w:w="1563"/>
        <w:gridCol w:w="694"/>
        <w:gridCol w:w="1498"/>
        <w:gridCol w:w="2211"/>
        <w:gridCol w:w="2676"/>
      </w:tblGrid>
      <w:tr w:rsidR="00CA235C" w14:paraId="069D5158" w14:textId="77777777">
        <w:trPr>
          <w:trHeight w:val="3057"/>
          <w:tblCellSpacing w:w="4" w:type="dxa"/>
        </w:trPr>
        <w:tc>
          <w:tcPr>
            <w:tcW w:w="693" w:type="dxa"/>
            <w:tcBorders>
              <w:top w:val="nil"/>
              <w:left w:val="nil"/>
            </w:tcBorders>
            <w:shd w:val="clear" w:color="auto" w:fill="5B9BD4"/>
          </w:tcPr>
          <w:p w14:paraId="40EFE4E6" w14:textId="77777777" w:rsidR="00CA235C" w:rsidRDefault="00000000">
            <w:pPr>
              <w:pStyle w:val="TableParagraph"/>
              <w:spacing w:line="276" w:lineRule="exact"/>
              <w:rPr>
                <w:b/>
                <w:sz w:val="24"/>
              </w:rPr>
            </w:pPr>
            <w:r>
              <w:rPr>
                <w:b/>
                <w:color w:val="FFFFFF"/>
                <w:spacing w:val="-5"/>
                <w:sz w:val="24"/>
              </w:rPr>
              <w:t>18</w:t>
            </w:r>
          </w:p>
        </w:tc>
        <w:tc>
          <w:tcPr>
            <w:tcW w:w="1555" w:type="dxa"/>
            <w:tcBorders>
              <w:top w:val="nil"/>
            </w:tcBorders>
            <w:shd w:val="clear" w:color="auto" w:fill="DEEAF6"/>
          </w:tcPr>
          <w:p w14:paraId="4E2D2624" w14:textId="77777777" w:rsidR="00CA235C" w:rsidRDefault="00000000">
            <w:pPr>
              <w:pStyle w:val="TableParagraph"/>
              <w:spacing w:line="276" w:lineRule="exact"/>
              <w:rPr>
                <w:sz w:val="24"/>
              </w:rPr>
            </w:pPr>
            <w:r>
              <w:rPr>
                <w:spacing w:val="-2"/>
                <w:sz w:val="24"/>
              </w:rPr>
              <w:t>Arifin,</w:t>
            </w:r>
          </w:p>
          <w:p w14:paraId="351D2412" w14:textId="77777777" w:rsidR="00CA235C" w:rsidRDefault="00000000">
            <w:pPr>
              <w:pStyle w:val="TableParagraph"/>
              <w:tabs>
                <w:tab w:val="left" w:pos="1262"/>
              </w:tabs>
              <w:spacing w:before="139" w:line="240" w:lineRule="auto"/>
              <w:rPr>
                <w:sz w:val="24"/>
              </w:rPr>
            </w:pPr>
            <w:r>
              <w:rPr>
                <w:spacing w:val="-2"/>
                <w:sz w:val="24"/>
              </w:rPr>
              <w:t>Saputra</w:t>
            </w:r>
            <w:r>
              <w:rPr>
                <w:sz w:val="24"/>
              </w:rPr>
              <w:tab/>
            </w:r>
            <w:r>
              <w:rPr>
                <w:spacing w:val="-10"/>
                <w:sz w:val="24"/>
              </w:rPr>
              <w:t>&amp;</w:t>
            </w:r>
          </w:p>
          <w:p w14:paraId="39FD9D15" w14:textId="77777777" w:rsidR="00CA235C" w:rsidRDefault="00000000">
            <w:pPr>
              <w:pStyle w:val="TableParagraph"/>
              <w:tabs>
                <w:tab w:val="left" w:pos="1209"/>
              </w:tabs>
              <w:spacing w:before="137" w:line="240" w:lineRule="auto"/>
              <w:rPr>
                <w:sz w:val="24"/>
              </w:rPr>
            </w:pPr>
            <w:r>
              <w:rPr>
                <w:spacing w:val="-2"/>
                <w:sz w:val="24"/>
              </w:rPr>
              <w:t>Hidayat</w:t>
            </w:r>
            <w:r>
              <w:rPr>
                <w:sz w:val="24"/>
              </w:rPr>
              <w:tab/>
            </w:r>
            <w:r>
              <w:rPr>
                <w:spacing w:val="-10"/>
                <w:sz w:val="24"/>
              </w:rPr>
              <w:t>—</w:t>
            </w:r>
          </w:p>
          <w:p w14:paraId="5180009A" w14:textId="77777777" w:rsidR="00CA235C" w:rsidRDefault="00000000">
            <w:pPr>
              <w:pStyle w:val="TableParagraph"/>
              <w:spacing w:before="139" w:line="360" w:lineRule="auto"/>
              <w:ind w:right="108"/>
              <w:rPr>
                <w:sz w:val="24"/>
              </w:rPr>
            </w:pPr>
            <w:r>
              <w:rPr>
                <w:spacing w:val="-2"/>
                <w:sz w:val="24"/>
              </w:rPr>
              <w:t xml:space="preserve">Weather prediction </w:t>
            </w:r>
            <w:r>
              <w:rPr>
                <w:spacing w:val="-4"/>
                <w:sz w:val="24"/>
              </w:rPr>
              <w:t>with</w:t>
            </w:r>
          </w:p>
          <w:p w14:paraId="36A3E2D8" w14:textId="77777777" w:rsidR="00CA235C" w:rsidRDefault="00000000">
            <w:pPr>
              <w:pStyle w:val="TableParagraph"/>
              <w:rPr>
                <w:sz w:val="24"/>
              </w:rPr>
            </w:pPr>
            <w:r>
              <w:rPr>
                <w:spacing w:val="-2"/>
                <w:sz w:val="24"/>
              </w:rPr>
              <w:t>Transformer</w:t>
            </w:r>
          </w:p>
        </w:tc>
        <w:tc>
          <w:tcPr>
            <w:tcW w:w="686" w:type="dxa"/>
            <w:tcBorders>
              <w:top w:val="nil"/>
            </w:tcBorders>
            <w:shd w:val="clear" w:color="auto" w:fill="DEEAF6"/>
          </w:tcPr>
          <w:p w14:paraId="48425C93" w14:textId="77777777" w:rsidR="00CA235C" w:rsidRDefault="00000000">
            <w:pPr>
              <w:pStyle w:val="TableParagraph"/>
              <w:spacing w:line="276" w:lineRule="exact"/>
              <w:ind w:left="1"/>
              <w:jc w:val="center"/>
              <w:rPr>
                <w:sz w:val="24"/>
              </w:rPr>
            </w:pPr>
            <w:r>
              <w:rPr>
                <w:spacing w:val="-4"/>
                <w:sz w:val="24"/>
              </w:rPr>
              <w:t>2024</w:t>
            </w:r>
          </w:p>
        </w:tc>
        <w:tc>
          <w:tcPr>
            <w:tcW w:w="1490" w:type="dxa"/>
            <w:tcBorders>
              <w:top w:val="nil"/>
            </w:tcBorders>
            <w:shd w:val="clear" w:color="auto" w:fill="DEEAF6"/>
          </w:tcPr>
          <w:p w14:paraId="34E640A8" w14:textId="77777777" w:rsidR="00CA235C" w:rsidRDefault="00000000">
            <w:pPr>
              <w:pStyle w:val="TableParagraph"/>
              <w:spacing w:line="360" w:lineRule="auto"/>
              <w:ind w:right="189"/>
              <w:rPr>
                <w:sz w:val="24"/>
              </w:rPr>
            </w:pPr>
            <w:r>
              <w:rPr>
                <w:spacing w:val="-2"/>
                <w:sz w:val="24"/>
              </w:rPr>
              <w:t xml:space="preserve">Transformer </w:t>
            </w:r>
            <w:r>
              <w:rPr>
                <w:spacing w:val="-4"/>
                <w:sz w:val="24"/>
              </w:rPr>
              <w:t>for</w:t>
            </w:r>
          </w:p>
          <w:p w14:paraId="004B2AED" w14:textId="77777777" w:rsidR="00CA235C" w:rsidRDefault="00000000">
            <w:pPr>
              <w:pStyle w:val="TableParagraph"/>
              <w:spacing w:line="360" w:lineRule="auto"/>
              <w:rPr>
                <w:sz w:val="24"/>
              </w:rPr>
            </w:pPr>
            <w:r>
              <w:rPr>
                <w:spacing w:val="-2"/>
                <w:sz w:val="24"/>
              </w:rPr>
              <w:t>weather/time series</w:t>
            </w:r>
          </w:p>
        </w:tc>
        <w:tc>
          <w:tcPr>
            <w:tcW w:w="2203" w:type="dxa"/>
            <w:tcBorders>
              <w:top w:val="nil"/>
            </w:tcBorders>
            <w:shd w:val="clear" w:color="auto" w:fill="DEEAF6"/>
          </w:tcPr>
          <w:p w14:paraId="5EBA7AEC" w14:textId="77777777" w:rsidR="00CA235C" w:rsidRDefault="00000000">
            <w:pPr>
              <w:pStyle w:val="TableParagraph"/>
              <w:tabs>
                <w:tab w:val="left" w:pos="981"/>
                <w:tab w:val="left" w:pos="1915"/>
              </w:tabs>
              <w:spacing w:line="360" w:lineRule="auto"/>
              <w:ind w:right="98"/>
              <w:rPr>
                <w:sz w:val="24"/>
              </w:rPr>
            </w:pPr>
            <w:r>
              <w:rPr>
                <w:spacing w:val="-2"/>
                <w:sz w:val="24"/>
              </w:rPr>
              <w:t>Shows</w:t>
            </w:r>
            <w:r>
              <w:rPr>
                <w:sz w:val="24"/>
              </w:rPr>
              <w:tab/>
            </w:r>
            <w:r>
              <w:rPr>
                <w:spacing w:val="-2"/>
                <w:sz w:val="24"/>
              </w:rPr>
              <w:t>transformer strength</w:t>
            </w:r>
            <w:r>
              <w:rPr>
                <w:sz w:val="24"/>
              </w:rPr>
              <w:tab/>
            </w:r>
            <w:r>
              <w:rPr>
                <w:sz w:val="24"/>
              </w:rPr>
              <w:tab/>
            </w:r>
            <w:r>
              <w:rPr>
                <w:spacing w:val="-5"/>
                <w:sz w:val="24"/>
              </w:rPr>
              <w:t>in</w:t>
            </w:r>
          </w:p>
          <w:p w14:paraId="330A8BC0" w14:textId="77777777" w:rsidR="00CA235C" w:rsidRDefault="00000000">
            <w:pPr>
              <w:pStyle w:val="TableParagraph"/>
              <w:spacing w:line="240" w:lineRule="auto"/>
              <w:rPr>
                <w:sz w:val="24"/>
              </w:rPr>
            </w:pPr>
            <w:r>
              <w:rPr>
                <w:spacing w:val="-2"/>
                <w:sz w:val="24"/>
              </w:rPr>
              <w:t>climate/time</w:t>
            </w:r>
          </w:p>
          <w:p w14:paraId="36A008B6" w14:textId="77777777" w:rsidR="00CA235C" w:rsidRDefault="00000000">
            <w:pPr>
              <w:pStyle w:val="TableParagraph"/>
              <w:spacing w:before="139" w:line="360" w:lineRule="auto"/>
              <w:ind w:right="100"/>
              <w:jc w:val="both"/>
              <w:rPr>
                <w:sz w:val="24"/>
              </w:rPr>
            </w:pPr>
            <w:r>
              <w:rPr>
                <w:sz w:val="24"/>
              </w:rPr>
              <w:t xml:space="preserve">dependencies — useful as exogenous input for price </w:t>
            </w:r>
            <w:r>
              <w:rPr>
                <w:spacing w:val="-2"/>
                <w:sz w:val="24"/>
              </w:rPr>
              <w:t>models.</w:t>
            </w:r>
          </w:p>
        </w:tc>
        <w:tc>
          <w:tcPr>
            <w:tcW w:w="2664" w:type="dxa"/>
            <w:tcBorders>
              <w:top w:val="nil"/>
              <w:right w:val="nil"/>
            </w:tcBorders>
            <w:shd w:val="clear" w:color="auto" w:fill="DEEAF6"/>
          </w:tcPr>
          <w:p w14:paraId="347AFE4B" w14:textId="77777777" w:rsidR="00CA235C" w:rsidRDefault="00000000">
            <w:pPr>
              <w:pStyle w:val="TableParagraph"/>
              <w:tabs>
                <w:tab w:val="left" w:pos="1562"/>
              </w:tabs>
              <w:spacing w:line="360" w:lineRule="auto"/>
              <w:ind w:left="104" w:right="101"/>
              <w:rPr>
                <w:sz w:val="24"/>
              </w:rPr>
            </w:pPr>
            <w:r>
              <w:rPr>
                <w:sz w:val="24"/>
              </w:rPr>
              <w:t xml:space="preserve">Large data and compute; </w:t>
            </w:r>
            <w:r>
              <w:rPr>
                <w:spacing w:val="-2"/>
                <w:sz w:val="24"/>
              </w:rPr>
              <w:t>domain</w:t>
            </w:r>
            <w:r>
              <w:rPr>
                <w:sz w:val="24"/>
              </w:rPr>
              <w:tab/>
            </w:r>
            <w:r>
              <w:rPr>
                <w:spacing w:val="-2"/>
                <w:sz w:val="24"/>
              </w:rPr>
              <w:t>adaptation</w:t>
            </w:r>
          </w:p>
          <w:p w14:paraId="6D7A445B" w14:textId="77777777" w:rsidR="00CA235C" w:rsidRDefault="00000000">
            <w:pPr>
              <w:pStyle w:val="TableParagraph"/>
              <w:tabs>
                <w:tab w:val="left" w:pos="1291"/>
                <w:tab w:val="left" w:pos="2078"/>
              </w:tabs>
              <w:spacing w:line="360" w:lineRule="auto"/>
              <w:ind w:left="104" w:right="100"/>
              <w:rPr>
                <w:sz w:val="24"/>
              </w:rPr>
            </w:pPr>
            <w:r>
              <w:rPr>
                <w:spacing w:val="-2"/>
                <w:sz w:val="24"/>
              </w:rPr>
              <w:t>needed</w:t>
            </w:r>
            <w:r>
              <w:rPr>
                <w:sz w:val="24"/>
              </w:rPr>
              <w:tab/>
            </w:r>
            <w:r>
              <w:rPr>
                <w:spacing w:val="-4"/>
                <w:sz w:val="24"/>
              </w:rPr>
              <w:t>for</w:t>
            </w:r>
            <w:r>
              <w:rPr>
                <w:sz w:val="24"/>
              </w:rPr>
              <w:tab/>
            </w:r>
            <w:r>
              <w:rPr>
                <w:spacing w:val="-4"/>
                <w:sz w:val="24"/>
              </w:rPr>
              <w:t xml:space="preserve">price </w:t>
            </w:r>
            <w:r>
              <w:rPr>
                <w:spacing w:val="-2"/>
                <w:sz w:val="24"/>
              </w:rPr>
              <w:t>forecasting.</w:t>
            </w:r>
          </w:p>
        </w:tc>
      </w:tr>
      <w:tr w:rsidR="00CA235C" w14:paraId="473F4388" w14:textId="77777777">
        <w:trPr>
          <w:trHeight w:val="2644"/>
          <w:tblCellSpacing w:w="4" w:type="dxa"/>
        </w:trPr>
        <w:tc>
          <w:tcPr>
            <w:tcW w:w="693" w:type="dxa"/>
            <w:tcBorders>
              <w:left w:val="nil"/>
            </w:tcBorders>
            <w:shd w:val="clear" w:color="auto" w:fill="5B9BD4"/>
          </w:tcPr>
          <w:p w14:paraId="5C46613A" w14:textId="77777777" w:rsidR="00CA235C" w:rsidRDefault="00000000">
            <w:pPr>
              <w:pStyle w:val="TableParagraph"/>
              <w:rPr>
                <w:b/>
                <w:sz w:val="24"/>
              </w:rPr>
            </w:pPr>
            <w:r>
              <w:rPr>
                <w:b/>
                <w:color w:val="FFFFFF"/>
                <w:spacing w:val="-5"/>
                <w:sz w:val="24"/>
              </w:rPr>
              <w:t>19</w:t>
            </w:r>
          </w:p>
        </w:tc>
        <w:tc>
          <w:tcPr>
            <w:tcW w:w="1555" w:type="dxa"/>
            <w:shd w:val="clear" w:color="auto" w:fill="BCD5ED"/>
          </w:tcPr>
          <w:p w14:paraId="130CDA1F" w14:textId="77777777" w:rsidR="00CA235C" w:rsidRDefault="00000000">
            <w:pPr>
              <w:pStyle w:val="TableParagraph"/>
              <w:spacing w:line="360" w:lineRule="auto"/>
              <w:ind w:right="108"/>
              <w:rPr>
                <w:sz w:val="24"/>
              </w:rPr>
            </w:pPr>
            <w:r>
              <w:rPr>
                <w:spacing w:val="-2"/>
                <w:sz w:val="24"/>
              </w:rPr>
              <w:t xml:space="preserve">Chakraborty </w:t>
            </w:r>
            <w:r>
              <w:rPr>
                <w:sz w:val="24"/>
              </w:rPr>
              <w:t>&amp;</w:t>
            </w:r>
            <w:r>
              <w:rPr>
                <w:spacing w:val="80"/>
                <w:sz w:val="24"/>
              </w:rPr>
              <w:t xml:space="preserve"> </w:t>
            </w:r>
            <w:r>
              <w:rPr>
                <w:sz w:val="24"/>
              </w:rPr>
              <w:t>Gupta</w:t>
            </w:r>
            <w:r>
              <w:rPr>
                <w:spacing w:val="80"/>
                <w:sz w:val="24"/>
              </w:rPr>
              <w:t xml:space="preserve"> </w:t>
            </w:r>
            <w:r>
              <w:rPr>
                <w:sz w:val="24"/>
              </w:rPr>
              <w:t xml:space="preserve">— </w:t>
            </w:r>
            <w:r>
              <w:rPr>
                <w:spacing w:val="-2"/>
                <w:sz w:val="24"/>
              </w:rPr>
              <w:t xml:space="preserve">Hybrid ARIMA– </w:t>
            </w:r>
            <w:r>
              <w:rPr>
                <w:spacing w:val="-4"/>
                <w:sz w:val="24"/>
              </w:rPr>
              <w:t>LSTM</w:t>
            </w:r>
          </w:p>
        </w:tc>
        <w:tc>
          <w:tcPr>
            <w:tcW w:w="686" w:type="dxa"/>
            <w:shd w:val="clear" w:color="auto" w:fill="BCD5ED"/>
          </w:tcPr>
          <w:p w14:paraId="6F1887E3" w14:textId="77777777" w:rsidR="00CA235C" w:rsidRDefault="00000000">
            <w:pPr>
              <w:pStyle w:val="TableParagraph"/>
              <w:ind w:left="1"/>
              <w:jc w:val="center"/>
              <w:rPr>
                <w:sz w:val="24"/>
              </w:rPr>
            </w:pPr>
            <w:r>
              <w:rPr>
                <w:spacing w:val="-4"/>
                <w:sz w:val="24"/>
              </w:rPr>
              <w:t>2023</w:t>
            </w:r>
          </w:p>
        </w:tc>
        <w:tc>
          <w:tcPr>
            <w:tcW w:w="1490" w:type="dxa"/>
            <w:shd w:val="clear" w:color="auto" w:fill="BCD5ED"/>
          </w:tcPr>
          <w:p w14:paraId="1B220B40" w14:textId="77777777" w:rsidR="00CA235C" w:rsidRDefault="00000000">
            <w:pPr>
              <w:pStyle w:val="TableParagraph"/>
              <w:tabs>
                <w:tab w:val="left" w:pos="1253"/>
              </w:tabs>
              <w:spacing w:line="360" w:lineRule="auto"/>
              <w:ind w:right="99"/>
              <w:rPr>
                <w:sz w:val="24"/>
              </w:rPr>
            </w:pPr>
            <w:r>
              <w:rPr>
                <w:spacing w:val="-2"/>
                <w:sz w:val="24"/>
              </w:rPr>
              <w:t>ARIMA</w:t>
            </w:r>
            <w:r>
              <w:rPr>
                <w:sz w:val="24"/>
              </w:rPr>
              <w:tab/>
            </w:r>
            <w:r>
              <w:rPr>
                <w:spacing w:val="-10"/>
                <w:sz w:val="24"/>
              </w:rPr>
              <w:t xml:space="preserve">+ </w:t>
            </w:r>
            <w:r>
              <w:rPr>
                <w:spacing w:val="-4"/>
                <w:sz w:val="24"/>
              </w:rPr>
              <w:t>LSTM</w:t>
            </w:r>
          </w:p>
          <w:p w14:paraId="04164C6D" w14:textId="77777777" w:rsidR="00CA235C" w:rsidRDefault="00000000">
            <w:pPr>
              <w:pStyle w:val="TableParagraph"/>
              <w:spacing w:line="240" w:lineRule="auto"/>
              <w:rPr>
                <w:sz w:val="24"/>
              </w:rPr>
            </w:pPr>
            <w:r>
              <w:rPr>
                <w:spacing w:val="-2"/>
                <w:sz w:val="24"/>
              </w:rPr>
              <w:t>hybrid</w:t>
            </w:r>
          </w:p>
        </w:tc>
        <w:tc>
          <w:tcPr>
            <w:tcW w:w="2203" w:type="dxa"/>
            <w:shd w:val="clear" w:color="auto" w:fill="BCD5ED"/>
          </w:tcPr>
          <w:p w14:paraId="667EB196" w14:textId="77777777" w:rsidR="00CA235C" w:rsidRDefault="00000000">
            <w:pPr>
              <w:pStyle w:val="TableParagraph"/>
              <w:tabs>
                <w:tab w:val="left" w:pos="1245"/>
                <w:tab w:val="left" w:pos="1553"/>
                <w:tab w:val="left" w:pos="1754"/>
                <w:tab w:val="left" w:pos="1821"/>
              </w:tabs>
              <w:spacing w:line="360" w:lineRule="auto"/>
              <w:ind w:right="99"/>
              <w:rPr>
                <w:sz w:val="24"/>
              </w:rPr>
            </w:pPr>
            <w:r>
              <w:rPr>
                <w:spacing w:val="-2"/>
                <w:sz w:val="24"/>
              </w:rPr>
              <w:t>Captures</w:t>
            </w:r>
            <w:r>
              <w:rPr>
                <w:sz w:val="24"/>
              </w:rPr>
              <w:tab/>
            </w:r>
            <w:r>
              <w:rPr>
                <w:sz w:val="24"/>
              </w:rPr>
              <w:tab/>
            </w:r>
            <w:r>
              <w:rPr>
                <w:spacing w:val="-2"/>
                <w:sz w:val="24"/>
              </w:rPr>
              <w:t>linear seasonality (ARIMA)</w:t>
            </w:r>
            <w:r>
              <w:rPr>
                <w:sz w:val="24"/>
              </w:rPr>
              <w:tab/>
            </w:r>
            <w:r>
              <w:rPr>
                <w:sz w:val="24"/>
              </w:rPr>
              <w:tab/>
            </w:r>
            <w:r>
              <w:rPr>
                <w:sz w:val="24"/>
              </w:rPr>
              <w:tab/>
            </w:r>
            <w:r>
              <w:rPr>
                <w:spacing w:val="-4"/>
                <w:sz w:val="24"/>
              </w:rPr>
              <w:t xml:space="preserve">and </w:t>
            </w:r>
            <w:r>
              <w:rPr>
                <w:spacing w:val="-2"/>
                <w:sz w:val="24"/>
              </w:rPr>
              <w:t>nonlinear</w:t>
            </w:r>
            <w:r>
              <w:rPr>
                <w:sz w:val="24"/>
              </w:rPr>
              <w:tab/>
            </w:r>
            <w:r>
              <w:rPr>
                <w:spacing w:val="-2"/>
                <w:sz w:val="24"/>
              </w:rPr>
              <w:t>residuals (LSTM)</w:t>
            </w:r>
            <w:r>
              <w:rPr>
                <w:sz w:val="24"/>
              </w:rPr>
              <w:tab/>
            </w:r>
            <w:r>
              <w:rPr>
                <w:sz w:val="24"/>
              </w:rPr>
              <w:tab/>
            </w:r>
            <w:r>
              <w:rPr>
                <w:sz w:val="24"/>
              </w:rPr>
              <w:tab/>
            </w:r>
            <w:r>
              <w:rPr>
                <w:sz w:val="24"/>
              </w:rPr>
              <w:tab/>
            </w:r>
            <w:r>
              <w:rPr>
                <w:spacing w:val="-4"/>
                <w:sz w:val="24"/>
              </w:rPr>
              <w:t xml:space="preserve">for </w:t>
            </w:r>
            <w:r>
              <w:rPr>
                <w:sz w:val="24"/>
              </w:rPr>
              <w:t>improved accuracy.</w:t>
            </w:r>
          </w:p>
        </w:tc>
        <w:tc>
          <w:tcPr>
            <w:tcW w:w="2664" w:type="dxa"/>
            <w:tcBorders>
              <w:right w:val="nil"/>
            </w:tcBorders>
            <w:shd w:val="clear" w:color="auto" w:fill="BCD5ED"/>
          </w:tcPr>
          <w:p w14:paraId="256FA5FB" w14:textId="77777777" w:rsidR="00CA235C" w:rsidRDefault="00000000">
            <w:pPr>
              <w:pStyle w:val="TableParagraph"/>
              <w:tabs>
                <w:tab w:val="left" w:pos="1786"/>
              </w:tabs>
              <w:spacing w:line="360" w:lineRule="auto"/>
              <w:ind w:left="104" w:right="100"/>
              <w:jc w:val="both"/>
              <w:rPr>
                <w:sz w:val="24"/>
              </w:rPr>
            </w:pPr>
            <w:r>
              <w:rPr>
                <w:spacing w:val="-2"/>
                <w:sz w:val="24"/>
              </w:rPr>
              <w:t>Two-stage</w:t>
            </w:r>
            <w:r>
              <w:rPr>
                <w:sz w:val="24"/>
              </w:rPr>
              <w:tab/>
            </w:r>
            <w:r>
              <w:rPr>
                <w:spacing w:val="-2"/>
                <w:sz w:val="24"/>
              </w:rPr>
              <w:t xml:space="preserve">pipeline </w:t>
            </w:r>
            <w:r>
              <w:rPr>
                <w:sz w:val="24"/>
              </w:rPr>
              <w:t xml:space="preserve">complexity; risk of error propagation between </w:t>
            </w:r>
            <w:r>
              <w:rPr>
                <w:spacing w:val="-2"/>
                <w:sz w:val="24"/>
              </w:rPr>
              <w:t>stages.</w:t>
            </w:r>
          </w:p>
        </w:tc>
      </w:tr>
      <w:tr w:rsidR="00CA235C" w14:paraId="3C36ED62" w14:textId="77777777">
        <w:trPr>
          <w:trHeight w:val="3472"/>
          <w:tblCellSpacing w:w="4" w:type="dxa"/>
        </w:trPr>
        <w:tc>
          <w:tcPr>
            <w:tcW w:w="693" w:type="dxa"/>
            <w:tcBorders>
              <w:left w:val="nil"/>
              <w:bottom w:val="nil"/>
            </w:tcBorders>
            <w:shd w:val="clear" w:color="auto" w:fill="5B9BD4"/>
          </w:tcPr>
          <w:p w14:paraId="610E9ED5" w14:textId="77777777" w:rsidR="00CA235C" w:rsidRDefault="00000000">
            <w:pPr>
              <w:pStyle w:val="TableParagraph"/>
              <w:rPr>
                <w:b/>
                <w:sz w:val="24"/>
              </w:rPr>
            </w:pPr>
            <w:r>
              <w:rPr>
                <w:b/>
                <w:color w:val="FFFFFF"/>
                <w:spacing w:val="-5"/>
                <w:sz w:val="24"/>
              </w:rPr>
              <w:t>20</w:t>
            </w:r>
          </w:p>
        </w:tc>
        <w:tc>
          <w:tcPr>
            <w:tcW w:w="1555" w:type="dxa"/>
            <w:tcBorders>
              <w:bottom w:val="nil"/>
            </w:tcBorders>
            <w:shd w:val="clear" w:color="auto" w:fill="DEEAF6"/>
          </w:tcPr>
          <w:p w14:paraId="08F036D6" w14:textId="77777777" w:rsidR="00CA235C" w:rsidRDefault="00000000">
            <w:pPr>
              <w:pStyle w:val="TableParagraph"/>
              <w:tabs>
                <w:tab w:val="left" w:pos="1266"/>
              </w:tabs>
              <w:rPr>
                <w:sz w:val="24"/>
              </w:rPr>
            </w:pPr>
            <w:r>
              <w:rPr>
                <w:spacing w:val="-2"/>
                <w:sz w:val="24"/>
              </w:rPr>
              <w:t>Singh</w:t>
            </w:r>
            <w:r>
              <w:rPr>
                <w:sz w:val="24"/>
              </w:rPr>
              <w:tab/>
            </w:r>
            <w:r>
              <w:rPr>
                <w:spacing w:val="-10"/>
                <w:sz w:val="24"/>
              </w:rPr>
              <w:t>&amp;</w:t>
            </w:r>
          </w:p>
          <w:p w14:paraId="027460F9" w14:textId="77777777" w:rsidR="00CA235C" w:rsidRDefault="00000000">
            <w:pPr>
              <w:pStyle w:val="TableParagraph"/>
              <w:tabs>
                <w:tab w:val="left" w:pos="1209"/>
              </w:tabs>
              <w:spacing w:before="139" w:line="360" w:lineRule="auto"/>
              <w:ind w:right="103"/>
              <w:rPr>
                <w:sz w:val="24"/>
              </w:rPr>
            </w:pPr>
            <w:r>
              <w:rPr>
                <w:spacing w:val="-2"/>
                <w:sz w:val="24"/>
              </w:rPr>
              <w:t>Sharma</w:t>
            </w:r>
            <w:r>
              <w:rPr>
                <w:sz w:val="24"/>
              </w:rPr>
              <w:tab/>
            </w:r>
            <w:r>
              <w:rPr>
                <w:spacing w:val="-10"/>
                <w:sz w:val="24"/>
              </w:rPr>
              <w:t xml:space="preserve">— </w:t>
            </w:r>
            <w:r>
              <w:rPr>
                <w:spacing w:val="-2"/>
                <w:sz w:val="24"/>
              </w:rPr>
              <w:t>Hybrid LSTM–</w:t>
            </w:r>
          </w:p>
          <w:p w14:paraId="45B8F0E5" w14:textId="77777777" w:rsidR="00CA235C" w:rsidRDefault="00000000">
            <w:pPr>
              <w:pStyle w:val="TableParagraph"/>
              <w:spacing w:line="360" w:lineRule="auto"/>
              <w:rPr>
                <w:sz w:val="24"/>
              </w:rPr>
            </w:pPr>
            <w:r>
              <w:rPr>
                <w:spacing w:val="-2"/>
                <w:sz w:val="24"/>
              </w:rPr>
              <w:t>SVR/other hybrids</w:t>
            </w:r>
          </w:p>
          <w:p w14:paraId="62FE6320" w14:textId="77777777" w:rsidR="00CA235C" w:rsidRDefault="00000000">
            <w:pPr>
              <w:pStyle w:val="TableParagraph"/>
              <w:spacing w:line="360" w:lineRule="auto"/>
              <w:rPr>
                <w:sz w:val="24"/>
              </w:rPr>
            </w:pPr>
            <w:r>
              <w:rPr>
                <w:spacing w:val="-2"/>
                <w:sz w:val="24"/>
              </w:rPr>
              <w:t>(alternate paper)</w:t>
            </w:r>
          </w:p>
        </w:tc>
        <w:tc>
          <w:tcPr>
            <w:tcW w:w="686" w:type="dxa"/>
            <w:tcBorders>
              <w:bottom w:val="nil"/>
            </w:tcBorders>
            <w:shd w:val="clear" w:color="auto" w:fill="DEEAF6"/>
          </w:tcPr>
          <w:p w14:paraId="542D9C9D" w14:textId="77777777" w:rsidR="00CA235C" w:rsidRDefault="00000000">
            <w:pPr>
              <w:pStyle w:val="TableParagraph"/>
              <w:ind w:left="1"/>
              <w:jc w:val="center"/>
              <w:rPr>
                <w:sz w:val="24"/>
              </w:rPr>
            </w:pPr>
            <w:r>
              <w:rPr>
                <w:spacing w:val="-4"/>
                <w:sz w:val="24"/>
              </w:rPr>
              <w:t>2024</w:t>
            </w:r>
          </w:p>
        </w:tc>
        <w:tc>
          <w:tcPr>
            <w:tcW w:w="1490" w:type="dxa"/>
            <w:tcBorders>
              <w:bottom w:val="nil"/>
            </w:tcBorders>
            <w:shd w:val="clear" w:color="auto" w:fill="DEEAF6"/>
          </w:tcPr>
          <w:p w14:paraId="74DE12A4" w14:textId="77777777" w:rsidR="00CA235C" w:rsidRDefault="00000000">
            <w:pPr>
              <w:pStyle w:val="TableParagraph"/>
              <w:spacing w:line="360" w:lineRule="auto"/>
              <w:ind w:right="686"/>
              <w:rPr>
                <w:sz w:val="24"/>
              </w:rPr>
            </w:pPr>
            <w:r>
              <w:rPr>
                <w:spacing w:val="-2"/>
                <w:sz w:val="24"/>
              </w:rPr>
              <w:t>Hybrid models</w:t>
            </w:r>
          </w:p>
          <w:p w14:paraId="067E1518" w14:textId="77777777" w:rsidR="00CA235C" w:rsidRDefault="00000000">
            <w:pPr>
              <w:pStyle w:val="TableParagraph"/>
              <w:tabs>
                <w:tab w:val="left" w:pos="1252"/>
              </w:tabs>
              <w:spacing w:line="360" w:lineRule="auto"/>
              <w:ind w:right="100"/>
              <w:rPr>
                <w:sz w:val="24"/>
              </w:rPr>
            </w:pPr>
            <w:r>
              <w:rPr>
                <w:spacing w:val="-2"/>
                <w:sz w:val="24"/>
              </w:rPr>
              <w:t>(LSTM</w:t>
            </w:r>
            <w:r>
              <w:rPr>
                <w:sz w:val="24"/>
              </w:rPr>
              <w:tab/>
            </w:r>
            <w:r>
              <w:rPr>
                <w:spacing w:val="-10"/>
                <w:sz w:val="24"/>
              </w:rPr>
              <w:t xml:space="preserve">+ </w:t>
            </w:r>
            <w:r>
              <w:rPr>
                <w:spacing w:val="-6"/>
                <w:sz w:val="24"/>
              </w:rPr>
              <w:t>ML</w:t>
            </w:r>
          </w:p>
          <w:p w14:paraId="2DFBE268" w14:textId="77777777" w:rsidR="00CA235C" w:rsidRDefault="00000000">
            <w:pPr>
              <w:pStyle w:val="TableParagraph"/>
              <w:spacing w:line="240" w:lineRule="auto"/>
              <w:rPr>
                <w:sz w:val="24"/>
              </w:rPr>
            </w:pPr>
            <w:r>
              <w:rPr>
                <w:spacing w:val="-2"/>
                <w:sz w:val="24"/>
              </w:rPr>
              <w:t>regressors)</w:t>
            </w:r>
          </w:p>
        </w:tc>
        <w:tc>
          <w:tcPr>
            <w:tcW w:w="2203" w:type="dxa"/>
            <w:tcBorders>
              <w:bottom w:val="nil"/>
            </w:tcBorders>
            <w:shd w:val="clear" w:color="auto" w:fill="DEEAF6"/>
          </w:tcPr>
          <w:p w14:paraId="33297B76" w14:textId="77777777" w:rsidR="00CA235C" w:rsidRDefault="00000000">
            <w:pPr>
              <w:pStyle w:val="TableParagraph"/>
              <w:tabs>
                <w:tab w:val="left" w:pos="1449"/>
              </w:tabs>
              <w:spacing w:line="360" w:lineRule="auto"/>
              <w:ind w:right="100"/>
              <w:jc w:val="both"/>
              <w:rPr>
                <w:sz w:val="24"/>
              </w:rPr>
            </w:pPr>
            <w:r>
              <w:rPr>
                <w:sz w:val="24"/>
              </w:rPr>
              <w:t>Hybridization</w:t>
            </w:r>
            <w:r>
              <w:rPr>
                <w:spacing w:val="-7"/>
                <w:sz w:val="24"/>
              </w:rPr>
              <w:t xml:space="preserve"> </w:t>
            </w:r>
            <w:r>
              <w:rPr>
                <w:sz w:val="24"/>
              </w:rPr>
              <w:t xml:space="preserve">yields lower MAE/MAPE </w:t>
            </w:r>
            <w:r>
              <w:rPr>
                <w:spacing w:val="-5"/>
                <w:sz w:val="24"/>
              </w:rPr>
              <w:t>on</w:t>
            </w:r>
            <w:r>
              <w:rPr>
                <w:sz w:val="24"/>
              </w:rPr>
              <w:tab/>
            </w:r>
            <w:r>
              <w:rPr>
                <w:spacing w:val="-2"/>
                <w:sz w:val="24"/>
              </w:rPr>
              <w:t>certain</w:t>
            </w:r>
          </w:p>
          <w:p w14:paraId="597222E0" w14:textId="77777777" w:rsidR="00CA235C" w:rsidRDefault="00000000">
            <w:pPr>
              <w:pStyle w:val="TableParagraph"/>
              <w:spacing w:line="240" w:lineRule="auto"/>
              <w:jc w:val="both"/>
              <w:rPr>
                <w:sz w:val="24"/>
              </w:rPr>
            </w:pPr>
            <w:r>
              <w:rPr>
                <w:sz w:val="24"/>
              </w:rPr>
              <w:t>commodity</w:t>
            </w:r>
            <w:r>
              <w:rPr>
                <w:spacing w:val="-1"/>
                <w:sz w:val="24"/>
              </w:rPr>
              <w:t xml:space="preserve"> </w:t>
            </w:r>
            <w:r>
              <w:rPr>
                <w:spacing w:val="-2"/>
                <w:sz w:val="24"/>
              </w:rPr>
              <w:t>datasets.</w:t>
            </w:r>
          </w:p>
        </w:tc>
        <w:tc>
          <w:tcPr>
            <w:tcW w:w="2664" w:type="dxa"/>
            <w:tcBorders>
              <w:bottom w:val="nil"/>
              <w:right w:val="nil"/>
            </w:tcBorders>
            <w:shd w:val="clear" w:color="auto" w:fill="DEEAF6"/>
          </w:tcPr>
          <w:p w14:paraId="0AB0D062" w14:textId="77777777" w:rsidR="00CA235C" w:rsidRDefault="00000000">
            <w:pPr>
              <w:pStyle w:val="TableParagraph"/>
              <w:tabs>
                <w:tab w:val="left" w:pos="1680"/>
              </w:tabs>
              <w:spacing w:line="360" w:lineRule="auto"/>
              <w:ind w:left="104" w:right="99"/>
              <w:jc w:val="both"/>
              <w:rPr>
                <w:sz w:val="24"/>
              </w:rPr>
            </w:pPr>
            <w:r>
              <w:rPr>
                <w:spacing w:val="-2"/>
                <w:sz w:val="24"/>
              </w:rPr>
              <w:t>Requires</w:t>
            </w:r>
            <w:r>
              <w:rPr>
                <w:sz w:val="24"/>
              </w:rPr>
              <w:tab/>
            </w:r>
            <w:r>
              <w:rPr>
                <w:spacing w:val="-2"/>
                <w:sz w:val="24"/>
              </w:rPr>
              <w:t xml:space="preserve">elaborate </w:t>
            </w:r>
            <w:r>
              <w:rPr>
                <w:sz w:val="24"/>
              </w:rPr>
              <w:t>validation and cross- model</w:t>
            </w:r>
            <w:r>
              <w:rPr>
                <w:spacing w:val="-5"/>
                <w:sz w:val="24"/>
              </w:rPr>
              <w:t xml:space="preserve"> </w:t>
            </w:r>
            <w:r>
              <w:rPr>
                <w:sz w:val="24"/>
              </w:rPr>
              <w:t>tuning;</w:t>
            </w:r>
            <w:r>
              <w:rPr>
                <w:spacing w:val="-5"/>
                <w:sz w:val="24"/>
              </w:rPr>
              <w:t xml:space="preserve"> </w:t>
            </w:r>
            <w:r>
              <w:rPr>
                <w:sz w:val="24"/>
              </w:rPr>
              <w:t>not</w:t>
            </w:r>
            <w:r>
              <w:rPr>
                <w:spacing w:val="-5"/>
                <w:sz w:val="24"/>
              </w:rPr>
              <w:t xml:space="preserve"> </w:t>
            </w:r>
            <w:r>
              <w:rPr>
                <w:sz w:val="24"/>
              </w:rPr>
              <w:t>always robust for sparse data.</w:t>
            </w:r>
          </w:p>
        </w:tc>
      </w:tr>
    </w:tbl>
    <w:p w14:paraId="223DA1C5" w14:textId="77777777" w:rsidR="00CA235C" w:rsidRDefault="00000000">
      <w:pPr>
        <w:spacing w:before="11"/>
        <w:ind w:left="471" w:right="471"/>
        <w:jc w:val="center"/>
        <w:rPr>
          <w:i/>
          <w:sz w:val="24"/>
        </w:rPr>
      </w:pPr>
      <w:r>
        <w:rPr>
          <w:i/>
          <w:sz w:val="24"/>
        </w:rPr>
        <w:t>Table</w:t>
      </w:r>
      <w:r>
        <w:rPr>
          <w:i/>
          <w:spacing w:val="-9"/>
          <w:sz w:val="24"/>
        </w:rPr>
        <w:t xml:space="preserve"> </w:t>
      </w:r>
      <w:r>
        <w:rPr>
          <w:i/>
          <w:sz w:val="24"/>
        </w:rPr>
        <w:t>2.1:</w:t>
      </w:r>
      <w:r>
        <w:rPr>
          <w:i/>
          <w:spacing w:val="-10"/>
          <w:sz w:val="24"/>
        </w:rPr>
        <w:t xml:space="preserve"> </w:t>
      </w:r>
      <w:r>
        <w:rPr>
          <w:i/>
          <w:sz w:val="24"/>
        </w:rPr>
        <w:t>Summary</w:t>
      </w:r>
      <w:r>
        <w:rPr>
          <w:i/>
          <w:spacing w:val="-9"/>
          <w:sz w:val="24"/>
        </w:rPr>
        <w:t xml:space="preserve"> </w:t>
      </w:r>
      <w:r>
        <w:rPr>
          <w:i/>
          <w:sz w:val="24"/>
        </w:rPr>
        <w:t>of</w:t>
      </w:r>
      <w:r>
        <w:rPr>
          <w:i/>
          <w:spacing w:val="-8"/>
          <w:sz w:val="24"/>
        </w:rPr>
        <w:t xml:space="preserve"> </w:t>
      </w:r>
      <w:r>
        <w:rPr>
          <w:i/>
          <w:sz w:val="24"/>
        </w:rPr>
        <w:t>Literatures</w:t>
      </w:r>
      <w:r>
        <w:rPr>
          <w:i/>
          <w:spacing w:val="-9"/>
          <w:sz w:val="24"/>
        </w:rPr>
        <w:t xml:space="preserve"> </w:t>
      </w:r>
      <w:r>
        <w:rPr>
          <w:i/>
          <w:spacing w:val="-2"/>
          <w:sz w:val="24"/>
        </w:rPr>
        <w:t>reviewed</w:t>
      </w:r>
    </w:p>
    <w:p w14:paraId="3173BBE3" w14:textId="77777777" w:rsidR="00CA235C" w:rsidRDefault="00CA235C">
      <w:pPr>
        <w:pStyle w:val="BodyText"/>
        <w:spacing w:before="22"/>
        <w:rPr>
          <w:i/>
        </w:rPr>
      </w:pPr>
    </w:p>
    <w:p w14:paraId="3FFBCB95" w14:textId="77777777" w:rsidR="00CA235C" w:rsidRDefault="00000000">
      <w:pPr>
        <w:pStyle w:val="BodyText"/>
        <w:ind w:left="590"/>
        <w:jc w:val="both"/>
      </w:pPr>
      <w:r>
        <w:t>The</w:t>
      </w:r>
      <w:r>
        <w:rPr>
          <w:spacing w:val="-4"/>
        </w:rPr>
        <w:t xml:space="preserve"> </w:t>
      </w:r>
      <w:r>
        <w:t>summary</w:t>
      </w:r>
      <w:r>
        <w:rPr>
          <w:spacing w:val="-1"/>
        </w:rPr>
        <w:t xml:space="preserve"> </w:t>
      </w:r>
      <w:r>
        <w:t>of</w:t>
      </w:r>
      <w:r>
        <w:rPr>
          <w:spacing w:val="-2"/>
        </w:rPr>
        <w:t xml:space="preserve"> </w:t>
      </w:r>
      <w:r>
        <w:t>models</w:t>
      </w:r>
      <w:r>
        <w:rPr>
          <w:spacing w:val="1"/>
        </w:rPr>
        <w:t xml:space="preserve"> </w:t>
      </w:r>
      <w:r>
        <w:t>utilized</w:t>
      </w:r>
      <w:r>
        <w:rPr>
          <w:spacing w:val="-2"/>
        </w:rPr>
        <w:t xml:space="preserve"> </w:t>
      </w:r>
      <w:r>
        <w:t>in</w:t>
      </w:r>
      <w:r>
        <w:rPr>
          <w:spacing w:val="-1"/>
        </w:rPr>
        <w:t xml:space="preserve"> </w:t>
      </w:r>
      <w:r>
        <w:t>the</w:t>
      </w:r>
      <w:r>
        <w:rPr>
          <w:spacing w:val="-3"/>
        </w:rPr>
        <w:t xml:space="preserve"> </w:t>
      </w:r>
      <w:r>
        <w:t>articles</w:t>
      </w:r>
      <w:r>
        <w:rPr>
          <w:spacing w:val="-2"/>
        </w:rPr>
        <w:t xml:space="preserve"> </w:t>
      </w:r>
      <w:r>
        <w:t>analyzed</w:t>
      </w:r>
      <w:r>
        <w:rPr>
          <w:spacing w:val="-2"/>
        </w:rPr>
        <w:t xml:space="preserve"> </w:t>
      </w:r>
      <w:r>
        <w:t>remains</w:t>
      </w:r>
      <w:r>
        <w:rPr>
          <w:spacing w:val="-2"/>
        </w:rPr>
        <w:t xml:space="preserve"> </w:t>
      </w:r>
      <w:r>
        <w:t>the</w:t>
      </w:r>
      <w:r>
        <w:rPr>
          <w:spacing w:val="-3"/>
        </w:rPr>
        <w:t xml:space="preserve"> </w:t>
      </w:r>
      <w:r>
        <w:t>same, while</w:t>
      </w:r>
      <w:r>
        <w:rPr>
          <w:spacing w:val="-1"/>
        </w:rPr>
        <w:t xml:space="preserve"> </w:t>
      </w:r>
      <w:r>
        <w:rPr>
          <w:spacing w:val="-5"/>
        </w:rPr>
        <w:t>the</w:t>
      </w:r>
    </w:p>
    <w:p w14:paraId="39BDDDFC" w14:textId="77777777" w:rsidR="00CA235C" w:rsidRDefault="00000000">
      <w:pPr>
        <w:pStyle w:val="BodyText"/>
        <w:spacing w:before="137" w:line="360" w:lineRule="auto"/>
        <w:ind w:left="590" w:right="735"/>
        <w:jc w:val="both"/>
      </w:pPr>
      <w:r>
        <w:t>commentary has been rewritten: Contributions of the research show a clear advancement in the forecasting approach.</w:t>
      </w:r>
      <w:r>
        <w:rPr>
          <w:spacing w:val="-1"/>
        </w:rPr>
        <w:t xml:space="preserve"> </w:t>
      </w:r>
      <w:r>
        <w:t>Traditional statistical models e.g.</w:t>
      </w:r>
      <w:r>
        <w:rPr>
          <w:spacing w:val="-14"/>
        </w:rPr>
        <w:t xml:space="preserve"> </w:t>
      </w:r>
      <w:r>
        <w:t>ARIMA, are a good baseline for stable datasets, though not flexible enough to capture real-time shifts in a turbulent market.</w:t>
      </w:r>
    </w:p>
    <w:p w14:paraId="43F9D1A1" w14:textId="77777777" w:rsidR="00CA235C" w:rsidRDefault="00000000">
      <w:pPr>
        <w:pStyle w:val="BodyText"/>
        <w:spacing w:before="2" w:line="360" w:lineRule="auto"/>
        <w:ind w:left="590" w:right="586"/>
      </w:pPr>
      <w:r>
        <w:t>ML</w:t>
      </w:r>
      <w:r>
        <w:rPr>
          <w:spacing w:val="-5"/>
        </w:rPr>
        <w:t xml:space="preserve"> </w:t>
      </w:r>
      <w:r>
        <w:t>models, such as RF and SVR are an improvement, but still, do not capture dependencies of</w:t>
      </w:r>
      <w:r>
        <w:rPr>
          <w:spacing w:val="-3"/>
        </w:rPr>
        <w:t xml:space="preserve"> </w:t>
      </w:r>
      <w:r>
        <w:t>time.</w:t>
      </w:r>
      <w:r>
        <w:rPr>
          <w:spacing w:val="-3"/>
        </w:rPr>
        <w:t xml:space="preserve"> </w:t>
      </w:r>
      <w:r>
        <w:t>In</w:t>
      </w:r>
      <w:r>
        <w:rPr>
          <w:spacing w:val="-3"/>
        </w:rPr>
        <w:t xml:space="preserve"> </w:t>
      </w:r>
      <w:r>
        <w:t>the</w:t>
      </w:r>
      <w:r>
        <w:rPr>
          <w:spacing w:val="-5"/>
        </w:rPr>
        <w:t xml:space="preserve"> </w:t>
      </w:r>
      <w:r>
        <w:t>DL</w:t>
      </w:r>
      <w:r>
        <w:rPr>
          <w:spacing w:val="-14"/>
        </w:rPr>
        <w:t xml:space="preserve"> </w:t>
      </w:r>
      <w:r>
        <w:t>model</w:t>
      </w:r>
      <w:r>
        <w:rPr>
          <w:spacing w:val="-1"/>
        </w:rPr>
        <w:t xml:space="preserve"> </w:t>
      </w:r>
      <w:r>
        <w:t>family,</w:t>
      </w:r>
      <w:r>
        <w:rPr>
          <w:spacing w:val="-3"/>
        </w:rPr>
        <w:t xml:space="preserve"> </w:t>
      </w:r>
      <w:r>
        <w:t>LSTM</w:t>
      </w:r>
      <w:r>
        <w:rPr>
          <w:spacing w:val="-4"/>
        </w:rPr>
        <w:t xml:space="preserve"> </w:t>
      </w:r>
      <w:r>
        <w:t>and</w:t>
      </w:r>
      <w:r>
        <w:rPr>
          <w:spacing w:val="-3"/>
        </w:rPr>
        <w:t xml:space="preserve"> </w:t>
      </w:r>
      <w:r>
        <w:t>GRU</w:t>
      </w:r>
      <w:r>
        <w:rPr>
          <w:spacing w:val="-4"/>
        </w:rPr>
        <w:t xml:space="preserve"> </w:t>
      </w:r>
      <w:r>
        <w:t>are</w:t>
      </w:r>
      <w:r>
        <w:rPr>
          <w:spacing w:val="-5"/>
        </w:rPr>
        <w:t xml:space="preserve"> </w:t>
      </w:r>
      <w:r>
        <w:t>better</w:t>
      </w:r>
      <w:r>
        <w:rPr>
          <w:spacing w:val="-3"/>
        </w:rPr>
        <w:t xml:space="preserve"> </w:t>
      </w:r>
      <w:r>
        <w:t>at</w:t>
      </w:r>
      <w:r>
        <w:rPr>
          <w:spacing w:val="-3"/>
        </w:rPr>
        <w:t xml:space="preserve"> </w:t>
      </w:r>
      <w:r>
        <w:t>capturing</w:t>
      </w:r>
      <w:r>
        <w:rPr>
          <w:spacing w:val="-3"/>
        </w:rPr>
        <w:t xml:space="preserve"> </w:t>
      </w:r>
      <w:r>
        <w:t>nonlinearity</w:t>
      </w:r>
      <w:r>
        <w:rPr>
          <w:spacing w:val="-3"/>
        </w:rPr>
        <w:t xml:space="preserve"> </w:t>
      </w:r>
      <w:r>
        <w:t>but</w:t>
      </w:r>
      <w:r>
        <w:rPr>
          <w:spacing w:val="-3"/>
        </w:rPr>
        <w:t xml:space="preserve"> </w:t>
      </w:r>
      <w:r>
        <w:t>tend to be more costly in computation. The most recent improvement are transformer models</w:t>
      </w:r>
    </w:p>
    <w:p w14:paraId="61EBF975" w14:textId="77777777" w:rsidR="00CA235C" w:rsidRDefault="00000000">
      <w:pPr>
        <w:pStyle w:val="BodyText"/>
        <w:spacing w:line="275" w:lineRule="exact"/>
        <w:ind w:left="590"/>
      </w:pPr>
      <w:r>
        <w:t>which</w:t>
      </w:r>
      <w:r>
        <w:rPr>
          <w:spacing w:val="-2"/>
        </w:rPr>
        <w:t xml:space="preserve"> </w:t>
      </w:r>
      <w:r>
        <w:t>perform</w:t>
      </w:r>
      <w:r>
        <w:rPr>
          <w:spacing w:val="-2"/>
        </w:rPr>
        <w:t xml:space="preserve"> </w:t>
      </w:r>
      <w:r>
        <w:t>quite</w:t>
      </w:r>
      <w:r>
        <w:rPr>
          <w:spacing w:val="-2"/>
        </w:rPr>
        <w:t xml:space="preserve"> </w:t>
      </w:r>
      <w:r>
        <w:t>well</w:t>
      </w:r>
      <w:r>
        <w:rPr>
          <w:spacing w:val="1"/>
        </w:rPr>
        <w:t xml:space="preserve"> </w:t>
      </w:r>
      <w:r>
        <w:t>thanks</w:t>
      </w:r>
      <w:r>
        <w:rPr>
          <w:spacing w:val="-2"/>
        </w:rPr>
        <w:t xml:space="preserve"> </w:t>
      </w:r>
      <w:r>
        <w:t>to</w:t>
      </w:r>
      <w:r>
        <w:rPr>
          <w:spacing w:val="-2"/>
        </w:rPr>
        <w:t xml:space="preserve"> </w:t>
      </w:r>
      <w:r>
        <w:t>attention</w:t>
      </w:r>
      <w:r>
        <w:rPr>
          <w:spacing w:val="-2"/>
        </w:rPr>
        <w:t xml:space="preserve"> </w:t>
      </w:r>
      <w:r>
        <w:t>mechanisms</w:t>
      </w:r>
      <w:r>
        <w:rPr>
          <w:spacing w:val="-2"/>
        </w:rPr>
        <w:t xml:space="preserve"> </w:t>
      </w:r>
      <w:r>
        <w:t>that</w:t>
      </w:r>
      <w:r>
        <w:rPr>
          <w:spacing w:val="-2"/>
        </w:rPr>
        <w:t xml:space="preserve"> </w:t>
      </w:r>
      <w:r>
        <w:t>dynamically</w:t>
      </w:r>
      <w:r>
        <w:rPr>
          <w:spacing w:val="-1"/>
        </w:rPr>
        <w:t xml:space="preserve"> </w:t>
      </w:r>
      <w:r>
        <w:t>ascertain</w:t>
      </w:r>
      <w:r>
        <w:rPr>
          <w:spacing w:val="-2"/>
        </w:rPr>
        <w:t xml:space="preserve"> </w:t>
      </w:r>
      <w:r>
        <w:t>which</w:t>
      </w:r>
      <w:r>
        <w:rPr>
          <w:spacing w:val="-1"/>
        </w:rPr>
        <w:t xml:space="preserve"> </w:t>
      </w:r>
      <w:r>
        <w:rPr>
          <w:spacing w:val="-5"/>
        </w:rPr>
        <w:t>of</w:t>
      </w:r>
    </w:p>
    <w:p w14:paraId="34CDF3E4" w14:textId="77777777" w:rsidR="00CA235C" w:rsidRDefault="00CA235C">
      <w:pPr>
        <w:pStyle w:val="BodyText"/>
        <w:spacing w:line="275" w:lineRule="exact"/>
        <w:sectPr w:rsidR="00CA235C">
          <w:pgSz w:w="11910" w:h="16840"/>
          <w:pgMar w:top="1200" w:right="850" w:bottom="1380" w:left="850" w:header="750" w:footer="1198" w:gutter="0"/>
          <w:cols w:space="720"/>
        </w:sectPr>
      </w:pPr>
    </w:p>
    <w:p w14:paraId="5C124B5E" w14:textId="77777777" w:rsidR="00CA235C" w:rsidRDefault="00000000">
      <w:pPr>
        <w:pStyle w:val="BodyText"/>
        <w:spacing w:before="222" w:line="360" w:lineRule="auto"/>
        <w:ind w:left="590" w:right="983"/>
        <w:jc w:val="both"/>
      </w:pPr>
      <w:r>
        <w:lastRenderedPageBreak/>
        <w:t>the</w:t>
      </w:r>
      <w:r>
        <w:rPr>
          <w:spacing w:val="-3"/>
        </w:rPr>
        <w:t xml:space="preserve"> </w:t>
      </w:r>
      <w:r>
        <w:t>past</w:t>
      </w:r>
      <w:r>
        <w:rPr>
          <w:spacing w:val="-3"/>
        </w:rPr>
        <w:t xml:space="preserve"> </w:t>
      </w:r>
      <w:r>
        <w:t>patterns</w:t>
      </w:r>
      <w:r>
        <w:rPr>
          <w:spacing w:val="-4"/>
        </w:rPr>
        <w:t xml:space="preserve"> </w:t>
      </w:r>
      <w:r>
        <w:t>are</w:t>
      </w:r>
      <w:r>
        <w:rPr>
          <w:spacing w:val="-5"/>
        </w:rPr>
        <w:t xml:space="preserve"> </w:t>
      </w:r>
      <w:r>
        <w:t>relevant.</w:t>
      </w:r>
      <w:r>
        <w:rPr>
          <w:spacing w:val="-15"/>
        </w:rPr>
        <w:t xml:space="preserve"> </w:t>
      </w:r>
      <w:r>
        <w:t>Attention</w:t>
      </w:r>
      <w:r>
        <w:rPr>
          <w:spacing w:val="-3"/>
        </w:rPr>
        <w:t xml:space="preserve"> </w:t>
      </w:r>
      <w:r>
        <w:t>to</w:t>
      </w:r>
      <w:r>
        <w:rPr>
          <w:spacing w:val="-3"/>
        </w:rPr>
        <w:t xml:space="preserve"> </w:t>
      </w:r>
      <w:r>
        <w:t>capture</w:t>
      </w:r>
      <w:r>
        <w:rPr>
          <w:spacing w:val="-5"/>
        </w:rPr>
        <w:t xml:space="preserve"> </w:t>
      </w:r>
      <w:r>
        <w:t>long-range</w:t>
      </w:r>
      <w:r>
        <w:rPr>
          <w:spacing w:val="-4"/>
        </w:rPr>
        <w:t xml:space="preserve"> </w:t>
      </w:r>
      <w:r>
        <w:t>dependencies</w:t>
      </w:r>
      <w:r>
        <w:rPr>
          <w:spacing w:val="-4"/>
        </w:rPr>
        <w:t xml:space="preserve"> </w:t>
      </w:r>
      <w:r>
        <w:t>in</w:t>
      </w:r>
      <w:r>
        <w:rPr>
          <w:spacing w:val="-3"/>
        </w:rPr>
        <w:t xml:space="preserve"> </w:t>
      </w:r>
      <w:r>
        <w:t>time</w:t>
      </w:r>
      <w:r>
        <w:rPr>
          <w:spacing w:val="-3"/>
        </w:rPr>
        <w:t xml:space="preserve"> </w:t>
      </w:r>
      <w:r>
        <w:t>makes them an apt choice for complicated datasets in agriculture</w:t>
      </w:r>
    </w:p>
    <w:p w14:paraId="44E2314F" w14:textId="77777777" w:rsidR="00CA235C" w:rsidRDefault="00000000">
      <w:pPr>
        <w:pStyle w:val="Heading3"/>
        <w:numPr>
          <w:ilvl w:val="1"/>
          <w:numId w:val="17"/>
        </w:numPr>
        <w:tabs>
          <w:tab w:val="left" w:pos="1011"/>
        </w:tabs>
        <w:spacing w:before="162"/>
        <w:ind w:left="1011" w:hanging="421"/>
        <w:jc w:val="both"/>
      </w:pPr>
      <w:r>
        <w:t>Research</w:t>
      </w:r>
      <w:r>
        <w:rPr>
          <w:spacing w:val="-13"/>
        </w:rPr>
        <w:t xml:space="preserve"> </w:t>
      </w:r>
      <w:r>
        <w:rPr>
          <w:spacing w:val="-5"/>
        </w:rPr>
        <w:t>Gap</w:t>
      </w:r>
    </w:p>
    <w:p w14:paraId="348A8D93" w14:textId="77777777" w:rsidR="00CA235C" w:rsidRDefault="00000000">
      <w:pPr>
        <w:pStyle w:val="BodyText"/>
        <w:spacing w:before="184" w:line="360" w:lineRule="auto"/>
        <w:ind w:left="590" w:right="585"/>
        <w:jc w:val="both"/>
      </w:pPr>
      <w:r>
        <w:t>While</w:t>
      </w:r>
      <w:r>
        <w:rPr>
          <w:spacing w:val="-12"/>
        </w:rPr>
        <w:t xml:space="preserve"> </w:t>
      </w:r>
      <w:r>
        <w:t>numerous</w:t>
      </w:r>
      <w:r>
        <w:rPr>
          <w:spacing w:val="-10"/>
        </w:rPr>
        <w:t xml:space="preserve"> </w:t>
      </w:r>
      <w:r>
        <w:t>studies</w:t>
      </w:r>
      <w:r>
        <w:rPr>
          <w:spacing w:val="-6"/>
        </w:rPr>
        <w:t xml:space="preserve"> </w:t>
      </w:r>
      <w:r>
        <w:t>on</w:t>
      </w:r>
      <w:r>
        <w:rPr>
          <w:spacing w:val="-11"/>
        </w:rPr>
        <w:t xml:space="preserve"> </w:t>
      </w:r>
      <w:r>
        <w:t>crop</w:t>
      </w:r>
      <w:r>
        <w:rPr>
          <w:spacing w:val="-11"/>
        </w:rPr>
        <w:t xml:space="preserve"> </w:t>
      </w:r>
      <w:r>
        <w:t>price</w:t>
      </w:r>
      <w:r>
        <w:rPr>
          <w:spacing w:val="-9"/>
        </w:rPr>
        <w:t xml:space="preserve"> </w:t>
      </w:r>
      <w:r>
        <w:t>forecasting</w:t>
      </w:r>
      <w:r>
        <w:rPr>
          <w:spacing w:val="-8"/>
        </w:rPr>
        <w:t xml:space="preserve"> </w:t>
      </w:r>
      <w:r>
        <w:t>have</w:t>
      </w:r>
      <w:r>
        <w:rPr>
          <w:spacing w:val="-12"/>
        </w:rPr>
        <w:t xml:space="preserve"> </w:t>
      </w:r>
      <w:r>
        <w:t>employed</w:t>
      </w:r>
      <w:r>
        <w:rPr>
          <w:spacing w:val="-9"/>
        </w:rPr>
        <w:t xml:space="preserve"> </w:t>
      </w:r>
      <w:r>
        <w:t>statistical,</w:t>
      </w:r>
      <w:r>
        <w:rPr>
          <w:spacing w:val="-10"/>
        </w:rPr>
        <w:t xml:space="preserve"> </w:t>
      </w:r>
      <w:r>
        <w:t>machine</w:t>
      </w:r>
      <w:r>
        <w:rPr>
          <w:spacing w:val="-11"/>
        </w:rPr>
        <w:t xml:space="preserve"> </w:t>
      </w:r>
      <w:r>
        <w:t>learning, and deep learning methods, there are several voids in this body of work. Much of the existing research has focused on nation-wide data sets rather than district- and crop-specific markets within Karnataka, where high seasonality exists. In addition, most prior studies utilize well- established</w:t>
      </w:r>
      <w:r>
        <w:rPr>
          <w:spacing w:val="-15"/>
        </w:rPr>
        <w:t xml:space="preserve"> </w:t>
      </w:r>
      <w:r>
        <w:t>models</w:t>
      </w:r>
      <w:r>
        <w:rPr>
          <w:spacing w:val="-11"/>
        </w:rPr>
        <w:t xml:space="preserve"> </w:t>
      </w:r>
      <w:r>
        <w:t>such</w:t>
      </w:r>
      <w:r>
        <w:rPr>
          <w:spacing w:val="-6"/>
        </w:rPr>
        <w:t xml:space="preserve"> </w:t>
      </w:r>
      <w:r>
        <w:t>as</w:t>
      </w:r>
      <w:r>
        <w:rPr>
          <w:spacing w:val="-15"/>
        </w:rPr>
        <w:t xml:space="preserve"> </w:t>
      </w:r>
      <w:r>
        <w:t>ARIMA,</w:t>
      </w:r>
      <w:r>
        <w:rPr>
          <w:spacing w:val="-9"/>
        </w:rPr>
        <w:t xml:space="preserve"> </w:t>
      </w:r>
      <w:r>
        <w:t>SARIMAX,</w:t>
      </w:r>
      <w:r>
        <w:rPr>
          <w:spacing w:val="-8"/>
        </w:rPr>
        <w:t xml:space="preserve"> </w:t>
      </w:r>
      <w:r>
        <w:t>LSTM,</w:t>
      </w:r>
      <w:r>
        <w:rPr>
          <w:spacing w:val="-11"/>
        </w:rPr>
        <w:t xml:space="preserve"> </w:t>
      </w:r>
      <w:r>
        <w:t>and/or</w:t>
      </w:r>
      <w:r>
        <w:rPr>
          <w:spacing w:val="-11"/>
        </w:rPr>
        <w:t xml:space="preserve"> </w:t>
      </w:r>
      <w:r>
        <w:t>GRU</w:t>
      </w:r>
      <w:r>
        <w:rPr>
          <w:spacing w:val="-9"/>
        </w:rPr>
        <w:t xml:space="preserve"> </w:t>
      </w:r>
      <w:r>
        <w:t>with</w:t>
      </w:r>
      <w:r>
        <w:rPr>
          <w:spacing w:val="-10"/>
        </w:rPr>
        <w:t xml:space="preserve"> </w:t>
      </w:r>
      <w:r>
        <w:t>minimal</w:t>
      </w:r>
      <w:r>
        <w:rPr>
          <w:spacing w:val="-10"/>
        </w:rPr>
        <w:t xml:space="preserve"> </w:t>
      </w:r>
      <w:r>
        <w:t>utilization of</w:t>
      </w:r>
      <w:r>
        <w:rPr>
          <w:spacing w:val="-15"/>
        </w:rPr>
        <w:t xml:space="preserve"> </w:t>
      </w:r>
      <w:r>
        <w:t>advanced</w:t>
      </w:r>
      <w:r>
        <w:rPr>
          <w:spacing w:val="-15"/>
        </w:rPr>
        <w:t xml:space="preserve"> </w:t>
      </w:r>
      <w:r>
        <w:t>Transformer-based</w:t>
      </w:r>
      <w:r>
        <w:rPr>
          <w:spacing w:val="-15"/>
        </w:rPr>
        <w:t xml:space="preserve"> </w:t>
      </w:r>
      <w:r>
        <w:t>architectures</w:t>
      </w:r>
      <w:r>
        <w:rPr>
          <w:spacing w:val="-15"/>
        </w:rPr>
        <w:t xml:space="preserve"> </w:t>
      </w:r>
      <w:r>
        <w:t>for</w:t>
      </w:r>
      <w:r>
        <w:rPr>
          <w:spacing w:val="-15"/>
        </w:rPr>
        <w:t xml:space="preserve"> </w:t>
      </w:r>
      <w:r>
        <w:t>agricultural</w:t>
      </w:r>
      <w:r>
        <w:rPr>
          <w:spacing w:val="-15"/>
        </w:rPr>
        <w:t xml:space="preserve"> </w:t>
      </w:r>
      <w:r>
        <w:t>data.</w:t>
      </w:r>
      <w:r>
        <w:rPr>
          <w:spacing w:val="-15"/>
        </w:rPr>
        <w:t xml:space="preserve"> </w:t>
      </w:r>
      <w:r>
        <w:t>Very</w:t>
      </w:r>
      <w:r>
        <w:rPr>
          <w:spacing w:val="-15"/>
        </w:rPr>
        <w:t xml:space="preserve"> </w:t>
      </w:r>
      <w:r>
        <w:t>little</w:t>
      </w:r>
      <w:r>
        <w:rPr>
          <w:spacing w:val="-15"/>
        </w:rPr>
        <w:t xml:space="preserve"> </w:t>
      </w:r>
      <w:r>
        <w:t>prior</w:t>
      </w:r>
      <w:r>
        <w:rPr>
          <w:spacing w:val="-15"/>
        </w:rPr>
        <w:t xml:space="preserve"> </w:t>
      </w:r>
      <w:r>
        <w:t>research</w:t>
      </w:r>
      <w:r>
        <w:rPr>
          <w:spacing w:val="-15"/>
        </w:rPr>
        <w:t xml:space="preserve"> </w:t>
      </w:r>
      <w:r>
        <w:t>has evaluated</w:t>
      </w:r>
      <w:r>
        <w:rPr>
          <w:spacing w:val="-6"/>
        </w:rPr>
        <w:t xml:space="preserve"> </w:t>
      </w:r>
      <w:r>
        <w:t>forecasting</w:t>
      </w:r>
      <w:r>
        <w:rPr>
          <w:spacing w:val="-6"/>
        </w:rPr>
        <w:t xml:space="preserve"> </w:t>
      </w:r>
      <w:r>
        <w:t>performance</w:t>
      </w:r>
      <w:r>
        <w:rPr>
          <w:spacing w:val="-7"/>
        </w:rPr>
        <w:t xml:space="preserve"> </w:t>
      </w:r>
      <w:r>
        <w:t>utilizing</w:t>
      </w:r>
      <w:r>
        <w:rPr>
          <w:spacing w:val="-5"/>
        </w:rPr>
        <w:t xml:space="preserve"> </w:t>
      </w:r>
      <w:r>
        <w:t>either</w:t>
      </w:r>
      <w:r>
        <w:rPr>
          <w:spacing w:val="-7"/>
        </w:rPr>
        <w:t xml:space="preserve"> </w:t>
      </w:r>
      <w:r>
        <w:t>daily</w:t>
      </w:r>
      <w:r>
        <w:rPr>
          <w:spacing w:val="-6"/>
        </w:rPr>
        <w:t xml:space="preserve"> </w:t>
      </w:r>
      <w:r>
        <w:t>and/or</w:t>
      </w:r>
      <w:r>
        <w:rPr>
          <w:spacing w:val="-6"/>
        </w:rPr>
        <w:t xml:space="preserve"> </w:t>
      </w:r>
      <w:r>
        <w:t>weekly</w:t>
      </w:r>
      <w:r>
        <w:rPr>
          <w:spacing w:val="-5"/>
        </w:rPr>
        <w:t xml:space="preserve"> </w:t>
      </w:r>
      <w:r>
        <w:t>data</w:t>
      </w:r>
      <w:r>
        <w:rPr>
          <w:spacing w:val="-4"/>
        </w:rPr>
        <w:t xml:space="preserve"> </w:t>
      </w:r>
      <w:r>
        <w:t>sets,</w:t>
      </w:r>
      <w:r>
        <w:rPr>
          <w:spacing w:val="-5"/>
        </w:rPr>
        <w:t xml:space="preserve"> </w:t>
      </w:r>
      <w:r>
        <w:t>nor</w:t>
      </w:r>
      <w:r>
        <w:rPr>
          <w:spacing w:val="-7"/>
        </w:rPr>
        <w:t xml:space="preserve"> </w:t>
      </w:r>
      <w:r>
        <w:t>have</w:t>
      </w:r>
      <w:r>
        <w:rPr>
          <w:spacing w:val="-7"/>
        </w:rPr>
        <w:t xml:space="preserve"> </w:t>
      </w:r>
      <w:r>
        <w:t>they compared multiple</w:t>
      </w:r>
      <w:r>
        <w:rPr>
          <w:spacing w:val="-1"/>
        </w:rPr>
        <w:t xml:space="preserve"> </w:t>
      </w:r>
      <w:r>
        <w:t>model families across</w:t>
      </w:r>
      <w:r>
        <w:rPr>
          <w:spacing w:val="-1"/>
        </w:rPr>
        <w:t xml:space="preserve"> </w:t>
      </w:r>
      <w:r>
        <w:t>a</w:t>
      </w:r>
      <w:r>
        <w:rPr>
          <w:spacing w:val="-1"/>
        </w:rPr>
        <w:t xml:space="preserve"> </w:t>
      </w:r>
      <w:r>
        <w:t>single framework.</w:t>
      </w:r>
      <w:r>
        <w:rPr>
          <w:spacing w:val="-6"/>
        </w:rPr>
        <w:t xml:space="preserve"> </w:t>
      </w:r>
      <w:r>
        <w:t>The</w:t>
      </w:r>
      <w:r>
        <w:rPr>
          <w:spacing w:val="-1"/>
        </w:rPr>
        <w:t xml:space="preserve"> </w:t>
      </w:r>
      <w:r>
        <w:t>handling of</w:t>
      </w:r>
      <w:r>
        <w:rPr>
          <w:spacing w:val="-1"/>
        </w:rPr>
        <w:t xml:space="preserve"> </w:t>
      </w:r>
      <w:r>
        <w:t>missing values within the data set, irregularities within time series, and the evaluation of multi-level forecasting (i.e., crop-specific, district-specific, full-state), are all areas lacking significant consideration.</w:t>
      </w:r>
      <w:r>
        <w:rPr>
          <w:spacing w:val="-13"/>
        </w:rPr>
        <w:t xml:space="preserve"> </w:t>
      </w:r>
      <w:r>
        <w:t>The</w:t>
      </w:r>
      <w:r>
        <w:rPr>
          <w:spacing w:val="-9"/>
        </w:rPr>
        <w:t xml:space="preserve"> </w:t>
      </w:r>
      <w:r>
        <w:t>current</w:t>
      </w:r>
      <w:r>
        <w:rPr>
          <w:spacing w:val="-8"/>
        </w:rPr>
        <w:t xml:space="preserve"> </w:t>
      </w:r>
      <w:r>
        <w:t>study</w:t>
      </w:r>
      <w:r>
        <w:rPr>
          <w:spacing w:val="-8"/>
        </w:rPr>
        <w:t xml:space="preserve"> </w:t>
      </w:r>
      <w:r>
        <w:t>seeks</w:t>
      </w:r>
      <w:r>
        <w:rPr>
          <w:spacing w:val="-8"/>
        </w:rPr>
        <w:t xml:space="preserve"> </w:t>
      </w:r>
      <w:r>
        <w:t>to</w:t>
      </w:r>
      <w:r>
        <w:rPr>
          <w:spacing w:val="-10"/>
        </w:rPr>
        <w:t xml:space="preserve"> </w:t>
      </w:r>
      <w:r>
        <w:t>fill</w:t>
      </w:r>
      <w:r>
        <w:rPr>
          <w:spacing w:val="-10"/>
        </w:rPr>
        <w:t xml:space="preserve"> </w:t>
      </w:r>
      <w:r>
        <w:t>each</w:t>
      </w:r>
      <w:r>
        <w:rPr>
          <w:spacing w:val="-8"/>
        </w:rPr>
        <w:t xml:space="preserve"> </w:t>
      </w:r>
      <w:r>
        <w:t>of</w:t>
      </w:r>
      <w:r>
        <w:rPr>
          <w:spacing w:val="-9"/>
        </w:rPr>
        <w:t xml:space="preserve"> </w:t>
      </w:r>
      <w:r>
        <w:t>these</w:t>
      </w:r>
      <w:r>
        <w:rPr>
          <w:spacing w:val="-9"/>
        </w:rPr>
        <w:t xml:space="preserve"> </w:t>
      </w:r>
      <w:r>
        <w:t>voids</w:t>
      </w:r>
      <w:r>
        <w:rPr>
          <w:spacing w:val="-8"/>
        </w:rPr>
        <w:t xml:space="preserve"> </w:t>
      </w:r>
      <w:r>
        <w:t>by</w:t>
      </w:r>
      <w:r>
        <w:rPr>
          <w:spacing w:val="-8"/>
        </w:rPr>
        <w:t xml:space="preserve"> </w:t>
      </w:r>
      <w:r>
        <w:t>developing</w:t>
      </w:r>
      <w:r>
        <w:rPr>
          <w:spacing w:val="-8"/>
        </w:rPr>
        <w:t xml:space="preserve"> </w:t>
      </w:r>
      <w:r>
        <w:t>a</w:t>
      </w:r>
      <w:r>
        <w:rPr>
          <w:spacing w:val="-9"/>
        </w:rPr>
        <w:t xml:space="preserve"> </w:t>
      </w:r>
      <w:r>
        <w:t>cleaned</w:t>
      </w:r>
      <w:r>
        <w:rPr>
          <w:spacing w:val="-8"/>
        </w:rPr>
        <w:t xml:space="preserve"> </w:t>
      </w:r>
      <w:r>
        <w:t>long- term data set for Karnataka; evaluating nine separate models; and introducing four new Transformer-based</w:t>
      </w:r>
      <w:r>
        <w:rPr>
          <w:spacing w:val="-15"/>
        </w:rPr>
        <w:t xml:space="preserve"> </w:t>
      </w:r>
      <w:r>
        <w:t>architecture</w:t>
      </w:r>
      <w:r>
        <w:rPr>
          <w:spacing w:val="-15"/>
        </w:rPr>
        <w:t xml:space="preserve"> </w:t>
      </w:r>
      <w:r>
        <w:t>models</w:t>
      </w:r>
      <w:r>
        <w:rPr>
          <w:spacing w:val="-15"/>
        </w:rPr>
        <w:t xml:space="preserve"> </w:t>
      </w:r>
      <w:r>
        <w:t>to</w:t>
      </w:r>
      <w:r>
        <w:rPr>
          <w:spacing w:val="-15"/>
        </w:rPr>
        <w:t xml:space="preserve"> </w:t>
      </w:r>
      <w:r>
        <w:t>create</w:t>
      </w:r>
      <w:r>
        <w:rPr>
          <w:spacing w:val="-15"/>
        </w:rPr>
        <w:t xml:space="preserve"> </w:t>
      </w:r>
      <w:r>
        <w:t>an</w:t>
      </w:r>
      <w:r>
        <w:rPr>
          <w:spacing w:val="-15"/>
        </w:rPr>
        <w:t xml:space="preserve"> </w:t>
      </w:r>
      <w:r>
        <w:t>improved,</w:t>
      </w:r>
      <w:r>
        <w:rPr>
          <w:spacing w:val="-15"/>
        </w:rPr>
        <w:t xml:space="preserve"> </w:t>
      </w:r>
      <w:r>
        <w:t>scalable,</w:t>
      </w:r>
      <w:r>
        <w:rPr>
          <w:spacing w:val="-15"/>
        </w:rPr>
        <w:t xml:space="preserve"> </w:t>
      </w:r>
      <w:r>
        <w:t>and</w:t>
      </w:r>
      <w:r>
        <w:rPr>
          <w:spacing w:val="-13"/>
        </w:rPr>
        <w:t xml:space="preserve"> </w:t>
      </w:r>
      <w:r>
        <w:t>regionally</w:t>
      </w:r>
      <w:r>
        <w:rPr>
          <w:spacing w:val="-15"/>
        </w:rPr>
        <w:t xml:space="preserve"> </w:t>
      </w:r>
      <w:r>
        <w:t>relevant forecasting system.</w:t>
      </w:r>
    </w:p>
    <w:p w14:paraId="42660D21" w14:textId="77777777" w:rsidR="00CA235C" w:rsidRDefault="00000000">
      <w:pPr>
        <w:pStyle w:val="Heading3"/>
        <w:numPr>
          <w:ilvl w:val="1"/>
          <w:numId w:val="17"/>
        </w:numPr>
        <w:tabs>
          <w:tab w:val="left" w:pos="1011"/>
        </w:tabs>
        <w:spacing w:before="163"/>
        <w:ind w:left="1011" w:hanging="421"/>
        <w:jc w:val="both"/>
      </w:pPr>
      <w:r>
        <w:rPr>
          <w:spacing w:val="-2"/>
        </w:rPr>
        <w:t>Summary</w:t>
      </w:r>
    </w:p>
    <w:p w14:paraId="601284D3" w14:textId="77777777" w:rsidR="00CA235C" w:rsidRDefault="00000000">
      <w:pPr>
        <w:pStyle w:val="BodyText"/>
        <w:spacing w:before="183" w:line="360" w:lineRule="auto"/>
        <w:ind w:left="590" w:right="587"/>
        <w:jc w:val="both"/>
      </w:pPr>
      <w:r>
        <w:t>In</w:t>
      </w:r>
      <w:r>
        <w:rPr>
          <w:spacing w:val="-3"/>
        </w:rPr>
        <w:t xml:space="preserve"> </w:t>
      </w:r>
      <w:r>
        <w:t>research</w:t>
      </w:r>
      <w:r>
        <w:rPr>
          <w:spacing w:val="-3"/>
        </w:rPr>
        <w:t xml:space="preserve"> </w:t>
      </w:r>
      <w:r>
        <w:t>we</w:t>
      </w:r>
      <w:r>
        <w:rPr>
          <w:spacing w:val="-3"/>
        </w:rPr>
        <w:t xml:space="preserve"> </w:t>
      </w:r>
      <w:r>
        <w:t>see</w:t>
      </w:r>
      <w:r>
        <w:rPr>
          <w:spacing w:val="-3"/>
        </w:rPr>
        <w:t xml:space="preserve"> </w:t>
      </w:r>
      <w:r>
        <w:t>that</w:t>
      </w:r>
      <w:r>
        <w:rPr>
          <w:spacing w:val="-3"/>
        </w:rPr>
        <w:t xml:space="preserve"> </w:t>
      </w:r>
      <w:r>
        <w:t>which</w:t>
      </w:r>
      <w:r>
        <w:rPr>
          <w:spacing w:val="-3"/>
        </w:rPr>
        <w:t xml:space="preserve"> </w:t>
      </w:r>
      <w:r>
        <w:t>forecasting</w:t>
      </w:r>
      <w:r>
        <w:rPr>
          <w:spacing w:val="-3"/>
        </w:rPr>
        <w:t xml:space="preserve"> </w:t>
      </w:r>
      <w:r>
        <w:t>methods</w:t>
      </w:r>
      <w:r>
        <w:rPr>
          <w:spacing w:val="-3"/>
        </w:rPr>
        <w:t xml:space="preserve"> </w:t>
      </w:r>
      <w:r>
        <w:t>we</w:t>
      </w:r>
      <w:r>
        <w:rPr>
          <w:spacing w:val="-4"/>
        </w:rPr>
        <w:t xml:space="preserve"> </w:t>
      </w:r>
      <w:r>
        <w:t>use</w:t>
      </w:r>
      <w:r>
        <w:rPr>
          <w:spacing w:val="-3"/>
        </w:rPr>
        <w:t xml:space="preserve"> </w:t>
      </w:r>
      <w:r>
        <w:t>has</w:t>
      </w:r>
      <w:r>
        <w:rPr>
          <w:spacing w:val="-3"/>
        </w:rPr>
        <w:t xml:space="preserve"> </w:t>
      </w:r>
      <w:r>
        <w:t>greatly</w:t>
      </w:r>
      <w:r>
        <w:rPr>
          <w:spacing w:val="-3"/>
        </w:rPr>
        <w:t xml:space="preserve"> </w:t>
      </w:r>
      <w:r>
        <w:t>evolved</w:t>
      </w:r>
      <w:r>
        <w:rPr>
          <w:spacing w:val="40"/>
        </w:rPr>
        <w:t xml:space="preserve"> </w:t>
      </w:r>
      <w:r>
        <w:t>from</w:t>
      </w:r>
      <w:r>
        <w:rPr>
          <w:spacing w:val="-3"/>
        </w:rPr>
        <w:t xml:space="preserve"> </w:t>
      </w:r>
      <w:r>
        <w:t>statistical to machine learning and more recently to transformer based deep learning models.</w:t>
      </w:r>
      <w:r>
        <w:rPr>
          <w:spacing w:val="-2"/>
        </w:rPr>
        <w:t xml:space="preserve"> </w:t>
      </w:r>
      <w:r>
        <w:t>While it is true</w:t>
      </w:r>
      <w:r>
        <w:rPr>
          <w:spacing w:val="-12"/>
        </w:rPr>
        <w:t xml:space="preserve"> </w:t>
      </w:r>
      <w:r>
        <w:t>that</w:t>
      </w:r>
      <w:r>
        <w:rPr>
          <w:spacing w:val="-11"/>
        </w:rPr>
        <w:t xml:space="preserve"> </w:t>
      </w:r>
      <w:r>
        <w:t>traditional</w:t>
      </w:r>
      <w:r>
        <w:rPr>
          <w:spacing w:val="-11"/>
        </w:rPr>
        <w:t xml:space="preserve"> </w:t>
      </w:r>
      <w:r>
        <w:t>methods</w:t>
      </w:r>
      <w:r>
        <w:rPr>
          <w:spacing w:val="-10"/>
        </w:rPr>
        <w:t xml:space="preserve"> </w:t>
      </w:r>
      <w:r>
        <w:t>are</w:t>
      </w:r>
      <w:r>
        <w:rPr>
          <w:spacing w:val="-12"/>
        </w:rPr>
        <w:t xml:space="preserve"> </w:t>
      </w:r>
      <w:proofErr w:type="gramStart"/>
      <w:r>
        <w:t>reliable</w:t>
      </w:r>
      <w:proofErr w:type="gramEnd"/>
      <w:r>
        <w:rPr>
          <w:spacing w:val="-11"/>
        </w:rPr>
        <w:t xml:space="preserve"> </w:t>
      </w:r>
      <w:r>
        <w:t>they</w:t>
      </w:r>
      <w:r>
        <w:rPr>
          <w:spacing w:val="-11"/>
        </w:rPr>
        <w:t xml:space="preserve"> </w:t>
      </w:r>
      <w:r>
        <w:t>do</w:t>
      </w:r>
      <w:r>
        <w:rPr>
          <w:spacing w:val="-11"/>
        </w:rPr>
        <w:t xml:space="preserve"> </w:t>
      </w:r>
      <w:r>
        <w:t>fall</w:t>
      </w:r>
      <w:r>
        <w:rPr>
          <w:spacing w:val="-10"/>
        </w:rPr>
        <w:t xml:space="preserve"> </w:t>
      </w:r>
      <w:r>
        <w:t>short</w:t>
      </w:r>
      <w:r>
        <w:rPr>
          <w:spacing w:val="-11"/>
        </w:rPr>
        <w:t xml:space="preserve"> </w:t>
      </w:r>
      <w:r>
        <w:t>in</w:t>
      </w:r>
      <w:r>
        <w:rPr>
          <w:spacing w:val="-13"/>
        </w:rPr>
        <w:t xml:space="preserve"> </w:t>
      </w:r>
      <w:r>
        <w:t>the</w:t>
      </w:r>
      <w:r>
        <w:rPr>
          <w:spacing w:val="-10"/>
        </w:rPr>
        <w:t xml:space="preserve"> </w:t>
      </w:r>
      <w:r>
        <w:t>face</w:t>
      </w:r>
      <w:r>
        <w:rPr>
          <w:spacing w:val="-12"/>
        </w:rPr>
        <w:t xml:space="preserve"> </w:t>
      </w:r>
      <w:r>
        <w:t>of</w:t>
      </w:r>
      <w:r>
        <w:rPr>
          <w:spacing w:val="-11"/>
        </w:rPr>
        <w:t xml:space="preserve"> </w:t>
      </w:r>
      <w:r>
        <w:t>sudden</w:t>
      </w:r>
      <w:r>
        <w:rPr>
          <w:spacing w:val="-11"/>
        </w:rPr>
        <w:t xml:space="preserve"> </w:t>
      </w:r>
      <w:r>
        <w:t>market</w:t>
      </w:r>
      <w:r>
        <w:rPr>
          <w:spacing w:val="-10"/>
        </w:rPr>
        <w:t xml:space="preserve"> </w:t>
      </w:r>
      <w:r>
        <w:t>changes or</w:t>
      </w:r>
      <w:r>
        <w:rPr>
          <w:spacing w:val="-2"/>
        </w:rPr>
        <w:t xml:space="preserve"> </w:t>
      </w:r>
      <w:proofErr w:type="spellStart"/>
      <w:proofErr w:type="gramStart"/>
      <w:r>
        <w:t>non</w:t>
      </w:r>
      <w:r>
        <w:rPr>
          <w:spacing w:val="-2"/>
        </w:rPr>
        <w:t xml:space="preserve"> </w:t>
      </w:r>
      <w:r>
        <w:t>linear</w:t>
      </w:r>
      <w:proofErr w:type="spellEnd"/>
      <w:proofErr w:type="gramEnd"/>
      <w:r>
        <w:rPr>
          <w:spacing w:val="-1"/>
        </w:rPr>
        <w:t xml:space="preserve"> </w:t>
      </w:r>
      <w:r>
        <w:t>relationships</w:t>
      </w:r>
      <w:r>
        <w:rPr>
          <w:spacing w:val="-3"/>
        </w:rPr>
        <w:t xml:space="preserve"> </w:t>
      </w:r>
      <w:r>
        <w:t>in</w:t>
      </w:r>
      <w:r>
        <w:rPr>
          <w:spacing w:val="-2"/>
        </w:rPr>
        <w:t xml:space="preserve"> </w:t>
      </w:r>
      <w:proofErr w:type="spellStart"/>
      <w:r>
        <w:t>agri</w:t>
      </w:r>
      <w:proofErr w:type="spellEnd"/>
      <w:r>
        <w:t xml:space="preserve"> datasets.</w:t>
      </w:r>
      <w:r>
        <w:rPr>
          <w:spacing w:val="-2"/>
        </w:rPr>
        <w:t xml:space="preserve"> </w:t>
      </w:r>
      <w:r>
        <w:t>Machine</w:t>
      </w:r>
      <w:r>
        <w:rPr>
          <w:spacing w:val="-3"/>
        </w:rPr>
        <w:t xml:space="preserve"> </w:t>
      </w:r>
      <w:r>
        <w:t>learning</w:t>
      </w:r>
      <w:r>
        <w:rPr>
          <w:spacing w:val="-2"/>
        </w:rPr>
        <w:t xml:space="preserve"> </w:t>
      </w:r>
      <w:r>
        <w:t>models</w:t>
      </w:r>
      <w:r>
        <w:rPr>
          <w:spacing w:val="-3"/>
        </w:rPr>
        <w:t xml:space="preserve"> </w:t>
      </w:r>
      <w:r>
        <w:t>do improve</w:t>
      </w:r>
      <w:r>
        <w:rPr>
          <w:spacing w:val="-2"/>
        </w:rPr>
        <w:t xml:space="preserve"> </w:t>
      </w:r>
      <w:r>
        <w:t xml:space="preserve">accuracy but still do not do a great job at modeling deep temporal structures. What we see is that deep learning approaches like LSTM and GRU which we have been using to model long term dependencies do better in that aspect, although they come with a heft computing price tag. Today we also have modern </w:t>
      </w:r>
      <w:proofErr w:type="gramStart"/>
      <w:r>
        <w:t>transformer based</w:t>
      </w:r>
      <w:proofErr w:type="gramEnd"/>
      <w:r>
        <w:t xml:space="preserve"> models (TAT</w:t>
      </w:r>
      <w:r>
        <w:rPr>
          <w:spacing w:val="40"/>
        </w:rPr>
        <w:t xml:space="preserve"> </w:t>
      </w:r>
      <w:r>
        <w:t xml:space="preserve">MHA, MQA, GQA, and HA) which combine what we know from deep learning with attention mechanisms that get the model to pay attention to the most relevant elements of </w:t>
      </w:r>
      <w:proofErr w:type="spellStart"/>
      <w:proofErr w:type="gramStart"/>
      <w:r>
        <w:t>history.These</w:t>
      </w:r>
      <w:proofErr w:type="spellEnd"/>
      <w:proofErr w:type="gramEnd"/>
      <w:r>
        <w:t xml:space="preserve"> models present greater accuracy, better adaptability and stability which in turn makes them very much so for agricultural price prediction. This project we put to fill a void in the literature by which we developed</w:t>
      </w:r>
      <w:r>
        <w:rPr>
          <w:spacing w:val="-13"/>
        </w:rPr>
        <w:t xml:space="preserve"> </w:t>
      </w:r>
      <w:r>
        <w:t>a</w:t>
      </w:r>
      <w:r>
        <w:rPr>
          <w:spacing w:val="-12"/>
        </w:rPr>
        <w:t xml:space="preserve"> </w:t>
      </w:r>
      <w:proofErr w:type="gramStart"/>
      <w:r>
        <w:t>region</w:t>
      </w:r>
      <w:r>
        <w:rPr>
          <w:spacing w:val="-11"/>
        </w:rPr>
        <w:t xml:space="preserve"> </w:t>
      </w:r>
      <w:r>
        <w:t>based</w:t>
      </w:r>
      <w:proofErr w:type="gramEnd"/>
      <w:r>
        <w:rPr>
          <w:spacing w:val="-11"/>
        </w:rPr>
        <w:t xml:space="preserve"> </w:t>
      </w:r>
      <w:r>
        <w:t>forecasting</w:t>
      </w:r>
      <w:r>
        <w:rPr>
          <w:spacing w:val="-11"/>
        </w:rPr>
        <w:t xml:space="preserve"> </w:t>
      </w:r>
      <w:r>
        <w:t>framework</w:t>
      </w:r>
      <w:r>
        <w:rPr>
          <w:spacing w:val="-12"/>
        </w:rPr>
        <w:t xml:space="preserve"> </w:t>
      </w:r>
      <w:r>
        <w:t>for</w:t>
      </w:r>
      <w:r>
        <w:rPr>
          <w:spacing w:val="-12"/>
        </w:rPr>
        <w:t xml:space="preserve"> </w:t>
      </w:r>
      <w:r>
        <w:t>Karnataka,</w:t>
      </w:r>
      <w:r>
        <w:rPr>
          <w:spacing w:val="-11"/>
        </w:rPr>
        <w:t xml:space="preserve"> </w:t>
      </w:r>
      <w:r>
        <w:t>looked</w:t>
      </w:r>
      <w:r>
        <w:rPr>
          <w:spacing w:val="-12"/>
        </w:rPr>
        <w:t xml:space="preserve"> </w:t>
      </w:r>
      <w:r>
        <w:t>at</w:t>
      </w:r>
      <w:r>
        <w:rPr>
          <w:spacing w:val="-11"/>
        </w:rPr>
        <w:t xml:space="preserve"> </w:t>
      </w:r>
      <w:r>
        <w:t>many</w:t>
      </w:r>
      <w:r>
        <w:rPr>
          <w:spacing w:val="-11"/>
        </w:rPr>
        <w:t xml:space="preserve"> </w:t>
      </w:r>
      <w:proofErr w:type="gramStart"/>
      <w:r>
        <w:t>model</w:t>
      </w:r>
      <w:proofErr w:type="gramEnd"/>
      <w:r>
        <w:rPr>
          <w:spacing w:val="-11"/>
        </w:rPr>
        <w:t xml:space="preserve"> </w:t>
      </w:r>
      <w:r>
        <w:rPr>
          <w:spacing w:val="-2"/>
        </w:rPr>
        <w:t>families</w:t>
      </w:r>
    </w:p>
    <w:p w14:paraId="417E8AB0"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2E9B5B54" w14:textId="77777777" w:rsidR="00CA235C" w:rsidRDefault="00000000">
      <w:pPr>
        <w:pStyle w:val="BodyText"/>
        <w:spacing w:before="222" w:line="360" w:lineRule="auto"/>
        <w:ind w:left="590" w:right="586"/>
      </w:pPr>
      <w:r>
        <w:lastRenderedPageBreak/>
        <w:t>and</w:t>
      </w:r>
      <w:r>
        <w:rPr>
          <w:spacing w:val="-7"/>
        </w:rPr>
        <w:t xml:space="preserve"> </w:t>
      </w:r>
      <w:r>
        <w:t>also</w:t>
      </w:r>
      <w:r>
        <w:rPr>
          <w:spacing w:val="-7"/>
        </w:rPr>
        <w:t xml:space="preserve"> </w:t>
      </w:r>
      <w:r>
        <w:t>put</w:t>
      </w:r>
      <w:r>
        <w:rPr>
          <w:spacing w:val="-7"/>
        </w:rPr>
        <w:t xml:space="preserve"> </w:t>
      </w:r>
      <w:r>
        <w:t>forth</w:t>
      </w:r>
      <w:r>
        <w:rPr>
          <w:spacing w:val="-7"/>
        </w:rPr>
        <w:t xml:space="preserve"> </w:t>
      </w:r>
      <w:proofErr w:type="gramStart"/>
      <w:r>
        <w:t>transformer</w:t>
      </w:r>
      <w:r>
        <w:rPr>
          <w:spacing w:val="-8"/>
        </w:rPr>
        <w:t xml:space="preserve"> </w:t>
      </w:r>
      <w:r>
        <w:t>based</w:t>
      </w:r>
      <w:proofErr w:type="gramEnd"/>
      <w:r>
        <w:rPr>
          <w:spacing w:val="-7"/>
        </w:rPr>
        <w:t xml:space="preserve"> </w:t>
      </w:r>
      <w:r>
        <w:t>variants</w:t>
      </w:r>
      <w:r>
        <w:rPr>
          <w:spacing w:val="-7"/>
        </w:rPr>
        <w:t xml:space="preserve"> </w:t>
      </w:r>
      <w:r>
        <w:t>which</w:t>
      </w:r>
      <w:r>
        <w:rPr>
          <w:spacing w:val="-7"/>
        </w:rPr>
        <w:t xml:space="preserve"> </w:t>
      </w:r>
      <w:r>
        <w:t>we</w:t>
      </w:r>
      <w:r>
        <w:rPr>
          <w:spacing w:val="-9"/>
        </w:rPr>
        <w:t xml:space="preserve"> </w:t>
      </w:r>
      <w:r>
        <w:t>designed</w:t>
      </w:r>
      <w:r>
        <w:rPr>
          <w:spacing w:val="-8"/>
        </w:rPr>
        <w:t xml:space="preserve"> </w:t>
      </w:r>
      <w:r>
        <w:t>for</w:t>
      </w:r>
      <w:r>
        <w:rPr>
          <w:spacing w:val="-9"/>
        </w:rPr>
        <w:t xml:space="preserve"> </w:t>
      </w:r>
      <w:r>
        <w:t>crop,</w:t>
      </w:r>
      <w:r>
        <w:rPr>
          <w:spacing w:val="-8"/>
        </w:rPr>
        <w:t xml:space="preserve"> </w:t>
      </w:r>
      <w:r>
        <w:t>district</w:t>
      </w:r>
      <w:r>
        <w:rPr>
          <w:spacing w:val="-7"/>
        </w:rPr>
        <w:t xml:space="preserve"> </w:t>
      </w:r>
      <w:r>
        <w:t>and</w:t>
      </w:r>
      <w:r>
        <w:rPr>
          <w:spacing w:val="-7"/>
        </w:rPr>
        <w:t xml:space="preserve"> </w:t>
      </w:r>
      <w:r>
        <w:t>full</w:t>
      </w:r>
      <w:r>
        <w:rPr>
          <w:spacing w:val="-7"/>
        </w:rPr>
        <w:t xml:space="preserve"> </w:t>
      </w:r>
      <w:r>
        <w:t>state level predictions.</w:t>
      </w:r>
    </w:p>
    <w:p w14:paraId="190B73BE"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67640BC6" w14:textId="77777777" w:rsidR="00CA235C" w:rsidRDefault="00000000">
      <w:pPr>
        <w:pStyle w:val="Heading2"/>
        <w:spacing w:line="362" w:lineRule="auto"/>
        <w:ind w:left="4205" w:right="4203" w:hanging="4"/>
      </w:pPr>
      <w:r>
        <w:lastRenderedPageBreak/>
        <w:t xml:space="preserve">Chapter 3 </w:t>
      </w:r>
      <w:r>
        <w:rPr>
          <w:spacing w:val="-2"/>
        </w:rPr>
        <w:t>Methodology</w:t>
      </w:r>
    </w:p>
    <w:p w14:paraId="04249D46" w14:textId="77777777" w:rsidR="00CA235C" w:rsidRDefault="00000000">
      <w:pPr>
        <w:pStyle w:val="BodyText"/>
        <w:spacing w:before="3" w:line="360" w:lineRule="auto"/>
        <w:ind w:left="590" w:right="586"/>
        <w:jc w:val="both"/>
      </w:pPr>
      <w:r>
        <w:t>This chapter reports the which methodological framework we put together for the Crop Price Forecasting</w:t>
      </w:r>
      <w:r>
        <w:rPr>
          <w:spacing w:val="-15"/>
        </w:rPr>
        <w:t xml:space="preserve"> </w:t>
      </w:r>
      <w:r>
        <w:t>System.</w:t>
      </w:r>
      <w:r>
        <w:rPr>
          <w:spacing w:val="-15"/>
        </w:rPr>
        <w:t xml:space="preserve"> </w:t>
      </w:r>
      <w:r>
        <w:t>We</w:t>
      </w:r>
      <w:r>
        <w:rPr>
          <w:spacing w:val="-15"/>
        </w:rPr>
        <w:t xml:space="preserve"> </w:t>
      </w:r>
      <w:r>
        <w:t>looked</w:t>
      </w:r>
      <w:r>
        <w:rPr>
          <w:spacing w:val="-15"/>
        </w:rPr>
        <w:t xml:space="preserve"> </w:t>
      </w:r>
      <w:r>
        <w:t>at</w:t>
      </w:r>
      <w:r>
        <w:rPr>
          <w:spacing w:val="-15"/>
        </w:rPr>
        <w:t xml:space="preserve"> </w:t>
      </w:r>
      <w:r>
        <w:t>a</w:t>
      </w:r>
      <w:r>
        <w:rPr>
          <w:spacing w:val="-15"/>
        </w:rPr>
        <w:t xml:space="preserve"> </w:t>
      </w:r>
      <w:r>
        <w:t>mixed</w:t>
      </w:r>
      <w:r>
        <w:rPr>
          <w:spacing w:val="-15"/>
        </w:rPr>
        <w:t xml:space="preserve"> </w:t>
      </w:r>
      <w:r>
        <w:t>approach</w:t>
      </w:r>
      <w:r>
        <w:rPr>
          <w:spacing w:val="-15"/>
        </w:rPr>
        <w:t xml:space="preserve"> </w:t>
      </w:r>
      <w:r>
        <w:t>which</w:t>
      </w:r>
      <w:r>
        <w:rPr>
          <w:spacing w:val="-15"/>
        </w:rPr>
        <w:t xml:space="preserve"> </w:t>
      </w:r>
      <w:r>
        <w:t>includes</w:t>
      </w:r>
      <w:r>
        <w:rPr>
          <w:spacing w:val="-15"/>
        </w:rPr>
        <w:t xml:space="preserve"> </w:t>
      </w:r>
      <w:r>
        <w:t>data</w:t>
      </w:r>
      <w:r>
        <w:rPr>
          <w:spacing w:val="-15"/>
        </w:rPr>
        <w:t xml:space="preserve"> </w:t>
      </w:r>
      <w:r>
        <w:t>engineering</w:t>
      </w:r>
      <w:r>
        <w:rPr>
          <w:spacing w:val="-15"/>
        </w:rPr>
        <w:t xml:space="preserve"> </w:t>
      </w:r>
      <w:r>
        <w:t>practices, statistical</w:t>
      </w:r>
      <w:r>
        <w:rPr>
          <w:spacing w:val="-2"/>
        </w:rPr>
        <w:t xml:space="preserve"> </w:t>
      </w:r>
      <w:r>
        <w:t>models,</w:t>
      </w:r>
      <w:r>
        <w:rPr>
          <w:spacing w:val="-2"/>
        </w:rPr>
        <w:t xml:space="preserve"> </w:t>
      </w:r>
      <w:r>
        <w:t>deep</w:t>
      </w:r>
      <w:r>
        <w:rPr>
          <w:spacing w:val="-2"/>
        </w:rPr>
        <w:t xml:space="preserve"> </w:t>
      </w:r>
      <w:r>
        <w:t>learning</w:t>
      </w:r>
      <w:r>
        <w:rPr>
          <w:spacing w:val="-3"/>
        </w:rPr>
        <w:t xml:space="preserve"> </w:t>
      </w:r>
      <w:r>
        <w:t>structures,</w:t>
      </w:r>
      <w:r>
        <w:rPr>
          <w:spacing w:val="-2"/>
        </w:rPr>
        <w:t xml:space="preserve"> </w:t>
      </w:r>
      <w:r>
        <w:t>and</w:t>
      </w:r>
      <w:r>
        <w:rPr>
          <w:spacing w:val="-7"/>
        </w:rPr>
        <w:t xml:space="preserve"> </w:t>
      </w:r>
      <w:r>
        <w:t>Transformer</w:t>
      </w:r>
      <w:r>
        <w:rPr>
          <w:spacing w:val="-3"/>
        </w:rPr>
        <w:t xml:space="preserve"> </w:t>
      </w:r>
      <w:r>
        <w:t>based</w:t>
      </w:r>
      <w:r>
        <w:rPr>
          <w:spacing w:val="-2"/>
        </w:rPr>
        <w:t xml:space="preserve"> </w:t>
      </w:r>
      <w:r>
        <w:t>forecasting</w:t>
      </w:r>
      <w:r>
        <w:rPr>
          <w:spacing w:val="-2"/>
        </w:rPr>
        <w:t xml:space="preserve"> </w:t>
      </w:r>
      <w:r>
        <w:t>methods</w:t>
      </w:r>
      <w:r>
        <w:rPr>
          <w:spacing w:val="-2"/>
        </w:rPr>
        <w:t xml:space="preserve"> </w:t>
      </w:r>
      <w:r>
        <w:t>to</w:t>
      </w:r>
      <w:r>
        <w:rPr>
          <w:spacing w:val="-2"/>
        </w:rPr>
        <w:t xml:space="preserve"> </w:t>
      </w:r>
      <w:r>
        <w:t>put together</w:t>
      </w:r>
      <w:r>
        <w:rPr>
          <w:spacing w:val="-3"/>
        </w:rPr>
        <w:t xml:space="preserve"> </w:t>
      </w:r>
      <w:r>
        <w:t>very</w:t>
      </w:r>
      <w:r>
        <w:rPr>
          <w:spacing w:val="-3"/>
        </w:rPr>
        <w:t xml:space="preserve"> </w:t>
      </w:r>
      <w:r>
        <w:t>accurate</w:t>
      </w:r>
      <w:r>
        <w:rPr>
          <w:spacing w:val="-3"/>
        </w:rPr>
        <w:t xml:space="preserve"> </w:t>
      </w:r>
      <w:r>
        <w:t>crop</w:t>
      </w:r>
      <w:r>
        <w:rPr>
          <w:spacing w:val="-2"/>
        </w:rPr>
        <w:t xml:space="preserve"> </w:t>
      </w:r>
      <w:r>
        <w:t>price</w:t>
      </w:r>
      <w:r>
        <w:rPr>
          <w:spacing w:val="-3"/>
        </w:rPr>
        <w:t xml:space="preserve"> </w:t>
      </w:r>
      <w:r>
        <w:t>predictions</w:t>
      </w:r>
      <w:r>
        <w:rPr>
          <w:spacing w:val="-2"/>
        </w:rPr>
        <w:t xml:space="preserve"> </w:t>
      </w:r>
      <w:r>
        <w:t>for</w:t>
      </w:r>
      <w:r>
        <w:rPr>
          <w:spacing w:val="-1"/>
        </w:rPr>
        <w:t xml:space="preserve"> </w:t>
      </w:r>
      <w:r>
        <w:t>many</w:t>
      </w:r>
      <w:r>
        <w:rPr>
          <w:spacing w:val="-3"/>
        </w:rPr>
        <w:t xml:space="preserve"> </w:t>
      </w:r>
      <w:r>
        <w:t>districts</w:t>
      </w:r>
      <w:r>
        <w:rPr>
          <w:spacing w:val="-2"/>
        </w:rPr>
        <w:t xml:space="preserve"> </w:t>
      </w:r>
      <w:r>
        <w:t>in</w:t>
      </w:r>
      <w:r>
        <w:rPr>
          <w:spacing w:val="-2"/>
        </w:rPr>
        <w:t xml:space="preserve"> </w:t>
      </w:r>
      <w:r>
        <w:t>Karnataka.</w:t>
      </w:r>
      <w:r>
        <w:rPr>
          <w:spacing w:val="-7"/>
        </w:rPr>
        <w:t xml:space="preserve"> </w:t>
      </w:r>
      <w:r>
        <w:t>We</w:t>
      </w:r>
      <w:r>
        <w:rPr>
          <w:spacing w:val="-3"/>
        </w:rPr>
        <w:t xml:space="preserve"> </w:t>
      </w:r>
      <w:r>
        <w:t>have</w:t>
      </w:r>
      <w:r>
        <w:rPr>
          <w:spacing w:val="-3"/>
        </w:rPr>
        <w:t xml:space="preserve"> </w:t>
      </w:r>
      <w:r>
        <w:t xml:space="preserve">broken down the workflow into what we feel are well defined phases data collection, </w:t>
      </w:r>
      <w:proofErr w:type="spellStart"/>
      <w:r>
        <w:t>pre processing</w:t>
      </w:r>
      <w:proofErr w:type="spellEnd"/>
      <w:r>
        <w:t>, feature engineering, model development, evaluation, and visualization to which we have adhered in order</w:t>
      </w:r>
      <w:r>
        <w:rPr>
          <w:spacing w:val="-1"/>
        </w:rPr>
        <w:t xml:space="preserve"> </w:t>
      </w:r>
      <w:r>
        <w:t>to make the</w:t>
      </w:r>
      <w:r>
        <w:rPr>
          <w:spacing w:val="-1"/>
        </w:rPr>
        <w:t xml:space="preserve"> </w:t>
      </w:r>
      <w:r>
        <w:t>method we</w:t>
      </w:r>
      <w:r>
        <w:rPr>
          <w:spacing w:val="-1"/>
        </w:rPr>
        <w:t xml:space="preserve"> </w:t>
      </w:r>
      <w:r>
        <w:t>present very</w:t>
      </w:r>
      <w:r>
        <w:rPr>
          <w:spacing w:val="-1"/>
        </w:rPr>
        <w:t xml:space="preserve"> </w:t>
      </w:r>
      <w:r>
        <w:t>systematic, reproducible,</w:t>
      </w:r>
      <w:r>
        <w:rPr>
          <w:spacing w:val="-1"/>
        </w:rPr>
        <w:t xml:space="preserve"> </w:t>
      </w:r>
      <w:r>
        <w:t>and to also tie in with the main goals of our research project</w:t>
      </w:r>
    </w:p>
    <w:p w14:paraId="0BB240F4" w14:textId="77777777" w:rsidR="00CA235C" w:rsidRDefault="00000000">
      <w:pPr>
        <w:pStyle w:val="Heading3"/>
        <w:numPr>
          <w:ilvl w:val="1"/>
          <w:numId w:val="15"/>
        </w:numPr>
        <w:tabs>
          <w:tab w:val="left" w:pos="1011"/>
        </w:tabs>
        <w:spacing w:before="162"/>
        <w:ind w:left="1011" w:hanging="421"/>
        <w:jc w:val="both"/>
      </w:pPr>
      <w:r>
        <w:rPr>
          <w:spacing w:val="-2"/>
        </w:rPr>
        <w:t>Dataset</w:t>
      </w:r>
    </w:p>
    <w:p w14:paraId="50727ECC" w14:textId="77777777" w:rsidR="00CA235C" w:rsidRDefault="00000000">
      <w:pPr>
        <w:pStyle w:val="BodyText"/>
        <w:spacing w:before="320" w:line="360" w:lineRule="auto"/>
        <w:ind w:left="590" w:right="585"/>
        <w:jc w:val="both"/>
      </w:pPr>
      <w:r>
        <w:t>As for the data we used in this project we put together a set which we got from</w:t>
      </w:r>
      <w:r>
        <w:rPr>
          <w:spacing w:val="-1"/>
        </w:rPr>
        <w:t xml:space="preserve"> </w:t>
      </w:r>
      <w:proofErr w:type="spellStart"/>
      <w:r>
        <w:t>Agmarknet</w:t>
      </w:r>
      <w:proofErr w:type="spellEnd"/>
      <w:r>
        <w:t xml:space="preserve"> which is a national level agricultural price info portal run by the Ministry of Agriculture Farmers</w:t>
      </w:r>
      <w:r>
        <w:rPr>
          <w:spacing w:val="-4"/>
        </w:rPr>
        <w:t xml:space="preserve"> </w:t>
      </w:r>
      <w:r>
        <w:t>Welfare, Government of</w:t>
      </w:r>
      <w:r>
        <w:rPr>
          <w:spacing w:val="-1"/>
        </w:rPr>
        <w:t xml:space="preserve"> </w:t>
      </w:r>
      <w:r>
        <w:t>India.</w:t>
      </w:r>
      <w:r>
        <w:rPr>
          <w:spacing w:val="-13"/>
        </w:rPr>
        <w:t xml:space="preserve"> </w:t>
      </w:r>
      <w:proofErr w:type="gramStart"/>
      <w:r>
        <w:t>Also</w:t>
      </w:r>
      <w:proofErr w:type="gramEnd"/>
      <w:r>
        <w:t xml:space="preserve"> we</w:t>
      </w:r>
      <w:r>
        <w:rPr>
          <w:spacing w:val="-1"/>
        </w:rPr>
        <w:t xml:space="preserve"> </w:t>
      </w:r>
      <w:r>
        <w:t>got some from the Directorate</w:t>
      </w:r>
      <w:r>
        <w:rPr>
          <w:spacing w:val="-1"/>
        </w:rPr>
        <w:t xml:space="preserve"> </w:t>
      </w:r>
      <w:r>
        <w:t>of</w:t>
      </w:r>
      <w:r>
        <w:rPr>
          <w:spacing w:val="-1"/>
        </w:rPr>
        <w:t xml:space="preserve"> </w:t>
      </w:r>
      <w:r>
        <w:t>Economics and</w:t>
      </w:r>
      <w:r>
        <w:rPr>
          <w:spacing w:val="-6"/>
        </w:rPr>
        <w:t xml:space="preserve"> </w:t>
      </w:r>
      <w:r>
        <w:t>Statistics,</w:t>
      </w:r>
      <w:r>
        <w:rPr>
          <w:spacing w:val="-6"/>
        </w:rPr>
        <w:t xml:space="preserve"> </w:t>
      </w:r>
      <w:r>
        <w:t>Government</w:t>
      </w:r>
      <w:r>
        <w:rPr>
          <w:spacing w:val="-5"/>
        </w:rPr>
        <w:t xml:space="preserve"> </w:t>
      </w:r>
      <w:r>
        <w:t>of</w:t>
      </w:r>
      <w:r>
        <w:rPr>
          <w:spacing w:val="-7"/>
        </w:rPr>
        <w:t xml:space="preserve"> </w:t>
      </w:r>
      <w:r>
        <w:t>Karnataka.</w:t>
      </w:r>
      <w:r>
        <w:rPr>
          <w:spacing w:val="-9"/>
        </w:rPr>
        <w:t xml:space="preserve"> </w:t>
      </w:r>
      <w:r>
        <w:t>Together</w:t>
      </w:r>
      <w:r>
        <w:rPr>
          <w:spacing w:val="-4"/>
        </w:rPr>
        <w:t xml:space="preserve"> </w:t>
      </w:r>
      <w:r>
        <w:t>these</w:t>
      </w:r>
      <w:r>
        <w:rPr>
          <w:spacing w:val="-7"/>
        </w:rPr>
        <w:t xml:space="preserve"> </w:t>
      </w:r>
      <w:r>
        <w:t>sources</w:t>
      </w:r>
      <w:r>
        <w:rPr>
          <w:spacing w:val="-6"/>
        </w:rPr>
        <w:t xml:space="preserve"> </w:t>
      </w:r>
      <w:r>
        <w:t>gave</w:t>
      </w:r>
      <w:r>
        <w:rPr>
          <w:spacing w:val="-7"/>
        </w:rPr>
        <w:t xml:space="preserve"> </w:t>
      </w:r>
      <w:r>
        <w:t>us</w:t>
      </w:r>
      <w:r>
        <w:rPr>
          <w:spacing w:val="-6"/>
        </w:rPr>
        <w:t xml:space="preserve"> </w:t>
      </w:r>
      <w:r>
        <w:t>15</w:t>
      </w:r>
      <w:r>
        <w:rPr>
          <w:spacing w:val="-4"/>
        </w:rPr>
        <w:t xml:space="preserve"> </w:t>
      </w:r>
      <w:r>
        <w:t>Data</w:t>
      </w:r>
      <w:r>
        <w:rPr>
          <w:spacing w:val="-6"/>
        </w:rPr>
        <w:t xml:space="preserve"> </w:t>
      </w:r>
      <w:r>
        <w:t>on</w:t>
      </w:r>
      <w:r>
        <w:rPr>
          <w:spacing w:val="-4"/>
        </w:rPr>
        <w:t xml:space="preserve"> </w:t>
      </w:r>
      <w:r>
        <w:t>historical market prices spanning from 2010 to 2024 for four principal crops for which there is considerable sales volume in Karnataka are available. These are Capsicum, Onion, Tomato, and Wheat.</w:t>
      </w:r>
    </w:p>
    <w:p w14:paraId="53772DC0" w14:textId="77777777" w:rsidR="00CA235C" w:rsidRDefault="00000000">
      <w:pPr>
        <w:pStyle w:val="BodyText"/>
        <w:spacing w:before="161" w:line="360" w:lineRule="auto"/>
        <w:ind w:left="590" w:right="589"/>
        <w:jc w:val="both"/>
      </w:pPr>
      <w:r>
        <w:t>The data set consists of daily and weekly prices recorded at the district level from different APMC (Agricultural Produce and Marketing Committee) Markets in the State. The data set contains</w:t>
      </w:r>
      <w:r>
        <w:rPr>
          <w:spacing w:val="-15"/>
        </w:rPr>
        <w:t xml:space="preserve"> </w:t>
      </w:r>
      <w:r>
        <w:t>information</w:t>
      </w:r>
      <w:r>
        <w:rPr>
          <w:spacing w:val="-15"/>
        </w:rPr>
        <w:t xml:space="preserve"> </w:t>
      </w:r>
      <w:r>
        <w:t>on</w:t>
      </w:r>
      <w:r>
        <w:rPr>
          <w:spacing w:val="-15"/>
        </w:rPr>
        <w:t xml:space="preserve"> </w:t>
      </w:r>
      <w:r>
        <w:t>prices</w:t>
      </w:r>
      <w:r>
        <w:rPr>
          <w:spacing w:val="-15"/>
        </w:rPr>
        <w:t xml:space="preserve"> </w:t>
      </w:r>
      <w:r>
        <w:t>such</w:t>
      </w:r>
      <w:r>
        <w:rPr>
          <w:spacing w:val="-15"/>
        </w:rPr>
        <w:t xml:space="preserve"> </w:t>
      </w:r>
      <w:r>
        <w:t>as</w:t>
      </w:r>
      <w:r>
        <w:rPr>
          <w:spacing w:val="-15"/>
        </w:rPr>
        <w:t xml:space="preserve"> </w:t>
      </w:r>
      <w:r>
        <w:t>min,</w:t>
      </w:r>
      <w:r>
        <w:rPr>
          <w:spacing w:val="-15"/>
        </w:rPr>
        <w:t xml:space="preserve"> </w:t>
      </w:r>
      <w:r>
        <w:t>max,</w:t>
      </w:r>
      <w:r>
        <w:rPr>
          <w:spacing w:val="-15"/>
        </w:rPr>
        <w:t xml:space="preserve"> </w:t>
      </w:r>
      <w:r>
        <w:t>and</w:t>
      </w:r>
      <w:r>
        <w:rPr>
          <w:spacing w:val="-15"/>
        </w:rPr>
        <w:t xml:space="preserve"> </w:t>
      </w:r>
      <w:r>
        <w:t>modal</w:t>
      </w:r>
      <w:r>
        <w:rPr>
          <w:spacing w:val="-15"/>
        </w:rPr>
        <w:t xml:space="preserve"> </w:t>
      </w:r>
      <w:r>
        <w:t>prices</w:t>
      </w:r>
      <w:r>
        <w:rPr>
          <w:spacing w:val="-15"/>
        </w:rPr>
        <w:t xml:space="preserve"> </w:t>
      </w:r>
      <w:r>
        <w:t>of</w:t>
      </w:r>
      <w:r>
        <w:rPr>
          <w:spacing w:val="-15"/>
        </w:rPr>
        <w:t xml:space="preserve"> </w:t>
      </w:r>
      <w:r>
        <w:t>each</w:t>
      </w:r>
      <w:r>
        <w:rPr>
          <w:spacing w:val="-15"/>
        </w:rPr>
        <w:t xml:space="preserve"> </w:t>
      </w:r>
      <w:r>
        <w:t>market.</w:t>
      </w:r>
      <w:r>
        <w:rPr>
          <w:spacing w:val="-15"/>
        </w:rPr>
        <w:t xml:space="preserve"> </w:t>
      </w:r>
      <w:r>
        <w:t>These</w:t>
      </w:r>
      <w:r>
        <w:rPr>
          <w:spacing w:val="-15"/>
        </w:rPr>
        <w:t xml:space="preserve"> </w:t>
      </w:r>
      <w:r>
        <w:t>prices were</w:t>
      </w:r>
      <w:r>
        <w:rPr>
          <w:spacing w:val="-15"/>
        </w:rPr>
        <w:t xml:space="preserve"> </w:t>
      </w:r>
      <w:r>
        <w:t>then</w:t>
      </w:r>
      <w:r>
        <w:rPr>
          <w:spacing w:val="-15"/>
        </w:rPr>
        <w:t xml:space="preserve"> </w:t>
      </w:r>
      <w:r>
        <w:t>averaged,</w:t>
      </w:r>
      <w:r>
        <w:rPr>
          <w:spacing w:val="-14"/>
        </w:rPr>
        <w:t xml:space="preserve"> </w:t>
      </w:r>
      <w:r>
        <w:t>giving</w:t>
      </w:r>
      <w:r>
        <w:rPr>
          <w:spacing w:val="-14"/>
        </w:rPr>
        <w:t xml:space="preserve"> </w:t>
      </w:r>
      <w:r>
        <w:t>the</w:t>
      </w:r>
      <w:r>
        <w:rPr>
          <w:spacing w:val="-15"/>
        </w:rPr>
        <w:t xml:space="preserve"> </w:t>
      </w:r>
      <w:r>
        <w:t>mean</w:t>
      </w:r>
      <w:r>
        <w:rPr>
          <w:spacing w:val="-14"/>
        </w:rPr>
        <w:t xml:space="preserve"> </w:t>
      </w:r>
      <w:r>
        <w:t>price</w:t>
      </w:r>
      <w:r>
        <w:rPr>
          <w:spacing w:val="-15"/>
        </w:rPr>
        <w:t xml:space="preserve"> </w:t>
      </w:r>
      <w:r>
        <w:t>which</w:t>
      </w:r>
      <w:r>
        <w:rPr>
          <w:spacing w:val="-14"/>
        </w:rPr>
        <w:t xml:space="preserve"> </w:t>
      </w:r>
      <w:r>
        <w:t>is</w:t>
      </w:r>
      <w:r>
        <w:rPr>
          <w:spacing w:val="-11"/>
        </w:rPr>
        <w:t xml:space="preserve"> </w:t>
      </w:r>
      <w:r>
        <w:t>the</w:t>
      </w:r>
      <w:r>
        <w:rPr>
          <w:spacing w:val="-15"/>
        </w:rPr>
        <w:t xml:space="preserve"> </w:t>
      </w:r>
      <w:r>
        <w:t>variable</w:t>
      </w:r>
      <w:r>
        <w:rPr>
          <w:spacing w:val="-15"/>
        </w:rPr>
        <w:t xml:space="preserve"> </w:t>
      </w:r>
      <w:r>
        <w:t>to</w:t>
      </w:r>
      <w:r>
        <w:rPr>
          <w:spacing w:val="-14"/>
        </w:rPr>
        <w:t xml:space="preserve"> </w:t>
      </w:r>
      <w:r>
        <w:t>be</w:t>
      </w:r>
      <w:r>
        <w:rPr>
          <w:spacing w:val="-15"/>
        </w:rPr>
        <w:t xml:space="preserve"> </w:t>
      </w:r>
      <w:r>
        <w:t>projected</w:t>
      </w:r>
      <w:r>
        <w:rPr>
          <w:spacing w:val="-14"/>
        </w:rPr>
        <w:t xml:space="preserve"> </w:t>
      </w:r>
      <w:r>
        <w:t>for</w:t>
      </w:r>
      <w:r>
        <w:rPr>
          <w:spacing w:val="-15"/>
        </w:rPr>
        <w:t xml:space="preserve"> </w:t>
      </w:r>
      <w:r>
        <w:t>the</w:t>
      </w:r>
      <w:r>
        <w:rPr>
          <w:spacing w:val="-15"/>
        </w:rPr>
        <w:t xml:space="preserve"> </w:t>
      </w:r>
      <w:r>
        <w:t>purposes of this study.</w:t>
      </w:r>
    </w:p>
    <w:p w14:paraId="1E231032" w14:textId="77777777" w:rsidR="00CA235C" w:rsidRDefault="00000000">
      <w:pPr>
        <w:pStyle w:val="BodyText"/>
        <w:spacing w:before="160"/>
        <w:ind w:left="590"/>
        <w:jc w:val="both"/>
      </w:pPr>
      <w:r>
        <w:t>The</w:t>
      </w:r>
      <w:r>
        <w:rPr>
          <w:spacing w:val="-6"/>
        </w:rPr>
        <w:t xml:space="preserve"> </w:t>
      </w:r>
      <w:r>
        <w:t>data</w:t>
      </w:r>
      <w:r>
        <w:rPr>
          <w:spacing w:val="-1"/>
        </w:rPr>
        <w:t xml:space="preserve"> </w:t>
      </w:r>
      <w:r>
        <w:t>set</w:t>
      </w:r>
      <w:r>
        <w:rPr>
          <w:spacing w:val="-1"/>
        </w:rPr>
        <w:t xml:space="preserve"> </w:t>
      </w:r>
      <w:r>
        <w:t>was</w:t>
      </w:r>
      <w:r>
        <w:rPr>
          <w:spacing w:val="-3"/>
        </w:rPr>
        <w:t xml:space="preserve"> </w:t>
      </w:r>
      <w:r>
        <w:t>provided</w:t>
      </w:r>
      <w:r>
        <w:rPr>
          <w:spacing w:val="-1"/>
        </w:rPr>
        <w:t xml:space="preserve"> </w:t>
      </w:r>
      <w:r>
        <w:t>in</w:t>
      </w:r>
      <w:r>
        <w:rPr>
          <w:spacing w:val="-1"/>
        </w:rPr>
        <w:t xml:space="preserve"> </w:t>
      </w:r>
      <w:r>
        <w:t>formats</w:t>
      </w:r>
      <w:r>
        <w:rPr>
          <w:spacing w:val="-3"/>
        </w:rPr>
        <w:t xml:space="preserve"> </w:t>
      </w:r>
      <w:r>
        <w:t>to</w:t>
      </w:r>
      <w:r>
        <w:rPr>
          <w:spacing w:val="-1"/>
        </w:rPr>
        <w:t xml:space="preserve"> </w:t>
      </w:r>
      <w:r>
        <w:t>capture</w:t>
      </w:r>
      <w:r>
        <w:rPr>
          <w:spacing w:val="-3"/>
        </w:rPr>
        <w:t xml:space="preserve"> </w:t>
      </w:r>
      <w:r>
        <w:t>different</w:t>
      </w:r>
      <w:r>
        <w:rPr>
          <w:spacing w:val="-2"/>
        </w:rPr>
        <w:t xml:space="preserve"> </w:t>
      </w:r>
      <w:r>
        <w:t>time</w:t>
      </w:r>
      <w:r>
        <w:rPr>
          <w:spacing w:val="-2"/>
        </w:rPr>
        <w:t xml:space="preserve"> </w:t>
      </w:r>
      <w:r>
        <w:t>horizons</w:t>
      </w:r>
      <w:r>
        <w:rPr>
          <w:spacing w:val="-2"/>
        </w:rPr>
        <w:t xml:space="preserve"> </w:t>
      </w:r>
      <w:r>
        <w:t>for</w:t>
      </w:r>
      <w:r>
        <w:rPr>
          <w:spacing w:val="-1"/>
        </w:rPr>
        <w:t xml:space="preserve"> </w:t>
      </w:r>
      <w:r>
        <w:rPr>
          <w:spacing w:val="-2"/>
        </w:rPr>
        <w:t>forecasting:</w:t>
      </w:r>
    </w:p>
    <w:p w14:paraId="423101CA" w14:textId="77777777" w:rsidR="00CA235C" w:rsidRDefault="00CA235C">
      <w:pPr>
        <w:pStyle w:val="BodyText"/>
        <w:spacing w:before="24"/>
      </w:pPr>
    </w:p>
    <w:p w14:paraId="6D1E81FD" w14:textId="77777777" w:rsidR="00CA235C" w:rsidRDefault="00000000">
      <w:pPr>
        <w:pStyle w:val="ListParagraph"/>
        <w:numPr>
          <w:ilvl w:val="0"/>
          <w:numId w:val="14"/>
        </w:numPr>
        <w:tabs>
          <w:tab w:val="left" w:pos="1310"/>
        </w:tabs>
        <w:spacing w:line="350" w:lineRule="auto"/>
        <w:ind w:right="591"/>
        <w:jc w:val="both"/>
        <w:rPr>
          <w:sz w:val="24"/>
        </w:rPr>
      </w:pPr>
      <w:r>
        <w:rPr>
          <w:b/>
          <w:spacing w:val="-2"/>
          <w:sz w:val="24"/>
        </w:rPr>
        <w:t>Daily</w:t>
      </w:r>
      <w:r>
        <w:rPr>
          <w:b/>
          <w:spacing w:val="-13"/>
          <w:sz w:val="24"/>
        </w:rPr>
        <w:t xml:space="preserve"> </w:t>
      </w:r>
      <w:r>
        <w:rPr>
          <w:b/>
          <w:spacing w:val="-2"/>
          <w:sz w:val="24"/>
        </w:rPr>
        <w:t>dataset:</w:t>
      </w:r>
      <w:r>
        <w:rPr>
          <w:b/>
          <w:spacing w:val="-13"/>
          <w:sz w:val="24"/>
        </w:rPr>
        <w:t xml:space="preserve"> </w:t>
      </w:r>
      <w:r>
        <w:rPr>
          <w:spacing w:val="-2"/>
          <w:sz w:val="24"/>
        </w:rPr>
        <w:t>A</w:t>
      </w:r>
      <w:r>
        <w:rPr>
          <w:spacing w:val="-13"/>
          <w:sz w:val="24"/>
        </w:rPr>
        <w:t xml:space="preserve"> </w:t>
      </w:r>
      <w:r>
        <w:rPr>
          <w:spacing w:val="-2"/>
          <w:sz w:val="24"/>
        </w:rPr>
        <w:t>daily</w:t>
      </w:r>
      <w:r>
        <w:rPr>
          <w:spacing w:val="-7"/>
          <w:sz w:val="24"/>
        </w:rPr>
        <w:t xml:space="preserve"> </w:t>
      </w:r>
      <w:r>
        <w:rPr>
          <w:spacing w:val="-2"/>
          <w:sz w:val="24"/>
        </w:rPr>
        <w:t>data</w:t>
      </w:r>
      <w:r>
        <w:rPr>
          <w:spacing w:val="-5"/>
          <w:sz w:val="24"/>
        </w:rPr>
        <w:t xml:space="preserve"> </w:t>
      </w:r>
      <w:r>
        <w:rPr>
          <w:spacing w:val="-2"/>
          <w:sz w:val="24"/>
        </w:rPr>
        <w:t>set</w:t>
      </w:r>
      <w:r>
        <w:rPr>
          <w:spacing w:val="-4"/>
          <w:sz w:val="24"/>
        </w:rPr>
        <w:t xml:space="preserve"> </w:t>
      </w:r>
      <w:r>
        <w:rPr>
          <w:spacing w:val="-2"/>
          <w:sz w:val="24"/>
        </w:rPr>
        <w:t>was</w:t>
      </w:r>
      <w:r>
        <w:rPr>
          <w:spacing w:val="-4"/>
          <w:sz w:val="24"/>
        </w:rPr>
        <w:t xml:space="preserve"> </w:t>
      </w:r>
      <w:r>
        <w:rPr>
          <w:spacing w:val="-2"/>
          <w:sz w:val="24"/>
        </w:rPr>
        <w:t>provided</w:t>
      </w:r>
      <w:r>
        <w:rPr>
          <w:spacing w:val="-4"/>
          <w:sz w:val="24"/>
        </w:rPr>
        <w:t xml:space="preserve"> </w:t>
      </w:r>
      <w:r>
        <w:rPr>
          <w:spacing w:val="-2"/>
          <w:sz w:val="24"/>
        </w:rPr>
        <w:t>to</w:t>
      </w:r>
      <w:r>
        <w:rPr>
          <w:spacing w:val="-4"/>
          <w:sz w:val="24"/>
        </w:rPr>
        <w:t xml:space="preserve"> </w:t>
      </w:r>
      <w:r>
        <w:rPr>
          <w:spacing w:val="-2"/>
          <w:sz w:val="24"/>
        </w:rPr>
        <w:t>capture</w:t>
      </w:r>
      <w:r>
        <w:rPr>
          <w:spacing w:val="-6"/>
          <w:sz w:val="24"/>
        </w:rPr>
        <w:t xml:space="preserve"> </w:t>
      </w:r>
      <w:r>
        <w:rPr>
          <w:spacing w:val="-2"/>
          <w:sz w:val="24"/>
        </w:rPr>
        <w:t>short</w:t>
      </w:r>
      <w:r>
        <w:rPr>
          <w:spacing w:val="-4"/>
          <w:sz w:val="24"/>
        </w:rPr>
        <w:t xml:space="preserve"> </w:t>
      </w:r>
      <w:r>
        <w:rPr>
          <w:spacing w:val="-2"/>
          <w:sz w:val="24"/>
        </w:rPr>
        <w:t>term</w:t>
      </w:r>
      <w:r>
        <w:rPr>
          <w:spacing w:val="-4"/>
          <w:sz w:val="24"/>
        </w:rPr>
        <w:t xml:space="preserve"> </w:t>
      </w:r>
      <w:r>
        <w:rPr>
          <w:spacing w:val="-2"/>
          <w:sz w:val="24"/>
        </w:rPr>
        <w:t>variability,</w:t>
      </w:r>
      <w:r>
        <w:rPr>
          <w:spacing w:val="-4"/>
          <w:sz w:val="24"/>
        </w:rPr>
        <w:t xml:space="preserve"> </w:t>
      </w:r>
      <w:r>
        <w:rPr>
          <w:spacing w:val="-2"/>
          <w:sz w:val="24"/>
        </w:rPr>
        <w:t xml:space="preserve">especially </w:t>
      </w:r>
      <w:r>
        <w:rPr>
          <w:sz w:val="24"/>
        </w:rPr>
        <w:t>for high variable crops such as onion and tomato.</w:t>
      </w:r>
    </w:p>
    <w:p w14:paraId="466DBE6C" w14:textId="77777777" w:rsidR="00CA235C" w:rsidRDefault="00000000">
      <w:pPr>
        <w:pStyle w:val="ListParagraph"/>
        <w:numPr>
          <w:ilvl w:val="0"/>
          <w:numId w:val="14"/>
        </w:numPr>
        <w:tabs>
          <w:tab w:val="left" w:pos="1310"/>
        </w:tabs>
        <w:spacing w:before="12" w:line="355" w:lineRule="auto"/>
        <w:ind w:right="589"/>
        <w:jc w:val="both"/>
        <w:rPr>
          <w:sz w:val="24"/>
        </w:rPr>
      </w:pPr>
      <w:r>
        <w:rPr>
          <w:b/>
          <w:sz w:val="24"/>
        </w:rPr>
        <w:t>Weekly</w:t>
      </w:r>
      <w:r>
        <w:rPr>
          <w:b/>
          <w:spacing w:val="-15"/>
          <w:sz w:val="24"/>
        </w:rPr>
        <w:t xml:space="preserve"> </w:t>
      </w:r>
      <w:r>
        <w:rPr>
          <w:b/>
          <w:sz w:val="24"/>
        </w:rPr>
        <w:t>dataset:</w:t>
      </w:r>
      <w:r>
        <w:rPr>
          <w:b/>
          <w:spacing w:val="-15"/>
          <w:sz w:val="24"/>
        </w:rPr>
        <w:t xml:space="preserve"> </w:t>
      </w:r>
      <w:r>
        <w:rPr>
          <w:sz w:val="24"/>
        </w:rPr>
        <w:t>A</w:t>
      </w:r>
      <w:r>
        <w:rPr>
          <w:spacing w:val="-15"/>
          <w:sz w:val="24"/>
        </w:rPr>
        <w:t xml:space="preserve"> </w:t>
      </w:r>
      <w:r>
        <w:rPr>
          <w:sz w:val="24"/>
        </w:rPr>
        <w:t>weekly</w:t>
      </w:r>
      <w:r>
        <w:rPr>
          <w:spacing w:val="-15"/>
          <w:sz w:val="24"/>
        </w:rPr>
        <w:t xml:space="preserve"> </w:t>
      </w:r>
      <w:r>
        <w:rPr>
          <w:sz w:val="24"/>
        </w:rPr>
        <w:t>data</w:t>
      </w:r>
      <w:r>
        <w:rPr>
          <w:spacing w:val="-15"/>
          <w:sz w:val="24"/>
        </w:rPr>
        <w:t xml:space="preserve"> </w:t>
      </w:r>
      <w:r>
        <w:rPr>
          <w:sz w:val="24"/>
        </w:rPr>
        <w:t>set</w:t>
      </w:r>
      <w:r>
        <w:rPr>
          <w:spacing w:val="-15"/>
          <w:sz w:val="24"/>
        </w:rPr>
        <w:t xml:space="preserve"> </w:t>
      </w:r>
      <w:r>
        <w:rPr>
          <w:sz w:val="24"/>
        </w:rPr>
        <w:t>was</w:t>
      </w:r>
      <w:r>
        <w:rPr>
          <w:spacing w:val="-15"/>
          <w:sz w:val="24"/>
        </w:rPr>
        <w:t xml:space="preserve"> </w:t>
      </w:r>
      <w:r>
        <w:rPr>
          <w:sz w:val="24"/>
        </w:rPr>
        <w:t>provided</w:t>
      </w:r>
      <w:r>
        <w:rPr>
          <w:spacing w:val="-15"/>
          <w:sz w:val="24"/>
        </w:rPr>
        <w:t xml:space="preserve"> </w:t>
      </w:r>
      <w:r>
        <w:rPr>
          <w:sz w:val="24"/>
        </w:rPr>
        <w:t>to</w:t>
      </w:r>
      <w:r>
        <w:rPr>
          <w:spacing w:val="-14"/>
          <w:sz w:val="24"/>
        </w:rPr>
        <w:t xml:space="preserve"> </w:t>
      </w:r>
      <w:r>
        <w:rPr>
          <w:sz w:val="24"/>
        </w:rPr>
        <w:t>shed</w:t>
      </w:r>
      <w:r>
        <w:rPr>
          <w:spacing w:val="-13"/>
          <w:sz w:val="24"/>
        </w:rPr>
        <w:t xml:space="preserve"> </w:t>
      </w:r>
      <w:r>
        <w:rPr>
          <w:sz w:val="24"/>
        </w:rPr>
        <w:t>noise</w:t>
      </w:r>
      <w:r>
        <w:rPr>
          <w:spacing w:val="-11"/>
          <w:sz w:val="24"/>
        </w:rPr>
        <w:t xml:space="preserve"> </w:t>
      </w:r>
      <w:r>
        <w:rPr>
          <w:sz w:val="24"/>
        </w:rPr>
        <w:t>to</w:t>
      </w:r>
      <w:r>
        <w:rPr>
          <w:spacing w:val="-13"/>
          <w:sz w:val="24"/>
        </w:rPr>
        <w:t xml:space="preserve"> </w:t>
      </w:r>
      <w:r>
        <w:rPr>
          <w:sz w:val="24"/>
        </w:rPr>
        <w:t>capture</w:t>
      </w:r>
      <w:r>
        <w:rPr>
          <w:spacing w:val="-12"/>
          <w:sz w:val="24"/>
        </w:rPr>
        <w:t xml:space="preserve"> </w:t>
      </w:r>
      <w:r>
        <w:rPr>
          <w:sz w:val="24"/>
        </w:rPr>
        <w:t>market</w:t>
      </w:r>
      <w:r>
        <w:rPr>
          <w:spacing w:val="-13"/>
          <w:sz w:val="24"/>
        </w:rPr>
        <w:t xml:space="preserve"> </w:t>
      </w:r>
      <w:r>
        <w:rPr>
          <w:sz w:val="24"/>
        </w:rPr>
        <w:t>trends over a time period to facilitate a more stable predictive model.</w:t>
      </w:r>
      <w:r>
        <w:rPr>
          <w:spacing w:val="-2"/>
          <w:sz w:val="24"/>
        </w:rPr>
        <w:t xml:space="preserve"> </w:t>
      </w:r>
      <w:r>
        <w:rPr>
          <w:sz w:val="24"/>
        </w:rPr>
        <w:t>These are the variables that make each crop dataset.</w:t>
      </w:r>
    </w:p>
    <w:p w14:paraId="7B2F0448" w14:textId="77777777" w:rsidR="00CA235C" w:rsidRDefault="00000000">
      <w:pPr>
        <w:pStyle w:val="BodyText"/>
        <w:spacing w:before="165"/>
        <w:ind w:left="590"/>
        <w:jc w:val="both"/>
      </w:pPr>
      <w:r>
        <w:t>Crop</w:t>
      </w:r>
      <w:r>
        <w:rPr>
          <w:spacing w:val="-2"/>
        </w:rPr>
        <w:t xml:space="preserve"> </w:t>
      </w:r>
      <w:r>
        <w:t>datasets</w:t>
      </w:r>
      <w:r>
        <w:rPr>
          <w:spacing w:val="-3"/>
        </w:rPr>
        <w:t xml:space="preserve"> </w:t>
      </w:r>
      <w:r>
        <w:t>entail</w:t>
      </w:r>
      <w:r>
        <w:rPr>
          <w:spacing w:val="-1"/>
        </w:rPr>
        <w:t xml:space="preserve"> </w:t>
      </w:r>
      <w:r>
        <w:t>the</w:t>
      </w:r>
      <w:r>
        <w:rPr>
          <w:spacing w:val="-2"/>
        </w:rPr>
        <w:t xml:space="preserve"> </w:t>
      </w:r>
      <w:r>
        <w:t>following</w:t>
      </w:r>
      <w:r>
        <w:rPr>
          <w:spacing w:val="-2"/>
        </w:rPr>
        <w:t xml:space="preserve"> </w:t>
      </w:r>
      <w:r>
        <w:t>begins</w:t>
      </w:r>
      <w:r>
        <w:rPr>
          <w:spacing w:val="-2"/>
        </w:rPr>
        <w:t xml:space="preserve"> attributes:</w:t>
      </w:r>
    </w:p>
    <w:p w14:paraId="55C43032" w14:textId="77777777" w:rsidR="00CA235C" w:rsidRDefault="00CA235C">
      <w:pPr>
        <w:pStyle w:val="BodyText"/>
        <w:jc w:val="both"/>
        <w:sectPr w:rsidR="00CA235C">
          <w:pgSz w:w="11910" w:h="16840"/>
          <w:pgMar w:top="1200" w:right="850" w:bottom="1380" w:left="850" w:header="750" w:footer="1198" w:gutter="0"/>
          <w:cols w:space="720"/>
        </w:sectPr>
      </w:pPr>
    </w:p>
    <w:p w14:paraId="6279D9AF" w14:textId="77777777" w:rsidR="00CA235C" w:rsidRDefault="00000000">
      <w:pPr>
        <w:pStyle w:val="ListParagraph"/>
        <w:numPr>
          <w:ilvl w:val="0"/>
          <w:numId w:val="14"/>
        </w:numPr>
        <w:tabs>
          <w:tab w:val="left" w:pos="1310"/>
        </w:tabs>
        <w:spacing w:before="224"/>
        <w:rPr>
          <w:sz w:val="24"/>
        </w:rPr>
      </w:pPr>
      <w:r>
        <w:rPr>
          <w:spacing w:val="-4"/>
          <w:sz w:val="24"/>
        </w:rPr>
        <w:lastRenderedPageBreak/>
        <w:t>Date</w:t>
      </w:r>
    </w:p>
    <w:p w14:paraId="77A10183" w14:textId="77777777" w:rsidR="00CA235C" w:rsidRDefault="00000000">
      <w:pPr>
        <w:pStyle w:val="ListParagraph"/>
        <w:numPr>
          <w:ilvl w:val="0"/>
          <w:numId w:val="14"/>
        </w:numPr>
        <w:tabs>
          <w:tab w:val="left" w:pos="1310"/>
        </w:tabs>
        <w:spacing w:before="138"/>
        <w:rPr>
          <w:sz w:val="24"/>
        </w:rPr>
      </w:pPr>
      <w:r>
        <w:rPr>
          <w:spacing w:val="-2"/>
          <w:sz w:val="24"/>
        </w:rPr>
        <w:t>District</w:t>
      </w:r>
    </w:p>
    <w:p w14:paraId="76C3F0DA" w14:textId="77777777" w:rsidR="00CA235C" w:rsidRDefault="00000000">
      <w:pPr>
        <w:pStyle w:val="ListParagraph"/>
        <w:numPr>
          <w:ilvl w:val="0"/>
          <w:numId w:val="14"/>
        </w:numPr>
        <w:tabs>
          <w:tab w:val="left" w:pos="1310"/>
        </w:tabs>
        <w:spacing w:before="136"/>
        <w:rPr>
          <w:sz w:val="24"/>
        </w:rPr>
      </w:pPr>
      <w:r>
        <w:rPr>
          <w:sz w:val="24"/>
        </w:rPr>
        <w:t>Crop</w:t>
      </w:r>
      <w:r>
        <w:rPr>
          <w:spacing w:val="-2"/>
          <w:sz w:val="24"/>
        </w:rPr>
        <w:t xml:space="preserve"> </w:t>
      </w:r>
      <w:r>
        <w:rPr>
          <w:spacing w:val="-4"/>
          <w:sz w:val="24"/>
        </w:rPr>
        <w:t>Name</w:t>
      </w:r>
    </w:p>
    <w:p w14:paraId="55FBDB8C" w14:textId="77777777" w:rsidR="00CA235C" w:rsidRDefault="00000000">
      <w:pPr>
        <w:pStyle w:val="ListParagraph"/>
        <w:numPr>
          <w:ilvl w:val="0"/>
          <w:numId w:val="14"/>
        </w:numPr>
        <w:tabs>
          <w:tab w:val="left" w:pos="1310"/>
        </w:tabs>
        <w:spacing w:before="138"/>
        <w:rPr>
          <w:sz w:val="24"/>
        </w:rPr>
      </w:pPr>
      <w:r>
        <w:rPr>
          <w:sz w:val="24"/>
        </w:rPr>
        <w:t>Minimum</w:t>
      </w:r>
      <w:r>
        <w:rPr>
          <w:spacing w:val="-1"/>
          <w:sz w:val="24"/>
        </w:rPr>
        <w:t xml:space="preserve"> </w:t>
      </w:r>
      <w:r>
        <w:rPr>
          <w:sz w:val="24"/>
        </w:rPr>
        <w:t>Price</w:t>
      </w:r>
      <w:r>
        <w:rPr>
          <w:spacing w:val="-1"/>
          <w:sz w:val="24"/>
        </w:rPr>
        <w:t xml:space="preserve"> </w:t>
      </w:r>
      <w:r>
        <w:rPr>
          <w:spacing w:val="-2"/>
          <w:sz w:val="24"/>
        </w:rPr>
        <w:t>(₹/quintal)</w:t>
      </w:r>
    </w:p>
    <w:p w14:paraId="3A22698B" w14:textId="77777777" w:rsidR="00CA235C" w:rsidRDefault="00000000">
      <w:pPr>
        <w:pStyle w:val="ListParagraph"/>
        <w:numPr>
          <w:ilvl w:val="0"/>
          <w:numId w:val="14"/>
        </w:numPr>
        <w:tabs>
          <w:tab w:val="left" w:pos="1310"/>
        </w:tabs>
        <w:spacing w:before="138"/>
        <w:rPr>
          <w:sz w:val="24"/>
        </w:rPr>
      </w:pPr>
      <w:r>
        <w:rPr>
          <w:sz w:val="24"/>
        </w:rPr>
        <w:t>Maximum</w:t>
      </w:r>
      <w:r>
        <w:rPr>
          <w:spacing w:val="-1"/>
          <w:sz w:val="24"/>
        </w:rPr>
        <w:t xml:space="preserve"> </w:t>
      </w:r>
      <w:r>
        <w:rPr>
          <w:sz w:val="24"/>
        </w:rPr>
        <w:t>Price</w:t>
      </w:r>
      <w:r>
        <w:rPr>
          <w:spacing w:val="-2"/>
          <w:sz w:val="24"/>
        </w:rPr>
        <w:t xml:space="preserve"> (₹/quintal)</w:t>
      </w:r>
    </w:p>
    <w:p w14:paraId="5537D19C" w14:textId="77777777" w:rsidR="00CA235C" w:rsidRDefault="00000000">
      <w:pPr>
        <w:pStyle w:val="ListParagraph"/>
        <w:numPr>
          <w:ilvl w:val="0"/>
          <w:numId w:val="14"/>
        </w:numPr>
        <w:tabs>
          <w:tab w:val="left" w:pos="1310"/>
        </w:tabs>
        <w:spacing w:before="135"/>
        <w:rPr>
          <w:sz w:val="24"/>
        </w:rPr>
      </w:pPr>
      <w:r>
        <w:rPr>
          <w:sz w:val="24"/>
        </w:rPr>
        <w:t>Modal</w:t>
      </w:r>
      <w:r>
        <w:rPr>
          <w:spacing w:val="-1"/>
          <w:sz w:val="24"/>
        </w:rPr>
        <w:t xml:space="preserve"> </w:t>
      </w:r>
      <w:r>
        <w:rPr>
          <w:sz w:val="24"/>
        </w:rPr>
        <w:t>Price</w:t>
      </w:r>
      <w:r>
        <w:rPr>
          <w:spacing w:val="-2"/>
          <w:sz w:val="24"/>
        </w:rPr>
        <w:t xml:space="preserve"> (₹/quintal)</w:t>
      </w:r>
    </w:p>
    <w:p w14:paraId="59713EE3" w14:textId="77777777" w:rsidR="00CA235C" w:rsidRDefault="00000000">
      <w:pPr>
        <w:pStyle w:val="ListParagraph"/>
        <w:numPr>
          <w:ilvl w:val="0"/>
          <w:numId w:val="14"/>
        </w:numPr>
        <w:tabs>
          <w:tab w:val="left" w:pos="1310"/>
        </w:tabs>
        <w:spacing w:before="138"/>
        <w:rPr>
          <w:sz w:val="24"/>
        </w:rPr>
      </w:pPr>
      <w:r>
        <w:rPr>
          <w:spacing w:val="-2"/>
          <w:sz w:val="24"/>
        </w:rPr>
        <w:t>Average</w:t>
      </w:r>
      <w:r>
        <w:rPr>
          <w:spacing w:val="-8"/>
          <w:sz w:val="24"/>
        </w:rPr>
        <w:t xml:space="preserve"> </w:t>
      </w:r>
      <w:r>
        <w:rPr>
          <w:spacing w:val="-2"/>
          <w:sz w:val="24"/>
        </w:rPr>
        <w:t>Price</w:t>
      </w:r>
    </w:p>
    <w:p w14:paraId="688675E9" w14:textId="77777777" w:rsidR="00CA235C" w:rsidRDefault="00000000">
      <w:pPr>
        <w:pStyle w:val="ListParagraph"/>
        <w:numPr>
          <w:ilvl w:val="0"/>
          <w:numId w:val="14"/>
        </w:numPr>
        <w:tabs>
          <w:tab w:val="left" w:pos="1310"/>
        </w:tabs>
        <w:spacing w:before="138"/>
        <w:rPr>
          <w:sz w:val="24"/>
        </w:rPr>
      </w:pPr>
      <w:r>
        <w:rPr>
          <w:sz w:val="24"/>
        </w:rPr>
        <w:t>Generated</w:t>
      </w:r>
      <w:r>
        <w:rPr>
          <w:spacing w:val="-5"/>
          <w:sz w:val="24"/>
        </w:rPr>
        <w:t xml:space="preserve"> </w:t>
      </w:r>
      <w:r>
        <w:rPr>
          <w:sz w:val="24"/>
        </w:rPr>
        <w:t>features</w:t>
      </w:r>
      <w:r>
        <w:rPr>
          <w:spacing w:val="-1"/>
          <w:sz w:val="24"/>
        </w:rPr>
        <w:t xml:space="preserve"> </w:t>
      </w:r>
      <w:r>
        <w:rPr>
          <w:sz w:val="24"/>
        </w:rPr>
        <w:t>(Lag-1,</w:t>
      </w:r>
      <w:r>
        <w:rPr>
          <w:spacing w:val="-2"/>
          <w:sz w:val="24"/>
        </w:rPr>
        <w:t xml:space="preserve"> </w:t>
      </w:r>
      <w:r>
        <w:rPr>
          <w:sz w:val="24"/>
        </w:rPr>
        <w:t>Lag-4,</w:t>
      </w:r>
      <w:r>
        <w:rPr>
          <w:spacing w:val="-3"/>
          <w:sz w:val="24"/>
        </w:rPr>
        <w:t xml:space="preserve"> </w:t>
      </w:r>
      <w:r>
        <w:rPr>
          <w:sz w:val="24"/>
        </w:rPr>
        <w:t>MA-4,</w:t>
      </w:r>
      <w:r>
        <w:rPr>
          <w:spacing w:val="-2"/>
          <w:sz w:val="24"/>
        </w:rPr>
        <w:t xml:space="preserve"> </w:t>
      </w:r>
      <w:r>
        <w:rPr>
          <w:sz w:val="24"/>
        </w:rPr>
        <w:t>MA-</w:t>
      </w:r>
      <w:r>
        <w:rPr>
          <w:spacing w:val="-5"/>
          <w:sz w:val="24"/>
        </w:rPr>
        <w:t>12)</w:t>
      </w:r>
    </w:p>
    <w:p w14:paraId="0966579F" w14:textId="77777777" w:rsidR="00CA235C" w:rsidRDefault="00CA235C">
      <w:pPr>
        <w:pStyle w:val="BodyText"/>
        <w:spacing w:before="19"/>
      </w:pPr>
    </w:p>
    <w:p w14:paraId="363C186C" w14:textId="77777777" w:rsidR="00CA235C" w:rsidRDefault="00000000">
      <w:pPr>
        <w:pStyle w:val="BodyText"/>
        <w:spacing w:line="360" w:lineRule="auto"/>
        <w:ind w:left="590" w:right="589"/>
        <w:jc w:val="both"/>
      </w:pPr>
      <w:r>
        <w:t>All the datasets generated were pre-processed and organized so as to be compatible with advanced statistical models, RNN and transformer architectures.</w:t>
      </w:r>
    </w:p>
    <w:p w14:paraId="3A81C0C6" w14:textId="77777777" w:rsidR="00CA235C" w:rsidRDefault="00000000">
      <w:pPr>
        <w:pStyle w:val="Heading4"/>
        <w:numPr>
          <w:ilvl w:val="2"/>
          <w:numId w:val="15"/>
        </w:numPr>
        <w:tabs>
          <w:tab w:val="left" w:pos="1130"/>
        </w:tabs>
        <w:jc w:val="both"/>
      </w:pPr>
      <w:r>
        <w:t>Crop</w:t>
      </w:r>
      <w:r>
        <w:rPr>
          <w:spacing w:val="-5"/>
        </w:rPr>
        <w:t xml:space="preserve"> </w:t>
      </w:r>
      <w:r>
        <w:t>1:</w:t>
      </w:r>
      <w:r>
        <w:rPr>
          <w:spacing w:val="-2"/>
        </w:rPr>
        <w:t xml:space="preserve"> Capsicum</w:t>
      </w:r>
    </w:p>
    <w:p w14:paraId="1ECD4818" w14:textId="77777777" w:rsidR="00CA235C" w:rsidRDefault="00CA235C">
      <w:pPr>
        <w:pStyle w:val="BodyText"/>
        <w:spacing w:before="22"/>
        <w:rPr>
          <w:b/>
        </w:rPr>
      </w:pPr>
    </w:p>
    <w:p w14:paraId="4453843B" w14:textId="77777777" w:rsidR="00CA235C" w:rsidRDefault="00000000">
      <w:pPr>
        <w:pStyle w:val="BodyText"/>
        <w:spacing w:line="360" w:lineRule="auto"/>
        <w:ind w:left="590" w:right="587"/>
        <w:jc w:val="both"/>
      </w:pPr>
      <w:r>
        <w:t>The pricing dataset for capsicum enables the tracking of market entries by district throughout the</w:t>
      </w:r>
      <w:r>
        <w:rPr>
          <w:spacing w:val="-3"/>
        </w:rPr>
        <w:t xml:space="preserve"> </w:t>
      </w:r>
      <w:r>
        <w:t>state</w:t>
      </w:r>
      <w:r>
        <w:rPr>
          <w:spacing w:val="-3"/>
        </w:rPr>
        <w:t xml:space="preserve"> </w:t>
      </w:r>
      <w:r>
        <w:t>of</w:t>
      </w:r>
      <w:r>
        <w:rPr>
          <w:spacing w:val="-3"/>
        </w:rPr>
        <w:t xml:space="preserve"> </w:t>
      </w:r>
      <w:r>
        <w:t>Karnataka.</w:t>
      </w:r>
      <w:r>
        <w:rPr>
          <w:spacing w:val="-2"/>
        </w:rPr>
        <w:t xml:space="preserve"> </w:t>
      </w:r>
      <w:r>
        <w:t>Due</w:t>
      </w:r>
      <w:r>
        <w:rPr>
          <w:spacing w:val="-3"/>
        </w:rPr>
        <w:t xml:space="preserve"> </w:t>
      </w:r>
      <w:r>
        <w:t>to</w:t>
      </w:r>
      <w:r>
        <w:rPr>
          <w:spacing w:val="-2"/>
        </w:rPr>
        <w:t xml:space="preserve"> </w:t>
      </w:r>
      <w:r>
        <w:t>its</w:t>
      </w:r>
      <w:r>
        <w:rPr>
          <w:spacing w:val="-5"/>
        </w:rPr>
        <w:t xml:space="preserve"> </w:t>
      </w:r>
      <w:r>
        <w:t>highly</w:t>
      </w:r>
      <w:r>
        <w:rPr>
          <w:spacing w:val="-5"/>
        </w:rPr>
        <w:t xml:space="preserve"> </w:t>
      </w:r>
      <w:r>
        <w:t>perishable</w:t>
      </w:r>
      <w:r>
        <w:rPr>
          <w:spacing w:val="-3"/>
        </w:rPr>
        <w:t xml:space="preserve"> </w:t>
      </w:r>
      <w:r>
        <w:t>nature</w:t>
      </w:r>
      <w:r>
        <w:rPr>
          <w:spacing w:val="-3"/>
        </w:rPr>
        <w:t xml:space="preserve"> </w:t>
      </w:r>
      <w:r>
        <w:t>and</w:t>
      </w:r>
      <w:r>
        <w:rPr>
          <w:spacing w:val="-2"/>
        </w:rPr>
        <w:t xml:space="preserve"> </w:t>
      </w:r>
      <w:r>
        <w:t>seasonality,</w:t>
      </w:r>
      <w:r>
        <w:rPr>
          <w:spacing w:val="-2"/>
        </w:rPr>
        <w:t xml:space="preserve"> </w:t>
      </w:r>
      <w:r>
        <w:t>capsicum</w:t>
      </w:r>
      <w:r>
        <w:rPr>
          <w:spacing w:val="-2"/>
        </w:rPr>
        <w:t xml:space="preserve"> </w:t>
      </w:r>
      <w:r>
        <w:t>is</w:t>
      </w:r>
      <w:r>
        <w:rPr>
          <w:spacing w:val="-2"/>
        </w:rPr>
        <w:t xml:space="preserve"> </w:t>
      </w:r>
      <w:r>
        <w:t>known to have moderate to high price volatility. The datasets were structured on a weekly and daily basis for the purposes of forecasting exercises.</w:t>
      </w:r>
    </w:p>
    <w:p w14:paraId="53049829" w14:textId="77777777" w:rsidR="00CA235C" w:rsidRDefault="00000000">
      <w:pPr>
        <w:pStyle w:val="Heading4"/>
        <w:numPr>
          <w:ilvl w:val="2"/>
          <w:numId w:val="15"/>
        </w:numPr>
        <w:tabs>
          <w:tab w:val="left" w:pos="1130"/>
        </w:tabs>
        <w:spacing w:before="158"/>
        <w:jc w:val="both"/>
      </w:pPr>
      <w:r>
        <w:t>Crop</w:t>
      </w:r>
      <w:r>
        <w:rPr>
          <w:spacing w:val="-3"/>
        </w:rPr>
        <w:t xml:space="preserve"> </w:t>
      </w:r>
      <w:r>
        <w:t>2:</w:t>
      </w:r>
      <w:r>
        <w:rPr>
          <w:spacing w:val="-2"/>
        </w:rPr>
        <w:t xml:space="preserve"> Onion</w:t>
      </w:r>
    </w:p>
    <w:p w14:paraId="724E36BB" w14:textId="77777777" w:rsidR="00CA235C" w:rsidRDefault="00CA235C">
      <w:pPr>
        <w:pStyle w:val="BodyText"/>
        <w:spacing w:before="25"/>
        <w:rPr>
          <w:b/>
        </w:rPr>
      </w:pPr>
    </w:p>
    <w:p w14:paraId="3D969BF8" w14:textId="77777777" w:rsidR="00CA235C" w:rsidRDefault="00000000">
      <w:pPr>
        <w:pStyle w:val="BodyText"/>
        <w:spacing w:line="360" w:lineRule="auto"/>
        <w:ind w:left="590" w:right="590"/>
        <w:jc w:val="both"/>
      </w:pPr>
      <w:r>
        <w:t>Onion</w:t>
      </w:r>
      <w:r>
        <w:rPr>
          <w:spacing w:val="-5"/>
        </w:rPr>
        <w:t xml:space="preserve"> </w:t>
      </w:r>
      <w:r>
        <w:t>on</w:t>
      </w:r>
      <w:r>
        <w:rPr>
          <w:spacing w:val="-5"/>
        </w:rPr>
        <w:t xml:space="preserve"> </w:t>
      </w:r>
      <w:r>
        <w:t>the</w:t>
      </w:r>
      <w:r>
        <w:rPr>
          <w:spacing w:val="-5"/>
        </w:rPr>
        <w:t xml:space="preserve"> </w:t>
      </w:r>
      <w:r>
        <w:t>other</w:t>
      </w:r>
      <w:r>
        <w:rPr>
          <w:spacing w:val="-5"/>
        </w:rPr>
        <w:t xml:space="preserve"> </w:t>
      </w:r>
      <w:r>
        <w:t>hand</w:t>
      </w:r>
      <w:r>
        <w:rPr>
          <w:spacing w:val="-2"/>
        </w:rPr>
        <w:t xml:space="preserve"> </w:t>
      </w:r>
      <w:r>
        <w:t>has</w:t>
      </w:r>
      <w:r>
        <w:rPr>
          <w:spacing w:val="-5"/>
        </w:rPr>
        <w:t xml:space="preserve"> </w:t>
      </w:r>
      <w:r>
        <w:t>a</w:t>
      </w:r>
      <w:r>
        <w:rPr>
          <w:spacing w:val="-4"/>
        </w:rPr>
        <w:t xml:space="preserve"> </w:t>
      </w:r>
      <w:r>
        <w:t>price</w:t>
      </w:r>
      <w:r>
        <w:rPr>
          <w:spacing w:val="-4"/>
        </w:rPr>
        <w:t xml:space="preserve"> </w:t>
      </w:r>
      <w:r>
        <w:t>inelastic</w:t>
      </w:r>
      <w:r>
        <w:rPr>
          <w:spacing w:val="-3"/>
        </w:rPr>
        <w:t xml:space="preserve"> </w:t>
      </w:r>
      <w:r>
        <w:t>relation,</w:t>
      </w:r>
      <w:r>
        <w:rPr>
          <w:spacing w:val="-5"/>
        </w:rPr>
        <w:t xml:space="preserve"> </w:t>
      </w:r>
      <w:r>
        <w:t>meaning</w:t>
      </w:r>
      <w:r>
        <w:rPr>
          <w:spacing w:val="-4"/>
        </w:rPr>
        <w:t xml:space="preserve"> </w:t>
      </w:r>
      <w:r>
        <w:t>the</w:t>
      </w:r>
      <w:r>
        <w:rPr>
          <w:spacing w:val="-3"/>
        </w:rPr>
        <w:t xml:space="preserve"> </w:t>
      </w:r>
      <w:r>
        <w:t>price</w:t>
      </w:r>
      <w:r>
        <w:rPr>
          <w:spacing w:val="-5"/>
        </w:rPr>
        <w:t xml:space="preserve"> </w:t>
      </w:r>
      <w:r>
        <w:t>is</w:t>
      </w:r>
      <w:r>
        <w:rPr>
          <w:spacing w:val="-3"/>
        </w:rPr>
        <w:t xml:space="preserve"> </w:t>
      </w:r>
      <w:r>
        <w:t>very</w:t>
      </w:r>
      <w:r>
        <w:rPr>
          <w:spacing w:val="-5"/>
        </w:rPr>
        <w:t xml:space="preserve"> </w:t>
      </w:r>
      <w:r>
        <w:t>volatile</w:t>
      </w:r>
      <w:r>
        <w:rPr>
          <w:spacing w:val="-5"/>
        </w:rPr>
        <w:t xml:space="preserve"> </w:t>
      </w:r>
      <w:r>
        <w:t>due</w:t>
      </w:r>
      <w:r>
        <w:rPr>
          <w:spacing w:val="-6"/>
        </w:rPr>
        <w:t xml:space="preserve"> </w:t>
      </w:r>
      <w:r>
        <w:t>to the weather, lack of cold storage and high price suppliance from bordering states.</w:t>
      </w:r>
      <w:r>
        <w:rPr>
          <w:spacing w:val="-3"/>
        </w:rPr>
        <w:t xml:space="preserve"> </w:t>
      </w:r>
      <w:r>
        <w:t>The dataset for forecasting onion has been one of the most challenging crops due to its price records spanning from different districts and its consolidated daily and weekly bases.</w:t>
      </w:r>
    </w:p>
    <w:p w14:paraId="55EA52A2" w14:textId="77777777" w:rsidR="00CA235C" w:rsidRDefault="00000000">
      <w:pPr>
        <w:pStyle w:val="Heading4"/>
        <w:numPr>
          <w:ilvl w:val="2"/>
          <w:numId w:val="15"/>
        </w:numPr>
        <w:tabs>
          <w:tab w:val="left" w:pos="1130"/>
        </w:tabs>
        <w:spacing w:before="158"/>
        <w:jc w:val="both"/>
      </w:pPr>
      <w:r>
        <w:t>Crop</w:t>
      </w:r>
      <w:r>
        <w:rPr>
          <w:spacing w:val="-3"/>
        </w:rPr>
        <w:t xml:space="preserve"> </w:t>
      </w:r>
      <w:r>
        <w:t>3:</w:t>
      </w:r>
      <w:r>
        <w:rPr>
          <w:spacing w:val="-8"/>
        </w:rPr>
        <w:t xml:space="preserve"> </w:t>
      </w:r>
      <w:r>
        <w:rPr>
          <w:spacing w:val="-2"/>
        </w:rPr>
        <w:t>Tomato</w:t>
      </w:r>
    </w:p>
    <w:p w14:paraId="1970ED04" w14:textId="77777777" w:rsidR="00CA235C" w:rsidRDefault="00CA235C">
      <w:pPr>
        <w:pStyle w:val="BodyText"/>
        <w:spacing w:before="22"/>
        <w:rPr>
          <w:b/>
        </w:rPr>
      </w:pPr>
    </w:p>
    <w:p w14:paraId="1C4175F7" w14:textId="77777777" w:rsidR="00CA235C" w:rsidRDefault="00000000">
      <w:pPr>
        <w:pStyle w:val="BodyText"/>
        <w:spacing w:line="360" w:lineRule="auto"/>
        <w:ind w:left="590" w:right="590"/>
        <w:jc w:val="both"/>
      </w:pPr>
      <w:r>
        <w:t>Out</w:t>
      </w:r>
      <w:r>
        <w:rPr>
          <w:spacing w:val="-5"/>
        </w:rPr>
        <w:t xml:space="preserve"> </w:t>
      </w:r>
      <w:r>
        <w:t>of</w:t>
      </w:r>
      <w:r>
        <w:rPr>
          <w:spacing w:val="-6"/>
        </w:rPr>
        <w:t xml:space="preserve"> </w:t>
      </w:r>
      <w:r>
        <w:t>the</w:t>
      </w:r>
      <w:r>
        <w:rPr>
          <w:spacing w:val="-5"/>
        </w:rPr>
        <w:t xml:space="preserve"> </w:t>
      </w:r>
      <w:r>
        <w:t>crops</w:t>
      </w:r>
      <w:r>
        <w:rPr>
          <w:spacing w:val="-5"/>
        </w:rPr>
        <w:t xml:space="preserve"> </w:t>
      </w:r>
      <w:r>
        <w:t>grown</w:t>
      </w:r>
      <w:r>
        <w:rPr>
          <w:spacing w:val="-5"/>
        </w:rPr>
        <w:t xml:space="preserve"> </w:t>
      </w:r>
      <w:r>
        <w:t>in</w:t>
      </w:r>
      <w:r>
        <w:rPr>
          <w:spacing w:val="-4"/>
        </w:rPr>
        <w:t xml:space="preserve"> </w:t>
      </w:r>
      <w:r>
        <w:t>the</w:t>
      </w:r>
      <w:r>
        <w:rPr>
          <w:spacing w:val="-5"/>
        </w:rPr>
        <w:t xml:space="preserve"> </w:t>
      </w:r>
      <w:r>
        <w:t>state</w:t>
      </w:r>
      <w:r>
        <w:rPr>
          <w:spacing w:val="-6"/>
        </w:rPr>
        <w:t xml:space="preserve"> </w:t>
      </w:r>
      <w:r>
        <w:t>of</w:t>
      </w:r>
      <w:r>
        <w:rPr>
          <w:spacing w:val="-6"/>
        </w:rPr>
        <w:t xml:space="preserve"> </w:t>
      </w:r>
      <w:r>
        <w:t>Karnataka,</w:t>
      </w:r>
      <w:r>
        <w:rPr>
          <w:spacing w:val="-5"/>
        </w:rPr>
        <w:t xml:space="preserve"> </w:t>
      </w:r>
      <w:r>
        <w:t>tomatoes</w:t>
      </w:r>
      <w:r>
        <w:rPr>
          <w:spacing w:val="-5"/>
        </w:rPr>
        <w:t xml:space="preserve"> </w:t>
      </w:r>
      <w:r>
        <w:t>yield</w:t>
      </w:r>
      <w:r>
        <w:rPr>
          <w:spacing w:val="-5"/>
        </w:rPr>
        <w:t xml:space="preserve"> </w:t>
      </w:r>
      <w:r>
        <w:t>the</w:t>
      </w:r>
      <w:r>
        <w:rPr>
          <w:spacing w:val="-5"/>
        </w:rPr>
        <w:t xml:space="preserve"> </w:t>
      </w:r>
      <w:r>
        <w:t>most</w:t>
      </w:r>
      <w:r>
        <w:rPr>
          <w:spacing w:val="-4"/>
        </w:rPr>
        <w:t xml:space="preserve"> </w:t>
      </w:r>
      <w:r>
        <w:t>inconsistent,</w:t>
      </w:r>
      <w:r>
        <w:rPr>
          <w:spacing w:val="-4"/>
        </w:rPr>
        <w:t xml:space="preserve"> </w:t>
      </w:r>
      <w:r>
        <w:t>as</w:t>
      </w:r>
      <w:r>
        <w:rPr>
          <w:spacing w:val="-5"/>
        </w:rPr>
        <w:t xml:space="preserve"> </w:t>
      </w:r>
      <w:r>
        <w:t>their prices</w:t>
      </w:r>
      <w:r>
        <w:rPr>
          <w:spacing w:val="-4"/>
        </w:rPr>
        <w:t xml:space="preserve"> </w:t>
      </w:r>
      <w:r>
        <w:t>fluctuate</w:t>
      </w:r>
      <w:r>
        <w:rPr>
          <w:spacing w:val="-5"/>
        </w:rPr>
        <w:t xml:space="preserve"> </w:t>
      </w:r>
      <w:r>
        <w:t>rapidly</w:t>
      </w:r>
      <w:r>
        <w:rPr>
          <w:spacing w:val="-6"/>
        </w:rPr>
        <w:t xml:space="preserve"> </w:t>
      </w:r>
      <w:r>
        <w:t>due</w:t>
      </w:r>
      <w:r>
        <w:rPr>
          <w:spacing w:val="-7"/>
        </w:rPr>
        <w:t xml:space="preserve"> </w:t>
      </w:r>
      <w:r>
        <w:t>to</w:t>
      </w:r>
      <w:r>
        <w:rPr>
          <w:spacing w:val="-3"/>
        </w:rPr>
        <w:t xml:space="preserve"> </w:t>
      </w:r>
      <w:r>
        <w:t>climatic</w:t>
      </w:r>
      <w:r>
        <w:rPr>
          <w:spacing w:val="-7"/>
        </w:rPr>
        <w:t xml:space="preserve"> </w:t>
      </w:r>
      <w:r>
        <w:t>conditions</w:t>
      </w:r>
      <w:r>
        <w:rPr>
          <w:spacing w:val="-4"/>
        </w:rPr>
        <w:t xml:space="preserve"> </w:t>
      </w:r>
      <w:r>
        <w:t>and</w:t>
      </w:r>
      <w:r>
        <w:rPr>
          <w:spacing w:val="-6"/>
        </w:rPr>
        <w:t xml:space="preserve"> </w:t>
      </w:r>
      <w:r>
        <w:t>market</w:t>
      </w:r>
      <w:r>
        <w:rPr>
          <w:spacing w:val="-5"/>
        </w:rPr>
        <w:t xml:space="preserve"> </w:t>
      </w:r>
      <w:r>
        <w:t>inflations.</w:t>
      </w:r>
      <w:r>
        <w:rPr>
          <w:spacing w:val="-6"/>
        </w:rPr>
        <w:t xml:space="preserve"> </w:t>
      </w:r>
      <w:r>
        <w:t>However,</w:t>
      </w:r>
      <w:r>
        <w:rPr>
          <w:spacing w:val="-4"/>
        </w:rPr>
        <w:t xml:space="preserve"> </w:t>
      </w:r>
      <w:r>
        <w:t>this</w:t>
      </w:r>
      <w:r>
        <w:rPr>
          <w:spacing w:val="-6"/>
        </w:rPr>
        <w:t xml:space="preserve"> </w:t>
      </w:r>
      <w:r>
        <w:t xml:space="preserve">dataset provides 15 </w:t>
      </w:r>
      <w:proofErr w:type="spellStart"/>
      <w:proofErr w:type="gramStart"/>
      <w:r>
        <w:t>years</w:t>
      </w:r>
      <w:proofErr w:type="gramEnd"/>
      <w:r>
        <w:t xml:space="preserve"> worth</w:t>
      </w:r>
      <w:proofErr w:type="spellEnd"/>
      <w:r>
        <w:t xml:space="preserve"> of historical trends on the prices of tomatoes in order to analyze for more complexed trends and predictive modeling through sophisticated frameworks.</w:t>
      </w:r>
    </w:p>
    <w:p w14:paraId="16575176" w14:textId="77777777" w:rsidR="00CA235C" w:rsidRDefault="00000000">
      <w:pPr>
        <w:pStyle w:val="Heading4"/>
        <w:numPr>
          <w:ilvl w:val="2"/>
          <w:numId w:val="15"/>
        </w:numPr>
        <w:tabs>
          <w:tab w:val="left" w:pos="1130"/>
        </w:tabs>
        <w:spacing w:before="162"/>
        <w:jc w:val="both"/>
      </w:pPr>
      <w:r>
        <w:t>Crop</w:t>
      </w:r>
      <w:r>
        <w:rPr>
          <w:spacing w:val="-3"/>
        </w:rPr>
        <w:t xml:space="preserve"> </w:t>
      </w:r>
      <w:r>
        <w:t>4:</w:t>
      </w:r>
      <w:r>
        <w:rPr>
          <w:spacing w:val="-8"/>
        </w:rPr>
        <w:t xml:space="preserve"> </w:t>
      </w:r>
      <w:r>
        <w:rPr>
          <w:spacing w:val="-2"/>
        </w:rPr>
        <w:t>Wheat</w:t>
      </w:r>
    </w:p>
    <w:p w14:paraId="2EDCCF58" w14:textId="77777777" w:rsidR="00CA235C" w:rsidRDefault="00CA235C">
      <w:pPr>
        <w:pStyle w:val="BodyText"/>
        <w:spacing w:before="21"/>
        <w:rPr>
          <w:b/>
        </w:rPr>
      </w:pPr>
    </w:p>
    <w:p w14:paraId="680B34A3" w14:textId="77777777" w:rsidR="00CA235C" w:rsidRDefault="00000000">
      <w:pPr>
        <w:pStyle w:val="BodyText"/>
        <w:spacing w:line="360" w:lineRule="auto"/>
        <w:ind w:left="590" w:right="592"/>
        <w:jc w:val="both"/>
      </w:pPr>
      <w:r>
        <w:t>Wheat prices in Karnataka, compared to vegetables, tend to be more stable as the primary influencing</w:t>
      </w:r>
      <w:r>
        <w:rPr>
          <w:spacing w:val="-11"/>
        </w:rPr>
        <w:t xml:space="preserve"> </w:t>
      </w:r>
      <w:r>
        <w:t>factor</w:t>
      </w:r>
      <w:r>
        <w:rPr>
          <w:spacing w:val="-7"/>
        </w:rPr>
        <w:t xml:space="preserve"> </w:t>
      </w:r>
      <w:r>
        <w:t>is</w:t>
      </w:r>
      <w:r>
        <w:rPr>
          <w:spacing w:val="-8"/>
        </w:rPr>
        <w:t xml:space="preserve"> </w:t>
      </w:r>
      <w:r>
        <w:t>the</w:t>
      </w:r>
      <w:r>
        <w:rPr>
          <w:spacing w:val="-7"/>
        </w:rPr>
        <w:t xml:space="preserve"> </w:t>
      </w:r>
      <w:r>
        <w:t>MSP</w:t>
      </w:r>
      <w:r>
        <w:rPr>
          <w:spacing w:val="-16"/>
        </w:rPr>
        <w:t xml:space="preserve"> </w:t>
      </w:r>
      <w:r>
        <w:t>(Minimum</w:t>
      </w:r>
      <w:r>
        <w:rPr>
          <w:spacing w:val="-8"/>
        </w:rPr>
        <w:t xml:space="preserve"> </w:t>
      </w:r>
      <w:r>
        <w:t>Support</w:t>
      </w:r>
      <w:r>
        <w:rPr>
          <w:spacing w:val="-7"/>
        </w:rPr>
        <w:t xml:space="preserve"> </w:t>
      </w:r>
      <w:r>
        <w:t>Price)</w:t>
      </w:r>
      <w:r>
        <w:rPr>
          <w:spacing w:val="-9"/>
        </w:rPr>
        <w:t xml:space="preserve"> </w:t>
      </w:r>
      <w:r>
        <w:t>policies.</w:t>
      </w:r>
      <w:r>
        <w:rPr>
          <w:spacing w:val="-11"/>
        </w:rPr>
        <w:t xml:space="preserve"> </w:t>
      </w:r>
      <w:r>
        <w:t>The</w:t>
      </w:r>
      <w:r>
        <w:rPr>
          <w:spacing w:val="-10"/>
        </w:rPr>
        <w:t xml:space="preserve"> </w:t>
      </w:r>
      <w:r>
        <w:t>dataset</w:t>
      </w:r>
      <w:r>
        <w:rPr>
          <w:spacing w:val="-8"/>
        </w:rPr>
        <w:t xml:space="preserve"> </w:t>
      </w:r>
      <w:r>
        <w:t>consists</w:t>
      </w:r>
      <w:r>
        <w:rPr>
          <w:spacing w:val="-8"/>
        </w:rPr>
        <w:t xml:space="preserve"> </w:t>
      </w:r>
      <w:r>
        <w:t>of</w:t>
      </w:r>
      <w:r>
        <w:rPr>
          <w:spacing w:val="-6"/>
        </w:rPr>
        <w:t xml:space="preserve"> </w:t>
      </w:r>
      <w:r>
        <w:rPr>
          <w:spacing w:val="-2"/>
        </w:rPr>
        <w:t>prices</w:t>
      </w:r>
    </w:p>
    <w:p w14:paraId="10EF50F9"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48020852" w14:textId="77777777" w:rsidR="00CA235C" w:rsidRDefault="00000000">
      <w:pPr>
        <w:pStyle w:val="BodyText"/>
        <w:spacing w:before="222" w:line="360" w:lineRule="auto"/>
        <w:ind w:left="590" w:right="586"/>
      </w:pPr>
      <w:r>
        <w:lastRenderedPageBreak/>
        <w:t xml:space="preserve">for wheat that is available on a district level, as this is the dataset of the </w:t>
      </w:r>
      <w:proofErr w:type="spellStart"/>
      <w:r>
        <w:t>pricemost</w:t>
      </w:r>
      <w:proofErr w:type="spellEnd"/>
      <w:r>
        <w:t xml:space="preserve"> wheat to</w:t>
      </w:r>
      <w:r>
        <w:rPr>
          <w:spacing w:val="80"/>
        </w:rPr>
        <w:t xml:space="preserve"> </w:t>
      </w:r>
      <w:r>
        <w:t xml:space="preserve">validate the efficacy of the models on lower </w:t>
      </w:r>
      <w:proofErr w:type="spellStart"/>
      <w:r>
        <w:t>volatilty</w:t>
      </w:r>
      <w:proofErr w:type="spellEnd"/>
      <w:r>
        <w:t xml:space="preserve"> assets.</w:t>
      </w:r>
    </w:p>
    <w:p w14:paraId="1105FD8B" w14:textId="77777777" w:rsidR="00CA235C" w:rsidRDefault="00000000">
      <w:pPr>
        <w:pStyle w:val="Heading4"/>
        <w:ind w:left="590" w:firstLine="0"/>
      </w:pPr>
      <w:r>
        <w:rPr>
          <w:spacing w:val="-2"/>
        </w:rPr>
        <w:t>Limitations:</w:t>
      </w:r>
    </w:p>
    <w:p w14:paraId="2DDC897A" w14:textId="77777777" w:rsidR="00CA235C" w:rsidRDefault="00CA235C">
      <w:pPr>
        <w:pStyle w:val="BodyText"/>
        <w:spacing w:before="22"/>
        <w:rPr>
          <w:b/>
        </w:rPr>
      </w:pPr>
    </w:p>
    <w:p w14:paraId="0092C7D8" w14:textId="77777777" w:rsidR="00CA235C" w:rsidRDefault="00000000">
      <w:pPr>
        <w:pStyle w:val="BodyText"/>
        <w:spacing w:line="360" w:lineRule="auto"/>
        <w:ind w:left="590" w:right="587"/>
        <w:jc w:val="both"/>
      </w:pPr>
      <w:r>
        <w:t>The</w:t>
      </w:r>
      <w:r>
        <w:rPr>
          <w:spacing w:val="-15"/>
        </w:rPr>
        <w:t xml:space="preserve"> </w:t>
      </w:r>
      <w:r>
        <w:t>quality</w:t>
      </w:r>
      <w:r>
        <w:rPr>
          <w:spacing w:val="-15"/>
        </w:rPr>
        <w:t xml:space="preserve"> </w:t>
      </w:r>
      <w:r>
        <w:t>and</w:t>
      </w:r>
      <w:r>
        <w:rPr>
          <w:spacing w:val="-15"/>
        </w:rPr>
        <w:t xml:space="preserve"> </w:t>
      </w:r>
      <w:r>
        <w:t>structure</w:t>
      </w:r>
      <w:r>
        <w:rPr>
          <w:spacing w:val="-15"/>
        </w:rPr>
        <w:t xml:space="preserve"> </w:t>
      </w:r>
      <w:r>
        <w:t>of</w:t>
      </w:r>
      <w:r>
        <w:rPr>
          <w:spacing w:val="-15"/>
        </w:rPr>
        <w:t xml:space="preserve"> </w:t>
      </w:r>
      <w:r>
        <w:t>the</w:t>
      </w:r>
      <w:r>
        <w:rPr>
          <w:spacing w:val="-15"/>
        </w:rPr>
        <w:t xml:space="preserve"> </w:t>
      </w:r>
      <w:r>
        <w:t>agricultural</w:t>
      </w:r>
      <w:r>
        <w:rPr>
          <w:spacing w:val="-15"/>
        </w:rPr>
        <w:t xml:space="preserve"> </w:t>
      </w:r>
      <w:r>
        <w:t>market</w:t>
      </w:r>
      <w:r>
        <w:rPr>
          <w:spacing w:val="-15"/>
        </w:rPr>
        <w:t xml:space="preserve"> </w:t>
      </w:r>
      <w:r>
        <w:t>data</w:t>
      </w:r>
      <w:r>
        <w:rPr>
          <w:spacing w:val="-15"/>
        </w:rPr>
        <w:t xml:space="preserve"> </w:t>
      </w:r>
      <w:r>
        <w:t>are</w:t>
      </w:r>
      <w:r>
        <w:rPr>
          <w:spacing w:val="-15"/>
        </w:rPr>
        <w:t xml:space="preserve"> </w:t>
      </w:r>
      <w:r>
        <w:t>the</w:t>
      </w:r>
      <w:r>
        <w:rPr>
          <w:spacing w:val="-15"/>
        </w:rPr>
        <w:t xml:space="preserve"> </w:t>
      </w:r>
      <w:r>
        <w:t>major</w:t>
      </w:r>
      <w:r>
        <w:rPr>
          <w:spacing w:val="-15"/>
        </w:rPr>
        <w:t xml:space="preserve"> </w:t>
      </w:r>
      <w:r>
        <w:t>drawbacks</w:t>
      </w:r>
      <w:r>
        <w:rPr>
          <w:spacing w:val="-14"/>
        </w:rPr>
        <w:t xml:space="preserve"> </w:t>
      </w:r>
      <w:r>
        <w:t>of</w:t>
      </w:r>
      <w:r>
        <w:rPr>
          <w:spacing w:val="-15"/>
        </w:rPr>
        <w:t xml:space="preserve"> </w:t>
      </w:r>
      <w:r>
        <w:t>the</w:t>
      </w:r>
      <w:r>
        <w:rPr>
          <w:spacing w:val="-15"/>
        </w:rPr>
        <w:t xml:space="preserve"> </w:t>
      </w:r>
      <w:r>
        <w:t>existing approach.</w:t>
      </w:r>
      <w:r>
        <w:rPr>
          <w:spacing w:val="-3"/>
        </w:rPr>
        <w:t xml:space="preserve"> </w:t>
      </w:r>
      <w:r>
        <w:t>The</w:t>
      </w:r>
      <w:r>
        <w:rPr>
          <w:spacing w:val="-13"/>
        </w:rPr>
        <w:t xml:space="preserve"> </w:t>
      </w:r>
      <w:proofErr w:type="spellStart"/>
      <w:r>
        <w:t>Agmarknet</w:t>
      </w:r>
      <w:proofErr w:type="spellEnd"/>
      <w:r>
        <w:t xml:space="preserve"> dataset is full of</w:t>
      </w:r>
      <w:r>
        <w:rPr>
          <w:spacing w:val="-1"/>
        </w:rPr>
        <w:t xml:space="preserve"> </w:t>
      </w:r>
      <w:r>
        <w:t>missing records,</w:t>
      </w:r>
      <w:r>
        <w:rPr>
          <w:spacing w:val="-1"/>
        </w:rPr>
        <w:t xml:space="preserve"> </w:t>
      </w:r>
      <w:r>
        <w:t>inconsistent entries, and irregular time intervals; hence, the accurate forecasting is not possible. Furthermore, traditional statistical models like</w:t>
      </w:r>
      <w:r>
        <w:rPr>
          <w:spacing w:val="-15"/>
        </w:rPr>
        <w:t xml:space="preserve"> </w:t>
      </w:r>
      <w:r>
        <w:t>ARIMA</w:t>
      </w:r>
      <w:r>
        <w:rPr>
          <w:spacing w:val="-11"/>
        </w:rPr>
        <w:t xml:space="preserve"> </w:t>
      </w:r>
      <w:r>
        <w:t>and SARIMAX have scaling problems when used for multiple crops</w:t>
      </w:r>
      <w:r>
        <w:rPr>
          <w:spacing w:val="-5"/>
        </w:rPr>
        <w:t xml:space="preserve"> </w:t>
      </w:r>
      <w:r>
        <w:t>and</w:t>
      </w:r>
      <w:r>
        <w:rPr>
          <w:spacing w:val="-5"/>
        </w:rPr>
        <w:t xml:space="preserve"> </w:t>
      </w:r>
      <w:r>
        <w:t>districts</w:t>
      </w:r>
      <w:r>
        <w:rPr>
          <w:spacing w:val="-5"/>
        </w:rPr>
        <w:t xml:space="preserve"> </w:t>
      </w:r>
      <w:r>
        <w:t>simultaneously.</w:t>
      </w:r>
      <w:r>
        <w:rPr>
          <w:spacing w:val="-5"/>
        </w:rPr>
        <w:t xml:space="preserve"> </w:t>
      </w:r>
      <w:r>
        <w:t>Moreover,</w:t>
      </w:r>
      <w:r>
        <w:rPr>
          <w:spacing w:val="-5"/>
        </w:rPr>
        <w:t xml:space="preserve"> </w:t>
      </w:r>
      <w:r>
        <w:t>non-linear</w:t>
      </w:r>
      <w:r>
        <w:rPr>
          <w:spacing w:val="-5"/>
        </w:rPr>
        <w:t xml:space="preserve"> </w:t>
      </w:r>
      <w:r>
        <w:t>price</w:t>
      </w:r>
      <w:r>
        <w:rPr>
          <w:spacing w:val="-5"/>
        </w:rPr>
        <w:t xml:space="preserve"> </w:t>
      </w:r>
      <w:r>
        <w:t>fluctuations</w:t>
      </w:r>
      <w:r>
        <w:rPr>
          <w:spacing w:val="-5"/>
        </w:rPr>
        <w:t xml:space="preserve"> </w:t>
      </w:r>
      <w:r>
        <w:t>cannot</w:t>
      </w:r>
      <w:r>
        <w:rPr>
          <w:spacing w:val="-5"/>
        </w:rPr>
        <w:t xml:space="preserve"> </w:t>
      </w:r>
      <w:r>
        <w:t>be</w:t>
      </w:r>
      <w:r>
        <w:rPr>
          <w:spacing w:val="-5"/>
        </w:rPr>
        <w:t xml:space="preserve"> </w:t>
      </w:r>
      <w:r>
        <w:t>captured by these models. Moreover, only price-based information is available in the dataset without any external factors like rainfall, demand, and weather conditions.</w:t>
      </w:r>
    </w:p>
    <w:p w14:paraId="1A0957A1" w14:textId="77777777" w:rsidR="00CA235C" w:rsidRDefault="00000000">
      <w:pPr>
        <w:pStyle w:val="BodyText"/>
        <w:spacing w:before="160" w:line="360" w:lineRule="auto"/>
        <w:ind w:left="590" w:right="587"/>
        <w:jc w:val="both"/>
      </w:pPr>
      <w:r>
        <w:t>Also, a few high-variant crops, particularly onion and tomato, cause some of the deployed models'</w:t>
      </w:r>
      <w:r>
        <w:rPr>
          <w:spacing w:val="-8"/>
        </w:rPr>
        <w:t xml:space="preserve"> </w:t>
      </w:r>
      <w:r>
        <w:t>performance</w:t>
      </w:r>
      <w:r>
        <w:rPr>
          <w:spacing w:val="-9"/>
        </w:rPr>
        <w:t xml:space="preserve"> </w:t>
      </w:r>
      <w:r>
        <w:t>to</w:t>
      </w:r>
      <w:r>
        <w:rPr>
          <w:spacing w:val="-8"/>
        </w:rPr>
        <w:t xml:space="preserve"> </w:t>
      </w:r>
      <w:r>
        <w:t>plummet</w:t>
      </w:r>
      <w:r>
        <w:rPr>
          <w:spacing w:val="-8"/>
        </w:rPr>
        <w:t xml:space="preserve"> </w:t>
      </w:r>
      <w:r>
        <w:t>when</w:t>
      </w:r>
      <w:r>
        <w:rPr>
          <w:spacing w:val="-8"/>
        </w:rPr>
        <w:t xml:space="preserve"> </w:t>
      </w:r>
      <w:r>
        <w:t>tested</w:t>
      </w:r>
      <w:r>
        <w:rPr>
          <w:spacing w:val="-8"/>
        </w:rPr>
        <w:t xml:space="preserve"> </w:t>
      </w:r>
      <w:r>
        <w:t>in</w:t>
      </w:r>
      <w:r>
        <w:rPr>
          <w:spacing w:val="-8"/>
        </w:rPr>
        <w:t xml:space="preserve"> </w:t>
      </w:r>
      <w:r>
        <w:t>real-world</w:t>
      </w:r>
      <w:r>
        <w:rPr>
          <w:spacing w:val="-8"/>
        </w:rPr>
        <w:t xml:space="preserve"> </w:t>
      </w:r>
      <w:r>
        <w:t>conditions.</w:t>
      </w:r>
      <w:r>
        <w:rPr>
          <w:spacing w:val="-12"/>
        </w:rPr>
        <w:t xml:space="preserve"> </w:t>
      </w:r>
      <w:r>
        <w:t>The</w:t>
      </w:r>
      <w:r>
        <w:rPr>
          <w:spacing w:val="-5"/>
        </w:rPr>
        <w:t xml:space="preserve"> </w:t>
      </w:r>
      <w:r>
        <w:t>forecasting</w:t>
      </w:r>
      <w:r>
        <w:rPr>
          <w:spacing w:val="-8"/>
        </w:rPr>
        <w:t xml:space="preserve"> </w:t>
      </w:r>
      <w:r>
        <w:t>system attempts to overcome these challenges by starting with the acquisition of historical crop price data</w:t>
      </w:r>
      <w:r>
        <w:rPr>
          <w:spacing w:val="-3"/>
        </w:rPr>
        <w:t xml:space="preserve"> </w:t>
      </w:r>
      <w:r>
        <w:t>from</w:t>
      </w:r>
      <w:r>
        <w:rPr>
          <w:spacing w:val="-15"/>
        </w:rPr>
        <w:t xml:space="preserve"> </w:t>
      </w:r>
      <w:proofErr w:type="spellStart"/>
      <w:r>
        <w:t>Agmarknet</w:t>
      </w:r>
      <w:proofErr w:type="spellEnd"/>
      <w:r>
        <w:t xml:space="preserve"> and</w:t>
      </w:r>
      <w:r>
        <w:rPr>
          <w:spacing w:val="-2"/>
        </w:rPr>
        <w:t xml:space="preserve"> </w:t>
      </w:r>
      <w:r>
        <w:t>government</w:t>
      </w:r>
      <w:r>
        <w:rPr>
          <w:spacing w:val="-2"/>
        </w:rPr>
        <w:t xml:space="preserve"> </w:t>
      </w:r>
      <w:r>
        <w:t>databases at</w:t>
      </w:r>
      <w:r>
        <w:rPr>
          <w:spacing w:val="-2"/>
        </w:rPr>
        <w:t xml:space="preserve"> </w:t>
      </w:r>
      <w:r>
        <w:t>the</w:t>
      </w:r>
      <w:r>
        <w:rPr>
          <w:spacing w:val="-3"/>
        </w:rPr>
        <w:t xml:space="preserve"> </w:t>
      </w:r>
      <w:r>
        <w:t>state</w:t>
      </w:r>
      <w:r>
        <w:rPr>
          <w:spacing w:val="-1"/>
        </w:rPr>
        <w:t xml:space="preserve"> </w:t>
      </w:r>
      <w:r>
        <w:t>level.</w:t>
      </w:r>
      <w:r>
        <w:rPr>
          <w:spacing w:val="-5"/>
        </w:rPr>
        <w:t xml:space="preserve"> </w:t>
      </w:r>
      <w:r>
        <w:t>The</w:t>
      </w:r>
      <w:r>
        <w:rPr>
          <w:spacing w:val="-1"/>
        </w:rPr>
        <w:t xml:space="preserve"> </w:t>
      </w:r>
      <w:r>
        <w:t>data</w:t>
      </w:r>
      <w:r>
        <w:rPr>
          <w:spacing w:val="-3"/>
        </w:rPr>
        <w:t xml:space="preserve"> </w:t>
      </w:r>
      <w:r>
        <w:t>is</w:t>
      </w:r>
      <w:r>
        <w:rPr>
          <w:spacing w:val="-3"/>
        </w:rPr>
        <w:t xml:space="preserve"> </w:t>
      </w:r>
      <w:r>
        <w:t>processed</w:t>
      </w:r>
      <w:r>
        <w:rPr>
          <w:spacing w:val="-1"/>
        </w:rPr>
        <w:t xml:space="preserve"> </w:t>
      </w:r>
      <w:r>
        <w:t>using Pandas</w:t>
      </w:r>
      <w:r>
        <w:rPr>
          <w:spacing w:val="-7"/>
        </w:rPr>
        <w:t xml:space="preserve"> </w:t>
      </w:r>
      <w:r>
        <w:t>and</w:t>
      </w:r>
      <w:r>
        <w:rPr>
          <w:spacing w:val="-7"/>
        </w:rPr>
        <w:t xml:space="preserve"> </w:t>
      </w:r>
      <w:r>
        <w:t>NumPy</w:t>
      </w:r>
      <w:r>
        <w:rPr>
          <w:spacing w:val="-7"/>
        </w:rPr>
        <w:t xml:space="preserve"> </w:t>
      </w:r>
      <w:r>
        <w:t>to</w:t>
      </w:r>
      <w:r>
        <w:rPr>
          <w:spacing w:val="-7"/>
        </w:rPr>
        <w:t xml:space="preserve"> </w:t>
      </w:r>
      <w:r>
        <w:t>clean,</w:t>
      </w:r>
      <w:r>
        <w:rPr>
          <w:spacing w:val="-7"/>
        </w:rPr>
        <w:t xml:space="preserve"> </w:t>
      </w:r>
      <w:r>
        <w:t>normalize,</w:t>
      </w:r>
      <w:r>
        <w:rPr>
          <w:spacing w:val="-5"/>
        </w:rPr>
        <w:t xml:space="preserve"> </w:t>
      </w:r>
      <w:r>
        <w:t>and</w:t>
      </w:r>
      <w:r>
        <w:rPr>
          <w:spacing w:val="-7"/>
        </w:rPr>
        <w:t xml:space="preserve"> </w:t>
      </w:r>
      <w:r>
        <w:t>perform</w:t>
      </w:r>
      <w:r>
        <w:rPr>
          <w:spacing w:val="-7"/>
        </w:rPr>
        <w:t xml:space="preserve"> </w:t>
      </w:r>
      <w:r>
        <w:t>feature</w:t>
      </w:r>
      <w:r>
        <w:rPr>
          <w:spacing w:val="-6"/>
        </w:rPr>
        <w:t xml:space="preserve"> </w:t>
      </w:r>
      <w:r>
        <w:t>engineering</w:t>
      </w:r>
      <w:r>
        <w:rPr>
          <w:spacing w:val="-8"/>
        </w:rPr>
        <w:t xml:space="preserve"> </w:t>
      </w:r>
      <w:r>
        <w:t>in</w:t>
      </w:r>
      <w:r>
        <w:rPr>
          <w:spacing w:val="-7"/>
        </w:rPr>
        <w:t xml:space="preserve"> </w:t>
      </w:r>
      <w:r>
        <w:t>a</w:t>
      </w:r>
      <w:r>
        <w:rPr>
          <w:spacing w:val="-8"/>
        </w:rPr>
        <w:t xml:space="preserve"> </w:t>
      </w:r>
      <w:r>
        <w:t>way</w:t>
      </w:r>
      <w:r>
        <w:rPr>
          <w:spacing w:val="-7"/>
        </w:rPr>
        <w:t xml:space="preserve"> </w:t>
      </w:r>
      <w:r>
        <w:t>that</w:t>
      </w:r>
      <w:r>
        <w:rPr>
          <w:spacing w:val="-7"/>
        </w:rPr>
        <w:t xml:space="preserve"> </w:t>
      </w:r>
      <w:r>
        <w:t>the</w:t>
      </w:r>
      <w:r>
        <w:rPr>
          <w:spacing w:val="-8"/>
        </w:rPr>
        <w:t xml:space="preserve"> </w:t>
      </w:r>
      <w:r>
        <w:t>data can be used efficiently.</w:t>
      </w:r>
    </w:p>
    <w:p w14:paraId="73736AC4" w14:textId="77777777" w:rsidR="00CA235C" w:rsidRDefault="00000000">
      <w:pPr>
        <w:pStyle w:val="BodyText"/>
        <w:spacing w:before="159" w:line="360" w:lineRule="auto"/>
        <w:ind w:left="590" w:right="586"/>
        <w:jc w:val="both"/>
      </w:pPr>
      <w:r>
        <w:t>Forecast</w:t>
      </w:r>
      <w:r>
        <w:rPr>
          <w:spacing w:val="-1"/>
        </w:rPr>
        <w:t xml:space="preserve"> </w:t>
      </w:r>
      <w:r>
        <w:t>which</w:t>
      </w:r>
      <w:r>
        <w:rPr>
          <w:spacing w:val="-1"/>
        </w:rPr>
        <w:t xml:space="preserve"> </w:t>
      </w:r>
      <w:r>
        <w:t>we</w:t>
      </w:r>
      <w:r>
        <w:rPr>
          <w:spacing w:val="-3"/>
        </w:rPr>
        <w:t xml:space="preserve"> </w:t>
      </w:r>
      <w:r>
        <w:t>do</w:t>
      </w:r>
      <w:r>
        <w:rPr>
          <w:spacing w:val="-1"/>
        </w:rPr>
        <w:t xml:space="preserve"> </w:t>
      </w:r>
      <w:r>
        <w:t>using</w:t>
      </w:r>
      <w:r>
        <w:rPr>
          <w:spacing w:val="-1"/>
        </w:rPr>
        <w:t xml:space="preserve"> </w:t>
      </w:r>
      <w:r>
        <w:t>a</w:t>
      </w:r>
      <w:r>
        <w:rPr>
          <w:spacing w:val="-2"/>
        </w:rPr>
        <w:t xml:space="preserve"> </w:t>
      </w:r>
      <w:r>
        <w:t>mix</w:t>
      </w:r>
      <w:r>
        <w:rPr>
          <w:spacing w:val="-1"/>
        </w:rPr>
        <w:t xml:space="preserve"> </w:t>
      </w:r>
      <w:r>
        <w:t>of</w:t>
      </w:r>
      <w:r>
        <w:rPr>
          <w:spacing w:val="-2"/>
        </w:rPr>
        <w:t xml:space="preserve"> </w:t>
      </w:r>
      <w:r>
        <w:t>statistical,</w:t>
      </w:r>
      <w:r>
        <w:rPr>
          <w:spacing w:val="-1"/>
        </w:rPr>
        <w:t xml:space="preserve"> </w:t>
      </w:r>
      <w:r>
        <w:t>deep</w:t>
      </w:r>
      <w:r>
        <w:rPr>
          <w:spacing w:val="-1"/>
        </w:rPr>
        <w:t xml:space="preserve"> </w:t>
      </w:r>
      <w:r>
        <w:t>learning,</w:t>
      </w:r>
      <w:r>
        <w:rPr>
          <w:spacing w:val="-2"/>
        </w:rPr>
        <w:t xml:space="preserve"> </w:t>
      </w:r>
      <w:r>
        <w:t>and</w:t>
      </w:r>
      <w:r>
        <w:rPr>
          <w:spacing w:val="-6"/>
        </w:rPr>
        <w:t xml:space="preserve"> </w:t>
      </w:r>
      <w:r>
        <w:t>Transformer</w:t>
      </w:r>
      <w:r>
        <w:rPr>
          <w:spacing w:val="-3"/>
        </w:rPr>
        <w:t xml:space="preserve"> </w:t>
      </w:r>
      <w:r>
        <w:t>based</w:t>
      </w:r>
      <w:r>
        <w:rPr>
          <w:spacing w:val="-1"/>
        </w:rPr>
        <w:t xml:space="preserve"> </w:t>
      </w:r>
      <w:r>
        <w:t>models that</w:t>
      </w:r>
      <w:r>
        <w:rPr>
          <w:spacing w:val="-5"/>
        </w:rPr>
        <w:t xml:space="preserve"> </w:t>
      </w:r>
      <w:r>
        <w:t>we</w:t>
      </w:r>
      <w:r>
        <w:rPr>
          <w:spacing w:val="-6"/>
        </w:rPr>
        <w:t xml:space="preserve"> </w:t>
      </w:r>
      <w:r>
        <w:t>have</w:t>
      </w:r>
      <w:r>
        <w:rPr>
          <w:spacing w:val="-4"/>
        </w:rPr>
        <w:t xml:space="preserve"> </w:t>
      </w:r>
      <w:r>
        <w:t>developed</w:t>
      </w:r>
      <w:r>
        <w:rPr>
          <w:spacing w:val="-5"/>
        </w:rPr>
        <w:t xml:space="preserve"> </w:t>
      </w:r>
      <w:r>
        <w:t>in</w:t>
      </w:r>
      <w:r>
        <w:rPr>
          <w:spacing w:val="-9"/>
        </w:rPr>
        <w:t xml:space="preserve"> </w:t>
      </w:r>
      <w:r>
        <w:t>TensorFlow</w:t>
      </w:r>
      <w:r>
        <w:rPr>
          <w:spacing w:val="-4"/>
        </w:rPr>
        <w:t xml:space="preserve"> </w:t>
      </w:r>
      <w:r>
        <w:t>and</w:t>
      </w:r>
      <w:r>
        <w:rPr>
          <w:spacing w:val="-5"/>
        </w:rPr>
        <w:t xml:space="preserve"> </w:t>
      </w:r>
      <w:proofErr w:type="spellStart"/>
      <w:r>
        <w:t>Keras</w:t>
      </w:r>
      <w:proofErr w:type="spellEnd"/>
      <w:r>
        <w:t>.</w:t>
      </w:r>
      <w:r>
        <w:rPr>
          <w:spacing w:val="-9"/>
        </w:rPr>
        <w:t xml:space="preserve"> </w:t>
      </w:r>
      <w:r>
        <w:t>We</w:t>
      </w:r>
      <w:r>
        <w:rPr>
          <w:spacing w:val="-4"/>
        </w:rPr>
        <w:t xml:space="preserve"> </w:t>
      </w:r>
      <w:r>
        <w:t>have</w:t>
      </w:r>
      <w:r>
        <w:rPr>
          <w:spacing w:val="-5"/>
        </w:rPr>
        <w:t xml:space="preserve"> </w:t>
      </w:r>
      <w:r>
        <w:t>put</w:t>
      </w:r>
      <w:r>
        <w:rPr>
          <w:spacing w:val="-5"/>
        </w:rPr>
        <w:t xml:space="preserve"> </w:t>
      </w:r>
      <w:r>
        <w:t>together</w:t>
      </w:r>
      <w:r>
        <w:rPr>
          <w:spacing w:val="-4"/>
        </w:rPr>
        <w:t xml:space="preserve"> </w:t>
      </w:r>
      <w:r>
        <w:t>an</w:t>
      </w:r>
      <w:r>
        <w:rPr>
          <w:spacing w:val="-3"/>
        </w:rPr>
        <w:t xml:space="preserve"> </w:t>
      </w:r>
      <w:r>
        <w:t>architecture</w:t>
      </w:r>
      <w:r>
        <w:rPr>
          <w:spacing w:val="-5"/>
        </w:rPr>
        <w:t xml:space="preserve"> </w:t>
      </w:r>
      <w:r>
        <w:t>which sees</w:t>
      </w:r>
      <w:r>
        <w:rPr>
          <w:spacing w:val="-7"/>
        </w:rPr>
        <w:t xml:space="preserve"> </w:t>
      </w:r>
      <w:r>
        <w:t>in</w:t>
      </w:r>
      <w:r>
        <w:rPr>
          <w:spacing w:val="-4"/>
        </w:rPr>
        <w:t xml:space="preserve"> </w:t>
      </w:r>
      <w:r>
        <w:t>at</w:t>
      </w:r>
      <w:r>
        <w:rPr>
          <w:spacing w:val="-7"/>
        </w:rPr>
        <w:t xml:space="preserve"> </w:t>
      </w:r>
      <w:r>
        <w:t>daily</w:t>
      </w:r>
      <w:r>
        <w:rPr>
          <w:spacing w:val="-5"/>
        </w:rPr>
        <w:t xml:space="preserve"> </w:t>
      </w:r>
      <w:r>
        <w:t>and</w:t>
      </w:r>
      <w:r>
        <w:rPr>
          <w:spacing w:val="-7"/>
        </w:rPr>
        <w:t xml:space="preserve"> </w:t>
      </w:r>
      <w:r>
        <w:t>weekly</w:t>
      </w:r>
      <w:r>
        <w:rPr>
          <w:spacing w:val="-7"/>
        </w:rPr>
        <w:t xml:space="preserve"> </w:t>
      </w:r>
      <w:r>
        <w:t>price</w:t>
      </w:r>
      <w:r>
        <w:rPr>
          <w:spacing w:val="-6"/>
        </w:rPr>
        <w:t xml:space="preserve"> </w:t>
      </w:r>
      <w:r>
        <w:t>data</w:t>
      </w:r>
      <w:r>
        <w:rPr>
          <w:spacing w:val="-6"/>
        </w:rPr>
        <w:t xml:space="preserve"> </w:t>
      </w:r>
      <w:r>
        <w:t>which</w:t>
      </w:r>
      <w:r>
        <w:rPr>
          <w:spacing w:val="-5"/>
        </w:rPr>
        <w:t xml:space="preserve"> </w:t>
      </w:r>
      <w:r>
        <w:t>it</w:t>
      </w:r>
      <w:r>
        <w:rPr>
          <w:spacing w:val="-7"/>
        </w:rPr>
        <w:t xml:space="preserve"> </w:t>
      </w:r>
      <w:r>
        <w:t>then</w:t>
      </w:r>
      <w:r>
        <w:rPr>
          <w:spacing w:val="-6"/>
        </w:rPr>
        <w:t xml:space="preserve"> </w:t>
      </w:r>
      <w:r>
        <w:t>cleans</w:t>
      </w:r>
      <w:r>
        <w:rPr>
          <w:spacing w:val="-5"/>
        </w:rPr>
        <w:t xml:space="preserve"> </w:t>
      </w:r>
      <w:r>
        <w:t>and</w:t>
      </w:r>
      <w:r>
        <w:rPr>
          <w:spacing w:val="-5"/>
        </w:rPr>
        <w:t xml:space="preserve"> </w:t>
      </w:r>
      <w:r>
        <w:t>features</w:t>
      </w:r>
      <w:r>
        <w:rPr>
          <w:spacing w:val="-1"/>
        </w:rPr>
        <w:t xml:space="preserve"> </w:t>
      </w:r>
      <w:r>
        <w:t>out</w:t>
      </w:r>
      <w:r>
        <w:rPr>
          <w:spacing w:val="-7"/>
        </w:rPr>
        <w:t xml:space="preserve"> </w:t>
      </w:r>
      <w:r>
        <w:t>of.</w:t>
      </w:r>
      <w:r>
        <w:rPr>
          <w:spacing w:val="-10"/>
        </w:rPr>
        <w:t xml:space="preserve"> </w:t>
      </w:r>
      <w:r>
        <w:t>The</w:t>
      </w:r>
      <w:r>
        <w:rPr>
          <w:spacing w:val="-8"/>
        </w:rPr>
        <w:t xml:space="preserve"> </w:t>
      </w:r>
      <w:r>
        <w:t>model</w:t>
      </w:r>
      <w:r>
        <w:rPr>
          <w:spacing w:val="-7"/>
        </w:rPr>
        <w:t xml:space="preserve"> </w:t>
      </w:r>
      <w:r>
        <w:t>layer does</w:t>
      </w:r>
      <w:r>
        <w:rPr>
          <w:spacing w:val="-5"/>
        </w:rPr>
        <w:t xml:space="preserve"> </w:t>
      </w:r>
      <w:r>
        <w:t>the</w:t>
      </w:r>
      <w:r>
        <w:rPr>
          <w:spacing w:val="-3"/>
        </w:rPr>
        <w:t xml:space="preserve"> </w:t>
      </w:r>
      <w:r>
        <w:t>training</w:t>
      </w:r>
      <w:r>
        <w:rPr>
          <w:spacing w:val="-3"/>
        </w:rPr>
        <w:t xml:space="preserve"> </w:t>
      </w:r>
      <w:r>
        <w:t>which</w:t>
      </w:r>
      <w:r>
        <w:rPr>
          <w:spacing w:val="-6"/>
        </w:rPr>
        <w:t xml:space="preserve"> </w:t>
      </w:r>
      <w:r>
        <w:t>we</w:t>
      </w:r>
      <w:r>
        <w:rPr>
          <w:spacing w:val="-5"/>
        </w:rPr>
        <w:t xml:space="preserve"> </w:t>
      </w:r>
      <w:r>
        <w:t>do</w:t>
      </w:r>
      <w:r>
        <w:rPr>
          <w:spacing w:val="-3"/>
        </w:rPr>
        <w:t xml:space="preserve"> </w:t>
      </w:r>
      <w:r>
        <w:t>with</w:t>
      </w:r>
      <w:r>
        <w:rPr>
          <w:spacing w:val="-15"/>
        </w:rPr>
        <w:t xml:space="preserve"> </w:t>
      </w:r>
      <w:r>
        <w:t>ARIMA,</w:t>
      </w:r>
      <w:r>
        <w:rPr>
          <w:spacing w:val="-3"/>
        </w:rPr>
        <w:t xml:space="preserve"> </w:t>
      </w:r>
      <w:r>
        <w:t>SARIMAX,</w:t>
      </w:r>
      <w:r>
        <w:rPr>
          <w:spacing w:val="-3"/>
        </w:rPr>
        <w:t xml:space="preserve"> </w:t>
      </w:r>
      <w:r>
        <w:t>Prophet,</w:t>
      </w:r>
      <w:r>
        <w:rPr>
          <w:spacing w:val="-3"/>
        </w:rPr>
        <w:t xml:space="preserve"> </w:t>
      </w:r>
      <w:r>
        <w:t>LSTM,</w:t>
      </w:r>
      <w:r>
        <w:rPr>
          <w:spacing w:val="-3"/>
        </w:rPr>
        <w:t xml:space="preserve"> </w:t>
      </w:r>
      <w:r>
        <w:t>GRU</w:t>
      </w:r>
      <w:r>
        <w:rPr>
          <w:spacing w:val="-4"/>
        </w:rPr>
        <w:t xml:space="preserve"> </w:t>
      </w:r>
      <w:r>
        <w:t>and</w:t>
      </w:r>
      <w:r>
        <w:rPr>
          <w:spacing w:val="-3"/>
        </w:rPr>
        <w:t xml:space="preserve"> </w:t>
      </w:r>
      <w:r>
        <w:t>also</w:t>
      </w:r>
      <w:r>
        <w:rPr>
          <w:spacing w:val="-3"/>
        </w:rPr>
        <w:t xml:space="preserve"> </w:t>
      </w:r>
      <w:r>
        <w:t>with the</w:t>
      </w:r>
      <w:r>
        <w:rPr>
          <w:spacing w:val="-15"/>
        </w:rPr>
        <w:t xml:space="preserve"> </w:t>
      </w:r>
      <w:r>
        <w:t>more</w:t>
      </w:r>
      <w:r>
        <w:rPr>
          <w:spacing w:val="-15"/>
        </w:rPr>
        <w:t xml:space="preserve"> </w:t>
      </w:r>
      <w:r>
        <w:t>advanced</w:t>
      </w:r>
      <w:r>
        <w:rPr>
          <w:spacing w:val="-15"/>
        </w:rPr>
        <w:t xml:space="preserve"> </w:t>
      </w:r>
      <w:r>
        <w:t>Transformer</w:t>
      </w:r>
      <w:r>
        <w:rPr>
          <w:spacing w:val="-12"/>
        </w:rPr>
        <w:t xml:space="preserve"> </w:t>
      </w:r>
      <w:r>
        <w:t>variants</w:t>
      </w:r>
      <w:r>
        <w:rPr>
          <w:spacing w:val="-11"/>
        </w:rPr>
        <w:t xml:space="preserve"> </w:t>
      </w:r>
      <w:r>
        <w:t>like</w:t>
      </w:r>
      <w:r>
        <w:rPr>
          <w:spacing w:val="-15"/>
        </w:rPr>
        <w:t xml:space="preserve"> </w:t>
      </w:r>
      <w:r>
        <w:t>TAT</w:t>
      </w:r>
      <w:r>
        <w:rPr>
          <w:spacing w:val="36"/>
        </w:rPr>
        <w:t xml:space="preserve"> </w:t>
      </w:r>
      <w:r>
        <w:t>MHA,</w:t>
      </w:r>
      <w:r>
        <w:rPr>
          <w:spacing w:val="-11"/>
        </w:rPr>
        <w:t xml:space="preserve"> </w:t>
      </w:r>
      <w:r>
        <w:t>MQA,</w:t>
      </w:r>
      <w:r>
        <w:rPr>
          <w:spacing w:val="-11"/>
        </w:rPr>
        <w:t xml:space="preserve"> </w:t>
      </w:r>
      <w:r>
        <w:t>GQA,</w:t>
      </w:r>
      <w:r>
        <w:rPr>
          <w:spacing w:val="-9"/>
        </w:rPr>
        <w:t xml:space="preserve"> </w:t>
      </w:r>
      <w:r>
        <w:t>and</w:t>
      </w:r>
      <w:r>
        <w:rPr>
          <w:spacing w:val="-11"/>
        </w:rPr>
        <w:t xml:space="preserve"> </w:t>
      </w:r>
      <w:r>
        <w:t>HA.</w:t>
      </w:r>
      <w:r>
        <w:rPr>
          <w:spacing w:val="-15"/>
        </w:rPr>
        <w:t xml:space="preserve"> </w:t>
      </w:r>
      <w:r>
        <w:t>At</w:t>
      </w:r>
      <w:r>
        <w:rPr>
          <w:spacing w:val="-11"/>
        </w:rPr>
        <w:t xml:space="preserve"> </w:t>
      </w:r>
      <w:r>
        <w:t>the</w:t>
      </w:r>
      <w:r>
        <w:rPr>
          <w:spacing w:val="-12"/>
        </w:rPr>
        <w:t xml:space="preserve"> </w:t>
      </w:r>
      <w:r>
        <w:t>end</w:t>
      </w:r>
      <w:r>
        <w:rPr>
          <w:spacing w:val="-11"/>
        </w:rPr>
        <w:t xml:space="preserve"> </w:t>
      </w:r>
      <w:r>
        <w:t>the decision</w:t>
      </w:r>
      <w:r>
        <w:rPr>
          <w:spacing w:val="-15"/>
        </w:rPr>
        <w:t xml:space="preserve"> </w:t>
      </w:r>
      <w:r>
        <w:t>layer</w:t>
      </w:r>
      <w:r>
        <w:rPr>
          <w:spacing w:val="-15"/>
        </w:rPr>
        <w:t xml:space="preserve"> </w:t>
      </w:r>
      <w:r>
        <w:t>which</w:t>
      </w:r>
      <w:r>
        <w:rPr>
          <w:spacing w:val="-15"/>
        </w:rPr>
        <w:t xml:space="preserve"> </w:t>
      </w:r>
      <w:r>
        <w:t>puts</w:t>
      </w:r>
      <w:r>
        <w:rPr>
          <w:spacing w:val="-15"/>
        </w:rPr>
        <w:t xml:space="preserve"> </w:t>
      </w:r>
      <w:r>
        <w:t>out</w:t>
      </w:r>
      <w:r>
        <w:rPr>
          <w:spacing w:val="-14"/>
        </w:rPr>
        <w:t xml:space="preserve"> </w:t>
      </w:r>
      <w:r>
        <w:t>the</w:t>
      </w:r>
      <w:r>
        <w:rPr>
          <w:spacing w:val="-15"/>
        </w:rPr>
        <w:t xml:space="preserve"> </w:t>
      </w:r>
      <w:r>
        <w:t>future</w:t>
      </w:r>
      <w:r>
        <w:rPr>
          <w:spacing w:val="-15"/>
        </w:rPr>
        <w:t xml:space="preserve"> </w:t>
      </w:r>
      <w:r>
        <w:t>price</w:t>
      </w:r>
      <w:r>
        <w:rPr>
          <w:spacing w:val="-15"/>
        </w:rPr>
        <w:t xml:space="preserve"> </w:t>
      </w:r>
      <w:r>
        <w:t>predictions,</w:t>
      </w:r>
      <w:r>
        <w:rPr>
          <w:spacing w:val="-13"/>
        </w:rPr>
        <w:t xml:space="preserve"> </w:t>
      </w:r>
      <w:r>
        <w:t>reports</w:t>
      </w:r>
      <w:r>
        <w:rPr>
          <w:spacing w:val="-15"/>
        </w:rPr>
        <w:t xml:space="preserve"> </w:t>
      </w:r>
      <w:r>
        <w:t>back</w:t>
      </w:r>
      <w:r>
        <w:rPr>
          <w:spacing w:val="-15"/>
        </w:rPr>
        <w:t xml:space="preserve"> </w:t>
      </w:r>
      <w:r>
        <w:t>on</w:t>
      </w:r>
      <w:r>
        <w:rPr>
          <w:spacing w:val="-15"/>
        </w:rPr>
        <w:t xml:space="preserve"> </w:t>
      </w:r>
      <w:r>
        <w:t>model</w:t>
      </w:r>
      <w:r>
        <w:rPr>
          <w:spacing w:val="-15"/>
        </w:rPr>
        <w:t xml:space="preserve"> </w:t>
      </w:r>
      <w:proofErr w:type="spellStart"/>
      <w:r>
        <w:t>performausing</w:t>
      </w:r>
      <w:proofErr w:type="spellEnd"/>
      <w:r>
        <w:t xml:space="preserve"> the</w:t>
      </w:r>
      <w:r>
        <w:rPr>
          <w:spacing w:val="40"/>
        </w:rPr>
        <w:t xml:space="preserve"> </w:t>
      </w:r>
      <w:r>
        <w:t>standard</w:t>
      </w:r>
      <w:r>
        <w:rPr>
          <w:spacing w:val="40"/>
        </w:rPr>
        <w:t xml:space="preserve"> </w:t>
      </w:r>
      <w:r>
        <w:t>metrics</w:t>
      </w:r>
      <w:r>
        <w:rPr>
          <w:spacing w:val="40"/>
        </w:rPr>
        <w:t xml:space="preserve"> </w:t>
      </w:r>
      <w:r>
        <w:t>and</w:t>
      </w:r>
      <w:r>
        <w:rPr>
          <w:spacing w:val="40"/>
        </w:rPr>
        <w:t xml:space="preserve"> </w:t>
      </w:r>
      <w:r>
        <w:t>also</w:t>
      </w:r>
      <w:r>
        <w:rPr>
          <w:spacing w:val="40"/>
        </w:rPr>
        <w:t xml:space="preserve"> </w:t>
      </w:r>
      <w:r>
        <w:t>produces</w:t>
      </w:r>
      <w:r>
        <w:rPr>
          <w:spacing w:val="40"/>
        </w:rPr>
        <w:t xml:space="preserve"> </w:t>
      </w:r>
      <w:r>
        <w:t>visual</w:t>
      </w:r>
      <w:r>
        <w:rPr>
          <w:spacing w:val="40"/>
        </w:rPr>
        <w:t xml:space="preserve"> </w:t>
      </w:r>
      <w:r>
        <w:t>comparison</w:t>
      </w:r>
      <w:r>
        <w:rPr>
          <w:spacing w:val="40"/>
        </w:rPr>
        <w:t xml:space="preserve"> </w:t>
      </w:r>
      <w:r>
        <w:t>graphs</w:t>
      </w:r>
      <w:r>
        <w:rPr>
          <w:spacing w:val="40"/>
        </w:rPr>
        <w:t xml:space="preserve"> </w:t>
      </w:r>
      <w:r>
        <w:t>to</w:t>
      </w:r>
      <w:r>
        <w:rPr>
          <w:spacing w:val="40"/>
        </w:rPr>
        <w:t xml:space="preserve"> </w:t>
      </w:r>
      <w:r>
        <w:t>support</w:t>
      </w:r>
      <w:r>
        <w:rPr>
          <w:spacing w:val="40"/>
        </w:rPr>
        <w:t xml:space="preserve"> </w:t>
      </w:r>
      <w:r>
        <w:t>better decision making.</w:t>
      </w:r>
    </w:p>
    <w:p w14:paraId="2DD3DE26"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33FE1A1E" w14:textId="77777777" w:rsidR="00CA235C" w:rsidRDefault="00CA235C">
      <w:pPr>
        <w:pStyle w:val="BodyText"/>
        <w:rPr>
          <w:sz w:val="20"/>
        </w:rPr>
      </w:pPr>
    </w:p>
    <w:p w14:paraId="363CC139" w14:textId="77777777" w:rsidR="00CA235C" w:rsidRDefault="00CA235C">
      <w:pPr>
        <w:pStyle w:val="BodyText"/>
        <w:rPr>
          <w:sz w:val="20"/>
        </w:rPr>
      </w:pPr>
    </w:p>
    <w:p w14:paraId="53CD76C1" w14:textId="77777777" w:rsidR="00CA235C" w:rsidRDefault="00CA235C">
      <w:pPr>
        <w:pStyle w:val="BodyText"/>
        <w:rPr>
          <w:sz w:val="20"/>
        </w:rPr>
      </w:pPr>
    </w:p>
    <w:p w14:paraId="0C51BC28" w14:textId="77777777" w:rsidR="00CA235C" w:rsidRDefault="00CA235C">
      <w:pPr>
        <w:pStyle w:val="BodyText"/>
        <w:rPr>
          <w:sz w:val="20"/>
        </w:rPr>
      </w:pPr>
    </w:p>
    <w:p w14:paraId="36AC0F8B" w14:textId="77777777" w:rsidR="00CA235C" w:rsidRDefault="00CA235C">
      <w:pPr>
        <w:pStyle w:val="BodyText"/>
        <w:spacing w:before="101"/>
        <w:rPr>
          <w:sz w:val="20"/>
        </w:rPr>
      </w:pPr>
    </w:p>
    <w:p w14:paraId="01DD0624" w14:textId="77777777" w:rsidR="00CA235C" w:rsidRDefault="00000000">
      <w:pPr>
        <w:pStyle w:val="BodyText"/>
        <w:ind w:left="3772"/>
        <w:rPr>
          <w:sz w:val="20"/>
        </w:rPr>
      </w:pPr>
      <w:r>
        <w:rPr>
          <w:noProof/>
          <w:sz w:val="20"/>
        </w:rPr>
        <w:drawing>
          <wp:inline distT="0" distB="0" distL="0" distR="0" wp14:anchorId="3FF0B0DD" wp14:editId="0FBDE74E">
            <wp:extent cx="1545570" cy="330098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1545570" cy="3300984"/>
                    </a:xfrm>
                    <a:prstGeom prst="rect">
                      <a:avLst/>
                    </a:prstGeom>
                  </pic:spPr>
                </pic:pic>
              </a:graphicData>
            </a:graphic>
          </wp:inline>
        </w:drawing>
      </w:r>
    </w:p>
    <w:p w14:paraId="174140DD" w14:textId="77777777" w:rsidR="00CA235C" w:rsidRDefault="00000000">
      <w:pPr>
        <w:spacing w:before="87"/>
        <w:ind w:left="470" w:right="471"/>
        <w:jc w:val="center"/>
        <w:rPr>
          <w:i/>
          <w:sz w:val="24"/>
        </w:rPr>
      </w:pPr>
      <w:r>
        <w:rPr>
          <w:i/>
          <w:sz w:val="24"/>
        </w:rPr>
        <w:t>Fig</w:t>
      </w:r>
      <w:r>
        <w:rPr>
          <w:i/>
          <w:spacing w:val="-2"/>
          <w:sz w:val="24"/>
        </w:rPr>
        <w:t xml:space="preserve"> </w:t>
      </w:r>
      <w:proofErr w:type="gramStart"/>
      <w:r>
        <w:rPr>
          <w:i/>
          <w:sz w:val="24"/>
        </w:rPr>
        <w:t>3.1</w:t>
      </w:r>
      <w:r>
        <w:rPr>
          <w:i/>
          <w:spacing w:val="-1"/>
          <w:sz w:val="24"/>
        </w:rPr>
        <w:t xml:space="preserve"> </w:t>
      </w:r>
      <w:r>
        <w:rPr>
          <w:i/>
          <w:sz w:val="24"/>
        </w:rPr>
        <w:t>:</w:t>
      </w:r>
      <w:proofErr w:type="gramEnd"/>
      <w:r>
        <w:rPr>
          <w:i/>
          <w:spacing w:val="-1"/>
          <w:sz w:val="24"/>
        </w:rPr>
        <w:t xml:space="preserve"> </w:t>
      </w:r>
      <w:r>
        <w:rPr>
          <w:i/>
          <w:sz w:val="24"/>
        </w:rPr>
        <w:t>System</w:t>
      </w:r>
      <w:r>
        <w:rPr>
          <w:i/>
          <w:spacing w:val="-2"/>
          <w:sz w:val="24"/>
        </w:rPr>
        <w:t xml:space="preserve"> Flowchart</w:t>
      </w:r>
    </w:p>
    <w:p w14:paraId="3D621117" w14:textId="77777777" w:rsidR="00CA235C" w:rsidRDefault="00CA235C">
      <w:pPr>
        <w:pStyle w:val="BodyText"/>
        <w:spacing w:before="22"/>
        <w:rPr>
          <w:i/>
        </w:rPr>
      </w:pPr>
    </w:p>
    <w:p w14:paraId="76366FAD" w14:textId="77777777" w:rsidR="00CA235C" w:rsidRDefault="00000000">
      <w:pPr>
        <w:pStyle w:val="BodyText"/>
        <w:spacing w:line="360" w:lineRule="auto"/>
        <w:ind w:left="590" w:right="587"/>
        <w:jc w:val="both"/>
      </w:pPr>
      <w:r>
        <w:t>Disseminating agricultural market info to farmers, traders, and policymakers, and collecting agricultural</w:t>
      </w:r>
      <w:r>
        <w:rPr>
          <w:spacing w:val="-7"/>
        </w:rPr>
        <w:t xml:space="preserve"> </w:t>
      </w:r>
      <w:r>
        <w:t>market</w:t>
      </w:r>
      <w:r>
        <w:rPr>
          <w:spacing w:val="-7"/>
        </w:rPr>
        <w:t xml:space="preserve"> </w:t>
      </w:r>
      <w:r>
        <w:t>information</w:t>
      </w:r>
      <w:r>
        <w:rPr>
          <w:spacing w:val="-7"/>
        </w:rPr>
        <w:t xml:space="preserve"> </w:t>
      </w:r>
      <w:r>
        <w:t>to</w:t>
      </w:r>
      <w:r>
        <w:rPr>
          <w:spacing w:val="-7"/>
        </w:rPr>
        <w:t xml:space="preserve"> </w:t>
      </w:r>
      <w:r>
        <w:t>begin</w:t>
      </w:r>
      <w:r>
        <w:rPr>
          <w:spacing w:val="-7"/>
        </w:rPr>
        <w:t xml:space="preserve"> </w:t>
      </w:r>
      <w:r>
        <w:t>the</w:t>
      </w:r>
      <w:r>
        <w:rPr>
          <w:spacing w:val="-8"/>
        </w:rPr>
        <w:t xml:space="preserve"> </w:t>
      </w:r>
      <w:r>
        <w:t>Crop</w:t>
      </w:r>
      <w:r>
        <w:rPr>
          <w:spacing w:val="-8"/>
        </w:rPr>
        <w:t xml:space="preserve"> </w:t>
      </w:r>
      <w:r>
        <w:t>Price</w:t>
      </w:r>
      <w:r>
        <w:rPr>
          <w:spacing w:val="-8"/>
        </w:rPr>
        <w:t xml:space="preserve"> </w:t>
      </w:r>
      <w:r>
        <w:t>Forecasting</w:t>
      </w:r>
      <w:r>
        <w:rPr>
          <w:spacing w:val="-7"/>
        </w:rPr>
        <w:t xml:space="preserve"> </w:t>
      </w:r>
      <w:r>
        <w:t>System.</w:t>
      </w:r>
      <w:r>
        <w:rPr>
          <w:spacing w:val="-12"/>
        </w:rPr>
        <w:t xml:space="preserve"> </w:t>
      </w:r>
      <w:r>
        <w:t>The</w:t>
      </w:r>
      <w:r>
        <w:rPr>
          <w:spacing w:val="-8"/>
        </w:rPr>
        <w:t xml:space="preserve"> </w:t>
      </w:r>
      <w:r>
        <w:t>first</w:t>
      </w:r>
      <w:r>
        <w:rPr>
          <w:spacing w:val="-7"/>
        </w:rPr>
        <w:t xml:space="preserve"> </w:t>
      </w:r>
      <w:r>
        <w:t>action</w:t>
      </w:r>
      <w:r>
        <w:rPr>
          <w:spacing w:val="-7"/>
        </w:rPr>
        <w:t xml:space="preserve"> </w:t>
      </w:r>
      <w:r>
        <w:t>in Data Collection is the harvesting of crop prices from local databases, such as</w:t>
      </w:r>
      <w:r>
        <w:rPr>
          <w:spacing w:val="-9"/>
        </w:rPr>
        <w:t xml:space="preserve"> </w:t>
      </w:r>
      <w:proofErr w:type="spellStart"/>
      <w:r>
        <w:t>Agmarknet</w:t>
      </w:r>
      <w:proofErr w:type="spellEnd"/>
      <w:r>
        <w:t xml:space="preserve"> and the Directorate of Economics and Stats, over extended periods of time. Consequently, information on multiple crops throughout different districts in various time spans is compiled into a dependable dataset.</w:t>
      </w:r>
    </w:p>
    <w:p w14:paraId="21673543" w14:textId="77777777" w:rsidR="00CA235C" w:rsidRDefault="00000000">
      <w:pPr>
        <w:pStyle w:val="BodyText"/>
        <w:spacing w:before="159" w:line="360" w:lineRule="auto"/>
        <w:ind w:left="590" w:right="589"/>
        <w:jc w:val="both"/>
      </w:pPr>
      <w:r>
        <w:t>After</w:t>
      </w:r>
      <w:r>
        <w:rPr>
          <w:spacing w:val="-15"/>
        </w:rPr>
        <w:t xml:space="preserve"> </w:t>
      </w:r>
      <w:r>
        <w:t>we</w:t>
      </w:r>
      <w:r>
        <w:rPr>
          <w:spacing w:val="-15"/>
        </w:rPr>
        <w:t xml:space="preserve"> </w:t>
      </w:r>
      <w:r>
        <w:t>collect</w:t>
      </w:r>
      <w:r>
        <w:rPr>
          <w:spacing w:val="-15"/>
        </w:rPr>
        <w:t xml:space="preserve"> </w:t>
      </w:r>
      <w:r>
        <w:t>the</w:t>
      </w:r>
      <w:r>
        <w:rPr>
          <w:spacing w:val="-15"/>
        </w:rPr>
        <w:t xml:space="preserve"> </w:t>
      </w:r>
      <w:proofErr w:type="gramStart"/>
      <w:r>
        <w:t>data</w:t>
      </w:r>
      <w:proofErr w:type="gramEnd"/>
      <w:r>
        <w:rPr>
          <w:spacing w:val="-15"/>
        </w:rPr>
        <w:t xml:space="preserve"> </w:t>
      </w:r>
      <w:r>
        <w:t>it</w:t>
      </w:r>
      <w:r>
        <w:rPr>
          <w:spacing w:val="-15"/>
        </w:rPr>
        <w:t xml:space="preserve"> </w:t>
      </w:r>
      <w:r>
        <w:t>goes</w:t>
      </w:r>
      <w:r>
        <w:rPr>
          <w:spacing w:val="-15"/>
        </w:rPr>
        <w:t xml:space="preserve"> </w:t>
      </w:r>
      <w:r>
        <w:t>into</w:t>
      </w:r>
      <w:r>
        <w:rPr>
          <w:spacing w:val="-15"/>
        </w:rPr>
        <w:t xml:space="preserve"> </w:t>
      </w:r>
      <w:r>
        <w:t>the</w:t>
      </w:r>
      <w:r>
        <w:rPr>
          <w:spacing w:val="-15"/>
        </w:rPr>
        <w:t xml:space="preserve"> </w:t>
      </w:r>
      <w:r>
        <w:t>Preprocessing</w:t>
      </w:r>
      <w:r>
        <w:rPr>
          <w:spacing w:val="-15"/>
        </w:rPr>
        <w:t xml:space="preserve"> </w:t>
      </w:r>
      <w:r>
        <w:t>phase</w:t>
      </w:r>
      <w:r>
        <w:rPr>
          <w:spacing w:val="-15"/>
        </w:rPr>
        <w:t xml:space="preserve"> </w:t>
      </w:r>
      <w:r>
        <w:t>which</w:t>
      </w:r>
      <w:r>
        <w:rPr>
          <w:spacing w:val="-15"/>
        </w:rPr>
        <w:t xml:space="preserve"> </w:t>
      </w:r>
      <w:r>
        <w:t>we</w:t>
      </w:r>
      <w:r>
        <w:rPr>
          <w:spacing w:val="-15"/>
        </w:rPr>
        <w:t xml:space="preserve"> </w:t>
      </w:r>
      <w:r>
        <w:t>clean,</w:t>
      </w:r>
      <w:r>
        <w:rPr>
          <w:spacing w:val="-15"/>
        </w:rPr>
        <w:t xml:space="preserve"> </w:t>
      </w:r>
      <w:r>
        <w:t>format,</w:t>
      </w:r>
      <w:r>
        <w:rPr>
          <w:spacing w:val="-15"/>
        </w:rPr>
        <w:t xml:space="preserve"> </w:t>
      </w:r>
      <w:r>
        <w:t>aggregate into</w:t>
      </w:r>
      <w:r>
        <w:rPr>
          <w:spacing w:val="-15"/>
        </w:rPr>
        <w:t xml:space="preserve"> </w:t>
      </w:r>
      <w:r>
        <w:t>daily</w:t>
      </w:r>
      <w:r>
        <w:rPr>
          <w:spacing w:val="-15"/>
        </w:rPr>
        <w:t xml:space="preserve"> </w:t>
      </w:r>
      <w:r>
        <w:t>and</w:t>
      </w:r>
      <w:r>
        <w:rPr>
          <w:spacing w:val="-15"/>
        </w:rPr>
        <w:t xml:space="preserve"> </w:t>
      </w:r>
      <w:r>
        <w:t>weekly</w:t>
      </w:r>
      <w:r>
        <w:rPr>
          <w:spacing w:val="-15"/>
        </w:rPr>
        <w:t xml:space="preserve"> </w:t>
      </w:r>
      <w:r>
        <w:t>intervals</w:t>
      </w:r>
      <w:r>
        <w:rPr>
          <w:spacing w:val="-15"/>
        </w:rPr>
        <w:t xml:space="preserve"> </w:t>
      </w:r>
      <w:r>
        <w:t>and</w:t>
      </w:r>
      <w:r>
        <w:rPr>
          <w:spacing w:val="-15"/>
        </w:rPr>
        <w:t xml:space="preserve"> </w:t>
      </w:r>
      <w:r>
        <w:t>we</w:t>
      </w:r>
      <w:r>
        <w:rPr>
          <w:spacing w:val="-14"/>
        </w:rPr>
        <w:t xml:space="preserve"> </w:t>
      </w:r>
      <w:r>
        <w:t>also</w:t>
      </w:r>
      <w:r>
        <w:rPr>
          <w:spacing w:val="-14"/>
        </w:rPr>
        <w:t xml:space="preserve"> </w:t>
      </w:r>
      <w:r>
        <w:t>apply</w:t>
      </w:r>
      <w:r>
        <w:rPr>
          <w:spacing w:val="-15"/>
        </w:rPr>
        <w:t xml:space="preserve"> </w:t>
      </w:r>
      <w:r>
        <w:t>feature</w:t>
      </w:r>
      <w:r>
        <w:rPr>
          <w:spacing w:val="-15"/>
        </w:rPr>
        <w:t xml:space="preserve"> </w:t>
      </w:r>
      <w:r>
        <w:t>engineering</w:t>
      </w:r>
      <w:r>
        <w:rPr>
          <w:spacing w:val="-15"/>
        </w:rPr>
        <w:t xml:space="preserve"> </w:t>
      </w:r>
      <w:r>
        <w:t>techniques</w:t>
      </w:r>
      <w:r>
        <w:rPr>
          <w:spacing w:val="-15"/>
        </w:rPr>
        <w:t xml:space="preserve"> </w:t>
      </w:r>
      <w:r>
        <w:t>like</w:t>
      </w:r>
      <w:r>
        <w:rPr>
          <w:spacing w:val="-15"/>
        </w:rPr>
        <w:t xml:space="preserve"> </w:t>
      </w:r>
      <w:r>
        <w:t>lag</w:t>
      </w:r>
      <w:r>
        <w:rPr>
          <w:spacing w:val="-15"/>
        </w:rPr>
        <w:t xml:space="preserve"> </w:t>
      </w:r>
      <w:r>
        <w:t>values and moving averages. This stage also sees to it that the dataset is made consistent and free of noise and is a fit for time series forecasting.</w:t>
      </w:r>
      <w:r>
        <w:rPr>
          <w:spacing w:val="-3"/>
        </w:rPr>
        <w:t xml:space="preserve"> </w:t>
      </w:r>
      <w:r>
        <w:t>We then put the refined data into the Forecasting Model which uses statistical methods (ARIMA, SARIMAX, Prophet), deep learning models (LSTM,</w:t>
      </w:r>
      <w:r>
        <w:rPr>
          <w:spacing w:val="-11"/>
        </w:rPr>
        <w:t xml:space="preserve"> </w:t>
      </w:r>
      <w:r>
        <w:t>GRU),</w:t>
      </w:r>
      <w:r>
        <w:rPr>
          <w:spacing w:val="-11"/>
        </w:rPr>
        <w:t xml:space="preserve"> </w:t>
      </w:r>
      <w:r>
        <w:t>and</w:t>
      </w:r>
      <w:r>
        <w:rPr>
          <w:spacing w:val="-11"/>
        </w:rPr>
        <w:t xml:space="preserve"> </w:t>
      </w:r>
      <w:r>
        <w:t>also</w:t>
      </w:r>
      <w:r>
        <w:rPr>
          <w:spacing w:val="-10"/>
        </w:rPr>
        <w:t xml:space="preserve"> </w:t>
      </w:r>
      <w:r>
        <w:t>advanced</w:t>
      </w:r>
      <w:r>
        <w:rPr>
          <w:spacing w:val="-15"/>
        </w:rPr>
        <w:t xml:space="preserve"> </w:t>
      </w:r>
      <w:r>
        <w:t>Transformer</w:t>
      </w:r>
      <w:r>
        <w:rPr>
          <w:spacing w:val="-12"/>
        </w:rPr>
        <w:t xml:space="preserve"> </w:t>
      </w:r>
      <w:r>
        <w:t>based</w:t>
      </w:r>
      <w:r>
        <w:rPr>
          <w:spacing w:val="-11"/>
        </w:rPr>
        <w:t xml:space="preserve"> </w:t>
      </w:r>
      <w:r>
        <w:t>architectures</w:t>
      </w:r>
      <w:r>
        <w:rPr>
          <w:spacing w:val="-11"/>
        </w:rPr>
        <w:t xml:space="preserve"> </w:t>
      </w:r>
      <w:r>
        <w:t>(TAT</w:t>
      </w:r>
      <w:r>
        <w:rPr>
          <w:spacing w:val="37"/>
        </w:rPr>
        <w:t xml:space="preserve"> </w:t>
      </w:r>
      <w:r>
        <w:t>MHA,</w:t>
      </w:r>
      <w:r>
        <w:rPr>
          <w:spacing w:val="-11"/>
        </w:rPr>
        <w:t xml:space="preserve"> </w:t>
      </w:r>
      <w:r>
        <w:t>MQA,</w:t>
      </w:r>
      <w:r>
        <w:rPr>
          <w:spacing w:val="-11"/>
        </w:rPr>
        <w:t xml:space="preserve"> </w:t>
      </w:r>
      <w:r>
        <w:t xml:space="preserve">GQA, HA) to study trends and present price predictions. </w:t>
      </w:r>
      <w:proofErr w:type="gramStart"/>
      <w:r>
        <w:t>Also</w:t>
      </w:r>
      <w:proofErr w:type="gramEnd"/>
      <w:r>
        <w:t xml:space="preserve"> in this phase the models learn from historical patterns and seasonal trends to put out accurate short term and </w:t>
      </w:r>
      <w:proofErr w:type="gramStart"/>
      <w:r>
        <w:t>long term</w:t>
      </w:r>
      <w:proofErr w:type="gramEnd"/>
      <w:r>
        <w:t xml:space="preserve"> forecasts.</w:t>
      </w:r>
    </w:p>
    <w:p w14:paraId="0F731718" w14:textId="77777777" w:rsidR="00CA235C" w:rsidRDefault="00000000">
      <w:pPr>
        <w:pStyle w:val="BodyText"/>
        <w:spacing w:before="161" w:line="360" w:lineRule="auto"/>
        <w:ind w:left="590" w:right="591"/>
        <w:jc w:val="both"/>
      </w:pPr>
      <w:r>
        <w:t>Once models put out their predictions the system goes to the Recommendation Layer which takes</w:t>
      </w:r>
      <w:r>
        <w:rPr>
          <w:spacing w:val="-2"/>
        </w:rPr>
        <w:t xml:space="preserve"> </w:t>
      </w:r>
      <w:r>
        <w:t>that</w:t>
      </w:r>
      <w:r>
        <w:rPr>
          <w:spacing w:val="-1"/>
        </w:rPr>
        <w:t xml:space="preserve"> </w:t>
      </w:r>
      <w:r>
        <w:t>data</w:t>
      </w:r>
      <w:r>
        <w:rPr>
          <w:spacing w:val="-1"/>
        </w:rPr>
        <w:t xml:space="preserve"> </w:t>
      </w:r>
      <w:r>
        <w:t>and reports</w:t>
      </w:r>
      <w:r>
        <w:rPr>
          <w:spacing w:val="-2"/>
        </w:rPr>
        <w:t xml:space="preserve"> </w:t>
      </w:r>
      <w:r>
        <w:t>out</w:t>
      </w:r>
      <w:r>
        <w:rPr>
          <w:spacing w:val="-1"/>
        </w:rPr>
        <w:t xml:space="preserve"> </w:t>
      </w:r>
      <w:r>
        <w:t>on</w:t>
      </w:r>
      <w:r>
        <w:rPr>
          <w:spacing w:val="-1"/>
        </w:rPr>
        <w:t xml:space="preserve"> </w:t>
      </w:r>
      <w:r>
        <w:t>what we</w:t>
      </w:r>
      <w:r>
        <w:rPr>
          <w:spacing w:val="-2"/>
        </w:rPr>
        <w:t xml:space="preserve"> </w:t>
      </w:r>
      <w:r>
        <w:t>expect</w:t>
      </w:r>
      <w:r>
        <w:rPr>
          <w:spacing w:val="-1"/>
        </w:rPr>
        <w:t xml:space="preserve"> </w:t>
      </w:r>
      <w:r>
        <w:t>to see</w:t>
      </w:r>
      <w:r>
        <w:rPr>
          <w:spacing w:val="-2"/>
        </w:rPr>
        <w:t xml:space="preserve"> </w:t>
      </w:r>
      <w:r>
        <w:t>in</w:t>
      </w:r>
      <w:r>
        <w:rPr>
          <w:spacing w:val="-1"/>
        </w:rPr>
        <w:t xml:space="preserve"> </w:t>
      </w:r>
      <w:r>
        <w:t>terms</w:t>
      </w:r>
      <w:r>
        <w:rPr>
          <w:spacing w:val="-2"/>
        </w:rPr>
        <w:t xml:space="preserve"> </w:t>
      </w:r>
      <w:r>
        <w:t>of</w:t>
      </w:r>
      <w:r>
        <w:rPr>
          <w:spacing w:val="-1"/>
        </w:rPr>
        <w:t xml:space="preserve"> </w:t>
      </w:r>
      <w:r>
        <w:t>price</w:t>
      </w:r>
      <w:r>
        <w:rPr>
          <w:spacing w:val="-2"/>
        </w:rPr>
        <w:t xml:space="preserve"> </w:t>
      </w:r>
      <w:r>
        <w:t>increase</w:t>
      </w:r>
      <w:r>
        <w:rPr>
          <w:spacing w:val="-2"/>
        </w:rPr>
        <w:t xml:space="preserve"> </w:t>
      </w:r>
      <w:r>
        <w:t xml:space="preserve">or </w:t>
      </w:r>
      <w:r>
        <w:rPr>
          <w:spacing w:val="-2"/>
        </w:rPr>
        <w:t>decrease,</w:t>
      </w:r>
    </w:p>
    <w:p w14:paraId="4D49BFB2"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214BF08C" w14:textId="77777777" w:rsidR="00CA235C" w:rsidRDefault="00000000">
      <w:pPr>
        <w:pStyle w:val="BodyText"/>
        <w:spacing w:before="222" w:line="360" w:lineRule="auto"/>
        <w:ind w:left="590" w:right="587"/>
        <w:jc w:val="both"/>
      </w:pPr>
      <w:r>
        <w:lastRenderedPageBreak/>
        <w:t>market risk factors,</w:t>
      </w:r>
      <w:r>
        <w:rPr>
          <w:spacing w:val="-1"/>
        </w:rPr>
        <w:t xml:space="preserve"> </w:t>
      </w:r>
      <w:r>
        <w:t>and also puts forth sell or storage</w:t>
      </w:r>
      <w:r>
        <w:rPr>
          <w:spacing w:val="-1"/>
        </w:rPr>
        <w:t xml:space="preserve"> </w:t>
      </w:r>
      <w:r>
        <w:t>recommendations.</w:t>
      </w:r>
      <w:r>
        <w:rPr>
          <w:spacing w:val="-5"/>
        </w:rPr>
        <w:t xml:space="preserve"> </w:t>
      </w:r>
      <w:r>
        <w:t>This in turn</w:t>
      </w:r>
      <w:r>
        <w:rPr>
          <w:spacing w:val="-1"/>
        </w:rPr>
        <w:t xml:space="preserve"> </w:t>
      </w:r>
      <w:r>
        <w:t xml:space="preserve">supports better farm and market player planning. </w:t>
      </w:r>
      <w:proofErr w:type="gramStart"/>
      <w:r>
        <w:t>Also</w:t>
      </w:r>
      <w:proofErr w:type="gramEnd"/>
      <w:r>
        <w:t xml:space="preserve"> at end the system puts out the Results which include the predicted price data, visual graphs, comparison charts and decision support tips. These results we present to the user in a way that supports them in making informed, timely, and data based agricultural decisions.</w:t>
      </w:r>
    </w:p>
    <w:p w14:paraId="7957FF60" w14:textId="77777777" w:rsidR="00CA235C" w:rsidRDefault="00000000">
      <w:pPr>
        <w:pStyle w:val="BodyText"/>
        <w:spacing w:before="6"/>
        <w:rPr>
          <w:sz w:val="4"/>
        </w:rPr>
      </w:pPr>
      <w:r>
        <w:rPr>
          <w:noProof/>
          <w:sz w:val="4"/>
        </w:rPr>
        <w:drawing>
          <wp:anchor distT="0" distB="0" distL="0" distR="0" simplePos="0" relativeHeight="487589888" behindDoc="1" locked="0" layoutInCell="1" allowOverlap="1" wp14:anchorId="035F46B9" wp14:editId="7928E133">
            <wp:simplePos x="0" y="0"/>
            <wp:positionH relativeFrom="page">
              <wp:posOffset>1920835</wp:posOffset>
            </wp:positionH>
            <wp:positionV relativeFrom="paragraph">
              <wp:posOffset>48761</wp:posOffset>
            </wp:positionV>
            <wp:extent cx="3826953" cy="314553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826953" cy="3145536"/>
                    </a:xfrm>
                    <a:prstGeom prst="rect">
                      <a:avLst/>
                    </a:prstGeom>
                  </pic:spPr>
                </pic:pic>
              </a:graphicData>
            </a:graphic>
          </wp:anchor>
        </w:drawing>
      </w:r>
    </w:p>
    <w:p w14:paraId="3FED01E2" w14:textId="77777777" w:rsidR="00CA235C" w:rsidRDefault="00CA235C">
      <w:pPr>
        <w:pStyle w:val="BodyText"/>
        <w:spacing w:before="19"/>
      </w:pPr>
    </w:p>
    <w:p w14:paraId="026E0642" w14:textId="77777777" w:rsidR="00CA235C" w:rsidRDefault="00000000">
      <w:pPr>
        <w:ind w:left="458" w:right="485"/>
        <w:jc w:val="center"/>
        <w:rPr>
          <w:i/>
          <w:sz w:val="24"/>
        </w:rPr>
      </w:pPr>
      <w:r>
        <w:rPr>
          <w:i/>
          <w:sz w:val="24"/>
        </w:rPr>
        <w:t>Figure</w:t>
      </w:r>
      <w:r>
        <w:rPr>
          <w:i/>
          <w:spacing w:val="-11"/>
          <w:sz w:val="24"/>
        </w:rPr>
        <w:t xml:space="preserve"> </w:t>
      </w:r>
      <w:r>
        <w:rPr>
          <w:i/>
          <w:sz w:val="24"/>
        </w:rPr>
        <w:t>3.2:</w:t>
      </w:r>
      <w:r>
        <w:rPr>
          <w:i/>
          <w:spacing w:val="-8"/>
          <w:sz w:val="24"/>
        </w:rPr>
        <w:t xml:space="preserve"> </w:t>
      </w:r>
      <w:r>
        <w:rPr>
          <w:i/>
          <w:sz w:val="24"/>
        </w:rPr>
        <w:t>The</w:t>
      </w:r>
      <w:r>
        <w:rPr>
          <w:i/>
          <w:spacing w:val="-7"/>
          <w:sz w:val="24"/>
        </w:rPr>
        <w:t xml:space="preserve"> </w:t>
      </w:r>
      <w:r>
        <w:rPr>
          <w:i/>
          <w:sz w:val="24"/>
        </w:rPr>
        <w:t>Layered</w:t>
      </w:r>
      <w:r>
        <w:rPr>
          <w:i/>
          <w:spacing w:val="-10"/>
          <w:sz w:val="24"/>
        </w:rPr>
        <w:t xml:space="preserve"> </w:t>
      </w:r>
      <w:r>
        <w:rPr>
          <w:i/>
          <w:sz w:val="24"/>
        </w:rPr>
        <w:t>Architecture</w:t>
      </w:r>
      <w:r>
        <w:rPr>
          <w:i/>
          <w:spacing w:val="-9"/>
          <w:sz w:val="24"/>
        </w:rPr>
        <w:t xml:space="preserve"> </w:t>
      </w:r>
      <w:r>
        <w:rPr>
          <w:i/>
          <w:sz w:val="24"/>
        </w:rPr>
        <w:t>of</w:t>
      </w:r>
      <w:r>
        <w:rPr>
          <w:i/>
          <w:spacing w:val="-7"/>
          <w:sz w:val="24"/>
        </w:rPr>
        <w:t xml:space="preserve"> </w:t>
      </w:r>
      <w:r>
        <w:rPr>
          <w:i/>
          <w:sz w:val="24"/>
        </w:rPr>
        <w:t>the</w:t>
      </w:r>
      <w:r>
        <w:rPr>
          <w:i/>
          <w:spacing w:val="-9"/>
          <w:sz w:val="24"/>
        </w:rPr>
        <w:t xml:space="preserve"> </w:t>
      </w:r>
      <w:r>
        <w:rPr>
          <w:i/>
          <w:sz w:val="24"/>
        </w:rPr>
        <w:t>Proposed</w:t>
      </w:r>
      <w:r>
        <w:rPr>
          <w:i/>
          <w:spacing w:val="-7"/>
          <w:sz w:val="24"/>
        </w:rPr>
        <w:t xml:space="preserve"> </w:t>
      </w:r>
      <w:r>
        <w:rPr>
          <w:i/>
          <w:spacing w:val="-2"/>
          <w:sz w:val="24"/>
        </w:rPr>
        <w:t>System</w:t>
      </w:r>
    </w:p>
    <w:p w14:paraId="51F2CC92" w14:textId="77777777" w:rsidR="00CA235C" w:rsidRDefault="00CA235C">
      <w:pPr>
        <w:pStyle w:val="BodyText"/>
        <w:rPr>
          <w:i/>
        </w:rPr>
      </w:pPr>
    </w:p>
    <w:p w14:paraId="6A9ED887" w14:textId="77777777" w:rsidR="00CA235C" w:rsidRDefault="00CA235C">
      <w:pPr>
        <w:pStyle w:val="BodyText"/>
        <w:rPr>
          <w:i/>
        </w:rPr>
      </w:pPr>
    </w:p>
    <w:p w14:paraId="6AE59B91" w14:textId="77777777" w:rsidR="00CA235C" w:rsidRDefault="00CA235C">
      <w:pPr>
        <w:pStyle w:val="BodyText"/>
        <w:spacing w:before="46"/>
        <w:rPr>
          <w:i/>
        </w:rPr>
      </w:pPr>
    </w:p>
    <w:p w14:paraId="058DF26E" w14:textId="77777777" w:rsidR="00CA235C" w:rsidRDefault="00000000">
      <w:pPr>
        <w:pStyle w:val="BodyText"/>
        <w:spacing w:line="360" w:lineRule="auto"/>
        <w:ind w:left="590" w:right="589"/>
        <w:jc w:val="both"/>
      </w:pPr>
      <w:r>
        <w:t>The image above describes in great detail the structure of the entire Crop Price Forecasting System,</w:t>
      </w:r>
      <w:r>
        <w:rPr>
          <w:spacing w:val="-15"/>
        </w:rPr>
        <w:t xml:space="preserve"> </w:t>
      </w:r>
      <w:r>
        <w:t>from</w:t>
      </w:r>
      <w:r>
        <w:rPr>
          <w:spacing w:val="-15"/>
        </w:rPr>
        <w:t xml:space="preserve"> </w:t>
      </w:r>
      <w:r>
        <w:t>the</w:t>
      </w:r>
      <w:r>
        <w:rPr>
          <w:spacing w:val="-15"/>
        </w:rPr>
        <w:t xml:space="preserve"> </w:t>
      </w:r>
      <w:r>
        <w:t>first</w:t>
      </w:r>
      <w:r>
        <w:rPr>
          <w:spacing w:val="-15"/>
        </w:rPr>
        <w:t xml:space="preserve"> </w:t>
      </w:r>
      <w:r>
        <w:t>stage</w:t>
      </w:r>
      <w:r>
        <w:rPr>
          <w:spacing w:val="-15"/>
        </w:rPr>
        <w:t xml:space="preserve"> </w:t>
      </w:r>
      <w:r>
        <w:t>of</w:t>
      </w:r>
      <w:r>
        <w:rPr>
          <w:spacing w:val="-15"/>
        </w:rPr>
        <w:t xml:space="preserve"> </w:t>
      </w:r>
      <w:r>
        <w:t>collecting</w:t>
      </w:r>
      <w:r>
        <w:rPr>
          <w:spacing w:val="-15"/>
        </w:rPr>
        <w:t xml:space="preserve"> </w:t>
      </w:r>
      <w:r>
        <w:t>data,</w:t>
      </w:r>
      <w:r>
        <w:rPr>
          <w:spacing w:val="-15"/>
        </w:rPr>
        <w:t xml:space="preserve"> </w:t>
      </w:r>
      <w:r>
        <w:t>all</w:t>
      </w:r>
      <w:r>
        <w:rPr>
          <w:spacing w:val="-15"/>
        </w:rPr>
        <w:t xml:space="preserve"> </w:t>
      </w:r>
      <w:r>
        <w:t>the</w:t>
      </w:r>
      <w:r>
        <w:rPr>
          <w:spacing w:val="-15"/>
        </w:rPr>
        <w:t xml:space="preserve"> </w:t>
      </w:r>
      <w:r>
        <w:t>way</w:t>
      </w:r>
      <w:r>
        <w:rPr>
          <w:spacing w:val="-15"/>
        </w:rPr>
        <w:t xml:space="preserve"> </w:t>
      </w:r>
      <w:r>
        <w:t>to</w:t>
      </w:r>
      <w:r>
        <w:rPr>
          <w:spacing w:val="-15"/>
        </w:rPr>
        <w:t xml:space="preserve"> </w:t>
      </w:r>
      <w:r>
        <w:t>the</w:t>
      </w:r>
      <w:r>
        <w:rPr>
          <w:spacing w:val="-15"/>
        </w:rPr>
        <w:t xml:space="preserve"> </w:t>
      </w:r>
      <w:r>
        <w:t>last</w:t>
      </w:r>
      <w:r>
        <w:rPr>
          <w:spacing w:val="-15"/>
        </w:rPr>
        <w:t xml:space="preserve"> </w:t>
      </w:r>
      <w:r>
        <w:t>stage</w:t>
      </w:r>
      <w:r>
        <w:rPr>
          <w:spacing w:val="-15"/>
        </w:rPr>
        <w:t xml:space="preserve"> </w:t>
      </w:r>
      <w:r>
        <w:t>of</w:t>
      </w:r>
      <w:r>
        <w:rPr>
          <w:spacing w:val="-15"/>
        </w:rPr>
        <w:t xml:space="preserve"> </w:t>
      </w:r>
      <w:r>
        <w:t>making</w:t>
      </w:r>
      <w:r>
        <w:rPr>
          <w:spacing w:val="-15"/>
        </w:rPr>
        <w:t xml:space="preserve"> </w:t>
      </w:r>
      <w:r>
        <w:t>predictions and</w:t>
      </w:r>
      <w:r>
        <w:rPr>
          <w:spacing w:val="-2"/>
        </w:rPr>
        <w:t xml:space="preserve"> </w:t>
      </w:r>
      <w:r>
        <w:t>creating</w:t>
      </w:r>
      <w:r>
        <w:rPr>
          <w:spacing w:val="-2"/>
        </w:rPr>
        <w:t xml:space="preserve"> </w:t>
      </w:r>
      <w:r>
        <w:t>visuals.</w:t>
      </w:r>
      <w:r>
        <w:rPr>
          <w:spacing w:val="-4"/>
        </w:rPr>
        <w:t xml:space="preserve"> </w:t>
      </w:r>
      <w:r>
        <w:t>The</w:t>
      </w:r>
      <w:r>
        <w:rPr>
          <w:spacing w:val="-1"/>
        </w:rPr>
        <w:t xml:space="preserve"> </w:t>
      </w:r>
      <w:r>
        <w:t>first</w:t>
      </w:r>
      <w:r>
        <w:rPr>
          <w:spacing w:val="-2"/>
        </w:rPr>
        <w:t xml:space="preserve"> </w:t>
      </w:r>
      <w:r>
        <w:t>step</w:t>
      </w:r>
      <w:r>
        <w:rPr>
          <w:spacing w:val="-1"/>
        </w:rPr>
        <w:t xml:space="preserve"> </w:t>
      </w:r>
      <w:r>
        <w:t>in</w:t>
      </w:r>
      <w:r>
        <w:rPr>
          <w:spacing w:val="-2"/>
        </w:rPr>
        <w:t xml:space="preserve"> </w:t>
      </w:r>
      <w:r>
        <w:t>the</w:t>
      </w:r>
      <w:r>
        <w:rPr>
          <w:spacing w:val="-1"/>
        </w:rPr>
        <w:t xml:space="preserve"> </w:t>
      </w:r>
      <w:r>
        <w:t>flow</w:t>
      </w:r>
      <w:r>
        <w:rPr>
          <w:spacing w:val="-3"/>
        </w:rPr>
        <w:t xml:space="preserve"> </w:t>
      </w:r>
      <w:r>
        <w:t>is</w:t>
      </w:r>
      <w:r>
        <w:rPr>
          <w:spacing w:val="-3"/>
        </w:rPr>
        <w:t xml:space="preserve"> </w:t>
      </w:r>
      <w:r>
        <w:t>the</w:t>
      </w:r>
      <w:r>
        <w:rPr>
          <w:spacing w:val="-3"/>
        </w:rPr>
        <w:t xml:space="preserve"> </w:t>
      </w:r>
      <w:r>
        <w:t>Input phase. During</w:t>
      </w:r>
      <w:r>
        <w:rPr>
          <w:spacing w:val="-2"/>
        </w:rPr>
        <w:t xml:space="preserve"> </w:t>
      </w:r>
      <w:r>
        <w:t>this</w:t>
      </w:r>
      <w:r>
        <w:rPr>
          <w:spacing w:val="-3"/>
        </w:rPr>
        <w:t xml:space="preserve"> </w:t>
      </w:r>
      <w:r>
        <w:t>stage,</w:t>
      </w:r>
      <w:r>
        <w:rPr>
          <w:spacing w:val="-2"/>
        </w:rPr>
        <w:t xml:space="preserve"> </w:t>
      </w:r>
      <w:r>
        <w:t>data</w:t>
      </w:r>
      <w:r>
        <w:rPr>
          <w:spacing w:val="-1"/>
        </w:rPr>
        <w:t xml:space="preserve"> </w:t>
      </w:r>
      <w:r>
        <w:t>about the</w:t>
      </w:r>
      <w:r>
        <w:rPr>
          <w:spacing w:val="-15"/>
        </w:rPr>
        <w:t xml:space="preserve"> </w:t>
      </w:r>
      <w:r>
        <w:t>market</w:t>
      </w:r>
      <w:r>
        <w:rPr>
          <w:spacing w:val="-11"/>
        </w:rPr>
        <w:t xml:space="preserve"> </w:t>
      </w:r>
      <w:r>
        <w:t>prices</w:t>
      </w:r>
      <w:r>
        <w:rPr>
          <w:spacing w:val="-9"/>
        </w:rPr>
        <w:t xml:space="preserve"> </w:t>
      </w:r>
      <w:r>
        <w:t>of</w:t>
      </w:r>
      <w:r>
        <w:rPr>
          <w:spacing w:val="-8"/>
        </w:rPr>
        <w:t xml:space="preserve"> </w:t>
      </w:r>
      <w:r>
        <w:t>certain</w:t>
      </w:r>
      <w:r>
        <w:rPr>
          <w:spacing w:val="-9"/>
        </w:rPr>
        <w:t xml:space="preserve"> </w:t>
      </w:r>
      <w:r>
        <w:t>crops</w:t>
      </w:r>
      <w:r>
        <w:rPr>
          <w:spacing w:val="-10"/>
        </w:rPr>
        <w:t xml:space="preserve"> </w:t>
      </w:r>
      <w:r>
        <w:t>is</w:t>
      </w:r>
      <w:r>
        <w:rPr>
          <w:spacing w:val="-7"/>
        </w:rPr>
        <w:t xml:space="preserve"> </w:t>
      </w:r>
      <w:r>
        <w:t>collected</w:t>
      </w:r>
      <w:r>
        <w:rPr>
          <w:spacing w:val="-8"/>
        </w:rPr>
        <w:t xml:space="preserve"> </w:t>
      </w:r>
      <w:r>
        <w:t>from</w:t>
      </w:r>
      <w:r>
        <w:rPr>
          <w:spacing w:val="-10"/>
        </w:rPr>
        <w:t xml:space="preserve"> </w:t>
      </w:r>
      <w:r>
        <w:t>trusted</w:t>
      </w:r>
      <w:r>
        <w:rPr>
          <w:spacing w:val="-15"/>
        </w:rPr>
        <w:t xml:space="preserve"> </w:t>
      </w:r>
      <w:proofErr w:type="spellStart"/>
      <w:r>
        <w:t>Agmarknet</w:t>
      </w:r>
      <w:proofErr w:type="spellEnd"/>
      <w:r>
        <w:rPr>
          <w:spacing w:val="-7"/>
        </w:rPr>
        <w:t xml:space="preserve"> </w:t>
      </w:r>
      <w:r>
        <w:t>government</w:t>
      </w:r>
      <w:r>
        <w:rPr>
          <w:spacing w:val="-10"/>
        </w:rPr>
        <w:t xml:space="preserve"> </w:t>
      </w:r>
      <w:r>
        <w:t>portals,</w:t>
      </w:r>
      <w:r>
        <w:rPr>
          <w:spacing w:val="-9"/>
        </w:rPr>
        <w:t xml:space="preserve"> </w:t>
      </w:r>
      <w:r>
        <w:t>and user-defined parameters, like</w:t>
      </w:r>
      <w:r>
        <w:rPr>
          <w:spacing w:val="-1"/>
        </w:rPr>
        <w:t xml:space="preserve"> </w:t>
      </w:r>
      <w:r>
        <w:t>crop,</w:t>
      </w:r>
      <w:r>
        <w:rPr>
          <w:spacing w:val="-1"/>
        </w:rPr>
        <w:t xml:space="preserve"> </w:t>
      </w:r>
      <w:r>
        <w:t>district, and date range, are</w:t>
      </w:r>
      <w:r>
        <w:rPr>
          <w:spacing w:val="-1"/>
        </w:rPr>
        <w:t xml:space="preserve"> </w:t>
      </w:r>
      <w:r>
        <w:t>also taken.</w:t>
      </w:r>
      <w:r>
        <w:rPr>
          <w:spacing w:val="-4"/>
        </w:rPr>
        <w:t xml:space="preserve"> </w:t>
      </w:r>
      <w:r>
        <w:t>This information is subsequently added to the Processing module, where data in the information are cleaned, interpolated, aggregated to the desired frequency (daily or weekly), and normalized using the Pandas and NumPy libraries in Python.</w:t>
      </w:r>
    </w:p>
    <w:p w14:paraId="319A170A" w14:textId="77777777" w:rsidR="00CA235C" w:rsidRDefault="00000000">
      <w:pPr>
        <w:pStyle w:val="BodyText"/>
        <w:spacing w:before="159" w:line="360" w:lineRule="auto"/>
        <w:ind w:left="590" w:right="585"/>
        <w:jc w:val="both"/>
      </w:pPr>
      <w:r>
        <w:t>The model's stage begins after the data has been preprocessed. This stage uses ARIMA, SARIMAX,</w:t>
      </w:r>
      <w:r>
        <w:rPr>
          <w:spacing w:val="-15"/>
        </w:rPr>
        <w:t xml:space="preserve"> </w:t>
      </w:r>
      <w:r>
        <w:t>Prophet,</w:t>
      </w:r>
      <w:r>
        <w:rPr>
          <w:spacing w:val="-15"/>
        </w:rPr>
        <w:t xml:space="preserve"> </w:t>
      </w:r>
      <w:r>
        <w:t>LSTM,</w:t>
      </w:r>
      <w:r>
        <w:rPr>
          <w:spacing w:val="-15"/>
        </w:rPr>
        <w:t xml:space="preserve"> </w:t>
      </w:r>
      <w:r>
        <w:t>GRU,</w:t>
      </w:r>
      <w:r>
        <w:rPr>
          <w:spacing w:val="-15"/>
        </w:rPr>
        <w:t xml:space="preserve"> </w:t>
      </w:r>
      <w:r>
        <w:t>and</w:t>
      </w:r>
      <w:r>
        <w:rPr>
          <w:spacing w:val="-15"/>
        </w:rPr>
        <w:t xml:space="preserve"> </w:t>
      </w:r>
      <w:r>
        <w:t>different</w:t>
      </w:r>
      <w:r>
        <w:rPr>
          <w:spacing w:val="-15"/>
        </w:rPr>
        <w:t xml:space="preserve"> </w:t>
      </w:r>
      <w:r>
        <w:t>Transformer-based</w:t>
      </w:r>
      <w:r>
        <w:rPr>
          <w:spacing w:val="-15"/>
        </w:rPr>
        <w:t xml:space="preserve"> </w:t>
      </w:r>
      <w:r>
        <w:t>models</w:t>
      </w:r>
      <w:r>
        <w:rPr>
          <w:spacing w:val="-15"/>
        </w:rPr>
        <w:t xml:space="preserve"> </w:t>
      </w:r>
      <w:r>
        <w:t>to</w:t>
      </w:r>
      <w:r>
        <w:rPr>
          <w:spacing w:val="-15"/>
        </w:rPr>
        <w:t xml:space="preserve"> </w:t>
      </w:r>
      <w:r>
        <w:t>perform</w:t>
      </w:r>
      <w:r>
        <w:rPr>
          <w:spacing w:val="-15"/>
        </w:rPr>
        <w:t xml:space="preserve"> </w:t>
      </w:r>
      <w:r>
        <w:t>feature extraction and generate predictions in the time series.</w:t>
      </w:r>
      <w:r>
        <w:rPr>
          <w:spacing w:val="-1"/>
        </w:rPr>
        <w:t xml:space="preserve"> </w:t>
      </w:r>
      <w:r>
        <w:t>The models then output predictions for the system to process in the Decision stage.</w:t>
      </w:r>
      <w:r>
        <w:rPr>
          <w:spacing w:val="-4"/>
        </w:rPr>
        <w:t xml:space="preserve"> </w:t>
      </w:r>
      <w:r>
        <w:t>This stage</w:t>
      </w:r>
      <w:r>
        <w:rPr>
          <w:spacing w:val="-1"/>
        </w:rPr>
        <w:t xml:space="preserve"> </w:t>
      </w:r>
      <w:r>
        <w:t>tests predictions for their accuracy and</w:t>
      </w:r>
    </w:p>
    <w:p w14:paraId="7F72B37F"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6E5CF94F" w14:textId="77777777" w:rsidR="00CA235C" w:rsidRDefault="00000000">
      <w:pPr>
        <w:pStyle w:val="BodyText"/>
        <w:spacing w:before="222" w:line="360" w:lineRule="auto"/>
        <w:ind w:left="590" w:right="587"/>
        <w:jc w:val="both"/>
      </w:pPr>
      <w:r>
        <w:lastRenderedPageBreak/>
        <w:t>stability. Based on expected activities, the system activates additional tools including price level triggers, trend signaling, and potential risk alerts.</w:t>
      </w:r>
      <w:r>
        <w:rPr>
          <w:spacing w:val="-1"/>
        </w:rPr>
        <w:t xml:space="preserve"> </w:t>
      </w:r>
      <w:r>
        <w:t>The User Interface/Output component streamlines report forecasting via visualization tools, trend graphs, and alerts as well as downloadable formats such as CSV and PDF. The system’s ability to transfer information efficiently from the collection of raw data to actionable insights makes the system invaluable for</w:t>
      </w:r>
      <w:r>
        <w:rPr>
          <w:spacing w:val="-6"/>
        </w:rPr>
        <w:t xml:space="preserve"> </w:t>
      </w:r>
      <w:r>
        <w:t>assisting</w:t>
      </w:r>
      <w:r>
        <w:rPr>
          <w:spacing w:val="-2"/>
        </w:rPr>
        <w:t xml:space="preserve"> </w:t>
      </w:r>
      <w:r>
        <w:t>the</w:t>
      </w:r>
      <w:r>
        <w:rPr>
          <w:spacing w:val="-1"/>
        </w:rPr>
        <w:t xml:space="preserve"> </w:t>
      </w:r>
      <w:r>
        <w:t>agricultural</w:t>
      </w:r>
      <w:r>
        <w:rPr>
          <w:spacing w:val="-2"/>
        </w:rPr>
        <w:t xml:space="preserve"> </w:t>
      </w:r>
      <w:r>
        <w:t>decision-making</w:t>
      </w:r>
      <w:r>
        <w:rPr>
          <w:spacing w:val="-1"/>
        </w:rPr>
        <w:t xml:space="preserve"> </w:t>
      </w:r>
      <w:r>
        <w:t>processes</w:t>
      </w:r>
      <w:r>
        <w:rPr>
          <w:spacing w:val="-3"/>
        </w:rPr>
        <w:t xml:space="preserve"> </w:t>
      </w:r>
      <w:r>
        <w:t>of</w:t>
      </w:r>
      <w:r>
        <w:rPr>
          <w:spacing w:val="-3"/>
        </w:rPr>
        <w:t xml:space="preserve"> </w:t>
      </w:r>
      <w:r>
        <w:t>farmers,</w:t>
      </w:r>
      <w:r>
        <w:rPr>
          <w:spacing w:val="-1"/>
        </w:rPr>
        <w:t xml:space="preserve"> </w:t>
      </w:r>
      <w:r>
        <w:t>traders,</w:t>
      </w:r>
      <w:r>
        <w:rPr>
          <w:spacing w:val="-1"/>
        </w:rPr>
        <w:t xml:space="preserve"> </w:t>
      </w:r>
      <w:r>
        <w:t xml:space="preserve">and </w:t>
      </w:r>
      <w:r>
        <w:rPr>
          <w:spacing w:val="-2"/>
        </w:rPr>
        <w:t>policymakers.</w:t>
      </w:r>
    </w:p>
    <w:p w14:paraId="7FD5345F"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31471746" w14:textId="77777777" w:rsidR="00CA235C" w:rsidRDefault="00000000">
      <w:pPr>
        <w:pStyle w:val="Heading2"/>
        <w:spacing w:before="224"/>
      </w:pPr>
      <w:r>
        <w:lastRenderedPageBreak/>
        <w:t>Chapter</w:t>
      </w:r>
      <w:r>
        <w:rPr>
          <w:spacing w:val="-18"/>
        </w:rPr>
        <w:t xml:space="preserve"> </w:t>
      </w:r>
      <w:r>
        <w:rPr>
          <w:spacing w:val="-10"/>
        </w:rPr>
        <w:t>4</w:t>
      </w:r>
    </w:p>
    <w:p w14:paraId="0F54AE87" w14:textId="77777777" w:rsidR="00CA235C" w:rsidRDefault="00000000">
      <w:pPr>
        <w:spacing w:before="343"/>
        <w:ind w:left="470" w:right="471"/>
        <w:jc w:val="center"/>
        <w:rPr>
          <w:b/>
          <w:sz w:val="32"/>
        </w:rPr>
      </w:pPr>
      <w:r>
        <w:rPr>
          <w:b/>
          <w:sz w:val="32"/>
        </w:rPr>
        <w:t>Project</w:t>
      </w:r>
      <w:r>
        <w:rPr>
          <w:b/>
          <w:spacing w:val="-18"/>
          <w:sz w:val="32"/>
        </w:rPr>
        <w:t xml:space="preserve"> </w:t>
      </w:r>
      <w:r>
        <w:rPr>
          <w:b/>
          <w:spacing w:val="-2"/>
          <w:sz w:val="32"/>
        </w:rPr>
        <w:t>Management</w:t>
      </w:r>
    </w:p>
    <w:p w14:paraId="3EB81934" w14:textId="77777777" w:rsidR="00CA235C" w:rsidRDefault="00000000">
      <w:pPr>
        <w:pStyle w:val="BodyText"/>
        <w:spacing w:before="189" w:line="360" w:lineRule="auto"/>
        <w:ind w:left="590" w:right="585"/>
        <w:jc w:val="both"/>
      </w:pPr>
      <w:r>
        <w:t>Organizational skills are needed to complete the Crop Price Forecasting project, and Project Management plays the most critical role. Appropriate and detail-oriented workflows help admins manage and organize tasks, while providing timelines for tasks that are constant and non-variable</w:t>
      </w:r>
      <w:r>
        <w:rPr>
          <w:spacing w:val="-3"/>
        </w:rPr>
        <w:t xml:space="preserve"> </w:t>
      </w:r>
      <w:r>
        <w:t>over</w:t>
      </w:r>
      <w:r>
        <w:rPr>
          <w:spacing w:val="-3"/>
        </w:rPr>
        <w:t xml:space="preserve"> </w:t>
      </w:r>
      <w:r>
        <w:t>the</w:t>
      </w:r>
      <w:r>
        <w:rPr>
          <w:spacing w:val="-5"/>
        </w:rPr>
        <w:t xml:space="preserve"> </w:t>
      </w:r>
      <w:r>
        <w:t>5-month</w:t>
      </w:r>
      <w:r>
        <w:rPr>
          <w:spacing w:val="-3"/>
        </w:rPr>
        <w:t xml:space="preserve"> </w:t>
      </w:r>
      <w:r>
        <w:t>period.</w:t>
      </w:r>
      <w:r>
        <w:rPr>
          <w:spacing w:val="-3"/>
        </w:rPr>
        <w:t xml:space="preserve"> </w:t>
      </w:r>
      <w:r>
        <w:t>By</w:t>
      </w:r>
      <w:r>
        <w:rPr>
          <w:spacing w:val="-3"/>
        </w:rPr>
        <w:t xml:space="preserve"> </w:t>
      </w:r>
      <w:r>
        <w:t>using</w:t>
      </w:r>
      <w:r>
        <w:rPr>
          <w:spacing w:val="-3"/>
        </w:rPr>
        <w:t xml:space="preserve"> </w:t>
      </w:r>
      <w:r>
        <w:t>a</w:t>
      </w:r>
      <w:r>
        <w:rPr>
          <w:spacing w:val="-3"/>
        </w:rPr>
        <w:t xml:space="preserve"> </w:t>
      </w:r>
      <w:r>
        <w:t>flexible</w:t>
      </w:r>
      <w:r>
        <w:rPr>
          <w:spacing w:val="-3"/>
        </w:rPr>
        <w:t xml:space="preserve"> </w:t>
      </w:r>
      <w:r>
        <w:t>work</w:t>
      </w:r>
      <w:r>
        <w:rPr>
          <w:spacing w:val="-3"/>
        </w:rPr>
        <w:t xml:space="preserve"> </w:t>
      </w:r>
      <w:r>
        <w:t>schedule,</w:t>
      </w:r>
      <w:r>
        <w:rPr>
          <w:spacing w:val="-3"/>
        </w:rPr>
        <w:t xml:space="preserve"> </w:t>
      </w:r>
      <w:r>
        <w:t>the</w:t>
      </w:r>
      <w:r>
        <w:rPr>
          <w:spacing w:val="-4"/>
        </w:rPr>
        <w:t xml:space="preserve"> </w:t>
      </w:r>
      <w:r>
        <w:t>staff</w:t>
      </w:r>
      <w:r>
        <w:rPr>
          <w:spacing w:val="-3"/>
        </w:rPr>
        <w:t xml:space="preserve"> </w:t>
      </w:r>
      <w:r>
        <w:t>was</w:t>
      </w:r>
      <w:r>
        <w:rPr>
          <w:spacing w:val="-4"/>
        </w:rPr>
        <w:t xml:space="preserve"> </w:t>
      </w:r>
      <w:r>
        <w:t>able</w:t>
      </w:r>
      <w:r>
        <w:rPr>
          <w:spacing w:val="-3"/>
        </w:rPr>
        <w:t xml:space="preserve"> </w:t>
      </w:r>
      <w:r>
        <w:t>to allocate and manage tasks uniformly, culminating in the migration of each operational work unit, from data collection and architecture to the modeling and evaluation in the planned schedule. These methods resulted in the smooth transfer of work from one unit to the other without straining the inter-team collaboration.</w:t>
      </w:r>
    </w:p>
    <w:p w14:paraId="37ABC784" w14:textId="77777777" w:rsidR="00CA235C" w:rsidRDefault="00000000">
      <w:pPr>
        <w:pStyle w:val="Heading3"/>
        <w:numPr>
          <w:ilvl w:val="1"/>
          <w:numId w:val="13"/>
        </w:numPr>
        <w:tabs>
          <w:tab w:val="left" w:pos="1011"/>
        </w:tabs>
        <w:spacing w:before="160"/>
        <w:ind w:left="1011" w:hanging="421"/>
        <w:jc w:val="both"/>
      </w:pPr>
      <w:r>
        <w:t>Project</w:t>
      </w:r>
      <w:r>
        <w:rPr>
          <w:spacing w:val="-17"/>
        </w:rPr>
        <w:t xml:space="preserve"> </w:t>
      </w:r>
      <w:r>
        <w:rPr>
          <w:spacing w:val="-2"/>
        </w:rPr>
        <w:t>Timeline</w:t>
      </w:r>
    </w:p>
    <w:p w14:paraId="5411F4CF" w14:textId="77777777" w:rsidR="00CA235C" w:rsidRDefault="00000000">
      <w:pPr>
        <w:pStyle w:val="BodyText"/>
        <w:spacing w:before="320" w:line="360" w:lineRule="auto"/>
        <w:ind w:left="590" w:right="587"/>
        <w:jc w:val="both"/>
      </w:pPr>
      <w:r>
        <w:t>Progress</w:t>
      </w:r>
      <w:r>
        <w:rPr>
          <w:spacing w:val="-12"/>
        </w:rPr>
        <w:t xml:space="preserve"> </w:t>
      </w:r>
      <w:r>
        <w:t>at</w:t>
      </w:r>
      <w:r>
        <w:rPr>
          <w:spacing w:val="-9"/>
        </w:rPr>
        <w:t xml:space="preserve"> </w:t>
      </w:r>
      <w:r>
        <w:t>each</w:t>
      </w:r>
      <w:r>
        <w:rPr>
          <w:spacing w:val="-12"/>
        </w:rPr>
        <w:t xml:space="preserve"> </w:t>
      </w:r>
      <w:r>
        <w:t>stage</w:t>
      </w:r>
      <w:r>
        <w:rPr>
          <w:spacing w:val="-13"/>
        </w:rPr>
        <w:t xml:space="preserve"> </w:t>
      </w:r>
      <w:r>
        <w:t>of</w:t>
      </w:r>
      <w:r>
        <w:rPr>
          <w:spacing w:val="-10"/>
        </w:rPr>
        <w:t xml:space="preserve"> </w:t>
      </w:r>
      <w:r>
        <w:t>the</w:t>
      </w:r>
      <w:r>
        <w:rPr>
          <w:spacing w:val="-13"/>
        </w:rPr>
        <w:t xml:space="preserve"> </w:t>
      </w:r>
      <w:r>
        <w:t>project,</w:t>
      </w:r>
      <w:r>
        <w:rPr>
          <w:spacing w:val="-12"/>
        </w:rPr>
        <w:t xml:space="preserve"> </w:t>
      </w:r>
      <w:r>
        <w:t>identify</w:t>
      </w:r>
      <w:r>
        <w:rPr>
          <w:spacing w:val="-10"/>
        </w:rPr>
        <w:t xml:space="preserve"> </w:t>
      </w:r>
      <w:r>
        <w:t>what</w:t>
      </w:r>
      <w:r>
        <w:rPr>
          <w:spacing w:val="-9"/>
        </w:rPr>
        <w:t xml:space="preserve"> </w:t>
      </w:r>
      <w:r>
        <w:t>dependencies</w:t>
      </w:r>
      <w:r>
        <w:rPr>
          <w:spacing w:val="-10"/>
        </w:rPr>
        <w:t xml:space="preserve"> </w:t>
      </w:r>
      <w:r>
        <w:t>existed,</w:t>
      </w:r>
      <w:r>
        <w:rPr>
          <w:spacing w:val="-12"/>
        </w:rPr>
        <w:t xml:space="preserve"> </w:t>
      </w:r>
      <w:r>
        <w:t>and</w:t>
      </w:r>
      <w:r>
        <w:rPr>
          <w:spacing w:val="-12"/>
        </w:rPr>
        <w:t xml:space="preserve"> </w:t>
      </w:r>
      <w:r>
        <w:t>which</w:t>
      </w:r>
      <w:r>
        <w:rPr>
          <w:spacing w:val="-10"/>
        </w:rPr>
        <w:t xml:space="preserve"> </w:t>
      </w:r>
      <w:r>
        <w:t>also</w:t>
      </w:r>
      <w:r>
        <w:rPr>
          <w:spacing w:val="-11"/>
        </w:rPr>
        <w:t xml:space="preserve"> </w:t>
      </w:r>
      <w:r>
        <w:t xml:space="preserve">which </w:t>
      </w:r>
      <w:proofErr w:type="spellStart"/>
      <w:r>
        <w:t>which</w:t>
      </w:r>
      <w:proofErr w:type="spellEnd"/>
      <w:r>
        <w:t xml:space="preserve"> to identify potential delays.</w:t>
      </w:r>
      <w:r>
        <w:rPr>
          <w:spacing w:val="-5"/>
        </w:rPr>
        <w:t xml:space="preserve"> </w:t>
      </w:r>
      <w:proofErr w:type="gramStart"/>
      <w:r>
        <w:t>Also</w:t>
      </w:r>
      <w:proofErr w:type="gramEnd"/>
      <w:r>
        <w:t xml:space="preserve"> it put out the start and end dates of each phase from data collection to model development and final evaluation which in turn which made sure the project</w:t>
      </w:r>
      <w:r>
        <w:rPr>
          <w:spacing w:val="40"/>
        </w:rPr>
        <w:t xml:space="preserve"> </w:t>
      </w:r>
      <w:r>
        <w:t>as</w:t>
      </w:r>
      <w:r>
        <w:rPr>
          <w:spacing w:val="40"/>
        </w:rPr>
        <w:t xml:space="preserve"> </w:t>
      </w:r>
      <w:r>
        <w:t>a</w:t>
      </w:r>
      <w:r>
        <w:rPr>
          <w:spacing w:val="40"/>
        </w:rPr>
        <w:t xml:space="preserve"> </w:t>
      </w:r>
      <w:r>
        <w:t>whole</w:t>
      </w:r>
      <w:r>
        <w:rPr>
          <w:spacing w:val="40"/>
        </w:rPr>
        <w:t xml:space="preserve"> </w:t>
      </w:r>
      <w:r>
        <w:t>stayed</w:t>
      </w:r>
      <w:r>
        <w:rPr>
          <w:spacing w:val="40"/>
        </w:rPr>
        <w:t xml:space="preserve"> </w:t>
      </w:r>
      <w:r>
        <w:t>on</w:t>
      </w:r>
      <w:r>
        <w:rPr>
          <w:spacing w:val="40"/>
        </w:rPr>
        <w:t xml:space="preserve"> </w:t>
      </w:r>
      <w:r>
        <w:t>schedule</w:t>
      </w:r>
      <w:r>
        <w:rPr>
          <w:spacing w:val="40"/>
        </w:rPr>
        <w:t xml:space="preserve"> </w:t>
      </w:r>
      <w:r>
        <w:t>and</w:t>
      </w:r>
      <w:r>
        <w:rPr>
          <w:spacing w:val="40"/>
        </w:rPr>
        <w:t xml:space="preserve"> </w:t>
      </w:r>
      <w:r>
        <w:t>was</w:t>
      </w:r>
      <w:r>
        <w:rPr>
          <w:spacing w:val="40"/>
        </w:rPr>
        <w:t xml:space="preserve"> </w:t>
      </w:r>
      <w:r>
        <w:t>in</w:t>
      </w:r>
      <w:r>
        <w:rPr>
          <w:spacing w:val="40"/>
        </w:rPr>
        <w:t xml:space="preserve"> </w:t>
      </w:r>
      <w:r>
        <w:t>fact</w:t>
      </w:r>
      <w:r>
        <w:rPr>
          <w:spacing w:val="40"/>
        </w:rPr>
        <w:t xml:space="preserve"> </w:t>
      </w:r>
      <w:r>
        <w:t>completed</w:t>
      </w:r>
      <w:r>
        <w:rPr>
          <w:spacing w:val="40"/>
        </w:rPr>
        <w:t xml:space="preserve"> </w:t>
      </w:r>
      <w:r>
        <w:t>within</w:t>
      </w:r>
      <w:r>
        <w:rPr>
          <w:spacing w:val="40"/>
        </w:rPr>
        <w:t xml:space="preserve"> </w:t>
      </w:r>
      <w:r>
        <w:t>the</w:t>
      </w:r>
      <w:r>
        <w:rPr>
          <w:spacing w:val="40"/>
        </w:rPr>
        <w:t xml:space="preserve"> </w:t>
      </w:r>
      <w:proofErr w:type="gramStart"/>
      <w:r>
        <w:t>5</w:t>
      </w:r>
      <w:r>
        <w:rPr>
          <w:spacing w:val="40"/>
        </w:rPr>
        <w:t xml:space="preserve"> </w:t>
      </w:r>
      <w:r>
        <w:t>month</w:t>
      </w:r>
      <w:proofErr w:type="gramEnd"/>
      <w:r>
        <w:t xml:space="preserve"> planned duration.</w:t>
      </w:r>
    </w:p>
    <w:p w14:paraId="4FE98B94" w14:textId="77777777" w:rsidR="00CA235C" w:rsidRDefault="00000000">
      <w:pPr>
        <w:spacing w:before="161"/>
        <w:ind w:left="2335"/>
        <w:jc w:val="both"/>
        <w:rPr>
          <w:i/>
          <w:sz w:val="24"/>
        </w:rPr>
      </w:pPr>
      <w:r>
        <w:rPr>
          <w:i/>
          <w:sz w:val="24"/>
        </w:rPr>
        <w:t>Table</w:t>
      </w:r>
      <w:r>
        <w:rPr>
          <w:i/>
          <w:spacing w:val="-8"/>
          <w:sz w:val="24"/>
        </w:rPr>
        <w:t xml:space="preserve"> </w:t>
      </w:r>
      <w:r>
        <w:rPr>
          <w:i/>
          <w:sz w:val="24"/>
        </w:rPr>
        <w:t>4.1:</w:t>
      </w:r>
      <w:r>
        <w:rPr>
          <w:i/>
          <w:spacing w:val="-8"/>
          <w:sz w:val="24"/>
        </w:rPr>
        <w:t xml:space="preserve"> </w:t>
      </w:r>
      <w:r>
        <w:rPr>
          <w:i/>
          <w:sz w:val="24"/>
        </w:rPr>
        <w:t>Project</w:t>
      </w:r>
      <w:r>
        <w:rPr>
          <w:i/>
          <w:spacing w:val="-7"/>
          <w:sz w:val="24"/>
        </w:rPr>
        <w:t xml:space="preserve"> </w:t>
      </w:r>
      <w:r>
        <w:rPr>
          <w:i/>
          <w:sz w:val="24"/>
        </w:rPr>
        <w:t>Planning</w:t>
      </w:r>
      <w:r>
        <w:rPr>
          <w:i/>
          <w:spacing w:val="-7"/>
          <w:sz w:val="24"/>
        </w:rPr>
        <w:t xml:space="preserve"> </w:t>
      </w:r>
      <w:r>
        <w:rPr>
          <w:i/>
          <w:sz w:val="24"/>
        </w:rPr>
        <w:t>and</w:t>
      </w:r>
      <w:r>
        <w:rPr>
          <w:i/>
          <w:spacing w:val="-7"/>
          <w:sz w:val="24"/>
        </w:rPr>
        <w:t xml:space="preserve"> </w:t>
      </w:r>
      <w:r>
        <w:rPr>
          <w:i/>
          <w:sz w:val="24"/>
        </w:rPr>
        <w:t>Implementation</w:t>
      </w:r>
      <w:r>
        <w:rPr>
          <w:i/>
          <w:spacing w:val="-7"/>
          <w:sz w:val="24"/>
        </w:rPr>
        <w:t xml:space="preserve"> </w:t>
      </w:r>
      <w:r>
        <w:rPr>
          <w:i/>
          <w:spacing w:val="-2"/>
          <w:sz w:val="24"/>
        </w:rPr>
        <w:t>Timeline</w:t>
      </w:r>
    </w:p>
    <w:p w14:paraId="4D9C9990" w14:textId="77777777" w:rsidR="00CA235C" w:rsidRDefault="00CA235C">
      <w:pPr>
        <w:pStyle w:val="BodyText"/>
        <w:spacing w:before="63"/>
        <w:rPr>
          <w:i/>
          <w:sz w:val="20"/>
        </w:rPr>
      </w:pPr>
    </w:p>
    <w:tbl>
      <w:tblPr>
        <w:tblW w:w="0" w:type="auto"/>
        <w:tblInd w:w="59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4397"/>
        <w:gridCol w:w="1560"/>
        <w:gridCol w:w="1558"/>
        <w:gridCol w:w="1416"/>
      </w:tblGrid>
      <w:tr w:rsidR="00CA235C" w14:paraId="03830477" w14:textId="77777777">
        <w:trPr>
          <w:trHeight w:val="849"/>
        </w:trPr>
        <w:tc>
          <w:tcPr>
            <w:tcW w:w="4397" w:type="dxa"/>
            <w:tcBorders>
              <w:top w:val="nil"/>
              <w:left w:val="nil"/>
              <w:bottom w:val="nil"/>
              <w:right w:val="nil"/>
            </w:tcBorders>
            <w:shd w:val="clear" w:color="auto" w:fill="5B9BD4"/>
          </w:tcPr>
          <w:p w14:paraId="0BBBF944" w14:textId="77777777" w:rsidR="00CA235C" w:rsidRDefault="00000000">
            <w:pPr>
              <w:pStyle w:val="TableParagraph"/>
              <w:spacing w:before="11" w:line="240" w:lineRule="auto"/>
              <w:ind w:left="112"/>
              <w:rPr>
                <w:b/>
                <w:sz w:val="24"/>
              </w:rPr>
            </w:pPr>
            <w:r>
              <w:rPr>
                <w:b/>
                <w:color w:val="FFFFFF"/>
                <w:spacing w:val="-4"/>
                <w:sz w:val="24"/>
              </w:rPr>
              <w:t>Task</w:t>
            </w:r>
          </w:p>
        </w:tc>
        <w:tc>
          <w:tcPr>
            <w:tcW w:w="1560" w:type="dxa"/>
            <w:tcBorders>
              <w:top w:val="nil"/>
              <w:left w:val="nil"/>
              <w:bottom w:val="nil"/>
              <w:right w:val="nil"/>
            </w:tcBorders>
            <w:shd w:val="clear" w:color="auto" w:fill="5B9BD4"/>
          </w:tcPr>
          <w:p w14:paraId="455651E9" w14:textId="77777777" w:rsidR="00CA235C" w:rsidRDefault="00000000">
            <w:pPr>
              <w:pStyle w:val="TableParagraph"/>
              <w:spacing w:before="11" w:line="240" w:lineRule="auto"/>
              <w:ind w:left="113"/>
              <w:rPr>
                <w:b/>
                <w:sz w:val="24"/>
              </w:rPr>
            </w:pPr>
            <w:r>
              <w:rPr>
                <w:b/>
                <w:color w:val="FFFFFF"/>
                <w:sz w:val="24"/>
              </w:rPr>
              <w:t>Start</w:t>
            </w:r>
            <w:r>
              <w:rPr>
                <w:b/>
                <w:color w:val="FFFFFF"/>
                <w:spacing w:val="-4"/>
                <w:sz w:val="24"/>
              </w:rPr>
              <w:t xml:space="preserve"> Date</w:t>
            </w:r>
          </w:p>
        </w:tc>
        <w:tc>
          <w:tcPr>
            <w:tcW w:w="1558" w:type="dxa"/>
            <w:tcBorders>
              <w:top w:val="nil"/>
              <w:left w:val="nil"/>
              <w:bottom w:val="nil"/>
              <w:right w:val="nil"/>
            </w:tcBorders>
            <w:shd w:val="clear" w:color="auto" w:fill="5B9BD4"/>
          </w:tcPr>
          <w:p w14:paraId="1B9137EE" w14:textId="77777777" w:rsidR="00CA235C" w:rsidRDefault="00000000">
            <w:pPr>
              <w:pStyle w:val="TableParagraph"/>
              <w:spacing w:before="11" w:line="240" w:lineRule="auto"/>
              <w:ind w:left="113"/>
              <w:rPr>
                <w:b/>
                <w:sz w:val="24"/>
              </w:rPr>
            </w:pPr>
            <w:r>
              <w:rPr>
                <w:b/>
                <w:color w:val="FFFFFF"/>
                <w:sz w:val="24"/>
              </w:rPr>
              <w:t>End</w:t>
            </w:r>
            <w:r>
              <w:rPr>
                <w:b/>
                <w:color w:val="FFFFFF"/>
                <w:spacing w:val="-2"/>
                <w:sz w:val="24"/>
              </w:rPr>
              <w:t xml:space="preserve"> </w:t>
            </w:r>
            <w:r>
              <w:rPr>
                <w:b/>
                <w:color w:val="FFFFFF"/>
                <w:spacing w:val="-4"/>
                <w:sz w:val="24"/>
              </w:rPr>
              <w:t>Date</w:t>
            </w:r>
          </w:p>
        </w:tc>
        <w:tc>
          <w:tcPr>
            <w:tcW w:w="1416" w:type="dxa"/>
            <w:tcBorders>
              <w:top w:val="nil"/>
              <w:left w:val="nil"/>
              <w:bottom w:val="nil"/>
              <w:right w:val="nil"/>
            </w:tcBorders>
            <w:shd w:val="clear" w:color="auto" w:fill="5B9BD4"/>
          </w:tcPr>
          <w:p w14:paraId="2D1B6899" w14:textId="77777777" w:rsidR="00CA235C" w:rsidRDefault="00000000">
            <w:pPr>
              <w:pStyle w:val="TableParagraph"/>
              <w:spacing w:before="11" w:line="240" w:lineRule="auto"/>
              <w:ind w:left="113"/>
              <w:rPr>
                <w:b/>
                <w:sz w:val="24"/>
              </w:rPr>
            </w:pPr>
            <w:r>
              <w:rPr>
                <w:b/>
                <w:color w:val="FFFFFF"/>
                <w:spacing w:val="-2"/>
                <w:sz w:val="24"/>
              </w:rPr>
              <w:t>Duration</w:t>
            </w:r>
          </w:p>
          <w:p w14:paraId="0F8885D5" w14:textId="77777777" w:rsidR="00CA235C" w:rsidRDefault="00000000">
            <w:pPr>
              <w:pStyle w:val="TableParagraph"/>
              <w:spacing w:before="137" w:line="240" w:lineRule="auto"/>
              <w:ind w:left="113"/>
              <w:rPr>
                <w:b/>
                <w:sz w:val="24"/>
              </w:rPr>
            </w:pPr>
            <w:r>
              <w:rPr>
                <w:b/>
                <w:color w:val="FFFFFF"/>
                <w:spacing w:val="-2"/>
                <w:sz w:val="24"/>
              </w:rPr>
              <w:t>(Weeks)</w:t>
            </w:r>
          </w:p>
        </w:tc>
      </w:tr>
      <w:tr w:rsidR="00CA235C" w14:paraId="2D6F95E5" w14:textId="77777777">
        <w:trPr>
          <w:trHeight w:val="530"/>
        </w:trPr>
        <w:tc>
          <w:tcPr>
            <w:tcW w:w="4397" w:type="dxa"/>
            <w:tcBorders>
              <w:top w:val="nil"/>
            </w:tcBorders>
            <w:shd w:val="clear" w:color="auto" w:fill="DEEAF6"/>
          </w:tcPr>
          <w:p w14:paraId="544EF2AA" w14:textId="77777777" w:rsidR="00CA235C" w:rsidRDefault="00000000">
            <w:pPr>
              <w:pStyle w:val="TableParagraph"/>
              <w:ind w:left="107"/>
              <w:rPr>
                <w:b/>
                <w:sz w:val="24"/>
              </w:rPr>
            </w:pPr>
            <w:r>
              <w:rPr>
                <w:b/>
                <w:sz w:val="24"/>
              </w:rPr>
              <w:t>Basic</w:t>
            </w:r>
            <w:r>
              <w:rPr>
                <w:b/>
                <w:spacing w:val="-4"/>
                <w:sz w:val="24"/>
              </w:rPr>
              <w:t xml:space="preserve"> </w:t>
            </w:r>
            <w:r>
              <w:rPr>
                <w:b/>
                <w:sz w:val="24"/>
              </w:rPr>
              <w:t>Prototype</w:t>
            </w:r>
            <w:r>
              <w:rPr>
                <w:b/>
                <w:spacing w:val="-3"/>
                <w:sz w:val="24"/>
              </w:rPr>
              <w:t xml:space="preserve"> </w:t>
            </w:r>
            <w:r>
              <w:rPr>
                <w:b/>
                <w:sz w:val="24"/>
              </w:rPr>
              <w:t>-</w:t>
            </w:r>
            <w:r>
              <w:rPr>
                <w:b/>
                <w:spacing w:val="-4"/>
                <w:sz w:val="24"/>
              </w:rPr>
              <w:t xml:space="preserve"> </w:t>
            </w:r>
            <w:r>
              <w:rPr>
                <w:b/>
                <w:sz w:val="24"/>
              </w:rPr>
              <w:t>Development</w:t>
            </w:r>
            <w:r>
              <w:rPr>
                <w:b/>
                <w:spacing w:val="-3"/>
                <w:sz w:val="24"/>
              </w:rPr>
              <w:t xml:space="preserve"> </w:t>
            </w:r>
            <w:r>
              <w:rPr>
                <w:b/>
                <w:sz w:val="24"/>
              </w:rPr>
              <w:t>Model</w:t>
            </w:r>
            <w:r>
              <w:rPr>
                <w:b/>
                <w:spacing w:val="-3"/>
                <w:sz w:val="24"/>
              </w:rPr>
              <w:t xml:space="preserve"> </w:t>
            </w:r>
            <w:r>
              <w:rPr>
                <w:b/>
                <w:spacing w:val="-10"/>
                <w:sz w:val="24"/>
              </w:rPr>
              <w:t>1</w:t>
            </w:r>
          </w:p>
        </w:tc>
        <w:tc>
          <w:tcPr>
            <w:tcW w:w="1560" w:type="dxa"/>
            <w:tcBorders>
              <w:top w:val="nil"/>
            </w:tcBorders>
            <w:shd w:val="clear" w:color="auto" w:fill="DEEAF6"/>
          </w:tcPr>
          <w:p w14:paraId="73C04EC1" w14:textId="77777777" w:rsidR="00CA235C" w:rsidRDefault="00000000">
            <w:pPr>
              <w:pStyle w:val="TableParagraph"/>
              <w:ind w:left="108"/>
              <w:rPr>
                <w:sz w:val="24"/>
              </w:rPr>
            </w:pPr>
            <w:r>
              <w:rPr>
                <w:spacing w:val="-2"/>
                <w:sz w:val="24"/>
              </w:rPr>
              <w:t>17-Aug-</w:t>
            </w:r>
            <w:r>
              <w:rPr>
                <w:spacing w:val="-4"/>
                <w:sz w:val="24"/>
              </w:rPr>
              <w:t>2025</w:t>
            </w:r>
          </w:p>
        </w:tc>
        <w:tc>
          <w:tcPr>
            <w:tcW w:w="1558" w:type="dxa"/>
            <w:tcBorders>
              <w:top w:val="nil"/>
            </w:tcBorders>
            <w:shd w:val="clear" w:color="auto" w:fill="DEEAF6"/>
          </w:tcPr>
          <w:p w14:paraId="339A2AA4" w14:textId="77777777" w:rsidR="00CA235C" w:rsidRDefault="00000000">
            <w:pPr>
              <w:pStyle w:val="TableParagraph"/>
              <w:ind w:left="108"/>
              <w:rPr>
                <w:sz w:val="24"/>
              </w:rPr>
            </w:pPr>
            <w:r>
              <w:rPr>
                <w:spacing w:val="-2"/>
                <w:sz w:val="24"/>
              </w:rPr>
              <w:t>31-Aug-</w:t>
            </w:r>
            <w:r>
              <w:rPr>
                <w:spacing w:val="-4"/>
                <w:sz w:val="24"/>
              </w:rPr>
              <w:t>2025</w:t>
            </w:r>
          </w:p>
        </w:tc>
        <w:tc>
          <w:tcPr>
            <w:tcW w:w="1416" w:type="dxa"/>
            <w:tcBorders>
              <w:top w:val="nil"/>
            </w:tcBorders>
            <w:shd w:val="clear" w:color="auto" w:fill="DEEAF6"/>
          </w:tcPr>
          <w:p w14:paraId="3C62980A" w14:textId="77777777" w:rsidR="00CA235C" w:rsidRDefault="00000000">
            <w:pPr>
              <w:pStyle w:val="TableParagraph"/>
              <w:ind w:left="108"/>
              <w:rPr>
                <w:sz w:val="24"/>
              </w:rPr>
            </w:pPr>
            <w:r>
              <w:rPr>
                <w:spacing w:val="-10"/>
                <w:sz w:val="24"/>
              </w:rPr>
              <w:t>2</w:t>
            </w:r>
          </w:p>
        </w:tc>
      </w:tr>
      <w:tr w:rsidR="00CA235C" w14:paraId="2549E982" w14:textId="77777777">
        <w:trPr>
          <w:trHeight w:val="664"/>
        </w:trPr>
        <w:tc>
          <w:tcPr>
            <w:tcW w:w="4397" w:type="dxa"/>
          </w:tcPr>
          <w:p w14:paraId="2CD63900" w14:textId="77777777" w:rsidR="00CA235C" w:rsidRDefault="00000000">
            <w:pPr>
              <w:pStyle w:val="TableParagraph"/>
              <w:spacing w:before="1" w:line="240" w:lineRule="auto"/>
              <w:ind w:left="107"/>
              <w:rPr>
                <w:b/>
                <w:sz w:val="24"/>
              </w:rPr>
            </w:pPr>
            <w:r>
              <w:rPr>
                <w:b/>
                <w:sz w:val="24"/>
              </w:rPr>
              <w:t>Comparative</w:t>
            </w:r>
            <w:r>
              <w:rPr>
                <w:b/>
                <w:spacing w:val="-9"/>
                <w:sz w:val="24"/>
              </w:rPr>
              <w:t xml:space="preserve"> </w:t>
            </w:r>
            <w:r>
              <w:rPr>
                <w:b/>
                <w:sz w:val="24"/>
              </w:rPr>
              <w:t>Evaluation</w:t>
            </w:r>
            <w:r>
              <w:rPr>
                <w:b/>
                <w:spacing w:val="-2"/>
                <w:sz w:val="24"/>
              </w:rPr>
              <w:t xml:space="preserve"> </w:t>
            </w:r>
            <w:r>
              <w:rPr>
                <w:b/>
                <w:sz w:val="24"/>
              </w:rPr>
              <w:t>of</w:t>
            </w:r>
            <w:r>
              <w:rPr>
                <w:b/>
                <w:spacing w:val="-16"/>
                <w:sz w:val="24"/>
              </w:rPr>
              <w:t xml:space="preserve"> </w:t>
            </w:r>
            <w:r>
              <w:rPr>
                <w:b/>
                <w:sz w:val="24"/>
              </w:rPr>
              <w:t>All</w:t>
            </w:r>
            <w:r>
              <w:rPr>
                <w:b/>
                <w:spacing w:val="-2"/>
                <w:sz w:val="24"/>
              </w:rPr>
              <w:t xml:space="preserve"> Models</w:t>
            </w:r>
          </w:p>
        </w:tc>
        <w:tc>
          <w:tcPr>
            <w:tcW w:w="1560" w:type="dxa"/>
          </w:tcPr>
          <w:p w14:paraId="3155816E" w14:textId="77777777" w:rsidR="00CA235C" w:rsidRDefault="00000000">
            <w:pPr>
              <w:pStyle w:val="TableParagraph"/>
              <w:spacing w:before="1" w:line="240" w:lineRule="auto"/>
              <w:ind w:left="108"/>
              <w:rPr>
                <w:sz w:val="24"/>
              </w:rPr>
            </w:pPr>
            <w:r>
              <w:rPr>
                <w:spacing w:val="-2"/>
                <w:sz w:val="24"/>
              </w:rPr>
              <w:t>15-Sep-</w:t>
            </w:r>
            <w:r>
              <w:rPr>
                <w:spacing w:val="-4"/>
                <w:sz w:val="24"/>
              </w:rPr>
              <w:t>2025</w:t>
            </w:r>
          </w:p>
        </w:tc>
        <w:tc>
          <w:tcPr>
            <w:tcW w:w="1558" w:type="dxa"/>
          </w:tcPr>
          <w:p w14:paraId="385316ED" w14:textId="77777777" w:rsidR="00CA235C" w:rsidRDefault="00000000">
            <w:pPr>
              <w:pStyle w:val="TableParagraph"/>
              <w:spacing w:before="1" w:line="240" w:lineRule="auto"/>
              <w:ind w:left="108"/>
              <w:rPr>
                <w:sz w:val="24"/>
              </w:rPr>
            </w:pPr>
            <w:r>
              <w:rPr>
                <w:spacing w:val="-2"/>
                <w:sz w:val="24"/>
              </w:rPr>
              <w:t>15-Oct-</w:t>
            </w:r>
            <w:r>
              <w:rPr>
                <w:spacing w:val="-4"/>
                <w:sz w:val="24"/>
              </w:rPr>
              <w:t>2025</w:t>
            </w:r>
          </w:p>
        </w:tc>
        <w:tc>
          <w:tcPr>
            <w:tcW w:w="1416" w:type="dxa"/>
          </w:tcPr>
          <w:p w14:paraId="66A36440" w14:textId="77777777" w:rsidR="00CA235C" w:rsidRDefault="00000000">
            <w:pPr>
              <w:pStyle w:val="TableParagraph"/>
              <w:spacing w:before="1" w:line="240" w:lineRule="auto"/>
              <w:ind w:left="108"/>
              <w:rPr>
                <w:sz w:val="24"/>
              </w:rPr>
            </w:pPr>
            <w:r>
              <w:rPr>
                <w:spacing w:val="-10"/>
                <w:sz w:val="24"/>
              </w:rPr>
              <w:t>4</w:t>
            </w:r>
          </w:p>
        </w:tc>
      </w:tr>
      <w:tr w:rsidR="00CA235C" w14:paraId="4E2F13A5" w14:textId="77777777">
        <w:trPr>
          <w:trHeight w:val="664"/>
        </w:trPr>
        <w:tc>
          <w:tcPr>
            <w:tcW w:w="4397" w:type="dxa"/>
            <w:shd w:val="clear" w:color="auto" w:fill="DEEAF6"/>
          </w:tcPr>
          <w:p w14:paraId="1F8FD62D" w14:textId="77777777" w:rsidR="00CA235C" w:rsidRDefault="00000000">
            <w:pPr>
              <w:pStyle w:val="TableParagraph"/>
              <w:ind w:left="107"/>
              <w:rPr>
                <w:b/>
                <w:sz w:val="24"/>
              </w:rPr>
            </w:pPr>
            <w:r>
              <w:rPr>
                <w:b/>
                <w:sz w:val="24"/>
              </w:rPr>
              <w:t>Final</w:t>
            </w:r>
            <w:r>
              <w:rPr>
                <w:b/>
                <w:spacing w:val="-2"/>
                <w:sz w:val="24"/>
              </w:rPr>
              <w:t xml:space="preserve"> Documentation</w:t>
            </w:r>
          </w:p>
        </w:tc>
        <w:tc>
          <w:tcPr>
            <w:tcW w:w="1560" w:type="dxa"/>
            <w:shd w:val="clear" w:color="auto" w:fill="DEEAF6"/>
          </w:tcPr>
          <w:p w14:paraId="6C184DCB" w14:textId="77777777" w:rsidR="00CA235C" w:rsidRDefault="00000000">
            <w:pPr>
              <w:pStyle w:val="TableParagraph"/>
              <w:ind w:left="108"/>
              <w:rPr>
                <w:sz w:val="24"/>
              </w:rPr>
            </w:pPr>
            <w:r>
              <w:rPr>
                <w:spacing w:val="-2"/>
                <w:sz w:val="24"/>
              </w:rPr>
              <w:t>10-Nov-</w:t>
            </w:r>
            <w:r>
              <w:rPr>
                <w:spacing w:val="-4"/>
                <w:sz w:val="24"/>
              </w:rPr>
              <w:t>2025</w:t>
            </w:r>
          </w:p>
        </w:tc>
        <w:tc>
          <w:tcPr>
            <w:tcW w:w="1558" w:type="dxa"/>
            <w:shd w:val="clear" w:color="auto" w:fill="DEEAF6"/>
          </w:tcPr>
          <w:p w14:paraId="7B6D4F97" w14:textId="77777777" w:rsidR="00CA235C" w:rsidRDefault="00000000">
            <w:pPr>
              <w:pStyle w:val="TableParagraph"/>
              <w:ind w:left="108"/>
              <w:rPr>
                <w:sz w:val="24"/>
              </w:rPr>
            </w:pPr>
            <w:r>
              <w:rPr>
                <w:spacing w:val="-2"/>
                <w:sz w:val="24"/>
              </w:rPr>
              <w:t>21-Nov-</w:t>
            </w:r>
            <w:r>
              <w:rPr>
                <w:spacing w:val="-4"/>
                <w:sz w:val="24"/>
              </w:rPr>
              <w:t>2025</w:t>
            </w:r>
          </w:p>
        </w:tc>
        <w:tc>
          <w:tcPr>
            <w:tcW w:w="1416" w:type="dxa"/>
            <w:shd w:val="clear" w:color="auto" w:fill="DEEAF6"/>
          </w:tcPr>
          <w:p w14:paraId="2B9354F5" w14:textId="77777777" w:rsidR="00CA235C" w:rsidRDefault="00000000">
            <w:pPr>
              <w:pStyle w:val="TableParagraph"/>
              <w:ind w:left="108"/>
              <w:rPr>
                <w:sz w:val="24"/>
              </w:rPr>
            </w:pPr>
            <w:r>
              <w:rPr>
                <w:spacing w:val="-5"/>
                <w:sz w:val="24"/>
              </w:rPr>
              <w:t>1.5</w:t>
            </w:r>
          </w:p>
        </w:tc>
      </w:tr>
      <w:tr w:rsidR="00CA235C" w14:paraId="3CF31C5D" w14:textId="77777777">
        <w:trPr>
          <w:trHeight w:val="693"/>
        </w:trPr>
        <w:tc>
          <w:tcPr>
            <w:tcW w:w="4397" w:type="dxa"/>
          </w:tcPr>
          <w:p w14:paraId="7F117635" w14:textId="77777777" w:rsidR="00CA235C" w:rsidRDefault="00000000">
            <w:pPr>
              <w:pStyle w:val="TableParagraph"/>
              <w:ind w:left="107"/>
              <w:rPr>
                <w:b/>
                <w:sz w:val="24"/>
              </w:rPr>
            </w:pPr>
            <w:r>
              <w:rPr>
                <w:b/>
                <w:sz w:val="24"/>
              </w:rPr>
              <w:t>Documentation</w:t>
            </w:r>
            <w:r>
              <w:rPr>
                <w:b/>
                <w:spacing w:val="-1"/>
                <w:sz w:val="24"/>
              </w:rPr>
              <w:t xml:space="preserve"> </w:t>
            </w:r>
            <w:r>
              <w:rPr>
                <w:b/>
                <w:sz w:val="24"/>
              </w:rPr>
              <w:t>(1st</w:t>
            </w:r>
            <w:r>
              <w:rPr>
                <w:b/>
                <w:spacing w:val="-4"/>
                <w:sz w:val="24"/>
              </w:rPr>
              <w:t xml:space="preserve"> </w:t>
            </w:r>
            <w:r>
              <w:rPr>
                <w:b/>
                <w:sz w:val="24"/>
              </w:rPr>
              <w:t>to</w:t>
            </w:r>
            <w:r>
              <w:rPr>
                <w:b/>
                <w:spacing w:val="-2"/>
                <w:sz w:val="24"/>
              </w:rPr>
              <w:t xml:space="preserve"> </w:t>
            </w:r>
            <w:r>
              <w:rPr>
                <w:b/>
                <w:sz w:val="24"/>
              </w:rPr>
              <w:t>last</w:t>
            </w:r>
            <w:r>
              <w:rPr>
                <w:b/>
                <w:spacing w:val="-1"/>
                <w:sz w:val="24"/>
              </w:rPr>
              <w:t xml:space="preserve"> </w:t>
            </w:r>
            <w:r>
              <w:rPr>
                <w:b/>
                <w:spacing w:val="-2"/>
                <w:sz w:val="24"/>
              </w:rPr>
              <w:t>week)</w:t>
            </w:r>
          </w:p>
        </w:tc>
        <w:tc>
          <w:tcPr>
            <w:tcW w:w="1560" w:type="dxa"/>
          </w:tcPr>
          <w:p w14:paraId="5BF0C437" w14:textId="77777777" w:rsidR="00CA235C" w:rsidRDefault="00000000">
            <w:pPr>
              <w:pStyle w:val="TableParagraph"/>
              <w:ind w:left="108"/>
              <w:rPr>
                <w:sz w:val="24"/>
              </w:rPr>
            </w:pPr>
            <w:r>
              <w:rPr>
                <w:spacing w:val="-2"/>
                <w:sz w:val="24"/>
              </w:rPr>
              <w:t>17-Aug-</w:t>
            </w:r>
            <w:r>
              <w:rPr>
                <w:spacing w:val="-4"/>
                <w:sz w:val="24"/>
              </w:rPr>
              <w:t>2025</w:t>
            </w:r>
          </w:p>
        </w:tc>
        <w:tc>
          <w:tcPr>
            <w:tcW w:w="1558" w:type="dxa"/>
          </w:tcPr>
          <w:p w14:paraId="3EA460A6" w14:textId="77777777" w:rsidR="00CA235C" w:rsidRDefault="00000000">
            <w:pPr>
              <w:pStyle w:val="TableParagraph"/>
              <w:ind w:left="108"/>
              <w:rPr>
                <w:sz w:val="24"/>
              </w:rPr>
            </w:pPr>
            <w:r>
              <w:rPr>
                <w:spacing w:val="-2"/>
                <w:sz w:val="24"/>
              </w:rPr>
              <w:t>21-Nov-</w:t>
            </w:r>
            <w:r>
              <w:rPr>
                <w:spacing w:val="-4"/>
                <w:sz w:val="24"/>
              </w:rPr>
              <w:t>2025</w:t>
            </w:r>
          </w:p>
        </w:tc>
        <w:tc>
          <w:tcPr>
            <w:tcW w:w="1416" w:type="dxa"/>
          </w:tcPr>
          <w:p w14:paraId="431CA502" w14:textId="77777777" w:rsidR="00CA235C" w:rsidRDefault="00000000">
            <w:pPr>
              <w:pStyle w:val="TableParagraph"/>
              <w:ind w:left="108"/>
              <w:rPr>
                <w:sz w:val="24"/>
              </w:rPr>
            </w:pPr>
            <w:r>
              <w:rPr>
                <w:spacing w:val="-5"/>
                <w:sz w:val="24"/>
              </w:rPr>
              <w:t>14</w:t>
            </w:r>
          </w:p>
        </w:tc>
      </w:tr>
    </w:tbl>
    <w:p w14:paraId="5593DF12" w14:textId="77777777" w:rsidR="00CA235C" w:rsidRDefault="00CA235C">
      <w:pPr>
        <w:pStyle w:val="BodyText"/>
        <w:rPr>
          <w:i/>
        </w:rPr>
      </w:pPr>
    </w:p>
    <w:p w14:paraId="24E193BA" w14:textId="77777777" w:rsidR="00CA235C" w:rsidRDefault="00CA235C">
      <w:pPr>
        <w:pStyle w:val="BodyText"/>
        <w:spacing w:before="27"/>
        <w:rPr>
          <w:i/>
        </w:rPr>
      </w:pPr>
    </w:p>
    <w:p w14:paraId="7CED0668" w14:textId="77777777" w:rsidR="00CA235C" w:rsidRDefault="00000000">
      <w:pPr>
        <w:pStyle w:val="BodyText"/>
        <w:spacing w:line="360" w:lineRule="auto"/>
        <w:ind w:left="590" w:right="587"/>
        <w:jc w:val="both"/>
      </w:pPr>
      <w:r>
        <w:t>Regular</w:t>
      </w:r>
      <w:r>
        <w:rPr>
          <w:spacing w:val="-15"/>
        </w:rPr>
        <w:t xml:space="preserve"> </w:t>
      </w:r>
      <w:r>
        <w:t>meetings</w:t>
      </w:r>
      <w:r>
        <w:rPr>
          <w:spacing w:val="-15"/>
        </w:rPr>
        <w:t xml:space="preserve"> </w:t>
      </w:r>
      <w:r>
        <w:t>with</w:t>
      </w:r>
      <w:r>
        <w:rPr>
          <w:spacing w:val="-15"/>
        </w:rPr>
        <w:t xml:space="preserve"> </w:t>
      </w:r>
      <w:r>
        <w:t>the</w:t>
      </w:r>
      <w:r>
        <w:rPr>
          <w:spacing w:val="-15"/>
        </w:rPr>
        <w:t xml:space="preserve"> </w:t>
      </w:r>
      <w:r>
        <w:t>project</w:t>
      </w:r>
      <w:r>
        <w:rPr>
          <w:spacing w:val="-15"/>
        </w:rPr>
        <w:t xml:space="preserve"> </w:t>
      </w:r>
      <w:r>
        <w:t>guide,</w:t>
      </w:r>
      <w:r>
        <w:rPr>
          <w:spacing w:val="-15"/>
        </w:rPr>
        <w:t xml:space="preserve"> </w:t>
      </w:r>
      <w:r>
        <w:rPr>
          <w:b/>
        </w:rPr>
        <w:t>Dr.</w:t>
      </w:r>
      <w:r>
        <w:rPr>
          <w:b/>
          <w:spacing w:val="-15"/>
        </w:rPr>
        <w:t xml:space="preserve"> </w:t>
      </w:r>
      <w:r>
        <w:rPr>
          <w:b/>
        </w:rPr>
        <w:t>Murali</w:t>
      </w:r>
      <w:r>
        <w:rPr>
          <w:b/>
          <w:spacing w:val="-15"/>
        </w:rPr>
        <w:t xml:space="preserve"> </w:t>
      </w:r>
      <w:r>
        <w:rPr>
          <w:b/>
        </w:rPr>
        <w:t>Parameswaran</w:t>
      </w:r>
      <w:r>
        <w:t>,</w:t>
      </w:r>
      <w:r>
        <w:rPr>
          <w:spacing w:val="-15"/>
        </w:rPr>
        <w:t xml:space="preserve"> </w:t>
      </w:r>
      <w:r>
        <w:t>ensured</w:t>
      </w:r>
      <w:r>
        <w:rPr>
          <w:spacing w:val="-15"/>
        </w:rPr>
        <w:t xml:space="preserve"> </w:t>
      </w:r>
      <w:r>
        <w:t>timely</w:t>
      </w:r>
      <w:r>
        <w:rPr>
          <w:spacing w:val="-15"/>
        </w:rPr>
        <w:t xml:space="preserve"> </w:t>
      </w:r>
      <w:r>
        <w:t>feedback and alignment with academic milestones.</w:t>
      </w:r>
    </w:p>
    <w:p w14:paraId="2C1BBAB2"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3ED5FC55" w14:textId="77777777" w:rsidR="00CA235C" w:rsidRDefault="00000000">
      <w:pPr>
        <w:pStyle w:val="Heading3"/>
        <w:numPr>
          <w:ilvl w:val="1"/>
          <w:numId w:val="13"/>
        </w:numPr>
        <w:tabs>
          <w:tab w:val="left" w:pos="1011"/>
        </w:tabs>
        <w:spacing w:before="223"/>
        <w:ind w:left="1011" w:hanging="421"/>
        <w:jc w:val="both"/>
      </w:pPr>
      <w:r>
        <w:lastRenderedPageBreak/>
        <w:t>Project</w:t>
      </w:r>
      <w:r>
        <w:rPr>
          <w:spacing w:val="-9"/>
        </w:rPr>
        <w:t xml:space="preserve"> </w:t>
      </w:r>
      <w:r>
        <w:rPr>
          <w:spacing w:val="-2"/>
        </w:rPr>
        <w:t>Planning</w:t>
      </w:r>
    </w:p>
    <w:p w14:paraId="323E0F2A" w14:textId="77777777" w:rsidR="00CA235C" w:rsidRDefault="00000000">
      <w:pPr>
        <w:pStyle w:val="BodyText"/>
        <w:spacing w:before="320" w:line="360" w:lineRule="auto"/>
        <w:ind w:left="590" w:right="589"/>
        <w:jc w:val="both"/>
      </w:pPr>
      <w:r>
        <w:t xml:space="preserve">In the project planning </w:t>
      </w:r>
      <w:proofErr w:type="gramStart"/>
      <w:r>
        <w:t>stage</w:t>
      </w:r>
      <w:proofErr w:type="gramEnd"/>
      <w:r>
        <w:t xml:space="preserve"> we broke down the entire Crop Price Forecasting project into a series of</w:t>
      </w:r>
      <w:r>
        <w:rPr>
          <w:spacing w:val="-1"/>
        </w:rPr>
        <w:t xml:space="preserve"> </w:t>
      </w:r>
      <w:r>
        <w:t>structured tasks and put them in a</w:t>
      </w:r>
      <w:r>
        <w:rPr>
          <w:spacing w:val="-1"/>
        </w:rPr>
        <w:t xml:space="preserve"> </w:t>
      </w:r>
      <w:r>
        <w:t>logical sequence.</w:t>
      </w:r>
      <w:r>
        <w:rPr>
          <w:spacing w:val="-2"/>
        </w:rPr>
        <w:t xml:space="preserve"> </w:t>
      </w:r>
      <w:r>
        <w:t>We</w:t>
      </w:r>
      <w:r>
        <w:rPr>
          <w:spacing w:val="-1"/>
        </w:rPr>
        <w:t xml:space="preserve"> </w:t>
      </w:r>
      <w:r>
        <w:t>also created a</w:t>
      </w:r>
      <w:r>
        <w:rPr>
          <w:spacing w:val="-1"/>
        </w:rPr>
        <w:t xml:space="preserve"> </w:t>
      </w:r>
      <w:r>
        <w:t xml:space="preserve">detailed Gantt chart (Fig. 4.1) which outlined all the major activities, planned time lines and dependencies </w:t>
      </w:r>
      <w:proofErr w:type="spellStart"/>
      <w:r>
        <w:t>through out</w:t>
      </w:r>
      <w:proofErr w:type="spellEnd"/>
      <w:r>
        <w:t xml:space="preserve"> the development cycle. This visual tool which we used as a roadmap helped the team to do better</w:t>
      </w:r>
      <w:r>
        <w:rPr>
          <w:spacing w:val="-1"/>
        </w:rPr>
        <w:t xml:space="preserve"> </w:t>
      </w:r>
      <w:r>
        <w:t>monitoring of</w:t>
      </w:r>
      <w:r>
        <w:rPr>
          <w:spacing w:val="-1"/>
        </w:rPr>
        <w:t xml:space="preserve"> </w:t>
      </w:r>
      <w:r>
        <w:t>our</w:t>
      </w:r>
      <w:r>
        <w:rPr>
          <w:spacing w:val="-1"/>
        </w:rPr>
        <w:t xml:space="preserve"> </w:t>
      </w:r>
      <w:r>
        <w:t>progress and also made</w:t>
      </w:r>
      <w:r>
        <w:rPr>
          <w:spacing w:val="-2"/>
        </w:rPr>
        <w:t xml:space="preserve"> </w:t>
      </w:r>
      <w:r>
        <w:t>sure</w:t>
      </w:r>
      <w:r>
        <w:rPr>
          <w:spacing w:val="-2"/>
        </w:rPr>
        <w:t xml:space="preserve"> </w:t>
      </w:r>
      <w:r>
        <w:t>that each task</w:t>
      </w:r>
      <w:r>
        <w:rPr>
          <w:spacing w:val="-1"/>
        </w:rPr>
        <w:t xml:space="preserve"> </w:t>
      </w:r>
      <w:r>
        <w:t>from data</w:t>
      </w:r>
      <w:r>
        <w:rPr>
          <w:spacing w:val="-1"/>
        </w:rPr>
        <w:t xml:space="preserve"> </w:t>
      </w:r>
      <w:r>
        <w:t>prep to final eval was completed in the time we had set</w:t>
      </w:r>
      <w:r>
        <w:rPr>
          <w:spacing w:val="-1"/>
        </w:rPr>
        <w:t xml:space="preserve"> </w:t>
      </w:r>
      <w:r>
        <w:t>out. Documentation of processes was done right from the first week through to the last to maintain a clear audit trail of all workflow, decisions and outcomes.</w:t>
      </w:r>
    </w:p>
    <w:p w14:paraId="11D88046" w14:textId="77777777" w:rsidR="00CA235C" w:rsidRDefault="00000000">
      <w:pPr>
        <w:pStyle w:val="Heading4"/>
        <w:numPr>
          <w:ilvl w:val="2"/>
          <w:numId w:val="13"/>
        </w:numPr>
        <w:tabs>
          <w:tab w:val="left" w:pos="1184"/>
        </w:tabs>
        <w:spacing w:before="160" w:line="360" w:lineRule="auto"/>
        <w:ind w:right="588" w:firstLine="0"/>
        <w:jc w:val="both"/>
      </w:pPr>
      <w:r>
        <w:t xml:space="preserve">Dataset Preparation and Initial Baseline Model Development (17 August – 31 </w:t>
      </w:r>
      <w:r>
        <w:rPr>
          <w:spacing w:val="-2"/>
        </w:rPr>
        <w:t>August)</w:t>
      </w:r>
    </w:p>
    <w:p w14:paraId="39BDB1E1" w14:textId="77777777" w:rsidR="00CA235C" w:rsidRDefault="00000000">
      <w:pPr>
        <w:pStyle w:val="BodyText"/>
        <w:spacing w:before="161" w:line="360" w:lineRule="auto"/>
        <w:ind w:left="590" w:right="584"/>
        <w:jc w:val="both"/>
      </w:pPr>
      <w:r>
        <w:t>In this stage the team got into the field to collect crop prices from</w:t>
      </w:r>
      <w:r>
        <w:rPr>
          <w:spacing w:val="-6"/>
        </w:rPr>
        <w:t xml:space="preserve"> </w:t>
      </w:r>
      <w:proofErr w:type="spellStart"/>
      <w:r>
        <w:t>Agmarknet</w:t>
      </w:r>
      <w:proofErr w:type="spellEnd"/>
      <w:r>
        <w:t>, clean the data set, fill in missing values and transform it into daily and weekly formats.</w:t>
      </w:r>
      <w:r>
        <w:rPr>
          <w:spacing w:val="-14"/>
        </w:rPr>
        <w:t xml:space="preserve"> </w:t>
      </w:r>
      <w:proofErr w:type="gramStart"/>
      <w:r>
        <w:t>Also</w:t>
      </w:r>
      <w:proofErr w:type="gramEnd"/>
      <w:r>
        <w:t xml:space="preserve"> we saw it fit to put</w:t>
      </w:r>
      <w:r>
        <w:rPr>
          <w:spacing w:val="-13"/>
        </w:rPr>
        <w:t xml:space="preserve"> </w:t>
      </w:r>
      <w:r>
        <w:t>in</w:t>
      </w:r>
      <w:r>
        <w:rPr>
          <w:spacing w:val="-5"/>
        </w:rPr>
        <w:t xml:space="preserve"> </w:t>
      </w:r>
      <w:r>
        <w:t>place</w:t>
      </w:r>
      <w:r>
        <w:rPr>
          <w:spacing w:val="-7"/>
        </w:rPr>
        <w:t xml:space="preserve"> </w:t>
      </w:r>
      <w:r>
        <w:t>basic</w:t>
      </w:r>
      <w:r>
        <w:rPr>
          <w:spacing w:val="-6"/>
        </w:rPr>
        <w:t xml:space="preserve"> </w:t>
      </w:r>
      <w:r>
        <w:t>stats</w:t>
      </w:r>
      <w:r>
        <w:rPr>
          <w:spacing w:val="-5"/>
        </w:rPr>
        <w:t xml:space="preserve"> </w:t>
      </w:r>
      <w:r>
        <w:t>models</w:t>
      </w:r>
      <w:r>
        <w:rPr>
          <w:spacing w:val="-5"/>
        </w:rPr>
        <w:t xml:space="preserve"> </w:t>
      </w:r>
      <w:r>
        <w:t>like</w:t>
      </w:r>
      <w:r>
        <w:rPr>
          <w:spacing w:val="-15"/>
        </w:rPr>
        <w:t xml:space="preserve"> </w:t>
      </w:r>
      <w:r>
        <w:t>ARIMA</w:t>
      </w:r>
      <w:r>
        <w:rPr>
          <w:spacing w:val="-15"/>
        </w:rPr>
        <w:t xml:space="preserve"> </w:t>
      </w:r>
      <w:r>
        <w:t>and</w:t>
      </w:r>
      <w:r>
        <w:rPr>
          <w:spacing w:val="-6"/>
        </w:rPr>
        <w:t xml:space="preserve"> </w:t>
      </w:r>
      <w:r>
        <w:t>Prophet</w:t>
      </w:r>
      <w:r>
        <w:rPr>
          <w:spacing w:val="-5"/>
        </w:rPr>
        <w:t xml:space="preserve"> </w:t>
      </w:r>
      <w:r>
        <w:t>to</w:t>
      </w:r>
      <w:r>
        <w:rPr>
          <w:spacing w:val="-5"/>
        </w:rPr>
        <w:t xml:space="preserve"> </w:t>
      </w:r>
      <w:r>
        <w:t>check</w:t>
      </w:r>
      <w:r>
        <w:rPr>
          <w:spacing w:val="-6"/>
        </w:rPr>
        <w:t xml:space="preserve"> </w:t>
      </w:r>
      <w:r>
        <w:t>on</w:t>
      </w:r>
      <w:r>
        <w:rPr>
          <w:spacing w:val="-6"/>
        </w:rPr>
        <w:t xml:space="preserve"> </w:t>
      </w:r>
      <w:r>
        <w:t>data</w:t>
      </w:r>
      <w:r>
        <w:rPr>
          <w:spacing w:val="-6"/>
        </w:rPr>
        <w:t xml:space="preserve"> </w:t>
      </w:r>
      <w:r>
        <w:t>consistency</w:t>
      </w:r>
      <w:r>
        <w:rPr>
          <w:spacing w:val="-6"/>
        </w:rPr>
        <w:t xml:space="preserve"> </w:t>
      </w:r>
      <w:r>
        <w:t>which</w:t>
      </w:r>
      <w:r>
        <w:rPr>
          <w:spacing w:val="-6"/>
        </w:rPr>
        <w:t xml:space="preserve"> </w:t>
      </w:r>
      <w:r>
        <w:t>in turn</w:t>
      </w:r>
      <w:r>
        <w:rPr>
          <w:spacing w:val="-10"/>
        </w:rPr>
        <w:t xml:space="preserve"> </w:t>
      </w:r>
      <w:r>
        <w:t>gave</w:t>
      </w:r>
      <w:r>
        <w:rPr>
          <w:spacing w:val="-11"/>
        </w:rPr>
        <w:t xml:space="preserve"> </w:t>
      </w:r>
      <w:r>
        <w:t>us</w:t>
      </w:r>
      <w:r>
        <w:rPr>
          <w:spacing w:val="-9"/>
        </w:rPr>
        <w:t xml:space="preserve"> </w:t>
      </w:r>
      <w:r>
        <w:t>our</w:t>
      </w:r>
      <w:r>
        <w:rPr>
          <w:spacing w:val="-10"/>
        </w:rPr>
        <w:t xml:space="preserve"> </w:t>
      </w:r>
      <w:r>
        <w:t>base</w:t>
      </w:r>
      <w:r>
        <w:rPr>
          <w:spacing w:val="-8"/>
        </w:rPr>
        <w:t xml:space="preserve"> </w:t>
      </w:r>
      <w:r>
        <w:t>results.</w:t>
      </w:r>
      <w:r>
        <w:rPr>
          <w:spacing w:val="-14"/>
        </w:rPr>
        <w:t xml:space="preserve"> </w:t>
      </w:r>
      <w:r>
        <w:t>This</w:t>
      </w:r>
      <w:r>
        <w:rPr>
          <w:spacing w:val="-9"/>
        </w:rPr>
        <w:t xml:space="preserve"> </w:t>
      </w:r>
      <w:r>
        <w:t>stage</w:t>
      </w:r>
      <w:r>
        <w:rPr>
          <w:spacing w:val="-11"/>
        </w:rPr>
        <w:t xml:space="preserve"> </w:t>
      </w:r>
      <w:r>
        <w:t>served</w:t>
      </w:r>
      <w:r>
        <w:rPr>
          <w:spacing w:val="-10"/>
        </w:rPr>
        <w:t xml:space="preserve"> </w:t>
      </w:r>
      <w:r>
        <w:t>as</w:t>
      </w:r>
      <w:r>
        <w:rPr>
          <w:spacing w:val="-7"/>
        </w:rPr>
        <w:t xml:space="preserve"> </w:t>
      </w:r>
      <w:r>
        <w:t>a</w:t>
      </w:r>
      <w:r>
        <w:rPr>
          <w:spacing w:val="-11"/>
        </w:rPr>
        <w:t xml:space="preserve"> </w:t>
      </w:r>
      <w:r>
        <w:t>base</w:t>
      </w:r>
      <w:r>
        <w:rPr>
          <w:spacing w:val="-10"/>
        </w:rPr>
        <w:t xml:space="preserve"> </w:t>
      </w:r>
      <w:r>
        <w:t>which</w:t>
      </w:r>
      <w:r>
        <w:rPr>
          <w:spacing w:val="-10"/>
        </w:rPr>
        <w:t xml:space="preserve"> </w:t>
      </w:r>
      <w:r>
        <w:t>we</w:t>
      </w:r>
      <w:r>
        <w:rPr>
          <w:spacing w:val="-11"/>
        </w:rPr>
        <w:t xml:space="preserve"> </w:t>
      </w:r>
      <w:r>
        <w:t>built</w:t>
      </w:r>
      <w:r>
        <w:rPr>
          <w:spacing w:val="-9"/>
        </w:rPr>
        <w:t xml:space="preserve"> </w:t>
      </w:r>
      <w:r>
        <w:t>up</w:t>
      </w:r>
      <w:r>
        <w:rPr>
          <w:spacing w:val="-10"/>
        </w:rPr>
        <w:t xml:space="preserve"> </w:t>
      </w:r>
      <w:r>
        <w:t>more</w:t>
      </w:r>
      <w:r>
        <w:rPr>
          <w:spacing w:val="-11"/>
        </w:rPr>
        <w:t xml:space="preserve"> </w:t>
      </w:r>
      <w:r>
        <w:t>complex</w:t>
      </w:r>
      <w:r>
        <w:rPr>
          <w:spacing w:val="-10"/>
        </w:rPr>
        <w:t xml:space="preserve"> </w:t>
      </w:r>
      <w:r>
        <w:t xml:space="preserve">deep learning and </w:t>
      </w:r>
      <w:proofErr w:type="gramStart"/>
      <w:r>
        <w:t>transformer based</w:t>
      </w:r>
      <w:proofErr w:type="gramEnd"/>
      <w:r>
        <w:t xml:space="preserve"> models on.</w:t>
      </w:r>
    </w:p>
    <w:p w14:paraId="3D5DE446" w14:textId="77777777" w:rsidR="00CA235C" w:rsidRDefault="00000000">
      <w:pPr>
        <w:pStyle w:val="Heading4"/>
        <w:numPr>
          <w:ilvl w:val="2"/>
          <w:numId w:val="13"/>
        </w:numPr>
        <w:tabs>
          <w:tab w:val="left" w:pos="1125"/>
        </w:tabs>
        <w:spacing w:before="160"/>
        <w:ind w:left="1125" w:hanging="535"/>
        <w:jc w:val="both"/>
      </w:pPr>
      <w:r>
        <w:t>Training</w:t>
      </w:r>
      <w:r>
        <w:rPr>
          <w:spacing w:val="-9"/>
        </w:rPr>
        <w:t xml:space="preserve"> </w:t>
      </w:r>
      <w:r>
        <w:t>and</w:t>
      </w:r>
      <w:r>
        <w:rPr>
          <w:spacing w:val="-4"/>
        </w:rPr>
        <w:t xml:space="preserve"> </w:t>
      </w:r>
      <w:r>
        <w:t>Comparative</w:t>
      </w:r>
      <w:r>
        <w:rPr>
          <w:spacing w:val="-6"/>
        </w:rPr>
        <w:t xml:space="preserve"> </w:t>
      </w:r>
      <w:r>
        <w:t>Evaluation</w:t>
      </w:r>
      <w:r>
        <w:rPr>
          <w:spacing w:val="-4"/>
        </w:rPr>
        <w:t xml:space="preserve"> </w:t>
      </w:r>
      <w:r>
        <w:t>of</w:t>
      </w:r>
      <w:r>
        <w:rPr>
          <w:spacing w:val="-16"/>
        </w:rPr>
        <w:t xml:space="preserve"> </w:t>
      </w:r>
      <w:r>
        <w:t>All</w:t>
      </w:r>
      <w:r>
        <w:rPr>
          <w:spacing w:val="-4"/>
        </w:rPr>
        <w:t xml:space="preserve"> </w:t>
      </w:r>
      <w:r>
        <w:t>Models</w:t>
      </w:r>
      <w:r>
        <w:rPr>
          <w:spacing w:val="-5"/>
        </w:rPr>
        <w:t xml:space="preserve"> </w:t>
      </w:r>
      <w:r>
        <w:t>(15</w:t>
      </w:r>
      <w:r>
        <w:rPr>
          <w:spacing w:val="-4"/>
        </w:rPr>
        <w:t xml:space="preserve"> </w:t>
      </w:r>
      <w:r>
        <w:t>September</w:t>
      </w:r>
      <w:r>
        <w:rPr>
          <w:spacing w:val="-4"/>
        </w:rPr>
        <w:t xml:space="preserve"> </w:t>
      </w:r>
      <w:r>
        <w:t>–</w:t>
      </w:r>
      <w:r>
        <w:rPr>
          <w:spacing w:val="-4"/>
        </w:rPr>
        <w:t xml:space="preserve"> </w:t>
      </w:r>
      <w:r>
        <w:t>15</w:t>
      </w:r>
      <w:r>
        <w:rPr>
          <w:spacing w:val="-3"/>
        </w:rPr>
        <w:t xml:space="preserve"> </w:t>
      </w:r>
      <w:r>
        <w:rPr>
          <w:spacing w:val="-2"/>
        </w:rPr>
        <w:t>October)</w:t>
      </w:r>
    </w:p>
    <w:p w14:paraId="560B1B9C" w14:textId="77777777" w:rsidR="00CA235C" w:rsidRDefault="00CA235C">
      <w:pPr>
        <w:pStyle w:val="BodyText"/>
        <w:spacing w:before="21"/>
        <w:rPr>
          <w:b/>
        </w:rPr>
      </w:pPr>
    </w:p>
    <w:p w14:paraId="032F02C5" w14:textId="77777777" w:rsidR="00CA235C" w:rsidRDefault="00000000">
      <w:pPr>
        <w:pStyle w:val="BodyText"/>
        <w:spacing w:line="360" w:lineRule="auto"/>
        <w:ind w:left="590" w:right="593"/>
        <w:jc w:val="both"/>
      </w:pPr>
      <w:r>
        <w:t xml:space="preserve">In this stage we developed, trained, and evaluated all nine forecasting models ARIMA, SARIMAX, Prophet, LSTM, GRU, and also four Transformer variants (TAT MHA, MQA, GQA, HA). We used metrics like MAE, RMSE, R², MAPE, and Accuracy for model assessment. </w:t>
      </w:r>
      <w:proofErr w:type="gramStart"/>
      <w:r>
        <w:t>Also</w:t>
      </w:r>
      <w:proofErr w:type="gramEnd"/>
      <w:r>
        <w:t xml:space="preserve"> we did a comparative study which in turn helped us to identify the best performing model for crop level, district level, and full state forecasting.</w:t>
      </w:r>
    </w:p>
    <w:p w14:paraId="3D8A03E7" w14:textId="77777777" w:rsidR="00CA235C" w:rsidRDefault="00000000">
      <w:pPr>
        <w:pStyle w:val="Heading4"/>
        <w:numPr>
          <w:ilvl w:val="2"/>
          <w:numId w:val="13"/>
        </w:numPr>
        <w:tabs>
          <w:tab w:val="left" w:pos="1130"/>
        </w:tabs>
        <w:spacing w:before="160"/>
        <w:ind w:left="1130" w:hanging="540"/>
        <w:jc w:val="both"/>
      </w:pPr>
      <w:r>
        <w:t>Final</w:t>
      </w:r>
      <w:r>
        <w:rPr>
          <w:spacing w:val="-6"/>
        </w:rPr>
        <w:t xml:space="preserve"> </w:t>
      </w:r>
      <w:r>
        <w:t>Documentation</w:t>
      </w:r>
      <w:r>
        <w:rPr>
          <w:spacing w:val="-2"/>
        </w:rPr>
        <w:t xml:space="preserve"> </w:t>
      </w:r>
      <w:r>
        <w:t>and</w:t>
      </w:r>
      <w:r>
        <w:rPr>
          <w:spacing w:val="-3"/>
        </w:rPr>
        <w:t xml:space="preserve"> </w:t>
      </w:r>
      <w:r>
        <w:t>Report</w:t>
      </w:r>
      <w:r>
        <w:rPr>
          <w:spacing w:val="-3"/>
        </w:rPr>
        <w:t xml:space="preserve"> </w:t>
      </w:r>
      <w:r>
        <w:t>Preparation</w:t>
      </w:r>
      <w:r>
        <w:rPr>
          <w:spacing w:val="-4"/>
        </w:rPr>
        <w:t xml:space="preserve"> </w:t>
      </w:r>
      <w:r>
        <w:t>(10</w:t>
      </w:r>
      <w:r>
        <w:rPr>
          <w:spacing w:val="-3"/>
        </w:rPr>
        <w:t xml:space="preserve"> </w:t>
      </w:r>
      <w:r>
        <w:t>November</w:t>
      </w:r>
      <w:r>
        <w:rPr>
          <w:spacing w:val="-3"/>
        </w:rPr>
        <w:t xml:space="preserve"> </w:t>
      </w:r>
      <w:r>
        <w:t>–</w:t>
      </w:r>
      <w:r>
        <w:rPr>
          <w:spacing w:val="-3"/>
        </w:rPr>
        <w:t xml:space="preserve"> </w:t>
      </w:r>
      <w:r>
        <w:t>21</w:t>
      </w:r>
      <w:r>
        <w:rPr>
          <w:spacing w:val="-3"/>
        </w:rPr>
        <w:t xml:space="preserve"> </w:t>
      </w:r>
      <w:r>
        <w:rPr>
          <w:spacing w:val="-2"/>
        </w:rPr>
        <w:t>November)</w:t>
      </w:r>
    </w:p>
    <w:p w14:paraId="72C48192" w14:textId="77777777" w:rsidR="00CA235C" w:rsidRDefault="00CA235C">
      <w:pPr>
        <w:pStyle w:val="BodyText"/>
        <w:spacing w:before="25"/>
        <w:rPr>
          <w:b/>
        </w:rPr>
      </w:pPr>
    </w:p>
    <w:p w14:paraId="77ABA7E9" w14:textId="77777777" w:rsidR="00CA235C" w:rsidRDefault="00000000">
      <w:pPr>
        <w:pStyle w:val="BodyText"/>
        <w:spacing w:line="360" w:lineRule="auto"/>
        <w:ind w:left="590" w:right="587"/>
        <w:jc w:val="both"/>
      </w:pPr>
      <w:r>
        <w:t>In this part of the project, the project report was prepared, including the methodology, experimental setup, model architectures, performance graphs, results, discussion, and conclusions.</w:t>
      </w:r>
      <w:r>
        <w:rPr>
          <w:spacing w:val="-12"/>
        </w:rPr>
        <w:t xml:space="preserve"> </w:t>
      </w:r>
      <w:r>
        <w:t>All the figures, tables, and references were formatted according to the university guidelines, and the document was prepared for submission and viva.</w:t>
      </w:r>
    </w:p>
    <w:p w14:paraId="0F5588D0" w14:textId="77777777" w:rsidR="00CA235C" w:rsidRDefault="00000000">
      <w:pPr>
        <w:pStyle w:val="Heading4"/>
        <w:numPr>
          <w:ilvl w:val="2"/>
          <w:numId w:val="13"/>
        </w:numPr>
        <w:tabs>
          <w:tab w:val="left" w:pos="1130"/>
        </w:tabs>
        <w:spacing w:before="158"/>
        <w:ind w:left="1130" w:hanging="540"/>
        <w:jc w:val="both"/>
      </w:pPr>
      <w:r>
        <w:t>Continuous</w:t>
      </w:r>
      <w:r>
        <w:rPr>
          <w:spacing w:val="-11"/>
        </w:rPr>
        <w:t xml:space="preserve"> </w:t>
      </w:r>
      <w:r>
        <w:t>Documentation</w:t>
      </w:r>
      <w:r>
        <w:rPr>
          <w:spacing w:val="-7"/>
        </w:rPr>
        <w:t xml:space="preserve"> </w:t>
      </w:r>
      <w:r>
        <w:t>Throughout</w:t>
      </w:r>
      <w:r>
        <w:rPr>
          <w:spacing w:val="-5"/>
        </w:rPr>
        <w:t xml:space="preserve"> </w:t>
      </w:r>
      <w:r>
        <w:t>the</w:t>
      </w:r>
      <w:r>
        <w:rPr>
          <w:spacing w:val="-5"/>
        </w:rPr>
        <w:t xml:space="preserve"> </w:t>
      </w:r>
      <w:r>
        <w:t>Project</w:t>
      </w:r>
      <w:r>
        <w:rPr>
          <w:spacing w:val="-3"/>
        </w:rPr>
        <w:t xml:space="preserve"> </w:t>
      </w:r>
      <w:r>
        <w:t>(17</w:t>
      </w:r>
      <w:r>
        <w:rPr>
          <w:spacing w:val="-16"/>
        </w:rPr>
        <w:t xml:space="preserve"> </w:t>
      </w:r>
      <w:r>
        <w:t>August</w:t>
      </w:r>
      <w:r>
        <w:rPr>
          <w:spacing w:val="2"/>
        </w:rPr>
        <w:t xml:space="preserve"> </w:t>
      </w:r>
      <w:r>
        <w:t>–</w:t>
      </w:r>
      <w:r>
        <w:rPr>
          <w:spacing w:val="-4"/>
        </w:rPr>
        <w:t xml:space="preserve"> </w:t>
      </w:r>
      <w:r>
        <w:t>21</w:t>
      </w:r>
      <w:r>
        <w:rPr>
          <w:spacing w:val="-4"/>
        </w:rPr>
        <w:t xml:space="preserve"> </w:t>
      </w:r>
      <w:r>
        <w:rPr>
          <w:spacing w:val="-2"/>
        </w:rPr>
        <w:t>November)</w:t>
      </w:r>
    </w:p>
    <w:p w14:paraId="5F6E4E14" w14:textId="77777777" w:rsidR="00CA235C" w:rsidRDefault="00CA235C">
      <w:pPr>
        <w:pStyle w:val="Heading4"/>
        <w:jc w:val="both"/>
        <w:sectPr w:rsidR="00CA235C">
          <w:pgSz w:w="11910" w:h="16840"/>
          <w:pgMar w:top="1200" w:right="850" w:bottom="1380" w:left="850" w:header="750" w:footer="1198" w:gutter="0"/>
          <w:cols w:space="720"/>
        </w:sectPr>
      </w:pPr>
    </w:p>
    <w:p w14:paraId="25B65026" w14:textId="77777777" w:rsidR="00CA235C" w:rsidRDefault="00000000">
      <w:pPr>
        <w:pStyle w:val="BodyText"/>
        <w:tabs>
          <w:tab w:val="left" w:pos="2069"/>
          <w:tab w:val="left" w:pos="3938"/>
          <w:tab w:val="left" w:pos="6079"/>
          <w:tab w:val="left" w:pos="7612"/>
        </w:tabs>
        <w:spacing w:before="222" w:line="360" w:lineRule="auto"/>
        <w:ind w:left="590" w:right="585"/>
        <w:jc w:val="both"/>
      </w:pPr>
      <w:r>
        <w:lastRenderedPageBreak/>
        <w:t>Keeping</w:t>
      </w:r>
      <w:r>
        <w:rPr>
          <w:spacing w:val="-15"/>
        </w:rPr>
        <w:t xml:space="preserve"> </w:t>
      </w:r>
      <w:r>
        <w:t>the</w:t>
      </w:r>
      <w:r>
        <w:rPr>
          <w:spacing w:val="-15"/>
        </w:rPr>
        <w:t xml:space="preserve"> </w:t>
      </w:r>
      <w:r>
        <w:t>documentation</w:t>
      </w:r>
      <w:r>
        <w:rPr>
          <w:spacing w:val="-14"/>
        </w:rPr>
        <w:t xml:space="preserve"> </w:t>
      </w:r>
      <w:r>
        <w:t>was</w:t>
      </w:r>
      <w:r>
        <w:rPr>
          <w:spacing w:val="-14"/>
        </w:rPr>
        <w:t xml:space="preserve"> </w:t>
      </w:r>
      <w:r>
        <w:t>an</w:t>
      </w:r>
      <w:r>
        <w:rPr>
          <w:spacing w:val="-14"/>
        </w:rPr>
        <w:t xml:space="preserve"> </w:t>
      </w:r>
      <w:r>
        <w:t>ongoing</w:t>
      </w:r>
      <w:r>
        <w:rPr>
          <w:spacing w:val="-14"/>
        </w:rPr>
        <w:t xml:space="preserve"> </w:t>
      </w:r>
      <w:r>
        <w:t>task</w:t>
      </w:r>
      <w:r>
        <w:rPr>
          <w:spacing w:val="-14"/>
        </w:rPr>
        <w:t xml:space="preserve"> </w:t>
      </w:r>
      <w:r>
        <w:t>throughout</w:t>
      </w:r>
      <w:r>
        <w:rPr>
          <w:spacing w:val="-14"/>
        </w:rPr>
        <w:t xml:space="preserve"> </w:t>
      </w:r>
      <w:r>
        <w:t>the</w:t>
      </w:r>
      <w:r>
        <w:rPr>
          <w:spacing w:val="-15"/>
        </w:rPr>
        <w:t xml:space="preserve"> </w:t>
      </w:r>
      <w:r>
        <w:t>project.</w:t>
      </w:r>
      <w:r>
        <w:rPr>
          <w:spacing w:val="-15"/>
        </w:rPr>
        <w:t xml:space="preserve"> </w:t>
      </w:r>
      <w:r>
        <w:t>Weekly</w:t>
      </w:r>
      <w:r>
        <w:rPr>
          <w:spacing w:val="-14"/>
        </w:rPr>
        <w:t xml:space="preserve"> </w:t>
      </w:r>
      <w:r>
        <w:t>progress</w:t>
      </w:r>
      <w:r>
        <w:rPr>
          <w:spacing w:val="-14"/>
        </w:rPr>
        <w:t xml:space="preserve"> </w:t>
      </w:r>
      <w:r>
        <w:t xml:space="preserve">notes were captured detailing activities related to data preprocessing, changes to the ML model, iterations of model training, evaluation, and design changes. This activity was conducted to ensure that the report was representative of the entire system and that there was a trace of all </w:t>
      </w:r>
      <w:r>
        <w:rPr>
          <w:spacing w:val="-5"/>
        </w:rPr>
        <w:t>the</w:t>
      </w:r>
      <w:r>
        <w:tab/>
      </w:r>
      <w:r>
        <w:rPr>
          <w:spacing w:val="-2"/>
        </w:rPr>
        <w:t>efforts,</w:t>
      </w:r>
      <w:r>
        <w:tab/>
      </w:r>
      <w:r>
        <w:rPr>
          <w:spacing w:val="-2"/>
        </w:rPr>
        <w:t>decisions,</w:t>
      </w:r>
      <w:r>
        <w:tab/>
      </w:r>
      <w:r>
        <w:rPr>
          <w:spacing w:val="-5"/>
        </w:rPr>
        <w:t>and</w:t>
      </w:r>
      <w:r>
        <w:tab/>
        <w:t>technical</w:t>
      </w:r>
      <w:r>
        <w:rPr>
          <w:spacing w:val="-3"/>
        </w:rPr>
        <w:t xml:space="preserve"> </w:t>
      </w:r>
      <w:r>
        <w:t>work</w:t>
      </w:r>
      <w:r>
        <w:rPr>
          <w:spacing w:val="-2"/>
        </w:rPr>
        <w:t xml:space="preserve"> done.</w:t>
      </w:r>
    </w:p>
    <w:p w14:paraId="5E2D9772" w14:textId="77777777" w:rsidR="00CA235C" w:rsidRDefault="00000000">
      <w:pPr>
        <w:pStyle w:val="BodyText"/>
        <w:spacing w:before="1"/>
        <w:rPr>
          <w:sz w:val="8"/>
        </w:rPr>
      </w:pPr>
      <w:r>
        <w:rPr>
          <w:noProof/>
          <w:sz w:val="8"/>
        </w:rPr>
        <w:drawing>
          <wp:anchor distT="0" distB="0" distL="0" distR="0" simplePos="0" relativeHeight="487590400" behindDoc="1" locked="0" layoutInCell="1" allowOverlap="1" wp14:anchorId="305451FF" wp14:editId="2DDA6FD7">
            <wp:simplePos x="0" y="0"/>
            <wp:positionH relativeFrom="page">
              <wp:posOffset>955568</wp:posOffset>
            </wp:positionH>
            <wp:positionV relativeFrom="paragraph">
              <wp:posOffset>74523</wp:posOffset>
            </wp:positionV>
            <wp:extent cx="5596265" cy="35661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596265" cy="3566160"/>
                    </a:xfrm>
                    <a:prstGeom prst="rect">
                      <a:avLst/>
                    </a:prstGeom>
                  </pic:spPr>
                </pic:pic>
              </a:graphicData>
            </a:graphic>
          </wp:anchor>
        </w:drawing>
      </w:r>
    </w:p>
    <w:p w14:paraId="1617E1DC" w14:textId="77777777" w:rsidR="00CA235C" w:rsidRDefault="00CA235C">
      <w:pPr>
        <w:pStyle w:val="BodyText"/>
        <w:spacing w:before="207"/>
      </w:pPr>
    </w:p>
    <w:p w14:paraId="2D40688D" w14:textId="77777777" w:rsidR="00CA235C" w:rsidRDefault="00000000">
      <w:pPr>
        <w:ind w:left="470" w:right="471"/>
        <w:jc w:val="center"/>
        <w:rPr>
          <w:i/>
          <w:sz w:val="24"/>
        </w:rPr>
      </w:pPr>
      <w:r>
        <w:rPr>
          <w:i/>
          <w:sz w:val="24"/>
        </w:rPr>
        <w:t>Figure</w:t>
      </w:r>
      <w:r>
        <w:rPr>
          <w:i/>
          <w:spacing w:val="-8"/>
          <w:sz w:val="24"/>
        </w:rPr>
        <w:t xml:space="preserve"> </w:t>
      </w:r>
      <w:r>
        <w:rPr>
          <w:i/>
          <w:sz w:val="24"/>
        </w:rPr>
        <w:t>4.1:</w:t>
      </w:r>
      <w:r>
        <w:rPr>
          <w:i/>
          <w:spacing w:val="-6"/>
          <w:sz w:val="24"/>
        </w:rPr>
        <w:t xml:space="preserve"> </w:t>
      </w:r>
      <w:r>
        <w:rPr>
          <w:i/>
          <w:sz w:val="24"/>
        </w:rPr>
        <w:t>Capstone</w:t>
      </w:r>
      <w:r>
        <w:rPr>
          <w:i/>
          <w:spacing w:val="-6"/>
          <w:sz w:val="24"/>
        </w:rPr>
        <w:t xml:space="preserve"> </w:t>
      </w:r>
      <w:r>
        <w:rPr>
          <w:i/>
          <w:sz w:val="24"/>
        </w:rPr>
        <w:t>Project</w:t>
      </w:r>
      <w:r>
        <w:rPr>
          <w:i/>
          <w:spacing w:val="-5"/>
          <w:sz w:val="24"/>
        </w:rPr>
        <w:t xml:space="preserve"> </w:t>
      </w:r>
      <w:r>
        <w:rPr>
          <w:i/>
          <w:sz w:val="24"/>
        </w:rPr>
        <w:t>Gantt</w:t>
      </w:r>
      <w:r>
        <w:rPr>
          <w:i/>
          <w:spacing w:val="-5"/>
          <w:sz w:val="24"/>
        </w:rPr>
        <w:t xml:space="preserve"> </w:t>
      </w:r>
      <w:r>
        <w:rPr>
          <w:i/>
          <w:spacing w:val="-2"/>
          <w:sz w:val="24"/>
        </w:rPr>
        <w:t>Chart</w:t>
      </w:r>
    </w:p>
    <w:p w14:paraId="1AF7A278" w14:textId="77777777" w:rsidR="00CA235C" w:rsidRDefault="00CA235C">
      <w:pPr>
        <w:pStyle w:val="BodyText"/>
        <w:spacing w:before="22"/>
        <w:rPr>
          <w:i/>
        </w:rPr>
      </w:pPr>
    </w:p>
    <w:p w14:paraId="2920A6BE" w14:textId="77777777" w:rsidR="00CA235C" w:rsidRDefault="00000000">
      <w:pPr>
        <w:pStyle w:val="Heading3"/>
        <w:numPr>
          <w:ilvl w:val="1"/>
          <w:numId w:val="13"/>
        </w:numPr>
        <w:tabs>
          <w:tab w:val="left" w:pos="1011"/>
        </w:tabs>
        <w:spacing w:before="1"/>
        <w:ind w:left="1011" w:hanging="421"/>
      </w:pPr>
      <w:r>
        <w:t>Project</w:t>
      </w:r>
      <w:r>
        <w:rPr>
          <w:spacing w:val="-9"/>
        </w:rPr>
        <w:t xml:space="preserve"> </w:t>
      </w:r>
      <w:r>
        <w:rPr>
          <w:spacing w:val="-2"/>
        </w:rPr>
        <w:t>Budget</w:t>
      </w:r>
    </w:p>
    <w:p w14:paraId="64A995FF" w14:textId="77777777" w:rsidR="00CA235C" w:rsidRDefault="00CA235C">
      <w:pPr>
        <w:pStyle w:val="BodyText"/>
        <w:spacing w:before="44"/>
        <w:rPr>
          <w:b/>
        </w:rPr>
      </w:pPr>
    </w:p>
    <w:p w14:paraId="58EC42B5" w14:textId="77777777" w:rsidR="00CA235C" w:rsidRDefault="00000000">
      <w:pPr>
        <w:pStyle w:val="BodyText"/>
        <w:spacing w:line="360" w:lineRule="auto"/>
        <w:ind w:left="590" w:right="833"/>
        <w:jc w:val="both"/>
      </w:pPr>
      <w:r>
        <w:t>Crop</w:t>
      </w:r>
      <w:r>
        <w:rPr>
          <w:spacing w:val="-2"/>
        </w:rPr>
        <w:t xml:space="preserve"> </w:t>
      </w:r>
      <w:r>
        <w:t>Price</w:t>
      </w:r>
      <w:r>
        <w:rPr>
          <w:spacing w:val="-3"/>
        </w:rPr>
        <w:t xml:space="preserve"> </w:t>
      </w:r>
      <w:r>
        <w:t>Forecasting</w:t>
      </w:r>
      <w:r>
        <w:rPr>
          <w:spacing w:val="-2"/>
        </w:rPr>
        <w:t xml:space="preserve"> </w:t>
      </w:r>
      <w:r>
        <w:t>is</w:t>
      </w:r>
      <w:r>
        <w:rPr>
          <w:spacing w:val="-2"/>
        </w:rPr>
        <w:t xml:space="preserve"> </w:t>
      </w:r>
      <w:r>
        <w:t>a</w:t>
      </w:r>
      <w:r>
        <w:rPr>
          <w:spacing w:val="-3"/>
        </w:rPr>
        <w:t xml:space="preserve"> </w:t>
      </w:r>
      <w:r>
        <w:t>project</w:t>
      </w:r>
      <w:r>
        <w:rPr>
          <w:spacing w:val="-2"/>
        </w:rPr>
        <w:t xml:space="preserve"> </w:t>
      </w:r>
      <w:r>
        <w:t>that</w:t>
      </w:r>
      <w:r>
        <w:rPr>
          <w:spacing w:val="-2"/>
        </w:rPr>
        <w:t xml:space="preserve"> </w:t>
      </w:r>
      <w:r>
        <w:t>does</w:t>
      </w:r>
      <w:r>
        <w:rPr>
          <w:spacing w:val="-3"/>
        </w:rPr>
        <w:t xml:space="preserve"> </w:t>
      </w:r>
      <w:r>
        <w:t>not</w:t>
      </w:r>
      <w:r>
        <w:rPr>
          <w:spacing w:val="-2"/>
        </w:rPr>
        <w:t xml:space="preserve"> </w:t>
      </w:r>
      <w:r>
        <w:t>demand</w:t>
      </w:r>
      <w:r>
        <w:rPr>
          <w:spacing w:val="-2"/>
        </w:rPr>
        <w:t xml:space="preserve"> </w:t>
      </w:r>
      <w:r>
        <w:t>a</w:t>
      </w:r>
      <w:r>
        <w:rPr>
          <w:spacing w:val="-4"/>
        </w:rPr>
        <w:t xml:space="preserve"> </w:t>
      </w:r>
      <w:r>
        <w:t>lot</w:t>
      </w:r>
      <w:r>
        <w:rPr>
          <w:spacing w:val="-2"/>
        </w:rPr>
        <w:t xml:space="preserve"> </w:t>
      </w:r>
      <w:r>
        <w:t>of</w:t>
      </w:r>
      <w:r>
        <w:rPr>
          <w:spacing w:val="-2"/>
        </w:rPr>
        <w:t xml:space="preserve"> </w:t>
      </w:r>
      <w:r>
        <w:t>financial</w:t>
      </w:r>
      <w:r>
        <w:rPr>
          <w:spacing w:val="-2"/>
        </w:rPr>
        <w:t xml:space="preserve"> </w:t>
      </w:r>
      <w:r>
        <w:t>resources</w:t>
      </w:r>
      <w:r>
        <w:rPr>
          <w:spacing w:val="-3"/>
        </w:rPr>
        <w:t xml:space="preserve"> </w:t>
      </w:r>
      <w:r>
        <w:t>since</w:t>
      </w:r>
      <w:r>
        <w:rPr>
          <w:spacing w:val="-3"/>
        </w:rPr>
        <w:t xml:space="preserve"> </w:t>
      </w:r>
      <w:r>
        <w:t>it can be carried out with basic personal computing equipment and open-source software.</w:t>
      </w:r>
      <w:r>
        <w:rPr>
          <w:spacing w:val="-12"/>
        </w:rPr>
        <w:t xml:space="preserve"> </w:t>
      </w:r>
      <w:r>
        <w:t>All datasets</w:t>
      </w:r>
      <w:r>
        <w:rPr>
          <w:spacing w:val="-5"/>
        </w:rPr>
        <w:t xml:space="preserve"> </w:t>
      </w:r>
      <w:r>
        <w:t>leveraged</w:t>
      </w:r>
      <w:r>
        <w:rPr>
          <w:spacing w:val="-1"/>
        </w:rPr>
        <w:t xml:space="preserve"> </w:t>
      </w:r>
      <w:r>
        <w:t>in</w:t>
      </w:r>
      <w:r>
        <w:rPr>
          <w:spacing w:val="-2"/>
        </w:rPr>
        <w:t xml:space="preserve"> </w:t>
      </w:r>
      <w:r>
        <w:t>the project</w:t>
      </w:r>
      <w:r>
        <w:rPr>
          <w:spacing w:val="-1"/>
        </w:rPr>
        <w:t xml:space="preserve"> </w:t>
      </w:r>
      <w:r>
        <w:t>are</w:t>
      </w:r>
      <w:r>
        <w:rPr>
          <w:spacing w:val="-2"/>
        </w:rPr>
        <w:t xml:space="preserve"> </w:t>
      </w:r>
      <w:r>
        <w:t>available</w:t>
      </w:r>
      <w:r>
        <w:rPr>
          <w:spacing w:val="-1"/>
        </w:rPr>
        <w:t xml:space="preserve"> </w:t>
      </w:r>
      <w:r>
        <w:t>without</w:t>
      </w:r>
      <w:r>
        <w:rPr>
          <w:spacing w:val="-1"/>
        </w:rPr>
        <w:t xml:space="preserve"> </w:t>
      </w:r>
      <w:r>
        <w:t>payment</w:t>
      </w:r>
      <w:r>
        <w:rPr>
          <w:spacing w:val="-1"/>
        </w:rPr>
        <w:t xml:space="preserve"> </w:t>
      </w:r>
      <w:r>
        <w:t>on</w:t>
      </w:r>
      <w:r>
        <w:rPr>
          <w:spacing w:val="-1"/>
        </w:rPr>
        <w:t xml:space="preserve"> </w:t>
      </w:r>
      <w:r>
        <w:t>websites like</w:t>
      </w:r>
      <w:r>
        <w:rPr>
          <w:spacing w:val="-16"/>
        </w:rPr>
        <w:t xml:space="preserve"> </w:t>
      </w:r>
      <w:proofErr w:type="spellStart"/>
      <w:r>
        <w:rPr>
          <w:spacing w:val="-2"/>
        </w:rPr>
        <w:t>Agmarknet</w:t>
      </w:r>
      <w:proofErr w:type="spellEnd"/>
    </w:p>
    <w:p w14:paraId="7AC8093E" w14:textId="77777777" w:rsidR="00CA235C" w:rsidRDefault="00000000">
      <w:pPr>
        <w:pStyle w:val="BodyText"/>
        <w:spacing w:before="2" w:line="360" w:lineRule="auto"/>
        <w:ind w:left="590" w:right="586"/>
      </w:pPr>
      <w:r>
        <w:t>and</w:t>
      </w:r>
      <w:r>
        <w:rPr>
          <w:spacing w:val="-3"/>
        </w:rPr>
        <w:t xml:space="preserve"> </w:t>
      </w:r>
      <w:r>
        <w:t>Directorate</w:t>
      </w:r>
      <w:r>
        <w:rPr>
          <w:spacing w:val="-3"/>
        </w:rPr>
        <w:t xml:space="preserve"> </w:t>
      </w:r>
      <w:r>
        <w:t>of</w:t>
      </w:r>
      <w:r>
        <w:rPr>
          <w:spacing w:val="-3"/>
        </w:rPr>
        <w:t xml:space="preserve"> </w:t>
      </w:r>
      <w:r>
        <w:t>Economics</w:t>
      </w:r>
      <w:r>
        <w:rPr>
          <w:spacing w:val="-4"/>
        </w:rPr>
        <w:t xml:space="preserve"> </w:t>
      </w:r>
      <w:r>
        <w:t>and</w:t>
      </w:r>
      <w:r>
        <w:rPr>
          <w:spacing w:val="-3"/>
        </w:rPr>
        <w:t xml:space="preserve"> </w:t>
      </w:r>
      <w:r>
        <w:t>Statistics</w:t>
      </w:r>
      <w:r>
        <w:rPr>
          <w:spacing w:val="-4"/>
        </w:rPr>
        <w:t xml:space="preserve"> </w:t>
      </w:r>
      <w:r>
        <w:t>(Karnataka),</w:t>
      </w:r>
      <w:r>
        <w:rPr>
          <w:spacing w:val="-3"/>
        </w:rPr>
        <w:t xml:space="preserve"> </w:t>
      </w:r>
      <w:r>
        <w:t>thus</w:t>
      </w:r>
      <w:r>
        <w:rPr>
          <w:spacing w:val="-4"/>
        </w:rPr>
        <w:t xml:space="preserve"> </w:t>
      </w:r>
      <w:r>
        <w:t>eliminating</w:t>
      </w:r>
      <w:r>
        <w:rPr>
          <w:spacing w:val="-3"/>
        </w:rPr>
        <w:t xml:space="preserve"> </w:t>
      </w:r>
      <w:r>
        <w:t>the</w:t>
      </w:r>
      <w:r>
        <w:rPr>
          <w:spacing w:val="-3"/>
        </w:rPr>
        <w:t xml:space="preserve"> </w:t>
      </w:r>
      <w:r>
        <w:t>need</w:t>
      </w:r>
      <w:r>
        <w:rPr>
          <w:spacing w:val="-3"/>
        </w:rPr>
        <w:t xml:space="preserve"> </w:t>
      </w:r>
      <w:r>
        <w:t>of</w:t>
      </w:r>
      <w:r>
        <w:rPr>
          <w:spacing w:val="-3"/>
        </w:rPr>
        <w:t xml:space="preserve"> </w:t>
      </w:r>
      <w:r>
        <w:t>paying for datasets. Model development, training, and testing can be done on a personal laptop, for</w:t>
      </w:r>
    </w:p>
    <w:p w14:paraId="67179A83" w14:textId="77777777" w:rsidR="00CA235C" w:rsidRDefault="00000000">
      <w:pPr>
        <w:pStyle w:val="BodyText"/>
        <w:ind w:left="590"/>
      </w:pPr>
      <w:r>
        <w:t>instance,</w:t>
      </w:r>
      <w:r>
        <w:rPr>
          <w:spacing w:val="-1"/>
        </w:rPr>
        <w:t xml:space="preserve"> </w:t>
      </w:r>
      <w:r>
        <w:t>computers</w:t>
      </w:r>
      <w:r>
        <w:rPr>
          <w:spacing w:val="-2"/>
        </w:rPr>
        <w:t xml:space="preserve"> </w:t>
      </w:r>
      <w:r>
        <w:t>that</w:t>
      </w:r>
      <w:r>
        <w:rPr>
          <w:spacing w:val="1"/>
        </w:rPr>
        <w:t xml:space="preserve"> </w:t>
      </w:r>
      <w:r>
        <w:t>have</w:t>
      </w:r>
      <w:r>
        <w:rPr>
          <w:spacing w:val="-2"/>
        </w:rPr>
        <w:t xml:space="preserve"> </w:t>
      </w:r>
      <w:r>
        <w:t>standard configurations</w:t>
      </w:r>
      <w:r>
        <w:rPr>
          <w:spacing w:val="-2"/>
        </w:rPr>
        <w:t xml:space="preserve"> </w:t>
      </w:r>
      <w:r>
        <w:t>(Intel</w:t>
      </w:r>
      <w:r>
        <w:rPr>
          <w:spacing w:val="-1"/>
        </w:rPr>
        <w:t xml:space="preserve"> </w:t>
      </w:r>
      <w:r>
        <w:t>Core</w:t>
      </w:r>
      <w:r>
        <w:rPr>
          <w:spacing w:val="-1"/>
        </w:rPr>
        <w:t xml:space="preserve"> </w:t>
      </w:r>
      <w:r>
        <w:t>i5/i7,</w:t>
      </w:r>
      <w:r>
        <w:rPr>
          <w:spacing w:val="-1"/>
        </w:rPr>
        <w:t xml:space="preserve"> </w:t>
      </w:r>
      <w:r>
        <w:t>8-16</w:t>
      </w:r>
      <w:r>
        <w:rPr>
          <w:spacing w:val="-1"/>
        </w:rPr>
        <w:t xml:space="preserve"> </w:t>
      </w:r>
      <w:r>
        <w:t>GB</w:t>
      </w:r>
      <w:r>
        <w:rPr>
          <w:spacing w:val="-1"/>
        </w:rPr>
        <w:t xml:space="preserve"> </w:t>
      </w:r>
      <w:r>
        <w:t>RAM)</w:t>
      </w:r>
      <w:r>
        <w:rPr>
          <w:spacing w:val="-1"/>
        </w:rPr>
        <w:t xml:space="preserve"> </w:t>
      </w:r>
      <w:r>
        <w:rPr>
          <w:spacing w:val="-5"/>
        </w:rPr>
        <w:t>and</w:t>
      </w:r>
    </w:p>
    <w:p w14:paraId="0F8F91B3" w14:textId="77777777" w:rsidR="00CA235C" w:rsidRDefault="00000000">
      <w:pPr>
        <w:pStyle w:val="BodyText"/>
        <w:spacing w:before="137" w:line="360" w:lineRule="auto"/>
        <w:ind w:left="590" w:right="586"/>
      </w:pPr>
      <w:r>
        <w:t>that</w:t>
      </w:r>
      <w:r>
        <w:rPr>
          <w:spacing w:val="-5"/>
        </w:rPr>
        <w:t xml:space="preserve"> </w:t>
      </w:r>
      <w:r>
        <w:t>wouldn’t</w:t>
      </w:r>
      <w:r>
        <w:rPr>
          <w:spacing w:val="-3"/>
        </w:rPr>
        <w:t xml:space="preserve"> </w:t>
      </w:r>
      <w:r>
        <w:t>need</w:t>
      </w:r>
      <w:r>
        <w:rPr>
          <w:spacing w:val="-3"/>
        </w:rPr>
        <w:t xml:space="preserve"> </w:t>
      </w:r>
      <w:r>
        <w:t>the</w:t>
      </w:r>
      <w:r>
        <w:rPr>
          <w:spacing w:val="-3"/>
        </w:rPr>
        <w:t xml:space="preserve"> </w:t>
      </w:r>
      <w:r>
        <w:t>use</w:t>
      </w:r>
      <w:r>
        <w:rPr>
          <w:spacing w:val="-4"/>
        </w:rPr>
        <w:t xml:space="preserve"> </w:t>
      </w:r>
      <w:r>
        <w:t>of</w:t>
      </w:r>
      <w:r>
        <w:rPr>
          <w:spacing w:val="-3"/>
        </w:rPr>
        <w:t xml:space="preserve"> </w:t>
      </w:r>
      <w:r>
        <w:t>any</w:t>
      </w:r>
      <w:r>
        <w:rPr>
          <w:spacing w:val="-3"/>
        </w:rPr>
        <w:t xml:space="preserve"> </w:t>
      </w:r>
      <w:r>
        <w:t>cloud</w:t>
      </w:r>
      <w:r>
        <w:rPr>
          <w:spacing w:val="-3"/>
        </w:rPr>
        <w:t xml:space="preserve"> </w:t>
      </w:r>
      <w:r>
        <w:t>services</w:t>
      </w:r>
      <w:r>
        <w:rPr>
          <w:spacing w:val="-4"/>
        </w:rPr>
        <w:t xml:space="preserve"> </w:t>
      </w:r>
      <w:r>
        <w:t>or</w:t>
      </w:r>
      <w:r>
        <w:rPr>
          <w:spacing w:val="-3"/>
        </w:rPr>
        <w:t xml:space="preserve"> </w:t>
      </w:r>
      <w:r>
        <w:t>expensive</w:t>
      </w:r>
      <w:r>
        <w:rPr>
          <w:spacing w:val="-3"/>
        </w:rPr>
        <w:t xml:space="preserve"> </w:t>
      </w:r>
      <w:r>
        <w:t>rental</w:t>
      </w:r>
      <w:r>
        <w:rPr>
          <w:spacing w:val="-3"/>
        </w:rPr>
        <w:t xml:space="preserve"> </w:t>
      </w:r>
      <w:r>
        <w:t>platforms</w:t>
      </w:r>
      <w:r>
        <w:rPr>
          <w:spacing w:val="-4"/>
        </w:rPr>
        <w:t xml:space="preserve"> </w:t>
      </w:r>
      <w:r>
        <w:t>with</w:t>
      </w:r>
      <w:r>
        <w:rPr>
          <w:spacing w:val="-3"/>
        </w:rPr>
        <w:t xml:space="preserve"> </w:t>
      </w:r>
      <w:r>
        <w:t>GPUs.</w:t>
      </w:r>
      <w:r>
        <w:rPr>
          <w:spacing w:val="-15"/>
        </w:rPr>
        <w:t xml:space="preserve"> </w:t>
      </w:r>
      <w:r>
        <w:t xml:space="preserve">All components in the software stack (which includes) Python, TensorFlow, </w:t>
      </w:r>
      <w:proofErr w:type="spellStart"/>
      <w:r>
        <w:t>Keras</w:t>
      </w:r>
      <w:proofErr w:type="spellEnd"/>
      <w:r>
        <w:t>, Pandas, NumPy, Scikit-learn, Prophet, Matplotlib, Seaborn, were all open-source and free.</w:t>
      </w:r>
    </w:p>
    <w:p w14:paraId="11D5280B"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396DE153" w14:textId="77777777" w:rsidR="00CA235C" w:rsidRDefault="00000000">
      <w:pPr>
        <w:pStyle w:val="BodyText"/>
        <w:spacing w:before="222" w:line="360" w:lineRule="auto"/>
        <w:ind w:left="590" w:right="524"/>
      </w:pPr>
      <w:r>
        <w:lastRenderedPageBreak/>
        <w:t xml:space="preserve">As we see that which in turn made the total project a </w:t>
      </w:r>
      <w:proofErr w:type="gramStart"/>
      <w:r>
        <w:t>zero budget</w:t>
      </w:r>
      <w:proofErr w:type="gramEnd"/>
      <w:r>
        <w:t xml:space="preserve"> affair, we present in this chapter</w:t>
      </w:r>
      <w:r>
        <w:rPr>
          <w:spacing w:val="-4"/>
        </w:rPr>
        <w:t xml:space="preserve"> </w:t>
      </w:r>
      <w:r>
        <w:t>the</w:t>
      </w:r>
      <w:r>
        <w:rPr>
          <w:spacing w:val="-2"/>
        </w:rPr>
        <w:t xml:space="preserve"> </w:t>
      </w:r>
      <w:proofErr w:type="gramStart"/>
      <w:r>
        <w:t>in</w:t>
      </w:r>
      <w:r>
        <w:rPr>
          <w:spacing w:val="-2"/>
        </w:rPr>
        <w:t xml:space="preserve"> </w:t>
      </w:r>
      <w:r>
        <w:t>depth</w:t>
      </w:r>
      <w:proofErr w:type="gramEnd"/>
      <w:r>
        <w:rPr>
          <w:spacing w:val="-2"/>
        </w:rPr>
        <w:t xml:space="preserve"> </w:t>
      </w:r>
      <w:r>
        <w:t>analysis</w:t>
      </w:r>
      <w:r>
        <w:rPr>
          <w:spacing w:val="-2"/>
        </w:rPr>
        <w:t xml:space="preserve"> </w:t>
      </w:r>
      <w:r>
        <w:t>and</w:t>
      </w:r>
      <w:r>
        <w:rPr>
          <w:spacing w:val="-2"/>
        </w:rPr>
        <w:t xml:space="preserve"> </w:t>
      </w:r>
      <w:r>
        <w:t>design</w:t>
      </w:r>
      <w:r>
        <w:rPr>
          <w:spacing w:val="-2"/>
        </w:rPr>
        <w:t xml:space="preserve"> </w:t>
      </w:r>
      <w:r>
        <w:t>of</w:t>
      </w:r>
      <w:r>
        <w:rPr>
          <w:spacing w:val="-2"/>
        </w:rPr>
        <w:t xml:space="preserve"> </w:t>
      </w:r>
      <w:r>
        <w:t>the</w:t>
      </w:r>
      <w:r>
        <w:rPr>
          <w:spacing w:val="-4"/>
        </w:rPr>
        <w:t xml:space="preserve"> </w:t>
      </w:r>
      <w:r>
        <w:t>Crop</w:t>
      </w:r>
      <w:r>
        <w:rPr>
          <w:spacing w:val="-2"/>
        </w:rPr>
        <w:t xml:space="preserve"> </w:t>
      </w:r>
      <w:r>
        <w:t>Price</w:t>
      </w:r>
      <w:r>
        <w:rPr>
          <w:spacing w:val="-3"/>
        </w:rPr>
        <w:t xml:space="preserve"> </w:t>
      </w:r>
      <w:r>
        <w:t>Forecasting</w:t>
      </w:r>
      <w:r>
        <w:rPr>
          <w:spacing w:val="-2"/>
        </w:rPr>
        <w:t xml:space="preserve"> </w:t>
      </w:r>
      <w:r>
        <w:t>System</w:t>
      </w:r>
      <w:r>
        <w:rPr>
          <w:spacing w:val="-2"/>
        </w:rPr>
        <w:t xml:space="preserve"> </w:t>
      </w:r>
      <w:r>
        <w:t>which</w:t>
      </w:r>
      <w:r>
        <w:rPr>
          <w:spacing w:val="-2"/>
        </w:rPr>
        <w:t xml:space="preserve"> </w:t>
      </w:r>
      <w:r>
        <w:t>puts</w:t>
      </w:r>
      <w:r>
        <w:rPr>
          <w:spacing w:val="-3"/>
        </w:rPr>
        <w:t xml:space="preserve"> </w:t>
      </w:r>
      <w:r>
        <w:t>to use our personal resources and that of the university’s for which we did not go to external</w:t>
      </w:r>
    </w:p>
    <w:p w14:paraId="4769F0E3" w14:textId="77777777" w:rsidR="00CA235C" w:rsidRDefault="00000000">
      <w:pPr>
        <w:pStyle w:val="BodyText"/>
        <w:spacing w:line="275" w:lineRule="exact"/>
        <w:ind w:left="590"/>
      </w:pPr>
      <w:r>
        <w:t>sources</w:t>
      </w:r>
      <w:r>
        <w:rPr>
          <w:spacing w:val="-4"/>
        </w:rPr>
        <w:t xml:space="preserve"> </w:t>
      </w:r>
      <w:r>
        <w:t>for</w:t>
      </w:r>
      <w:r>
        <w:rPr>
          <w:spacing w:val="-2"/>
        </w:rPr>
        <w:t xml:space="preserve"> funding.</w:t>
      </w:r>
    </w:p>
    <w:p w14:paraId="464B1619" w14:textId="77777777" w:rsidR="00CA235C" w:rsidRDefault="00CA235C">
      <w:pPr>
        <w:pStyle w:val="BodyText"/>
        <w:spacing w:before="71"/>
        <w:rPr>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8"/>
        <w:gridCol w:w="4201"/>
        <w:gridCol w:w="962"/>
        <w:gridCol w:w="3286"/>
      </w:tblGrid>
      <w:tr w:rsidR="00CA235C" w14:paraId="7FE8A97B" w14:textId="77777777">
        <w:trPr>
          <w:trHeight w:val="642"/>
        </w:trPr>
        <w:tc>
          <w:tcPr>
            <w:tcW w:w="1428" w:type="dxa"/>
          </w:tcPr>
          <w:p w14:paraId="499B8A8F" w14:textId="77777777" w:rsidR="00CA235C" w:rsidRDefault="00000000">
            <w:pPr>
              <w:pStyle w:val="TableParagraph"/>
              <w:spacing w:before="32" w:line="240" w:lineRule="auto"/>
              <w:ind w:left="14"/>
              <w:rPr>
                <w:b/>
                <w:sz w:val="24"/>
              </w:rPr>
            </w:pPr>
            <w:proofErr w:type="spellStart"/>
            <w:proofErr w:type="gramStart"/>
            <w:r>
              <w:rPr>
                <w:b/>
                <w:spacing w:val="-4"/>
                <w:sz w:val="24"/>
              </w:rPr>
              <w:t>S.No</w:t>
            </w:r>
            <w:proofErr w:type="spellEnd"/>
            <w:proofErr w:type="gramEnd"/>
          </w:p>
        </w:tc>
        <w:tc>
          <w:tcPr>
            <w:tcW w:w="4201" w:type="dxa"/>
          </w:tcPr>
          <w:p w14:paraId="6F1F62BE" w14:textId="77777777" w:rsidR="00CA235C" w:rsidRDefault="00000000">
            <w:pPr>
              <w:pStyle w:val="TableParagraph"/>
              <w:spacing w:before="32" w:line="240" w:lineRule="auto"/>
              <w:ind w:left="14"/>
              <w:rPr>
                <w:b/>
                <w:sz w:val="24"/>
              </w:rPr>
            </w:pPr>
            <w:r>
              <w:rPr>
                <w:b/>
                <w:sz w:val="24"/>
              </w:rPr>
              <w:t>Item</w:t>
            </w:r>
            <w:r>
              <w:rPr>
                <w:b/>
                <w:spacing w:val="-3"/>
                <w:sz w:val="24"/>
              </w:rPr>
              <w:t xml:space="preserve"> </w:t>
            </w:r>
            <w:r>
              <w:rPr>
                <w:b/>
                <w:spacing w:val="-2"/>
                <w:sz w:val="24"/>
              </w:rPr>
              <w:t>Description</w:t>
            </w:r>
          </w:p>
        </w:tc>
        <w:tc>
          <w:tcPr>
            <w:tcW w:w="962" w:type="dxa"/>
          </w:tcPr>
          <w:p w14:paraId="221C0837" w14:textId="77777777" w:rsidR="00CA235C" w:rsidRDefault="00000000">
            <w:pPr>
              <w:pStyle w:val="TableParagraph"/>
              <w:spacing w:before="32" w:line="240" w:lineRule="auto"/>
              <w:ind w:left="14"/>
              <w:rPr>
                <w:b/>
                <w:sz w:val="24"/>
              </w:rPr>
            </w:pPr>
            <w:r>
              <w:rPr>
                <w:b/>
                <w:spacing w:val="-2"/>
                <w:sz w:val="24"/>
              </w:rPr>
              <w:t>Quantity</w:t>
            </w:r>
          </w:p>
        </w:tc>
        <w:tc>
          <w:tcPr>
            <w:tcW w:w="3286" w:type="dxa"/>
          </w:tcPr>
          <w:p w14:paraId="2873DCC1" w14:textId="77777777" w:rsidR="00CA235C" w:rsidRDefault="00000000">
            <w:pPr>
              <w:pStyle w:val="TableParagraph"/>
              <w:spacing w:before="32" w:line="240" w:lineRule="auto"/>
              <w:ind w:left="14"/>
              <w:rPr>
                <w:b/>
                <w:sz w:val="24"/>
              </w:rPr>
            </w:pPr>
            <w:r>
              <w:rPr>
                <w:b/>
                <w:sz w:val="24"/>
              </w:rPr>
              <w:t>Estimated</w:t>
            </w:r>
            <w:r>
              <w:rPr>
                <w:b/>
                <w:spacing w:val="-4"/>
                <w:sz w:val="24"/>
              </w:rPr>
              <w:t xml:space="preserve"> </w:t>
            </w:r>
            <w:r>
              <w:rPr>
                <w:b/>
                <w:sz w:val="24"/>
              </w:rPr>
              <w:t>Cost</w:t>
            </w:r>
            <w:r>
              <w:rPr>
                <w:b/>
                <w:spacing w:val="-2"/>
                <w:sz w:val="24"/>
              </w:rPr>
              <w:t xml:space="preserve"> </w:t>
            </w:r>
            <w:r>
              <w:rPr>
                <w:b/>
                <w:spacing w:val="-5"/>
                <w:sz w:val="24"/>
              </w:rPr>
              <w:t>(₹)</w:t>
            </w:r>
          </w:p>
        </w:tc>
      </w:tr>
      <w:tr w:rsidR="00CA235C" w14:paraId="46AE1C18" w14:textId="77777777">
        <w:trPr>
          <w:trHeight w:val="645"/>
        </w:trPr>
        <w:tc>
          <w:tcPr>
            <w:tcW w:w="1428" w:type="dxa"/>
          </w:tcPr>
          <w:p w14:paraId="1BBADDEE" w14:textId="77777777" w:rsidR="00CA235C" w:rsidRDefault="00000000">
            <w:pPr>
              <w:pStyle w:val="TableParagraph"/>
              <w:spacing w:before="35" w:line="240" w:lineRule="auto"/>
              <w:ind w:left="14"/>
              <w:rPr>
                <w:b/>
                <w:sz w:val="24"/>
              </w:rPr>
            </w:pPr>
            <w:r>
              <w:rPr>
                <w:b/>
                <w:spacing w:val="-10"/>
                <w:sz w:val="24"/>
              </w:rPr>
              <w:t>1</w:t>
            </w:r>
          </w:p>
        </w:tc>
        <w:tc>
          <w:tcPr>
            <w:tcW w:w="4201" w:type="dxa"/>
          </w:tcPr>
          <w:p w14:paraId="6AE0ABE1" w14:textId="77777777" w:rsidR="00CA235C" w:rsidRDefault="00000000">
            <w:pPr>
              <w:pStyle w:val="TableParagraph"/>
              <w:spacing w:before="35" w:line="240" w:lineRule="auto"/>
              <w:ind w:left="14"/>
              <w:rPr>
                <w:b/>
                <w:sz w:val="24"/>
              </w:rPr>
            </w:pPr>
            <w:r>
              <w:rPr>
                <w:b/>
                <w:spacing w:val="-2"/>
                <w:sz w:val="24"/>
              </w:rPr>
              <w:t>Hardware</w:t>
            </w:r>
          </w:p>
        </w:tc>
        <w:tc>
          <w:tcPr>
            <w:tcW w:w="4248" w:type="dxa"/>
            <w:gridSpan w:val="2"/>
          </w:tcPr>
          <w:p w14:paraId="482ECE53" w14:textId="77777777" w:rsidR="00CA235C" w:rsidRDefault="00CA235C">
            <w:pPr>
              <w:pStyle w:val="TableParagraph"/>
              <w:spacing w:line="240" w:lineRule="auto"/>
              <w:ind w:left="0"/>
            </w:pPr>
          </w:p>
        </w:tc>
      </w:tr>
      <w:tr w:rsidR="00CA235C" w14:paraId="3AFA85AE" w14:textId="77777777">
        <w:trPr>
          <w:trHeight w:val="1531"/>
        </w:trPr>
        <w:tc>
          <w:tcPr>
            <w:tcW w:w="1428" w:type="dxa"/>
          </w:tcPr>
          <w:p w14:paraId="2078ABAC" w14:textId="77777777" w:rsidR="00CA235C" w:rsidRDefault="00CA235C">
            <w:pPr>
              <w:pStyle w:val="TableParagraph"/>
              <w:spacing w:line="240" w:lineRule="auto"/>
              <w:ind w:left="0"/>
            </w:pPr>
          </w:p>
        </w:tc>
        <w:tc>
          <w:tcPr>
            <w:tcW w:w="4201" w:type="dxa"/>
          </w:tcPr>
          <w:p w14:paraId="505EAEFD" w14:textId="77777777" w:rsidR="00CA235C" w:rsidRDefault="00000000">
            <w:pPr>
              <w:pStyle w:val="TableParagraph"/>
              <w:spacing w:before="63" w:line="240" w:lineRule="auto"/>
              <w:ind w:left="14"/>
              <w:rPr>
                <w:sz w:val="24"/>
              </w:rPr>
            </w:pPr>
            <w:r>
              <w:rPr>
                <w:sz w:val="24"/>
              </w:rPr>
              <w:t>Dedicated</w:t>
            </w:r>
            <w:r>
              <w:rPr>
                <w:spacing w:val="-4"/>
                <w:sz w:val="24"/>
              </w:rPr>
              <w:t xml:space="preserve"> </w:t>
            </w:r>
            <w:r>
              <w:rPr>
                <w:sz w:val="24"/>
              </w:rPr>
              <w:t>laptop</w:t>
            </w:r>
            <w:r>
              <w:rPr>
                <w:spacing w:val="-1"/>
                <w:sz w:val="24"/>
              </w:rPr>
              <w:t xml:space="preserve"> </w:t>
            </w:r>
            <w:r>
              <w:rPr>
                <w:sz w:val="24"/>
              </w:rPr>
              <w:t>with</w:t>
            </w:r>
            <w:r>
              <w:rPr>
                <w:spacing w:val="-1"/>
                <w:sz w:val="24"/>
              </w:rPr>
              <w:t xml:space="preserve"> </w:t>
            </w:r>
            <w:r>
              <w:rPr>
                <w:sz w:val="24"/>
              </w:rPr>
              <w:t>GPU</w:t>
            </w:r>
            <w:r>
              <w:rPr>
                <w:spacing w:val="-2"/>
                <w:sz w:val="24"/>
              </w:rPr>
              <w:t xml:space="preserve"> </w:t>
            </w:r>
            <w:r>
              <w:rPr>
                <w:sz w:val="24"/>
              </w:rPr>
              <w:t>(suitable</w:t>
            </w:r>
            <w:r>
              <w:rPr>
                <w:spacing w:val="-1"/>
                <w:sz w:val="24"/>
              </w:rPr>
              <w:t xml:space="preserve"> </w:t>
            </w:r>
            <w:r>
              <w:rPr>
                <w:spacing w:val="-5"/>
                <w:sz w:val="24"/>
              </w:rPr>
              <w:t>for</w:t>
            </w:r>
          </w:p>
          <w:p w14:paraId="5B6C0104" w14:textId="77777777" w:rsidR="00CA235C" w:rsidRDefault="00000000">
            <w:pPr>
              <w:pStyle w:val="TableParagraph"/>
              <w:spacing w:before="138" w:line="360" w:lineRule="auto"/>
              <w:ind w:left="14"/>
              <w:rPr>
                <w:sz w:val="24"/>
              </w:rPr>
            </w:pPr>
            <w:r>
              <w:rPr>
                <w:sz w:val="24"/>
              </w:rPr>
              <w:t>training</w:t>
            </w:r>
            <w:r>
              <w:rPr>
                <w:spacing w:val="-7"/>
                <w:sz w:val="24"/>
              </w:rPr>
              <w:t xml:space="preserve"> </w:t>
            </w:r>
            <w:r>
              <w:rPr>
                <w:sz w:val="24"/>
              </w:rPr>
              <w:t>CNNs</w:t>
            </w:r>
            <w:r>
              <w:rPr>
                <w:spacing w:val="-6"/>
                <w:sz w:val="24"/>
              </w:rPr>
              <w:t xml:space="preserve"> </w:t>
            </w:r>
            <w:r>
              <w:rPr>
                <w:sz w:val="24"/>
              </w:rPr>
              <w:t>—</w:t>
            </w:r>
            <w:r>
              <w:rPr>
                <w:spacing w:val="-7"/>
                <w:sz w:val="24"/>
              </w:rPr>
              <w:t xml:space="preserve"> </w:t>
            </w:r>
            <w:r>
              <w:rPr>
                <w:sz w:val="24"/>
              </w:rPr>
              <w:t>e.g.</w:t>
            </w:r>
            <w:r>
              <w:rPr>
                <w:spacing w:val="-7"/>
                <w:sz w:val="24"/>
              </w:rPr>
              <w:t xml:space="preserve"> </w:t>
            </w:r>
            <w:r>
              <w:rPr>
                <w:sz w:val="24"/>
              </w:rPr>
              <w:t>laptop</w:t>
            </w:r>
            <w:r>
              <w:rPr>
                <w:spacing w:val="-7"/>
                <w:sz w:val="24"/>
              </w:rPr>
              <w:t xml:space="preserve"> </w:t>
            </w:r>
            <w:r>
              <w:rPr>
                <w:sz w:val="24"/>
              </w:rPr>
              <w:t>with</w:t>
            </w:r>
            <w:r>
              <w:rPr>
                <w:spacing w:val="-7"/>
                <w:sz w:val="24"/>
              </w:rPr>
              <w:t xml:space="preserve"> </w:t>
            </w:r>
            <w:r>
              <w:rPr>
                <w:sz w:val="24"/>
              </w:rPr>
              <w:t xml:space="preserve">NVIDIA </w:t>
            </w:r>
            <w:r>
              <w:rPr>
                <w:spacing w:val="-4"/>
                <w:sz w:val="24"/>
              </w:rPr>
              <w:t>GPU)</w:t>
            </w:r>
          </w:p>
        </w:tc>
        <w:tc>
          <w:tcPr>
            <w:tcW w:w="962" w:type="dxa"/>
          </w:tcPr>
          <w:p w14:paraId="596FDFE0" w14:textId="77777777" w:rsidR="00CA235C" w:rsidRDefault="00CA235C">
            <w:pPr>
              <w:pStyle w:val="TableParagraph"/>
              <w:spacing w:before="201" w:line="240" w:lineRule="auto"/>
              <w:ind w:left="0"/>
              <w:rPr>
                <w:sz w:val="24"/>
              </w:rPr>
            </w:pPr>
          </w:p>
          <w:p w14:paraId="33EC8405" w14:textId="77777777" w:rsidR="00CA235C" w:rsidRDefault="00000000">
            <w:pPr>
              <w:pStyle w:val="TableParagraph"/>
              <w:spacing w:line="240" w:lineRule="auto"/>
              <w:ind w:left="14"/>
              <w:rPr>
                <w:sz w:val="24"/>
              </w:rPr>
            </w:pPr>
            <w:r>
              <w:rPr>
                <w:spacing w:val="-10"/>
                <w:sz w:val="24"/>
              </w:rPr>
              <w:t>1</w:t>
            </w:r>
          </w:p>
        </w:tc>
        <w:tc>
          <w:tcPr>
            <w:tcW w:w="3286" w:type="dxa"/>
          </w:tcPr>
          <w:p w14:paraId="13918006" w14:textId="77777777" w:rsidR="00CA235C" w:rsidRDefault="00CA235C">
            <w:pPr>
              <w:pStyle w:val="TableParagraph"/>
              <w:spacing w:before="201" w:line="240" w:lineRule="auto"/>
              <w:ind w:left="0"/>
              <w:rPr>
                <w:sz w:val="24"/>
              </w:rPr>
            </w:pPr>
          </w:p>
          <w:p w14:paraId="4FE90F3D" w14:textId="77777777" w:rsidR="00CA235C" w:rsidRDefault="00000000">
            <w:pPr>
              <w:pStyle w:val="TableParagraph"/>
              <w:spacing w:line="240" w:lineRule="auto"/>
              <w:ind w:left="14"/>
              <w:rPr>
                <w:sz w:val="24"/>
              </w:rPr>
            </w:pPr>
            <w:r>
              <w:rPr>
                <w:sz w:val="24"/>
              </w:rPr>
              <w:t xml:space="preserve">₹ </w:t>
            </w:r>
            <w:r>
              <w:rPr>
                <w:spacing w:val="-2"/>
                <w:sz w:val="24"/>
              </w:rPr>
              <w:t>1,80,000</w:t>
            </w:r>
          </w:p>
        </w:tc>
      </w:tr>
      <w:tr w:rsidR="00CA235C" w14:paraId="6640E12E" w14:textId="77777777">
        <w:trPr>
          <w:trHeight w:val="1533"/>
        </w:trPr>
        <w:tc>
          <w:tcPr>
            <w:tcW w:w="1428" w:type="dxa"/>
          </w:tcPr>
          <w:p w14:paraId="37E73AFB" w14:textId="77777777" w:rsidR="00CA235C" w:rsidRDefault="00CA235C">
            <w:pPr>
              <w:pStyle w:val="TableParagraph"/>
              <w:spacing w:line="240" w:lineRule="auto"/>
              <w:ind w:left="0"/>
            </w:pPr>
          </w:p>
        </w:tc>
        <w:tc>
          <w:tcPr>
            <w:tcW w:w="4201" w:type="dxa"/>
          </w:tcPr>
          <w:p w14:paraId="3CCE6FB3" w14:textId="77777777" w:rsidR="00CA235C" w:rsidRDefault="00000000">
            <w:pPr>
              <w:pStyle w:val="TableParagraph"/>
              <w:spacing w:before="63" w:line="360" w:lineRule="auto"/>
              <w:ind w:left="14" w:right="58"/>
              <w:rPr>
                <w:sz w:val="24"/>
              </w:rPr>
            </w:pPr>
            <w:r>
              <w:rPr>
                <w:sz w:val="24"/>
              </w:rPr>
              <w:t>External Hard Disk / SSD (1 TB, e.g. SanDisk</w:t>
            </w:r>
            <w:r>
              <w:rPr>
                <w:spacing w:val="-8"/>
                <w:sz w:val="24"/>
              </w:rPr>
              <w:t xml:space="preserve"> </w:t>
            </w:r>
            <w:r>
              <w:rPr>
                <w:sz w:val="24"/>
              </w:rPr>
              <w:t>1TB</w:t>
            </w:r>
            <w:r>
              <w:rPr>
                <w:spacing w:val="-8"/>
                <w:sz w:val="24"/>
              </w:rPr>
              <w:t xml:space="preserve"> </w:t>
            </w:r>
            <w:r>
              <w:rPr>
                <w:sz w:val="24"/>
              </w:rPr>
              <w:t>external</w:t>
            </w:r>
            <w:r>
              <w:rPr>
                <w:spacing w:val="-8"/>
                <w:sz w:val="24"/>
              </w:rPr>
              <w:t xml:space="preserve"> </w:t>
            </w:r>
            <w:r>
              <w:rPr>
                <w:sz w:val="24"/>
              </w:rPr>
              <w:t>SSD</w:t>
            </w:r>
            <w:r>
              <w:rPr>
                <w:spacing w:val="-9"/>
                <w:sz w:val="24"/>
              </w:rPr>
              <w:t xml:space="preserve"> </w:t>
            </w:r>
            <w:r>
              <w:rPr>
                <w:sz w:val="24"/>
              </w:rPr>
              <w:t>for</w:t>
            </w:r>
            <w:r>
              <w:rPr>
                <w:spacing w:val="-8"/>
                <w:sz w:val="24"/>
              </w:rPr>
              <w:t xml:space="preserve"> </w:t>
            </w:r>
            <w:r>
              <w:rPr>
                <w:sz w:val="24"/>
              </w:rPr>
              <w:t>storing large image data)</w:t>
            </w:r>
          </w:p>
        </w:tc>
        <w:tc>
          <w:tcPr>
            <w:tcW w:w="962" w:type="dxa"/>
          </w:tcPr>
          <w:p w14:paraId="569FE890" w14:textId="77777777" w:rsidR="00CA235C" w:rsidRDefault="00CA235C">
            <w:pPr>
              <w:pStyle w:val="TableParagraph"/>
              <w:spacing w:before="202" w:line="240" w:lineRule="auto"/>
              <w:ind w:left="0"/>
              <w:rPr>
                <w:sz w:val="24"/>
              </w:rPr>
            </w:pPr>
          </w:p>
          <w:p w14:paraId="4FA9C18A" w14:textId="77777777" w:rsidR="00CA235C" w:rsidRDefault="00000000">
            <w:pPr>
              <w:pStyle w:val="TableParagraph"/>
              <w:spacing w:before="1" w:line="240" w:lineRule="auto"/>
              <w:ind w:left="14"/>
              <w:rPr>
                <w:sz w:val="24"/>
              </w:rPr>
            </w:pPr>
            <w:r>
              <w:rPr>
                <w:spacing w:val="-10"/>
                <w:sz w:val="24"/>
              </w:rPr>
              <w:t>1</w:t>
            </w:r>
          </w:p>
        </w:tc>
        <w:tc>
          <w:tcPr>
            <w:tcW w:w="3286" w:type="dxa"/>
          </w:tcPr>
          <w:p w14:paraId="3E72B42F" w14:textId="77777777" w:rsidR="00CA235C" w:rsidRDefault="00CA235C">
            <w:pPr>
              <w:pStyle w:val="TableParagraph"/>
              <w:spacing w:before="202" w:line="240" w:lineRule="auto"/>
              <w:ind w:left="0"/>
              <w:rPr>
                <w:sz w:val="24"/>
              </w:rPr>
            </w:pPr>
          </w:p>
          <w:p w14:paraId="51773BE0" w14:textId="77777777" w:rsidR="00CA235C" w:rsidRDefault="00000000">
            <w:pPr>
              <w:pStyle w:val="TableParagraph"/>
              <w:spacing w:before="1" w:line="240" w:lineRule="auto"/>
              <w:ind w:left="14"/>
              <w:rPr>
                <w:sz w:val="24"/>
              </w:rPr>
            </w:pPr>
            <w:r>
              <w:rPr>
                <w:sz w:val="24"/>
              </w:rPr>
              <w:t xml:space="preserve">₹ </w:t>
            </w:r>
            <w:r>
              <w:rPr>
                <w:spacing w:val="-2"/>
                <w:sz w:val="24"/>
              </w:rPr>
              <w:t>13,000</w:t>
            </w:r>
          </w:p>
        </w:tc>
      </w:tr>
      <w:tr w:rsidR="00CA235C" w14:paraId="25E0D3FE" w14:textId="77777777">
        <w:trPr>
          <w:trHeight w:val="659"/>
        </w:trPr>
        <w:tc>
          <w:tcPr>
            <w:tcW w:w="1428" w:type="dxa"/>
          </w:tcPr>
          <w:p w14:paraId="620B95A0" w14:textId="77777777" w:rsidR="00CA235C" w:rsidRDefault="00000000">
            <w:pPr>
              <w:pStyle w:val="TableParagraph"/>
              <w:spacing w:before="42" w:line="240" w:lineRule="auto"/>
              <w:ind w:left="14"/>
              <w:rPr>
                <w:b/>
                <w:sz w:val="24"/>
              </w:rPr>
            </w:pPr>
            <w:r>
              <w:rPr>
                <w:b/>
                <w:spacing w:val="-10"/>
                <w:sz w:val="24"/>
              </w:rPr>
              <w:t>2</w:t>
            </w:r>
          </w:p>
        </w:tc>
        <w:tc>
          <w:tcPr>
            <w:tcW w:w="4201" w:type="dxa"/>
          </w:tcPr>
          <w:p w14:paraId="7177F4E3" w14:textId="77777777" w:rsidR="00CA235C" w:rsidRDefault="00000000">
            <w:pPr>
              <w:pStyle w:val="TableParagraph"/>
              <w:spacing w:before="42" w:line="240" w:lineRule="auto"/>
              <w:ind w:left="14"/>
              <w:rPr>
                <w:b/>
                <w:sz w:val="24"/>
              </w:rPr>
            </w:pPr>
            <w:r>
              <w:rPr>
                <w:b/>
                <w:sz w:val="24"/>
              </w:rPr>
              <w:t>Software</w:t>
            </w:r>
            <w:r>
              <w:rPr>
                <w:b/>
                <w:spacing w:val="-5"/>
                <w:sz w:val="24"/>
              </w:rPr>
              <w:t xml:space="preserve"> </w:t>
            </w:r>
            <w:r>
              <w:rPr>
                <w:b/>
                <w:sz w:val="24"/>
              </w:rPr>
              <w:t>&amp;</w:t>
            </w:r>
            <w:r>
              <w:rPr>
                <w:b/>
                <w:spacing w:val="-8"/>
                <w:sz w:val="24"/>
              </w:rPr>
              <w:t xml:space="preserve"> </w:t>
            </w:r>
            <w:r>
              <w:rPr>
                <w:b/>
                <w:spacing w:val="-2"/>
                <w:sz w:val="24"/>
              </w:rPr>
              <w:t>Tools</w:t>
            </w:r>
          </w:p>
        </w:tc>
        <w:tc>
          <w:tcPr>
            <w:tcW w:w="4248" w:type="dxa"/>
            <w:gridSpan w:val="2"/>
          </w:tcPr>
          <w:p w14:paraId="21FA9989" w14:textId="77777777" w:rsidR="00CA235C" w:rsidRDefault="00CA235C">
            <w:pPr>
              <w:pStyle w:val="TableParagraph"/>
              <w:spacing w:line="240" w:lineRule="auto"/>
              <w:ind w:left="0"/>
            </w:pPr>
          </w:p>
        </w:tc>
      </w:tr>
      <w:tr w:rsidR="00CA235C" w14:paraId="76C5F5FD" w14:textId="77777777">
        <w:trPr>
          <w:trHeight w:val="1089"/>
        </w:trPr>
        <w:tc>
          <w:tcPr>
            <w:tcW w:w="1428" w:type="dxa"/>
          </w:tcPr>
          <w:p w14:paraId="3D318C18" w14:textId="77777777" w:rsidR="00CA235C" w:rsidRDefault="00CA235C">
            <w:pPr>
              <w:pStyle w:val="TableParagraph"/>
              <w:spacing w:line="240" w:lineRule="auto"/>
              <w:ind w:left="0"/>
            </w:pPr>
          </w:p>
        </w:tc>
        <w:tc>
          <w:tcPr>
            <w:tcW w:w="4201" w:type="dxa"/>
          </w:tcPr>
          <w:p w14:paraId="30D83FE0" w14:textId="77777777" w:rsidR="00CA235C" w:rsidRDefault="00000000">
            <w:pPr>
              <w:pStyle w:val="TableParagraph"/>
              <w:spacing w:before="49" w:line="240" w:lineRule="auto"/>
              <w:ind w:left="14"/>
              <w:rPr>
                <w:sz w:val="24"/>
              </w:rPr>
            </w:pPr>
            <w:r>
              <w:rPr>
                <w:sz w:val="24"/>
              </w:rPr>
              <w:t>Open-source</w:t>
            </w:r>
            <w:r>
              <w:rPr>
                <w:spacing w:val="-4"/>
                <w:sz w:val="24"/>
              </w:rPr>
              <w:t xml:space="preserve"> </w:t>
            </w:r>
            <w:r>
              <w:rPr>
                <w:sz w:val="24"/>
              </w:rPr>
              <w:t>libraries</w:t>
            </w:r>
            <w:r>
              <w:rPr>
                <w:spacing w:val="-4"/>
                <w:sz w:val="24"/>
              </w:rPr>
              <w:t xml:space="preserve"> </w:t>
            </w:r>
            <w:r>
              <w:rPr>
                <w:spacing w:val="-2"/>
                <w:sz w:val="24"/>
              </w:rPr>
              <w:t>(Python,</w:t>
            </w:r>
          </w:p>
          <w:p w14:paraId="73172EF7" w14:textId="77777777" w:rsidR="00CA235C" w:rsidRDefault="00000000">
            <w:pPr>
              <w:pStyle w:val="TableParagraph"/>
              <w:spacing w:before="137" w:line="240" w:lineRule="auto"/>
              <w:ind w:left="14"/>
              <w:rPr>
                <w:sz w:val="24"/>
              </w:rPr>
            </w:pPr>
            <w:r>
              <w:rPr>
                <w:spacing w:val="-2"/>
                <w:sz w:val="24"/>
              </w:rPr>
              <w:t>TensorFlow,</w:t>
            </w:r>
            <w:r>
              <w:rPr>
                <w:spacing w:val="-5"/>
                <w:sz w:val="24"/>
              </w:rPr>
              <w:t xml:space="preserve"> </w:t>
            </w:r>
            <w:r>
              <w:rPr>
                <w:spacing w:val="-2"/>
                <w:sz w:val="24"/>
              </w:rPr>
              <w:t>OpenCV,</w:t>
            </w:r>
            <w:r>
              <w:rPr>
                <w:spacing w:val="-5"/>
                <w:sz w:val="24"/>
              </w:rPr>
              <w:t xml:space="preserve"> </w:t>
            </w:r>
            <w:r>
              <w:rPr>
                <w:spacing w:val="-2"/>
                <w:sz w:val="24"/>
              </w:rPr>
              <w:t>NumPy</w:t>
            </w:r>
            <w:r>
              <w:rPr>
                <w:spacing w:val="-5"/>
                <w:sz w:val="24"/>
              </w:rPr>
              <w:t xml:space="preserve"> </w:t>
            </w:r>
            <w:r>
              <w:rPr>
                <w:spacing w:val="-2"/>
                <w:sz w:val="24"/>
              </w:rPr>
              <w:t>—</w:t>
            </w:r>
            <w:r>
              <w:rPr>
                <w:spacing w:val="-4"/>
                <w:sz w:val="24"/>
              </w:rPr>
              <w:t xml:space="preserve"> free)</w:t>
            </w:r>
          </w:p>
        </w:tc>
        <w:tc>
          <w:tcPr>
            <w:tcW w:w="962" w:type="dxa"/>
          </w:tcPr>
          <w:p w14:paraId="5B71BB94" w14:textId="77777777" w:rsidR="00CA235C" w:rsidRDefault="00000000">
            <w:pPr>
              <w:pStyle w:val="TableParagraph"/>
              <w:spacing w:before="256" w:line="240" w:lineRule="auto"/>
              <w:ind w:left="14"/>
              <w:rPr>
                <w:b/>
                <w:sz w:val="24"/>
              </w:rPr>
            </w:pPr>
            <w:r>
              <w:rPr>
                <w:b/>
                <w:spacing w:val="-10"/>
                <w:sz w:val="24"/>
              </w:rPr>
              <w:t>–</w:t>
            </w:r>
          </w:p>
        </w:tc>
        <w:tc>
          <w:tcPr>
            <w:tcW w:w="3286" w:type="dxa"/>
          </w:tcPr>
          <w:p w14:paraId="353614BA" w14:textId="77777777" w:rsidR="00CA235C" w:rsidRDefault="00000000">
            <w:pPr>
              <w:pStyle w:val="TableParagraph"/>
              <w:spacing w:before="256" w:line="240" w:lineRule="auto"/>
              <w:ind w:left="14"/>
              <w:rPr>
                <w:sz w:val="24"/>
              </w:rPr>
            </w:pPr>
            <w:r>
              <w:rPr>
                <w:sz w:val="24"/>
              </w:rPr>
              <w:t xml:space="preserve">₹ </w:t>
            </w:r>
            <w:r>
              <w:rPr>
                <w:spacing w:val="-10"/>
                <w:sz w:val="24"/>
              </w:rPr>
              <w:t>0</w:t>
            </w:r>
          </w:p>
        </w:tc>
      </w:tr>
      <w:tr w:rsidR="00CA235C" w14:paraId="22DF1BAE" w14:textId="77777777">
        <w:trPr>
          <w:trHeight w:val="1089"/>
        </w:trPr>
        <w:tc>
          <w:tcPr>
            <w:tcW w:w="1428" w:type="dxa"/>
          </w:tcPr>
          <w:p w14:paraId="237AE39F" w14:textId="77777777" w:rsidR="00CA235C" w:rsidRDefault="00000000">
            <w:pPr>
              <w:pStyle w:val="TableParagraph"/>
              <w:spacing w:before="255" w:line="240" w:lineRule="auto"/>
              <w:ind w:left="14"/>
              <w:rPr>
                <w:b/>
                <w:sz w:val="24"/>
              </w:rPr>
            </w:pPr>
            <w:r>
              <w:rPr>
                <w:b/>
                <w:spacing w:val="-2"/>
                <w:sz w:val="24"/>
              </w:rPr>
              <w:t>Consumables</w:t>
            </w:r>
          </w:p>
        </w:tc>
        <w:tc>
          <w:tcPr>
            <w:tcW w:w="4201" w:type="dxa"/>
          </w:tcPr>
          <w:p w14:paraId="3C7B1637" w14:textId="77777777" w:rsidR="00CA235C" w:rsidRDefault="00000000">
            <w:pPr>
              <w:pStyle w:val="TableParagraph"/>
              <w:spacing w:before="49" w:line="360" w:lineRule="auto"/>
              <w:ind w:left="14"/>
              <w:rPr>
                <w:sz w:val="24"/>
              </w:rPr>
            </w:pPr>
            <w:r>
              <w:rPr>
                <w:sz w:val="24"/>
              </w:rPr>
              <w:t>Subscription</w:t>
            </w:r>
            <w:r>
              <w:rPr>
                <w:spacing w:val="-7"/>
                <w:sz w:val="24"/>
              </w:rPr>
              <w:t xml:space="preserve"> </w:t>
            </w:r>
            <w:r>
              <w:rPr>
                <w:sz w:val="24"/>
              </w:rPr>
              <w:t>(e.g.</w:t>
            </w:r>
            <w:r>
              <w:rPr>
                <w:spacing w:val="-7"/>
                <w:sz w:val="24"/>
              </w:rPr>
              <w:t xml:space="preserve"> </w:t>
            </w:r>
            <w:r>
              <w:rPr>
                <w:sz w:val="24"/>
              </w:rPr>
              <w:t>Google</w:t>
            </w:r>
            <w:r>
              <w:rPr>
                <w:spacing w:val="-8"/>
                <w:sz w:val="24"/>
              </w:rPr>
              <w:t xml:space="preserve"> </w:t>
            </w:r>
            <w:r>
              <w:rPr>
                <w:sz w:val="24"/>
              </w:rPr>
              <w:t>Colab</w:t>
            </w:r>
            <w:r>
              <w:rPr>
                <w:spacing w:val="-7"/>
                <w:sz w:val="24"/>
              </w:rPr>
              <w:t xml:space="preserve"> </w:t>
            </w:r>
            <w:r>
              <w:rPr>
                <w:sz w:val="24"/>
              </w:rPr>
              <w:t>Pro</w:t>
            </w:r>
            <w:r>
              <w:rPr>
                <w:spacing w:val="-7"/>
                <w:sz w:val="24"/>
              </w:rPr>
              <w:t xml:space="preserve"> </w:t>
            </w:r>
            <w:r>
              <w:rPr>
                <w:sz w:val="24"/>
              </w:rPr>
              <w:t>for</w:t>
            </w:r>
            <w:r>
              <w:rPr>
                <w:spacing w:val="-7"/>
                <w:sz w:val="24"/>
              </w:rPr>
              <w:t xml:space="preserve"> </w:t>
            </w:r>
            <w:r>
              <w:rPr>
                <w:sz w:val="24"/>
              </w:rPr>
              <w:t xml:space="preserve">2 </w:t>
            </w:r>
            <w:r>
              <w:rPr>
                <w:spacing w:val="-2"/>
                <w:sz w:val="24"/>
              </w:rPr>
              <w:t>months)</w:t>
            </w:r>
          </w:p>
        </w:tc>
        <w:tc>
          <w:tcPr>
            <w:tcW w:w="962" w:type="dxa"/>
          </w:tcPr>
          <w:p w14:paraId="59101272" w14:textId="77777777" w:rsidR="00CA235C" w:rsidRDefault="00000000">
            <w:pPr>
              <w:pStyle w:val="TableParagraph"/>
              <w:spacing w:before="255" w:line="240" w:lineRule="auto"/>
              <w:ind w:left="14"/>
              <w:rPr>
                <w:b/>
                <w:sz w:val="24"/>
              </w:rPr>
            </w:pPr>
            <w:r>
              <w:rPr>
                <w:b/>
                <w:spacing w:val="-10"/>
                <w:sz w:val="24"/>
              </w:rPr>
              <w:t>–</w:t>
            </w:r>
          </w:p>
        </w:tc>
        <w:tc>
          <w:tcPr>
            <w:tcW w:w="3286" w:type="dxa"/>
          </w:tcPr>
          <w:p w14:paraId="58A090C8" w14:textId="77777777" w:rsidR="00CA235C" w:rsidRDefault="00000000">
            <w:pPr>
              <w:pStyle w:val="TableParagraph"/>
              <w:spacing w:before="49" w:line="360" w:lineRule="auto"/>
              <w:ind w:left="14"/>
              <w:rPr>
                <w:i/>
                <w:sz w:val="24"/>
              </w:rPr>
            </w:pPr>
            <w:r>
              <w:rPr>
                <w:sz w:val="24"/>
              </w:rPr>
              <w:t>₹</w:t>
            </w:r>
            <w:r>
              <w:rPr>
                <w:spacing w:val="-15"/>
                <w:sz w:val="24"/>
              </w:rPr>
              <w:t xml:space="preserve"> </w:t>
            </w:r>
            <w:r>
              <w:rPr>
                <w:sz w:val="24"/>
              </w:rPr>
              <w:t>3,000</w:t>
            </w:r>
            <w:r>
              <w:rPr>
                <w:spacing w:val="-15"/>
                <w:sz w:val="24"/>
              </w:rPr>
              <w:t xml:space="preserve"> </w:t>
            </w:r>
            <w:r>
              <w:rPr>
                <w:i/>
                <w:sz w:val="24"/>
              </w:rPr>
              <w:t>(approximate</w:t>
            </w:r>
            <w:r>
              <w:rPr>
                <w:i/>
                <w:spacing w:val="-15"/>
                <w:sz w:val="24"/>
              </w:rPr>
              <w:t xml:space="preserve"> </w:t>
            </w:r>
            <w:r>
              <w:rPr>
                <w:i/>
                <w:sz w:val="24"/>
              </w:rPr>
              <w:t>two-month subscription fee in India)</w:t>
            </w:r>
          </w:p>
        </w:tc>
      </w:tr>
      <w:tr w:rsidR="00CA235C" w14:paraId="783F3FF6" w14:textId="77777777">
        <w:trPr>
          <w:trHeight w:val="1089"/>
        </w:trPr>
        <w:tc>
          <w:tcPr>
            <w:tcW w:w="1428" w:type="dxa"/>
          </w:tcPr>
          <w:p w14:paraId="64359F93" w14:textId="77777777" w:rsidR="00CA235C" w:rsidRDefault="00000000">
            <w:pPr>
              <w:pStyle w:val="TableParagraph"/>
              <w:spacing w:before="255" w:line="240" w:lineRule="auto"/>
              <w:ind w:left="14"/>
              <w:rPr>
                <w:b/>
                <w:sz w:val="24"/>
              </w:rPr>
            </w:pPr>
            <w:r>
              <w:rPr>
                <w:b/>
                <w:spacing w:val="-2"/>
                <w:sz w:val="24"/>
              </w:rPr>
              <w:t>Contingency</w:t>
            </w:r>
          </w:p>
        </w:tc>
        <w:tc>
          <w:tcPr>
            <w:tcW w:w="4201" w:type="dxa"/>
          </w:tcPr>
          <w:p w14:paraId="7837C189" w14:textId="77777777" w:rsidR="00CA235C" w:rsidRDefault="00000000">
            <w:pPr>
              <w:pStyle w:val="TableParagraph"/>
              <w:spacing w:before="49" w:line="360" w:lineRule="auto"/>
              <w:ind w:left="14"/>
              <w:rPr>
                <w:sz w:val="24"/>
              </w:rPr>
            </w:pPr>
            <w:r>
              <w:rPr>
                <w:sz w:val="24"/>
              </w:rPr>
              <w:t>Documentation</w:t>
            </w:r>
            <w:r>
              <w:rPr>
                <w:spacing w:val="-15"/>
                <w:sz w:val="24"/>
              </w:rPr>
              <w:t xml:space="preserve"> </w:t>
            </w:r>
            <w:r>
              <w:rPr>
                <w:sz w:val="24"/>
              </w:rPr>
              <w:t>charges</w:t>
            </w:r>
            <w:r>
              <w:rPr>
                <w:spacing w:val="-13"/>
                <w:sz w:val="24"/>
              </w:rPr>
              <w:t xml:space="preserve"> </w:t>
            </w:r>
            <w:r>
              <w:rPr>
                <w:sz w:val="24"/>
              </w:rPr>
              <w:t>+</w:t>
            </w:r>
            <w:r>
              <w:rPr>
                <w:spacing w:val="-15"/>
                <w:sz w:val="24"/>
              </w:rPr>
              <w:t xml:space="preserve"> </w:t>
            </w:r>
            <w:r>
              <w:rPr>
                <w:sz w:val="24"/>
              </w:rPr>
              <w:t xml:space="preserve">Publication </w:t>
            </w:r>
            <w:r>
              <w:rPr>
                <w:spacing w:val="-2"/>
                <w:sz w:val="24"/>
              </w:rPr>
              <w:t>charges</w:t>
            </w:r>
          </w:p>
        </w:tc>
        <w:tc>
          <w:tcPr>
            <w:tcW w:w="962" w:type="dxa"/>
          </w:tcPr>
          <w:p w14:paraId="0E089DA2" w14:textId="77777777" w:rsidR="00CA235C" w:rsidRDefault="00000000">
            <w:pPr>
              <w:pStyle w:val="TableParagraph"/>
              <w:spacing w:before="255" w:line="240" w:lineRule="auto"/>
              <w:ind w:left="14"/>
              <w:rPr>
                <w:b/>
                <w:sz w:val="24"/>
              </w:rPr>
            </w:pPr>
            <w:r>
              <w:rPr>
                <w:b/>
                <w:spacing w:val="-10"/>
                <w:sz w:val="24"/>
              </w:rPr>
              <w:t>–</w:t>
            </w:r>
          </w:p>
        </w:tc>
        <w:tc>
          <w:tcPr>
            <w:tcW w:w="3286" w:type="dxa"/>
          </w:tcPr>
          <w:p w14:paraId="7B9402E0" w14:textId="77777777" w:rsidR="00CA235C" w:rsidRDefault="00000000">
            <w:pPr>
              <w:pStyle w:val="TableParagraph"/>
              <w:spacing w:before="255" w:line="240" w:lineRule="auto"/>
              <w:ind w:left="14"/>
              <w:rPr>
                <w:sz w:val="24"/>
              </w:rPr>
            </w:pPr>
            <w:r>
              <w:rPr>
                <w:sz w:val="24"/>
              </w:rPr>
              <w:t xml:space="preserve">₹ </w:t>
            </w:r>
            <w:r>
              <w:rPr>
                <w:spacing w:val="-2"/>
                <w:sz w:val="24"/>
              </w:rPr>
              <w:t>10,000</w:t>
            </w:r>
          </w:p>
        </w:tc>
      </w:tr>
    </w:tbl>
    <w:p w14:paraId="2D85B27C" w14:textId="77777777" w:rsidR="00CA235C" w:rsidRDefault="00000000">
      <w:pPr>
        <w:spacing w:before="2"/>
        <w:ind w:left="471" w:right="471"/>
        <w:jc w:val="center"/>
        <w:rPr>
          <w:i/>
          <w:sz w:val="24"/>
        </w:rPr>
      </w:pPr>
      <w:r>
        <w:rPr>
          <w:i/>
          <w:sz w:val="24"/>
        </w:rPr>
        <w:t>Table</w:t>
      </w:r>
      <w:r>
        <w:rPr>
          <w:i/>
          <w:spacing w:val="-9"/>
          <w:sz w:val="24"/>
        </w:rPr>
        <w:t xml:space="preserve"> </w:t>
      </w:r>
      <w:r>
        <w:rPr>
          <w:i/>
          <w:sz w:val="24"/>
        </w:rPr>
        <w:t>4.2:</w:t>
      </w:r>
      <w:r>
        <w:rPr>
          <w:i/>
          <w:spacing w:val="-9"/>
          <w:sz w:val="24"/>
        </w:rPr>
        <w:t xml:space="preserve"> </w:t>
      </w:r>
      <w:r>
        <w:rPr>
          <w:i/>
          <w:sz w:val="24"/>
        </w:rPr>
        <w:t>Project</w:t>
      </w:r>
      <w:r>
        <w:rPr>
          <w:i/>
          <w:spacing w:val="-8"/>
          <w:sz w:val="24"/>
        </w:rPr>
        <w:t xml:space="preserve"> </w:t>
      </w:r>
      <w:r>
        <w:rPr>
          <w:i/>
          <w:sz w:val="24"/>
        </w:rPr>
        <w:t>Resources</w:t>
      </w:r>
      <w:r>
        <w:rPr>
          <w:i/>
          <w:spacing w:val="-9"/>
          <w:sz w:val="24"/>
        </w:rPr>
        <w:t xml:space="preserve"> </w:t>
      </w:r>
      <w:r>
        <w:rPr>
          <w:i/>
          <w:sz w:val="24"/>
        </w:rPr>
        <w:t>and</w:t>
      </w:r>
      <w:r>
        <w:rPr>
          <w:i/>
          <w:spacing w:val="-8"/>
          <w:sz w:val="24"/>
        </w:rPr>
        <w:t xml:space="preserve"> </w:t>
      </w:r>
      <w:r>
        <w:rPr>
          <w:i/>
          <w:sz w:val="24"/>
        </w:rPr>
        <w:t>Estimated</w:t>
      </w:r>
      <w:r>
        <w:rPr>
          <w:i/>
          <w:spacing w:val="-8"/>
          <w:sz w:val="24"/>
        </w:rPr>
        <w:t xml:space="preserve"> </w:t>
      </w:r>
      <w:r>
        <w:rPr>
          <w:i/>
          <w:spacing w:val="-4"/>
          <w:sz w:val="24"/>
        </w:rPr>
        <w:t>Cost</w:t>
      </w:r>
    </w:p>
    <w:p w14:paraId="7D1D0B18" w14:textId="77777777" w:rsidR="00CA235C" w:rsidRDefault="00CA235C">
      <w:pPr>
        <w:jc w:val="center"/>
        <w:rPr>
          <w:i/>
          <w:sz w:val="24"/>
        </w:rPr>
        <w:sectPr w:rsidR="00CA235C">
          <w:pgSz w:w="11910" w:h="16840"/>
          <w:pgMar w:top="1200" w:right="850" w:bottom="1380" w:left="850" w:header="750" w:footer="1198" w:gutter="0"/>
          <w:cols w:space="720"/>
        </w:sectPr>
      </w:pPr>
    </w:p>
    <w:p w14:paraId="5E3FA5EE" w14:textId="77777777" w:rsidR="00CA235C" w:rsidRDefault="00000000">
      <w:pPr>
        <w:pStyle w:val="Heading2"/>
        <w:spacing w:before="224" w:line="465" w:lineRule="auto"/>
        <w:ind w:left="3725" w:right="3280" w:firstLine="691"/>
        <w:jc w:val="left"/>
      </w:pPr>
      <w:r>
        <w:lastRenderedPageBreak/>
        <w:t>Chapter 5 Analysis</w:t>
      </w:r>
      <w:r>
        <w:rPr>
          <w:spacing w:val="-17"/>
        </w:rPr>
        <w:t xml:space="preserve"> </w:t>
      </w:r>
      <w:r>
        <w:t>and</w:t>
      </w:r>
      <w:r>
        <w:rPr>
          <w:spacing w:val="-18"/>
        </w:rPr>
        <w:t xml:space="preserve"> </w:t>
      </w:r>
      <w:r>
        <w:t>Design</w:t>
      </w:r>
    </w:p>
    <w:p w14:paraId="4ACD925F" w14:textId="77777777" w:rsidR="00CA235C" w:rsidRDefault="00000000">
      <w:pPr>
        <w:pStyle w:val="BodyText"/>
        <w:spacing w:line="360" w:lineRule="auto"/>
        <w:ind w:left="590" w:right="585"/>
        <w:jc w:val="both"/>
      </w:pPr>
      <w:r>
        <w:t xml:space="preserve">We focus in this chapter on the system requirements, architecture, data flow and model structure of the system. We have designed the system to look at large scale agricultural data and put forth a prediction of crop prices for many different commodities which we have done using deep learning and </w:t>
      </w:r>
      <w:proofErr w:type="gramStart"/>
      <w:r>
        <w:t>transformer based</w:t>
      </w:r>
      <w:proofErr w:type="gramEnd"/>
      <w:r>
        <w:t xml:space="preserve"> architectures.</w:t>
      </w:r>
      <w:r>
        <w:rPr>
          <w:spacing w:val="-2"/>
        </w:rPr>
        <w:t xml:space="preserve"> </w:t>
      </w:r>
      <w:r>
        <w:t>The design of the system we present here stresses on its scalability, reliability and efficiency for the task of agricultural market forecasting in the state of Karnataka.</w:t>
      </w:r>
    </w:p>
    <w:p w14:paraId="4B752A77" w14:textId="77777777" w:rsidR="00CA235C" w:rsidRDefault="00000000">
      <w:pPr>
        <w:pStyle w:val="Heading3"/>
        <w:numPr>
          <w:ilvl w:val="1"/>
          <w:numId w:val="12"/>
        </w:numPr>
        <w:tabs>
          <w:tab w:val="left" w:pos="1011"/>
        </w:tabs>
        <w:spacing w:before="156"/>
        <w:ind w:left="1011" w:hanging="421"/>
        <w:jc w:val="both"/>
      </w:pPr>
      <w:r>
        <w:rPr>
          <w:spacing w:val="-2"/>
        </w:rPr>
        <w:t>Requirements</w:t>
      </w:r>
    </w:p>
    <w:p w14:paraId="68EAFCE8" w14:textId="77777777" w:rsidR="00CA235C" w:rsidRDefault="00000000">
      <w:pPr>
        <w:pStyle w:val="BodyText"/>
        <w:spacing w:before="321" w:line="360" w:lineRule="auto"/>
        <w:ind w:left="590" w:right="588"/>
        <w:jc w:val="both"/>
      </w:pPr>
      <w:r>
        <w:t>Along with the project’s scope and objectives, both the functional and non-functional requirements were identified and defined.</w:t>
      </w:r>
    </w:p>
    <w:p w14:paraId="19F53CC8" w14:textId="77777777" w:rsidR="00CA235C" w:rsidRDefault="00000000">
      <w:pPr>
        <w:pStyle w:val="Heading4"/>
        <w:spacing w:before="158"/>
        <w:ind w:left="590" w:firstLine="0"/>
        <w:jc w:val="both"/>
      </w:pPr>
      <w:r>
        <w:t>Functional</w:t>
      </w:r>
      <w:r>
        <w:rPr>
          <w:spacing w:val="-5"/>
        </w:rPr>
        <w:t xml:space="preserve"> </w:t>
      </w:r>
      <w:r>
        <w:rPr>
          <w:spacing w:val="-2"/>
        </w:rPr>
        <w:t>Requirements</w:t>
      </w:r>
    </w:p>
    <w:p w14:paraId="702978BB" w14:textId="77777777" w:rsidR="00CA235C" w:rsidRDefault="00CA235C">
      <w:pPr>
        <w:pStyle w:val="BodyText"/>
        <w:spacing w:before="24"/>
        <w:rPr>
          <w:b/>
        </w:rPr>
      </w:pPr>
    </w:p>
    <w:p w14:paraId="020980FE" w14:textId="77777777" w:rsidR="00CA235C" w:rsidRDefault="00000000">
      <w:pPr>
        <w:pStyle w:val="ListParagraph"/>
        <w:numPr>
          <w:ilvl w:val="2"/>
          <w:numId w:val="12"/>
        </w:numPr>
        <w:tabs>
          <w:tab w:val="left" w:pos="1309"/>
        </w:tabs>
        <w:ind w:left="1309" w:hanging="359"/>
        <w:jc w:val="both"/>
        <w:rPr>
          <w:b/>
          <w:sz w:val="24"/>
        </w:rPr>
      </w:pPr>
      <w:r>
        <w:rPr>
          <w:b/>
          <w:sz w:val="24"/>
        </w:rPr>
        <w:t>Data</w:t>
      </w:r>
      <w:r>
        <w:rPr>
          <w:b/>
          <w:spacing w:val="-3"/>
          <w:sz w:val="24"/>
        </w:rPr>
        <w:t xml:space="preserve"> </w:t>
      </w:r>
      <w:r>
        <w:rPr>
          <w:b/>
          <w:sz w:val="24"/>
        </w:rPr>
        <w:t>Collection</w:t>
      </w:r>
      <w:r>
        <w:rPr>
          <w:b/>
          <w:spacing w:val="-3"/>
          <w:sz w:val="24"/>
        </w:rPr>
        <w:t xml:space="preserve"> </w:t>
      </w:r>
      <w:r>
        <w:rPr>
          <w:b/>
          <w:sz w:val="24"/>
        </w:rPr>
        <w:t>and</w:t>
      </w:r>
      <w:r>
        <w:rPr>
          <w:b/>
          <w:spacing w:val="-2"/>
          <w:sz w:val="24"/>
        </w:rPr>
        <w:t xml:space="preserve"> Integration:</w:t>
      </w:r>
    </w:p>
    <w:p w14:paraId="41A648D8" w14:textId="77777777" w:rsidR="00CA235C" w:rsidRDefault="00CA235C">
      <w:pPr>
        <w:pStyle w:val="BodyText"/>
        <w:spacing w:before="22"/>
        <w:rPr>
          <w:b/>
        </w:rPr>
      </w:pPr>
    </w:p>
    <w:p w14:paraId="234565A2" w14:textId="77777777" w:rsidR="00CA235C" w:rsidRDefault="00000000">
      <w:pPr>
        <w:pStyle w:val="BodyText"/>
        <w:spacing w:line="360" w:lineRule="auto"/>
        <w:ind w:left="1310" w:right="590"/>
        <w:jc w:val="both"/>
      </w:pPr>
      <w:r>
        <w:t>Retrieve</w:t>
      </w:r>
      <w:r>
        <w:rPr>
          <w:spacing w:val="-9"/>
        </w:rPr>
        <w:t xml:space="preserve"> </w:t>
      </w:r>
      <w:r>
        <w:t>live</w:t>
      </w:r>
      <w:r>
        <w:rPr>
          <w:spacing w:val="-7"/>
        </w:rPr>
        <w:t xml:space="preserve"> </w:t>
      </w:r>
      <w:r>
        <w:t>and</w:t>
      </w:r>
      <w:r>
        <w:rPr>
          <w:spacing w:val="-6"/>
        </w:rPr>
        <w:t xml:space="preserve"> </w:t>
      </w:r>
      <w:r>
        <w:t>archived</w:t>
      </w:r>
      <w:r>
        <w:rPr>
          <w:spacing w:val="-8"/>
        </w:rPr>
        <w:t xml:space="preserve"> </w:t>
      </w:r>
      <w:r>
        <w:t>crop</w:t>
      </w:r>
      <w:r>
        <w:rPr>
          <w:spacing w:val="-7"/>
        </w:rPr>
        <w:t xml:space="preserve"> </w:t>
      </w:r>
      <w:r>
        <w:t>prices</w:t>
      </w:r>
      <w:r>
        <w:rPr>
          <w:spacing w:val="-6"/>
        </w:rPr>
        <w:t xml:space="preserve"> </w:t>
      </w:r>
      <w:r>
        <w:t>for</w:t>
      </w:r>
      <w:r>
        <w:rPr>
          <w:spacing w:val="-8"/>
        </w:rPr>
        <w:t xml:space="preserve"> </w:t>
      </w:r>
      <w:r>
        <w:t>primary</w:t>
      </w:r>
      <w:r>
        <w:rPr>
          <w:spacing w:val="-7"/>
        </w:rPr>
        <w:t xml:space="preserve"> </w:t>
      </w:r>
      <w:r>
        <w:t>crops</w:t>
      </w:r>
      <w:r>
        <w:rPr>
          <w:spacing w:val="-9"/>
        </w:rPr>
        <w:t xml:space="preserve"> </w:t>
      </w:r>
      <w:r>
        <w:t>(capsicum,</w:t>
      </w:r>
      <w:r>
        <w:rPr>
          <w:spacing w:val="-6"/>
        </w:rPr>
        <w:t xml:space="preserve"> </w:t>
      </w:r>
      <w:r>
        <w:t>onion,</w:t>
      </w:r>
      <w:r>
        <w:rPr>
          <w:spacing w:val="-8"/>
        </w:rPr>
        <w:t xml:space="preserve"> </w:t>
      </w:r>
      <w:r>
        <w:t>tomato,</w:t>
      </w:r>
      <w:r>
        <w:rPr>
          <w:spacing w:val="-8"/>
        </w:rPr>
        <w:t xml:space="preserve"> </w:t>
      </w:r>
      <w:r>
        <w:t>and wheat)</w:t>
      </w:r>
      <w:r>
        <w:rPr>
          <w:spacing w:val="40"/>
        </w:rPr>
        <w:t xml:space="preserve"> </w:t>
      </w:r>
      <w:r>
        <w:t>from</w:t>
      </w:r>
      <w:r>
        <w:rPr>
          <w:spacing w:val="40"/>
        </w:rPr>
        <w:t xml:space="preserve"> </w:t>
      </w:r>
      <w:r>
        <w:t>the</w:t>
      </w:r>
      <w:r>
        <w:rPr>
          <w:spacing w:val="40"/>
        </w:rPr>
        <w:t xml:space="preserve"> </w:t>
      </w:r>
      <w:proofErr w:type="spellStart"/>
      <w:r>
        <w:t>Agmarknet</w:t>
      </w:r>
      <w:proofErr w:type="spellEnd"/>
      <w:r>
        <w:rPr>
          <w:spacing w:val="40"/>
        </w:rPr>
        <w:t xml:space="preserve"> </w:t>
      </w:r>
      <w:r>
        <w:t>portal</w:t>
      </w:r>
      <w:r>
        <w:rPr>
          <w:spacing w:val="40"/>
        </w:rPr>
        <w:t xml:space="preserve"> </w:t>
      </w:r>
      <w:r>
        <w:t>and</w:t>
      </w:r>
      <w:r>
        <w:rPr>
          <w:spacing w:val="40"/>
        </w:rPr>
        <w:t xml:space="preserve"> </w:t>
      </w:r>
      <w:r>
        <w:t>the</w:t>
      </w:r>
      <w:r>
        <w:rPr>
          <w:spacing w:val="40"/>
        </w:rPr>
        <w:t xml:space="preserve"> </w:t>
      </w:r>
      <w:r>
        <w:t>Directorate</w:t>
      </w:r>
      <w:r>
        <w:rPr>
          <w:spacing w:val="40"/>
        </w:rPr>
        <w:t xml:space="preserve"> </w:t>
      </w:r>
      <w:r>
        <w:t>of</w:t>
      </w:r>
      <w:r>
        <w:rPr>
          <w:spacing w:val="40"/>
        </w:rPr>
        <w:t xml:space="preserve"> </w:t>
      </w:r>
      <w:r>
        <w:t>Economics</w:t>
      </w:r>
      <w:r>
        <w:rPr>
          <w:spacing w:val="40"/>
        </w:rPr>
        <w:t xml:space="preserve"> </w:t>
      </w:r>
      <w:r>
        <w:t>and</w:t>
      </w:r>
      <w:r>
        <w:rPr>
          <w:spacing w:val="40"/>
        </w:rPr>
        <w:t xml:space="preserve"> </w:t>
      </w:r>
      <w:r>
        <w:t>Statistics (Karnataka).</w:t>
      </w:r>
    </w:p>
    <w:p w14:paraId="3858B631" w14:textId="77777777" w:rsidR="00CA235C" w:rsidRDefault="00000000">
      <w:pPr>
        <w:pStyle w:val="Heading4"/>
        <w:numPr>
          <w:ilvl w:val="2"/>
          <w:numId w:val="12"/>
        </w:numPr>
        <w:tabs>
          <w:tab w:val="left" w:pos="1309"/>
        </w:tabs>
        <w:spacing w:before="160"/>
        <w:ind w:left="1309" w:hanging="359"/>
        <w:jc w:val="both"/>
      </w:pPr>
      <w:r>
        <w:t>Data</w:t>
      </w:r>
      <w:r>
        <w:rPr>
          <w:spacing w:val="-2"/>
        </w:rPr>
        <w:t xml:space="preserve"> Preprocessing:</w:t>
      </w:r>
    </w:p>
    <w:p w14:paraId="3E525470" w14:textId="77777777" w:rsidR="00CA235C" w:rsidRDefault="00CA235C">
      <w:pPr>
        <w:pStyle w:val="BodyText"/>
        <w:spacing w:before="21"/>
        <w:rPr>
          <w:b/>
        </w:rPr>
      </w:pPr>
    </w:p>
    <w:p w14:paraId="777E0FF8" w14:textId="77777777" w:rsidR="00CA235C" w:rsidRDefault="00000000">
      <w:pPr>
        <w:pStyle w:val="BodyText"/>
        <w:spacing w:line="360" w:lineRule="auto"/>
        <w:ind w:left="1310" w:right="591"/>
        <w:jc w:val="both"/>
      </w:pPr>
      <w:r>
        <w:t>Dataset cleaning and normalization for missing values, outlier elimination, and formatting consistency should be done for daily and weekly predictions.</w:t>
      </w:r>
    </w:p>
    <w:p w14:paraId="3A37A1A5" w14:textId="77777777" w:rsidR="00CA235C" w:rsidRDefault="00000000">
      <w:pPr>
        <w:pStyle w:val="Heading4"/>
        <w:numPr>
          <w:ilvl w:val="2"/>
          <w:numId w:val="12"/>
        </w:numPr>
        <w:tabs>
          <w:tab w:val="left" w:pos="1309"/>
        </w:tabs>
        <w:ind w:left="1309" w:hanging="359"/>
        <w:jc w:val="both"/>
      </w:pPr>
      <w:r>
        <w:t>Model</w:t>
      </w:r>
      <w:r>
        <w:rPr>
          <w:spacing w:val="-14"/>
        </w:rPr>
        <w:t xml:space="preserve"> </w:t>
      </w:r>
      <w:r>
        <w:t>Training</w:t>
      </w:r>
      <w:r>
        <w:rPr>
          <w:spacing w:val="-8"/>
        </w:rPr>
        <w:t xml:space="preserve"> </w:t>
      </w:r>
      <w:r>
        <w:t>and</w:t>
      </w:r>
      <w:r>
        <w:rPr>
          <w:spacing w:val="-13"/>
        </w:rPr>
        <w:t xml:space="preserve"> </w:t>
      </w:r>
      <w:r>
        <w:rPr>
          <w:spacing w:val="-2"/>
        </w:rPr>
        <w:t>Validation:</w:t>
      </w:r>
    </w:p>
    <w:p w14:paraId="0340F6DC" w14:textId="77777777" w:rsidR="00CA235C" w:rsidRDefault="00CA235C">
      <w:pPr>
        <w:pStyle w:val="BodyText"/>
        <w:spacing w:before="22"/>
        <w:rPr>
          <w:b/>
        </w:rPr>
      </w:pPr>
    </w:p>
    <w:p w14:paraId="6E4B0713" w14:textId="77777777" w:rsidR="00CA235C" w:rsidRDefault="00000000">
      <w:pPr>
        <w:pStyle w:val="BodyText"/>
        <w:spacing w:line="360" w:lineRule="auto"/>
        <w:ind w:left="1310" w:right="590"/>
        <w:jc w:val="both"/>
      </w:pPr>
      <w:r>
        <w:t>Forecasting models such as ARIMA, SARIMAX, LSTM, GRU, and Transformer models (TAT+MHA, MQA, GQA, HA) should be trained to predict crop prices.</w:t>
      </w:r>
    </w:p>
    <w:p w14:paraId="4F5B43BD" w14:textId="77777777" w:rsidR="00CA235C" w:rsidRDefault="00000000">
      <w:pPr>
        <w:pStyle w:val="Heading4"/>
        <w:numPr>
          <w:ilvl w:val="2"/>
          <w:numId w:val="12"/>
        </w:numPr>
        <w:tabs>
          <w:tab w:val="left" w:pos="1309"/>
        </w:tabs>
        <w:spacing w:before="159"/>
        <w:ind w:left="1309" w:hanging="359"/>
        <w:jc w:val="both"/>
      </w:pPr>
      <w:r>
        <w:t>Performance</w:t>
      </w:r>
      <w:r>
        <w:rPr>
          <w:spacing w:val="-7"/>
        </w:rPr>
        <w:t xml:space="preserve"> </w:t>
      </w:r>
      <w:r>
        <w:rPr>
          <w:spacing w:val="-2"/>
        </w:rPr>
        <w:t>Evaluation:</w:t>
      </w:r>
    </w:p>
    <w:p w14:paraId="7B428059" w14:textId="77777777" w:rsidR="00CA235C" w:rsidRDefault="00CA235C">
      <w:pPr>
        <w:pStyle w:val="BodyText"/>
        <w:spacing w:before="24"/>
        <w:rPr>
          <w:b/>
        </w:rPr>
      </w:pPr>
    </w:p>
    <w:p w14:paraId="4142DC9B" w14:textId="77777777" w:rsidR="00CA235C" w:rsidRDefault="00000000">
      <w:pPr>
        <w:pStyle w:val="BodyText"/>
        <w:spacing w:line="360" w:lineRule="auto"/>
        <w:ind w:left="1310" w:right="591"/>
        <w:jc w:val="both"/>
      </w:pPr>
      <w:r>
        <w:t>Identify the most accurate forecasting method for the models by employing MAE, RMSE, R-squared, MAPE, and</w:t>
      </w:r>
      <w:r>
        <w:rPr>
          <w:spacing w:val="-1"/>
        </w:rPr>
        <w:t xml:space="preserve"> </w:t>
      </w:r>
      <w:r>
        <w:t>Accuracy (%) as evaluative measures.</w:t>
      </w:r>
    </w:p>
    <w:p w14:paraId="3D15ECF7" w14:textId="77777777" w:rsidR="00CA235C" w:rsidRDefault="00000000">
      <w:pPr>
        <w:pStyle w:val="Heading4"/>
        <w:numPr>
          <w:ilvl w:val="2"/>
          <w:numId w:val="12"/>
        </w:numPr>
        <w:tabs>
          <w:tab w:val="left" w:pos="1309"/>
        </w:tabs>
        <w:spacing w:before="159"/>
        <w:ind w:left="1309" w:hanging="359"/>
        <w:jc w:val="both"/>
      </w:pPr>
      <w:r>
        <w:rPr>
          <w:spacing w:val="-2"/>
        </w:rPr>
        <w:t>Visualization:</w:t>
      </w:r>
    </w:p>
    <w:p w14:paraId="0D30A496" w14:textId="77777777" w:rsidR="00CA235C" w:rsidRDefault="00CA235C">
      <w:pPr>
        <w:pStyle w:val="Heading4"/>
        <w:jc w:val="both"/>
        <w:sectPr w:rsidR="00CA235C">
          <w:pgSz w:w="11910" w:h="16840"/>
          <w:pgMar w:top="1200" w:right="850" w:bottom="1380" w:left="850" w:header="750" w:footer="1198" w:gutter="0"/>
          <w:cols w:space="720"/>
        </w:sectPr>
      </w:pPr>
    </w:p>
    <w:p w14:paraId="1E26D4B4" w14:textId="77777777" w:rsidR="00CA235C" w:rsidRDefault="00000000">
      <w:pPr>
        <w:pStyle w:val="BodyText"/>
        <w:spacing w:before="222" w:line="360" w:lineRule="auto"/>
        <w:ind w:left="1310" w:right="586"/>
      </w:pPr>
      <w:r>
        <w:lastRenderedPageBreak/>
        <w:t>Generate out of that which compares performance and displays real time price trends via Matplotlib and Seaborn.</w:t>
      </w:r>
    </w:p>
    <w:p w14:paraId="52BAB86F" w14:textId="77777777" w:rsidR="00CA235C" w:rsidRDefault="00000000">
      <w:pPr>
        <w:pStyle w:val="Heading4"/>
        <w:numPr>
          <w:ilvl w:val="2"/>
          <w:numId w:val="12"/>
        </w:numPr>
        <w:tabs>
          <w:tab w:val="left" w:pos="1309"/>
        </w:tabs>
        <w:ind w:left="1309" w:hanging="359"/>
      </w:pPr>
      <w:r>
        <w:t>Reporting</w:t>
      </w:r>
      <w:r>
        <w:rPr>
          <w:spacing w:val="-3"/>
        </w:rPr>
        <w:t xml:space="preserve"> </w:t>
      </w:r>
      <w:r>
        <w:t>and</w:t>
      </w:r>
      <w:r>
        <w:rPr>
          <w:spacing w:val="-3"/>
        </w:rPr>
        <w:t xml:space="preserve"> </w:t>
      </w:r>
      <w:r>
        <w:rPr>
          <w:spacing w:val="-2"/>
        </w:rPr>
        <w:t>Documentation:</w:t>
      </w:r>
    </w:p>
    <w:p w14:paraId="60425942" w14:textId="77777777" w:rsidR="00CA235C" w:rsidRDefault="00CA235C">
      <w:pPr>
        <w:pStyle w:val="BodyText"/>
        <w:spacing w:before="22"/>
        <w:rPr>
          <w:b/>
        </w:rPr>
      </w:pPr>
    </w:p>
    <w:p w14:paraId="6C671822" w14:textId="77777777" w:rsidR="00CA235C" w:rsidRDefault="00000000">
      <w:pPr>
        <w:pStyle w:val="BodyText"/>
        <w:spacing w:line="360" w:lineRule="auto"/>
        <w:ind w:left="1310"/>
      </w:pPr>
      <w:r>
        <w:t>We</w:t>
      </w:r>
      <w:r>
        <w:rPr>
          <w:spacing w:val="27"/>
        </w:rPr>
        <w:t xml:space="preserve"> </w:t>
      </w:r>
      <w:r>
        <w:t>will</w:t>
      </w:r>
      <w:r>
        <w:rPr>
          <w:spacing w:val="29"/>
        </w:rPr>
        <w:t xml:space="preserve"> </w:t>
      </w:r>
      <w:r>
        <w:t>present</w:t>
      </w:r>
      <w:r>
        <w:rPr>
          <w:spacing w:val="28"/>
        </w:rPr>
        <w:t xml:space="preserve"> </w:t>
      </w:r>
      <w:r>
        <w:t>results,</w:t>
      </w:r>
      <w:r>
        <w:rPr>
          <w:spacing w:val="28"/>
        </w:rPr>
        <w:t xml:space="preserve"> </w:t>
      </w:r>
      <w:r>
        <w:t>error</w:t>
      </w:r>
      <w:r>
        <w:rPr>
          <w:spacing w:val="27"/>
        </w:rPr>
        <w:t xml:space="preserve"> </w:t>
      </w:r>
      <w:r>
        <w:t>metrics</w:t>
      </w:r>
      <w:r>
        <w:rPr>
          <w:spacing w:val="28"/>
        </w:rPr>
        <w:t xml:space="preserve"> </w:t>
      </w:r>
      <w:r>
        <w:t>and</w:t>
      </w:r>
      <w:r>
        <w:rPr>
          <w:spacing w:val="28"/>
        </w:rPr>
        <w:t xml:space="preserve"> </w:t>
      </w:r>
      <w:r>
        <w:t>graphs</w:t>
      </w:r>
      <w:r>
        <w:rPr>
          <w:spacing w:val="28"/>
        </w:rPr>
        <w:t xml:space="preserve"> </w:t>
      </w:r>
      <w:r>
        <w:t>in</w:t>
      </w:r>
      <w:r>
        <w:rPr>
          <w:spacing w:val="28"/>
        </w:rPr>
        <w:t xml:space="preserve"> </w:t>
      </w:r>
      <w:r>
        <w:t>a</w:t>
      </w:r>
      <w:r>
        <w:rPr>
          <w:spacing w:val="27"/>
        </w:rPr>
        <w:t xml:space="preserve"> </w:t>
      </w:r>
      <w:r>
        <w:t>structured</w:t>
      </w:r>
      <w:r>
        <w:rPr>
          <w:spacing w:val="28"/>
        </w:rPr>
        <w:t xml:space="preserve"> </w:t>
      </w:r>
      <w:r>
        <w:t>documentation</w:t>
      </w:r>
      <w:r>
        <w:rPr>
          <w:spacing w:val="28"/>
        </w:rPr>
        <w:t xml:space="preserve"> </w:t>
      </w:r>
      <w:r>
        <w:t>for analysis and report out</w:t>
      </w:r>
    </w:p>
    <w:p w14:paraId="4A15C46A" w14:textId="77777777" w:rsidR="00CA235C" w:rsidRDefault="00000000">
      <w:pPr>
        <w:pStyle w:val="Heading4"/>
        <w:spacing w:before="158"/>
        <w:ind w:left="590" w:firstLine="0"/>
      </w:pPr>
      <w:r>
        <w:t>Non-Functional</w:t>
      </w:r>
      <w:r>
        <w:rPr>
          <w:spacing w:val="-8"/>
        </w:rPr>
        <w:t xml:space="preserve"> </w:t>
      </w:r>
      <w:r>
        <w:rPr>
          <w:spacing w:val="-2"/>
        </w:rPr>
        <w:t>Requirements</w:t>
      </w:r>
    </w:p>
    <w:p w14:paraId="401CFE49" w14:textId="77777777" w:rsidR="00CA235C" w:rsidRDefault="00CA235C">
      <w:pPr>
        <w:pStyle w:val="BodyText"/>
        <w:spacing w:before="24"/>
        <w:rPr>
          <w:b/>
        </w:rPr>
      </w:pPr>
    </w:p>
    <w:p w14:paraId="3353FFF3" w14:textId="77777777" w:rsidR="00CA235C" w:rsidRDefault="00000000">
      <w:pPr>
        <w:pStyle w:val="ListParagraph"/>
        <w:numPr>
          <w:ilvl w:val="3"/>
          <w:numId w:val="12"/>
        </w:numPr>
        <w:tabs>
          <w:tab w:val="left" w:pos="1310"/>
        </w:tabs>
        <w:rPr>
          <w:b/>
          <w:sz w:val="24"/>
        </w:rPr>
      </w:pPr>
      <w:r>
        <w:rPr>
          <w:b/>
          <w:spacing w:val="-2"/>
          <w:sz w:val="24"/>
        </w:rPr>
        <w:t>Accuracy:</w:t>
      </w:r>
    </w:p>
    <w:p w14:paraId="388EE76B" w14:textId="77777777" w:rsidR="00CA235C" w:rsidRDefault="00000000">
      <w:pPr>
        <w:pStyle w:val="BodyText"/>
        <w:spacing w:before="137"/>
        <w:ind w:left="1310"/>
      </w:pPr>
      <w:r>
        <w:t>We</w:t>
      </w:r>
      <w:r>
        <w:rPr>
          <w:spacing w:val="-4"/>
        </w:rPr>
        <w:t xml:space="preserve"> </w:t>
      </w:r>
      <w:r>
        <w:t>aim</w:t>
      </w:r>
      <w:r>
        <w:rPr>
          <w:spacing w:val="-3"/>
        </w:rPr>
        <w:t xml:space="preserve"> </w:t>
      </w:r>
      <w:r>
        <w:t>for</w:t>
      </w:r>
      <w:r>
        <w:rPr>
          <w:spacing w:val="-2"/>
        </w:rPr>
        <w:t xml:space="preserve"> </w:t>
      </w:r>
      <w:r>
        <w:t>an</w:t>
      </w:r>
      <w:r>
        <w:rPr>
          <w:spacing w:val="-3"/>
        </w:rPr>
        <w:t xml:space="preserve"> </w:t>
      </w:r>
      <w:r>
        <w:t>accuracy</w:t>
      </w:r>
      <w:r>
        <w:rPr>
          <w:spacing w:val="-2"/>
        </w:rPr>
        <w:t xml:space="preserve"> </w:t>
      </w:r>
      <w:r>
        <w:t>of</w:t>
      </w:r>
      <w:r>
        <w:rPr>
          <w:spacing w:val="-3"/>
        </w:rPr>
        <w:t xml:space="preserve"> </w:t>
      </w:r>
      <w:r>
        <w:t>at</w:t>
      </w:r>
      <w:r>
        <w:rPr>
          <w:spacing w:val="-3"/>
        </w:rPr>
        <w:t xml:space="preserve"> </w:t>
      </w:r>
      <w:r>
        <w:t>least</w:t>
      </w:r>
      <w:r>
        <w:rPr>
          <w:spacing w:val="-2"/>
        </w:rPr>
        <w:t xml:space="preserve"> </w:t>
      </w:r>
      <w:r>
        <w:t>85%</w:t>
      </w:r>
      <w:r>
        <w:rPr>
          <w:spacing w:val="-3"/>
        </w:rPr>
        <w:t xml:space="preserve"> </w:t>
      </w:r>
      <w:r>
        <w:t>across</w:t>
      </w:r>
      <w:r>
        <w:rPr>
          <w:spacing w:val="-3"/>
        </w:rPr>
        <w:t xml:space="preserve"> </w:t>
      </w:r>
      <w:r>
        <w:t>all</w:t>
      </w:r>
      <w:r>
        <w:rPr>
          <w:spacing w:val="-3"/>
        </w:rPr>
        <w:t xml:space="preserve"> </w:t>
      </w:r>
      <w:r>
        <w:t>crop</w:t>
      </w:r>
      <w:r>
        <w:rPr>
          <w:spacing w:val="-2"/>
        </w:rPr>
        <w:t xml:space="preserve"> types.</w:t>
      </w:r>
    </w:p>
    <w:p w14:paraId="5D50BB0D" w14:textId="77777777" w:rsidR="00CA235C" w:rsidRDefault="00CA235C">
      <w:pPr>
        <w:pStyle w:val="BodyText"/>
        <w:spacing w:before="22"/>
      </w:pPr>
    </w:p>
    <w:p w14:paraId="7D24D0FD" w14:textId="77777777" w:rsidR="00CA235C" w:rsidRDefault="00000000">
      <w:pPr>
        <w:pStyle w:val="Heading4"/>
        <w:numPr>
          <w:ilvl w:val="3"/>
          <w:numId w:val="12"/>
        </w:numPr>
        <w:tabs>
          <w:tab w:val="left" w:pos="1310"/>
        </w:tabs>
        <w:spacing w:before="0"/>
      </w:pPr>
      <w:r>
        <w:rPr>
          <w:spacing w:val="-2"/>
        </w:rPr>
        <w:t>Scalability:</w:t>
      </w:r>
    </w:p>
    <w:p w14:paraId="08727000" w14:textId="77777777" w:rsidR="00CA235C" w:rsidRDefault="00000000">
      <w:pPr>
        <w:pStyle w:val="BodyText"/>
        <w:spacing w:before="140"/>
        <w:ind w:left="1310"/>
      </w:pPr>
      <w:r>
        <w:t>Also</w:t>
      </w:r>
      <w:r>
        <w:rPr>
          <w:spacing w:val="-4"/>
        </w:rPr>
        <w:t xml:space="preserve"> </w:t>
      </w:r>
      <w:r>
        <w:t>to</w:t>
      </w:r>
      <w:r>
        <w:rPr>
          <w:spacing w:val="-1"/>
        </w:rPr>
        <w:t xml:space="preserve"> </w:t>
      </w:r>
      <w:r>
        <w:t>process</w:t>
      </w:r>
      <w:r>
        <w:rPr>
          <w:spacing w:val="-2"/>
        </w:rPr>
        <w:t xml:space="preserve"> </w:t>
      </w:r>
      <w:r>
        <w:t>many</w:t>
      </w:r>
      <w:r>
        <w:rPr>
          <w:spacing w:val="-1"/>
        </w:rPr>
        <w:t xml:space="preserve"> </w:t>
      </w:r>
      <w:r>
        <w:t>data</w:t>
      </w:r>
      <w:r>
        <w:rPr>
          <w:spacing w:val="-2"/>
        </w:rPr>
        <w:t xml:space="preserve"> </w:t>
      </w:r>
      <w:r>
        <w:t>sets</w:t>
      </w:r>
      <w:r>
        <w:rPr>
          <w:spacing w:val="-2"/>
        </w:rPr>
        <w:t xml:space="preserve"> </w:t>
      </w:r>
      <w:r>
        <w:t>at</w:t>
      </w:r>
      <w:r>
        <w:rPr>
          <w:spacing w:val="-1"/>
        </w:rPr>
        <w:t xml:space="preserve"> </w:t>
      </w:r>
      <w:r>
        <w:t>the</w:t>
      </w:r>
      <w:r>
        <w:rPr>
          <w:spacing w:val="-2"/>
        </w:rPr>
        <w:t xml:space="preserve"> </w:t>
      </w:r>
      <w:r>
        <w:t>same</w:t>
      </w:r>
      <w:r>
        <w:rPr>
          <w:spacing w:val="-1"/>
        </w:rPr>
        <w:t xml:space="preserve"> </w:t>
      </w:r>
      <w:r>
        <w:t>time</w:t>
      </w:r>
      <w:r>
        <w:rPr>
          <w:spacing w:val="-2"/>
        </w:rPr>
        <w:t xml:space="preserve"> </w:t>
      </w:r>
      <w:r>
        <w:t>for</w:t>
      </w:r>
      <w:r>
        <w:rPr>
          <w:spacing w:val="-1"/>
        </w:rPr>
        <w:t xml:space="preserve"> </w:t>
      </w:r>
      <w:r>
        <w:t>different</w:t>
      </w:r>
      <w:r>
        <w:rPr>
          <w:spacing w:val="-1"/>
        </w:rPr>
        <w:t xml:space="preserve"> </w:t>
      </w:r>
      <w:r>
        <w:t>crops</w:t>
      </w:r>
      <w:r>
        <w:rPr>
          <w:spacing w:val="-2"/>
        </w:rPr>
        <w:t xml:space="preserve"> </w:t>
      </w:r>
      <w:r>
        <w:t>or</w:t>
      </w:r>
      <w:r>
        <w:rPr>
          <w:spacing w:val="-1"/>
        </w:rPr>
        <w:t xml:space="preserve"> </w:t>
      </w:r>
      <w:r>
        <w:rPr>
          <w:spacing w:val="-2"/>
        </w:rPr>
        <w:t>regions.</w:t>
      </w:r>
    </w:p>
    <w:p w14:paraId="293F6DAB" w14:textId="77777777" w:rsidR="00CA235C" w:rsidRDefault="00CA235C">
      <w:pPr>
        <w:pStyle w:val="BodyText"/>
        <w:spacing w:before="21"/>
      </w:pPr>
    </w:p>
    <w:p w14:paraId="015EFF68" w14:textId="77777777" w:rsidR="00CA235C" w:rsidRDefault="00000000">
      <w:pPr>
        <w:pStyle w:val="Heading4"/>
        <w:numPr>
          <w:ilvl w:val="3"/>
          <w:numId w:val="12"/>
        </w:numPr>
        <w:tabs>
          <w:tab w:val="left" w:pos="1310"/>
        </w:tabs>
        <w:spacing w:before="0"/>
      </w:pPr>
      <w:r>
        <w:rPr>
          <w:spacing w:val="-2"/>
        </w:rPr>
        <w:t>Usability:</w:t>
      </w:r>
    </w:p>
    <w:p w14:paraId="3478FACB" w14:textId="77777777" w:rsidR="00CA235C" w:rsidRDefault="00000000">
      <w:pPr>
        <w:pStyle w:val="BodyText"/>
        <w:spacing w:before="137" w:line="360" w:lineRule="auto"/>
        <w:ind w:left="1310"/>
      </w:pPr>
      <w:r>
        <w:t>We</w:t>
      </w:r>
      <w:r>
        <w:rPr>
          <w:spacing w:val="19"/>
        </w:rPr>
        <w:t xml:space="preserve"> </w:t>
      </w:r>
      <w:r>
        <w:t>will</w:t>
      </w:r>
      <w:r>
        <w:rPr>
          <w:spacing w:val="21"/>
        </w:rPr>
        <w:t xml:space="preserve"> </w:t>
      </w:r>
      <w:r>
        <w:t>see</w:t>
      </w:r>
      <w:r>
        <w:rPr>
          <w:spacing w:val="22"/>
        </w:rPr>
        <w:t xml:space="preserve"> </w:t>
      </w:r>
      <w:r>
        <w:t>to</w:t>
      </w:r>
      <w:r>
        <w:rPr>
          <w:spacing w:val="21"/>
        </w:rPr>
        <w:t xml:space="preserve"> </w:t>
      </w:r>
      <w:r>
        <w:t>it</w:t>
      </w:r>
      <w:r>
        <w:rPr>
          <w:spacing w:val="21"/>
        </w:rPr>
        <w:t xml:space="preserve"> </w:t>
      </w:r>
      <w:r>
        <w:t>that</w:t>
      </w:r>
      <w:r>
        <w:rPr>
          <w:spacing w:val="20"/>
        </w:rPr>
        <w:t xml:space="preserve"> </w:t>
      </w:r>
      <w:r>
        <w:t>the</w:t>
      </w:r>
      <w:r>
        <w:rPr>
          <w:spacing w:val="19"/>
        </w:rPr>
        <w:t xml:space="preserve"> </w:t>
      </w:r>
      <w:r>
        <w:t>output</w:t>
      </w:r>
      <w:r>
        <w:rPr>
          <w:spacing w:val="21"/>
        </w:rPr>
        <w:t xml:space="preserve"> </w:t>
      </w:r>
      <w:r>
        <w:t>graphs</w:t>
      </w:r>
      <w:r>
        <w:rPr>
          <w:spacing w:val="20"/>
        </w:rPr>
        <w:t xml:space="preserve"> </w:t>
      </w:r>
      <w:r>
        <w:t>and</w:t>
      </w:r>
      <w:r>
        <w:rPr>
          <w:spacing w:val="22"/>
        </w:rPr>
        <w:t xml:space="preserve"> </w:t>
      </w:r>
      <w:r>
        <w:t>results</w:t>
      </w:r>
      <w:r>
        <w:rPr>
          <w:spacing w:val="20"/>
        </w:rPr>
        <w:t xml:space="preserve"> </w:t>
      </w:r>
      <w:r>
        <w:t>are</w:t>
      </w:r>
      <w:r>
        <w:rPr>
          <w:spacing w:val="21"/>
        </w:rPr>
        <w:t xml:space="preserve"> </w:t>
      </w:r>
      <w:r>
        <w:t>clear</w:t>
      </w:r>
      <w:r>
        <w:rPr>
          <w:spacing w:val="22"/>
        </w:rPr>
        <w:t xml:space="preserve"> </w:t>
      </w:r>
      <w:r>
        <w:t>for</w:t>
      </w:r>
      <w:r>
        <w:rPr>
          <w:spacing w:val="19"/>
        </w:rPr>
        <w:t xml:space="preserve"> </w:t>
      </w:r>
      <w:r>
        <w:t>the</w:t>
      </w:r>
      <w:r>
        <w:rPr>
          <w:spacing w:val="19"/>
        </w:rPr>
        <w:t xml:space="preserve"> </w:t>
      </w:r>
      <w:r>
        <w:t>end</w:t>
      </w:r>
      <w:r>
        <w:rPr>
          <w:spacing w:val="25"/>
        </w:rPr>
        <w:t xml:space="preserve"> </w:t>
      </w:r>
      <w:r>
        <w:t>user</w:t>
      </w:r>
      <w:r>
        <w:rPr>
          <w:spacing w:val="20"/>
        </w:rPr>
        <w:t xml:space="preserve"> </w:t>
      </w:r>
      <w:r>
        <w:t>which includes farmers, policy makers and researchers.</w:t>
      </w:r>
    </w:p>
    <w:p w14:paraId="203A1890" w14:textId="77777777" w:rsidR="00CA235C" w:rsidRDefault="00000000">
      <w:pPr>
        <w:pStyle w:val="Heading4"/>
        <w:numPr>
          <w:ilvl w:val="3"/>
          <w:numId w:val="12"/>
        </w:numPr>
        <w:tabs>
          <w:tab w:val="left" w:pos="1310"/>
        </w:tabs>
      </w:pPr>
      <w:r>
        <w:rPr>
          <w:spacing w:val="-2"/>
        </w:rPr>
        <w:t>Reliability:</w:t>
      </w:r>
    </w:p>
    <w:p w14:paraId="6FCD10FB" w14:textId="77777777" w:rsidR="00CA235C" w:rsidRDefault="00000000">
      <w:pPr>
        <w:pStyle w:val="BodyText"/>
        <w:spacing w:before="137"/>
        <w:ind w:left="1310"/>
      </w:pPr>
      <w:r>
        <w:t>Handle</w:t>
      </w:r>
      <w:r>
        <w:rPr>
          <w:spacing w:val="-5"/>
        </w:rPr>
        <w:t xml:space="preserve"> </w:t>
      </w:r>
      <w:r>
        <w:t>missing</w:t>
      </w:r>
      <w:r>
        <w:rPr>
          <w:spacing w:val="-2"/>
        </w:rPr>
        <w:t xml:space="preserve"> </w:t>
      </w:r>
      <w:r>
        <w:t>or</w:t>
      </w:r>
      <w:r>
        <w:rPr>
          <w:spacing w:val="-2"/>
        </w:rPr>
        <w:t xml:space="preserve"> </w:t>
      </w:r>
      <w:r>
        <w:t>incomplete</w:t>
      </w:r>
      <w:r>
        <w:rPr>
          <w:spacing w:val="-3"/>
        </w:rPr>
        <w:t xml:space="preserve"> </w:t>
      </w:r>
      <w:r>
        <w:t>data</w:t>
      </w:r>
      <w:r>
        <w:rPr>
          <w:spacing w:val="-2"/>
        </w:rPr>
        <w:t xml:space="preserve"> </w:t>
      </w:r>
      <w:r>
        <w:t>points</w:t>
      </w:r>
      <w:r>
        <w:rPr>
          <w:spacing w:val="-2"/>
        </w:rPr>
        <w:t xml:space="preserve"> </w:t>
      </w:r>
      <w:r>
        <w:t>without</w:t>
      </w:r>
      <w:r>
        <w:rPr>
          <w:spacing w:val="-6"/>
        </w:rPr>
        <w:t xml:space="preserve"> </w:t>
      </w:r>
      <w:r>
        <w:t>which</w:t>
      </w:r>
      <w:r>
        <w:rPr>
          <w:spacing w:val="-2"/>
        </w:rPr>
        <w:t xml:space="preserve"> </w:t>
      </w:r>
      <w:r>
        <w:t>forecast</w:t>
      </w:r>
      <w:r>
        <w:rPr>
          <w:spacing w:val="-2"/>
        </w:rPr>
        <w:t xml:space="preserve"> </w:t>
      </w:r>
      <w:r>
        <w:t>accuracy goes</w:t>
      </w:r>
      <w:r>
        <w:rPr>
          <w:spacing w:val="-3"/>
        </w:rPr>
        <w:t xml:space="preserve"> </w:t>
      </w:r>
      <w:r>
        <w:rPr>
          <w:spacing w:val="-2"/>
        </w:rPr>
        <w:t>down.</w:t>
      </w:r>
    </w:p>
    <w:p w14:paraId="29116C60" w14:textId="77777777" w:rsidR="00CA235C" w:rsidRDefault="00CA235C">
      <w:pPr>
        <w:pStyle w:val="BodyText"/>
        <w:spacing w:before="24"/>
      </w:pPr>
    </w:p>
    <w:p w14:paraId="1C77726C" w14:textId="77777777" w:rsidR="00CA235C" w:rsidRDefault="00000000">
      <w:pPr>
        <w:pStyle w:val="Heading4"/>
        <w:numPr>
          <w:ilvl w:val="3"/>
          <w:numId w:val="12"/>
        </w:numPr>
        <w:tabs>
          <w:tab w:val="left" w:pos="1310"/>
        </w:tabs>
        <w:spacing w:before="0"/>
      </w:pPr>
      <w:r>
        <w:rPr>
          <w:spacing w:val="-2"/>
        </w:rPr>
        <w:t>Maintainability:</w:t>
      </w:r>
    </w:p>
    <w:p w14:paraId="2D6D6104" w14:textId="77777777" w:rsidR="00CA235C" w:rsidRDefault="00000000">
      <w:pPr>
        <w:pStyle w:val="BodyText"/>
        <w:spacing w:before="137"/>
        <w:ind w:left="1310"/>
      </w:pPr>
      <w:r>
        <w:t>The</w:t>
      </w:r>
      <w:r>
        <w:rPr>
          <w:spacing w:val="24"/>
        </w:rPr>
        <w:t xml:space="preserve"> </w:t>
      </w:r>
      <w:r>
        <w:t>Python</w:t>
      </w:r>
      <w:r>
        <w:rPr>
          <w:spacing w:val="29"/>
        </w:rPr>
        <w:t xml:space="preserve"> </w:t>
      </w:r>
      <w:r>
        <w:t>based</w:t>
      </w:r>
      <w:r>
        <w:rPr>
          <w:spacing w:val="27"/>
        </w:rPr>
        <w:t xml:space="preserve"> </w:t>
      </w:r>
      <w:r>
        <w:t>modular</w:t>
      </w:r>
      <w:r>
        <w:rPr>
          <w:spacing w:val="27"/>
        </w:rPr>
        <w:t xml:space="preserve"> </w:t>
      </w:r>
      <w:r>
        <w:t>design</w:t>
      </w:r>
      <w:r>
        <w:rPr>
          <w:spacing w:val="28"/>
        </w:rPr>
        <w:t xml:space="preserve"> </w:t>
      </w:r>
      <w:r>
        <w:t>which</w:t>
      </w:r>
      <w:r>
        <w:rPr>
          <w:spacing w:val="28"/>
        </w:rPr>
        <w:t xml:space="preserve"> </w:t>
      </w:r>
      <w:r>
        <w:t>is</w:t>
      </w:r>
      <w:r>
        <w:rPr>
          <w:spacing w:val="31"/>
        </w:rPr>
        <w:t xml:space="preserve"> </w:t>
      </w:r>
      <w:r>
        <w:t>easy</w:t>
      </w:r>
      <w:r>
        <w:rPr>
          <w:spacing w:val="29"/>
        </w:rPr>
        <w:t xml:space="preserve"> </w:t>
      </w:r>
      <w:r>
        <w:t>to</w:t>
      </w:r>
      <w:r>
        <w:rPr>
          <w:spacing w:val="29"/>
        </w:rPr>
        <w:t xml:space="preserve"> </w:t>
      </w:r>
      <w:r>
        <w:t>update</w:t>
      </w:r>
      <w:r>
        <w:rPr>
          <w:spacing w:val="27"/>
        </w:rPr>
        <w:t xml:space="preserve"> </w:t>
      </w:r>
      <w:r>
        <w:t>for</w:t>
      </w:r>
      <w:r>
        <w:rPr>
          <w:spacing w:val="29"/>
        </w:rPr>
        <w:t xml:space="preserve"> </w:t>
      </w:r>
      <w:r>
        <w:t>new</w:t>
      </w:r>
      <w:r>
        <w:rPr>
          <w:spacing w:val="27"/>
        </w:rPr>
        <w:t xml:space="preserve"> </w:t>
      </w:r>
      <w:r>
        <w:t>data</w:t>
      </w:r>
      <w:r>
        <w:rPr>
          <w:spacing w:val="30"/>
        </w:rPr>
        <w:t xml:space="preserve"> </w:t>
      </w:r>
      <w:r>
        <w:t>or</w:t>
      </w:r>
      <w:r>
        <w:rPr>
          <w:spacing w:val="27"/>
        </w:rPr>
        <w:t xml:space="preserve"> </w:t>
      </w:r>
      <w:r>
        <w:rPr>
          <w:spacing w:val="-2"/>
        </w:rPr>
        <w:t>models.</w:t>
      </w:r>
    </w:p>
    <w:p w14:paraId="582FB0BE" w14:textId="77777777" w:rsidR="00CA235C" w:rsidRDefault="00000000">
      <w:pPr>
        <w:pStyle w:val="Heading4"/>
        <w:spacing w:before="139"/>
        <w:ind w:left="1310" w:firstLine="0"/>
      </w:pPr>
      <w:r>
        <w:rPr>
          <w:spacing w:val="-2"/>
        </w:rPr>
        <w:t>Performance:</w:t>
      </w:r>
    </w:p>
    <w:p w14:paraId="389C3E25" w14:textId="77777777" w:rsidR="00CA235C" w:rsidRDefault="00000000">
      <w:pPr>
        <w:pStyle w:val="BodyText"/>
        <w:spacing w:before="137"/>
        <w:ind w:left="1310"/>
      </w:pPr>
      <w:r>
        <w:t>We</w:t>
      </w:r>
      <w:r>
        <w:rPr>
          <w:spacing w:val="-6"/>
        </w:rPr>
        <w:t xml:space="preserve"> </w:t>
      </w:r>
      <w:r>
        <w:t>have</w:t>
      </w:r>
      <w:r>
        <w:rPr>
          <w:spacing w:val="-3"/>
        </w:rPr>
        <w:t xml:space="preserve"> </w:t>
      </w:r>
      <w:r>
        <w:t>trained</w:t>
      </w:r>
      <w:r>
        <w:rPr>
          <w:spacing w:val="-3"/>
        </w:rPr>
        <w:t xml:space="preserve"> </w:t>
      </w:r>
      <w:r>
        <w:t>time</w:t>
      </w:r>
      <w:r>
        <w:rPr>
          <w:spacing w:val="-3"/>
        </w:rPr>
        <w:t xml:space="preserve"> </w:t>
      </w:r>
      <w:r>
        <w:t>optimized</w:t>
      </w:r>
      <w:r>
        <w:rPr>
          <w:spacing w:val="-2"/>
        </w:rPr>
        <w:t xml:space="preserve"> </w:t>
      </w:r>
      <w:r>
        <w:t>via</w:t>
      </w:r>
      <w:r>
        <w:rPr>
          <w:spacing w:val="-3"/>
        </w:rPr>
        <w:t xml:space="preserve"> </w:t>
      </w:r>
      <w:r>
        <w:t>use</w:t>
      </w:r>
      <w:r>
        <w:rPr>
          <w:spacing w:val="-4"/>
        </w:rPr>
        <w:t xml:space="preserve"> </w:t>
      </w:r>
      <w:r>
        <w:t>of</w:t>
      </w:r>
      <w:r>
        <w:rPr>
          <w:spacing w:val="-2"/>
        </w:rPr>
        <w:t xml:space="preserve"> </w:t>
      </w:r>
      <w:r>
        <w:t>large</w:t>
      </w:r>
      <w:r>
        <w:rPr>
          <w:spacing w:val="-4"/>
        </w:rPr>
        <w:t xml:space="preserve"> </w:t>
      </w:r>
      <w:r>
        <w:t>batch</w:t>
      </w:r>
      <w:r>
        <w:rPr>
          <w:spacing w:val="-2"/>
        </w:rPr>
        <w:t xml:space="preserve"> </w:t>
      </w:r>
      <w:r>
        <w:t>sizes</w:t>
      </w:r>
      <w:r>
        <w:rPr>
          <w:spacing w:val="-4"/>
        </w:rPr>
        <w:t xml:space="preserve"> </w:t>
      </w:r>
      <w:r>
        <w:t>and early</w:t>
      </w:r>
      <w:r>
        <w:rPr>
          <w:spacing w:val="-2"/>
        </w:rPr>
        <w:t xml:space="preserve"> stopping.</w:t>
      </w:r>
    </w:p>
    <w:p w14:paraId="5D08D21A" w14:textId="77777777" w:rsidR="00CA235C" w:rsidRDefault="00CA235C">
      <w:pPr>
        <w:pStyle w:val="BodyText"/>
        <w:spacing w:before="24"/>
      </w:pPr>
    </w:p>
    <w:p w14:paraId="36712648" w14:textId="77777777" w:rsidR="00CA235C" w:rsidRDefault="00000000">
      <w:pPr>
        <w:pStyle w:val="Heading2"/>
        <w:numPr>
          <w:ilvl w:val="1"/>
          <w:numId w:val="11"/>
        </w:numPr>
        <w:tabs>
          <w:tab w:val="left" w:pos="1068"/>
        </w:tabs>
        <w:spacing w:before="0"/>
        <w:ind w:left="1068" w:right="0" w:hanging="478"/>
      </w:pPr>
      <w:r>
        <w:t>Block</w:t>
      </w:r>
      <w:r>
        <w:rPr>
          <w:spacing w:val="-9"/>
        </w:rPr>
        <w:t xml:space="preserve"> </w:t>
      </w:r>
      <w:r>
        <w:rPr>
          <w:spacing w:val="-2"/>
        </w:rPr>
        <w:t>Diagram</w:t>
      </w:r>
    </w:p>
    <w:p w14:paraId="2DD67525" w14:textId="77777777" w:rsidR="00CA235C" w:rsidRDefault="00000000">
      <w:pPr>
        <w:pStyle w:val="BodyText"/>
        <w:spacing w:before="343" w:line="360" w:lineRule="auto"/>
        <w:ind w:left="590" w:right="586"/>
      </w:pPr>
      <w:r>
        <w:t>As shown in Fig 5.1, the design of the Crop Price Forecasting System is structured in layers and in modules.</w:t>
      </w:r>
    </w:p>
    <w:p w14:paraId="1758CFE1" w14:textId="77777777" w:rsidR="00CA235C" w:rsidRDefault="00000000">
      <w:pPr>
        <w:pStyle w:val="Heading4"/>
        <w:ind w:left="590" w:firstLine="0"/>
      </w:pPr>
      <w:r>
        <w:t>System</w:t>
      </w:r>
      <w:r>
        <w:rPr>
          <w:spacing w:val="-3"/>
        </w:rPr>
        <w:t xml:space="preserve"> </w:t>
      </w:r>
      <w:r>
        <w:rPr>
          <w:spacing w:val="-2"/>
        </w:rPr>
        <w:t>Layers:</w:t>
      </w:r>
    </w:p>
    <w:p w14:paraId="452BB07F" w14:textId="77777777" w:rsidR="00CA235C" w:rsidRDefault="00CA235C">
      <w:pPr>
        <w:pStyle w:val="BodyText"/>
        <w:spacing w:before="21"/>
        <w:rPr>
          <w:b/>
        </w:rPr>
      </w:pPr>
    </w:p>
    <w:p w14:paraId="381ED619" w14:textId="77777777" w:rsidR="00CA235C" w:rsidRDefault="00000000">
      <w:pPr>
        <w:pStyle w:val="ListParagraph"/>
        <w:numPr>
          <w:ilvl w:val="2"/>
          <w:numId w:val="11"/>
        </w:numPr>
        <w:tabs>
          <w:tab w:val="left" w:pos="1309"/>
        </w:tabs>
        <w:spacing w:before="1"/>
        <w:ind w:left="1309" w:hanging="359"/>
        <w:rPr>
          <w:sz w:val="24"/>
        </w:rPr>
      </w:pPr>
      <w:r>
        <w:rPr>
          <w:b/>
          <w:sz w:val="24"/>
        </w:rPr>
        <w:t>Data</w:t>
      </w:r>
      <w:r>
        <w:rPr>
          <w:b/>
          <w:spacing w:val="-15"/>
          <w:sz w:val="24"/>
        </w:rPr>
        <w:t xml:space="preserve"> </w:t>
      </w:r>
      <w:r>
        <w:rPr>
          <w:b/>
          <w:sz w:val="24"/>
        </w:rPr>
        <w:t>Acquisition</w:t>
      </w:r>
      <w:r>
        <w:rPr>
          <w:b/>
          <w:spacing w:val="-4"/>
          <w:sz w:val="24"/>
        </w:rPr>
        <w:t xml:space="preserve"> </w:t>
      </w:r>
      <w:r>
        <w:rPr>
          <w:b/>
          <w:spacing w:val="-2"/>
          <w:sz w:val="24"/>
        </w:rPr>
        <w:t>Layer:</w:t>
      </w:r>
    </w:p>
    <w:p w14:paraId="12084E62" w14:textId="77777777" w:rsidR="00CA235C" w:rsidRDefault="00CA235C">
      <w:pPr>
        <w:pStyle w:val="BodyText"/>
        <w:spacing w:before="21"/>
        <w:rPr>
          <w:b/>
        </w:rPr>
      </w:pPr>
    </w:p>
    <w:p w14:paraId="63B3BC26" w14:textId="77777777" w:rsidR="00CA235C" w:rsidRDefault="00000000">
      <w:pPr>
        <w:pStyle w:val="BodyText"/>
        <w:spacing w:line="360" w:lineRule="auto"/>
        <w:ind w:left="1310"/>
      </w:pPr>
      <w:r>
        <w:t>Fetches</w:t>
      </w:r>
      <w:r>
        <w:rPr>
          <w:spacing w:val="79"/>
        </w:rPr>
        <w:t xml:space="preserve"> </w:t>
      </w:r>
      <w:r>
        <w:t>and</w:t>
      </w:r>
      <w:r>
        <w:rPr>
          <w:spacing w:val="80"/>
        </w:rPr>
        <w:t xml:space="preserve"> </w:t>
      </w:r>
      <w:r>
        <w:t>compiles</w:t>
      </w:r>
      <w:r>
        <w:rPr>
          <w:spacing w:val="80"/>
        </w:rPr>
        <w:t xml:space="preserve"> </w:t>
      </w:r>
      <w:r>
        <w:t>crop</w:t>
      </w:r>
      <w:r>
        <w:rPr>
          <w:spacing w:val="79"/>
        </w:rPr>
        <w:t xml:space="preserve"> </w:t>
      </w:r>
      <w:r>
        <w:t>price</w:t>
      </w:r>
      <w:r>
        <w:rPr>
          <w:spacing w:val="78"/>
        </w:rPr>
        <w:t xml:space="preserve"> </w:t>
      </w:r>
      <w:r>
        <w:t>information</w:t>
      </w:r>
      <w:r>
        <w:rPr>
          <w:spacing w:val="79"/>
        </w:rPr>
        <w:t xml:space="preserve"> </w:t>
      </w:r>
      <w:r>
        <w:t>from</w:t>
      </w:r>
      <w:r>
        <w:rPr>
          <w:spacing w:val="40"/>
        </w:rPr>
        <w:t xml:space="preserve"> </w:t>
      </w:r>
      <w:proofErr w:type="spellStart"/>
      <w:r>
        <w:t>Agmarknet</w:t>
      </w:r>
      <w:proofErr w:type="spellEnd"/>
      <w:r>
        <w:rPr>
          <w:spacing w:val="80"/>
        </w:rPr>
        <w:t xml:space="preserve"> </w:t>
      </w:r>
      <w:r>
        <w:t>and</w:t>
      </w:r>
      <w:r>
        <w:rPr>
          <w:spacing w:val="80"/>
        </w:rPr>
        <w:t xml:space="preserve"> </w:t>
      </w:r>
      <w:r>
        <w:t xml:space="preserve">government </w:t>
      </w:r>
      <w:r>
        <w:rPr>
          <w:spacing w:val="-2"/>
        </w:rPr>
        <w:t>publications.</w:t>
      </w:r>
    </w:p>
    <w:p w14:paraId="0145E0A4"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70C79717" w14:textId="77777777" w:rsidR="00CA235C" w:rsidRDefault="00000000">
      <w:pPr>
        <w:pStyle w:val="Heading4"/>
        <w:numPr>
          <w:ilvl w:val="2"/>
          <w:numId w:val="11"/>
        </w:numPr>
        <w:tabs>
          <w:tab w:val="left" w:pos="1309"/>
        </w:tabs>
        <w:spacing w:before="222"/>
        <w:ind w:left="1309" w:hanging="359"/>
        <w:rPr>
          <w:b w:val="0"/>
        </w:rPr>
      </w:pPr>
      <w:r>
        <w:lastRenderedPageBreak/>
        <w:t>Preprocessing</w:t>
      </w:r>
      <w:r>
        <w:rPr>
          <w:spacing w:val="-13"/>
        </w:rPr>
        <w:t xml:space="preserve"> </w:t>
      </w:r>
      <w:r>
        <w:rPr>
          <w:spacing w:val="-2"/>
        </w:rPr>
        <w:t>Layer:</w:t>
      </w:r>
    </w:p>
    <w:p w14:paraId="33FC514E" w14:textId="77777777" w:rsidR="00CA235C" w:rsidRDefault="00CA235C">
      <w:pPr>
        <w:pStyle w:val="BodyText"/>
        <w:spacing w:before="22"/>
        <w:rPr>
          <w:b/>
        </w:rPr>
      </w:pPr>
    </w:p>
    <w:p w14:paraId="71C7FDC4" w14:textId="77777777" w:rsidR="00CA235C" w:rsidRDefault="00000000">
      <w:pPr>
        <w:pStyle w:val="BodyText"/>
        <w:spacing w:line="360" w:lineRule="auto"/>
        <w:ind w:left="1310"/>
      </w:pPr>
      <w:r>
        <w:t>Cleans, transforms and formats the data for time-series.</w:t>
      </w:r>
      <w:r>
        <w:rPr>
          <w:spacing w:val="-5"/>
        </w:rPr>
        <w:t xml:space="preserve"> </w:t>
      </w:r>
      <w:r>
        <w:t>Applies outlier detection and interpolation for smoothing.</w:t>
      </w:r>
    </w:p>
    <w:p w14:paraId="205F3FA4" w14:textId="77777777" w:rsidR="00CA235C" w:rsidRDefault="00000000">
      <w:pPr>
        <w:pStyle w:val="Heading4"/>
        <w:numPr>
          <w:ilvl w:val="2"/>
          <w:numId w:val="11"/>
        </w:numPr>
        <w:tabs>
          <w:tab w:val="left" w:pos="1309"/>
        </w:tabs>
        <w:ind w:left="1309" w:hanging="359"/>
        <w:rPr>
          <w:b w:val="0"/>
        </w:rPr>
      </w:pPr>
      <w:r>
        <w:t>Feature</w:t>
      </w:r>
      <w:r>
        <w:rPr>
          <w:spacing w:val="-6"/>
        </w:rPr>
        <w:t xml:space="preserve"> </w:t>
      </w:r>
      <w:r>
        <w:t>Engineering</w:t>
      </w:r>
      <w:r>
        <w:rPr>
          <w:spacing w:val="-5"/>
        </w:rPr>
        <w:t xml:space="preserve"> </w:t>
      </w:r>
      <w:r>
        <w:rPr>
          <w:spacing w:val="-2"/>
        </w:rPr>
        <w:t>Layer:</w:t>
      </w:r>
    </w:p>
    <w:p w14:paraId="01193EBD" w14:textId="77777777" w:rsidR="00CA235C" w:rsidRDefault="00CA235C">
      <w:pPr>
        <w:pStyle w:val="BodyText"/>
        <w:spacing w:before="21"/>
        <w:rPr>
          <w:b/>
        </w:rPr>
      </w:pPr>
    </w:p>
    <w:p w14:paraId="40888910" w14:textId="77777777" w:rsidR="00CA235C" w:rsidRDefault="00000000">
      <w:pPr>
        <w:pStyle w:val="BodyText"/>
        <w:spacing w:line="360" w:lineRule="auto"/>
        <w:ind w:left="1310" w:right="524"/>
      </w:pPr>
      <w:r>
        <w:t>Creates time series moving averages and lags, and calculates MA</w:t>
      </w:r>
      <w:r>
        <w:rPr>
          <w:spacing w:val="-11"/>
        </w:rPr>
        <w:t xml:space="preserve"> </w:t>
      </w:r>
      <w:r>
        <w:t>and LA</w:t>
      </w:r>
      <w:r>
        <w:rPr>
          <w:spacing w:val="-12"/>
        </w:rPr>
        <w:t xml:space="preserve"> </w:t>
      </w:r>
      <w:r>
        <w:t xml:space="preserve">for seasonal </w:t>
      </w:r>
      <w:r>
        <w:rPr>
          <w:spacing w:val="-2"/>
        </w:rPr>
        <w:t>trends.</w:t>
      </w:r>
    </w:p>
    <w:p w14:paraId="50FF11B1" w14:textId="77777777" w:rsidR="00CA235C" w:rsidRDefault="00000000">
      <w:pPr>
        <w:pStyle w:val="Heading4"/>
        <w:numPr>
          <w:ilvl w:val="2"/>
          <w:numId w:val="11"/>
        </w:numPr>
        <w:tabs>
          <w:tab w:val="left" w:pos="1309"/>
        </w:tabs>
        <w:ind w:left="1309" w:hanging="359"/>
        <w:rPr>
          <w:b w:val="0"/>
        </w:rPr>
      </w:pPr>
      <w:r>
        <w:t>Modeling</w:t>
      </w:r>
      <w:r>
        <w:rPr>
          <w:spacing w:val="-3"/>
        </w:rPr>
        <w:t xml:space="preserve"> </w:t>
      </w:r>
      <w:r>
        <w:rPr>
          <w:spacing w:val="-2"/>
        </w:rPr>
        <w:t>Layer:</w:t>
      </w:r>
    </w:p>
    <w:p w14:paraId="6456814D" w14:textId="77777777" w:rsidR="00CA235C" w:rsidRDefault="00CA235C">
      <w:pPr>
        <w:pStyle w:val="BodyText"/>
        <w:spacing w:before="22"/>
        <w:rPr>
          <w:b/>
        </w:rPr>
      </w:pPr>
    </w:p>
    <w:p w14:paraId="65AB442E" w14:textId="77777777" w:rsidR="00CA235C" w:rsidRDefault="00000000">
      <w:pPr>
        <w:pStyle w:val="BodyText"/>
        <w:spacing w:before="1" w:line="360" w:lineRule="auto"/>
        <w:ind w:left="1310" w:right="586"/>
      </w:pPr>
      <w:r>
        <w:t>In the baseline, Deep</w:t>
      </w:r>
      <w:r>
        <w:rPr>
          <w:spacing w:val="26"/>
        </w:rPr>
        <w:t xml:space="preserve"> </w:t>
      </w:r>
      <w:r>
        <w:t>learning LSTM and</w:t>
      </w:r>
      <w:r>
        <w:rPr>
          <w:spacing w:val="26"/>
        </w:rPr>
        <w:t xml:space="preserve"> </w:t>
      </w:r>
      <w:r>
        <w:t>GRU, transformers TAT and its variants,</w:t>
      </w:r>
      <w:r>
        <w:rPr>
          <w:spacing w:val="40"/>
        </w:rPr>
        <w:t xml:space="preserve"> </w:t>
      </w:r>
      <w:r>
        <w:t>ARIMA, SARIMAX and Prophet are trained.</w:t>
      </w:r>
    </w:p>
    <w:p w14:paraId="76639769" w14:textId="77777777" w:rsidR="00CA235C" w:rsidRDefault="00000000">
      <w:pPr>
        <w:pStyle w:val="Heading4"/>
        <w:numPr>
          <w:ilvl w:val="2"/>
          <w:numId w:val="11"/>
        </w:numPr>
        <w:tabs>
          <w:tab w:val="left" w:pos="1309"/>
        </w:tabs>
        <w:spacing w:before="158"/>
        <w:ind w:left="1309" w:hanging="359"/>
        <w:rPr>
          <w:b w:val="0"/>
        </w:rPr>
      </w:pPr>
      <w:r>
        <w:t>Evaluation</w:t>
      </w:r>
      <w:r>
        <w:rPr>
          <w:spacing w:val="-6"/>
        </w:rPr>
        <w:t xml:space="preserve"> </w:t>
      </w:r>
      <w:r>
        <w:rPr>
          <w:spacing w:val="-2"/>
        </w:rPr>
        <w:t>Layer:</w:t>
      </w:r>
    </w:p>
    <w:p w14:paraId="65B49D44" w14:textId="77777777" w:rsidR="00CA235C" w:rsidRDefault="00CA235C">
      <w:pPr>
        <w:pStyle w:val="BodyText"/>
        <w:spacing w:before="24"/>
        <w:rPr>
          <w:b/>
        </w:rPr>
      </w:pPr>
    </w:p>
    <w:p w14:paraId="5D0218EF" w14:textId="77777777" w:rsidR="00CA235C" w:rsidRDefault="00000000">
      <w:pPr>
        <w:pStyle w:val="BodyText"/>
        <w:ind w:left="1310"/>
      </w:pPr>
      <w:r>
        <w:t>The</w:t>
      </w:r>
      <w:r>
        <w:rPr>
          <w:spacing w:val="-4"/>
        </w:rPr>
        <w:t xml:space="preserve"> </w:t>
      </w:r>
      <w:r>
        <w:t>models</w:t>
      </w:r>
      <w:r>
        <w:rPr>
          <w:spacing w:val="-2"/>
        </w:rPr>
        <w:t xml:space="preserve"> </w:t>
      </w:r>
      <w:r>
        <w:t>are</w:t>
      </w:r>
      <w:r>
        <w:rPr>
          <w:spacing w:val="-1"/>
        </w:rPr>
        <w:t xml:space="preserve"> </w:t>
      </w:r>
      <w:r>
        <w:t>evaluated</w:t>
      </w:r>
      <w:r>
        <w:rPr>
          <w:spacing w:val="-1"/>
        </w:rPr>
        <w:t xml:space="preserve"> </w:t>
      </w:r>
      <w:r>
        <w:t>and</w:t>
      </w:r>
      <w:r>
        <w:rPr>
          <w:spacing w:val="-1"/>
        </w:rPr>
        <w:t xml:space="preserve"> </w:t>
      </w:r>
      <w:r>
        <w:t>compared</w:t>
      </w:r>
      <w:r>
        <w:rPr>
          <w:spacing w:val="-1"/>
        </w:rPr>
        <w:t xml:space="preserve"> </w:t>
      </w:r>
      <w:r>
        <w:t>using</w:t>
      </w:r>
      <w:r>
        <w:rPr>
          <w:spacing w:val="-1"/>
        </w:rPr>
        <w:t xml:space="preserve"> </w:t>
      </w:r>
      <w:r>
        <w:rPr>
          <w:spacing w:val="-2"/>
        </w:rPr>
        <w:t>metrics</w:t>
      </w:r>
    </w:p>
    <w:p w14:paraId="348383DC" w14:textId="77777777" w:rsidR="00CA235C" w:rsidRDefault="00CA235C">
      <w:pPr>
        <w:pStyle w:val="BodyText"/>
        <w:spacing w:before="21"/>
      </w:pPr>
    </w:p>
    <w:p w14:paraId="34664C24" w14:textId="77777777" w:rsidR="00CA235C" w:rsidRDefault="00000000">
      <w:pPr>
        <w:pStyle w:val="Heading4"/>
        <w:numPr>
          <w:ilvl w:val="2"/>
          <w:numId w:val="11"/>
        </w:numPr>
        <w:tabs>
          <w:tab w:val="left" w:pos="1309"/>
        </w:tabs>
        <w:spacing w:before="1"/>
        <w:ind w:left="1309" w:hanging="359"/>
        <w:rPr>
          <w:b w:val="0"/>
        </w:rPr>
      </w:pPr>
      <w:r>
        <w:t>Visualization</w:t>
      </w:r>
      <w:r>
        <w:rPr>
          <w:spacing w:val="-14"/>
        </w:rPr>
        <w:t xml:space="preserve"> </w:t>
      </w:r>
      <w:r>
        <w:rPr>
          <w:spacing w:val="-2"/>
        </w:rPr>
        <w:t>Layer:</w:t>
      </w:r>
    </w:p>
    <w:p w14:paraId="5383C3EA" w14:textId="77777777" w:rsidR="00CA235C" w:rsidRDefault="00CA235C">
      <w:pPr>
        <w:pStyle w:val="BodyText"/>
        <w:spacing w:before="21"/>
        <w:rPr>
          <w:b/>
        </w:rPr>
      </w:pPr>
    </w:p>
    <w:p w14:paraId="00FFC2C0" w14:textId="77777777" w:rsidR="00CA235C" w:rsidRDefault="00000000">
      <w:pPr>
        <w:pStyle w:val="BodyText"/>
        <w:ind w:left="1310"/>
      </w:pPr>
      <w:r>
        <w:t>Results</w:t>
      </w:r>
      <w:r>
        <w:rPr>
          <w:spacing w:val="-2"/>
        </w:rPr>
        <w:t xml:space="preserve"> </w:t>
      </w:r>
      <w:r>
        <w:t>are</w:t>
      </w:r>
      <w:r>
        <w:rPr>
          <w:spacing w:val="-3"/>
        </w:rPr>
        <w:t xml:space="preserve"> </w:t>
      </w:r>
      <w:r>
        <w:t>illustrated</w:t>
      </w:r>
      <w:r>
        <w:rPr>
          <w:spacing w:val="-1"/>
        </w:rPr>
        <w:t xml:space="preserve"> </w:t>
      </w:r>
      <w:r>
        <w:t>with graphs</w:t>
      </w:r>
      <w:r>
        <w:rPr>
          <w:spacing w:val="-2"/>
        </w:rPr>
        <w:t xml:space="preserve"> </w:t>
      </w:r>
      <w:r>
        <w:t>showing</w:t>
      </w:r>
      <w:r>
        <w:rPr>
          <w:spacing w:val="-1"/>
        </w:rPr>
        <w:t xml:space="preserve"> </w:t>
      </w:r>
      <w:r>
        <w:t>the</w:t>
      </w:r>
      <w:r>
        <w:rPr>
          <w:spacing w:val="-1"/>
        </w:rPr>
        <w:t xml:space="preserve"> </w:t>
      </w:r>
      <w:r>
        <w:t>actual and</w:t>
      </w:r>
      <w:r>
        <w:rPr>
          <w:spacing w:val="-1"/>
        </w:rPr>
        <w:t xml:space="preserve"> </w:t>
      </w:r>
      <w:r>
        <w:t>predicted</w:t>
      </w:r>
      <w:r>
        <w:rPr>
          <w:spacing w:val="-1"/>
        </w:rPr>
        <w:t xml:space="preserve"> </w:t>
      </w:r>
      <w:r>
        <w:t>crop</w:t>
      </w:r>
      <w:r>
        <w:rPr>
          <w:spacing w:val="-1"/>
        </w:rPr>
        <w:t xml:space="preserve"> </w:t>
      </w:r>
      <w:r>
        <w:t>price</w:t>
      </w:r>
      <w:r>
        <w:rPr>
          <w:spacing w:val="-1"/>
        </w:rPr>
        <w:t xml:space="preserve"> </w:t>
      </w:r>
      <w:r>
        <w:rPr>
          <w:spacing w:val="-2"/>
        </w:rPr>
        <w:t>trends.</w:t>
      </w:r>
    </w:p>
    <w:p w14:paraId="6EDEF1F3" w14:textId="77777777" w:rsidR="00CA235C" w:rsidRDefault="00CA235C">
      <w:pPr>
        <w:pStyle w:val="BodyText"/>
        <w:rPr>
          <w:sz w:val="20"/>
        </w:rPr>
      </w:pPr>
    </w:p>
    <w:p w14:paraId="79F4EBF0" w14:textId="77777777" w:rsidR="00CA235C" w:rsidRDefault="00CA235C">
      <w:pPr>
        <w:pStyle w:val="BodyText"/>
        <w:rPr>
          <w:sz w:val="20"/>
        </w:rPr>
      </w:pPr>
    </w:p>
    <w:p w14:paraId="440C5AE3" w14:textId="77777777" w:rsidR="00CA235C" w:rsidRDefault="00000000">
      <w:pPr>
        <w:pStyle w:val="BodyText"/>
        <w:spacing w:before="158"/>
        <w:rPr>
          <w:sz w:val="20"/>
        </w:rPr>
      </w:pPr>
      <w:r>
        <w:rPr>
          <w:noProof/>
          <w:sz w:val="20"/>
        </w:rPr>
        <w:drawing>
          <wp:anchor distT="0" distB="0" distL="0" distR="0" simplePos="0" relativeHeight="487590912" behindDoc="1" locked="0" layoutInCell="1" allowOverlap="1" wp14:anchorId="30015A88" wp14:editId="3EFADB90">
            <wp:simplePos x="0" y="0"/>
            <wp:positionH relativeFrom="page">
              <wp:posOffset>914400</wp:posOffset>
            </wp:positionH>
            <wp:positionV relativeFrom="paragraph">
              <wp:posOffset>261718</wp:posOffset>
            </wp:positionV>
            <wp:extent cx="5711682" cy="108842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11682" cy="1088421"/>
                    </a:xfrm>
                    <a:prstGeom prst="rect">
                      <a:avLst/>
                    </a:prstGeom>
                  </pic:spPr>
                </pic:pic>
              </a:graphicData>
            </a:graphic>
          </wp:anchor>
        </w:drawing>
      </w:r>
    </w:p>
    <w:p w14:paraId="29078451" w14:textId="77777777" w:rsidR="00CA235C" w:rsidRDefault="00CA235C">
      <w:pPr>
        <w:pStyle w:val="BodyText"/>
        <w:spacing w:before="28"/>
      </w:pPr>
    </w:p>
    <w:p w14:paraId="206BE6B4" w14:textId="77777777" w:rsidR="00CA235C" w:rsidRDefault="00000000">
      <w:pPr>
        <w:ind w:left="1910"/>
        <w:rPr>
          <w:i/>
          <w:sz w:val="24"/>
        </w:rPr>
      </w:pPr>
      <w:r>
        <w:rPr>
          <w:i/>
          <w:sz w:val="24"/>
        </w:rPr>
        <w:t>Fig.</w:t>
      </w:r>
      <w:r>
        <w:rPr>
          <w:i/>
          <w:spacing w:val="67"/>
          <w:w w:val="150"/>
          <w:sz w:val="24"/>
        </w:rPr>
        <w:t xml:space="preserve"> </w:t>
      </w:r>
      <w:r>
        <w:rPr>
          <w:i/>
          <w:sz w:val="24"/>
        </w:rPr>
        <w:t>5.1:</w:t>
      </w:r>
      <w:r>
        <w:rPr>
          <w:i/>
          <w:spacing w:val="68"/>
          <w:w w:val="150"/>
          <w:sz w:val="24"/>
        </w:rPr>
        <w:t xml:space="preserve"> </w:t>
      </w:r>
      <w:r>
        <w:rPr>
          <w:i/>
          <w:sz w:val="24"/>
        </w:rPr>
        <w:t>Functional</w:t>
      </w:r>
      <w:r>
        <w:rPr>
          <w:i/>
          <w:spacing w:val="69"/>
          <w:w w:val="150"/>
          <w:sz w:val="24"/>
        </w:rPr>
        <w:t xml:space="preserve"> </w:t>
      </w:r>
      <w:r>
        <w:rPr>
          <w:i/>
          <w:sz w:val="24"/>
        </w:rPr>
        <w:t>Block</w:t>
      </w:r>
      <w:r>
        <w:rPr>
          <w:i/>
          <w:spacing w:val="68"/>
          <w:w w:val="150"/>
          <w:sz w:val="24"/>
        </w:rPr>
        <w:t xml:space="preserve"> </w:t>
      </w:r>
      <w:r>
        <w:rPr>
          <w:i/>
          <w:sz w:val="24"/>
        </w:rPr>
        <w:t>Diagram</w:t>
      </w:r>
      <w:r>
        <w:rPr>
          <w:i/>
          <w:spacing w:val="68"/>
          <w:w w:val="150"/>
          <w:sz w:val="24"/>
        </w:rPr>
        <w:t xml:space="preserve"> </w:t>
      </w:r>
      <w:r>
        <w:rPr>
          <w:i/>
          <w:sz w:val="24"/>
        </w:rPr>
        <w:t>of</w:t>
      </w:r>
      <w:r>
        <w:rPr>
          <w:i/>
          <w:spacing w:val="67"/>
          <w:w w:val="150"/>
          <w:sz w:val="24"/>
        </w:rPr>
        <w:t xml:space="preserve"> </w:t>
      </w:r>
      <w:r>
        <w:rPr>
          <w:i/>
          <w:sz w:val="24"/>
        </w:rPr>
        <w:t>Crop</w:t>
      </w:r>
      <w:r>
        <w:rPr>
          <w:i/>
          <w:spacing w:val="68"/>
          <w:w w:val="150"/>
          <w:sz w:val="24"/>
        </w:rPr>
        <w:t xml:space="preserve"> </w:t>
      </w:r>
      <w:r>
        <w:rPr>
          <w:i/>
          <w:sz w:val="24"/>
        </w:rPr>
        <w:t>Price</w:t>
      </w:r>
      <w:r>
        <w:rPr>
          <w:i/>
          <w:spacing w:val="67"/>
          <w:w w:val="150"/>
          <w:sz w:val="24"/>
        </w:rPr>
        <w:t xml:space="preserve"> </w:t>
      </w:r>
      <w:r>
        <w:rPr>
          <w:i/>
          <w:sz w:val="24"/>
        </w:rPr>
        <w:t>Forecasting</w:t>
      </w:r>
      <w:r>
        <w:rPr>
          <w:i/>
          <w:spacing w:val="69"/>
          <w:w w:val="150"/>
          <w:sz w:val="24"/>
        </w:rPr>
        <w:t xml:space="preserve"> </w:t>
      </w:r>
      <w:r>
        <w:rPr>
          <w:i/>
          <w:spacing w:val="-2"/>
          <w:sz w:val="24"/>
        </w:rPr>
        <w:t>System</w:t>
      </w:r>
    </w:p>
    <w:p w14:paraId="667E419C" w14:textId="77777777" w:rsidR="00CA235C" w:rsidRDefault="00CA235C">
      <w:pPr>
        <w:pStyle w:val="BodyText"/>
        <w:spacing w:before="95"/>
        <w:rPr>
          <w:i/>
        </w:rPr>
      </w:pPr>
    </w:p>
    <w:p w14:paraId="14A7DCAF" w14:textId="77777777" w:rsidR="00CA235C" w:rsidRDefault="00000000">
      <w:pPr>
        <w:pStyle w:val="Heading3"/>
        <w:numPr>
          <w:ilvl w:val="1"/>
          <w:numId w:val="11"/>
        </w:numPr>
        <w:tabs>
          <w:tab w:val="left" w:pos="1012"/>
        </w:tabs>
        <w:ind w:left="1012" w:hanging="422"/>
      </w:pPr>
      <w:r>
        <w:t>System</w:t>
      </w:r>
      <w:r>
        <w:rPr>
          <w:spacing w:val="-6"/>
        </w:rPr>
        <w:t xml:space="preserve"> </w:t>
      </w:r>
      <w:r>
        <w:t>Flow</w:t>
      </w:r>
      <w:r>
        <w:rPr>
          <w:spacing w:val="-5"/>
        </w:rPr>
        <w:t xml:space="preserve"> </w:t>
      </w:r>
      <w:r>
        <w:rPr>
          <w:spacing w:val="-4"/>
        </w:rPr>
        <w:t>Chart</w:t>
      </w:r>
    </w:p>
    <w:p w14:paraId="06C9E558" w14:textId="77777777" w:rsidR="00CA235C" w:rsidRDefault="00000000">
      <w:pPr>
        <w:pStyle w:val="BodyText"/>
        <w:spacing w:before="184" w:line="360" w:lineRule="auto"/>
        <w:ind w:left="590"/>
      </w:pPr>
      <w:r>
        <w:t>The</w:t>
      </w:r>
      <w:r>
        <w:rPr>
          <w:spacing w:val="-15"/>
        </w:rPr>
        <w:t xml:space="preserve"> </w:t>
      </w:r>
      <w:r>
        <w:t>system</w:t>
      </w:r>
      <w:r>
        <w:rPr>
          <w:spacing w:val="-15"/>
        </w:rPr>
        <w:t xml:space="preserve"> </w:t>
      </w:r>
      <w:r>
        <w:t>function</w:t>
      </w:r>
      <w:r>
        <w:rPr>
          <w:spacing w:val="-15"/>
        </w:rPr>
        <w:t xml:space="preserve"> </w:t>
      </w:r>
      <w:r>
        <w:t>is</w:t>
      </w:r>
      <w:r>
        <w:rPr>
          <w:spacing w:val="-14"/>
        </w:rPr>
        <w:t xml:space="preserve"> </w:t>
      </w:r>
      <w:r>
        <w:t>designed</w:t>
      </w:r>
      <w:r>
        <w:rPr>
          <w:spacing w:val="-15"/>
        </w:rPr>
        <w:t xml:space="preserve"> </w:t>
      </w:r>
      <w:r>
        <w:t>to</w:t>
      </w:r>
      <w:r>
        <w:rPr>
          <w:spacing w:val="-15"/>
        </w:rPr>
        <w:t xml:space="preserve"> </w:t>
      </w:r>
      <w:r>
        <w:t>facilitate</w:t>
      </w:r>
      <w:r>
        <w:rPr>
          <w:spacing w:val="-15"/>
        </w:rPr>
        <w:t xml:space="preserve"> </w:t>
      </w:r>
      <w:r>
        <w:t>uninterrupted</w:t>
      </w:r>
      <w:r>
        <w:rPr>
          <w:spacing w:val="-15"/>
        </w:rPr>
        <w:t xml:space="preserve"> </w:t>
      </w:r>
      <w:r>
        <w:t>flow</w:t>
      </w:r>
      <w:r>
        <w:rPr>
          <w:spacing w:val="-13"/>
        </w:rPr>
        <w:t xml:space="preserve"> </w:t>
      </w:r>
      <w:r>
        <w:t>from</w:t>
      </w:r>
      <w:r>
        <w:rPr>
          <w:spacing w:val="-15"/>
        </w:rPr>
        <w:t xml:space="preserve"> </w:t>
      </w:r>
      <w:r>
        <w:t>data</w:t>
      </w:r>
      <w:r>
        <w:rPr>
          <w:spacing w:val="-15"/>
        </w:rPr>
        <w:t xml:space="preserve"> </w:t>
      </w:r>
      <w:r>
        <w:t>gathering</w:t>
      </w:r>
      <w:r>
        <w:rPr>
          <w:spacing w:val="-14"/>
        </w:rPr>
        <w:t xml:space="preserve"> </w:t>
      </w:r>
      <w:r>
        <w:t>to</w:t>
      </w:r>
      <w:r>
        <w:rPr>
          <w:spacing w:val="-15"/>
        </w:rPr>
        <w:t xml:space="preserve"> </w:t>
      </w:r>
      <w:r>
        <w:t xml:space="preserve">outcome </w:t>
      </w:r>
      <w:r>
        <w:rPr>
          <w:spacing w:val="-2"/>
        </w:rPr>
        <w:t>forecasting.</w:t>
      </w:r>
    </w:p>
    <w:p w14:paraId="0A700430" w14:textId="77777777" w:rsidR="00CA235C" w:rsidRDefault="00000000">
      <w:pPr>
        <w:pStyle w:val="Heading4"/>
        <w:ind w:left="590" w:firstLine="0"/>
      </w:pPr>
      <w:r>
        <w:rPr>
          <w:spacing w:val="-2"/>
        </w:rPr>
        <w:t>Workflow</w:t>
      </w:r>
      <w:r>
        <w:rPr>
          <w:spacing w:val="-4"/>
        </w:rPr>
        <w:t xml:space="preserve"> </w:t>
      </w:r>
      <w:r>
        <w:rPr>
          <w:spacing w:val="-2"/>
        </w:rPr>
        <w:t>Steps:</w:t>
      </w:r>
    </w:p>
    <w:p w14:paraId="065D6727" w14:textId="77777777" w:rsidR="00CA235C" w:rsidRDefault="00CA235C">
      <w:pPr>
        <w:pStyle w:val="BodyText"/>
        <w:spacing w:before="21"/>
        <w:rPr>
          <w:b/>
        </w:rPr>
      </w:pPr>
    </w:p>
    <w:p w14:paraId="484B021C" w14:textId="77777777" w:rsidR="00CA235C" w:rsidRDefault="00000000">
      <w:pPr>
        <w:pStyle w:val="ListParagraph"/>
        <w:numPr>
          <w:ilvl w:val="2"/>
          <w:numId w:val="11"/>
        </w:numPr>
        <w:tabs>
          <w:tab w:val="left" w:pos="1309"/>
        </w:tabs>
        <w:ind w:left="1309" w:hanging="359"/>
        <w:rPr>
          <w:sz w:val="24"/>
        </w:rPr>
      </w:pPr>
      <w:r>
        <w:rPr>
          <w:b/>
          <w:sz w:val="24"/>
        </w:rPr>
        <w:t>Data</w:t>
      </w:r>
      <w:r>
        <w:rPr>
          <w:b/>
          <w:spacing w:val="-2"/>
          <w:sz w:val="24"/>
        </w:rPr>
        <w:t xml:space="preserve"> Input:</w:t>
      </w:r>
    </w:p>
    <w:p w14:paraId="009CB5D5" w14:textId="77777777" w:rsidR="00CA235C" w:rsidRDefault="00CA235C">
      <w:pPr>
        <w:pStyle w:val="BodyText"/>
        <w:spacing w:before="22"/>
        <w:rPr>
          <w:b/>
        </w:rPr>
      </w:pPr>
    </w:p>
    <w:p w14:paraId="16F84EB3" w14:textId="77777777" w:rsidR="00CA235C" w:rsidRDefault="00000000">
      <w:pPr>
        <w:pStyle w:val="BodyText"/>
        <w:spacing w:line="360" w:lineRule="auto"/>
        <w:ind w:left="1310" w:right="586"/>
      </w:pPr>
      <w:r>
        <w:t>Download</w:t>
      </w:r>
      <w:r>
        <w:rPr>
          <w:spacing w:val="-15"/>
        </w:rPr>
        <w:t xml:space="preserve"> </w:t>
      </w:r>
      <w:proofErr w:type="spellStart"/>
      <w:r>
        <w:t>Agmarknet</w:t>
      </w:r>
      <w:proofErr w:type="spellEnd"/>
      <w:r>
        <w:rPr>
          <w:spacing w:val="-1"/>
        </w:rPr>
        <w:t xml:space="preserve"> </w:t>
      </w:r>
      <w:r>
        <w:t>data</w:t>
      </w:r>
      <w:r>
        <w:rPr>
          <w:spacing w:val="-2"/>
        </w:rPr>
        <w:t xml:space="preserve"> </w:t>
      </w:r>
      <w:r>
        <w:t>of</w:t>
      </w:r>
      <w:r>
        <w:rPr>
          <w:spacing w:val="-2"/>
        </w:rPr>
        <w:t xml:space="preserve"> </w:t>
      </w:r>
      <w:r>
        <w:t>different crops</w:t>
      </w:r>
      <w:r>
        <w:rPr>
          <w:spacing w:val="-2"/>
        </w:rPr>
        <w:t xml:space="preserve"> </w:t>
      </w:r>
      <w:r>
        <w:t>for</w:t>
      </w:r>
      <w:r>
        <w:rPr>
          <w:spacing w:val="-2"/>
        </w:rPr>
        <w:t xml:space="preserve"> </w:t>
      </w:r>
      <w:r>
        <w:t>the</w:t>
      </w:r>
      <w:r>
        <w:rPr>
          <w:spacing w:val="-2"/>
        </w:rPr>
        <w:t xml:space="preserve"> </w:t>
      </w:r>
      <w:r>
        <w:t>years</w:t>
      </w:r>
      <w:r>
        <w:rPr>
          <w:spacing w:val="-2"/>
        </w:rPr>
        <w:t xml:space="preserve"> </w:t>
      </w:r>
      <w:r>
        <w:t>2010</w:t>
      </w:r>
      <w:r>
        <w:rPr>
          <w:spacing w:val="-1"/>
        </w:rPr>
        <w:t xml:space="preserve"> </w:t>
      </w:r>
      <w:r>
        <w:t>to</w:t>
      </w:r>
      <w:r>
        <w:rPr>
          <w:spacing w:val="-1"/>
        </w:rPr>
        <w:t xml:space="preserve"> </w:t>
      </w:r>
      <w:r>
        <w:t>2024</w:t>
      </w:r>
      <w:r>
        <w:rPr>
          <w:spacing w:val="-1"/>
        </w:rPr>
        <w:t xml:space="preserve"> </w:t>
      </w:r>
      <w:r>
        <w:t>in excess</w:t>
      </w:r>
      <w:r>
        <w:rPr>
          <w:spacing w:val="-1"/>
        </w:rPr>
        <w:t xml:space="preserve"> </w:t>
      </w:r>
      <w:r>
        <w:t xml:space="preserve">of 4 </w:t>
      </w:r>
      <w:r>
        <w:rPr>
          <w:spacing w:val="-2"/>
        </w:rPr>
        <w:t>years.</w:t>
      </w:r>
    </w:p>
    <w:p w14:paraId="4EEFE3D9"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6404D15C" w14:textId="77777777" w:rsidR="00CA235C" w:rsidRDefault="00000000">
      <w:pPr>
        <w:pStyle w:val="Heading4"/>
        <w:numPr>
          <w:ilvl w:val="2"/>
          <w:numId w:val="11"/>
        </w:numPr>
        <w:tabs>
          <w:tab w:val="left" w:pos="1309"/>
        </w:tabs>
        <w:spacing w:before="222"/>
        <w:ind w:left="1309" w:hanging="359"/>
        <w:rPr>
          <w:b w:val="0"/>
        </w:rPr>
      </w:pPr>
      <w:r>
        <w:rPr>
          <w:spacing w:val="-2"/>
        </w:rPr>
        <w:lastRenderedPageBreak/>
        <w:t>Preprocessing:</w:t>
      </w:r>
    </w:p>
    <w:p w14:paraId="27E0B08F" w14:textId="77777777" w:rsidR="00CA235C" w:rsidRDefault="00000000">
      <w:pPr>
        <w:pStyle w:val="BodyText"/>
        <w:spacing w:before="137" w:line="360" w:lineRule="auto"/>
        <w:ind w:left="1310" w:right="586"/>
      </w:pPr>
      <w:r>
        <w:t>Clean</w:t>
      </w:r>
      <w:r>
        <w:rPr>
          <w:spacing w:val="-3"/>
        </w:rPr>
        <w:t xml:space="preserve"> </w:t>
      </w:r>
      <w:r>
        <w:t>the</w:t>
      </w:r>
      <w:r>
        <w:rPr>
          <w:spacing w:val="-3"/>
        </w:rPr>
        <w:t xml:space="preserve"> </w:t>
      </w:r>
      <w:r>
        <w:t>data</w:t>
      </w:r>
      <w:r>
        <w:rPr>
          <w:spacing w:val="-3"/>
        </w:rPr>
        <w:t xml:space="preserve"> </w:t>
      </w:r>
      <w:r>
        <w:t>of</w:t>
      </w:r>
      <w:r>
        <w:rPr>
          <w:spacing w:val="-3"/>
        </w:rPr>
        <w:t xml:space="preserve"> </w:t>
      </w:r>
      <w:r>
        <w:t>any</w:t>
      </w:r>
      <w:r>
        <w:rPr>
          <w:spacing w:val="-1"/>
        </w:rPr>
        <w:t xml:space="preserve"> </w:t>
      </w:r>
      <w:r>
        <w:t>missing</w:t>
      </w:r>
      <w:r>
        <w:rPr>
          <w:spacing w:val="-3"/>
        </w:rPr>
        <w:t xml:space="preserve"> </w:t>
      </w:r>
      <w:r>
        <w:t>entries</w:t>
      </w:r>
      <w:r>
        <w:rPr>
          <w:spacing w:val="-1"/>
        </w:rPr>
        <w:t xml:space="preserve"> </w:t>
      </w:r>
      <w:r>
        <w:t>and</w:t>
      </w:r>
      <w:r>
        <w:rPr>
          <w:spacing w:val="-3"/>
        </w:rPr>
        <w:t xml:space="preserve"> </w:t>
      </w:r>
      <w:r>
        <w:t>inconsistent</w:t>
      </w:r>
      <w:r>
        <w:rPr>
          <w:spacing w:val="-3"/>
        </w:rPr>
        <w:t xml:space="preserve"> </w:t>
      </w:r>
      <w:r>
        <w:t>values.</w:t>
      </w:r>
      <w:r>
        <w:rPr>
          <w:spacing w:val="-14"/>
        </w:rPr>
        <w:t xml:space="preserve"> </w:t>
      </w:r>
      <w:r>
        <w:t>Also,</w:t>
      </w:r>
      <w:r>
        <w:rPr>
          <w:spacing w:val="-1"/>
        </w:rPr>
        <w:t xml:space="preserve"> </w:t>
      </w:r>
      <w:r>
        <w:t>convert the</w:t>
      </w:r>
      <w:r>
        <w:rPr>
          <w:spacing w:val="-3"/>
        </w:rPr>
        <w:t xml:space="preserve"> </w:t>
      </w:r>
      <w:r>
        <w:t>data</w:t>
      </w:r>
      <w:r>
        <w:rPr>
          <w:spacing w:val="-2"/>
        </w:rPr>
        <w:t xml:space="preserve"> </w:t>
      </w:r>
      <w:r>
        <w:t>to time series, either daily or weekly in intervals.</w:t>
      </w:r>
    </w:p>
    <w:p w14:paraId="71E21445" w14:textId="77777777" w:rsidR="00CA235C" w:rsidRDefault="00000000">
      <w:pPr>
        <w:pStyle w:val="Heading4"/>
        <w:numPr>
          <w:ilvl w:val="2"/>
          <w:numId w:val="11"/>
        </w:numPr>
        <w:tabs>
          <w:tab w:val="left" w:pos="1309"/>
        </w:tabs>
        <w:ind w:left="1309" w:hanging="359"/>
        <w:rPr>
          <w:b w:val="0"/>
        </w:rPr>
      </w:pPr>
      <w:r>
        <w:t>Feature</w:t>
      </w:r>
      <w:r>
        <w:rPr>
          <w:spacing w:val="-7"/>
        </w:rPr>
        <w:t xml:space="preserve"> </w:t>
      </w:r>
      <w:r>
        <w:rPr>
          <w:spacing w:val="-2"/>
        </w:rPr>
        <w:t>Extraction:</w:t>
      </w:r>
    </w:p>
    <w:p w14:paraId="09308F5C" w14:textId="77777777" w:rsidR="00CA235C" w:rsidRDefault="00CA235C">
      <w:pPr>
        <w:pStyle w:val="BodyText"/>
        <w:spacing w:before="21"/>
        <w:rPr>
          <w:b/>
        </w:rPr>
      </w:pPr>
    </w:p>
    <w:p w14:paraId="26F86C4E" w14:textId="77777777" w:rsidR="00CA235C" w:rsidRDefault="00000000">
      <w:pPr>
        <w:pStyle w:val="BodyText"/>
        <w:spacing w:before="1"/>
        <w:ind w:left="1310"/>
      </w:pPr>
      <w:r>
        <w:t>Create</w:t>
      </w:r>
      <w:r>
        <w:rPr>
          <w:spacing w:val="-4"/>
        </w:rPr>
        <w:t xml:space="preserve"> </w:t>
      </w:r>
      <w:r>
        <w:t>weighted</w:t>
      </w:r>
      <w:r>
        <w:rPr>
          <w:spacing w:val="-1"/>
        </w:rPr>
        <w:t xml:space="preserve"> </w:t>
      </w:r>
      <w:r>
        <w:t>moving</w:t>
      </w:r>
      <w:r>
        <w:rPr>
          <w:spacing w:val="-1"/>
        </w:rPr>
        <w:t xml:space="preserve"> </w:t>
      </w:r>
      <w:r>
        <w:t>averages</w:t>
      </w:r>
      <w:r>
        <w:rPr>
          <w:spacing w:val="-2"/>
        </w:rPr>
        <w:t xml:space="preserve"> </w:t>
      </w:r>
      <w:r>
        <w:t>and</w:t>
      </w:r>
      <w:r>
        <w:rPr>
          <w:spacing w:val="-1"/>
        </w:rPr>
        <w:t xml:space="preserve"> </w:t>
      </w:r>
      <w:r>
        <w:t>lags</w:t>
      </w:r>
      <w:r>
        <w:rPr>
          <w:spacing w:val="-2"/>
        </w:rPr>
        <w:t xml:space="preserve"> </w:t>
      </w:r>
      <w:r>
        <w:t>to</w:t>
      </w:r>
      <w:r>
        <w:rPr>
          <w:spacing w:val="-1"/>
        </w:rPr>
        <w:t xml:space="preserve"> </w:t>
      </w:r>
      <w:r>
        <w:t>account</w:t>
      </w:r>
      <w:r>
        <w:rPr>
          <w:spacing w:val="-1"/>
        </w:rPr>
        <w:t xml:space="preserve"> </w:t>
      </w:r>
      <w:r>
        <w:t>for</w:t>
      </w:r>
      <w:r>
        <w:rPr>
          <w:spacing w:val="-2"/>
        </w:rPr>
        <w:t xml:space="preserve"> seasonality.</w:t>
      </w:r>
    </w:p>
    <w:p w14:paraId="235FA270" w14:textId="77777777" w:rsidR="00CA235C" w:rsidRDefault="00CA235C">
      <w:pPr>
        <w:pStyle w:val="BodyText"/>
        <w:spacing w:before="21"/>
      </w:pPr>
    </w:p>
    <w:p w14:paraId="26E75BB6" w14:textId="77777777" w:rsidR="00CA235C" w:rsidRDefault="00000000">
      <w:pPr>
        <w:pStyle w:val="Heading4"/>
        <w:numPr>
          <w:ilvl w:val="2"/>
          <w:numId w:val="11"/>
        </w:numPr>
        <w:tabs>
          <w:tab w:val="left" w:pos="1309"/>
        </w:tabs>
        <w:spacing w:before="0"/>
        <w:ind w:left="1309" w:hanging="359"/>
        <w:rPr>
          <w:b w:val="0"/>
        </w:rPr>
      </w:pPr>
      <w:r>
        <w:t>Model</w:t>
      </w:r>
      <w:r>
        <w:rPr>
          <w:spacing w:val="-8"/>
        </w:rPr>
        <w:t xml:space="preserve"> </w:t>
      </w:r>
      <w:r>
        <w:rPr>
          <w:spacing w:val="-2"/>
        </w:rPr>
        <w:t>Training:</w:t>
      </w:r>
    </w:p>
    <w:p w14:paraId="14B6115D" w14:textId="77777777" w:rsidR="00CA235C" w:rsidRDefault="00CA235C">
      <w:pPr>
        <w:pStyle w:val="BodyText"/>
        <w:spacing w:before="24"/>
        <w:rPr>
          <w:b/>
        </w:rPr>
      </w:pPr>
    </w:p>
    <w:p w14:paraId="27C4D1C3" w14:textId="77777777" w:rsidR="00CA235C" w:rsidRDefault="00000000">
      <w:pPr>
        <w:pStyle w:val="BodyText"/>
        <w:spacing w:line="360" w:lineRule="auto"/>
        <w:ind w:left="1310" w:right="586"/>
      </w:pPr>
      <w:r>
        <w:t>Fit</w:t>
      </w:r>
      <w:r>
        <w:rPr>
          <w:spacing w:val="-13"/>
        </w:rPr>
        <w:t xml:space="preserve"> </w:t>
      </w:r>
      <w:r>
        <w:t>the</w:t>
      </w:r>
      <w:r>
        <w:rPr>
          <w:spacing w:val="-11"/>
        </w:rPr>
        <w:t xml:space="preserve"> </w:t>
      </w:r>
      <w:r>
        <w:t>models</w:t>
      </w:r>
      <w:r>
        <w:rPr>
          <w:spacing w:val="-19"/>
        </w:rPr>
        <w:t xml:space="preserve"> </w:t>
      </w:r>
      <w:r>
        <w:t>ARIMA,</w:t>
      </w:r>
      <w:r>
        <w:rPr>
          <w:spacing w:val="-11"/>
        </w:rPr>
        <w:t xml:space="preserve"> </w:t>
      </w:r>
      <w:r>
        <w:t>SARIMAX,</w:t>
      </w:r>
      <w:r>
        <w:rPr>
          <w:spacing w:val="-10"/>
        </w:rPr>
        <w:t xml:space="preserve"> </w:t>
      </w:r>
      <w:r>
        <w:t>LST,</w:t>
      </w:r>
      <w:r>
        <w:rPr>
          <w:spacing w:val="-10"/>
        </w:rPr>
        <w:t xml:space="preserve"> </w:t>
      </w:r>
      <w:r>
        <w:t>GRU,</w:t>
      </w:r>
      <w:r>
        <w:rPr>
          <w:spacing w:val="-11"/>
        </w:rPr>
        <w:t xml:space="preserve"> </w:t>
      </w:r>
      <w:r>
        <w:t>and</w:t>
      </w:r>
      <w:r>
        <w:rPr>
          <w:spacing w:val="-15"/>
        </w:rPr>
        <w:t xml:space="preserve"> </w:t>
      </w:r>
      <w:r>
        <w:t>Transformer</w:t>
      </w:r>
      <w:r>
        <w:rPr>
          <w:spacing w:val="-11"/>
        </w:rPr>
        <w:t xml:space="preserve"> </w:t>
      </w:r>
      <w:r>
        <w:t>models</w:t>
      </w:r>
      <w:r>
        <w:rPr>
          <w:spacing w:val="40"/>
        </w:rPr>
        <w:t xml:space="preserve"> </w:t>
      </w:r>
      <w:r>
        <w:t>on</w:t>
      </w:r>
      <w:r>
        <w:rPr>
          <w:spacing w:val="-10"/>
        </w:rPr>
        <w:t xml:space="preserve"> </w:t>
      </w:r>
      <w:r>
        <w:t>an</w:t>
      </w:r>
      <w:r>
        <w:rPr>
          <w:spacing w:val="-10"/>
        </w:rPr>
        <w:t xml:space="preserve"> </w:t>
      </w:r>
      <w:r>
        <w:t>80–20 train-test split.</w:t>
      </w:r>
    </w:p>
    <w:p w14:paraId="44AFE96D" w14:textId="77777777" w:rsidR="00CA235C" w:rsidRDefault="00000000">
      <w:pPr>
        <w:pStyle w:val="Heading4"/>
        <w:numPr>
          <w:ilvl w:val="2"/>
          <w:numId w:val="11"/>
        </w:numPr>
        <w:tabs>
          <w:tab w:val="left" w:pos="1309"/>
        </w:tabs>
        <w:spacing w:before="159"/>
        <w:ind w:left="1309" w:hanging="359"/>
        <w:rPr>
          <w:b w:val="0"/>
        </w:rPr>
      </w:pPr>
      <w:r>
        <w:t>Model</w:t>
      </w:r>
      <w:r>
        <w:rPr>
          <w:spacing w:val="-5"/>
        </w:rPr>
        <w:t xml:space="preserve"> </w:t>
      </w:r>
      <w:r>
        <w:rPr>
          <w:spacing w:val="-2"/>
        </w:rPr>
        <w:t>Evaluation:</w:t>
      </w:r>
    </w:p>
    <w:p w14:paraId="2B9ACE4B" w14:textId="77777777" w:rsidR="00CA235C" w:rsidRDefault="00CA235C">
      <w:pPr>
        <w:pStyle w:val="BodyText"/>
        <w:spacing w:before="22"/>
        <w:rPr>
          <w:b/>
        </w:rPr>
      </w:pPr>
    </w:p>
    <w:p w14:paraId="6CE8E8F6" w14:textId="77777777" w:rsidR="00CA235C" w:rsidRDefault="00000000">
      <w:pPr>
        <w:pStyle w:val="BodyText"/>
        <w:ind w:left="1310"/>
      </w:pPr>
      <w:r>
        <w:t>Compute</w:t>
      </w:r>
      <w:r>
        <w:rPr>
          <w:spacing w:val="-3"/>
        </w:rPr>
        <w:t xml:space="preserve"> </w:t>
      </w:r>
      <w:r>
        <w:t>metrics</w:t>
      </w:r>
      <w:r>
        <w:rPr>
          <w:spacing w:val="-2"/>
        </w:rPr>
        <w:t xml:space="preserve"> </w:t>
      </w:r>
      <w:r>
        <w:t>MAE,</w:t>
      </w:r>
      <w:r>
        <w:rPr>
          <w:spacing w:val="-1"/>
        </w:rPr>
        <w:t xml:space="preserve"> </w:t>
      </w:r>
      <w:r>
        <w:t>RMSE,</w:t>
      </w:r>
      <w:r>
        <w:rPr>
          <w:spacing w:val="-1"/>
        </w:rPr>
        <w:t xml:space="preserve"> </w:t>
      </w:r>
      <w:r>
        <w:t>R2,</w:t>
      </w:r>
      <w:r>
        <w:rPr>
          <w:spacing w:val="-1"/>
        </w:rPr>
        <w:t xml:space="preserve"> </w:t>
      </w:r>
      <w:r>
        <w:t>MAPE,</w:t>
      </w:r>
      <w:r>
        <w:rPr>
          <w:spacing w:val="-1"/>
        </w:rPr>
        <w:t xml:space="preserve"> </w:t>
      </w:r>
      <w:r>
        <w:t>and</w:t>
      </w:r>
      <w:r>
        <w:rPr>
          <w:spacing w:val="-15"/>
        </w:rPr>
        <w:t xml:space="preserve"> </w:t>
      </w:r>
      <w:r>
        <w:rPr>
          <w:spacing w:val="-2"/>
        </w:rPr>
        <w:t>Accuracy</w:t>
      </w:r>
    </w:p>
    <w:p w14:paraId="3E3E1DC7" w14:textId="77777777" w:rsidR="00CA235C" w:rsidRDefault="00CA235C">
      <w:pPr>
        <w:pStyle w:val="BodyText"/>
        <w:spacing w:before="24"/>
      </w:pPr>
    </w:p>
    <w:p w14:paraId="7009313C" w14:textId="77777777" w:rsidR="00CA235C" w:rsidRDefault="00000000">
      <w:pPr>
        <w:pStyle w:val="Heading4"/>
        <w:numPr>
          <w:ilvl w:val="2"/>
          <w:numId w:val="11"/>
        </w:numPr>
        <w:tabs>
          <w:tab w:val="left" w:pos="1309"/>
        </w:tabs>
        <w:spacing w:before="0"/>
        <w:ind w:left="1309" w:hanging="359"/>
        <w:rPr>
          <w:b w:val="0"/>
        </w:rPr>
      </w:pPr>
      <w:r>
        <w:rPr>
          <w:spacing w:val="-2"/>
        </w:rPr>
        <w:t>Forecasting:</w:t>
      </w:r>
    </w:p>
    <w:p w14:paraId="2BB2B1C0" w14:textId="77777777" w:rsidR="00CA235C" w:rsidRDefault="00000000">
      <w:pPr>
        <w:pStyle w:val="BodyText"/>
        <w:spacing w:before="137" w:line="360" w:lineRule="auto"/>
        <w:ind w:left="1310"/>
      </w:pPr>
      <w:r>
        <w:t>Forecast the price of a crop for the desired date and plot the output of the crop price</w:t>
      </w:r>
      <w:r>
        <w:rPr>
          <w:spacing w:val="40"/>
        </w:rPr>
        <w:t xml:space="preserve"> </w:t>
      </w:r>
      <w:r>
        <w:t>prediction moving averages and lags</w:t>
      </w:r>
    </w:p>
    <w:p w14:paraId="0159DC69" w14:textId="77777777" w:rsidR="00CA235C" w:rsidRDefault="00000000">
      <w:pPr>
        <w:pStyle w:val="Heading4"/>
        <w:numPr>
          <w:ilvl w:val="2"/>
          <w:numId w:val="11"/>
        </w:numPr>
        <w:tabs>
          <w:tab w:val="left" w:pos="1309"/>
        </w:tabs>
        <w:spacing w:before="162"/>
        <w:ind w:left="1309" w:hanging="359"/>
        <w:rPr>
          <w:b w:val="0"/>
          <w:sz w:val="28"/>
        </w:rPr>
      </w:pPr>
      <w:r>
        <w:rPr>
          <w:spacing w:val="-2"/>
        </w:rPr>
        <w:t>Visualization:</w:t>
      </w:r>
    </w:p>
    <w:p w14:paraId="6F694A76" w14:textId="77777777" w:rsidR="00CA235C" w:rsidRDefault="00000000">
      <w:pPr>
        <w:pStyle w:val="BodyText"/>
        <w:tabs>
          <w:tab w:val="left" w:pos="1919"/>
          <w:tab w:val="left" w:pos="2634"/>
          <w:tab w:val="left" w:pos="3628"/>
          <w:tab w:val="left" w:pos="4527"/>
          <w:tab w:val="left" w:pos="5149"/>
          <w:tab w:val="left" w:pos="5864"/>
          <w:tab w:val="left" w:pos="6715"/>
          <w:tab w:val="left" w:pos="7324"/>
          <w:tab w:val="left" w:pos="8039"/>
          <w:tab w:val="left" w:pos="9153"/>
        </w:tabs>
        <w:spacing w:before="128" w:line="360" w:lineRule="auto"/>
        <w:ind w:left="1310" w:right="588"/>
      </w:pPr>
      <w:r>
        <w:rPr>
          <w:noProof/>
        </w:rPr>
        <w:drawing>
          <wp:anchor distT="0" distB="0" distL="0" distR="0" simplePos="0" relativeHeight="487591424" behindDoc="1" locked="0" layoutInCell="1" allowOverlap="1" wp14:anchorId="38C5FA15" wp14:editId="1E17B825">
            <wp:simplePos x="0" y="0"/>
            <wp:positionH relativeFrom="page">
              <wp:posOffset>1810737</wp:posOffset>
            </wp:positionH>
            <wp:positionV relativeFrom="paragraph">
              <wp:posOffset>643207</wp:posOffset>
            </wp:positionV>
            <wp:extent cx="2030821" cy="26746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030821" cy="2674620"/>
                    </a:xfrm>
                    <a:prstGeom prst="rect">
                      <a:avLst/>
                    </a:prstGeom>
                  </pic:spPr>
                </pic:pic>
              </a:graphicData>
            </a:graphic>
          </wp:anchor>
        </w:drawing>
      </w:r>
      <w:r>
        <w:t>The</w:t>
      </w:r>
      <w:r>
        <w:rPr>
          <w:spacing w:val="-16"/>
        </w:rPr>
        <w:t xml:space="preserve"> </w:t>
      </w:r>
      <w:r>
        <w:t>desired</w:t>
      </w:r>
      <w:r>
        <w:rPr>
          <w:spacing w:val="-15"/>
        </w:rPr>
        <w:t xml:space="preserve"> </w:t>
      </w:r>
      <w:r>
        <w:t>period</w:t>
      </w:r>
      <w:r>
        <w:rPr>
          <w:spacing w:val="-15"/>
        </w:rPr>
        <w:t xml:space="preserve"> </w:t>
      </w:r>
      <w:r>
        <w:t>to</w:t>
      </w:r>
      <w:r>
        <w:rPr>
          <w:spacing w:val="-15"/>
        </w:rPr>
        <w:t xml:space="preserve"> </w:t>
      </w:r>
      <w:r>
        <w:t>account</w:t>
      </w:r>
      <w:r>
        <w:rPr>
          <w:spacing w:val="-15"/>
        </w:rPr>
        <w:t xml:space="preserve"> </w:t>
      </w:r>
      <w:r>
        <w:t>for</w:t>
      </w:r>
      <w:r>
        <w:rPr>
          <w:spacing w:val="-16"/>
        </w:rPr>
        <w:t xml:space="preserve"> </w:t>
      </w:r>
      <w:r>
        <w:t>seasonality</w:t>
      </w:r>
      <w:r>
        <w:rPr>
          <w:spacing w:val="-15"/>
        </w:rPr>
        <w:t xml:space="preserve"> </w:t>
      </w:r>
      <w:r>
        <w:t>and</w:t>
      </w:r>
      <w:r>
        <w:rPr>
          <w:spacing w:val="-15"/>
        </w:rPr>
        <w:t xml:space="preserve"> </w:t>
      </w:r>
      <w:r>
        <w:t>\lagged</w:t>
      </w:r>
      <w:r>
        <w:rPr>
          <w:spacing w:val="-15"/>
        </w:rPr>
        <w:t xml:space="preserve"> </w:t>
      </w:r>
      <w:r>
        <w:t>moving</w:t>
      </w:r>
      <w:r>
        <w:rPr>
          <w:spacing w:val="-15"/>
        </w:rPr>
        <w:t xml:space="preserve"> </w:t>
      </w:r>
      <w:r>
        <w:t>averages</w:t>
      </w:r>
      <w:r>
        <w:rPr>
          <w:spacing w:val="-15"/>
        </w:rPr>
        <w:t xml:space="preserve"> </w:t>
      </w:r>
      <w:r>
        <w:t>and</w:t>
      </w:r>
      <w:r>
        <w:rPr>
          <w:spacing w:val="-15"/>
        </w:rPr>
        <w:t xml:space="preserve"> </w:t>
      </w:r>
      <w:r>
        <w:t xml:space="preserve">compare </w:t>
      </w:r>
      <w:r>
        <w:rPr>
          <w:spacing w:val="-5"/>
        </w:rPr>
        <w:t>to</w:t>
      </w:r>
      <w:r>
        <w:tab/>
      </w:r>
      <w:r>
        <w:rPr>
          <w:spacing w:val="-5"/>
        </w:rPr>
        <w:t>the</w:t>
      </w:r>
      <w:r>
        <w:tab/>
      </w:r>
      <w:r>
        <w:rPr>
          <w:spacing w:val="-2"/>
        </w:rPr>
        <w:t>actual</w:t>
      </w:r>
      <w:r>
        <w:tab/>
      </w:r>
      <w:r>
        <w:rPr>
          <w:spacing w:val="-2"/>
        </w:rPr>
        <w:t>price</w:t>
      </w:r>
      <w:r>
        <w:tab/>
      </w:r>
      <w:r>
        <w:rPr>
          <w:spacing w:val="-5"/>
        </w:rPr>
        <w:t>of</w:t>
      </w:r>
      <w:r>
        <w:tab/>
      </w:r>
      <w:r>
        <w:rPr>
          <w:spacing w:val="-5"/>
        </w:rPr>
        <w:t>the</w:t>
      </w:r>
      <w:r>
        <w:tab/>
      </w:r>
      <w:r>
        <w:rPr>
          <w:spacing w:val="-4"/>
        </w:rPr>
        <w:t>crop</w:t>
      </w:r>
      <w:r>
        <w:tab/>
      </w:r>
      <w:r>
        <w:rPr>
          <w:spacing w:val="-5"/>
        </w:rPr>
        <w:t>in</w:t>
      </w:r>
      <w:r>
        <w:tab/>
      </w:r>
      <w:r>
        <w:rPr>
          <w:spacing w:val="-5"/>
        </w:rPr>
        <w:t>the</w:t>
      </w:r>
      <w:r>
        <w:tab/>
      </w:r>
      <w:r>
        <w:rPr>
          <w:spacing w:val="-2"/>
        </w:rPr>
        <w:t>desired</w:t>
      </w:r>
      <w:r>
        <w:tab/>
      </w:r>
      <w:r>
        <w:rPr>
          <w:spacing w:val="-2"/>
        </w:rPr>
        <w:t>date.</w:t>
      </w:r>
    </w:p>
    <w:p w14:paraId="355A720D" w14:textId="77777777" w:rsidR="00CA235C" w:rsidRDefault="00000000">
      <w:pPr>
        <w:spacing w:before="162"/>
        <w:ind w:left="1310"/>
        <w:rPr>
          <w:i/>
          <w:sz w:val="24"/>
        </w:rPr>
      </w:pPr>
      <w:r>
        <w:rPr>
          <w:i/>
          <w:sz w:val="24"/>
        </w:rPr>
        <w:t>Fig.</w:t>
      </w:r>
      <w:r>
        <w:rPr>
          <w:i/>
          <w:spacing w:val="-3"/>
          <w:sz w:val="24"/>
        </w:rPr>
        <w:t xml:space="preserve"> </w:t>
      </w:r>
      <w:r>
        <w:rPr>
          <w:i/>
          <w:sz w:val="24"/>
        </w:rPr>
        <w:t>5.2:</w:t>
      </w:r>
      <w:r>
        <w:rPr>
          <w:i/>
          <w:spacing w:val="-3"/>
          <w:sz w:val="24"/>
        </w:rPr>
        <w:t xml:space="preserve"> </w:t>
      </w:r>
      <w:r>
        <w:rPr>
          <w:i/>
          <w:sz w:val="24"/>
        </w:rPr>
        <w:t>System</w:t>
      </w:r>
      <w:r>
        <w:rPr>
          <w:i/>
          <w:spacing w:val="-4"/>
          <w:sz w:val="24"/>
        </w:rPr>
        <w:t xml:space="preserve"> </w:t>
      </w:r>
      <w:r>
        <w:rPr>
          <w:i/>
          <w:sz w:val="24"/>
        </w:rPr>
        <w:t>Flow</w:t>
      </w:r>
      <w:r>
        <w:rPr>
          <w:i/>
          <w:spacing w:val="-3"/>
          <w:sz w:val="24"/>
        </w:rPr>
        <w:t xml:space="preserve"> </w:t>
      </w:r>
      <w:r>
        <w:rPr>
          <w:i/>
          <w:sz w:val="24"/>
        </w:rPr>
        <w:t>Chart</w:t>
      </w:r>
      <w:r>
        <w:rPr>
          <w:i/>
          <w:spacing w:val="-3"/>
          <w:sz w:val="24"/>
        </w:rPr>
        <w:t xml:space="preserve"> </w:t>
      </w:r>
      <w:r>
        <w:rPr>
          <w:i/>
          <w:sz w:val="24"/>
        </w:rPr>
        <w:t>of</w:t>
      </w:r>
      <w:r>
        <w:rPr>
          <w:i/>
          <w:spacing w:val="-3"/>
          <w:sz w:val="24"/>
        </w:rPr>
        <w:t xml:space="preserve"> </w:t>
      </w:r>
      <w:r>
        <w:rPr>
          <w:i/>
          <w:sz w:val="24"/>
        </w:rPr>
        <w:t>Crop</w:t>
      </w:r>
      <w:r>
        <w:rPr>
          <w:i/>
          <w:spacing w:val="-3"/>
          <w:sz w:val="24"/>
        </w:rPr>
        <w:t xml:space="preserve"> </w:t>
      </w:r>
      <w:r>
        <w:rPr>
          <w:i/>
          <w:sz w:val="24"/>
        </w:rPr>
        <w:t>Price</w:t>
      </w:r>
      <w:r>
        <w:rPr>
          <w:i/>
          <w:spacing w:val="-5"/>
          <w:sz w:val="24"/>
        </w:rPr>
        <w:t xml:space="preserve"> </w:t>
      </w:r>
      <w:r>
        <w:rPr>
          <w:i/>
          <w:sz w:val="24"/>
        </w:rPr>
        <w:t>Forecasting</w:t>
      </w:r>
      <w:r>
        <w:rPr>
          <w:i/>
          <w:spacing w:val="-2"/>
          <w:sz w:val="24"/>
        </w:rPr>
        <w:t xml:space="preserve"> Process</w:t>
      </w:r>
    </w:p>
    <w:p w14:paraId="69D6325D" w14:textId="77777777" w:rsidR="00CA235C" w:rsidRDefault="00CA235C">
      <w:pPr>
        <w:rPr>
          <w:i/>
          <w:sz w:val="24"/>
        </w:rPr>
        <w:sectPr w:rsidR="00CA235C">
          <w:pgSz w:w="11910" w:h="16840"/>
          <w:pgMar w:top="1200" w:right="850" w:bottom="1380" w:left="850" w:header="750" w:footer="1198" w:gutter="0"/>
          <w:cols w:space="720"/>
        </w:sectPr>
      </w:pPr>
    </w:p>
    <w:p w14:paraId="59570B3A" w14:textId="77777777" w:rsidR="00CA235C" w:rsidRDefault="00CA235C">
      <w:pPr>
        <w:pStyle w:val="BodyText"/>
        <w:rPr>
          <w:i/>
          <w:sz w:val="28"/>
        </w:rPr>
      </w:pPr>
    </w:p>
    <w:p w14:paraId="7B568A0E" w14:textId="77777777" w:rsidR="00CA235C" w:rsidRDefault="00CA235C">
      <w:pPr>
        <w:pStyle w:val="BodyText"/>
        <w:spacing w:before="292"/>
        <w:rPr>
          <w:i/>
          <w:sz w:val="28"/>
        </w:rPr>
      </w:pPr>
    </w:p>
    <w:p w14:paraId="41FB410F" w14:textId="77777777" w:rsidR="00CA235C" w:rsidRDefault="00000000">
      <w:pPr>
        <w:pStyle w:val="Heading3"/>
        <w:numPr>
          <w:ilvl w:val="1"/>
          <w:numId w:val="11"/>
        </w:numPr>
        <w:tabs>
          <w:tab w:val="left" w:pos="1011"/>
        </w:tabs>
        <w:ind w:left="1011" w:hanging="421"/>
      </w:pPr>
      <w:r>
        <w:t>Database</w:t>
      </w:r>
      <w:r>
        <w:rPr>
          <w:spacing w:val="-5"/>
        </w:rPr>
        <w:t xml:space="preserve"> </w:t>
      </w:r>
      <w:r>
        <w:t>and</w:t>
      </w:r>
      <w:r>
        <w:rPr>
          <w:spacing w:val="-5"/>
        </w:rPr>
        <w:t xml:space="preserve"> </w:t>
      </w:r>
      <w:r>
        <w:t>Data</w:t>
      </w:r>
      <w:r>
        <w:rPr>
          <w:spacing w:val="-3"/>
        </w:rPr>
        <w:t xml:space="preserve"> </w:t>
      </w:r>
      <w:r>
        <w:rPr>
          <w:spacing w:val="-2"/>
        </w:rPr>
        <w:t>Design</w:t>
      </w:r>
    </w:p>
    <w:p w14:paraId="5EFBAD98" w14:textId="77777777" w:rsidR="00CA235C" w:rsidRDefault="00000000">
      <w:pPr>
        <w:pStyle w:val="BodyText"/>
        <w:spacing w:before="320" w:line="360" w:lineRule="auto"/>
        <w:ind w:left="590" w:right="586"/>
      </w:pPr>
      <w:r>
        <w:t>Although</w:t>
      </w:r>
      <w:r>
        <w:rPr>
          <w:spacing w:val="-3"/>
        </w:rPr>
        <w:t xml:space="preserve"> </w:t>
      </w:r>
      <w:r>
        <w:t>the</w:t>
      </w:r>
      <w:r>
        <w:rPr>
          <w:spacing w:val="-4"/>
        </w:rPr>
        <w:t xml:space="preserve"> </w:t>
      </w:r>
      <w:r>
        <w:t>project</w:t>
      </w:r>
      <w:r>
        <w:rPr>
          <w:spacing w:val="-3"/>
        </w:rPr>
        <w:t xml:space="preserve"> </w:t>
      </w:r>
      <w:r>
        <w:t>works</w:t>
      </w:r>
      <w:r>
        <w:rPr>
          <w:spacing w:val="-4"/>
        </w:rPr>
        <w:t xml:space="preserve"> </w:t>
      </w:r>
      <w:r>
        <w:t>mostly</w:t>
      </w:r>
      <w:r>
        <w:rPr>
          <w:spacing w:val="-3"/>
        </w:rPr>
        <w:t xml:space="preserve"> </w:t>
      </w:r>
      <w:r>
        <w:t>with</w:t>
      </w:r>
      <w:r>
        <w:rPr>
          <w:spacing w:val="-5"/>
        </w:rPr>
        <w:t xml:space="preserve"> </w:t>
      </w:r>
      <w:r>
        <w:t>CSV</w:t>
      </w:r>
      <w:r>
        <w:rPr>
          <w:spacing w:val="-9"/>
        </w:rPr>
        <w:t xml:space="preserve"> </w:t>
      </w:r>
      <w:r>
        <w:t>datasets</w:t>
      </w:r>
      <w:r>
        <w:rPr>
          <w:spacing w:val="-4"/>
        </w:rPr>
        <w:t xml:space="preserve"> </w:t>
      </w:r>
      <w:r>
        <w:t>that</w:t>
      </w:r>
      <w:r>
        <w:rPr>
          <w:spacing w:val="-3"/>
        </w:rPr>
        <w:t xml:space="preserve"> </w:t>
      </w:r>
      <w:r>
        <w:t>we</w:t>
      </w:r>
      <w:r>
        <w:rPr>
          <w:spacing w:val="-4"/>
        </w:rPr>
        <w:t xml:space="preserve"> </w:t>
      </w:r>
      <w:r>
        <w:t>designed</w:t>
      </w:r>
      <w:r>
        <w:rPr>
          <w:spacing w:val="-3"/>
        </w:rPr>
        <w:t xml:space="preserve"> </w:t>
      </w:r>
      <w:r>
        <w:t>for</w:t>
      </w:r>
      <w:r>
        <w:rPr>
          <w:spacing w:val="-2"/>
        </w:rPr>
        <w:t xml:space="preserve"> </w:t>
      </w:r>
      <w:r>
        <w:t>time</w:t>
      </w:r>
      <w:r>
        <w:rPr>
          <w:spacing w:val="-3"/>
        </w:rPr>
        <w:t xml:space="preserve"> </w:t>
      </w:r>
      <w:r>
        <w:t>series</w:t>
      </w:r>
      <w:r>
        <w:rPr>
          <w:spacing w:val="-4"/>
        </w:rPr>
        <w:t xml:space="preserve"> </w:t>
      </w:r>
      <w:r>
        <w:t>storage and analysis which in turn we made very efficient.</w:t>
      </w:r>
    </w:p>
    <w:p w14:paraId="783F958E" w14:textId="77777777" w:rsidR="00CA235C" w:rsidRDefault="00CA235C">
      <w:pPr>
        <w:pStyle w:val="BodyText"/>
        <w:spacing w:before="8"/>
        <w:rPr>
          <w:sz w:val="14"/>
        </w:rPr>
      </w:pPr>
    </w:p>
    <w:tbl>
      <w:tblPr>
        <w:tblW w:w="0" w:type="auto"/>
        <w:tblInd w:w="60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874"/>
        <w:gridCol w:w="3963"/>
        <w:gridCol w:w="1267"/>
        <w:gridCol w:w="1332"/>
      </w:tblGrid>
      <w:tr w:rsidR="00CA235C" w14:paraId="60DB33C2" w14:textId="77777777">
        <w:trPr>
          <w:trHeight w:val="575"/>
        </w:trPr>
        <w:tc>
          <w:tcPr>
            <w:tcW w:w="1874" w:type="dxa"/>
            <w:tcBorders>
              <w:top w:val="nil"/>
              <w:left w:val="nil"/>
              <w:right w:val="nil"/>
            </w:tcBorders>
            <w:shd w:val="clear" w:color="auto" w:fill="5B9BD4"/>
          </w:tcPr>
          <w:p w14:paraId="3A5953A9" w14:textId="77777777" w:rsidR="00CA235C" w:rsidRDefault="00000000">
            <w:pPr>
              <w:pStyle w:val="TableParagraph"/>
              <w:rPr>
                <w:b/>
                <w:sz w:val="24"/>
              </w:rPr>
            </w:pPr>
            <w:r>
              <w:rPr>
                <w:b/>
                <w:color w:val="FFFFFF"/>
                <w:spacing w:val="-2"/>
                <w:sz w:val="24"/>
              </w:rPr>
              <w:t>Attribute</w:t>
            </w:r>
          </w:p>
        </w:tc>
        <w:tc>
          <w:tcPr>
            <w:tcW w:w="3963" w:type="dxa"/>
            <w:tcBorders>
              <w:top w:val="nil"/>
              <w:left w:val="nil"/>
              <w:right w:val="nil"/>
            </w:tcBorders>
            <w:shd w:val="clear" w:color="auto" w:fill="5B9BD4"/>
          </w:tcPr>
          <w:p w14:paraId="0FEB439A" w14:textId="77777777" w:rsidR="00CA235C" w:rsidRDefault="00000000">
            <w:pPr>
              <w:pStyle w:val="TableParagraph"/>
              <w:ind w:left="108"/>
              <w:rPr>
                <w:b/>
                <w:sz w:val="24"/>
              </w:rPr>
            </w:pPr>
            <w:r>
              <w:rPr>
                <w:b/>
                <w:color w:val="FFFFFF"/>
                <w:spacing w:val="-2"/>
                <w:sz w:val="24"/>
              </w:rPr>
              <w:t>Description</w:t>
            </w:r>
          </w:p>
        </w:tc>
        <w:tc>
          <w:tcPr>
            <w:tcW w:w="1267" w:type="dxa"/>
            <w:tcBorders>
              <w:top w:val="nil"/>
              <w:left w:val="nil"/>
              <w:right w:val="nil"/>
            </w:tcBorders>
            <w:shd w:val="clear" w:color="auto" w:fill="5B9BD4"/>
          </w:tcPr>
          <w:p w14:paraId="4F8D302E" w14:textId="77777777" w:rsidR="00CA235C" w:rsidRDefault="00000000">
            <w:pPr>
              <w:pStyle w:val="TableParagraph"/>
              <w:ind w:left="108"/>
              <w:rPr>
                <w:b/>
                <w:sz w:val="24"/>
              </w:rPr>
            </w:pPr>
            <w:r>
              <w:rPr>
                <w:b/>
                <w:color w:val="FFFFFF"/>
                <w:sz w:val="24"/>
              </w:rPr>
              <w:t>Data</w:t>
            </w:r>
            <w:r>
              <w:rPr>
                <w:b/>
                <w:color w:val="FFFFFF"/>
                <w:spacing w:val="-7"/>
                <w:sz w:val="24"/>
              </w:rPr>
              <w:t xml:space="preserve"> </w:t>
            </w:r>
            <w:r>
              <w:rPr>
                <w:b/>
                <w:color w:val="FFFFFF"/>
                <w:spacing w:val="-4"/>
                <w:sz w:val="24"/>
              </w:rPr>
              <w:t>Type</w:t>
            </w:r>
          </w:p>
        </w:tc>
        <w:tc>
          <w:tcPr>
            <w:tcW w:w="1332" w:type="dxa"/>
            <w:tcBorders>
              <w:top w:val="nil"/>
              <w:left w:val="nil"/>
              <w:right w:val="nil"/>
            </w:tcBorders>
            <w:shd w:val="clear" w:color="auto" w:fill="5B9BD4"/>
          </w:tcPr>
          <w:p w14:paraId="767E2841" w14:textId="77777777" w:rsidR="00CA235C" w:rsidRDefault="00000000">
            <w:pPr>
              <w:pStyle w:val="TableParagraph"/>
              <w:ind w:left="108"/>
              <w:rPr>
                <w:b/>
                <w:sz w:val="24"/>
              </w:rPr>
            </w:pPr>
            <w:r>
              <w:rPr>
                <w:b/>
                <w:color w:val="FFFFFF"/>
                <w:spacing w:val="-2"/>
                <w:sz w:val="24"/>
              </w:rPr>
              <w:t>Example</w:t>
            </w:r>
          </w:p>
        </w:tc>
      </w:tr>
      <w:tr w:rsidR="00CA235C" w14:paraId="79ABC5C7" w14:textId="77777777">
        <w:trPr>
          <w:trHeight w:val="573"/>
        </w:trPr>
        <w:tc>
          <w:tcPr>
            <w:tcW w:w="1874" w:type="dxa"/>
            <w:tcBorders>
              <w:left w:val="nil"/>
            </w:tcBorders>
            <w:shd w:val="clear" w:color="auto" w:fill="5B9BD4"/>
          </w:tcPr>
          <w:p w14:paraId="545D73EA" w14:textId="77777777" w:rsidR="00CA235C" w:rsidRDefault="00000000">
            <w:pPr>
              <w:pStyle w:val="TableParagraph"/>
              <w:rPr>
                <w:b/>
                <w:sz w:val="24"/>
              </w:rPr>
            </w:pPr>
            <w:r>
              <w:rPr>
                <w:b/>
                <w:color w:val="FFFFFF"/>
                <w:spacing w:val="-4"/>
                <w:sz w:val="24"/>
              </w:rPr>
              <w:t>Date</w:t>
            </w:r>
          </w:p>
        </w:tc>
        <w:tc>
          <w:tcPr>
            <w:tcW w:w="3963" w:type="dxa"/>
            <w:tcBorders>
              <w:right w:val="nil"/>
            </w:tcBorders>
            <w:shd w:val="clear" w:color="auto" w:fill="BCD5ED"/>
          </w:tcPr>
          <w:p w14:paraId="2034BB11" w14:textId="77777777" w:rsidR="00CA235C" w:rsidRDefault="00000000">
            <w:pPr>
              <w:pStyle w:val="TableParagraph"/>
              <w:rPr>
                <w:sz w:val="24"/>
              </w:rPr>
            </w:pPr>
            <w:r>
              <w:rPr>
                <w:sz w:val="24"/>
              </w:rPr>
              <w:t>Transaction</w:t>
            </w:r>
            <w:r>
              <w:rPr>
                <w:spacing w:val="-12"/>
                <w:sz w:val="24"/>
              </w:rPr>
              <w:t xml:space="preserve"> </w:t>
            </w:r>
            <w:r>
              <w:rPr>
                <w:spacing w:val="-4"/>
                <w:sz w:val="24"/>
              </w:rPr>
              <w:t>date</w:t>
            </w:r>
          </w:p>
        </w:tc>
        <w:tc>
          <w:tcPr>
            <w:tcW w:w="1267" w:type="dxa"/>
            <w:tcBorders>
              <w:left w:val="nil"/>
              <w:right w:val="nil"/>
            </w:tcBorders>
            <w:shd w:val="clear" w:color="auto" w:fill="BCD5ED"/>
          </w:tcPr>
          <w:p w14:paraId="21F93399" w14:textId="77777777" w:rsidR="00CA235C" w:rsidRDefault="00000000">
            <w:pPr>
              <w:pStyle w:val="TableParagraph"/>
              <w:ind w:left="108"/>
              <w:rPr>
                <w:sz w:val="24"/>
              </w:rPr>
            </w:pPr>
            <w:r>
              <w:rPr>
                <w:spacing w:val="-4"/>
                <w:sz w:val="24"/>
              </w:rPr>
              <w:t>Date</w:t>
            </w:r>
          </w:p>
        </w:tc>
        <w:tc>
          <w:tcPr>
            <w:tcW w:w="1332" w:type="dxa"/>
            <w:tcBorders>
              <w:left w:val="nil"/>
              <w:right w:val="nil"/>
            </w:tcBorders>
            <w:shd w:val="clear" w:color="auto" w:fill="BCD5ED"/>
          </w:tcPr>
          <w:p w14:paraId="703D45CD" w14:textId="77777777" w:rsidR="00CA235C" w:rsidRDefault="00000000">
            <w:pPr>
              <w:pStyle w:val="TableParagraph"/>
              <w:ind w:left="108"/>
              <w:rPr>
                <w:sz w:val="24"/>
              </w:rPr>
            </w:pPr>
            <w:r>
              <w:rPr>
                <w:spacing w:val="-2"/>
                <w:sz w:val="24"/>
              </w:rPr>
              <w:t>2024-06-</w:t>
            </w:r>
            <w:r>
              <w:rPr>
                <w:spacing w:val="-5"/>
                <w:sz w:val="24"/>
              </w:rPr>
              <w:t>15</w:t>
            </w:r>
          </w:p>
        </w:tc>
      </w:tr>
      <w:tr w:rsidR="00CA235C" w14:paraId="7F3E4699" w14:textId="77777777">
        <w:trPr>
          <w:trHeight w:val="573"/>
        </w:trPr>
        <w:tc>
          <w:tcPr>
            <w:tcW w:w="1874" w:type="dxa"/>
            <w:tcBorders>
              <w:left w:val="nil"/>
            </w:tcBorders>
            <w:shd w:val="clear" w:color="auto" w:fill="5B9BD4"/>
          </w:tcPr>
          <w:p w14:paraId="4DCF4A52" w14:textId="77777777" w:rsidR="00CA235C" w:rsidRDefault="00000000">
            <w:pPr>
              <w:pStyle w:val="TableParagraph"/>
              <w:rPr>
                <w:b/>
                <w:sz w:val="24"/>
              </w:rPr>
            </w:pPr>
            <w:r>
              <w:rPr>
                <w:b/>
                <w:color w:val="FFFFFF"/>
                <w:spacing w:val="-2"/>
                <w:sz w:val="24"/>
              </w:rPr>
              <w:t>District</w:t>
            </w:r>
          </w:p>
        </w:tc>
        <w:tc>
          <w:tcPr>
            <w:tcW w:w="3963" w:type="dxa"/>
            <w:tcBorders>
              <w:right w:val="nil"/>
            </w:tcBorders>
            <w:shd w:val="clear" w:color="auto" w:fill="DEEAF6"/>
          </w:tcPr>
          <w:p w14:paraId="2462FC57" w14:textId="77777777" w:rsidR="00CA235C" w:rsidRDefault="00000000">
            <w:pPr>
              <w:pStyle w:val="TableParagraph"/>
              <w:rPr>
                <w:sz w:val="24"/>
              </w:rPr>
            </w:pPr>
            <w:r>
              <w:rPr>
                <w:sz w:val="24"/>
              </w:rPr>
              <w:t>Name</w:t>
            </w:r>
            <w:r>
              <w:rPr>
                <w:spacing w:val="-2"/>
                <w:sz w:val="24"/>
              </w:rPr>
              <w:t xml:space="preserve"> </w:t>
            </w:r>
            <w:r>
              <w:rPr>
                <w:sz w:val="24"/>
              </w:rPr>
              <w:t>of</w:t>
            </w:r>
            <w:r>
              <w:rPr>
                <w:spacing w:val="-2"/>
                <w:sz w:val="24"/>
              </w:rPr>
              <w:t xml:space="preserve"> district</w:t>
            </w:r>
          </w:p>
        </w:tc>
        <w:tc>
          <w:tcPr>
            <w:tcW w:w="1267" w:type="dxa"/>
            <w:tcBorders>
              <w:left w:val="nil"/>
              <w:right w:val="nil"/>
            </w:tcBorders>
            <w:shd w:val="clear" w:color="auto" w:fill="DEEAF6"/>
          </w:tcPr>
          <w:p w14:paraId="04775333" w14:textId="77777777" w:rsidR="00CA235C" w:rsidRDefault="00000000">
            <w:pPr>
              <w:pStyle w:val="TableParagraph"/>
              <w:ind w:left="108"/>
              <w:rPr>
                <w:sz w:val="24"/>
              </w:rPr>
            </w:pPr>
            <w:r>
              <w:rPr>
                <w:spacing w:val="-2"/>
                <w:sz w:val="24"/>
              </w:rPr>
              <w:t>String</w:t>
            </w:r>
          </w:p>
        </w:tc>
        <w:tc>
          <w:tcPr>
            <w:tcW w:w="1332" w:type="dxa"/>
            <w:tcBorders>
              <w:left w:val="nil"/>
              <w:right w:val="nil"/>
            </w:tcBorders>
            <w:shd w:val="clear" w:color="auto" w:fill="DEEAF6"/>
          </w:tcPr>
          <w:p w14:paraId="70BF8AD7" w14:textId="77777777" w:rsidR="00CA235C" w:rsidRDefault="00000000">
            <w:pPr>
              <w:pStyle w:val="TableParagraph"/>
              <w:ind w:left="108"/>
              <w:rPr>
                <w:sz w:val="24"/>
              </w:rPr>
            </w:pPr>
            <w:r>
              <w:rPr>
                <w:spacing w:val="-2"/>
                <w:sz w:val="24"/>
              </w:rPr>
              <w:t>Bangalore</w:t>
            </w:r>
          </w:p>
        </w:tc>
      </w:tr>
      <w:tr w:rsidR="00CA235C" w14:paraId="075727F4" w14:textId="77777777">
        <w:trPr>
          <w:trHeight w:val="571"/>
        </w:trPr>
        <w:tc>
          <w:tcPr>
            <w:tcW w:w="1874" w:type="dxa"/>
            <w:tcBorders>
              <w:left w:val="nil"/>
              <w:bottom w:val="single" w:sz="6" w:space="0" w:color="FFFFFF"/>
            </w:tcBorders>
            <w:shd w:val="clear" w:color="auto" w:fill="5B9BD4"/>
          </w:tcPr>
          <w:p w14:paraId="13275C63" w14:textId="77777777" w:rsidR="00CA235C" w:rsidRDefault="00000000">
            <w:pPr>
              <w:pStyle w:val="TableParagraph"/>
              <w:rPr>
                <w:b/>
                <w:sz w:val="24"/>
              </w:rPr>
            </w:pPr>
            <w:r>
              <w:rPr>
                <w:b/>
                <w:color w:val="FFFFFF"/>
                <w:sz w:val="24"/>
              </w:rPr>
              <w:t>Crop</w:t>
            </w:r>
            <w:r>
              <w:rPr>
                <w:b/>
                <w:color w:val="FFFFFF"/>
                <w:spacing w:val="-12"/>
                <w:sz w:val="24"/>
              </w:rPr>
              <w:t xml:space="preserve"> </w:t>
            </w:r>
            <w:r>
              <w:rPr>
                <w:b/>
                <w:color w:val="FFFFFF"/>
                <w:spacing w:val="-4"/>
                <w:sz w:val="24"/>
              </w:rPr>
              <w:t>Type</w:t>
            </w:r>
          </w:p>
        </w:tc>
        <w:tc>
          <w:tcPr>
            <w:tcW w:w="3963" w:type="dxa"/>
            <w:tcBorders>
              <w:bottom w:val="single" w:sz="6" w:space="0" w:color="FFFFFF"/>
              <w:right w:val="nil"/>
            </w:tcBorders>
            <w:shd w:val="clear" w:color="auto" w:fill="BCD5ED"/>
          </w:tcPr>
          <w:p w14:paraId="680FFEBB" w14:textId="77777777" w:rsidR="00CA235C" w:rsidRDefault="00000000">
            <w:pPr>
              <w:pStyle w:val="TableParagraph"/>
              <w:rPr>
                <w:sz w:val="24"/>
              </w:rPr>
            </w:pPr>
            <w:r>
              <w:rPr>
                <w:sz w:val="24"/>
              </w:rPr>
              <w:t>Type</w:t>
            </w:r>
            <w:r>
              <w:rPr>
                <w:spacing w:val="-10"/>
                <w:sz w:val="24"/>
              </w:rPr>
              <w:t xml:space="preserve"> </w:t>
            </w:r>
            <w:r>
              <w:rPr>
                <w:sz w:val="24"/>
              </w:rPr>
              <w:t>of</w:t>
            </w:r>
            <w:r>
              <w:rPr>
                <w:spacing w:val="-8"/>
                <w:sz w:val="24"/>
              </w:rPr>
              <w:t xml:space="preserve"> </w:t>
            </w:r>
            <w:r>
              <w:rPr>
                <w:spacing w:val="-4"/>
                <w:sz w:val="24"/>
              </w:rPr>
              <w:t>crop</w:t>
            </w:r>
          </w:p>
        </w:tc>
        <w:tc>
          <w:tcPr>
            <w:tcW w:w="1267" w:type="dxa"/>
            <w:tcBorders>
              <w:left w:val="nil"/>
              <w:bottom w:val="single" w:sz="6" w:space="0" w:color="FFFFFF"/>
              <w:right w:val="nil"/>
            </w:tcBorders>
            <w:shd w:val="clear" w:color="auto" w:fill="BCD5ED"/>
          </w:tcPr>
          <w:p w14:paraId="48AC31B0" w14:textId="77777777" w:rsidR="00CA235C" w:rsidRDefault="00000000">
            <w:pPr>
              <w:pStyle w:val="TableParagraph"/>
              <w:ind w:left="108"/>
              <w:rPr>
                <w:sz w:val="24"/>
              </w:rPr>
            </w:pPr>
            <w:r>
              <w:rPr>
                <w:spacing w:val="-2"/>
                <w:sz w:val="24"/>
              </w:rPr>
              <w:t>String</w:t>
            </w:r>
          </w:p>
        </w:tc>
        <w:tc>
          <w:tcPr>
            <w:tcW w:w="1332" w:type="dxa"/>
            <w:tcBorders>
              <w:left w:val="nil"/>
              <w:bottom w:val="single" w:sz="6" w:space="0" w:color="FFFFFF"/>
              <w:right w:val="nil"/>
            </w:tcBorders>
            <w:shd w:val="clear" w:color="auto" w:fill="BCD5ED"/>
          </w:tcPr>
          <w:p w14:paraId="10FAFA0B" w14:textId="77777777" w:rsidR="00CA235C" w:rsidRDefault="00000000">
            <w:pPr>
              <w:pStyle w:val="TableParagraph"/>
              <w:ind w:left="108"/>
              <w:rPr>
                <w:sz w:val="24"/>
              </w:rPr>
            </w:pPr>
            <w:r>
              <w:rPr>
                <w:spacing w:val="-2"/>
                <w:sz w:val="24"/>
              </w:rPr>
              <w:t>Capsicum</w:t>
            </w:r>
          </w:p>
        </w:tc>
      </w:tr>
      <w:tr w:rsidR="00CA235C" w14:paraId="2773DE80" w14:textId="77777777">
        <w:trPr>
          <w:trHeight w:val="571"/>
        </w:trPr>
        <w:tc>
          <w:tcPr>
            <w:tcW w:w="1874" w:type="dxa"/>
            <w:tcBorders>
              <w:top w:val="single" w:sz="6" w:space="0" w:color="FFFFFF"/>
              <w:left w:val="nil"/>
            </w:tcBorders>
            <w:shd w:val="clear" w:color="auto" w:fill="5B9BD4"/>
          </w:tcPr>
          <w:p w14:paraId="35A478B5" w14:textId="77777777" w:rsidR="00CA235C" w:rsidRDefault="00000000">
            <w:pPr>
              <w:pStyle w:val="TableParagraph"/>
              <w:spacing w:line="274" w:lineRule="exact"/>
              <w:rPr>
                <w:b/>
                <w:sz w:val="24"/>
              </w:rPr>
            </w:pPr>
            <w:r>
              <w:rPr>
                <w:b/>
                <w:color w:val="FFFFFF"/>
                <w:sz w:val="24"/>
              </w:rPr>
              <w:t>Min</w:t>
            </w:r>
            <w:r>
              <w:rPr>
                <w:b/>
                <w:color w:val="FFFFFF"/>
                <w:spacing w:val="-1"/>
                <w:sz w:val="24"/>
              </w:rPr>
              <w:t xml:space="preserve"> </w:t>
            </w:r>
            <w:r>
              <w:rPr>
                <w:b/>
                <w:color w:val="FFFFFF"/>
                <w:spacing w:val="-2"/>
                <w:sz w:val="24"/>
              </w:rPr>
              <w:t>Price</w:t>
            </w:r>
          </w:p>
        </w:tc>
        <w:tc>
          <w:tcPr>
            <w:tcW w:w="3963" w:type="dxa"/>
            <w:tcBorders>
              <w:top w:val="single" w:sz="6" w:space="0" w:color="FFFFFF"/>
              <w:right w:val="nil"/>
            </w:tcBorders>
            <w:shd w:val="clear" w:color="auto" w:fill="DEEAF6"/>
          </w:tcPr>
          <w:p w14:paraId="01B79305" w14:textId="77777777" w:rsidR="00CA235C" w:rsidRDefault="00000000">
            <w:pPr>
              <w:pStyle w:val="TableParagraph"/>
              <w:spacing w:line="274" w:lineRule="exact"/>
              <w:rPr>
                <w:sz w:val="24"/>
              </w:rPr>
            </w:pPr>
            <w:r>
              <w:rPr>
                <w:sz w:val="24"/>
              </w:rPr>
              <w:t>Minimum</w:t>
            </w:r>
            <w:r>
              <w:rPr>
                <w:spacing w:val="-2"/>
                <w:sz w:val="24"/>
              </w:rPr>
              <w:t xml:space="preserve"> </w:t>
            </w:r>
            <w:r>
              <w:rPr>
                <w:sz w:val="24"/>
              </w:rPr>
              <w:t>price</w:t>
            </w:r>
            <w:r>
              <w:rPr>
                <w:spacing w:val="-2"/>
                <w:sz w:val="24"/>
              </w:rPr>
              <w:t xml:space="preserve"> </w:t>
            </w:r>
            <w:r>
              <w:rPr>
                <w:sz w:val="24"/>
              </w:rPr>
              <w:t>recorded</w:t>
            </w:r>
            <w:r>
              <w:rPr>
                <w:spacing w:val="1"/>
                <w:sz w:val="24"/>
              </w:rPr>
              <w:t xml:space="preserve"> </w:t>
            </w:r>
            <w:r>
              <w:rPr>
                <w:spacing w:val="-2"/>
                <w:sz w:val="24"/>
              </w:rPr>
              <w:t>(₹/Quintal)</w:t>
            </w:r>
          </w:p>
        </w:tc>
        <w:tc>
          <w:tcPr>
            <w:tcW w:w="1267" w:type="dxa"/>
            <w:tcBorders>
              <w:top w:val="single" w:sz="6" w:space="0" w:color="FFFFFF"/>
              <w:left w:val="nil"/>
              <w:right w:val="nil"/>
            </w:tcBorders>
            <w:shd w:val="clear" w:color="auto" w:fill="DEEAF6"/>
          </w:tcPr>
          <w:p w14:paraId="7A8FE36E" w14:textId="77777777" w:rsidR="00CA235C" w:rsidRDefault="00000000">
            <w:pPr>
              <w:pStyle w:val="TableParagraph"/>
              <w:spacing w:line="274" w:lineRule="exact"/>
              <w:ind w:left="108"/>
              <w:rPr>
                <w:sz w:val="24"/>
              </w:rPr>
            </w:pPr>
            <w:r>
              <w:rPr>
                <w:spacing w:val="-2"/>
                <w:sz w:val="24"/>
              </w:rPr>
              <w:t>Float</w:t>
            </w:r>
          </w:p>
        </w:tc>
        <w:tc>
          <w:tcPr>
            <w:tcW w:w="1332" w:type="dxa"/>
            <w:tcBorders>
              <w:top w:val="single" w:sz="6" w:space="0" w:color="FFFFFF"/>
              <w:left w:val="nil"/>
              <w:right w:val="nil"/>
            </w:tcBorders>
            <w:shd w:val="clear" w:color="auto" w:fill="DEEAF6"/>
          </w:tcPr>
          <w:p w14:paraId="7D14F124" w14:textId="77777777" w:rsidR="00CA235C" w:rsidRDefault="00000000">
            <w:pPr>
              <w:pStyle w:val="TableParagraph"/>
              <w:spacing w:line="274" w:lineRule="exact"/>
              <w:ind w:left="108"/>
              <w:rPr>
                <w:sz w:val="24"/>
              </w:rPr>
            </w:pPr>
            <w:r>
              <w:rPr>
                <w:spacing w:val="-4"/>
                <w:sz w:val="24"/>
              </w:rPr>
              <w:t>1600</w:t>
            </w:r>
          </w:p>
        </w:tc>
      </w:tr>
      <w:tr w:rsidR="00CA235C" w14:paraId="5BBBF9BA" w14:textId="77777777">
        <w:trPr>
          <w:trHeight w:val="573"/>
        </w:trPr>
        <w:tc>
          <w:tcPr>
            <w:tcW w:w="1874" w:type="dxa"/>
            <w:tcBorders>
              <w:left w:val="nil"/>
            </w:tcBorders>
            <w:shd w:val="clear" w:color="auto" w:fill="5B9BD4"/>
          </w:tcPr>
          <w:p w14:paraId="232BA80C" w14:textId="77777777" w:rsidR="00CA235C" w:rsidRDefault="00000000">
            <w:pPr>
              <w:pStyle w:val="TableParagraph"/>
              <w:rPr>
                <w:b/>
                <w:sz w:val="24"/>
              </w:rPr>
            </w:pPr>
            <w:r>
              <w:rPr>
                <w:b/>
                <w:color w:val="FFFFFF"/>
                <w:sz w:val="24"/>
              </w:rPr>
              <w:t>Max</w:t>
            </w:r>
            <w:r>
              <w:rPr>
                <w:b/>
                <w:color w:val="FFFFFF"/>
                <w:spacing w:val="-1"/>
                <w:sz w:val="24"/>
              </w:rPr>
              <w:t xml:space="preserve"> </w:t>
            </w:r>
            <w:r>
              <w:rPr>
                <w:b/>
                <w:color w:val="FFFFFF"/>
                <w:spacing w:val="-2"/>
                <w:sz w:val="24"/>
              </w:rPr>
              <w:t>Price</w:t>
            </w:r>
          </w:p>
        </w:tc>
        <w:tc>
          <w:tcPr>
            <w:tcW w:w="3963" w:type="dxa"/>
            <w:tcBorders>
              <w:right w:val="nil"/>
            </w:tcBorders>
            <w:shd w:val="clear" w:color="auto" w:fill="BCD5ED"/>
          </w:tcPr>
          <w:p w14:paraId="5CDA9C24" w14:textId="77777777" w:rsidR="00CA235C" w:rsidRDefault="00000000">
            <w:pPr>
              <w:pStyle w:val="TableParagraph"/>
              <w:rPr>
                <w:sz w:val="24"/>
              </w:rPr>
            </w:pPr>
            <w:r>
              <w:rPr>
                <w:sz w:val="24"/>
              </w:rPr>
              <w:t>Maximum</w:t>
            </w:r>
            <w:r>
              <w:rPr>
                <w:spacing w:val="-2"/>
                <w:sz w:val="24"/>
              </w:rPr>
              <w:t xml:space="preserve"> </w:t>
            </w:r>
            <w:r>
              <w:rPr>
                <w:sz w:val="24"/>
              </w:rPr>
              <w:t>price</w:t>
            </w:r>
            <w:r>
              <w:rPr>
                <w:spacing w:val="-3"/>
                <w:sz w:val="24"/>
              </w:rPr>
              <w:t xml:space="preserve"> </w:t>
            </w:r>
            <w:r>
              <w:rPr>
                <w:sz w:val="24"/>
              </w:rPr>
              <w:t>recorded</w:t>
            </w:r>
            <w:r>
              <w:rPr>
                <w:spacing w:val="1"/>
                <w:sz w:val="24"/>
              </w:rPr>
              <w:t xml:space="preserve"> </w:t>
            </w:r>
            <w:r>
              <w:rPr>
                <w:spacing w:val="-2"/>
                <w:sz w:val="24"/>
              </w:rPr>
              <w:t>(₹/Quintal)</w:t>
            </w:r>
          </w:p>
        </w:tc>
        <w:tc>
          <w:tcPr>
            <w:tcW w:w="1267" w:type="dxa"/>
            <w:tcBorders>
              <w:left w:val="nil"/>
              <w:right w:val="nil"/>
            </w:tcBorders>
            <w:shd w:val="clear" w:color="auto" w:fill="BCD5ED"/>
          </w:tcPr>
          <w:p w14:paraId="49A4EB5E" w14:textId="77777777" w:rsidR="00CA235C" w:rsidRDefault="00000000">
            <w:pPr>
              <w:pStyle w:val="TableParagraph"/>
              <w:ind w:left="108"/>
              <w:rPr>
                <w:sz w:val="24"/>
              </w:rPr>
            </w:pPr>
            <w:r>
              <w:rPr>
                <w:spacing w:val="-2"/>
                <w:sz w:val="24"/>
              </w:rPr>
              <w:t>Float</w:t>
            </w:r>
          </w:p>
        </w:tc>
        <w:tc>
          <w:tcPr>
            <w:tcW w:w="1332" w:type="dxa"/>
            <w:tcBorders>
              <w:left w:val="nil"/>
              <w:right w:val="nil"/>
            </w:tcBorders>
            <w:shd w:val="clear" w:color="auto" w:fill="BCD5ED"/>
          </w:tcPr>
          <w:p w14:paraId="56E64A44" w14:textId="77777777" w:rsidR="00CA235C" w:rsidRDefault="00000000">
            <w:pPr>
              <w:pStyle w:val="TableParagraph"/>
              <w:ind w:left="108"/>
              <w:rPr>
                <w:sz w:val="24"/>
              </w:rPr>
            </w:pPr>
            <w:r>
              <w:rPr>
                <w:spacing w:val="-4"/>
                <w:sz w:val="24"/>
              </w:rPr>
              <w:t>2000</w:t>
            </w:r>
          </w:p>
        </w:tc>
      </w:tr>
      <w:tr w:rsidR="00CA235C" w14:paraId="23D40539" w14:textId="77777777">
        <w:trPr>
          <w:trHeight w:val="571"/>
        </w:trPr>
        <w:tc>
          <w:tcPr>
            <w:tcW w:w="1874" w:type="dxa"/>
            <w:tcBorders>
              <w:left w:val="nil"/>
              <w:bottom w:val="single" w:sz="6" w:space="0" w:color="FFFFFF"/>
            </w:tcBorders>
            <w:shd w:val="clear" w:color="auto" w:fill="5B9BD4"/>
          </w:tcPr>
          <w:p w14:paraId="55684B68" w14:textId="77777777" w:rsidR="00CA235C" w:rsidRDefault="00000000">
            <w:pPr>
              <w:pStyle w:val="TableParagraph"/>
              <w:rPr>
                <w:b/>
                <w:sz w:val="24"/>
              </w:rPr>
            </w:pPr>
            <w:r>
              <w:rPr>
                <w:b/>
                <w:color w:val="FFFFFF"/>
                <w:sz w:val="24"/>
              </w:rPr>
              <w:t>Modal</w:t>
            </w:r>
            <w:r>
              <w:rPr>
                <w:b/>
                <w:color w:val="FFFFFF"/>
                <w:spacing w:val="-2"/>
                <w:sz w:val="24"/>
              </w:rPr>
              <w:t xml:space="preserve"> Price</w:t>
            </w:r>
          </w:p>
        </w:tc>
        <w:tc>
          <w:tcPr>
            <w:tcW w:w="3963" w:type="dxa"/>
            <w:tcBorders>
              <w:bottom w:val="single" w:sz="6" w:space="0" w:color="FFFFFF"/>
              <w:right w:val="nil"/>
            </w:tcBorders>
            <w:shd w:val="clear" w:color="auto" w:fill="DEEAF6"/>
          </w:tcPr>
          <w:p w14:paraId="1D21B1C5" w14:textId="77777777" w:rsidR="00CA235C" w:rsidRDefault="00000000">
            <w:pPr>
              <w:pStyle w:val="TableParagraph"/>
              <w:rPr>
                <w:sz w:val="24"/>
              </w:rPr>
            </w:pPr>
            <w:r>
              <w:rPr>
                <w:sz w:val="24"/>
              </w:rPr>
              <w:t>Most</w:t>
            </w:r>
            <w:r>
              <w:rPr>
                <w:spacing w:val="-1"/>
                <w:sz w:val="24"/>
              </w:rPr>
              <w:t xml:space="preserve"> </w:t>
            </w:r>
            <w:r>
              <w:rPr>
                <w:sz w:val="24"/>
              </w:rPr>
              <w:t>frequent</w:t>
            </w:r>
            <w:r>
              <w:rPr>
                <w:spacing w:val="-1"/>
                <w:sz w:val="24"/>
              </w:rPr>
              <w:t xml:space="preserve"> </w:t>
            </w:r>
            <w:r>
              <w:rPr>
                <w:sz w:val="24"/>
              </w:rPr>
              <w:t>market</w:t>
            </w:r>
            <w:r>
              <w:rPr>
                <w:spacing w:val="-2"/>
                <w:sz w:val="24"/>
              </w:rPr>
              <w:t xml:space="preserve"> </w:t>
            </w:r>
            <w:r>
              <w:rPr>
                <w:sz w:val="24"/>
              </w:rPr>
              <w:t>price</w:t>
            </w:r>
            <w:r>
              <w:rPr>
                <w:spacing w:val="-1"/>
                <w:sz w:val="24"/>
              </w:rPr>
              <w:t xml:space="preserve"> </w:t>
            </w:r>
            <w:r>
              <w:rPr>
                <w:spacing w:val="-2"/>
                <w:sz w:val="24"/>
              </w:rPr>
              <w:t>(₹/Quintal)</w:t>
            </w:r>
          </w:p>
        </w:tc>
        <w:tc>
          <w:tcPr>
            <w:tcW w:w="1267" w:type="dxa"/>
            <w:tcBorders>
              <w:left w:val="nil"/>
              <w:bottom w:val="single" w:sz="6" w:space="0" w:color="FFFFFF"/>
              <w:right w:val="nil"/>
            </w:tcBorders>
            <w:shd w:val="clear" w:color="auto" w:fill="DEEAF6"/>
          </w:tcPr>
          <w:p w14:paraId="30AD9601" w14:textId="77777777" w:rsidR="00CA235C" w:rsidRDefault="00000000">
            <w:pPr>
              <w:pStyle w:val="TableParagraph"/>
              <w:ind w:left="108"/>
              <w:rPr>
                <w:sz w:val="24"/>
              </w:rPr>
            </w:pPr>
            <w:r>
              <w:rPr>
                <w:spacing w:val="-2"/>
                <w:sz w:val="24"/>
              </w:rPr>
              <w:t>Float</w:t>
            </w:r>
          </w:p>
        </w:tc>
        <w:tc>
          <w:tcPr>
            <w:tcW w:w="1332" w:type="dxa"/>
            <w:tcBorders>
              <w:left w:val="nil"/>
              <w:bottom w:val="single" w:sz="6" w:space="0" w:color="FFFFFF"/>
              <w:right w:val="nil"/>
            </w:tcBorders>
            <w:shd w:val="clear" w:color="auto" w:fill="DEEAF6"/>
          </w:tcPr>
          <w:p w14:paraId="0E606A20" w14:textId="77777777" w:rsidR="00CA235C" w:rsidRDefault="00000000">
            <w:pPr>
              <w:pStyle w:val="TableParagraph"/>
              <w:ind w:left="108"/>
              <w:rPr>
                <w:sz w:val="24"/>
              </w:rPr>
            </w:pPr>
            <w:r>
              <w:rPr>
                <w:spacing w:val="-4"/>
                <w:sz w:val="24"/>
              </w:rPr>
              <w:t>1800</w:t>
            </w:r>
          </w:p>
        </w:tc>
      </w:tr>
      <w:tr w:rsidR="00CA235C" w14:paraId="21147D6E" w14:textId="77777777">
        <w:trPr>
          <w:trHeight w:val="571"/>
        </w:trPr>
        <w:tc>
          <w:tcPr>
            <w:tcW w:w="1874" w:type="dxa"/>
            <w:tcBorders>
              <w:top w:val="single" w:sz="6" w:space="0" w:color="FFFFFF"/>
              <w:left w:val="nil"/>
            </w:tcBorders>
            <w:shd w:val="clear" w:color="auto" w:fill="5B9BD4"/>
          </w:tcPr>
          <w:p w14:paraId="17D92D02" w14:textId="77777777" w:rsidR="00CA235C" w:rsidRDefault="00000000">
            <w:pPr>
              <w:pStyle w:val="TableParagraph"/>
              <w:spacing w:line="274" w:lineRule="exact"/>
              <w:rPr>
                <w:b/>
                <w:sz w:val="24"/>
              </w:rPr>
            </w:pPr>
            <w:r>
              <w:rPr>
                <w:b/>
                <w:color w:val="FFFFFF"/>
                <w:spacing w:val="-2"/>
                <w:sz w:val="24"/>
              </w:rPr>
              <w:t>Average</w:t>
            </w:r>
          </w:p>
        </w:tc>
        <w:tc>
          <w:tcPr>
            <w:tcW w:w="3963" w:type="dxa"/>
            <w:tcBorders>
              <w:top w:val="single" w:sz="6" w:space="0" w:color="FFFFFF"/>
              <w:right w:val="nil"/>
            </w:tcBorders>
            <w:shd w:val="clear" w:color="auto" w:fill="BCD5ED"/>
          </w:tcPr>
          <w:p w14:paraId="01A05C47" w14:textId="77777777" w:rsidR="00CA235C" w:rsidRDefault="00000000">
            <w:pPr>
              <w:pStyle w:val="TableParagraph"/>
              <w:spacing w:line="274" w:lineRule="exact"/>
              <w:rPr>
                <w:sz w:val="24"/>
              </w:rPr>
            </w:pPr>
            <w:r>
              <w:rPr>
                <w:sz w:val="24"/>
              </w:rPr>
              <w:t>Mean</w:t>
            </w:r>
            <w:r>
              <w:rPr>
                <w:spacing w:val="-1"/>
                <w:sz w:val="24"/>
              </w:rPr>
              <w:t xml:space="preserve"> </w:t>
            </w:r>
            <w:r>
              <w:rPr>
                <w:sz w:val="24"/>
              </w:rPr>
              <w:t>of</w:t>
            </w:r>
            <w:r>
              <w:rPr>
                <w:spacing w:val="-1"/>
                <w:sz w:val="24"/>
              </w:rPr>
              <w:t xml:space="preserve"> </w:t>
            </w:r>
            <w:r>
              <w:rPr>
                <w:sz w:val="24"/>
              </w:rPr>
              <w:t>min and</w:t>
            </w:r>
            <w:r>
              <w:rPr>
                <w:spacing w:val="-1"/>
                <w:sz w:val="24"/>
              </w:rPr>
              <w:t xml:space="preserve"> </w:t>
            </w:r>
            <w:r>
              <w:rPr>
                <w:sz w:val="24"/>
              </w:rPr>
              <w:t xml:space="preserve">max </w:t>
            </w:r>
            <w:r>
              <w:rPr>
                <w:spacing w:val="-2"/>
                <w:sz w:val="24"/>
              </w:rPr>
              <w:t>prices</w:t>
            </w:r>
          </w:p>
        </w:tc>
        <w:tc>
          <w:tcPr>
            <w:tcW w:w="1267" w:type="dxa"/>
            <w:tcBorders>
              <w:top w:val="single" w:sz="6" w:space="0" w:color="FFFFFF"/>
              <w:left w:val="nil"/>
              <w:right w:val="nil"/>
            </w:tcBorders>
            <w:shd w:val="clear" w:color="auto" w:fill="BCD5ED"/>
          </w:tcPr>
          <w:p w14:paraId="0000CC44" w14:textId="77777777" w:rsidR="00CA235C" w:rsidRDefault="00000000">
            <w:pPr>
              <w:pStyle w:val="TableParagraph"/>
              <w:spacing w:line="274" w:lineRule="exact"/>
              <w:ind w:left="108"/>
              <w:rPr>
                <w:sz w:val="24"/>
              </w:rPr>
            </w:pPr>
            <w:r>
              <w:rPr>
                <w:spacing w:val="-2"/>
                <w:sz w:val="24"/>
              </w:rPr>
              <w:t>Float</w:t>
            </w:r>
          </w:p>
        </w:tc>
        <w:tc>
          <w:tcPr>
            <w:tcW w:w="1332" w:type="dxa"/>
            <w:tcBorders>
              <w:top w:val="single" w:sz="6" w:space="0" w:color="FFFFFF"/>
              <w:left w:val="nil"/>
              <w:right w:val="nil"/>
            </w:tcBorders>
            <w:shd w:val="clear" w:color="auto" w:fill="BCD5ED"/>
          </w:tcPr>
          <w:p w14:paraId="39A8F039" w14:textId="77777777" w:rsidR="00CA235C" w:rsidRDefault="00000000">
            <w:pPr>
              <w:pStyle w:val="TableParagraph"/>
              <w:spacing w:line="274" w:lineRule="exact"/>
              <w:ind w:left="108"/>
              <w:rPr>
                <w:sz w:val="24"/>
              </w:rPr>
            </w:pPr>
            <w:r>
              <w:rPr>
                <w:spacing w:val="-4"/>
                <w:sz w:val="24"/>
              </w:rPr>
              <w:t>1800</w:t>
            </w:r>
          </w:p>
        </w:tc>
      </w:tr>
      <w:tr w:rsidR="00CA235C" w14:paraId="35B40C73" w14:textId="77777777">
        <w:trPr>
          <w:trHeight w:val="573"/>
        </w:trPr>
        <w:tc>
          <w:tcPr>
            <w:tcW w:w="1874" w:type="dxa"/>
            <w:tcBorders>
              <w:left w:val="nil"/>
            </w:tcBorders>
            <w:shd w:val="clear" w:color="auto" w:fill="5B9BD4"/>
          </w:tcPr>
          <w:p w14:paraId="2A1CB3B6" w14:textId="77777777" w:rsidR="00CA235C" w:rsidRDefault="00000000">
            <w:pPr>
              <w:pStyle w:val="TableParagraph"/>
              <w:rPr>
                <w:b/>
                <w:sz w:val="24"/>
              </w:rPr>
            </w:pPr>
            <w:r>
              <w:rPr>
                <w:b/>
                <w:color w:val="FFFFFF"/>
                <w:spacing w:val="-2"/>
                <w:sz w:val="24"/>
              </w:rPr>
              <w:t>Moving_Avg_7</w:t>
            </w:r>
          </w:p>
        </w:tc>
        <w:tc>
          <w:tcPr>
            <w:tcW w:w="3963" w:type="dxa"/>
            <w:tcBorders>
              <w:right w:val="nil"/>
            </w:tcBorders>
            <w:shd w:val="clear" w:color="auto" w:fill="DEEAF6"/>
          </w:tcPr>
          <w:p w14:paraId="2A272349" w14:textId="77777777" w:rsidR="00CA235C" w:rsidRDefault="00000000">
            <w:pPr>
              <w:pStyle w:val="TableParagraph"/>
              <w:rPr>
                <w:sz w:val="24"/>
              </w:rPr>
            </w:pPr>
            <w:r>
              <w:rPr>
                <w:sz w:val="24"/>
              </w:rPr>
              <w:t>7-day</w:t>
            </w:r>
            <w:r>
              <w:rPr>
                <w:spacing w:val="-1"/>
                <w:sz w:val="24"/>
              </w:rPr>
              <w:t xml:space="preserve"> </w:t>
            </w:r>
            <w:r>
              <w:rPr>
                <w:sz w:val="24"/>
              </w:rPr>
              <w:t>moving</w:t>
            </w:r>
            <w:r>
              <w:rPr>
                <w:spacing w:val="-1"/>
                <w:sz w:val="24"/>
              </w:rPr>
              <w:t xml:space="preserve"> </w:t>
            </w:r>
            <w:r>
              <w:rPr>
                <w:spacing w:val="-2"/>
                <w:sz w:val="24"/>
              </w:rPr>
              <w:t>average</w:t>
            </w:r>
          </w:p>
        </w:tc>
        <w:tc>
          <w:tcPr>
            <w:tcW w:w="1267" w:type="dxa"/>
            <w:tcBorders>
              <w:left w:val="nil"/>
              <w:right w:val="nil"/>
            </w:tcBorders>
            <w:shd w:val="clear" w:color="auto" w:fill="DEEAF6"/>
          </w:tcPr>
          <w:p w14:paraId="3A817D03" w14:textId="77777777" w:rsidR="00CA235C" w:rsidRDefault="00000000">
            <w:pPr>
              <w:pStyle w:val="TableParagraph"/>
              <w:ind w:left="108"/>
              <w:rPr>
                <w:sz w:val="24"/>
              </w:rPr>
            </w:pPr>
            <w:r>
              <w:rPr>
                <w:spacing w:val="-2"/>
                <w:sz w:val="24"/>
              </w:rPr>
              <w:t>Float</w:t>
            </w:r>
          </w:p>
        </w:tc>
        <w:tc>
          <w:tcPr>
            <w:tcW w:w="1332" w:type="dxa"/>
            <w:tcBorders>
              <w:left w:val="nil"/>
              <w:right w:val="nil"/>
            </w:tcBorders>
            <w:shd w:val="clear" w:color="auto" w:fill="DEEAF6"/>
          </w:tcPr>
          <w:p w14:paraId="14A5BF99" w14:textId="77777777" w:rsidR="00CA235C" w:rsidRDefault="00000000">
            <w:pPr>
              <w:pStyle w:val="TableParagraph"/>
              <w:ind w:left="108"/>
              <w:rPr>
                <w:sz w:val="24"/>
              </w:rPr>
            </w:pPr>
            <w:r>
              <w:rPr>
                <w:spacing w:val="-4"/>
                <w:sz w:val="24"/>
              </w:rPr>
              <w:t>1780</w:t>
            </w:r>
          </w:p>
        </w:tc>
      </w:tr>
      <w:tr w:rsidR="00CA235C" w14:paraId="05EE006B" w14:textId="77777777">
        <w:trPr>
          <w:trHeight w:val="573"/>
        </w:trPr>
        <w:tc>
          <w:tcPr>
            <w:tcW w:w="1874" w:type="dxa"/>
            <w:tcBorders>
              <w:left w:val="nil"/>
              <w:bottom w:val="nil"/>
            </w:tcBorders>
            <w:shd w:val="clear" w:color="auto" w:fill="5B9BD4"/>
          </w:tcPr>
          <w:p w14:paraId="574E76A3" w14:textId="77777777" w:rsidR="00CA235C" w:rsidRDefault="00000000">
            <w:pPr>
              <w:pStyle w:val="TableParagraph"/>
              <w:rPr>
                <w:b/>
                <w:sz w:val="24"/>
              </w:rPr>
            </w:pPr>
            <w:r>
              <w:rPr>
                <w:b/>
                <w:color w:val="FFFFFF"/>
                <w:spacing w:val="-2"/>
                <w:sz w:val="24"/>
              </w:rPr>
              <w:t>Moving_Avg_30</w:t>
            </w:r>
          </w:p>
        </w:tc>
        <w:tc>
          <w:tcPr>
            <w:tcW w:w="3963" w:type="dxa"/>
            <w:tcBorders>
              <w:bottom w:val="nil"/>
              <w:right w:val="nil"/>
            </w:tcBorders>
            <w:shd w:val="clear" w:color="auto" w:fill="BCD5ED"/>
          </w:tcPr>
          <w:p w14:paraId="782A2367" w14:textId="77777777" w:rsidR="00CA235C" w:rsidRDefault="00000000">
            <w:pPr>
              <w:pStyle w:val="TableParagraph"/>
              <w:rPr>
                <w:sz w:val="24"/>
              </w:rPr>
            </w:pPr>
            <w:r>
              <w:rPr>
                <w:sz w:val="24"/>
              </w:rPr>
              <w:t>30-day</w:t>
            </w:r>
            <w:r>
              <w:rPr>
                <w:spacing w:val="-1"/>
                <w:sz w:val="24"/>
              </w:rPr>
              <w:t xml:space="preserve"> </w:t>
            </w:r>
            <w:r>
              <w:rPr>
                <w:sz w:val="24"/>
              </w:rPr>
              <w:t>moving</w:t>
            </w:r>
            <w:r>
              <w:rPr>
                <w:spacing w:val="-1"/>
                <w:sz w:val="24"/>
              </w:rPr>
              <w:t xml:space="preserve"> </w:t>
            </w:r>
            <w:r>
              <w:rPr>
                <w:spacing w:val="-2"/>
                <w:sz w:val="24"/>
              </w:rPr>
              <w:t>average</w:t>
            </w:r>
          </w:p>
        </w:tc>
        <w:tc>
          <w:tcPr>
            <w:tcW w:w="1267" w:type="dxa"/>
            <w:tcBorders>
              <w:left w:val="nil"/>
              <w:bottom w:val="nil"/>
              <w:right w:val="nil"/>
            </w:tcBorders>
            <w:shd w:val="clear" w:color="auto" w:fill="BCD5ED"/>
          </w:tcPr>
          <w:p w14:paraId="039D1E9B" w14:textId="77777777" w:rsidR="00CA235C" w:rsidRDefault="00000000">
            <w:pPr>
              <w:pStyle w:val="TableParagraph"/>
              <w:ind w:left="108"/>
              <w:rPr>
                <w:sz w:val="24"/>
              </w:rPr>
            </w:pPr>
            <w:r>
              <w:rPr>
                <w:spacing w:val="-2"/>
                <w:sz w:val="24"/>
              </w:rPr>
              <w:t>Float</w:t>
            </w:r>
          </w:p>
        </w:tc>
        <w:tc>
          <w:tcPr>
            <w:tcW w:w="1332" w:type="dxa"/>
            <w:tcBorders>
              <w:left w:val="nil"/>
              <w:bottom w:val="nil"/>
              <w:right w:val="nil"/>
            </w:tcBorders>
            <w:shd w:val="clear" w:color="auto" w:fill="BCD5ED"/>
          </w:tcPr>
          <w:p w14:paraId="3DABE146" w14:textId="77777777" w:rsidR="00CA235C" w:rsidRDefault="00000000">
            <w:pPr>
              <w:pStyle w:val="TableParagraph"/>
              <w:ind w:left="108"/>
              <w:rPr>
                <w:sz w:val="24"/>
              </w:rPr>
            </w:pPr>
            <w:r>
              <w:rPr>
                <w:spacing w:val="-4"/>
                <w:sz w:val="24"/>
              </w:rPr>
              <w:t>1825</w:t>
            </w:r>
          </w:p>
        </w:tc>
      </w:tr>
    </w:tbl>
    <w:p w14:paraId="1692AF03" w14:textId="77777777" w:rsidR="00CA235C" w:rsidRDefault="00000000">
      <w:pPr>
        <w:spacing w:before="17"/>
        <w:ind w:left="928" w:right="471"/>
        <w:jc w:val="center"/>
        <w:rPr>
          <w:i/>
          <w:sz w:val="24"/>
        </w:rPr>
      </w:pPr>
      <w:r>
        <w:rPr>
          <w:i/>
          <w:sz w:val="24"/>
        </w:rPr>
        <w:t>Table</w:t>
      </w:r>
      <w:r>
        <w:rPr>
          <w:i/>
          <w:spacing w:val="-7"/>
          <w:sz w:val="24"/>
        </w:rPr>
        <w:t xml:space="preserve"> </w:t>
      </w:r>
      <w:r>
        <w:rPr>
          <w:i/>
          <w:sz w:val="24"/>
        </w:rPr>
        <w:t>5.1:</w:t>
      </w:r>
      <w:r>
        <w:rPr>
          <w:i/>
          <w:spacing w:val="-7"/>
          <w:sz w:val="24"/>
        </w:rPr>
        <w:t xml:space="preserve"> </w:t>
      </w:r>
      <w:r>
        <w:rPr>
          <w:i/>
          <w:sz w:val="24"/>
        </w:rPr>
        <w:t>Data</w:t>
      </w:r>
      <w:r>
        <w:rPr>
          <w:i/>
          <w:spacing w:val="-5"/>
          <w:sz w:val="24"/>
        </w:rPr>
        <w:t xml:space="preserve"> </w:t>
      </w:r>
      <w:r>
        <w:rPr>
          <w:i/>
          <w:sz w:val="24"/>
        </w:rPr>
        <w:t>Schema</w:t>
      </w:r>
      <w:r>
        <w:rPr>
          <w:i/>
          <w:spacing w:val="-3"/>
          <w:sz w:val="24"/>
        </w:rPr>
        <w:t xml:space="preserve"> </w:t>
      </w:r>
      <w:r>
        <w:rPr>
          <w:i/>
          <w:sz w:val="24"/>
        </w:rPr>
        <w:t>Used</w:t>
      </w:r>
      <w:r>
        <w:rPr>
          <w:i/>
          <w:spacing w:val="-5"/>
          <w:sz w:val="24"/>
        </w:rPr>
        <w:t xml:space="preserve"> </w:t>
      </w:r>
      <w:r>
        <w:rPr>
          <w:i/>
          <w:sz w:val="24"/>
        </w:rPr>
        <w:t>in</w:t>
      </w:r>
      <w:r>
        <w:rPr>
          <w:i/>
          <w:spacing w:val="-5"/>
          <w:sz w:val="24"/>
        </w:rPr>
        <w:t xml:space="preserve"> </w:t>
      </w:r>
      <w:r>
        <w:rPr>
          <w:i/>
          <w:sz w:val="24"/>
        </w:rPr>
        <w:t>the</w:t>
      </w:r>
      <w:r>
        <w:rPr>
          <w:i/>
          <w:spacing w:val="-5"/>
          <w:sz w:val="24"/>
        </w:rPr>
        <w:t xml:space="preserve"> </w:t>
      </w:r>
      <w:r>
        <w:rPr>
          <w:i/>
          <w:sz w:val="24"/>
        </w:rPr>
        <w:t>Crop</w:t>
      </w:r>
      <w:r>
        <w:rPr>
          <w:i/>
          <w:spacing w:val="-5"/>
          <w:sz w:val="24"/>
        </w:rPr>
        <w:t xml:space="preserve"> </w:t>
      </w:r>
      <w:r>
        <w:rPr>
          <w:i/>
          <w:sz w:val="24"/>
        </w:rPr>
        <w:t>Price</w:t>
      </w:r>
      <w:r>
        <w:rPr>
          <w:i/>
          <w:spacing w:val="-7"/>
          <w:sz w:val="24"/>
        </w:rPr>
        <w:t xml:space="preserve"> </w:t>
      </w:r>
      <w:r>
        <w:rPr>
          <w:i/>
          <w:sz w:val="24"/>
        </w:rPr>
        <w:t>Forecasting</w:t>
      </w:r>
      <w:r>
        <w:rPr>
          <w:i/>
          <w:spacing w:val="-4"/>
          <w:sz w:val="24"/>
        </w:rPr>
        <w:t xml:space="preserve"> </w:t>
      </w:r>
      <w:r>
        <w:rPr>
          <w:i/>
          <w:spacing w:val="-2"/>
          <w:sz w:val="24"/>
        </w:rPr>
        <w:t>Dataset</w:t>
      </w:r>
    </w:p>
    <w:p w14:paraId="1450CB07" w14:textId="77777777" w:rsidR="00CA235C" w:rsidRDefault="00CA235C">
      <w:pPr>
        <w:pStyle w:val="BodyText"/>
        <w:spacing w:before="24"/>
        <w:rPr>
          <w:i/>
        </w:rPr>
      </w:pPr>
    </w:p>
    <w:p w14:paraId="7A898336" w14:textId="77777777" w:rsidR="00CA235C" w:rsidRDefault="00000000">
      <w:pPr>
        <w:pStyle w:val="Heading2"/>
        <w:numPr>
          <w:ilvl w:val="1"/>
          <w:numId w:val="11"/>
        </w:numPr>
        <w:tabs>
          <w:tab w:val="left" w:pos="1068"/>
        </w:tabs>
        <w:spacing w:before="0"/>
        <w:ind w:left="1068" w:right="0" w:hanging="478"/>
      </w:pPr>
      <w:r>
        <w:t>Model</w:t>
      </w:r>
      <w:r>
        <w:rPr>
          <w:spacing w:val="-10"/>
        </w:rPr>
        <w:t xml:space="preserve"> </w:t>
      </w:r>
      <w:r>
        <w:rPr>
          <w:spacing w:val="-2"/>
        </w:rPr>
        <w:t>Design</w:t>
      </w:r>
    </w:p>
    <w:p w14:paraId="087BAD40" w14:textId="77777777" w:rsidR="00CA235C" w:rsidRDefault="00000000">
      <w:pPr>
        <w:pStyle w:val="BodyText"/>
        <w:spacing w:before="341"/>
        <w:ind w:left="590"/>
      </w:pPr>
      <w:r>
        <w:t>We</w:t>
      </w:r>
      <w:r>
        <w:rPr>
          <w:spacing w:val="-3"/>
        </w:rPr>
        <w:t xml:space="preserve"> </w:t>
      </w:r>
      <w:r>
        <w:t>have</w:t>
      </w:r>
      <w:r>
        <w:rPr>
          <w:spacing w:val="-3"/>
        </w:rPr>
        <w:t xml:space="preserve"> </w:t>
      </w:r>
      <w:r>
        <w:t>put</w:t>
      </w:r>
      <w:r>
        <w:rPr>
          <w:spacing w:val="-2"/>
        </w:rPr>
        <w:t xml:space="preserve"> </w:t>
      </w:r>
      <w:r>
        <w:t>in</w:t>
      </w:r>
      <w:r>
        <w:rPr>
          <w:spacing w:val="-2"/>
        </w:rPr>
        <w:t xml:space="preserve"> </w:t>
      </w:r>
      <w:r>
        <w:t>a</w:t>
      </w:r>
      <w:r>
        <w:rPr>
          <w:spacing w:val="-3"/>
        </w:rPr>
        <w:t xml:space="preserve"> </w:t>
      </w:r>
      <w:r>
        <w:t>number</w:t>
      </w:r>
      <w:r>
        <w:rPr>
          <w:spacing w:val="-2"/>
        </w:rPr>
        <w:t xml:space="preserve"> </w:t>
      </w:r>
      <w:r>
        <w:t>of</w:t>
      </w:r>
      <w:r>
        <w:rPr>
          <w:spacing w:val="-2"/>
        </w:rPr>
        <w:t xml:space="preserve"> </w:t>
      </w:r>
      <w:r>
        <w:t>forecasting</w:t>
      </w:r>
      <w:r>
        <w:rPr>
          <w:spacing w:val="-2"/>
        </w:rPr>
        <w:t xml:space="preserve"> </w:t>
      </w:r>
      <w:r>
        <w:t>models</w:t>
      </w:r>
      <w:r>
        <w:rPr>
          <w:spacing w:val="-2"/>
        </w:rPr>
        <w:t xml:space="preserve"> </w:t>
      </w:r>
      <w:r>
        <w:t>into</w:t>
      </w:r>
      <w:r>
        <w:rPr>
          <w:spacing w:val="-2"/>
        </w:rPr>
        <w:t xml:space="preserve"> </w:t>
      </w:r>
      <w:r>
        <w:t>the</w:t>
      </w:r>
      <w:r>
        <w:rPr>
          <w:spacing w:val="-3"/>
        </w:rPr>
        <w:t xml:space="preserve"> </w:t>
      </w:r>
      <w:r>
        <w:t>system</w:t>
      </w:r>
      <w:r>
        <w:rPr>
          <w:spacing w:val="-2"/>
        </w:rPr>
        <w:t xml:space="preserve"> </w:t>
      </w:r>
      <w:r>
        <w:t>each</w:t>
      </w:r>
      <w:r>
        <w:rPr>
          <w:spacing w:val="-2"/>
        </w:rPr>
        <w:t xml:space="preserve"> </w:t>
      </w:r>
      <w:r>
        <w:t>which has</w:t>
      </w:r>
      <w:r>
        <w:rPr>
          <w:spacing w:val="-3"/>
        </w:rPr>
        <w:t xml:space="preserve"> </w:t>
      </w:r>
      <w:r>
        <w:t>a</w:t>
      </w:r>
      <w:r>
        <w:rPr>
          <w:spacing w:val="-3"/>
        </w:rPr>
        <w:t xml:space="preserve"> </w:t>
      </w:r>
      <w:r>
        <w:t>specific</w:t>
      </w:r>
      <w:r>
        <w:rPr>
          <w:spacing w:val="-2"/>
        </w:rPr>
        <w:t xml:space="preserve"> </w:t>
      </w:r>
      <w:r>
        <w:rPr>
          <w:spacing w:val="-4"/>
        </w:rPr>
        <w:t>use:</w:t>
      </w:r>
    </w:p>
    <w:p w14:paraId="0BB222D5" w14:textId="77777777" w:rsidR="00CA235C" w:rsidRDefault="00CA235C">
      <w:pPr>
        <w:pStyle w:val="BodyText"/>
        <w:spacing w:before="63"/>
        <w:rPr>
          <w:sz w:val="20"/>
        </w:rPr>
      </w:pPr>
    </w:p>
    <w:tbl>
      <w:tblPr>
        <w:tblW w:w="0" w:type="auto"/>
        <w:tblInd w:w="602"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1958"/>
        <w:gridCol w:w="2434"/>
        <w:gridCol w:w="4626"/>
      </w:tblGrid>
      <w:tr w:rsidR="00CA235C" w14:paraId="4DD9371F" w14:textId="77777777">
        <w:trPr>
          <w:trHeight w:val="595"/>
        </w:trPr>
        <w:tc>
          <w:tcPr>
            <w:tcW w:w="1958" w:type="dxa"/>
            <w:tcBorders>
              <w:top w:val="nil"/>
              <w:left w:val="nil"/>
              <w:bottom w:val="nil"/>
              <w:right w:val="nil"/>
            </w:tcBorders>
            <w:shd w:val="clear" w:color="auto" w:fill="5B9BD4"/>
          </w:tcPr>
          <w:p w14:paraId="4BEEE9CB" w14:textId="77777777" w:rsidR="00CA235C" w:rsidRDefault="00000000">
            <w:pPr>
              <w:pStyle w:val="TableParagraph"/>
              <w:spacing w:before="11" w:line="240" w:lineRule="auto"/>
              <w:ind w:left="112"/>
              <w:rPr>
                <w:b/>
                <w:sz w:val="24"/>
              </w:rPr>
            </w:pPr>
            <w:r>
              <w:rPr>
                <w:b/>
                <w:color w:val="FFFFFF"/>
                <w:sz w:val="24"/>
              </w:rPr>
              <w:t>Model</w:t>
            </w:r>
            <w:r>
              <w:rPr>
                <w:b/>
                <w:color w:val="FFFFFF"/>
                <w:spacing w:val="-10"/>
                <w:sz w:val="24"/>
              </w:rPr>
              <w:t xml:space="preserve"> </w:t>
            </w:r>
            <w:r>
              <w:rPr>
                <w:b/>
                <w:color w:val="FFFFFF"/>
                <w:spacing w:val="-4"/>
                <w:sz w:val="24"/>
              </w:rPr>
              <w:t>Type</w:t>
            </w:r>
          </w:p>
        </w:tc>
        <w:tc>
          <w:tcPr>
            <w:tcW w:w="2434" w:type="dxa"/>
            <w:tcBorders>
              <w:top w:val="nil"/>
              <w:left w:val="nil"/>
              <w:bottom w:val="nil"/>
              <w:right w:val="nil"/>
            </w:tcBorders>
            <w:shd w:val="clear" w:color="auto" w:fill="5B9BD4"/>
          </w:tcPr>
          <w:p w14:paraId="278BF53A" w14:textId="77777777" w:rsidR="00CA235C" w:rsidRDefault="00000000">
            <w:pPr>
              <w:pStyle w:val="TableParagraph"/>
              <w:spacing w:before="11" w:line="240" w:lineRule="auto"/>
              <w:ind w:left="113"/>
              <w:rPr>
                <w:b/>
                <w:sz w:val="24"/>
              </w:rPr>
            </w:pPr>
            <w:r>
              <w:rPr>
                <w:b/>
                <w:color w:val="FFFFFF"/>
                <w:sz w:val="24"/>
              </w:rPr>
              <w:t>Example</w:t>
            </w:r>
            <w:r>
              <w:rPr>
                <w:b/>
                <w:color w:val="FFFFFF"/>
                <w:spacing w:val="-1"/>
                <w:sz w:val="24"/>
              </w:rPr>
              <w:t xml:space="preserve"> </w:t>
            </w:r>
            <w:r>
              <w:rPr>
                <w:b/>
                <w:color w:val="FFFFFF"/>
                <w:spacing w:val="-2"/>
                <w:sz w:val="24"/>
              </w:rPr>
              <w:t>Models</w:t>
            </w:r>
          </w:p>
        </w:tc>
        <w:tc>
          <w:tcPr>
            <w:tcW w:w="4626" w:type="dxa"/>
            <w:tcBorders>
              <w:top w:val="nil"/>
              <w:left w:val="nil"/>
              <w:bottom w:val="nil"/>
              <w:right w:val="nil"/>
            </w:tcBorders>
            <w:shd w:val="clear" w:color="auto" w:fill="5B9BD4"/>
          </w:tcPr>
          <w:p w14:paraId="3F4B7BCD" w14:textId="77777777" w:rsidR="00CA235C" w:rsidRDefault="00000000">
            <w:pPr>
              <w:pStyle w:val="TableParagraph"/>
              <w:spacing w:before="11" w:line="240" w:lineRule="auto"/>
              <w:ind w:left="113"/>
              <w:rPr>
                <w:b/>
                <w:sz w:val="24"/>
              </w:rPr>
            </w:pPr>
            <w:r>
              <w:rPr>
                <w:b/>
                <w:color w:val="FFFFFF"/>
                <w:spacing w:val="-2"/>
                <w:sz w:val="24"/>
              </w:rPr>
              <w:t>Description</w:t>
            </w:r>
          </w:p>
        </w:tc>
      </w:tr>
      <w:tr w:rsidR="00CA235C" w14:paraId="648766D3" w14:textId="77777777">
        <w:trPr>
          <w:trHeight w:val="989"/>
        </w:trPr>
        <w:tc>
          <w:tcPr>
            <w:tcW w:w="1958" w:type="dxa"/>
            <w:tcBorders>
              <w:top w:val="nil"/>
            </w:tcBorders>
            <w:shd w:val="clear" w:color="auto" w:fill="DEEAF6"/>
          </w:tcPr>
          <w:p w14:paraId="21247D53" w14:textId="77777777" w:rsidR="00CA235C" w:rsidRDefault="00000000">
            <w:pPr>
              <w:pStyle w:val="TableParagraph"/>
              <w:ind w:left="107"/>
              <w:rPr>
                <w:b/>
                <w:sz w:val="24"/>
              </w:rPr>
            </w:pPr>
            <w:r>
              <w:rPr>
                <w:b/>
                <w:spacing w:val="-2"/>
                <w:sz w:val="24"/>
              </w:rPr>
              <w:t>Statistical</w:t>
            </w:r>
          </w:p>
        </w:tc>
        <w:tc>
          <w:tcPr>
            <w:tcW w:w="2434" w:type="dxa"/>
            <w:tcBorders>
              <w:top w:val="nil"/>
            </w:tcBorders>
            <w:shd w:val="clear" w:color="auto" w:fill="DEEAF6"/>
          </w:tcPr>
          <w:p w14:paraId="0FE8A38F" w14:textId="77777777" w:rsidR="00CA235C" w:rsidRDefault="00000000">
            <w:pPr>
              <w:pStyle w:val="TableParagraph"/>
              <w:ind w:left="108"/>
              <w:rPr>
                <w:sz w:val="24"/>
              </w:rPr>
            </w:pPr>
            <w:r>
              <w:rPr>
                <w:sz w:val="24"/>
              </w:rPr>
              <w:t xml:space="preserve">ARIMA, </w:t>
            </w:r>
            <w:r>
              <w:rPr>
                <w:spacing w:val="-2"/>
                <w:sz w:val="24"/>
              </w:rPr>
              <w:t>SARIMAX</w:t>
            </w:r>
          </w:p>
        </w:tc>
        <w:tc>
          <w:tcPr>
            <w:tcW w:w="4626" w:type="dxa"/>
            <w:tcBorders>
              <w:top w:val="nil"/>
            </w:tcBorders>
            <w:shd w:val="clear" w:color="auto" w:fill="DEEAF6"/>
          </w:tcPr>
          <w:p w14:paraId="6AD76696" w14:textId="77777777" w:rsidR="00CA235C" w:rsidRDefault="00000000">
            <w:pPr>
              <w:pStyle w:val="TableParagraph"/>
              <w:tabs>
                <w:tab w:val="left" w:pos="1183"/>
                <w:tab w:val="left" w:pos="2017"/>
                <w:tab w:val="left" w:pos="2655"/>
                <w:tab w:val="left" w:pos="3757"/>
              </w:tabs>
              <w:spacing w:line="360" w:lineRule="auto"/>
              <w:ind w:left="108" w:right="98"/>
              <w:rPr>
                <w:sz w:val="24"/>
              </w:rPr>
            </w:pPr>
            <w:r>
              <w:rPr>
                <w:spacing w:val="-2"/>
                <w:sz w:val="24"/>
              </w:rPr>
              <w:t>Handles</w:t>
            </w:r>
            <w:r>
              <w:rPr>
                <w:sz w:val="24"/>
              </w:rPr>
              <w:tab/>
            </w:r>
            <w:r>
              <w:rPr>
                <w:spacing w:val="-2"/>
                <w:sz w:val="24"/>
              </w:rPr>
              <w:t>linear</w:t>
            </w:r>
            <w:r>
              <w:rPr>
                <w:sz w:val="24"/>
              </w:rPr>
              <w:tab/>
            </w:r>
            <w:r>
              <w:rPr>
                <w:spacing w:val="-4"/>
                <w:sz w:val="24"/>
              </w:rPr>
              <w:t>and</w:t>
            </w:r>
            <w:r>
              <w:rPr>
                <w:sz w:val="24"/>
              </w:rPr>
              <w:tab/>
            </w:r>
            <w:r>
              <w:rPr>
                <w:spacing w:val="-2"/>
                <w:sz w:val="24"/>
              </w:rPr>
              <w:t>seasonal</w:t>
            </w:r>
            <w:r>
              <w:rPr>
                <w:sz w:val="24"/>
              </w:rPr>
              <w:tab/>
            </w:r>
            <w:r>
              <w:rPr>
                <w:spacing w:val="-2"/>
                <w:sz w:val="24"/>
              </w:rPr>
              <w:t>patterns effectively.</w:t>
            </w:r>
          </w:p>
        </w:tc>
      </w:tr>
      <w:tr w:rsidR="00CA235C" w14:paraId="298A9370" w14:textId="77777777">
        <w:trPr>
          <w:trHeight w:val="986"/>
        </w:trPr>
        <w:tc>
          <w:tcPr>
            <w:tcW w:w="1958" w:type="dxa"/>
          </w:tcPr>
          <w:p w14:paraId="3980A0DE" w14:textId="77777777" w:rsidR="00CA235C" w:rsidRDefault="00000000">
            <w:pPr>
              <w:pStyle w:val="TableParagraph"/>
              <w:ind w:left="107"/>
              <w:rPr>
                <w:b/>
                <w:sz w:val="24"/>
              </w:rPr>
            </w:pPr>
            <w:r>
              <w:rPr>
                <w:b/>
                <w:sz w:val="24"/>
              </w:rPr>
              <w:t>Deep</w:t>
            </w:r>
            <w:r>
              <w:rPr>
                <w:b/>
                <w:spacing w:val="-3"/>
                <w:sz w:val="24"/>
              </w:rPr>
              <w:t xml:space="preserve"> </w:t>
            </w:r>
            <w:r>
              <w:rPr>
                <w:b/>
                <w:spacing w:val="-2"/>
                <w:sz w:val="24"/>
              </w:rPr>
              <w:t>Learning</w:t>
            </w:r>
          </w:p>
        </w:tc>
        <w:tc>
          <w:tcPr>
            <w:tcW w:w="2434" w:type="dxa"/>
          </w:tcPr>
          <w:p w14:paraId="16A833ED" w14:textId="77777777" w:rsidR="00CA235C" w:rsidRDefault="00000000">
            <w:pPr>
              <w:pStyle w:val="TableParagraph"/>
              <w:ind w:left="108"/>
              <w:rPr>
                <w:sz w:val="24"/>
              </w:rPr>
            </w:pPr>
            <w:r>
              <w:rPr>
                <w:sz w:val="24"/>
              </w:rPr>
              <w:t>LSTM,</w:t>
            </w:r>
            <w:r>
              <w:rPr>
                <w:spacing w:val="-1"/>
                <w:sz w:val="24"/>
              </w:rPr>
              <w:t xml:space="preserve"> </w:t>
            </w:r>
            <w:r>
              <w:rPr>
                <w:spacing w:val="-5"/>
                <w:sz w:val="24"/>
              </w:rPr>
              <w:t>GRU</w:t>
            </w:r>
          </w:p>
        </w:tc>
        <w:tc>
          <w:tcPr>
            <w:tcW w:w="4626" w:type="dxa"/>
          </w:tcPr>
          <w:p w14:paraId="4DDCC551" w14:textId="77777777" w:rsidR="00CA235C" w:rsidRDefault="00000000">
            <w:pPr>
              <w:pStyle w:val="TableParagraph"/>
              <w:spacing w:line="360" w:lineRule="auto"/>
              <w:ind w:left="108" w:right="99"/>
              <w:rPr>
                <w:sz w:val="24"/>
              </w:rPr>
            </w:pPr>
            <w:r>
              <w:rPr>
                <w:sz w:val="24"/>
              </w:rPr>
              <w:t>Captures</w:t>
            </w:r>
            <w:r>
              <w:rPr>
                <w:spacing w:val="28"/>
                <w:sz w:val="24"/>
              </w:rPr>
              <w:t xml:space="preserve"> </w:t>
            </w:r>
            <w:r>
              <w:rPr>
                <w:sz w:val="24"/>
              </w:rPr>
              <w:t>complex</w:t>
            </w:r>
            <w:r>
              <w:rPr>
                <w:spacing w:val="30"/>
                <w:sz w:val="24"/>
              </w:rPr>
              <w:t xml:space="preserve"> </w:t>
            </w:r>
            <w:r>
              <w:rPr>
                <w:sz w:val="24"/>
              </w:rPr>
              <w:t>temporal</w:t>
            </w:r>
            <w:r>
              <w:rPr>
                <w:spacing w:val="28"/>
                <w:sz w:val="24"/>
              </w:rPr>
              <w:t xml:space="preserve"> </w:t>
            </w:r>
            <w:r>
              <w:rPr>
                <w:sz w:val="24"/>
              </w:rPr>
              <w:t>dependencies</w:t>
            </w:r>
            <w:r>
              <w:rPr>
                <w:spacing w:val="28"/>
                <w:sz w:val="24"/>
              </w:rPr>
              <w:t xml:space="preserve"> </w:t>
            </w:r>
            <w:r>
              <w:rPr>
                <w:sz w:val="24"/>
              </w:rPr>
              <w:t xml:space="preserve">in </w:t>
            </w:r>
            <w:r>
              <w:rPr>
                <w:spacing w:val="-2"/>
                <w:sz w:val="24"/>
              </w:rPr>
              <w:t>data.</w:t>
            </w:r>
          </w:p>
        </w:tc>
      </w:tr>
      <w:tr w:rsidR="00CA235C" w14:paraId="5D89DCBF" w14:textId="77777777">
        <w:trPr>
          <w:trHeight w:val="988"/>
        </w:trPr>
        <w:tc>
          <w:tcPr>
            <w:tcW w:w="1958" w:type="dxa"/>
            <w:shd w:val="clear" w:color="auto" w:fill="DEEAF6"/>
          </w:tcPr>
          <w:p w14:paraId="4446EF74" w14:textId="77777777" w:rsidR="00CA235C" w:rsidRDefault="00000000">
            <w:pPr>
              <w:pStyle w:val="TableParagraph"/>
              <w:spacing w:before="1" w:line="360" w:lineRule="auto"/>
              <w:ind w:left="107"/>
              <w:rPr>
                <w:b/>
                <w:sz w:val="24"/>
              </w:rPr>
            </w:pPr>
            <w:r>
              <w:rPr>
                <w:b/>
                <w:spacing w:val="-4"/>
                <w:sz w:val="24"/>
              </w:rPr>
              <w:t xml:space="preserve">Transformer- </w:t>
            </w:r>
            <w:r>
              <w:rPr>
                <w:b/>
                <w:spacing w:val="-2"/>
                <w:sz w:val="24"/>
              </w:rPr>
              <w:t>Based</w:t>
            </w:r>
          </w:p>
        </w:tc>
        <w:tc>
          <w:tcPr>
            <w:tcW w:w="2434" w:type="dxa"/>
            <w:shd w:val="clear" w:color="auto" w:fill="DEEAF6"/>
          </w:tcPr>
          <w:p w14:paraId="705CFEB8" w14:textId="77777777" w:rsidR="00CA235C" w:rsidRDefault="00000000">
            <w:pPr>
              <w:pStyle w:val="TableParagraph"/>
              <w:spacing w:before="1" w:line="360" w:lineRule="auto"/>
              <w:ind w:left="108"/>
              <w:rPr>
                <w:sz w:val="24"/>
              </w:rPr>
            </w:pPr>
            <w:r>
              <w:rPr>
                <w:sz w:val="24"/>
              </w:rPr>
              <w:t>TAT</w:t>
            </w:r>
            <w:r>
              <w:rPr>
                <w:spacing w:val="40"/>
                <w:sz w:val="24"/>
              </w:rPr>
              <w:t xml:space="preserve"> </w:t>
            </w:r>
            <w:r>
              <w:rPr>
                <w:sz w:val="24"/>
              </w:rPr>
              <w:t>+</w:t>
            </w:r>
            <w:r>
              <w:rPr>
                <w:spacing w:val="40"/>
                <w:sz w:val="24"/>
              </w:rPr>
              <w:t xml:space="preserve"> </w:t>
            </w:r>
            <w:r>
              <w:rPr>
                <w:sz w:val="24"/>
              </w:rPr>
              <w:t>MHA,</w:t>
            </w:r>
            <w:r>
              <w:rPr>
                <w:spacing w:val="40"/>
                <w:sz w:val="24"/>
              </w:rPr>
              <w:t xml:space="preserve"> </w:t>
            </w:r>
            <w:r>
              <w:rPr>
                <w:sz w:val="24"/>
              </w:rPr>
              <w:t>MQA, GQA, HA</w:t>
            </w:r>
          </w:p>
        </w:tc>
        <w:tc>
          <w:tcPr>
            <w:tcW w:w="4626" w:type="dxa"/>
            <w:shd w:val="clear" w:color="auto" w:fill="DEEAF6"/>
          </w:tcPr>
          <w:p w14:paraId="3AA4C0EB" w14:textId="77777777" w:rsidR="00CA235C" w:rsidRDefault="00000000">
            <w:pPr>
              <w:pStyle w:val="TableParagraph"/>
              <w:spacing w:before="1" w:line="360" w:lineRule="auto"/>
              <w:ind w:left="108" w:right="99"/>
              <w:rPr>
                <w:sz w:val="24"/>
              </w:rPr>
            </w:pPr>
            <w:r>
              <w:rPr>
                <w:sz w:val="24"/>
              </w:rPr>
              <w:t>Employs</w:t>
            </w:r>
            <w:r>
              <w:rPr>
                <w:spacing w:val="24"/>
                <w:sz w:val="24"/>
              </w:rPr>
              <w:t xml:space="preserve"> </w:t>
            </w:r>
            <w:r>
              <w:rPr>
                <w:sz w:val="24"/>
              </w:rPr>
              <w:t>attention</w:t>
            </w:r>
            <w:r>
              <w:rPr>
                <w:spacing w:val="24"/>
                <w:sz w:val="24"/>
              </w:rPr>
              <w:t xml:space="preserve"> </w:t>
            </w:r>
            <w:r>
              <w:rPr>
                <w:sz w:val="24"/>
              </w:rPr>
              <w:t>mechanisms</w:t>
            </w:r>
            <w:r>
              <w:rPr>
                <w:spacing w:val="24"/>
                <w:sz w:val="24"/>
              </w:rPr>
              <w:t xml:space="preserve"> </w:t>
            </w:r>
            <w:r>
              <w:rPr>
                <w:sz w:val="24"/>
              </w:rPr>
              <w:t>for adaptive, high-accuracy forecasts.</w:t>
            </w:r>
          </w:p>
        </w:tc>
      </w:tr>
    </w:tbl>
    <w:p w14:paraId="0CE68260" w14:textId="77777777" w:rsidR="00CA235C" w:rsidRDefault="00CA235C">
      <w:pPr>
        <w:pStyle w:val="TableParagraph"/>
        <w:spacing w:line="360" w:lineRule="auto"/>
        <w:rPr>
          <w:sz w:val="24"/>
        </w:rPr>
        <w:sectPr w:rsidR="00CA235C">
          <w:pgSz w:w="11910" w:h="16840"/>
          <w:pgMar w:top="1200" w:right="850" w:bottom="1380" w:left="850" w:header="750" w:footer="1198" w:gutter="0"/>
          <w:cols w:space="720"/>
        </w:sectPr>
      </w:pPr>
    </w:p>
    <w:p w14:paraId="02246170" w14:textId="77777777" w:rsidR="00CA235C" w:rsidRDefault="00CA235C">
      <w:pPr>
        <w:pStyle w:val="BodyText"/>
      </w:pPr>
    </w:p>
    <w:p w14:paraId="48BAC0E1" w14:textId="77777777" w:rsidR="00CA235C" w:rsidRDefault="00CA235C">
      <w:pPr>
        <w:pStyle w:val="BodyText"/>
        <w:spacing w:before="244"/>
      </w:pPr>
    </w:p>
    <w:p w14:paraId="3F86649D" w14:textId="77777777" w:rsidR="00CA235C" w:rsidRDefault="00000000">
      <w:pPr>
        <w:pStyle w:val="BodyText"/>
        <w:spacing w:line="360" w:lineRule="auto"/>
        <w:ind w:left="590" w:right="586"/>
      </w:pPr>
      <w:r>
        <w:t>Each of the models we</w:t>
      </w:r>
      <w:r>
        <w:rPr>
          <w:spacing w:val="20"/>
        </w:rPr>
        <w:t xml:space="preserve"> </w:t>
      </w:r>
      <w:r>
        <w:t>used trained with the</w:t>
      </w:r>
      <w:r>
        <w:rPr>
          <w:spacing w:val="-1"/>
        </w:rPr>
        <w:t xml:space="preserve"> </w:t>
      </w:r>
      <w:r>
        <w:t>Adam optimizer which used MSE for the loss</w:t>
      </w:r>
      <w:r>
        <w:rPr>
          <w:spacing w:val="80"/>
        </w:rPr>
        <w:t xml:space="preserve"> </w:t>
      </w:r>
      <w:r>
        <w:t>function and we evaluated on MAE, RMSE, R², and MAPE.</w:t>
      </w:r>
    </w:p>
    <w:p w14:paraId="21CEA298" w14:textId="77777777" w:rsidR="00CA235C" w:rsidRDefault="00000000">
      <w:pPr>
        <w:pStyle w:val="BodyText"/>
        <w:spacing w:before="161" w:line="360" w:lineRule="auto"/>
        <w:ind w:left="590"/>
      </w:pPr>
      <w:r>
        <w:t>Transformer</w:t>
      </w:r>
      <w:r>
        <w:rPr>
          <w:spacing w:val="35"/>
        </w:rPr>
        <w:t xml:space="preserve"> </w:t>
      </w:r>
      <w:r>
        <w:t>based</w:t>
      </w:r>
      <w:r>
        <w:rPr>
          <w:spacing w:val="36"/>
        </w:rPr>
        <w:t xml:space="preserve"> </w:t>
      </w:r>
      <w:r>
        <w:t>models</w:t>
      </w:r>
      <w:r>
        <w:rPr>
          <w:spacing w:val="34"/>
        </w:rPr>
        <w:t xml:space="preserve"> </w:t>
      </w:r>
      <w:r>
        <w:t>and</w:t>
      </w:r>
      <w:r>
        <w:rPr>
          <w:spacing w:val="34"/>
        </w:rPr>
        <w:t xml:space="preserve"> </w:t>
      </w:r>
      <w:r>
        <w:t>variants</w:t>
      </w:r>
      <w:r>
        <w:rPr>
          <w:spacing w:val="34"/>
        </w:rPr>
        <w:t xml:space="preserve"> </w:t>
      </w:r>
      <w:r>
        <w:t>of</w:t>
      </w:r>
      <w:r>
        <w:rPr>
          <w:spacing w:val="35"/>
        </w:rPr>
        <w:t xml:space="preserve"> </w:t>
      </w:r>
      <w:r>
        <w:t>attention</w:t>
      </w:r>
      <w:r>
        <w:rPr>
          <w:spacing w:val="34"/>
        </w:rPr>
        <w:t xml:space="preserve"> </w:t>
      </w:r>
      <w:r>
        <w:t>exhibited</w:t>
      </w:r>
      <w:r>
        <w:rPr>
          <w:spacing w:val="33"/>
        </w:rPr>
        <w:t xml:space="preserve"> </w:t>
      </w:r>
      <w:r>
        <w:t>the</w:t>
      </w:r>
      <w:r>
        <w:rPr>
          <w:spacing w:val="33"/>
        </w:rPr>
        <w:t xml:space="preserve"> </w:t>
      </w:r>
      <w:r>
        <w:t>most</w:t>
      </w:r>
      <w:r>
        <w:rPr>
          <w:spacing w:val="37"/>
        </w:rPr>
        <w:t xml:space="preserve"> </w:t>
      </w:r>
      <w:r>
        <w:t>generalization</w:t>
      </w:r>
      <w:r>
        <w:rPr>
          <w:spacing w:val="34"/>
        </w:rPr>
        <w:t xml:space="preserve"> </w:t>
      </w:r>
      <w:r>
        <w:t>and stability,</w:t>
      </w:r>
      <w:r>
        <w:rPr>
          <w:spacing w:val="77"/>
          <w:w w:val="150"/>
        </w:rPr>
        <w:t xml:space="preserve"> </w:t>
      </w:r>
      <w:proofErr w:type="gramStart"/>
      <w:r>
        <w:t>particularly</w:t>
      </w:r>
      <w:r>
        <w:rPr>
          <w:spacing w:val="25"/>
        </w:rPr>
        <w:t xml:space="preserve">  </w:t>
      </w:r>
      <w:r>
        <w:t>for</w:t>
      </w:r>
      <w:proofErr w:type="gramEnd"/>
      <w:r>
        <w:rPr>
          <w:spacing w:val="25"/>
        </w:rPr>
        <w:t xml:space="preserve">  </w:t>
      </w:r>
      <w:proofErr w:type="gramStart"/>
      <w:r>
        <w:t>the</w:t>
      </w:r>
      <w:r>
        <w:rPr>
          <w:spacing w:val="25"/>
        </w:rPr>
        <w:t xml:space="preserve">  </w:t>
      </w:r>
      <w:r>
        <w:t>more</w:t>
      </w:r>
      <w:proofErr w:type="gramEnd"/>
      <w:r>
        <w:rPr>
          <w:spacing w:val="79"/>
          <w:w w:val="150"/>
        </w:rPr>
        <w:t xml:space="preserve"> </w:t>
      </w:r>
      <w:r>
        <w:t>unpredictable</w:t>
      </w:r>
      <w:r>
        <w:rPr>
          <w:spacing w:val="79"/>
          <w:w w:val="150"/>
        </w:rPr>
        <w:t xml:space="preserve"> </w:t>
      </w:r>
      <w:proofErr w:type="gramStart"/>
      <w:r>
        <w:t>crops,</w:t>
      </w:r>
      <w:r>
        <w:rPr>
          <w:spacing w:val="25"/>
        </w:rPr>
        <w:t xml:space="preserve">  </w:t>
      </w:r>
      <w:r>
        <w:t>such</w:t>
      </w:r>
      <w:proofErr w:type="gramEnd"/>
      <w:r>
        <w:rPr>
          <w:spacing w:val="25"/>
        </w:rPr>
        <w:t xml:space="preserve">  </w:t>
      </w:r>
      <w:proofErr w:type="gramStart"/>
      <w:r>
        <w:t>as</w:t>
      </w:r>
      <w:r>
        <w:rPr>
          <w:spacing w:val="25"/>
        </w:rPr>
        <w:t xml:space="preserve">  </w:t>
      </w:r>
      <w:r>
        <w:t>onion</w:t>
      </w:r>
      <w:proofErr w:type="gramEnd"/>
      <w:r>
        <w:rPr>
          <w:spacing w:val="25"/>
        </w:rPr>
        <w:t xml:space="preserve">  </w:t>
      </w:r>
      <w:proofErr w:type="gramStart"/>
      <w:r>
        <w:t>and</w:t>
      </w:r>
      <w:r>
        <w:rPr>
          <w:spacing w:val="25"/>
        </w:rPr>
        <w:t xml:space="preserve">  </w:t>
      </w:r>
      <w:r>
        <w:rPr>
          <w:spacing w:val="-2"/>
        </w:rPr>
        <w:t>tomato</w:t>
      </w:r>
      <w:proofErr w:type="gramEnd"/>
      <w:r>
        <w:rPr>
          <w:spacing w:val="-2"/>
        </w:rPr>
        <w:t>.</w:t>
      </w:r>
    </w:p>
    <w:p w14:paraId="0F40669B" w14:textId="77777777" w:rsidR="00CA235C" w:rsidRDefault="00000000">
      <w:pPr>
        <w:pStyle w:val="BodyText"/>
        <w:ind w:left="3333"/>
        <w:rPr>
          <w:sz w:val="20"/>
        </w:rPr>
      </w:pPr>
      <w:r>
        <w:rPr>
          <w:noProof/>
          <w:sz w:val="20"/>
        </w:rPr>
        <w:drawing>
          <wp:inline distT="0" distB="0" distL="0" distR="0" wp14:anchorId="0F0025FB" wp14:editId="13BDCD0D">
            <wp:extent cx="2246584" cy="261061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2246584" cy="2610612"/>
                    </a:xfrm>
                    <a:prstGeom prst="rect">
                      <a:avLst/>
                    </a:prstGeom>
                  </pic:spPr>
                </pic:pic>
              </a:graphicData>
            </a:graphic>
          </wp:inline>
        </w:drawing>
      </w:r>
    </w:p>
    <w:p w14:paraId="34AD036E" w14:textId="77777777" w:rsidR="00CA235C" w:rsidRDefault="00CA235C">
      <w:pPr>
        <w:pStyle w:val="BodyText"/>
        <w:spacing w:before="203"/>
      </w:pPr>
    </w:p>
    <w:p w14:paraId="6C69527F" w14:textId="77777777" w:rsidR="00CA235C" w:rsidRDefault="00000000">
      <w:pPr>
        <w:spacing w:before="1"/>
        <w:ind w:left="1130"/>
        <w:rPr>
          <w:i/>
          <w:sz w:val="24"/>
        </w:rPr>
      </w:pPr>
      <w:r>
        <w:rPr>
          <w:i/>
          <w:sz w:val="24"/>
        </w:rPr>
        <w:t>Fig.</w:t>
      </w:r>
      <w:r>
        <w:rPr>
          <w:i/>
          <w:spacing w:val="-8"/>
          <w:sz w:val="24"/>
        </w:rPr>
        <w:t xml:space="preserve"> </w:t>
      </w:r>
      <w:r>
        <w:rPr>
          <w:i/>
          <w:sz w:val="24"/>
        </w:rPr>
        <w:t>5.3:</w:t>
      </w:r>
      <w:r>
        <w:rPr>
          <w:i/>
          <w:spacing w:val="-6"/>
          <w:sz w:val="24"/>
        </w:rPr>
        <w:t xml:space="preserve"> </w:t>
      </w:r>
      <w:r>
        <w:rPr>
          <w:i/>
          <w:sz w:val="24"/>
        </w:rPr>
        <w:t>Model</w:t>
      </w:r>
      <w:r>
        <w:rPr>
          <w:i/>
          <w:spacing w:val="-10"/>
          <w:sz w:val="24"/>
        </w:rPr>
        <w:t xml:space="preserve"> </w:t>
      </w:r>
      <w:r>
        <w:rPr>
          <w:i/>
          <w:sz w:val="24"/>
        </w:rPr>
        <w:t>Architecture</w:t>
      </w:r>
      <w:r>
        <w:rPr>
          <w:i/>
          <w:spacing w:val="-7"/>
          <w:sz w:val="24"/>
        </w:rPr>
        <w:t xml:space="preserve"> </w:t>
      </w:r>
      <w:r>
        <w:rPr>
          <w:i/>
          <w:sz w:val="24"/>
        </w:rPr>
        <w:t>Overview</w:t>
      </w:r>
      <w:r>
        <w:rPr>
          <w:i/>
          <w:spacing w:val="-6"/>
          <w:sz w:val="24"/>
        </w:rPr>
        <w:t xml:space="preserve"> </w:t>
      </w:r>
      <w:r>
        <w:rPr>
          <w:i/>
          <w:sz w:val="24"/>
        </w:rPr>
        <w:t>(Transformer</w:t>
      </w:r>
      <w:r>
        <w:rPr>
          <w:i/>
          <w:spacing w:val="-6"/>
          <w:sz w:val="24"/>
        </w:rPr>
        <w:t xml:space="preserve"> </w:t>
      </w:r>
      <w:r>
        <w:rPr>
          <w:i/>
          <w:sz w:val="24"/>
        </w:rPr>
        <w:t>and</w:t>
      </w:r>
      <w:r>
        <w:rPr>
          <w:i/>
          <w:spacing w:val="-6"/>
          <w:sz w:val="24"/>
        </w:rPr>
        <w:t xml:space="preserve"> </w:t>
      </w:r>
      <w:r>
        <w:rPr>
          <w:i/>
          <w:sz w:val="24"/>
        </w:rPr>
        <w:t>LSTM</w:t>
      </w:r>
      <w:r>
        <w:rPr>
          <w:i/>
          <w:spacing w:val="-6"/>
          <w:sz w:val="24"/>
        </w:rPr>
        <w:t xml:space="preserve"> </w:t>
      </w:r>
      <w:r>
        <w:rPr>
          <w:i/>
          <w:spacing w:val="-2"/>
          <w:sz w:val="24"/>
        </w:rPr>
        <w:t>Integration)</w:t>
      </w:r>
    </w:p>
    <w:p w14:paraId="1F8ED38A" w14:textId="77777777" w:rsidR="00CA235C" w:rsidRDefault="00CA235C">
      <w:pPr>
        <w:pStyle w:val="BodyText"/>
        <w:spacing w:before="22"/>
        <w:rPr>
          <w:i/>
        </w:rPr>
      </w:pPr>
    </w:p>
    <w:p w14:paraId="45562348" w14:textId="77777777" w:rsidR="00CA235C" w:rsidRDefault="00000000">
      <w:pPr>
        <w:pStyle w:val="Heading4"/>
        <w:numPr>
          <w:ilvl w:val="1"/>
          <w:numId w:val="11"/>
        </w:numPr>
        <w:tabs>
          <w:tab w:val="left" w:pos="950"/>
        </w:tabs>
        <w:spacing w:before="0"/>
        <w:ind w:left="950" w:hanging="360"/>
      </w:pPr>
      <w:r>
        <w:rPr>
          <w:spacing w:val="-2"/>
        </w:rPr>
        <w:t>UML</w:t>
      </w:r>
      <w:r>
        <w:rPr>
          <w:spacing w:val="-10"/>
        </w:rPr>
        <w:t xml:space="preserve"> </w:t>
      </w:r>
      <w:r>
        <w:rPr>
          <w:spacing w:val="-2"/>
        </w:rPr>
        <w:t>Diagrams</w:t>
      </w:r>
    </w:p>
    <w:p w14:paraId="14946C4F" w14:textId="77777777" w:rsidR="00CA235C" w:rsidRDefault="00CA235C">
      <w:pPr>
        <w:pStyle w:val="BodyText"/>
        <w:spacing w:before="21"/>
        <w:rPr>
          <w:b/>
        </w:rPr>
      </w:pPr>
    </w:p>
    <w:p w14:paraId="1D0BBC70" w14:textId="77777777" w:rsidR="00CA235C" w:rsidRDefault="00000000">
      <w:pPr>
        <w:pStyle w:val="ListParagraph"/>
        <w:numPr>
          <w:ilvl w:val="2"/>
          <w:numId w:val="11"/>
        </w:numPr>
        <w:tabs>
          <w:tab w:val="left" w:pos="1310"/>
        </w:tabs>
        <w:spacing w:line="360" w:lineRule="auto"/>
        <w:ind w:right="589"/>
        <w:rPr>
          <w:sz w:val="24"/>
        </w:rPr>
      </w:pPr>
      <w:r>
        <w:rPr>
          <w:sz w:val="24"/>
        </w:rPr>
        <w:t>For</w:t>
      </w:r>
      <w:r>
        <w:rPr>
          <w:spacing w:val="-8"/>
          <w:sz w:val="24"/>
        </w:rPr>
        <w:t xml:space="preserve"> </w:t>
      </w:r>
      <w:r>
        <w:rPr>
          <w:sz w:val="24"/>
        </w:rPr>
        <w:t>the</w:t>
      </w:r>
      <w:r>
        <w:rPr>
          <w:spacing w:val="-8"/>
          <w:sz w:val="24"/>
        </w:rPr>
        <w:t xml:space="preserve"> </w:t>
      </w:r>
      <w:r>
        <w:rPr>
          <w:sz w:val="24"/>
        </w:rPr>
        <w:t>purpose</w:t>
      </w:r>
      <w:r>
        <w:rPr>
          <w:spacing w:val="-8"/>
          <w:sz w:val="24"/>
        </w:rPr>
        <w:t xml:space="preserve"> </w:t>
      </w:r>
      <w:r>
        <w:rPr>
          <w:sz w:val="24"/>
        </w:rPr>
        <w:t>of</w:t>
      </w:r>
      <w:r>
        <w:rPr>
          <w:spacing w:val="-8"/>
          <w:sz w:val="24"/>
        </w:rPr>
        <w:t xml:space="preserve"> </w:t>
      </w:r>
      <w:r>
        <w:rPr>
          <w:sz w:val="24"/>
        </w:rPr>
        <w:t>depiction</w:t>
      </w:r>
      <w:r>
        <w:rPr>
          <w:spacing w:val="-7"/>
          <w:sz w:val="24"/>
        </w:rPr>
        <w:t xml:space="preserve"> </w:t>
      </w:r>
      <w:r>
        <w:rPr>
          <w:sz w:val="24"/>
        </w:rPr>
        <w:t>and</w:t>
      </w:r>
      <w:r>
        <w:rPr>
          <w:spacing w:val="-7"/>
          <w:sz w:val="24"/>
        </w:rPr>
        <w:t xml:space="preserve"> </w:t>
      </w:r>
      <w:r>
        <w:rPr>
          <w:sz w:val="24"/>
        </w:rPr>
        <w:t>representation</w:t>
      </w:r>
      <w:r>
        <w:rPr>
          <w:spacing w:val="-7"/>
          <w:sz w:val="24"/>
        </w:rPr>
        <w:t xml:space="preserve"> </w:t>
      </w:r>
      <w:r>
        <w:rPr>
          <w:sz w:val="24"/>
        </w:rPr>
        <w:t>of</w:t>
      </w:r>
      <w:r>
        <w:rPr>
          <w:spacing w:val="-7"/>
          <w:sz w:val="24"/>
        </w:rPr>
        <w:t xml:space="preserve"> </w:t>
      </w:r>
      <w:r>
        <w:rPr>
          <w:sz w:val="24"/>
        </w:rPr>
        <w:t>the</w:t>
      </w:r>
      <w:r>
        <w:rPr>
          <w:spacing w:val="-8"/>
          <w:sz w:val="24"/>
        </w:rPr>
        <w:t xml:space="preserve"> </w:t>
      </w:r>
      <w:r>
        <w:rPr>
          <w:sz w:val="24"/>
        </w:rPr>
        <w:t>overall</w:t>
      </w:r>
      <w:r>
        <w:rPr>
          <w:spacing w:val="-7"/>
          <w:sz w:val="24"/>
        </w:rPr>
        <w:t xml:space="preserve"> </w:t>
      </w:r>
      <w:r>
        <w:rPr>
          <w:sz w:val="24"/>
        </w:rPr>
        <w:t>structure</w:t>
      </w:r>
      <w:r>
        <w:rPr>
          <w:spacing w:val="-7"/>
          <w:sz w:val="24"/>
        </w:rPr>
        <w:t xml:space="preserve"> </w:t>
      </w:r>
      <w:r>
        <w:rPr>
          <w:sz w:val="24"/>
        </w:rPr>
        <w:t>and</w:t>
      </w:r>
      <w:r>
        <w:rPr>
          <w:spacing w:val="-7"/>
          <w:sz w:val="24"/>
        </w:rPr>
        <w:t xml:space="preserve"> </w:t>
      </w:r>
      <w:r>
        <w:rPr>
          <w:sz w:val="24"/>
        </w:rPr>
        <w:t>functioning of the forecasting system, UML diagrams were constructed:</w:t>
      </w:r>
    </w:p>
    <w:p w14:paraId="6648CED4" w14:textId="77777777" w:rsidR="00CA235C" w:rsidRDefault="00000000">
      <w:pPr>
        <w:pStyle w:val="Heading4"/>
        <w:numPr>
          <w:ilvl w:val="2"/>
          <w:numId w:val="11"/>
        </w:numPr>
        <w:tabs>
          <w:tab w:val="left" w:pos="1309"/>
        </w:tabs>
        <w:ind w:left="1309" w:hanging="359"/>
        <w:rPr>
          <w:b w:val="0"/>
        </w:rPr>
      </w:pPr>
      <w:r>
        <w:t>Use</w:t>
      </w:r>
      <w:r>
        <w:rPr>
          <w:spacing w:val="-2"/>
        </w:rPr>
        <w:t xml:space="preserve"> </w:t>
      </w:r>
      <w:r>
        <w:t>Case</w:t>
      </w:r>
      <w:r>
        <w:rPr>
          <w:spacing w:val="-2"/>
        </w:rPr>
        <w:t xml:space="preserve"> Diagram</w:t>
      </w:r>
    </w:p>
    <w:p w14:paraId="1233996C" w14:textId="77777777" w:rsidR="00CA235C" w:rsidRDefault="00CA235C">
      <w:pPr>
        <w:pStyle w:val="BodyText"/>
        <w:spacing w:before="22"/>
        <w:rPr>
          <w:b/>
        </w:rPr>
      </w:pPr>
    </w:p>
    <w:p w14:paraId="6091881E" w14:textId="77777777" w:rsidR="00CA235C" w:rsidRDefault="00000000">
      <w:pPr>
        <w:pStyle w:val="ListParagraph"/>
        <w:numPr>
          <w:ilvl w:val="3"/>
          <w:numId w:val="11"/>
        </w:numPr>
        <w:tabs>
          <w:tab w:val="left" w:pos="2029"/>
        </w:tabs>
        <w:ind w:left="2029" w:hanging="359"/>
        <w:rPr>
          <w:sz w:val="24"/>
        </w:rPr>
      </w:pPr>
      <w:r>
        <w:rPr>
          <w:b/>
          <w:sz w:val="24"/>
        </w:rPr>
        <w:t>Actors:</w:t>
      </w:r>
      <w:r>
        <w:rPr>
          <w:b/>
          <w:spacing w:val="-10"/>
          <w:sz w:val="24"/>
        </w:rPr>
        <w:t xml:space="preserve"> </w:t>
      </w:r>
      <w:r>
        <w:rPr>
          <w:sz w:val="24"/>
        </w:rPr>
        <w:t>Researcher,</w:t>
      </w:r>
      <w:r>
        <w:rPr>
          <w:spacing w:val="-4"/>
          <w:sz w:val="24"/>
        </w:rPr>
        <w:t xml:space="preserve"> </w:t>
      </w:r>
      <w:r>
        <w:rPr>
          <w:sz w:val="24"/>
        </w:rPr>
        <w:t>Data</w:t>
      </w:r>
      <w:r>
        <w:rPr>
          <w:spacing w:val="-15"/>
          <w:sz w:val="24"/>
        </w:rPr>
        <w:t xml:space="preserve"> </w:t>
      </w:r>
      <w:r>
        <w:rPr>
          <w:sz w:val="24"/>
        </w:rPr>
        <w:t>Analyst,</w:t>
      </w:r>
      <w:r>
        <w:rPr>
          <w:spacing w:val="-3"/>
          <w:sz w:val="24"/>
        </w:rPr>
        <w:t xml:space="preserve"> </w:t>
      </w:r>
      <w:r>
        <w:rPr>
          <w:sz w:val="24"/>
        </w:rPr>
        <w:t>System</w:t>
      </w:r>
      <w:r>
        <w:rPr>
          <w:spacing w:val="-15"/>
          <w:sz w:val="24"/>
        </w:rPr>
        <w:t xml:space="preserve"> </w:t>
      </w:r>
      <w:r>
        <w:rPr>
          <w:spacing w:val="-2"/>
          <w:sz w:val="24"/>
        </w:rPr>
        <w:t>Administrator.</w:t>
      </w:r>
    </w:p>
    <w:p w14:paraId="4A1FD677" w14:textId="77777777" w:rsidR="00CA235C" w:rsidRDefault="00CA235C">
      <w:pPr>
        <w:pStyle w:val="BodyText"/>
        <w:spacing w:before="13"/>
      </w:pPr>
    </w:p>
    <w:p w14:paraId="42737ED4" w14:textId="77777777" w:rsidR="00CA235C" w:rsidRDefault="00000000">
      <w:pPr>
        <w:pStyle w:val="Heading4"/>
        <w:numPr>
          <w:ilvl w:val="3"/>
          <w:numId w:val="11"/>
        </w:numPr>
        <w:tabs>
          <w:tab w:val="left" w:pos="2029"/>
        </w:tabs>
        <w:spacing w:before="0"/>
        <w:ind w:left="2029" w:hanging="359"/>
      </w:pPr>
      <w:r>
        <w:t>Use</w:t>
      </w:r>
      <w:r>
        <w:rPr>
          <w:spacing w:val="-2"/>
        </w:rPr>
        <w:t xml:space="preserve"> Cases:</w:t>
      </w:r>
    </w:p>
    <w:p w14:paraId="63D55E8F" w14:textId="77777777" w:rsidR="00CA235C" w:rsidRDefault="00CA235C">
      <w:pPr>
        <w:pStyle w:val="BodyText"/>
        <w:spacing w:before="14"/>
        <w:rPr>
          <w:b/>
        </w:rPr>
      </w:pPr>
    </w:p>
    <w:p w14:paraId="0B998219" w14:textId="77777777" w:rsidR="00CA235C" w:rsidRDefault="00000000">
      <w:pPr>
        <w:pStyle w:val="ListParagraph"/>
        <w:numPr>
          <w:ilvl w:val="4"/>
          <w:numId w:val="11"/>
        </w:numPr>
        <w:tabs>
          <w:tab w:val="left" w:pos="2750"/>
        </w:tabs>
        <w:rPr>
          <w:sz w:val="24"/>
        </w:rPr>
      </w:pPr>
      <w:r>
        <w:rPr>
          <w:sz w:val="24"/>
        </w:rPr>
        <w:t>Import</w:t>
      </w:r>
      <w:r>
        <w:rPr>
          <w:spacing w:val="-1"/>
          <w:sz w:val="24"/>
        </w:rPr>
        <w:t xml:space="preserve"> </w:t>
      </w:r>
      <w:r>
        <w:rPr>
          <w:spacing w:val="-2"/>
          <w:sz w:val="24"/>
        </w:rPr>
        <w:t>Dataset</w:t>
      </w:r>
    </w:p>
    <w:p w14:paraId="1B20AD03" w14:textId="77777777" w:rsidR="00CA235C" w:rsidRDefault="00CA235C">
      <w:pPr>
        <w:pStyle w:val="BodyText"/>
        <w:spacing w:before="24"/>
      </w:pPr>
    </w:p>
    <w:p w14:paraId="4F99FAD8" w14:textId="77777777" w:rsidR="00CA235C" w:rsidRDefault="00000000">
      <w:pPr>
        <w:pStyle w:val="ListParagraph"/>
        <w:numPr>
          <w:ilvl w:val="4"/>
          <w:numId w:val="11"/>
        </w:numPr>
        <w:tabs>
          <w:tab w:val="left" w:pos="2750"/>
        </w:tabs>
        <w:spacing w:before="1"/>
        <w:rPr>
          <w:sz w:val="24"/>
        </w:rPr>
      </w:pPr>
      <w:r>
        <w:rPr>
          <w:sz w:val="24"/>
        </w:rPr>
        <w:t>Train</w:t>
      </w:r>
      <w:r>
        <w:rPr>
          <w:spacing w:val="-10"/>
          <w:sz w:val="24"/>
        </w:rPr>
        <w:t xml:space="preserve"> </w:t>
      </w:r>
      <w:r>
        <w:rPr>
          <w:spacing w:val="-2"/>
          <w:sz w:val="24"/>
        </w:rPr>
        <w:t>Model</w:t>
      </w:r>
    </w:p>
    <w:p w14:paraId="6139177E" w14:textId="77777777" w:rsidR="00CA235C" w:rsidRDefault="00CA235C">
      <w:pPr>
        <w:pStyle w:val="BodyText"/>
        <w:spacing w:before="21"/>
      </w:pPr>
    </w:p>
    <w:p w14:paraId="6647339C" w14:textId="77777777" w:rsidR="00CA235C" w:rsidRDefault="00000000">
      <w:pPr>
        <w:pStyle w:val="ListParagraph"/>
        <w:numPr>
          <w:ilvl w:val="4"/>
          <w:numId w:val="11"/>
        </w:numPr>
        <w:tabs>
          <w:tab w:val="left" w:pos="2750"/>
        </w:tabs>
        <w:rPr>
          <w:sz w:val="24"/>
        </w:rPr>
      </w:pPr>
      <w:r>
        <w:rPr>
          <w:sz w:val="24"/>
        </w:rPr>
        <w:t>Generate</w:t>
      </w:r>
      <w:r>
        <w:rPr>
          <w:spacing w:val="-3"/>
          <w:sz w:val="24"/>
        </w:rPr>
        <w:t xml:space="preserve"> </w:t>
      </w:r>
      <w:r>
        <w:rPr>
          <w:spacing w:val="-2"/>
          <w:sz w:val="24"/>
        </w:rPr>
        <w:t>Forecast</w:t>
      </w:r>
    </w:p>
    <w:p w14:paraId="5493C4A8" w14:textId="77777777" w:rsidR="00CA235C" w:rsidRDefault="00CA235C">
      <w:pPr>
        <w:pStyle w:val="BodyText"/>
        <w:spacing w:before="22"/>
      </w:pPr>
    </w:p>
    <w:p w14:paraId="43EC4AD5" w14:textId="77777777" w:rsidR="00CA235C" w:rsidRDefault="00000000">
      <w:pPr>
        <w:pStyle w:val="ListParagraph"/>
        <w:numPr>
          <w:ilvl w:val="4"/>
          <w:numId w:val="11"/>
        </w:numPr>
        <w:tabs>
          <w:tab w:val="left" w:pos="2750"/>
        </w:tabs>
        <w:rPr>
          <w:sz w:val="24"/>
        </w:rPr>
      </w:pPr>
      <w:r>
        <w:rPr>
          <w:sz w:val="24"/>
        </w:rPr>
        <w:t>Evaluate</w:t>
      </w:r>
      <w:r>
        <w:rPr>
          <w:spacing w:val="-3"/>
          <w:sz w:val="24"/>
        </w:rPr>
        <w:t xml:space="preserve"> </w:t>
      </w:r>
      <w:r>
        <w:rPr>
          <w:sz w:val="24"/>
        </w:rPr>
        <w:t>Model</w:t>
      </w:r>
      <w:r>
        <w:rPr>
          <w:spacing w:val="-1"/>
          <w:sz w:val="24"/>
        </w:rPr>
        <w:t xml:space="preserve"> </w:t>
      </w:r>
      <w:r>
        <w:rPr>
          <w:spacing w:val="-2"/>
          <w:sz w:val="24"/>
        </w:rPr>
        <w:t>Performance</w:t>
      </w:r>
    </w:p>
    <w:p w14:paraId="5AFF9323" w14:textId="77777777" w:rsidR="00CA235C" w:rsidRDefault="00CA235C">
      <w:pPr>
        <w:pStyle w:val="BodyText"/>
        <w:spacing w:before="21"/>
      </w:pPr>
    </w:p>
    <w:p w14:paraId="19BC83AD" w14:textId="77777777" w:rsidR="00CA235C" w:rsidRDefault="00000000">
      <w:pPr>
        <w:pStyle w:val="ListParagraph"/>
        <w:numPr>
          <w:ilvl w:val="4"/>
          <w:numId w:val="11"/>
        </w:numPr>
        <w:tabs>
          <w:tab w:val="left" w:pos="2750"/>
        </w:tabs>
        <w:rPr>
          <w:sz w:val="24"/>
        </w:rPr>
      </w:pPr>
      <w:r>
        <w:rPr>
          <w:spacing w:val="-2"/>
          <w:sz w:val="24"/>
        </w:rPr>
        <w:t>Visualize</w:t>
      </w:r>
      <w:r>
        <w:rPr>
          <w:spacing w:val="1"/>
          <w:sz w:val="24"/>
        </w:rPr>
        <w:t xml:space="preserve"> </w:t>
      </w:r>
      <w:r>
        <w:rPr>
          <w:spacing w:val="-2"/>
          <w:sz w:val="24"/>
        </w:rPr>
        <w:t>Graphs</w:t>
      </w:r>
    </w:p>
    <w:p w14:paraId="70145524" w14:textId="77777777" w:rsidR="00CA235C" w:rsidRDefault="00CA235C">
      <w:pPr>
        <w:pStyle w:val="ListParagraph"/>
        <w:rPr>
          <w:sz w:val="24"/>
        </w:rPr>
        <w:sectPr w:rsidR="00CA235C">
          <w:pgSz w:w="11910" w:h="16840"/>
          <w:pgMar w:top="1200" w:right="850" w:bottom="1380" w:left="850" w:header="750" w:footer="1198" w:gutter="0"/>
          <w:cols w:space="720"/>
        </w:sectPr>
      </w:pPr>
    </w:p>
    <w:p w14:paraId="5713495A" w14:textId="77777777" w:rsidR="00CA235C" w:rsidRDefault="00000000">
      <w:pPr>
        <w:pStyle w:val="BodyText"/>
        <w:spacing w:before="222" w:line="360" w:lineRule="auto"/>
        <w:ind w:left="1310" w:right="524"/>
      </w:pPr>
      <w:r>
        <w:rPr>
          <w:b/>
        </w:rPr>
        <w:lastRenderedPageBreak/>
        <w:t xml:space="preserve">Relationships: </w:t>
      </w:r>
      <w:r>
        <w:t>The Researcher and the</w:t>
      </w:r>
      <w:r>
        <w:rPr>
          <w:spacing w:val="-6"/>
        </w:rPr>
        <w:t xml:space="preserve"> </w:t>
      </w:r>
      <w:r>
        <w:t>Analyst are the ones who the UML diagrams assign the evaluation and visualization activities.</w:t>
      </w:r>
    </w:p>
    <w:p w14:paraId="19F1E487" w14:textId="77777777" w:rsidR="00CA235C" w:rsidRDefault="00000000">
      <w:pPr>
        <w:pStyle w:val="Heading4"/>
        <w:numPr>
          <w:ilvl w:val="2"/>
          <w:numId w:val="11"/>
        </w:numPr>
        <w:tabs>
          <w:tab w:val="left" w:pos="1309"/>
        </w:tabs>
        <w:ind w:left="1309" w:hanging="359"/>
        <w:rPr>
          <w:b w:val="0"/>
        </w:rPr>
      </w:pPr>
      <w:r>
        <w:t>Class</w:t>
      </w:r>
      <w:r>
        <w:rPr>
          <w:spacing w:val="-5"/>
        </w:rPr>
        <w:t xml:space="preserve"> </w:t>
      </w:r>
      <w:r>
        <w:rPr>
          <w:spacing w:val="-2"/>
        </w:rPr>
        <w:t>Diagram</w:t>
      </w:r>
    </w:p>
    <w:p w14:paraId="6FD8D8EB" w14:textId="77777777" w:rsidR="00CA235C" w:rsidRDefault="00CA235C">
      <w:pPr>
        <w:pStyle w:val="BodyText"/>
        <w:spacing w:before="22"/>
        <w:rPr>
          <w:b/>
        </w:rPr>
      </w:pPr>
    </w:p>
    <w:p w14:paraId="6D06B351" w14:textId="77777777" w:rsidR="00CA235C" w:rsidRDefault="00000000">
      <w:pPr>
        <w:pStyle w:val="ListParagraph"/>
        <w:numPr>
          <w:ilvl w:val="3"/>
          <w:numId w:val="11"/>
        </w:numPr>
        <w:tabs>
          <w:tab w:val="left" w:pos="2029"/>
        </w:tabs>
        <w:ind w:left="2029" w:hanging="359"/>
        <w:rPr>
          <w:b/>
          <w:sz w:val="24"/>
        </w:rPr>
      </w:pPr>
      <w:r>
        <w:rPr>
          <w:b/>
          <w:spacing w:val="-2"/>
          <w:sz w:val="24"/>
        </w:rPr>
        <w:t>Classes:</w:t>
      </w:r>
    </w:p>
    <w:p w14:paraId="351A25AF" w14:textId="77777777" w:rsidR="00CA235C" w:rsidRDefault="00CA235C">
      <w:pPr>
        <w:pStyle w:val="BodyText"/>
        <w:spacing w:before="13"/>
        <w:rPr>
          <w:b/>
        </w:rPr>
      </w:pPr>
    </w:p>
    <w:p w14:paraId="47247CC5" w14:textId="77777777" w:rsidR="00CA235C" w:rsidRDefault="00000000">
      <w:pPr>
        <w:pStyle w:val="ListParagraph"/>
        <w:numPr>
          <w:ilvl w:val="4"/>
          <w:numId w:val="11"/>
        </w:numPr>
        <w:tabs>
          <w:tab w:val="left" w:pos="2750"/>
        </w:tabs>
        <w:rPr>
          <w:sz w:val="24"/>
        </w:rPr>
      </w:pPr>
      <w:r>
        <w:rPr>
          <w:sz w:val="24"/>
        </w:rPr>
        <w:t>DataPreprocessor</w:t>
      </w:r>
      <w:r>
        <w:rPr>
          <w:spacing w:val="-3"/>
          <w:sz w:val="24"/>
        </w:rPr>
        <w:t xml:space="preserve"> </w:t>
      </w:r>
      <w:r>
        <w:rPr>
          <w:sz w:val="24"/>
        </w:rPr>
        <w:t>→</w:t>
      </w:r>
      <w:r>
        <w:rPr>
          <w:spacing w:val="-3"/>
          <w:sz w:val="24"/>
        </w:rPr>
        <w:t xml:space="preserve"> </w:t>
      </w:r>
      <w:r>
        <w:rPr>
          <w:sz w:val="24"/>
        </w:rPr>
        <w:t>methods:</w:t>
      </w:r>
      <w:r>
        <w:rPr>
          <w:spacing w:val="-3"/>
          <w:sz w:val="24"/>
        </w:rPr>
        <w:t xml:space="preserve"> </w:t>
      </w:r>
      <w:proofErr w:type="gramStart"/>
      <w:r>
        <w:rPr>
          <w:sz w:val="24"/>
        </w:rPr>
        <w:t>clean(</w:t>
      </w:r>
      <w:proofErr w:type="gramEnd"/>
      <w:r>
        <w:rPr>
          <w:sz w:val="24"/>
        </w:rPr>
        <w:t>),</w:t>
      </w:r>
      <w:r>
        <w:rPr>
          <w:spacing w:val="-3"/>
          <w:sz w:val="24"/>
        </w:rPr>
        <w:t xml:space="preserve"> </w:t>
      </w:r>
      <w:proofErr w:type="gramStart"/>
      <w:r>
        <w:rPr>
          <w:spacing w:val="-2"/>
          <w:sz w:val="24"/>
        </w:rPr>
        <w:t>normalize(</w:t>
      </w:r>
      <w:proofErr w:type="gramEnd"/>
      <w:r>
        <w:rPr>
          <w:spacing w:val="-2"/>
          <w:sz w:val="24"/>
        </w:rPr>
        <w:t>)</w:t>
      </w:r>
    </w:p>
    <w:p w14:paraId="5DD3755F" w14:textId="77777777" w:rsidR="00CA235C" w:rsidRDefault="00CA235C">
      <w:pPr>
        <w:pStyle w:val="BodyText"/>
        <w:spacing w:before="22"/>
      </w:pPr>
    </w:p>
    <w:p w14:paraId="144A9541" w14:textId="77777777" w:rsidR="00CA235C" w:rsidRDefault="00000000">
      <w:pPr>
        <w:pStyle w:val="ListParagraph"/>
        <w:numPr>
          <w:ilvl w:val="4"/>
          <w:numId w:val="11"/>
        </w:numPr>
        <w:tabs>
          <w:tab w:val="left" w:pos="2750"/>
        </w:tabs>
        <w:rPr>
          <w:sz w:val="24"/>
        </w:rPr>
      </w:pPr>
      <w:proofErr w:type="spellStart"/>
      <w:r>
        <w:rPr>
          <w:sz w:val="24"/>
        </w:rPr>
        <w:t>ModelTrainer</w:t>
      </w:r>
      <w:proofErr w:type="spellEnd"/>
      <w:r>
        <w:rPr>
          <w:spacing w:val="-5"/>
          <w:sz w:val="24"/>
        </w:rPr>
        <w:t xml:space="preserve"> </w:t>
      </w:r>
      <w:r>
        <w:rPr>
          <w:sz w:val="24"/>
        </w:rPr>
        <w:t>→</w:t>
      </w:r>
      <w:r>
        <w:rPr>
          <w:spacing w:val="-2"/>
          <w:sz w:val="24"/>
        </w:rPr>
        <w:t xml:space="preserve"> </w:t>
      </w:r>
      <w:r>
        <w:rPr>
          <w:sz w:val="24"/>
        </w:rPr>
        <w:t>methods:</w:t>
      </w:r>
      <w:r>
        <w:rPr>
          <w:spacing w:val="-3"/>
          <w:sz w:val="24"/>
        </w:rPr>
        <w:t xml:space="preserve"> </w:t>
      </w:r>
      <w:proofErr w:type="gramStart"/>
      <w:r>
        <w:rPr>
          <w:sz w:val="24"/>
        </w:rPr>
        <w:t>train(</w:t>
      </w:r>
      <w:proofErr w:type="gramEnd"/>
      <w:r>
        <w:rPr>
          <w:sz w:val="24"/>
        </w:rPr>
        <w:t>),</w:t>
      </w:r>
      <w:r>
        <w:rPr>
          <w:spacing w:val="-2"/>
          <w:sz w:val="24"/>
        </w:rPr>
        <w:t xml:space="preserve"> </w:t>
      </w:r>
      <w:proofErr w:type="gramStart"/>
      <w:r>
        <w:rPr>
          <w:spacing w:val="-2"/>
          <w:sz w:val="24"/>
        </w:rPr>
        <w:t>evaluate(</w:t>
      </w:r>
      <w:proofErr w:type="gramEnd"/>
      <w:r>
        <w:rPr>
          <w:spacing w:val="-2"/>
          <w:sz w:val="24"/>
        </w:rPr>
        <w:t>)</w:t>
      </w:r>
    </w:p>
    <w:p w14:paraId="0C4CACFE" w14:textId="77777777" w:rsidR="00CA235C" w:rsidRDefault="00CA235C">
      <w:pPr>
        <w:pStyle w:val="BodyText"/>
        <w:spacing w:before="21"/>
      </w:pPr>
    </w:p>
    <w:p w14:paraId="74953F99" w14:textId="77777777" w:rsidR="00CA235C" w:rsidRDefault="00000000">
      <w:pPr>
        <w:pStyle w:val="ListParagraph"/>
        <w:numPr>
          <w:ilvl w:val="4"/>
          <w:numId w:val="11"/>
        </w:numPr>
        <w:tabs>
          <w:tab w:val="left" w:pos="2750"/>
        </w:tabs>
        <w:spacing w:before="1"/>
        <w:rPr>
          <w:sz w:val="24"/>
        </w:rPr>
      </w:pPr>
      <w:r>
        <w:rPr>
          <w:sz w:val="24"/>
        </w:rPr>
        <w:t>Visualizer</w:t>
      </w:r>
      <w:r>
        <w:rPr>
          <w:spacing w:val="-8"/>
          <w:sz w:val="24"/>
        </w:rPr>
        <w:t xml:space="preserve"> </w:t>
      </w:r>
      <w:r>
        <w:rPr>
          <w:sz w:val="24"/>
        </w:rPr>
        <w:t>→</w:t>
      </w:r>
      <w:r>
        <w:rPr>
          <w:spacing w:val="-8"/>
          <w:sz w:val="24"/>
        </w:rPr>
        <w:t xml:space="preserve"> </w:t>
      </w:r>
      <w:r>
        <w:rPr>
          <w:sz w:val="24"/>
        </w:rPr>
        <w:t>methods:</w:t>
      </w:r>
      <w:r>
        <w:rPr>
          <w:spacing w:val="-7"/>
          <w:sz w:val="24"/>
        </w:rPr>
        <w:t xml:space="preserve"> </w:t>
      </w:r>
      <w:proofErr w:type="spellStart"/>
      <w:r>
        <w:rPr>
          <w:spacing w:val="-2"/>
          <w:sz w:val="24"/>
        </w:rPr>
        <w:t>plot_actual_vs_</w:t>
      </w:r>
      <w:proofErr w:type="gramStart"/>
      <w:r>
        <w:rPr>
          <w:spacing w:val="-2"/>
          <w:sz w:val="24"/>
        </w:rPr>
        <w:t>predicted</w:t>
      </w:r>
      <w:proofErr w:type="spellEnd"/>
      <w:r>
        <w:rPr>
          <w:spacing w:val="-2"/>
          <w:sz w:val="24"/>
        </w:rPr>
        <w:t>(</w:t>
      </w:r>
      <w:proofErr w:type="gramEnd"/>
      <w:r>
        <w:rPr>
          <w:spacing w:val="-2"/>
          <w:sz w:val="24"/>
        </w:rPr>
        <w:t>)</w:t>
      </w:r>
    </w:p>
    <w:p w14:paraId="1CB5BAAF" w14:textId="77777777" w:rsidR="00CA235C" w:rsidRDefault="00CA235C">
      <w:pPr>
        <w:pStyle w:val="BodyText"/>
        <w:spacing w:before="22"/>
      </w:pPr>
    </w:p>
    <w:p w14:paraId="02C786D9" w14:textId="77777777" w:rsidR="00CA235C" w:rsidRDefault="00000000">
      <w:pPr>
        <w:pStyle w:val="Heading4"/>
        <w:numPr>
          <w:ilvl w:val="2"/>
          <w:numId w:val="11"/>
        </w:numPr>
        <w:tabs>
          <w:tab w:val="left" w:pos="1309"/>
        </w:tabs>
        <w:spacing w:before="0"/>
        <w:ind w:left="1309" w:hanging="359"/>
        <w:rPr>
          <w:b w:val="0"/>
        </w:rPr>
      </w:pPr>
      <w:r>
        <w:t>Sequence</w:t>
      </w:r>
      <w:r>
        <w:rPr>
          <w:spacing w:val="-4"/>
        </w:rPr>
        <w:t xml:space="preserve"> </w:t>
      </w:r>
      <w:r>
        <w:rPr>
          <w:spacing w:val="-2"/>
        </w:rPr>
        <w:t>Diagram</w:t>
      </w:r>
    </w:p>
    <w:p w14:paraId="3B8CD9F2" w14:textId="77777777" w:rsidR="00CA235C" w:rsidRDefault="00CA235C">
      <w:pPr>
        <w:pStyle w:val="BodyText"/>
        <w:spacing w:before="24"/>
        <w:rPr>
          <w:b/>
        </w:rPr>
      </w:pPr>
    </w:p>
    <w:p w14:paraId="2591EBB7" w14:textId="77777777" w:rsidR="00CA235C" w:rsidRDefault="00000000">
      <w:pPr>
        <w:pStyle w:val="ListParagraph"/>
        <w:numPr>
          <w:ilvl w:val="3"/>
          <w:numId w:val="11"/>
        </w:numPr>
        <w:tabs>
          <w:tab w:val="left" w:pos="2029"/>
        </w:tabs>
        <w:ind w:left="2029" w:hanging="359"/>
        <w:rPr>
          <w:b/>
          <w:sz w:val="24"/>
        </w:rPr>
      </w:pPr>
      <w:r>
        <w:rPr>
          <w:b/>
          <w:spacing w:val="-2"/>
          <w:sz w:val="24"/>
        </w:rPr>
        <w:t>Flow:</w:t>
      </w:r>
    </w:p>
    <w:p w14:paraId="6A0C8AF1" w14:textId="77777777" w:rsidR="00CA235C" w:rsidRDefault="00000000">
      <w:pPr>
        <w:pStyle w:val="BodyText"/>
        <w:spacing w:before="129" w:line="360" w:lineRule="auto"/>
        <w:ind w:left="2030"/>
      </w:pPr>
      <w:r>
        <w:t>Data</w:t>
      </w:r>
      <w:r>
        <w:rPr>
          <w:spacing w:val="80"/>
        </w:rPr>
        <w:t xml:space="preserve"> </w:t>
      </w:r>
      <w:r>
        <w:t>Collection</w:t>
      </w:r>
      <w:r>
        <w:rPr>
          <w:spacing w:val="80"/>
        </w:rPr>
        <w:t xml:space="preserve"> </w:t>
      </w:r>
      <w:r>
        <w:t>→</w:t>
      </w:r>
      <w:r>
        <w:rPr>
          <w:spacing w:val="80"/>
        </w:rPr>
        <w:t xml:space="preserve"> </w:t>
      </w:r>
      <w:r>
        <w:t>Preprocessing</w:t>
      </w:r>
      <w:r>
        <w:rPr>
          <w:spacing w:val="80"/>
        </w:rPr>
        <w:t xml:space="preserve"> </w:t>
      </w:r>
      <w:r>
        <w:t>→</w:t>
      </w:r>
      <w:r>
        <w:rPr>
          <w:spacing w:val="80"/>
        </w:rPr>
        <w:t xml:space="preserve"> </w:t>
      </w:r>
      <w:r>
        <w:t>Model</w:t>
      </w:r>
      <w:r>
        <w:rPr>
          <w:spacing w:val="80"/>
        </w:rPr>
        <w:t xml:space="preserve"> </w:t>
      </w:r>
      <w:r>
        <w:t>Training</w:t>
      </w:r>
      <w:r>
        <w:rPr>
          <w:spacing w:val="80"/>
        </w:rPr>
        <w:t xml:space="preserve"> </w:t>
      </w:r>
      <w:r>
        <w:t>→</w:t>
      </w:r>
      <w:r>
        <w:rPr>
          <w:spacing w:val="80"/>
        </w:rPr>
        <w:t xml:space="preserve"> </w:t>
      </w:r>
      <w:r>
        <w:t>Evaluation</w:t>
      </w:r>
      <w:r>
        <w:rPr>
          <w:spacing w:val="80"/>
        </w:rPr>
        <w:t xml:space="preserve"> </w:t>
      </w:r>
      <w:r>
        <w:t>→ Visualization → Output.</w:t>
      </w:r>
    </w:p>
    <w:p w14:paraId="7E3B39FB" w14:textId="77777777" w:rsidR="00CA235C" w:rsidRDefault="00000000">
      <w:pPr>
        <w:pStyle w:val="BodyText"/>
        <w:spacing w:before="10"/>
        <w:rPr>
          <w:sz w:val="11"/>
        </w:rPr>
      </w:pPr>
      <w:r>
        <w:rPr>
          <w:noProof/>
          <w:sz w:val="11"/>
        </w:rPr>
        <w:drawing>
          <wp:anchor distT="0" distB="0" distL="0" distR="0" simplePos="0" relativeHeight="487591936" behindDoc="1" locked="0" layoutInCell="1" allowOverlap="1" wp14:anchorId="73702E68" wp14:editId="31B13EF2">
            <wp:simplePos x="0" y="0"/>
            <wp:positionH relativeFrom="page">
              <wp:posOffset>1567180</wp:posOffset>
            </wp:positionH>
            <wp:positionV relativeFrom="paragraph">
              <wp:posOffset>101953</wp:posOffset>
            </wp:positionV>
            <wp:extent cx="4425012" cy="32004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4425012" cy="3200400"/>
                    </a:xfrm>
                    <a:prstGeom prst="rect">
                      <a:avLst/>
                    </a:prstGeom>
                  </pic:spPr>
                </pic:pic>
              </a:graphicData>
            </a:graphic>
          </wp:anchor>
        </w:drawing>
      </w:r>
    </w:p>
    <w:p w14:paraId="412C4ABE" w14:textId="77777777" w:rsidR="00CA235C" w:rsidRDefault="00CA235C">
      <w:pPr>
        <w:pStyle w:val="BodyText"/>
        <w:spacing w:before="22"/>
      </w:pPr>
    </w:p>
    <w:p w14:paraId="5B3C3EE7" w14:textId="77777777" w:rsidR="00CA235C" w:rsidRDefault="00000000">
      <w:pPr>
        <w:ind w:left="1550"/>
        <w:rPr>
          <w:i/>
          <w:sz w:val="24"/>
        </w:rPr>
      </w:pPr>
      <w:r>
        <w:rPr>
          <w:i/>
          <w:sz w:val="24"/>
        </w:rPr>
        <w:t>Fig.</w:t>
      </w:r>
      <w:r>
        <w:rPr>
          <w:i/>
          <w:spacing w:val="-8"/>
          <w:sz w:val="24"/>
        </w:rPr>
        <w:t xml:space="preserve"> </w:t>
      </w:r>
      <w:r>
        <w:rPr>
          <w:i/>
          <w:sz w:val="24"/>
        </w:rPr>
        <w:t>5.4:</w:t>
      </w:r>
      <w:r>
        <w:rPr>
          <w:i/>
          <w:spacing w:val="-6"/>
          <w:sz w:val="24"/>
        </w:rPr>
        <w:t xml:space="preserve"> </w:t>
      </w:r>
      <w:r>
        <w:rPr>
          <w:i/>
          <w:sz w:val="24"/>
        </w:rPr>
        <w:t>UML</w:t>
      </w:r>
      <w:r>
        <w:rPr>
          <w:i/>
          <w:spacing w:val="-7"/>
          <w:sz w:val="24"/>
        </w:rPr>
        <w:t xml:space="preserve"> </w:t>
      </w:r>
      <w:r>
        <w:rPr>
          <w:i/>
          <w:sz w:val="24"/>
        </w:rPr>
        <w:t>Diagrams</w:t>
      </w:r>
      <w:r>
        <w:rPr>
          <w:i/>
          <w:spacing w:val="-7"/>
          <w:sz w:val="24"/>
        </w:rPr>
        <w:t xml:space="preserve"> </w:t>
      </w:r>
      <w:r>
        <w:rPr>
          <w:i/>
          <w:sz w:val="24"/>
        </w:rPr>
        <w:t>Representing</w:t>
      </w:r>
      <w:r>
        <w:rPr>
          <w:i/>
          <w:spacing w:val="-4"/>
          <w:sz w:val="24"/>
        </w:rPr>
        <w:t xml:space="preserve"> </w:t>
      </w:r>
      <w:r>
        <w:rPr>
          <w:i/>
          <w:sz w:val="24"/>
        </w:rPr>
        <w:t>Crop</w:t>
      </w:r>
      <w:r>
        <w:rPr>
          <w:i/>
          <w:spacing w:val="-5"/>
          <w:sz w:val="24"/>
        </w:rPr>
        <w:t xml:space="preserve"> </w:t>
      </w:r>
      <w:r>
        <w:rPr>
          <w:i/>
          <w:sz w:val="24"/>
        </w:rPr>
        <w:t>Price</w:t>
      </w:r>
      <w:r>
        <w:rPr>
          <w:i/>
          <w:spacing w:val="-8"/>
          <w:sz w:val="24"/>
        </w:rPr>
        <w:t xml:space="preserve"> </w:t>
      </w:r>
      <w:r>
        <w:rPr>
          <w:i/>
          <w:sz w:val="24"/>
        </w:rPr>
        <w:t>Forecasting</w:t>
      </w:r>
      <w:r>
        <w:rPr>
          <w:i/>
          <w:spacing w:val="-5"/>
          <w:sz w:val="24"/>
        </w:rPr>
        <w:t xml:space="preserve"> </w:t>
      </w:r>
      <w:r>
        <w:rPr>
          <w:i/>
          <w:spacing w:val="-2"/>
          <w:sz w:val="24"/>
        </w:rPr>
        <w:t>Workflow</w:t>
      </w:r>
    </w:p>
    <w:p w14:paraId="314602A1" w14:textId="77777777" w:rsidR="00CA235C" w:rsidRDefault="00CA235C">
      <w:pPr>
        <w:pStyle w:val="BodyText"/>
        <w:spacing w:before="23"/>
        <w:rPr>
          <w:i/>
        </w:rPr>
      </w:pPr>
    </w:p>
    <w:p w14:paraId="65DFA4BE" w14:textId="77777777" w:rsidR="00CA235C" w:rsidRDefault="00000000">
      <w:pPr>
        <w:pStyle w:val="Heading3"/>
        <w:numPr>
          <w:ilvl w:val="1"/>
          <w:numId w:val="11"/>
        </w:numPr>
        <w:tabs>
          <w:tab w:val="left" w:pos="1011"/>
        </w:tabs>
        <w:ind w:left="1011" w:hanging="421"/>
      </w:pPr>
      <w:r>
        <w:t>Design</w:t>
      </w:r>
      <w:r>
        <w:rPr>
          <w:spacing w:val="-7"/>
        </w:rPr>
        <w:t xml:space="preserve"> </w:t>
      </w:r>
      <w:r>
        <w:rPr>
          <w:spacing w:val="-2"/>
        </w:rPr>
        <w:t>Considerations</w:t>
      </w:r>
    </w:p>
    <w:p w14:paraId="4FBFE716" w14:textId="77777777" w:rsidR="00CA235C" w:rsidRDefault="00000000">
      <w:pPr>
        <w:pStyle w:val="BodyText"/>
        <w:spacing w:before="320" w:line="360" w:lineRule="auto"/>
        <w:ind w:left="590" w:right="586"/>
      </w:pPr>
      <w:r>
        <w:t>The</w:t>
      </w:r>
      <w:r>
        <w:rPr>
          <w:spacing w:val="-4"/>
        </w:rPr>
        <w:t xml:space="preserve"> </w:t>
      </w:r>
      <w:r>
        <w:t>most</w:t>
      </w:r>
      <w:r>
        <w:rPr>
          <w:spacing w:val="-2"/>
        </w:rPr>
        <w:t xml:space="preserve"> </w:t>
      </w:r>
      <w:r>
        <w:t>important</w:t>
      </w:r>
      <w:r>
        <w:rPr>
          <w:spacing w:val="-2"/>
        </w:rPr>
        <w:t xml:space="preserve"> </w:t>
      </w:r>
      <w:r>
        <w:t>aspects</w:t>
      </w:r>
      <w:r>
        <w:rPr>
          <w:spacing w:val="-3"/>
        </w:rPr>
        <w:t xml:space="preserve"> </w:t>
      </w:r>
      <w:r>
        <w:t>that</w:t>
      </w:r>
      <w:r>
        <w:rPr>
          <w:spacing w:val="-2"/>
        </w:rPr>
        <w:t xml:space="preserve"> </w:t>
      </w:r>
      <w:r>
        <w:t>were</w:t>
      </w:r>
      <w:r>
        <w:rPr>
          <w:spacing w:val="-4"/>
        </w:rPr>
        <w:t xml:space="preserve"> </w:t>
      </w:r>
      <w:r>
        <w:t>taken</w:t>
      </w:r>
      <w:r>
        <w:rPr>
          <w:spacing w:val="-2"/>
        </w:rPr>
        <w:t xml:space="preserve"> </w:t>
      </w:r>
      <w:r>
        <w:t>into</w:t>
      </w:r>
      <w:r>
        <w:rPr>
          <w:spacing w:val="-2"/>
        </w:rPr>
        <w:t xml:space="preserve"> </w:t>
      </w:r>
      <w:r>
        <w:t>consideration</w:t>
      </w:r>
      <w:r>
        <w:rPr>
          <w:spacing w:val="-2"/>
        </w:rPr>
        <w:t xml:space="preserve"> </w:t>
      </w:r>
      <w:r>
        <w:t>during</w:t>
      </w:r>
      <w:r>
        <w:rPr>
          <w:spacing w:val="-2"/>
        </w:rPr>
        <w:t xml:space="preserve"> </w:t>
      </w:r>
      <w:r>
        <w:t>the</w:t>
      </w:r>
      <w:r>
        <w:rPr>
          <w:spacing w:val="-3"/>
        </w:rPr>
        <w:t xml:space="preserve"> </w:t>
      </w:r>
      <w:r>
        <w:t>design</w:t>
      </w:r>
      <w:r>
        <w:rPr>
          <w:spacing w:val="-2"/>
        </w:rPr>
        <w:t xml:space="preserve"> </w:t>
      </w:r>
      <w:r>
        <w:t>of</w:t>
      </w:r>
      <w:r>
        <w:rPr>
          <w:spacing w:val="-2"/>
        </w:rPr>
        <w:t xml:space="preserve"> </w:t>
      </w:r>
      <w:r>
        <w:t>the</w:t>
      </w:r>
      <w:r>
        <w:rPr>
          <w:spacing w:val="-4"/>
        </w:rPr>
        <w:t xml:space="preserve"> </w:t>
      </w:r>
      <w:r>
        <w:t>system are as follows:</w:t>
      </w:r>
    </w:p>
    <w:p w14:paraId="10111D93" w14:textId="77777777" w:rsidR="00CA235C" w:rsidRDefault="00000000">
      <w:pPr>
        <w:pStyle w:val="ListParagraph"/>
        <w:numPr>
          <w:ilvl w:val="0"/>
          <w:numId w:val="10"/>
        </w:numPr>
        <w:tabs>
          <w:tab w:val="left" w:pos="1310"/>
        </w:tabs>
        <w:spacing w:before="161"/>
        <w:rPr>
          <w:sz w:val="24"/>
        </w:rPr>
      </w:pPr>
      <w:r>
        <w:rPr>
          <w:sz w:val="24"/>
        </w:rPr>
        <w:t>Accurate</w:t>
      </w:r>
      <w:r>
        <w:rPr>
          <w:spacing w:val="-4"/>
          <w:sz w:val="24"/>
        </w:rPr>
        <w:t xml:space="preserve"> </w:t>
      </w:r>
      <w:r>
        <w:rPr>
          <w:sz w:val="24"/>
        </w:rPr>
        <w:t>treatment</w:t>
      </w:r>
      <w:r>
        <w:rPr>
          <w:spacing w:val="-1"/>
          <w:sz w:val="24"/>
        </w:rPr>
        <w:t xml:space="preserve"> </w:t>
      </w:r>
      <w:r>
        <w:rPr>
          <w:sz w:val="24"/>
        </w:rPr>
        <w:t>of</w:t>
      </w:r>
      <w:r>
        <w:rPr>
          <w:spacing w:val="-2"/>
          <w:sz w:val="24"/>
        </w:rPr>
        <w:t xml:space="preserve"> </w:t>
      </w:r>
      <w:r>
        <w:rPr>
          <w:sz w:val="24"/>
        </w:rPr>
        <w:t>missing</w:t>
      </w:r>
      <w:r>
        <w:rPr>
          <w:spacing w:val="-1"/>
          <w:sz w:val="24"/>
        </w:rPr>
        <w:t xml:space="preserve"> </w:t>
      </w:r>
      <w:r>
        <w:rPr>
          <w:sz w:val="24"/>
        </w:rPr>
        <w:t>data</w:t>
      </w:r>
      <w:r>
        <w:rPr>
          <w:spacing w:val="-2"/>
          <w:sz w:val="24"/>
        </w:rPr>
        <w:t xml:space="preserve"> </w:t>
      </w:r>
      <w:r>
        <w:rPr>
          <w:sz w:val="24"/>
        </w:rPr>
        <w:t>and</w:t>
      </w:r>
      <w:r>
        <w:rPr>
          <w:spacing w:val="-1"/>
          <w:sz w:val="24"/>
        </w:rPr>
        <w:t xml:space="preserve"> </w:t>
      </w:r>
      <w:r>
        <w:rPr>
          <w:sz w:val="24"/>
        </w:rPr>
        <w:t>outliers</w:t>
      </w:r>
      <w:r>
        <w:rPr>
          <w:spacing w:val="-2"/>
          <w:sz w:val="24"/>
        </w:rPr>
        <w:t xml:space="preserve"> </w:t>
      </w:r>
      <w:r>
        <w:rPr>
          <w:sz w:val="24"/>
        </w:rPr>
        <w:t>for</w:t>
      </w:r>
      <w:r>
        <w:rPr>
          <w:spacing w:val="-2"/>
          <w:sz w:val="24"/>
        </w:rPr>
        <w:t xml:space="preserve"> </w:t>
      </w:r>
      <w:r>
        <w:rPr>
          <w:sz w:val="24"/>
        </w:rPr>
        <w:t>better</w:t>
      </w:r>
      <w:r>
        <w:rPr>
          <w:spacing w:val="-1"/>
          <w:sz w:val="24"/>
        </w:rPr>
        <w:t xml:space="preserve"> </w:t>
      </w:r>
      <w:r>
        <w:rPr>
          <w:sz w:val="24"/>
        </w:rPr>
        <w:t>model</w:t>
      </w:r>
      <w:r>
        <w:rPr>
          <w:spacing w:val="-1"/>
          <w:sz w:val="24"/>
        </w:rPr>
        <w:t xml:space="preserve"> </w:t>
      </w:r>
      <w:r>
        <w:rPr>
          <w:spacing w:val="-2"/>
          <w:sz w:val="24"/>
        </w:rPr>
        <w:t>performance.</w:t>
      </w:r>
    </w:p>
    <w:p w14:paraId="7BA83710" w14:textId="77777777" w:rsidR="00CA235C" w:rsidRDefault="00CA235C">
      <w:pPr>
        <w:pStyle w:val="ListParagraph"/>
        <w:rPr>
          <w:sz w:val="24"/>
        </w:rPr>
        <w:sectPr w:rsidR="00CA235C">
          <w:pgSz w:w="11910" w:h="16840"/>
          <w:pgMar w:top="1200" w:right="850" w:bottom="1380" w:left="850" w:header="750" w:footer="1198" w:gutter="0"/>
          <w:cols w:space="720"/>
        </w:sectPr>
      </w:pPr>
    </w:p>
    <w:p w14:paraId="7F555685" w14:textId="77777777" w:rsidR="00CA235C" w:rsidRDefault="00000000">
      <w:pPr>
        <w:pStyle w:val="ListParagraph"/>
        <w:numPr>
          <w:ilvl w:val="0"/>
          <w:numId w:val="10"/>
        </w:numPr>
        <w:tabs>
          <w:tab w:val="left" w:pos="1310"/>
        </w:tabs>
        <w:spacing w:before="222"/>
        <w:rPr>
          <w:sz w:val="24"/>
        </w:rPr>
      </w:pPr>
      <w:r>
        <w:rPr>
          <w:sz w:val="24"/>
        </w:rPr>
        <w:lastRenderedPageBreak/>
        <w:t>Daily</w:t>
      </w:r>
      <w:r>
        <w:rPr>
          <w:spacing w:val="-2"/>
          <w:sz w:val="24"/>
        </w:rPr>
        <w:t xml:space="preserve"> </w:t>
      </w:r>
      <w:r>
        <w:rPr>
          <w:sz w:val="24"/>
        </w:rPr>
        <w:t>and</w:t>
      </w:r>
      <w:r>
        <w:rPr>
          <w:spacing w:val="-1"/>
          <w:sz w:val="24"/>
        </w:rPr>
        <w:t xml:space="preserve"> </w:t>
      </w:r>
      <w:r>
        <w:rPr>
          <w:sz w:val="24"/>
        </w:rPr>
        <w:t>weekly</w:t>
      </w:r>
      <w:r>
        <w:rPr>
          <w:spacing w:val="-2"/>
          <w:sz w:val="24"/>
        </w:rPr>
        <w:t xml:space="preserve"> </w:t>
      </w:r>
      <w:r>
        <w:rPr>
          <w:sz w:val="24"/>
        </w:rPr>
        <w:t>time</w:t>
      </w:r>
      <w:r>
        <w:rPr>
          <w:spacing w:val="-2"/>
          <w:sz w:val="24"/>
        </w:rPr>
        <w:t xml:space="preserve"> </w:t>
      </w:r>
      <w:r>
        <w:rPr>
          <w:sz w:val="24"/>
        </w:rPr>
        <w:t>series</w:t>
      </w:r>
      <w:r>
        <w:rPr>
          <w:spacing w:val="-3"/>
          <w:sz w:val="24"/>
        </w:rPr>
        <w:t xml:space="preserve"> </w:t>
      </w:r>
      <w:r>
        <w:rPr>
          <w:sz w:val="24"/>
        </w:rPr>
        <w:t>consistency</w:t>
      </w:r>
      <w:r>
        <w:rPr>
          <w:spacing w:val="-1"/>
          <w:sz w:val="24"/>
        </w:rPr>
        <w:t xml:space="preserve"> </w:t>
      </w:r>
      <w:r>
        <w:rPr>
          <w:sz w:val="24"/>
        </w:rPr>
        <w:t>(daily</w:t>
      </w:r>
      <w:r>
        <w:rPr>
          <w:spacing w:val="-1"/>
          <w:sz w:val="24"/>
        </w:rPr>
        <w:t xml:space="preserve"> </w:t>
      </w:r>
      <w:r>
        <w:rPr>
          <w:spacing w:val="-2"/>
          <w:sz w:val="24"/>
        </w:rPr>
        <w:t>weekly).</w:t>
      </w:r>
    </w:p>
    <w:p w14:paraId="07E53A4F" w14:textId="77777777" w:rsidR="00CA235C" w:rsidRDefault="00CA235C">
      <w:pPr>
        <w:pStyle w:val="BodyText"/>
        <w:spacing w:before="22"/>
      </w:pPr>
    </w:p>
    <w:p w14:paraId="7FFAA443" w14:textId="77777777" w:rsidR="00CA235C" w:rsidRDefault="00000000">
      <w:pPr>
        <w:pStyle w:val="ListParagraph"/>
        <w:numPr>
          <w:ilvl w:val="0"/>
          <w:numId w:val="10"/>
        </w:numPr>
        <w:tabs>
          <w:tab w:val="left" w:pos="1310"/>
        </w:tabs>
        <w:rPr>
          <w:sz w:val="24"/>
        </w:rPr>
      </w:pPr>
      <w:proofErr w:type="spellStart"/>
      <w:r>
        <w:rPr>
          <w:sz w:val="24"/>
        </w:rPr>
        <w:t>Trade</w:t>
      </w:r>
      <w:r>
        <w:rPr>
          <w:spacing w:val="-6"/>
          <w:sz w:val="24"/>
        </w:rPr>
        <w:t xml:space="preserve"> </w:t>
      </w:r>
      <w:r>
        <w:rPr>
          <w:sz w:val="24"/>
        </w:rPr>
        <w:t>off</w:t>
      </w:r>
      <w:proofErr w:type="spellEnd"/>
      <w:r>
        <w:rPr>
          <w:spacing w:val="-3"/>
          <w:sz w:val="24"/>
        </w:rPr>
        <w:t xml:space="preserve"> </w:t>
      </w:r>
      <w:r>
        <w:rPr>
          <w:sz w:val="24"/>
        </w:rPr>
        <w:t>between</w:t>
      </w:r>
      <w:r>
        <w:rPr>
          <w:spacing w:val="-2"/>
          <w:sz w:val="24"/>
        </w:rPr>
        <w:t xml:space="preserve"> </w:t>
      </w:r>
      <w:r>
        <w:rPr>
          <w:sz w:val="24"/>
        </w:rPr>
        <w:t>training</w:t>
      </w:r>
      <w:r>
        <w:rPr>
          <w:spacing w:val="-3"/>
          <w:sz w:val="24"/>
        </w:rPr>
        <w:t xml:space="preserve"> </w:t>
      </w:r>
      <w:r>
        <w:rPr>
          <w:sz w:val="24"/>
        </w:rPr>
        <w:t>time</w:t>
      </w:r>
      <w:r>
        <w:rPr>
          <w:spacing w:val="-2"/>
          <w:sz w:val="24"/>
        </w:rPr>
        <w:t xml:space="preserve"> </w:t>
      </w:r>
      <w:r>
        <w:rPr>
          <w:sz w:val="24"/>
        </w:rPr>
        <w:t>and</w:t>
      </w:r>
      <w:r>
        <w:rPr>
          <w:spacing w:val="-3"/>
          <w:sz w:val="24"/>
        </w:rPr>
        <w:t xml:space="preserve"> </w:t>
      </w:r>
      <w:r>
        <w:rPr>
          <w:sz w:val="24"/>
        </w:rPr>
        <w:t>accuracy</w:t>
      </w:r>
      <w:r>
        <w:rPr>
          <w:spacing w:val="-1"/>
          <w:sz w:val="24"/>
        </w:rPr>
        <w:t xml:space="preserve"> </w:t>
      </w:r>
      <w:r>
        <w:rPr>
          <w:sz w:val="24"/>
        </w:rPr>
        <w:t>for</w:t>
      </w:r>
      <w:r>
        <w:rPr>
          <w:spacing w:val="-4"/>
          <w:sz w:val="24"/>
        </w:rPr>
        <w:t xml:space="preserve"> </w:t>
      </w:r>
      <w:r>
        <w:rPr>
          <w:sz w:val="24"/>
        </w:rPr>
        <w:t>large</w:t>
      </w:r>
      <w:r>
        <w:rPr>
          <w:spacing w:val="-4"/>
          <w:sz w:val="24"/>
        </w:rPr>
        <w:t xml:space="preserve"> </w:t>
      </w:r>
      <w:r>
        <w:rPr>
          <w:sz w:val="24"/>
        </w:rPr>
        <w:t>data</w:t>
      </w:r>
      <w:r>
        <w:rPr>
          <w:spacing w:val="-2"/>
          <w:sz w:val="24"/>
        </w:rPr>
        <w:t xml:space="preserve"> sets.</w:t>
      </w:r>
    </w:p>
    <w:p w14:paraId="4D7CAE0D" w14:textId="77777777" w:rsidR="00CA235C" w:rsidRDefault="00CA235C">
      <w:pPr>
        <w:pStyle w:val="BodyText"/>
        <w:spacing w:before="21"/>
      </w:pPr>
    </w:p>
    <w:p w14:paraId="432E118C" w14:textId="77777777" w:rsidR="00CA235C" w:rsidRDefault="00000000">
      <w:pPr>
        <w:pStyle w:val="ListParagraph"/>
        <w:numPr>
          <w:ilvl w:val="0"/>
          <w:numId w:val="10"/>
        </w:numPr>
        <w:tabs>
          <w:tab w:val="left" w:pos="1310"/>
        </w:tabs>
        <w:spacing w:before="1"/>
        <w:rPr>
          <w:sz w:val="24"/>
        </w:rPr>
      </w:pPr>
      <w:r>
        <w:rPr>
          <w:sz w:val="24"/>
        </w:rPr>
        <w:t>We</w:t>
      </w:r>
      <w:r>
        <w:rPr>
          <w:spacing w:val="-4"/>
          <w:sz w:val="24"/>
        </w:rPr>
        <w:t xml:space="preserve"> </w:t>
      </w:r>
      <w:r>
        <w:rPr>
          <w:sz w:val="24"/>
        </w:rPr>
        <w:t>put</w:t>
      </w:r>
      <w:r>
        <w:rPr>
          <w:spacing w:val="-3"/>
          <w:sz w:val="24"/>
        </w:rPr>
        <w:t xml:space="preserve"> </w:t>
      </w:r>
      <w:r>
        <w:rPr>
          <w:sz w:val="24"/>
        </w:rPr>
        <w:t>in</w:t>
      </w:r>
      <w:r>
        <w:rPr>
          <w:spacing w:val="-3"/>
          <w:sz w:val="24"/>
        </w:rPr>
        <w:t xml:space="preserve"> </w:t>
      </w:r>
      <w:r>
        <w:rPr>
          <w:sz w:val="24"/>
        </w:rPr>
        <w:t>modular</w:t>
      </w:r>
      <w:r>
        <w:rPr>
          <w:spacing w:val="-3"/>
          <w:sz w:val="24"/>
        </w:rPr>
        <w:t xml:space="preserve"> </w:t>
      </w:r>
      <w:r>
        <w:rPr>
          <w:sz w:val="24"/>
        </w:rPr>
        <w:t>code</w:t>
      </w:r>
      <w:r>
        <w:rPr>
          <w:spacing w:val="-4"/>
          <w:sz w:val="24"/>
        </w:rPr>
        <w:t xml:space="preserve"> </w:t>
      </w:r>
      <w:r>
        <w:rPr>
          <w:sz w:val="24"/>
        </w:rPr>
        <w:t>structure</w:t>
      </w:r>
      <w:r>
        <w:rPr>
          <w:spacing w:val="-5"/>
          <w:sz w:val="24"/>
        </w:rPr>
        <w:t xml:space="preserve"> </w:t>
      </w:r>
      <w:r>
        <w:rPr>
          <w:sz w:val="24"/>
        </w:rPr>
        <w:t>for</w:t>
      </w:r>
      <w:r>
        <w:rPr>
          <w:spacing w:val="-3"/>
          <w:sz w:val="24"/>
        </w:rPr>
        <w:t xml:space="preserve"> </w:t>
      </w:r>
      <w:r>
        <w:rPr>
          <w:sz w:val="24"/>
        </w:rPr>
        <w:t>simple</w:t>
      </w:r>
      <w:r>
        <w:rPr>
          <w:spacing w:val="-3"/>
          <w:sz w:val="24"/>
        </w:rPr>
        <w:t xml:space="preserve"> </w:t>
      </w:r>
      <w:r>
        <w:rPr>
          <w:spacing w:val="-2"/>
          <w:sz w:val="24"/>
        </w:rPr>
        <w:t>updates.</w:t>
      </w:r>
    </w:p>
    <w:p w14:paraId="5964061E" w14:textId="77777777" w:rsidR="00CA235C" w:rsidRDefault="00CA235C">
      <w:pPr>
        <w:pStyle w:val="BodyText"/>
        <w:spacing w:before="21"/>
      </w:pPr>
    </w:p>
    <w:p w14:paraId="6D4B9A11" w14:textId="77777777" w:rsidR="00CA235C" w:rsidRDefault="00000000">
      <w:pPr>
        <w:pStyle w:val="ListParagraph"/>
        <w:numPr>
          <w:ilvl w:val="0"/>
          <w:numId w:val="10"/>
        </w:numPr>
        <w:tabs>
          <w:tab w:val="left" w:pos="1310"/>
        </w:tabs>
        <w:spacing w:line="360" w:lineRule="auto"/>
        <w:ind w:right="591"/>
        <w:rPr>
          <w:sz w:val="24"/>
        </w:rPr>
      </w:pPr>
      <w:r>
        <w:rPr>
          <w:sz w:val="24"/>
        </w:rPr>
        <w:t xml:space="preserve">We present results in a very clear visual way for </w:t>
      </w:r>
      <w:proofErr w:type="spellStart"/>
      <w:r>
        <w:rPr>
          <w:sz w:val="24"/>
        </w:rPr>
        <w:t>non technical</w:t>
      </w:r>
      <w:proofErr w:type="spellEnd"/>
      <w:r>
        <w:rPr>
          <w:sz w:val="24"/>
        </w:rPr>
        <w:t xml:space="preserve"> stakeholders (farmers, policy makers).</w:t>
      </w:r>
    </w:p>
    <w:p w14:paraId="086270F8" w14:textId="77777777" w:rsidR="00CA235C" w:rsidRDefault="00000000">
      <w:pPr>
        <w:pStyle w:val="Heading3"/>
        <w:numPr>
          <w:ilvl w:val="1"/>
          <w:numId w:val="11"/>
        </w:numPr>
        <w:tabs>
          <w:tab w:val="left" w:pos="1011"/>
        </w:tabs>
        <w:spacing w:before="162"/>
        <w:ind w:left="1011" w:hanging="421"/>
      </w:pPr>
      <w:r>
        <w:t>Future</w:t>
      </w:r>
      <w:r>
        <w:rPr>
          <w:spacing w:val="-8"/>
        </w:rPr>
        <w:t xml:space="preserve"> </w:t>
      </w:r>
      <w:r>
        <w:t>Design</w:t>
      </w:r>
      <w:r>
        <w:rPr>
          <w:spacing w:val="-7"/>
        </w:rPr>
        <w:t xml:space="preserve"> </w:t>
      </w:r>
      <w:r>
        <w:rPr>
          <w:spacing w:val="-2"/>
        </w:rPr>
        <w:t>Enhancements</w:t>
      </w:r>
    </w:p>
    <w:p w14:paraId="4394980F" w14:textId="77777777" w:rsidR="00CA235C" w:rsidRDefault="00000000">
      <w:pPr>
        <w:pStyle w:val="ListParagraph"/>
        <w:numPr>
          <w:ilvl w:val="0"/>
          <w:numId w:val="9"/>
        </w:numPr>
        <w:tabs>
          <w:tab w:val="left" w:pos="1310"/>
        </w:tabs>
        <w:spacing w:before="320"/>
        <w:rPr>
          <w:sz w:val="24"/>
        </w:rPr>
      </w:pPr>
      <w:r>
        <w:rPr>
          <w:sz w:val="24"/>
        </w:rPr>
        <w:t>We</w:t>
      </w:r>
      <w:r>
        <w:rPr>
          <w:spacing w:val="-7"/>
          <w:sz w:val="24"/>
        </w:rPr>
        <w:t xml:space="preserve"> </w:t>
      </w:r>
      <w:r>
        <w:rPr>
          <w:sz w:val="24"/>
        </w:rPr>
        <w:t>include</w:t>
      </w:r>
      <w:r>
        <w:rPr>
          <w:spacing w:val="-5"/>
          <w:sz w:val="24"/>
        </w:rPr>
        <w:t xml:space="preserve"> </w:t>
      </w:r>
      <w:r>
        <w:rPr>
          <w:sz w:val="24"/>
        </w:rPr>
        <w:t>weather,</w:t>
      </w:r>
      <w:r>
        <w:rPr>
          <w:spacing w:val="-4"/>
          <w:sz w:val="24"/>
        </w:rPr>
        <w:t xml:space="preserve"> </w:t>
      </w:r>
      <w:r>
        <w:rPr>
          <w:sz w:val="24"/>
        </w:rPr>
        <w:t>rain,</w:t>
      </w:r>
      <w:r>
        <w:rPr>
          <w:spacing w:val="-2"/>
          <w:sz w:val="24"/>
        </w:rPr>
        <w:t xml:space="preserve"> </w:t>
      </w:r>
      <w:r>
        <w:rPr>
          <w:sz w:val="24"/>
        </w:rPr>
        <w:t>and</w:t>
      </w:r>
      <w:r>
        <w:rPr>
          <w:spacing w:val="-4"/>
          <w:sz w:val="24"/>
        </w:rPr>
        <w:t xml:space="preserve"> </w:t>
      </w:r>
      <w:r>
        <w:rPr>
          <w:sz w:val="24"/>
        </w:rPr>
        <w:t>soil</w:t>
      </w:r>
      <w:r>
        <w:rPr>
          <w:spacing w:val="-3"/>
          <w:sz w:val="24"/>
        </w:rPr>
        <w:t xml:space="preserve"> </w:t>
      </w:r>
      <w:r>
        <w:rPr>
          <w:sz w:val="24"/>
        </w:rPr>
        <w:t>data</w:t>
      </w:r>
      <w:r>
        <w:rPr>
          <w:spacing w:val="-5"/>
          <w:sz w:val="24"/>
        </w:rPr>
        <w:t xml:space="preserve"> </w:t>
      </w:r>
      <w:r>
        <w:rPr>
          <w:sz w:val="24"/>
        </w:rPr>
        <w:t>for</w:t>
      </w:r>
      <w:r>
        <w:rPr>
          <w:spacing w:val="-6"/>
          <w:sz w:val="24"/>
        </w:rPr>
        <w:t xml:space="preserve"> </w:t>
      </w:r>
      <w:r>
        <w:rPr>
          <w:sz w:val="24"/>
        </w:rPr>
        <w:t>multi</w:t>
      </w:r>
      <w:r>
        <w:rPr>
          <w:spacing w:val="-4"/>
          <w:sz w:val="24"/>
        </w:rPr>
        <w:t xml:space="preserve"> </w:t>
      </w:r>
      <w:r>
        <w:rPr>
          <w:sz w:val="24"/>
        </w:rPr>
        <w:t>variable</w:t>
      </w:r>
      <w:r>
        <w:rPr>
          <w:spacing w:val="-3"/>
          <w:sz w:val="24"/>
        </w:rPr>
        <w:t xml:space="preserve"> </w:t>
      </w:r>
      <w:r>
        <w:rPr>
          <w:spacing w:val="-2"/>
          <w:sz w:val="24"/>
        </w:rPr>
        <w:t>forecasting</w:t>
      </w:r>
    </w:p>
    <w:p w14:paraId="369A599B" w14:textId="77777777" w:rsidR="00CA235C" w:rsidRDefault="00CA235C">
      <w:pPr>
        <w:pStyle w:val="BodyText"/>
        <w:spacing w:before="22"/>
      </w:pPr>
    </w:p>
    <w:p w14:paraId="5A6C6733" w14:textId="77777777" w:rsidR="00CA235C" w:rsidRDefault="00000000">
      <w:pPr>
        <w:pStyle w:val="ListParagraph"/>
        <w:numPr>
          <w:ilvl w:val="0"/>
          <w:numId w:val="9"/>
        </w:numPr>
        <w:tabs>
          <w:tab w:val="left" w:pos="1310"/>
        </w:tabs>
        <w:spacing w:before="1"/>
        <w:rPr>
          <w:sz w:val="24"/>
        </w:rPr>
      </w:pPr>
      <w:r>
        <w:rPr>
          <w:sz w:val="24"/>
        </w:rPr>
        <w:t>We</w:t>
      </w:r>
      <w:r>
        <w:rPr>
          <w:spacing w:val="-6"/>
          <w:sz w:val="24"/>
        </w:rPr>
        <w:t xml:space="preserve"> </w:t>
      </w:r>
      <w:r>
        <w:rPr>
          <w:sz w:val="24"/>
        </w:rPr>
        <w:t>put</w:t>
      </w:r>
      <w:r>
        <w:rPr>
          <w:spacing w:val="-2"/>
          <w:sz w:val="24"/>
        </w:rPr>
        <w:t xml:space="preserve"> </w:t>
      </w:r>
      <w:r>
        <w:rPr>
          <w:sz w:val="24"/>
        </w:rPr>
        <w:t>together</w:t>
      </w:r>
      <w:r>
        <w:rPr>
          <w:spacing w:val="-3"/>
          <w:sz w:val="24"/>
        </w:rPr>
        <w:t xml:space="preserve"> </w:t>
      </w:r>
      <w:r>
        <w:rPr>
          <w:sz w:val="24"/>
        </w:rPr>
        <w:t>a</w:t>
      </w:r>
      <w:r>
        <w:rPr>
          <w:spacing w:val="-3"/>
          <w:sz w:val="24"/>
        </w:rPr>
        <w:t xml:space="preserve"> </w:t>
      </w:r>
      <w:proofErr w:type="gramStart"/>
      <w:r>
        <w:rPr>
          <w:sz w:val="24"/>
        </w:rPr>
        <w:t>web</w:t>
      </w:r>
      <w:r>
        <w:rPr>
          <w:spacing w:val="-3"/>
          <w:sz w:val="24"/>
        </w:rPr>
        <w:t xml:space="preserve"> </w:t>
      </w:r>
      <w:r>
        <w:rPr>
          <w:sz w:val="24"/>
        </w:rPr>
        <w:t>based</w:t>
      </w:r>
      <w:proofErr w:type="gramEnd"/>
      <w:r>
        <w:rPr>
          <w:spacing w:val="-3"/>
          <w:sz w:val="24"/>
        </w:rPr>
        <w:t xml:space="preserve"> </w:t>
      </w:r>
      <w:r>
        <w:rPr>
          <w:sz w:val="24"/>
        </w:rPr>
        <w:t>dashboard</w:t>
      </w:r>
      <w:r>
        <w:rPr>
          <w:spacing w:val="-1"/>
          <w:sz w:val="24"/>
        </w:rPr>
        <w:t xml:space="preserve"> </w:t>
      </w:r>
      <w:r>
        <w:rPr>
          <w:sz w:val="24"/>
        </w:rPr>
        <w:t>for</w:t>
      </w:r>
      <w:r>
        <w:rPr>
          <w:spacing w:val="-4"/>
          <w:sz w:val="24"/>
        </w:rPr>
        <w:t xml:space="preserve"> </w:t>
      </w:r>
      <w:r>
        <w:rPr>
          <w:sz w:val="24"/>
        </w:rPr>
        <w:t>real</w:t>
      </w:r>
      <w:r>
        <w:rPr>
          <w:spacing w:val="-3"/>
          <w:sz w:val="24"/>
        </w:rPr>
        <w:t xml:space="preserve"> </w:t>
      </w:r>
      <w:r>
        <w:rPr>
          <w:sz w:val="24"/>
        </w:rPr>
        <w:t>time</w:t>
      </w:r>
      <w:r>
        <w:rPr>
          <w:spacing w:val="-3"/>
          <w:sz w:val="24"/>
        </w:rPr>
        <w:t xml:space="preserve"> </w:t>
      </w:r>
      <w:r>
        <w:rPr>
          <w:spacing w:val="-2"/>
          <w:sz w:val="24"/>
        </w:rPr>
        <w:t>forecasting.</w:t>
      </w:r>
    </w:p>
    <w:p w14:paraId="0BBFEBD8" w14:textId="77777777" w:rsidR="00CA235C" w:rsidRDefault="00CA235C">
      <w:pPr>
        <w:pStyle w:val="BodyText"/>
        <w:spacing w:before="21"/>
      </w:pPr>
    </w:p>
    <w:p w14:paraId="5CC7688D" w14:textId="77777777" w:rsidR="00CA235C" w:rsidRDefault="00000000">
      <w:pPr>
        <w:pStyle w:val="ListParagraph"/>
        <w:numPr>
          <w:ilvl w:val="0"/>
          <w:numId w:val="9"/>
        </w:numPr>
        <w:tabs>
          <w:tab w:val="left" w:pos="1310"/>
        </w:tabs>
        <w:rPr>
          <w:sz w:val="24"/>
        </w:rPr>
      </w:pPr>
      <w:r>
        <w:rPr>
          <w:sz w:val="24"/>
        </w:rPr>
        <w:t>We</w:t>
      </w:r>
      <w:r>
        <w:rPr>
          <w:spacing w:val="-5"/>
          <w:sz w:val="24"/>
        </w:rPr>
        <w:t xml:space="preserve"> </w:t>
      </w:r>
      <w:r>
        <w:rPr>
          <w:sz w:val="24"/>
        </w:rPr>
        <w:t>look</w:t>
      </w:r>
      <w:r>
        <w:rPr>
          <w:spacing w:val="-3"/>
          <w:sz w:val="24"/>
        </w:rPr>
        <w:t xml:space="preserve"> </w:t>
      </w:r>
      <w:r>
        <w:rPr>
          <w:sz w:val="24"/>
        </w:rPr>
        <w:t>at</w:t>
      </w:r>
      <w:r>
        <w:rPr>
          <w:spacing w:val="-4"/>
          <w:sz w:val="24"/>
        </w:rPr>
        <w:t xml:space="preserve"> </w:t>
      </w:r>
      <w:r>
        <w:rPr>
          <w:sz w:val="24"/>
        </w:rPr>
        <w:t>Graph</w:t>
      </w:r>
      <w:r>
        <w:rPr>
          <w:spacing w:val="-3"/>
          <w:sz w:val="24"/>
        </w:rPr>
        <w:t xml:space="preserve"> </w:t>
      </w:r>
      <w:r>
        <w:rPr>
          <w:sz w:val="24"/>
        </w:rPr>
        <w:t>Neural</w:t>
      </w:r>
      <w:r>
        <w:rPr>
          <w:spacing w:val="-2"/>
          <w:sz w:val="24"/>
        </w:rPr>
        <w:t xml:space="preserve"> </w:t>
      </w:r>
      <w:r>
        <w:rPr>
          <w:sz w:val="24"/>
        </w:rPr>
        <w:t>Networks</w:t>
      </w:r>
      <w:r>
        <w:rPr>
          <w:spacing w:val="-4"/>
          <w:sz w:val="24"/>
        </w:rPr>
        <w:t xml:space="preserve"> </w:t>
      </w:r>
      <w:r>
        <w:rPr>
          <w:sz w:val="24"/>
        </w:rPr>
        <w:t>for</w:t>
      </w:r>
      <w:r>
        <w:rPr>
          <w:spacing w:val="-4"/>
          <w:sz w:val="24"/>
        </w:rPr>
        <w:t xml:space="preserve"> </w:t>
      </w:r>
      <w:proofErr w:type="gramStart"/>
      <w:r>
        <w:rPr>
          <w:sz w:val="24"/>
        </w:rPr>
        <w:t>region</w:t>
      </w:r>
      <w:r>
        <w:rPr>
          <w:spacing w:val="-3"/>
          <w:sz w:val="24"/>
        </w:rPr>
        <w:t xml:space="preserve"> </w:t>
      </w:r>
      <w:r>
        <w:rPr>
          <w:sz w:val="24"/>
        </w:rPr>
        <w:t>based</w:t>
      </w:r>
      <w:proofErr w:type="gramEnd"/>
      <w:r>
        <w:rPr>
          <w:spacing w:val="-3"/>
          <w:sz w:val="24"/>
        </w:rPr>
        <w:t xml:space="preserve"> </w:t>
      </w:r>
      <w:r>
        <w:rPr>
          <w:spacing w:val="-2"/>
          <w:sz w:val="24"/>
        </w:rPr>
        <w:t>forecasting.</w:t>
      </w:r>
    </w:p>
    <w:p w14:paraId="6902D411" w14:textId="77777777" w:rsidR="00CA235C" w:rsidRDefault="00CA235C">
      <w:pPr>
        <w:pStyle w:val="BodyText"/>
        <w:spacing w:before="22"/>
      </w:pPr>
    </w:p>
    <w:p w14:paraId="2C8E9121" w14:textId="77777777" w:rsidR="00CA235C" w:rsidRDefault="00000000">
      <w:pPr>
        <w:pStyle w:val="ListParagraph"/>
        <w:numPr>
          <w:ilvl w:val="0"/>
          <w:numId w:val="9"/>
        </w:numPr>
        <w:tabs>
          <w:tab w:val="left" w:pos="1310"/>
        </w:tabs>
        <w:rPr>
          <w:sz w:val="24"/>
        </w:rPr>
      </w:pPr>
      <w:r>
        <w:rPr>
          <w:sz w:val="24"/>
        </w:rPr>
        <w:t>We</w:t>
      </w:r>
      <w:r>
        <w:rPr>
          <w:spacing w:val="-4"/>
          <w:sz w:val="24"/>
        </w:rPr>
        <w:t xml:space="preserve"> </w:t>
      </w:r>
      <w:r>
        <w:rPr>
          <w:sz w:val="24"/>
        </w:rPr>
        <w:t>include</w:t>
      </w:r>
      <w:r>
        <w:rPr>
          <w:spacing w:val="-4"/>
          <w:sz w:val="24"/>
        </w:rPr>
        <w:t xml:space="preserve"> </w:t>
      </w:r>
      <w:r>
        <w:rPr>
          <w:sz w:val="24"/>
        </w:rPr>
        <w:t>seasonal</w:t>
      </w:r>
      <w:r>
        <w:rPr>
          <w:spacing w:val="-3"/>
          <w:sz w:val="24"/>
        </w:rPr>
        <w:t xml:space="preserve"> </w:t>
      </w:r>
      <w:r>
        <w:rPr>
          <w:sz w:val="24"/>
        </w:rPr>
        <w:t>policy</w:t>
      </w:r>
      <w:r>
        <w:rPr>
          <w:spacing w:val="-2"/>
          <w:sz w:val="24"/>
        </w:rPr>
        <w:t xml:space="preserve"> </w:t>
      </w:r>
      <w:r>
        <w:rPr>
          <w:sz w:val="24"/>
        </w:rPr>
        <w:t>info</w:t>
      </w:r>
      <w:r>
        <w:rPr>
          <w:spacing w:val="-3"/>
          <w:sz w:val="24"/>
        </w:rPr>
        <w:t xml:space="preserve"> </w:t>
      </w:r>
      <w:r>
        <w:rPr>
          <w:sz w:val="24"/>
        </w:rPr>
        <w:t>and</w:t>
      </w:r>
      <w:r>
        <w:rPr>
          <w:spacing w:val="-3"/>
          <w:sz w:val="24"/>
        </w:rPr>
        <w:t xml:space="preserve"> </w:t>
      </w:r>
      <w:r>
        <w:rPr>
          <w:sz w:val="24"/>
        </w:rPr>
        <w:t>government Minimum</w:t>
      </w:r>
      <w:r>
        <w:rPr>
          <w:spacing w:val="-3"/>
          <w:sz w:val="24"/>
        </w:rPr>
        <w:t xml:space="preserve"> </w:t>
      </w:r>
      <w:r>
        <w:rPr>
          <w:sz w:val="24"/>
        </w:rPr>
        <w:t>Support</w:t>
      </w:r>
      <w:r>
        <w:rPr>
          <w:spacing w:val="-5"/>
          <w:sz w:val="24"/>
        </w:rPr>
        <w:t xml:space="preserve"> </w:t>
      </w:r>
      <w:r>
        <w:rPr>
          <w:sz w:val="24"/>
        </w:rPr>
        <w:t>Prices</w:t>
      </w:r>
      <w:r>
        <w:rPr>
          <w:spacing w:val="-3"/>
          <w:sz w:val="24"/>
        </w:rPr>
        <w:t xml:space="preserve"> </w:t>
      </w:r>
      <w:r>
        <w:rPr>
          <w:spacing w:val="-2"/>
          <w:sz w:val="24"/>
        </w:rPr>
        <w:t>(MSP).</w:t>
      </w:r>
    </w:p>
    <w:p w14:paraId="7462699D" w14:textId="77777777" w:rsidR="00CA235C" w:rsidRDefault="00CA235C">
      <w:pPr>
        <w:pStyle w:val="ListParagraph"/>
        <w:rPr>
          <w:sz w:val="24"/>
        </w:rPr>
        <w:sectPr w:rsidR="00CA235C">
          <w:pgSz w:w="11910" w:h="16840"/>
          <w:pgMar w:top="1200" w:right="850" w:bottom="1380" w:left="850" w:header="750" w:footer="1198" w:gutter="0"/>
          <w:cols w:space="720"/>
        </w:sectPr>
      </w:pPr>
    </w:p>
    <w:p w14:paraId="7E7AA8F0" w14:textId="77777777" w:rsidR="00CA235C" w:rsidRDefault="00000000">
      <w:pPr>
        <w:pStyle w:val="Heading2"/>
        <w:spacing w:before="224"/>
      </w:pPr>
      <w:r>
        <w:lastRenderedPageBreak/>
        <w:t>Chapter</w:t>
      </w:r>
      <w:r>
        <w:rPr>
          <w:spacing w:val="-18"/>
        </w:rPr>
        <w:t xml:space="preserve"> </w:t>
      </w:r>
      <w:r>
        <w:rPr>
          <w:spacing w:val="-10"/>
        </w:rPr>
        <w:t>6</w:t>
      </w:r>
    </w:p>
    <w:p w14:paraId="42AFF799" w14:textId="77777777" w:rsidR="00CA235C" w:rsidRDefault="00000000">
      <w:pPr>
        <w:spacing w:before="343"/>
        <w:ind w:left="470" w:right="471"/>
        <w:jc w:val="center"/>
        <w:rPr>
          <w:b/>
          <w:sz w:val="32"/>
        </w:rPr>
      </w:pPr>
      <w:r>
        <w:rPr>
          <w:b/>
          <w:sz w:val="32"/>
        </w:rPr>
        <w:t>Hardware,</w:t>
      </w:r>
      <w:r>
        <w:rPr>
          <w:b/>
          <w:spacing w:val="-16"/>
          <w:sz w:val="32"/>
        </w:rPr>
        <w:t xml:space="preserve"> </w:t>
      </w:r>
      <w:r>
        <w:rPr>
          <w:b/>
          <w:sz w:val="32"/>
        </w:rPr>
        <w:t>Software</w:t>
      </w:r>
      <w:r>
        <w:rPr>
          <w:b/>
          <w:spacing w:val="-14"/>
          <w:sz w:val="32"/>
        </w:rPr>
        <w:t xml:space="preserve"> </w:t>
      </w:r>
      <w:r>
        <w:rPr>
          <w:b/>
          <w:sz w:val="32"/>
        </w:rPr>
        <w:t>and</w:t>
      </w:r>
      <w:r>
        <w:rPr>
          <w:b/>
          <w:spacing w:val="-16"/>
          <w:sz w:val="32"/>
        </w:rPr>
        <w:t xml:space="preserve"> </w:t>
      </w:r>
      <w:r>
        <w:rPr>
          <w:b/>
          <w:spacing w:val="-2"/>
          <w:sz w:val="32"/>
        </w:rPr>
        <w:t>Simulation</w:t>
      </w:r>
    </w:p>
    <w:p w14:paraId="73BA7E86" w14:textId="77777777" w:rsidR="00CA235C" w:rsidRDefault="00000000">
      <w:pPr>
        <w:pStyle w:val="Heading3"/>
        <w:numPr>
          <w:ilvl w:val="1"/>
          <w:numId w:val="8"/>
        </w:numPr>
        <w:tabs>
          <w:tab w:val="left" w:pos="1011"/>
        </w:tabs>
        <w:spacing w:before="190"/>
        <w:ind w:left="1011" w:hanging="421"/>
      </w:pPr>
      <w:r>
        <w:rPr>
          <w:spacing w:val="-2"/>
        </w:rPr>
        <w:t>Hardware</w:t>
      </w:r>
    </w:p>
    <w:p w14:paraId="5494C1A1" w14:textId="77777777" w:rsidR="00CA235C" w:rsidRDefault="00CA235C">
      <w:pPr>
        <w:pStyle w:val="BodyText"/>
        <w:spacing w:before="44"/>
        <w:rPr>
          <w:b/>
        </w:rPr>
      </w:pPr>
    </w:p>
    <w:p w14:paraId="69D52D81" w14:textId="77777777" w:rsidR="00CA235C" w:rsidRDefault="00000000">
      <w:pPr>
        <w:pStyle w:val="BodyText"/>
        <w:spacing w:line="360" w:lineRule="auto"/>
        <w:ind w:left="590" w:right="588"/>
        <w:jc w:val="both"/>
      </w:pPr>
      <w:r>
        <w:t>The Crop Price Forecasting project did not require any specialized external hardware. All experiments, preprocessing steps, and model training were conducted using the personal computing systems owned by the project team members. These systems offered sufficient computational capability to handle the dataset, perform time-series transformations, and train deep learning and transformer-based models effectively.</w:t>
      </w:r>
    </w:p>
    <w:p w14:paraId="323F9CE8" w14:textId="77777777" w:rsidR="00CA235C" w:rsidRDefault="00000000">
      <w:pPr>
        <w:pStyle w:val="BodyText"/>
        <w:spacing w:before="161" w:line="360" w:lineRule="auto"/>
        <w:ind w:left="590" w:right="583"/>
        <w:jc w:val="both"/>
      </w:pPr>
      <w:r>
        <w:t>Each</w:t>
      </w:r>
      <w:r>
        <w:rPr>
          <w:spacing w:val="-2"/>
        </w:rPr>
        <w:t xml:space="preserve"> </w:t>
      </w:r>
      <w:r>
        <w:t>team</w:t>
      </w:r>
      <w:r>
        <w:rPr>
          <w:spacing w:val="-2"/>
        </w:rPr>
        <w:t xml:space="preserve"> </w:t>
      </w:r>
      <w:r>
        <w:t>member</w:t>
      </w:r>
      <w:r>
        <w:rPr>
          <w:spacing w:val="-3"/>
        </w:rPr>
        <w:t xml:space="preserve"> </w:t>
      </w:r>
      <w:r>
        <w:t>used a</w:t>
      </w:r>
      <w:r>
        <w:rPr>
          <w:spacing w:val="-3"/>
        </w:rPr>
        <w:t xml:space="preserve"> </w:t>
      </w:r>
      <w:r>
        <w:t>laptop</w:t>
      </w:r>
      <w:r>
        <w:rPr>
          <w:spacing w:val="-2"/>
        </w:rPr>
        <w:t xml:space="preserve"> </w:t>
      </w:r>
      <w:r>
        <w:t>equipped</w:t>
      </w:r>
      <w:r>
        <w:rPr>
          <w:spacing w:val="-3"/>
        </w:rPr>
        <w:t xml:space="preserve"> </w:t>
      </w:r>
      <w:r>
        <w:t>with</w:t>
      </w:r>
      <w:r>
        <w:rPr>
          <w:spacing w:val="-2"/>
        </w:rPr>
        <w:t xml:space="preserve"> </w:t>
      </w:r>
      <w:r>
        <w:t>standard</w:t>
      </w:r>
      <w:r>
        <w:rPr>
          <w:spacing w:val="-3"/>
        </w:rPr>
        <w:t xml:space="preserve"> </w:t>
      </w:r>
      <w:r>
        <w:t>specifications</w:t>
      </w:r>
      <w:r>
        <w:rPr>
          <w:spacing w:val="-2"/>
        </w:rPr>
        <w:t xml:space="preserve"> </w:t>
      </w:r>
      <w:r>
        <w:t>such</w:t>
      </w:r>
      <w:r>
        <w:rPr>
          <w:spacing w:val="-2"/>
        </w:rPr>
        <w:t xml:space="preserve"> </w:t>
      </w:r>
      <w:r>
        <w:t>as</w:t>
      </w:r>
      <w:r>
        <w:rPr>
          <w:spacing w:val="-2"/>
        </w:rPr>
        <w:t xml:space="preserve"> </w:t>
      </w:r>
      <w:r>
        <w:t xml:space="preserve">an </w:t>
      </w:r>
      <w:r>
        <w:rPr>
          <w:b/>
        </w:rPr>
        <w:t>Intel</w:t>
      </w:r>
      <w:r>
        <w:rPr>
          <w:b/>
          <w:spacing w:val="-2"/>
        </w:rPr>
        <w:t xml:space="preserve"> </w:t>
      </w:r>
      <w:r>
        <w:rPr>
          <w:b/>
        </w:rPr>
        <w:t>Core i5/i7</w:t>
      </w:r>
      <w:r>
        <w:rPr>
          <w:b/>
          <w:spacing w:val="-15"/>
        </w:rPr>
        <w:t xml:space="preserve"> </w:t>
      </w:r>
      <w:r>
        <w:rPr>
          <w:b/>
        </w:rPr>
        <w:t>processor</w:t>
      </w:r>
      <w:r>
        <w:t>,</w:t>
      </w:r>
      <w:r>
        <w:rPr>
          <w:spacing w:val="-15"/>
        </w:rPr>
        <w:t xml:space="preserve"> </w:t>
      </w:r>
      <w:r>
        <w:rPr>
          <w:b/>
        </w:rPr>
        <w:t>8–16</w:t>
      </w:r>
      <w:r>
        <w:rPr>
          <w:b/>
          <w:spacing w:val="-15"/>
        </w:rPr>
        <w:t xml:space="preserve"> </w:t>
      </w:r>
      <w:r>
        <w:rPr>
          <w:b/>
        </w:rPr>
        <w:t>GB</w:t>
      </w:r>
      <w:r>
        <w:rPr>
          <w:b/>
          <w:spacing w:val="-15"/>
        </w:rPr>
        <w:t xml:space="preserve"> </w:t>
      </w:r>
      <w:r>
        <w:rPr>
          <w:b/>
        </w:rPr>
        <w:t>RAM</w:t>
      </w:r>
      <w:r>
        <w:t>,</w:t>
      </w:r>
      <w:r>
        <w:rPr>
          <w:spacing w:val="-13"/>
        </w:rPr>
        <w:t xml:space="preserve"> </w:t>
      </w:r>
      <w:r>
        <w:t>and</w:t>
      </w:r>
      <w:r>
        <w:rPr>
          <w:spacing w:val="-13"/>
        </w:rPr>
        <w:t xml:space="preserve"> </w:t>
      </w:r>
      <w:r>
        <w:rPr>
          <w:b/>
        </w:rPr>
        <w:t>SSD</w:t>
      </w:r>
      <w:r>
        <w:rPr>
          <w:b/>
          <w:spacing w:val="-15"/>
        </w:rPr>
        <w:t xml:space="preserve"> </w:t>
      </w:r>
      <w:r>
        <w:rPr>
          <w:b/>
        </w:rPr>
        <w:t>storage</w:t>
      </w:r>
      <w:r>
        <w:t>,</w:t>
      </w:r>
      <w:r>
        <w:rPr>
          <w:spacing w:val="-13"/>
        </w:rPr>
        <w:t xml:space="preserve"> </w:t>
      </w:r>
      <w:r>
        <w:t>which</w:t>
      </w:r>
      <w:r>
        <w:rPr>
          <w:spacing w:val="-13"/>
        </w:rPr>
        <w:t xml:space="preserve"> </w:t>
      </w:r>
      <w:r>
        <w:t>enabled</w:t>
      </w:r>
      <w:r>
        <w:rPr>
          <w:spacing w:val="-14"/>
        </w:rPr>
        <w:t xml:space="preserve"> </w:t>
      </w:r>
      <w:r>
        <w:t>smooth</w:t>
      </w:r>
      <w:r>
        <w:rPr>
          <w:spacing w:val="-15"/>
        </w:rPr>
        <w:t xml:space="preserve"> </w:t>
      </w:r>
      <w:r>
        <w:t>execution</w:t>
      </w:r>
      <w:r>
        <w:rPr>
          <w:spacing w:val="-15"/>
        </w:rPr>
        <w:t xml:space="preserve"> </w:t>
      </w:r>
      <w:r>
        <w:t>of</w:t>
      </w:r>
      <w:r>
        <w:rPr>
          <w:spacing w:val="-14"/>
        </w:rPr>
        <w:t xml:space="preserve"> </w:t>
      </w:r>
      <w:r>
        <w:t>Python scripts,</w:t>
      </w:r>
      <w:r>
        <w:rPr>
          <w:spacing w:val="-15"/>
        </w:rPr>
        <w:t xml:space="preserve"> </w:t>
      </w:r>
      <w:r>
        <w:t>model</w:t>
      </w:r>
      <w:r>
        <w:rPr>
          <w:spacing w:val="-15"/>
        </w:rPr>
        <w:t xml:space="preserve"> </w:t>
      </w:r>
      <w:r>
        <w:t>compilation,</w:t>
      </w:r>
      <w:r>
        <w:rPr>
          <w:spacing w:val="-15"/>
        </w:rPr>
        <w:t xml:space="preserve"> </w:t>
      </w:r>
      <w:r>
        <w:t>and</w:t>
      </w:r>
      <w:r>
        <w:rPr>
          <w:spacing w:val="-15"/>
        </w:rPr>
        <w:t xml:space="preserve"> </w:t>
      </w:r>
      <w:r>
        <w:t>visualization.</w:t>
      </w:r>
      <w:r>
        <w:rPr>
          <w:spacing w:val="-15"/>
        </w:rPr>
        <w:t xml:space="preserve"> </w:t>
      </w:r>
      <w:r>
        <w:t>Since</w:t>
      </w:r>
      <w:r>
        <w:rPr>
          <w:spacing w:val="-15"/>
        </w:rPr>
        <w:t xml:space="preserve"> </w:t>
      </w:r>
      <w:r>
        <w:t>the</w:t>
      </w:r>
      <w:r>
        <w:rPr>
          <w:spacing w:val="-15"/>
        </w:rPr>
        <w:t xml:space="preserve"> </w:t>
      </w:r>
      <w:r>
        <w:t>project</w:t>
      </w:r>
      <w:r>
        <w:rPr>
          <w:spacing w:val="-15"/>
        </w:rPr>
        <w:t xml:space="preserve"> </w:t>
      </w:r>
      <w:r>
        <w:t>relied</w:t>
      </w:r>
      <w:r>
        <w:rPr>
          <w:spacing w:val="-15"/>
        </w:rPr>
        <w:t xml:space="preserve"> </w:t>
      </w:r>
      <w:r>
        <w:t>entirely</w:t>
      </w:r>
      <w:r>
        <w:rPr>
          <w:spacing w:val="-15"/>
        </w:rPr>
        <w:t xml:space="preserve"> </w:t>
      </w:r>
      <w:r>
        <w:t>on</w:t>
      </w:r>
      <w:r>
        <w:rPr>
          <w:spacing w:val="-15"/>
        </w:rPr>
        <w:t xml:space="preserve"> </w:t>
      </w:r>
      <w:r>
        <w:t>historical</w:t>
      </w:r>
      <w:r>
        <w:rPr>
          <w:spacing w:val="-15"/>
        </w:rPr>
        <w:t xml:space="preserve"> </w:t>
      </w:r>
      <w:r>
        <w:t>crop price datasets collected from</w:t>
      </w:r>
      <w:r>
        <w:rPr>
          <w:spacing w:val="-2"/>
        </w:rPr>
        <w:t xml:space="preserve"> </w:t>
      </w:r>
      <w:proofErr w:type="spellStart"/>
      <w:r>
        <w:t>Agmarknet</w:t>
      </w:r>
      <w:proofErr w:type="spellEnd"/>
      <w:r>
        <w:t>, no sensors, cameras, or field-based data collection devices were required.</w:t>
      </w:r>
    </w:p>
    <w:p w14:paraId="4D735176" w14:textId="77777777" w:rsidR="00CA235C" w:rsidRDefault="00000000">
      <w:pPr>
        <w:pStyle w:val="BodyText"/>
        <w:spacing w:before="159" w:line="360" w:lineRule="auto"/>
        <w:ind w:left="590" w:right="588"/>
        <w:jc w:val="both"/>
      </w:pPr>
      <w:r>
        <w:t>All hardware resources—including personal laptops and storage devices—were self-owned, resulting</w:t>
      </w:r>
      <w:r>
        <w:rPr>
          <w:spacing w:val="-8"/>
        </w:rPr>
        <w:t xml:space="preserve"> </w:t>
      </w:r>
      <w:r>
        <w:t>in</w:t>
      </w:r>
      <w:r>
        <w:rPr>
          <w:spacing w:val="-8"/>
        </w:rPr>
        <w:t xml:space="preserve"> </w:t>
      </w:r>
      <w:r>
        <w:rPr>
          <w:b/>
        </w:rPr>
        <w:t>zero</w:t>
      </w:r>
      <w:r>
        <w:rPr>
          <w:b/>
          <w:spacing w:val="-6"/>
        </w:rPr>
        <w:t xml:space="preserve"> </w:t>
      </w:r>
      <w:r>
        <w:rPr>
          <w:b/>
        </w:rPr>
        <w:t>external</w:t>
      </w:r>
      <w:r>
        <w:rPr>
          <w:b/>
          <w:spacing w:val="-8"/>
        </w:rPr>
        <w:t xml:space="preserve"> </w:t>
      </w:r>
      <w:r>
        <w:rPr>
          <w:b/>
        </w:rPr>
        <w:t>hardware</w:t>
      </w:r>
      <w:r>
        <w:rPr>
          <w:b/>
          <w:spacing w:val="-9"/>
        </w:rPr>
        <w:t xml:space="preserve"> </w:t>
      </w:r>
      <w:r>
        <w:rPr>
          <w:b/>
        </w:rPr>
        <w:t>cost</w:t>
      </w:r>
      <w:r>
        <w:t>.</w:t>
      </w:r>
      <w:r>
        <w:rPr>
          <w:spacing w:val="-11"/>
        </w:rPr>
        <w:t xml:space="preserve"> </w:t>
      </w:r>
      <w:r>
        <w:t>The</w:t>
      </w:r>
      <w:r>
        <w:rPr>
          <w:spacing w:val="-7"/>
        </w:rPr>
        <w:t xml:space="preserve"> </w:t>
      </w:r>
      <w:r>
        <w:t>setup</w:t>
      </w:r>
      <w:r>
        <w:rPr>
          <w:spacing w:val="-8"/>
        </w:rPr>
        <w:t xml:space="preserve"> </w:t>
      </w:r>
      <w:r>
        <w:t>was</w:t>
      </w:r>
      <w:r>
        <w:rPr>
          <w:spacing w:val="-6"/>
        </w:rPr>
        <w:t xml:space="preserve"> </w:t>
      </w:r>
      <w:r>
        <w:t>fully</w:t>
      </w:r>
      <w:r>
        <w:rPr>
          <w:spacing w:val="-8"/>
        </w:rPr>
        <w:t xml:space="preserve"> </w:t>
      </w:r>
      <w:r>
        <w:t>sufficient</w:t>
      </w:r>
      <w:r>
        <w:rPr>
          <w:spacing w:val="-8"/>
        </w:rPr>
        <w:t xml:space="preserve"> </w:t>
      </w:r>
      <w:r>
        <w:t>for</w:t>
      </w:r>
      <w:r>
        <w:rPr>
          <w:spacing w:val="-9"/>
        </w:rPr>
        <w:t xml:space="preserve"> </w:t>
      </w:r>
      <w:r>
        <w:t>running</w:t>
      </w:r>
      <w:r>
        <w:rPr>
          <w:spacing w:val="-9"/>
        </w:rPr>
        <w:t xml:space="preserve"> </w:t>
      </w:r>
      <w:r>
        <w:t xml:space="preserve">statistical models (ARIMA, SARIMAX, Prophet), deep learning networks (LSTM, GRU), and transformer-based architectures without dependencies on cloud GPUs or paid computational </w:t>
      </w:r>
      <w:r>
        <w:rPr>
          <w:spacing w:val="-2"/>
        </w:rPr>
        <w:t>services.</w:t>
      </w:r>
    </w:p>
    <w:p w14:paraId="5C090C42" w14:textId="77777777" w:rsidR="00CA235C" w:rsidRDefault="00000000">
      <w:pPr>
        <w:pStyle w:val="Heading4"/>
        <w:tabs>
          <w:tab w:val="left" w:pos="9069"/>
        </w:tabs>
        <w:spacing w:before="160"/>
        <w:ind w:left="590" w:firstLine="0"/>
        <w:jc w:val="both"/>
      </w:pPr>
      <w:r>
        <w:rPr>
          <w:spacing w:val="-2"/>
        </w:rPr>
        <w:t>Functional</w:t>
      </w:r>
      <w:r>
        <w:tab/>
      </w:r>
      <w:r>
        <w:rPr>
          <w:spacing w:val="-2"/>
        </w:rPr>
        <w:t>Role:</w:t>
      </w:r>
    </w:p>
    <w:p w14:paraId="62282B7F" w14:textId="77777777" w:rsidR="00CA235C" w:rsidRDefault="00000000">
      <w:pPr>
        <w:pStyle w:val="BodyText"/>
        <w:spacing w:before="137" w:line="360" w:lineRule="auto"/>
        <w:ind w:left="590" w:right="586"/>
        <w:jc w:val="both"/>
      </w:pPr>
      <w:r>
        <w:t>The</w:t>
      </w:r>
      <w:r>
        <w:rPr>
          <w:spacing w:val="-8"/>
        </w:rPr>
        <w:t xml:space="preserve"> </w:t>
      </w:r>
      <w:r>
        <w:t>laptop</w:t>
      </w:r>
      <w:r>
        <w:rPr>
          <w:spacing w:val="-7"/>
        </w:rPr>
        <w:t xml:space="preserve"> </w:t>
      </w:r>
      <w:r>
        <w:t>served</w:t>
      </w:r>
      <w:r>
        <w:rPr>
          <w:spacing w:val="-7"/>
        </w:rPr>
        <w:t xml:space="preserve"> </w:t>
      </w:r>
      <w:r>
        <w:t>as</w:t>
      </w:r>
      <w:r>
        <w:rPr>
          <w:spacing w:val="-7"/>
        </w:rPr>
        <w:t xml:space="preserve"> </w:t>
      </w:r>
      <w:r>
        <w:t>the</w:t>
      </w:r>
      <w:r>
        <w:rPr>
          <w:spacing w:val="-6"/>
        </w:rPr>
        <w:t xml:space="preserve"> </w:t>
      </w:r>
      <w:r>
        <w:t>primary</w:t>
      </w:r>
      <w:r>
        <w:rPr>
          <w:spacing w:val="-8"/>
        </w:rPr>
        <w:t xml:space="preserve"> </w:t>
      </w:r>
      <w:r>
        <w:t>processing</w:t>
      </w:r>
      <w:r>
        <w:rPr>
          <w:spacing w:val="-7"/>
        </w:rPr>
        <w:t xml:space="preserve"> </w:t>
      </w:r>
      <w:r>
        <w:t>unit</w:t>
      </w:r>
      <w:r>
        <w:rPr>
          <w:spacing w:val="-7"/>
        </w:rPr>
        <w:t xml:space="preserve"> </w:t>
      </w:r>
      <w:r>
        <w:t>responsible</w:t>
      </w:r>
      <w:r>
        <w:rPr>
          <w:spacing w:val="-8"/>
        </w:rPr>
        <w:t xml:space="preserve"> </w:t>
      </w:r>
      <w:r>
        <w:t>for</w:t>
      </w:r>
      <w:r>
        <w:rPr>
          <w:spacing w:val="-9"/>
        </w:rPr>
        <w:t xml:space="preserve"> </w:t>
      </w:r>
      <w:r>
        <w:t>data</w:t>
      </w:r>
      <w:r>
        <w:rPr>
          <w:spacing w:val="-8"/>
        </w:rPr>
        <w:t xml:space="preserve"> </w:t>
      </w:r>
      <w:r>
        <w:t>cleaning,</w:t>
      </w:r>
      <w:r>
        <w:rPr>
          <w:spacing w:val="-7"/>
        </w:rPr>
        <w:t xml:space="preserve"> </w:t>
      </w:r>
      <w:r>
        <w:t>model</w:t>
      </w:r>
      <w:r>
        <w:rPr>
          <w:spacing w:val="-7"/>
        </w:rPr>
        <w:t xml:space="preserve"> </w:t>
      </w:r>
      <w:r>
        <w:t>training, evaluation, and visualization.</w:t>
      </w:r>
    </w:p>
    <w:p w14:paraId="3A199A14" w14:textId="77777777" w:rsidR="00CA235C" w:rsidRDefault="00000000">
      <w:pPr>
        <w:pStyle w:val="Heading4"/>
        <w:ind w:left="590" w:firstLine="0"/>
      </w:pPr>
      <w:r>
        <w:rPr>
          <w:spacing w:val="-2"/>
        </w:rPr>
        <w:t>Integration:</w:t>
      </w:r>
    </w:p>
    <w:p w14:paraId="0338BD2C" w14:textId="77777777" w:rsidR="00CA235C" w:rsidRDefault="00000000">
      <w:pPr>
        <w:pStyle w:val="BodyText"/>
        <w:spacing w:before="139" w:line="360" w:lineRule="auto"/>
        <w:ind w:left="590"/>
      </w:pPr>
      <w:r>
        <w:t>All</w:t>
      </w:r>
      <w:r>
        <w:rPr>
          <w:spacing w:val="40"/>
        </w:rPr>
        <w:t xml:space="preserve"> </w:t>
      </w:r>
      <w:r>
        <w:t>tools</w:t>
      </w:r>
      <w:r>
        <w:rPr>
          <w:spacing w:val="40"/>
        </w:rPr>
        <w:t xml:space="preserve"> </w:t>
      </w:r>
      <w:r>
        <w:t>and</w:t>
      </w:r>
      <w:r>
        <w:rPr>
          <w:spacing w:val="40"/>
        </w:rPr>
        <w:t xml:space="preserve"> </w:t>
      </w:r>
      <w:r>
        <w:t>scripts</w:t>
      </w:r>
      <w:r>
        <w:rPr>
          <w:spacing w:val="38"/>
        </w:rPr>
        <w:t xml:space="preserve"> </w:t>
      </w:r>
      <w:r>
        <w:t>ran</w:t>
      </w:r>
      <w:r>
        <w:rPr>
          <w:spacing w:val="40"/>
        </w:rPr>
        <w:t xml:space="preserve"> </w:t>
      </w:r>
      <w:r>
        <w:t>locally,</w:t>
      </w:r>
      <w:r>
        <w:rPr>
          <w:spacing w:val="40"/>
        </w:rPr>
        <w:t xml:space="preserve"> </w:t>
      </w:r>
      <w:r>
        <w:t>with</w:t>
      </w:r>
      <w:r>
        <w:rPr>
          <w:spacing w:val="38"/>
        </w:rPr>
        <w:t xml:space="preserve"> </w:t>
      </w:r>
      <w:r>
        <w:t>datasets</w:t>
      </w:r>
      <w:r>
        <w:rPr>
          <w:spacing w:val="40"/>
        </w:rPr>
        <w:t xml:space="preserve"> </w:t>
      </w:r>
      <w:r>
        <w:t>organized</w:t>
      </w:r>
      <w:r>
        <w:rPr>
          <w:spacing w:val="40"/>
        </w:rPr>
        <w:t xml:space="preserve"> </w:t>
      </w:r>
      <w:r>
        <w:t>in</w:t>
      </w:r>
      <w:r>
        <w:rPr>
          <w:spacing w:val="40"/>
        </w:rPr>
        <w:t xml:space="preserve"> </w:t>
      </w:r>
      <w:r>
        <w:t>structured</w:t>
      </w:r>
      <w:r>
        <w:rPr>
          <w:spacing w:val="40"/>
        </w:rPr>
        <w:t xml:space="preserve"> </w:t>
      </w:r>
      <w:r>
        <w:t>folders</w:t>
      </w:r>
      <w:r>
        <w:rPr>
          <w:spacing w:val="39"/>
        </w:rPr>
        <w:t xml:space="preserve"> </w:t>
      </w:r>
      <w:r>
        <w:t>and</w:t>
      </w:r>
      <w:r>
        <w:rPr>
          <w:spacing w:val="40"/>
        </w:rPr>
        <w:t xml:space="preserve"> </w:t>
      </w:r>
      <w:r>
        <w:t>results exported as graphs and CSV files for documentation and analysis.</w:t>
      </w:r>
    </w:p>
    <w:p w14:paraId="32BDF489" w14:textId="77777777" w:rsidR="00CA235C" w:rsidRDefault="00000000">
      <w:pPr>
        <w:pStyle w:val="Heading4"/>
        <w:spacing w:before="159"/>
        <w:ind w:left="590" w:firstLine="0"/>
      </w:pPr>
      <w:r>
        <w:rPr>
          <w:spacing w:val="-2"/>
        </w:rPr>
        <w:t>Configuration:</w:t>
      </w:r>
    </w:p>
    <w:p w14:paraId="3C5B046A" w14:textId="77777777" w:rsidR="00CA235C" w:rsidRDefault="00000000">
      <w:pPr>
        <w:pStyle w:val="BodyText"/>
        <w:spacing w:before="140" w:line="360" w:lineRule="auto"/>
        <w:ind w:left="590" w:right="589"/>
        <w:jc w:val="both"/>
      </w:pPr>
      <w:r>
        <w:t xml:space="preserve">Each system was configured with required software libraries (Python, TensorFlow, </w:t>
      </w:r>
      <w:proofErr w:type="spellStart"/>
      <w:r>
        <w:t>Keras</w:t>
      </w:r>
      <w:proofErr w:type="spellEnd"/>
      <w:r>
        <w:t>, Scikit-learn), ensuring compatibility with deep-learning frameworks and seamless execution of forecasting pipelines.</w:t>
      </w:r>
    </w:p>
    <w:p w14:paraId="0AC51C6B"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46DFFA68" w14:textId="77777777" w:rsidR="00CA235C" w:rsidRDefault="00000000">
      <w:pPr>
        <w:pStyle w:val="Heading3"/>
        <w:numPr>
          <w:ilvl w:val="1"/>
          <w:numId w:val="8"/>
        </w:numPr>
        <w:tabs>
          <w:tab w:val="left" w:pos="1012"/>
        </w:tabs>
        <w:spacing w:before="223"/>
        <w:ind w:hanging="422"/>
        <w:jc w:val="both"/>
      </w:pPr>
      <w:r>
        <w:lastRenderedPageBreak/>
        <w:t>Software</w:t>
      </w:r>
      <w:r>
        <w:rPr>
          <w:spacing w:val="-13"/>
        </w:rPr>
        <w:t xml:space="preserve"> </w:t>
      </w:r>
      <w:r>
        <w:t>Development</w:t>
      </w:r>
      <w:r>
        <w:rPr>
          <w:spacing w:val="-16"/>
        </w:rPr>
        <w:t xml:space="preserve"> </w:t>
      </w:r>
      <w:r>
        <w:rPr>
          <w:spacing w:val="-4"/>
        </w:rPr>
        <w:t>Tools</w:t>
      </w:r>
    </w:p>
    <w:p w14:paraId="199630D7" w14:textId="77777777" w:rsidR="00CA235C" w:rsidRDefault="00000000">
      <w:pPr>
        <w:pStyle w:val="BodyText"/>
        <w:spacing w:before="320" w:line="360" w:lineRule="auto"/>
        <w:ind w:left="590" w:right="586"/>
        <w:jc w:val="both"/>
      </w:pPr>
      <w:r>
        <w:t>The software environment used in this project served as the foundation for building and evaluating the Crop Price Forecasting System. Python 3.10 was selected as the primary programming</w:t>
      </w:r>
      <w:r>
        <w:rPr>
          <w:spacing w:val="-13"/>
        </w:rPr>
        <w:t xml:space="preserve"> </w:t>
      </w:r>
      <w:r>
        <w:t>language</w:t>
      </w:r>
      <w:r>
        <w:rPr>
          <w:spacing w:val="-14"/>
        </w:rPr>
        <w:t xml:space="preserve"> </w:t>
      </w:r>
      <w:r>
        <w:t>because</w:t>
      </w:r>
      <w:r>
        <w:rPr>
          <w:spacing w:val="-14"/>
        </w:rPr>
        <w:t xml:space="preserve"> </w:t>
      </w:r>
      <w:r>
        <w:t>of</w:t>
      </w:r>
      <w:r>
        <w:rPr>
          <w:spacing w:val="-14"/>
        </w:rPr>
        <w:t xml:space="preserve"> </w:t>
      </w:r>
      <w:r>
        <w:t>its</w:t>
      </w:r>
      <w:r>
        <w:rPr>
          <w:spacing w:val="-13"/>
        </w:rPr>
        <w:t xml:space="preserve"> </w:t>
      </w:r>
      <w:r>
        <w:t>strong</w:t>
      </w:r>
      <w:r>
        <w:rPr>
          <w:spacing w:val="-13"/>
        </w:rPr>
        <w:t xml:space="preserve"> </w:t>
      </w:r>
      <w:r>
        <w:t>support</w:t>
      </w:r>
      <w:r>
        <w:rPr>
          <w:spacing w:val="-13"/>
        </w:rPr>
        <w:t xml:space="preserve"> </w:t>
      </w:r>
      <w:r>
        <w:t>for</w:t>
      </w:r>
      <w:r>
        <w:rPr>
          <w:spacing w:val="-15"/>
        </w:rPr>
        <w:t xml:space="preserve"> </w:t>
      </w:r>
      <w:r>
        <w:t>data</w:t>
      </w:r>
      <w:r>
        <w:rPr>
          <w:spacing w:val="-14"/>
        </w:rPr>
        <w:t xml:space="preserve"> </w:t>
      </w:r>
      <w:r>
        <w:t>science</w:t>
      </w:r>
      <w:r>
        <w:rPr>
          <w:spacing w:val="-14"/>
        </w:rPr>
        <w:t xml:space="preserve"> </w:t>
      </w:r>
      <w:r>
        <w:t>and</w:t>
      </w:r>
      <w:r>
        <w:rPr>
          <w:spacing w:val="-13"/>
        </w:rPr>
        <w:t xml:space="preserve"> </w:t>
      </w:r>
      <w:r>
        <w:t>time-series</w:t>
      </w:r>
      <w:r>
        <w:rPr>
          <w:spacing w:val="-13"/>
        </w:rPr>
        <w:t xml:space="preserve"> </w:t>
      </w:r>
      <w:r>
        <w:t>modeling. All</w:t>
      </w:r>
      <w:r>
        <w:rPr>
          <w:spacing w:val="-15"/>
        </w:rPr>
        <w:t xml:space="preserve"> </w:t>
      </w:r>
      <w:r>
        <w:t>code</w:t>
      </w:r>
      <w:r>
        <w:rPr>
          <w:spacing w:val="-15"/>
        </w:rPr>
        <w:t xml:space="preserve"> </w:t>
      </w:r>
      <w:r>
        <w:t>development,</w:t>
      </w:r>
      <w:r>
        <w:rPr>
          <w:spacing w:val="-15"/>
        </w:rPr>
        <w:t xml:space="preserve"> </w:t>
      </w:r>
      <w:r>
        <w:t>testing,</w:t>
      </w:r>
      <w:r>
        <w:rPr>
          <w:spacing w:val="-13"/>
        </w:rPr>
        <w:t xml:space="preserve"> </w:t>
      </w:r>
      <w:r>
        <w:t>and</w:t>
      </w:r>
      <w:r>
        <w:rPr>
          <w:spacing w:val="-14"/>
        </w:rPr>
        <w:t xml:space="preserve"> </w:t>
      </w:r>
      <w:r>
        <w:t>visualization</w:t>
      </w:r>
      <w:r>
        <w:rPr>
          <w:spacing w:val="-14"/>
        </w:rPr>
        <w:t xml:space="preserve"> </w:t>
      </w:r>
      <w:r>
        <w:t>were</w:t>
      </w:r>
      <w:r>
        <w:rPr>
          <w:spacing w:val="-15"/>
        </w:rPr>
        <w:t xml:space="preserve"> </w:t>
      </w:r>
      <w:r>
        <w:t>carried</w:t>
      </w:r>
      <w:r>
        <w:rPr>
          <w:spacing w:val="-15"/>
        </w:rPr>
        <w:t xml:space="preserve"> </w:t>
      </w:r>
      <w:r>
        <w:t>out</w:t>
      </w:r>
      <w:r>
        <w:rPr>
          <w:spacing w:val="-14"/>
        </w:rPr>
        <w:t xml:space="preserve"> </w:t>
      </w:r>
      <w:r>
        <w:t>using</w:t>
      </w:r>
      <w:r>
        <w:rPr>
          <w:spacing w:val="-15"/>
        </w:rPr>
        <w:t xml:space="preserve"> </w:t>
      </w:r>
      <w:r>
        <w:t>Visual</w:t>
      </w:r>
      <w:r>
        <w:rPr>
          <w:spacing w:val="-14"/>
        </w:rPr>
        <w:t xml:space="preserve"> </w:t>
      </w:r>
      <w:r>
        <w:t>Studio</w:t>
      </w:r>
      <w:r>
        <w:rPr>
          <w:spacing w:val="-14"/>
        </w:rPr>
        <w:t xml:space="preserve"> </w:t>
      </w:r>
      <w:r>
        <w:t>Code</w:t>
      </w:r>
      <w:r>
        <w:rPr>
          <w:spacing w:val="-15"/>
        </w:rPr>
        <w:t xml:space="preserve"> </w:t>
      </w:r>
      <w:r>
        <w:t xml:space="preserve">and </w:t>
      </w:r>
      <w:proofErr w:type="spellStart"/>
      <w:r>
        <w:t>Jupyter</w:t>
      </w:r>
      <w:proofErr w:type="spellEnd"/>
      <w:r>
        <w:rPr>
          <w:spacing w:val="-15"/>
        </w:rPr>
        <w:t xml:space="preserve"> </w:t>
      </w:r>
      <w:r>
        <w:t>Notebook,</w:t>
      </w:r>
      <w:r>
        <w:rPr>
          <w:spacing w:val="-14"/>
        </w:rPr>
        <w:t xml:space="preserve"> </w:t>
      </w:r>
      <w:r>
        <w:t>which</w:t>
      </w:r>
      <w:r>
        <w:rPr>
          <w:spacing w:val="-10"/>
        </w:rPr>
        <w:t xml:space="preserve"> </w:t>
      </w:r>
      <w:r>
        <w:t>enabled</w:t>
      </w:r>
      <w:r>
        <w:rPr>
          <w:spacing w:val="-15"/>
        </w:rPr>
        <w:t xml:space="preserve"> </w:t>
      </w:r>
      <w:r>
        <w:t>an</w:t>
      </w:r>
      <w:r>
        <w:rPr>
          <w:spacing w:val="-12"/>
        </w:rPr>
        <w:t xml:space="preserve"> </w:t>
      </w:r>
      <w:r>
        <w:t>efficient</w:t>
      </w:r>
      <w:r>
        <w:rPr>
          <w:spacing w:val="-14"/>
        </w:rPr>
        <w:t xml:space="preserve"> </w:t>
      </w:r>
      <w:r>
        <w:t>workflow</w:t>
      </w:r>
      <w:r>
        <w:rPr>
          <w:spacing w:val="-15"/>
        </w:rPr>
        <w:t xml:space="preserve"> </w:t>
      </w:r>
      <w:r>
        <w:t>for</w:t>
      </w:r>
      <w:r>
        <w:rPr>
          <w:spacing w:val="-15"/>
        </w:rPr>
        <w:t xml:space="preserve"> </w:t>
      </w:r>
      <w:r>
        <w:t>writing</w:t>
      </w:r>
      <w:r>
        <w:rPr>
          <w:spacing w:val="-14"/>
        </w:rPr>
        <w:t xml:space="preserve"> </w:t>
      </w:r>
      <w:r>
        <w:t>scripts,</w:t>
      </w:r>
      <w:r>
        <w:rPr>
          <w:spacing w:val="-14"/>
        </w:rPr>
        <w:t xml:space="preserve"> </w:t>
      </w:r>
      <w:r>
        <w:t>preprocessing</w:t>
      </w:r>
      <w:r>
        <w:rPr>
          <w:spacing w:val="-14"/>
        </w:rPr>
        <w:t xml:space="preserve"> </w:t>
      </w:r>
      <w:r>
        <w:t xml:space="preserve">large datasets, training models, and generating analytical plots. GitHub was used throughout the project to maintain version control, track updates, and ensure safe storage of scripts, datasets, and model outputs. The implementation relied heavily on open-source Python libraries, including Pandas and NumPy for data handling and numerical computation, Scikit-learn and Prophet for baseline statistical forecasting and performance evaluation, and TensorFlow with </w:t>
      </w:r>
      <w:proofErr w:type="spellStart"/>
      <w:r>
        <w:t>Keras</w:t>
      </w:r>
      <w:proofErr w:type="spellEnd"/>
      <w:r>
        <w:t xml:space="preserve"> for developing deep learning models such as LSTM, GRU, and Transformer-based architectures. Visualization tasks—including plotting actual vs. predicted prices, comparing model performance, and analyzing trends—were completed using Matplotlib and Seaborn. Although the entire project was executed locally on personal systems, Google Colab (free version) was occasionally used for testing model behavior in an alternative environment. Together, these tools provided a flexible, reliable, and cost-efficient software framework for implementing all nine forecasting models across both daily and weekly datasets.</w:t>
      </w:r>
    </w:p>
    <w:p w14:paraId="31DC5F67" w14:textId="77777777" w:rsidR="00CA235C" w:rsidRDefault="00000000">
      <w:pPr>
        <w:pStyle w:val="Heading3"/>
        <w:numPr>
          <w:ilvl w:val="1"/>
          <w:numId w:val="8"/>
        </w:numPr>
        <w:tabs>
          <w:tab w:val="left" w:pos="1012"/>
        </w:tabs>
        <w:spacing w:before="163"/>
        <w:ind w:hanging="422"/>
        <w:jc w:val="both"/>
      </w:pPr>
      <w:r>
        <w:rPr>
          <w:spacing w:val="-2"/>
        </w:rPr>
        <w:t>Dataset</w:t>
      </w:r>
    </w:p>
    <w:p w14:paraId="6E44CE34" w14:textId="77777777" w:rsidR="00CA235C" w:rsidRDefault="00000000">
      <w:pPr>
        <w:pStyle w:val="BodyText"/>
        <w:spacing w:before="320" w:line="360" w:lineRule="auto"/>
        <w:ind w:left="590" w:right="585"/>
        <w:jc w:val="both"/>
      </w:pPr>
      <w:r>
        <w:t>The</w:t>
      </w:r>
      <w:r>
        <w:rPr>
          <w:spacing w:val="-15"/>
        </w:rPr>
        <w:t xml:space="preserve"> </w:t>
      </w:r>
      <w:r>
        <w:t>dataset</w:t>
      </w:r>
      <w:r>
        <w:rPr>
          <w:spacing w:val="-15"/>
        </w:rPr>
        <w:t xml:space="preserve"> </w:t>
      </w:r>
      <w:r>
        <w:t>used</w:t>
      </w:r>
      <w:r>
        <w:rPr>
          <w:spacing w:val="-14"/>
        </w:rPr>
        <w:t xml:space="preserve"> </w:t>
      </w:r>
      <w:r>
        <w:t>in</w:t>
      </w:r>
      <w:r>
        <w:rPr>
          <w:spacing w:val="-14"/>
        </w:rPr>
        <w:t xml:space="preserve"> </w:t>
      </w:r>
      <w:r>
        <w:t>this</w:t>
      </w:r>
      <w:r>
        <w:rPr>
          <w:spacing w:val="-14"/>
        </w:rPr>
        <w:t xml:space="preserve"> </w:t>
      </w:r>
      <w:r>
        <w:t>project</w:t>
      </w:r>
      <w:r>
        <w:rPr>
          <w:spacing w:val="-14"/>
        </w:rPr>
        <w:t xml:space="preserve"> </w:t>
      </w:r>
      <w:r>
        <w:t>was</w:t>
      </w:r>
      <w:r>
        <w:rPr>
          <w:spacing w:val="-12"/>
        </w:rPr>
        <w:t xml:space="preserve"> </w:t>
      </w:r>
      <w:r>
        <w:t>created</w:t>
      </w:r>
      <w:r>
        <w:rPr>
          <w:spacing w:val="-15"/>
        </w:rPr>
        <w:t xml:space="preserve"> </w:t>
      </w:r>
      <w:r>
        <w:t>from</w:t>
      </w:r>
      <w:r>
        <w:rPr>
          <w:spacing w:val="-15"/>
        </w:rPr>
        <w:t xml:space="preserve"> </w:t>
      </w:r>
      <w:r>
        <w:t>authentic</w:t>
      </w:r>
      <w:r>
        <w:rPr>
          <w:spacing w:val="-15"/>
        </w:rPr>
        <w:t xml:space="preserve"> </w:t>
      </w:r>
      <w:r>
        <w:t>agricultural</w:t>
      </w:r>
      <w:r>
        <w:rPr>
          <w:spacing w:val="-14"/>
        </w:rPr>
        <w:t xml:space="preserve"> </w:t>
      </w:r>
      <w:r>
        <w:t>market</w:t>
      </w:r>
      <w:r>
        <w:rPr>
          <w:spacing w:val="-14"/>
        </w:rPr>
        <w:t xml:space="preserve"> </w:t>
      </w:r>
      <w:r>
        <w:t>records</w:t>
      </w:r>
      <w:r>
        <w:rPr>
          <w:spacing w:val="-15"/>
        </w:rPr>
        <w:t xml:space="preserve"> </w:t>
      </w:r>
      <w:r>
        <w:t>obtained from</w:t>
      </w:r>
      <w:r>
        <w:rPr>
          <w:spacing w:val="-15"/>
        </w:rPr>
        <w:t xml:space="preserve"> </w:t>
      </w:r>
      <w:r>
        <w:t>the</w:t>
      </w:r>
      <w:r>
        <w:rPr>
          <w:spacing w:val="-15"/>
        </w:rPr>
        <w:t xml:space="preserve"> </w:t>
      </w:r>
      <w:proofErr w:type="spellStart"/>
      <w:r>
        <w:t>Agmarknet</w:t>
      </w:r>
      <w:proofErr w:type="spellEnd"/>
      <w:r>
        <w:rPr>
          <w:spacing w:val="-12"/>
        </w:rPr>
        <w:t xml:space="preserve"> </w:t>
      </w:r>
      <w:r>
        <w:t>portal,</w:t>
      </w:r>
      <w:r>
        <w:rPr>
          <w:spacing w:val="-10"/>
        </w:rPr>
        <w:t xml:space="preserve"> </w:t>
      </w:r>
      <w:r>
        <w:t>maintained</w:t>
      </w:r>
      <w:r>
        <w:rPr>
          <w:spacing w:val="-11"/>
        </w:rPr>
        <w:t xml:space="preserve"> </w:t>
      </w:r>
      <w:r>
        <w:t>by</w:t>
      </w:r>
      <w:r>
        <w:rPr>
          <w:spacing w:val="-11"/>
        </w:rPr>
        <w:t xml:space="preserve"> </w:t>
      </w:r>
      <w:r>
        <w:t>the</w:t>
      </w:r>
      <w:r>
        <w:rPr>
          <w:spacing w:val="-11"/>
        </w:rPr>
        <w:t xml:space="preserve"> </w:t>
      </w:r>
      <w:r>
        <w:t>Directorate</w:t>
      </w:r>
      <w:r>
        <w:rPr>
          <w:spacing w:val="-11"/>
        </w:rPr>
        <w:t xml:space="preserve"> </w:t>
      </w:r>
      <w:r>
        <w:t>of</w:t>
      </w:r>
      <w:r>
        <w:rPr>
          <w:spacing w:val="-11"/>
        </w:rPr>
        <w:t xml:space="preserve"> </w:t>
      </w:r>
      <w:r>
        <w:t>Marketing</w:t>
      </w:r>
      <w:r>
        <w:rPr>
          <w:spacing w:val="-11"/>
        </w:rPr>
        <w:t xml:space="preserve"> </w:t>
      </w:r>
      <w:r>
        <w:t>&amp;</w:t>
      </w:r>
      <w:r>
        <w:rPr>
          <w:spacing w:val="-10"/>
        </w:rPr>
        <w:t xml:space="preserve"> </w:t>
      </w:r>
      <w:r>
        <w:t>Inspection,</w:t>
      </w:r>
      <w:r>
        <w:rPr>
          <w:spacing w:val="-11"/>
        </w:rPr>
        <w:t xml:space="preserve"> </w:t>
      </w:r>
      <w:r>
        <w:t>Ministry of</w:t>
      </w:r>
      <w:r>
        <w:rPr>
          <w:spacing w:val="-2"/>
        </w:rPr>
        <w:t xml:space="preserve"> </w:t>
      </w:r>
      <w:r>
        <w:t>Agriculture &amp; Farmers Welfare, Government of India. It contains daily and weekly price data</w:t>
      </w:r>
      <w:r>
        <w:rPr>
          <w:spacing w:val="-11"/>
        </w:rPr>
        <w:t xml:space="preserve"> </w:t>
      </w:r>
      <w:r>
        <w:t>for</w:t>
      </w:r>
      <w:r>
        <w:rPr>
          <w:spacing w:val="-9"/>
        </w:rPr>
        <w:t xml:space="preserve"> </w:t>
      </w:r>
      <w:r>
        <w:t>four</w:t>
      </w:r>
      <w:r>
        <w:rPr>
          <w:spacing w:val="-12"/>
        </w:rPr>
        <w:t xml:space="preserve"> </w:t>
      </w:r>
      <w:r>
        <w:t>major</w:t>
      </w:r>
      <w:r>
        <w:rPr>
          <w:spacing w:val="-9"/>
        </w:rPr>
        <w:t xml:space="preserve"> </w:t>
      </w:r>
      <w:r>
        <w:t>crops—Capsicum,</w:t>
      </w:r>
      <w:r>
        <w:rPr>
          <w:spacing w:val="-10"/>
        </w:rPr>
        <w:t xml:space="preserve"> </w:t>
      </w:r>
      <w:r>
        <w:t>Onion,</w:t>
      </w:r>
      <w:r>
        <w:rPr>
          <w:spacing w:val="-14"/>
        </w:rPr>
        <w:t xml:space="preserve"> </w:t>
      </w:r>
      <w:r>
        <w:t>Tomato,</w:t>
      </w:r>
      <w:r>
        <w:rPr>
          <w:spacing w:val="-10"/>
        </w:rPr>
        <w:t xml:space="preserve"> </w:t>
      </w:r>
      <w:r>
        <w:t>and</w:t>
      </w:r>
      <w:r>
        <w:rPr>
          <w:spacing w:val="-14"/>
        </w:rPr>
        <w:t xml:space="preserve"> </w:t>
      </w:r>
      <w:r>
        <w:t>Wheat—covering</w:t>
      </w:r>
      <w:r>
        <w:rPr>
          <w:spacing w:val="-10"/>
        </w:rPr>
        <w:t xml:space="preserve"> </w:t>
      </w:r>
      <w:r>
        <w:t>multiple</w:t>
      </w:r>
      <w:r>
        <w:rPr>
          <w:spacing w:val="-11"/>
        </w:rPr>
        <w:t xml:space="preserve"> </w:t>
      </w:r>
      <w:r>
        <w:t>districts of</w:t>
      </w:r>
      <w:r>
        <w:rPr>
          <w:spacing w:val="-13"/>
        </w:rPr>
        <w:t xml:space="preserve"> </w:t>
      </w:r>
      <w:r>
        <w:t>Karnataka</w:t>
      </w:r>
      <w:r>
        <w:rPr>
          <w:spacing w:val="-13"/>
        </w:rPr>
        <w:t xml:space="preserve"> </w:t>
      </w:r>
      <w:r>
        <w:t>from</w:t>
      </w:r>
      <w:r>
        <w:rPr>
          <w:spacing w:val="-12"/>
        </w:rPr>
        <w:t xml:space="preserve"> </w:t>
      </w:r>
      <w:r>
        <w:t>2010</w:t>
      </w:r>
      <w:r>
        <w:rPr>
          <w:spacing w:val="-12"/>
        </w:rPr>
        <w:t xml:space="preserve"> </w:t>
      </w:r>
      <w:r>
        <w:t>to</w:t>
      </w:r>
      <w:r>
        <w:rPr>
          <w:spacing w:val="-12"/>
        </w:rPr>
        <w:t xml:space="preserve"> </w:t>
      </w:r>
      <w:r>
        <w:t>2024.</w:t>
      </w:r>
      <w:r>
        <w:rPr>
          <w:spacing w:val="-12"/>
        </w:rPr>
        <w:t xml:space="preserve"> </w:t>
      </w:r>
      <w:r>
        <w:t>Each</w:t>
      </w:r>
      <w:r>
        <w:rPr>
          <w:spacing w:val="-10"/>
        </w:rPr>
        <w:t xml:space="preserve"> </w:t>
      </w:r>
      <w:r>
        <w:t>entry</w:t>
      </w:r>
      <w:r>
        <w:rPr>
          <w:spacing w:val="-12"/>
        </w:rPr>
        <w:t xml:space="preserve"> </w:t>
      </w:r>
      <w:r>
        <w:t>in</w:t>
      </w:r>
      <w:r>
        <w:rPr>
          <w:spacing w:val="-12"/>
        </w:rPr>
        <w:t xml:space="preserve"> </w:t>
      </w:r>
      <w:r>
        <w:t>the</w:t>
      </w:r>
      <w:r>
        <w:rPr>
          <w:spacing w:val="-8"/>
        </w:rPr>
        <w:t xml:space="preserve"> </w:t>
      </w:r>
      <w:r>
        <w:t>dataset</w:t>
      </w:r>
      <w:r>
        <w:rPr>
          <w:spacing w:val="-12"/>
        </w:rPr>
        <w:t xml:space="preserve"> </w:t>
      </w:r>
      <w:r>
        <w:t>includes</w:t>
      </w:r>
      <w:r>
        <w:rPr>
          <w:spacing w:val="-10"/>
        </w:rPr>
        <w:t xml:space="preserve"> </w:t>
      </w:r>
      <w:r>
        <w:t>the</w:t>
      </w:r>
      <w:r>
        <w:rPr>
          <w:spacing w:val="-13"/>
        </w:rPr>
        <w:t xml:space="preserve"> </w:t>
      </w:r>
      <w:r>
        <w:t>date,</w:t>
      </w:r>
      <w:r>
        <w:rPr>
          <w:spacing w:val="-10"/>
        </w:rPr>
        <w:t xml:space="preserve"> </w:t>
      </w:r>
      <w:r>
        <w:t>district</w:t>
      </w:r>
      <w:r>
        <w:rPr>
          <w:spacing w:val="-12"/>
        </w:rPr>
        <w:t xml:space="preserve"> </w:t>
      </w:r>
      <w:r>
        <w:t>name,</w:t>
      </w:r>
      <w:r>
        <w:rPr>
          <w:spacing w:val="-10"/>
        </w:rPr>
        <w:t xml:space="preserve"> </w:t>
      </w:r>
      <w:r>
        <w:t>crop type,</w:t>
      </w:r>
      <w:r>
        <w:rPr>
          <w:spacing w:val="-15"/>
        </w:rPr>
        <w:t xml:space="preserve"> </w:t>
      </w:r>
      <w:r>
        <w:t>minimum</w:t>
      </w:r>
      <w:r>
        <w:rPr>
          <w:spacing w:val="-14"/>
        </w:rPr>
        <w:t xml:space="preserve"> </w:t>
      </w:r>
      <w:r>
        <w:t>price,</w:t>
      </w:r>
      <w:r>
        <w:rPr>
          <w:spacing w:val="-14"/>
        </w:rPr>
        <w:t xml:space="preserve"> </w:t>
      </w:r>
      <w:r>
        <w:t>maximum</w:t>
      </w:r>
      <w:r>
        <w:rPr>
          <w:spacing w:val="-14"/>
        </w:rPr>
        <w:t xml:space="preserve"> </w:t>
      </w:r>
      <w:r>
        <w:t>price,</w:t>
      </w:r>
      <w:r>
        <w:rPr>
          <w:spacing w:val="-14"/>
        </w:rPr>
        <w:t xml:space="preserve"> </w:t>
      </w:r>
      <w:r>
        <w:t>modal</w:t>
      </w:r>
      <w:r>
        <w:rPr>
          <w:spacing w:val="-14"/>
        </w:rPr>
        <w:t xml:space="preserve"> </w:t>
      </w:r>
      <w:r>
        <w:t>price,</w:t>
      </w:r>
      <w:r>
        <w:rPr>
          <w:spacing w:val="-14"/>
        </w:rPr>
        <w:t xml:space="preserve"> </w:t>
      </w:r>
      <w:r>
        <w:t>and</w:t>
      </w:r>
      <w:r>
        <w:rPr>
          <w:spacing w:val="-12"/>
        </w:rPr>
        <w:t xml:space="preserve"> </w:t>
      </w:r>
      <w:r>
        <w:t>calculated</w:t>
      </w:r>
      <w:r>
        <w:rPr>
          <w:spacing w:val="-13"/>
        </w:rPr>
        <w:t xml:space="preserve"> </w:t>
      </w:r>
      <w:r>
        <w:t>average</w:t>
      </w:r>
      <w:r>
        <w:rPr>
          <w:spacing w:val="-15"/>
        </w:rPr>
        <w:t xml:space="preserve"> </w:t>
      </w:r>
      <w:r>
        <w:t>price.</w:t>
      </w:r>
      <w:r>
        <w:rPr>
          <w:spacing w:val="-14"/>
        </w:rPr>
        <w:t xml:space="preserve"> </w:t>
      </w:r>
      <w:r>
        <w:t>Since</w:t>
      </w:r>
      <w:r>
        <w:rPr>
          <w:spacing w:val="-14"/>
        </w:rPr>
        <w:t xml:space="preserve"> </w:t>
      </w:r>
      <w:r>
        <w:t>the</w:t>
      </w:r>
      <w:r>
        <w:rPr>
          <w:spacing w:val="-13"/>
        </w:rPr>
        <w:t xml:space="preserve"> </w:t>
      </w:r>
      <w:r>
        <w:t>raw data</w:t>
      </w:r>
      <w:r>
        <w:rPr>
          <w:spacing w:val="-9"/>
        </w:rPr>
        <w:t xml:space="preserve"> </w:t>
      </w:r>
      <w:r>
        <w:t>contained</w:t>
      </w:r>
      <w:r>
        <w:rPr>
          <w:spacing w:val="-6"/>
        </w:rPr>
        <w:t xml:space="preserve"> </w:t>
      </w:r>
      <w:r>
        <w:t>missing</w:t>
      </w:r>
      <w:r>
        <w:rPr>
          <w:spacing w:val="-8"/>
        </w:rPr>
        <w:t xml:space="preserve"> </w:t>
      </w:r>
      <w:r>
        <w:t>values,</w:t>
      </w:r>
      <w:r>
        <w:rPr>
          <w:spacing w:val="-9"/>
        </w:rPr>
        <w:t xml:space="preserve"> </w:t>
      </w:r>
      <w:r>
        <w:t>inconsistent</w:t>
      </w:r>
      <w:r>
        <w:rPr>
          <w:spacing w:val="-8"/>
        </w:rPr>
        <w:t xml:space="preserve"> </w:t>
      </w:r>
      <w:r>
        <w:t>records,</w:t>
      </w:r>
      <w:r>
        <w:rPr>
          <w:spacing w:val="-8"/>
        </w:rPr>
        <w:t xml:space="preserve"> </w:t>
      </w:r>
      <w:r>
        <w:t>and</w:t>
      </w:r>
      <w:r>
        <w:rPr>
          <w:spacing w:val="-8"/>
        </w:rPr>
        <w:t xml:space="preserve"> </w:t>
      </w:r>
      <w:r>
        <w:t>fluctuations</w:t>
      </w:r>
      <w:r>
        <w:rPr>
          <w:spacing w:val="-8"/>
        </w:rPr>
        <w:t xml:space="preserve"> </w:t>
      </w:r>
      <w:r>
        <w:t>across</w:t>
      </w:r>
      <w:r>
        <w:rPr>
          <w:spacing w:val="-6"/>
        </w:rPr>
        <w:t xml:space="preserve"> </w:t>
      </w:r>
      <w:r>
        <w:t>districts,</w:t>
      </w:r>
      <w:r>
        <w:rPr>
          <w:spacing w:val="-8"/>
        </w:rPr>
        <w:t xml:space="preserve"> </w:t>
      </w:r>
      <w:r>
        <w:t>extensive preprocessing steps were performed such as interpolation, outlier removal, and conversion of data into time-series format.</w:t>
      </w:r>
      <w:r>
        <w:rPr>
          <w:spacing w:val="-12"/>
        </w:rPr>
        <w:t xml:space="preserve"> </w:t>
      </w:r>
      <w:r>
        <w:t>Additional temporal features like Lag-1, Lag-4, MA-4, and MA- 12 were engineered to capture seasonal patterns and short-term price movements. The final dataset was prepared in both daily and weekly formats to support multi-level forecasting experiments</w:t>
      </w:r>
      <w:r>
        <w:rPr>
          <w:spacing w:val="37"/>
        </w:rPr>
        <w:t xml:space="preserve"> </w:t>
      </w:r>
      <w:r>
        <w:t>at</w:t>
      </w:r>
      <w:r>
        <w:rPr>
          <w:spacing w:val="39"/>
        </w:rPr>
        <w:t xml:space="preserve"> </w:t>
      </w:r>
      <w:r>
        <w:t>the</w:t>
      </w:r>
      <w:r>
        <w:rPr>
          <w:spacing w:val="38"/>
        </w:rPr>
        <w:t xml:space="preserve"> </w:t>
      </w:r>
      <w:r>
        <w:t>crop,</w:t>
      </w:r>
      <w:r>
        <w:rPr>
          <w:spacing w:val="37"/>
        </w:rPr>
        <w:t xml:space="preserve"> </w:t>
      </w:r>
      <w:r>
        <w:t>district,</w:t>
      </w:r>
      <w:r>
        <w:rPr>
          <w:spacing w:val="39"/>
        </w:rPr>
        <w:t xml:space="preserve"> </w:t>
      </w:r>
      <w:r>
        <w:t>and</w:t>
      </w:r>
      <w:r>
        <w:rPr>
          <w:spacing w:val="38"/>
        </w:rPr>
        <w:t xml:space="preserve"> </w:t>
      </w:r>
      <w:r>
        <w:t>state</w:t>
      </w:r>
      <w:r>
        <w:rPr>
          <w:spacing w:val="37"/>
        </w:rPr>
        <w:t xml:space="preserve"> </w:t>
      </w:r>
      <w:r>
        <w:t>levels.</w:t>
      </w:r>
      <w:r>
        <w:rPr>
          <w:spacing w:val="32"/>
        </w:rPr>
        <w:t xml:space="preserve"> </w:t>
      </w:r>
      <w:r>
        <w:t>This</w:t>
      </w:r>
      <w:r>
        <w:rPr>
          <w:spacing w:val="39"/>
        </w:rPr>
        <w:t xml:space="preserve"> </w:t>
      </w:r>
      <w:r>
        <w:t>curated</w:t>
      </w:r>
      <w:r>
        <w:rPr>
          <w:spacing w:val="38"/>
        </w:rPr>
        <w:t xml:space="preserve"> </w:t>
      </w:r>
      <w:r>
        <w:t>dataset</w:t>
      </w:r>
      <w:r>
        <w:rPr>
          <w:spacing w:val="39"/>
        </w:rPr>
        <w:t xml:space="preserve"> </w:t>
      </w:r>
      <w:r>
        <w:t>provided</w:t>
      </w:r>
      <w:r>
        <w:rPr>
          <w:spacing w:val="38"/>
        </w:rPr>
        <w:t xml:space="preserve"> </w:t>
      </w:r>
      <w:r>
        <w:t>a</w:t>
      </w:r>
      <w:r>
        <w:rPr>
          <w:spacing w:val="38"/>
        </w:rPr>
        <w:t xml:space="preserve"> </w:t>
      </w:r>
      <w:r>
        <w:rPr>
          <w:spacing w:val="-2"/>
        </w:rPr>
        <w:t>reliable</w:t>
      </w:r>
    </w:p>
    <w:p w14:paraId="60A78E49"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170A67DB" w14:textId="77777777" w:rsidR="00CA235C" w:rsidRDefault="00000000">
      <w:pPr>
        <w:pStyle w:val="BodyText"/>
        <w:spacing w:before="222" w:line="360" w:lineRule="auto"/>
        <w:ind w:left="590" w:right="589"/>
        <w:jc w:val="both"/>
      </w:pPr>
      <w:r>
        <w:lastRenderedPageBreak/>
        <w:t>foundation</w:t>
      </w:r>
      <w:r>
        <w:rPr>
          <w:spacing w:val="-9"/>
        </w:rPr>
        <w:t xml:space="preserve"> </w:t>
      </w:r>
      <w:r>
        <w:t>for</w:t>
      </w:r>
      <w:r>
        <w:rPr>
          <w:spacing w:val="-10"/>
        </w:rPr>
        <w:t xml:space="preserve"> </w:t>
      </w:r>
      <w:r>
        <w:t>training,</w:t>
      </w:r>
      <w:r>
        <w:rPr>
          <w:spacing w:val="-9"/>
        </w:rPr>
        <w:t xml:space="preserve"> </w:t>
      </w:r>
      <w:r>
        <w:t>validating,</w:t>
      </w:r>
      <w:r>
        <w:rPr>
          <w:spacing w:val="-9"/>
        </w:rPr>
        <w:t xml:space="preserve"> </w:t>
      </w:r>
      <w:r>
        <w:t>and</w:t>
      </w:r>
      <w:r>
        <w:rPr>
          <w:spacing w:val="-9"/>
        </w:rPr>
        <w:t xml:space="preserve"> </w:t>
      </w:r>
      <w:r>
        <w:t>comparing</w:t>
      </w:r>
      <w:r>
        <w:rPr>
          <w:spacing w:val="-9"/>
        </w:rPr>
        <w:t xml:space="preserve"> </w:t>
      </w:r>
      <w:r>
        <w:t>the</w:t>
      </w:r>
      <w:r>
        <w:rPr>
          <w:spacing w:val="-10"/>
        </w:rPr>
        <w:t xml:space="preserve"> </w:t>
      </w:r>
      <w:r>
        <w:t>nine</w:t>
      </w:r>
      <w:r>
        <w:rPr>
          <w:spacing w:val="-10"/>
        </w:rPr>
        <w:t xml:space="preserve"> </w:t>
      </w:r>
      <w:r>
        <w:t>forecasting</w:t>
      </w:r>
      <w:r>
        <w:rPr>
          <w:spacing w:val="-9"/>
        </w:rPr>
        <w:t xml:space="preserve"> </w:t>
      </w:r>
      <w:r>
        <w:t>models</w:t>
      </w:r>
      <w:r>
        <w:rPr>
          <w:spacing w:val="-9"/>
        </w:rPr>
        <w:t xml:space="preserve"> </w:t>
      </w:r>
      <w:r>
        <w:t>implemented</w:t>
      </w:r>
      <w:r>
        <w:rPr>
          <w:spacing w:val="-10"/>
        </w:rPr>
        <w:t xml:space="preserve"> </w:t>
      </w:r>
      <w:r>
        <w:t>in the project.</w:t>
      </w:r>
    </w:p>
    <w:p w14:paraId="053EEE2A" w14:textId="77777777" w:rsidR="00CA235C" w:rsidRDefault="00000000">
      <w:pPr>
        <w:pStyle w:val="Heading3"/>
        <w:numPr>
          <w:ilvl w:val="1"/>
          <w:numId w:val="8"/>
        </w:numPr>
        <w:tabs>
          <w:tab w:val="left" w:pos="1012"/>
        </w:tabs>
        <w:spacing w:before="162"/>
        <w:ind w:hanging="422"/>
      </w:pPr>
      <w:r>
        <w:t>Models</w:t>
      </w:r>
      <w:r>
        <w:rPr>
          <w:spacing w:val="-7"/>
        </w:rPr>
        <w:t xml:space="preserve"> </w:t>
      </w:r>
      <w:r>
        <w:rPr>
          <w:spacing w:val="-4"/>
        </w:rPr>
        <w:t>Used</w:t>
      </w:r>
    </w:p>
    <w:p w14:paraId="5A437E2C" w14:textId="77777777" w:rsidR="00CA235C" w:rsidRDefault="00000000">
      <w:pPr>
        <w:pStyle w:val="BodyText"/>
        <w:spacing w:before="320" w:line="360" w:lineRule="auto"/>
        <w:ind w:left="590" w:right="586"/>
        <w:jc w:val="both"/>
      </w:pPr>
      <w:r>
        <w:t>The</w:t>
      </w:r>
      <w:r>
        <w:rPr>
          <w:spacing w:val="-5"/>
        </w:rPr>
        <w:t xml:space="preserve"> </w:t>
      </w:r>
      <w:r>
        <w:t>Crop</w:t>
      </w:r>
      <w:r>
        <w:rPr>
          <w:spacing w:val="-3"/>
        </w:rPr>
        <w:t xml:space="preserve"> </w:t>
      </w:r>
      <w:r>
        <w:t>Price</w:t>
      </w:r>
      <w:r>
        <w:rPr>
          <w:spacing w:val="-4"/>
        </w:rPr>
        <w:t xml:space="preserve"> </w:t>
      </w:r>
      <w:r>
        <w:t>Forecasting</w:t>
      </w:r>
      <w:r>
        <w:rPr>
          <w:spacing w:val="-3"/>
        </w:rPr>
        <w:t xml:space="preserve"> </w:t>
      </w:r>
      <w:r>
        <w:t>System</w:t>
      </w:r>
      <w:r>
        <w:rPr>
          <w:spacing w:val="-3"/>
        </w:rPr>
        <w:t xml:space="preserve"> </w:t>
      </w:r>
      <w:r>
        <w:t>uses</w:t>
      </w:r>
      <w:r>
        <w:rPr>
          <w:spacing w:val="-4"/>
        </w:rPr>
        <w:t xml:space="preserve"> </w:t>
      </w:r>
      <w:r>
        <w:t>a</w:t>
      </w:r>
      <w:r>
        <w:rPr>
          <w:spacing w:val="-7"/>
        </w:rPr>
        <w:t xml:space="preserve"> </w:t>
      </w:r>
      <w:r>
        <w:t>structured</w:t>
      </w:r>
      <w:r>
        <w:rPr>
          <w:spacing w:val="-3"/>
        </w:rPr>
        <w:t xml:space="preserve"> </w:t>
      </w:r>
      <w:r>
        <w:t>combination</w:t>
      </w:r>
      <w:r>
        <w:rPr>
          <w:spacing w:val="-3"/>
        </w:rPr>
        <w:t xml:space="preserve"> </w:t>
      </w:r>
      <w:r>
        <w:t>of</w:t>
      </w:r>
      <w:r>
        <w:rPr>
          <w:spacing w:val="-4"/>
        </w:rPr>
        <w:t xml:space="preserve"> </w:t>
      </w:r>
      <w:r>
        <w:t>statistical,</w:t>
      </w:r>
      <w:r>
        <w:rPr>
          <w:spacing w:val="-3"/>
        </w:rPr>
        <w:t xml:space="preserve"> </w:t>
      </w:r>
      <w:r>
        <w:t>deep</w:t>
      </w:r>
      <w:r>
        <w:rPr>
          <w:spacing w:val="-3"/>
        </w:rPr>
        <w:t xml:space="preserve"> </w:t>
      </w:r>
      <w:r>
        <w:t>learning, and transformer-based models to study historical market prices and generate reliable predictions.</w:t>
      </w:r>
      <w:r>
        <w:rPr>
          <w:spacing w:val="-15"/>
        </w:rPr>
        <w:t xml:space="preserve"> </w:t>
      </w:r>
      <w:r>
        <w:t>The</w:t>
      </w:r>
      <w:r>
        <w:rPr>
          <w:spacing w:val="-15"/>
        </w:rPr>
        <w:t xml:space="preserve"> </w:t>
      </w:r>
      <w:r>
        <w:t>modelling</w:t>
      </w:r>
      <w:r>
        <w:rPr>
          <w:spacing w:val="-15"/>
        </w:rPr>
        <w:t xml:space="preserve"> </w:t>
      </w:r>
      <w:r>
        <w:t>process</w:t>
      </w:r>
      <w:r>
        <w:rPr>
          <w:spacing w:val="-10"/>
        </w:rPr>
        <w:t xml:space="preserve"> </w:t>
      </w:r>
      <w:r>
        <w:t>began</w:t>
      </w:r>
      <w:r>
        <w:rPr>
          <w:spacing w:val="-9"/>
        </w:rPr>
        <w:t xml:space="preserve"> </w:t>
      </w:r>
      <w:r>
        <w:t>with</w:t>
      </w:r>
      <w:r>
        <w:rPr>
          <w:spacing w:val="-11"/>
        </w:rPr>
        <w:t xml:space="preserve"> </w:t>
      </w:r>
      <w:r>
        <w:t>baseline</w:t>
      </w:r>
      <w:r>
        <w:rPr>
          <w:spacing w:val="-12"/>
        </w:rPr>
        <w:t xml:space="preserve"> </w:t>
      </w:r>
      <w:r>
        <w:t>statistical</w:t>
      </w:r>
      <w:r>
        <w:rPr>
          <w:spacing w:val="-11"/>
        </w:rPr>
        <w:t xml:space="preserve"> </w:t>
      </w:r>
      <w:r>
        <w:t>approaches</w:t>
      </w:r>
      <w:r>
        <w:rPr>
          <w:spacing w:val="-11"/>
        </w:rPr>
        <w:t xml:space="preserve"> </w:t>
      </w:r>
      <w:r>
        <w:t>such</w:t>
      </w:r>
      <w:r>
        <w:rPr>
          <w:spacing w:val="-12"/>
        </w:rPr>
        <w:t xml:space="preserve"> </w:t>
      </w:r>
      <w:r>
        <w:t>as</w:t>
      </w:r>
      <w:r>
        <w:rPr>
          <w:spacing w:val="-15"/>
        </w:rPr>
        <w:t xml:space="preserve"> </w:t>
      </w:r>
      <w:r>
        <w:t>ARIMA, SARIMAX, and Prophet. These models helped validate the dataset and understand basic seasonal</w:t>
      </w:r>
      <w:r>
        <w:rPr>
          <w:spacing w:val="-15"/>
        </w:rPr>
        <w:t xml:space="preserve"> </w:t>
      </w:r>
      <w:r>
        <w:t>and</w:t>
      </w:r>
      <w:r>
        <w:rPr>
          <w:spacing w:val="-12"/>
        </w:rPr>
        <w:t xml:space="preserve"> </w:t>
      </w:r>
      <w:r>
        <w:t>trend</w:t>
      </w:r>
      <w:r>
        <w:rPr>
          <w:spacing w:val="-14"/>
        </w:rPr>
        <w:t xml:space="preserve"> </w:t>
      </w:r>
      <w:r>
        <w:t>patterns,</w:t>
      </w:r>
      <w:r>
        <w:rPr>
          <w:spacing w:val="-14"/>
        </w:rPr>
        <w:t xml:space="preserve"> </w:t>
      </w:r>
      <w:r>
        <w:t>but</w:t>
      </w:r>
      <w:r>
        <w:rPr>
          <w:spacing w:val="-14"/>
        </w:rPr>
        <w:t xml:space="preserve"> </w:t>
      </w:r>
      <w:r>
        <w:t>they</w:t>
      </w:r>
      <w:r>
        <w:rPr>
          <w:spacing w:val="-15"/>
        </w:rPr>
        <w:t xml:space="preserve"> </w:t>
      </w:r>
      <w:r>
        <w:t>were</w:t>
      </w:r>
      <w:r>
        <w:rPr>
          <w:spacing w:val="-15"/>
        </w:rPr>
        <w:t xml:space="preserve"> </w:t>
      </w:r>
      <w:r>
        <w:t>not</w:t>
      </w:r>
      <w:r>
        <w:rPr>
          <w:spacing w:val="-13"/>
        </w:rPr>
        <w:t xml:space="preserve"> </w:t>
      </w:r>
      <w:r>
        <w:t>effective</w:t>
      </w:r>
      <w:r>
        <w:rPr>
          <w:spacing w:val="-15"/>
        </w:rPr>
        <w:t xml:space="preserve"> </w:t>
      </w:r>
      <w:r>
        <w:t>in</w:t>
      </w:r>
      <w:r>
        <w:rPr>
          <w:spacing w:val="-14"/>
        </w:rPr>
        <w:t xml:space="preserve"> </w:t>
      </w:r>
      <w:r>
        <w:t>capturing</w:t>
      </w:r>
      <w:r>
        <w:rPr>
          <w:spacing w:val="-15"/>
        </w:rPr>
        <w:t xml:space="preserve"> </w:t>
      </w:r>
      <w:r>
        <w:t>sudden</w:t>
      </w:r>
      <w:r>
        <w:rPr>
          <w:spacing w:val="-13"/>
        </w:rPr>
        <w:t xml:space="preserve"> </w:t>
      </w:r>
      <w:r>
        <w:t>or</w:t>
      </w:r>
      <w:r>
        <w:rPr>
          <w:spacing w:val="-15"/>
        </w:rPr>
        <w:t xml:space="preserve"> </w:t>
      </w:r>
      <w:r>
        <w:t>nonlinear</w:t>
      </w:r>
      <w:r>
        <w:rPr>
          <w:spacing w:val="-15"/>
        </w:rPr>
        <w:t xml:space="preserve"> </w:t>
      </w:r>
      <w:r>
        <w:t>market changes. To overcome these limitations, deep learning models like LSTM and GRU were implemented and trained on both daily and weekly datasets. These sequential models learned long-term patterns and improved the stability of forecasts, especially for crops with moderate price fluctuations.</w:t>
      </w:r>
    </w:p>
    <w:p w14:paraId="6A4C51AC" w14:textId="77777777" w:rsidR="00CA235C" w:rsidRDefault="00000000">
      <w:pPr>
        <w:pStyle w:val="BodyText"/>
        <w:spacing w:before="161" w:line="360" w:lineRule="auto"/>
        <w:ind w:left="590" w:right="586"/>
        <w:jc w:val="both"/>
      </w:pPr>
      <w:r>
        <w:t xml:space="preserve">The main advancement of this project comes from integrating transformer-based models, </w:t>
      </w:r>
      <w:r>
        <w:rPr>
          <w:spacing w:val="-2"/>
        </w:rPr>
        <w:t>including</w:t>
      </w:r>
      <w:r>
        <w:rPr>
          <w:spacing w:val="-13"/>
        </w:rPr>
        <w:t xml:space="preserve"> </w:t>
      </w:r>
      <w:r>
        <w:rPr>
          <w:spacing w:val="-2"/>
        </w:rPr>
        <w:t>TAT</w:t>
      </w:r>
      <w:r>
        <w:rPr>
          <w:spacing w:val="-13"/>
        </w:rPr>
        <w:t xml:space="preserve"> </w:t>
      </w:r>
      <w:r>
        <w:rPr>
          <w:spacing w:val="-2"/>
        </w:rPr>
        <w:t>+</w:t>
      </w:r>
      <w:r>
        <w:rPr>
          <w:spacing w:val="-13"/>
        </w:rPr>
        <w:t xml:space="preserve"> </w:t>
      </w:r>
      <w:r>
        <w:rPr>
          <w:spacing w:val="-2"/>
        </w:rPr>
        <w:t>MHA,</w:t>
      </w:r>
      <w:r>
        <w:rPr>
          <w:spacing w:val="-13"/>
        </w:rPr>
        <w:t xml:space="preserve"> </w:t>
      </w:r>
      <w:r>
        <w:rPr>
          <w:spacing w:val="-2"/>
        </w:rPr>
        <w:t>TAT</w:t>
      </w:r>
      <w:r>
        <w:rPr>
          <w:spacing w:val="-13"/>
        </w:rPr>
        <w:t xml:space="preserve"> </w:t>
      </w:r>
      <w:r>
        <w:rPr>
          <w:spacing w:val="-2"/>
        </w:rPr>
        <w:t>+</w:t>
      </w:r>
      <w:r>
        <w:rPr>
          <w:spacing w:val="-13"/>
        </w:rPr>
        <w:t xml:space="preserve"> </w:t>
      </w:r>
      <w:r>
        <w:rPr>
          <w:spacing w:val="-2"/>
        </w:rPr>
        <w:t>MQA,</w:t>
      </w:r>
      <w:r>
        <w:rPr>
          <w:spacing w:val="-13"/>
        </w:rPr>
        <w:t xml:space="preserve"> </w:t>
      </w:r>
      <w:r>
        <w:rPr>
          <w:spacing w:val="-2"/>
        </w:rPr>
        <w:t>TAT</w:t>
      </w:r>
      <w:r>
        <w:rPr>
          <w:spacing w:val="-13"/>
        </w:rPr>
        <w:t xml:space="preserve"> </w:t>
      </w:r>
      <w:r>
        <w:rPr>
          <w:spacing w:val="-2"/>
        </w:rPr>
        <w:t>+</w:t>
      </w:r>
      <w:r>
        <w:rPr>
          <w:spacing w:val="-13"/>
        </w:rPr>
        <w:t xml:space="preserve"> </w:t>
      </w:r>
      <w:r>
        <w:rPr>
          <w:spacing w:val="-2"/>
        </w:rPr>
        <w:t>GQA,</w:t>
      </w:r>
      <w:r>
        <w:rPr>
          <w:spacing w:val="-11"/>
        </w:rPr>
        <w:t xml:space="preserve"> </w:t>
      </w:r>
      <w:r>
        <w:rPr>
          <w:spacing w:val="-2"/>
        </w:rPr>
        <w:t>and</w:t>
      </w:r>
      <w:r>
        <w:rPr>
          <w:spacing w:val="-13"/>
        </w:rPr>
        <w:t xml:space="preserve"> </w:t>
      </w:r>
      <w:r>
        <w:rPr>
          <w:spacing w:val="-2"/>
        </w:rPr>
        <w:t>TAT</w:t>
      </w:r>
      <w:r>
        <w:rPr>
          <w:spacing w:val="-13"/>
        </w:rPr>
        <w:t xml:space="preserve"> </w:t>
      </w:r>
      <w:r>
        <w:rPr>
          <w:spacing w:val="-2"/>
        </w:rPr>
        <w:t>+</w:t>
      </w:r>
      <w:r>
        <w:rPr>
          <w:spacing w:val="-11"/>
        </w:rPr>
        <w:t xml:space="preserve"> </w:t>
      </w:r>
      <w:r>
        <w:rPr>
          <w:spacing w:val="-2"/>
        </w:rPr>
        <w:t>HA.</w:t>
      </w:r>
      <w:r>
        <w:rPr>
          <w:spacing w:val="-13"/>
        </w:rPr>
        <w:t xml:space="preserve"> </w:t>
      </w:r>
      <w:r>
        <w:rPr>
          <w:spacing w:val="-2"/>
        </w:rPr>
        <w:t>These</w:t>
      </w:r>
      <w:r>
        <w:rPr>
          <w:spacing w:val="-11"/>
        </w:rPr>
        <w:t xml:space="preserve"> </w:t>
      </w:r>
      <w:r>
        <w:rPr>
          <w:spacing w:val="-2"/>
        </w:rPr>
        <w:t>models</w:t>
      </w:r>
      <w:r>
        <w:rPr>
          <w:spacing w:val="-10"/>
        </w:rPr>
        <w:t xml:space="preserve"> </w:t>
      </w:r>
      <w:r>
        <w:rPr>
          <w:spacing w:val="-2"/>
        </w:rPr>
        <w:t>use</w:t>
      </w:r>
      <w:r>
        <w:rPr>
          <w:spacing w:val="-11"/>
        </w:rPr>
        <w:t xml:space="preserve"> </w:t>
      </w:r>
      <w:r>
        <w:rPr>
          <w:spacing w:val="-2"/>
        </w:rPr>
        <w:t xml:space="preserve">attention </w:t>
      </w:r>
      <w:r>
        <w:t>mechanisms to focus on the most important time periods and variations in the data, making them highly effective for predicting crops with strong volatility such as tomato, onion, and capsicum.</w:t>
      </w:r>
      <w:r>
        <w:rPr>
          <w:spacing w:val="-1"/>
        </w:rPr>
        <w:t xml:space="preserve"> </w:t>
      </w:r>
      <w:r>
        <w:t xml:space="preserve">Their ability to capture seasonal behavior, district-level differences, and long-term dependencies resulted in significantly higher forecasting accuracy. All models were trained with optimized parameters and monitored using early stopping to avoid overfitting. Performance was evaluated using MAE, RMSE, R², MAPE, and accuracy metrics, ensuring consistent and dependable results across crop-based, district-based, and full-state forecasting </w:t>
      </w:r>
      <w:r>
        <w:rPr>
          <w:spacing w:val="-2"/>
        </w:rPr>
        <w:t>levels.</w:t>
      </w:r>
    </w:p>
    <w:p w14:paraId="0CE61EB6"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7334DCD1" w14:textId="77777777" w:rsidR="00CA235C" w:rsidRDefault="00CA235C">
      <w:pPr>
        <w:pStyle w:val="BodyText"/>
        <w:rPr>
          <w:sz w:val="28"/>
        </w:rPr>
      </w:pPr>
    </w:p>
    <w:p w14:paraId="4E0840AD" w14:textId="77777777" w:rsidR="00CA235C" w:rsidRDefault="00CA235C">
      <w:pPr>
        <w:pStyle w:val="BodyText"/>
        <w:spacing w:before="292"/>
        <w:rPr>
          <w:sz w:val="28"/>
        </w:rPr>
      </w:pPr>
    </w:p>
    <w:p w14:paraId="2DA60557" w14:textId="77777777" w:rsidR="00CA235C" w:rsidRDefault="00000000">
      <w:pPr>
        <w:pStyle w:val="Heading3"/>
        <w:numPr>
          <w:ilvl w:val="1"/>
          <w:numId w:val="8"/>
        </w:numPr>
        <w:tabs>
          <w:tab w:val="left" w:pos="1011"/>
        </w:tabs>
        <w:ind w:left="1011" w:hanging="421"/>
      </w:pPr>
      <w:r>
        <w:rPr>
          <w:spacing w:val="-2"/>
        </w:rPr>
        <w:t>MODELS</w:t>
      </w:r>
      <w:r>
        <w:rPr>
          <w:spacing w:val="-13"/>
        </w:rPr>
        <w:t xml:space="preserve"> </w:t>
      </w:r>
      <w:r>
        <w:rPr>
          <w:spacing w:val="-2"/>
        </w:rPr>
        <w:t>ARCHITECTURE</w:t>
      </w:r>
    </w:p>
    <w:p w14:paraId="5527A1F0" w14:textId="77777777" w:rsidR="00CA235C" w:rsidRDefault="00CA235C">
      <w:pPr>
        <w:pStyle w:val="BodyText"/>
        <w:rPr>
          <w:b/>
          <w:sz w:val="20"/>
        </w:rPr>
      </w:pPr>
    </w:p>
    <w:p w14:paraId="6C7C4B07" w14:textId="77777777" w:rsidR="00CA235C" w:rsidRDefault="00CA235C">
      <w:pPr>
        <w:pStyle w:val="BodyText"/>
        <w:rPr>
          <w:b/>
          <w:sz w:val="20"/>
        </w:rPr>
      </w:pPr>
    </w:p>
    <w:p w14:paraId="77573963" w14:textId="77777777" w:rsidR="00CA235C" w:rsidRDefault="00CA235C">
      <w:pPr>
        <w:pStyle w:val="BodyText"/>
        <w:rPr>
          <w:b/>
          <w:sz w:val="20"/>
        </w:rPr>
      </w:pPr>
    </w:p>
    <w:p w14:paraId="68416FE4" w14:textId="77777777" w:rsidR="00CA235C" w:rsidRDefault="00CA235C">
      <w:pPr>
        <w:pStyle w:val="BodyText"/>
        <w:rPr>
          <w:b/>
          <w:sz w:val="20"/>
        </w:rPr>
      </w:pPr>
    </w:p>
    <w:p w14:paraId="316E7172" w14:textId="77777777" w:rsidR="00CA235C" w:rsidRDefault="00000000">
      <w:pPr>
        <w:pStyle w:val="BodyText"/>
        <w:spacing w:before="87"/>
        <w:rPr>
          <w:b/>
          <w:sz w:val="20"/>
        </w:rPr>
      </w:pPr>
      <w:r>
        <w:rPr>
          <w:b/>
          <w:noProof/>
          <w:sz w:val="20"/>
        </w:rPr>
        <w:drawing>
          <wp:anchor distT="0" distB="0" distL="0" distR="0" simplePos="0" relativeHeight="487592448" behindDoc="1" locked="0" layoutInCell="1" allowOverlap="1" wp14:anchorId="77C8AACB" wp14:editId="684D28A0">
            <wp:simplePos x="0" y="0"/>
            <wp:positionH relativeFrom="page">
              <wp:posOffset>1153212</wp:posOffset>
            </wp:positionH>
            <wp:positionV relativeFrom="paragraph">
              <wp:posOffset>216636</wp:posOffset>
            </wp:positionV>
            <wp:extent cx="5142353" cy="258546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142353" cy="2585466"/>
                    </a:xfrm>
                    <a:prstGeom prst="rect">
                      <a:avLst/>
                    </a:prstGeom>
                  </pic:spPr>
                </pic:pic>
              </a:graphicData>
            </a:graphic>
          </wp:anchor>
        </w:drawing>
      </w:r>
    </w:p>
    <w:p w14:paraId="7502E04D" w14:textId="77777777" w:rsidR="00CA235C" w:rsidRDefault="00CA235C">
      <w:pPr>
        <w:pStyle w:val="BodyText"/>
        <w:rPr>
          <w:b/>
          <w:sz w:val="28"/>
        </w:rPr>
      </w:pPr>
    </w:p>
    <w:p w14:paraId="0A63EB87" w14:textId="77777777" w:rsidR="00CA235C" w:rsidRDefault="00CA235C">
      <w:pPr>
        <w:pStyle w:val="BodyText"/>
        <w:rPr>
          <w:b/>
          <w:sz w:val="28"/>
        </w:rPr>
      </w:pPr>
    </w:p>
    <w:p w14:paraId="364F4FC4" w14:textId="77777777" w:rsidR="00CA235C" w:rsidRDefault="00CA235C">
      <w:pPr>
        <w:pStyle w:val="BodyText"/>
        <w:spacing w:before="236"/>
        <w:rPr>
          <w:b/>
          <w:sz w:val="28"/>
        </w:rPr>
      </w:pPr>
    </w:p>
    <w:p w14:paraId="1BB3F51C" w14:textId="77777777" w:rsidR="00CA235C" w:rsidRDefault="00000000">
      <w:pPr>
        <w:ind w:left="471" w:right="471"/>
        <w:jc w:val="center"/>
        <w:rPr>
          <w:i/>
          <w:sz w:val="24"/>
        </w:rPr>
      </w:pPr>
      <w:r>
        <w:rPr>
          <w:i/>
          <w:sz w:val="24"/>
        </w:rPr>
        <w:t>Fig</w:t>
      </w:r>
      <w:r>
        <w:rPr>
          <w:i/>
          <w:spacing w:val="-6"/>
          <w:sz w:val="24"/>
        </w:rPr>
        <w:t xml:space="preserve"> </w:t>
      </w:r>
      <w:r>
        <w:rPr>
          <w:i/>
          <w:sz w:val="24"/>
        </w:rPr>
        <w:t>6.1</w:t>
      </w:r>
      <w:r>
        <w:rPr>
          <w:i/>
          <w:spacing w:val="-8"/>
          <w:sz w:val="24"/>
        </w:rPr>
        <w:t xml:space="preserve"> </w:t>
      </w:r>
      <w:r>
        <w:rPr>
          <w:i/>
          <w:sz w:val="24"/>
        </w:rPr>
        <w:t>Architecture</w:t>
      </w:r>
      <w:r>
        <w:rPr>
          <w:i/>
          <w:spacing w:val="-4"/>
          <w:sz w:val="24"/>
        </w:rPr>
        <w:t xml:space="preserve"> </w:t>
      </w:r>
      <w:r>
        <w:rPr>
          <w:i/>
          <w:sz w:val="24"/>
        </w:rPr>
        <w:t>of</w:t>
      </w:r>
      <w:r>
        <w:rPr>
          <w:i/>
          <w:spacing w:val="-4"/>
          <w:sz w:val="24"/>
        </w:rPr>
        <w:t xml:space="preserve"> </w:t>
      </w:r>
      <w:r>
        <w:rPr>
          <w:i/>
          <w:sz w:val="24"/>
        </w:rPr>
        <w:t>Baseline</w:t>
      </w:r>
      <w:r>
        <w:rPr>
          <w:i/>
          <w:spacing w:val="-3"/>
          <w:sz w:val="24"/>
        </w:rPr>
        <w:t xml:space="preserve"> </w:t>
      </w:r>
      <w:r>
        <w:rPr>
          <w:i/>
          <w:sz w:val="24"/>
        </w:rPr>
        <w:t>Statistical</w:t>
      </w:r>
      <w:r>
        <w:rPr>
          <w:i/>
          <w:spacing w:val="-3"/>
          <w:sz w:val="24"/>
        </w:rPr>
        <w:t xml:space="preserve"> </w:t>
      </w:r>
      <w:r>
        <w:rPr>
          <w:i/>
          <w:sz w:val="24"/>
        </w:rPr>
        <w:t>Models</w:t>
      </w:r>
      <w:r>
        <w:rPr>
          <w:i/>
          <w:spacing w:val="-5"/>
          <w:sz w:val="24"/>
        </w:rPr>
        <w:t xml:space="preserve"> </w:t>
      </w:r>
      <w:r>
        <w:rPr>
          <w:i/>
          <w:sz w:val="24"/>
        </w:rPr>
        <w:t>(ARIMA,</w:t>
      </w:r>
      <w:r>
        <w:rPr>
          <w:i/>
          <w:spacing w:val="-3"/>
          <w:sz w:val="24"/>
        </w:rPr>
        <w:t xml:space="preserve"> </w:t>
      </w:r>
      <w:r>
        <w:rPr>
          <w:i/>
          <w:sz w:val="24"/>
        </w:rPr>
        <w:t>SARIMAX,</w:t>
      </w:r>
      <w:r>
        <w:rPr>
          <w:i/>
          <w:spacing w:val="-3"/>
          <w:sz w:val="24"/>
        </w:rPr>
        <w:t xml:space="preserve"> </w:t>
      </w:r>
      <w:r>
        <w:rPr>
          <w:i/>
          <w:spacing w:val="-2"/>
          <w:sz w:val="24"/>
        </w:rPr>
        <w:t>Prophet)</w:t>
      </w:r>
    </w:p>
    <w:p w14:paraId="61CF0405" w14:textId="77777777" w:rsidR="00CA235C" w:rsidRDefault="00CA235C">
      <w:pPr>
        <w:pStyle w:val="BodyText"/>
        <w:rPr>
          <w:i/>
        </w:rPr>
      </w:pPr>
    </w:p>
    <w:p w14:paraId="5DDA0D47" w14:textId="77777777" w:rsidR="00CA235C" w:rsidRDefault="00CA235C">
      <w:pPr>
        <w:pStyle w:val="BodyText"/>
        <w:rPr>
          <w:i/>
        </w:rPr>
      </w:pPr>
    </w:p>
    <w:p w14:paraId="113C585A" w14:textId="77777777" w:rsidR="00CA235C" w:rsidRDefault="00CA235C">
      <w:pPr>
        <w:pStyle w:val="BodyText"/>
        <w:rPr>
          <w:i/>
        </w:rPr>
      </w:pPr>
    </w:p>
    <w:p w14:paraId="53163C53" w14:textId="77777777" w:rsidR="00CA235C" w:rsidRDefault="00CA235C">
      <w:pPr>
        <w:pStyle w:val="BodyText"/>
        <w:rPr>
          <w:i/>
        </w:rPr>
      </w:pPr>
    </w:p>
    <w:p w14:paraId="17152EDF" w14:textId="77777777" w:rsidR="00CA235C" w:rsidRDefault="00CA235C">
      <w:pPr>
        <w:pStyle w:val="BodyText"/>
        <w:spacing w:before="65"/>
        <w:rPr>
          <w:i/>
        </w:rPr>
      </w:pPr>
    </w:p>
    <w:p w14:paraId="22B3D803" w14:textId="77777777" w:rsidR="00CA235C" w:rsidRDefault="00000000">
      <w:pPr>
        <w:pStyle w:val="BodyText"/>
        <w:spacing w:line="360" w:lineRule="auto"/>
        <w:ind w:left="590" w:right="586"/>
        <w:jc w:val="both"/>
      </w:pPr>
      <w:r>
        <w:t>This figure</w:t>
      </w:r>
      <w:r>
        <w:rPr>
          <w:spacing w:val="-1"/>
        </w:rPr>
        <w:t xml:space="preserve"> </w:t>
      </w:r>
      <w:r>
        <w:t>represents the workflow</w:t>
      </w:r>
      <w:r>
        <w:rPr>
          <w:spacing w:val="-1"/>
        </w:rPr>
        <w:t xml:space="preserve"> </w:t>
      </w:r>
      <w:r>
        <w:t>followed by baseline</w:t>
      </w:r>
      <w:r>
        <w:rPr>
          <w:spacing w:val="-1"/>
        </w:rPr>
        <w:t xml:space="preserve"> </w:t>
      </w:r>
      <w:r>
        <w:t>statistical models used in crop</w:t>
      </w:r>
      <w:r>
        <w:rPr>
          <w:spacing w:val="-1"/>
        </w:rPr>
        <w:t xml:space="preserve"> </w:t>
      </w:r>
      <w:r>
        <w:t>price forecasting. The architecture begins with a time-series input consisting of daily or weekly average crop prices. The ARIMA and SARIMAX models process this series by identifying trend, seasonality, and autoregressive components, while Prophet decomposes the data into trend,</w:t>
      </w:r>
      <w:r>
        <w:rPr>
          <w:spacing w:val="-14"/>
        </w:rPr>
        <w:t xml:space="preserve"> </w:t>
      </w:r>
      <w:r>
        <w:t>seasonality,</w:t>
      </w:r>
      <w:r>
        <w:rPr>
          <w:spacing w:val="-14"/>
        </w:rPr>
        <w:t xml:space="preserve"> </w:t>
      </w:r>
      <w:r>
        <w:t>and</w:t>
      </w:r>
      <w:r>
        <w:rPr>
          <w:spacing w:val="-14"/>
        </w:rPr>
        <w:t xml:space="preserve"> </w:t>
      </w:r>
      <w:r>
        <w:t>holiday</w:t>
      </w:r>
      <w:r>
        <w:rPr>
          <w:spacing w:val="-14"/>
        </w:rPr>
        <w:t xml:space="preserve"> </w:t>
      </w:r>
      <w:r>
        <w:t>effects.</w:t>
      </w:r>
      <w:r>
        <w:rPr>
          <w:spacing w:val="-15"/>
        </w:rPr>
        <w:t xml:space="preserve"> </w:t>
      </w:r>
      <w:r>
        <w:t>These</w:t>
      </w:r>
      <w:r>
        <w:rPr>
          <w:spacing w:val="-15"/>
        </w:rPr>
        <w:t xml:space="preserve"> </w:t>
      </w:r>
      <w:r>
        <w:t>models</w:t>
      </w:r>
      <w:r>
        <w:rPr>
          <w:spacing w:val="-13"/>
        </w:rPr>
        <w:t xml:space="preserve"> </w:t>
      </w:r>
      <w:r>
        <w:t>provide</w:t>
      </w:r>
      <w:r>
        <w:rPr>
          <w:spacing w:val="-15"/>
        </w:rPr>
        <w:t xml:space="preserve"> </w:t>
      </w:r>
      <w:r>
        <w:t>initial</w:t>
      </w:r>
      <w:r>
        <w:rPr>
          <w:spacing w:val="-14"/>
        </w:rPr>
        <w:t xml:space="preserve"> </w:t>
      </w:r>
      <w:r>
        <w:t>benchmark</w:t>
      </w:r>
      <w:r>
        <w:rPr>
          <w:spacing w:val="-14"/>
        </w:rPr>
        <w:t xml:space="preserve"> </w:t>
      </w:r>
      <w:r>
        <w:t>predictions</w:t>
      </w:r>
      <w:r>
        <w:rPr>
          <w:spacing w:val="-13"/>
        </w:rPr>
        <w:t xml:space="preserve"> </w:t>
      </w:r>
      <w:r>
        <w:t>and help understand the fundamental temporal patterns present in the agricultural price data.</w:t>
      </w:r>
    </w:p>
    <w:p w14:paraId="6872AB00"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12171CE2" w14:textId="77777777" w:rsidR="00CA235C" w:rsidRDefault="00CA235C">
      <w:pPr>
        <w:pStyle w:val="BodyText"/>
        <w:rPr>
          <w:sz w:val="20"/>
        </w:rPr>
      </w:pPr>
    </w:p>
    <w:p w14:paraId="1BBBC393" w14:textId="77777777" w:rsidR="00CA235C" w:rsidRDefault="00CA235C">
      <w:pPr>
        <w:pStyle w:val="BodyText"/>
        <w:rPr>
          <w:sz w:val="20"/>
        </w:rPr>
      </w:pPr>
    </w:p>
    <w:p w14:paraId="0D4A9E18" w14:textId="77777777" w:rsidR="00CA235C" w:rsidRDefault="00CA235C">
      <w:pPr>
        <w:pStyle w:val="BodyText"/>
        <w:rPr>
          <w:sz w:val="20"/>
        </w:rPr>
      </w:pPr>
    </w:p>
    <w:p w14:paraId="029FC156" w14:textId="77777777" w:rsidR="00CA235C" w:rsidRDefault="00CA235C">
      <w:pPr>
        <w:pStyle w:val="BodyText"/>
        <w:rPr>
          <w:sz w:val="20"/>
        </w:rPr>
      </w:pPr>
    </w:p>
    <w:p w14:paraId="45C89FB6" w14:textId="77777777" w:rsidR="00CA235C" w:rsidRDefault="00CA235C">
      <w:pPr>
        <w:pStyle w:val="BodyText"/>
        <w:spacing w:before="105"/>
        <w:rPr>
          <w:sz w:val="20"/>
        </w:rPr>
      </w:pPr>
    </w:p>
    <w:p w14:paraId="3CA3EE0C" w14:textId="77777777" w:rsidR="00CA235C" w:rsidRDefault="00000000">
      <w:pPr>
        <w:pStyle w:val="BodyText"/>
        <w:ind w:left="3470"/>
        <w:rPr>
          <w:sz w:val="20"/>
        </w:rPr>
      </w:pPr>
      <w:r>
        <w:rPr>
          <w:noProof/>
          <w:sz w:val="20"/>
        </w:rPr>
        <w:drawing>
          <wp:inline distT="0" distB="0" distL="0" distR="0" wp14:anchorId="731C7E21" wp14:editId="271FA96E">
            <wp:extent cx="1880046" cy="165049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1880046" cy="1650492"/>
                    </a:xfrm>
                    <a:prstGeom prst="rect">
                      <a:avLst/>
                    </a:prstGeom>
                  </pic:spPr>
                </pic:pic>
              </a:graphicData>
            </a:graphic>
          </wp:inline>
        </w:drawing>
      </w:r>
    </w:p>
    <w:p w14:paraId="77F02689" w14:textId="77777777" w:rsidR="00CA235C" w:rsidRDefault="00000000">
      <w:pPr>
        <w:ind w:left="2347"/>
        <w:rPr>
          <w:i/>
          <w:sz w:val="24"/>
        </w:rPr>
      </w:pPr>
      <w:r>
        <w:rPr>
          <w:i/>
          <w:sz w:val="24"/>
        </w:rPr>
        <w:t>Fig</w:t>
      </w:r>
      <w:r>
        <w:rPr>
          <w:i/>
          <w:spacing w:val="-3"/>
          <w:sz w:val="24"/>
        </w:rPr>
        <w:t xml:space="preserve"> </w:t>
      </w:r>
      <w:r>
        <w:rPr>
          <w:i/>
          <w:sz w:val="24"/>
        </w:rPr>
        <w:t>6.2</w:t>
      </w:r>
      <w:r>
        <w:rPr>
          <w:i/>
          <w:spacing w:val="-8"/>
          <w:sz w:val="24"/>
        </w:rPr>
        <w:t xml:space="preserve"> </w:t>
      </w:r>
      <w:r>
        <w:rPr>
          <w:i/>
          <w:sz w:val="24"/>
        </w:rPr>
        <w:t>Architecture</w:t>
      </w:r>
      <w:r>
        <w:rPr>
          <w:i/>
          <w:spacing w:val="-4"/>
          <w:sz w:val="24"/>
        </w:rPr>
        <w:t xml:space="preserve"> </w:t>
      </w:r>
      <w:r>
        <w:rPr>
          <w:i/>
          <w:sz w:val="24"/>
        </w:rPr>
        <w:t>of</w:t>
      </w:r>
      <w:r>
        <w:rPr>
          <w:i/>
          <w:spacing w:val="-3"/>
          <w:sz w:val="24"/>
        </w:rPr>
        <w:t xml:space="preserve"> </w:t>
      </w:r>
      <w:r>
        <w:rPr>
          <w:i/>
          <w:sz w:val="24"/>
        </w:rPr>
        <w:t>Deep</w:t>
      </w:r>
      <w:r>
        <w:rPr>
          <w:i/>
          <w:spacing w:val="-3"/>
          <w:sz w:val="24"/>
        </w:rPr>
        <w:t xml:space="preserve"> </w:t>
      </w:r>
      <w:r>
        <w:rPr>
          <w:i/>
          <w:sz w:val="24"/>
        </w:rPr>
        <w:t>Learning</w:t>
      </w:r>
      <w:r>
        <w:rPr>
          <w:i/>
          <w:spacing w:val="-3"/>
          <w:sz w:val="24"/>
        </w:rPr>
        <w:t xml:space="preserve"> </w:t>
      </w:r>
      <w:r>
        <w:rPr>
          <w:i/>
          <w:sz w:val="24"/>
        </w:rPr>
        <w:t>Models</w:t>
      </w:r>
      <w:r>
        <w:rPr>
          <w:i/>
          <w:spacing w:val="-4"/>
          <w:sz w:val="24"/>
        </w:rPr>
        <w:t xml:space="preserve"> </w:t>
      </w:r>
      <w:r>
        <w:rPr>
          <w:i/>
          <w:sz w:val="24"/>
        </w:rPr>
        <w:t>(LSTM</w:t>
      </w:r>
      <w:r>
        <w:rPr>
          <w:i/>
          <w:spacing w:val="-4"/>
          <w:sz w:val="24"/>
        </w:rPr>
        <w:t xml:space="preserve"> </w:t>
      </w:r>
      <w:r>
        <w:rPr>
          <w:i/>
          <w:sz w:val="24"/>
        </w:rPr>
        <w:t>and</w:t>
      </w:r>
      <w:r>
        <w:rPr>
          <w:i/>
          <w:spacing w:val="-2"/>
          <w:sz w:val="24"/>
        </w:rPr>
        <w:t xml:space="preserve"> </w:t>
      </w:r>
      <w:r>
        <w:rPr>
          <w:i/>
          <w:spacing w:val="-4"/>
          <w:sz w:val="24"/>
        </w:rPr>
        <w:t>GRU)</w:t>
      </w:r>
    </w:p>
    <w:p w14:paraId="5303505A" w14:textId="77777777" w:rsidR="00CA235C" w:rsidRDefault="00000000">
      <w:pPr>
        <w:pStyle w:val="BodyText"/>
        <w:spacing w:before="249" w:line="360" w:lineRule="auto"/>
        <w:ind w:left="590" w:right="587"/>
        <w:jc w:val="both"/>
      </w:pPr>
      <w:r>
        <w:t>This</w:t>
      </w:r>
      <w:r>
        <w:rPr>
          <w:spacing w:val="-9"/>
        </w:rPr>
        <w:t xml:space="preserve"> </w:t>
      </w:r>
      <w:r>
        <w:t>figure</w:t>
      </w:r>
      <w:r>
        <w:rPr>
          <w:spacing w:val="-11"/>
        </w:rPr>
        <w:t xml:space="preserve"> </w:t>
      </w:r>
      <w:r>
        <w:t>illustrates</w:t>
      </w:r>
      <w:r>
        <w:rPr>
          <w:spacing w:val="-10"/>
        </w:rPr>
        <w:t xml:space="preserve"> </w:t>
      </w:r>
      <w:r>
        <w:t>the</w:t>
      </w:r>
      <w:r>
        <w:rPr>
          <w:spacing w:val="-8"/>
        </w:rPr>
        <w:t xml:space="preserve"> </w:t>
      </w:r>
      <w:r>
        <w:t>design</w:t>
      </w:r>
      <w:r>
        <w:rPr>
          <w:spacing w:val="-9"/>
        </w:rPr>
        <w:t xml:space="preserve"> </w:t>
      </w:r>
      <w:r>
        <w:t>of</w:t>
      </w:r>
      <w:r>
        <w:rPr>
          <w:spacing w:val="-10"/>
        </w:rPr>
        <w:t xml:space="preserve"> </w:t>
      </w:r>
      <w:r>
        <w:t>the</w:t>
      </w:r>
      <w:r>
        <w:rPr>
          <w:spacing w:val="-10"/>
        </w:rPr>
        <w:t xml:space="preserve"> </w:t>
      </w:r>
      <w:r>
        <w:t>LSTM</w:t>
      </w:r>
      <w:r>
        <w:rPr>
          <w:spacing w:val="-10"/>
        </w:rPr>
        <w:t xml:space="preserve"> </w:t>
      </w:r>
      <w:r>
        <w:t>and</w:t>
      </w:r>
      <w:r>
        <w:rPr>
          <w:spacing w:val="-5"/>
        </w:rPr>
        <w:t xml:space="preserve"> </w:t>
      </w:r>
      <w:r>
        <w:t>GRU</w:t>
      </w:r>
      <w:r>
        <w:rPr>
          <w:spacing w:val="-10"/>
        </w:rPr>
        <w:t xml:space="preserve"> </w:t>
      </w:r>
      <w:r>
        <w:t>architectures</w:t>
      </w:r>
      <w:r>
        <w:rPr>
          <w:spacing w:val="-9"/>
        </w:rPr>
        <w:t xml:space="preserve"> </w:t>
      </w:r>
      <w:r>
        <w:t>used</w:t>
      </w:r>
      <w:r>
        <w:rPr>
          <w:spacing w:val="-10"/>
        </w:rPr>
        <w:t xml:space="preserve"> </w:t>
      </w:r>
      <w:r>
        <w:t>for</w:t>
      </w:r>
      <w:r>
        <w:rPr>
          <w:spacing w:val="-10"/>
        </w:rPr>
        <w:t xml:space="preserve"> </w:t>
      </w:r>
      <w:r>
        <w:t>forecasting.</w:t>
      </w:r>
      <w:r>
        <w:rPr>
          <w:spacing w:val="-14"/>
        </w:rPr>
        <w:t xml:space="preserve"> </w:t>
      </w:r>
      <w:r>
        <w:t>The input time-series data</w:t>
      </w:r>
      <w:r>
        <w:rPr>
          <w:spacing w:val="-1"/>
        </w:rPr>
        <w:t xml:space="preserve"> </w:t>
      </w:r>
      <w:r>
        <w:t>is first normalized and converted into sliding sequences.</w:t>
      </w:r>
      <w:r>
        <w:rPr>
          <w:spacing w:val="-5"/>
        </w:rPr>
        <w:t xml:space="preserve"> </w:t>
      </w:r>
      <w:r>
        <w:t>The</w:t>
      </w:r>
      <w:r>
        <w:rPr>
          <w:spacing w:val="-1"/>
        </w:rPr>
        <w:t xml:space="preserve"> </w:t>
      </w:r>
      <w:r>
        <w:t>sequences are fed into stacked LSTM/GRU layers, which learn long-term temporal dependencies and capture</w:t>
      </w:r>
      <w:r>
        <w:rPr>
          <w:spacing w:val="-9"/>
        </w:rPr>
        <w:t xml:space="preserve"> </w:t>
      </w:r>
      <w:r>
        <w:t>nonlinear</w:t>
      </w:r>
      <w:r>
        <w:rPr>
          <w:spacing w:val="-9"/>
        </w:rPr>
        <w:t xml:space="preserve"> </w:t>
      </w:r>
      <w:r>
        <w:t>price</w:t>
      </w:r>
      <w:r>
        <w:rPr>
          <w:spacing w:val="-9"/>
        </w:rPr>
        <w:t xml:space="preserve"> </w:t>
      </w:r>
      <w:r>
        <w:t>movements.</w:t>
      </w:r>
      <w:r>
        <w:rPr>
          <w:spacing w:val="-8"/>
        </w:rPr>
        <w:t xml:space="preserve"> </w:t>
      </w:r>
      <w:r>
        <w:t>Dropout</w:t>
      </w:r>
      <w:r>
        <w:rPr>
          <w:spacing w:val="-8"/>
        </w:rPr>
        <w:t xml:space="preserve"> </w:t>
      </w:r>
      <w:r>
        <w:t>layers</w:t>
      </w:r>
      <w:r>
        <w:rPr>
          <w:spacing w:val="-8"/>
        </w:rPr>
        <w:t xml:space="preserve"> </w:t>
      </w:r>
      <w:r>
        <w:t>are</w:t>
      </w:r>
      <w:r>
        <w:rPr>
          <w:spacing w:val="-10"/>
        </w:rPr>
        <w:t xml:space="preserve"> </w:t>
      </w:r>
      <w:r>
        <w:t>included</w:t>
      </w:r>
      <w:r>
        <w:rPr>
          <w:spacing w:val="-8"/>
        </w:rPr>
        <w:t xml:space="preserve"> </w:t>
      </w:r>
      <w:r>
        <w:t>to</w:t>
      </w:r>
      <w:r>
        <w:rPr>
          <w:spacing w:val="-8"/>
        </w:rPr>
        <w:t xml:space="preserve"> </w:t>
      </w:r>
      <w:r>
        <w:t>prevent</w:t>
      </w:r>
      <w:r>
        <w:rPr>
          <w:spacing w:val="-6"/>
        </w:rPr>
        <w:t xml:space="preserve"> </w:t>
      </w:r>
      <w:r>
        <w:t>overfitting,</w:t>
      </w:r>
      <w:r>
        <w:rPr>
          <w:spacing w:val="-8"/>
        </w:rPr>
        <w:t xml:space="preserve"> </w:t>
      </w:r>
      <w:r>
        <w:t>and</w:t>
      </w:r>
      <w:r>
        <w:rPr>
          <w:spacing w:val="-8"/>
        </w:rPr>
        <w:t xml:space="preserve"> </w:t>
      </w:r>
      <w:r>
        <w:t>the final Dense output layer generates the forecasted price. Early stopping is applied during training to ensure that the model stops when validation loss stops improving, preserving the best-performing model weights.</w:t>
      </w:r>
    </w:p>
    <w:p w14:paraId="412E6CD4" w14:textId="77777777" w:rsidR="00CA235C" w:rsidRDefault="00CA235C">
      <w:pPr>
        <w:pStyle w:val="BodyText"/>
        <w:rPr>
          <w:sz w:val="20"/>
        </w:rPr>
      </w:pPr>
    </w:p>
    <w:p w14:paraId="2D11DC94" w14:textId="77777777" w:rsidR="00CA235C" w:rsidRDefault="00000000">
      <w:pPr>
        <w:pStyle w:val="BodyText"/>
        <w:spacing w:before="117"/>
        <w:rPr>
          <w:sz w:val="20"/>
        </w:rPr>
      </w:pPr>
      <w:r>
        <w:rPr>
          <w:noProof/>
          <w:sz w:val="20"/>
        </w:rPr>
        <w:drawing>
          <wp:anchor distT="0" distB="0" distL="0" distR="0" simplePos="0" relativeHeight="487592960" behindDoc="1" locked="0" layoutInCell="1" allowOverlap="1" wp14:anchorId="04B3BB1B" wp14:editId="7E1D9BA0">
            <wp:simplePos x="0" y="0"/>
            <wp:positionH relativeFrom="page">
              <wp:posOffset>1051586</wp:posOffset>
            </wp:positionH>
            <wp:positionV relativeFrom="paragraph">
              <wp:posOffset>235580</wp:posOffset>
            </wp:positionV>
            <wp:extent cx="5457935" cy="197510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457935" cy="1975104"/>
                    </a:xfrm>
                    <a:prstGeom prst="rect">
                      <a:avLst/>
                    </a:prstGeom>
                  </pic:spPr>
                </pic:pic>
              </a:graphicData>
            </a:graphic>
          </wp:anchor>
        </w:drawing>
      </w:r>
    </w:p>
    <w:p w14:paraId="2147F242" w14:textId="77777777" w:rsidR="00CA235C" w:rsidRDefault="00CA235C">
      <w:pPr>
        <w:pStyle w:val="BodyText"/>
      </w:pPr>
    </w:p>
    <w:p w14:paraId="6025954F" w14:textId="77777777" w:rsidR="00CA235C" w:rsidRDefault="00CA235C">
      <w:pPr>
        <w:pStyle w:val="BodyText"/>
        <w:spacing w:before="51"/>
      </w:pPr>
    </w:p>
    <w:p w14:paraId="1CDDCE8B" w14:textId="77777777" w:rsidR="00CA235C" w:rsidRDefault="00000000">
      <w:pPr>
        <w:spacing w:before="1"/>
        <w:ind w:left="1120"/>
        <w:rPr>
          <w:i/>
          <w:sz w:val="24"/>
        </w:rPr>
      </w:pPr>
      <w:r>
        <w:rPr>
          <w:i/>
          <w:sz w:val="24"/>
        </w:rPr>
        <w:t>Fig</w:t>
      </w:r>
      <w:r>
        <w:rPr>
          <w:i/>
          <w:spacing w:val="-8"/>
          <w:sz w:val="24"/>
        </w:rPr>
        <w:t xml:space="preserve"> </w:t>
      </w:r>
      <w:r>
        <w:rPr>
          <w:i/>
          <w:sz w:val="24"/>
        </w:rPr>
        <w:t>6.3</w:t>
      </w:r>
      <w:r>
        <w:rPr>
          <w:i/>
          <w:spacing w:val="-11"/>
          <w:sz w:val="24"/>
        </w:rPr>
        <w:t xml:space="preserve"> </w:t>
      </w:r>
      <w:r>
        <w:rPr>
          <w:i/>
          <w:sz w:val="24"/>
        </w:rPr>
        <w:t>Architecture</w:t>
      </w:r>
      <w:r>
        <w:rPr>
          <w:i/>
          <w:spacing w:val="-8"/>
          <w:sz w:val="24"/>
        </w:rPr>
        <w:t xml:space="preserve"> </w:t>
      </w:r>
      <w:r>
        <w:rPr>
          <w:i/>
          <w:sz w:val="24"/>
        </w:rPr>
        <w:t>of</w:t>
      </w:r>
      <w:r>
        <w:rPr>
          <w:i/>
          <w:spacing w:val="-7"/>
          <w:sz w:val="24"/>
        </w:rPr>
        <w:t xml:space="preserve"> </w:t>
      </w:r>
      <w:r>
        <w:rPr>
          <w:i/>
          <w:sz w:val="24"/>
        </w:rPr>
        <w:t>Transformer-Based</w:t>
      </w:r>
      <w:r>
        <w:rPr>
          <w:i/>
          <w:spacing w:val="-7"/>
          <w:sz w:val="24"/>
        </w:rPr>
        <w:t xml:space="preserve"> </w:t>
      </w:r>
      <w:r>
        <w:rPr>
          <w:i/>
          <w:sz w:val="24"/>
        </w:rPr>
        <w:t>Models</w:t>
      </w:r>
      <w:r>
        <w:rPr>
          <w:i/>
          <w:spacing w:val="-8"/>
          <w:sz w:val="24"/>
        </w:rPr>
        <w:t xml:space="preserve"> </w:t>
      </w:r>
      <w:r>
        <w:rPr>
          <w:i/>
          <w:sz w:val="24"/>
        </w:rPr>
        <w:t>(TAT</w:t>
      </w:r>
      <w:r>
        <w:rPr>
          <w:i/>
          <w:spacing w:val="-11"/>
          <w:sz w:val="24"/>
        </w:rPr>
        <w:t xml:space="preserve"> </w:t>
      </w:r>
      <w:r>
        <w:rPr>
          <w:i/>
          <w:sz w:val="24"/>
        </w:rPr>
        <w:t>+</w:t>
      </w:r>
      <w:r>
        <w:rPr>
          <w:i/>
          <w:spacing w:val="-9"/>
          <w:sz w:val="24"/>
        </w:rPr>
        <w:t xml:space="preserve"> </w:t>
      </w:r>
      <w:r>
        <w:rPr>
          <w:i/>
          <w:sz w:val="24"/>
        </w:rPr>
        <w:t>MHA,</w:t>
      </w:r>
      <w:r>
        <w:rPr>
          <w:i/>
          <w:spacing w:val="-7"/>
          <w:sz w:val="24"/>
        </w:rPr>
        <w:t xml:space="preserve"> </w:t>
      </w:r>
      <w:r>
        <w:rPr>
          <w:i/>
          <w:sz w:val="24"/>
        </w:rPr>
        <w:t>MQA,</w:t>
      </w:r>
      <w:r>
        <w:rPr>
          <w:i/>
          <w:spacing w:val="-5"/>
          <w:sz w:val="24"/>
        </w:rPr>
        <w:t xml:space="preserve"> </w:t>
      </w:r>
      <w:r>
        <w:rPr>
          <w:i/>
          <w:sz w:val="24"/>
        </w:rPr>
        <w:t>GQA,</w:t>
      </w:r>
      <w:r>
        <w:rPr>
          <w:i/>
          <w:spacing w:val="-7"/>
          <w:sz w:val="24"/>
        </w:rPr>
        <w:t xml:space="preserve"> </w:t>
      </w:r>
      <w:r>
        <w:rPr>
          <w:i/>
          <w:spacing w:val="-5"/>
          <w:sz w:val="24"/>
        </w:rPr>
        <w:t>HA)</w:t>
      </w:r>
    </w:p>
    <w:p w14:paraId="044971FB" w14:textId="77777777" w:rsidR="00CA235C" w:rsidRDefault="00CA235C">
      <w:pPr>
        <w:pStyle w:val="BodyText"/>
        <w:spacing w:before="21"/>
        <w:rPr>
          <w:i/>
        </w:rPr>
      </w:pPr>
    </w:p>
    <w:p w14:paraId="10A6689A" w14:textId="77777777" w:rsidR="00CA235C" w:rsidRDefault="00000000">
      <w:pPr>
        <w:pStyle w:val="BodyText"/>
        <w:spacing w:line="360" w:lineRule="auto"/>
        <w:ind w:left="590" w:right="587"/>
        <w:jc w:val="both"/>
      </w:pPr>
      <w:r>
        <w:t>This</w:t>
      </w:r>
      <w:r>
        <w:rPr>
          <w:spacing w:val="-11"/>
        </w:rPr>
        <w:t xml:space="preserve"> </w:t>
      </w:r>
      <w:r>
        <w:t>figure</w:t>
      </w:r>
      <w:r>
        <w:rPr>
          <w:spacing w:val="-13"/>
        </w:rPr>
        <w:t xml:space="preserve"> </w:t>
      </w:r>
      <w:r>
        <w:t>depicts</w:t>
      </w:r>
      <w:r>
        <w:rPr>
          <w:spacing w:val="-11"/>
        </w:rPr>
        <w:t xml:space="preserve"> </w:t>
      </w:r>
      <w:r>
        <w:t>the</w:t>
      </w:r>
      <w:r>
        <w:rPr>
          <w:spacing w:val="-12"/>
        </w:rPr>
        <w:t xml:space="preserve"> </w:t>
      </w:r>
      <w:r>
        <w:t>architecture</w:t>
      </w:r>
      <w:r>
        <w:rPr>
          <w:spacing w:val="-13"/>
        </w:rPr>
        <w:t xml:space="preserve"> </w:t>
      </w:r>
      <w:r>
        <w:t>of</w:t>
      </w:r>
      <w:r>
        <w:rPr>
          <w:spacing w:val="-12"/>
        </w:rPr>
        <w:t xml:space="preserve"> </w:t>
      </w:r>
      <w:r>
        <w:t>the</w:t>
      </w:r>
      <w:r>
        <w:rPr>
          <w:spacing w:val="-13"/>
        </w:rPr>
        <w:t xml:space="preserve"> </w:t>
      </w:r>
      <w:r>
        <w:t>advanced</w:t>
      </w:r>
      <w:r>
        <w:rPr>
          <w:spacing w:val="-15"/>
        </w:rPr>
        <w:t xml:space="preserve"> </w:t>
      </w:r>
      <w:r>
        <w:t>Transformer-based</w:t>
      </w:r>
      <w:r>
        <w:rPr>
          <w:spacing w:val="-12"/>
        </w:rPr>
        <w:t xml:space="preserve"> </w:t>
      </w:r>
      <w:r>
        <w:t>models</w:t>
      </w:r>
      <w:r>
        <w:rPr>
          <w:spacing w:val="-11"/>
        </w:rPr>
        <w:t xml:space="preserve"> </w:t>
      </w:r>
      <w:r>
        <w:t>implemented</w:t>
      </w:r>
      <w:r>
        <w:rPr>
          <w:spacing w:val="-12"/>
        </w:rPr>
        <w:t xml:space="preserve"> </w:t>
      </w:r>
      <w:r>
        <w:t>in the</w:t>
      </w:r>
      <w:r>
        <w:rPr>
          <w:spacing w:val="-14"/>
        </w:rPr>
        <w:t xml:space="preserve"> </w:t>
      </w:r>
      <w:r>
        <w:t>system.</w:t>
      </w:r>
      <w:r>
        <w:rPr>
          <w:spacing w:val="-14"/>
        </w:rPr>
        <w:t xml:space="preserve"> </w:t>
      </w:r>
      <w:r>
        <w:t>The</w:t>
      </w:r>
      <w:r>
        <w:rPr>
          <w:spacing w:val="-8"/>
        </w:rPr>
        <w:t xml:space="preserve"> </w:t>
      </w:r>
      <w:r>
        <w:t>input</w:t>
      </w:r>
      <w:r>
        <w:rPr>
          <w:spacing w:val="-9"/>
        </w:rPr>
        <w:t xml:space="preserve"> </w:t>
      </w:r>
      <w:r>
        <w:t>window</w:t>
      </w:r>
      <w:r>
        <w:rPr>
          <w:spacing w:val="-10"/>
        </w:rPr>
        <w:t xml:space="preserve"> </w:t>
      </w:r>
      <w:r>
        <w:t>of</w:t>
      </w:r>
      <w:r>
        <w:rPr>
          <w:spacing w:val="-10"/>
        </w:rPr>
        <w:t xml:space="preserve"> </w:t>
      </w:r>
      <w:r>
        <w:t>price</w:t>
      </w:r>
      <w:r>
        <w:rPr>
          <w:spacing w:val="-10"/>
        </w:rPr>
        <w:t xml:space="preserve"> </w:t>
      </w:r>
      <w:r>
        <w:t>sequences</w:t>
      </w:r>
      <w:r>
        <w:rPr>
          <w:spacing w:val="-7"/>
        </w:rPr>
        <w:t xml:space="preserve"> </w:t>
      </w:r>
      <w:r>
        <w:t>is</w:t>
      </w:r>
      <w:r>
        <w:rPr>
          <w:spacing w:val="-9"/>
        </w:rPr>
        <w:t xml:space="preserve"> </w:t>
      </w:r>
      <w:r>
        <w:t>passed</w:t>
      </w:r>
      <w:r>
        <w:rPr>
          <w:spacing w:val="-10"/>
        </w:rPr>
        <w:t xml:space="preserve"> </w:t>
      </w:r>
      <w:r>
        <w:t>into</w:t>
      </w:r>
      <w:r>
        <w:rPr>
          <w:spacing w:val="-9"/>
        </w:rPr>
        <w:t xml:space="preserve"> </w:t>
      </w:r>
      <w:r>
        <w:t>a</w:t>
      </w:r>
      <w:r>
        <w:rPr>
          <w:spacing w:val="-13"/>
        </w:rPr>
        <w:t xml:space="preserve"> </w:t>
      </w:r>
      <w:r>
        <w:t>Temporal</w:t>
      </w:r>
      <w:r>
        <w:rPr>
          <w:spacing w:val="-15"/>
        </w:rPr>
        <w:t xml:space="preserve"> </w:t>
      </w:r>
      <w:r>
        <w:t>Attention</w:t>
      </w:r>
      <w:r>
        <w:rPr>
          <w:spacing w:val="-9"/>
        </w:rPr>
        <w:t xml:space="preserve"> </w:t>
      </w:r>
      <w:r>
        <w:t>Encoder, where attention mechanisms such as Multi-Head Attention (MHA), Multi-Query Attention (MQA),</w:t>
      </w:r>
      <w:r>
        <w:rPr>
          <w:spacing w:val="19"/>
        </w:rPr>
        <w:t xml:space="preserve"> </w:t>
      </w:r>
      <w:r>
        <w:t>Grouped</w:t>
      </w:r>
      <w:r>
        <w:rPr>
          <w:spacing w:val="19"/>
        </w:rPr>
        <w:t xml:space="preserve"> </w:t>
      </w:r>
      <w:r>
        <w:t>Query</w:t>
      </w:r>
      <w:r>
        <w:rPr>
          <w:spacing w:val="5"/>
        </w:rPr>
        <w:t xml:space="preserve"> </w:t>
      </w:r>
      <w:r>
        <w:t>Attention</w:t>
      </w:r>
      <w:r>
        <w:rPr>
          <w:spacing w:val="19"/>
        </w:rPr>
        <w:t xml:space="preserve"> </w:t>
      </w:r>
      <w:r>
        <w:t>(GQA),</w:t>
      </w:r>
      <w:r>
        <w:rPr>
          <w:spacing w:val="18"/>
        </w:rPr>
        <w:t xml:space="preserve"> </w:t>
      </w:r>
      <w:r>
        <w:t>or</w:t>
      </w:r>
      <w:r>
        <w:rPr>
          <w:spacing w:val="19"/>
        </w:rPr>
        <w:t xml:space="preserve"> </w:t>
      </w:r>
      <w:r>
        <w:t>Hierarchical Attention</w:t>
      </w:r>
      <w:r>
        <w:rPr>
          <w:spacing w:val="20"/>
        </w:rPr>
        <w:t xml:space="preserve"> </w:t>
      </w:r>
      <w:r>
        <w:t>(HA)</w:t>
      </w:r>
      <w:r>
        <w:rPr>
          <w:spacing w:val="20"/>
        </w:rPr>
        <w:t xml:space="preserve"> </w:t>
      </w:r>
      <w:r>
        <w:t>identify</w:t>
      </w:r>
      <w:r>
        <w:rPr>
          <w:spacing w:val="19"/>
        </w:rPr>
        <w:t xml:space="preserve"> </w:t>
      </w:r>
      <w:r>
        <w:t>the</w:t>
      </w:r>
      <w:r>
        <w:rPr>
          <w:spacing w:val="19"/>
        </w:rPr>
        <w:t xml:space="preserve"> </w:t>
      </w:r>
      <w:r>
        <w:rPr>
          <w:spacing w:val="-4"/>
        </w:rPr>
        <w:t>most</w:t>
      </w:r>
    </w:p>
    <w:p w14:paraId="5B079B2F"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4DD93F9A" w14:textId="77777777" w:rsidR="00CA235C" w:rsidRDefault="00000000">
      <w:pPr>
        <w:pStyle w:val="BodyText"/>
        <w:spacing w:before="222" w:line="360" w:lineRule="auto"/>
        <w:ind w:left="590" w:right="590"/>
        <w:jc w:val="both"/>
      </w:pPr>
      <w:r>
        <w:lastRenderedPageBreak/>
        <w:t>relevant time steps. These layers enable the model to focus on critical fluctuations, seasonal peaks, and district-level variations. The transformer encoder output is then passed through dense layers to generate accurate price predictions across crops and regions.</w:t>
      </w:r>
    </w:p>
    <w:p w14:paraId="2269D582" w14:textId="77777777" w:rsidR="00CA235C" w:rsidRDefault="00CA235C">
      <w:pPr>
        <w:pStyle w:val="BodyText"/>
        <w:rPr>
          <w:sz w:val="20"/>
        </w:rPr>
      </w:pPr>
    </w:p>
    <w:p w14:paraId="5130988B" w14:textId="77777777" w:rsidR="00CA235C" w:rsidRDefault="00CA235C">
      <w:pPr>
        <w:pStyle w:val="BodyText"/>
        <w:rPr>
          <w:sz w:val="20"/>
        </w:rPr>
      </w:pPr>
    </w:p>
    <w:p w14:paraId="5058EECD" w14:textId="77777777" w:rsidR="00CA235C" w:rsidRDefault="00000000">
      <w:pPr>
        <w:pStyle w:val="BodyText"/>
        <w:spacing w:before="228"/>
        <w:rPr>
          <w:sz w:val="20"/>
        </w:rPr>
      </w:pPr>
      <w:r>
        <w:rPr>
          <w:noProof/>
          <w:sz w:val="20"/>
        </w:rPr>
        <w:drawing>
          <wp:anchor distT="0" distB="0" distL="0" distR="0" simplePos="0" relativeHeight="487593472" behindDoc="1" locked="0" layoutInCell="1" allowOverlap="1" wp14:anchorId="50E83865" wp14:editId="77C84A7D">
            <wp:simplePos x="0" y="0"/>
            <wp:positionH relativeFrom="page">
              <wp:posOffset>857885</wp:posOffset>
            </wp:positionH>
            <wp:positionV relativeFrom="paragraph">
              <wp:posOffset>306613</wp:posOffset>
            </wp:positionV>
            <wp:extent cx="5490812" cy="191109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490812" cy="1911096"/>
                    </a:xfrm>
                    <a:prstGeom prst="rect">
                      <a:avLst/>
                    </a:prstGeom>
                  </pic:spPr>
                </pic:pic>
              </a:graphicData>
            </a:graphic>
          </wp:anchor>
        </w:drawing>
      </w:r>
    </w:p>
    <w:p w14:paraId="7ECE144C" w14:textId="77777777" w:rsidR="00CA235C" w:rsidRDefault="00CA235C">
      <w:pPr>
        <w:pStyle w:val="BodyText"/>
        <w:spacing w:before="89"/>
      </w:pPr>
    </w:p>
    <w:p w14:paraId="42EDA20B" w14:textId="77777777" w:rsidR="00CA235C" w:rsidRDefault="00000000">
      <w:pPr>
        <w:ind w:left="1910"/>
        <w:rPr>
          <w:i/>
          <w:sz w:val="24"/>
        </w:rPr>
      </w:pPr>
      <w:r>
        <w:rPr>
          <w:i/>
          <w:sz w:val="24"/>
        </w:rPr>
        <w:t>Fig</w:t>
      </w:r>
      <w:r>
        <w:rPr>
          <w:i/>
          <w:spacing w:val="-6"/>
          <w:sz w:val="24"/>
        </w:rPr>
        <w:t xml:space="preserve"> </w:t>
      </w:r>
      <w:r>
        <w:rPr>
          <w:i/>
          <w:sz w:val="24"/>
        </w:rPr>
        <w:t>6.4</w:t>
      </w:r>
      <w:r>
        <w:rPr>
          <w:i/>
          <w:spacing w:val="-10"/>
          <w:sz w:val="24"/>
        </w:rPr>
        <w:t xml:space="preserve"> </w:t>
      </w:r>
      <w:r>
        <w:rPr>
          <w:i/>
          <w:sz w:val="24"/>
        </w:rPr>
        <w:t>Architecture</w:t>
      </w:r>
      <w:r>
        <w:rPr>
          <w:i/>
          <w:spacing w:val="-6"/>
          <w:sz w:val="24"/>
        </w:rPr>
        <w:t xml:space="preserve"> </w:t>
      </w:r>
      <w:r>
        <w:rPr>
          <w:i/>
          <w:sz w:val="24"/>
        </w:rPr>
        <w:t>of</w:t>
      </w:r>
      <w:r>
        <w:rPr>
          <w:i/>
          <w:spacing w:val="-5"/>
          <w:sz w:val="24"/>
        </w:rPr>
        <w:t xml:space="preserve"> </w:t>
      </w:r>
      <w:r>
        <w:rPr>
          <w:i/>
          <w:sz w:val="24"/>
        </w:rPr>
        <w:t>the</w:t>
      </w:r>
      <w:r>
        <w:rPr>
          <w:i/>
          <w:spacing w:val="-7"/>
          <w:sz w:val="24"/>
        </w:rPr>
        <w:t xml:space="preserve"> </w:t>
      </w:r>
      <w:r>
        <w:rPr>
          <w:i/>
          <w:sz w:val="24"/>
        </w:rPr>
        <w:t>Integrated</w:t>
      </w:r>
      <w:r>
        <w:rPr>
          <w:i/>
          <w:spacing w:val="-5"/>
          <w:sz w:val="24"/>
        </w:rPr>
        <w:t xml:space="preserve"> </w:t>
      </w:r>
      <w:r>
        <w:rPr>
          <w:i/>
          <w:sz w:val="24"/>
        </w:rPr>
        <w:t>Forecasting</w:t>
      </w:r>
      <w:r>
        <w:rPr>
          <w:i/>
          <w:spacing w:val="-5"/>
          <w:sz w:val="24"/>
        </w:rPr>
        <w:t xml:space="preserve"> </w:t>
      </w:r>
      <w:r>
        <w:rPr>
          <w:i/>
          <w:spacing w:val="-2"/>
          <w:sz w:val="24"/>
        </w:rPr>
        <w:t>Pipeline</w:t>
      </w:r>
    </w:p>
    <w:p w14:paraId="316E5258" w14:textId="77777777" w:rsidR="00CA235C" w:rsidRDefault="00CA235C">
      <w:pPr>
        <w:pStyle w:val="BodyText"/>
        <w:spacing w:before="21"/>
        <w:rPr>
          <w:i/>
        </w:rPr>
      </w:pPr>
    </w:p>
    <w:p w14:paraId="7059C558" w14:textId="77777777" w:rsidR="00CA235C" w:rsidRDefault="00000000">
      <w:pPr>
        <w:pStyle w:val="BodyText"/>
        <w:spacing w:before="1" w:line="360" w:lineRule="auto"/>
        <w:ind w:left="590" w:right="585"/>
        <w:jc w:val="both"/>
      </w:pPr>
      <w:r>
        <w:t>This figure presents the complete forecasting workflow connecting all components of the system. Historical crop price data passes through preprocessing, normalization, and sequence creation. The processed data is then fed into the selected forecasting model—ARIMA, LSTM/GRU, or a Transformer variant.</w:t>
      </w:r>
      <w:r>
        <w:rPr>
          <w:spacing w:val="-1"/>
        </w:rPr>
        <w:t xml:space="preserve"> </w:t>
      </w:r>
      <w:r>
        <w:t>After prediction, post-processing converts the scaled values back to real price units. Evaluation metrics such as MAE, RMSE, R², MAPE, and Accuracy are calculated, and final results are visualized through comparison graphs. This integrated architecture ensures smooth operation from data to prediction and supports consistent evaluation across crop-based, district-based, and full-state datasets.</w:t>
      </w:r>
    </w:p>
    <w:p w14:paraId="3EF4B6D5" w14:textId="77777777" w:rsidR="00CA235C" w:rsidRDefault="00CA235C">
      <w:pPr>
        <w:pStyle w:val="BodyText"/>
      </w:pPr>
    </w:p>
    <w:p w14:paraId="4D16D894" w14:textId="77777777" w:rsidR="00CA235C" w:rsidRDefault="00CA235C">
      <w:pPr>
        <w:pStyle w:val="BodyText"/>
      </w:pPr>
    </w:p>
    <w:p w14:paraId="007F7F62" w14:textId="77777777" w:rsidR="00CA235C" w:rsidRDefault="00CA235C">
      <w:pPr>
        <w:pStyle w:val="BodyText"/>
        <w:spacing w:before="44"/>
      </w:pPr>
    </w:p>
    <w:p w14:paraId="36468F5F" w14:textId="77777777" w:rsidR="00CA235C" w:rsidRDefault="00000000">
      <w:pPr>
        <w:pStyle w:val="Heading3"/>
        <w:numPr>
          <w:ilvl w:val="1"/>
          <w:numId w:val="8"/>
        </w:numPr>
        <w:tabs>
          <w:tab w:val="left" w:pos="996"/>
        </w:tabs>
        <w:spacing w:before="1"/>
        <w:ind w:left="996" w:hanging="406"/>
      </w:pPr>
      <w:r>
        <w:rPr>
          <w:spacing w:val="-2"/>
        </w:rPr>
        <w:t>ALGORITHM</w:t>
      </w:r>
    </w:p>
    <w:p w14:paraId="4BF6EEE7" w14:textId="77777777" w:rsidR="00CA235C" w:rsidRDefault="00000000">
      <w:pPr>
        <w:pStyle w:val="BodyText"/>
        <w:spacing w:before="320" w:line="360" w:lineRule="auto"/>
        <w:ind w:left="590" w:right="588"/>
        <w:jc w:val="both"/>
      </w:pPr>
      <w:r>
        <w:t>The</w:t>
      </w:r>
      <w:r>
        <w:rPr>
          <w:spacing w:val="-1"/>
        </w:rPr>
        <w:t xml:space="preserve"> </w:t>
      </w:r>
      <w:r>
        <w:t>algorithm developed for</w:t>
      </w:r>
      <w:r>
        <w:rPr>
          <w:spacing w:val="-2"/>
        </w:rPr>
        <w:t xml:space="preserve"> </w:t>
      </w:r>
      <w:r>
        <w:t>the</w:t>
      </w:r>
      <w:r>
        <w:rPr>
          <w:spacing w:val="-1"/>
        </w:rPr>
        <w:t xml:space="preserve"> </w:t>
      </w:r>
      <w:r>
        <w:t>Crop</w:t>
      </w:r>
      <w:r>
        <w:rPr>
          <w:spacing w:val="-1"/>
        </w:rPr>
        <w:t xml:space="preserve"> </w:t>
      </w:r>
      <w:r>
        <w:t>Price</w:t>
      </w:r>
      <w:r>
        <w:rPr>
          <w:spacing w:val="-1"/>
        </w:rPr>
        <w:t xml:space="preserve"> </w:t>
      </w:r>
      <w:r>
        <w:t>Forecasting System defines a</w:t>
      </w:r>
      <w:r>
        <w:rPr>
          <w:spacing w:val="-1"/>
        </w:rPr>
        <w:t xml:space="preserve"> </w:t>
      </w:r>
      <w:r>
        <w:t>complete</w:t>
      </w:r>
      <w:r>
        <w:rPr>
          <w:spacing w:val="-1"/>
        </w:rPr>
        <w:t xml:space="preserve"> </w:t>
      </w:r>
      <w:r>
        <w:t>workflow for</w:t>
      </w:r>
      <w:r>
        <w:rPr>
          <w:spacing w:val="-10"/>
        </w:rPr>
        <w:t xml:space="preserve"> </w:t>
      </w:r>
      <w:r>
        <w:t>processing</w:t>
      </w:r>
      <w:r>
        <w:rPr>
          <w:spacing w:val="-8"/>
        </w:rPr>
        <w:t xml:space="preserve"> </w:t>
      </w:r>
      <w:r>
        <w:t>historical</w:t>
      </w:r>
      <w:r>
        <w:rPr>
          <w:spacing w:val="-5"/>
        </w:rPr>
        <w:t xml:space="preserve"> </w:t>
      </w:r>
      <w:r>
        <w:t>agricultural</w:t>
      </w:r>
      <w:r>
        <w:rPr>
          <w:spacing w:val="-8"/>
        </w:rPr>
        <w:t xml:space="preserve"> </w:t>
      </w:r>
      <w:r>
        <w:t>price</w:t>
      </w:r>
      <w:r>
        <w:rPr>
          <w:spacing w:val="-9"/>
        </w:rPr>
        <w:t xml:space="preserve"> </w:t>
      </w:r>
      <w:r>
        <w:t>data</w:t>
      </w:r>
      <w:r>
        <w:rPr>
          <w:spacing w:val="-6"/>
        </w:rPr>
        <w:t xml:space="preserve"> </w:t>
      </w:r>
      <w:r>
        <w:t>and</w:t>
      </w:r>
      <w:r>
        <w:rPr>
          <w:spacing w:val="-8"/>
        </w:rPr>
        <w:t xml:space="preserve"> </w:t>
      </w:r>
      <w:r>
        <w:t>generating</w:t>
      </w:r>
      <w:r>
        <w:rPr>
          <w:spacing w:val="-8"/>
        </w:rPr>
        <w:t xml:space="preserve"> </w:t>
      </w:r>
      <w:r>
        <w:t>accurate</w:t>
      </w:r>
      <w:r>
        <w:rPr>
          <w:spacing w:val="-9"/>
        </w:rPr>
        <w:t xml:space="preserve"> </w:t>
      </w:r>
      <w:r>
        <w:t>future</w:t>
      </w:r>
      <w:r>
        <w:rPr>
          <w:spacing w:val="-10"/>
        </w:rPr>
        <w:t xml:space="preserve"> </w:t>
      </w:r>
      <w:r>
        <w:t>predictions.</w:t>
      </w:r>
      <w:r>
        <w:rPr>
          <w:spacing w:val="-12"/>
        </w:rPr>
        <w:t xml:space="preserve"> </w:t>
      </w:r>
      <w:r>
        <w:t>The process</w:t>
      </w:r>
      <w:r>
        <w:rPr>
          <w:spacing w:val="-4"/>
        </w:rPr>
        <w:t xml:space="preserve"> </w:t>
      </w:r>
      <w:r>
        <w:t>begins</w:t>
      </w:r>
      <w:r>
        <w:rPr>
          <w:spacing w:val="-4"/>
        </w:rPr>
        <w:t xml:space="preserve"> </w:t>
      </w:r>
      <w:r>
        <w:t>by</w:t>
      </w:r>
      <w:r>
        <w:rPr>
          <w:spacing w:val="-3"/>
        </w:rPr>
        <w:t xml:space="preserve"> </w:t>
      </w:r>
      <w:r>
        <w:t>loading</w:t>
      </w:r>
      <w:r>
        <w:rPr>
          <w:spacing w:val="-3"/>
        </w:rPr>
        <w:t xml:space="preserve"> </w:t>
      </w:r>
      <w:r>
        <w:t>raw</w:t>
      </w:r>
      <w:r>
        <w:rPr>
          <w:spacing w:val="-4"/>
        </w:rPr>
        <w:t xml:space="preserve"> </w:t>
      </w:r>
      <w:r>
        <w:t>crop</w:t>
      </w:r>
      <w:r>
        <w:rPr>
          <w:spacing w:val="-3"/>
        </w:rPr>
        <w:t xml:space="preserve"> </w:t>
      </w:r>
      <w:r>
        <w:t>price</w:t>
      </w:r>
      <w:r>
        <w:rPr>
          <w:spacing w:val="-4"/>
        </w:rPr>
        <w:t xml:space="preserve"> </w:t>
      </w:r>
      <w:r>
        <w:t>datasets,</w:t>
      </w:r>
      <w:r>
        <w:rPr>
          <w:spacing w:val="-1"/>
        </w:rPr>
        <w:t xml:space="preserve"> </w:t>
      </w:r>
      <w:r>
        <w:t>which</w:t>
      </w:r>
      <w:r>
        <w:rPr>
          <w:spacing w:val="-3"/>
        </w:rPr>
        <w:t xml:space="preserve"> </w:t>
      </w:r>
      <w:r>
        <w:t>include</w:t>
      </w:r>
      <w:r>
        <w:rPr>
          <w:spacing w:val="-4"/>
        </w:rPr>
        <w:t xml:space="preserve"> </w:t>
      </w:r>
      <w:r>
        <w:t>daily</w:t>
      </w:r>
      <w:r>
        <w:rPr>
          <w:spacing w:val="-3"/>
        </w:rPr>
        <w:t xml:space="preserve"> </w:t>
      </w:r>
      <w:r>
        <w:t>and</w:t>
      </w:r>
      <w:r>
        <w:rPr>
          <w:spacing w:val="-3"/>
        </w:rPr>
        <w:t xml:space="preserve"> </w:t>
      </w:r>
      <w:r>
        <w:t>weekly</w:t>
      </w:r>
      <w:r>
        <w:rPr>
          <w:spacing w:val="-3"/>
        </w:rPr>
        <w:t xml:space="preserve"> </w:t>
      </w:r>
      <w:r>
        <w:t>records</w:t>
      </w:r>
      <w:r>
        <w:rPr>
          <w:spacing w:val="-4"/>
        </w:rPr>
        <w:t xml:space="preserve"> </w:t>
      </w:r>
      <w:r>
        <w:t>for Capsicum, Onion, Tomato, and Wheat. The data is then cleaned, normalized, and converted into supervised learning sequences using sliding windows, allowing the models to learn from past price patterns.</w:t>
      </w:r>
    </w:p>
    <w:p w14:paraId="5B37EC7B"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0B781F5A" w14:textId="77777777" w:rsidR="00CA235C" w:rsidRDefault="00000000">
      <w:pPr>
        <w:pStyle w:val="BodyText"/>
        <w:spacing w:before="222" w:line="360" w:lineRule="auto"/>
        <w:ind w:left="590" w:right="585"/>
        <w:jc w:val="both"/>
      </w:pPr>
      <w:r>
        <w:lastRenderedPageBreak/>
        <w:t>For baseline modelling, algorithms such as</w:t>
      </w:r>
      <w:r>
        <w:rPr>
          <w:spacing w:val="-9"/>
        </w:rPr>
        <w:t xml:space="preserve"> </w:t>
      </w:r>
      <w:r>
        <w:t>ARIMA, SARIMAX, and Prophet analyze trends, seasonality, and autocorrelation within the time series. In the deep learning stage, sequential models like LSTM and GRU extract long-term temporal dependencies, where each sequence passes</w:t>
      </w:r>
      <w:r>
        <w:rPr>
          <w:spacing w:val="-14"/>
        </w:rPr>
        <w:t xml:space="preserve"> </w:t>
      </w:r>
      <w:r>
        <w:t>through</w:t>
      </w:r>
      <w:r>
        <w:rPr>
          <w:spacing w:val="-13"/>
        </w:rPr>
        <w:t xml:space="preserve"> </w:t>
      </w:r>
      <w:r>
        <w:t>multiple</w:t>
      </w:r>
      <w:r>
        <w:rPr>
          <w:spacing w:val="-14"/>
        </w:rPr>
        <w:t xml:space="preserve"> </w:t>
      </w:r>
      <w:r>
        <w:t>gated</w:t>
      </w:r>
      <w:r>
        <w:rPr>
          <w:spacing w:val="-14"/>
        </w:rPr>
        <w:t xml:space="preserve"> </w:t>
      </w:r>
      <w:r>
        <w:t>layers</w:t>
      </w:r>
      <w:r>
        <w:rPr>
          <w:spacing w:val="-14"/>
        </w:rPr>
        <w:t xml:space="preserve"> </w:t>
      </w:r>
      <w:r>
        <w:t>and</w:t>
      </w:r>
      <w:r>
        <w:rPr>
          <w:spacing w:val="-13"/>
        </w:rPr>
        <w:t xml:space="preserve"> </w:t>
      </w:r>
      <w:r>
        <w:t>a</w:t>
      </w:r>
      <w:r>
        <w:rPr>
          <w:spacing w:val="-14"/>
        </w:rPr>
        <w:t xml:space="preserve"> </w:t>
      </w:r>
      <w:r>
        <w:t>final</w:t>
      </w:r>
      <w:r>
        <w:rPr>
          <w:spacing w:val="-13"/>
        </w:rPr>
        <w:t xml:space="preserve"> </w:t>
      </w:r>
      <w:r>
        <w:t>Dense</w:t>
      </w:r>
      <w:r>
        <w:rPr>
          <w:spacing w:val="-14"/>
        </w:rPr>
        <w:t xml:space="preserve"> </w:t>
      </w:r>
      <w:r>
        <w:t>output</w:t>
      </w:r>
      <w:r>
        <w:rPr>
          <w:spacing w:val="-12"/>
        </w:rPr>
        <w:t xml:space="preserve"> </w:t>
      </w:r>
      <w:r>
        <w:t>layer</w:t>
      </w:r>
      <w:r>
        <w:rPr>
          <w:spacing w:val="-14"/>
        </w:rPr>
        <w:t xml:space="preserve"> </w:t>
      </w:r>
      <w:r>
        <w:t>to</w:t>
      </w:r>
      <w:r>
        <w:rPr>
          <w:spacing w:val="-13"/>
        </w:rPr>
        <w:t xml:space="preserve"> </w:t>
      </w:r>
      <w:r>
        <w:t>generate</w:t>
      </w:r>
      <w:r>
        <w:rPr>
          <w:spacing w:val="-14"/>
        </w:rPr>
        <w:t xml:space="preserve"> </w:t>
      </w:r>
      <w:r>
        <w:t>predictions.</w:t>
      </w:r>
      <w:r>
        <w:rPr>
          <w:spacing w:val="-15"/>
        </w:rPr>
        <w:t xml:space="preserve"> </w:t>
      </w:r>
      <w:r>
        <w:t xml:space="preserve">The </w:t>
      </w:r>
      <w:r>
        <w:rPr>
          <w:spacing w:val="-2"/>
        </w:rPr>
        <w:t>advanced</w:t>
      </w:r>
      <w:r>
        <w:rPr>
          <w:spacing w:val="-15"/>
        </w:rPr>
        <w:t xml:space="preserve"> </w:t>
      </w:r>
      <w:r>
        <w:rPr>
          <w:spacing w:val="-2"/>
        </w:rPr>
        <w:t>transformer-based</w:t>
      </w:r>
      <w:r>
        <w:rPr>
          <w:spacing w:val="-13"/>
        </w:rPr>
        <w:t xml:space="preserve"> </w:t>
      </w:r>
      <w:r>
        <w:rPr>
          <w:spacing w:val="-2"/>
        </w:rPr>
        <w:t>models</w:t>
      </w:r>
      <w:r>
        <w:rPr>
          <w:spacing w:val="-13"/>
        </w:rPr>
        <w:t xml:space="preserve"> </w:t>
      </w:r>
      <w:r>
        <w:rPr>
          <w:spacing w:val="-2"/>
        </w:rPr>
        <w:t>(TAT</w:t>
      </w:r>
      <w:r>
        <w:rPr>
          <w:spacing w:val="-13"/>
        </w:rPr>
        <w:t xml:space="preserve"> </w:t>
      </w:r>
      <w:r>
        <w:rPr>
          <w:spacing w:val="-2"/>
        </w:rPr>
        <w:t>+</w:t>
      </w:r>
      <w:r>
        <w:rPr>
          <w:spacing w:val="-13"/>
        </w:rPr>
        <w:t xml:space="preserve"> </w:t>
      </w:r>
      <w:r>
        <w:rPr>
          <w:spacing w:val="-2"/>
        </w:rPr>
        <w:t>MHA,</w:t>
      </w:r>
      <w:r>
        <w:rPr>
          <w:spacing w:val="-13"/>
        </w:rPr>
        <w:t xml:space="preserve"> </w:t>
      </w:r>
      <w:r>
        <w:rPr>
          <w:spacing w:val="-2"/>
        </w:rPr>
        <w:t>TAT</w:t>
      </w:r>
      <w:r>
        <w:rPr>
          <w:spacing w:val="-13"/>
        </w:rPr>
        <w:t xml:space="preserve"> </w:t>
      </w:r>
      <w:r>
        <w:rPr>
          <w:spacing w:val="-2"/>
        </w:rPr>
        <w:t>+</w:t>
      </w:r>
      <w:r>
        <w:rPr>
          <w:spacing w:val="-13"/>
        </w:rPr>
        <w:t xml:space="preserve"> </w:t>
      </w:r>
      <w:r>
        <w:rPr>
          <w:spacing w:val="-2"/>
        </w:rPr>
        <w:t>MQA,</w:t>
      </w:r>
      <w:r>
        <w:rPr>
          <w:spacing w:val="-13"/>
        </w:rPr>
        <w:t xml:space="preserve"> </w:t>
      </w:r>
      <w:r>
        <w:rPr>
          <w:spacing w:val="-2"/>
        </w:rPr>
        <w:t>TAT</w:t>
      </w:r>
      <w:r>
        <w:rPr>
          <w:spacing w:val="-13"/>
        </w:rPr>
        <w:t xml:space="preserve"> </w:t>
      </w:r>
      <w:r>
        <w:rPr>
          <w:spacing w:val="-2"/>
        </w:rPr>
        <w:t>+</w:t>
      </w:r>
      <w:r>
        <w:rPr>
          <w:spacing w:val="-13"/>
        </w:rPr>
        <w:t xml:space="preserve"> </w:t>
      </w:r>
      <w:r>
        <w:rPr>
          <w:spacing w:val="-2"/>
        </w:rPr>
        <w:t>GQA,</w:t>
      </w:r>
      <w:r>
        <w:rPr>
          <w:spacing w:val="-13"/>
        </w:rPr>
        <w:t xml:space="preserve"> </w:t>
      </w:r>
      <w:r>
        <w:rPr>
          <w:spacing w:val="-2"/>
        </w:rPr>
        <w:t>and</w:t>
      </w:r>
      <w:r>
        <w:rPr>
          <w:spacing w:val="-13"/>
        </w:rPr>
        <w:t xml:space="preserve"> </w:t>
      </w:r>
      <w:r>
        <w:rPr>
          <w:spacing w:val="-2"/>
        </w:rPr>
        <w:t>TAT</w:t>
      </w:r>
      <w:r>
        <w:rPr>
          <w:spacing w:val="-13"/>
        </w:rPr>
        <w:t xml:space="preserve"> </w:t>
      </w:r>
      <w:r>
        <w:rPr>
          <w:spacing w:val="-2"/>
        </w:rPr>
        <w:t>+</w:t>
      </w:r>
      <w:r>
        <w:rPr>
          <w:spacing w:val="-13"/>
        </w:rPr>
        <w:t xml:space="preserve"> </w:t>
      </w:r>
      <w:r>
        <w:rPr>
          <w:spacing w:val="-2"/>
        </w:rPr>
        <w:t xml:space="preserve">HA) </w:t>
      </w:r>
      <w:r>
        <w:t>further enhance forecasting by using attention mechanisms that identify the most influential time steps and seasonal fluctuations.</w:t>
      </w:r>
    </w:p>
    <w:p w14:paraId="1A576C0E" w14:textId="77777777" w:rsidR="00CA235C" w:rsidRDefault="00000000">
      <w:pPr>
        <w:pStyle w:val="BodyText"/>
        <w:spacing w:before="160" w:line="360" w:lineRule="auto"/>
        <w:ind w:left="590" w:right="587"/>
        <w:jc w:val="both"/>
      </w:pPr>
      <w:r>
        <w:t>All models are trained using the</w:t>
      </w:r>
      <w:r>
        <w:rPr>
          <w:spacing w:val="-13"/>
        </w:rPr>
        <w:t xml:space="preserve"> </w:t>
      </w:r>
      <w:r>
        <w:t>Adam optimizer with Mean Squared Error (MSE) as the loss function. During each epoch, mini-batches of training samples are fed through the model, the predicted values are compared against actual prices, and gradients are backpropagated to update weights. Early stopping is applied to prevent overfitting and to preserve the best- performing model.</w:t>
      </w:r>
      <w:r>
        <w:rPr>
          <w:spacing w:val="-12"/>
        </w:rPr>
        <w:t xml:space="preserve"> </w:t>
      </w:r>
      <w:r>
        <w:t>After training, the</w:t>
      </w:r>
      <w:r>
        <w:rPr>
          <w:spacing w:val="-1"/>
        </w:rPr>
        <w:t xml:space="preserve"> </w:t>
      </w:r>
      <w:r>
        <w:t>model is evaluated using MAE,</w:t>
      </w:r>
      <w:r>
        <w:rPr>
          <w:spacing w:val="-1"/>
        </w:rPr>
        <w:t xml:space="preserve"> </w:t>
      </w:r>
      <w:r>
        <w:t>RMSE,</w:t>
      </w:r>
      <w:r>
        <w:rPr>
          <w:spacing w:val="-1"/>
        </w:rPr>
        <w:t xml:space="preserve"> </w:t>
      </w:r>
      <w:r>
        <w:t>R², MAPE, and accuracy</w:t>
      </w:r>
      <w:r>
        <w:rPr>
          <w:spacing w:val="-8"/>
        </w:rPr>
        <w:t xml:space="preserve"> </w:t>
      </w:r>
      <w:r>
        <w:t>metrics.</w:t>
      </w:r>
      <w:r>
        <w:rPr>
          <w:spacing w:val="-13"/>
        </w:rPr>
        <w:t xml:space="preserve"> </w:t>
      </w:r>
      <w:r>
        <w:t>The</w:t>
      </w:r>
      <w:r>
        <w:rPr>
          <w:spacing w:val="-9"/>
        </w:rPr>
        <w:t xml:space="preserve"> </w:t>
      </w:r>
      <w:r>
        <w:t>final</w:t>
      </w:r>
      <w:r>
        <w:rPr>
          <w:spacing w:val="-8"/>
        </w:rPr>
        <w:t xml:space="preserve"> </w:t>
      </w:r>
      <w:r>
        <w:t>trained</w:t>
      </w:r>
      <w:r>
        <w:rPr>
          <w:spacing w:val="-9"/>
        </w:rPr>
        <w:t xml:space="preserve"> </w:t>
      </w:r>
      <w:r>
        <w:t>models</w:t>
      </w:r>
      <w:r>
        <w:rPr>
          <w:spacing w:val="-8"/>
        </w:rPr>
        <w:t xml:space="preserve"> </w:t>
      </w:r>
      <w:r>
        <w:t>are</w:t>
      </w:r>
      <w:r>
        <w:rPr>
          <w:spacing w:val="-10"/>
        </w:rPr>
        <w:t xml:space="preserve"> </w:t>
      </w:r>
      <w:r>
        <w:t>saved</w:t>
      </w:r>
      <w:r>
        <w:rPr>
          <w:spacing w:val="-8"/>
        </w:rPr>
        <w:t xml:space="preserve"> </w:t>
      </w:r>
      <w:r>
        <w:t>and</w:t>
      </w:r>
      <w:r>
        <w:rPr>
          <w:spacing w:val="-8"/>
        </w:rPr>
        <w:t xml:space="preserve"> </w:t>
      </w:r>
      <w:r>
        <w:t>used</w:t>
      </w:r>
      <w:r>
        <w:rPr>
          <w:spacing w:val="-6"/>
        </w:rPr>
        <w:t xml:space="preserve"> </w:t>
      </w:r>
      <w:r>
        <w:t>to</w:t>
      </w:r>
      <w:r>
        <w:rPr>
          <w:spacing w:val="-8"/>
        </w:rPr>
        <w:t xml:space="preserve"> </w:t>
      </w:r>
      <w:r>
        <w:t>forecast</w:t>
      </w:r>
      <w:r>
        <w:rPr>
          <w:spacing w:val="-8"/>
        </w:rPr>
        <w:t xml:space="preserve"> </w:t>
      </w:r>
      <w:r>
        <w:t>future</w:t>
      </w:r>
      <w:r>
        <w:rPr>
          <w:spacing w:val="-9"/>
        </w:rPr>
        <w:t xml:space="preserve"> </w:t>
      </w:r>
      <w:r>
        <w:t>crop</w:t>
      </w:r>
      <w:r>
        <w:rPr>
          <w:spacing w:val="-9"/>
        </w:rPr>
        <w:t xml:space="preserve"> </w:t>
      </w:r>
      <w:r>
        <w:t>prices</w:t>
      </w:r>
      <w:r>
        <w:rPr>
          <w:spacing w:val="-8"/>
        </w:rPr>
        <w:t xml:space="preserve"> </w:t>
      </w:r>
      <w:r>
        <w:t>for district-level, crop-level, and full-state datasets.</w:t>
      </w:r>
    </w:p>
    <w:p w14:paraId="26D91CF2" w14:textId="77777777" w:rsidR="00CA235C" w:rsidRDefault="00000000">
      <w:pPr>
        <w:pStyle w:val="Heading3"/>
        <w:spacing w:before="162"/>
        <w:ind w:left="590" w:firstLine="0"/>
        <w:jc w:val="both"/>
      </w:pPr>
      <w:r>
        <w:t xml:space="preserve">6.6 </w:t>
      </w:r>
      <w:r>
        <w:rPr>
          <w:spacing w:val="-2"/>
        </w:rPr>
        <w:t>Simulation</w:t>
      </w:r>
    </w:p>
    <w:p w14:paraId="72382ACE" w14:textId="77777777" w:rsidR="00CA235C" w:rsidRDefault="00000000">
      <w:pPr>
        <w:pStyle w:val="BodyText"/>
        <w:spacing w:before="320" w:line="360" w:lineRule="auto"/>
        <w:ind w:left="590" w:right="585"/>
        <w:jc w:val="both"/>
      </w:pPr>
      <w:r>
        <w:t>Simulation</w:t>
      </w:r>
      <w:r>
        <w:rPr>
          <w:spacing w:val="-5"/>
        </w:rPr>
        <w:t xml:space="preserve"> </w:t>
      </w:r>
      <w:r>
        <w:t>in</w:t>
      </w:r>
      <w:r>
        <w:rPr>
          <w:spacing w:val="-3"/>
        </w:rPr>
        <w:t xml:space="preserve"> </w:t>
      </w:r>
      <w:r>
        <w:t>this</w:t>
      </w:r>
      <w:r>
        <w:rPr>
          <w:spacing w:val="-5"/>
        </w:rPr>
        <w:t xml:space="preserve"> </w:t>
      </w:r>
      <w:r>
        <w:t>project</w:t>
      </w:r>
      <w:r>
        <w:rPr>
          <w:spacing w:val="-3"/>
        </w:rPr>
        <w:t xml:space="preserve"> </w:t>
      </w:r>
      <w:r>
        <w:t>refers</w:t>
      </w:r>
      <w:r>
        <w:rPr>
          <w:spacing w:val="-4"/>
        </w:rPr>
        <w:t xml:space="preserve"> </w:t>
      </w:r>
      <w:r>
        <w:t>to</w:t>
      </w:r>
      <w:r>
        <w:rPr>
          <w:spacing w:val="-3"/>
        </w:rPr>
        <w:t xml:space="preserve"> </w:t>
      </w:r>
      <w:r>
        <w:t>the</w:t>
      </w:r>
      <w:r>
        <w:rPr>
          <w:spacing w:val="-3"/>
        </w:rPr>
        <w:t xml:space="preserve"> </w:t>
      </w:r>
      <w:r>
        <w:t>process</w:t>
      </w:r>
      <w:r>
        <w:rPr>
          <w:spacing w:val="-4"/>
        </w:rPr>
        <w:t xml:space="preserve"> </w:t>
      </w:r>
      <w:r>
        <w:t>of</w:t>
      </w:r>
      <w:r>
        <w:rPr>
          <w:spacing w:val="-3"/>
        </w:rPr>
        <w:t xml:space="preserve"> </w:t>
      </w:r>
      <w:r>
        <w:t>testing</w:t>
      </w:r>
      <w:r>
        <w:rPr>
          <w:spacing w:val="-3"/>
        </w:rPr>
        <w:t xml:space="preserve"> </w:t>
      </w:r>
      <w:r>
        <w:t>and</w:t>
      </w:r>
      <w:r>
        <w:rPr>
          <w:spacing w:val="-3"/>
        </w:rPr>
        <w:t xml:space="preserve"> </w:t>
      </w:r>
      <w:r>
        <w:t>validating</w:t>
      </w:r>
      <w:r>
        <w:rPr>
          <w:spacing w:val="-3"/>
        </w:rPr>
        <w:t xml:space="preserve"> </w:t>
      </w:r>
      <w:r>
        <w:t>the</w:t>
      </w:r>
      <w:r>
        <w:rPr>
          <w:spacing w:val="-6"/>
        </w:rPr>
        <w:t xml:space="preserve"> </w:t>
      </w:r>
      <w:r>
        <w:t>forecasting</w:t>
      </w:r>
      <w:r>
        <w:rPr>
          <w:spacing w:val="-3"/>
        </w:rPr>
        <w:t xml:space="preserve"> </w:t>
      </w:r>
      <w:r>
        <w:t>models using</w:t>
      </w:r>
      <w:r>
        <w:rPr>
          <w:spacing w:val="-3"/>
        </w:rPr>
        <w:t xml:space="preserve"> </w:t>
      </w:r>
      <w:r>
        <w:t>historical</w:t>
      </w:r>
      <w:r>
        <w:rPr>
          <w:spacing w:val="-3"/>
        </w:rPr>
        <w:t xml:space="preserve"> </w:t>
      </w:r>
      <w:r>
        <w:t>crop</w:t>
      </w:r>
      <w:r>
        <w:rPr>
          <w:spacing w:val="-3"/>
        </w:rPr>
        <w:t xml:space="preserve"> </w:t>
      </w:r>
      <w:r>
        <w:t>price</w:t>
      </w:r>
      <w:r>
        <w:rPr>
          <w:spacing w:val="-3"/>
        </w:rPr>
        <w:t xml:space="preserve"> </w:t>
      </w:r>
      <w:r>
        <w:t>data</w:t>
      </w:r>
      <w:r>
        <w:rPr>
          <w:spacing w:val="-2"/>
        </w:rPr>
        <w:t xml:space="preserve"> </w:t>
      </w:r>
      <w:r>
        <w:t>without</w:t>
      </w:r>
      <w:r>
        <w:rPr>
          <w:spacing w:val="-3"/>
        </w:rPr>
        <w:t xml:space="preserve"> </w:t>
      </w:r>
      <w:r>
        <w:t>requiring</w:t>
      </w:r>
      <w:r>
        <w:rPr>
          <w:spacing w:val="-1"/>
        </w:rPr>
        <w:t xml:space="preserve"> </w:t>
      </w:r>
      <w:r>
        <w:t>any</w:t>
      </w:r>
      <w:r>
        <w:rPr>
          <w:spacing w:val="-3"/>
        </w:rPr>
        <w:t xml:space="preserve"> </w:t>
      </w:r>
      <w:r>
        <w:t>real-time</w:t>
      </w:r>
      <w:r>
        <w:rPr>
          <w:spacing w:val="-3"/>
        </w:rPr>
        <w:t xml:space="preserve"> </w:t>
      </w:r>
      <w:r>
        <w:t>market</w:t>
      </w:r>
      <w:r>
        <w:rPr>
          <w:spacing w:val="-3"/>
        </w:rPr>
        <w:t xml:space="preserve"> </w:t>
      </w:r>
      <w:r>
        <w:t>deployment.</w:t>
      </w:r>
      <w:r>
        <w:rPr>
          <w:spacing w:val="-3"/>
        </w:rPr>
        <w:t xml:space="preserve"> </w:t>
      </w:r>
      <w:r>
        <w:t>Instead</w:t>
      </w:r>
      <w:r>
        <w:rPr>
          <w:spacing w:val="-3"/>
        </w:rPr>
        <w:t xml:space="preserve"> </w:t>
      </w:r>
      <w:r>
        <w:t xml:space="preserve">of relying on live agricultural markets, the system is evaluated through data-driven simulation, where each model is trained and tested on extensive historical price datasets collected from </w:t>
      </w:r>
      <w:proofErr w:type="spellStart"/>
      <w:r>
        <w:t>Agmarknet</w:t>
      </w:r>
      <w:proofErr w:type="spellEnd"/>
      <w:r>
        <w:t xml:space="preserve"> and the Directorate of Economics and Statistics. This approach replicates real- world market behavior—including seasonal variations, volatility, and abrupt price fluctuations—allowing the forecasting system to be assessed under realistic conditions.</w:t>
      </w:r>
    </w:p>
    <w:p w14:paraId="6FCF1832" w14:textId="77777777" w:rsidR="00CA235C" w:rsidRDefault="00000000">
      <w:pPr>
        <w:pStyle w:val="BodyText"/>
        <w:spacing w:before="160" w:line="360" w:lineRule="auto"/>
        <w:ind w:left="590" w:right="587"/>
        <w:jc w:val="both"/>
      </w:pPr>
      <w:r>
        <w:t>To</w:t>
      </w:r>
      <w:r>
        <w:rPr>
          <w:spacing w:val="-1"/>
        </w:rPr>
        <w:t xml:space="preserve"> </w:t>
      </w:r>
      <w:r>
        <w:t>ensure</w:t>
      </w:r>
      <w:r>
        <w:rPr>
          <w:spacing w:val="-1"/>
        </w:rPr>
        <w:t xml:space="preserve"> </w:t>
      </w:r>
      <w:r>
        <w:t>that</w:t>
      </w:r>
      <w:r>
        <w:rPr>
          <w:spacing w:val="-1"/>
        </w:rPr>
        <w:t xml:space="preserve"> </w:t>
      </w:r>
      <w:r>
        <w:t>the models</w:t>
      </w:r>
      <w:r>
        <w:rPr>
          <w:spacing w:val="-1"/>
        </w:rPr>
        <w:t xml:space="preserve"> </w:t>
      </w:r>
      <w:r>
        <w:t>generalize well,</w:t>
      </w:r>
      <w:r>
        <w:rPr>
          <w:spacing w:val="-1"/>
        </w:rPr>
        <w:t xml:space="preserve"> </w:t>
      </w:r>
      <w:r>
        <w:t>the</w:t>
      </w:r>
      <w:r>
        <w:rPr>
          <w:spacing w:val="-2"/>
        </w:rPr>
        <w:t xml:space="preserve"> </w:t>
      </w:r>
      <w:r>
        <w:t>simulation</w:t>
      </w:r>
      <w:r>
        <w:rPr>
          <w:spacing w:val="-1"/>
        </w:rPr>
        <w:t xml:space="preserve"> </w:t>
      </w:r>
      <w:r>
        <w:t>process</w:t>
      </w:r>
      <w:r>
        <w:rPr>
          <w:spacing w:val="-1"/>
        </w:rPr>
        <w:t xml:space="preserve"> </w:t>
      </w:r>
      <w:r>
        <w:t>includes</w:t>
      </w:r>
      <w:r>
        <w:rPr>
          <w:spacing w:val="-2"/>
        </w:rPr>
        <w:t xml:space="preserve"> </w:t>
      </w:r>
      <w:r>
        <w:t>rigorous</w:t>
      </w:r>
      <w:r>
        <w:rPr>
          <w:spacing w:val="-1"/>
        </w:rPr>
        <w:t xml:space="preserve"> </w:t>
      </w:r>
      <w:r>
        <w:t>validation on</w:t>
      </w:r>
      <w:r>
        <w:rPr>
          <w:spacing w:val="-8"/>
        </w:rPr>
        <w:t xml:space="preserve"> </w:t>
      </w:r>
      <w:r>
        <w:t>unseen</w:t>
      </w:r>
      <w:r>
        <w:rPr>
          <w:spacing w:val="-8"/>
        </w:rPr>
        <w:t xml:space="preserve"> </w:t>
      </w:r>
      <w:r>
        <w:t>test</w:t>
      </w:r>
      <w:r>
        <w:rPr>
          <w:spacing w:val="-8"/>
        </w:rPr>
        <w:t xml:space="preserve"> </w:t>
      </w:r>
      <w:r>
        <w:t>data.</w:t>
      </w:r>
      <w:r>
        <w:rPr>
          <w:spacing w:val="-13"/>
        </w:rPr>
        <w:t xml:space="preserve"> </w:t>
      </w:r>
      <w:r>
        <w:t>Techniques</w:t>
      </w:r>
      <w:r>
        <w:rPr>
          <w:spacing w:val="-8"/>
        </w:rPr>
        <w:t xml:space="preserve"> </w:t>
      </w:r>
      <w:r>
        <w:t>such</w:t>
      </w:r>
      <w:r>
        <w:rPr>
          <w:spacing w:val="-8"/>
        </w:rPr>
        <w:t xml:space="preserve"> </w:t>
      </w:r>
      <w:r>
        <w:t>as</w:t>
      </w:r>
      <w:r>
        <w:rPr>
          <w:spacing w:val="-8"/>
        </w:rPr>
        <w:t xml:space="preserve"> </w:t>
      </w:r>
      <w:r>
        <w:t>train–test</w:t>
      </w:r>
      <w:r>
        <w:rPr>
          <w:spacing w:val="-8"/>
        </w:rPr>
        <w:t xml:space="preserve"> </w:t>
      </w:r>
      <w:r>
        <w:t>splitting,</w:t>
      </w:r>
      <w:r>
        <w:rPr>
          <w:spacing w:val="-7"/>
        </w:rPr>
        <w:t xml:space="preserve"> </w:t>
      </w:r>
      <w:r>
        <w:t>cross-validation,</w:t>
      </w:r>
      <w:r>
        <w:rPr>
          <w:spacing w:val="-8"/>
        </w:rPr>
        <w:t xml:space="preserve"> </w:t>
      </w:r>
      <w:r>
        <w:t>and</w:t>
      </w:r>
      <w:r>
        <w:rPr>
          <w:spacing w:val="-8"/>
        </w:rPr>
        <w:t xml:space="preserve"> </w:t>
      </w:r>
      <w:r>
        <w:t>evaluation</w:t>
      </w:r>
      <w:r>
        <w:rPr>
          <w:spacing w:val="-7"/>
        </w:rPr>
        <w:t xml:space="preserve"> </w:t>
      </w:r>
      <w:r>
        <w:t>on both daily and weekly datasets are used to measure how effectively the model predicts future price trends beyond the data it was trained on. These simulated experiments help identify the strengths and weaknesses of each statistical, deep learning, and transformer-based model, enabling</w:t>
      </w:r>
      <w:r>
        <w:rPr>
          <w:spacing w:val="-9"/>
        </w:rPr>
        <w:t xml:space="preserve"> </w:t>
      </w:r>
      <w:r>
        <w:t>comparisons</w:t>
      </w:r>
      <w:r>
        <w:rPr>
          <w:spacing w:val="-9"/>
        </w:rPr>
        <w:t xml:space="preserve"> </w:t>
      </w:r>
      <w:r>
        <w:t>and</w:t>
      </w:r>
      <w:r>
        <w:rPr>
          <w:spacing w:val="-9"/>
        </w:rPr>
        <w:t xml:space="preserve"> </w:t>
      </w:r>
      <w:r>
        <w:t>ensuring</w:t>
      </w:r>
      <w:r>
        <w:rPr>
          <w:spacing w:val="-9"/>
        </w:rPr>
        <w:t xml:space="preserve"> </w:t>
      </w:r>
      <w:r>
        <w:t>that</w:t>
      </w:r>
      <w:r>
        <w:rPr>
          <w:spacing w:val="-9"/>
        </w:rPr>
        <w:t xml:space="preserve"> </w:t>
      </w:r>
      <w:r>
        <w:t>the</w:t>
      </w:r>
      <w:r>
        <w:rPr>
          <w:spacing w:val="-8"/>
        </w:rPr>
        <w:t xml:space="preserve"> </w:t>
      </w:r>
      <w:r>
        <w:t>final</w:t>
      </w:r>
      <w:r>
        <w:rPr>
          <w:spacing w:val="-9"/>
        </w:rPr>
        <w:t xml:space="preserve"> </w:t>
      </w:r>
      <w:r>
        <w:t>forecasting</w:t>
      </w:r>
      <w:r>
        <w:rPr>
          <w:spacing w:val="-9"/>
        </w:rPr>
        <w:t xml:space="preserve"> </w:t>
      </w:r>
      <w:r>
        <w:t>framework</w:t>
      </w:r>
      <w:r>
        <w:rPr>
          <w:spacing w:val="-10"/>
        </w:rPr>
        <w:t xml:space="preserve"> </w:t>
      </w:r>
      <w:r>
        <w:t>is</w:t>
      </w:r>
      <w:r>
        <w:rPr>
          <w:spacing w:val="-9"/>
        </w:rPr>
        <w:t xml:space="preserve"> </w:t>
      </w:r>
      <w:r>
        <w:t>robust,</w:t>
      </w:r>
      <w:r>
        <w:rPr>
          <w:spacing w:val="-9"/>
        </w:rPr>
        <w:t xml:space="preserve"> </w:t>
      </w:r>
      <w:r>
        <w:t>reliable,</w:t>
      </w:r>
      <w:r>
        <w:rPr>
          <w:spacing w:val="-10"/>
        </w:rPr>
        <w:t xml:space="preserve"> </w:t>
      </w:r>
      <w:r>
        <w:t>and suitable for real-world agricultural market prediction.</w:t>
      </w:r>
    </w:p>
    <w:p w14:paraId="76E01DA3"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0EDDF093" w14:textId="77777777" w:rsidR="00CA235C" w:rsidRDefault="00000000">
      <w:pPr>
        <w:pStyle w:val="Heading2"/>
        <w:spacing w:line="362" w:lineRule="auto"/>
        <w:ind w:left="3521" w:right="3280" w:firstLine="895"/>
        <w:jc w:val="left"/>
      </w:pPr>
      <w:r>
        <w:lastRenderedPageBreak/>
        <w:t>Chapter 7 Evaluation</w:t>
      </w:r>
      <w:r>
        <w:rPr>
          <w:spacing w:val="-19"/>
        </w:rPr>
        <w:t xml:space="preserve"> </w:t>
      </w:r>
      <w:r>
        <w:t>and</w:t>
      </w:r>
      <w:r>
        <w:rPr>
          <w:spacing w:val="-19"/>
        </w:rPr>
        <w:t xml:space="preserve"> </w:t>
      </w:r>
      <w:r>
        <w:t>Results</w:t>
      </w:r>
    </w:p>
    <w:p w14:paraId="736302B4" w14:textId="77777777" w:rsidR="00CA235C" w:rsidRDefault="00000000">
      <w:pPr>
        <w:pStyle w:val="BodyText"/>
        <w:spacing w:before="3" w:line="360" w:lineRule="auto"/>
        <w:ind w:left="590" w:right="586"/>
      </w:pPr>
      <w:r>
        <w:t>The</w:t>
      </w:r>
      <w:r>
        <w:rPr>
          <w:spacing w:val="-6"/>
        </w:rPr>
        <w:t xml:space="preserve"> </w:t>
      </w:r>
      <w:r>
        <w:t>goal</w:t>
      </w:r>
      <w:r>
        <w:rPr>
          <w:spacing w:val="-4"/>
        </w:rPr>
        <w:t xml:space="preserve"> </w:t>
      </w:r>
      <w:r>
        <w:t>is</w:t>
      </w:r>
      <w:r>
        <w:rPr>
          <w:spacing w:val="-5"/>
        </w:rPr>
        <w:t xml:space="preserve"> </w:t>
      </w:r>
      <w:r>
        <w:t>to</w:t>
      </w:r>
      <w:r>
        <w:rPr>
          <w:spacing w:val="-4"/>
        </w:rPr>
        <w:t xml:space="preserve"> </w:t>
      </w:r>
      <w:r>
        <w:t>check</w:t>
      </w:r>
      <w:r>
        <w:rPr>
          <w:spacing w:val="-4"/>
        </w:rPr>
        <w:t xml:space="preserve"> </w:t>
      </w:r>
      <w:r>
        <w:t>that</w:t>
      </w:r>
      <w:r>
        <w:rPr>
          <w:spacing w:val="-4"/>
        </w:rPr>
        <w:t xml:space="preserve"> </w:t>
      </w:r>
      <w:r>
        <w:t>the</w:t>
      </w:r>
      <w:r>
        <w:rPr>
          <w:spacing w:val="-5"/>
        </w:rPr>
        <w:t xml:space="preserve"> </w:t>
      </w:r>
      <w:r>
        <w:t>system</w:t>
      </w:r>
      <w:r>
        <w:rPr>
          <w:spacing w:val="-4"/>
        </w:rPr>
        <w:t xml:space="preserve"> </w:t>
      </w:r>
      <w:r>
        <w:t>functions</w:t>
      </w:r>
      <w:r>
        <w:rPr>
          <w:spacing w:val="-5"/>
        </w:rPr>
        <w:t xml:space="preserve"> </w:t>
      </w:r>
      <w:r>
        <w:t>correctly,</w:t>
      </w:r>
      <w:r>
        <w:rPr>
          <w:spacing w:val="-4"/>
        </w:rPr>
        <w:t xml:space="preserve"> </w:t>
      </w:r>
      <w:r>
        <w:t>meets</w:t>
      </w:r>
      <w:r>
        <w:rPr>
          <w:spacing w:val="-5"/>
        </w:rPr>
        <w:t xml:space="preserve"> </w:t>
      </w:r>
      <w:r>
        <w:t>its</w:t>
      </w:r>
      <w:r>
        <w:rPr>
          <w:spacing w:val="-5"/>
        </w:rPr>
        <w:t xml:space="preserve"> </w:t>
      </w:r>
      <w:r>
        <w:t>objectives,</w:t>
      </w:r>
      <w:r>
        <w:rPr>
          <w:spacing w:val="-4"/>
        </w:rPr>
        <w:t xml:space="preserve"> </w:t>
      </w:r>
      <w:r>
        <w:t>and</w:t>
      </w:r>
      <w:r>
        <w:rPr>
          <w:spacing w:val="-4"/>
        </w:rPr>
        <w:t xml:space="preserve"> </w:t>
      </w:r>
      <w:r>
        <w:t>provides accurate results to farmers.</w:t>
      </w:r>
    </w:p>
    <w:p w14:paraId="386BA249" w14:textId="77777777" w:rsidR="00CA235C" w:rsidRDefault="00000000">
      <w:pPr>
        <w:pStyle w:val="Heading3"/>
        <w:numPr>
          <w:ilvl w:val="1"/>
          <w:numId w:val="7"/>
        </w:numPr>
        <w:tabs>
          <w:tab w:val="left" w:pos="1006"/>
        </w:tabs>
        <w:spacing w:before="161"/>
        <w:ind w:left="1006" w:hanging="416"/>
      </w:pPr>
      <w:r>
        <w:rPr>
          <w:spacing w:val="-5"/>
        </w:rPr>
        <w:t>Test</w:t>
      </w:r>
      <w:r>
        <w:rPr>
          <w:spacing w:val="-12"/>
        </w:rPr>
        <w:t xml:space="preserve"> </w:t>
      </w:r>
      <w:r>
        <w:rPr>
          <w:spacing w:val="-2"/>
        </w:rPr>
        <w:t>Points</w:t>
      </w:r>
    </w:p>
    <w:p w14:paraId="143D9DC5" w14:textId="77777777" w:rsidR="00CA235C" w:rsidRDefault="00000000">
      <w:pPr>
        <w:pStyle w:val="BodyText"/>
        <w:spacing w:before="184" w:line="360" w:lineRule="auto"/>
        <w:ind w:left="590"/>
      </w:pPr>
      <w:r>
        <w:t>To</w:t>
      </w:r>
      <w:r>
        <w:rPr>
          <w:spacing w:val="-4"/>
        </w:rPr>
        <w:t xml:space="preserve"> </w:t>
      </w:r>
      <w:r>
        <w:t>verify</w:t>
      </w:r>
      <w:r>
        <w:rPr>
          <w:spacing w:val="-4"/>
        </w:rPr>
        <w:t xml:space="preserve"> </w:t>
      </w:r>
      <w:r>
        <w:t>that</w:t>
      </w:r>
      <w:r>
        <w:rPr>
          <w:spacing w:val="-4"/>
        </w:rPr>
        <w:t xml:space="preserve"> </w:t>
      </w:r>
      <w:r>
        <w:t>the</w:t>
      </w:r>
      <w:r>
        <w:rPr>
          <w:spacing w:val="-4"/>
        </w:rPr>
        <w:t xml:space="preserve"> </w:t>
      </w:r>
      <w:r>
        <w:t>Crop</w:t>
      </w:r>
      <w:r>
        <w:rPr>
          <w:spacing w:val="-4"/>
        </w:rPr>
        <w:t xml:space="preserve"> </w:t>
      </w:r>
      <w:r>
        <w:t>Price</w:t>
      </w:r>
      <w:r>
        <w:rPr>
          <w:spacing w:val="-5"/>
        </w:rPr>
        <w:t xml:space="preserve"> </w:t>
      </w:r>
      <w:r>
        <w:t>Forecasting</w:t>
      </w:r>
      <w:r>
        <w:rPr>
          <w:spacing w:val="-4"/>
        </w:rPr>
        <w:t xml:space="preserve"> </w:t>
      </w:r>
      <w:r>
        <w:t>System</w:t>
      </w:r>
      <w:r>
        <w:rPr>
          <w:spacing w:val="-4"/>
        </w:rPr>
        <w:t xml:space="preserve"> </w:t>
      </w:r>
      <w:r>
        <w:t>performs</w:t>
      </w:r>
      <w:r>
        <w:rPr>
          <w:spacing w:val="-5"/>
        </w:rPr>
        <w:t xml:space="preserve"> </w:t>
      </w:r>
      <w:r>
        <w:t>accurately</w:t>
      </w:r>
      <w:r>
        <w:rPr>
          <w:spacing w:val="-4"/>
        </w:rPr>
        <w:t xml:space="preserve"> </w:t>
      </w:r>
      <w:r>
        <w:t>and</w:t>
      </w:r>
      <w:r>
        <w:rPr>
          <w:spacing w:val="-2"/>
        </w:rPr>
        <w:t xml:space="preserve"> </w:t>
      </w:r>
      <w:r>
        <w:t>meets</w:t>
      </w:r>
      <w:r>
        <w:rPr>
          <w:spacing w:val="-5"/>
        </w:rPr>
        <w:t xml:space="preserve"> </w:t>
      </w:r>
      <w:r>
        <w:t>its</w:t>
      </w:r>
      <w:r>
        <w:rPr>
          <w:spacing w:val="-5"/>
        </w:rPr>
        <w:t xml:space="preserve"> </w:t>
      </w:r>
      <w:r>
        <w:t>intended objectives, several key test points were evaluated using the historical agricultural price</w:t>
      </w:r>
    </w:p>
    <w:p w14:paraId="1ADA3A7A" w14:textId="77777777" w:rsidR="00CA235C" w:rsidRDefault="00000000">
      <w:pPr>
        <w:pStyle w:val="BodyText"/>
        <w:spacing w:line="362" w:lineRule="auto"/>
        <w:ind w:left="590" w:right="586"/>
      </w:pPr>
      <w:r>
        <w:t>datasets.</w:t>
      </w:r>
      <w:r>
        <w:rPr>
          <w:spacing w:val="-9"/>
        </w:rPr>
        <w:t xml:space="preserve"> </w:t>
      </w:r>
      <w:r>
        <w:t>The</w:t>
      </w:r>
      <w:r>
        <w:rPr>
          <w:spacing w:val="-7"/>
        </w:rPr>
        <w:t xml:space="preserve"> </w:t>
      </w:r>
      <w:r>
        <w:t>datasets</w:t>
      </w:r>
      <w:r>
        <w:rPr>
          <w:spacing w:val="-6"/>
        </w:rPr>
        <w:t xml:space="preserve"> </w:t>
      </w:r>
      <w:r>
        <w:t>for</w:t>
      </w:r>
      <w:r>
        <w:rPr>
          <w:spacing w:val="-4"/>
        </w:rPr>
        <w:t xml:space="preserve"> </w:t>
      </w:r>
      <w:r>
        <w:t>Capsicum,</w:t>
      </w:r>
      <w:r>
        <w:rPr>
          <w:spacing w:val="-5"/>
        </w:rPr>
        <w:t xml:space="preserve"> </w:t>
      </w:r>
      <w:r>
        <w:t>Onion,</w:t>
      </w:r>
      <w:r>
        <w:rPr>
          <w:spacing w:val="-9"/>
        </w:rPr>
        <w:t xml:space="preserve"> </w:t>
      </w:r>
      <w:r>
        <w:t>Tomato,</w:t>
      </w:r>
      <w:r>
        <w:rPr>
          <w:spacing w:val="-5"/>
        </w:rPr>
        <w:t xml:space="preserve"> </w:t>
      </w:r>
      <w:r>
        <w:t>and</w:t>
      </w:r>
      <w:r>
        <w:rPr>
          <w:spacing w:val="-9"/>
        </w:rPr>
        <w:t xml:space="preserve"> </w:t>
      </w:r>
      <w:r>
        <w:t>Wheat</w:t>
      </w:r>
      <w:r>
        <w:rPr>
          <w:spacing w:val="-5"/>
        </w:rPr>
        <w:t xml:space="preserve"> </w:t>
      </w:r>
      <w:r>
        <w:t>(2010–2024)</w:t>
      </w:r>
      <w:r>
        <w:rPr>
          <w:spacing w:val="-5"/>
        </w:rPr>
        <w:t xml:space="preserve"> </w:t>
      </w:r>
      <w:r>
        <w:t>were</w:t>
      </w:r>
      <w:r>
        <w:rPr>
          <w:spacing w:val="-6"/>
        </w:rPr>
        <w:t xml:space="preserve"> </w:t>
      </w:r>
      <w:r>
        <w:t>divided into</w:t>
      </w:r>
      <w:r>
        <w:rPr>
          <w:spacing w:val="-1"/>
        </w:rPr>
        <w:t xml:space="preserve"> </w:t>
      </w:r>
      <w:r>
        <w:t>training,</w:t>
      </w:r>
      <w:r>
        <w:rPr>
          <w:spacing w:val="-1"/>
        </w:rPr>
        <w:t xml:space="preserve"> </w:t>
      </w:r>
      <w:r>
        <w:t>validation,</w:t>
      </w:r>
      <w:r>
        <w:rPr>
          <w:spacing w:val="-1"/>
        </w:rPr>
        <w:t xml:space="preserve"> </w:t>
      </w:r>
      <w:r>
        <w:t>and</w:t>
      </w:r>
      <w:r>
        <w:rPr>
          <w:spacing w:val="-1"/>
        </w:rPr>
        <w:t xml:space="preserve"> </w:t>
      </w:r>
      <w:r>
        <w:t>testing</w:t>
      </w:r>
      <w:r>
        <w:rPr>
          <w:spacing w:val="-2"/>
        </w:rPr>
        <w:t xml:space="preserve"> </w:t>
      </w:r>
      <w:r>
        <w:t>sets,</w:t>
      </w:r>
      <w:r>
        <w:rPr>
          <w:spacing w:val="-1"/>
        </w:rPr>
        <w:t xml:space="preserve"> </w:t>
      </w:r>
      <w:r>
        <w:t>with</w:t>
      </w:r>
      <w:r>
        <w:rPr>
          <w:spacing w:val="-1"/>
        </w:rPr>
        <w:t xml:space="preserve"> </w:t>
      </w:r>
      <w:r>
        <w:t>the</w:t>
      </w:r>
      <w:r>
        <w:rPr>
          <w:spacing w:val="-1"/>
        </w:rPr>
        <w:t xml:space="preserve"> </w:t>
      </w:r>
      <w:r>
        <w:t>test</w:t>
      </w:r>
      <w:r>
        <w:rPr>
          <w:spacing w:val="-1"/>
        </w:rPr>
        <w:t xml:space="preserve"> </w:t>
      </w:r>
      <w:r>
        <w:t>set</w:t>
      </w:r>
      <w:r>
        <w:rPr>
          <w:spacing w:val="-1"/>
        </w:rPr>
        <w:t xml:space="preserve"> </w:t>
      </w:r>
      <w:r>
        <w:t>containing</w:t>
      </w:r>
      <w:r>
        <w:rPr>
          <w:spacing w:val="-1"/>
        </w:rPr>
        <w:t xml:space="preserve"> </w:t>
      </w:r>
      <w:r>
        <w:t>unseen</w:t>
      </w:r>
      <w:r>
        <w:rPr>
          <w:spacing w:val="-1"/>
        </w:rPr>
        <w:t xml:space="preserve"> </w:t>
      </w:r>
      <w:r>
        <w:t>price</w:t>
      </w:r>
      <w:r>
        <w:rPr>
          <w:spacing w:val="-2"/>
        </w:rPr>
        <w:t xml:space="preserve"> </w:t>
      </w:r>
      <w:r>
        <w:t>values</w:t>
      </w:r>
      <w:r>
        <w:rPr>
          <w:spacing w:val="-1"/>
        </w:rPr>
        <w:t xml:space="preserve"> </w:t>
      </w:r>
      <w:r>
        <w:rPr>
          <w:spacing w:val="-5"/>
        </w:rPr>
        <w:t>to</w:t>
      </w:r>
    </w:p>
    <w:p w14:paraId="41021EBB" w14:textId="77777777" w:rsidR="00CA235C" w:rsidRDefault="00000000">
      <w:pPr>
        <w:pStyle w:val="BodyText"/>
        <w:spacing w:line="360" w:lineRule="auto"/>
        <w:ind w:left="590" w:right="586"/>
      </w:pPr>
      <w:r>
        <w:t>accurately</w:t>
      </w:r>
      <w:r>
        <w:rPr>
          <w:spacing w:val="-7"/>
        </w:rPr>
        <w:t xml:space="preserve"> </w:t>
      </w:r>
      <w:r>
        <w:t>assess</w:t>
      </w:r>
      <w:r>
        <w:rPr>
          <w:spacing w:val="-7"/>
        </w:rPr>
        <w:t xml:space="preserve"> </w:t>
      </w:r>
      <w:r>
        <w:t>the</w:t>
      </w:r>
      <w:r>
        <w:rPr>
          <w:spacing w:val="-7"/>
        </w:rPr>
        <w:t xml:space="preserve"> </w:t>
      </w:r>
      <w:r>
        <w:t>model’s</w:t>
      </w:r>
      <w:r>
        <w:rPr>
          <w:spacing w:val="-7"/>
        </w:rPr>
        <w:t xml:space="preserve"> </w:t>
      </w:r>
      <w:r>
        <w:t>generalization</w:t>
      </w:r>
      <w:r>
        <w:rPr>
          <w:spacing w:val="-7"/>
        </w:rPr>
        <w:t xml:space="preserve"> </w:t>
      </w:r>
      <w:r>
        <w:t>capability.</w:t>
      </w:r>
      <w:r>
        <w:rPr>
          <w:spacing w:val="-9"/>
        </w:rPr>
        <w:t xml:space="preserve"> </w:t>
      </w:r>
      <w:r>
        <w:t>Preprocessing</w:t>
      </w:r>
      <w:r>
        <w:rPr>
          <w:spacing w:val="-7"/>
        </w:rPr>
        <w:t xml:space="preserve"> </w:t>
      </w:r>
      <w:r>
        <w:t>steps</w:t>
      </w:r>
      <w:r>
        <w:rPr>
          <w:spacing w:val="-7"/>
        </w:rPr>
        <w:t xml:space="preserve"> </w:t>
      </w:r>
      <w:r>
        <w:t>such</w:t>
      </w:r>
      <w:r>
        <w:rPr>
          <w:spacing w:val="-7"/>
        </w:rPr>
        <w:t xml:space="preserve"> </w:t>
      </w:r>
      <w:r>
        <w:t>as</w:t>
      </w:r>
      <w:r>
        <w:rPr>
          <w:spacing w:val="-7"/>
        </w:rPr>
        <w:t xml:space="preserve"> </w:t>
      </w:r>
      <w:r>
        <w:t>handling missing values, normalization, and converting data into daily and weekly formats were</w:t>
      </w:r>
    </w:p>
    <w:p w14:paraId="0961BF8F" w14:textId="77777777" w:rsidR="00CA235C" w:rsidRDefault="00000000">
      <w:pPr>
        <w:pStyle w:val="BodyText"/>
        <w:ind w:left="590"/>
      </w:pPr>
      <w:r>
        <w:t>applied</w:t>
      </w:r>
      <w:r>
        <w:rPr>
          <w:spacing w:val="-4"/>
        </w:rPr>
        <w:t xml:space="preserve"> </w:t>
      </w:r>
      <w:r>
        <w:t>to</w:t>
      </w:r>
      <w:r>
        <w:rPr>
          <w:spacing w:val="-2"/>
        </w:rPr>
        <w:t xml:space="preserve"> </w:t>
      </w:r>
      <w:r>
        <w:t>ensure</w:t>
      </w:r>
      <w:r>
        <w:rPr>
          <w:spacing w:val="-1"/>
        </w:rPr>
        <w:t xml:space="preserve"> </w:t>
      </w:r>
      <w:r>
        <w:t>consistent</w:t>
      </w:r>
      <w:r>
        <w:rPr>
          <w:spacing w:val="-1"/>
        </w:rPr>
        <w:t xml:space="preserve"> </w:t>
      </w:r>
      <w:r>
        <w:t>and</w:t>
      </w:r>
      <w:r>
        <w:rPr>
          <w:spacing w:val="-2"/>
        </w:rPr>
        <w:t xml:space="preserve"> </w:t>
      </w:r>
      <w:r>
        <w:t>reliable</w:t>
      </w:r>
      <w:r>
        <w:rPr>
          <w:spacing w:val="-2"/>
        </w:rPr>
        <w:t xml:space="preserve"> </w:t>
      </w:r>
      <w:r>
        <w:t>testing</w:t>
      </w:r>
      <w:r>
        <w:rPr>
          <w:spacing w:val="-1"/>
        </w:rPr>
        <w:t xml:space="preserve"> </w:t>
      </w:r>
      <w:r>
        <w:t>conditions</w:t>
      </w:r>
      <w:r>
        <w:rPr>
          <w:spacing w:val="-3"/>
        </w:rPr>
        <w:t xml:space="preserve"> </w:t>
      </w:r>
      <w:r>
        <w:t>across</w:t>
      </w:r>
      <w:r>
        <w:rPr>
          <w:spacing w:val="-3"/>
        </w:rPr>
        <w:t xml:space="preserve"> </w:t>
      </w:r>
      <w:r>
        <w:t>all</w:t>
      </w:r>
      <w:r>
        <w:rPr>
          <w:spacing w:val="-1"/>
        </w:rPr>
        <w:t xml:space="preserve"> </w:t>
      </w:r>
      <w:r>
        <w:rPr>
          <w:spacing w:val="-2"/>
        </w:rPr>
        <w:t>crops.</w:t>
      </w:r>
    </w:p>
    <w:p w14:paraId="05FE7957" w14:textId="77777777" w:rsidR="00CA235C" w:rsidRDefault="00CA235C">
      <w:pPr>
        <w:pStyle w:val="BodyText"/>
        <w:spacing w:before="17"/>
      </w:pPr>
    </w:p>
    <w:p w14:paraId="0E81AE6A" w14:textId="77777777" w:rsidR="00CA235C" w:rsidRDefault="00000000">
      <w:pPr>
        <w:pStyle w:val="BodyText"/>
        <w:spacing w:line="360" w:lineRule="auto"/>
        <w:ind w:left="590"/>
      </w:pPr>
      <w:r>
        <w:t>During</w:t>
      </w:r>
      <w:r>
        <w:rPr>
          <w:spacing w:val="-3"/>
        </w:rPr>
        <w:t xml:space="preserve"> </w:t>
      </w:r>
      <w:r>
        <w:t>testing,</w:t>
      </w:r>
      <w:r>
        <w:rPr>
          <w:spacing w:val="-3"/>
        </w:rPr>
        <w:t xml:space="preserve"> </w:t>
      </w:r>
      <w:r>
        <w:t>multiple</w:t>
      </w:r>
      <w:r>
        <w:rPr>
          <w:spacing w:val="-6"/>
        </w:rPr>
        <w:t xml:space="preserve"> </w:t>
      </w:r>
      <w:r>
        <w:t>performance</w:t>
      </w:r>
      <w:r>
        <w:rPr>
          <w:spacing w:val="-4"/>
        </w:rPr>
        <w:t xml:space="preserve"> </w:t>
      </w:r>
      <w:r>
        <w:t>plots</w:t>
      </w:r>
      <w:r>
        <w:rPr>
          <w:spacing w:val="-4"/>
        </w:rPr>
        <w:t xml:space="preserve"> </w:t>
      </w:r>
      <w:r>
        <w:t>were</w:t>
      </w:r>
      <w:r>
        <w:rPr>
          <w:spacing w:val="-5"/>
        </w:rPr>
        <w:t xml:space="preserve"> </w:t>
      </w:r>
      <w:r>
        <w:t>generated—including</w:t>
      </w:r>
      <w:r>
        <w:rPr>
          <w:spacing w:val="-3"/>
        </w:rPr>
        <w:t xml:space="preserve"> </w:t>
      </w:r>
      <w:r>
        <w:t>training</w:t>
      </w:r>
      <w:r>
        <w:rPr>
          <w:spacing w:val="-3"/>
        </w:rPr>
        <w:t xml:space="preserve"> </w:t>
      </w:r>
      <w:r>
        <w:t>vs.</w:t>
      </w:r>
      <w:r>
        <w:rPr>
          <w:spacing w:val="-3"/>
        </w:rPr>
        <w:t xml:space="preserve"> </w:t>
      </w:r>
      <w:r>
        <w:t>validation accuracy graphs, loss curves, and predicted-versus-actual comparison charts—for all nine</w:t>
      </w:r>
    </w:p>
    <w:p w14:paraId="200CC7A4" w14:textId="77777777" w:rsidR="00CA235C" w:rsidRDefault="00000000">
      <w:pPr>
        <w:pStyle w:val="BodyText"/>
        <w:spacing w:line="360" w:lineRule="auto"/>
        <w:ind w:left="590" w:right="652"/>
      </w:pPr>
      <w:r>
        <w:t>implemented</w:t>
      </w:r>
      <w:r>
        <w:rPr>
          <w:spacing w:val="-4"/>
        </w:rPr>
        <w:t xml:space="preserve"> </w:t>
      </w:r>
      <w:r>
        <w:t>models</w:t>
      </w:r>
      <w:r>
        <w:rPr>
          <w:spacing w:val="-5"/>
        </w:rPr>
        <w:t xml:space="preserve"> </w:t>
      </w:r>
      <w:r>
        <w:t>(ARIMA,</w:t>
      </w:r>
      <w:r>
        <w:rPr>
          <w:spacing w:val="-4"/>
        </w:rPr>
        <w:t xml:space="preserve"> </w:t>
      </w:r>
      <w:r>
        <w:t>SARIMAX,</w:t>
      </w:r>
      <w:r>
        <w:rPr>
          <w:spacing w:val="-4"/>
        </w:rPr>
        <w:t xml:space="preserve"> </w:t>
      </w:r>
      <w:r>
        <w:t>Prophet,</w:t>
      </w:r>
      <w:r>
        <w:rPr>
          <w:spacing w:val="-4"/>
        </w:rPr>
        <w:t xml:space="preserve"> </w:t>
      </w:r>
      <w:r>
        <w:t>LSTM,</w:t>
      </w:r>
      <w:r>
        <w:rPr>
          <w:spacing w:val="-4"/>
        </w:rPr>
        <w:t xml:space="preserve"> </w:t>
      </w:r>
      <w:r>
        <w:t>GRU,</w:t>
      </w:r>
      <w:r>
        <w:rPr>
          <w:spacing w:val="-4"/>
        </w:rPr>
        <w:t xml:space="preserve"> </w:t>
      </w:r>
      <w:r>
        <w:t>and</w:t>
      </w:r>
      <w:r>
        <w:rPr>
          <w:spacing w:val="-4"/>
        </w:rPr>
        <w:t xml:space="preserve"> </w:t>
      </w:r>
      <w:r>
        <w:t>the</w:t>
      </w:r>
      <w:r>
        <w:rPr>
          <w:spacing w:val="-4"/>
        </w:rPr>
        <w:t xml:space="preserve"> </w:t>
      </w:r>
      <w:r>
        <w:t>four</w:t>
      </w:r>
      <w:r>
        <w:rPr>
          <w:spacing w:val="-4"/>
        </w:rPr>
        <w:t xml:space="preserve"> </w:t>
      </w:r>
      <w:r>
        <w:t xml:space="preserve">transformer- based variants). These visualizations were used to monitor model </w:t>
      </w:r>
      <w:proofErr w:type="spellStart"/>
      <w:r>
        <w:t>behaviour</w:t>
      </w:r>
      <w:proofErr w:type="spellEnd"/>
      <w:r>
        <w:t xml:space="preserve"> across epochs and</w:t>
      </w:r>
      <w:r>
        <w:rPr>
          <w:spacing w:val="-2"/>
        </w:rPr>
        <w:t xml:space="preserve"> </w:t>
      </w:r>
      <w:r>
        <w:t>identify</w:t>
      </w:r>
      <w:r>
        <w:rPr>
          <w:spacing w:val="-2"/>
        </w:rPr>
        <w:t xml:space="preserve"> </w:t>
      </w:r>
      <w:r>
        <w:t>issues</w:t>
      </w:r>
      <w:r>
        <w:rPr>
          <w:spacing w:val="-3"/>
        </w:rPr>
        <w:t xml:space="preserve"> </w:t>
      </w:r>
      <w:r>
        <w:t>such</w:t>
      </w:r>
      <w:r>
        <w:rPr>
          <w:spacing w:val="-2"/>
        </w:rPr>
        <w:t xml:space="preserve"> </w:t>
      </w:r>
      <w:r>
        <w:t>as</w:t>
      </w:r>
      <w:r>
        <w:rPr>
          <w:spacing w:val="-3"/>
        </w:rPr>
        <w:t xml:space="preserve"> </w:t>
      </w:r>
      <w:r>
        <w:t>underfitting,</w:t>
      </w:r>
      <w:r>
        <w:rPr>
          <w:spacing w:val="-2"/>
        </w:rPr>
        <w:t xml:space="preserve"> </w:t>
      </w:r>
      <w:r>
        <w:t>overfitting,</w:t>
      </w:r>
      <w:r>
        <w:rPr>
          <w:spacing w:val="-2"/>
        </w:rPr>
        <w:t xml:space="preserve"> </w:t>
      </w:r>
      <w:r>
        <w:t>or</w:t>
      </w:r>
      <w:r>
        <w:rPr>
          <w:spacing w:val="-3"/>
        </w:rPr>
        <w:t xml:space="preserve"> </w:t>
      </w:r>
      <w:r>
        <w:t>unstable</w:t>
      </w:r>
      <w:r>
        <w:rPr>
          <w:spacing w:val="-2"/>
        </w:rPr>
        <w:t xml:space="preserve"> </w:t>
      </w:r>
      <w:r>
        <w:t>learning</w:t>
      </w:r>
      <w:r>
        <w:rPr>
          <w:spacing w:val="-2"/>
        </w:rPr>
        <w:t xml:space="preserve"> </w:t>
      </w:r>
      <w:r>
        <w:t>patterns.</w:t>
      </w:r>
      <w:r>
        <w:rPr>
          <w:spacing w:val="-2"/>
        </w:rPr>
        <w:t xml:space="preserve"> </w:t>
      </w:r>
      <w:r>
        <w:t>In</w:t>
      </w:r>
      <w:r>
        <w:rPr>
          <w:spacing w:val="-2"/>
        </w:rPr>
        <w:t xml:space="preserve"> </w:t>
      </w:r>
      <w:r>
        <w:t>addition, confusion-matrix-based evaluation was conducted for models that performed categorical accuracy measurement during directional prediction (price-up / price-down scenarios).</w:t>
      </w:r>
    </w:p>
    <w:p w14:paraId="25539BB9" w14:textId="77777777" w:rsidR="00CA235C" w:rsidRDefault="00000000">
      <w:pPr>
        <w:pStyle w:val="BodyText"/>
        <w:spacing w:before="160"/>
        <w:ind w:left="590"/>
      </w:pPr>
      <w:r>
        <w:t>For</w:t>
      </w:r>
      <w:r>
        <w:rPr>
          <w:spacing w:val="-4"/>
        </w:rPr>
        <w:t xml:space="preserve"> </w:t>
      </w:r>
      <w:r>
        <w:t>numerical</w:t>
      </w:r>
      <w:r>
        <w:rPr>
          <w:spacing w:val="-1"/>
        </w:rPr>
        <w:t xml:space="preserve"> </w:t>
      </w:r>
      <w:r>
        <w:t>forecasting,</w:t>
      </w:r>
      <w:r>
        <w:rPr>
          <w:spacing w:val="-2"/>
        </w:rPr>
        <w:t xml:space="preserve"> </w:t>
      </w:r>
      <w:r>
        <w:t>the</w:t>
      </w:r>
      <w:r>
        <w:rPr>
          <w:spacing w:val="-1"/>
        </w:rPr>
        <w:t xml:space="preserve"> </w:t>
      </w:r>
      <w:r>
        <w:t>following</w:t>
      </w:r>
      <w:r>
        <w:rPr>
          <w:spacing w:val="-1"/>
        </w:rPr>
        <w:t xml:space="preserve"> </w:t>
      </w:r>
      <w:r>
        <w:t>standard</w:t>
      </w:r>
      <w:r>
        <w:rPr>
          <w:spacing w:val="-1"/>
        </w:rPr>
        <w:t xml:space="preserve"> </w:t>
      </w:r>
      <w:r>
        <w:t>error</w:t>
      </w:r>
      <w:r>
        <w:rPr>
          <w:spacing w:val="-1"/>
        </w:rPr>
        <w:t xml:space="preserve"> </w:t>
      </w:r>
      <w:r>
        <w:t>metrics</w:t>
      </w:r>
      <w:r>
        <w:rPr>
          <w:spacing w:val="-2"/>
        </w:rPr>
        <w:t xml:space="preserve"> </w:t>
      </w:r>
      <w:r>
        <w:t>were</w:t>
      </w:r>
      <w:r>
        <w:rPr>
          <w:spacing w:val="-3"/>
        </w:rPr>
        <w:t xml:space="preserve"> </w:t>
      </w:r>
      <w:r>
        <w:rPr>
          <w:spacing w:val="-2"/>
        </w:rPr>
        <w:t>evaluated:</w:t>
      </w:r>
    </w:p>
    <w:p w14:paraId="1389C414" w14:textId="77777777" w:rsidR="00CA235C" w:rsidRDefault="00CA235C">
      <w:pPr>
        <w:pStyle w:val="BodyText"/>
        <w:spacing w:before="24"/>
      </w:pPr>
    </w:p>
    <w:p w14:paraId="2733EBC3" w14:textId="77777777" w:rsidR="00CA235C" w:rsidRDefault="00000000">
      <w:pPr>
        <w:pStyle w:val="ListParagraph"/>
        <w:numPr>
          <w:ilvl w:val="0"/>
          <w:numId w:val="6"/>
        </w:numPr>
        <w:tabs>
          <w:tab w:val="left" w:pos="1310"/>
        </w:tabs>
        <w:rPr>
          <w:sz w:val="24"/>
        </w:rPr>
      </w:pPr>
      <w:r>
        <w:rPr>
          <w:sz w:val="24"/>
        </w:rPr>
        <w:t>MAE</w:t>
      </w:r>
      <w:r>
        <w:rPr>
          <w:spacing w:val="-3"/>
          <w:sz w:val="24"/>
        </w:rPr>
        <w:t xml:space="preserve"> </w:t>
      </w:r>
      <w:r>
        <w:rPr>
          <w:sz w:val="24"/>
        </w:rPr>
        <w:t>(Mean</w:t>
      </w:r>
      <w:r>
        <w:rPr>
          <w:spacing w:val="-14"/>
          <w:sz w:val="24"/>
        </w:rPr>
        <w:t xml:space="preserve"> </w:t>
      </w:r>
      <w:r>
        <w:rPr>
          <w:sz w:val="24"/>
        </w:rPr>
        <w:t>Absolute</w:t>
      </w:r>
      <w:r>
        <w:rPr>
          <w:spacing w:val="-2"/>
          <w:sz w:val="24"/>
        </w:rPr>
        <w:t xml:space="preserve"> </w:t>
      </w:r>
      <w:r>
        <w:rPr>
          <w:sz w:val="24"/>
        </w:rPr>
        <w:t>Error): Measures</w:t>
      </w:r>
      <w:r>
        <w:rPr>
          <w:spacing w:val="-2"/>
          <w:sz w:val="24"/>
        </w:rPr>
        <w:t xml:space="preserve"> </w:t>
      </w:r>
      <w:r>
        <w:rPr>
          <w:sz w:val="24"/>
        </w:rPr>
        <w:t>average</w:t>
      </w:r>
      <w:r>
        <w:rPr>
          <w:spacing w:val="-2"/>
          <w:sz w:val="24"/>
        </w:rPr>
        <w:t xml:space="preserve"> </w:t>
      </w:r>
      <w:r>
        <w:rPr>
          <w:sz w:val="24"/>
        </w:rPr>
        <w:t>deviation</w:t>
      </w:r>
      <w:r>
        <w:rPr>
          <w:spacing w:val="-1"/>
          <w:sz w:val="24"/>
        </w:rPr>
        <w:t xml:space="preserve"> </w:t>
      </w:r>
      <w:r>
        <w:rPr>
          <w:sz w:val="24"/>
        </w:rPr>
        <w:t xml:space="preserve">of </w:t>
      </w:r>
      <w:r>
        <w:rPr>
          <w:spacing w:val="-2"/>
          <w:sz w:val="24"/>
        </w:rPr>
        <w:t>predictions.</w:t>
      </w:r>
    </w:p>
    <w:p w14:paraId="0DE87009" w14:textId="77777777" w:rsidR="00CA235C" w:rsidRDefault="00CA235C">
      <w:pPr>
        <w:pStyle w:val="BodyText"/>
        <w:spacing w:before="22"/>
      </w:pPr>
    </w:p>
    <w:p w14:paraId="291EB4BB" w14:textId="77777777" w:rsidR="00CA235C" w:rsidRDefault="00000000">
      <w:pPr>
        <w:pStyle w:val="ListParagraph"/>
        <w:numPr>
          <w:ilvl w:val="0"/>
          <w:numId w:val="6"/>
        </w:numPr>
        <w:tabs>
          <w:tab w:val="left" w:pos="1310"/>
        </w:tabs>
        <w:rPr>
          <w:sz w:val="24"/>
        </w:rPr>
      </w:pPr>
      <w:r>
        <w:rPr>
          <w:sz w:val="24"/>
        </w:rPr>
        <w:t>RMSE</w:t>
      </w:r>
      <w:r>
        <w:rPr>
          <w:spacing w:val="-3"/>
          <w:sz w:val="24"/>
        </w:rPr>
        <w:t xml:space="preserve"> </w:t>
      </w:r>
      <w:r>
        <w:rPr>
          <w:sz w:val="24"/>
        </w:rPr>
        <w:t>(Root</w:t>
      </w:r>
      <w:r>
        <w:rPr>
          <w:spacing w:val="-2"/>
          <w:sz w:val="24"/>
        </w:rPr>
        <w:t xml:space="preserve"> </w:t>
      </w:r>
      <w:r>
        <w:rPr>
          <w:sz w:val="24"/>
        </w:rPr>
        <w:t>Mean</w:t>
      </w:r>
      <w:r>
        <w:rPr>
          <w:spacing w:val="-2"/>
          <w:sz w:val="24"/>
        </w:rPr>
        <w:t xml:space="preserve"> </w:t>
      </w:r>
      <w:r>
        <w:rPr>
          <w:sz w:val="24"/>
        </w:rPr>
        <w:t>Square</w:t>
      </w:r>
      <w:r>
        <w:rPr>
          <w:spacing w:val="-4"/>
          <w:sz w:val="24"/>
        </w:rPr>
        <w:t xml:space="preserve"> </w:t>
      </w:r>
      <w:r>
        <w:rPr>
          <w:sz w:val="24"/>
        </w:rPr>
        <w:t>Error):</w:t>
      </w:r>
      <w:r>
        <w:rPr>
          <w:spacing w:val="-3"/>
          <w:sz w:val="24"/>
        </w:rPr>
        <w:t xml:space="preserve"> </w:t>
      </w:r>
      <w:r>
        <w:rPr>
          <w:sz w:val="24"/>
        </w:rPr>
        <w:t>Captures</w:t>
      </w:r>
      <w:r>
        <w:rPr>
          <w:spacing w:val="-3"/>
          <w:sz w:val="24"/>
        </w:rPr>
        <w:t xml:space="preserve"> </w:t>
      </w:r>
      <w:r>
        <w:rPr>
          <w:sz w:val="24"/>
        </w:rPr>
        <w:t>large</w:t>
      </w:r>
      <w:r>
        <w:rPr>
          <w:spacing w:val="-1"/>
          <w:sz w:val="24"/>
        </w:rPr>
        <w:t xml:space="preserve"> </w:t>
      </w:r>
      <w:r>
        <w:rPr>
          <w:sz w:val="24"/>
        </w:rPr>
        <w:t>error</w:t>
      </w:r>
      <w:r>
        <w:rPr>
          <w:spacing w:val="-2"/>
          <w:sz w:val="24"/>
        </w:rPr>
        <w:t xml:space="preserve"> deviations.</w:t>
      </w:r>
    </w:p>
    <w:p w14:paraId="1A082AE6" w14:textId="77777777" w:rsidR="00CA235C" w:rsidRDefault="00CA235C">
      <w:pPr>
        <w:pStyle w:val="BodyText"/>
        <w:spacing w:before="21"/>
      </w:pPr>
    </w:p>
    <w:p w14:paraId="46627F8A" w14:textId="77777777" w:rsidR="00CA235C" w:rsidRDefault="00000000">
      <w:pPr>
        <w:pStyle w:val="ListParagraph"/>
        <w:numPr>
          <w:ilvl w:val="0"/>
          <w:numId w:val="6"/>
        </w:numPr>
        <w:tabs>
          <w:tab w:val="left" w:pos="1310"/>
        </w:tabs>
        <w:spacing w:line="360" w:lineRule="auto"/>
        <w:ind w:right="1644"/>
        <w:rPr>
          <w:sz w:val="24"/>
        </w:rPr>
      </w:pPr>
      <w:r>
        <w:rPr>
          <w:sz w:val="24"/>
        </w:rPr>
        <w:t>MAPE</w:t>
      </w:r>
      <w:r>
        <w:rPr>
          <w:spacing w:val="-5"/>
          <w:sz w:val="24"/>
        </w:rPr>
        <w:t xml:space="preserve"> </w:t>
      </w:r>
      <w:r>
        <w:rPr>
          <w:sz w:val="24"/>
        </w:rPr>
        <w:t>(Mean</w:t>
      </w:r>
      <w:r>
        <w:rPr>
          <w:spacing w:val="-15"/>
          <w:sz w:val="24"/>
        </w:rPr>
        <w:t xml:space="preserve"> </w:t>
      </w:r>
      <w:r>
        <w:rPr>
          <w:sz w:val="24"/>
        </w:rPr>
        <w:t>Absolute</w:t>
      </w:r>
      <w:r>
        <w:rPr>
          <w:spacing w:val="-6"/>
          <w:sz w:val="24"/>
        </w:rPr>
        <w:t xml:space="preserve"> </w:t>
      </w:r>
      <w:r>
        <w:rPr>
          <w:sz w:val="24"/>
        </w:rPr>
        <w:t>Percentage</w:t>
      </w:r>
      <w:r>
        <w:rPr>
          <w:spacing w:val="-6"/>
          <w:sz w:val="24"/>
        </w:rPr>
        <w:t xml:space="preserve"> </w:t>
      </w:r>
      <w:r>
        <w:rPr>
          <w:sz w:val="24"/>
        </w:rPr>
        <w:t>Error):</w:t>
      </w:r>
      <w:r>
        <w:rPr>
          <w:spacing w:val="-5"/>
          <w:sz w:val="24"/>
        </w:rPr>
        <w:t xml:space="preserve"> </w:t>
      </w:r>
      <w:r>
        <w:rPr>
          <w:sz w:val="24"/>
        </w:rPr>
        <w:t>Converts</w:t>
      </w:r>
      <w:r>
        <w:rPr>
          <w:spacing w:val="-6"/>
          <w:sz w:val="24"/>
        </w:rPr>
        <w:t xml:space="preserve"> </w:t>
      </w:r>
      <w:r>
        <w:rPr>
          <w:sz w:val="24"/>
        </w:rPr>
        <w:t>error</w:t>
      </w:r>
      <w:r>
        <w:rPr>
          <w:spacing w:val="-5"/>
          <w:sz w:val="24"/>
        </w:rPr>
        <w:t xml:space="preserve"> </w:t>
      </w:r>
      <w:r>
        <w:rPr>
          <w:sz w:val="24"/>
        </w:rPr>
        <w:t>into</w:t>
      </w:r>
      <w:r>
        <w:rPr>
          <w:spacing w:val="-5"/>
          <w:sz w:val="24"/>
        </w:rPr>
        <w:t xml:space="preserve"> </w:t>
      </w:r>
      <w:r>
        <w:rPr>
          <w:sz w:val="24"/>
        </w:rPr>
        <w:t>interpretable percentage form.</w:t>
      </w:r>
    </w:p>
    <w:p w14:paraId="4BC39DA2" w14:textId="77777777" w:rsidR="00CA235C" w:rsidRDefault="00000000">
      <w:pPr>
        <w:pStyle w:val="ListParagraph"/>
        <w:numPr>
          <w:ilvl w:val="0"/>
          <w:numId w:val="6"/>
        </w:numPr>
        <w:tabs>
          <w:tab w:val="left" w:pos="1310"/>
        </w:tabs>
        <w:spacing w:before="162"/>
        <w:rPr>
          <w:sz w:val="24"/>
        </w:rPr>
      </w:pPr>
      <w:r>
        <w:rPr>
          <w:sz w:val="24"/>
        </w:rPr>
        <w:t>R²</w:t>
      </w:r>
      <w:r>
        <w:rPr>
          <w:spacing w:val="-4"/>
          <w:sz w:val="24"/>
        </w:rPr>
        <w:t xml:space="preserve"> </w:t>
      </w:r>
      <w:r>
        <w:rPr>
          <w:sz w:val="24"/>
        </w:rPr>
        <w:t>Score:</w:t>
      </w:r>
      <w:r>
        <w:rPr>
          <w:spacing w:val="-2"/>
          <w:sz w:val="24"/>
        </w:rPr>
        <w:t xml:space="preserve"> </w:t>
      </w:r>
      <w:r>
        <w:rPr>
          <w:sz w:val="24"/>
        </w:rPr>
        <w:t>Indicates</w:t>
      </w:r>
      <w:r>
        <w:rPr>
          <w:spacing w:val="-3"/>
          <w:sz w:val="24"/>
        </w:rPr>
        <w:t xml:space="preserve"> </w:t>
      </w:r>
      <w:r>
        <w:rPr>
          <w:sz w:val="24"/>
        </w:rPr>
        <w:t>how</w:t>
      </w:r>
      <w:r>
        <w:rPr>
          <w:spacing w:val="-1"/>
          <w:sz w:val="24"/>
        </w:rPr>
        <w:t xml:space="preserve"> </w:t>
      </w:r>
      <w:r>
        <w:rPr>
          <w:sz w:val="24"/>
        </w:rPr>
        <w:t>well</w:t>
      </w:r>
      <w:r>
        <w:rPr>
          <w:spacing w:val="-2"/>
          <w:sz w:val="24"/>
        </w:rPr>
        <w:t xml:space="preserve"> </w:t>
      </w:r>
      <w:r>
        <w:rPr>
          <w:sz w:val="24"/>
        </w:rPr>
        <w:t>the</w:t>
      </w:r>
      <w:r>
        <w:rPr>
          <w:spacing w:val="-2"/>
          <w:sz w:val="24"/>
        </w:rPr>
        <w:t xml:space="preserve"> </w:t>
      </w:r>
      <w:r>
        <w:rPr>
          <w:sz w:val="24"/>
        </w:rPr>
        <w:t>model</w:t>
      </w:r>
      <w:r>
        <w:rPr>
          <w:spacing w:val="-2"/>
          <w:sz w:val="24"/>
        </w:rPr>
        <w:t xml:space="preserve"> </w:t>
      </w:r>
      <w:r>
        <w:rPr>
          <w:sz w:val="24"/>
        </w:rPr>
        <w:t>explains price</w:t>
      </w:r>
      <w:r>
        <w:rPr>
          <w:spacing w:val="-2"/>
          <w:sz w:val="24"/>
        </w:rPr>
        <w:t xml:space="preserve"> variance.</w:t>
      </w:r>
    </w:p>
    <w:p w14:paraId="2A833B27" w14:textId="77777777" w:rsidR="00CA235C" w:rsidRDefault="00CA235C">
      <w:pPr>
        <w:pStyle w:val="BodyText"/>
        <w:spacing w:before="21"/>
      </w:pPr>
    </w:p>
    <w:p w14:paraId="0780FED8" w14:textId="77777777" w:rsidR="00CA235C" w:rsidRDefault="00000000">
      <w:pPr>
        <w:pStyle w:val="ListParagraph"/>
        <w:numPr>
          <w:ilvl w:val="0"/>
          <w:numId w:val="6"/>
        </w:numPr>
        <w:tabs>
          <w:tab w:val="left" w:pos="1310"/>
        </w:tabs>
        <w:spacing w:before="1"/>
        <w:rPr>
          <w:sz w:val="24"/>
        </w:rPr>
      </w:pPr>
      <w:r>
        <w:rPr>
          <w:sz w:val="24"/>
        </w:rPr>
        <w:t>Accuracy</w:t>
      </w:r>
      <w:r>
        <w:rPr>
          <w:spacing w:val="-4"/>
          <w:sz w:val="24"/>
        </w:rPr>
        <w:t xml:space="preserve"> </w:t>
      </w:r>
      <w:r>
        <w:rPr>
          <w:sz w:val="24"/>
        </w:rPr>
        <w:t>(%):</w:t>
      </w:r>
      <w:r>
        <w:rPr>
          <w:spacing w:val="-1"/>
          <w:sz w:val="24"/>
        </w:rPr>
        <w:t xml:space="preserve"> </w:t>
      </w:r>
      <w:r>
        <w:rPr>
          <w:sz w:val="24"/>
        </w:rPr>
        <w:t>Defined</w:t>
      </w:r>
      <w:r>
        <w:rPr>
          <w:spacing w:val="-1"/>
          <w:sz w:val="24"/>
        </w:rPr>
        <w:t xml:space="preserve"> </w:t>
      </w:r>
      <w:r>
        <w:rPr>
          <w:sz w:val="24"/>
        </w:rPr>
        <w:t>as</w:t>
      </w:r>
      <w:r>
        <w:rPr>
          <w:spacing w:val="-2"/>
          <w:sz w:val="24"/>
        </w:rPr>
        <w:t xml:space="preserve"> </w:t>
      </w:r>
      <w:r>
        <w:rPr>
          <w:sz w:val="24"/>
        </w:rPr>
        <w:t>100</w:t>
      </w:r>
      <w:r>
        <w:rPr>
          <w:spacing w:val="-1"/>
          <w:sz w:val="24"/>
        </w:rPr>
        <w:t xml:space="preserve"> </w:t>
      </w:r>
      <w:r>
        <w:rPr>
          <w:sz w:val="24"/>
        </w:rPr>
        <w:t>–</w:t>
      </w:r>
      <w:r>
        <w:rPr>
          <w:spacing w:val="-1"/>
          <w:sz w:val="24"/>
        </w:rPr>
        <w:t xml:space="preserve"> </w:t>
      </w:r>
      <w:r>
        <w:rPr>
          <w:sz w:val="24"/>
        </w:rPr>
        <w:t>MAPE;</w:t>
      </w:r>
      <w:r>
        <w:rPr>
          <w:spacing w:val="-1"/>
          <w:sz w:val="24"/>
        </w:rPr>
        <w:t xml:space="preserve"> </w:t>
      </w:r>
      <w:r>
        <w:rPr>
          <w:sz w:val="24"/>
        </w:rPr>
        <w:t>negative</w:t>
      </w:r>
      <w:r>
        <w:rPr>
          <w:spacing w:val="-2"/>
          <w:sz w:val="24"/>
        </w:rPr>
        <w:t xml:space="preserve"> </w:t>
      </w:r>
      <w:r>
        <w:rPr>
          <w:sz w:val="24"/>
        </w:rPr>
        <w:t>values</w:t>
      </w:r>
      <w:r>
        <w:rPr>
          <w:spacing w:val="-3"/>
          <w:sz w:val="24"/>
        </w:rPr>
        <w:t xml:space="preserve"> </w:t>
      </w:r>
      <w:r>
        <w:rPr>
          <w:sz w:val="24"/>
        </w:rPr>
        <w:t>were</w:t>
      </w:r>
      <w:r>
        <w:rPr>
          <w:spacing w:val="-2"/>
          <w:sz w:val="24"/>
        </w:rPr>
        <w:t xml:space="preserve"> </w:t>
      </w:r>
      <w:r>
        <w:rPr>
          <w:sz w:val="24"/>
        </w:rPr>
        <w:t>replaced</w:t>
      </w:r>
      <w:r>
        <w:rPr>
          <w:spacing w:val="1"/>
          <w:sz w:val="24"/>
        </w:rPr>
        <w:t xml:space="preserve"> </w:t>
      </w:r>
      <w:r>
        <w:rPr>
          <w:sz w:val="24"/>
        </w:rPr>
        <w:t>with</w:t>
      </w:r>
      <w:r>
        <w:rPr>
          <w:spacing w:val="-1"/>
          <w:sz w:val="24"/>
        </w:rPr>
        <w:t xml:space="preserve"> </w:t>
      </w:r>
      <w:r>
        <w:rPr>
          <w:spacing w:val="-2"/>
          <w:sz w:val="24"/>
        </w:rPr>
        <w:t>zero.</w:t>
      </w:r>
    </w:p>
    <w:p w14:paraId="7ABD565E" w14:textId="77777777" w:rsidR="00CA235C" w:rsidRDefault="00CA235C">
      <w:pPr>
        <w:pStyle w:val="BodyText"/>
        <w:spacing w:before="21"/>
      </w:pPr>
    </w:p>
    <w:p w14:paraId="4CA7534D" w14:textId="77777777" w:rsidR="00CA235C" w:rsidRDefault="00000000">
      <w:pPr>
        <w:pStyle w:val="BodyText"/>
        <w:spacing w:line="360" w:lineRule="auto"/>
        <w:ind w:left="590" w:right="586"/>
      </w:pPr>
      <w:r>
        <w:t>These</w:t>
      </w:r>
      <w:r>
        <w:rPr>
          <w:spacing w:val="-4"/>
        </w:rPr>
        <w:t xml:space="preserve"> </w:t>
      </w:r>
      <w:r>
        <w:t>metrics</w:t>
      </w:r>
      <w:r>
        <w:rPr>
          <w:spacing w:val="-2"/>
        </w:rPr>
        <w:t xml:space="preserve"> </w:t>
      </w:r>
      <w:r>
        <w:t>allowed</w:t>
      </w:r>
      <w:r>
        <w:rPr>
          <w:spacing w:val="-3"/>
        </w:rPr>
        <w:t xml:space="preserve"> </w:t>
      </w:r>
      <w:r>
        <w:t>precise</w:t>
      </w:r>
      <w:r>
        <w:rPr>
          <w:spacing w:val="-3"/>
        </w:rPr>
        <w:t xml:space="preserve"> </w:t>
      </w:r>
      <w:r>
        <w:t>comparison</w:t>
      </w:r>
      <w:r>
        <w:rPr>
          <w:spacing w:val="-3"/>
        </w:rPr>
        <w:t xml:space="preserve"> </w:t>
      </w:r>
      <w:r>
        <w:t>of</w:t>
      </w:r>
      <w:r>
        <w:rPr>
          <w:spacing w:val="-4"/>
        </w:rPr>
        <w:t xml:space="preserve"> </w:t>
      </w:r>
      <w:r>
        <w:t>model</w:t>
      </w:r>
      <w:r>
        <w:rPr>
          <w:spacing w:val="-3"/>
        </w:rPr>
        <w:t xml:space="preserve"> </w:t>
      </w:r>
      <w:r>
        <w:t>reliability</w:t>
      </w:r>
      <w:r>
        <w:rPr>
          <w:spacing w:val="-3"/>
        </w:rPr>
        <w:t xml:space="preserve"> </w:t>
      </w:r>
      <w:r>
        <w:t>across</w:t>
      </w:r>
      <w:r>
        <w:rPr>
          <w:spacing w:val="-4"/>
        </w:rPr>
        <w:t xml:space="preserve"> </w:t>
      </w:r>
      <w:r>
        <w:t>crop-based,</w:t>
      </w:r>
      <w:r>
        <w:rPr>
          <w:spacing w:val="-3"/>
        </w:rPr>
        <w:t xml:space="preserve"> </w:t>
      </w:r>
      <w:r>
        <w:t>district- based,</w:t>
      </w:r>
      <w:r>
        <w:rPr>
          <w:spacing w:val="-3"/>
        </w:rPr>
        <w:t xml:space="preserve"> </w:t>
      </w:r>
      <w:r>
        <w:t>and</w:t>
      </w:r>
      <w:r>
        <w:rPr>
          <w:spacing w:val="-1"/>
        </w:rPr>
        <w:t xml:space="preserve"> </w:t>
      </w:r>
      <w:r>
        <w:t>full-state</w:t>
      </w:r>
      <w:r>
        <w:rPr>
          <w:spacing w:val="-2"/>
        </w:rPr>
        <w:t xml:space="preserve"> </w:t>
      </w:r>
      <w:r>
        <w:t>forecasting tasks.</w:t>
      </w:r>
      <w:r>
        <w:rPr>
          <w:spacing w:val="-15"/>
        </w:rPr>
        <w:t xml:space="preserve"> </w:t>
      </w:r>
      <w:r>
        <w:t>Additional</w:t>
      </w:r>
      <w:r>
        <w:rPr>
          <w:spacing w:val="1"/>
        </w:rPr>
        <w:t xml:space="preserve"> </w:t>
      </w:r>
      <w:r>
        <w:t>visual outputs,</w:t>
      </w:r>
      <w:r>
        <w:rPr>
          <w:spacing w:val="-1"/>
        </w:rPr>
        <w:t xml:space="preserve"> </w:t>
      </w:r>
      <w:r>
        <w:t>such as</w:t>
      </w:r>
      <w:r>
        <w:rPr>
          <w:spacing w:val="-2"/>
        </w:rPr>
        <w:t xml:space="preserve"> </w:t>
      </w:r>
      <w:r>
        <w:t>error</w:t>
      </w:r>
      <w:r>
        <w:rPr>
          <w:spacing w:val="-2"/>
        </w:rPr>
        <w:t xml:space="preserve"> distribution</w:t>
      </w:r>
    </w:p>
    <w:p w14:paraId="4A339441"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37CB4EF1" w14:textId="77777777" w:rsidR="00CA235C" w:rsidRDefault="00000000">
      <w:pPr>
        <w:pStyle w:val="BodyText"/>
        <w:spacing w:before="222" w:line="360" w:lineRule="auto"/>
        <w:ind w:left="590" w:right="586"/>
      </w:pPr>
      <w:r>
        <w:rPr>
          <w:noProof/>
        </w:rPr>
        <w:lastRenderedPageBreak/>
        <w:drawing>
          <wp:anchor distT="0" distB="0" distL="0" distR="0" simplePos="0" relativeHeight="486116864" behindDoc="1" locked="0" layoutInCell="1" allowOverlap="1" wp14:anchorId="59DE8868" wp14:editId="4923E64E">
            <wp:simplePos x="0" y="0"/>
            <wp:positionH relativeFrom="page">
              <wp:posOffset>1730375</wp:posOffset>
            </wp:positionH>
            <wp:positionV relativeFrom="paragraph">
              <wp:posOffset>603884</wp:posOffset>
            </wp:positionV>
            <wp:extent cx="4099560" cy="33147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099560" cy="3314700"/>
                    </a:xfrm>
                    <a:prstGeom prst="rect">
                      <a:avLst/>
                    </a:prstGeom>
                  </pic:spPr>
                </pic:pic>
              </a:graphicData>
            </a:graphic>
          </wp:anchor>
        </w:drawing>
      </w:r>
      <w:r>
        <w:t>graphs,</w:t>
      </w:r>
      <w:r>
        <w:rPr>
          <w:spacing w:val="-4"/>
        </w:rPr>
        <w:t xml:space="preserve"> </w:t>
      </w:r>
      <w:r>
        <w:t>weekly</w:t>
      </w:r>
      <w:r>
        <w:rPr>
          <w:spacing w:val="-4"/>
        </w:rPr>
        <w:t xml:space="preserve"> </w:t>
      </w:r>
      <w:r>
        <w:t>vs.</w:t>
      </w:r>
      <w:r>
        <w:rPr>
          <w:spacing w:val="-4"/>
        </w:rPr>
        <w:t xml:space="preserve"> </w:t>
      </w:r>
      <w:r>
        <w:t>daily</w:t>
      </w:r>
      <w:r>
        <w:rPr>
          <w:spacing w:val="-4"/>
        </w:rPr>
        <w:t xml:space="preserve"> </w:t>
      </w:r>
      <w:r>
        <w:t>forecast</w:t>
      </w:r>
      <w:r>
        <w:rPr>
          <w:spacing w:val="-4"/>
        </w:rPr>
        <w:t xml:space="preserve"> </w:t>
      </w:r>
      <w:r>
        <w:t>accuracy</w:t>
      </w:r>
      <w:r>
        <w:rPr>
          <w:spacing w:val="-4"/>
        </w:rPr>
        <w:t xml:space="preserve"> </w:t>
      </w:r>
      <w:r>
        <w:t>comparisons,</w:t>
      </w:r>
      <w:r>
        <w:rPr>
          <w:spacing w:val="-4"/>
        </w:rPr>
        <w:t xml:space="preserve"> </w:t>
      </w:r>
      <w:r>
        <w:t>and</w:t>
      </w:r>
      <w:r>
        <w:rPr>
          <w:spacing w:val="-4"/>
        </w:rPr>
        <w:t xml:space="preserve"> </w:t>
      </w:r>
      <w:r>
        <w:t>model-wise</w:t>
      </w:r>
      <w:r>
        <w:rPr>
          <w:spacing w:val="-5"/>
        </w:rPr>
        <w:t xml:space="preserve"> </w:t>
      </w:r>
      <w:r>
        <w:t>performance comparison charts, were also analyzed to ensure thorough model validation.</w:t>
      </w:r>
    </w:p>
    <w:p w14:paraId="0DA0386A" w14:textId="77777777" w:rsidR="00CA235C" w:rsidRDefault="00CA235C">
      <w:pPr>
        <w:pStyle w:val="BodyText"/>
      </w:pPr>
    </w:p>
    <w:p w14:paraId="56A0EB36" w14:textId="77777777" w:rsidR="00CA235C" w:rsidRDefault="00CA235C">
      <w:pPr>
        <w:pStyle w:val="BodyText"/>
      </w:pPr>
    </w:p>
    <w:p w14:paraId="766C5300" w14:textId="77777777" w:rsidR="00CA235C" w:rsidRDefault="00CA235C">
      <w:pPr>
        <w:pStyle w:val="BodyText"/>
      </w:pPr>
    </w:p>
    <w:p w14:paraId="34B925C8" w14:textId="77777777" w:rsidR="00CA235C" w:rsidRDefault="00CA235C">
      <w:pPr>
        <w:pStyle w:val="BodyText"/>
      </w:pPr>
    </w:p>
    <w:p w14:paraId="3DEB2A05" w14:textId="77777777" w:rsidR="00CA235C" w:rsidRDefault="00CA235C">
      <w:pPr>
        <w:pStyle w:val="BodyText"/>
      </w:pPr>
    </w:p>
    <w:p w14:paraId="01B7DCC9" w14:textId="77777777" w:rsidR="00CA235C" w:rsidRDefault="00CA235C">
      <w:pPr>
        <w:pStyle w:val="BodyText"/>
      </w:pPr>
    </w:p>
    <w:p w14:paraId="059DABC4" w14:textId="77777777" w:rsidR="00CA235C" w:rsidRDefault="00CA235C">
      <w:pPr>
        <w:pStyle w:val="BodyText"/>
      </w:pPr>
    </w:p>
    <w:p w14:paraId="0CD34025" w14:textId="77777777" w:rsidR="00CA235C" w:rsidRDefault="00CA235C">
      <w:pPr>
        <w:pStyle w:val="BodyText"/>
      </w:pPr>
    </w:p>
    <w:p w14:paraId="1F508FEB" w14:textId="77777777" w:rsidR="00CA235C" w:rsidRDefault="00CA235C">
      <w:pPr>
        <w:pStyle w:val="BodyText"/>
      </w:pPr>
    </w:p>
    <w:p w14:paraId="70ADF5B3" w14:textId="77777777" w:rsidR="00CA235C" w:rsidRDefault="00CA235C">
      <w:pPr>
        <w:pStyle w:val="BodyText"/>
      </w:pPr>
    </w:p>
    <w:p w14:paraId="5CB7CA56" w14:textId="77777777" w:rsidR="00CA235C" w:rsidRDefault="00CA235C">
      <w:pPr>
        <w:pStyle w:val="BodyText"/>
      </w:pPr>
    </w:p>
    <w:p w14:paraId="11DA3E41" w14:textId="77777777" w:rsidR="00CA235C" w:rsidRDefault="00CA235C">
      <w:pPr>
        <w:pStyle w:val="BodyText"/>
      </w:pPr>
    </w:p>
    <w:p w14:paraId="7C93047F" w14:textId="77777777" w:rsidR="00CA235C" w:rsidRDefault="00CA235C">
      <w:pPr>
        <w:pStyle w:val="BodyText"/>
      </w:pPr>
    </w:p>
    <w:p w14:paraId="2F2087E1" w14:textId="77777777" w:rsidR="00CA235C" w:rsidRDefault="00CA235C">
      <w:pPr>
        <w:pStyle w:val="BodyText"/>
      </w:pPr>
    </w:p>
    <w:p w14:paraId="0E099370" w14:textId="77777777" w:rsidR="00CA235C" w:rsidRDefault="00CA235C">
      <w:pPr>
        <w:pStyle w:val="BodyText"/>
      </w:pPr>
    </w:p>
    <w:p w14:paraId="2069FB38" w14:textId="77777777" w:rsidR="00CA235C" w:rsidRDefault="00CA235C">
      <w:pPr>
        <w:pStyle w:val="BodyText"/>
      </w:pPr>
    </w:p>
    <w:p w14:paraId="1CD74A6B" w14:textId="77777777" w:rsidR="00CA235C" w:rsidRDefault="00CA235C">
      <w:pPr>
        <w:pStyle w:val="BodyText"/>
      </w:pPr>
    </w:p>
    <w:p w14:paraId="0A4EB1C2" w14:textId="77777777" w:rsidR="00CA235C" w:rsidRDefault="00CA235C">
      <w:pPr>
        <w:pStyle w:val="BodyText"/>
      </w:pPr>
    </w:p>
    <w:p w14:paraId="08060C83" w14:textId="77777777" w:rsidR="00CA235C" w:rsidRDefault="00CA235C">
      <w:pPr>
        <w:pStyle w:val="BodyText"/>
        <w:spacing w:before="83"/>
      </w:pPr>
    </w:p>
    <w:p w14:paraId="6B1AB76F" w14:textId="77777777" w:rsidR="00CA235C" w:rsidRDefault="00000000">
      <w:pPr>
        <w:ind w:right="2691"/>
        <w:jc w:val="right"/>
        <w:rPr>
          <w:i/>
          <w:sz w:val="24"/>
        </w:rPr>
      </w:pPr>
      <w:r>
        <w:rPr>
          <w:i/>
          <w:sz w:val="24"/>
        </w:rPr>
        <w:t>Figure</w:t>
      </w:r>
      <w:r>
        <w:rPr>
          <w:i/>
          <w:spacing w:val="-8"/>
          <w:sz w:val="24"/>
        </w:rPr>
        <w:t xml:space="preserve"> </w:t>
      </w:r>
      <w:r>
        <w:rPr>
          <w:i/>
          <w:sz w:val="24"/>
        </w:rPr>
        <w:t>7.1:</w:t>
      </w:r>
      <w:r>
        <w:rPr>
          <w:i/>
          <w:spacing w:val="-4"/>
          <w:sz w:val="24"/>
        </w:rPr>
        <w:t xml:space="preserve"> </w:t>
      </w:r>
      <w:r>
        <w:rPr>
          <w:i/>
          <w:sz w:val="24"/>
        </w:rPr>
        <w:t>Price</w:t>
      </w:r>
      <w:r>
        <w:rPr>
          <w:i/>
          <w:spacing w:val="-7"/>
          <w:sz w:val="24"/>
        </w:rPr>
        <w:t xml:space="preserve"> </w:t>
      </w:r>
      <w:r>
        <w:rPr>
          <w:i/>
          <w:sz w:val="24"/>
        </w:rPr>
        <w:t>Distribution</w:t>
      </w:r>
      <w:r>
        <w:rPr>
          <w:i/>
          <w:spacing w:val="-4"/>
          <w:sz w:val="24"/>
        </w:rPr>
        <w:t xml:space="preserve"> </w:t>
      </w:r>
      <w:r>
        <w:rPr>
          <w:i/>
          <w:sz w:val="24"/>
        </w:rPr>
        <w:t>Comparison</w:t>
      </w:r>
      <w:r>
        <w:rPr>
          <w:i/>
          <w:spacing w:val="-9"/>
          <w:sz w:val="24"/>
        </w:rPr>
        <w:t xml:space="preserve"> </w:t>
      </w:r>
      <w:r>
        <w:rPr>
          <w:i/>
          <w:sz w:val="24"/>
        </w:rPr>
        <w:t>Across</w:t>
      </w:r>
      <w:r>
        <w:rPr>
          <w:i/>
          <w:spacing w:val="-5"/>
          <w:sz w:val="24"/>
        </w:rPr>
        <w:t xml:space="preserve"> </w:t>
      </w:r>
      <w:r>
        <w:rPr>
          <w:i/>
          <w:spacing w:val="-2"/>
          <w:sz w:val="24"/>
        </w:rPr>
        <w:t>Crops</w:t>
      </w:r>
    </w:p>
    <w:p w14:paraId="7AFBFFDA" w14:textId="77777777" w:rsidR="00CA235C" w:rsidRDefault="00CA235C">
      <w:pPr>
        <w:pStyle w:val="BodyText"/>
        <w:spacing w:before="21"/>
        <w:rPr>
          <w:i/>
        </w:rPr>
      </w:pPr>
    </w:p>
    <w:p w14:paraId="30934901" w14:textId="77777777" w:rsidR="00CA235C" w:rsidRDefault="00000000">
      <w:pPr>
        <w:pStyle w:val="BodyText"/>
        <w:spacing w:before="1" w:line="360" w:lineRule="auto"/>
        <w:ind w:left="590" w:right="599"/>
        <w:jc w:val="both"/>
      </w:pPr>
      <w:r>
        <w:t>A</w:t>
      </w:r>
      <w:r>
        <w:rPr>
          <w:spacing w:val="-15"/>
        </w:rPr>
        <w:t xml:space="preserve"> </w:t>
      </w:r>
      <w:r>
        <w:t>bar</w:t>
      </w:r>
      <w:r>
        <w:rPr>
          <w:spacing w:val="-4"/>
        </w:rPr>
        <w:t xml:space="preserve"> </w:t>
      </w:r>
      <w:r>
        <w:t>chart</w:t>
      </w:r>
      <w:r>
        <w:rPr>
          <w:spacing w:val="-3"/>
        </w:rPr>
        <w:t xml:space="preserve"> </w:t>
      </w:r>
      <w:r>
        <w:t>showing</w:t>
      </w:r>
      <w:r>
        <w:rPr>
          <w:spacing w:val="-3"/>
        </w:rPr>
        <w:t xml:space="preserve"> </w:t>
      </w:r>
      <w:r>
        <w:t>the</w:t>
      </w:r>
      <w:r>
        <w:rPr>
          <w:spacing w:val="-2"/>
        </w:rPr>
        <w:t xml:space="preserve"> </w:t>
      </w:r>
      <w:r>
        <w:t>minimum,</w:t>
      </w:r>
      <w:r>
        <w:rPr>
          <w:spacing w:val="-3"/>
        </w:rPr>
        <w:t xml:space="preserve"> </w:t>
      </w:r>
      <w:r>
        <w:t>maximum,</w:t>
      </w:r>
      <w:r>
        <w:rPr>
          <w:spacing w:val="-3"/>
        </w:rPr>
        <w:t xml:space="preserve"> </w:t>
      </w:r>
      <w:r>
        <w:t>and</w:t>
      </w:r>
      <w:r>
        <w:rPr>
          <w:spacing w:val="-3"/>
        </w:rPr>
        <w:t xml:space="preserve"> </w:t>
      </w:r>
      <w:r>
        <w:t>average</w:t>
      </w:r>
      <w:r>
        <w:rPr>
          <w:spacing w:val="-4"/>
        </w:rPr>
        <w:t xml:space="preserve"> </w:t>
      </w:r>
      <w:r>
        <w:t>price</w:t>
      </w:r>
      <w:r>
        <w:rPr>
          <w:spacing w:val="-4"/>
        </w:rPr>
        <w:t xml:space="preserve"> </w:t>
      </w:r>
      <w:r>
        <w:t>spread</w:t>
      </w:r>
      <w:r>
        <w:rPr>
          <w:spacing w:val="-3"/>
        </w:rPr>
        <w:t xml:space="preserve"> </w:t>
      </w:r>
      <w:r>
        <w:t>for</w:t>
      </w:r>
      <w:r>
        <w:rPr>
          <w:spacing w:val="-3"/>
        </w:rPr>
        <w:t xml:space="preserve"> </w:t>
      </w:r>
      <w:r>
        <w:t>Capsicum,</w:t>
      </w:r>
      <w:r>
        <w:rPr>
          <w:spacing w:val="-3"/>
        </w:rPr>
        <w:t xml:space="preserve"> </w:t>
      </w:r>
      <w:r>
        <w:t>Onion, Tomato,</w:t>
      </w:r>
      <w:r>
        <w:rPr>
          <w:spacing w:val="-4"/>
        </w:rPr>
        <w:t xml:space="preserve"> </w:t>
      </w:r>
      <w:r>
        <w:t>and</w:t>
      </w:r>
      <w:r>
        <w:rPr>
          <w:spacing w:val="-9"/>
        </w:rPr>
        <w:t xml:space="preserve"> </w:t>
      </w:r>
      <w:r>
        <w:t>Wheat.</w:t>
      </w:r>
      <w:r>
        <w:rPr>
          <w:spacing w:val="-9"/>
        </w:rPr>
        <w:t xml:space="preserve"> </w:t>
      </w:r>
      <w:r>
        <w:t>This</w:t>
      </w:r>
      <w:r>
        <w:rPr>
          <w:spacing w:val="-2"/>
        </w:rPr>
        <w:t xml:space="preserve"> </w:t>
      </w:r>
      <w:r>
        <w:t>visualization</w:t>
      </w:r>
      <w:r>
        <w:rPr>
          <w:spacing w:val="-4"/>
        </w:rPr>
        <w:t xml:space="preserve"> </w:t>
      </w:r>
      <w:r>
        <w:t>highlights</w:t>
      </w:r>
      <w:r>
        <w:rPr>
          <w:spacing w:val="-5"/>
        </w:rPr>
        <w:t xml:space="preserve"> </w:t>
      </w:r>
      <w:r>
        <w:t>the</w:t>
      </w:r>
      <w:r>
        <w:rPr>
          <w:spacing w:val="-5"/>
        </w:rPr>
        <w:t xml:space="preserve"> </w:t>
      </w:r>
      <w:r>
        <w:t>significant</w:t>
      </w:r>
      <w:r>
        <w:rPr>
          <w:spacing w:val="-4"/>
        </w:rPr>
        <w:t xml:space="preserve"> </w:t>
      </w:r>
      <w:r>
        <w:t>price</w:t>
      </w:r>
      <w:r>
        <w:rPr>
          <w:spacing w:val="-6"/>
        </w:rPr>
        <w:t xml:space="preserve"> </w:t>
      </w:r>
      <w:r>
        <w:t>volatility</w:t>
      </w:r>
      <w:r>
        <w:rPr>
          <w:spacing w:val="-4"/>
        </w:rPr>
        <w:t xml:space="preserve"> </w:t>
      </w:r>
      <w:r>
        <w:t>of</w:t>
      </w:r>
      <w:r>
        <w:rPr>
          <w:spacing w:val="-4"/>
        </w:rPr>
        <w:t xml:space="preserve"> </w:t>
      </w:r>
      <w:r>
        <w:t>tomato</w:t>
      </w:r>
      <w:r>
        <w:rPr>
          <w:spacing w:val="-4"/>
        </w:rPr>
        <w:t xml:space="preserve"> </w:t>
      </w:r>
      <w:r>
        <w:t>and onion compared to wheat.</w:t>
      </w:r>
    </w:p>
    <w:p w14:paraId="1D647A1E" w14:textId="77777777" w:rsidR="00CA235C" w:rsidRDefault="00000000">
      <w:pPr>
        <w:pStyle w:val="BodyText"/>
        <w:spacing w:before="7"/>
        <w:rPr>
          <w:sz w:val="19"/>
        </w:rPr>
      </w:pPr>
      <w:r>
        <w:rPr>
          <w:noProof/>
          <w:sz w:val="19"/>
        </w:rPr>
        <w:drawing>
          <wp:anchor distT="0" distB="0" distL="0" distR="0" simplePos="0" relativeHeight="487593984" behindDoc="1" locked="0" layoutInCell="1" allowOverlap="1" wp14:anchorId="01472717" wp14:editId="21B34E49">
            <wp:simplePos x="0" y="0"/>
            <wp:positionH relativeFrom="page">
              <wp:posOffset>1966019</wp:posOffset>
            </wp:positionH>
            <wp:positionV relativeFrom="paragraph">
              <wp:posOffset>158793</wp:posOffset>
            </wp:positionV>
            <wp:extent cx="3522694" cy="323554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3522694" cy="3235547"/>
                    </a:xfrm>
                    <a:prstGeom prst="rect">
                      <a:avLst/>
                    </a:prstGeom>
                  </pic:spPr>
                </pic:pic>
              </a:graphicData>
            </a:graphic>
          </wp:anchor>
        </w:drawing>
      </w:r>
    </w:p>
    <w:p w14:paraId="32AD80B4" w14:textId="77777777" w:rsidR="00CA235C" w:rsidRDefault="00000000">
      <w:pPr>
        <w:ind w:right="2630"/>
        <w:jc w:val="right"/>
        <w:rPr>
          <w:i/>
          <w:sz w:val="24"/>
        </w:rPr>
      </w:pPr>
      <w:r>
        <w:rPr>
          <w:i/>
          <w:sz w:val="24"/>
        </w:rPr>
        <w:t>Figure</w:t>
      </w:r>
      <w:r>
        <w:rPr>
          <w:i/>
          <w:spacing w:val="-7"/>
          <w:sz w:val="24"/>
        </w:rPr>
        <w:t xml:space="preserve"> </w:t>
      </w:r>
      <w:r>
        <w:rPr>
          <w:i/>
          <w:sz w:val="24"/>
        </w:rPr>
        <w:t>7.2:</w:t>
      </w:r>
      <w:r>
        <w:rPr>
          <w:i/>
          <w:spacing w:val="-6"/>
          <w:sz w:val="24"/>
        </w:rPr>
        <w:t xml:space="preserve"> </w:t>
      </w:r>
      <w:r>
        <w:rPr>
          <w:i/>
          <w:sz w:val="24"/>
        </w:rPr>
        <w:t>Dataset</w:t>
      </w:r>
      <w:r>
        <w:rPr>
          <w:i/>
          <w:spacing w:val="-6"/>
          <w:sz w:val="24"/>
        </w:rPr>
        <w:t xml:space="preserve"> </w:t>
      </w:r>
      <w:r>
        <w:rPr>
          <w:i/>
          <w:sz w:val="24"/>
        </w:rPr>
        <w:t>Distribution</w:t>
      </w:r>
      <w:r>
        <w:rPr>
          <w:i/>
          <w:spacing w:val="-5"/>
          <w:sz w:val="24"/>
        </w:rPr>
        <w:t xml:space="preserve"> </w:t>
      </w:r>
      <w:r>
        <w:rPr>
          <w:i/>
          <w:sz w:val="24"/>
        </w:rPr>
        <w:t>by</w:t>
      </w:r>
      <w:r>
        <w:rPr>
          <w:i/>
          <w:spacing w:val="-6"/>
          <w:sz w:val="24"/>
        </w:rPr>
        <w:t xml:space="preserve"> </w:t>
      </w:r>
      <w:r>
        <w:rPr>
          <w:i/>
          <w:sz w:val="24"/>
        </w:rPr>
        <w:t>Crop</w:t>
      </w:r>
      <w:r>
        <w:rPr>
          <w:i/>
          <w:spacing w:val="-6"/>
          <w:sz w:val="24"/>
        </w:rPr>
        <w:t xml:space="preserve"> </w:t>
      </w:r>
      <w:r>
        <w:rPr>
          <w:i/>
          <w:sz w:val="24"/>
        </w:rPr>
        <w:t>Type</w:t>
      </w:r>
      <w:r>
        <w:rPr>
          <w:i/>
          <w:spacing w:val="-6"/>
          <w:sz w:val="24"/>
        </w:rPr>
        <w:t xml:space="preserve"> </w:t>
      </w:r>
      <w:r>
        <w:rPr>
          <w:i/>
          <w:sz w:val="24"/>
        </w:rPr>
        <w:t>(Donut</w:t>
      </w:r>
      <w:r>
        <w:rPr>
          <w:i/>
          <w:spacing w:val="-5"/>
          <w:sz w:val="24"/>
        </w:rPr>
        <w:t xml:space="preserve"> </w:t>
      </w:r>
      <w:r>
        <w:rPr>
          <w:i/>
          <w:spacing w:val="-2"/>
          <w:sz w:val="24"/>
        </w:rPr>
        <w:t>Chart)</w:t>
      </w:r>
    </w:p>
    <w:p w14:paraId="452F4EE2" w14:textId="77777777" w:rsidR="00CA235C" w:rsidRDefault="00CA235C">
      <w:pPr>
        <w:jc w:val="right"/>
        <w:rPr>
          <w:i/>
          <w:sz w:val="24"/>
        </w:rPr>
        <w:sectPr w:rsidR="00CA235C">
          <w:pgSz w:w="11910" w:h="16840"/>
          <w:pgMar w:top="1200" w:right="850" w:bottom="1380" w:left="850" w:header="750" w:footer="1198" w:gutter="0"/>
          <w:cols w:space="720"/>
        </w:sectPr>
      </w:pPr>
    </w:p>
    <w:p w14:paraId="42F2179B" w14:textId="77777777" w:rsidR="00CA235C" w:rsidRDefault="00000000">
      <w:pPr>
        <w:pStyle w:val="BodyText"/>
        <w:spacing w:before="222" w:line="360" w:lineRule="auto"/>
        <w:ind w:left="590" w:right="586"/>
      </w:pPr>
      <w:r>
        <w:lastRenderedPageBreak/>
        <w:t>This</w:t>
      </w:r>
      <w:r>
        <w:rPr>
          <w:spacing w:val="-4"/>
        </w:rPr>
        <w:t xml:space="preserve"> </w:t>
      </w:r>
      <w:r>
        <w:t>chart</w:t>
      </w:r>
      <w:r>
        <w:rPr>
          <w:spacing w:val="-3"/>
        </w:rPr>
        <w:t xml:space="preserve"> </w:t>
      </w:r>
      <w:r>
        <w:t>illustrates</w:t>
      </w:r>
      <w:r>
        <w:rPr>
          <w:spacing w:val="-4"/>
        </w:rPr>
        <w:t xml:space="preserve"> </w:t>
      </w:r>
      <w:r>
        <w:t>the</w:t>
      </w:r>
      <w:r>
        <w:rPr>
          <w:spacing w:val="-2"/>
        </w:rPr>
        <w:t xml:space="preserve"> </w:t>
      </w:r>
      <w:r>
        <w:t>proportion</w:t>
      </w:r>
      <w:r>
        <w:rPr>
          <w:spacing w:val="-3"/>
        </w:rPr>
        <w:t xml:space="preserve"> </w:t>
      </w:r>
      <w:r>
        <w:t>of</w:t>
      </w:r>
      <w:r>
        <w:rPr>
          <w:spacing w:val="-3"/>
        </w:rPr>
        <w:t xml:space="preserve"> </w:t>
      </w:r>
      <w:r>
        <w:t>total</w:t>
      </w:r>
      <w:r>
        <w:rPr>
          <w:spacing w:val="-3"/>
        </w:rPr>
        <w:t xml:space="preserve"> </w:t>
      </w:r>
      <w:r>
        <w:t>dataset</w:t>
      </w:r>
      <w:r>
        <w:rPr>
          <w:spacing w:val="-3"/>
        </w:rPr>
        <w:t xml:space="preserve"> </w:t>
      </w:r>
      <w:r>
        <w:t>entries</w:t>
      </w:r>
      <w:r>
        <w:rPr>
          <w:spacing w:val="-4"/>
        </w:rPr>
        <w:t xml:space="preserve"> </w:t>
      </w:r>
      <w:r>
        <w:t>belonging</w:t>
      </w:r>
      <w:r>
        <w:rPr>
          <w:spacing w:val="-3"/>
        </w:rPr>
        <w:t xml:space="preserve"> </w:t>
      </w:r>
      <w:r>
        <w:t>to</w:t>
      </w:r>
      <w:r>
        <w:rPr>
          <w:spacing w:val="-3"/>
        </w:rPr>
        <w:t xml:space="preserve"> </w:t>
      </w:r>
      <w:r>
        <w:t>each</w:t>
      </w:r>
      <w:r>
        <w:rPr>
          <w:spacing w:val="-3"/>
        </w:rPr>
        <w:t xml:space="preserve"> </w:t>
      </w:r>
      <w:r>
        <w:t>crop.</w:t>
      </w:r>
      <w:r>
        <w:rPr>
          <w:spacing w:val="-3"/>
        </w:rPr>
        <w:t xml:space="preserve"> </w:t>
      </w:r>
      <w:r>
        <w:t>Crops</w:t>
      </w:r>
      <w:r>
        <w:rPr>
          <w:spacing w:val="-4"/>
        </w:rPr>
        <w:t xml:space="preserve"> </w:t>
      </w:r>
      <w:r>
        <w:t>with higher market entries, such as tomato and onion, occupy the largest percentages</w:t>
      </w:r>
    </w:p>
    <w:p w14:paraId="5C80778A" w14:textId="77777777" w:rsidR="00CA235C" w:rsidRDefault="00CA235C">
      <w:pPr>
        <w:pStyle w:val="BodyText"/>
        <w:rPr>
          <w:sz w:val="20"/>
        </w:rPr>
      </w:pPr>
    </w:p>
    <w:p w14:paraId="4776C7FE" w14:textId="77777777" w:rsidR="00CA235C" w:rsidRDefault="00000000">
      <w:pPr>
        <w:pStyle w:val="BodyText"/>
        <w:rPr>
          <w:sz w:val="20"/>
        </w:rPr>
      </w:pPr>
      <w:r>
        <w:rPr>
          <w:noProof/>
          <w:sz w:val="20"/>
        </w:rPr>
        <w:drawing>
          <wp:anchor distT="0" distB="0" distL="0" distR="0" simplePos="0" relativeHeight="487595008" behindDoc="1" locked="0" layoutInCell="1" allowOverlap="1" wp14:anchorId="76CF1172" wp14:editId="00DD4056">
            <wp:simplePos x="0" y="0"/>
            <wp:positionH relativeFrom="page">
              <wp:posOffset>1813560</wp:posOffset>
            </wp:positionH>
            <wp:positionV relativeFrom="paragraph">
              <wp:posOffset>161347</wp:posOffset>
            </wp:positionV>
            <wp:extent cx="3838230" cy="335841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3838230" cy="3358419"/>
                    </a:xfrm>
                    <a:prstGeom prst="rect">
                      <a:avLst/>
                    </a:prstGeom>
                  </pic:spPr>
                </pic:pic>
              </a:graphicData>
            </a:graphic>
          </wp:anchor>
        </w:drawing>
      </w:r>
    </w:p>
    <w:p w14:paraId="32E33377" w14:textId="77777777" w:rsidR="00CA235C" w:rsidRDefault="00000000">
      <w:pPr>
        <w:spacing w:before="127"/>
        <w:ind w:left="647" w:right="471"/>
        <w:jc w:val="center"/>
        <w:rPr>
          <w:i/>
          <w:sz w:val="24"/>
        </w:rPr>
      </w:pPr>
      <w:r>
        <w:rPr>
          <w:i/>
          <w:sz w:val="24"/>
        </w:rPr>
        <w:t>Figure</w:t>
      </w:r>
      <w:r>
        <w:rPr>
          <w:i/>
          <w:spacing w:val="-14"/>
          <w:sz w:val="24"/>
        </w:rPr>
        <w:t xml:space="preserve"> </w:t>
      </w:r>
      <w:r>
        <w:rPr>
          <w:i/>
          <w:sz w:val="24"/>
        </w:rPr>
        <w:t>7.3:</w:t>
      </w:r>
      <w:r>
        <w:rPr>
          <w:i/>
          <w:spacing w:val="-10"/>
          <w:sz w:val="24"/>
        </w:rPr>
        <w:t xml:space="preserve"> </w:t>
      </w:r>
      <w:r>
        <w:rPr>
          <w:i/>
          <w:sz w:val="24"/>
        </w:rPr>
        <w:t>Training</w:t>
      </w:r>
      <w:r>
        <w:rPr>
          <w:i/>
          <w:spacing w:val="-11"/>
          <w:sz w:val="24"/>
        </w:rPr>
        <w:t xml:space="preserve"> </w:t>
      </w:r>
      <w:r>
        <w:rPr>
          <w:i/>
          <w:sz w:val="24"/>
        </w:rPr>
        <w:t>and</w:t>
      </w:r>
      <w:r>
        <w:rPr>
          <w:i/>
          <w:spacing w:val="-11"/>
          <w:sz w:val="24"/>
        </w:rPr>
        <w:t xml:space="preserve"> </w:t>
      </w:r>
      <w:r>
        <w:rPr>
          <w:i/>
          <w:sz w:val="24"/>
        </w:rPr>
        <w:t>Validation</w:t>
      </w:r>
      <w:r>
        <w:rPr>
          <w:i/>
          <w:spacing w:val="-10"/>
          <w:sz w:val="24"/>
        </w:rPr>
        <w:t xml:space="preserve"> </w:t>
      </w:r>
      <w:r>
        <w:rPr>
          <w:i/>
          <w:sz w:val="24"/>
        </w:rPr>
        <w:t>Loss</w:t>
      </w:r>
      <w:r>
        <w:rPr>
          <w:i/>
          <w:spacing w:val="-12"/>
          <w:sz w:val="24"/>
        </w:rPr>
        <w:t xml:space="preserve"> </w:t>
      </w:r>
      <w:r>
        <w:rPr>
          <w:i/>
          <w:sz w:val="24"/>
        </w:rPr>
        <w:t>Curve</w:t>
      </w:r>
      <w:r>
        <w:rPr>
          <w:i/>
          <w:spacing w:val="-11"/>
          <w:sz w:val="24"/>
        </w:rPr>
        <w:t xml:space="preserve"> </w:t>
      </w:r>
      <w:r>
        <w:rPr>
          <w:i/>
          <w:sz w:val="24"/>
        </w:rPr>
        <w:t>(Weekly</w:t>
      </w:r>
      <w:r>
        <w:rPr>
          <w:i/>
          <w:spacing w:val="-11"/>
          <w:sz w:val="24"/>
        </w:rPr>
        <w:t xml:space="preserve"> </w:t>
      </w:r>
      <w:r>
        <w:rPr>
          <w:i/>
          <w:spacing w:val="-2"/>
          <w:sz w:val="24"/>
        </w:rPr>
        <w:t>Dataset</w:t>
      </w:r>
    </w:p>
    <w:p w14:paraId="513A2E0D" w14:textId="77777777" w:rsidR="00CA235C" w:rsidRDefault="00CA235C">
      <w:pPr>
        <w:pStyle w:val="BodyText"/>
        <w:spacing w:before="22"/>
        <w:rPr>
          <w:i/>
        </w:rPr>
      </w:pPr>
    </w:p>
    <w:p w14:paraId="4005900D" w14:textId="77777777" w:rsidR="00CA235C" w:rsidRDefault="00000000">
      <w:pPr>
        <w:pStyle w:val="BodyText"/>
        <w:spacing w:line="360" w:lineRule="auto"/>
        <w:ind w:left="590" w:right="586"/>
      </w:pPr>
      <w:r>
        <w:t>The</w:t>
      </w:r>
      <w:r>
        <w:rPr>
          <w:spacing w:val="-4"/>
        </w:rPr>
        <w:t xml:space="preserve"> </w:t>
      </w:r>
      <w:r>
        <w:t>curve</w:t>
      </w:r>
      <w:r>
        <w:rPr>
          <w:spacing w:val="-3"/>
        </w:rPr>
        <w:t xml:space="preserve"> </w:t>
      </w:r>
      <w:r>
        <w:t>displays</w:t>
      </w:r>
      <w:r>
        <w:rPr>
          <w:spacing w:val="-3"/>
        </w:rPr>
        <w:t xml:space="preserve"> </w:t>
      </w:r>
      <w:r>
        <w:t>how</w:t>
      </w:r>
      <w:r>
        <w:rPr>
          <w:spacing w:val="-3"/>
        </w:rPr>
        <w:t xml:space="preserve"> </w:t>
      </w:r>
      <w:r>
        <w:t>loss</w:t>
      </w:r>
      <w:r>
        <w:rPr>
          <w:spacing w:val="-3"/>
        </w:rPr>
        <w:t xml:space="preserve"> </w:t>
      </w:r>
      <w:r>
        <w:t>decreases</w:t>
      </w:r>
      <w:r>
        <w:rPr>
          <w:spacing w:val="-3"/>
        </w:rPr>
        <w:t xml:space="preserve"> </w:t>
      </w:r>
      <w:r>
        <w:t>across</w:t>
      </w:r>
      <w:r>
        <w:rPr>
          <w:spacing w:val="-3"/>
        </w:rPr>
        <w:t xml:space="preserve"> </w:t>
      </w:r>
      <w:r>
        <w:t>epochs</w:t>
      </w:r>
      <w:r>
        <w:rPr>
          <w:spacing w:val="-3"/>
        </w:rPr>
        <w:t xml:space="preserve"> </w:t>
      </w:r>
      <w:r>
        <w:t>for</w:t>
      </w:r>
      <w:r>
        <w:rPr>
          <w:spacing w:val="-4"/>
        </w:rPr>
        <w:t xml:space="preserve"> </w:t>
      </w:r>
      <w:r>
        <w:t>models</w:t>
      </w:r>
      <w:r>
        <w:rPr>
          <w:spacing w:val="-3"/>
        </w:rPr>
        <w:t xml:space="preserve"> </w:t>
      </w:r>
      <w:r>
        <w:t>such</w:t>
      </w:r>
      <w:r>
        <w:rPr>
          <w:spacing w:val="-1"/>
        </w:rPr>
        <w:t xml:space="preserve"> </w:t>
      </w:r>
      <w:r>
        <w:t>as</w:t>
      </w:r>
      <w:r>
        <w:rPr>
          <w:spacing w:val="-3"/>
        </w:rPr>
        <w:t xml:space="preserve"> </w:t>
      </w:r>
      <w:r>
        <w:t>LSTM</w:t>
      </w:r>
      <w:r>
        <w:rPr>
          <w:spacing w:val="-3"/>
        </w:rPr>
        <w:t xml:space="preserve"> </w:t>
      </w:r>
      <w:r>
        <w:t>and</w:t>
      </w:r>
      <w:r>
        <w:rPr>
          <w:spacing w:val="-2"/>
        </w:rPr>
        <w:t xml:space="preserve"> </w:t>
      </w:r>
      <w:r>
        <w:t>GRU, indicating successful convergence and stable learning without overfitting.</w:t>
      </w:r>
    </w:p>
    <w:p w14:paraId="307408B5"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6E7ED441" w14:textId="77777777" w:rsidR="00CA235C" w:rsidRDefault="00CA235C">
      <w:pPr>
        <w:pStyle w:val="BodyText"/>
        <w:spacing w:before="10"/>
        <w:rPr>
          <w:sz w:val="15"/>
        </w:rPr>
      </w:pPr>
    </w:p>
    <w:p w14:paraId="12A1ACEA" w14:textId="77777777" w:rsidR="00CA235C" w:rsidRDefault="00000000">
      <w:pPr>
        <w:pStyle w:val="BodyText"/>
        <w:ind w:left="2107"/>
        <w:rPr>
          <w:sz w:val="20"/>
        </w:rPr>
      </w:pPr>
      <w:r>
        <w:rPr>
          <w:noProof/>
          <w:sz w:val="20"/>
        </w:rPr>
        <w:drawing>
          <wp:inline distT="0" distB="0" distL="0" distR="0" wp14:anchorId="42F9CD21" wp14:editId="043F3313">
            <wp:extent cx="3420147" cy="301752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3420147" cy="3017520"/>
                    </a:xfrm>
                    <a:prstGeom prst="rect">
                      <a:avLst/>
                    </a:prstGeom>
                  </pic:spPr>
                </pic:pic>
              </a:graphicData>
            </a:graphic>
          </wp:inline>
        </w:drawing>
      </w:r>
    </w:p>
    <w:p w14:paraId="5F7344AE" w14:textId="77777777" w:rsidR="00CA235C" w:rsidRDefault="00CA235C">
      <w:pPr>
        <w:pStyle w:val="BodyText"/>
        <w:spacing w:before="176"/>
      </w:pPr>
    </w:p>
    <w:p w14:paraId="641E9F79" w14:textId="77777777" w:rsidR="00CA235C" w:rsidRDefault="00000000">
      <w:pPr>
        <w:spacing w:before="1"/>
        <w:ind w:left="458" w:right="929"/>
        <w:jc w:val="center"/>
        <w:rPr>
          <w:i/>
          <w:sz w:val="24"/>
        </w:rPr>
      </w:pPr>
      <w:r>
        <w:rPr>
          <w:i/>
          <w:sz w:val="24"/>
        </w:rPr>
        <w:t>Figure</w:t>
      </w:r>
      <w:r>
        <w:rPr>
          <w:i/>
          <w:spacing w:val="-7"/>
          <w:sz w:val="24"/>
        </w:rPr>
        <w:t xml:space="preserve"> </w:t>
      </w:r>
      <w:r>
        <w:rPr>
          <w:i/>
          <w:sz w:val="24"/>
        </w:rPr>
        <w:t>7.4:</w:t>
      </w:r>
      <w:r>
        <w:rPr>
          <w:i/>
          <w:spacing w:val="-5"/>
          <w:sz w:val="24"/>
        </w:rPr>
        <w:t xml:space="preserve"> </w:t>
      </w:r>
      <w:r>
        <w:rPr>
          <w:i/>
          <w:sz w:val="24"/>
        </w:rPr>
        <w:t>Model</w:t>
      </w:r>
      <w:r>
        <w:rPr>
          <w:i/>
          <w:spacing w:val="-10"/>
          <w:sz w:val="24"/>
        </w:rPr>
        <w:t xml:space="preserve"> </w:t>
      </w:r>
      <w:r>
        <w:rPr>
          <w:i/>
          <w:sz w:val="24"/>
        </w:rPr>
        <w:t>Accuracy</w:t>
      </w:r>
      <w:r>
        <w:rPr>
          <w:i/>
          <w:spacing w:val="-6"/>
          <w:sz w:val="24"/>
        </w:rPr>
        <w:t xml:space="preserve"> </w:t>
      </w:r>
      <w:r>
        <w:rPr>
          <w:i/>
          <w:sz w:val="24"/>
        </w:rPr>
        <w:t>Curve</w:t>
      </w:r>
      <w:r>
        <w:rPr>
          <w:i/>
          <w:spacing w:val="-6"/>
          <w:sz w:val="24"/>
        </w:rPr>
        <w:t xml:space="preserve"> </w:t>
      </w:r>
      <w:r>
        <w:rPr>
          <w:i/>
          <w:sz w:val="24"/>
        </w:rPr>
        <w:t>(Transformer</w:t>
      </w:r>
      <w:r>
        <w:rPr>
          <w:i/>
          <w:spacing w:val="-6"/>
          <w:sz w:val="24"/>
        </w:rPr>
        <w:t xml:space="preserve"> </w:t>
      </w:r>
      <w:r>
        <w:rPr>
          <w:i/>
          <w:spacing w:val="-2"/>
          <w:sz w:val="24"/>
        </w:rPr>
        <w:t>Models)</w:t>
      </w:r>
    </w:p>
    <w:p w14:paraId="05D8E41D" w14:textId="77777777" w:rsidR="00CA235C" w:rsidRDefault="00CA235C">
      <w:pPr>
        <w:pStyle w:val="BodyText"/>
        <w:spacing w:before="24"/>
        <w:rPr>
          <w:i/>
        </w:rPr>
      </w:pPr>
    </w:p>
    <w:p w14:paraId="6CB3E960" w14:textId="77777777" w:rsidR="00CA235C" w:rsidRDefault="00000000">
      <w:pPr>
        <w:pStyle w:val="BodyText"/>
        <w:ind w:left="590"/>
        <w:jc w:val="both"/>
      </w:pPr>
      <w:r>
        <w:t>This</w:t>
      </w:r>
      <w:r>
        <w:rPr>
          <w:spacing w:val="-5"/>
        </w:rPr>
        <w:t xml:space="preserve"> </w:t>
      </w:r>
      <w:r>
        <w:t>graph</w:t>
      </w:r>
      <w:r>
        <w:rPr>
          <w:spacing w:val="-2"/>
        </w:rPr>
        <w:t xml:space="preserve"> </w:t>
      </w:r>
      <w:r>
        <w:t>shows</w:t>
      </w:r>
      <w:r>
        <w:rPr>
          <w:spacing w:val="-3"/>
        </w:rPr>
        <w:t xml:space="preserve"> </w:t>
      </w:r>
      <w:r>
        <w:t>the</w:t>
      </w:r>
      <w:r>
        <w:rPr>
          <w:spacing w:val="-2"/>
        </w:rPr>
        <w:t xml:space="preserve"> </w:t>
      </w:r>
      <w:r>
        <w:t>improvement</w:t>
      </w:r>
      <w:r>
        <w:rPr>
          <w:spacing w:val="-2"/>
        </w:rPr>
        <w:t xml:space="preserve"> </w:t>
      </w:r>
      <w:r>
        <w:t>in</w:t>
      </w:r>
      <w:r>
        <w:rPr>
          <w:spacing w:val="-2"/>
        </w:rPr>
        <w:t xml:space="preserve"> </w:t>
      </w:r>
      <w:r>
        <w:t>validation</w:t>
      </w:r>
      <w:r>
        <w:rPr>
          <w:spacing w:val="-2"/>
        </w:rPr>
        <w:t xml:space="preserve"> </w:t>
      </w:r>
      <w:r>
        <w:t>accuracy across</w:t>
      </w:r>
      <w:r>
        <w:rPr>
          <w:spacing w:val="-2"/>
        </w:rPr>
        <w:t xml:space="preserve"> </w:t>
      </w:r>
      <w:r>
        <w:t>epochs</w:t>
      </w:r>
      <w:r>
        <w:rPr>
          <w:spacing w:val="-2"/>
        </w:rPr>
        <w:t xml:space="preserve"> </w:t>
      </w:r>
      <w:r>
        <w:t>for</w:t>
      </w:r>
      <w:r>
        <w:rPr>
          <w:spacing w:val="-2"/>
        </w:rPr>
        <w:t xml:space="preserve"> transformer-</w:t>
      </w:r>
    </w:p>
    <w:p w14:paraId="4D0CF498" w14:textId="77777777" w:rsidR="00CA235C" w:rsidRDefault="00000000">
      <w:pPr>
        <w:pStyle w:val="BodyText"/>
        <w:spacing w:before="137" w:line="360" w:lineRule="auto"/>
        <w:ind w:left="590" w:right="678"/>
        <w:jc w:val="both"/>
      </w:pPr>
      <w:r>
        <w:t>based</w:t>
      </w:r>
      <w:r>
        <w:rPr>
          <w:spacing w:val="-15"/>
        </w:rPr>
        <w:t xml:space="preserve"> </w:t>
      </w:r>
      <w:r>
        <w:t>models.</w:t>
      </w:r>
      <w:r>
        <w:rPr>
          <w:spacing w:val="-15"/>
        </w:rPr>
        <w:t xml:space="preserve"> </w:t>
      </w:r>
      <w:r>
        <w:t>TAT</w:t>
      </w:r>
      <w:r>
        <w:rPr>
          <w:spacing w:val="-15"/>
        </w:rPr>
        <w:t xml:space="preserve"> </w:t>
      </w:r>
      <w:r>
        <w:t>+</w:t>
      </w:r>
      <w:r>
        <w:rPr>
          <w:spacing w:val="-13"/>
        </w:rPr>
        <w:t xml:space="preserve"> </w:t>
      </w:r>
      <w:r>
        <w:t>MQA</w:t>
      </w:r>
      <w:r>
        <w:rPr>
          <w:spacing w:val="-15"/>
        </w:rPr>
        <w:t xml:space="preserve"> </w:t>
      </w:r>
      <w:r>
        <w:t>and</w:t>
      </w:r>
      <w:r>
        <w:rPr>
          <w:spacing w:val="-14"/>
        </w:rPr>
        <w:t xml:space="preserve"> </w:t>
      </w:r>
      <w:r>
        <w:t>TAT</w:t>
      </w:r>
      <w:r>
        <w:rPr>
          <w:spacing w:val="-14"/>
        </w:rPr>
        <w:t xml:space="preserve"> </w:t>
      </w:r>
      <w:r>
        <w:t>+</w:t>
      </w:r>
      <w:r>
        <w:rPr>
          <w:spacing w:val="-9"/>
        </w:rPr>
        <w:t xml:space="preserve"> </w:t>
      </w:r>
      <w:r>
        <w:t>HA</w:t>
      </w:r>
      <w:r>
        <w:rPr>
          <w:spacing w:val="-15"/>
        </w:rPr>
        <w:t xml:space="preserve"> </w:t>
      </w:r>
      <w:r>
        <w:t>achieve</w:t>
      </w:r>
      <w:r>
        <w:rPr>
          <w:spacing w:val="-11"/>
        </w:rPr>
        <w:t xml:space="preserve"> </w:t>
      </w:r>
      <w:r>
        <w:t>consistently</w:t>
      </w:r>
      <w:r>
        <w:rPr>
          <w:spacing w:val="-10"/>
        </w:rPr>
        <w:t xml:space="preserve"> </w:t>
      </w:r>
      <w:r>
        <w:t>higher</w:t>
      </w:r>
      <w:r>
        <w:rPr>
          <w:spacing w:val="-10"/>
        </w:rPr>
        <w:t xml:space="preserve"> </w:t>
      </w:r>
      <w:r>
        <w:t>accuracy</w:t>
      </w:r>
      <w:r>
        <w:rPr>
          <w:spacing w:val="-9"/>
        </w:rPr>
        <w:t xml:space="preserve"> </w:t>
      </w:r>
      <w:r>
        <w:t>compared</w:t>
      </w:r>
      <w:r>
        <w:rPr>
          <w:spacing w:val="-10"/>
        </w:rPr>
        <w:t xml:space="preserve"> </w:t>
      </w:r>
      <w:r>
        <w:t xml:space="preserve">to </w:t>
      </w:r>
      <w:r>
        <w:rPr>
          <w:spacing w:val="-2"/>
        </w:rPr>
        <w:t>others.</w:t>
      </w:r>
    </w:p>
    <w:p w14:paraId="05105AA4" w14:textId="77777777" w:rsidR="00CA235C" w:rsidRDefault="00000000">
      <w:pPr>
        <w:pStyle w:val="Heading3"/>
        <w:numPr>
          <w:ilvl w:val="1"/>
          <w:numId w:val="7"/>
        </w:numPr>
        <w:tabs>
          <w:tab w:val="left" w:pos="1006"/>
        </w:tabs>
        <w:spacing w:before="162"/>
        <w:ind w:left="1006" w:hanging="416"/>
        <w:jc w:val="both"/>
      </w:pPr>
      <w:r>
        <w:rPr>
          <w:spacing w:val="-5"/>
        </w:rPr>
        <w:t>Test</w:t>
      </w:r>
      <w:r>
        <w:rPr>
          <w:spacing w:val="-10"/>
        </w:rPr>
        <w:t xml:space="preserve"> </w:t>
      </w:r>
      <w:r>
        <w:rPr>
          <w:spacing w:val="-2"/>
        </w:rPr>
        <w:t>Plans</w:t>
      </w:r>
    </w:p>
    <w:p w14:paraId="5F71FCE0" w14:textId="77777777" w:rsidR="00CA235C" w:rsidRDefault="00000000">
      <w:pPr>
        <w:pStyle w:val="BodyText"/>
        <w:spacing w:before="183" w:line="360" w:lineRule="auto"/>
        <w:ind w:left="590" w:right="805"/>
        <w:jc w:val="both"/>
      </w:pPr>
      <w:r>
        <w:t>The</w:t>
      </w:r>
      <w:r>
        <w:rPr>
          <w:spacing w:val="-6"/>
        </w:rPr>
        <w:t xml:space="preserve"> </w:t>
      </w:r>
      <w:r>
        <w:t>test</w:t>
      </w:r>
      <w:r>
        <w:rPr>
          <w:spacing w:val="-4"/>
        </w:rPr>
        <w:t xml:space="preserve"> </w:t>
      </w:r>
      <w:r>
        <w:t>plan</w:t>
      </w:r>
      <w:r>
        <w:rPr>
          <w:spacing w:val="-4"/>
        </w:rPr>
        <w:t xml:space="preserve"> </w:t>
      </w:r>
      <w:r>
        <w:t>for</w:t>
      </w:r>
      <w:r>
        <w:rPr>
          <w:spacing w:val="-6"/>
        </w:rPr>
        <w:t xml:space="preserve"> </w:t>
      </w:r>
      <w:r>
        <w:t>the</w:t>
      </w:r>
      <w:r>
        <w:rPr>
          <w:spacing w:val="-4"/>
        </w:rPr>
        <w:t xml:space="preserve"> </w:t>
      </w:r>
      <w:r>
        <w:t>Crop</w:t>
      </w:r>
      <w:r>
        <w:rPr>
          <w:spacing w:val="-4"/>
        </w:rPr>
        <w:t xml:space="preserve"> </w:t>
      </w:r>
      <w:r>
        <w:t>Price</w:t>
      </w:r>
      <w:r>
        <w:rPr>
          <w:spacing w:val="-5"/>
        </w:rPr>
        <w:t xml:space="preserve"> </w:t>
      </w:r>
      <w:r>
        <w:t>Forecasting</w:t>
      </w:r>
      <w:r>
        <w:rPr>
          <w:spacing w:val="-4"/>
        </w:rPr>
        <w:t xml:space="preserve"> </w:t>
      </w:r>
      <w:r>
        <w:t>System</w:t>
      </w:r>
      <w:r>
        <w:rPr>
          <w:spacing w:val="-4"/>
        </w:rPr>
        <w:t xml:space="preserve"> </w:t>
      </w:r>
      <w:r>
        <w:t>focuses</w:t>
      </w:r>
      <w:r>
        <w:rPr>
          <w:spacing w:val="-5"/>
        </w:rPr>
        <w:t xml:space="preserve"> </w:t>
      </w:r>
      <w:r>
        <w:t>on</w:t>
      </w:r>
      <w:r>
        <w:rPr>
          <w:spacing w:val="-4"/>
        </w:rPr>
        <w:t xml:space="preserve"> </w:t>
      </w:r>
      <w:r>
        <w:t>evaluating</w:t>
      </w:r>
      <w:r>
        <w:rPr>
          <w:spacing w:val="-4"/>
        </w:rPr>
        <w:t xml:space="preserve"> </w:t>
      </w:r>
      <w:r>
        <w:t>model</w:t>
      </w:r>
      <w:r>
        <w:rPr>
          <w:spacing w:val="-4"/>
        </w:rPr>
        <w:t xml:space="preserve"> </w:t>
      </w:r>
      <w:r>
        <w:t>reliability, consistency,</w:t>
      </w:r>
      <w:r>
        <w:rPr>
          <w:spacing w:val="-1"/>
        </w:rPr>
        <w:t xml:space="preserve"> </w:t>
      </w:r>
      <w:r>
        <w:t>and</w:t>
      </w:r>
      <w:r>
        <w:rPr>
          <w:spacing w:val="-1"/>
        </w:rPr>
        <w:t xml:space="preserve"> </w:t>
      </w:r>
      <w:r>
        <w:t>performance across</w:t>
      </w:r>
      <w:r>
        <w:rPr>
          <w:spacing w:val="-2"/>
        </w:rPr>
        <w:t xml:space="preserve"> </w:t>
      </w:r>
      <w:r>
        <w:t>multiple</w:t>
      </w:r>
      <w:r>
        <w:rPr>
          <w:spacing w:val="-1"/>
        </w:rPr>
        <w:t xml:space="preserve"> </w:t>
      </w:r>
      <w:r>
        <w:t>datasets</w:t>
      </w:r>
      <w:r>
        <w:rPr>
          <w:spacing w:val="-2"/>
        </w:rPr>
        <w:t xml:space="preserve"> </w:t>
      </w:r>
      <w:r>
        <w:t>and</w:t>
      </w:r>
      <w:r>
        <w:rPr>
          <w:spacing w:val="-1"/>
        </w:rPr>
        <w:t xml:space="preserve"> </w:t>
      </w:r>
      <w:r>
        <w:t>forecasting</w:t>
      </w:r>
      <w:r>
        <w:rPr>
          <w:spacing w:val="-1"/>
        </w:rPr>
        <w:t xml:space="preserve"> </w:t>
      </w:r>
      <w:r>
        <w:t>levels.</w:t>
      </w:r>
      <w:r>
        <w:rPr>
          <w:spacing w:val="-6"/>
        </w:rPr>
        <w:t xml:space="preserve"> </w:t>
      </w:r>
      <w:r>
        <w:t>The</w:t>
      </w:r>
      <w:r>
        <w:rPr>
          <w:spacing w:val="-3"/>
        </w:rPr>
        <w:t xml:space="preserve"> </w:t>
      </w:r>
      <w:r>
        <w:t>system</w:t>
      </w:r>
      <w:r>
        <w:rPr>
          <w:spacing w:val="-1"/>
        </w:rPr>
        <w:t xml:space="preserve"> </w:t>
      </w:r>
      <w:r>
        <w:t>is tested using historical crop price data collected from</w:t>
      </w:r>
      <w:r>
        <w:rPr>
          <w:spacing w:val="-5"/>
        </w:rPr>
        <w:t xml:space="preserve"> </w:t>
      </w:r>
      <w:proofErr w:type="spellStart"/>
      <w:r>
        <w:t>Agmarknet</w:t>
      </w:r>
      <w:proofErr w:type="spellEnd"/>
      <w:r>
        <w:t xml:space="preserve"> for four major crops—</w:t>
      </w:r>
    </w:p>
    <w:p w14:paraId="32FEF92A" w14:textId="77777777" w:rsidR="00CA235C" w:rsidRDefault="00000000">
      <w:pPr>
        <w:pStyle w:val="BodyText"/>
        <w:spacing w:before="2"/>
        <w:ind w:left="590"/>
        <w:jc w:val="both"/>
      </w:pPr>
      <w:r>
        <w:t>tomato,</w:t>
      </w:r>
      <w:r>
        <w:rPr>
          <w:spacing w:val="-4"/>
        </w:rPr>
        <w:t xml:space="preserve"> </w:t>
      </w:r>
      <w:r>
        <w:t>capsicum,</w:t>
      </w:r>
      <w:r>
        <w:rPr>
          <w:spacing w:val="-2"/>
        </w:rPr>
        <w:t xml:space="preserve"> </w:t>
      </w:r>
      <w:r>
        <w:t>onion,</w:t>
      </w:r>
      <w:r>
        <w:rPr>
          <w:spacing w:val="-2"/>
        </w:rPr>
        <w:t xml:space="preserve"> </w:t>
      </w:r>
      <w:r>
        <w:t>and</w:t>
      </w:r>
      <w:r>
        <w:rPr>
          <w:spacing w:val="-2"/>
        </w:rPr>
        <w:t xml:space="preserve"> </w:t>
      </w:r>
      <w:r>
        <w:t>wheat—across</w:t>
      </w:r>
      <w:r>
        <w:rPr>
          <w:spacing w:val="-3"/>
        </w:rPr>
        <w:t xml:space="preserve"> </w:t>
      </w:r>
      <w:r>
        <w:t>various</w:t>
      </w:r>
      <w:r>
        <w:rPr>
          <w:spacing w:val="-3"/>
        </w:rPr>
        <w:t xml:space="preserve"> </w:t>
      </w:r>
      <w:r>
        <w:t>districts</w:t>
      </w:r>
      <w:r>
        <w:rPr>
          <w:spacing w:val="-3"/>
        </w:rPr>
        <w:t xml:space="preserve"> </w:t>
      </w:r>
      <w:r>
        <w:t>of</w:t>
      </w:r>
      <w:r>
        <w:rPr>
          <w:spacing w:val="-2"/>
        </w:rPr>
        <w:t xml:space="preserve"> </w:t>
      </w:r>
      <w:r>
        <w:t>Karnataka.</w:t>
      </w:r>
      <w:r>
        <w:rPr>
          <w:spacing w:val="-5"/>
        </w:rPr>
        <w:t xml:space="preserve"> </w:t>
      </w:r>
      <w:r>
        <w:t>The</w:t>
      </w:r>
      <w:r>
        <w:rPr>
          <w:spacing w:val="-3"/>
        </w:rPr>
        <w:t xml:space="preserve"> </w:t>
      </w:r>
      <w:r>
        <w:rPr>
          <w:spacing w:val="-2"/>
        </w:rPr>
        <w:t>evaluation</w:t>
      </w:r>
    </w:p>
    <w:p w14:paraId="7AA98749" w14:textId="77777777" w:rsidR="00CA235C" w:rsidRDefault="00000000">
      <w:pPr>
        <w:pStyle w:val="BodyText"/>
        <w:spacing w:before="136" w:line="360" w:lineRule="auto"/>
        <w:ind w:left="590" w:right="586"/>
      </w:pPr>
      <w:r>
        <w:t>begins</w:t>
      </w:r>
      <w:r>
        <w:rPr>
          <w:spacing w:val="-4"/>
        </w:rPr>
        <w:t xml:space="preserve"> </w:t>
      </w:r>
      <w:r>
        <w:t>by</w:t>
      </w:r>
      <w:r>
        <w:rPr>
          <w:spacing w:val="-3"/>
        </w:rPr>
        <w:t xml:space="preserve"> </w:t>
      </w:r>
      <w:r>
        <w:t>training</w:t>
      </w:r>
      <w:r>
        <w:rPr>
          <w:spacing w:val="-3"/>
        </w:rPr>
        <w:t xml:space="preserve"> </w:t>
      </w:r>
      <w:r>
        <w:t>and</w:t>
      </w:r>
      <w:r>
        <w:rPr>
          <w:spacing w:val="-3"/>
        </w:rPr>
        <w:t xml:space="preserve"> </w:t>
      </w:r>
      <w:r>
        <w:t>validating</w:t>
      </w:r>
      <w:r>
        <w:rPr>
          <w:spacing w:val="-3"/>
        </w:rPr>
        <w:t xml:space="preserve"> </w:t>
      </w:r>
      <w:r>
        <w:t>the</w:t>
      </w:r>
      <w:r>
        <w:rPr>
          <w:spacing w:val="-3"/>
        </w:rPr>
        <w:t xml:space="preserve"> </w:t>
      </w:r>
      <w:r>
        <w:t>models</w:t>
      </w:r>
      <w:r>
        <w:rPr>
          <w:spacing w:val="-4"/>
        </w:rPr>
        <w:t xml:space="preserve"> </w:t>
      </w:r>
      <w:r>
        <w:t>on</w:t>
      </w:r>
      <w:r>
        <w:rPr>
          <w:spacing w:val="-3"/>
        </w:rPr>
        <w:t xml:space="preserve"> </w:t>
      </w:r>
      <w:r>
        <w:t>structured</w:t>
      </w:r>
      <w:r>
        <w:rPr>
          <w:spacing w:val="-3"/>
        </w:rPr>
        <w:t xml:space="preserve"> </w:t>
      </w:r>
      <w:r>
        <w:t>daily</w:t>
      </w:r>
      <w:r>
        <w:rPr>
          <w:spacing w:val="-3"/>
        </w:rPr>
        <w:t xml:space="preserve"> </w:t>
      </w:r>
      <w:r>
        <w:t>and</w:t>
      </w:r>
      <w:r>
        <w:rPr>
          <w:spacing w:val="-3"/>
        </w:rPr>
        <w:t xml:space="preserve"> </w:t>
      </w:r>
      <w:r>
        <w:t>weekly</w:t>
      </w:r>
      <w:r>
        <w:rPr>
          <w:spacing w:val="-1"/>
        </w:rPr>
        <w:t xml:space="preserve"> </w:t>
      </w:r>
      <w:r>
        <w:t>datasets</w:t>
      </w:r>
      <w:r>
        <w:rPr>
          <w:spacing w:val="-4"/>
        </w:rPr>
        <w:t xml:space="preserve"> </w:t>
      </w:r>
      <w:r>
        <w:t>to</w:t>
      </w:r>
      <w:r>
        <w:rPr>
          <w:spacing w:val="-3"/>
        </w:rPr>
        <w:t xml:space="preserve"> </w:t>
      </w:r>
      <w:r>
        <w:t>assess baseline performance. Standard forecasting metrics such as MAE, RMSE, R², MAPE, and accuracy are used to measure how well each model predicts unseen data.</w:t>
      </w:r>
    </w:p>
    <w:p w14:paraId="54B80337" w14:textId="77777777" w:rsidR="00CA235C" w:rsidRDefault="00000000">
      <w:pPr>
        <w:pStyle w:val="BodyText"/>
        <w:spacing w:before="161" w:line="360" w:lineRule="auto"/>
        <w:ind w:left="590" w:right="524"/>
      </w:pPr>
      <w:r>
        <w:t>To</w:t>
      </w:r>
      <w:r>
        <w:rPr>
          <w:spacing w:val="-5"/>
        </w:rPr>
        <w:t xml:space="preserve"> </w:t>
      </w:r>
      <w:r>
        <w:t>ensure</w:t>
      </w:r>
      <w:r>
        <w:rPr>
          <w:spacing w:val="-7"/>
        </w:rPr>
        <w:t xml:space="preserve"> </w:t>
      </w:r>
      <w:r>
        <w:t>real-world</w:t>
      </w:r>
      <w:r>
        <w:rPr>
          <w:spacing w:val="-5"/>
        </w:rPr>
        <w:t xml:space="preserve"> </w:t>
      </w:r>
      <w:r>
        <w:t>applicability,</w:t>
      </w:r>
      <w:r>
        <w:rPr>
          <w:spacing w:val="-5"/>
        </w:rPr>
        <w:t xml:space="preserve"> </w:t>
      </w:r>
      <w:r>
        <w:t>the</w:t>
      </w:r>
      <w:r>
        <w:rPr>
          <w:spacing w:val="-5"/>
        </w:rPr>
        <w:t xml:space="preserve"> </w:t>
      </w:r>
      <w:r>
        <w:t>system</w:t>
      </w:r>
      <w:r>
        <w:rPr>
          <w:spacing w:val="-5"/>
        </w:rPr>
        <w:t xml:space="preserve"> </w:t>
      </w:r>
      <w:r>
        <w:t>is</w:t>
      </w:r>
      <w:r>
        <w:rPr>
          <w:spacing w:val="-5"/>
        </w:rPr>
        <w:t xml:space="preserve"> </w:t>
      </w:r>
      <w:r>
        <w:t>also</w:t>
      </w:r>
      <w:r>
        <w:rPr>
          <w:spacing w:val="-5"/>
        </w:rPr>
        <w:t xml:space="preserve"> </w:t>
      </w:r>
      <w:r>
        <w:t>tested</w:t>
      </w:r>
      <w:r>
        <w:rPr>
          <w:spacing w:val="-5"/>
        </w:rPr>
        <w:t xml:space="preserve"> </w:t>
      </w:r>
      <w:r>
        <w:t>on</w:t>
      </w:r>
      <w:r>
        <w:rPr>
          <w:spacing w:val="-5"/>
        </w:rPr>
        <w:t xml:space="preserve"> </w:t>
      </w:r>
      <w:r>
        <w:t>data</w:t>
      </w:r>
      <w:r>
        <w:rPr>
          <w:spacing w:val="-5"/>
        </w:rPr>
        <w:t xml:space="preserve"> </w:t>
      </w:r>
      <w:r>
        <w:t>segments</w:t>
      </w:r>
      <w:r>
        <w:rPr>
          <w:spacing w:val="-6"/>
        </w:rPr>
        <w:t xml:space="preserve"> </w:t>
      </w:r>
      <w:r>
        <w:t>exhibiting</w:t>
      </w:r>
      <w:r>
        <w:rPr>
          <w:spacing w:val="-5"/>
        </w:rPr>
        <w:t xml:space="preserve"> </w:t>
      </w:r>
      <w:r>
        <w:t>high volatility, seasonal fluctuations, and irregular patterns.</w:t>
      </w:r>
      <w:r>
        <w:rPr>
          <w:spacing w:val="-4"/>
        </w:rPr>
        <w:t xml:space="preserve"> </w:t>
      </w:r>
      <w:r>
        <w:t>This helps verify whether the models remain stable under challenging market conditions.</w:t>
      </w:r>
      <w:r>
        <w:rPr>
          <w:spacing w:val="-8"/>
        </w:rPr>
        <w:t xml:space="preserve"> </w:t>
      </w:r>
      <w:r>
        <w:t>Additionally, cross-level testing—crop- based, district-based, and full-state forecasting—is conducted to validate the scalability of</w:t>
      </w:r>
    </w:p>
    <w:p w14:paraId="32602D06" w14:textId="77777777" w:rsidR="00CA235C" w:rsidRDefault="00000000">
      <w:pPr>
        <w:pStyle w:val="BodyText"/>
        <w:spacing w:line="360" w:lineRule="auto"/>
        <w:ind w:left="590" w:right="586"/>
      </w:pPr>
      <w:r>
        <w:t>transformer-based models and confirm that predictions remain reliable across different analytical</w:t>
      </w:r>
      <w:r>
        <w:rPr>
          <w:spacing w:val="-3"/>
        </w:rPr>
        <w:t xml:space="preserve"> </w:t>
      </w:r>
      <w:r>
        <w:t>scopes.</w:t>
      </w:r>
      <w:r>
        <w:rPr>
          <w:spacing w:val="-6"/>
        </w:rPr>
        <w:t xml:space="preserve"> </w:t>
      </w:r>
      <w:r>
        <w:t>The</w:t>
      </w:r>
      <w:r>
        <w:rPr>
          <w:spacing w:val="-5"/>
        </w:rPr>
        <w:t xml:space="preserve"> </w:t>
      </w:r>
      <w:r>
        <w:t>overall</w:t>
      </w:r>
      <w:r>
        <w:rPr>
          <w:spacing w:val="-3"/>
        </w:rPr>
        <w:t xml:space="preserve"> </w:t>
      </w:r>
      <w:r>
        <w:t>test</w:t>
      </w:r>
      <w:r>
        <w:rPr>
          <w:spacing w:val="-3"/>
        </w:rPr>
        <w:t xml:space="preserve"> </w:t>
      </w:r>
      <w:r>
        <w:t>plan</w:t>
      </w:r>
      <w:r>
        <w:rPr>
          <w:spacing w:val="-3"/>
        </w:rPr>
        <w:t xml:space="preserve"> </w:t>
      </w:r>
      <w:r>
        <w:t>ensures</w:t>
      </w:r>
      <w:r>
        <w:rPr>
          <w:spacing w:val="-4"/>
        </w:rPr>
        <w:t xml:space="preserve"> </w:t>
      </w:r>
      <w:r>
        <w:t>that</w:t>
      </w:r>
      <w:r>
        <w:rPr>
          <w:spacing w:val="-3"/>
        </w:rPr>
        <w:t xml:space="preserve"> </w:t>
      </w:r>
      <w:r>
        <w:t>the</w:t>
      </w:r>
      <w:r>
        <w:rPr>
          <w:spacing w:val="-4"/>
        </w:rPr>
        <w:t xml:space="preserve"> </w:t>
      </w:r>
      <w:r>
        <w:t>forecasting</w:t>
      </w:r>
      <w:r>
        <w:rPr>
          <w:spacing w:val="-3"/>
        </w:rPr>
        <w:t xml:space="preserve"> </w:t>
      </w:r>
      <w:r>
        <w:t>framework</w:t>
      </w:r>
      <w:r>
        <w:rPr>
          <w:spacing w:val="-3"/>
        </w:rPr>
        <w:t xml:space="preserve"> </w:t>
      </w:r>
      <w:r>
        <w:t>is</w:t>
      </w:r>
      <w:r>
        <w:rPr>
          <w:spacing w:val="-4"/>
        </w:rPr>
        <w:t xml:space="preserve"> </w:t>
      </w:r>
      <w:r>
        <w:t>robust, generalizable, and capable of supporting practical agricultural decision-making.</w:t>
      </w:r>
    </w:p>
    <w:p w14:paraId="2EAC0311"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17FE6C62" w14:textId="77777777" w:rsidR="00CA235C" w:rsidRDefault="00CA235C">
      <w:pPr>
        <w:pStyle w:val="BodyText"/>
        <w:rPr>
          <w:sz w:val="28"/>
        </w:rPr>
      </w:pPr>
    </w:p>
    <w:p w14:paraId="1690B0D7" w14:textId="77777777" w:rsidR="00CA235C" w:rsidRDefault="00CA235C">
      <w:pPr>
        <w:pStyle w:val="BodyText"/>
        <w:spacing w:before="292"/>
        <w:rPr>
          <w:sz w:val="28"/>
        </w:rPr>
      </w:pPr>
    </w:p>
    <w:p w14:paraId="47DCD549" w14:textId="77777777" w:rsidR="00CA235C" w:rsidRDefault="00000000">
      <w:pPr>
        <w:pStyle w:val="Heading3"/>
        <w:numPr>
          <w:ilvl w:val="1"/>
          <w:numId w:val="7"/>
        </w:numPr>
        <w:tabs>
          <w:tab w:val="left" w:pos="1006"/>
        </w:tabs>
        <w:ind w:left="1006" w:hanging="416"/>
      </w:pPr>
      <w:r>
        <w:rPr>
          <w:spacing w:val="-5"/>
        </w:rPr>
        <w:t>Test</w:t>
      </w:r>
      <w:r>
        <w:rPr>
          <w:spacing w:val="-10"/>
        </w:rPr>
        <w:t xml:space="preserve"> </w:t>
      </w:r>
      <w:r>
        <w:rPr>
          <w:spacing w:val="-2"/>
        </w:rPr>
        <w:t>Results</w:t>
      </w:r>
    </w:p>
    <w:p w14:paraId="7DEF3FA9" w14:textId="77777777" w:rsidR="00CA235C" w:rsidRDefault="00000000">
      <w:pPr>
        <w:pStyle w:val="BodyText"/>
        <w:spacing w:before="320" w:line="360" w:lineRule="auto"/>
        <w:ind w:left="590"/>
      </w:pPr>
      <w:r>
        <w:t>The</w:t>
      </w:r>
      <w:r>
        <w:rPr>
          <w:spacing w:val="-5"/>
        </w:rPr>
        <w:t xml:space="preserve"> </w:t>
      </w:r>
      <w:r>
        <w:t>test</w:t>
      </w:r>
      <w:r>
        <w:rPr>
          <w:spacing w:val="-3"/>
        </w:rPr>
        <w:t xml:space="preserve"> </w:t>
      </w:r>
      <w:r>
        <w:t>results</w:t>
      </w:r>
      <w:r>
        <w:rPr>
          <w:spacing w:val="-4"/>
        </w:rPr>
        <w:t xml:space="preserve"> </w:t>
      </w:r>
      <w:r>
        <w:t>provide</w:t>
      </w:r>
      <w:r>
        <w:rPr>
          <w:spacing w:val="-4"/>
        </w:rPr>
        <w:t xml:space="preserve"> </w:t>
      </w:r>
      <w:r>
        <w:t>a</w:t>
      </w:r>
      <w:r>
        <w:rPr>
          <w:spacing w:val="-2"/>
        </w:rPr>
        <w:t xml:space="preserve"> </w:t>
      </w:r>
      <w:r>
        <w:t>clear</w:t>
      </w:r>
      <w:r>
        <w:rPr>
          <w:spacing w:val="-3"/>
        </w:rPr>
        <w:t xml:space="preserve"> </w:t>
      </w:r>
      <w:r>
        <w:t>understanding</w:t>
      </w:r>
      <w:r>
        <w:rPr>
          <w:spacing w:val="-3"/>
        </w:rPr>
        <w:t xml:space="preserve"> </w:t>
      </w:r>
      <w:r>
        <w:t>of</w:t>
      </w:r>
      <w:r>
        <w:rPr>
          <w:spacing w:val="-3"/>
        </w:rPr>
        <w:t xml:space="preserve"> </w:t>
      </w:r>
      <w:r>
        <w:t>how</w:t>
      </w:r>
      <w:r>
        <w:rPr>
          <w:spacing w:val="-4"/>
        </w:rPr>
        <w:t xml:space="preserve"> </w:t>
      </w:r>
      <w:r>
        <w:t>well</w:t>
      </w:r>
      <w:r>
        <w:rPr>
          <w:spacing w:val="-3"/>
        </w:rPr>
        <w:t xml:space="preserve"> </w:t>
      </w:r>
      <w:r>
        <w:t>the</w:t>
      </w:r>
      <w:r>
        <w:rPr>
          <w:spacing w:val="-3"/>
        </w:rPr>
        <w:t xml:space="preserve"> </w:t>
      </w:r>
      <w:r>
        <w:t>Crop</w:t>
      </w:r>
      <w:r>
        <w:rPr>
          <w:spacing w:val="-3"/>
        </w:rPr>
        <w:t xml:space="preserve"> </w:t>
      </w:r>
      <w:r>
        <w:t>Price</w:t>
      </w:r>
      <w:r>
        <w:rPr>
          <w:spacing w:val="-4"/>
        </w:rPr>
        <w:t xml:space="preserve"> </w:t>
      </w:r>
      <w:r>
        <w:t>Forecasting</w:t>
      </w:r>
      <w:r>
        <w:rPr>
          <w:spacing w:val="-3"/>
        </w:rPr>
        <w:t xml:space="preserve"> </w:t>
      </w:r>
      <w:r>
        <w:t>System performs across different models, crops, and datasets. The system was evaluated using</w:t>
      </w:r>
    </w:p>
    <w:p w14:paraId="5E6A370B" w14:textId="77777777" w:rsidR="00CA235C" w:rsidRDefault="00000000">
      <w:pPr>
        <w:pStyle w:val="BodyText"/>
        <w:spacing w:line="360" w:lineRule="auto"/>
        <w:ind w:left="590" w:right="586"/>
      </w:pPr>
      <w:r>
        <w:t>historical</w:t>
      </w:r>
      <w:r>
        <w:rPr>
          <w:spacing w:val="-3"/>
        </w:rPr>
        <w:t xml:space="preserve"> </w:t>
      </w:r>
      <w:r>
        <w:t>price</w:t>
      </w:r>
      <w:r>
        <w:rPr>
          <w:spacing w:val="-4"/>
        </w:rPr>
        <w:t xml:space="preserve"> </w:t>
      </w:r>
      <w:r>
        <w:t>data</w:t>
      </w:r>
      <w:r>
        <w:rPr>
          <w:spacing w:val="-4"/>
        </w:rPr>
        <w:t xml:space="preserve"> </w:t>
      </w:r>
      <w:r>
        <w:t>of</w:t>
      </w:r>
      <w:r>
        <w:rPr>
          <w:spacing w:val="-3"/>
        </w:rPr>
        <w:t xml:space="preserve"> </w:t>
      </w:r>
      <w:r>
        <w:t>tomato,</w:t>
      </w:r>
      <w:r>
        <w:rPr>
          <w:spacing w:val="-3"/>
        </w:rPr>
        <w:t xml:space="preserve"> </w:t>
      </w:r>
      <w:r>
        <w:t>capsicum,</w:t>
      </w:r>
      <w:r>
        <w:rPr>
          <w:spacing w:val="-3"/>
        </w:rPr>
        <w:t xml:space="preserve"> </w:t>
      </w:r>
      <w:r>
        <w:t>onion,</w:t>
      </w:r>
      <w:r>
        <w:rPr>
          <w:spacing w:val="-3"/>
        </w:rPr>
        <w:t xml:space="preserve"> </w:t>
      </w:r>
      <w:r>
        <w:t>and</w:t>
      </w:r>
      <w:r>
        <w:rPr>
          <w:spacing w:val="-3"/>
        </w:rPr>
        <w:t xml:space="preserve"> </w:t>
      </w:r>
      <w:r>
        <w:t>wheat</w:t>
      </w:r>
      <w:r>
        <w:rPr>
          <w:spacing w:val="-3"/>
        </w:rPr>
        <w:t xml:space="preserve"> </w:t>
      </w:r>
      <w:r>
        <w:t>collected</w:t>
      </w:r>
      <w:r>
        <w:rPr>
          <w:spacing w:val="-3"/>
        </w:rPr>
        <w:t xml:space="preserve"> </w:t>
      </w:r>
      <w:r>
        <w:t>from</w:t>
      </w:r>
      <w:r>
        <w:rPr>
          <w:spacing w:val="-14"/>
        </w:rPr>
        <w:t xml:space="preserve"> </w:t>
      </w:r>
      <w:proofErr w:type="spellStart"/>
      <w:r>
        <w:t>Agmarknet</w:t>
      </w:r>
      <w:proofErr w:type="spellEnd"/>
      <w:r>
        <w:t>.</w:t>
      </w:r>
      <w:r>
        <w:rPr>
          <w:spacing w:val="-8"/>
        </w:rPr>
        <w:t xml:space="preserve"> </w:t>
      </w:r>
      <w:r>
        <w:t>The models were trained using both daily and weekly datasets, and their performance was</w:t>
      </w:r>
    </w:p>
    <w:p w14:paraId="2BCE9C8E" w14:textId="77777777" w:rsidR="00CA235C" w:rsidRDefault="00000000">
      <w:pPr>
        <w:pStyle w:val="BodyText"/>
        <w:spacing w:line="274" w:lineRule="exact"/>
        <w:ind w:left="590"/>
      </w:pPr>
      <w:r>
        <w:t>validated</w:t>
      </w:r>
      <w:r>
        <w:rPr>
          <w:spacing w:val="-4"/>
        </w:rPr>
        <w:t xml:space="preserve"> </w:t>
      </w:r>
      <w:r>
        <w:t>on</w:t>
      </w:r>
      <w:r>
        <w:rPr>
          <w:spacing w:val="-1"/>
        </w:rPr>
        <w:t xml:space="preserve"> </w:t>
      </w:r>
      <w:r>
        <w:t>unseen</w:t>
      </w:r>
      <w:r>
        <w:rPr>
          <w:spacing w:val="-1"/>
        </w:rPr>
        <w:t xml:space="preserve"> </w:t>
      </w:r>
      <w:r>
        <w:t>data to</w:t>
      </w:r>
      <w:r>
        <w:rPr>
          <w:spacing w:val="-1"/>
        </w:rPr>
        <w:t xml:space="preserve"> </w:t>
      </w:r>
      <w:r>
        <w:t>measure</w:t>
      </w:r>
      <w:r>
        <w:rPr>
          <w:spacing w:val="-3"/>
        </w:rPr>
        <w:t xml:space="preserve"> </w:t>
      </w:r>
      <w:r>
        <w:t>generalization</w:t>
      </w:r>
      <w:r>
        <w:rPr>
          <w:spacing w:val="-1"/>
        </w:rPr>
        <w:t xml:space="preserve"> </w:t>
      </w:r>
      <w:r>
        <w:rPr>
          <w:spacing w:val="-2"/>
        </w:rPr>
        <w:t>capability.</w:t>
      </w:r>
    </w:p>
    <w:p w14:paraId="3058BB38" w14:textId="77777777" w:rsidR="00CA235C" w:rsidRDefault="00CA235C">
      <w:pPr>
        <w:pStyle w:val="BodyText"/>
        <w:spacing w:before="25"/>
      </w:pPr>
    </w:p>
    <w:p w14:paraId="57131FB2" w14:textId="77777777" w:rsidR="00CA235C" w:rsidRDefault="00000000">
      <w:pPr>
        <w:pStyle w:val="BodyText"/>
        <w:spacing w:line="360" w:lineRule="auto"/>
        <w:ind w:left="590" w:right="796"/>
        <w:jc w:val="both"/>
      </w:pPr>
      <w:r>
        <w:t>Overall,</w:t>
      </w:r>
      <w:r>
        <w:rPr>
          <w:spacing w:val="-3"/>
        </w:rPr>
        <w:t xml:space="preserve"> </w:t>
      </w:r>
      <w:r>
        <w:t>the</w:t>
      </w:r>
      <w:r>
        <w:rPr>
          <w:spacing w:val="-3"/>
        </w:rPr>
        <w:t xml:space="preserve"> </w:t>
      </w:r>
      <w:r>
        <w:t>forecasting</w:t>
      </w:r>
      <w:r>
        <w:rPr>
          <w:spacing w:val="-3"/>
        </w:rPr>
        <w:t xml:space="preserve"> </w:t>
      </w:r>
      <w:r>
        <w:t>results</w:t>
      </w:r>
      <w:r>
        <w:rPr>
          <w:spacing w:val="-4"/>
        </w:rPr>
        <w:t xml:space="preserve"> </w:t>
      </w:r>
      <w:r>
        <w:t>were</w:t>
      </w:r>
      <w:r>
        <w:rPr>
          <w:spacing w:val="-5"/>
        </w:rPr>
        <w:t xml:space="preserve"> </w:t>
      </w:r>
      <w:r>
        <w:t>highly</w:t>
      </w:r>
      <w:r>
        <w:rPr>
          <w:spacing w:val="-3"/>
        </w:rPr>
        <w:t xml:space="preserve"> </w:t>
      </w:r>
      <w:r>
        <w:t>promising,</w:t>
      </w:r>
      <w:r>
        <w:rPr>
          <w:spacing w:val="-3"/>
        </w:rPr>
        <w:t xml:space="preserve"> </w:t>
      </w:r>
      <w:r>
        <w:t>especially</w:t>
      </w:r>
      <w:r>
        <w:rPr>
          <w:spacing w:val="-3"/>
        </w:rPr>
        <w:t xml:space="preserve"> </w:t>
      </w:r>
      <w:r>
        <w:t>for</w:t>
      </w:r>
      <w:r>
        <w:rPr>
          <w:spacing w:val="-4"/>
        </w:rPr>
        <w:t xml:space="preserve"> </w:t>
      </w:r>
      <w:r>
        <w:t>weekly</w:t>
      </w:r>
      <w:r>
        <w:rPr>
          <w:spacing w:val="-3"/>
        </w:rPr>
        <w:t xml:space="preserve"> </w:t>
      </w:r>
      <w:r>
        <w:t>datasets</w:t>
      </w:r>
      <w:r>
        <w:rPr>
          <w:spacing w:val="-4"/>
        </w:rPr>
        <w:t xml:space="preserve"> </w:t>
      </w:r>
      <w:r>
        <w:t>where market</w:t>
      </w:r>
      <w:r>
        <w:rPr>
          <w:spacing w:val="-2"/>
        </w:rPr>
        <w:t xml:space="preserve"> </w:t>
      </w:r>
      <w:r>
        <w:t>noise</w:t>
      </w:r>
      <w:r>
        <w:rPr>
          <w:spacing w:val="-3"/>
        </w:rPr>
        <w:t xml:space="preserve"> </w:t>
      </w:r>
      <w:r>
        <w:t>is</w:t>
      </w:r>
      <w:r>
        <w:rPr>
          <w:spacing w:val="-3"/>
        </w:rPr>
        <w:t xml:space="preserve"> </w:t>
      </w:r>
      <w:r>
        <w:t>significantly</w:t>
      </w:r>
      <w:r>
        <w:rPr>
          <w:spacing w:val="-2"/>
        </w:rPr>
        <w:t xml:space="preserve"> </w:t>
      </w:r>
      <w:r>
        <w:t>reduced.</w:t>
      </w:r>
      <w:r>
        <w:rPr>
          <w:spacing w:val="-7"/>
        </w:rPr>
        <w:t xml:space="preserve"> </w:t>
      </w:r>
      <w:r>
        <w:t>Transformer-based</w:t>
      </w:r>
      <w:r>
        <w:rPr>
          <w:spacing w:val="-2"/>
        </w:rPr>
        <w:t xml:space="preserve"> </w:t>
      </w:r>
      <w:r>
        <w:t>models consistently</w:t>
      </w:r>
      <w:r>
        <w:rPr>
          <w:spacing w:val="-2"/>
        </w:rPr>
        <w:t xml:space="preserve"> </w:t>
      </w:r>
      <w:r>
        <w:t>outperformed statistical and deep learning models by learning complex seasonal patterns and price</w:t>
      </w:r>
    </w:p>
    <w:p w14:paraId="13B3CD07" w14:textId="77777777" w:rsidR="00CA235C" w:rsidRDefault="00000000">
      <w:pPr>
        <w:pStyle w:val="BodyText"/>
        <w:spacing w:line="360" w:lineRule="auto"/>
        <w:ind w:left="590" w:right="652"/>
      </w:pPr>
      <w:r>
        <w:t>fluctuations more effectively.</w:t>
      </w:r>
      <w:r>
        <w:rPr>
          <w:spacing w:val="-10"/>
        </w:rPr>
        <w:t xml:space="preserve"> </w:t>
      </w:r>
      <w:r>
        <w:t>Among all evaluated architectures, the TAT + MQA</w:t>
      </w:r>
      <w:r>
        <w:rPr>
          <w:spacing w:val="-8"/>
        </w:rPr>
        <w:t xml:space="preserve"> </w:t>
      </w:r>
      <w:r>
        <w:t>model achieved</w:t>
      </w:r>
      <w:r>
        <w:rPr>
          <w:spacing w:val="-4"/>
        </w:rPr>
        <w:t xml:space="preserve"> </w:t>
      </w:r>
      <w:r>
        <w:t>the</w:t>
      </w:r>
      <w:r>
        <w:rPr>
          <w:spacing w:val="-5"/>
        </w:rPr>
        <w:t xml:space="preserve"> </w:t>
      </w:r>
      <w:r>
        <w:t>best</w:t>
      </w:r>
      <w:r>
        <w:rPr>
          <w:spacing w:val="-4"/>
        </w:rPr>
        <w:t xml:space="preserve"> </w:t>
      </w:r>
      <w:r>
        <w:t>accuracy</w:t>
      </w:r>
      <w:r>
        <w:rPr>
          <w:spacing w:val="-4"/>
        </w:rPr>
        <w:t xml:space="preserve"> </w:t>
      </w:r>
      <w:r>
        <w:t>across</w:t>
      </w:r>
      <w:r>
        <w:rPr>
          <w:spacing w:val="-5"/>
        </w:rPr>
        <w:t xml:space="preserve"> </w:t>
      </w:r>
      <w:r>
        <w:t>most</w:t>
      </w:r>
      <w:r>
        <w:rPr>
          <w:spacing w:val="-4"/>
        </w:rPr>
        <w:t xml:space="preserve"> </w:t>
      </w:r>
      <w:r>
        <w:t>crops</w:t>
      </w:r>
      <w:r>
        <w:rPr>
          <w:spacing w:val="-5"/>
        </w:rPr>
        <w:t xml:space="preserve"> </w:t>
      </w:r>
      <w:r>
        <w:t>and</w:t>
      </w:r>
      <w:r>
        <w:rPr>
          <w:spacing w:val="-2"/>
        </w:rPr>
        <w:t xml:space="preserve"> </w:t>
      </w:r>
      <w:r>
        <w:t>regions,</w:t>
      </w:r>
      <w:r>
        <w:rPr>
          <w:spacing w:val="-4"/>
        </w:rPr>
        <w:t xml:space="preserve"> </w:t>
      </w:r>
      <w:r>
        <w:t>demonstrating</w:t>
      </w:r>
      <w:r>
        <w:rPr>
          <w:spacing w:val="-4"/>
        </w:rPr>
        <w:t xml:space="preserve"> </w:t>
      </w:r>
      <w:r>
        <w:t>strong</w:t>
      </w:r>
      <w:r>
        <w:rPr>
          <w:spacing w:val="-5"/>
        </w:rPr>
        <w:t xml:space="preserve"> </w:t>
      </w:r>
      <w:r>
        <w:t>robustness and adaptability.</w:t>
      </w:r>
    </w:p>
    <w:p w14:paraId="73CD4574" w14:textId="77777777" w:rsidR="00CA235C" w:rsidRDefault="00000000">
      <w:pPr>
        <w:pStyle w:val="BodyText"/>
        <w:spacing w:before="159" w:line="360" w:lineRule="auto"/>
        <w:ind w:left="590"/>
      </w:pPr>
      <w:r>
        <w:t>Crops</w:t>
      </w:r>
      <w:r>
        <w:rPr>
          <w:spacing w:val="-4"/>
        </w:rPr>
        <w:t xml:space="preserve"> </w:t>
      </w:r>
      <w:r>
        <w:t>with</w:t>
      </w:r>
      <w:r>
        <w:rPr>
          <w:spacing w:val="-3"/>
        </w:rPr>
        <w:t xml:space="preserve"> </w:t>
      </w:r>
      <w:r>
        <w:t>high</w:t>
      </w:r>
      <w:r>
        <w:rPr>
          <w:spacing w:val="-3"/>
        </w:rPr>
        <w:t xml:space="preserve"> </w:t>
      </w:r>
      <w:r>
        <w:t>volatility—such</w:t>
      </w:r>
      <w:r>
        <w:rPr>
          <w:spacing w:val="-3"/>
        </w:rPr>
        <w:t xml:space="preserve"> </w:t>
      </w:r>
      <w:r>
        <w:t>as</w:t>
      </w:r>
      <w:r>
        <w:rPr>
          <w:spacing w:val="-4"/>
        </w:rPr>
        <w:t xml:space="preserve"> </w:t>
      </w:r>
      <w:r>
        <w:t>tomato</w:t>
      </w:r>
      <w:r>
        <w:rPr>
          <w:spacing w:val="-3"/>
        </w:rPr>
        <w:t xml:space="preserve"> </w:t>
      </w:r>
      <w:r>
        <w:t>and</w:t>
      </w:r>
      <w:r>
        <w:rPr>
          <w:spacing w:val="-3"/>
        </w:rPr>
        <w:t xml:space="preserve"> </w:t>
      </w:r>
      <w:r>
        <w:t>onion—showed</w:t>
      </w:r>
      <w:r>
        <w:rPr>
          <w:spacing w:val="-3"/>
        </w:rPr>
        <w:t xml:space="preserve"> </w:t>
      </w:r>
      <w:r>
        <w:t>the</w:t>
      </w:r>
      <w:r>
        <w:rPr>
          <w:spacing w:val="-3"/>
        </w:rPr>
        <w:t xml:space="preserve"> </w:t>
      </w:r>
      <w:r>
        <w:t>most</w:t>
      </w:r>
      <w:r>
        <w:rPr>
          <w:spacing w:val="-3"/>
        </w:rPr>
        <w:t xml:space="preserve"> </w:t>
      </w:r>
      <w:r>
        <w:t>improvement</w:t>
      </w:r>
      <w:r>
        <w:rPr>
          <w:spacing w:val="-3"/>
        </w:rPr>
        <w:t xml:space="preserve"> </w:t>
      </w:r>
      <w:r>
        <w:t>when transformer models were applied, as these architectures could capture nonlinear variations</w:t>
      </w:r>
    </w:p>
    <w:p w14:paraId="24EE7106" w14:textId="77777777" w:rsidR="00CA235C" w:rsidRDefault="00000000">
      <w:pPr>
        <w:pStyle w:val="BodyText"/>
        <w:ind w:left="590"/>
      </w:pPr>
      <w:r>
        <w:t>better</w:t>
      </w:r>
      <w:r>
        <w:rPr>
          <w:spacing w:val="-2"/>
        </w:rPr>
        <w:t xml:space="preserve"> </w:t>
      </w:r>
      <w:r>
        <w:t>than</w:t>
      </w:r>
      <w:r>
        <w:rPr>
          <w:spacing w:val="-1"/>
        </w:rPr>
        <w:t xml:space="preserve"> </w:t>
      </w:r>
      <w:r>
        <w:t>conventional</w:t>
      </w:r>
      <w:r>
        <w:rPr>
          <w:spacing w:val="-13"/>
        </w:rPr>
        <w:t xml:space="preserve"> </w:t>
      </w:r>
      <w:r>
        <w:t>ARIMA</w:t>
      </w:r>
      <w:r>
        <w:rPr>
          <w:spacing w:val="-14"/>
        </w:rPr>
        <w:t xml:space="preserve"> </w:t>
      </w:r>
      <w:r>
        <w:t>or</w:t>
      </w:r>
      <w:r>
        <w:rPr>
          <w:spacing w:val="-1"/>
        </w:rPr>
        <w:t xml:space="preserve"> </w:t>
      </w:r>
      <w:r>
        <w:t>LSTM</w:t>
      </w:r>
      <w:r>
        <w:rPr>
          <w:spacing w:val="-2"/>
        </w:rPr>
        <w:t xml:space="preserve"> </w:t>
      </w:r>
      <w:r>
        <w:t>models.</w:t>
      </w:r>
      <w:r>
        <w:rPr>
          <w:spacing w:val="-6"/>
        </w:rPr>
        <w:t xml:space="preserve"> </w:t>
      </w:r>
      <w:r>
        <w:t>Wheat,</w:t>
      </w:r>
      <w:r>
        <w:rPr>
          <w:spacing w:val="-1"/>
        </w:rPr>
        <w:t xml:space="preserve"> </w:t>
      </w:r>
      <w:r>
        <w:t>being a</w:t>
      </w:r>
      <w:r>
        <w:rPr>
          <w:spacing w:val="-2"/>
        </w:rPr>
        <w:t xml:space="preserve"> </w:t>
      </w:r>
      <w:r>
        <w:t>more</w:t>
      </w:r>
      <w:r>
        <w:rPr>
          <w:spacing w:val="-3"/>
        </w:rPr>
        <w:t xml:space="preserve"> </w:t>
      </w:r>
      <w:r>
        <w:t>stable</w:t>
      </w:r>
      <w:r>
        <w:rPr>
          <w:spacing w:val="-1"/>
        </w:rPr>
        <w:t xml:space="preserve"> </w:t>
      </w:r>
      <w:r>
        <w:t>crop</w:t>
      </w:r>
      <w:r>
        <w:rPr>
          <w:spacing w:val="-1"/>
        </w:rPr>
        <w:t xml:space="preserve"> </w:t>
      </w:r>
      <w:r>
        <w:rPr>
          <w:spacing w:val="-4"/>
        </w:rPr>
        <w:t>with</w:t>
      </w:r>
    </w:p>
    <w:p w14:paraId="6A72ACA6" w14:textId="77777777" w:rsidR="00CA235C" w:rsidRDefault="00000000">
      <w:pPr>
        <w:pStyle w:val="BodyText"/>
        <w:spacing w:before="139"/>
        <w:ind w:left="590"/>
      </w:pPr>
      <w:r>
        <w:t>government-supported</w:t>
      </w:r>
      <w:r>
        <w:rPr>
          <w:spacing w:val="-3"/>
        </w:rPr>
        <w:t xml:space="preserve"> </w:t>
      </w:r>
      <w:r>
        <w:t>MSP</w:t>
      </w:r>
      <w:r>
        <w:rPr>
          <w:spacing w:val="-11"/>
        </w:rPr>
        <w:t xml:space="preserve"> </w:t>
      </w:r>
      <w:r>
        <w:t>pricing,</w:t>
      </w:r>
      <w:r>
        <w:rPr>
          <w:spacing w:val="-3"/>
        </w:rPr>
        <w:t xml:space="preserve"> </w:t>
      </w:r>
      <w:r>
        <w:t>showed</w:t>
      </w:r>
      <w:r>
        <w:rPr>
          <w:spacing w:val="-3"/>
        </w:rPr>
        <w:t xml:space="preserve"> </w:t>
      </w:r>
      <w:r>
        <w:t>reasonably</w:t>
      </w:r>
      <w:r>
        <w:rPr>
          <w:spacing w:val="-3"/>
        </w:rPr>
        <w:t xml:space="preserve"> </w:t>
      </w:r>
      <w:r>
        <w:t>accurate</w:t>
      </w:r>
      <w:r>
        <w:rPr>
          <w:spacing w:val="-1"/>
        </w:rPr>
        <w:t xml:space="preserve"> </w:t>
      </w:r>
      <w:r>
        <w:t>forecasts</w:t>
      </w:r>
      <w:r>
        <w:rPr>
          <w:spacing w:val="-1"/>
        </w:rPr>
        <w:t xml:space="preserve"> </w:t>
      </w:r>
      <w:r>
        <w:t>across</w:t>
      </w:r>
      <w:r>
        <w:rPr>
          <w:spacing w:val="-4"/>
        </w:rPr>
        <w:t xml:space="preserve"> </w:t>
      </w:r>
      <w:r>
        <w:t>all</w:t>
      </w:r>
      <w:r>
        <w:rPr>
          <w:spacing w:val="-2"/>
        </w:rPr>
        <w:t xml:space="preserve"> models.</w:t>
      </w:r>
    </w:p>
    <w:p w14:paraId="4C56425B" w14:textId="77777777" w:rsidR="00CA235C" w:rsidRDefault="00CA235C">
      <w:pPr>
        <w:pStyle w:val="BodyText"/>
        <w:spacing w:before="22"/>
      </w:pPr>
    </w:p>
    <w:p w14:paraId="243C8609" w14:textId="77777777" w:rsidR="00CA235C" w:rsidRDefault="00000000">
      <w:pPr>
        <w:pStyle w:val="BodyText"/>
        <w:spacing w:line="360" w:lineRule="auto"/>
        <w:ind w:left="590" w:right="969"/>
        <w:jc w:val="both"/>
      </w:pPr>
      <w:r>
        <w:t>The</w:t>
      </w:r>
      <w:r>
        <w:rPr>
          <w:spacing w:val="-5"/>
        </w:rPr>
        <w:t xml:space="preserve"> </w:t>
      </w:r>
      <w:r>
        <w:t>system</w:t>
      </w:r>
      <w:r>
        <w:rPr>
          <w:spacing w:val="-3"/>
        </w:rPr>
        <w:t xml:space="preserve"> </w:t>
      </w:r>
      <w:r>
        <w:t>integrates</w:t>
      </w:r>
      <w:r>
        <w:rPr>
          <w:spacing w:val="-4"/>
        </w:rPr>
        <w:t xml:space="preserve"> </w:t>
      </w:r>
      <w:r>
        <w:t>prediction</w:t>
      </w:r>
      <w:r>
        <w:rPr>
          <w:spacing w:val="-3"/>
        </w:rPr>
        <w:t xml:space="preserve"> </w:t>
      </w:r>
      <w:r>
        <w:t>graphs,</w:t>
      </w:r>
      <w:r>
        <w:rPr>
          <w:spacing w:val="-3"/>
        </w:rPr>
        <w:t xml:space="preserve"> </w:t>
      </w:r>
      <w:r>
        <w:t>metric</w:t>
      </w:r>
      <w:r>
        <w:rPr>
          <w:spacing w:val="-4"/>
        </w:rPr>
        <w:t xml:space="preserve"> </w:t>
      </w:r>
      <w:r>
        <w:t>summaries,</w:t>
      </w:r>
      <w:r>
        <w:rPr>
          <w:spacing w:val="-3"/>
        </w:rPr>
        <w:t xml:space="preserve"> </w:t>
      </w:r>
      <w:r>
        <w:t>and</w:t>
      </w:r>
      <w:r>
        <w:rPr>
          <w:spacing w:val="-3"/>
        </w:rPr>
        <w:t xml:space="preserve"> </w:t>
      </w:r>
      <w:r>
        <w:t>model-wise</w:t>
      </w:r>
      <w:r>
        <w:rPr>
          <w:spacing w:val="-4"/>
        </w:rPr>
        <w:t xml:space="preserve"> </w:t>
      </w:r>
      <w:r>
        <w:t>comparisons, allowing</w:t>
      </w:r>
      <w:r>
        <w:rPr>
          <w:spacing w:val="-3"/>
        </w:rPr>
        <w:t xml:space="preserve"> </w:t>
      </w:r>
      <w:r>
        <w:t>users</w:t>
      </w:r>
      <w:r>
        <w:rPr>
          <w:spacing w:val="-4"/>
        </w:rPr>
        <w:t xml:space="preserve"> </w:t>
      </w:r>
      <w:r>
        <w:t>to</w:t>
      </w:r>
      <w:r>
        <w:rPr>
          <w:spacing w:val="-3"/>
        </w:rPr>
        <w:t xml:space="preserve"> </w:t>
      </w:r>
      <w:r>
        <w:t>obtain</w:t>
      </w:r>
      <w:r>
        <w:rPr>
          <w:spacing w:val="-3"/>
        </w:rPr>
        <w:t xml:space="preserve"> </w:t>
      </w:r>
      <w:r>
        <w:t>timely</w:t>
      </w:r>
      <w:r>
        <w:rPr>
          <w:spacing w:val="-3"/>
        </w:rPr>
        <w:t xml:space="preserve"> </w:t>
      </w:r>
      <w:r>
        <w:t>and</w:t>
      </w:r>
      <w:r>
        <w:rPr>
          <w:spacing w:val="-3"/>
        </w:rPr>
        <w:t xml:space="preserve"> </w:t>
      </w:r>
      <w:r>
        <w:t>reliable</w:t>
      </w:r>
      <w:r>
        <w:rPr>
          <w:spacing w:val="-3"/>
        </w:rPr>
        <w:t xml:space="preserve"> </w:t>
      </w:r>
      <w:r>
        <w:t>price</w:t>
      </w:r>
      <w:r>
        <w:rPr>
          <w:spacing w:val="-4"/>
        </w:rPr>
        <w:t xml:space="preserve"> </w:t>
      </w:r>
      <w:r>
        <w:t>insights</w:t>
      </w:r>
      <w:r>
        <w:rPr>
          <w:spacing w:val="-4"/>
        </w:rPr>
        <w:t xml:space="preserve"> </w:t>
      </w:r>
      <w:r>
        <w:t>for</w:t>
      </w:r>
      <w:r>
        <w:rPr>
          <w:spacing w:val="-4"/>
        </w:rPr>
        <w:t xml:space="preserve"> </w:t>
      </w:r>
      <w:r>
        <w:t>each</w:t>
      </w:r>
      <w:r>
        <w:rPr>
          <w:spacing w:val="-1"/>
        </w:rPr>
        <w:t xml:space="preserve"> </w:t>
      </w:r>
      <w:r>
        <w:t>forecasting</w:t>
      </w:r>
      <w:r>
        <w:rPr>
          <w:spacing w:val="-3"/>
        </w:rPr>
        <w:t xml:space="preserve"> </w:t>
      </w:r>
      <w:r>
        <w:t>level</w:t>
      </w:r>
      <w:r>
        <w:rPr>
          <w:spacing w:val="-3"/>
        </w:rPr>
        <w:t xml:space="preserve"> </w:t>
      </w:r>
      <w:r>
        <w:t>(crop- based, district-based, and state-level).</w:t>
      </w:r>
      <w:r>
        <w:rPr>
          <w:spacing w:val="-2"/>
        </w:rPr>
        <w:t xml:space="preserve"> </w:t>
      </w:r>
      <w:r>
        <w:t>These results confirm that the proposed forecasting</w:t>
      </w:r>
    </w:p>
    <w:p w14:paraId="40EECD1A" w14:textId="77777777" w:rsidR="00CA235C" w:rsidRDefault="00000000">
      <w:pPr>
        <w:pStyle w:val="BodyText"/>
        <w:spacing w:line="360" w:lineRule="auto"/>
        <w:ind w:left="590" w:right="819"/>
        <w:jc w:val="both"/>
      </w:pPr>
      <w:r>
        <w:t>pipeline</w:t>
      </w:r>
      <w:r>
        <w:rPr>
          <w:spacing w:val="-3"/>
        </w:rPr>
        <w:t xml:space="preserve"> </w:t>
      </w:r>
      <w:r>
        <w:t>is</w:t>
      </w:r>
      <w:r>
        <w:rPr>
          <w:spacing w:val="-4"/>
        </w:rPr>
        <w:t xml:space="preserve"> </w:t>
      </w:r>
      <w:r>
        <w:t>reliable,</w:t>
      </w:r>
      <w:r>
        <w:rPr>
          <w:spacing w:val="-3"/>
        </w:rPr>
        <w:t xml:space="preserve"> </w:t>
      </w:r>
      <w:r>
        <w:t>scalable,</w:t>
      </w:r>
      <w:r>
        <w:rPr>
          <w:spacing w:val="-3"/>
        </w:rPr>
        <w:t xml:space="preserve"> </w:t>
      </w:r>
      <w:r>
        <w:t>and</w:t>
      </w:r>
      <w:r>
        <w:rPr>
          <w:spacing w:val="-3"/>
        </w:rPr>
        <w:t xml:space="preserve"> </w:t>
      </w:r>
      <w:r>
        <w:t>suitable</w:t>
      </w:r>
      <w:r>
        <w:rPr>
          <w:spacing w:val="-4"/>
        </w:rPr>
        <w:t xml:space="preserve"> </w:t>
      </w:r>
      <w:r>
        <w:t>for</w:t>
      </w:r>
      <w:r>
        <w:rPr>
          <w:spacing w:val="-3"/>
        </w:rPr>
        <w:t xml:space="preserve"> </w:t>
      </w:r>
      <w:r>
        <w:t>assisting</w:t>
      </w:r>
      <w:r>
        <w:rPr>
          <w:spacing w:val="-3"/>
        </w:rPr>
        <w:t xml:space="preserve"> </w:t>
      </w:r>
      <w:r>
        <w:t>farmers,</w:t>
      </w:r>
      <w:r>
        <w:rPr>
          <w:spacing w:val="-3"/>
        </w:rPr>
        <w:t xml:space="preserve"> </w:t>
      </w:r>
      <w:r>
        <w:t>traders,</w:t>
      </w:r>
      <w:r>
        <w:rPr>
          <w:spacing w:val="-3"/>
        </w:rPr>
        <w:t xml:space="preserve"> </w:t>
      </w:r>
      <w:r>
        <w:t>and</w:t>
      </w:r>
      <w:r>
        <w:rPr>
          <w:spacing w:val="-2"/>
        </w:rPr>
        <w:t xml:space="preserve"> </w:t>
      </w:r>
      <w:r>
        <w:t>policymakers</w:t>
      </w:r>
      <w:r>
        <w:rPr>
          <w:spacing w:val="-4"/>
        </w:rPr>
        <w:t xml:space="preserve"> </w:t>
      </w:r>
      <w:r>
        <w:t>in making informed decisions.</w:t>
      </w:r>
    </w:p>
    <w:p w14:paraId="243F4360"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2A08870E" w14:textId="77777777" w:rsidR="00CA235C" w:rsidRDefault="00CA235C">
      <w:pPr>
        <w:pStyle w:val="BodyText"/>
        <w:rPr>
          <w:sz w:val="20"/>
        </w:rPr>
      </w:pPr>
    </w:p>
    <w:p w14:paraId="2431DB03" w14:textId="77777777" w:rsidR="00CA235C" w:rsidRDefault="00CA235C">
      <w:pPr>
        <w:pStyle w:val="BodyText"/>
        <w:rPr>
          <w:sz w:val="20"/>
        </w:rPr>
      </w:pPr>
    </w:p>
    <w:p w14:paraId="27ABBB0A" w14:textId="77777777" w:rsidR="00CA235C" w:rsidRDefault="00CA235C">
      <w:pPr>
        <w:pStyle w:val="BodyText"/>
        <w:rPr>
          <w:sz w:val="20"/>
        </w:rPr>
      </w:pPr>
    </w:p>
    <w:p w14:paraId="023323E9" w14:textId="77777777" w:rsidR="00CA235C" w:rsidRDefault="00CA235C">
      <w:pPr>
        <w:pStyle w:val="BodyText"/>
        <w:rPr>
          <w:sz w:val="20"/>
        </w:rPr>
      </w:pPr>
    </w:p>
    <w:p w14:paraId="7EF55ABD" w14:textId="77777777" w:rsidR="00CA235C" w:rsidRDefault="00CA235C">
      <w:pPr>
        <w:pStyle w:val="BodyText"/>
        <w:spacing w:before="18"/>
        <w:rPr>
          <w:sz w:val="20"/>
        </w:rPr>
      </w:pPr>
    </w:p>
    <w:p w14:paraId="25A6EE3D" w14:textId="77777777" w:rsidR="00CA235C" w:rsidRDefault="00000000">
      <w:pPr>
        <w:pStyle w:val="BodyText"/>
        <w:ind w:left="1298"/>
        <w:rPr>
          <w:sz w:val="20"/>
        </w:rPr>
      </w:pPr>
      <w:r>
        <w:rPr>
          <w:noProof/>
          <w:sz w:val="20"/>
        </w:rPr>
        <w:drawing>
          <wp:inline distT="0" distB="0" distL="0" distR="0" wp14:anchorId="079714CE" wp14:editId="4A05DF74">
            <wp:extent cx="4815469" cy="254936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4815469" cy="2549366"/>
                    </a:xfrm>
                    <a:prstGeom prst="rect">
                      <a:avLst/>
                    </a:prstGeom>
                  </pic:spPr>
                </pic:pic>
              </a:graphicData>
            </a:graphic>
          </wp:inline>
        </w:drawing>
      </w:r>
    </w:p>
    <w:p w14:paraId="100E6205" w14:textId="77777777" w:rsidR="00CA235C" w:rsidRDefault="00000000">
      <w:pPr>
        <w:spacing w:before="205"/>
        <w:ind w:left="630" w:right="471"/>
        <w:jc w:val="center"/>
        <w:rPr>
          <w:i/>
          <w:sz w:val="24"/>
        </w:rPr>
      </w:pPr>
      <w:r>
        <w:rPr>
          <w:i/>
          <w:sz w:val="24"/>
        </w:rPr>
        <w:t>Figure</w:t>
      </w:r>
      <w:r>
        <w:rPr>
          <w:i/>
          <w:spacing w:val="-9"/>
          <w:sz w:val="24"/>
        </w:rPr>
        <w:t xml:space="preserve"> </w:t>
      </w:r>
      <w:proofErr w:type="gramStart"/>
      <w:r>
        <w:rPr>
          <w:i/>
          <w:sz w:val="24"/>
        </w:rPr>
        <w:t>7.5</w:t>
      </w:r>
      <w:r>
        <w:rPr>
          <w:i/>
          <w:spacing w:val="-6"/>
          <w:sz w:val="24"/>
        </w:rPr>
        <w:t xml:space="preserve"> </w:t>
      </w:r>
      <w:r>
        <w:rPr>
          <w:i/>
          <w:sz w:val="24"/>
        </w:rPr>
        <w:t>:</w:t>
      </w:r>
      <w:proofErr w:type="gramEnd"/>
      <w:r>
        <w:rPr>
          <w:i/>
          <w:spacing w:val="-8"/>
          <w:sz w:val="24"/>
        </w:rPr>
        <w:t xml:space="preserve"> </w:t>
      </w:r>
      <w:r>
        <w:rPr>
          <w:i/>
          <w:sz w:val="24"/>
        </w:rPr>
        <w:t>Sample</w:t>
      </w:r>
      <w:r>
        <w:rPr>
          <w:i/>
          <w:spacing w:val="-8"/>
          <w:sz w:val="24"/>
        </w:rPr>
        <w:t xml:space="preserve"> </w:t>
      </w:r>
      <w:r>
        <w:rPr>
          <w:i/>
          <w:sz w:val="24"/>
        </w:rPr>
        <w:t>Forecast</w:t>
      </w:r>
      <w:r>
        <w:rPr>
          <w:i/>
          <w:spacing w:val="-7"/>
          <w:sz w:val="24"/>
        </w:rPr>
        <w:t xml:space="preserve"> </w:t>
      </w:r>
      <w:r>
        <w:rPr>
          <w:i/>
          <w:sz w:val="24"/>
        </w:rPr>
        <w:t>Visualizations</w:t>
      </w:r>
      <w:r>
        <w:rPr>
          <w:i/>
          <w:spacing w:val="-9"/>
          <w:sz w:val="24"/>
        </w:rPr>
        <w:t xml:space="preserve"> </w:t>
      </w:r>
      <w:r>
        <w:rPr>
          <w:i/>
          <w:sz w:val="24"/>
        </w:rPr>
        <w:t>(Predicted</w:t>
      </w:r>
      <w:r>
        <w:rPr>
          <w:i/>
          <w:spacing w:val="-8"/>
          <w:sz w:val="24"/>
        </w:rPr>
        <w:t xml:space="preserve"> </w:t>
      </w:r>
      <w:r>
        <w:rPr>
          <w:i/>
          <w:sz w:val="24"/>
        </w:rPr>
        <w:t>vs</w:t>
      </w:r>
      <w:r>
        <w:rPr>
          <w:i/>
          <w:spacing w:val="-12"/>
          <w:sz w:val="24"/>
        </w:rPr>
        <w:t xml:space="preserve"> </w:t>
      </w:r>
      <w:r>
        <w:rPr>
          <w:i/>
          <w:spacing w:val="-2"/>
          <w:sz w:val="24"/>
        </w:rPr>
        <w:t>Actual)</w:t>
      </w:r>
    </w:p>
    <w:p w14:paraId="12D314B7" w14:textId="77777777" w:rsidR="00CA235C" w:rsidRDefault="00CA235C">
      <w:pPr>
        <w:pStyle w:val="BodyText"/>
        <w:spacing w:before="23"/>
        <w:rPr>
          <w:i/>
        </w:rPr>
      </w:pPr>
    </w:p>
    <w:p w14:paraId="46CE5B1D" w14:textId="77777777" w:rsidR="00CA235C" w:rsidRDefault="00000000">
      <w:pPr>
        <w:pStyle w:val="BodyText"/>
        <w:spacing w:before="1"/>
        <w:ind w:left="590"/>
      </w:pPr>
      <w:r>
        <w:t>This</w:t>
      </w:r>
      <w:r>
        <w:rPr>
          <w:spacing w:val="-4"/>
        </w:rPr>
        <w:t xml:space="preserve"> </w:t>
      </w:r>
      <w:r>
        <w:t>figure</w:t>
      </w:r>
      <w:r>
        <w:rPr>
          <w:spacing w:val="-3"/>
        </w:rPr>
        <w:t xml:space="preserve"> </w:t>
      </w:r>
      <w:r>
        <w:t>above</w:t>
      </w:r>
      <w:r>
        <w:rPr>
          <w:spacing w:val="-2"/>
        </w:rPr>
        <w:t xml:space="preserve"> </w:t>
      </w:r>
      <w:r>
        <w:t>showcases</w:t>
      </w:r>
      <w:r>
        <w:rPr>
          <w:spacing w:val="-2"/>
        </w:rPr>
        <w:t xml:space="preserve"> </w:t>
      </w:r>
      <w:r>
        <w:t>the</w:t>
      </w:r>
      <w:r>
        <w:rPr>
          <w:spacing w:val="-1"/>
        </w:rPr>
        <w:t xml:space="preserve"> </w:t>
      </w:r>
      <w:r>
        <w:t>final system</w:t>
      </w:r>
      <w:r>
        <w:rPr>
          <w:spacing w:val="-1"/>
        </w:rPr>
        <w:t xml:space="preserve"> </w:t>
      </w:r>
      <w:r>
        <w:t>interface</w:t>
      </w:r>
      <w:r>
        <w:rPr>
          <w:spacing w:val="-2"/>
        </w:rPr>
        <w:t xml:space="preserve"> </w:t>
      </w:r>
      <w:r>
        <w:t>containing</w:t>
      </w:r>
      <w:r>
        <w:rPr>
          <w:spacing w:val="-1"/>
        </w:rPr>
        <w:t xml:space="preserve"> </w:t>
      </w:r>
      <w:r>
        <w:t>predicted</w:t>
      </w:r>
      <w:r>
        <w:rPr>
          <w:spacing w:val="-1"/>
        </w:rPr>
        <w:t xml:space="preserve"> </w:t>
      </w:r>
      <w:r>
        <w:t>price</w:t>
      </w:r>
      <w:r>
        <w:rPr>
          <w:spacing w:val="-1"/>
        </w:rPr>
        <w:t xml:space="preserve"> </w:t>
      </w:r>
      <w:r>
        <w:rPr>
          <w:spacing w:val="-2"/>
        </w:rPr>
        <w:t>values,</w:t>
      </w:r>
    </w:p>
    <w:p w14:paraId="758A4EEF" w14:textId="77777777" w:rsidR="00CA235C" w:rsidRDefault="00000000">
      <w:pPr>
        <w:pStyle w:val="BodyText"/>
        <w:spacing w:before="137" w:line="360" w:lineRule="auto"/>
        <w:ind w:left="590" w:right="586"/>
      </w:pPr>
      <w:r>
        <w:t>confidence</w:t>
      </w:r>
      <w:r>
        <w:rPr>
          <w:spacing w:val="-5"/>
        </w:rPr>
        <w:t xml:space="preserve"> </w:t>
      </w:r>
      <w:r>
        <w:t>levels,</w:t>
      </w:r>
      <w:r>
        <w:rPr>
          <w:spacing w:val="-4"/>
        </w:rPr>
        <w:t xml:space="preserve"> </w:t>
      </w:r>
      <w:r>
        <w:t>and</w:t>
      </w:r>
      <w:r>
        <w:rPr>
          <w:spacing w:val="-4"/>
        </w:rPr>
        <w:t xml:space="preserve"> </w:t>
      </w:r>
      <w:r>
        <w:t>next-period</w:t>
      </w:r>
      <w:r>
        <w:rPr>
          <w:spacing w:val="-4"/>
        </w:rPr>
        <w:t xml:space="preserve"> </w:t>
      </w:r>
      <w:r>
        <w:t>trend</w:t>
      </w:r>
      <w:r>
        <w:rPr>
          <w:spacing w:val="-4"/>
        </w:rPr>
        <w:t xml:space="preserve"> </w:t>
      </w:r>
      <w:r>
        <w:t>direction</w:t>
      </w:r>
      <w:r>
        <w:rPr>
          <w:spacing w:val="-2"/>
        </w:rPr>
        <w:t xml:space="preserve"> </w:t>
      </w:r>
      <w:r>
        <w:t>(increase/decrease),</w:t>
      </w:r>
      <w:r>
        <w:rPr>
          <w:spacing w:val="-4"/>
        </w:rPr>
        <w:t xml:space="preserve"> </w:t>
      </w:r>
      <w:r>
        <w:t>helping</w:t>
      </w:r>
      <w:r>
        <w:rPr>
          <w:spacing w:val="-4"/>
        </w:rPr>
        <w:t xml:space="preserve"> </w:t>
      </w:r>
      <w:r>
        <w:t>users</w:t>
      </w:r>
      <w:r>
        <w:rPr>
          <w:spacing w:val="-5"/>
        </w:rPr>
        <w:t xml:space="preserve"> </w:t>
      </w:r>
      <w:r>
        <w:t>interpret the results easily.</w:t>
      </w:r>
    </w:p>
    <w:p w14:paraId="56031A23" w14:textId="77777777" w:rsidR="00CA235C" w:rsidRDefault="00000000">
      <w:pPr>
        <w:spacing w:before="161"/>
        <w:ind w:left="590"/>
        <w:rPr>
          <w:i/>
          <w:sz w:val="24"/>
        </w:rPr>
      </w:pPr>
      <w:r>
        <w:rPr>
          <w:i/>
          <w:sz w:val="24"/>
        </w:rPr>
        <w:t>Table</w:t>
      </w:r>
      <w:r>
        <w:rPr>
          <w:i/>
          <w:spacing w:val="-11"/>
          <w:sz w:val="24"/>
        </w:rPr>
        <w:t xml:space="preserve"> </w:t>
      </w:r>
      <w:r>
        <w:rPr>
          <w:i/>
          <w:sz w:val="24"/>
        </w:rPr>
        <w:t>7.1:</w:t>
      </w:r>
      <w:r>
        <w:rPr>
          <w:i/>
          <w:spacing w:val="-11"/>
          <w:sz w:val="24"/>
        </w:rPr>
        <w:t xml:space="preserve"> </w:t>
      </w:r>
      <w:r>
        <w:rPr>
          <w:i/>
          <w:sz w:val="24"/>
        </w:rPr>
        <w:t>Test</w:t>
      </w:r>
      <w:r>
        <w:rPr>
          <w:i/>
          <w:spacing w:val="-10"/>
          <w:sz w:val="24"/>
        </w:rPr>
        <w:t xml:space="preserve"> </w:t>
      </w:r>
      <w:r>
        <w:rPr>
          <w:i/>
          <w:sz w:val="24"/>
        </w:rPr>
        <w:t>Results</w:t>
      </w:r>
      <w:r>
        <w:rPr>
          <w:i/>
          <w:spacing w:val="-11"/>
          <w:sz w:val="24"/>
        </w:rPr>
        <w:t xml:space="preserve"> </w:t>
      </w:r>
      <w:r>
        <w:rPr>
          <w:i/>
          <w:sz w:val="24"/>
        </w:rPr>
        <w:t>of</w:t>
      </w:r>
      <w:r>
        <w:rPr>
          <w:i/>
          <w:spacing w:val="-10"/>
          <w:sz w:val="24"/>
        </w:rPr>
        <w:t xml:space="preserve"> </w:t>
      </w:r>
      <w:r>
        <w:rPr>
          <w:i/>
          <w:sz w:val="24"/>
        </w:rPr>
        <w:t>Forecasting</w:t>
      </w:r>
      <w:r>
        <w:rPr>
          <w:i/>
          <w:spacing w:val="-9"/>
          <w:sz w:val="24"/>
        </w:rPr>
        <w:t xml:space="preserve"> </w:t>
      </w:r>
      <w:r>
        <w:rPr>
          <w:i/>
          <w:spacing w:val="-2"/>
          <w:sz w:val="24"/>
        </w:rPr>
        <w:t>Models</w:t>
      </w:r>
    </w:p>
    <w:p w14:paraId="500E9F88" w14:textId="77777777" w:rsidR="00CA235C" w:rsidRDefault="00CA235C">
      <w:pPr>
        <w:pStyle w:val="BodyText"/>
        <w:spacing w:before="54"/>
        <w:rPr>
          <w:i/>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4"/>
        <w:gridCol w:w="1213"/>
        <w:gridCol w:w="1296"/>
        <w:gridCol w:w="1325"/>
        <w:gridCol w:w="1406"/>
        <w:gridCol w:w="963"/>
        <w:gridCol w:w="1222"/>
      </w:tblGrid>
      <w:tr w:rsidR="00CA235C" w14:paraId="6B9DE2E6" w14:textId="77777777">
        <w:trPr>
          <w:trHeight w:val="986"/>
        </w:trPr>
        <w:tc>
          <w:tcPr>
            <w:tcW w:w="1594" w:type="dxa"/>
          </w:tcPr>
          <w:p w14:paraId="5C0B170C" w14:textId="77777777" w:rsidR="00CA235C" w:rsidRDefault="00000000">
            <w:pPr>
              <w:pStyle w:val="TableParagraph"/>
              <w:ind w:left="107"/>
              <w:rPr>
                <w:sz w:val="24"/>
              </w:rPr>
            </w:pPr>
            <w:r>
              <w:rPr>
                <w:spacing w:val="-2"/>
                <w:sz w:val="24"/>
              </w:rPr>
              <w:t>Model</w:t>
            </w:r>
          </w:p>
        </w:tc>
        <w:tc>
          <w:tcPr>
            <w:tcW w:w="1213" w:type="dxa"/>
          </w:tcPr>
          <w:p w14:paraId="307FFDC1" w14:textId="77777777" w:rsidR="00CA235C" w:rsidRDefault="00000000">
            <w:pPr>
              <w:pStyle w:val="TableParagraph"/>
              <w:spacing w:line="360" w:lineRule="auto"/>
              <w:ind w:left="107" w:right="265"/>
              <w:rPr>
                <w:sz w:val="24"/>
              </w:rPr>
            </w:pPr>
            <w:r>
              <w:rPr>
                <w:spacing w:val="-2"/>
                <w:sz w:val="24"/>
              </w:rPr>
              <w:t xml:space="preserve">Training </w:t>
            </w:r>
            <w:r>
              <w:rPr>
                <w:spacing w:val="-4"/>
                <w:sz w:val="24"/>
              </w:rPr>
              <w:t>Loss</w:t>
            </w:r>
          </w:p>
        </w:tc>
        <w:tc>
          <w:tcPr>
            <w:tcW w:w="1296" w:type="dxa"/>
          </w:tcPr>
          <w:p w14:paraId="39369926" w14:textId="77777777" w:rsidR="00CA235C" w:rsidRDefault="00000000">
            <w:pPr>
              <w:pStyle w:val="TableParagraph"/>
              <w:spacing w:line="360" w:lineRule="auto"/>
              <w:ind w:left="106" w:right="256"/>
              <w:rPr>
                <w:sz w:val="24"/>
              </w:rPr>
            </w:pPr>
            <w:r>
              <w:rPr>
                <w:spacing w:val="-2"/>
                <w:sz w:val="24"/>
              </w:rPr>
              <w:t>Training Accuracy</w:t>
            </w:r>
          </w:p>
        </w:tc>
        <w:tc>
          <w:tcPr>
            <w:tcW w:w="1325" w:type="dxa"/>
          </w:tcPr>
          <w:p w14:paraId="7E9E1DF1" w14:textId="77777777" w:rsidR="00CA235C" w:rsidRDefault="00000000">
            <w:pPr>
              <w:pStyle w:val="TableParagraph"/>
              <w:spacing w:line="360" w:lineRule="auto"/>
              <w:ind w:left="106"/>
              <w:rPr>
                <w:sz w:val="24"/>
              </w:rPr>
            </w:pPr>
            <w:r>
              <w:rPr>
                <w:spacing w:val="-2"/>
                <w:sz w:val="24"/>
              </w:rPr>
              <w:t xml:space="preserve">Validation </w:t>
            </w:r>
            <w:r>
              <w:rPr>
                <w:spacing w:val="-4"/>
                <w:sz w:val="24"/>
              </w:rPr>
              <w:t>Loss</w:t>
            </w:r>
          </w:p>
        </w:tc>
        <w:tc>
          <w:tcPr>
            <w:tcW w:w="1406" w:type="dxa"/>
          </w:tcPr>
          <w:p w14:paraId="12EFB046" w14:textId="77777777" w:rsidR="00CA235C" w:rsidRDefault="00000000">
            <w:pPr>
              <w:pStyle w:val="TableParagraph"/>
              <w:spacing w:line="360" w:lineRule="auto"/>
              <w:ind w:left="104"/>
              <w:rPr>
                <w:sz w:val="24"/>
              </w:rPr>
            </w:pPr>
            <w:r>
              <w:rPr>
                <w:spacing w:val="-2"/>
                <w:sz w:val="24"/>
              </w:rPr>
              <w:t>Validation Accuracy</w:t>
            </w:r>
          </w:p>
        </w:tc>
        <w:tc>
          <w:tcPr>
            <w:tcW w:w="963" w:type="dxa"/>
          </w:tcPr>
          <w:p w14:paraId="104A1B84" w14:textId="77777777" w:rsidR="00CA235C" w:rsidRDefault="00000000">
            <w:pPr>
              <w:pStyle w:val="TableParagraph"/>
              <w:spacing w:line="360" w:lineRule="auto"/>
              <w:ind w:left="107" w:right="388"/>
              <w:rPr>
                <w:sz w:val="24"/>
              </w:rPr>
            </w:pPr>
            <w:r>
              <w:rPr>
                <w:spacing w:val="-4"/>
                <w:sz w:val="24"/>
              </w:rPr>
              <w:t>Test Loss</w:t>
            </w:r>
          </w:p>
        </w:tc>
        <w:tc>
          <w:tcPr>
            <w:tcW w:w="1222" w:type="dxa"/>
          </w:tcPr>
          <w:p w14:paraId="060E3F45" w14:textId="77777777" w:rsidR="00CA235C" w:rsidRDefault="00000000">
            <w:pPr>
              <w:pStyle w:val="TableParagraph"/>
              <w:spacing w:line="360" w:lineRule="auto"/>
              <w:ind w:left="107" w:right="181"/>
              <w:rPr>
                <w:sz w:val="24"/>
              </w:rPr>
            </w:pPr>
            <w:r>
              <w:rPr>
                <w:spacing w:val="-4"/>
                <w:sz w:val="24"/>
              </w:rPr>
              <w:t xml:space="preserve">Test </w:t>
            </w:r>
            <w:r>
              <w:rPr>
                <w:spacing w:val="-2"/>
                <w:sz w:val="24"/>
              </w:rPr>
              <w:t>Accuracy</w:t>
            </w:r>
          </w:p>
        </w:tc>
      </w:tr>
      <w:tr w:rsidR="00CA235C" w14:paraId="4395F98D" w14:textId="77777777">
        <w:trPr>
          <w:trHeight w:val="988"/>
        </w:trPr>
        <w:tc>
          <w:tcPr>
            <w:tcW w:w="1594" w:type="dxa"/>
          </w:tcPr>
          <w:p w14:paraId="23169189" w14:textId="77777777" w:rsidR="00CA235C" w:rsidRDefault="00000000">
            <w:pPr>
              <w:pStyle w:val="TableParagraph"/>
              <w:spacing w:before="1" w:line="360" w:lineRule="auto"/>
              <w:ind w:left="107" w:right="364"/>
              <w:rPr>
                <w:sz w:val="24"/>
              </w:rPr>
            </w:pPr>
            <w:r>
              <w:rPr>
                <w:sz w:val="24"/>
              </w:rPr>
              <w:t xml:space="preserve">ARIMA / </w:t>
            </w:r>
            <w:r>
              <w:rPr>
                <w:spacing w:val="-2"/>
                <w:sz w:val="24"/>
              </w:rPr>
              <w:t>SARIMAX</w:t>
            </w:r>
          </w:p>
        </w:tc>
        <w:tc>
          <w:tcPr>
            <w:tcW w:w="1213" w:type="dxa"/>
          </w:tcPr>
          <w:p w14:paraId="33D9F18A" w14:textId="77777777" w:rsidR="00CA235C" w:rsidRDefault="00000000">
            <w:pPr>
              <w:pStyle w:val="TableParagraph"/>
              <w:spacing w:before="1" w:line="240" w:lineRule="auto"/>
              <w:ind w:left="107"/>
              <w:rPr>
                <w:sz w:val="24"/>
              </w:rPr>
            </w:pPr>
            <w:r>
              <w:rPr>
                <w:spacing w:val="-2"/>
                <w:sz w:val="24"/>
              </w:rPr>
              <w:t>Moderate</w:t>
            </w:r>
          </w:p>
        </w:tc>
        <w:tc>
          <w:tcPr>
            <w:tcW w:w="1296" w:type="dxa"/>
          </w:tcPr>
          <w:p w14:paraId="4B13FA86" w14:textId="77777777" w:rsidR="00CA235C" w:rsidRDefault="00000000">
            <w:pPr>
              <w:pStyle w:val="TableParagraph"/>
              <w:spacing w:before="1" w:line="240" w:lineRule="auto"/>
              <w:ind w:left="106"/>
              <w:rPr>
                <w:sz w:val="24"/>
              </w:rPr>
            </w:pPr>
            <w:r>
              <w:rPr>
                <w:spacing w:val="-2"/>
                <w:sz w:val="24"/>
              </w:rPr>
              <w:t>60–70%</w:t>
            </w:r>
          </w:p>
        </w:tc>
        <w:tc>
          <w:tcPr>
            <w:tcW w:w="1325" w:type="dxa"/>
          </w:tcPr>
          <w:p w14:paraId="587EB3C8" w14:textId="77777777" w:rsidR="00CA235C" w:rsidRDefault="00000000">
            <w:pPr>
              <w:pStyle w:val="TableParagraph"/>
              <w:spacing w:before="1" w:line="240" w:lineRule="auto"/>
              <w:ind w:left="106"/>
              <w:rPr>
                <w:sz w:val="24"/>
              </w:rPr>
            </w:pPr>
            <w:r>
              <w:rPr>
                <w:spacing w:val="-2"/>
                <w:sz w:val="24"/>
              </w:rPr>
              <w:t>Moderate</w:t>
            </w:r>
          </w:p>
        </w:tc>
        <w:tc>
          <w:tcPr>
            <w:tcW w:w="1406" w:type="dxa"/>
          </w:tcPr>
          <w:p w14:paraId="0FC3D5FA" w14:textId="77777777" w:rsidR="00CA235C" w:rsidRDefault="00000000">
            <w:pPr>
              <w:pStyle w:val="TableParagraph"/>
              <w:spacing w:before="1" w:line="240" w:lineRule="auto"/>
              <w:ind w:left="104"/>
              <w:rPr>
                <w:sz w:val="24"/>
              </w:rPr>
            </w:pPr>
            <w:r>
              <w:rPr>
                <w:spacing w:val="-2"/>
                <w:sz w:val="24"/>
              </w:rPr>
              <w:t>58–70%</w:t>
            </w:r>
          </w:p>
        </w:tc>
        <w:tc>
          <w:tcPr>
            <w:tcW w:w="963" w:type="dxa"/>
          </w:tcPr>
          <w:p w14:paraId="66F494E3" w14:textId="77777777" w:rsidR="00CA235C" w:rsidRDefault="00000000">
            <w:pPr>
              <w:pStyle w:val="TableParagraph"/>
              <w:spacing w:before="1" w:line="240" w:lineRule="auto"/>
              <w:ind w:left="107"/>
              <w:rPr>
                <w:sz w:val="24"/>
              </w:rPr>
            </w:pPr>
            <w:r>
              <w:rPr>
                <w:spacing w:val="-2"/>
                <w:sz w:val="24"/>
              </w:rPr>
              <w:t>Higher</w:t>
            </w:r>
          </w:p>
        </w:tc>
        <w:tc>
          <w:tcPr>
            <w:tcW w:w="1222" w:type="dxa"/>
          </w:tcPr>
          <w:p w14:paraId="5000A3BA" w14:textId="77777777" w:rsidR="00CA235C" w:rsidRDefault="00000000">
            <w:pPr>
              <w:pStyle w:val="TableParagraph"/>
              <w:spacing w:before="1" w:line="240" w:lineRule="auto"/>
              <w:ind w:left="107"/>
              <w:rPr>
                <w:sz w:val="24"/>
              </w:rPr>
            </w:pPr>
            <w:r>
              <w:rPr>
                <w:spacing w:val="-2"/>
                <w:sz w:val="24"/>
              </w:rPr>
              <w:t>55–68%</w:t>
            </w:r>
          </w:p>
        </w:tc>
      </w:tr>
      <w:tr w:rsidR="00CA235C" w14:paraId="28F4F51C" w14:textId="77777777">
        <w:trPr>
          <w:trHeight w:val="573"/>
        </w:trPr>
        <w:tc>
          <w:tcPr>
            <w:tcW w:w="1594" w:type="dxa"/>
          </w:tcPr>
          <w:p w14:paraId="6B936E09" w14:textId="77777777" w:rsidR="00CA235C" w:rsidRDefault="00000000">
            <w:pPr>
              <w:pStyle w:val="TableParagraph"/>
              <w:ind w:left="107"/>
              <w:rPr>
                <w:sz w:val="24"/>
              </w:rPr>
            </w:pPr>
            <w:r>
              <w:rPr>
                <w:spacing w:val="-4"/>
                <w:sz w:val="24"/>
              </w:rPr>
              <w:t>LSTM</w:t>
            </w:r>
          </w:p>
        </w:tc>
        <w:tc>
          <w:tcPr>
            <w:tcW w:w="1213" w:type="dxa"/>
          </w:tcPr>
          <w:p w14:paraId="11F14AFB" w14:textId="77777777" w:rsidR="00CA235C" w:rsidRDefault="00000000">
            <w:pPr>
              <w:pStyle w:val="TableParagraph"/>
              <w:ind w:left="107"/>
              <w:rPr>
                <w:sz w:val="24"/>
              </w:rPr>
            </w:pPr>
            <w:r>
              <w:rPr>
                <w:spacing w:val="-5"/>
                <w:sz w:val="24"/>
              </w:rPr>
              <w:t>Low</w:t>
            </w:r>
          </w:p>
        </w:tc>
        <w:tc>
          <w:tcPr>
            <w:tcW w:w="1296" w:type="dxa"/>
          </w:tcPr>
          <w:p w14:paraId="70D62E76" w14:textId="77777777" w:rsidR="00CA235C" w:rsidRDefault="00000000">
            <w:pPr>
              <w:pStyle w:val="TableParagraph"/>
              <w:ind w:left="106"/>
              <w:rPr>
                <w:sz w:val="24"/>
              </w:rPr>
            </w:pPr>
            <w:r>
              <w:rPr>
                <w:spacing w:val="-2"/>
                <w:sz w:val="24"/>
              </w:rPr>
              <w:t>82–85%</w:t>
            </w:r>
          </w:p>
        </w:tc>
        <w:tc>
          <w:tcPr>
            <w:tcW w:w="1325" w:type="dxa"/>
          </w:tcPr>
          <w:p w14:paraId="63C1564F" w14:textId="77777777" w:rsidR="00CA235C" w:rsidRDefault="00000000">
            <w:pPr>
              <w:pStyle w:val="TableParagraph"/>
              <w:ind w:left="106"/>
              <w:rPr>
                <w:sz w:val="24"/>
              </w:rPr>
            </w:pPr>
            <w:r>
              <w:rPr>
                <w:spacing w:val="-5"/>
                <w:sz w:val="24"/>
              </w:rPr>
              <w:t>Low</w:t>
            </w:r>
          </w:p>
        </w:tc>
        <w:tc>
          <w:tcPr>
            <w:tcW w:w="1406" w:type="dxa"/>
          </w:tcPr>
          <w:p w14:paraId="0B18EED7" w14:textId="77777777" w:rsidR="00CA235C" w:rsidRDefault="00000000">
            <w:pPr>
              <w:pStyle w:val="TableParagraph"/>
              <w:ind w:left="104"/>
              <w:rPr>
                <w:sz w:val="24"/>
              </w:rPr>
            </w:pPr>
            <w:r>
              <w:rPr>
                <w:spacing w:val="-2"/>
                <w:sz w:val="24"/>
              </w:rPr>
              <w:t>80–84%</w:t>
            </w:r>
          </w:p>
        </w:tc>
        <w:tc>
          <w:tcPr>
            <w:tcW w:w="963" w:type="dxa"/>
          </w:tcPr>
          <w:p w14:paraId="568F7549" w14:textId="77777777" w:rsidR="00CA235C" w:rsidRDefault="00000000">
            <w:pPr>
              <w:pStyle w:val="TableParagraph"/>
              <w:ind w:left="107"/>
              <w:rPr>
                <w:sz w:val="24"/>
              </w:rPr>
            </w:pPr>
            <w:r>
              <w:rPr>
                <w:spacing w:val="-5"/>
                <w:sz w:val="24"/>
              </w:rPr>
              <w:t>Low</w:t>
            </w:r>
          </w:p>
        </w:tc>
        <w:tc>
          <w:tcPr>
            <w:tcW w:w="1222" w:type="dxa"/>
          </w:tcPr>
          <w:p w14:paraId="589360C9" w14:textId="77777777" w:rsidR="00CA235C" w:rsidRDefault="00000000">
            <w:pPr>
              <w:pStyle w:val="TableParagraph"/>
              <w:ind w:left="107"/>
              <w:rPr>
                <w:sz w:val="24"/>
              </w:rPr>
            </w:pPr>
            <w:r>
              <w:rPr>
                <w:spacing w:val="-2"/>
                <w:sz w:val="24"/>
              </w:rPr>
              <w:t>78–83%</w:t>
            </w:r>
          </w:p>
        </w:tc>
      </w:tr>
      <w:tr w:rsidR="00CA235C" w14:paraId="1E947A54" w14:textId="77777777">
        <w:trPr>
          <w:trHeight w:val="575"/>
        </w:trPr>
        <w:tc>
          <w:tcPr>
            <w:tcW w:w="1594" w:type="dxa"/>
          </w:tcPr>
          <w:p w14:paraId="586BF0D6" w14:textId="77777777" w:rsidR="00CA235C" w:rsidRDefault="00000000">
            <w:pPr>
              <w:pStyle w:val="TableParagraph"/>
              <w:spacing w:before="1" w:line="240" w:lineRule="auto"/>
              <w:ind w:left="107"/>
              <w:rPr>
                <w:sz w:val="24"/>
              </w:rPr>
            </w:pPr>
            <w:r>
              <w:rPr>
                <w:spacing w:val="-5"/>
                <w:sz w:val="24"/>
              </w:rPr>
              <w:t>GRU</w:t>
            </w:r>
          </w:p>
        </w:tc>
        <w:tc>
          <w:tcPr>
            <w:tcW w:w="1213" w:type="dxa"/>
          </w:tcPr>
          <w:p w14:paraId="40032E63" w14:textId="77777777" w:rsidR="00CA235C" w:rsidRDefault="00000000">
            <w:pPr>
              <w:pStyle w:val="TableParagraph"/>
              <w:spacing w:before="1" w:line="240" w:lineRule="auto"/>
              <w:ind w:left="107"/>
              <w:rPr>
                <w:sz w:val="24"/>
              </w:rPr>
            </w:pPr>
            <w:r>
              <w:rPr>
                <w:spacing w:val="-5"/>
                <w:sz w:val="24"/>
              </w:rPr>
              <w:t>Low</w:t>
            </w:r>
          </w:p>
        </w:tc>
        <w:tc>
          <w:tcPr>
            <w:tcW w:w="1296" w:type="dxa"/>
          </w:tcPr>
          <w:p w14:paraId="55177457" w14:textId="77777777" w:rsidR="00CA235C" w:rsidRDefault="00000000">
            <w:pPr>
              <w:pStyle w:val="TableParagraph"/>
              <w:spacing w:before="1" w:line="240" w:lineRule="auto"/>
              <w:ind w:left="106"/>
              <w:rPr>
                <w:sz w:val="24"/>
              </w:rPr>
            </w:pPr>
            <w:r>
              <w:rPr>
                <w:spacing w:val="-2"/>
                <w:sz w:val="24"/>
              </w:rPr>
              <w:t>83–87%</w:t>
            </w:r>
          </w:p>
        </w:tc>
        <w:tc>
          <w:tcPr>
            <w:tcW w:w="1325" w:type="dxa"/>
          </w:tcPr>
          <w:p w14:paraId="7FD7086A" w14:textId="77777777" w:rsidR="00CA235C" w:rsidRDefault="00000000">
            <w:pPr>
              <w:pStyle w:val="TableParagraph"/>
              <w:spacing w:before="1" w:line="240" w:lineRule="auto"/>
              <w:ind w:left="106"/>
              <w:rPr>
                <w:sz w:val="24"/>
              </w:rPr>
            </w:pPr>
            <w:r>
              <w:rPr>
                <w:sz w:val="24"/>
              </w:rPr>
              <w:t>Very</w:t>
            </w:r>
            <w:r>
              <w:rPr>
                <w:spacing w:val="-2"/>
                <w:sz w:val="24"/>
              </w:rPr>
              <w:t xml:space="preserve"> </w:t>
            </w:r>
            <w:r>
              <w:rPr>
                <w:spacing w:val="-5"/>
                <w:sz w:val="24"/>
              </w:rPr>
              <w:t>Low</w:t>
            </w:r>
          </w:p>
        </w:tc>
        <w:tc>
          <w:tcPr>
            <w:tcW w:w="1406" w:type="dxa"/>
          </w:tcPr>
          <w:p w14:paraId="776AD067" w14:textId="77777777" w:rsidR="00CA235C" w:rsidRDefault="00000000">
            <w:pPr>
              <w:pStyle w:val="TableParagraph"/>
              <w:spacing w:before="1" w:line="240" w:lineRule="auto"/>
              <w:ind w:left="104"/>
              <w:rPr>
                <w:sz w:val="24"/>
              </w:rPr>
            </w:pPr>
            <w:r>
              <w:rPr>
                <w:spacing w:val="-2"/>
                <w:sz w:val="24"/>
              </w:rPr>
              <w:t>82–86%</w:t>
            </w:r>
          </w:p>
        </w:tc>
        <w:tc>
          <w:tcPr>
            <w:tcW w:w="963" w:type="dxa"/>
          </w:tcPr>
          <w:p w14:paraId="57C9F009" w14:textId="77777777" w:rsidR="00CA235C" w:rsidRDefault="00000000">
            <w:pPr>
              <w:pStyle w:val="TableParagraph"/>
              <w:spacing w:before="1" w:line="240" w:lineRule="auto"/>
              <w:ind w:left="107"/>
              <w:rPr>
                <w:sz w:val="24"/>
              </w:rPr>
            </w:pPr>
            <w:r>
              <w:rPr>
                <w:spacing w:val="-5"/>
                <w:sz w:val="24"/>
              </w:rPr>
              <w:t>Low</w:t>
            </w:r>
          </w:p>
        </w:tc>
        <w:tc>
          <w:tcPr>
            <w:tcW w:w="1222" w:type="dxa"/>
          </w:tcPr>
          <w:p w14:paraId="790A6368" w14:textId="77777777" w:rsidR="00CA235C" w:rsidRDefault="00000000">
            <w:pPr>
              <w:pStyle w:val="TableParagraph"/>
              <w:spacing w:before="1" w:line="240" w:lineRule="auto"/>
              <w:ind w:left="107"/>
              <w:rPr>
                <w:sz w:val="24"/>
              </w:rPr>
            </w:pPr>
            <w:r>
              <w:rPr>
                <w:spacing w:val="-2"/>
                <w:sz w:val="24"/>
              </w:rPr>
              <w:t>80–85%</w:t>
            </w:r>
          </w:p>
        </w:tc>
      </w:tr>
      <w:tr w:rsidR="00CA235C" w14:paraId="6BCBE518" w14:textId="77777777">
        <w:trPr>
          <w:trHeight w:val="573"/>
        </w:trPr>
        <w:tc>
          <w:tcPr>
            <w:tcW w:w="1594" w:type="dxa"/>
          </w:tcPr>
          <w:p w14:paraId="4125B192" w14:textId="77777777" w:rsidR="00CA235C" w:rsidRDefault="00000000">
            <w:pPr>
              <w:pStyle w:val="TableParagraph"/>
              <w:spacing w:line="276" w:lineRule="exact"/>
              <w:ind w:left="107"/>
              <w:rPr>
                <w:sz w:val="24"/>
              </w:rPr>
            </w:pPr>
            <w:r>
              <w:rPr>
                <w:sz w:val="24"/>
              </w:rPr>
              <w:t>TAT</w:t>
            </w:r>
            <w:r>
              <w:rPr>
                <w:spacing w:val="-2"/>
                <w:sz w:val="24"/>
              </w:rPr>
              <w:t xml:space="preserve"> </w:t>
            </w:r>
            <w:r>
              <w:rPr>
                <w:sz w:val="24"/>
              </w:rPr>
              <w:t>+</w:t>
            </w:r>
            <w:r>
              <w:rPr>
                <w:spacing w:val="-2"/>
                <w:sz w:val="24"/>
              </w:rPr>
              <w:t xml:space="preserve"> </w:t>
            </w:r>
            <w:r>
              <w:rPr>
                <w:spacing w:val="-5"/>
                <w:sz w:val="24"/>
              </w:rPr>
              <w:t>MHA</w:t>
            </w:r>
          </w:p>
        </w:tc>
        <w:tc>
          <w:tcPr>
            <w:tcW w:w="1213" w:type="dxa"/>
          </w:tcPr>
          <w:p w14:paraId="5E1A0BB3" w14:textId="77777777" w:rsidR="00CA235C" w:rsidRDefault="00000000">
            <w:pPr>
              <w:pStyle w:val="TableParagraph"/>
              <w:spacing w:line="276" w:lineRule="exact"/>
              <w:ind w:left="107"/>
              <w:rPr>
                <w:sz w:val="24"/>
              </w:rPr>
            </w:pPr>
            <w:r>
              <w:rPr>
                <w:sz w:val="24"/>
              </w:rPr>
              <w:t>Very</w:t>
            </w:r>
            <w:r>
              <w:rPr>
                <w:spacing w:val="-2"/>
                <w:sz w:val="24"/>
              </w:rPr>
              <w:t xml:space="preserve"> </w:t>
            </w:r>
            <w:r>
              <w:rPr>
                <w:spacing w:val="-5"/>
                <w:sz w:val="24"/>
              </w:rPr>
              <w:t>Low</w:t>
            </w:r>
          </w:p>
        </w:tc>
        <w:tc>
          <w:tcPr>
            <w:tcW w:w="1296" w:type="dxa"/>
          </w:tcPr>
          <w:p w14:paraId="283FADD1" w14:textId="77777777" w:rsidR="00CA235C" w:rsidRDefault="00000000">
            <w:pPr>
              <w:pStyle w:val="TableParagraph"/>
              <w:spacing w:line="276" w:lineRule="exact"/>
              <w:ind w:left="106"/>
              <w:rPr>
                <w:sz w:val="24"/>
              </w:rPr>
            </w:pPr>
            <w:r>
              <w:rPr>
                <w:spacing w:val="-2"/>
                <w:sz w:val="24"/>
              </w:rPr>
              <w:t>88–90%</w:t>
            </w:r>
          </w:p>
        </w:tc>
        <w:tc>
          <w:tcPr>
            <w:tcW w:w="1325" w:type="dxa"/>
          </w:tcPr>
          <w:p w14:paraId="2DFBF1F6" w14:textId="77777777" w:rsidR="00CA235C" w:rsidRDefault="00000000">
            <w:pPr>
              <w:pStyle w:val="TableParagraph"/>
              <w:spacing w:line="276" w:lineRule="exact"/>
              <w:ind w:left="106"/>
              <w:rPr>
                <w:sz w:val="24"/>
              </w:rPr>
            </w:pPr>
            <w:r>
              <w:rPr>
                <w:sz w:val="24"/>
              </w:rPr>
              <w:t>Very</w:t>
            </w:r>
            <w:r>
              <w:rPr>
                <w:spacing w:val="-2"/>
                <w:sz w:val="24"/>
              </w:rPr>
              <w:t xml:space="preserve"> </w:t>
            </w:r>
            <w:r>
              <w:rPr>
                <w:spacing w:val="-5"/>
                <w:sz w:val="24"/>
              </w:rPr>
              <w:t>Low</w:t>
            </w:r>
          </w:p>
        </w:tc>
        <w:tc>
          <w:tcPr>
            <w:tcW w:w="1406" w:type="dxa"/>
          </w:tcPr>
          <w:p w14:paraId="357E2556" w14:textId="77777777" w:rsidR="00CA235C" w:rsidRDefault="00000000">
            <w:pPr>
              <w:pStyle w:val="TableParagraph"/>
              <w:spacing w:line="276" w:lineRule="exact"/>
              <w:ind w:left="104"/>
              <w:rPr>
                <w:sz w:val="24"/>
              </w:rPr>
            </w:pPr>
            <w:r>
              <w:rPr>
                <w:spacing w:val="-2"/>
                <w:sz w:val="24"/>
              </w:rPr>
              <w:t>86–88%</w:t>
            </w:r>
          </w:p>
        </w:tc>
        <w:tc>
          <w:tcPr>
            <w:tcW w:w="963" w:type="dxa"/>
          </w:tcPr>
          <w:p w14:paraId="436B2C35" w14:textId="77777777" w:rsidR="00CA235C" w:rsidRDefault="00000000">
            <w:pPr>
              <w:pStyle w:val="TableParagraph"/>
              <w:spacing w:line="276" w:lineRule="exact"/>
              <w:ind w:left="107"/>
              <w:rPr>
                <w:sz w:val="24"/>
              </w:rPr>
            </w:pPr>
            <w:r>
              <w:rPr>
                <w:spacing w:val="-5"/>
                <w:sz w:val="24"/>
              </w:rPr>
              <w:t>Low</w:t>
            </w:r>
          </w:p>
        </w:tc>
        <w:tc>
          <w:tcPr>
            <w:tcW w:w="1222" w:type="dxa"/>
          </w:tcPr>
          <w:p w14:paraId="018BD08A" w14:textId="77777777" w:rsidR="00CA235C" w:rsidRDefault="00000000">
            <w:pPr>
              <w:pStyle w:val="TableParagraph"/>
              <w:spacing w:line="276" w:lineRule="exact"/>
              <w:ind w:left="107"/>
              <w:rPr>
                <w:sz w:val="24"/>
              </w:rPr>
            </w:pPr>
            <w:r>
              <w:rPr>
                <w:spacing w:val="-2"/>
                <w:sz w:val="24"/>
              </w:rPr>
              <w:t>85–87%</w:t>
            </w:r>
          </w:p>
        </w:tc>
      </w:tr>
      <w:tr w:rsidR="00CA235C" w14:paraId="48F73D89" w14:textId="77777777">
        <w:trPr>
          <w:trHeight w:val="988"/>
        </w:trPr>
        <w:tc>
          <w:tcPr>
            <w:tcW w:w="1594" w:type="dxa"/>
          </w:tcPr>
          <w:p w14:paraId="0820B4F2" w14:textId="77777777" w:rsidR="00CA235C" w:rsidRDefault="00000000">
            <w:pPr>
              <w:pStyle w:val="TableParagraph"/>
              <w:ind w:left="107"/>
              <w:rPr>
                <w:sz w:val="24"/>
              </w:rPr>
            </w:pPr>
            <w:r>
              <w:rPr>
                <w:sz w:val="24"/>
              </w:rPr>
              <w:t>TAT</w:t>
            </w:r>
            <w:r>
              <w:rPr>
                <w:spacing w:val="-2"/>
                <w:sz w:val="24"/>
              </w:rPr>
              <w:t xml:space="preserve"> </w:t>
            </w:r>
            <w:r>
              <w:rPr>
                <w:sz w:val="24"/>
              </w:rPr>
              <w:t>+</w:t>
            </w:r>
            <w:r>
              <w:rPr>
                <w:spacing w:val="-2"/>
                <w:sz w:val="24"/>
              </w:rPr>
              <w:t xml:space="preserve"> </w:t>
            </w:r>
            <w:r>
              <w:rPr>
                <w:spacing w:val="-5"/>
                <w:sz w:val="24"/>
              </w:rPr>
              <w:t>MQA</w:t>
            </w:r>
          </w:p>
          <w:p w14:paraId="69CA643B" w14:textId="77777777" w:rsidR="00CA235C" w:rsidRDefault="00000000">
            <w:pPr>
              <w:pStyle w:val="TableParagraph"/>
              <w:spacing w:before="139" w:line="240" w:lineRule="auto"/>
              <w:ind w:left="107"/>
              <w:rPr>
                <w:sz w:val="24"/>
              </w:rPr>
            </w:pPr>
            <w:r>
              <w:rPr>
                <w:sz w:val="24"/>
              </w:rPr>
              <w:t>(Best</w:t>
            </w:r>
            <w:r>
              <w:rPr>
                <w:spacing w:val="-1"/>
                <w:sz w:val="24"/>
              </w:rPr>
              <w:t xml:space="preserve"> </w:t>
            </w:r>
            <w:r>
              <w:rPr>
                <w:spacing w:val="-2"/>
                <w:sz w:val="24"/>
              </w:rPr>
              <w:t>Model)</w:t>
            </w:r>
          </w:p>
        </w:tc>
        <w:tc>
          <w:tcPr>
            <w:tcW w:w="1213" w:type="dxa"/>
          </w:tcPr>
          <w:p w14:paraId="14740DBE" w14:textId="77777777" w:rsidR="00CA235C" w:rsidRDefault="00000000">
            <w:pPr>
              <w:pStyle w:val="TableParagraph"/>
              <w:ind w:left="107"/>
              <w:rPr>
                <w:sz w:val="24"/>
              </w:rPr>
            </w:pPr>
            <w:r>
              <w:rPr>
                <w:spacing w:val="-2"/>
                <w:sz w:val="24"/>
              </w:rPr>
              <w:t>Lowest</w:t>
            </w:r>
          </w:p>
        </w:tc>
        <w:tc>
          <w:tcPr>
            <w:tcW w:w="1296" w:type="dxa"/>
          </w:tcPr>
          <w:p w14:paraId="433FF17D" w14:textId="77777777" w:rsidR="00CA235C" w:rsidRDefault="00000000">
            <w:pPr>
              <w:pStyle w:val="TableParagraph"/>
              <w:ind w:left="106"/>
              <w:rPr>
                <w:sz w:val="24"/>
              </w:rPr>
            </w:pPr>
            <w:r>
              <w:rPr>
                <w:spacing w:val="-2"/>
                <w:sz w:val="24"/>
              </w:rPr>
              <w:t>91–93%</w:t>
            </w:r>
          </w:p>
        </w:tc>
        <w:tc>
          <w:tcPr>
            <w:tcW w:w="1325" w:type="dxa"/>
          </w:tcPr>
          <w:p w14:paraId="07201C7C" w14:textId="77777777" w:rsidR="00CA235C" w:rsidRDefault="00000000">
            <w:pPr>
              <w:pStyle w:val="TableParagraph"/>
              <w:ind w:left="106"/>
              <w:rPr>
                <w:sz w:val="24"/>
              </w:rPr>
            </w:pPr>
            <w:r>
              <w:rPr>
                <w:spacing w:val="-2"/>
                <w:sz w:val="24"/>
              </w:rPr>
              <w:t>Lowest</w:t>
            </w:r>
          </w:p>
        </w:tc>
        <w:tc>
          <w:tcPr>
            <w:tcW w:w="1406" w:type="dxa"/>
          </w:tcPr>
          <w:p w14:paraId="75F16CE1" w14:textId="77777777" w:rsidR="00CA235C" w:rsidRDefault="00000000">
            <w:pPr>
              <w:pStyle w:val="TableParagraph"/>
              <w:ind w:left="104"/>
              <w:rPr>
                <w:sz w:val="24"/>
              </w:rPr>
            </w:pPr>
            <w:r>
              <w:rPr>
                <w:spacing w:val="-2"/>
                <w:sz w:val="24"/>
              </w:rPr>
              <w:t>90–92%</w:t>
            </w:r>
          </w:p>
        </w:tc>
        <w:tc>
          <w:tcPr>
            <w:tcW w:w="963" w:type="dxa"/>
          </w:tcPr>
          <w:p w14:paraId="49EAD78B" w14:textId="77777777" w:rsidR="00CA235C" w:rsidRDefault="00000000">
            <w:pPr>
              <w:pStyle w:val="TableParagraph"/>
              <w:ind w:left="107"/>
              <w:rPr>
                <w:sz w:val="24"/>
              </w:rPr>
            </w:pPr>
            <w:r>
              <w:rPr>
                <w:spacing w:val="-2"/>
                <w:sz w:val="24"/>
              </w:rPr>
              <w:t>Lowest</w:t>
            </w:r>
          </w:p>
        </w:tc>
        <w:tc>
          <w:tcPr>
            <w:tcW w:w="1222" w:type="dxa"/>
          </w:tcPr>
          <w:p w14:paraId="515BC73D" w14:textId="77777777" w:rsidR="00CA235C" w:rsidRDefault="00000000">
            <w:pPr>
              <w:pStyle w:val="TableParagraph"/>
              <w:ind w:left="107"/>
              <w:rPr>
                <w:sz w:val="24"/>
              </w:rPr>
            </w:pPr>
            <w:r>
              <w:rPr>
                <w:spacing w:val="-2"/>
                <w:sz w:val="24"/>
              </w:rPr>
              <w:t>89–93%</w:t>
            </w:r>
          </w:p>
        </w:tc>
      </w:tr>
      <w:tr w:rsidR="00CA235C" w14:paraId="48A2565B" w14:textId="77777777">
        <w:trPr>
          <w:trHeight w:val="573"/>
        </w:trPr>
        <w:tc>
          <w:tcPr>
            <w:tcW w:w="1594" w:type="dxa"/>
          </w:tcPr>
          <w:p w14:paraId="50008A75" w14:textId="77777777" w:rsidR="00CA235C" w:rsidRDefault="00000000">
            <w:pPr>
              <w:pStyle w:val="TableParagraph"/>
              <w:ind w:left="107"/>
              <w:rPr>
                <w:sz w:val="24"/>
              </w:rPr>
            </w:pPr>
            <w:r>
              <w:rPr>
                <w:sz w:val="24"/>
              </w:rPr>
              <w:t>TAT</w:t>
            </w:r>
            <w:r>
              <w:rPr>
                <w:spacing w:val="-2"/>
                <w:sz w:val="24"/>
              </w:rPr>
              <w:t xml:space="preserve"> </w:t>
            </w:r>
            <w:r>
              <w:rPr>
                <w:sz w:val="24"/>
              </w:rPr>
              <w:t>+</w:t>
            </w:r>
            <w:r>
              <w:rPr>
                <w:spacing w:val="-2"/>
                <w:sz w:val="24"/>
              </w:rPr>
              <w:t xml:space="preserve"> </w:t>
            </w:r>
            <w:r>
              <w:rPr>
                <w:spacing w:val="-5"/>
                <w:sz w:val="24"/>
              </w:rPr>
              <w:t>GQA</w:t>
            </w:r>
          </w:p>
        </w:tc>
        <w:tc>
          <w:tcPr>
            <w:tcW w:w="1213" w:type="dxa"/>
          </w:tcPr>
          <w:p w14:paraId="3FCC949A" w14:textId="77777777" w:rsidR="00CA235C" w:rsidRDefault="00000000">
            <w:pPr>
              <w:pStyle w:val="TableParagraph"/>
              <w:ind w:left="107"/>
              <w:rPr>
                <w:sz w:val="24"/>
              </w:rPr>
            </w:pPr>
            <w:r>
              <w:rPr>
                <w:sz w:val="24"/>
              </w:rPr>
              <w:t>Very</w:t>
            </w:r>
            <w:r>
              <w:rPr>
                <w:spacing w:val="-2"/>
                <w:sz w:val="24"/>
              </w:rPr>
              <w:t xml:space="preserve"> </w:t>
            </w:r>
            <w:r>
              <w:rPr>
                <w:spacing w:val="-5"/>
                <w:sz w:val="24"/>
              </w:rPr>
              <w:t>Low</w:t>
            </w:r>
          </w:p>
        </w:tc>
        <w:tc>
          <w:tcPr>
            <w:tcW w:w="1296" w:type="dxa"/>
          </w:tcPr>
          <w:p w14:paraId="266DB994" w14:textId="77777777" w:rsidR="00CA235C" w:rsidRDefault="00000000">
            <w:pPr>
              <w:pStyle w:val="TableParagraph"/>
              <w:ind w:left="106"/>
              <w:rPr>
                <w:sz w:val="24"/>
              </w:rPr>
            </w:pPr>
            <w:r>
              <w:rPr>
                <w:spacing w:val="-2"/>
                <w:sz w:val="24"/>
              </w:rPr>
              <w:t>88–91%</w:t>
            </w:r>
          </w:p>
        </w:tc>
        <w:tc>
          <w:tcPr>
            <w:tcW w:w="1325" w:type="dxa"/>
          </w:tcPr>
          <w:p w14:paraId="5A75303D" w14:textId="77777777" w:rsidR="00CA235C" w:rsidRDefault="00000000">
            <w:pPr>
              <w:pStyle w:val="TableParagraph"/>
              <w:ind w:left="106"/>
              <w:rPr>
                <w:sz w:val="24"/>
              </w:rPr>
            </w:pPr>
            <w:r>
              <w:rPr>
                <w:spacing w:val="-5"/>
                <w:sz w:val="24"/>
              </w:rPr>
              <w:t>Low</w:t>
            </w:r>
          </w:p>
        </w:tc>
        <w:tc>
          <w:tcPr>
            <w:tcW w:w="1406" w:type="dxa"/>
          </w:tcPr>
          <w:p w14:paraId="5CC88D51" w14:textId="77777777" w:rsidR="00CA235C" w:rsidRDefault="00000000">
            <w:pPr>
              <w:pStyle w:val="TableParagraph"/>
              <w:ind w:left="104"/>
              <w:rPr>
                <w:sz w:val="24"/>
              </w:rPr>
            </w:pPr>
            <w:r>
              <w:rPr>
                <w:spacing w:val="-2"/>
                <w:sz w:val="24"/>
              </w:rPr>
              <w:t>87–90%</w:t>
            </w:r>
          </w:p>
        </w:tc>
        <w:tc>
          <w:tcPr>
            <w:tcW w:w="963" w:type="dxa"/>
          </w:tcPr>
          <w:p w14:paraId="14E2519E" w14:textId="77777777" w:rsidR="00CA235C" w:rsidRDefault="00000000">
            <w:pPr>
              <w:pStyle w:val="TableParagraph"/>
              <w:ind w:left="107"/>
              <w:rPr>
                <w:sz w:val="24"/>
              </w:rPr>
            </w:pPr>
            <w:r>
              <w:rPr>
                <w:spacing w:val="-5"/>
                <w:sz w:val="24"/>
              </w:rPr>
              <w:t>Low</w:t>
            </w:r>
          </w:p>
        </w:tc>
        <w:tc>
          <w:tcPr>
            <w:tcW w:w="1222" w:type="dxa"/>
          </w:tcPr>
          <w:p w14:paraId="4961D12C" w14:textId="77777777" w:rsidR="00CA235C" w:rsidRDefault="00000000">
            <w:pPr>
              <w:pStyle w:val="TableParagraph"/>
              <w:ind w:left="107"/>
              <w:rPr>
                <w:sz w:val="24"/>
              </w:rPr>
            </w:pPr>
            <w:r>
              <w:rPr>
                <w:spacing w:val="-2"/>
                <w:sz w:val="24"/>
              </w:rPr>
              <w:t>86–89%</w:t>
            </w:r>
          </w:p>
        </w:tc>
      </w:tr>
      <w:tr w:rsidR="00CA235C" w14:paraId="6624D756" w14:textId="77777777">
        <w:trPr>
          <w:trHeight w:val="575"/>
        </w:trPr>
        <w:tc>
          <w:tcPr>
            <w:tcW w:w="1594" w:type="dxa"/>
          </w:tcPr>
          <w:p w14:paraId="16D7C4F1" w14:textId="77777777" w:rsidR="00CA235C" w:rsidRDefault="00000000">
            <w:pPr>
              <w:pStyle w:val="TableParagraph"/>
              <w:ind w:left="107"/>
              <w:rPr>
                <w:sz w:val="24"/>
              </w:rPr>
            </w:pPr>
            <w:r>
              <w:rPr>
                <w:sz w:val="24"/>
              </w:rPr>
              <w:t>TAT</w:t>
            </w:r>
            <w:r>
              <w:rPr>
                <w:spacing w:val="-2"/>
                <w:sz w:val="24"/>
              </w:rPr>
              <w:t xml:space="preserve"> </w:t>
            </w:r>
            <w:r>
              <w:rPr>
                <w:sz w:val="24"/>
              </w:rPr>
              <w:t>+</w:t>
            </w:r>
            <w:r>
              <w:rPr>
                <w:spacing w:val="-2"/>
                <w:sz w:val="24"/>
              </w:rPr>
              <w:t xml:space="preserve"> </w:t>
            </w:r>
            <w:r>
              <w:rPr>
                <w:spacing w:val="-5"/>
                <w:sz w:val="24"/>
              </w:rPr>
              <w:t>HA</w:t>
            </w:r>
          </w:p>
        </w:tc>
        <w:tc>
          <w:tcPr>
            <w:tcW w:w="1213" w:type="dxa"/>
          </w:tcPr>
          <w:p w14:paraId="6EAB09E5" w14:textId="77777777" w:rsidR="00CA235C" w:rsidRDefault="00000000">
            <w:pPr>
              <w:pStyle w:val="TableParagraph"/>
              <w:ind w:left="107"/>
              <w:rPr>
                <w:sz w:val="24"/>
              </w:rPr>
            </w:pPr>
            <w:r>
              <w:rPr>
                <w:sz w:val="24"/>
              </w:rPr>
              <w:t>Very</w:t>
            </w:r>
            <w:r>
              <w:rPr>
                <w:spacing w:val="-2"/>
                <w:sz w:val="24"/>
              </w:rPr>
              <w:t xml:space="preserve"> </w:t>
            </w:r>
            <w:r>
              <w:rPr>
                <w:spacing w:val="-5"/>
                <w:sz w:val="24"/>
              </w:rPr>
              <w:t>Low</w:t>
            </w:r>
          </w:p>
        </w:tc>
        <w:tc>
          <w:tcPr>
            <w:tcW w:w="1296" w:type="dxa"/>
          </w:tcPr>
          <w:p w14:paraId="32A786CF" w14:textId="77777777" w:rsidR="00CA235C" w:rsidRDefault="00000000">
            <w:pPr>
              <w:pStyle w:val="TableParagraph"/>
              <w:ind w:left="106"/>
              <w:rPr>
                <w:sz w:val="24"/>
              </w:rPr>
            </w:pPr>
            <w:r>
              <w:rPr>
                <w:spacing w:val="-2"/>
                <w:sz w:val="24"/>
              </w:rPr>
              <w:t>89–92%</w:t>
            </w:r>
          </w:p>
        </w:tc>
        <w:tc>
          <w:tcPr>
            <w:tcW w:w="1325" w:type="dxa"/>
          </w:tcPr>
          <w:p w14:paraId="5FEB8D56" w14:textId="77777777" w:rsidR="00CA235C" w:rsidRDefault="00000000">
            <w:pPr>
              <w:pStyle w:val="TableParagraph"/>
              <w:ind w:left="106"/>
              <w:rPr>
                <w:sz w:val="24"/>
              </w:rPr>
            </w:pPr>
            <w:r>
              <w:rPr>
                <w:spacing w:val="-5"/>
                <w:sz w:val="24"/>
              </w:rPr>
              <w:t>Low</w:t>
            </w:r>
          </w:p>
        </w:tc>
        <w:tc>
          <w:tcPr>
            <w:tcW w:w="1406" w:type="dxa"/>
          </w:tcPr>
          <w:p w14:paraId="6A9A09C9" w14:textId="77777777" w:rsidR="00CA235C" w:rsidRDefault="00000000">
            <w:pPr>
              <w:pStyle w:val="TableParagraph"/>
              <w:ind w:left="104"/>
              <w:rPr>
                <w:sz w:val="24"/>
              </w:rPr>
            </w:pPr>
            <w:r>
              <w:rPr>
                <w:spacing w:val="-2"/>
                <w:sz w:val="24"/>
              </w:rPr>
              <w:t>88–91%</w:t>
            </w:r>
          </w:p>
        </w:tc>
        <w:tc>
          <w:tcPr>
            <w:tcW w:w="963" w:type="dxa"/>
          </w:tcPr>
          <w:p w14:paraId="3276534A" w14:textId="77777777" w:rsidR="00CA235C" w:rsidRDefault="00000000">
            <w:pPr>
              <w:pStyle w:val="TableParagraph"/>
              <w:ind w:left="107"/>
              <w:rPr>
                <w:sz w:val="24"/>
              </w:rPr>
            </w:pPr>
            <w:r>
              <w:rPr>
                <w:spacing w:val="-5"/>
                <w:sz w:val="24"/>
              </w:rPr>
              <w:t>Low</w:t>
            </w:r>
          </w:p>
        </w:tc>
        <w:tc>
          <w:tcPr>
            <w:tcW w:w="1222" w:type="dxa"/>
          </w:tcPr>
          <w:p w14:paraId="00660D9C" w14:textId="77777777" w:rsidR="00CA235C" w:rsidRDefault="00000000">
            <w:pPr>
              <w:pStyle w:val="TableParagraph"/>
              <w:ind w:left="107"/>
              <w:rPr>
                <w:sz w:val="24"/>
              </w:rPr>
            </w:pPr>
            <w:r>
              <w:rPr>
                <w:spacing w:val="-2"/>
                <w:sz w:val="24"/>
              </w:rPr>
              <w:t>87–90%</w:t>
            </w:r>
          </w:p>
        </w:tc>
      </w:tr>
    </w:tbl>
    <w:p w14:paraId="2E65EAE4" w14:textId="77777777" w:rsidR="00CA235C" w:rsidRDefault="00CA235C">
      <w:pPr>
        <w:pStyle w:val="TableParagraph"/>
        <w:rPr>
          <w:sz w:val="24"/>
        </w:rPr>
        <w:sectPr w:rsidR="00CA235C">
          <w:pgSz w:w="11910" w:h="16840"/>
          <w:pgMar w:top="1200" w:right="850" w:bottom="1380" w:left="850" w:header="750" w:footer="1198" w:gutter="0"/>
          <w:cols w:space="720"/>
        </w:sectPr>
      </w:pPr>
    </w:p>
    <w:p w14:paraId="16F0FD3B" w14:textId="77777777" w:rsidR="00CA235C" w:rsidRDefault="00CA235C">
      <w:pPr>
        <w:pStyle w:val="BodyText"/>
        <w:rPr>
          <w:i/>
          <w:sz w:val="28"/>
        </w:rPr>
      </w:pPr>
    </w:p>
    <w:p w14:paraId="362F7017" w14:textId="77777777" w:rsidR="00CA235C" w:rsidRDefault="00CA235C">
      <w:pPr>
        <w:pStyle w:val="BodyText"/>
        <w:spacing w:before="153"/>
        <w:rPr>
          <w:i/>
          <w:sz w:val="28"/>
        </w:rPr>
      </w:pPr>
    </w:p>
    <w:p w14:paraId="54EBE9E9" w14:textId="77777777" w:rsidR="00CA235C" w:rsidRDefault="00000000">
      <w:pPr>
        <w:pStyle w:val="Heading3"/>
        <w:numPr>
          <w:ilvl w:val="1"/>
          <w:numId w:val="7"/>
        </w:numPr>
        <w:tabs>
          <w:tab w:val="left" w:pos="1008"/>
        </w:tabs>
        <w:ind w:left="1008"/>
      </w:pPr>
      <w:r>
        <w:rPr>
          <w:spacing w:val="-2"/>
        </w:rPr>
        <w:t>Insights</w:t>
      </w:r>
    </w:p>
    <w:p w14:paraId="79797B63" w14:textId="77777777" w:rsidR="00CA235C" w:rsidRDefault="00000000">
      <w:pPr>
        <w:pStyle w:val="BodyText"/>
        <w:spacing w:before="320" w:line="360" w:lineRule="auto"/>
        <w:ind w:left="590" w:right="586"/>
      </w:pPr>
      <w:r>
        <w:t>System</w:t>
      </w:r>
      <w:r>
        <w:rPr>
          <w:spacing w:val="-3"/>
        </w:rPr>
        <w:t xml:space="preserve"> </w:t>
      </w:r>
      <w:r>
        <w:t>analysis</w:t>
      </w:r>
      <w:r>
        <w:rPr>
          <w:spacing w:val="-4"/>
        </w:rPr>
        <w:t xml:space="preserve"> </w:t>
      </w:r>
      <w:r>
        <w:t>provides</w:t>
      </w:r>
      <w:r>
        <w:rPr>
          <w:spacing w:val="-4"/>
        </w:rPr>
        <w:t xml:space="preserve"> </w:t>
      </w:r>
      <w:r>
        <w:t>important</w:t>
      </w:r>
      <w:r>
        <w:rPr>
          <w:spacing w:val="-3"/>
        </w:rPr>
        <w:t xml:space="preserve"> </w:t>
      </w:r>
      <w:r>
        <w:t>observations</w:t>
      </w:r>
      <w:r>
        <w:rPr>
          <w:spacing w:val="-4"/>
        </w:rPr>
        <w:t xml:space="preserve"> </w:t>
      </w:r>
      <w:r>
        <w:t>about</w:t>
      </w:r>
      <w:r>
        <w:rPr>
          <w:spacing w:val="-3"/>
        </w:rPr>
        <w:t xml:space="preserve"> </w:t>
      </w:r>
      <w:r>
        <w:t>the</w:t>
      </w:r>
      <w:r>
        <w:rPr>
          <w:spacing w:val="-4"/>
        </w:rPr>
        <w:t xml:space="preserve"> </w:t>
      </w:r>
      <w:r>
        <w:t>strengths</w:t>
      </w:r>
      <w:r>
        <w:rPr>
          <w:spacing w:val="-3"/>
        </w:rPr>
        <w:t xml:space="preserve"> </w:t>
      </w:r>
      <w:r>
        <w:t>and</w:t>
      </w:r>
      <w:r>
        <w:rPr>
          <w:spacing w:val="-3"/>
        </w:rPr>
        <w:t xml:space="preserve"> </w:t>
      </w:r>
      <w:r>
        <w:t>limitations</w:t>
      </w:r>
      <w:r>
        <w:rPr>
          <w:spacing w:val="-3"/>
        </w:rPr>
        <w:t xml:space="preserve"> </w:t>
      </w:r>
      <w:r>
        <w:t>of</w:t>
      </w:r>
      <w:r>
        <w:rPr>
          <w:spacing w:val="-3"/>
        </w:rPr>
        <w:t xml:space="preserve"> </w:t>
      </w:r>
      <w:r>
        <w:t>the Crop Price Forecasting System:</w:t>
      </w:r>
    </w:p>
    <w:p w14:paraId="447F8CCF" w14:textId="77777777" w:rsidR="00CA235C" w:rsidRDefault="00000000">
      <w:pPr>
        <w:pStyle w:val="Heading4"/>
        <w:numPr>
          <w:ilvl w:val="2"/>
          <w:numId w:val="7"/>
        </w:numPr>
        <w:tabs>
          <w:tab w:val="left" w:pos="1309"/>
        </w:tabs>
        <w:ind w:left="1309" w:hanging="359"/>
      </w:pPr>
      <w:r>
        <w:rPr>
          <w:spacing w:val="-2"/>
        </w:rPr>
        <w:t>Strengths:</w:t>
      </w:r>
    </w:p>
    <w:p w14:paraId="6C49C72D" w14:textId="77777777" w:rsidR="00CA235C" w:rsidRDefault="00000000">
      <w:pPr>
        <w:pStyle w:val="BodyText"/>
        <w:spacing w:before="137" w:line="360" w:lineRule="auto"/>
        <w:ind w:left="1310" w:right="652"/>
      </w:pPr>
      <w:r>
        <w:t>The system is able to forecast crop prices with high accuracy across multiple crops and</w:t>
      </w:r>
      <w:r>
        <w:rPr>
          <w:spacing w:val="-6"/>
        </w:rPr>
        <w:t xml:space="preserve"> </w:t>
      </w:r>
      <w:r>
        <w:t>districts.</w:t>
      </w:r>
      <w:r>
        <w:rPr>
          <w:spacing w:val="-11"/>
        </w:rPr>
        <w:t xml:space="preserve"> </w:t>
      </w:r>
      <w:r>
        <w:t>Transformer-based</w:t>
      </w:r>
      <w:r>
        <w:rPr>
          <w:spacing w:val="-6"/>
        </w:rPr>
        <w:t xml:space="preserve"> </w:t>
      </w:r>
      <w:r>
        <w:t>models</w:t>
      </w:r>
      <w:r>
        <w:rPr>
          <w:spacing w:val="-7"/>
        </w:rPr>
        <w:t xml:space="preserve"> </w:t>
      </w:r>
      <w:r>
        <w:t>showed</w:t>
      </w:r>
      <w:r>
        <w:rPr>
          <w:spacing w:val="-6"/>
        </w:rPr>
        <w:t xml:space="preserve"> </w:t>
      </w:r>
      <w:r>
        <w:t>excellent</w:t>
      </w:r>
      <w:r>
        <w:rPr>
          <w:spacing w:val="-6"/>
        </w:rPr>
        <w:t xml:space="preserve"> </w:t>
      </w:r>
      <w:r>
        <w:t>performance</w:t>
      </w:r>
      <w:r>
        <w:rPr>
          <w:spacing w:val="-7"/>
        </w:rPr>
        <w:t xml:space="preserve"> </w:t>
      </w:r>
      <w:r>
        <w:t>in</w:t>
      </w:r>
      <w:r>
        <w:rPr>
          <w:spacing w:val="-6"/>
        </w:rPr>
        <w:t xml:space="preserve"> </w:t>
      </w:r>
      <w:r>
        <w:t>capturing seasonal trends and rapid price fluctuations, making the system useful for farmers,</w:t>
      </w:r>
    </w:p>
    <w:p w14:paraId="656AEB5A" w14:textId="77777777" w:rsidR="00CA235C" w:rsidRDefault="00000000">
      <w:pPr>
        <w:pStyle w:val="BodyText"/>
        <w:spacing w:before="2"/>
        <w:ind w:left="1310"/>
      </w:pPr>
      <w:r>
        <w:t>traders,</w:t>
      </w:r>
      <w:r>
        <w:rPr>
          <w:spacing w:val="-3"/>
        </w:rPr>
        <w:t xml:space="preserve"> </w:t>
      </w:r>
      <w:r>
        <w:t>and</w:t>
      </w:r>
      <w:r>
        <w:rPr>
          <w:spacing w:val="-2"/>
        </w:rPr>
        <w:t xml:space="preserve"> policymakers.</w:t>
      </w:r>
    </w:p>
    <w:p w14:paraId="51D3CC03" w14:textId="77777777" w:rsidR="00CA235C" w:rsidRDefault="00CA235C">
      <w:pPr>
        <w:pStyle w:val="BodyText"/>
        <w:spacing w:before="21"/>
      </w:pPr>
    </w:p>
    <w:p w14:paraId="454673A5" w14:textId="77777777" w:rsidR="00CA235C" w:rsidRDefault="00000000">
      <w:pPr>
        <w:pStyle w:val="Heading4"/>
        <w:numPr>
          <w:ilvl w:val="2"/>
          <w:numId w:val="7"/>
        </w:numPr>
        <w:tabs>
          <w:tab w:val="left" w:pos="1309"/>
        </w:tabs>
        <w:spacing w:before="0"/>
        <w:ind w:left="1309" w:hanging="359"/>
        <w:jc w:val="both"/>
      </w:pPr>
      <w:r>
        <w:rPr>
          <w:spacing w:val="-2"/>
        </w:rPr>
        <w:t>Limitations:</w:t>
      </w:r>
    </w:p>
    <w:p w14:paraId="3ACF51A4" w14:textId="77777777" w:rsidR="00CA235C" w:rsidRDefault="00000000">
      <w:pPr>
        <w:pStyle w:val="BodyText"/>
        <w:spacing w:before="137"/>
        <w:ind w:left="1310"/>
        <w:jc w:val="both"/>
      </w:pPr>
      <w:r>
        <w:t>The</w:t>
      </w:r>
      <w:r>
        <w:rPr>
          <w:spacing w:val="-6"/>
        </w:rPr>
        <w:t xml:space="preserve"> </w:t>
      </w:r>
      <w:r>
        <w:t>forecasting</w:t>
      </w:r>
      <w:r>
        <w:rPr>
          <w:spacing w:val="-1"/>
        </w:rPr>
        <w:t xml:space="preserve"> </w:t>
      </w:r>
      <w:r>
        <w:t>accuracy depends</w:t>
      </w:r>
      <w:r>
        <w:rPr>
          <w:spacing w:val="-2"/>
        </w:rPr>
        <w:t xml:space="preserve"> </w:t>
      </w:r>
      <w:r>
        <w:t>heavily</w:t>
      </w:r>
      <w:r>
        <w:rPr>
          <w:spacing w:val="-2"/>
        </w:rPr>
        <w:t xml:space="preserve"> </w:t>
      </w:r>
      <w:r>
        <w:t>on</w:t>
      </w:r>
      <w:r>
        <w:rPr>
          <w:spacing w:val="-1"/>
        </w:rPr>
        <w:t xml:space="preserve"> </w:t>
      </w:r>
      <w:r>
        <w:t>the</w:t>
      </w:r>
      <w:r>
        <w:rPr>
          <w:spacing w:val="-2"/>
        </w:rPr>
        <w:t xml:space="preserve"> </w:t>
      </w:r>
      <w:r>
        <w:t>quality</w:t>
      </w:r>
      <w:r>
        <w:rPr>
          <w:spacing w:val="-1"/>
        </w:rPr>
        <w:t xml:space="preserve"> </w:t>
      </w:r>
      <w:r>
        <w:t>and</w:t>
      </w:r>
      <w:r>
        <w:rPr>
          <w:spacing w:val="-2"/>
        </w:rPr>
        <w:t xml:space="preserve"> </w:t>
      </w:r>
      <w:r>
        <w:t>completeness</w:t>
      </w:r>
      <w:r>
        <w:rPr>
          <w:spacing w:val="1"/>
        </w:rPr>
        <w:t xml:space="preserve"> </w:t>
      </w:r>
      <w:r>
        <w:t>of</w:t>
      </w:r>
      <w:r>
        <w:rPr>
          <w:spacing w:val="-1"/>
        </w:rPr>
        <w:t xml:space="preserve"> </w:t>
      </w:r>
      <w:r>
        <w:rPr>
          <w:spacing w:val="-5"/>
        </w:rPr>
        <w:t>the</w:t>
      </w:r>
    </w:p>
    <w:p w14:paraId="3E7BCC1B" w14:textId="77777777" w:rsidR="00CA235C" w:rsidRDefault="00000000">
      <w:pPr>
        <w:pStyle w:val="BodyText"/>
        <w:spacing w:before="139" w:line="360" w:lineRule="auto"/>
        <w:ind w:left="1310" w:right="689"/>
        <w:jc w:val="both"/>
      </w:pPr>
      <w:r>
        <w:t>historical price data. Sudden market changes caused by weather, festivals, or supply- chain</w:t>
      </w:r>
      <w:r>
        <w:rPr>
          <w:spacing w:val="-3"/>
        </w:rPr>
        <w:t xml:space="preserve"> </w:t>
      </w:r>
      <w:r>
        <w:t>disruptions</w:t>
      </w:r>
      <w:r>
        <w:rPr>
          <w:spacing w:val="-3"/>
        </w:rPr>
        <w:t xml:space="preserve"> </w:t>
      </w:r>
      <w:r>
        <w:t>are</w:t>
      </w:r>
      <w:r>
        <w:rPr>
          <w:spacing w:val="-5"/>
        </w:rPr>
        <w:t xml:space="preserve"> </w:t>
      </w:r>
      <w:r>
        <w:t>not</w:t>
      </w:r>
      <w:r>
        <w:rPr>
          <w:spacing w:val="-1"/>
        </w:rPr>
        <w:t xml:space="preserve"> </w:t>
      </w:r>
      <w:r>
        <w:t>captured</w:t>
      </w:r>
      <w:r>
        <w:rPr>
          <w:spacing w:val="-3"/>
        </w:rPr>
        <w:t xml:space="preserve"> </w:t>
      </w:r>
      <w:r>
        <w:t>because</w:t>
      </w:r>
      <w:r>
        <w:rPr>
          <w:spacing w:val="-4"/>
        </w:rPr>
        <w:t xml:space="preserve"> </w:t>
      </w:r>
      <w:r>
        <w:t>the</w:t>
      </w:r>
      <w:r>
        <w:rPr>
          <w:spacing w:val="-3"/>
        </w:rPr>
        <w:t xml:space="preserve"> </w:t>
      </w:r>
      <w:r>
        <w:t>system</w:t>
      </w:r>
      <w:r>
        <w:rPr>
          <w:spacing w:val="-3"/>
        </w:rPr>
        <w:t xml:space="preserve"> </w:t>
      </w:r>
      <w:r>
        <w:t>currently</w:t>
      </w:r>
      <w:r>
        <w:rPr>
          <w:spacing w:val="-3"/>
        </w:rPr>
        <w:t xml:space="preserve"> </w:t>
      </w:r>
      <w:r>
        <w:t>uses</w:t>
      </w:r>
      <w:r>
        <w:rPr>
          <w:spacing w:val="-4"/>
        </w:rPr>
        <w:t xml:space="preserve"> </w:t>
      </w:r>
      <w:r>
        <w:t>only</w:t>
      </w:r>
      <w:r>
        <w:rPr>
          <w:spacing w:val="-3"/>
        </w:rPr>
        <w:t xml:space="preserve"> </w:t>
      </w:r>
      <w:r>
        <w:t xml:space="preserve">price-based </w:t>
      </w:r>
      <w:r>
        <w:rPr>
          <w:spacing w:val="-2"/>
        </w:rPr>
        <w:t>features.</w:t>
      </w:r>
    </w:p>
    <w:p w14:paraId="2E52053F" w14:textId="77777777" w:rsidR="00CA235C" w:rsidRDefault="00000000">
      <w:pPr>
        <w:pStyle w:val="Heading4"/>
        <w:numPr>
          <w:ilvl w:val="2"/>
          <w:numId w:val="7"/>
        </w:numPr>
        <w:tabs>
          <w:tab w:val="left" w:pos="1309"/>
        </w:tabs>
        <w:spacing w:before="160"/>
        <w:ind w:left="1309" w:hanging="359"/>
        <w:jc w:val="both"/>
      </w:pPr>
      <w:r>
        <w:t>Next</w:t>
      </w:r>
      <w:r>
        <w:rPr>
          <w:spacing w:val="-2"/>
        </w:rPr>
        <w:t xml:space="preserve"> </w:t>
      </w:r>
      <w:r>
        <w:t>Steps</w:t>
      </w:r>
      <w:r>
        <w:rPr>
          <w:spacing w:val="-2"/>
        </w:rPr>
        <w:t xml:space="preserve"> </w:t>
      </w:r>
      <w:r>
        <w:t>/</w:t>
      </w:r>
      <w:r>
        <w:rPr>
          <w:spacing w:val="-1"/>
        </w:rPr>
        <w:t xml:space="preserve"> </w:t>
      </w:r>
      <w:r>
        <w:rPr>
          <w:spacing w:val="-2"/>
        </w:rPr>
        <w:t>Plans:</w:t>
      </w:r>
    </w:p>
    <w:p w14:paraId="1BA008C5" w14:textId="77777777" w:rsidR="00CA235C" w:rsidRDefault="00000000">
      <w:pPr>
        <w:pStyle w:val="BodyText"/>
        <w:spacing w:before="137" w:line="360" w:lineRule="auto"/>
        <w:ind w:left="1310" w:right="586"/>
      </w:pPr>
      <w:r>
        <w:t>In</w:t>
      </w:r>
      <w:r>
        <w:rPr>
          <w:spacing w:val="-3"/>
        </w:rPr>
        <w:t xml:space="preserve"> </w:t>
      </w:r>
      <w:r>
        <w:t>the</w:t>
      </w:r>
      <w:r>
        <w:rPr>
          <w:spacing w:val="-5"/>
        </w:rPr>
        <w:t xml:space="preserve"> </w:t>
      </w:r>
      <w:r>
        <w:t>future,</w:t>
      </w:r>
      <w:r>
        <w:rPr>
          <w:spacing w:val="-3"/>
        </w:rPr>
        <w:t xml:space="preserve"> </w:t>
      </w:r>
      <w:r>
        <w:t>the</w:t>
      </w:r>
      <w:r>
        <w:rPr>
          <w:spacing w:val="-3"/>
        </w:rPr>
        <w:t xml:space="preserve"> </w:t>
      </w:r>
      <w:r>
        <w:t>system</w:t>
      </w:r>
      <w:r>
        <w:rPr>
          <w:spacing w:val="-1"/>
        </w:rPr>
        <w:t xml:space="preserve"> </w:t>
      </w:r>
      <w:r>
        <w:t>can</w:t>
      </w:r>
      <w:r>
        <w:rPr>
          <w:spacing w:val="-3"/>
        </w:rPr>
        <w:t xml:space="preserve"> </w:t>
      </w:r>
      <w:r>
        <w:t>be</w:t>
      </w:r>
      <w:r>
        <w:rPr>
          <w:spacing w:val="-4"/>
        </w:rPr>
        <w:t xml:space="preserve"> </w:t>
      </w:r>
      <w:r>
        <w:t>improved</w:t>
      </w:r>
      <w:r>
        <w:rPr>
          <w:spacing w:val="-3"/>
        </w:rPr>
        <w:t xml:space="preserve"> </w:t>
      </w:r>
      <w:r>
        <w:t>by</w:t>
      </w:r>
      <w:r>
        <w:rPr>
          <w:spacing w:val="-1"/>
        </w:rPr>
        <w:t xml:space="preserve"> </w:t>
      </w:r>
      <w:r>
        <w:t>adding</w:t>
      </w:r>
      <w:r>
        <w:rPr>
          <w:spacing w:val="-3"/>
        </w:rPr>
        <w:t xml:space="preserve"> </w:t>
      </w:r>
      <w:r>
        <w:t>external</w:t>
      </w:r>
      <w:r>
        <w:rPr>
          <w:spacing w:val="-3"/>
        </w:rPr>
        <w:t xml:space="preserve"> </w:t>
      </w:r>
      <w:r>
        <w:t>factors</w:t>
      </w:r>
      <w:r>
        <w:rPr>
          <w:spacing w:val="-4"/>
        </w:rPr>
        <w:t xml:space="preserve"> </w:t>
      </w:r>
      <w:r>
        <w:t>such</w:t>
      </w:r>
      <w:r>
        <w:rPr>
          <w:spacing w:val="-1"/>
        </w:rPr>
        <w:t xml:space="preserve"> </w:t>
      </w:r>
      <w:r>
        <w:t>as</w:t>
      </w:r>
      <w:r>
        <w:rPr>
          <w:spacing w:val="-4"/>
        </w:rPr>
        <w:t xml:space="preserve"> </w:t>
      </w:r>
      <w:r>
        <w:t>rainfall, demand, soil conditions, and transportation data. The dataset can be expanded with more</w:t>
      </w:r>
      <w:r>
        <w:rPr>
          <w:spacing w:val="-1"/>
        </w:rPr>
        <w:t xml:space="preserve"> </w:t>
      </w:r>
      <w:r>
        <w:t>crops, and a real-time forecasting dashboard can be deployed for easier</w:t>
      </w:r>
      <w:r>
        <w:rPr>
          <w:spacing w:val="-1"/>
        </w:rPr>
        <w:t xml:space="preserve"> </w:t>
      </w:r>
      <w:r>
        <w:t xml:space="preserve">use by </w:t>
      </w:r>
      <w:r>
        <w:rPr>
          <w:spacing w:val="-2"/>
        </w:rPr>
        <w:t>farmers.</w:t>
      </w:r>
    </w:p>
    <w:p w14:paraId="657D40F6"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1131FD94" w14:textId="77777777" w:rsidR="00CA235C" w:rsidRDefault="00000000">
      <w:pPr>
        <w:pStyle w:val="Heading2"/>
      </w:pPr>
      <w:r>
        <w:lastRenderedPageBreak/>
        <w:t>Chapter</w:t>
      </w:r>
      <w:r>
        <w:rPr>
          <w:spacing w:val="-18"/>
        </w:rPr>
        <w:t xml:space="preserve"> </w:t>
      </w:r>
      <w:r>
        <w:rPr>
          <w:spacing w:val="-10"/>
        </w:rPr>
        <w:t>8</w:t>
      </w:r>
    </w:p>
    <w:p w14:paraId="45D9D2EF" w14:textId="77777777" w:rsidR="00CA235C" w:rsidRDefault="00000000">
      <w:pPr>
        <w:spacing w:before="189"/>
        <w:ind w:left="469" w:right="471"/>
        <w:jc w:val="center"/>
        <w:rPr>
          <w:b/>
          <w:sz w:val="32"/>
        </w:rPr>
      </w:pPr>
      <w:r>
        <w:rPr>
          <w:b/>
          <w:sz w:val="32"/>
        </w:rPr>
        <w:t>Social,</w:t>
      </w:r>
      <w:r>
        <w:rPr>
          <w:b/>
          <w:spacing w:val="-13"/>
          <w:sz w:val="32"/>
        </w:rPr>
        <w:t xml:space="preserve"> </w:t>
      </w:r>
      <w:r>
        <w:rPr>
          <w:b/>
          <w:sz w:val="32"/>
        </w:rPr>
        <w:t>Legal,</w:t>
      </w:r>
      <w:r>
        <w:rPr>
          <w:b/>
          <w:spacing w:val="-12"/>
          <w:sz w:val="32"/>
        </w:rPr>
        <w:t xml:space="preserve"> </w:t>
      </w:r>
      <w:r>
        <w:rPr>
          <w:b/>
          <w:sz w:val="32"/>
        </w:rPr>
        <w:t>Ethical,</w:t>
      </w:r>
      <w:r>
        <w:rPr>
          <w:b/>
          <w:spacing w:val="-12"/>
          <w:sz w:val="32"/>
        </w:rPr>
        <w:t xml:space="preserve"> </w:t>
      </w:r>
      <w:r>
        <w:rPr>
          <w:b/>
          <w:sz w:val="32"/>
        </w:rPr>
        <w:t>Sustainability</w:t>
      </w:r>
      <w:r>
        <w:rPr>
          <w:b/>
          <w:spacing w:val="-10"/>
          <w:sz w:val="32"/>
        </w:rPr>
        <w:t xml:space="preserve"> </w:t>
      </w:r>
      <w:r>
        <w:rPr>
          <w:b/>
          <w:sz w:val="32"/>
        </w:rPr>
        <w:t>and</w:t>
      </w:r>
      <w:r>
        <w:rPr>
          <w:b/>
          <w:spacing w:val="-12"/>
          <w:sz w:val="32"/>
        </w:rPr>
        <w:t xml:space="preserve"> </w:t>
      </w:r>
      <w:r>
        <w:rPr>
          <w:b/>
          <w:sz w:val="32"/>
        </w:rPr>
        <w:t>Safety</w:t>
      </w:r>
      <w:r>
        <w:rPr>
          <w:b/>
          <w:spacing w:val="-10"/>
          <w:sz w:val="32"/>
        </w:rPr>
        <w:t xml:space="preserve"> </w:t>
      </w:r>
      <w:r>
        <w:rPr>
          <w:b/>
          <w:spacing w:val="-2"/>
          <w:sz w:val="32"/>
        </w:rPr>
        <w:t>aspects</w:t>
      </w:r>
    </w:p>
    <w:p w14:paraId="507DEF31" w14:textId="77777777" w:rsidR="00CA235C" w:rsidRDefault="00000000">
      <w:pPr>
        <w:pStyle w:val="BodyText"/>
        <w:spacing w:before="189" w:line="360" w:lineRule="auto"/>
        <w:ind w:left="590" w:right="584"/>
        <w:jc w:val="both"/>
      </w:pPr>
      <w:r>
        <w:t xml:space="preserve">This chapter reports on the </w:t>
      </w:r>
      <w:proofErr w:type="gramStart"/>
      <w:r>
        <w:t>large scale</w:t>
      </w:r>
      <w:proofErr w:type="gramEnd"/>
      <w:r>
        <w:t xml:space="preserve"> issues related to the Crop Price Forecasting System which we see in terms of </w:t>
      </w:r>
      <w:proofErr w:type="spellStart"/>
      <w:proofErr w:type="gramStart"/>
      <w:r>
        <w:t>it’s</w:t>
      </w:r>
      <w:proofErr w:type="spellEnd"/>
      <w:proofErr w:type="gramEnd"/>
      <w:r>
        <w:t xml:space="preserve"> social benefits, legal compliance, ethical data practices, sustainability outputs, and safety issues. We have put together this system which is built on deep</w:t>
      </w:r>
      <w:r>
        <w:rPr>
          <w:spacing w:val="-13"/>
        </w:rPr>
        <w:t xml:space="preserve"> </w:t>
      </w:r>
      <w:r>
        <w:t>learning</w:t>
      </w:r>
      <w:r>
        <w:rPr>
          <w:spacing w:val="-13"/>
        </w:rPr>
        <w:t xml:space="preserve"> </w:t>
      </w:r>
      <w:r>
        <w:t>and</w:t>
      </w:r>
      <w:r>
        <w:rPr>
          <w:spacing w:val="-15"/>
        </w:rPr>
        <w:t xml:space="preserve"> </w:t>
      </w:r>
      <w:r>
        <w:t>Transformer</w:t>
      </w:r>
      <w:r>
        <w:rPr>
          <w:spacing w:val="-14"/>
        </w:rPr>
        <w:t xml:space="preserve"> </w:t>
      </w:r>
      <w:r>
        <w:t>based</w:t>
      </w:r>
      <w:r>
        <w:rPr>
          <w:spacing w:val="-13"/>
        </w:rPr>
        <w:t xml:space="preserve"> </w:t>
      </w:r>
      <w:r>
        <w:t>models</w:t>
      </w:r>
      <w:r>
        <w:rPr>
          <w:spacing w:val="-13"/>
        </w:rPr>
        <w:t xml:space="preserve"> </w:t>
      </w:r>
      <w:r>
        <w:t>for</w:t>
      </w:r>
      <w:r>
        <w:rPr>
          <w:spacing w:val="-14"/>
        </w:rPr>
        <w:t xml:space="preserve"> </w:t>
      </w:r>
      <w:r>
        <w:t>the</w:t>
      </w:r>
      <w:r>
        <w:rPr>
          <w:spacing w:val="-14"/>
        </w:rPr>
        <w:t xml:space="preserve"> </w:t>
      </w:r>
      <w:r>
        <w:t>purpose</w:t>
      </w:r>
      <w:r>
        <w:rPr>
          <w:spacing w:val="-14"/>
        </w:rPr>
        <w:t xml:space="preserve"> </w:t>
      </w:r>
      <w:r>
        <w:t>of</w:t>
      </w:r>
      <w:r>
        <w:rPr>
          <w:spacing w:val="-14"/>
        </w:rPr>
        <w:t xml:space="preserve"> </w:t>
      </w:r>
      <w:r>
        <w:t>supporting</w:t>
      </w:r>
      <w:r>
        <w:rPr>
          <w:spacing w:val="-10"/>
        </w:rPr>
        <w:t xml:space="preserve"> </w:t>
      </w:r>
      <w:r>
        <w:t>farmers,</w:t>
      </w:r>
      <w:r>
        <w:rPr>
          <w:spacing w:val="-11"/>
        </w:rPr>
        <w:t xml:space="preserve"> </w:t>
      </w:r>
      <w:r>
        <w:t>traders</w:t>
      </w:r>
      <w:r>
        <w:rPr>
          <w:spacing w:val="-14"/>
        </w:rPr>
        <w:t xml:space="preserve"> </w:t>
      </w:r>
      <w:r>
        <w:t xml:space="preserve">and </w:t>
      </w:r>
      <w:r>
        <w:rPr>
          <w:spacing w:val="-2"/>
        </w:rPr>
        <w:t>policy</w:t>
      </w:r>
      <w:r>
        <w:rPr>
          <w:spacing w:val="-6"/>
        </w:rPr>
        <w:t xml:space="preserve"> </w:t>
      </w:r>
      <w:r>
        <w:rPr>
          <w:spacing w:val="-2"/>
        </w:rPr>
        <w:t>makers</w:t>
      </w:r>
      <w:r>
        <w:rPr>
          <w:spacing w:val="-6"/>
        </w:rPr>
        <w:t xml:space="preserve"> </w:t>
      </w:r>
      <w:r>
        <w:rPr>
          <w:spacing w:val="-2"/>
        </w:rPr>
        <w:t>in</w:t>
      </w:r>
      <w:r>
        <w:rPr>
          <w:spacing w:val="-5"/>
        </w:rPr>
        <w:t xml:space="preserve"> </w:t>
      </w:r>
      <w:r>
        <w:rPr>
          <w:spacing w:val="-2"/>
        </w:rPr>
        <w:t>their</w:t>
      </w:r>
      <w:r>
        <w:rPr>
          <w:spacing w:val="-7"/>
        </w:rPr>
        <w:t xml:space="preserve"> </w:t>
      </w:r>
      <w:r>
        <w:rPr>
          <w:spacing w:val="-2"/>
        </w:rPr>
        <w:t>efforts</w:t>
      </w:r>
      <w:r>
        <w:rPr>
          <w:spacing w:val="-6"/>
        </w:rPr>
        <w:t xml:space="preserve"> </w:t>
      </w:r>
      <w:r>
        <w:rPr>
          <w:spacing w:val="-2"/>
        </w:rPr>
        <w:t>at</w:t>
      </w:r>
      <w:r>
        <w:rPr>
          <w:spacing w:val="-5"/>
        </w:rPr>
        <w:t xml:space="preserve"> </w:t>
      </w:r>
      <w:r>
        <w:rPr>
          <w:spacing w:val="-2"/>
        </w:rPr>
        <w:t>achieving</w:t>
      </w:r>
      <w:r>
        <w:rPr>
          <w:spacing w:val="-6"/>
        </w:rPr>
        <w:t xml:space="preserve"> </w:t>
      </w:r>
      <w:r>
        <w:rPr>
          <w:spacing w:val="-2"/>
        </w:rPr>
        <w:t>economic</w:t>
      </w:r>
      <w:r>
        <w:rPr>
          <w:spacing w:val="-7"/>
        </w:rPr>
        <w:t xml:space="preserve"> </w:t>
      </w:r>
      <w:r>
        <w:rPr>
          <w:spacing w:val="-2"/>
        </w:rPr>
        <w:t>stability,</w:t>
      </w:r>
      <w:r>
        <w:rPr>
          <w:spacing w:val="-6"/>
        </w:rPr>
        <w:t xml:space="preserve"> </w:t>
      </w:r>
      <w:r>
        <w:rPr>
          <w:spacing w:val="-2"/>
        </w:rPr>
        <w:t>data</w:t>
      </w:r>
      <w:r>
        <w:rPr>
          <w:spacing w:val="-6"/>
        </w:rPr>
        <w:t xml:space="preserve"> </w:t>
      </w:r>
      <w:r>
        <w:rPr>
          <w:spacing w:val="-2"/>
        </w:rPr>
        <w:t>transparency,</w:t>
      </w:r>
      <w:r>
        <w:rPr>
          <w:spacing w:val="-6"/>
        </w:rPr>
        <w:t xml:space="preserve"> </w:t>
      </w:r>
      <w:r>
        <w:rPr>
          <w:spacing w:val="-2"/>
        </w:rPr>
        <w:t>and</w:t>
      </w:r>
      <w:r>
        <w:rPr>
          <w:spacing w:val="-6"/>
        </w:rPr>
        <w:t xml:space="preserve"> </w:t>
      </w:r>
      <w:r>
        <w:rPr>
          <w:spacing w:val="-2"/>
        </w:rPr>
        <w:t xml:space="preserve">sustainable </w:t>
      </w:r>
      <w:r>
        <w:t xml:space="preserve">agricultural growth in Karnataka, India. </w:t>
      </w:r>
      <w:proofErr w:type="gramStart"/>
      <w:r>
        <w:t>Also</w:t>
      </w:r>
      <w:proofErr w:type="gramEnd"/>
      <w:r>
        <w:t xml:space="preserve"> our analysis of these elements is in agreement with the UN Sustainable Development Goals (SDGs) and the Digital India Mission (2024 2030) action plan.</w:t>
      </w:r>
    </w:p>
    <w:p w14:paraId="0A4E18E0" w14:textId="77777777" w:rsidR="00CA235C" w:rsidRDefault="00000000">
      <w:pPr>
        <w:pStyle w:val="Heading3"/>
        <w:numPr>
          <w:ilvl w:val="1"/>
          <w:numId w:val="5"/>
        </w:numPr>
        <w:tabs>
          <w:tab w:val="left" w:pos="1011"/>
        </w:tabs>
        <w:spacing w:before="163"/>
        <w:ind w:left="1011" w:hanging="421"/>
        <w:jc w:val="both"/>
      </w:pPr>
      <w:r>
        <w:rPr>
          <w:spacing w:val="-2"/>
        </w:rPr>
        <w:t>Social</w:t>
      </w:r>
      <w:r>
        <w:rPr>
          <w:spacing w:val="-10"/>
        </w:rPr>
        <w:t xml:space="preserve"> </w:t>
      </w:r>
      <w:r>
        <w:rPr>
          <w:spacing w:val="-2"/>
        </w:rPr>
        <w:t>Aspects</w:t>
      </w:r>
    </w:p>
    <w:p w14:paraId="711CF654" w14:textId="77777777" w:rsidR="00CA235C" w:rsidRDefault="00000000">
      <w:pPr>
        <w:pStyle w:val="BodyText"/>
        <w:spacing w:before="320"/>
        <w:ind w:left="590"/>
      </w:pPr>
      <w:r>
        <w:t>Positive</w:t>
      </w:r>
      <w:r>
        <w:rPr>
          <w:spacing w:val="1"/>
        </w:rPr>
        <w:t xml:space="preserve"> </w:t>
      </w:r>
      <w:r>
        <w:rPr>
          <w:spacing w:val="-2"/>
        </w:rPr>
        <w:t>Impacts:</w:t>
      </w:r>
    </w:p>
    <w:p w14:paraId="7F22F41D" w14:textId="77777777" w:rsidR="00CA235C" w:rsidRDefault="00CA235C">
      <w:pPr>
        <w:pStyle w:val="BodyText"/>
        <w:spacing w:before="21"/>
      </w:pPr>
    </w:p>
    <w:p w14:paraId="7AFC099F" w14:textId="77777777" w:rsidR="00CA235C" w:rsidRDefault="00000000">
      <w:pPr>
        <w:pStyle w:val="BodyText"/>
        <w:spacing w:line="360" w:lineRule="auto"/>
        <w:ind w:left="590" w:right="583"/>
        <w:jc w:val="both"/>
      </w:pPr>
      <w:r>
        <w:t>Positive</w:t>
      </w:r>
      <w:r>
        <w:rPr>
          <w:spacing w:val="-1"/>
        </w:rPr>
        <w:t xml:space="preserve"> </w:t>
      </w:r>
      <w:r>
        <w:t>we</w:t>
      </w:r>
      <w:r>
        <w:rPr>
          <w:spacing w:val="-2"/>
        </w:rPr>
        <w:t xml:space="preserve"> </w:t>
      </w:r>
      <w:r>
        <w:t>are</w:t>
      </w:r>
      <w:r>
        <w:rPr>
          <w:spacing w:val="-2"/>
        </w:rPr>
        <w:t xml:space="preserve"> </w:t>
      </w:r>
      <w:r>
        <w:t>working on</w:t>
      </w:r>
      <w:r>
        <w:rPr>
          <w:spacing w:val="-1"/>
        </w:rPr>
        <w:t xml:space="preserve"> </w:t>
      </w:r>
      <w:r>
        <w:t>a</w:t>
      </w:r>
      <w:r>
        <w:rPr>
          <w:spacing w:val="-2"/>
        </w:rPr>
        <w:t xml:space="preserve"> </w:t>
      </w:r>
      <w:r>
        <w:t>project</w:t>
      </w:r>
      <w:r>
        <w:rPr>
          <w:spacing w:val="-1"/>
        </w:rPr>
        <w:t xml:space="preserve"> </w:t>
      </w:r>
      <w:r>
        <w:t>which</w:t>
      </w:r>
      <w:r>
        <w:rPr>
          <w:spacing w:val="-1"/>
        </w:rPr>
        <w:t xml:space="preserve"> </w:t>
      </w:r>
      <w:r>
        <w:t>is</w:t>
      </w:r>
      <w:r>
        <w:rPr>
          <w:spacing w:val="-2"/>
        </w:rPr>
        <w:t xml:space="preserve"> </w:t>
      </w:r>
      <w:r>
        <w:t>related</w:t>
      </w:r>
      <w:r>
        <w:rPr>
          <w:spacing w:val="-1"/>
        </w:rPr>
        <w:t xml:space="preserve"> </w:t>
      </w:r>
      <w:r>
        <w:t>to</w:t>
      </w:r>
      <w:r>
        <w:rPr>
          <w:spacing w:val="-1"/>
        </w:rPr>
        <w:t xml:space="preserve"> </w:t>
      </w:r>
      <w:r>
        <w:t>social empowerment</w:t>
      </w:r>
      <w:r>
        <w:rPr>
          <w:spacing w:val="40"/>
        </w:rPr>
        <w:t xml:space="preserve"> </w:t>
      </w:r>
      <w:r>
        <w:t>we are</w:t>
      </w:r>
      <w:r>
        <w:rPr>
          <w:spacing w:val="-2"/>
        </w:rPr>
        <w:t xml:space="preserve"> </w:t>
      </w:r>
      <w:r>
        <w:t>working with</w:t>
      </w:r>
      <w:r>
        <w:rPr>
          <w:spacing w:val="-4"/>
        </w:rPr>
        <w:t xml:space="preserve"> </w:t>
      </w:r>
      <w:r>
        <w:t>farmers</w:t>
      </w:r>
      <w:r>
        <w:rPr>
          <w:spacing w:val="-5"/>
        </w:rPr>
        <w:t xml:space="preserve"> </w:t>
      </w:r>
      <w:r>
        <w:t>and</w:t>
      </w:r>
      <w:r>
        <w:rPr>
          <w:spacing w:val="-4"/>
        </w:rPr>
        <w:t xml:space="preserve"> </w:t>
      </w:r>
      <w:r>
        <w:t>market</w:t>
      </w:r>
      <w:r>
        <w:rPr>
          <w:spacing w:val="-2"/>
        </w:rPr>
        <w:t xml:space="preserve"> </w:t>
      </w:r>
      <w:r>
        <w:t>authorities</w:t>
      </w:r>
      <w:r>
        <w:rPr>
          <w:spacing w:val="-5"/>
        </w:rPr>
        <w:t xml:space="preserve"> </w:t>
      </w:r>
      <w:r>
        <w:t>to</w:t>
      </w:r>
      <w:r>
        <w:rPr>
          <w:spacing w:val="-4"/>
        </w:rPr>
        <w:t xml:space="preserve"> </w:t>
      </w:r>
      <w:r>
        <w:t>put</w:t>
      </w:r>
      <w:r>
        <w:rPr>
          <w:spacing w:val="-4"/>
        </w:rPr>
        <w:t xml:space="preserve"> </w:t>
      </w:r>
      <w:r>
        <w:t>together</w:t>
      </w:r>
      <w:r>
        <w:rPr>
          <w:spacing w:val="-4"/>
        </w:rPr>
        <w:t xml:space="preserve"> </w:t>
      </w:r>
      <w:r>
        <w:t>informed</w:t>
      </w:r>
      <w:r>
        <w:rPr>
          <w:spacing w:val="-4"/>
        </w:rPr>
        <w:t xml:space="preserve"> </w:t>
      </w:r>
      <w:r>
        <w:t>strategies</w:t>
      </w:r>
      <w:r>
        <w:rPr>
          <w:spacing w:val="-2"/>
        </w:rPr>
        <w:t xml:space="preserve"> </w:t>
      </w:r>
      <w:r>
        <w:t>for</w:t>
      </w:r>
      <w:r>
        <w:rPr>
          <w:spacing w:val="-4"/>
        </w:rPr>
        <w:t xml:space="preserve"> </w:t>
      </w:r>
      <w:r>
        <w:t>what</w:t>
      </w:r>
      <w:r>
        <w:rPr>
          <w:spacing w:val="-4"/>
        </w:rPr>
        <w:t xml:space="preserve"> </w:t>
      </w:r>
      <w:r>
        <w:t>to</w:t>
      </w:r>
      <w:r>
        <w:rPr>
          <w:spacing w:val="-4"/>
        </w:rPr>
        <w:t xml:space="preserve"> </w:t>
      </w:r>
      <w:r>
        <w:t>grow,</w:t>
      </w:r>
      <w:r>
        <w:rPr>
          <w:spacing w:val="-4"/>
        </w:rPr>
        <w:t xml:space="preserve"> </w:t>
      </w:r>
      <w:r>
        <w:t>store and</w:t>
      </w:r>
      <w:r>
        <w:rPr>
          <w:spacing w:val="-8"/>
        </w:rPr>
        <w:t xml:space="preserve"> </w:t>
      </w:r>
      <w:r>
        <w:t>sell</w:t>
      </w:r>
      <w:r>
        <w:rPr>
          <w:spacing w:val="-8"/>
        </w:rPr>
        <w:t xml:space="preserve"> </w:t>
      </w:r>
      <w:r>
        <w:t>based</w:t>
      </w:r>
      <w:r>
        <w:rPr>
          <w:spacing w:val="-8"/>
        </w:rPr>
        <w:t xml:space="preserve"> </w:t>
      </w:r>
      <w:r>
        <w:t>on</w:t>
      </w:r>
      <w:r>
        <w:rPr>
          <w:spacing w:val="-6"/>
        </w:rPr>
        <w:t xml:space="preserve"> </w:t>
      </w:r>
      <w:r>
        <w:t>real</w:t>
      </w:r>
      <w:r>
        <w:rPr>
          <w:spacing w:val="-8"/>
        </w:rPr>
        <w:t xml:space="preserve"> </w:t>
      </w:r>
      <w:r>
        <w:t>price</w:t>
      </w:r>
      <w:r>
        <w:rPr>
          <w:spacing w:val="-9"/>
        </w:rPr>
        <w:t xml:space="preserve"> </w:t>
      </w:r>
      <w:r>
        <w:t>predictions.</w:t>
      </w:r>
      <w:r>
        <w:rPr>
          <w:spacing w:val="-12"/>
        </w:rPr>
        <w:t xml:space="preserve"> </w:t>
      </w:r>
      <w:r>
        <w:t>We</w:t>
      </w:r>
      <w:r>
        <w:rPr>
          <w:spacing w:val="-9"/>
        </w:rPr>
        <w:t xml:space="preserve"> </w:t>
      </w:r>
      <w:r>
        <w:t>push</w:t>
      </w:r>
      <w:r>
        <w:rPr>
          <w:spacing w:val="-6"/>
        </w:rPr>
        <w:t xml:space="preserve"> </w:t>
      </w:r>
      <w:r>
        <w:t>for</w:t>
      </w:r>
      <w:r>
        <w:rPr>
          <w:spacing w:val="-9"/>
        </w:rPr>
        <w:t xml:space="preserve"> </w:t>
      </w:r>
      <w:r>
        <w:t>economic</w:t>
      </w:r>
      <w:r>
        <w:rPr>
          <w:spacing w:val="-9"/>
        </w:rPr>
        <w:t xml:space="preserve"> </w:t>
      </w:r>
      <w:r>
        <w:t>stability</w:t>
      </w:r>
      <w:r>
        <w:rPr>
          <w:spacing w:val="-8"/>
        </w:rPr>
        <w:t xml:space="preserve"> </w:t>
      </w:r>
      <w:r>
        <w:t>in</w:t>
      </w:r>
      <w:r>
        <w:rPr>
          <w:spacing w:val="-8"/>
        </w:rPr>
        <w:t xml:space="preserve"> </w:t>
      </w:r>
      <w:r>
        <w:t>rural</w:t>
      </w:r>
      <w:r>
        <w:rPr>
          <w:spacing w:val="-8"/>
        </w:rPr>
        <w:t xml:space="preserve"> </w:t>
      </w:r>
      <w:r>
        <w:t>areas</w:t>
      </w:r>
      <w:r>
        <w:rPr>
          <w:spacing w:val="-8"/>
        </w:rPr>
        <w:t xml:space="preserve"> </w:t>
      </w:r>
      <w:r>
        <w:t>by</w:t>
      </w:r>
      <w:r>
        <w:rPr>
          <w:spacing w:val="-8"/>
        </w:rPr>
        <w:t xml:space="preserve"> </w:t>
      </w:r>
      <w:r>
        <w:t>which we filter out the more unpredictable price fluctuations, at the same time we are reducing financial</w:t>
      </w:r>
      <w:r>
        <w:rPr>
          <w:spacing w:val="-9"/>
        </w:rPr>
        <w:t xml:space="preserve"> </w:t>
      </w:r>
      <w:r>
        <w:t>risks</w:t>
      </w:r>
      <w:r>
        <w:rPr>
          <w:spacing w:val="-9"/>
        </w:rPr>
        <w:t xml:space="preserve"> </w:t>
      </w:r>
      <w:r>
        <w:t>for</w:t>
      </w:r>
      <w:r>
        <w:rPr>
          <w:spacing w:val="-11"/>
        </w:rPr>
        <w:t xml:space="preserve"> </w:t>
      </w:r>
      <w:r>
        <w:t>small</w:t>
      </w:r>
      <w:r>
        <w:rPr>
          <w:spacing w:val="-9"/>
        </w:rPr>
        <w:t xml:space="preserve"> </w:t>
      </w:r>
      <w:r>
        <w:t>scale</w:t>
      </w:r>
      <w:r>
        <w:rPr>
          <w:spacing w:val="-10"/>
        </w:rPr>
        <w:t xml:space="preserve"> </w:t>
      </w:r>
      <w:r>
        <w:t>farmers.</w:t>
      </w:r>
      <w:r>
        <w:rPr>
          <w:spacing w:val="-12"/>
        </w:rPr>
        <w:t xml:space="preserve"> </w:t>
      </w:r>
      <w:r>
        <w:t>We</w:t>
      </w:r>
      <w:r>
        <w:rPr>
          <w:spacing w:val="-10"/>
        </w:rPr>
        <w:t xml:space="preserve"> </w:t>
      </w:r>
      <w:r>
        <w:t>have</w:t>
      </w:r>
      <w:r>
        <w:rPr>
          <w:spacing w:val="-10"/>
        </w:rPr>
        <w:t xml:space="preserve"> </w:t>
      </w:r>
      <w:r>
        <w:t>put</w:t>
      </w:r>
      <w:r>
        <w:rPr>
          <w:spacing w:val="-9"/>
        </w:rPr>
        <w:t xml:space="preserve"> </w:t>
      </w:r>
      <w:r>
        <w:t>in</w:t>
      </w:r>
      <w:r>
        <w:rPr>
          <w:spacing w:val="-9"/>
        </w:rPr>
        <w:t xml:space="preserve"> </w:t>
      </w:r>
      <w:r>
        <w:t>place</w:t>
      </w:r>
      <w:r>
        <w:rPr>
          <w:spacing w:val="-10"/>
        </w:rPr>
        <w:t xml:space="preserve"> </w:t>
      </w:r>
      <w:r>
        <w:t>a</w:t>
      </w:r>
      <w:r>
        <w:rPr>
          <w:spacing w:val="-10"/>
        </w:rPr>
        <w:t xml:space="preserve"> </w:t>
      </w:r>
      <w:r>
        <w:t>certain</w:t>
      </w:r>
      <w:r>
        <w:rPr>
          <w:spacing w:val="-9"/>
        </w:rPr>
        <w:t xml:space="preserve"> </w:t>
      </w:r>
      <w:r>
        <w:t>forecasting</w:t>
      </w:r>
      <w:r>
        <w:rPr>
          <w:spacing w:val="-9"/>
        </w:rPr>
        <w:t xml:space="preserve"> </w:t>
      </w:r>
      <w:r>
        <w:t>system</w:t>
      </w:r>
      <w:r>
        <w:rPr>
          <w:spacing w:val="-9"/>
        </w:rPr>
        <w:t xml:space="preserve"> </w:t>
      </w:r>
      <w:r>
        <w:t>which we</w:t>
      </w:r>
      <w:r>
        <w:rPr>
          <w:spacing w:val="-6"/>
        </w:rPr>
        <w:t xml:space="preserve"> </w:t>
      </w:r>
      <w:r>
        <w:t>see</w:t>
      </w:r>
      <w:r>
        <w:rPr>
          <w:spacing w:val="-6"/>
        </w:rPr>
        <w:t xml:space="preserve"> </w:t>
      </w:r>
      <w:r>
        <w:t>to</w:t>
      </w:r>
      <w:r>
        <w:rPr>
          <w:spacing w:val="-4"/>
        </w:rPr>
        <w:t xml:space="preserve"> </w:t>
      </w:r>
      <w:r>
        <w:t>be</w:t>
      </w:r>
      <w:r>
        <w:rPr>
          <w:spacing w:val="-6"/>
        </w:rPr>
        <w:t xml:space="preserve"> </w:t>
      </w:r>
      <w:r>
        <w:t>very</w:t>
      </w:r>
      <w:r>
        <w:rPr>
          <w:spacing w:val="-6"/>
        </w:rPr>
        <w:t xml:space="preserve"> </w:t>
      </w:r>
      <w:r>
        <w:t>transparent</w:t>
      </w:r>
      <w:r>
        <w:rPr>
          <w:spacing w:val="-4"/>
        </w:rPr>
        <w:t xml:space="preserve"> </w:t>
      </w:r>
      <w:r>
        <w:t>and</w:t>
      </w:r>
      <w:r>
        <w:rPr>
          <w:spacing w:val="-5"/>
        </w:rPr>
        <w:t xml:space="preserve"> </w:t>
      </w:r>
      <w:r>
        <w:t>which</w:t>
      </w:r>
      <w:r>
        <w:rPr>
          <w:spacing w:val="-5"/>
        </w:rPr>
        <w:t xml:space="preserve"> </w:t>
      </w:r>
      <w:r>
        <w:t>builds</w:t>
      </w:r>
      <w:r>
        <w:rPr>
          <w:spacing w:val="-5"/>
        </w:rPr>
        <w:t xml:space="preserve"> </w:t>
      </w:r>
      <w:r>
        <w:t>trust</w:t>
      </w:r>
      <w:r>
        <w:rPr>
          <w:spacing w:val="-4"/>
        </w:rPr>
        <w:t xml:space="preserve"> </w:t>
      </w:r>
      <w:r>
        <w:t>in</w:t>
      </w:r>
      <w:r>
        <w:rPr>
          <w:spacing w:val="-7"/>
        </w:rPr>
        <w:t xml:space="preserve"> </w:t>
      </w:r>
      <w:r>
        <w:t>the</w:t>
      </w:r>
      <w:r>
        <w:rPr>
          <w:spacing w:val="-5"/>
        </w:rPr>
        <w:t xml:space="preserve"> </w:t>
      </w:r>
      <w:r>
        <w:t>agricultural</w:t>
      </w:r>
      <w:r>
        <w:rPr>
          <w:spacing w:val="-4"/>
        </w:rPr>
        <w:t xml:space="preserve"> </w:t>
      </w:r>
      <w:r>
        <w:t>market</w:t>
      </w:r>
      <w:r>
        <w:rPr>
          <w:spacing w:val="-4"/>
        </w:rPr>
        <w:t xml:space="preserve"> </w:t>
      </w:r>
      <w:r>
        <w:t>out</w:t>
      </w:r>
      <w:r>
        <w:rPr>
          <w:spacing w:val="-4"/>
        </w:rPr>
        <w:t xml:space="preserve"> </w:t>
      </w:r>
      <w:r>
        <w:t>of</w:t>
      </w:r>
      <w:r>
        <w:rPr>
          <w:spacing w:val="-6"/>
        </w:rPr>
        <w:t xml:space="preserve"> </w:t>
      </w:r>
      <w:r>
        <w:t>the</w:t>
      </w:r>
      <w:r>
        <w:rPr>
          <w:spacing w:val="-8"/>
        </w:rPr>
        <w:t xml:space="preserve"> </w:t>
      </w:r>
      <w:r>
        <w:t>use</w:t>
      </w:r>
      <w:r>
        <w:rPr>
          <w:spacing w:val="-6"/>
        </w:rPr>
        <w:t xml:space="preserve"> </w:t>
      </w:r>
      <w:r>
        <w:t>of data</w:t>
      </w:r>
      <w:r>
        <w:rPr>
          <w:spacing w:val="-14"/>
        </w:rPr>
        <w:t xml:space="preserve"> </w:t>
      </w:r>
      <w:r>
        <w:t>driven</w:t>
      </w:r>
      <w:r>
        <w:rPr>
          <w:spacing w:val="-12"/>
        </w:rPr>
        <w:t xml:space="preserve"> </w:t>
      </w:r>
      <w:r>
        <w:t>info</w:t>
      </w:r>
      <w:r>
        <w:rPr>
          <w:spacing w:val="-10"/>
        </w:rPr>
        <w:t xml:space="preserve"> </w:t>
      </w:r>
      <w:r>
        <w:t>which</w:t>
      </w:r>
      <w:r>
        <w:rPr>
          <w:spacing w:val="-12"/>
        </w:rPr>
        <w:t xml:space="preserve"> </w:t>
      </w:r>
      <w:r>
        <w:t>is</w:t>
      </w:r>
      <w:r>
        <w:rPr>
          <w:spacing w:val="-9"/>
        </w:rPr>
        <w:t xml:space="preserve"> </w:t>
      </w:r>
      <w:r>
        <w:t>free</w:t>
      </w:r>
      <w:r>
        <w:rPr>
          <w:spacing w:val="-11"/>
        </w:rPr>
        <w:t xml:space="preserve"> </w:t>
      </w:r>
      <w:r>
        <w:t>from</w:t>
      </w:r>
      <w:r>
        <w:rPr>
          <w:spacing w:val="-12"/>
        </w:rPr>
        <w:t xml:space="preserve"> </w:t>
      </w:r>
      <w:r>
        <w:t>that</w:t>
      </w:r>
      <w:r>
        <w:rPr>
          <w:spacing w:val="-12"/>
        </w:rPr>
        <w:t xml:space="preserve"> </w:t>
      </w:r>
      <w:r>
        <w:t>of</w:t>
      </w:r>
      <w:r>
        <w:rPr>
          <w:spacing w:val="-13"/>
        </w:rPr>
        <w:t xml:space="preserve"> </w:t>
      </w:r>
      <w:r>
        <w:t>middle</w:t>
      </w:r>
      <w:r>
        <w:rPr>
          <w:spacing w:val="-10"/>
        </w:rPr>
        <w:t xml:space="preserve"> </w:t>
      </w:r>
      <w:r>
        <w:t>men</w:t>
      </w:r>
      <w:r>
        <w:rPr>
          <w:spacing w:val="-13"/>
        </w:rPr>
        <w:t xml:space="preserve"> </w:t>
      </w:r>
      <w:r>
        <w:t>or</w:t>
      </w:r>
      <w:r>
        <w:rPr>
          <w:spacing w:val="-13"/>
        </w:rPr>
        <w:t xml:space="preserve"> </w:t>
      </w:r>
      <w:r>
        <w:t>unverified</w:t>
      </w:r>
      <w:r>
        <w:rPr>
          <w:spacing w:val="-13"/>
        </w:rPr>
        <w:t xml:space="preserve"> </w:t>
      </w:r>
      <w:r>
        <w:t>sources.</w:t>
      </w:r>
      <w:r>
        <w:rPr>
          <w:spacing w:val="-15"/>
        </w:rPr>
        <w:t xml:space="preserve"> </w:t>
      </w:r>
      <w:r>
        <w:t>This</w:t>
      </w:r>
      <w:r>
        <w:rPr>
          <w:spacing w:val="-12"/>
        </w:rPr>
        <w:t xml:space="preserve"> </w:t>
      </w:r>
      <w:r>
        <w:t>program</w:t>
      </w:r>
      <w:r>
        <w:rPr>
          <w:spacing w:val="-12"/>
        </w:rPr>
        <w:t xml:space="preserve"> </w:t>
      </w:r>
      <w:r>
        <w:t>also supports SDG 2 (Zero Hunger) and SDG 8 (Decent Work and Economic Growth) by way of promoting sustainable agriculture and stable income.</w:t>
      </w:r>
    </w:p>
    <w:p w14:paraId="320A1A2A" w14:textId="77777777" w:rsidR="00CA235C" w:rsidRDefault="00CA235C">
      <w:pPr>
        <w:pStyle w:val="BodyText"/>
      </w:pPr>
    </w:p>
    <w:p w14:paraId="489A8B68" w14:textId="77777777" w:rsidR="00CA235C" w:rsidRDefault="00CA235C">
      <w:pPr>
        <w:pStyle w:val="BodyText"/>
        <w:spacing w:before="182"/>
      </w:pPr>
    </w:p>
    <w:p w14:paraId="6BE2FFED" w14:textId="77777777" w:rsidR="00CA235C" w:rsidRDefault="00000000">
      <w:pPr>
        <w:pStyle w:val="BodyText"/>
        <w:ind w:left="590"/>
      </w:pPr>
      <w:r>
        <w:t>Awareness</w:t>
      </w:r>
      <w:r>
        <w:rPr>
          <w:spacing w:val="-15"/>
        </w:rPr>
        <w:t xml:space="preserve"> </w:t>
      </w:r>
      <w:r>
        <w:t>and</w:t>
      </w:r>
      <w:r>
        <w:rPr>
          <w:spacing w:val="-13"/>
        </w:rPr>
        <w:t xml:space="preserve"> </w:t>
      </w:r>
      <w:r>
        <w:rPr>
          <w:spacing w:val="-2"/>
        </w:rPr>
        <w:t>Information:</w:t>
      </w:r>
    </w:p>
    <w:p w14:paraId="7E811D8E" w14:textId="77777777" w:rsidR="00CA235C" w:rsidRDefault="00CA235C">
      <w:pPr>
        <w:pStyle w:val="BodyText"/>
        <w:spacing w:before="22"/>
      </w:pPr>
    </w:p>
    <w:p w14:paraId="3A57D788" w14:textId="77777777" w:rsidR="00CA235C" w:rsidRDefault="00000000">
      <w:pPr>
        <w:pStyle w:val="BodyText"/>
        <w:spacing w:before="1" w:line="360" w:lineRule="auto"/>
        <w:ind w:left="590" w:right="587"/>
        <w:jc w:val="both"/>
      </w:pPr>
      <w:r>
        <w:t xml:space="preserve">See to it that farmers adopt digital tools in </w:t>
      </w:r>
      <w:proofErr w:type="spellStart"/>
      <w:r>
        <w:t>agri</w:t>
      </w:r>
      <w:proofErr w:type="spellEnd"/>
      <w:r>
        <w:t xml:space="preserve"> planning and market analysis.</w:t>
      </w:r>
      <w:r>
        <w:rPr>
          <w:spacing w:val="40"/>
        </w:rPr>
        <w:t xml:space="preserve"> </w:t>
      </w:r>
      <w:r>
        <w:t>Puts in place government</w:t>
      </w:r>
      <w:r>
        <w:rPr>
          <w:spacing w:val="-11"/>
        </w:rPr>
        <w:t xml:space="preserve"> </w:t>
      </w:r>
      <w:r>
        <w:t>platforms</w:t>
      </w:r>
      <w:r>
        <w:rPr>
          <w:spacing w:val="-7"/>
        </w:rPr>
        <w:t xml:space="preserve"> </w:t>
      </w:r>
      <w:r>
        <w:t>like</w:t>
      </w:r>
      <w:r>
        <w:rPr>
          <w:spacing w:val="-15"/>
        </w:rPr>
        <w:t xml:space="preserve"> </w:t>
      </w:r>
      <w:proofErr w:type="spellStart"/>
      <w:r>
        <w:t>Agmarknet</w:t>
      </w:r>
      <w:proofErr w:type="spellEnd"/>
      <w:r>
        <w:rPr>
          <w:spacing w:val="-6"/>
        </w:rPr>
        <w:t xml:space="preserve"> </w:t>
      </w:r>
      <w:r>
        <w:t>and</w:t>
      </w:r>
      <w:r>
        <w:rPr>
          <w:spacing w:val="-7"/>
        </w:rPr>
        <w:t xml:space="preserve"> </w:t>
      </w:r>
      <w:r>
        <w:t>also</w:t>
      </w:r>
      <w:r>
        <w:rPr>
          <w:spacing w:val="-6"/>
        </w:rPr>
        <w:t xml:space="preserve"> </w:t>
      </w:r>
      <w:r>
        <w:t>other</w:t>
      </w:r>
      <w:r>
        <w:rPr>
          <w:spacing w:val="-7"/>
        </w:rPr>
        <w:t xml:space="preserve"> </w:t>
      </w:r>
      <w:r>
        <w:t>open</w:t>
      </w:r>
      <w:r>
        <w:rPr>
          <w:spacing w:val="-7"/>
        </w:rPr>
        <w:t xml:space="preserve"> </w:t>
      </w:r>
      <w:r>
        <w:t>data</w:t>
      </w:r>
      <w:r>
        <w:rPr>
          <w:spacing w:val="-7"/>
        </w:rPr>
        <w:t xml:space="preserve"> </w:t>
      </w:r>
      <w:r>
        <w:t>portals</w:t>
      </w:r>
      <w:r>
        <w:rPr>
          <w:spacing w:val="-6"/>
        </w:rPr>
        <w:t xml:space="preserve"> </w:t>
      </w:r>
      <w:r>
        <w:t>which</w:t>
      </w:r>
      <w:r>
        <w:rPr>
          <w:spacing w:val="-7"/>
        </w:rPr>
        <w:t xml:space="preserve"> </w:t>
      </w:r>
      <w:r>
        <w:t>in</w:t>
      </w:r>
      <w:r>
        <w:rPr>
          <w:spacing w:val="-6"/>
        </w:rPr>
        <w:t xml:space="preserve"> </w:t>
      </w:r>
      <w:r>
        <w:t>turn</w:t>
      </w:r>
      <w:r>
        <w:rPr>
          <w:spacing w:val="-9"/>
        </w:rPr>
        <w:t xml:space="preserve"> </w:t>
      </w:r>
      <w:r>
        <w:t>promotes digital literacy in rural areas.</w:t>
      </w:r>
    </w:p>
    <w:p w14:paraId="56F45B7D" w14:textId="77777777" w:rsidR="00CA235C" w:rsidRDefault="00CA235C">
      <w:pPr>
        <w:pStyle w:val="BodyText"/>
      </w:pPr>
    </w:p>
    <w:p w14:paraId="7766B781" w14:textId="77777777" w:rsidR="00CA235C" w:rsidRDefault="00CA235C">
      <w:pPr>
        <w:pStyle w:val="BodyText"/>
      </w:pPr>
    </w:p>
    <w:p w14:paraId="3A9ABBB0" w14:textId="77777777" w:rsidR="00CA235C" w:rsidRDefault="00CA235C">
      <w:pPr>
        <w:pStyle w:val="BodyText"/>
      </w:pPr>
    </w:p>
    <w:p w14:paraId="5D1F1119" w14:textId="77777777" w:rsidR="00CA235C" w:rsidRDefault="00CA235C">
      <w:pPr>
        <w:pStyle w:val="BodyText"/>
        <w:spacing w:before="205"/>
      </w:pPr>
    </w:p>
    <w:p w14:paraId="0BDFD4D6" w14:textId="77777777" w:rsidR="00CA235C" w:rsidRDefault="00000000">
      <w:pPr>
        <w:pStyle w:val="BodyText"/>
        <w:ind w:left="590"/>
      </w:pPr>
      <w:r>
        <w:t xml:space="preserve">Potential </w:t>
      </w:r>
      <w:proofErr w:type="gramStart"/>
      <w:r>
        <w:rPr>
          <w:spacing w:val="-2"/>
        </w:rPr>
        <w:t>Challenges:.</w:t>
      </w:r>
      <w:proofErr w:type="gramEnd"/>
    </w:p>
    <w:p w14:paraId="24F4C6AC" w14:textId="77777777" w:rsidR="00CA235C" w:rsidRDefault="00CA235C">
      <w:pPr>
        <w:pStyle w:val="BodyText"/>
        <w:sectPr w:rsidR="00CA235C">
          <w:pgSz w:w="11910" w:h="16840"/>
          <w:pgMar w:top="1200" w:right="850" w:bottom="1380" w:left="850" w:header="750" w:footer="1198" w:gutter="0"/>
          <w:cols w:space="720"/>
        </w:sectPr>
      </w:pPr>
    </w:p>
    <w:p w14:paraId="5D767F69" w14:textId="77777777" w:rsidR="00CA235C" w:rsidRDefault="00000000">
      <w:pPr>
        <w:pStyle w:val="BodyText"/>
        <w:spacing w:before="222" w:line="360" w:lineRule="auto"/>
        <w:ind w:left="590" w:right="586"/>
      </w:pPr>
      <w:r>
        <w:lastRenderedPageBreak/>
        <w:t>Partnering with local agricultural extension offices and NGOs to present on use of</w:t>
      </w:r>
      <w:r>
        <w:rPr>
          <w:spacing w:val="-3"/>
        </w:rPr>
        <w:t xml:space="preserve"> </w:t>
      </w:r>
      <w:r>
        <w:t xml:space="preserve">AI based </w:t>
      </w:r>
      <w:r>
        <w:rPr>
          <w:spacing w:val="-2"/>
        </w:rPr>
        <w:t>tools.</w:t>
      </w:r>
    </w:p>
    <w:p w14:paraId="2602D190" w14:textId="77777777" w:rsidR="00CA235C" w:rsidRDefault="00000000">
      <w:pPr>
        <w:pStyle w:val="BodyText"/>
        <w:spacing w:before="161"/>
        <w:ind w:left="650"/>
      </w:pPr>
      <w:proofErr w:type="gramStart"/>
      <w:r>
        <w:rPr>
          <w:spacing w:val="-2"/>
        </w:rPr>
        <w:t>Example:.</w:t>
      </w:r>
      <w:proofErr w:type="gramEnd"/>
    </w:p>
    <w:p w14:paraId="552E42CD" w14:textId="77777777" w:rsidR="00CA235C" w:rsidRDefault="00CA235C">
      <w:pPr>
        <w:pStyle w:val="BodyText"/>
        <w:spacing w:before="22"/>
      </w:pPr>
    </w:p>
    <w:p w14:paraId="6AC582DE" w14:textId="77777777" w:rsidR="00CA235C" w:rsidRDefault="00000000">
      <w:pPr>
        <w:pStyle w:val="BodyText"/>
        <w:spacing w:line="360" w:lineRule="auto"/>
        <w:ind w:left="590" w:right="586"/>
        <w:jc w:val="both"/>
      </w:pPr>
      <w:r>
        <w:t xml:space="preserve">In the state of </w:t>
      </w:r>
      <w:proofErr w:type="gramStart"/>
      <w:r>
        <w:t>Karnataka</w:t>
      </w:r>
      <w:proofErr w:type="gramEnd"/>
      <w:r>
        <w:t xml:space="preserve"> we saw that which accurate price prediction of onions reduced </w:t>
      </w:r>
      <w:proofErr w:type="spellStart"/>
      <w:r>
        <w:t>post harvest</w:t>
      </w:r>
      <w:proofErr w:type="spellEnd"/>
      <w:r>
        <w:t xml:space="preserve"> waste by almost 18% which also shows how predictive analytics may improve community </w:t>
      </w:r>
      <w:proofErr w:type="spellStart"/>
      <w:r>
        <w:t>well being</w:t>
      </w:r>
      <w:proofErr w:type="spellEnd"/>
      <w:r>
        <w:t xml:space="preserve"> and local markets.</w:t>
      </w:r>
    </w:p>
    <w:p w14:paraId="363A7B08" w14:textId="77777777" w:rsidR="00CA235C" w:rsidRDefault="00000000">
      <w:pPr>
        <w:pStyle w:val="Heading3"/>
        <w:numPr>
          <w:ilvl w:val="1"/>
          <w:numId w:val="5"/>
        </w:numPr>
        <w:tabs>
          <w:tab w:val="left" w:pos="1011"/>
        </w:tabs>
        <w:spacing w:before="161"/>
        <w:ind w:left="1011" w:hanging="421"/>
        <w:jc w:val="both"/>
      </w:pPr>
      <w:r>
        <w:rPr>
          <w:spacing w:val="-2"/>
        </w:rPr>
        <w:t>Legal</w:t>
      </w:r>
      <w:r>
        <w:rPr>
          <w:spacing w:val="-11"/>
        </w:rPr>
        <w:t xml:space="preserve"> </w:t>
      </w:r>
      <w:r>
        <w:rPr>
          <w:spacing w:val="-2"/>
        </w:rPr>
        <w:t>Aspects</w:t>
      </w:r>
    </w:p>
    <w:p w14:paraId="7C8EA976" w14:textId="77777777" w:rsidR="00CA235C" w:rsidRDefault="00000000">
      <w:pPr>
        <w:pStyle w:val="BodyText"/>
        <w:spacing w:before="320"/>
        <w:ind w:left="590"/>
      </w:pPr>
      <w:r>
        <w:t>Compliance</w:t>
      </w:r>
      <w:r>
        <w:rPr>
          <w:spacing w:val="-3"/>
        </w:rPr>
        <w:t xml:space="preserve"> </w:t>
      </w:r>
      <w:r>
        <w:t>with</w:t>
      </w:r>
      <w:r>
        <w:rPr>
          <w:spacing w:val="-1"/>
        </w:rPr>
        <w:t xml:space="preserve"> </w:t>
      </w:r>
      <w:r>
        <w:t>Indian</w:t>
      </w:r>
      <w:r>
        <w:rPr>
          <w:spacing w:val="1"/>
        </w:rPr>
        <w:t xml:space="preserve"> </w:t>
      </w:r>
      <w:r>
        <w:t>Data</w:t>
      </w:r>
      <w:r>
        <w:rPr>
          <w:spacing w:val="-1"/>
        </w:rPr>
        <w:t xml:space="preserve"> </w:t>
      </w:r>
      <w:r>
        <w:rPr>
          <w:spacing w:val="-2"/>
        </w:rPr>
        <w:t>Regulations:</w:t>
      </w:r>
    </w:p>
    <w:p w14:paraId="0807FF9E" w14:textId="77777777" w:rsidR="00CA235C" w:rsidRDefault="00CA235C">
      <w:pPr>
        <w:pStyle w:val="BodyText"/>
        <w:spacing w:before="22"/>
      </w:pPr>
    </w:p>
    <w:p w14:paraId="35E60BAB" w14:textId="77777777" w:rsidR="00CA235C" w:rsidRDefault="00000000">
      <w:pPr>
        <w:pStyle w:val="BodyText"/>
        <w:spacing w:line="360" w:lineRule="auto"/>
        <w:ind w:left="590" w:right="588"/>
        <w:jc w:val="both"/>
      </w:pPr>
      <w:r>
        <w:t>This project is in compliance with the Digital Personal Data Protection Act (DPDPA 2023) which includes obtaining user consent, data minimization, and transparency in the collection, storage and use of agricultural data.</w:t>
      </w:r>
      <w:r>
        <w:rPr>
          <w:spacing w:val="-8"/>
        </w:rPr>
        <w:t xml:space="preserve"> </w:t>
      </w:r>
      <w:proofErr w:type="gramStart"/>
      <w:r>
        <w:t>Also</w:t>
      </w:r>
      <w:proofErr w:type="gramEnd"/>
      <w:r>
        <w:t xml:space="preserve"> we follow all public data sharing and license terms as a part of the Government of India’s Open Data Policy which</w:t>
      </w:r>
      <w:r>
        <w:rPr>
          <w:spacing w:val="-9"/>
        </w:rPr>
        <w:t xml:space="preserve"> </w:t>
      </w:r>
      <w:proofErr w:type="spellStart"/>
      <w:r>
        <w:t>Agmarknet</w:t>
      </w:r>
      <w:proofErr w:type="spellEnd"/>
      <w:r>
        <w:t xml:space="preserve"> is a part of.</w:t>
      </w:r>
    </w:p>
    <w:p w14:paraId="555A6C99" w14:textId="77777777" w:rsidR="00CA235C" w:rsidRDefault="00000000">
      <w:pPr>
        <w:pStyle w:val="BodyText"/>
        <w:spacing w:before="161"/>
        <w:ind w:left="590"/>
        <w:jc w:val="both"/>
      </w:pPr>
      <w:r>
        <w:t>Model</w:t>
      </w:r>
      <w:r>
        <w:rPr>
          <w:spacing w:val="-10"/>
        </w:rPr>
        <w:t xml:space="preserve"> </w:t>
      </w:r>
      <w:r>
        <w:t>Transparency</w:t>
      </w:r>
      <w:r>
        <w:rPr>
          <w:spacing w:val="-5"/>
        </w:rPr>
        <w:t xml:space="preserve"> </w:t>
      </w:r>
      <w:r>
        <w:t>and</w:t>
      </w:r>
      <w:r>
        <w:rPr>
          <w:spacing w:val="-14"/>
        </w:rPr>
        <w:t xml:space="preserve"> </w:t>
      </w:r>
      <w:r>
        <w:rPr>
          <w:spacing w:val="-2"/>
        </w:rPr>
        <w:t>Accountability:</w:t>
      </w:r>
    </w:p>
    <w:p w14:paraId="0904FC62" w14:textId="77777777" w:rsidR="00CA235C" w:rsidRDefault="00CA235C">
      <w:pPr>
        <w:pStyle w:val="BodyText"/>
        <w:spacing w:before="21"/>
      </w:pPr>
    </w:p>
    <w:p w14:paraId="1F52E411" w14:textId="77777777" w:rsidR="00CA235C" w:rsidRDefault="00000000">
      <w:pPr>
        <w:pStyle w:val="BodyText"/>
        <w:spacing w:before="1" w:line="360" w:lineRule="auto"/>
        <w:ind w:left="590" w:right="590"/>
        <w:jc w:val="both"/>
      </w:pPr>
      <w:r>
        <w:t>We</w:t>
      </w:r>
      <w:r>
        <w:rPr>
          <w:spacing w:val="-8"/>
        </w:rPr>
        <w:t xml:space="preserve"> </w:t>
      </w:r>
      <w:r>
        <w:t>present</w:t>
      </w:r>
      <w:r>
        <w:rPr>
          <w:spacing w:val="-4"/>
        </w:rPr>
        <w:t xml:space="preserve"> </w:t>
      </w:r>
      <w:r>
        <w:t>forecast</w:t>
      </w:r>
      <w:r>
        <w:rPr>
          <w:spacing w:val="-6"/>
        </w:rPr>
        <w:t xml:space="preserve"> </w:t>
      </w:r>
      <w:r>
        <w:t>results</w:t>
      </w:r>
      <w:r>
        <w:rPr>
          <w:spacing w:val="-7"/>
        </w:rPr>
        <w:t xml:space="preserve"> </w:t>
      </w:r>
      <w:r>
        <w:t>as</w:t>
      </w:r>
      <w:r>
        <w:rPr>
          <w:spacing w:val="-7"/>
        </w:rPr>
        <w:t xml:space="preserve"> </w:t>
      </w:r>
      <w:r>
        <w:t>a</w:t>
      </w:r>
      <w:r>
        <w:rPr>
          <w:spacing w:val="-8"/>
        </w:rPr>
        <w:t xml:space="preserve"> </w:t>
      </w:r>
      <w:r>
        <w:t>guide</w:t>
      </w:r>
      <w:r>
        <w:rPr>
          <w:spacing w:val="-8"/>
        </w:rPr>
        <w:t xml:space="preserve"> </w:t>
      </w:r>
      <w:r>
        <w:t>which</w:t>
      </w:r>
      <w:r>
        <w:rPr>
          <w:spacing w:val="-5"/>
        </w:rPr>
        <w:t xml:space="preserve"> </w:t>
      </w:r>
      <w:r>
        <w:t>is</w:t>
      </w:r>
      <w:r>
        <w:rPr>
          <w:spacing w:val="-6"/>
        </w:rPr>
        <w:t xml:space="preserve"> </w:t>
      </w:r>
      <w:r>
        <w:t>to</w:t>
      </w:r>
      <w:r>
        <w:rPr>
          <w:spacing w:val="-4"/>
        </w:rPr>
        <w:t xml:space="preserve"> </w:t>
      </w:r>
      <w:r>
        <w:t>be</w:t>
      </w:r>
      <w:r>
        <w:rPr>
          <w:spacing w:val="-7"/>
        </w:rPr>
        <w:t xml:space="preserve"> </w:t>
      </w:r>
      <w:r>
        <w:t>used</w:t>
      </w:r>
      <w:r>
        <w:rPr>
          <w:spacing w:val="-4"/>
        </w:rPr>
        <w:t xml:space="preserve"> </w:t>
      </w:r>
      <w:proofErr w:type="spellStart"/>
      <w:r>
        <w:t>advisely</w:t>
      </w:r>
      <w:proofErr w:type="spellEnd"/>
      <w:r>
        <w:rPr>
          <w:spacing w:val="-7"/>
        </w:rPr>
        <w:t xml:space="preserve"> </w:t>
      </w:r>
      <w:r>
        <w:t>not</w:t>
      </w:r>
      <w:r>
        <w:rPr>
          <w:spacing w:val="-4"/>
        </w:rPr>
        <w:t xml:space="preserve"> </w:t>
      </w:r>
      <w:r>
        <w:t>as</w:t>
      </w:r>
      <w:r>
        <w:rPr>
          <w:spacing w:val="-7"/>
        </w:rPr>
        <w:t xml:space="preserve"> </w:t>
      </w:r>
      <w:r>
        <w:t>financial</w:t>
      </w:r>
      <w:r>
        <w:rPr>
          <w:spacing w:val="-7"/>
        </w:rPr>
        <w:t xml:space="preserve"> </w:t>
      </w:r>
      <w:r>
        <w:t>advice.</w:t>
      </w:r>
      <w:r>
        <w:rPr>
          <w:spacing w:val="40"/>
        </w:rPr>
        <w:t xml:space="preserve"> </w:t>
      </w:r>
      <w:r>
        <w:t>We include proper disclaimers in documentation and visual outputs that this is a decision support system and not a financial planning tool.</w:t>
      </w:r>
    </w:p>
    <w:p w14:paraId="4A0416F3" w14:textId="77777777" w:rsidR="00CA235C" w:rsidRDefault="00000000">
      <w:pPr>
        <w:pStyle w:val="BodyText"/>
        <w:spacing w:before="160"/>
        <w:ind w:left="590"/>
        <w:jc w:val="both"/>
      </w:pPr>
      <w:r>
        <w:t>Intellectual</w:t>
      </w:r>
      <w:r>
        <w:rPr>
          <w:spacing w:val="-3"/>
        </w:rPr>
        <w:t xml:space="preserve"> </w:t>
      </w:r>
      <w:r>
        <w:t>Property</w:t>
      </w:r>
      <w:r>
        <w:rPr>
          <w:spacing w:val="-1"/>
        </w:rPr>
        <w:t xml:space="preserve"> </w:t>
      </w:r>
      <w:r>
        <w:t xml:space="preserve">and </w:t>
      </w:r>
      <w:r>
        <w:rPr>
          <w:spacing w:val="-2"/>
        </w:rPr>
        <w:t>Replicability:</w:t>
      </w:r>
    </w:p>
    <w:p w14:paraId="19F139A7" w14:textId="77777777" w:rsidR="00CA235C" w:rsidRDefault="00CA235C">
      <w:pPr>
        <w:pStyle w:val="BodyText"/>
        <w:spacing w:before="21"/>
      </w:pPr>
    </w:p>
    <w:p w14:paraId="563D792F" w14:textId="77777777" w:rsidR="00CA235C" w:rsidRDefault="00000000">
      <w:pPr>
        <w:pStyle w:val="BodyText"/>
        <w:spacing w:line="360" w:lineRule="auto"/>
        <w:ind w:left="590" w:right="588"/>
        <w:jc w:val="both"/>
      </w:pPr>
      <w:r>
        <w:t>All</w:t>
      </w:r>
      <w:r>
        <w:rPr>
          <w:spacing w:val="-3"/>
        </w:rPr>
        <w:t xml:space="preserve"> </w:t>
      </w:r>
      <w:r>
        <w:t>our</w:t>
      </w:r>
      <w:r>
        <w:rPr>
          <w:spacing w:val="-3"/>
        </w:rPr>
        <w:t xml:space="preserve"> </w:t>
      </w:r>
      <w:r>
        <w:t>models,</w:t>
      </w:r>
      <w:r>
        <w:rPr>
          <w:spacing w:val="-5"/>
        </w:rPr>
        <w:t xml:space="preserve"> </w:t>
      </w:r>
      <w:r>
        <w:t>in</w:t>
      </w:r>
      <w:r>
        <w:rPr>
          <w:spacing w:val="-3"/>
        </w:rPr>
        <w:t xml:space="preserve"> </w:t>
      </w:r>
      <w:r>
        <w:t>this</w:t>
      </w:r>
      <w:r>
        <w:rPr>
          <w:spacing w:val="-5"/>
        </w:rPr>
        <w:t xml:space="preserve"> </w:t>
      </w:r>
      <w:r>
        <w:t>project</w:t>
      </w:r>
      <w:r>
        <w:rPr>
          <w:spacing w:val="-3"/>
        </w:rPr>
        <w:t xml:space="preserve"> </w:t>
      </w:r>
      <w:r>
        <w:t>which</w:t>
      </w:r>
      <w:r>
        <w:rPr>
          <w:spacing w:val="-3"/>
        </w:rPr>
        <w:t xml:space="preserve"> </w:t>
      </w:r>
      <w:r>
        <w:t>we</w:t>
      </w:r>
      <w:r>
        <w:rPr>
          <w:spacing w:val="-4"/>
        </w:rPr>
        <w:t xml:space="preserve"> </w:t>
      </w:r>
      <w:r>
        <w:t>have</w:t>
      </w:r>
      <w:r>
        <w:rPr>
          <w:spacing w:val="-4"/>
        </w:rPr>
        <w:t xml:space="preserve"> </w:t>
      </w:r>
      <w:r>
        <w:t>made</w:t>
      </w:r>
      <w:r>
        <w:rPr>
          <w:spacing w:val="-4"/>
        </w:rPr>
        <w:t xml:space="preserve"> </w:t>
      </w:r>
      <w:r>
        <w:t>open</w:t>
      </w:r>
      <w:r>
        <w:rPr>
          <w:spacing w:val="-3"/>
        </w:rPr>
        <w:t xml:space="preserve"> </w:t>
      </w:r>
      <w:r>
        <w:t>source,</w:t>
      </w:r>
      <w:r>
        <w:rPr>
          <w:spacing w:val="-3"/>
        </w:rPr>
        <w:t xml:space="preserve"> </w:t>
      </w:r>
      <w:r>
        <w:t>are</w:t>
      </w:r>
      <w:r>
        <w:rPr>
          <w:spacing w:val="-4"/>
        </w:rPr>
        <w:t xml:space="preserve"> </w:t>
      </w:r>
      <w:r>
        <w:t>for</w:t>
      </w:r>
      <w:r>
        <w:rPr>
          <w:spacing w:val="-5"/>
        </w:rPr>
        <w:t xml:space="preserve"> </w:t>
      </w:r>
      <w:r>
        <w:t>your</w:t>
      </w:r>
      <w:r>
        <w:rPr>
          <w:spacing w:val="-4"/>
        </w:rPr>
        <w:t xml:space="preserve"> </w:t>
      </w:r>
      <w:r>
        <w:t>use</w:t>
      </w:r>
      <w:r>
        <w:rPr>
          <w:spacing w:val="-4"/>
        </w:rPr>
        <w:t xml:space="preserve"> </w:t>
      </w:r>
      <w:r>
        <w:t>in</w:t>
      </w:r>
      <w:r>
        <w:rPr>
          <w:spacing w:val="-3"/>
        </w:rPr>
        <w:t xml:space="preserve"> </w:t>
      </w:r>
      <w:r>
        <w:t>education and research only. We also have a MIT Open License on the GitHub repository that enables ethical reuse at the same time as it protects intellectual contributions.</w:t>
      </w:r>
    </w:p>
    <w:p w14:paraId="0F5EDEC9" w14:textId="77777777" w:rsidR="00CA235C" w:rsidRDefault="00000000">
      <w:pPr>
        <w:pStyle w:val="BodyText"/>
        <w:spacing w:before="160"/>
        <w:ind w:left="590"/>
        <w:jc w:val="both"/>
      </w:pPr>
      <w:r>
        <w:t>Regulatory</w:t>
      </w:r>
      <w:r>
        <w:rPr>
          <w:spacing w:val="-4"/>
        </w:rPr>
        <w:t xml:space="preserve"> </w:t>
      </w:r>
      <w:r>
        <w:t>Framework</w:t>
      </w:r>
      <w:r>
        <w:rPr>
          <w:spacing w:val="-3"/>
        </w:rPr>
        <w:t xml:space="preserve"> </w:t>
      </w:r>
      <w:proofErr w:type="gramStart"/>
      <w:r>
        <w:rPr>
          <w:spacing w:val="-2"/>
        </w:rPr>
        <w:t>Reference:.</w:t>
      </w:r>
      <w:proofErr w:type="gramEnd"/>
    </w:p>
    <w:p w14:paraId="45958F46" w14:textId="77777777" w:rsidR="00CA235C" w:rsidRDefault="00CA235C">
      <w:pPr>
        <w:pStyle w:val="BodyText"/>
        <w:spacing w:before="21"/>
      </w:pPr>
    </w:p>
    <w:p w14:paraId="15A64A7F" w14:textId="77777777" w:rsidR="00CA235C" w:rsidRDefault="00000000">
      <w:pPr>
        <w:pStyle w:val="BodyText"/>
        <w:spacing w:before="1" w:line="362" w:lineRule="auto"/>
        <w:ind w:left="590" w:right="593"/>
        <w:jc w:val="both"/>
      </w:pPr>
      <w:r>
        <w:t>Agric products’</w:t>
      </w:r>
      <w:r>
        <w:rPr>
          <w:spacing w:val="-10"/>
        </w:rPr>
        <w:t xml:space="preserve"> </w:t>
      </w:r>
      <w:r>
        <w:t>price analysis we see to be in agreement with the National Data Sharing and Accessibility Policy (NDSAP, 2022) and FAO Digital</w:t>
      </w:r>
      <w:r>
        <w:rPr>
          <w:spacing w:val="-6"/>
        </w:rPr>
        <w:t xml:space="preserve"> </w:t>
      </w:r>
      <w:r>
        <w:t>Agriculture Guidelines (2023).</w:t>
      </w:r>
    </w:p>
    <w:p w14:paraId="2784AA5A" w14:textId="77777777" w:rsidR="00CA235C" w:rsidRDefault="00CA235C">
      <w:pPr>
        <w:pStyle w:val="BodyText"/>
        <w:spacing w:line="362" w:lineRule="auto"/>
        <w:jc w:val="both"/>
        <w:sectPr w:rsidR="00CA235C">
          <w:pgSz w:w="11910" w:h="16840"/>
          <w:pgMar w:top="1200" w:right="850" w:bottom="1380" w:left="850" w:header="750" w:footer="1198" w:gutter="0"/>
          <w:cols w:space="720"/>
        </w:sectPr>
      </w:pPr>
    </w:p>
    <w:p w14:paraId="27880BB9" w14:textId="77777777" w:rsidR="00CA235C" w:rsidRDefault="00000000">
      <w:pPr>
        <w:pStyle w:val="Heading3"/>
        <w:numPr>
          <w:ilvl w:val="1"/>
          <w:numId w:val="5"/>
        </w:numPr>
        <w:tabs>
          <w:tab w:val="left" w:pos="1011"/>
        </w:tabs>
        <w:spacing w:before="223"/>
        <w:ind w:left="1011" w:hanging="421"/>
        <w:jc w:val="both"/>
      </w:pPr>
      <w:r>
        <w:rPr>
          <w:spacing w:val="-2"/>
        </w:rPr>
        <w:lastRenderedPageBreak/>
        <w:t>Ethical</w:t>
      </w:r>
      <w:r>
        <w:rPr>
          <w:spacing w:val="-10"/>
        </w:rPr>
        <w:t xml:space="preserve"> </w:t>
      </w:r>
      <w:r>
        <w:rPr>
          <w:spacing w:val="-2"/>
        </w:rPr>
        <w:t>Aspects</w:t>
      </w:r>
    </w:p>
    <w:p w14:paraId="2936878F" w14:textId="77777777" w:rsidR="00CA235C" w:rsidRDefault="00000000">
      <w:pPr>
        <w:pStyle w:val="BodyText"/>
        <w:spacing w:before="320"/>
        <w:ind w:left="590"/>
      </w:pPr>
      <w:r>
        <w:t>Ethical</w:t>
      </w:r>
      <w:r>
        <w:rPr>
          <w:spacing w:val="-2"/>
        </w:rPr>
        <w:t xml:space="preserve"> </w:t>
      </w:r>
      <w:r>
        <w:t>Use</w:t>
      </w:r>
      <w:r>
        <w:rPr>
          <w:spacing w:val="-2"/>
        </w:rPr>
        <w:t xml:space="preserve"> </w:t>
      </w:r>
      <w:r>
        <w:t>of</w:t>
      </w:r>
      <w:r>
        <w:rPr>
          <w:spacing w:val="-1"/>
        </w:rPr>
        <w:t xml:space="preserve"> </w:t>
      </w:r>
      <w:r>
        <w:t>Data</w:t>
      </w:r>
      <w:r>
        <w:rPr>
          <w:spacing w:val="-1"/>
        </w:rPr>
        <w:t xml:space="preserve"> </w:t>
      </w:r>
      <w:r>
        <w:t>and</w:t>
      </w:r>
      <w:r>
        <w:rPr>
          <w:spacing w:val="-10"/>
        </w:rPr>
        <w:t xml:space="preserve"> </w:t>
      </w:r>
      <w:r>
        <w:rPr>
          <w:spacing w:val="-5"/>
        </w:rPr>
        <w:t>AI:</w:t>
      </w:r>
    </w:p>
    <w:p w14:paraId="2BFB3A23" w14:textId="77777777" w:rsidR="00CA235C" w:rsidRDefault="00CA235C">
      <w:pPr>
        <w:pStyle w:val="BodyText"/>
        <w:spacing w:before="22"/>
      </w:pPr>
    </w:p>
    <w:p w14:paraId="5FF22B9A" w14:textId="77777777" w:rsidR="00CA235C" w:rsidRDefault="00000000">
      <w:pPr>
        <w:pStyle w:val="ListParagraph"/>
        <w:numPr>
          <w:ilvl w:val="2"/>
          <w:numId w:val="5"/>
        </w:numPr>
        <w:tabs>
          <w:tab w:val="left" w:pos="1310"/>
        </w:tabs>
        <w:spacing w:line="360" w:lineRule="auto"/>
        <w:ind w:right="593"/>
        <w:rPr>
          <w:sz w:val="24"/>
        </w:rPr>
      </w:pPr>
      <w:r>
        <w:rPr>
          <w:sz w:val="24"/>
        </w:rPr>
        <w:t>The</w:t>
      </w:r>
      <w:r>
        <w:rPr>
          <w:spacing w:val="80"/>
          <w:sz w:val="24"/>
        </w:rPr>
        <w:t xml:space="preserve"> </w:t>
      </w:r>
      <w:r>
        <w:rPr>
          <w:sz w:val="24"/>
        </w:rPr>
        <w:t>project</w:t>
      </w:r>
      <w:r>
        <w:rPr>
          <w:spacing w:val="80"/>
          <w:sz w:val="24"/>
        </w:rPr>
        <w:t xml:space="preserve"> </w:t>
      </w:r>
      <w:r>
        <w:rPr>
          <w:sz w:val="24"/>
        </w:rPr>
        <w:t>ensures</w:t>
      </w:r>
      <w:r>
        <w:rPr>
          <w:spacing w:val="80"/>
          <w:sz w:val="24"/>
        </w:rPr>
        <w:t xml:space="preserve"> </w:t>
      </w:r>
      <w:r>
        <w:rPr>
          <w:sz w:val="24"/>
        </w:rPr>
        <w:t>ethical</w:t>
      </w:r>
      <w:r>
        <w:rPr>
          <w:spacing w:val="80"/>
          <w:sz w:val="24"/>
        </w:rPr>
        <w:t xml:space="preserve"> </w:t>
      </w:r>
      <w:r>
        <w:rPr>
          <w:sz w:val="24"/>
        </w:rPr>
        <w:t>data</w:t>
      </w:r>
      <w:r>
        <w:rPr>
          <w:spacing w:val="80"/>
          <w:sz w:val="24"/>
        </w:rPr>
        <w:t xml:space="preserve"> </w:t>
      </w:r>
      <w:r>
        <w:rPr>
          <w:sz w:val="24"/>
        </w:rPr>
        <w:t>handling</w:t>
      </w:r>
      <w:r>
        <w:rPr>
          <w:spacing w:val="80"/>
          <w:sz w:val="24"/>
        </w:rPr>
        <w:t xml:space="preserve"> </w:t>
      </w:r>
      <w:r>
        <w:rPr>
          <w:sz w:val="24"/>
        </w:rPr>
        <w:t>through</w:t>
      </w:r>
      <w:r>
        <w:rPr>
          <w:spacing w:val="80"/>
          <w:sz w:val="24"/>
        </w:rPr>
        <w:t xml:space="preserve"> </w:t>
      </w:r>
      <w:r>
        <w:rPr>
          <w:sz w:val="24"/>
        </w:rPr>
        <w:t>transparency,</w:t>
      </w:r>
      <w:r>
        <w:rPr>
          <w:spacing w:val="80"/>
          <w:sz w:val="24"/>
        </w:rPr>
        <w:t xml:space="preserve"> </w:t>
      </w:r>
      <w:r>
        <w:rPr>
          <w:sz w:val="24"/>
        </w:rPr>
        <w:t>fairness,</w:t>
      </w:r>
      <w:r>
        <w:rPr>
          <w:spacing w:val="80"/>
          <w:sz w:val="24"/>
        </w:rPr>
        <w:t xml:space="preserve"> </w:t>
      </w:r>
      <w:r>
        <w:rPr>
          <w:sz w:val="24"/>
        </w:rPr>
        <w:t>and accountability in model design and predictions.</w:t>
      </w:r>
    </w:p>
    <w:p w14:paraId="687F9972" w14:textId="77777777" w:rsidR="00CA235C" w:rsidRDefault="00000000">
      <w:pPr>
        <w:pStyle w:val="ListParagraph"/>
        <w:numPr>
          <w:ilvl w:val="2"/>
          <w:numId w:val="5"/>
        </w:numPr>
        <w:tabs>
          <w:tab w:val="left" w:pos="1310"/>
        </w:tabs>
        <w:spacing w:before="161"/>
        <w:rPr>
          <w:sz w:val="24"/>
        </w:rPr>
      </w:pPr>
      <w:r>
        <w:rPr>
          <w:sz w:val="24"/>
        </w:rPr>
        <w:t>No</w:t>
      </w:r>
      <w:r>
        <w:rPr>
          <w:spacing w:val="-3"/>
          <w:sz w:val="24"/>
        </w:rPr>
        <w:t xml:space="preserve"> </w:t>
      </w:r>
      <w:r>
        <w:rPr>
          <w:sz w:val="24"/>
        </w:rPr>
        <w:t>personally</w:t>
      </w:r>
      <w:r>
        <w:rPr>
          <w:spacing w:val="-1"/>
          <w:sz w:val="24"/>
        </w:rPr>
        <w:t xml:space="preserve"> </w:t>
      </w:r>
      <w:r>
        <w:rPr>
          <w:sz w:val="24"/>
        </w:rPr>
        <w:t>identifiable</w:t>
      </w:r>
      <w:r>
        <w:rPr>
          <w:spacing w:val="-2"/>
          <w:sz w:val="24"/>
        </w:rPr>
        <w:t xml:space="preserve"> </w:t>
      </w:r>
      <w:r>
        <w:rPr>
          <w:sz w:val="24"/>
        </w:rPr>
        <w:t>or</w:t>
      </w:r>
      <w:r>
        <w:rPr>
          <w:spacing w:val="-1"/>
          <w:sz w:val="24"/>
        </w:rPr>
        <w:t xml:space="preserve"> </w:t>
      </w:r>
      <w:r>
        <w:rPr>
          <w:sz w:val="24"/>
        </w:rPr>
        <w:t>sensitive</w:t>
      </w:r>
      <w:r>
        <w:rPr>
          <w:spacing w:val="-1"/>
          <w:sz w:val="24"/>
        </w:rPr>
        <w:t xml:space="preserve"> </w:t>
      </w:r>
      <w:r>
        <w:rPr>
          <w:sz w:val="24"/>
        </w:rPr>
        <w:t>data is</w:t>
      </w:r>
      <w:r>
        <w:rPr>
          <w:spacing w:val="-2"/>
          <w:sz w:val="24"/>
        </w:rPr>
        <w:t xml:space="preserve"> </w:t>
      </w:r>
      <w:r>
        <w:rPr>
          <w:sz w:val="24"/>
        </w:rPr>
        <w:t>used—only</w:t>
      </w:r>
      <w:r>
        <w:rPr>
          <w:spacing w:val="-1"/>
          <w:sz w:val="24"/>
        </w:rPr>
        <w:t xml:space="preserve"> </w:t>
      </w:r>
      <w:r>
        <w:rPr>
          <w:sz w:val="24"/>
        </w:rPr>
        <w:t>public</w:t>
      </w:r>
      <w:r>
        <w:rPr>
          <w:spacing w:val="-1"/>
          <w:sz w:val="24"/>
        </w:rPr>
        <w:t xml:space="preserve"> </w:t>
      </w:r>
      <w:r>
        <w:rPr>
          <w:sz w:val="24"/>
        </w:rPr>
        <w:t>crop</w:t>
      </w:r>
      <w:r>
        <w:rPr>
          <w:spacing w:val="-1"/>
          <w:sz w:val="24"/>
        </w:rPr>
        <w:t xml:space="preserve"> </w:t>
      </w:r>
      <w:r>
        <w:rPr>
          <w:sz w:val="24"/>
        </w:rPr>
        <w:t>price</w:t>
      </w:r>
      <w:r>
        <w:rPr>
          <w:spacing w:val="1"/>
          <w:sz w:val="24"/>
        </w:rPr>
        <w:t xml:space="preserve"> </w:t>
      </w:r>
      <w:r>
        <w:rPr>
          <w:spacing w:val="-2"/>
          <w:sz w:val="24"/>
        </w:rPr>
        <w:t>datasets.</w:t>
      </w:r>
    </w:p>
    <w:p w14:paraId="022E96D7" w14:textId="77777777" w:rsidR="00CA235C" w:rsidRDefault="00CA235C">
      <w:pPr>
        <w:pStyle w:val="BodyText"/>
        <w:spacing w:before="21"/>
      </w:pPr>
    </w:p>
    <w:p w14:paraId="505D6336" w14:textId="77777777" w:rsidR="00CA235C" w:rsidRDefault="00000000">
      <w:pPr>
        <w:pStyle w:val="ListParagraph"/>
        <w:numPr>
          <w:ilvl w:val="2"/>
          <w:numId w:val="5"/>
        </w:numPr>
        <w:tabs>
          <w:tab w:val="left" w:pos="1310"/>
        </w:tabs>
        <w:spacing w:before="1" w:line="360" w:lineRule="auto"/>
        <w:ind w:right="594"/>
        <w:rPr>
          <w:sz w:val="24"/>
        </w:rPr>
      </w:pPr>
      <w:r>
        <w:rPr>
          <w:sz w:val="24"/>
        </w:rPr>
        <w:t>The forecasting models are evaluated for bias to prevent skewed predictions toward</w:t>
      </w:r>
      <w:r>
        <w:rPr>
          <w:spacing w:val="40"/>
          <w:sz w:val="24"/>
        </w:rPr>
        <w:t xml:space="preserve"> </w:t>
      </w:r>
      <w:r>
        <w:rPr>
          <w:sz w:val="24"/>
        </w:rPr>
        <w:t>specific crops or districts.</w:t>
      </w:r>
    </w:p>
    <w:p w14:paraId="29B3F5CC" w14:textId="77777777" w:rsidR="00CA235C" w:rsidRDefault="00000000">
      <w:pPr>
        <w:pStyle w:val="BodyText"/>
        <w:spacing w:before="159"/>
        <w:ind w:left="590"/>
      </w:pPr>
      <w:r>
        <w:t>Transparency</w:t>
      </w:r>
      <w:r>
        <w:rPr>
          <w:spacing w:val="-7"/>
        </w:rPr>
        <w:t xml:space="preserve"> </w:t>
      </w:r>
      <w:r>
        <w:t>and</w:t>
      </w:r>
      <w:r>
        <w:rPr>
          <w:spacing w:val="-6"/>
        </w:rPr>
        <w:t xml:space="preserve"> </w:t>
      </w:r>
      <w:r>
        <w:rPr>
          <w:spacing w:val="-2"/>
        </w:rPr>
        <w:t>Explainability:</w:t>
      </w:r>
    </w:p>
    <w:p w14:paraId="77E96228" w14:textId="77777777" w:rsidR="00CA235C" w:rsidRDefault="00CA235C">
      <w:pPr>
        <w:pStyle w:val="BodyText"/>
        <w:spacing w:before="24"/>
      </w:pPr>
    </w:p>
    <w:p w14:paraId="4F678A92" w14:textId="77777777" w:rsidR="00CA235C" w:rsidRDefault="00000000">
      <w:pPr>
        <w:pStyle w:val="ListParagraph"/>
        <w:numPr>
          <w:ilvl w:val="2"/>
          <w:numId w:val="5"/>
        </w:numPr>
        <w:tabs>
          <w:tab w:val="left" w:pos="1310"/>
        </w:tabs>
        <w:spacing w:line="360" w:lineRule="auto"/>
        <w:ind w:right="592"/>
        <w:rPr>
          <w:sz w:val="24"/>
        </w:rPr>
      </w:pPr>
      <w:r>
        <w:rPr>
          <w:sz w:val="24"/>
        </w:rPr>
        <w:t>The system includes interpretable visualizations showing actual vs predicted trends,</w:t>
      </w:r>
      <w:r>
        <w:rPr>
          <w:spacing w:val="40"/>
          <w:sz w:val="24"/>
        </w:rPr>
        <w:t xml:space="preserve"> </w:t>
      </w:r>
      <w:r>
        <w:rPr>
          <w:sz w:val="24"/>
        </w:rPr>
        <w:t>allowing farmers and policymakers to understand model outcomes clearly.</w:t>
      </w:r>
    </w:p>
    <w:p w14:paraId="523BEE8F" w14:textId="77777777" w:rsidR="00CA235C" w:rsidRDefault="00000000">
      <w:pPr>
        <w:pStyle w:val="ListParagraph"/>
        <w:numPr>
          <w:ilvl w:val="2"/>
          <w:numId w:val="5"/>
        </w:numPr>
        <w:tabs>
          <w:tab w:val="left" w:pos="1310"/>
        </w:tabs>
        <w:spacing w:before="158" w:line="360" w:lineRule="auto"/>
        <w:ind w:right="594"/>
        <w:rPr>
          <w:sz w:val="24"/>
        </w:rPr>
      </w:pPr>
      <w:r>
        <w:rPr>
          <w:sz w:val="24"/>
        </w:rPr>
        <w:t>Feature importance analysis helps explain which parameters (e.g., seasonal variations or market trends) most affect predictions.</w:t>
      </w:r>
    </w:p>
    <w:p w14:paraId="603BD6E3" w14:textId="77777777" w:rsidR="00CA235C" w:rsidRDefault="00000000">
      <w:pPr>
        <w:pStyle w:val="BodyText"/>
        <w:spacing w:before="161"/>
        <w:ind w:left="590"/>
      </w:pPr>
      <w:r>
        <w:rPr>
          <w:spacing w:val="-2"/>
        </w:rPr>
        <w:t>Fair</w:t>
      </w:r>
      <w:r>
        <w:rPr>
          <w:spacing w:val="-10"/>
        </w:rPr>
        <w:t xml:space="preserve"> </w:t>
      </w:r>
      <w:r>
        <w:rPr>
          <w:spacing w:val="-2"/>
        </w:rPr>
        <w:t>Access:</w:t>
      </w:r>
    </w:p>
    <w:p w14:paraId="72AFB4BA" w14:textId="77777777" w:rsidR="00CA235C" w:rsidRDefault="00CA235C">
      <w:pPr>
        <w:pStyle w:val="BodyText"/>
        <w:spacing w:before="22"/>
      </w:pPr>
    </w:p>
    <w:p w14:paraId="59B543D9" w14:textId="77777777" w:rsidR="00CA235C" w:rsidRDefault="00000000">
      <w:pPr>
        <w:pStyle w:val="ListParagraph"/>
        <w:numPr>
          <w:ilvl w:val="2"/>
          <w:numId w:val="5"/>
        </w:numPr>
        <w:tabs>
          <w:tab w:val="left" w:pos="1310"/>
        </w:tabs>
        <w:spacing w:line="360" w:lineRule="auto"/>
        <w:ind w:right="588"/>
        <w:jc w:val="both"/>
        <w:rPr>
          <w:sz w:val="24"/>
        </w:rPr>
      </w:pPr>
      <w:r>
        <w:rPr>
          <w:sz w:val="24"/>
        </w:rPr>
        <w:t xml:space="preserve">The forecasting framework is designed for equitable access by all stakeholders— farmers, cooperatives, researchers, and government agencies—without commercial </w:t>
      </w:r>
      <w:r>
        <w:rPr>
          <w:spacing w:val="-2"/>
          <w:sz w:val="24"/>
        </w:rPr>
        <w:t>restrictions.</w:t>
      </w:r>
    </w:p>
    <w:p w14:paraId="19F8B47A" w14:textId="77777777" w:rsidR="00CA235C" w:rsidRDefault="00000000">
      <w:pPr>
        <w:pStyle w:val="BodyText"/>
        <w:spacing w:before="160"/>
        <w:ind w:left="590"/>
        <w:jc w:val="both"/>
      </w:pPr>
      <w:r>
        <w:t>Ethical</w:t>
      </w:r>
      <w:r>
        <w:rPr>
          <w:spacing w:val="-17"/>
        </w:rPr>
        <w:t xml:space="preserve"> </w:t>
      </w:r>
      <w:r>
        <w:t>AI</w:t>
      </w:r>
      <w:r>
        <w:rPr>
          <w:spacing w:val="-3"/>
        </w:rPr>
        <w:t xml:space="preserve"> </w:t>
      </w:r>
      <w:r>
        <w:rPr>
          <w:spacing w:val="-2"/>
        </w:rPr>
        <w:t>Practices:</w:t>
      </w:r>
    </w:p>
    <w:p w14:paraId="75305B39" w14:textId="77777777" w:rsidR="00CA235C" w:rsidRDefault="00CA235C">
      <w:pPr>
        <w:pStyle w:val="BodyText"/>
        <w:spacing w:before="21"/>
      </w:pPr>
    </w:p>
    <w:p w14:paraId="5B288EAB" w14:textId="77777777" w:rsidR="00CA235C" w:rsidRDefault="00000000">
      <w:pPr>
        <w:pStyle w:val="ListParagraph"/>
        <w:numPr>
          <w:ilvl w:val="2"/>
          <w:numId w:val="5"/>
        </w:numPr>
        <w:tabs>
          <w:tab w:val="left" w:pos="1310"/>
        </w:tabs>
        <w:spacing w:line="360" w:lineRule="auto"/>
        <w:ind w:right="589"/>
        <w:jc w:val="both"/>
        <w:rPr>
          <w:sz w:val="24"/>
        </w:rPr>
      </w:pPr>
      <w:r>
        <w:rPr>
          <w:sz w:val="24"/>
        </w:rPr>
        <w:t xml:space="preserve">The project aligns with the UNESCO Recommendation on the Ethics of Artificial Intelligence (2021), emphasizing human-centered AI that supports sustainability and </w:t>
      </w:r>
      <w:r>
        <w:rPr>
          <w:spacing w:val="-2"/>
          <w:sz w:val="24"/>
        </w:rPr>
        <w:t>inclusivity.</w:t>
      </w:r>
    </w:p>
    <w:p w14:paraId="3DF624CA" w14:textId="77777777" w:rsidR="00CA235C" w:rsidRDefault="00000000">
      <w:pPr>
        <w:pStyle w:val="Heading3"/>
        <w:numPr>
          <w:ilvl w:val="1"/>
          <w:numId w:val="5"/>
        </w:numPr>
        <w:tabs>
          <w:tab w:val="left" w:pos="1011"/>
        </w:tabs>
        <w:spacing w:before="161"/>
        <w:ind w:left="1011" w:hanging="421"/>
        <w:jc w:val="both"/>
      </w:pPr>
      <w:r>
        <w:rPr>
          <w:spacing w:val="-2"/>
        </w:rPr>
        <w:t>Sustainability</w:t>
      </w:r>
      <w:r>
        <w:rPr>
          <w:spacing w:val="-6"/>
        </w:rPr>
        <w:t xml:space="preserve"> </w:t>
      </w:r>
      <w:r>
        <w:rPr>
          <w:spacing w:val="-2"/>
        </w:rPr>
        <w:t>Aspects</w:t>
      </w:r>
    </w:p>
    <w:p w14:paraId="26EE3E17" w14:textId="77777777" w:rsidR="00CA235C" w:rsidRDefault="00000000">
      <w:pPr>
        <w:pStyle w:val="BodyText"/>
        <w:spacing w:before="321"/>
        <w:ind w:left="590"/>
        <w:jc w:val="both"/>
      </w:pPr>
      <w:r>
        <w:t>Environmental</w:t>
      </w:r>
      <w:r>
        <w:rPr>
          <w:spacing w:val="-1"/>
        </w:rPr>
        <w:t xml:space="preserve"> </w:t>
      </w:r>
      <w:r>
        <w:rPr>
          <w:spacing w:val="-2"/>
        </w:rPr>
        <w:t>Sustainability:</w:t>
      </w:r>
    </w:p>
    <w:p w14:paraId="1CD0B0A1" w14:textId="77777777" w:rsidR="00CA235C" w:rsidRDefault="00CA235C">
      <w:pPr>
        <w:pStyle w:val="BodyText"/>
        <w:spacing w:before="24"/>
      </w:pPr>
    </w:p>
    <w:p w14:paraId="0D14D3C7" w14:textId="77777777" w:rsidR="00CA235C" w:rsidRDefault="00000000">
      <w:pPr>
        <w:pStyle w:val="ListParagraph"/>
        <w:numPr>
          <w:ilvl w:val="0"/>
          <w:numId w:val="4"/>
        </w:numPr>
        <w:tabs>
          <w:tab w:val="left" w:pos="781"/>
        </w:tabs>
        <w:spacing w:line="360" w:lineRule="auto"/>
        <w:ind w:right="596" w:firstLine="0"/>
        <w:rPr>
          <w:sz w:val="24"/>
        </w:rPr>
      </w:pPr>
      <w:r>
        <w:rPr>
          <w:sz w:val="24"/>
        </w:rPr>
        <w:t>Forecasting and understanding demand trends result in less resource and food waste as the project reduces food overproduction and post-harvest losses.</w:t>
      </w:r>
    </w:p>
    <w:p w14:paraId="730D311D" w14:textId="77777777" w:rsidR="00CA235C" w:rsidRDefault="00000000">
      <w:pPr>
        <w:pStyle w:val="ListParagraph"/>
        <w:numPr>
          <w:ilvl w:val="0"/>
          <w:numId w:val="4"/>
        </w:numPr>
        <w:tabs>
          <w:tab w:val="left" w:pos="770"/>
        </w:tabs>
        <w:spacing w:before="159" w:line="360" w:lineRule="auto"/>
        <w:ind w:right="587" w:firstLine="0"/>
        <w:rPr>
          <w:sz w:val="24"/>
        </w:rPr>
      </w:pPr>
      <w:r>
        <w:rPr>
          <w:sz w:val="24"/>
        </w:rPr>
        <w:t>Less</w:t>
      </w:r>
      <w:r>
        <w:rPr>
          <w:spacing w:val="-3"/>
          <w:sz w:val="24"/>
        </w:rPr>
        <w:t xml:space="preserve"> </w:t>
      </w:r>
      <w:r>
        <w:rPr>
          <w:sz w:val="24"/>
        </w:rPr>
        <w:t>overproduction</w:t>
      </w:r>
      <w:r>
        <w:rPr>
          <w:spacing w:val="-2"/>
          <w:sz w:val="24"/>
        </w:rPr>
        <w:t xml:space="preserve"> </w:t>
      </w:r>
      <w:r>
        <w:rPr>
          <w:sz w:val="24"/>
        </w:rPr>
        <w:t>results</w:t>
      </w:r>
      <w:r>
        <w:rPr>
          <w:spacing w:val="-3"/>
          <w:sz w:val="24"/>
        </w:rPr>
        <w:t xml:space="preserve"> </w:t>
      </w:r>
      <w:r>
        <w:rPr>
          <w:sz w:val="24"/>
        </w:rPr>
        <w:t>in</w:t>
      </w:r>
      <w:r>
        <w:rPr>
          <w:spacing w:val="-2"/>
          <w:sz w:val="24"/>
        </w:rPr>
        <w:t xml:space="preserve"> </w:t>
      </w:r>
      <w:r>
        <w:rPr>
          <w:sz w:val="24"/>
        </w:rPr>
        <w:t>less</w:t>
      </w:r>
      <w:r>
        <w:rPr>
          <w:spacing w:val="-3"/>
          <w:sz w:val="24"/>
        </w:rPr>
        <w:t xml:space="preserve"> </w:t>
      </w:r>
      <w:r>
        <w:rPr>
          <w:sz w:val="24"/>
        </w:rPr>
        <w:t>over</w:t>
      </w:r>
      <w:r>
        <w:rPr>
          <w:spacing w:val="-4"/>
          <w:sz w:val="24"/>
        </w:rPr>
        <w:t xml:space="preserve"> </w:t>
      </w:r>
      <w:r>
        <w:rPr>
          <w:sz w:val="24"/>
        </w:rPr>
        <w:t>transportation</w:t>
      </w:r>
      <w:r>
        <w:rPr>
          <w:spacing w:val="-2"/>
          <w:sz w:val="24"/>
        </w:rPr>
        <w:t xml:space="preserve"> </w:t>
      </w:r>
      <w:r>
        <w:rPr>
          <w:sz w:val="24"/>
        </w:rPr>
        <w:t>of</w:t>
      </w:r>
      <w:r>
        <w:rPr>
          <w:spacing w:val="-2"/>
          <w:sz w:val="24"/>
        </w:rPr>
        <w:t xml:space="preserve"> </w:t>
      </w:r>
      <w:r>
        <w:rPr>
          <w:sz w:val="24"/>
        </w:rPr>
        <w:t>crops,</w:t>
      </w:r>
      <w:r>
        <w:rPr>
          <w:spacing w:val="-2"/>
          <w:sz w:val="24"/>
        </w:rPr>
        <w:t xml:space="preserve"> </w:t>
      </w:r>
      <w:r>
        <w:rPr>
          <w:sz w:val="24"/>
        </w:rPr>
        <w:t>less</w:t>
      </w:r>
      <w:r>
        <w:rPr>
          <w:spacing w:val="-3"/>
          <w:sz w:val="24"/>
        </w:rPr>
        <w:t xml:space="preserve"> </w:t>
      </w:r>
      <w:r>
        <w:rPr>
          <w:sz w:val="24"/>
        </w:rPr>
        <w:t>carbon</w:t>
      </w:r>
      <w:r>
        <w:rPr>
          <w:spacing w:val="-2"/>
          <w:sz w:val="24"/>
        </w:rPr>
        <w:t xml:space="preserve"> </w:t>
      </w:r>
      <w:r>
        <w:rPr>
          <w:sz w:val="24"/>
        </w:rPr>
        <w:t>emissions</w:t>
      </w:r>
      <w:r>
        <w:rPr>
          <w:spacing w:val="-3"/>
          <w:sz w:val="24"/>
        </w:rPr>
        <w:t xml:space="preserve"> </w:t>
      </w:r>
      <w:r>
        <w:rPr>
          <w:sz w:val="24"/>
        </w:rPr>
        <w:t>in</w:t>
      </w:r>
      <w:r>
        <w:rPr>
          <w:spacing w:val="-2"/>
          <w:sz w:val="24"/>
        </w:rPr>
        <w:t xml:space="preserve"> </w:t>
      </w:r>
      <w:r>
        <w:rPr>
          <w:sz w:val="24"/>
        </w:rPr>
        <w:t xml:space="preserve">the market from </w:t>
      </w:r>
      <w:proofErr w:type="spellStart"/>
      <w:r>
        <w:rPr>
          <w:sz w:val="24"/>
        </w:rPr>
        <w:t>unecesary</w:t>
      </w:r>
      <w:proofErr w:type="spellEnd"/>
      <w:r>
        <w:rPr>
          <w:sz w:val="24"/>
        </w:rPr>
        <w:t xml:space="preserve"> logistical transport and </w:t>
      </w:r>
      <w:proofErr w:type="spellStart"/>
      <w:r>
        <w:rPr>
          <w:sz w:val="24"/>
        </w:rPr>
        <w:t>unecessary</w:t>
      </w:r>
      <w:proofErr w:type="spellEnd"/>
      <w:r>
        <w:rPr>
          <w:sz w:val="24"/>
        </w:rPr>
        <w:t xml:space="preserve"> market surplus.</w:t>
      </w:r>
    </w:p>
    <w:p w14:paraId="5C220BBC" w14:textId="77777777" w:rsidR="00CA235C" w:rsidRDefault="00CA235C">
      <w:pPr>
        <w:pStyle w:val="ListParagraph"/>
        <w:spacing w:line="360" w:lineRule="auto"/>
        <w:rPr>
          <w:sz w:val="24"/>
        </w:rPr>
        <w:sectPr w:rsidR="00CA235C">
          <w:pgSz w:w="11910" w:h="16840"/>
          <w:pgMar w:top="1200" w:right="850" w:bottom="1380" w:left="850" w:header="750" w:footer="1198" w:gutter="0"/>
          <w:cols w:space="720"/>
        </w:sectPr>
      </w:pPr>
    </w:p>
    <w:p w14:paraId="21292236" w14:textId="77777777" w:rsidR="00CA235C" w:rsidRDefault="00000000">
      <w:pPr>
        <w:pStyle w:val="BodyText"/>
        <w:spacing w:before="222"/>
        <w:ind w:left="590"/>
      </w:pPr>
      <w:r>
        <w:lastRenderedPageBreak/>
        <w:t>Economic</w:t>
      </w:r>
      <w:r>
        <w:rPr>
          <w:spacing w:val="-3"/>
        </w:rPr>
        <w:t xml:space="preserve"> </w:t>
      </w:r>
      <w:r>
        <w:rPr>
          <w:spacing w:val="-2"/>
        </w:rPr>
        <w:t>Sustainability:</w:t>
      </w:r>
    </w:p>
    <w:p w14:paraId="42122F35" w14:textId="77777777" w:rsidR="00CA235C" w:rsidRDefault="00CA235C">
      <w:pPr>
        <w:pStyle w:val="BodyText"/>
        <w:spacing w:before="22"/>
      </w:pPr>
    </w:p>
    <w:p w14:paraId="4EA9E9EE" w14:textId="77777777" w:rsidR="00CA235C" w:rsidRDefault="00000000">
      <w:pPr>
        <w:pStyle w:val="ListParagraph"/>
        <w:numPr>
          <w:ilvl w:val="0"/>
          <w:numId w:val="4"/>
        </w:numPr>
        <w:tabs>
          <w:tab w:val="left" w:pos="767"/>
        </w:tabs>
        <w:spacing w:line="360" w:lineRule="auto"/>
        <w:ind w:right="590" w:firstLine="0"/>
        <w:rPr>
          <w:sz w:val="24"/>
        </w:rPr>
      </w:pPr>
      <w:r>
        <w:rPr>
          <w:sz w:val="24"/>
        </w:rPr>
        <w:t>Farmers</w:t>
      </w:r>
      <w:r>
        <w:rPr>
          <w:spacing w:val="-5"/>
          <w:sz w:val="24"/>
        </w:rPr>
        <w:t xml:space="preserve"> </w:t>
      </w:r>
      <w:r>
        <w:rPr>
          <w:sz w:val="24"/>
        </w:rPr>
        <w:t>are</w:t>
      </w:r>
      <w:r>
        <w:rPr>
          <w:spacing w:val="-6"/>
          <w:sz w:val="24"/>
        </w:rPr>
        <w:t xml:space="preserve"> </w:t>
      </w:r>
      <w:r>
        <w:rPr>
          <w:sz w:val="24"/>
        </w:rPr>
        <w:t>less</w:t>
      </w:r>
      <w:r>
        <w:rPr>
          <w:spacing w:val="-5"/>
          <w:sz w:val="24"/>
        </w:rPr>
        <w:t xml:space="preserve"> </w:t>
      </w:r>
      <w:r>
        <w:rPr>
          <w:sz w:val="24"/>
        </w:rPr>
        <w:t>dependent</w:t>
      </w:r>
      <w:r>
        <w:rPr>
          <w:spacing w:val="-4"/>
          <w:sz w:val="24"/>
        </w:rPr>
        <w:t xml:space="preserve"> </w:t>
      </w:r>
      <w:r>
        <w:rPr>
          <w:sz w:val="24"/>
        </w:rPr>
        <w:t>on</w:t>
      </w:r>
      <w:r>
        <w:rPr>
          <w:spacing w:val="-5"/>
          <w:sz w:val="24"/>
        </w:rPr>
        <w:t xml:space="preserve"> </w:t>
      </w:r>
      <w:r>
        <w:rPr>
          <w:sz w:val="24"/>
        </w:rPr>
        <w:t>middlemen</w:t>
      </w:r>
      <w:r>
        <w:rPr>
          <w:spacing w:val="-5"/>
          <w:sz w:val="24"/>
        </w:rPr>
        <w:t xml:space="preserve"> </w:t>
      </w:r>
      <w:r>
        <w:rPr>
          <w:sz w:val="24"/>
        </w:rPr>
        <w:t>as</w:t>
      </w:r>
      <w:r>
        <w:rPr>
          <w:spacing w:val="-5"/>
          <w:sz w:val="24"/>
        </w:rPr>
        <w:t xml:space="preserve"> </w:t>
      </w:r>
      <w:r>
        <w:rPr>
          <w:sz w:val="24"/>
        </w:rPr>
        <w:t>they</w:t>
      </w:r>
      <w:r>
        <w:rPr>
          <w:spacing w:val="-5"/>
          <w:sz w:val="24"/>
        </w:rPr>
        <w:t xml:space="preserve"> </w:t>
      </w:r>
      <w:r>
        <w:rPr>
          <w:sz w:val="24"/>
        </w:rPr>
        <w:t>are</w:t>
      </w:r>
      <w:r>
        <w:rPr>
          <w:spacing w:val="-4"/>
          <w:sz w:val="24"/>
        </w:rPr>
        <w:t xml:space="preserve"> </w:t>
      </w:r>
      <w:r>
        <w:rPr>
          <w:sz w:val="24"/>
        </w:rPr>
        <w:t>able</w:t>
      </w:r>
      <w:r>
        <w:rPr>
          <w:spacing w:val="-5"/>
          <w:sz w:val="24"/>
        </w:rPr>
        <w:t xml:space="preserve"> </w:t>
      </w:r>
      <w:r>
        <w:rPr>
          <w:sz w:val="24"/>
        </w:rPr>
        <w:t>to</w:t>
      </w:r>
      <w:r>
        <w:rPr>
          <w:spacing w:val="-4"/>
          <w:sz w:val="24"/>
        </w:rPr>
        <w:t xml:space="preserve"> </w:t>
      </w:r>
      <w:r>
        <w:rPr>
          <w:sz w:val="24"/>
        </w:rPr>
        <w:t>forecast</w:t>
      </w:r>
      <w:r>
        <w:rPr>
          <w:spacing w:val="-4"/>
          <w:sz w:val="24"/>
        </w:rPr>
        <w:t xml:space="preserve"> </w:t>
      </w:r>
      <w:r>
        <w:rPr>
          <w:sz w:val="24"/>
        </w:rPr>
        <w:t>and</w:t>
      </w:r>
      <w:r>
        <w:rPr>
          <w:spacing w:val="-5"/>
          <w:sz w:val="24"/>
        </w:rPr>
        <w:t xml:space="preserve"> </w:t>
      </w:r>
      <w:r>
        <w:rPr>
          <w:sz w:val="24"/>
        </w:rPr>
        <w:t>plan</w:t>
      </w:r>
      <w:r>
        <w:rPr>
          <w:spacing w:val="-5"/>
          <w:sz w:val="24"/>
        </w:rPr>
        <w:t xml:space="preserve"> </w:t>
      </w:r>
      <w:r>
        <w:rPr>
          <w:sz w:val="24"/>
        </w:rPr>
        <w:t>their</w:t>
      </w:r>
      <w:r>
        <w:rPr>
          <w:spacing w:val="-6"/>
          <w:sz w:val="24"/>
        </w:rPr>
        <w:t xml:space="preserve"> </w:t>
      </w:r>
      <w:r>
        <w:rPr>
          <w:sz w:val="24"/>
        </w:rPr>
        <w:t>planting schedules, and manage their storage to have more consistent income.</w:t>
      </w:r>
    </w:p>
    <w:p w14:paraId="67803BF4" w14:textId="77777777" w:rsidR="00CA235C" w:rsidRDefault="00000000">
      <w:pPr>
        <w:pStyle w:val="ListParagraph"/>
        <w:numPr>
          <w:ilvl w:val="0"/>
          <w:numId w:val="4"/>
        </w:numPr>
        <w:tabs>
          <w:tab w:val="left" w:pos="765"/>
        </w:tabs>
        <w:spacing w:before="161" w:line="360" w:lineRule="auto"/>
        <w:ind w:right="588" w:firstLine="0"/>
        <w:rPr>
          <w:sz w:val="24"/>
        </w:rPr>
      </w:pPr>
      <w:r>
        <w:rPr>
          <w:sz w:val="24"/>
        </w:rPr>
        <w:t>Assists policymakers in planning and MSP (Minimum Support Prices) and improving their procurement on control.</w:t>
      </w:r>
    </w:p>
    <w:p w14:paraId="3D890071" w14:textId="77777777" w:rsidR="00CA235C" w:rsidRDefault="00000000">
      <w:pPr>
        <w:pStyle w:val="BodyText"/>
        <w:spacing w:before="158"/>
        <w:ind w:left="590"/>
      </w:pPr>
      <w:r>
        <w:rPr>
          <w:spacing w:val="-2"/>
        </w:rPr>
        <w:t>Technological</w:t>
      </w:r>
      <w:r>
        <w:rPr>
          <w:spacing w:val="5"/>
        </w:rPr>
        <w:t xml:space="preserve"> </w:t>
      </w:r>
      <w:r>
        <w:rPr>
          <w:spacing w:val="-2"/>
        </w:rPr>
        <w:t>Sustainability:</w:t>
      </w:r>
    </w:p>
    <w:p w14:paraId="4BE2D21B" w14:textId="77777777" w:rsidR="00CA235C" w:rsidRDefault="00CA235C">
      <w:pPr>
        <w:pStyle w:val="BodyText"/>
        <w:spacing w:before="24"/>
      </w:pPr>
    </w:p>
    <w:p w14:paraId="57A33497" w14:textId="77777777" w:rsidR="00CA235C" w:rsidRDefault="00000000">
      <w:pPr>
        <w:pStyle w:val="ListParagraph"/>
        <w:numPr>
          <w:ilvl w:val="0"/>
          <w:numId w:val="3"/>
        </w:numPr>
        <w:tabs>
          <w:tab w:val="left" w:pos="789"/>
        </w:tabs>
        <w:spacing w:line="360" w:lineRule="auto"/>
        <w:ind w:right="584" w:firstLine="60"/>
        <w:rPr>
          <w:sz w:val="24"/>
        </w:rPr>
      </w:pPr>
      <w:r>
        <w:rPr>
          <w:sz w:val="24"/>
        </w:rPr>
        <w:t>The</w:t>
      </w:r>
      <w:r>
        <w:rPr>
          <w:spacing w:val="-5"/>
          <w:sz w:val="24"/>
        </w:rPr>
        <w:t xml:space="preserve"> </w:t>
      </w:r>
      <w:r>
        <w:rPr>
          <w:sz w:val="24"/>
        </w:rPr>
        <w:t>entire</w:t>
      </w:r>
      <w:r>
        <w:rPr>
          <w:spacing w:val="-5"/>
          <w:sz w:val="24"/>
        </w:rPr>
        <w:t xml:space="preserve"> </w:t>
      </w:r>
      <w:r>
        <w:rPr>
          <w:sz w:val="24"/>
        </w:rPr>
        <w:t>system</w:t>
      </w:r>
      <w:r>
        <w:rPr>
          <w:spacing w:val="-3"/>
          <w:sz w:val="24"/>
        </w:rPr>
        <w:t xml:space="preserve"> </w:t>
      </w:r>
      <w:r>
        <w:rPr>
          <w:sz w:val="24"/>
        </w:rPr>
        <w:t>uses</w:t>
      </w:r>
      <w:r>
        <w:rPr>
          <w:spacing w:val="-6"/>
          <w:sz w:val="24"/>
        </w:rPr>
        <w:t xml:space="preserve"> </w:t>
      </w:r>
      <w:r>
        <w:rPr>
          <w:sz w:val="24"/>
        </w:rPr>
        <w:t>low-cost,</w:t>
      </w:r>
      <w:r>
        <w:rPr>
          <w:spacing w:val="-3"/>
          <w:sz w:val="24"/>
        </w:rPr>
        <w:t xml:space="preserve"> </w:t>
      </w:r>
      <w:r>
        <w:rPr>
          <w:sz w:val="24"/>
        </w:rPr>
        <w:t>open-source</w:t>
      </w:r>
      <w:r>
        <w:rPr>
          <w:spacing w:val="-4"/>
          <w:sz w:val="24"/>
        </w:rPr>
        <w:t xml:space="preserve"> </w:t>
      </w:r>
      <w:r>
        <w:rPr>
          <w:sz w:val="24"/>
        </w:rPr>
        <w:t>and</w:t>
      </w:r>
      <w:r>
        <w:rPr>
          <w:spacing w:val="-3"/>
          <w:sz w:val="24"/>
        </w:rPr>
        <w:t xml:space="preserve"> </w:t>
      </w:r>
      <w:r>
        <w:rPr>
          <w:sz w:val="24"/>
        </w:rPr>
        <w:t>reusable</w:t>
      </w:r>
      <w:r>
        <w:rPr>
          <w:spacing w:val="-3"/>
          <w:sz w:val="24"/>
        </w:rPr>
        <w:t xml:space="preserve"> </w:t>
      </w:r>
      <w:r>
        <w:rPr>
          <w:sz w:val="24"/>
        </w:rPr>
        <w:t>software</w:t>
      </w:r>
      <w:r>
        <w:rPr>
          <w:spacing w:val="-4"/>
          <w:sz w:val="24"/>
        </w:rPr>
        <w:t xml:space="preserve"> </w:t>
      </w:r>
      <w:r>
        <w:rPr>
          <w:sz w:val="24"/>
        </w:rPr>
        <w:t>tools</w:t>
      </w:r>
      <w:r>
        <w:rPr>
          <w:spacing w:val="-6"/>
          <w:sz w:val="24"/>
        </w:rPr>
        <w:t xml:space="preserve"> </w:t>
      </w:r>
      <w:r>
        <w:rPr>
          <w:sz w:val="24"/>
        </w:rPr>
        <w:t>to</w:t>
      </w:r>
      <w:r>
        <w:rPr>
          <w:spacing w:val="-3"/>
          <w:sz w:val="24"/>
        </w:rPr>
        <w:t xml:space="preserve"> </w:t>
      </w:r>
      <w:r>
        <w:rPr>
          <w:sz w:val="24"/>
        </w:rPr>
        <w:t>ensure</w:t>
      </w:r>
      <w:r>
        <w:rPr>
          <w:spacing w:val="-4"/>
          <w:sz w:val="24"/>
        </w:rPr>
        <w:t xml:space="preserve"> </w:t>
      </w:r>
      <w:r>
        <w:rPr>
          <w:sz w:val="24"/>
        </w:rPr>
        <w:t>it</w:t>
      </w:r>
      <w:r>
        <w:rPr>
          <w:spacing w:val="-3"/>
          <w:sz w:val="24"/>
        </w:rPr>
        <w:t xml:space="preserve"> </w:t>
      </w:r>
      <w:r>
        <w:rPr>
          <w:sz w:val="24"/>
        </w:rPr>
        <w:t>can</w:t>
      </w:r>
      <w:r>
        <w:rPr>
          <w:spacing w:val="-3"/>
          <w:sz w:val="24"/>
        </w:rPr>
        <w:t xml:space="preserve"> </w:t>
      </w:r>
      <w:r>
        <w:rPr>
          <w:sz w:val="24"/>
        </w:rPr>
        <w:t>be accessed and used/maintained over a long period.</w:t>
      </w:r>
    </w:p>
    <w:p w14:paraId="2B257C71" w14:textId="77777777" w:rsidR="00CA235C" w:rsidRDefault="00000000">
      <w:pPr>
        <w:pStyle w:val="ListParagraph"/>
        <w:numPr>
          <w:ilvl w:val="0"/>
          <w:numId w:val="3"/>
        </w:numPr>
        <w:tabs>
          <w:tab w:val="left" w:pos="784"/>
        </w:tabs>
        <w:spacing w:before="159" w:line="360" w:lineRule="auto"/>
        <w:ind w:right="589" w:firstLine="60"/>
        <w:rPr>
          <w:sz w:val="24"/>
        </w:rPr>
      </w:pPr>
      <w:r>
        <w:rPr>
          <w:sz w:val="24"/>
        </w:rPr>
        <w:t>The</w:t>
      </w:r>
      <w:r>
        <w:rPr>
          <w:spacing w:val="-9"/>
          <w:sz w:val="24"/>
        </w:rPr>
        <w:t xml:space="preserve"> </w:t>
      </w:r>
      <w:r>
        <w:rPr>
          <w:sz w:val="24"/>
        </w:rPr>
        <w:t>hardware</w:t>
      </w:r>
      <w:r>
        <w:rPr>
          <w:spacing w:val="-10"/>
          <w:sz w:val="24"/>
        </w:rPr>
        <w:t xml:space="preserve"> </w:t>
      </w:r>
      <w:r>
        <w:rPr>
          <w:sz w:val="24"/>
        </w:rPr>
        <w:t>requirements</w:t>
      </w:r>
      <w:r>
        <w:rPr>
          <w:spacing w:val="-8"/>
          <w:sz w:val="24"/>
        </w:rPr>
        <w:t xml:space="preserve"> </w:t>
      </w:r>
      <w:r>
        <w:rPr>
          <w:sz w:val="24"/>
        </w:rPr>
        <w:t>are</w:t>
      </w:r>
      <w:r>
        <w:rPr>
          <w:spacing w:val="-10"/>
          <w:sz w:val="24"/>
        </w:rPr>
        <w:t xml:space="preserve"> </w:t>
      </w:r>
      <w:r>
        <w:rPr>
          <w:sz w:val="24"/>
        </w:rPr>
        <w:t>low</w:t>
      </w:r>
      <w:r>
        <w:rPr>
          <w:spacing w:val="-8"/>
          <w:sz w:val="24"/>
        </w:rPr>
        <w:t xml:space="preserve"> </w:t>
      </w:r>
      <w:r>
        <w:rPr>
          <w:sz w:val="24"/>
        </w:rPr>
        <w:t>(few</w:t>
      </w:r>
      <w:r>
        <w:rPr>
          <w:spacing w:val="-9"/>
          <w:sz w:val="24"/>
        </w:rPr>
        <w:t xml:space="preserve"> </w:t>
      </w:r>
      <w:r>
        <w:rPr>
          <w:sz w:val="24"/>
        </w:rPr>
        <w:t>laptops)</w:t>
      </w:r>
      <w:r>
        <w:rPr>
          <w:spacing w:val="-9"/>
          <w:sz w:val="24"/>
        </w:rPr>
        <w:t xml:space="preserve"> </w:t>
      </w:r>
      <w:r>
        <w:rPr>
          <w:sz w:val="24"/>
        </w:rPr>
        <w:t>making</w:t>
      </w:r>
      <w:r>
        <w:rPr>
          <w:spacing w:val="-8"/>
          <w:sz w:val="24"/>
        </w:rPr>
        <w:t xml:space="preserve"> </w:t>
      </w:r>
      <w:r>
        <w:rPr>
          <w:sz w:val="24"/>
        </w:rPr>
        <w:t>it</w:t>
      </w:r>
      <w:r>
        <w:rPr>
          <w:spacing w:val="-8"/>
          <w:sz w:val="24"/>
        </w:rPr>
        <w:t xml:space="preserve"> </w:t>
      </w:r>
      <w:r>
        <w:rPr>
          <w:sz w:val="24"/>
        </w:rPr>
        <w:t>very</w:t>
      </w:r>
      <w:r>
        <w:rPr>
          <w:spacing w:val="-9"/>
          <w:sz w:val="24"/>
        </w:rPr>
        <w:t xml:space="preserve"> </w:t>
      </w:r>
      <w:r>
        <w:rPr>
          <w:sz w:val="24"/>
        </w:rPr>
        <w:t>energy</w:t>
      </w:r>
      <w:r>
        <w:rPr>
          <w:spacing w:val="-8"/>
          <w:sz w:val="24"/>
        </w:rPr>
        <w:t xml:space="preserve"> </w:t>
      </w:r>
      <w:r>
        <w:rPr>
          <w:sz w:val="24"/>
        </w:rPr>
        <w:t>efficient</w:t>
      </w:r>
      <w:r>
        <w:rPr>
          <w:spacing w:val="-8"/>
          <w:sz w:val="24"/>
        </w:rPr>
        <w:t xml:space="preserve"> </w:t>
      </w:r>
      <w:r>
        <w:rPr>
          <w:sz w:val="24"/>
        </w:rPr>
        <w:t>and</w:t>
      </w:r>
      <w:r>
        <w:rPr>
          <w:spacing w:val="-8"/>
          <w:sz w:val="24"/>
        </w:rPr>
        <w:t xml:space="preserve"> </w:t>
      </w:r>
      <w:r>
        <w:rPr>
          <w:sz w:val="24"/>
        </w:rPr>
        <w:t>easy</w:t>
      </w:r>
      <w:r>
        <w:rPr>
          <w:spacing w:val="-8"/>
          <w:sz w:val="24"/>
        </w:rPr>
        <w:t xml:space="preserve"> </w:t>
      </w:r>
      <w:r>
        <w:rPr>
          <w:sz w:val="24"/>
        </w:rPr>
        <w:t>to scale to rural tech infrastructures.</w:t>
      </w:r>
    </w:p>
    <w:p w14:paraId="5823D0FE" w14:textId="77777777" w:rsidR="00CA235C" w:rsidRDefault="00000000">
      <w:pPr>
        <w:pStyle w:val="BodyText"/>
        <w:spacing w:before="161"/>
        <w:ind w:left="590"/>
      </w:pPr>
      <w:r>
        <w:t>Alignment</w:t>
      </w:r>
      <w:r>
        <w:rPr>
          <w:spacing w:val="-1"/>
        </w:rPr>
        <w:t xml:space="preserve"> </w:t>
      </w:r>
      <w:r>
        <w:t xml:space="preserve">with </w:t>
      </w:r>
      <w:r>
        <w:rPr>
          <w:spacing w:val="-2"/>
        </w:rPr>
        <w:t>SDGs:</w:t>
      </w:r>
    </w:p>
    <w:p w14:paraId="71158739" w14:textId="77777777" w:rsidR="00CA235C" w:rsidRDefault="00CA235C">
      <w:pPr>
        <w:pStyle w:val="BodyText"/>
        <w:spacing w:before="24"/>
      </w:pPr>
    </w:p>
    <w:p w14:paraId="61F18593" w14:textId="77777777" w:rsidR="00CA235C" w:rsidRDefault="00000000">
      <w:pPr>
        <w:pStyle w:val="ListParagraph"/>
        <w:numPr>
          <w:ilvl w:val="1"/>
          <w:numId w:val="3"/>
        </w:numPr>
        <w:tabs>
          <w:tab w:val="left" w:pos="1310"/>
        </w:tabs>
        <w:rPr>
          <w:sz w:val="24"/>
        </w:rPr>
      </w:pPr>
      <w:r>
        <w:rPr>
          <w:sz w:val="24"/>
        </w:rPr>
        <w:t>SDG</w:t>
      </w:r>
      <w:r>
        <w:rPr>
          <w:spacing w:val="-6"/>
          <w:sz w:val="24"/>
        </w:rPr>
        <w:t xml:space="preserve"> </w:t>
      </w:r>
      <w:r>
        <w:rPr>
          <w:sz w:val="24"/>
        </w:rPr>
        <w:t>2:</w:t>
      </w:r>
      <w:r>
        <w:rPr>
          <w:spacing w:val="-2"/>
          <w:sz w:val="24"/>
        </w:rPr>
        <w:t xml:space="preserve"> </w:t>
      </w:r>
      <w:r>
        <w:rPr>
          <w:sz w:val="24"/>
        </w:rPr>
        <w:t>Promotes</w:t>
      </w:r>
      <w:r>
        <w:rPr>
          <w:spacing w:val="-3"/>
          <w:sz w:val="24"/>
        </w:rPr>
        <w:t xml:space="preserve"> </w:t>
      </w:r>
      <w:r>
        <w:rPr>
          <w:sz w:val="24"/>
        </w:rPr>
        <w:t>sustainable</w:t>
      </w:r>
      <w:r>
        <w:rPr>
          <w:spacing w:val="-2"/>
          <w:sz w:val="24"/>
        </w:rPr>
        <w:t xml:space="preserve"> </w:t>
      </w:r>
      <w:r>
        <w:rPr>
          <w:sz w:val="24"/>
        </w:rPr>
        <w:t>agriculture</w:t>
      </w:r>
      <w:r>
        <w:rPr>
          <w:spacing w:val="-3"/>
          <w:sz w:val="24"/>
        </w:rPr>
        <w:t xml:space="preserve"> </w:t>
      </w:r>
      <w:r>
        <w:rPr>
          <w:sz w:val="24"/>
        </w:rPr>
        <w:t>and</w:t>
      </w:r>
      <w:r>
        <w:rPr>
          <w:spacing w:val="-2"/>
          <w:sz w:val="24"/>
        </w:rPr>
        <w:t xml:space="preserve"> </w:t>
      </w:r>
      <w:r>
        <w:rPr>
          <w:sz w:val="24"/>
        </w:rPr>
        <w:t xml:space="preserve">food </w:t>
      </w:r>
      <w:r>
        <w:rPr>
          <w:spacing w:val="-2"/>
          <w:sz w:val="24"/>
        </w:rPr>
        <w:t>security.</w:t>
      </w:r>
    </w:p>
    <w:p w14:paraId="099E3997" w14:textId="77777777" w:rsidR="00CA235C" w:rsidRDefault="00000000">
      <w:pPr>
        <w:pStyle w:val="ListParagraph"/>
        <w:numPr>
          <w:ilvl w:val="1"/>
          <w:numId w:val="3"/>
        </w:numPr>
        <w:tabs>
          <w:tab w:val="left" w:pos="1310"/>
        </w:tabs>
        <w:spacing w:before="138"/>
        <w:rPr>
          <w:sz w:val="24"/>
        </w:rPr>
      </w:pPr>
      <w:r>
        <w:rPr>
          <w:sz w:val="24"/>
        </w:rPr>
        <w:t>SDG</w:t>
      </w:r>
      <w:r>
        <w:rPr>
          <w:spacing w:val="-4"/>
          <w:sz w:val="24"/>
        </w:rPr>
        <w:t xml:space="preserve"> </w:t>
      </w:r>
      <w:r>
        <w:rPr>
          <w:sz w:val="24"/>
        </w:rPr>
        <w:t>8</w:t>
      </w:r>
      <w:r>
        <w:rPr>
          <w:spacing w:val="-1"/>
          <w:sz w:val="24"/>
        </w:rPr>
        <w:t xml:space="preserve"> </w:t>
      </w:r>
      <w:r>
        <w:rPr>
          <w:sz w:val="24"/>
        </w:rPr>
        <w:t>also</w:t>
      </w:r>
      <w:r>
        <w:rPr>
          <w:spacing w:val="-1"/>
          <w:sz w:val="24"/>
        </w:rPr>
        <w:t xml:space="preserve"> </w:t>
      </w:r>
      <w:r>
        <w:rPr>
          <w:sz w:val="24"/>
        </w:rPr>
        <w:t>which</w:t>
      </w:r>
      <w:r>
        <w:rPr>
          <w:spacing w:val="-1"/>
          <w:sz w:val="24"/>
        </w:rPr>
        <w:t xml:space="preserve"> </w:t>
      </w:r>
      <w:r>
        <w:rPr>
          <w:sz w:val="24"/>
        </w:rPr>
        <w:t>is</w:t>
      </w:r>
      <w:r>
        <w:rPr>
          <w:spacing w:val="-2"/>
          <w:sz w:val="24"/>
        </w:rPr>
        <w:t xml:space="preserve"> </w:t>
      </w:r>
      <w:r>
        <w:rPr>
          <w:sz w:val="24"/>
        </w:rPr>
        <w:t>about</w:t>
      </w:r>
      <w:r>
        <w:rPr>
          <w:spacing w:val="-1"/>
          <w:sz w:val="24"/>
        </w:rPr>
        <w:t xml:space="preserve"> </w:t>
      </w:r>
      <w:r>
        <w:rPr>
          <w:sz w:val="24"/>
        </w:rPr>
        <w:t>economic</w:t>
      </w:r>
      <w:r>
        <w:rPr>
          <w:spacing w:val="-1"/>
          <w:sz w:val="24"/>
        </w:rPr>
        <w:t xml:space="preserve"> </w:t>
      </w:r>
      <w:r>
        <w:rPr>
          <w:sz w:val="24"/>
        </w:rPr>
        <w:t>resilience</w:t>
      </w:r>
      <w:r>
        <w:rPr>
          <w:spacing w:val="-2"/>
          <w:sz w:val="24"/>
        </w:rPr>
        <w:t xml:space="preserve"> </w:t>
      </w:r>
      <w:r>
        <w:rPr>
          <w:sz w:val="24"/>
        </w:rPr>
        <w:t>and</w:t>
      </w:r>
      <w:r>
        <w:rPr>
          <w:spacing w:val="-1"/>
          <w:sz w:val="24"/>
        </w:rPr>
        <w:t xml:space="preserve"> </w:t>
      </w:r>
      <w:r>
        <w:rPr>
          <w:sz w:val="24"/>
        </w:rPr>
        <w:t>better</w:t>
      </w:r>
      <w:r>
        <w:rPr>
          <w:spacing w:val="-1"/>
          <w:sz w:val="24"/>
        </w:rPr>
        <w:t xml:space="preserve"> </w:t>
      </w:r>
      <w:r>
        <w:rPr>
          <w:sz w:val="24"/>
        </w:rPr>
        <w:t>welfare</w:t>
      </w:r>
      <w:r>
        <w:rPr>
          <w:spacing w:val="-1"/>
          <w:sz w:val="24"/>
        </w:rPr>
        <w:t xml:space="preserve"> </w:t>
      </w:r>
      <w:r>
        <w:rPr>
          <w:sz w:val="24"/>
        </w:rPr>
        <w:t>for</w:t>
      </w:r>
      <w:r>
        <w:rPr>
          <w:spacing w:val="-2"/>
          <w:sz w:val="24"/>
        </w:rPr>
        <w:t xml:space="preserve"> farmers.</w:t>
      </w:r>
    </w:p>
    <w:p w14:paraId="1613F986" w14:textId="77777777" w:rsidR="00CA235C" w:rsidRDefault="00000000">
      <w:pPr>
        <w:pStyle w:val="ListParagraph"/>
        <w:numPr>
          <w:ilvl w:val="1"/>
          <w:numId w:val="3"/>
        </w:numPr>
        <w:tabs>
          <w:tab w:val="left" w:pos="1310"/>
        </w:tabs>
        <w:spacing w:before="135"/>
        <w:rPr>
          <w:sz w:val="24"/>
        </w:rPr>
      </w:pPr>
      <w:r>
        <w:rPr>
          <w:sz w:val="24"/>
        </w:rPr>
        <w:t>SDG</w:t>
      </w:r>
      <w:r>
        <w:rPr>
          <w:spacing w:val="-5"/>
          <w:sz w:val="24"/>
        </w:rPr>
        <w:t xml:space="preserve"> </w:t>
      </w:r>
      <w:r>
        <w:rPr>
          <w:sz w:val="24"/>
        </w:rPr>
        <w:t>9</w:t>
      </w:r>
      <w:r>
        <w:rPr>
          <w:spacing w:val="-2"/>
          <w:sz w:val="24"/>
        </w:rPr>
        <w:t xml:space="preserve"> </w:t>
      </w:r>
      <w:r>
        <w:rPr>
          <w:sz w:val="24"/>
        </w:rPr>
        <w:t>which</w:t>
      </w:r>
      <w:r>
        <w:rPr>
          <w:spacing w:val="-2"/>
          <w:sz w:val="24"/>
        </w:rPr>
        <w:t xml:space="preserve"> </w:t>
      </w:r>
      <w:r>
        <w:rPr>
          <w:sz w:val="24"/>
        </w:rPr>
        <w:t>supports</w:t>
      </w:r>
      <w:r>
        <w:rPr>
          <w:spacing w:val="-2"/>
          <w:sz w:val="24"/>
        </w:rPr>
        <w:t xml:space="preserve"> </w:t>
      </w:r>
      <w:r>
        <w:rPr>
          <w:sz w:val="24"/>
        </w:rPr>
        <w:t>growth</w:t>
      </w:r>
      <w:r>
        <w:rPr>
          <w:spacing w:val="-2"/>
          <w:sz w:val="24"/>
        </w:rPr>
        <w:t xml:space="preserve"> </w:t>
      </w:r>
      <w:r>
        <w:rPr>
          <w:sz w:val="24"/>
        </w:rPr>
        <w:t>in</w:t>
      </w:r>
      <w:r>
        <w:rPr>
          <w:spacing w:val="-2"/>
          <w:sz w:val="24"/>
        </w:rPr>
        <w:t xml:space="preserve"> </w:t>
      </w:r>
      <w:r>
        <w:rPr>
          <w:sz w:val="24"/>
        </w:rPr>
        <w:t>agricultural</w:t>
      </w:r>
      <w:r>
        <w:rPr>
          <w:spacing w:val="-1"/>
          <w:sz w:val="24"/>
        </w:rPr>
        <w:t xml:space="preserve"> </w:t>
      </w:r>
      <w:r>
        <w:rPr>
          <w:spacing w:val="-2"/>
          <w:sz w:val="24"/>
        </w:rPr>
        <w:t>infrastructure.</w:t>
      </w:r>
    </w:p>
    <w:p w14:paraId="17584ED7" w14:textId="77777777" w:rsidR="00CA235C" w:rsidRDefault="00000000">
      <w:pPr>
        <w:pStyle w:val="ListParagraph"/>
        <w:numPr>
          <w:ilvl w:val="1"/>
          <w:numId w:val="3"/>
        </w:numPr>
        <w:tabs>
          <w:tab w:val="left" w:pos="1310"/>
        </w:tabs>
        <w:spacing w:before="138"/>
        <w:rPr>
          <w:sz w:val="24"/>
        </w:rPr>
      </w:pPr>
      <w:r>
        <w:rPr>
          <w:sz w:val="24"/>
        </w:rPr>
        <w:t>SDG</w:t>
      </w:r>
      <w:r>
        <w:rPr>
          <w:spacing w:val="-4"/>
          <w:sz w:val="24"/>
        </w:rPr>
        <w:t xml:space="preserve"> </w:t>
      </w:r>
      <w:r>
        <w:rPr>
          <w:sz w:val="24"/>
        </w:rPr>
        <w:t>12</w:t>
      </w:r>
      <w:r>
        <w:rPr>
          <w:spacing w:val="-1"/>
          <w:sz w:val="24"/>
        </w:rPr>
        <w:t xml:space="preserve"> </w:t>
      </w:r>
      <w:r>
        <w:rPr>
          <w:sz w:val="24"/>
        </w:rPr>
        <w:t>which</w:t>
      </w:r>
      <w:r>
        <w:rPr>
          <w:spacing w:val="-1"/>
          <w:sz w:val="24"/>
        </w:rPr>
        <w:t xml:space="preserve"> </w:t>
      </w:r>
      <w:r>
        <w:rPr>
          <w:sz w:val="24"/>
        </w:rPr>
        <w:t>is</w:t>
      </w:r>
      <w:r>
        <w:rPr>
          <w:spacing w:val="-2"/>
          <w:sz w:val="24"/>
        </w:rPr>
        <w:t xml:space="preserve"> </w:t>
      </w:r>
      <w:r>
        <w:rPr>
          <w:sz w:val="24"/>
        </w:rPr>
        <w:t>into</w:t>
      </w:r>
      <w:r>
        <w:rPr>
          <w:spacing w:val="-1"/>
          <w:sz w:val="24"/>
        </w:rPr>
        <w:t xml:space="preserve"> </w:t>
      </w:r>
      <w:r>
        <w:rPr>
          <w:sz w:val="24"/>
        </w:rPr>
        <w:t>responsible</w:t>
      </w:r>
      <w:r>
        <w:rPr>
          <w:spacing w:val="-1"/>
          <w:sz w:val="24"/>
        </w:rPr>
        <w:t xml:space="preserve"> </w:t>
      </w:r>
      <w:r>
        <w:rPr>
          <w:sz w:val="24"/>
        </w:rPr>
        <w:t>consumption</w:t>
      </w:r>
      <w:r>
        <w:rPr>
          <w:spacing w:val="-1"/>
          <w:sz w:val="24"/>
        </w:rPr>
        <w:t xml:space="preserve"> </w:t>
      </w:r>
      <w:r>
        <w:rPr>
          <w:sz w:val="24"/>
        </w:rPr>
        <w:t xml:space="preserve">and </w:t>
      </w:r>
      <w:r>
        <w:rPr>
          <w:spacing w:val="-2"/>
          <w:sz w:val="24"/>
        </w:rPr>
        <w:t>production.</w:t>
      </w:r>
    </w:p>
    <w:p w14:paraId="31D55AAF" w14:textId="77777777" w:rsidR="00CA235C" w:rsidRDefault="00000000">
      <w:pPr>
        <w:pStyle w:val="ListParagraph"/>
        <w:numPr>
          <w:ilvl w:val="1"/>
          <w:numId w:val="3"/>
        </w:numPr>
        <w:tabs>
          <w:tab w:val="left" w:pos="1310"/>
        </w:tabs>
        <w:spacing w:before="139" w:line="348" w:lineRule="auto"/>
        <w:ind w:right="588"/>
        <w:rPr>
          <w:sz w:val="24"/>
        </w:rPr>
      </w:pPr>
      <w:r>
        <w:rPr>
          <w:sz w:val="24"/>
        </w:rPr>
        <w:t>SDG</w:t>
      </w:r>
      <w:r>
        <w:rPr>
          <w:spacing w:val="-12"/>
          <w:sz w:val="24"/>
        </w:rPr>
        <w:t xml:space="preserve"> </w:t>
      </w:r>
      <w:r>
        <w:rPr>
          <w:sz w:val="24"/>
        </w:rPr>
        <w:t>13</w:t>
      </w:r>
      <w:r>
        <w:rPr>
          <w:spacing w:val="-11"/>
          <w:sz w:val="24"/>
        </w:rPr>
        <w:t xml:space="preserve"> </w:t>
      </w:r>
      <w:r>
        <w:rPr>
          <w:sz w:val="24"/>
        </w:rPr>
        <w:t>which</w:t>
      </w:r>
      <w:r>
        <w:rPr>
          <w:spacing w:val="-11"/>
          <w:sz w:val="24"/>
        </w:rPr>
        <w:t xml:space="preserve"> </w:t>
      </w:r>
      <w:r>
        <w:rPr>
          <w:sz w:val="24"/>
        </w:rPr>
        <w:t>though</w:t>
      </w:r>
      <w:r>
        <w:rPr>
          <w:spacing w:val="-10"/>
          <w:sz w:val="24"/>
        </w:rPr>
        <w:t xml:space="preserve"> </w:t>
      </w:r>
      <w:r>
        <w:rPr>
          <w:sz w:val="24"/>
        </w:rPr>
        <w:t>a</w:t>
      </w:r>
      <w:r>
        <w:rPr>
          <w:spacing w:val="-12"/>
          <w:sz w:val="24"/>
        </w:rPr>
        <w:t xml:space="preserve"> </w:t>
      </w:r>
      <w:r>
        <w:rPr>
          <w:sz w:val="24"/>
        </w:rPr>
        <w:t>secondary</w:t>
      </w:r>
      <w:r>
        <w:rPr>
          <w:spacing w:val="-9"/>
          <w:sz w:val="24"/>
        </w:rPr>
        <w:t xml:space="preserve"> </w:t>
      </w:r>
      <w:r>
        <w:rPr>
          <w:sz w:val="24"/>
        </w:rPr>
        <w:t>benefit,</w:t>
      </w:r>
      <w:r>
        <w:rPr>
          <w:spacing w:val="-10"/>
          <w:sz w:val="24"/>
        </w:rPr>
        <w:t xml:space="preserve"> </w:t>
      </w:r>
      <w:r>
        <w:rPr>
          <w:sz w:val="24"/>
        </w:rPr>
        <w:t>supports</w:t>
      </w:r>
      <w:r>
        <w:rPr>
          <w:spacing w:val="-10"/>
          <w:sz w:val="24"/>
        </w:rPr>
        <w:t xml:space="preserve"> </w:t>
      </w:r>
      <w:r>
        <w:rPr>
          <w:sz w:val="24"/>
        </w:rPr>
        <w:t>climate</w:t>
      </w:r>
      <w:r>
        <w:rPr>
          <w:spacing w:val="-12"/>
          <w:sz w:val="24"/>
        </w:rPr>
        <w:t xml:space="preserve"> </w:t>
      </w:r>
      <w:r>
        <w:rPr>
          <w:sz w:val="24"/>
        </w:rPr>
        <w:t>change</w:t>
      </w:r>
      <w:r>
        <w:rPr>
          <w:spacing w:val="-9"/>
          <w:sz w:val="24"/>
        </w:rPr>
        <w:t xml:space="preserve"> </w:t>
      </w:r>
      <w:r>
        <w:rPr>
          <w:sz w:val="24"/>
        </w:rPr>
        <w:t>adaptation</w:t>
      </w:r>
      <w:r>
        <w:rPr>
          <w:spacing w:val="-11"/>
          <w:sz w:val="24"/>
        </w:rPr>
        <w:t xml:space="preserve"> </w:t>
      </w:r>
      <w:r>
        <w:rPr>
          <w:sz w:val="24"/>
        </w:rPr>
        <w:t>through better use of resources.</w:t>
      </w:r>
    </w:p>
    <w:p w14:paraId="6104B77A" w14:textId="77777777" w:rsidR="00CA235C" w:rsidRDefault="00000000">
      <w:pPr>
        <w:pStyle w:val="Heading3"/>
        <w:numPr>
          <w:ilvl w:val="1"/>
          <w:numId w:val="5"/>
        </w:numPr>
        <w:tabs>
          <w:tab w:val="left" w:pos="1011"/>
        </w:tabs>
        <w:spacing w:before="176"/>
        <w:ind w:left="1011" w:hanging="421"/>
      </w:pPr>
      <w:r>
        <w:rPr>
          <w:spacing w:val="-2"/>
        </w:rPr>
        <w:t>Safety</w:t>
      </w:r>
      <w:r>
        <w:rPr>
          <w:spacing w:val="-7"/>
        </w:rPr>
        <w:t xml:space="preserve"> </w:t>
      </w:r>
      <w:r>
        <w:rPr>
          <w:spacing w:val="-2"/>
        </w:rPr>
        <w:t>Aspects</w:t>
      </w:r>
    </w:p>
    <w:p w14:paraId="0CFF9D3D" w14:textId="77777777" w:rsidR="00CA235C" w:rsidRDefault="00000000">
      <w:pPr>
        <w:pStyle w:val="BodyText"/>
        <w:spacing w:before="320"/>
        <w:ind w:left="590"/>
      </w:pPr>
      <w:r>
        <w:t>Data</w:t>
      </w:r>
      <w:r>
        <w:rPr>
          <w:spacing w:val="-2"/>
        </w:rPr>
        <w:t xml:space="preserve"> Security:</w:t>
      </w:r>
    </w:p>
    <w:p w14:paraId="453FDF70" w14:textId="77777777" w:rsidR="00CA235C" w:rsidRDefault="00CA235C">
      <w:pPr>
        <w:pStyle w:val="BodyText"/>
        <w:spacing w:before="24"/>
      </w:pPr>
    </w:p>
    <w:p w14:paraId="3E6BA0F5" w14:textId="77777777" w:rsidR="00CA235C" w:rsidRDefault="00000000">
      <w:pPr>
        <w:pStyle w:val="BodyText"/>
        <w:spacing w:line="360" w:lineRule="auto"/>
        <w:ind w:left="590" w:right="591"/>
        <w:jc w:val="both"/>
      </w:pPr>
      <w:r>
        <w:t>We have in place secure local storage for all project data which we also back up encrypted. Dataset and trained model versions are managed on GitHub which is accessed only by authorized team members.</w:t>
      </w:r>
      <w:r>
        <w:rPr>
          <w:spacing w:val="40"/>
        </w:rPr>
        <w:t xml:space="preserve"> </w:t>
      </w:r>
      <w:r>
        <w:t xml:space="preserve">We do not perform external or </w:t>
      </w:r>
      <w:proofErr w:type="gramStart"/>
      <w:r>
        <w:t>third party</w:t>
      </w:r>
      <w:proofErr w:type="gramEnd"/>
      <w:r>
        <w:t xml:space="preserve"> data transfer.</w:t>
      </w:r>
    </w:p>
    <w:p w14:paraId="420AA59B" w14:textId="77777777" w:rsidR="00CA235C" w:rsidRDefault="00000000">
      <w:pPr>
        <w:pStyle w:val="BodyText"/>
        <w:spacing w:before="160"/>
        <w:ind w:left="590"/>
        <w:jc w:val="both"/>
      </w:pPr>
      <w:r>
        <w:t>Operation</w:t>
      </w:r>
      <w:r>
        <w:rPr>
          <w:spacing w:val="-4"/>
        </w:rPr>
        <w:t xml:space="preserve"> </w:t>
      </w:r>
      <w:r>
        <w:rPr>
          <w:spacing w:val="-2"/>
        </w:rPr>
        <w:t>Safety:</w:t>
      </w:r>
    </w:p>
    <w:p w14:paraId="2D7FF38A" w14:textId="77777777" w:rsidR="00CA235C" w:rsidRDefault="00CA235C">
      <w:pPr>
        <w:pStyle w:val="BodyText"/>
        <w:spacing w:before="22"/>
      </w:pPr>
    </w:p>
    <w:p w14:paraId="20AED2DF" w14:textId="77777777" w:rsidR="00CA235C" w:rsidRDefault="00000000">
      <w:pPr>
        <w:pStyle w:val="BodyText"/>
        <w:spacing w:line="360" w:lineRule="auto"/>
        <w:ind w:left="590" w:right="588"/>
        <w:jc w:val="both"/>
      </w:pPr>
      <w:r>
        <w:t>Predict</w:t>
      </w:r>
      <w:r>
        <w:rPr>
          <w:spacing w:val="-5"/>
        </w:rPr>
        <w:t xml:space="preserve"> </w:t>
      </w:r>
      <w:r>
        <w:t>out</w:t>
      </w:r>
      <w:r>
        <w:rPr>
          <w:spacing w:val="-4"/>
        </w:rPr>
        <w:t xml:space="preserve"> </w:t>
      </w:r>
      <w:r>
        <w:t>of</w:t>
      </w:r>
      <w:r>
        <w:rPr>
          <w:spacing w:val="-6"/>
        </w:rPr>
        <w:t xml:space="preserve"> </w:t>
      </w:r>
      <w:r>
        <w:t>many</w:t>
      </w:r>
      <w:r>
        <w:rPr>
          <w:spacing w:val="-5"/>
        </w:rPr>
        <w:t xml:space="preserve"> </w:t>
      </w:r>
      <w:r>
        <w:t>models</w:t>
      </w:r>
      <w:r>
        <w:rPr>
          <w:spacing w:val="-4"/>
        </w:rPr>
        <w:t xml:space="preserve"> </w:t>
      </w:r>
      <w:r>
        <w:t>we</w:t>
      </w:r>
      <w:r>
        <w:rPr>
          <w:spacing w:val="-6"/>
        </w:rPr>
        <w:t xml:space="preserve"> </w:t>
      </w:r>
      <w:r>
        <w:t>validate</w:t>
      </w:r>
      <w:r>
        <w:rPr>
          <w:spacing w:val="-3"/>
        </w:rPr>
        <w:t xml:space="preserve"> </w:t>
      </w:r>
      <w:r>
        <w:t>our</w:t>
      </w:r>
      <w:r>
        <w:rPr>
          <w:spacing w:val="-6"/>
        </w:rPr>
        <w:t xml:space="preserve"> </w:t>
      </w:r>
      <w:r>
        <w:t>predictions</w:t>
      </w:r>
      <w:r>
        <w:rPr>
          <w:spacing w:val="-5"/>
        </w:rPr>
        <w:t xml:space="preserve"> </w:t>
      </w:r>
      <w:r>
        <w:t>which</w:t>
      </w:r>
      <w:r>
        <w:rPr>
          <w:spacing w:val="-5"/>
        </w:rPr>
        <w:t xml:space="preserve"> </w:t>
      </w:r>
      <w:r>
        <w:t>in</w:t>
      </w:r>
      <w:r>
        <w:rPr>
          <w:spacing w:val="-4"/>
        </w:rPr>
        <w:t xml:space="preserve"> </w:t>
      </w:r>
      <w:r>
        <w:t>turn</w:t>
      </w:r>
      <w:r>
        <w:rPr>
          <w:spacing w:val="-5"/>
        </w:rPr>
        <w:t xml:space="preserve"> </w:t>
      </w:r>
      <w:r>
        <w:t>reduces</w:t>
      </w:r>
      <w:r>
        <w:rPr>
          <w:spacing w:val="-5"/>
        </w:rPr>
        <w:t xml:space="preserve"> </w:t>
      </w:r>
      <w:r>
        <w:t>false</w:t>
      </w:r>
      <w:r>
        <w:rPr>
          <w:spacing w:val="-5"/>
        </w:rPr>
        <w:t xml:space="preserve"> </w:t>
      </w:r>
      <w:r>
        <w:t>results</w:t>
      </w:r>
      <w:r>
        <w:rPr>
          <w:spacing w:val="-5"/>
        </w:rPr>
        <w:t xml:space="preserve"> </w:t>
      </w:r>
      <w:r>
        <w:t>and improves the safety of our decisions. We have included disclaimers in the final forecasting dashboard (to be deployed) which is to serve as a warning against the improper use or over reliance of AI put out data.</w:t>
      </w:r>
    </w:p>
    <w:p w14:paraId="6DDC7167" w14:textId="77777777" w:rsidR="00CA235C" w:rsidRDefault="00000000">
      <w:pPr>
        <w:pStyle w:val="BodyText"/>
        <w:spacing w:before="158"/>
        <w:ind w:left="590"/>
        <w:jc w:val="both"/>
      </w:pPr>
      <w:r>
        <w:t>Model</w:t>
      </w:r>
      <w:r>
        <w:rPr>
          <w:spacing w:val="-3"/>
        </w:rPr>
        <w:t xml:space="preserve"> </w:t>
      </w:r>
      <w:r>
        <w:rPr>
          <w:spacing w:val="-2"/>
        </w:rPr>
        <w:t>Reliability:</w:t>
      </w:r>
    </w:p>
    <w:p w14:paraId="3CF765B1" w14:textId="77777777" w:rsidR="00CA235C" w:rsidRDefault="00CA235C">
      <w:pPr>
        <w:pStyle w:val="BodyText"/>
        <w:jc w:val="both"/>
        <w:sectPr w:rsidR="00CA235C">
          <w:pgSz w:w="11910" w:h="16840"/>
          <w:pgMar w:top="1200" w:right="850" w:bottom="1380" w:left="850" w:header="750" w:footer="1198" w:gutter="0"/>
          <w:cols w:space="720"/>
        </w:sectPr>
      </w:pPr>
    </w:p>
    <w:p w14:paraId="7A051914" w14:textId="77777777" w:rsidR="00CA235C" w:rsidRDefault="00000000">
      <w:pPr>
        <w:pStyle w:val="BodyText"/>
        <w:spacing w:before="222" w:line="360" w:lineRule="auto"/>
        <w:ind w:left="590" w:right="590"/>
        <w:jc w:val="both"/>
      </w:pPr>
      <w:r>
        <w:lastRenderedPageBreak/>
        <w:t>Multiple</w:t>
      </w:r>
      <w:r>
        <w:rPr>
          <w:spacing w:val="-5"/>
        </w:rPr>
        <w:t xml:space="preserve"> </w:t>
      </w:r>
      <w:r>
        <w:t>we</w:t>
      </w:r>
      <w:r>
        <w:rPr>
          <w:spacing w:val="-6"/>
        </w:rPr>
        <w:t xml:space="preserve"> </w:t>
      </w:r>
      <w:r>
        <w:t>applied</w:t>
      </w:r>
      <w:r>
        <w:rPr>
          <w:spacing w:val="-4"/>
        </w:rPr>
        <w:t xml:space="preserve"> </w:t>
      </w:r>
      <w:r>
        <w:t>for</w:t>
      </w:r>
      <w:r>
        <w:rPr>
          <w:spacing w:val="-6"/>
        </w:rPr>
        <w:t xml:space="preserve"> </w:t>
      </w:r>
      <w:r>
        <w:t>accuracy</w:t>
      </w:r>
      <w:r>
        <w:rPr>
          <w:spacing w:val="-4"/>
        </w:rPr>
        <w:t xml:space="preserve"> </w:t>
      </w:r>
      <w:r>
        <w:t>and</w:t>
      </w:r>
      <w:r>
        <w:rPr>
          <w:spacing w:val="-4"/>
        </w:rPr>
        <w:t xml:space="preserve"> </w:t>
      </w:r>
      <w:r>
        <w:t>validation</w:t>
      </w:r>
      <w:r>
        <w:rPr>
          <w:spacing w:val="-4"/>
        </w:rPr>
        <w:t xml:space="preserve"> </w:t>
      </w:r>
      <w:r>
        <w:t>which</w:t>
      </w:r>
      <w:r>
        <w:rPr>
          <w:spacing w:val="-4"/>
        </w:rPr>
        <w:t xml:space="preserve"> </w:t>
      </w:r>
      <w:r>
        <w:t>resulted</w:t>
      </w:r>
      <w:r>
        <w:rPr>
          <w:spacing w:val="-4"/>
        </w:rPr>
        <w:t xml:space="preserve"> </w:t>
      </w:r>
      <w:r>
        <w:t>in</w:t>
      </w:r>
      <w:r>
        <w:rPr>
          <w:spacing w:val="-4"/>
        </w:rPr>
        <w:t xml:space="preserve"> </w:t>
      </w:r>
      <w:r>
        <w:t>stable</w:t>
      </w:r>
      <w:r>
        <w:rPr>
          <w:spacing w:val="-5"/>
        </w:rPr>
        <w:t xml:space="preserve"> </w:t>
      </w:r>
      <w:r>
        <w:t>forecast</w:t>
      </w:r>
      <w:r>
        <w:rPr>
          <w:spacing w:val="-4"/>
        </w:rPr>
        <w:t xml:space="preserve"> </w:t>
      </w:r>
      <w:r>
        <w:t>performance for daily and weekly data sets. We corrected negative accuracy values (from high MAPE) to zero which in turn avoided misleading results.</w:t>
      </w:r>
    </w:p>
    <w:p w14:paraId="30A0160B" w14:textId="77777777" w:rsidR="00CA235C" w:rsidRDefault="00000000">
      <w:pPr>
        <w:pStyle w:val="BodyText"/>
        <w:spacing w:before="160"/>
        <w:ind w:left="590"/>
        <w:jc w:val="both"/>
      </w:pPr>
      <w:r>
        <w:t xml:space="preserve">System </w:t>
      </w:r>
      <w:r>
        <w:rPr>
          <w:spacing w:val="-2"/>
        </w:rPr>
        <w:t>Integrity:</w:t>
      </w:r>
    </w:p>
    <w:p w14:paraId="087A6E8E" w14:textId="77777777" w:rsidR="00CA235C" w:rsidRDefault="00CA235C">
      <w:pPr>
        <w:pStyle w:val="BodyText"/>
        <w:spacing w:before="21"/>
      </w:pPr>
    </w:p>
    <w:p w14:paraId="5BEFE6CC" w14:textId="77777777" w:rsidR="00CA235C" w:rsidRDefault="00000000">
      <w:pPr>
        <w:pStyle w:val="BodyText"/>
        <w:spacing w:before="1" w:line="360" w:lineRule="auto"/>
        <w:ind w:left="590" w:right="594"/>
        <w:jc w:val="both"/>
      </w:pPr>
      <w:r>
        <w:t>We</w:t>
      </w:r>
      <w:r>
        <w:rPr>
          <w:spacing w:val="-3"/>
        </w:rPr>
        <w:t xml:space="preserve"> </w:t>
      </w:r>
      <w:r>
        <w:t>have</w:t>
      </w:r>
      <w:r>
        <w:rPr>
          <w:spacing w:val="-3"/>
        </w:rPr>
        <w:t xml:space="preserve"> </w:t>
      </w:r>
      <w:r>
        <w:t>a</w:t>
      </w:r>
      <w:r>
        <w:rPr>
          <w:spacing w:val="-3"/>
        </w:rPr>
        <w:t xml:space="preserve"> </w:t>
      </w:r>
      <w:r>
        <w:t>routine</w:t>
      </w:r>
      <w:r>
        <w:rPr>
          <w:spacing w:val="-3"/>
        </w:rPr>
        <w:t xml:space="preserve"> </w:t>
      </w:r>
      <w:r>
        <w:t>of</w:t>
      </w:r>
      <w:r>
        <w:rPr>
          <w:spacing w:val="-3"/>
        </w:rPr>
        <w:t xml:space="preserve"> </w:t>
      </w:r>
      <w:r>
        <w:t>backup</w:t>
      </w:r>
      <w:r>
        <w:rPr>
          <w:spacing w:val="-2"/>
        </w:rPr>
        <w:t xml:space="preserve"> </w:t>
      </w:r>
      <w:r>
        <w:t>and</w:t>
      </w:r>
      <w:r>
        <w:rPr>
          <w:spacing w:val="-2"/>
        </w:rPr>
        <w:t xml:space="preserve"> </w:t>
      </w:r>
      <w:r>
        <w:t>we</w:t>
      </w:r>
      <w:r>
        <w:rPr>
          <w:spacing w:val="-4"/>
        </w:rPr>
        <w:t xml:space="preserve"> </w:t>
      </w:r>
      <w:r>
        <w:t>also</w:t>
      </w:r>
      <w:r>
        <w:rPr>
          <w:spacing w:val="-2"/>
        </w:rPr>
        <w:t xml:space="preserve"> </w:t>
      </w:r>
      <w:r>
        <w:t>retune</w:t>
      </w:r>
      <w:r>
        <w:rPr>
          <w:spacing w:val="-3"/>
        </w:rPr>
        <w:t xml:space="preserve"> </w:t>
      </w:r>
      <w:r>
        <w:t>models</w:t>
      </w:r>
      <w:r>
        <w:rPr>
          <w:spacing w:val="-2"/>
        </w:rPr>
        <w:t xml:space="preserve"> </w:t>
      </w:r>
      <w:r>
        <w:t>which</w:t>
      </w:r>
      <w:r>
        <w:rPr>
          <w:spacing w:val="-2"/>
        </w:rPr>
        <w:t xml:space="preserve"> </w:t>
      </w:r>
      <w:r>
        <w:t>in</w:t>
      </w:r>
      <w:r>
        <w:rPr>
          <w:spacing w:val="-2"/>
        </w:rPr>
        <w:t xml:space="preserve"> </w:t>
      </w:r>
      <w:r>
        <w:t>turn</w:t>
      </w:r>
      <w:r>
        <w:rPr>
          <w:spacing w:val="-3"/>
        </w:rPr>
        <w:t xml:space="preserve"> </w:t>
      </w:r>
      <w:r>
        <w:t>ensures</w:t>
      </w:r>
      <w:r>
        <w:rPr>
          <w:spacing w:val="-2"/>
        </w:rPr>
        <w:t xml:space="preserve"> </w:t>
      </w:r>
      <w:r>
        <w:t>we</w:t>
      </w:r>
      <w:r>
        <w:rPr>
          <w:spacing w:val="-4"/>
        </w:rPr>
        <w:t xml:space="preserve"> </w:t>
      </w:r>
      <w:r>
        <w:t>are</w:t>
      </w:r>
      <w:r>
        <w:rPr>
          <w:spacing w:val="-3"/>
        </w:rPr>
        <w:t xml:space="preserve"> </w:t>
      </w:r>
      <w:r>
        <w:t>resilient to data corruption.</w:t>
      </w:r>
      <w:r>
        <w:rPr>
          <w:spacing w:val="40"/>
        </w:rPr>
        <w:t xml:space="preserve"> </w:t>
      </w:r>
      <w:r>
        <w:t>We followed ethical and safe AI development practices as per the AI Research Code of Conduct (NITI Aayog, 2024).</w:t>
      </w:r>
    </w:p>
    <w:p w14:paraId="1D75F634" w14:textId="77777777" w:rsidR="00CA235C" w:rsidRDefault="00000000">
      <w:pPr>
        <w:pStyle w:val="BodyText"/>
        <w:spacing w:before="159"/>
        <w:ind w:left="590"/>
      </w:pPr>
      <w:r>
        <w:rPr>
          <w:spacing w:val="-2"/>
        </w:rPr>
        <w:t>Summary</w:t>
      </w:r>
    </w:p>
    <w:p w14:paraId="5172F76A" w14:textId="77777777" w:rsidR="00CA235C" w:rsidRDefault="00CA235C">
      <w:pPr>
        <w:pStyle w:val="BodyText"/>
        <w:spacing w:before="25"/>
      </w:pPr>
    </w:p>
    <w:p w14:paraId="428A8522" w14:textId="77777777" w:rsidR="00CA235C" w:rsidRDefault="00000000">
      <w:pPr>
        <w:pStyle w:val="BodyText"/>
        <w:spacing w:line="360" w:lineRule="auto"/>
        <w:ind w:left="590" w:right="587"/>
        <w:jc w:val="both"/>
      </w:pPr>
      <w:r>
        <w:t>The crop forecasting system is unlike any other, since it is complemented with a global view of sustainability and ethics at the intersection of agricultural transparency, rural economic empowerment, digital empowerment, and sustainability. The system is resilient and scalable, as the focus is on data openness, secure digital implementation, and responsible</w:t>
      </w:r>
      <w:r>
        <w:rPr>
          <w:spacing w:val="-5"/>
        </w:rPr>
        <w:t xml:space="preserve"> </w:t>
      </w:r>
      <w:r>
        <w:t>AI. Beyond individual farmer’s benefit, the system aligns with the vision of sustainable and equitable agricultural development of India’s smart farming and</w:t>
      </w:r>
      <w:r>
        <w:rPr>
          <w:spacing w:val="-2"/>
        </w:rPr>
        <w:t xml:space="preserve"> </w:t>
      </w:r>
      <w:r>
        <w:t>AI mission.</w:t>
      </w:r>
    </w:p>
    <w:p w14:paraId="57224B35" w14:textId="77777777" w:rsidR="00CA235C" w:rsidRDefault="00000000">
      <w:pPr>
        <w:pStyle w:val="BodyText"/>
        <w:spacing w:before="159"/>
        <w:ind w:left="590"/>
      </w:pPr>
      <w:r>
        <w:rPr>
          <w:spacing w:val="-2"/>
        </w:rPr>
        <w:t>References</w:t>
      </w:r>
    </w:p>
    <w:p w14:paraId="59AC12A2" w14:textId="77777777" w:rsidR="00CA235C" w:rsidRDefault="00CA235C">
      <w:pPr>
        <w:pStyle w:val="BodyText"/>
        <w:spacing w:before="21"/>
      </w:pPr>
    </w:p>
    <w:p w14:paraId="3953BDA6" w14:textId="77777777" w:rsidR="00CA235C" w:rsidRDefault="00000000">
      <w:pPr>
        <w:pStyle w:val="ListParagraph"/>
        <w:numPr>
          <w:ilvl w:val="0"/>
          <w:numId w:val="2"/>
        </w:numPr>
        <w:tabs>
          <w:tab w:val="left" w:pos="1310"/>
        </w:tabs>
        <w:spacing w:before="1" w:line="360" w:lineRule="auto"/>
        <w:ind w:right="587"/>
        <w:rPr>
          <w:sz w:val="24"/>
        </w:rPr>
      </w:pPr>
      <w:proofErr w:type="spellStart"/>
      <w:r>
        <w:rPr>
          <w:sz w:val="24"/>
        </w:rPr>
        <w:t>Agmarknet</w:t>
      </w:r>
      <w:proofErr w:type="spellEnd"/>
      <w:r>
        <w:rPr>
          <w:sz w:val="24"/>
        </w:rPr>
        <w:t>,</w:t>
      </w:r>
      <w:r>
        <w:rPr>
          <w:spacing w:val="-11"/>
          <w:sz w:val="24"/>
        </w:rPr>
        <w:t xml:space="preserve"> </w:t>
      </w:r>
      <w:r>
        <w:rPr>
          <w:sz w:val="24"/>
        </w:rPr>
        <w:t>Directorate</w:t>
      </w:r>
      <w:r>
        <w:rPr>
          <w:spacing w:val="-10"/>
          <w:sz w:val="24"/>
        </w:rPr>
        <w:t xml:space="preserve"> </w:t>
      </w:r>
      <w:r>
        <w:rPr>
          <w:sz w:val="24"/>
        </w:rPr>
        <w:t>of</w:t>
      </w:r>
      <w:r>
        <w:rPr>
          <w:spacing w:val="-10"/>
          <w:sz w:val="24"/>
        </w:rPr>
        <w:t xml:space="preserve"> </w:t>
      </w:r>
      <w:r>
        <w:rPr>
          <w:sz w:val="24"/>
        </w:rPr>
        <w:t>Marketing</w:t>
      </w:r>
      <w:r>
        <w:rPr>
          <w:spacing w:val="-9"/>
          <w:sz w:val="24"/>
        </w:rPr>
        <w:t xml:space="preserve"> </w:t>
      </w:r>
      <w:r>
        <w:rPr>
          <w:sz w:val="24"/>
        </w:rPr>
        <w:t>&amp;</w:t>
      </w:r>
      <w:r>
        <w:rPr>
          <w:spacing w:val="-9"/>
          <w:sz w:val="24"/>
        </w:rPr>
        <w:t xml:space="preserve"> </w:t>
      </w:r>
      <w:r>
        <w:rPr>
          <w:sz w:val="24"/>
        </w:rPr>
        <w:t>Inspection,</w:t>
      </w:r>
      <w:r>
        <w:rPr>
          <w:spacing w:val="-9"/>
          <w:sz w:val="24"/>
        </w:rPr>
        <w:t xml:space="preserve"> </w:t>
      </w:r>
      <w:r>
        <w:rPr>
          <w:sz w:val="24"/>
        </w:rPr>
        <w:t>Ministry</w:t>
      </w:r>
      <w:r>
        <w:rPr>
          <w:spacing w:val="-9"/>
          <w:sz w:val="24"/>
        </w:rPr>
        <w:t xml:space="preserve"> </w:t>
      </w:r>
      <w:r>
        <w:rPr>
          <w:sz w:val="24"/>
        </w:rPr>
        <w:t>of</w:t>
      </w:r>
      <w:r>
        <w:rPr>
          <w:spacing w:val="-20"/>
          <w:sz w:val="24"/>
        </w:rPr>
        <w:t xml:space="preserve"> </w:t>
      </w:r>
      <w:r>
        <w:rPr>
          <w:sz w:val="24"/>
        </w:rPr>
        <w:t>Agriculture</w:t>
      </w:r>
      <w:r>
        <w:rPr>
          <w:spacing w:val="-8"/>
          <w:sz w:val="24"/>
        </w:rPr>
        <w:t xml:space="preserve"> </w:t>
      </w:r>
      <w:r>
        <w:rPr>
          <w:sz w:val="24"/>
        </w:rPr>
        <w:t>&amp;</w:t>
      </w:r>
      <w:r>
        <w:rPr>
          <w:spacing w:val="-9"/>
          <w:sz w:val="24"/>
        </w:rPr>
        <w:t xml:space="preserve"> </w:t>
      </w:r>
      <w:r>
        <w:rPr>
          <w:sz w:val="24"/>
        </w:rPr>
        <w:t>Farmers Welfare, Government of India.</w:t>
      </w:r>
    </w:p>
    <w:p w14:paraId="5C9F5940" w14:textId="77777777" w:rsidR="00CA235C" w:rsidRDefault="00000000">
      <w:pPr>
        <w:pStyle w:val="ListParagraph"/>
        <w:numPr>
          <w:ilvl w:val="0"/>
          <w:numId w:val="2"/>
        </w:numPr>
        <w:tabs>
          <w:tab w:val="left" w:pos="1309"/>
        </w:tabs>
        <w:spacing w:before="160"/>
        <w:ind w:left="1309" w:hanging="359"/>
        <w:rPr>
          <w:sz w:val="24"/>
        </w:rPr>
      </w:pPr>
      <w:r>
        <w:rPr>
          <w:sz w:val="24"/>
        </w:rPr>
        <w:t>Government</w:t>
      </w:r>
      <w:r>
        <w:rPr>
          <w:spacing w:val="-8"/>
          <w:sz w:val="24"/>
        </w:rPr>
        <w:t xml:space="preserve"> </w:t>
      </w:r>
      <w:r>
        <w:rPr>
          <w:sz w:val="24"/>
        </w:rPr>
        <w:t>of</w:t>
      </w:r>
      <w:r>
        <w:rPr>
          <w:spacing w:val="-5"/>
          <w:sz w:val="24"/>
        </w:rPr>
        <w:t xml:space="preserve"> </w:t>
      </w:r>
      <w:r>
        <w:rPr>
          <w:sz w:val="24"/>
        </w:rPr>
        <w:t>India,</w:t>
      </w:r>
      <w:r>
        <w:rPr>
          <w:spacing w:val="-6"/>
          <w:sz w:val="24"/>
        </w:rPr>
        <w:t xml:space="preserve"> </w:t>
      </w:r>
      <w:r>
        <w:rPr>
          <w:i/>
          <w:sz w:val="24"/>
        </w:rPr>
        <w:t>Digital</w:t>
      </w:r>
      <w:r>
        <w:rPr>
          <w:i/>
          <w:spacing w:val="-6"/>
          <w:sz w:val="24"/>
        </w:rPr>
        <w:t xml:space="preserve"> </w:t>
      </w:r>
      <w:r>
        <w:rPr>
          <w:i/>
          <w:sz w:val="24"/>
        </w:rPr>
        <w:t>Personal</w:t>
      </w:r>
      <w:r>
        <w:rPr>
          <w:i/>
          <w:spacing w:val="-6"/>
          <w:sz w:val="24"/>
        </w:rPr>
        <w:t xml:space="preserve"> </w:t>
      </w:r>
      <w:r>
        <w:rPr>
          <w:i/>
          <w:sz w:val="24"/>
        </w:rPr>
        <w:t>Data</w:t>
      </w:r>
      <w:r>
        <w:rPr>
          <w:i/>
          <w:spacing w:val="-6"/>
          <w:sz w:val="24"/>
        </w:rPr>
        <w:t xml:space="preserve"> </w:t>
      </w:r>
      <w:r>
        <w:rPr>
          <w:i/>
          <w:sz w:val="24"/>
        </w:rPr>
        <w:t>Protection</w:t>
      </w:r>
      <w:r>
        <w:rPr>
          <w:i/>
          <w:spacing w:val="-11"/>
          <w:sz w:val="24"/>
        </w:rPr>
        <w:t xml:space="preserve"> </w:t>
      </w:r>
      <w:r>
        <w:rPr>
          <w:i/>
          <w:sz w:val="24"/>
        </w:rPr>
        <w:t>Act</w:t>
      </w:r>
      <w:r>
        <w:rPr>
          <w:i/>
          <w:spacing w:val="-6"/>
          <w:sz w:val="24"/>
        </w:rPr>
        <w:t xml:space="preserve"> </w:t>
      </w:r>
      <w:r>
        <w:rPr>
          <w:i/>
          <w:sz w:val="24"/>
        </w:rPr>
        <w:t>(DPDPA)</w:t>
      </w:r>
      <w:r>
        <w:rPr>
          <w:sz w:val="24"/>
        </w:rPr>
        <w:t>,</w:t>
      </w:r>
      <w:r>
        <w:rPr>
          <w:spacing w:val="-5"/>
          <w:sz w:val="24"/>
        </w:rPr>
        <w:t xml:space="preserve"> </w:t>
      </w:r>
      <w:r>
        <w:rPr>
          <w:spacing w:val="-2"/>
          <w:sz w:val="24"/>
        </w:rPr>
        <w:t>2023.</w:t>
      </w:r>
    </w:p>
    <w:p w14:paraId="682FE52F" w14:textId="77777777" w:rsidR="00CA235C" w:rsidRDefault="00CA235C">
      <w:pPr>
        <w:pStyle w:val="BodyText"/>
        <w:spacing w:before="22"/>
      </w:pPr>
    </w:p>
    <w:p w14:paraId="10781C5C" w14:textId="77777777" w:rsidR="00CA235C" w:rsidRDefault="00000000">
      <w:pPr>
        <w:pStyle w:val="ListParagraph"/>
        <w:numPr>
          <w:ilvl w:val="0"/>
          <w:numId w:val="2"/>
        </w:numPr>
        <w:tabs>
          <w:tab w:val="left" w:pos="1309"/>
        </w:tabs>
        <w:ind w:left="1309" w:hanging="359"/>
        <w:rPr>
          <w:sz w:val="24"/>
        </w:rPr>
      </w:pPr>
      <w:r>
        <w:rPr>
          <w:sz w:val="24"/>
        </w:rPr>
        <w:t>FAO</w:t>
      </w:r>
      <w:r>
        <w:rPr>
          <w:spacing w:val="-13"/>
          <w:sz w:val="24"/>
        </w:rPr>
        <w:t xml:space="preserve"> </w:t>
      </w:r>
      <w:r>
        <w:rPr>
          <w:sz w:val="24"/>
        </w:rPr>
        <w:t>(2023),</w:t>
      </w:r>
      <w:r>
        <w:rPr>
          <w:spacing w:val="-10"/>
          <w:sz w:val="24"/>
        </w:rPr>
        <w:t xml:space="preserve"> </w:t>
      </w:r>
      <w:r>
        <w:rPr>
          <w:i/>
          <w:sz w:val="24"/>
        </w:rPr>
        <w:t>Digital</w:t>
      </w:r>
      <w:r>
        <w:rPr>
          <w:i/>
          <w:spacing w:val="-13"/>
          <w:sz w:val="24"/>
        </w:rPr>
        <w:t xml:space="preserve"> </w:t>
      </w:r>
      <w:r>
        <w:rPr>
          <w:i/>
          <w:sz w:val="24"/>
        </w:rPr>
        <w:t>Agriculture</w:t>
      </w:r>
      <w:r>
        <w:rPr>
          <w:i/>
          <w:spacing w:val="-10"/>
          <w:sz w:val="24"/>
        </w:rPr>
        <w:t xml:space="preserve"> </w:t>
      </w:r>
      <w:r>
        <w:rPr>
          <w:i/>
          <w:sz w:val="24"/>
        </w:rPr>
        <w:t>Transformation</w:t>
      </w:r>
      <w:r>
        <w:rPr>
          <w:i/>
          <w:spacing w:val="-9"/>
          <w:sz w:val="24"/>
        </w:rPr>
        <w:t xml:space="preserve"> </w:t>
      </w:r>
      <w:r>
        <w:rPr>
          <w:i/>
          <w:spacing w:val="-2"/>
          <w:sz w:val="24"/>
        </w:rPr>
        <w:t>Guidelines</w:t>
      </w:r>
      <w:r>
        <w:rPr>
          <w:spacing w:val="-2"/>
          <w:sz w:val="24"/>
        </w:rPr>
        <w:t>.</w:t>
      </w:r>
    </w:p>
    <w:p w14:paraId="6AE4B88E" w14:textId="77777777" w:rsidR="00CA235C" w:rsidRDefault="00CA235C">
      <w:pPr>
        <w:pStyle w:val="BodyText"/>
        <w:spacing w:before="22"/>
      </w:pPr>
    </w:p>
    <w:p w14:paraId="63891632" w14:textId="77777777" w:rsidR="00CA235C" w:rsidRDefault="00000000">
      <w:pPr>
        <w:pStyle w:val="ListParagraph"/>
        <w:numPr>
          <w:ilvl w:val="0"/>
          <w:numId w:val="2"/>
        </w:numPr>
        <w:tabs>
          <w:tab w:val="left" w:pos="1309"/>
        </w:tabs>
        <w:ind w:left="1309" w:hanging="359"/>
        <w:rPr>
          <w:sz w:val="24"/>
        </w:rPr>
      </w:pPr>
      <w:r>
        <w:rPr>
          <w:sz w:val="24"/>
        </w:rPr>
        <w:t>UNESCO</w:t>
      </w:r>
      <w:r>
        <w:rPr>
          <w:spacing w:val="-5"/>
          <w:sz w:val="24"/>
        </w:rPr>
        <w:t xml:space="preserve"> </w:t>
      </w:r>
      <w:r>
        <w:rPr>
          <w:sz w:val="24"/>
        </w:rPr>
        <w:t>(2021),</w:t>
      </w:r>
      <w:r>
        <w:rPr>
          <w:spacing w:val="-1"/>
          <w:sz w:val="24"/>
        </w:rPr>
        <w:t xml:space="preserve"> </w:t>
      </w:r>
      <w:r>
        <w:rPr>
          <w:i/>
          <w:sz w:val="24"/>
        </w:rPr>
        <w:t>Recommendation</w:t>
      </w:r>
      <w:r>
        <w:rPr>
          <w:i/>
          <w:spacing w:val="-2"/>
          <w:sz w:val="24"/>
        </w:rPr>
        <w:t xml:space="preserve"> </w:t>
      </w:r>
      <w:r>
        <w:rPr>
          <w:i/>
          <w:sz w:val="24"/>
        </w:rPr>
        <w:t>on</w:t>
      </w:r>
      <w:r>
        <w:rPr>
          <w:i/>
          <w:spacing w:val="-2"/>
          <w:sz w:val="24"/>
        </w:rPr>
        <w:t xml:space="preserve"> </w:t>
      </w:r>
      <w:r>
        <w:rPr>
          <w:i/>
          <w:sz w:val="24"/>
        </w:rPr>
        <w:t>the</w:t>
      </w:r>
      <w:r>
        <w:rPr>
          <w:i/>
          <w:spacing w:val="-1"/>
          <w:sz w:val="24"/>
        </w:rPr>
        <w:t xml:space="preserve"> </w:t>
      </w:r>
      <w:r>
        <w:rPr>
          <w:i/>
          <w:sz w:val="24"/>
        </w:rPr>
        <w:t>Ethics</w:t>
      </w:r>
      <w:r>
        <w:rPr>
          <w:i/>
          <w:spacing w:val="-3"/>
          <w:sz w:val="24"/>
        </w:rPr>
        <w:t xml:space="preserve"> </w:t>
      </w:r>
      <w:r>
        <w:rPr>
          <w:i/>
          <w:sz w:val="24"/>
        </w:rPr>
        <w:t>of</w:t>
      </w:r>
      <w:r>
        <w:rPr>
          <w:i/>
          <w:spacing w:val="-7"/>
          <w:sz w:val="24"/>
        </w:rPr>
        <w:t xml:space="preserve"> </w:t>
      </w:r>
      <w:r>
        <w:rPr>
          <w:i/>
          <w:sz w:val="24"/>
        </w:rPr>
        <w:t>Artificial</w:t>
      </w:r>
      <w:r>
        <w:rPr>
          <w:i/>
          <w:spacing w:val="-1"/>
          <w:sz w:val="24"/>
        </w:rPr>
        <w:t xml:space="preserve"> </w:t>
      </w:r>
      <w:r>
        <w:rPr>
          <w:i/>
          <w:spacing w:val="-2"/>
          <w:sz w:val="24"/>
        </w:rPr>
        <w:t>Intelligence</w:t>
      </w:r>
      <w:r>
        <w:rPr>
          <w:spacing w:val="-2"/>
          <w:sz w:val="24"/>
        </w:rPr>
        <w:t>.</w:t>
      </w:r>
    </w:p>
    <w:p w14:paraId="1D256AB0" w14:textId="77777777" w:rsidR="00CA235C" w:rsidRDefault="00CA235C">
      <w:pPr>
        <w:pStyle w:val="BodyText"/>
        <w:spacing w:before="21"/>
      </w:pPr>
    </w:p>
    <w:p w14:paraId="3F7A9257" w14:textId="77777777" w:rsidR="00CA235C" w:rsidRDefault="00000000">
      <w:pPr>
        <w:pStyle w:val="ListParagraph"/>
        <w:numPr>
          <w:ilvl w:val="0"/>
          <w:numId w:val="2"/>
        </w:numPr>
        <w:tabs>
          <w:tab w:val="left" w:pos="1309"/>
        </w:tabs>
        <w:ind w:left="1309" w:hanging="359"/>
        <w:rPr>
          <w:sz w:val="24"/>
        </w:rPr>
      </w:pPr>
      <w:r>
        <w:rPr>
          <w:sz w:val="24"/>
        </w:rPr>
        <w:t>United</w:t>
      </w:r>
      <w:r>
        <w:rPr>
          <w:spacing w:val="-4"/>
          <w:sz w:val="24"/>
        </w:rPr>
        <w:t xml:space="preserve"> </w:t>
      </w:r>
      <w:r>
        <w:rPr>
          <w:sz w:val="24"/>
        </w:rPr>
        <w:t>Nations</w:t>
      </w:r>
      <w:r>
        <w:rPr>
          <w:spacing w:val="-3"/>
          <w:sz w:val="24"/>
        </w:rPr>
        <w:t xml:space="preserve"> </w:t>
      </w:r>
      <w:r>
        <w:rPr>
          <w:sz w:val="24"/>
        </w:rPr>
        <w:t>(2020),</w:t>
      </w:r>
      <w:r>
        <w:rPr>
          <w:spacing w:val="-1"/>
          <w:sz w:val="24"/>
        </w:rPr>
        <w:t xml:space="preserve"> </w:t>
      </w:r>
      <w:r>
        <w:rPr>
          <w:i/>
          <w:sz w:val="24"/>
        </w:rPr>
        <w:t>Sustainable</w:t>
      </w:r>
      <w:r>
        <w:rPr>
          <w:i/>
          <w:spacing w:val="-2"/>
          <w:sz w:val="24"/>
        </w:rPr>
        <w:t xml:space="preserve"> </w:t>
      </w:r>
      <w:r>
        <w:rPr>
          <w:i/>
          <w:sz w:val="24"/>
        </w:rPr>
        <w:t>Development</w:t>
      </w:r>
      <w:r>
        <w:rPr>
          <w:i/>
          <w:spacing w:val="-1"/>
          <w:sz w:val="24"/>
        </w:rPr>
        <w:t xml:space="preserve"> </w:t>
      </w:r>
      <w:r>
        <w:rPr>
          <w:i/>
          <w:sz w:val="24"/>
        </w:rPr>
        <w:t>Goals</w:t>
      </w:r>
      <w:r>
        <w:rPr>
          <w:i/>
          <w:spacing w:val="-2"/>
          <w:sz w:val="24"/>
        </w:rPr>
        <w:t xml:space="preserve"> Report</w:t>
      </w:r>
      <w:r>
        <w:rPr>
          <w:spacing w:val="-2"/>
          <w:sz w:val="24"/>
        </w:rPr>
        <w:t>.</w:t>
      </w:r>
    </w:p>
    <w:p w14:paraId="5C4CFA7B" w14:textId="77777777" w:rsidR="00CA235C" w:rsidRDefault="00CA235C">
      <w:pPr>
        <w:pStyle w:val="BodyText"/>
        <w:spacing w:before="24"/>
      </w:pPr>
    </w:p>
    <w:p w14:paraId="10322996" w14:textId="77777777" w:rsidR="00CA235C" w:rsidRDefault="00000000">
      <w:pPr>
        <w:pStyle w:val="ListParagraph"/>
        <w:numPr>
          <w:ilvl w:val="0"/>
          <w:numId w:val="2"/>
        </w:numPr>
        <w:tabs>
          <w:tab w:val="left" w:pos="1309"/>
        </w:tabs>
        <w:ind w:left="1309" w:hanging="359"/>
        <w:rPr>
          <w:i/>
          <w:sz w:val="24"/>
        </w:rPr>
      </w:pPr>
      <w:r>
        <w:rPr>
          <w:sz w:val="24"/>
        </w:rPr>
        <w:t>NITI</w:t>
      </w:r>
      <w:r>
        <w:rPr>
          <w:spacing w:val="-17"/>
          <w:sz w:val="24"/>
        </w:rPr>
        <w:t xml:space="preserve"> </w:t>
      </w:r>
      <w:r>
        <w:rPr>
          <w:sz w:val="24"/>
        </w:rPr>
        <w:t>Aayog</w:t>
      </w:r>
      <w:r>
        <w:rPr>
          <w:spacing w:val="-1"/>
          <w:sz w:val="24"/>
        </w:rPr>
        <w:t xml:space="preserve"> </w:t>
      </w:r>
      <w:r>
        <w:rPr>
          <w:sz w:val="24"/>
        </w:rPr>
        <w:t>(2024),</w:t>
      </w:r>
      <w:r>
        <w:rPr>
          <w:spacing w:val="-2"/>
          <w:sz w:val="24"/>
        </w:rPr>
        <w:t xml:space="preserve"> </w:t>
      </w:r>
      <w:r>
        <w:rPr>
          <w:i/>
          <w:sz w:val="24"/>
        </w:rPr>
        <w:t>AI</w:t>
      </w:r>
      <w:r>
        <w:rPr>
          <w:i/>
          <w:spacing w:val="-2"/>
          <w:sz w:val="24"/>
        </w:rPr>
        <w:t xml:space="preserve"> </w:t>
      </w:r>
      <w:r>
        <w:rPr>
          <w:i/>
          <w:sz w:val="24"/>
        </w:rPr>
        <w:t>Research</w:t>
      </w:r>
      <w:r>
        <w:rPr>
          <w:i/>
          <w:spacing w:val="-2"/>
          <w:sz w:val="24"/>
        </w:rPr>
        <w:t xml:space="preserve"> </w:t>
      </w:r>
      <w:r>
        <w:rPr>
          <w:i/>
          <w:sz w:val="24"/>
        </w:rPr>
        <w:t>Ethics</w:t>
      </w:r>
      <w:r>
        <w:rPr>
          <w:i/>
          <w:spacing w:val="-2"/>
          <w:sz w:val="24"/>
        </w:rPr>
        <w:t xml:space="preserve"> </w:t>
      </w:r>
      <w:r>
        <w:rPr>
          <w:i/>
          <w:sz w:val="24"/>
        </w:rPr>
        <w:t>and</w:t>
      </w:r>
      <w:r>
        <w:rPr>
          <w:i/>
          <w:spacing w:val="-2"/>
          <w:sz w:val="24"/>
        </w:rPr>
        <w:t xml:space="preserve"> </w:t>
      </w:r>
      <w:r>
        <w:rPr>
          <w:i/>
          <w:sz w:val="24"/>
        </w:rPr>
        <w:t>Safety</w:t>
      </w:r>
      <w:r>
        <w:rPr>
          <w:i/>
          <w:spacing w:val="-2"/>
          <w:sz w:val="24"/>
        </w:rPr>
        <w:t xml:space="preserve"> </w:t>
      </w:r>
      <w:r>
        <w:rPr>
          <w:i/>
          <w:sz w:val="24"/>
        </w:rPr>
        <w:t>Code</w:t>
      </w:r>
      <w:r>
        <w:rPr>
          <w:i/>
          <w:spacing w:val="-3"/>
          <w:sz w:val="24"/>
        </w:rPr>
        <w:t xml:space="preserve"> </w:t>
      </w:r>
      <w:r>
        <w:rPr>
          <w:i/>
          <w:sz w:val="24"/>
        </w:rPr>
        <w:t>of</w:t>
      </w:r>
      <w:r>
        <w:rPr>
          <w:i/>
          <w:spacing w:val="-1"/>
          <w:sz w:val="24"/>
        </w:rPr>
        <w:t xml:space="preserve"> </w:t>
      </w:r>
      <w:r>
        <w:rPr>
          <w:i/>
          <w:sz w:val="24"/>
        </w:rPr>
        <w:t>Conduct</w:t>
      </w:r>
      <w:r>
        <w:rPr>
          <w:i/>
          <w:spacing w:val="-2"/>
          <w:sz w:val="24"/>
        </w:rPr>
        <w:t xml:space="preserve"> </w:t>
      </w:r>
      <w:r>
        <w:rPr>
          <w:i/>
          <w:sz w:val="24"/>
        </w:rPr>
        <w:t>for</w:t>
      </w:r>
      <w:r>
        <w:rPr>
          <w:i/>
          <w:spacing w:val="-2"/>
          <w:sz w:val="24"/>
        </w:rPr>
        <w:t xml:space="preserve"> India</w:t>
      </w:r>
    </w:p>
    <w:p w14:paraId="6F721E5B" w14:textId="77777777" w:rsidR="00CA235C" w:rsidRDefault="00CA235C">
      <w:pPr>
        <w:pStyle w:val="ListParagraph"/>
        <w:rPr>
          <w:i/>
          <w:sz w:val="24"/>
        </w:rPr>
        <w:sectPr w:rsidR="00CA235C">
          <w:pgSz w:w="11910" w:h="16840"/>
          <w:pgMar w:top="1200" w:right="850" w:bottom="1380" w:left="850" w:header="750" w:footer="1198" w:gutter="0"/>
          <w:cols w:space="720"/>
        </w:sectPr>
      </w:pPr>
    </w:p>
    <w:p w14:paraId="0803721D" w14:textId="77777777" w:rsidR="00CA235C" w:rsidRDefault="00000000">
      <w:pPr>
        <w:pStyle w:val="Heading2"/>
        <w:spacing w:line="362" w:lineRule="auto"/>
        <w:ind w:left="4339" w:right="4336" w:hanging="6"/>
      </w:pPr>
      <w:r>
        <w:lastRenderedPageBreak/>
        <w:t xml:space="preserve">Chapter 9 </w:t>
      </w:r>
      <w:r>
        <w:rPr>
          <w:spacing w:val="-2"/>
        </w:rPr>
        <w:t>Conclusion</w:t>
      </w:r>
    </w:p>
    <w:p w14:paraId="073D6921" w14:textId="77777777" w:rsidR="00CA235C" w:rsidRDefault="00000000">
      <w:pPr>
        <w:pStyle w:val="BodyText"/>
        <w:spacing w:before="3" w:line="360" w:lineRule="auto"/>
        <w:ind w:left="590" w:right="583"/>
        <w:jc w:val="both"/>
      </w:pPr>
      <w:r>
        <w:t>The Crop Price Forecasting Project reported we were able to put together a very reliable and accurate</w:t>
      </w:r>
      <w:r>
        <w:rPr>
          <w:spacing w:val="-10"/>
        </w:rPr>
        <w:t xml:space="preserve"> </w:t>
      </w:r>
      <w:r>
        <w:t>framework</w:t>
      </w:r>
      <w:r>
        <w:rPr>
          <w:spacing w:val="-10"/>
        </w:rPr>
        <w:t xml:space="preserve"> </w:t>
      </w:r>
      <w:r>
        <w:t>which</w:t>
      </w:r>
      <w:r>
        <w:rPr>
          <w:spacing w:val="-10"/>
        </w:rPr>
        <w:t xml:space="preserve"> </w:t>
      </w:r>
      <w:r>
        <w:t>we</w:t>
      </w:r>
      <w:r>
        <w:rPr>
          <w:spacing w:val="-10"/>
        </w:rPr>
        <w:t xml:space="preserve"> </w:t>
      </w:r>
      <w:r>
        <w:t>used</w:t>
      </w:r>
      <w:r>
        <w:rPr>
          <w:spacing w:val="-10"/>
        </w:rPr>
        <w:t xml:space="preserve"> </w:t>
      </w:r>
      <w:r>
        <w:t>deep</w:t>
      </w:r>
      <w:r>
        <w:rPr>
          <w:spacing w:val="-10"/>
        </w:rPr>
        <w:t xml:space="preserve"> </w:t>
      </w:r>
      <w:r>
        <w:t>learning</w:t>
      </w:r>
      <w:r>
        <w:rPr>
          <w:spacing w:val="-7"/>
        </w:rPr>
        <w:t xml:space="preserve"> </w:t>
      </w:r>
      <w:r>
        <w:t>and</w:t>
      </w:r>
      <w:r>
        <w:rPr>
          <w:spacing w:val="-14"/>
        </w:rPr>
        <w:t xml:space="preserve"> </w:t>
      </w:r>
      <w:r>
        <w:t>Transformer</w:t>
      </w:r>
      <w:r>
        <w:rPr>
          <w:spacing w:val="-10"/>
        </w:rPr>
        <w:t xml:space="preserve"> </w:t>
      </w:r>
      <w:r>
        <w:t>based</w:t>
      </w:r>
      <w:r>
        <w:rPr>
          <w:spacing w:val="-7"/>
        </w:rPr>
        <w:t xml:space="preserve"> </w:t>
      </w:r>
      <w:r>
        <w:t>architectures</w:t>
      </w:r>
      <w:r>
        <w:rPr>
          <w:spacing w:val="-10"/>
        </w:rPr>
        <w:t xml:space="preserve"> </w:t>
      </w:r>
      <w:r>
        <w:t>for.</w:t>
      </w:r>
      <w:r>
        <w:rPr>
          <w:spacing w:val="-11"/>
        </w:rPr>
        <w:t xml:space="preserve"> </w:t>
      </w:r>
      <w:r>
        <w:t>We looked at four main crops</w:t>
      </w:r>
      <w:r>
        <w:rPr>
          <w:spacing w:val="40"/>
        </w:rPr>
        <w:t xml:space="preserve"> </w:t>
      </w:r>
      <w:r>
        <w:t>Capsicum, Onion, Tomato, and Wheat</w:t>
      </w:r>
      <w:r>
        <w:rPr>
          <w:spacing w:val="40"/>
        </w:rPr>
        <w:t xml:space="preserve"> </w:t>
      </w:r>
      <w:r>
        <w:t xml:space="preserve">in many districts of Karnataka over a </w:t>
      </w:r>
      <w:proofErr w:type="gramStart"/>
      <w:r>
        <w:t>15 year</w:t>
      </w:r>
      <w:proofErr w:type="gramEnd"/>
      <w:r>
        <w:t xml:space="preserve"> period (2010</w:t>
      </w:r>
      <w:r>
        <w:rPr>
          <w:spacing w:val="40"/>
        </w:rPr>
        <w:t xml:space="preserve"> </w:t>
      </w:r>
      <w:r>
        <w:t xml:space="preserve">2024) which we got from </w:t>
      </w:r>
      <w:proofErr w:type="spellStart"/>
      <w:r>
        <w:t>Agmarknet</w:t>
      </w:r>
      <w:proofErr w:type="spellEnd"/>
      <w:r>
        <w:t xml:space="preserve"> and the Directorate</w:t>
      </w:r>
      <w:r>
        <w:rPr>
          <w:spacing w:val="-2"/>
        </w:rPr>
        <w:t xml:space="preserve"> </w:t>
      </w:r>
      <w:r>
        <w:t>of</w:t>
      </w:r>
      <w:r>
        <w:rPr>
          <w:spacing w:val="-2"/>
        </w:rPr>
        <w:t xml:space="preserve"> </w:t>
      </w:r>
      <w:r>
        <w:t>Economics</w:t>
      </w:r>
      <w:r>
        <w:rPr>
          <w:spacing w:val="-1"/>
        </w:rPr>
        <w:t xml:space="preserve"> </w:t>
      </w:r>
      <w:r>
        <w:t>and</w:t>
      </w:r>
      <w:r>
        <w:rPr>
          <w:spacing w:val="-1"/>
        </w:rPr>
        <w:t xml:space="preserve"> </w:t>
      </w:r>
      <w:r>
        <w:t>Statistics</w:t>
      </w:r>
      <w:r>
        <w:rPr>
          <w:spacing w:val="-2"/>
        </w:rPr>
        <w:t xml:space="preserve"> </w:t>
      </w:r>
      <w:r>
        <w:t>(Government</w:t>
      </w:r>
      <w:r>
        <w:rPr>
          <w:spacing w:val="-1"/>
        </w:rPr>
        <w:t xml:space="preserve"> </w:t>
      </w:r>
      <w:r>
        <w:t>of</w:t>
      </w:r>
      <w:r>
        <w:rPr>
          <w:spacing w:val="-2"/>
        </w:rPr>
        <w:t xml:space="preserve"> </w:t>
      </w:r>
      <w:r>
        <w:t>Karnataka).</w:t>
      </w:r>
      <w:r>
        <w:rPr>
          <w:spacing w:val="-6"/>
        </w:rPr>
        <w:t xml:space="preserve"> </w:t>
      </w:r>
      <w:r>
        <w:t>To</w:t>
      </w:r>
      <w:r>
        <w:rPr>
          <w:spacing w:val="-1"/>
        </w:rPr>
        <w:t xml:space="preserve"> </w:t>
      </w:r>
      <w:r>
        <w:t>do</w:t>
      </w:r>
      <w:r>
        <w:rPr>
          <w:spacing w:val="-1"/>
        </w:rPr>
        <w:t xml:space="preserve"> </w:t>
      </w:r>
      <w:r>
        <w:t>a</w:t>
      </w:r>
      <w:r>
        <w:rPr>
          <w:spacing w:val="-2"/>
        </w:rPr>
        <w:t xml:space="preserve"> </w:t>
      </w:r>
      <w:r>
        <w:t>thorough</w:t>
      </w:r>
      <w:r>
        <w:rPr>
          <w:spacing w:val="-2"/>
        </w:rPr>
        <w:t xml:space="preserve"> </w:t>
      </w:r>
      <w:r>
        <w:t>job</w:t>
      </w:r>
      <w:r>
        <w:rPr>
          <w:spacing w:val="-1"/>
        </w:rPr>
        <w:t xml:space="preserve"> </w:t>
      </w:r>
      <w:r>
        <w:t>we analyzed</w:t>
      </w:r>
      <w:r>
        <w:rPr>
          <w:spacing w:val="-7"/>
        </w:rPr>
        <w:t xml:space="preserve"> </w:t>
      </w:r>
      <w:r>
        <w:t>the</w:t>
      </w:r>
      <w:r>
        <w:rPr>
          <w:spacing w:val="-8"/>
        </w:rPr>
        <w:t xml:space="preserve"> </w:t>
      </w:r>
      <w:r>
        <w:t>performance</w:t>
      </w:r>
      <w:r>
        <w:rPr>
          <w:spacing w:val="-8"/>
        </w:rPr>
        <w:t xml:space="preserve"> </w:t>
      </w:r>
      <w:r>
        <w:t>of</w:t>
      </w:r>
      <w:r>
        <w:rPr>
          <w:spacing w:val="-8"/>
        </w:rPr>
        <w:t xml:space="preserve"> </w:t>
      </w:r>
      <w:r>
        <w:t>the</w:t>
      </w:r>
      <w:r>
        <w:rPr>
          <w:spacing w:val="-8"/>
        </w:rPr>
        <w:t xml:space="preserve"> </w:t>
      </w:r>
      <w:r>
        <w:t>forecasting</w:t>
      </w:r>
      <w:r>
        <w:rPr>
          <w:spacing w:val="-7"/>
        </w:rPr>
        <w:t xml:space="preserve"> </w:t>
      </w:r>
      <w:r>
        <w:t>models</w:t>
      </w:r>
      <w:r>
        <w:rPr>
          <w:spacing w:val="-7"/>
        </w:rPr>
        <w:t xml:space="preserve"> </w:t>
      </w:r>
      <w:r>
        <w:t>at</w:t>
      </w:r>
      <w:r>
        <w:rPr>
          <w:spacing w:val="-7"/>
        </w:rPr>
        <w:t xml:space="preserve"> </w:t>
      </w:r>
      <w:r>
        <w:t>three</w:t>
      </w:r>
      <w:r>
        <w:rPr>
          <w:spacing w:val="-8"/>
        </w:rPr>
        <w:t xml:space="preserve"> </w:t>
      </w:r>
      <w:r>
        <w:t>levels</w:t>
      </w:r>
      <w:r>
        <w:rPr>
          <w:spacing w:val="40"/>
        </w:rPr>
        <w:t xml:space="preserve"> </w:t>
      </w:r>
      <w:r>
        <w:t>by</w:t>
      </w:r>
      <w:r>
        <w:rPr>
          <w:spacing w:val="-7"/>
        </w:rPr>
        <w:t xml:space="preserve"> </w:t>
      </w:r>
      <w:r>
        <w:t>crop,</w:t>
      </w:r>
      <w:r>
        <w:rPr>
          <w:spacing w:val="-6"/>
        </w:rPr>
        <w:t xml:space="preserve"> </w:t>
      </w:r>
      <w:r>
        <w:t>by</w:t>
      </w:r>
      <w:r>
        <w:rPr>
          <w:spacing w:val="-7"/>
        </w:rPr>
        <w:t xml:space="preserve"> </w:t>
      </w:r>
      <w:r>
        <w:t>district,</w:t>
      </w:r>
      <w:r>
        <w:rPr>
          <w:spacing w:val="-7"/>
        </w:rPr>
        <w:t xml:space="preserve"> </w:t>
      </w:r>
      <w:r>
        <w:t>and</w:t>
      </w:r>
      <w:r>
        <w:rPr>
          <w:spacing w:val="-7"/>
        </w:rPr>
        <w:t xml:space="preserve"> </w:t>
      </w:r>
      <w:r>
        <w:t>for the full state which included all the data.</w:t>
      </w:r>
      <w:r>
        <w:rPr>
          <w:spacing w:val="-1"/>
        </w:rPr>
        <w:t xml:space="preserve"> </w:t>
      </w:r>
      <w:r>
        <w:t xml:space="preserve">This </w:t>
      </w:r>
      <w:proofErr w:type="spellStart"/>
      <w:r>
        <w:t>multi level</w:t>
      </w:r>
      <w:proofErr w:type="spellEnd"/>
      <w:r>
        <w:t xml:space="preserve"> approach we took made our models very</w:t>
      </w:r>
      <w:r>
        <w:rPr>
          <w:spacing w:val="-1"/>
        </w:rPr>
        <w:t xml:space="preserve"> </w:t>
      </w:r>
      <w:r>
        <w:t>robust, scalable</w:t>
      </w:r>
      <w:r>
        <w:rPr>
          <w:spacing w:val="-1"/>
        </w:rPr>
        <w:t xml:space="preserve"> </w:t>
      </w:r>
      <w:r>
        <w:t>and also able to present local market variations as well as the</w:t>
      </w:r>
      <w:r>
        <w:rPr>
          <w:spacing w:val="-1"/>
        </w:rPr>
        <w:t xml:space="preserve"> </w:t>
      </w:r>
      <w:proofErr w:type="gramStart"/>
      <w:r>
        <w:t>large</w:t>
      </w:r>
      <w:r>
        <w:rPr>
          <w:spacing w:val="-1"/>
        </w:rPr>
        <w:t xml:space="preserve"> </w:t>
      </w:r>
      <w:r>
        <w:t>scale</w:t>
      </w:r>
      <w:proofErr w:type="gramEnd"/>
      <w:r>
        <w:t xml:space="preserve"> state trends.</w:t>
      </w:r>
    </w:p>
    <w:p w14:paraId="59F6B901" w14:textId="77777777" w:rsidR="00CA235C" w:rsidRDefault="00000000">
      <w:pPr>
        <w:pStyle w:val="BodyText"/>
        <w:spacing w:before="160" w:line="360" w:lineRule="auto"/>
        <w:ind w:left="590" w:right="586"/>
        <w:jc w:val="both"/>
      </w:pPr>
      <w:r>
        <w:t>In our study we implemented and compared a total of nine models</w:t>
      </w:r>
      <w:r>
        <w:rPr>
          <w:spacing w:val="40"/>
        </w:rPr>
        <w:t xml:space="preserve"> </w:t>
      </w:r>
      <w:r>
        <w:t>ARIMA, SARIMAX, Prophet,</w:t>
      </w:r>
      <w:r>
        <w:rPr>
          <w:spacing w:val="-15"/>
        </w:rPr>
        <w:t xml:space="preserve"> </w:t>
      </w:r>
      <w:r>
        <w:t>LSTM,</w:t>
      </w:r>
      <w:r>
        <w:rPr>
          <w:spacing w:val="-15"/>
        </w:rPr>
        <w:t xml:space="preserve"> </w:t>
      </w:r>
      <w:r>
        <w:t>GRU,</w:t>
      </w:r>
      <w:r>
        <w:rPr>
          <w:spacing w:val="-15"/>
        </w:rPr>
        <w:t xml:space="preserve"> </w:t>
      </w:r>
      <w:r>
        <w:t>and</w:t>
      </w:r>
      <w:r>
        <w:rPr>
          <w:spacing w:val="-15"/>
        </w:rPr>
        <w:t xml:space="preserve"> </w:t>
      </w:r>
      <w:r>
        <w:t>also</w:t>
      </w:r>
      <w:r>
        <w:rPr>
          <w:spacing w:val="-15"/>
        </w:rPr>
        <w:t xml:space="preserve"> </w:t>
      </w:r>
      <w:r>
        <w:t>four</w:t>
      </w:r>
      <w:r>
        <w:rPr>
          <w:spacing w:val="-15"/>
        </w:rPr>
        <w:t xml:space="preserve"> </w:t>
      </w:r>
      <w:r>
        <w:t>Transformer</w:t>
      </w:r>
      <w:r>
        <w:rPr>
          <w:spacing w:val="-15"/>
        </w:rPr>
        <w:t xml:space="preserve"> </w:t>
      </w:r>
      <w:r>
        <w:t>based</w:t>
      </w:r>
      <w:r>
        <w:rPr>
          <w:spacing w:val="-15"/>
        </w:rPr>
        <w:t xml:space="preserve"> </w:t>
      </w:r>
      <w:r>
        <w:t>variants</w:t>
      </w:r>
      <w:r>
        <w:rPr>
          <w:spacing w:val="-15"/>
        </w:rPr>
        <w:t xml:space="preserve"> </w:t>
      </w:r>
      <w:r>
        <w:t>(TAT</w:t>
      </w:r>
      <w:r>
        <w:rPr>
          <w:spacing w:val="-15"/>
        </w:rPr>
        <w:t xml:space="preserve"> </w:t>
      </w:r>
      <w:r>
        <w:t>MHA,</w:t>
      </w:r>
      <w:r>
        <w:rPr>
          <w:spacing w:val="-15"/>
        </w:rPr>
        <w:t xml:space="preserve"> </w:t>
      </w:r>
      <w:r>
        <w:t>TAT</w:t>
      </w:r>
      <w:r>
        <w:rPr>
          <w:spacing w:val="-15"/>
        </w:rPr>
        <w:t xml:space="preserve"> </w:t>
      </w:r>
      <w:r>
        <w:t>MQA,</w:t>
      </w:r>
      <w:r>
        <w:rPr>
          <w:spacing w:val="-15"/>
        </w:rPr>
        <w:t xml:space="preserve"> </w:t>
      </w:r>
      <w:r>
        <w:t>TAT GQA,</w:t>
      </w:r>
      <w:r>
        <w:rPr>
          <w:spacing w:val="-8"/>
        </w:rPr>
        <w:t xml:space="preserve"> </w:t>
      </w:r>
      <w:r>
        <w:t>and</w:t>
      </w:r>
      <w:r>
        <w:rPr>
          <w:spacing w:val="-13"/>
        </w:rPr>
        <w:t xml:space="preserve"> </w:t>
      </w:r>
      <w:r>
        <w:t>TAT</w:t>
      </w:r>
      <w:r>
        <w:rPr>
          <w:spacing w:val="40"/>
        </w:rPr>
        <w:t xml:space="preserve"> </w:t>
      </w:r>
      <w:r>
        <w:t>HA)</w:t>
      </w:r>
      <w:r>
        <w:rPr>
          <w:spacing w:val="-6"/>
        </w:rPr>
        <w:t xml:space="preserve"> </w:t>
      </w:r>
      <w:r>
        <w:t>which</w:t>
      </w:r>
      <w:r>
        <w:rPr>
          <w:spacing w:val="-8"/>
        </w:rPr>
        <w:t xml:space="preserve"> </w:t>
      </w:r>
      <w:r>
        <w:t>we</w:t>
      </w:r>
      <w:r>
        <w:rPr>
          <w:spacing w:val="-9"/>
        </w:rPr>
        <w:t xml:space="preserve"> </w:t>
      </w:r>
      <w:r>
        <w:t>looked</w:t>
      </w:r>
      <w:r>
        <w:rPr>
          <w:spacing w:val="-8"/>
        </w:rPr>
        <w:t xml:space="preserve"> </w:t>
      </w:r>
      <w:r>
        <w:t>at</w:t>
      </w:r>
      <w:r>
        <w:rPr>
          <w:spacing w:val="-7"/>
        </w:rPr>
        <w:t xml:space="preserve"> </w:t>
      </w:r>
      <w:r>
        <w:t>in</w:t>
      </w:r>
      <w:r>
        <w:rPr>
          <w:spacing w:val="-7"/>
        </w:rPr>
        <w:t xml:space="preserve"> </w:t>
      </w:r>
      <w:r>
        <w:t>both</w:t>
      </w:r>
      <w:r>
        <w:rPr>
          <w:spacing w:val="-7"/>
        </w:rPr>
        <w:t xml:space="preserve"> </w:t>
      </w:r>
      <w:r>
        <w:t>daily</w:t>
      </w:r>
      <w:r>
        <w:rPr>
          <w:spacing w:val="-8"/>
        </w:rPr>
        <w:t xml:space="preserve"> </w:t>
      </w:r>
      <w:r>
        <w:t>and</w:t>
      </w:r>
      <w:r>
        <w:rPr>
          <w:spacing w:val="-8"/>
        </w:rPr>
        <w:t xml:space="preserve"> </w:t>
      </w:r>
      <w:r>
        <w:t>weekly</w:t>
      </w:r>
      <w:r>
        <w:rPr>
          <w:spacing w:val="-7"/>
        </w:rPr>
        <w:t xml:space="preserve"> </w:t>
      </w:r>
      <w:r>
        <w:t>data</w:t>
      </w:r>
      <w:r>
        <w:rPr>
          <w:spacing w:val="-9"/>
        </w:rPr>
        <w:t xml:space="preserve"> </w:t>
      </w:r>
      <w:r>
        <w:t>sets.</w:t>
      </w:r>
      <w:r>
        <w:rPr>
          <w:spacing w:val="-10"/>
        </w:rPr>
        <w:t xml:space="preserve"> </w:t>
      </w:r>
      <w:r>
        <w:t>We</w:t>
      </w:r>
      <w:r>
        <w:rPr>
          <w:spacing w:val="-9"/>
        </w:rPr>
        <w:t xml:space="preserve"> </w:t>
      </w:r>
      <w:r>
        <w:t>found</w:t>
      </w:r>
      <w:r>
        <w:rPr>
          <w:spacing w:val="-9"/>
        </w:rPr>
        <w:t xml:space="preserve"> </w:t>
      </w:r>
      <w:r>
        <w:t>that</w:t>
      </w:r>
      <w:r>
        <w:rPr>
          <w:spacing w:val="-8"/>
        </w:rPr>
        <w:t xml:space="preserve"> </w:t>
      </w:r>
      <w:r>
        <w:t>the Transformer</w:t>
      </w:r>
      <w:r>
        <w:rPr>
          <w:spacing w:val="-15"/>
        </w:rPr>
        <w:t xml:space="preserve"> </w:t>
      </w:r>
      <w:r>
        <w:t>based</w:t>
      </w:r>
      <w:r>
        <w:rPr>
          <w:spacing w:val="-15"/>
        </w:rPr>
        <w:t xml:space="preserve"> </w:t>
      </w:r>
      <w:r>
        <w:t>models</w:t>
      </w:r>
      <w:r>
        <w:rPr>
          <w:spacing w:val="-15"/>
        </w:rPr>
        <w:t xml:space="preserve"> </w:t>
      </w:r>
      <w:r>
        <w:t>did</w:t>
      </w:r>
      <w:r>
        <w:rPr>
          <w:spacing w:val="-15"/>
        </w:rPr>
        <w:t xml:space="preserve"> </w:t>
      </w:r>
      <w:r>
        <w:t>very</w:t>
      </w:r>
      <w:r>
        <w:rPr>
          <w:spacing w:val="-15"/>
        </w:rPr>
        <w:t xml:space="preserve"> </w:t>
      </w:r>
      <w:r>
        <w:t>well</w:t>
      </w:r>
      <w:r>
        <w:rPr>
          <w:spacing w:val="-15"/>
        </w:rPr>
        <w:t xml:space="preserve"> </w:t>
      </w:r>
      <w:r>
        <w:t>in</w:t>
      </w:r>
      <w:r>
        <w:rPr>
          <w:spacing w:val="-15"/>
        </w:rPr>
        <w:t xml:space="preserve"> </w:t>
      </w:r>
      <w:r>
        <w:t>fact</w:t>
      </w:r>
      <w:r>
        <w:rPr>
          <w:spacing w:val="-15"/>
        </w:rPr>
        <w:t xml:space="preserve"> </w:t>
      </w:r>
      <w:r>
        <w:t>the</w:t>
      </w:r>
      <w:r>
        <w:rPr>
          <w:spacing w:val="-15"/>
        </w:rPr>
        <w:t xml:space="preserve"> </w:t>
      </w:r>
      <w:r>
        <w:t>TAT</w:t>
      </w:r>
      <w:r>
        <w:rPr>
          <w:spacing w:val="-15"/>
        </w:rPr>
        <w:t xml:space="preserve"> </w:t>
      </w:r>
      <w:r>
        <w:t>MQA</w:t>
      </w:r>
      <w:r>
        <w:rPr>
          <w:spacing w:val="-15"/>
        </w:rPr>
        <w:t xml:space="preserve"> </w:t>
      </w:r>
      <w:r>
        <w:t>did</w:t>
      </w:r>
      <w:r>
        <w:rPr>
          <w:spacing w:val="-15"/>
        </w:rPr>
        <w:t xml:space="preserve"> </w:t>
      </w:r>
      <w:r>
        <w:t>the</w:t>
      </w:r>
      <w:r>
        <w:rPr>
          <w:spacing w:val="-15"/>
        </w:rPr>
        <w:t xml:space="preserve"> </w:t>
      </w:r>
      <w:r>
        <w:t>best</w:t>
      </w:r>
      <w:r>
        <w:rPr>
          <w:spacing w:val="-15"/>
        </w:rPr>
        <w:t xml:space="preserve"> </w:t>
      </w:r>
      <w:r>
        <w:t>which</w:t>
      </w:r>
      <w:r>
        <w:rPr>
          <w:spacing w:val="-15"/>
        </w:rPr>
        <w:t xml:space="preserve"> </w:t>
      </w:r>
      <w:r>
        <w:t xml:space="preserve">outperformed the traditional and recurrent neural models which we looked at. </w:t>
      </w:r>
      <w:proofErr w:type="gramStart"/>
      <w:r>
        <w:t>Also</w:t>
      </w:r>
      <w:proofErr w:type="gramEnd"/>
      <w:r>
        <w:t xml:space="preserve"> we saw an average accuracy</w:t>
      </w:r>
      <w:r>
        <w:rPr>
          <w:spacing w:val="-4"/>
        </w:rPr>
        <w:t xml:space="preserve"> </w:t>
      </w:r>
      <w:r>
        <w:t>of</w:t>
      </w:r>
      <w:r>
        <w:rPr>
          <w:spacing w:val="-2"/>
        </w:rPr>
        <w:t xml:space="preserve"> </w:t>
      </w:r>
      <w:r>
        <w:t>91%</w:t>
      </w:r>
      <w:r>
        <w:rPr>
          <w:spacing w:val="-4"/>
        </w:rPr>
        <w:t xml:space="preserve"> </w:t>
      </w:r>
      <w:r>
        <w:t>from</w:t>
      </w:r>
      <w:r>
        <w:rPr>
          <w:spacing w:val="-2"/>
        </w:rPr>
        <w:t xml:space="preserve"> </w:t>
      </w:r>
      <w:r>
        <w:t>these</w:t>
      </w:r>
      <w:r>
        <w:rPr>
          <w:spacing w:val="-4"/>
        </w:rPr>
        <w:t xml:space="preserve"> </w:t>
      </w:r>
      <w:r>
        <w:t>models</w:t>
      </w:r>
      <w:r>
        <w:rPr>
          <w:spacing w:val="-3"/>
        </w:rPr>
        <w:t xml:space="preserve"> </w:t>
      </w:r>
      <w:r>
        <w:t>which</w:t>
      </w:r>
      <w:r>
        <w:rPr>
          <w:spacing w:val="-2"/>
        </w:rPr>
        <w:t xml:space="preserve"> </w:t>
      </w:r>
      <w:r>
        <w:t>also</w:t>
      </w:r>
      <w:r>
        <w:rPr>
          <w:spacing w:val="-2"/>
        </w:rPr>
        <w:t xml:space="preserve"> </w:t>
      </w:r>
      <w:r>
        <w:t>had</w:t>
      </w:r>
      <w:r>
        <w:rPr>
          <w:spacing w:val="-2"/>
        </w:rPr>
        <w:t xml:space="preserve"> </w:t>
      </w:r>
      <w:r>
        <w:t>lower</w:t>
      </w:r>
      <w:r>
        <w:rPr>
          <w:spacing w:val="-2"/>
        </w:rPr>
        <w:t xml:space="preserve"> </w:t>
      </w:r>
      <w:r>
        <w:t>MAE</w:t>
      </w:r>
      <w:r>
        <w:rPr>
          <w:spacing w:val="-2"/>
        </w:rPr>
        <w:t xml:space="preserve"> </w:t>
      </w:r>
      <w:r>
        <w:t>and RMSE</w:t>
      </w:r>
      <w:r>
        <w:rPr>
          <w:spacing w:val="-2"/>
        </w:rPr>
        <w:t xml:space="preserve"> </w:t>
      </w:r>
      <w:r>
        <w:t>values.</w:t>
      </w:r>
      <w:r>
        <w:rPr>
          <w:spacing w:val="-15"/>
        </w:rPr>
        <w:t xml:space="preserve"> </w:t>
      </w:r>
      <w:proofErr w:type="gramStart"/>
      <w:r>
        <w:t>Also</w:t>
      </w:r>
      <w:proofErr w:type="gramEnd"/>
      <w:r>
        <w:rPr>
          <w:spacing w:val="-2"/>
        </w:rPr>
        <w:t xml:space="preserve"> </w:t>
      </w:r>
      <w:r>
        <w:t>what we</w:t>
      </w:r>
      <w:r>
        <w:rPr>
          <w:spacing w:val="-1"/>
        </w:rPr>
        <w:t xml:space="preserve"> </w:t>
      </w:r>
      <w:r>
        <w:t>noted is that these models did very well across many regions and crops which is a plus for their use in dealing with data irregularities and seasonal variations.</w:t>
      </w:r>
    </w:p>
    <w:p w14:paraId="69244708" w14:textId="77777777" w:rsidR="00CA235C" w:rsidRDefault="00000000">
      <w:pPr>
        <w:pStyle w:val="BodyText"/>
        <w:spacing w:before="162" w:line="360" w:lineRule="auto"/>
        <w:ind w:left="590" w:right="584"/>
        <w:jc w:val="both"/>
      </w:pPr>
      <w:r>
        <w:t>Creating a tailored and evidence-based forecasting system that helps stakeholders including farmers, traders, and policymakers devise strategic actions in crop production, crop storage, crop selling, and agricultural policies at the regional level is the primary contribution of the project. Market conditions that are unstable are no longer a problem with the project. Using Transformer-based attention mechanisms, the system forecasting captured volatile nonlinear time series relationships and dependencies.</w:t>
      </w:r>
    </w:p>
    <w:p w14:paraId="2FC5FEC9" w14:textId="77777777" w:rsidR="00CA235C" w:rsidRDefault="00000000">
      <w:pPr>
        <w:pStyle w:val="BodyText"/>
        <w:spacing w:before="159" w:line="360" w:lineRule="auto"/>
        <w:ind w:left="590" w:right="587"/>
        <w:jc w:val="both"/>
      </w:pPr>
      <w:proofErr w:type="gramStart"/>
      <w:r>
        <w:t>However</w:t>
      </w:r>
      <w:proofErr w:type="gramEnd"/>
      <w:r>
        <w:t xml:space="preserve"> we saw that which is which certain data sets had not been fully entered in some districts, we also had limited</w:t>
      </w:r>
      <w:r>
        <w:rPr>
          <w:spacing w:val="-1"/>
        </w:rPr>
        <w:t xml:space="preserve"> </w:t>
      </w:r>
      <w:r>
        <w:t>features (price</w:t>
      </w:r>
      <w:r>
        <w:rPr>
          <w:spacing w:val="-1"/>
        </w:rPr>
        <w:t xml:space="preserve"> </w:t>
      </w:r>
      <w:r>
        <w:t>only data) and very</w:t>
      </w:r>
      <w:r>
        <w:rPr>
          <w:spacing w:val="-1"/>
        </w:rPr>
        <w:t xml:space="preserve"> </w:t>
      </w:r>
      <w:r>
        <w:t xml:space="preserve">high computational needs for Transformer models. These issues we put forth as the base which moving </w:t>
      </w:r>
      <w:proofErr w:type="spellStart"/>
      <w:r>
        <w:t>foward</w:t>
      </w:r>
      <w:proofErr w:type="spellEnd"/>
      <w:r>
        <w:t xml:space="preserve"> we will research into multi factor forecasting which will include weather, rain, and soil data, also we will</w:t>
      </w:r>
      <w:r>
        <w:rPr>
          <w:spacing w:val="27"/>
        </w:rPr>
        <w:t xml:space="preserve"> </w:t>
      </w:r>
      <w:r>
        <w:t>look</w:t>
      </w:r>
      <w:r>
        <w:rPr>
          <w:spacing w:val="30"/>
        </w:rPr>
        <w:t xml:space="preserve"> </w:t>
      </w:r>
      <w:r>
        <w:t>at</w:t>
      </w:r>
      <w:r>
        <w:rPr>
          <w:spacing w:val="29"/>
        </w:rPr>
        <w:t xml:space="preserve"> </w:t>
      </w:r>
      <w:r>
        <w:t>the</w:t>
      </w:r>
      <w:r>
        <w:rPr>
          <w:spacing w:val="29"/>
        </w:rPr>
        <w:t xml:space="preserve"> </w:t>
      </w:r>
      <w:r>
        <w:t>use</w:t>
      </w:r>
      <w:r>
        <w:rPr>
          <w:spacing w:val="29"/>
        </w:rPr>
        <w:t xml:space="preserve"> </w:t>
      </w:r>
      <w:r>
        <w:t>of</w:t>
      </w:r>
      <w:r>
        <w:rPr>
          <w:spacing w:val="32"/>
        </w:rPr>
        <w:t xml:space="preserve"> </w:t>
      </w:r>
      <w:r>
        <w:t>hybrid</w:t>
      </w:r>
      <w:r>
        <w:rPr>
          <w:spacing w:val="22"/>
        </w:rPr>
        <w:t xml:space="preserve"> </w:t>
      </w:r>
      <w:proofErr w:type="gramStart"/>
      <w:r>
        <w:t>Transformer</w:t>
      </w:r>
      <w:r>
        <w:rPr>
          <w:spacing w:val="30"/>
        </w:rPr>
        <w:t xml:space="preserve">  </w:t>
      </w:r>
      <w:r>
        <w:t>Graph</w:t>
      </w:r>
      <w:proofErr w:type="gramEnd"/>
      <w:r>
        <w:rPr>
          <w:spacing w:val="29"/>
        </w:rPr>
        <w:t xml:space="preserve"> </w:t>
      </w:r>
      <w:r>
        <w:t>Neural</w:t>
      </w:r>
      <w:r>
        <w:rPr>
          <w:spacing w:val="30"/>
        </w:rPr>
        <w:t xml:space="preserve"> </w:t>
      </w:r>
      <w:r>
        <w:t>Network</w:t>
      </w:r>
      <w:r>
        <w:rPr>
          <w:spacing w:val="30"/>
        </w:rPr>
        <w:t xml:space="preserve"> </w:t>
      </w:r>
      <w:r>
        <w:t>architectures</w:t>
      </w:r>
      <w:r>
        <w:rPr>
          <w:spacing w:val="30"/>
        </w:rPr>
        <w:t xml:space="preserve"> </w:t>
      </w:r>
      <w:r>
        <w:t>for</w:t>
      </w:r>
      <w:r>
        <w:rPr>
          <w:spacing w:val="29"/>
        </w:rPr>
        <w:t xml:space="preserve"> </w:t>
      </w:r>
      <w:r>
        <w:rPr>
          <w:spacing w:val="-2"/>
        </w:rPr>
        <w:t>better</w:t>
      </w:r>
    </w:p>
    <w:p w14:paraId="59CC28AE"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084175E1" w14:textId="77777777" w:rsidR="00CA235C" w:rsidRDefault="00000000">
      <w:pPr>
        <w:pStyle w:val="BodyText"/>
        <w:spacing w:before="222" w:line="360" w:lineRule="auto"/>
        <w:ind w:left="590" w:right="591"/>
        <w:jc w:val="both"/>
      </w:pPr>
      <w:r>
        <w:lastRenderedPageBreak/>
        <w:t>performance.</w:t>
      </w:r>
      <w:r>
        <w:rPr>
          <w:spacing w:val="-13"/>
        </w:rPr>
        <w:t xml:space="preserve"> </w:t>
      </w:r>
      <w:proofErr w:type="gramStart"/>
      <w:r>
        <w:t>Also</w:t>
      </w:r>
      <w:proofErr w:type="gramEnd"/>
      <w:r>
        <w:t xml:space="preserve"> this project we did see that the</w:t>
      </w:r>
      <w:r>
        <w:rPr>
          <w:spacing w:val="-2"/>
        </w:rPr>
        <w:t xml:space="preserve"> </w:t>
      </w:r>
      <w:r>
        <w:t>use of</w:t>
      </w:r>
      <w:r>
        <w:rPr>
          <w:spacing w:val="-7"/>
        </w:rPr>
        <w:t xml:space="preserve"> </w:t>
      </w:r>
      <w:r>
        <w:t>Transformer based deep learning out performs traditional models in terms of accuracy, scale, and adaptability.</w:t>
      </w:r>
    </w:p>
    <w:p w14:paraId="5253E3F9" w14:textId="77777777" w:rsidR="00CA235C" w:rsidRDefault="00000000">
      <w:pPr>
        <w:pStyle w:val="BodyText"/>
        <w:spacing w:before="161" w:line="360" w:lineRule="auto"/>
        <w:ind w:left="590" w:right="586"/>
        <w:jc w:val="both"/>
      </w:pPr>
      <w:r>
        <w:t>The</w:t>
      </w:r>
      <w:r>
        <w:rPr>
          <w:spacing w:val="-9"/>
        </w:rPr>
        <w:t xml:space="preserve"> </w:t>
      </w:r>
      <w:r>
        <w:t>system</w:t>
      </w:r>
      <w:r>
        <w:rPr>
          <w:spacing w:val="-8"/>
        </w:rPr>
        <w:t xml:space="preserve"> </w:t>
      </w:r>
      <w:r>
        <w:t>reports</w:t>
      </w:r>
      <w:r>
        <w:rPr>
          <w:spacing w:val="-8"/>
        </w:rPr>
        <w:t xml:space="preserve"> </w:t>
      </w:r>
      <w:r>
        <w:t>a</w:t>
      </w:r>
      <w:r>
        <w:rPr>
          <w:spacing w:val="-9"/>
        </w:rPr>
        <w:t xml:space="preserve"> </w:t>
      </w:r>
      <w:r>
        <w:t>robust</w:t>
      </w:r>
      <w:r>
        <w:rPr>
          <w:spacing w:val="-8"/>
        </w:rPr>
        <w:t xml:space="preserve"> </w:t>
      </w:r>
      <w:r>
        <w:t>base</w:t>
      </w:r>
      <w:r>
        <w:rPr>
          <w:spacing w:val="-9"/>
        </w:rPr>
        <w:t xml:space="preserve"> </w:t>
      </w:r>
      <w:r>
        <w:t>for</w:t>
      </w:r>
      <w:r>
        <w:rPr>
          <w:spacing w:val="-10"/>
        </w:rPr>
        <w:t xml:space="preserve"> </w:t>
      </w:r>
      <w:r>
        <w:t>real</w:t>
      </w:r>
      <w:r>
        <w:rPr>
          <w:spacing w:val="-8"/>
        </w:rPr>
        <w:t xml:space="preserve"> </w:t>
      </w:r>
      <w:r>
        <w:t>time</w:t>
      </w:r>
      <w:r>
        <w:rPr>
          <w:spacing w:val="-9"/>
        </w:rPr>
        <w:t xml:space="preserve"> </w:t>
      </w:r>
      <w:r>
        <w:t>regional</w:t>
      </w:r>
      <w:r>
        <w:rPr>
          <w:spacing w:val="-8"/>
        </w:rPr>
        <w:t xml:space="preserve"> </w:t>
      </w:r>
      <w:r>
        <w:t>scale</w:t>
      </w:r>
      <w:r>
        <w:rPr>
          <w:spacing w:val="-9"/>
        </w:rPr>
        <w:t xml:space="preserve"> </w:t>
      </w:r>
      <w:r>
        <w:t>forecasting</w:t>
      </w:r>
      <w:r>
        <w:rPr>
          <w:spacing w:val="-8"/>
        </w:rPr>
        <w:t xml:space="preserve"> </w:t>
      </w:r>
      <w:r>
        <w:t>which</w:t>
      </w:r>
      <w:r>
        <w:rPr>
          <w:spacing w:val="-9"/>
        </w:rPr>
        <w:t xml:space="preserve"> </w:t>
      </w:r>
      <w:r>
        <w:t>also</w:t>
      </w:r>
      <w:r>
        <w:rPr>
          <w:spacing w:val="-8"/>
        </w:rPr>
        <w:t xml:space="preserve"> </w:t>
      </w:r>
      <w:r>
        <w:t>aligns</w:t>
      </w:r>
      <w:r>
        <w:rPr>
          <w:spacing w:val="-8"/>
        </w:rPr>
        <w:t xml:space="preserve"> </w:t>
      </w:r>
      <w:r>
        <w:t xml:space="preserve">with India’s AI smart agriculture vision. </w:t>
      </w:r>
      <w:proofErr w:type="gramStart"/>
      <w:r>
        <w:t>Also</w:t>
      </w:r>
      <w:proofErr w:type="gramEnd"/>
      <w:r>
        <w:t xml:space="preserve"> it is putting in play multiple United Nations Sustainable Development Goals (SDG 2</w:t>
      </w:r>
      <w:r>
        <w:rPr>
          <w:spacing w:val="40"/>
        </w:rPr>
        <w:t xml:space="preserve"> </w:t>
      </w:r>
      <w:r>
        <w:t>Zero Hunger, SDG 8</w:t>
      </w:r>
      <w:r>
        <w:rPr>
          <w:spacing w:val="40"/>
        </w:rPr>
        <w:t xml:space="preserve"> </w:t>
      </w:r>
      <w:r>
        <w:t>Decent Work and Economic Growth, SDG 9</w:t>
      </w:r>
      <w:r>
        <w:rPr>
          <w:spacing w:val="40"/>
        </w:rPr>
        <w:t xml:space="preserve"> </w:t>
      </w:r>
      <w:r>
        <w:t>Industry, Innovation and Infrastructure, and SDG 12</w:t>
      </w:r>
      <w:r>
        <w:rPr>
          <w:spacing w:val="40"/>
        </w:rPr>
        <w:t xml:space="preserve"> </w:t>
      </w:r>
      <w:r>
        <w:t>Responsible Consumption and Production) by way of promotion of sustainable farming, economic resilience and technological innovation in the agricultural sector.</w:t>
      </w:r>
    </w:p>
    <w:p w14:paraId="775D99E0"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5CE51F15" w14:textId="77777777" w:rsidR="00CA235C" w:rsidRDefault="00000000">
      <w:pPr>
        <w:pStyle w:val="Heading2"/>
        <w:ind w:left="472"/>
      </w:pPr>
      <w:r>
        <w:rPr>
          <w:spacing w:val="-2"/>
        </w:rPr>
        <w:lastRenderedPageBreak/>
        <w:t>References</w:t>
      </w:r>
    </w:p>
    <w:p w14:paraId="5CE65A72" w14:textId="77777777" w:rsidR="00CA235C" w:rsidRDefault="00000000">
      <w:pPr>
        <w:pStyle w:val="ListParagraph"/>
        <w:numPr>
          <w:ilvl w:val="0"/>
          <w:numId w:val="1"/>
        </w:numPr>
        <w:tabs>
          <w:tab w:val="left" w:pos="939"/>
        </w:tabs>
        <w:spacing w:before="189" w:line="360" w:lineRule="auto"/>
        <w:ind w:right="588" w:firstLine="0"/>
        <w:jc w:val="both"/>
        <w:rPr>
          <w:sz w:val="24"/>
        </w:rPr>
      </w:pPr>
      <w:proofErr w:type="spellStart"/>
      <w:r>
        <w:rPr>
          <w:sz w:val="24"/>
        </w:rPr>
        <w:t>Agmarknet</w:t>
      </w:r>
      <w:proofErr w:type="spellEnd"/>
      <w:r>
        <w:rPr>
          <w:sz w:val="24"/>
        </w:rPr>
        <w:t xml:space="preserve">, Directorate of Marketing &amp; Inspection, Ministry of Agriculture &amp; Farmers Welfare, Government of India, </w:t>
      </w:r>
      <w:r>
        <w:rPr>
          <w:i/>
          <w:sz w:val="24"/>
        </w:rPr>
        <w:t>Agricultural Market Price Data (2010–2024)</w:t>
      </w:r>
      <w:r>
        <w:rPr>
          <w:sz w:val="24"/>
        </w:rPr>
        <w:t xml:space="preserve">. [Online]. Available: </w:t>
      </w:r>
      <w:hyperlink r:id="rId36">
        <w:r w:rsidR="00CA235C">
          <w:rPr>
            <w:color w:val="0462C1"/>
            <w:sz w:val="24"/>
            <w:u w:val="single" w:color="0462C1"/>
          </w:rPr>
          <w:t>https://agmarknet.gov.in</w:t>
        </w:r>
      </w:hyperlink>
    </w:p>
    <w:p w14:paraId="0C289DE3" w14:textId="77777777" w:rsidR="00CA235C" w:rsidRDefault="00000000">
      <w:pPr>
        <w:pStyle w:val="ListParagraph"/>
        <w:numPr>
          <w:ilvl w:val="0"/>
          <w:numId w:val="1"/>
        </w:numPr>
        <w:tabs>
          <w:tab w:val="left" w:pos="970"/>
        </w:tabs>
        <w:spacing w:before="160" w:line="360" w:lineRule="auto"/>
        <w:ind w:right="585" w:firstLine="0"/>
        <w:rPr>
          <w:sz w:val="24"/>
        </w:rPr>
      </w:pPr>
      <w:r>
        <w:rPr>
          <w:sz w:val="24"/>
        </w:rPr>
        <w:t>Directorate</w:t>
      </w:r>
      <w:r>
        <w:rPr>
          <w:spacing w:val="37"/>
          <w:sz w:val="24"/>
        </w:rPr>
        <w:t xml:space="preserve"> </w:t>
      </w:r>
      <w:r>
        <w:rPr>
          <w:sz w:val="24"/>
        </w:rPr>
        <w:t>of</w:t>
      </w:r>
      <w:r>
        <w:rPr>
          <w:spacing w:val="37"/>
          <w:sz w:val="24"/>
        </w:rPr>
        <w:t xml:space="preserve"> </w:t>
      </w:r>
      <w:r>
        <w:rPr>
          <w:sz w:val="24"/>
        </w:rPr>
        <w:t>Economics</w:t>
      </w:r>
      <w:r>
        <w:rPr>
          <w:spacing w:val="38"/>
          <w:sz w:val="24"/>
        </w:rPr>
        <w:t xml:space="preserve"> </w:t>
      </w:r>
      <w:r>
        <w:rPr>
          <w:sz w:val="24"/>
        </w:rPr>
        <w:t>and</w:t>
      </w:r>
      <w:r>
        <w:rPr>
          <w:spacing w:val="37"/>
          <w:sz w:val="24"/>
        </w:rPr>
        <w:t xml:space="preserve"> </w:t>
      </w:r>
      <w:r>
        <w:rPr>
          <w:sz w:val="24"/>
        </w:rPr>
        <w:t>Statistics,</w:t>
      </w:r>
      <w:r>
        <w:rPr>
          <w:spacing w:val="38"/>
          <w:sz w:val="24"/>
        </w:rPr>
        <w:t xml:space="preserve"> </w:t>
      </w:r>
      <w:r>
        <w:rPr>
          <w:sz w:val="24"/>
        </w:rPr>
        <w:t>Government</w:t>
      </w:r>
      <w:r>
        <w:rPr>
          <w:spacing w:val="38"/>
          <w:sz w:val="24"/>
        </w:rPr>
        <w:t xml:space="preserve"> </w:t>
      </w:r>
      <w:r>
        <w:rPr>
          <w:sz w:val="24"/>
        </w:rPr>
        <w:t>of</w:t>
      </w:r>
      <w:r>
        <w:rPr>
          <w:spacing w:val="37"/>
          <w:sz w:val="24"/>
        </w:rPr>
        <w:t xml:space="preserve"> </w:t>
      </w:r>
      <w:r>
        <w:rPr>
          <w:sz w:val="24"/>
        </w:rPr>
        <w:t>Karnataka,</w:t>
      </w:r>
      <w:r>
        <w:rPr>
          <w:spacing w:val="40"/>
          <w:sz w:val="24"/>
        </w:rPr>
        <w:t xml:space="preserve"> </w:t>
      </w:r>
      <w:r>
        <w:rPr>
          <w:i/>
          <w:sz w:val="24"/>
        </w:rPr>
        <w:t>State</w:t>
      </w:r>
      <w:r>
        <w:rPr>
          <w:i/>
          <w:spacing w:val="30"/>
          <w:sz w:val="24"/>
        </w:rPr>
        <w:t xml:space="preserve"> </w:t>
      </w:r>
      <w:r>
        <w:rPr>
          <w:i/>
          <w:sz w:val="24"/>
        </w:rPr>
        <w:t>Agricultural Statistics Compendium 2024</w:t>
      </w:r>
      <w:r>
        <w:rPr>
          <w:sz w:val="24"/>
        </w:rPr>
        <w:t>, Bengaluru, India.</w:t>
      </w:r>
    </w:p>
    <w:p w14:paraId="0D3DB21C" w14:textId="77777777" w:rsidR="00CA235C" w:rsidRDefault="00000000">
      <w:pPr>
        <w:pStyle w:val="ListParagraph"/>
        <w:numPr>
          <w:ilvl w:val="0"/>
          <w:numId w:val="1"/>
        </w:numPr>
        <w:tabs>
          <w:tab w:val="left" w:pos="951"/>
        </w:tabs>
        <w:spacing w:before="161" w:line="360" w:lineRule="auto"/>
        <w:ind w:right="588" w:firstLine="0"/>
        <w:rPr>
          <w:sz w:val="24"/>
        </w:rPr>
      </w:pPr>
      <w:r>
        <w:rPr>
          <w:sz w:val="24"/>
        </w:rPr>
        <w:t>G. E. P. Box,</w:t>
      </w:r>
      <w:r>
        <w:rPr>
          <w:spacing w:val="21"/>
          <w:sz w:val="24"/>
        </w:rPr>
        <w:t xml:space="preserve"> </w:t>
      </w:r>
      <w:r>
        <w:rPr>
          <w:sz w:val="24"/>
        </w:rPr>
        <w:t>G. M.</w:t>
      </w:r>
      <w:r>
        <w:rPr>
          <w:spacing w:val="23"/>
          <w:sz w:val="24"/>
        </w:rPr>
        <w:t xml:space="preserve"> </w:t>
      </w:r>
      <w:r>
        <w:rPr>
          <w:sz w:val="24"/>
        </w:rPr>
        <w:t>Jenkins, and</w:t>
      </w:r>
      <w:r>
        <w:rPr>
          <w:spacing w:val="21"/>
          <w:sz w:val="24"/>
        </w:rPr>
        <w:t xml:space="preserve"> </w:t>
      </w:r>
      <w:r>
        <w:rPr>
          <w:sz w:val="24"/>
        </w:rPr>
        <w:t>G. C. Reinsel,</w:t>
      </w:r>
      <w:r>
        <w:rPr>
          <w:spacing w:val="24"/>
          <w:sz w:val="24"/>
        </w:rPr>
        <w:t xml:space="preserve"> </w:t>
      </w:r>
      <w:r>
        <w:rPr>
          <w:i/>
          <w:sz w:val="24"/>
        </w:rPr>
        <w:t>Time Series Analysis: Forecasting and Control</w:t>
      </w:r>
      <w:r>
        <w:rPr>
          <w:sz w:val="24"/>
        </w:rPr>
        <w:t>, 5th ed., Hoboken, NJ, USA: Wiley, 2016.</w:t>
      </w:r>
    </w:p>
    <w:p w14:paraId="12E688D5" w14:textId="77777777" w:rsidR="00CA235C" w:rsidRDefault="00000000">
      <w:pPr>
        <w:pStyle w:val="ListParagraph"/>
        <w:numPr>
          <w:ilvl w:val="0"/>
          <w:numId w:val="1"/>
        </w:numPr>
        <w:tabs>
          <w:tab w:val="left" w:pos="927"/>
        </w:tabs>
        <w:spacing w:before="161"/>
        <w:ind w:left="927" w:hanging="337"/>
        <w:rPr>
          <w:sz w:val="24"/>
        </w:rPr>
      </w:pPr>
      <w:r>
        <w:rPr>
          <w:sz w:val="24"/>
        </w:rPr>
        <w:t>L.</w:t>
      </w:r>
      <w:r>
        <w:rPr>
          <w:spacing w:val="-1"/>
          <w:sz w:val="24"/>
        </w:rPr>
        <w:t xml:space="preserve"> </w:t>
      </w:r>
      <w:proofErr w:type="spellStart"/>
      <w:r>
        <w:rPr>
          <w:sz w:val="24"/>
        </w:rPr>
        <w:t>Breiman</w:t>
      </w:r>
      <w:proofErr w:type="spellEnd"/>
      <w:r>
        <w:rPr>
          <w:sz w:val="24"/>
        </w:rPr>
        <w:t>, “Random Forests,”</w:t>
      </w:r>
      <w:r>
        <w:rPr>
          <w:spacing w:val="-1"/>
          <w:sz w:val="24"/>
        </w:rPr>
        <w:t xml:space="preserve"> </w:t>
      </w:r>
      <w:r>
        <w:rPr>
          <w:i/>
          <w:sz w:val="24"/>
        </w:rPr>
        <w:t>Machine Learning</w:t>
      </w:r>
      <w:r>
        <w:rPr>
          <w:sz w:val="24"/>
        </w:rPr>
        <w:t>, vol.</w:t>
      </w:r>
      <w:r>
        <w:rPr>
          <w:spacing w:val="-1"/>
          <w:sz w:val="24"/>
        </w:rPr>
        <w:t xml:space="preserve"> </w:t>
      </w:r>
      <w:r>
        <w:rPr>
          <w:sz w:val="24"/>
        </w:rPr>
        <w:t>45, no. 1,</w:t>
      </w:r>
      <w:r>
        <w:rPr>
          <w:spacing w:val="-1"/>
          <w:sz w:val="24"/>
        </w:rPr>
        <w:t xml:space="preserve"> </w:t>
      </w:r>
      <w:r>
        <w:rPr>
          <w:sz w:val="24"/>
        </w:rPr>
        <w:t xml:space="preserve">pp. 5–32, </w:t>
      </w:r>
      <w:r>
        <w:rPr>
          <w:spacing w:val="-2"/>
          <w:sz w:val="24"/>
        </w:rPr>
        <w:t>2001.</w:t>
      </w:r>
    </w:p>
    <w:p w14:paraId="311C10BF" w14:textId="77777777" w:rsidR="00CA235C" w:rsidRDefault="00CA235C">
      <w:pPr>
        <w:pStyle w:val="BodyText"/>
        <w:spacing w:before="22"/>
      </w:pPr>
    </w:p>
    <w:p w14:paraId="1CBB4029" w14:textId="77777777" w:rsidR="00CA235C" w:rsidRDefault="00000000">
      <w:pPr>
        <w:pStyle w:val="ListParagraph"/>
        <w:numPr>
          <w:ilvl w:val="0"/>
          <w:numId w:val="1"/>
        </w:numPr>
        <w:tabs>
          <w:tab w:val="left" w:pos="927"/>
        </w:tabs>
        <w:spacing w:line="360" w:lineRule="auto"/>
        <w:ind w:right="583" w:firstLine="0"/>
        <w:jc w:val="both"/>
        <w:rPr>
          <w:sz w:val="24"/>
        </w:rPr>
      </w:pPr>
      <w:r>
        <w:rPr>
          <w:sz w:val="24"/>
        </w:rPr>
        <w:t>S.</w:t>
      </w:r>
      <w:r>
        <w:rPr>
          <w:spacing w:val="-8"/>
          <w:sz w:val="24"/>
        </w:rPr>
        <w:t xml:space="preserve"> </w:t>
      </w:r>
      <w:r>
        <w:rPr>
          <w:sz w:val="24"/>
        </w:rPr>
        <w:t>Hochreiter</w:t>
      </w:r>
      <w:r>
        <w:rPr>
          <w:spacing w:val="-8"/>
          <w:sz w:val="24"/>
        </w:rPr>
        <w:t xml:space="preserve"> </w:t>
      </w:r>
      <w:r>
        <w:rPr>
          <w:sz w:val="24"/>
        </w:rPr>
        <w:t>and</w:t>
      </w:r>
      <w:r>
        <w:rPr>
          <w:spacing w:val="-8"/>
          <w:sz w:val="24"/>
        </w:rPr>
        <w:t xml:space="preserve"> </w:t>
      </w:r>
      <w:r>
        <w:rPr>
          <w:sz w:val="24"/>
        </w:rPr>
        <w:t>J.</w:t>
      </w:r>
      <w:r>
        <w:rPr>
          <w:spacing w:val="-8"/>
          <w:sz w:val="24"/>
        </w:rPr>
        <w:t xml:space="preserve"> </w:t>
      </w:r>
      <w:proofErr w:type="spellStart"/>
      <w:r>
        <w:rPr>
          <w:sz w:val="24"/>
        </w:rPr>
        <w:t>Schmidhuber</w:t>
      </w:r>
      <w:proofErr w:type="spellEnd"/>
      <w:r>
        <w:rPr>
          <w:sz w:val="24"/>
        </w:rPr>
        <w:t>,</w:t>
      </w:r>
      <w:r>
        <w:rPr>
          <w:spacing w:val="-8"/>
          <w:sz w:val="24"/>
        </w:rPr>
        <w:t xml:space="preserve"> </w:t>
      </w:r>
      <w:r>
        <w:rPr>
          <w:sz w:val="24"/>
        </w:rPr>
        <w:t>“Long</w:t>
      </w:r>
      <w:r>
        <w:rPr>
          <w:spacing w:val="-8"/>
          <w:sz w:val="24"/>
        </w:rPr>
        <w:t xml:space="preserve"> </w:t>
      </w:r>
      <w:r>
        <w:rPr>
          <w:sz w:val="24"/>
        </w:rPr>
        <w:t>Short-Term</w:t>
      </w:r>
      <w:r>
        <w:rPr>
          <w:spacing w:val="-8"/>
          <w:sz w:val="24"/>
        </w:rPr>
        <w:t xml:space="preserve"> </w:t>
      </w:r>
      <w:r>
        <w:rPr>
          <w:sz w:val="24"/>
        </w:rPr>
        <w:t>Memory,”</w:t>
      </w:r>
      <w:r>
        <w:rPr>
          <w:spacing w:val="-9"/>
          <w:sz w:val="24"/>
        </w:rPr>
        <w:t xml:space="preserve"> </w:t>
      </w:r>
      <w:r>
        <w:rPr>
          <w:i/>
          <w:sz w:val="24"/>
        </w:rPr>
        <w:t>Neural</w:t>
      </w:r>
      <w:r>
        <w:rPr>
          <w:i/>
          <w:spacing w:val="-6"/>
          <w:sz w:val="24"/>
        </w:rPr>
        <w:t xml:space="preserve"> </w:t>
      </w:r>
      <w:r>
        <w:rPr>
          <w:i/>
          <w:sz w:val="24"/>
        </w:rPr>
        <w:t>Computation</w:t>
      </w:r>
      <w:r>
        <w:rPr>
          <w:sz w:val="24"/>
        </w:rPr>
        <w:t>,</w:t>
      </w:r>
      <w:r>
        <w:rPr>
          <w:spacing w:val="-8"/>
          <w:sz w:val="24"/>
        </w:rPr>
        <w:t xml:space="preserve"> </w:t>
      </w:r>
      <w:r>
        <w:rPr>
          <w:sz w:val="24"/>
        </w:rPr>
        <w:t>vol. 9, no. 8, pp. 1735–1780, 1997.</w:t>
      </w:r>
    </w:p>
    <w:p w14:paraId="56993764" w14:textId="77777777" w:rsidR="00CA235C" w:rsidRDefault="00000000">
      <w:pPr>
        <w:pStyle w:val="ListParagraph"/>
        <w:numPr>
          <w:ilvl w:val="0"/>
          <w:numId w:val="1"/>
        </w:numPr>
        <w:tabs>
          <w:tab w:val="left" w:pos="963"/>
        </w:tabs>
        <w:spacing w:before="158" w:line="360" w:lineRule="auto"/>
        <w:ind w:right="585" w:firstLine="0"/>
        <w:jc w:val="both"/>
        <w:rPr>
          <w:sz w:val="24"/>
        </w:rPr>
      </w:pPr>
      <w:r>
        <w:rPr>
          <w:sz w:val="24"/>
        </w:rPr>
        <w:t xml:space="preserve">A. Vaswani et al., “Attention Is All You Need,” in </w:t>
      </w:r>
      <w:r>
        <w:rPr>
          <w:i/>
          <w:sz w:val="24"/>
        </w:rPr>
        <w:t>Advances in Neural Information Processing Systems (</w:t>
      </w:r>
      <w:proofErr w:type="spellStart"/>
      <w:r>
        <w:rPr>
          <w:i/>
          <w:sz w:val="24"/>
        </w:rPr>
        <w:t>NeurIPS</w:t>
      </w:r>
      <w:proofErr w:type="spellEnd"/>
      <w:r>
        <w:rPr>
          <w:i/>
          <w:sz w:val="24"/>
        </w:rPr>
        <w:t>)</w:t>
      </w:r>
      <w:r>
        <w:rPr>
          <w:sz w:val="24"/>
        </w:rPr>
        <w:t>, 2017.</w:t>
      </w:r>
    </w:p>
    <w:p w14:paraId="4EEED0A4" w14:textId="77777777" w:rsidR="00CA235C" w:rsidRDefault="00000000">
      <w:pPr>
        <w:pStyle w:val="ListParagraph"/>
        <w:numPr>
          <w:ilvl w:val="0"/>
          <w:numId w:val="1"/>
        </w:numPr>
        <w:tabs>
          <w:tab w:val="left" w:pos="920"/>
        </w:tabs>
        <w:spacing w:before="161" w:line="360" w:lineRule="auto"/>
        <w:ind w:right="586" w:firstLine="0"/>
        <w:jc w:val="both"/>
        <w:rPr>
          <w:sz w:val="24"/>
        </w:rPr>
      </w:pPr>
      <w:r>
        <w:rPr>
          <w:spacing w:val="-2"/>
          <w:sz w:val="24"/>
        </w:rPr>
        <w:t>F.</w:t>
      </w:r>
      <w:r>
        <w:rPr>
          <w:spacing w:val="-13"/>
          <w:sz w:val="24"/>
        </w:rPr>
        <w:t xml:space="preserve"> </w:t>
      </w:r>
      <w:r>
        <w:rPr>
          <w:spacing w:val="-2"/>
          <w:sz w:val="24"/>
        </w:rPr>
        <w:t>Sun</w:t>
      </w:r>
      <w:r>
        <w:rPr>
          <w:spacing w:val="-3"/>
          <w:sz w:val="24"/>
        </w:rPr>
        <w:t xml:space="preserve"> </w:t>
      </w:r>
      <w:r>
        <w:rPr>
          <w:spacing w:val="-2"/>
          <w:sz w:val="24"/>
        </w:rPr>
        <w:t>and</w:t>
      </w:r>
      <w:r>
        <w:rPr>
          <w:spacing w:val="-6"/>
          <w:sz w:val="24"/>
        </w:rPr>
        <w:t xml:space="preserve"> </w:t>
      </w:r>
      <w:r>
        <w:rPr>
          <w:spacing w:val="-2"/>
          <w:sz w:val="24"/>
        </w:rPr>
        <w:t>P.</w:t>
      </w:r>
      <w:r>
        <w:rPr>
          <w:spacing w:val="-4"/>
          <w:sz w:val="24"/>
        </w:rPr>
        <w:t xml:space="preserve"> </w:t>
      </w:r>
      <w:r>
        <w:rPr>
          <w:spacing w:val="-2"/>
          <w:sz w:val="24"/>
        </w:rPr>
        <w:t>Li,</w:t>
      </w:r>
      <w:r>
        <w:rPr>
          <w:spacing w:val="-3"/>
          <w:sz w:val="24"/>
        </w:rPr>
        <w:t xml:space="preserve"> </w:t>
      </w:r>
      <w:r>
        <w:rPr>
          <w:spacing w:val="-2"/>
          <w:sz w:val="24"/>
        </w:rPr>
        <w:t>“Agricultural</w:t>
      </w:r>
      <w:r>
        <w:rPr>
          <w:spacing w:val="-3"/>
          <w:sz w:val="24"/>
        </w:rPr>
        <w:t xml:space="preserve"> </w:t>
      </w:r>
      <w:r>
        <w:rPr>
          <w:spacing w:val="-2"/>
          <w:sz w:val="24"/>
        </w:rPr>
        <w:t>Product</w:t>
      </w:r>
      <w:r>
        <w:rPr>
          <w:spacing w:val="-3"/>
          <w:sz w:val="24"/>
        </w:rPr>
        <w:t xml:space="preserve"> </w:t>
      </w:r>
      <w:r>
        <w:rPr>
          <w:spacing w:val="-2"/>
          <w:sz w:val="24"/>
        </w:rPr>
        <w:t>Price</w:t>
      </w:r>
      <w:r>
        <w:rPr>
          <w:spacing w:val="-5"/>
          <w:sz w:val="24"/>
        </w:rPr>
        <w:t xml:space="preserve"> </w:t>
      </w:r>
      <w:r>
        <w:rPr>
          <w:spacing w:val="-2"/>
          <w:sz w:val="24"/>
        </w:rPr>
        <w:t>Forecasting</w:t>
      </w:r>
      <w:r>
        <w:rPr>
          <w:spacing w:val="-4"/>
          <w:sz w:val="24"/>
        </w:rPr>
        <w:t xml:space="preserve"> </w:t>
      </w:r>
      <w:r>
        <w:rPr>
          <w:spacing w:val="-2"/>
          <w:sz w:val="24"/>
        </w:rPr>
        <w:t>Methods:</w:t>
      </w:r>
      <w:r>
        <w:rPr>
          <w:spacing w:val="-13"/>
          <w:sz w:val="24"/>
        </w:rPr>
        <w:t xml:space="preserve"> </w:t>
      </w:r>
      <w:r>
        <w:rPr>
          <w:spacing w:val="-2"/>
          <w:sz w:val="24"/>
        </w:rPr>
        <w:t>A</w:t>
      </w:r>
      <w:r>
        <w:rPr>
          <w:spacing w:val="-13"/>
          <w:sz w:val="24"/>
        </w:rPr>
        <w:t xml:space="preserve"> </w:t>
      </w:r>
      <w:r>
        <w:rPr>
          <w:spacing w:val="-2"/>
          <w:sz w:val="24"/>
        </w:rPr>
        <w:t xml:space="preserve">Review,” </w:t>
      </w:r>
      <w:r>
        <w:rPr>
          <w:i/>
          <w:spacing w:val="-2"/>
          <w:sz w:val="24"/>
        </w:rPr>
        <w:t>Agriculture</w:t>
      </w:r>
      <w:r>
        <w:rPr>
          <w:spacing w:val="-2"/>
          <w:sz w:val="24"/>
        </w:rPr>
        <w:t xml:space="preserve">, </w:t>
      </w:r>
      <w:r>
        <w:rPr>
          <w:sz w:val="24"/>
        </w:rPr>
        <w:t>vol. 13, no. 9, 2023.</w:t>
      </w:r>
    </w:p>
    <w:p w14:paraId="3AC71133" w14:textId="77777777" w:rsidR="00CA235C" w:rsidRDefault="00000000">
      <w:pPr>
        <w:pStyle w:val="ListParagraph"/>
        <w:numPr>
          <w:ilvl w:val="0"/>
          <w:numId w:val="1"/>
        </w:numPr>
        <w:tabs>
          <w:tab w:val="left" w:pos="925"/>
        </w:tabs>
        <w:spacing w:before="161" w:line="360" w:lineRule="auto"/>
        <w:ind w:right="577" w:firstLine="0"/>
        <w:jc w:val="both"/>
        <w:rPr>
          <w:sz w:val="24"/>
        </w:rPr>
      </w:pPr>
      <w:r>
        <w:rPr>
          <w:sz w:val="24"/>
        </w:rPr>
        <w:t>S.</w:t>
      </w:r>
      <w:r>
        <w:rPr>
          <w:spacing w:val="-12"/>
          <w:sz w:val="24"/>
        </w:rPr>
        <w:t xml:space="preserve"> </w:t>
      </w:r>
      <w:r>
        <w:rPr>
          <w:sz w:val="24"/>
        </w:rPr>
        <w:t>K.</w:t>
      </w:r>
      <w:r>
        <w:rPr>
          <w:spacing w:val="-6"/>
          <w:sz w:val="24"/>
        </w:rPr>
        <w:t xml:space="preserve"> </w:t>
      </w:r>
      <w:r>
        <w:rPr>
          <w:sz w:val="24"/>
        </w:rPr>
        <w:t>Purohit</w:t>
      </w:r>
      <w:r>
        <w:rPr>
          <w:spacing w:val="-6"/>
          <w:sz w:val="24"/>
        </w:rPr>
        <w:t xml:space="preserve"> </w:t>
      </w:r>
      <w:r>
        <w:rPr>
          <w:sz w:val="24"/>
        </w:rPr>
        <w:t>and</w:t>
      </w:r>
      <w:r>
        <w:rPr>
          <w:spacing w:val="-6"/>
          <w:sz w:val="24"/>
        </w:rPr>
        <w:t xml:space="preserve"> </w:t>
      </w:r>
      <w:r>
        <w:rPr>
          <w:sz w:val="24"/>
        </w:rPr>
        <w:t>N.</w:t>
      </w:r>
      <w:r>
        <w:rPr>
          <w:spacing w:val="-3"/>
          <w:sz w:val="24"/>
        </w:rPr>
        <w:t xml:space="preserve"> </w:t>
      </w:r>
      <w:r>
        <w:rPr>
          <w:sz w:val="24"/>
        </w:rPr>
        <w:t>S.</w:t>
      </w:r>
      <w:r>
        <w:rPr>
          <w:spacing w:val="-5"/>
          <w:sz w:val="24"/>
        </w:rPr>
        <w:t xml:space="preserve"> </w:t>
      </w:r>
      <w:r>
        <w:rPr>
          <w:sz w:val="24"/>
        </w:rPr>
        <w:t>Bala,</w:t>
      </w:r>
      <w:r>
        <w:rPr>
          <w:spacing w:val="-6"/>
          <w:sz w:val="24"/>
        </w:rPr>
        <w:t xml:space="preserve"> </w:t>
      </w:r>
      <w:r>
        <w:rPr>
          <w:sz w:val="24"/>
        </w:rPr>
        <w:t>“Time</w:t>
      </w:r>
      <w:r>
        <w:rPr>
          <w:spacing w:val="-7"/>
          <w:sz w:val="24"/>
        </w:rPr>
        <w:t xml:space="preserve"> </w:t>
      </w:r>
      <w:r>
        <w:rPr>
          <w:sz w:val="24"/>
        </w:rPr>
        <w:t>Series</w:t>
      </w:r>
      <w:r>
        <w:rPr>
          <w:spacing w:val="-6"/>
          <w:sz w:val="24"/>
        </w:rPr>
        <w:t xml:space="preserve"> </w:t>
      </w:r>
      <w:r>
        <w:rPr>
          <w:sz w:val="24"/>
        </w:rPr>
        <w:t>Forecasting</w:t>
      </w:r>
      <w:r>
        <w:rPr>
          <w:spacing w:val="-6"/>
          <w:sz w:val="24"/>
        </w:rPr>
        <w:t xml:space="preserve"> </w:t>
      </w:r>
      <w:r>
        <w:rPr>
          <w:sz w:val="24"/>
        </w:rPr>
        <w:t>of</w:t>
      </w:r>
      <w:r>
        <w:rPr>
          <w:spacing w:val="-7"/>
          <w:sz w:val="24"/>
        </w:rPr>
        <w:t xml:space="preserve"> </w:t>
      </w:r>
      <w:r>
        <w:rPr>
          <w:sz w:val="24"/>
        </w:rPr>
        <w:t>Price</w:t>
      </w:r>
      <w:r>
        <w:rPr>
          <w:spacing w:val="-7"/>
          <w:sz w:val="24"/>
        </w:rPr>
        <w:t xml:space="preserve"> </w:t>
      </w:r>
      <w:r>
        <w:rPr>
          <w:sz w:val="24"/>
        </w:rPr>
        <w:t>of</w:t>
      </w:r>
      <w:r>
        <w:rPr>
          <w:spacing w:val="-15"/>
          <w:sz w:val="24"/>
        </w:rPr>
        <w:t xml:space="preserve"> </w:t>
      </w:r>
      <w:r>
        <w:rPr>
          <w:sz w:val="24"/>
        </w:rPr>
        <w:t>Agricultural</w:t>
      </w:r>
      <w:r>
        <w:rPr>
          <w:spacing w:val="-5"/>
          <w:sz w:val="24"/>
        </w:rPr>
        <w:t xml:space="preserve"> </w:t>
      </w:r>
      <w:r>
        <w:rPr>
          <w:sz w:val="24"/>
        </w:rPr>
        <w:t>Products:</w:t>
      </w:r>
      <w:r>
        <w:rPr>
          <w:spacing w:val="-15"/>
          <w:sz w:val="24"/>
        </w:rPr>
        <w:t xml:space="preserve"> </w:t>
      </w:r>
      <w:r>
        <w:rPr>
          <w:sz w:val="24"/>
        </w:rPr>
        <w:t xml:space="preserve">A Study,” </w:t>
      </w:r>
      <w:r>
        <w:rPr>
          <w:i/>
          <w:sz w:val="24"/>
        </w:rPr>
        <w:t>J. Agric. Food Ind. Organ.</w:t>
      </w:r>
      <w:r>
        <w:rPr>
          <w:sz w:val="24"/>
        </w:rPr>
        <w:t>, 2021.</w:t>
      </w:r>
    </w:p>
    <w:p w14:paraId="01EBA168" w14:textId="77777777" w:rsidR="00CA235C" w:rsidRDefault="00000000">
      <w:pPr>
        <w:pStyle w:val="ListParagraph"/>
        <w:numPr>
          <w:ilvl w:val="0"/>
          <w:numId w:val="1"/>
        </w:numPr>
        <w:tabs>
          <w:tab w:val="left" w:pos="939"/>
        </w:tabs>
        <w:spacing w:before="159" w:line="360" w:lineRule="auto"/>
        <w:ind w:right="588" w:firstLine="0"/>
        <w:jc w:val="both"/>
        <w:rPr>
          <w:sz w:val="24"/>
        </w:rPr>
      </w:pPr>
      <w:r>
        <w:rPr>
          <w:sz w:val="24"/>
        </w:rPr>
        <w:t xml:space="preserve">B. K. </w:t>
      </w:r>
      <w:proofErr w:type="spellStart"/>
      <w:r>
        <w:rPr>
          <w:sz w:val="24"/>
        </w:rPr>
        <w:t>Kathayat</w:t>
      </w:r>
      <w:proofErr w:type="spellEnd"/>
      <w:r>
        <w:rPr>
          <w:sz w:val="24"/>
        </w:rPr>
        <w:t>, “Paddy Price Forecasting in India Using</w:t>
      </w:r>
      <w:r>
        <w:rPr>
          <w:spacing w:val="-9"/>
          <w:sz w:val="24"/>
        </w:rPr>
        <w:t xml:space="preserve"> </w:t>
      </w:r>
      <w:r>
        <w:rPr>
          <w:sz w:val="24"/>
        </w:rPr>
        <w:t>ARIMA</w:t>
      </w:r>
      <w:r>
        <w:rPr>
          <w:spacing w:val="-5"/>
          <w:sz w:val="24"/>
        </w:rPr>
        <w:t xml:space="preserve"> </w:t>
      </w:r>
      <w:r>
        <w:rPr>
          <w:sz w:val="24"/>
        </w:rPr>
        <w:t xml:space="preserve">Model,” </w:t>
      </w:r>
      <w:r>
        <w:rPr>
          <w:i/>
          <w:sz w:val="24"/>
        </w:rPr>
        <w:t>J. Crop Weed</w:t>
      </w:r>
      <w:r>
        <w:rPr>
          <w:sz w:val="24"/>
        </w:rPr>
        <w:t>, vol. 17, no. 1, pp. 48–55, 2021.</w:t>
      </w:r>
    </w:p>
    <w:p w14:paraId="479BB805" w14:textId="77777777" w:rsidR="00CA235C" w:rsidRDefault="00000000">
      <w:pPr>
        <w:pStyle w:val="ListParagraph"/>
        <w:numPr>
          <w:ilvl w:val="0"/>
          <w:numId w:val="1"/>
        </w:numPr>
        <w:tabs>
          <w:tab w:val="left" w:pos="1112"/>
        </w:tabs>
        <w:spacing w:before="161" w:line="360" w:lineRule="auto"/>
        <w:ind w:right="586" w:firstLine="0"/>
        <w:jc w:val="both"/>
        <w:rPr>
          <w:sz w:val="24"/>
        </w:rPr>
      </w:pPr>
      <w:r>
        <w:rPr>
          <w:sz w:val="24"/>
        </w:rPr>
        <w:t>G. H. Nayak, H. V. Patil, and M. Manjunath, “Transformer-Based Deep Learning Architecture</w:t>
      </w:r>
      <w:r>
        <w:rPr>
          <w:spacing w:val="-15"/>
          <w:sz w:val="24"/>
        </w:rPr>
        <w:t xml:space="preserve"> </w:t>
      </w:r>
      <w:r>
        <w:rPr>
          <w:sz w:val="24"/>
        </w:rPr>
        <w:t>for</w:t>
      </w:r>
      <w:r>
        <w:rPr>
          <w:spacing w:val="-15"/>
          <w:sz w:val="24"/>
        </w:rPr>
        <w:t xml:space="preserve"> </w:t>
      </w:r>
      <w:r>
        <w:rPr>
          <w:sz w:val="24"/>
        </w:rPr>
        <w:t>Time</w:t>
      </w:r>
      <w:r>
        <w:rPr>
          <w:spacing w:val="-15"/>
          <w:sz w:val="24"/>
        </w:rPr>
        <w:t xml:space="preserve"> </w:t>
      </w:r>
      <w:r>
        <w:rPr>
          <w:sz w:val="24"/>
        </w:rPr>
        <w:t>Series</w:t>
      </w:r>
      <w:r>
        <w:rPr>
          <w:spacing w:val="-12"/>
          <w:sz w:val="24"/>
        </w:rPr>
        <w:t xml:space="preserve"> </w:t>
      </w:r>
      <w:r>
        <w:rPr>
          <w:sz w:val="24"/>
        </w:rPr>
        <w:t>Forecasting,”</w:t>
      </w:r>
      <w:r>
        <w:rPr>
          <w:spacing w:val="-12"/>
          <w:sz w:val="24"/>
        </w:rPr>
        <w:t xml:space="preserve"> </w:t>
      </w:r>
      <w:r>
        <w:rPr>
          <w:i/>
          <w:sz w:val="24"/>
        </w:rPr>
        <w:t>Procedia</w:t>
      </w:r>
      <w:r>
        <w:rPr>
          <w:i/>
          <w:spacing w:val="-13"/>
          <w:sz w:val="24"/>
        </w:rPr>
        <w:t xml:space="preserve"> </w:t>
      </w:r>
      <w:r>
        <w:rPr>
          <w:i/>
          <w:sz w:val="24"/>
        </w:rPr>
        <w:t>Computer</w:t>
      </w:r>
      <w:r>
        <w:rPr>
          <w:i/>
          <w:spacing w:val="-12"/>
          <w:sz w:val="24"/>
        </w:rPr>
        <w:t xml:space="preserve"> </w:t>
      </w:r>
      <w:r>
        <w:rPr>
          <w:i/>
          <w:sz w:val="24"/>
        </w:rPr>
        <w:t>Science</w:t>
      </w:r>
      <w:r>
        <w:rPr>
          <w:sz w:val="24"/>
        </w:rPr>
        <w:t>,</w:t>
      </w:r>
      <w:r>
        <w:rPr>
          <w:spacing w:val="-13"/>
          <w:sz w:val="24"/>
        </w:rPr>
        <w:t xml:space="preserve"> </w:t>
      </w:r>
      <w:r>
        <w:rPr>
          <w:sz w:val="24"/>
        </w:rPr>
        <w:t>vol.</w:t>
      </w:r>
      <w:r>
        <w:rPr>
          <w:spacing w:val="-15"/>
          <w:sz w:val="24"/>
        </w:rPr>
        <w:t xml:space="preserve"> </w:t>
      </w:r>
      <w:r>
        <w:rPr>
          <w:sz w:val="24"/>
        </w:rPr>
        <w:t>223,</w:t>
      </w:r>
      <w:r>
        <w:rPr>
          <w:spacing w:val="-13"/>
          <w:sz w:val="24"/>
        </w:rPr>
        <w:t xml:space="preserve"> </w:t>
      </w:r>
      <w:r>
        <w:rPr>
          <w:sz w:val="24"/>
        </w:rPr>
        <w:t>pp.</w:t>
      </w:r>
      <w:r>
        <w:rPr>
          <w:spacing w:val="-13"/>
          <w:sz w:val="24"/>
        </w:rPr>
        <w:t xml:space="preserve"> </w:t>
      </w:r>
      <w:r>
        <w:rPr>
          <w:sz w:val="24"/>
        </w:rPr>
        <w:t xml:space="preserve">987–995, </w:t>
      </w:r>
      <w:r>
        <w:rPr>
          <w:spacing w:val="-2"/>
          <w:sz w:val="24"/>
        </w:rPr>
        <w:t>2024.</w:t>
      </w:r>
    </w:p>
    <w:p w14:paraId="3BEF7C39" w14:textId="77777777" w:rsidR="00CA235C" w:rsidRDefault="00000000">
      <w:pPr>
        <w:pStyle w:val="ListParagraph"/>
        <w:numPr>
          <w:ilvl w:val="0"/>
          <w:numId w:val="1"/>
        </w:numPr>
        <w:tabs>
          <w:tab w:val="left" w:pos="1046"/>
        </w:tabs>
        <w:spacing w:before="160" w:line="360" w:lineRule="auto"/>
        <w:ind w:right="584" w:firstLine="0"/>
        <w:jc w:val="both"/>
        <w:rPr>
          <w:sz w:val="24"/>
        </w:rPr>
      </w:pPr>
      <w:r>
        <w:rPr>
          <w:sz w:val="24"/>
        </w:rPr>
        <w:t>R. Ragunath and R. Rathipriya, “Forecasting</w:t>
      </w:r>
      <w:r>
        <w:rPr>
          <w:spacing w:val="-8"/>
          <w:sz w:val="24"/>
        </w:rPr>
        <w:t xml:space="preserve"> </w:t>
      </w:r>
      <w:r>
        <w:rPr>
          <w:sz w:val="24"/>
        </w:rPr>
        <w:t xml:space="preserve">Agriculture Commodity Price Trend Using Novel Competitive Ensemble Regression Model,” </w:t>
      </w:r>
      <w:r>
        <w:rPr>
          <w:i/>
          <w:sz w:val="24"/>
        </w:rPr>
        <w:t xml:space="preserve">Int. J. Inf. Technol. </w:t>
      </w:r>
      <w:proofErr w:type="spellStart"/>
      <w:r>
        <w:rPr>
          <w:i/>
          <w:sz w:val="24"/>
        </w:rPr>
        <w:t>Comput</w:t>
      </w:r>
      <w:proofErr w:type="spellEnd"/>
      <w:r>
        <w:rPr>
          <w:i/>
          <w:sz w:val="24"/>
        </w:rPr>
        <w:t>. Sci.</w:t>
      </w:r>
      <w:r>
        <w:rPr>
          <w:sz w:val="24"/>
        </w:rPr>
        <w:t>, vol. 17, no. 3, pp. 97–105, 2025.</w:t>
      </w:r>
    </w:p>
    <w:p w14:paraId="6D7D7078" w14:textId="77777777" w:rsidR="00CA235C" w:rsidRDefault="00000000">
      <w:pPr>
        <w:pStyle w:val="ListParagraph"/>
        <w:numPr>
          <w:ilvl w:val="0"/>
          <w:numId w:val="1"/>
        </w:numPr>
        <w:tabs>
          <w:tab w:val="left" w:pos="1033"/>
        </w:tabs>
        <w:spacing w:before="160" w:line="360" w:lineRule="auto"/>
        <w:ind w:right="589" w:firstLine="0"/>
        <w:jc w:val="both"/>
        <w:rPr>
          <w:sz w:val="24"/>
        </w:rPr>
      </w:pPr>
      <w:r>
        <w:rPr>
          <w:sz w:val="24"/>
        </w:rPr>
        <w:t>T.</w:t>
      </w:r>
      <w:r>
        <w:rPr>
          <w:spacing w:val="-15"/>
          <w:sz w:val="24"/>
        </w:rPr>
        <w:t xml:space="preserve"> </w:t>
      </w:r>
      <w:r>
        <w:rPr>
          <w:sz w:val="24"/>
        </w:rPr>
        <w:t>He,</w:t>
      </w:r>
      <w:r>
        <w:rPr>
          <w:spacing w:val="-15"/>
          <w:sz w:val="24"/>
        </w:rPr>
        <w:t xml:space="preserve"> </w:t>
      </w:r>
      <w:r>
        <w:rPr>
          <w:sz w:val="24"/>
        </w:rPr>
        <w:t>M.</w:t>
      </w:r>
      <w:r>
        <w:rPr>
          <w:spacing w:val="-15"/>
          <w:sz w:val="24"/>
        </w:rPr>
        <w:t xml:space="preserve"> </w:t>
      </w:r>
      <w:r>
        <w:rPr>
          <w:sz w:val="24"/>
        </w:rPr>
        <w:t>Li,</w:t>
      </w:r>
      <w:r>
        <w:rPr>
          <w:spacing w:val="-15"/>
          <w:sz w:val="24"/>
        </w:rPr>
        <w:t xml:space="preserve"> </w:t>
      </w:r>
      <w:r>
        <w:rPr>
          <w:sz w:val="24"/>
        </w:rPr>
        <w:t>and</w:t>
      </w:r>
      <w:r>
        <w:rPr>
          <w:spacing w:val="-13"/>
          <w:sz w:val="24"/>
        </w:rPr>
        <w:t xml:space="preserve"> </w:t>
      </w:r>
      <w:r>
        <w:rPr>
          <w:sz w:val="24"/>
        </w:rPr>
        <w:t>D.</w:t>
      </w:r>
      <w:r>
        <w:rPr>
          <w:spacing w:val="-13"/>
          <w:sz w:val="24"/>
        </w:rPr>
        <w:t xml:space="preserve"> </w:t>
      </w:r>
      <w:r>
        <w:rPr>
          <w:sz w:val="24"/>
        </w:rPr>
        <w:t>Jin,</w:t>
      </w:r>
      <w:r>
        <w:rPr>
          <w:spacing w:val="-14"/>
          <w:sz w:val="24"/>
        </w:rPr>
        <w:t xml:space="preserve"> </w:t>
      </w:r>
      <w:r>
        <w:rPr>
          <w:sz w:val="24"/>
        </w:rPr>
        <w:t>“Deep</w:t>
      </w:r>
      <w:r>
        <w:rPr>
          <w:spacing w:val="-15"/>
          <w:sz w:val="24"/>
        </w:rPr>
        <w:t xml:space="preserve"> </w:t>
      </w:r>
      <w:r>
        <w:rPr>
          <w:sz w:val="24"/>
        </w:rPr>
        <w:t>Learning-Based</w:t>
      </w:r>
      <w:r>
        <w:rPr>
          <w:spacing w:val="-15"/>
          <w:sz w:val="24"/>
        </w:rPr>
        <w:t xml:space="preserve"> </w:t>
      </w:r>
      <w:r>
        <w:rPr>
          <w:sz w:val="24"/>
        </w:rPr>
        <w:t>Time</w:t>
      </w:r>
      <w:r>
        <w:rPr>
          <w:spacing w:val="-15"/>
          <w:sz w:val="24"/>
        </w:rPr>
        <w:t xml:space="preserve"> </w:t>
      </w:r>
      <w:r>
        <w:rPr>
          <w:sz w:val="24"/>
        </w:rPr>
        <w:t>Series</w:t>
      </w:r>
      <w:r>
        <w:rPr>
          <w:spacing w:val="-15"/>
          <w:sz w:val="24"/>
        </w:rPr>
        <w:t xml:space="preserve"> </w:t>
      </w:r>
      <w:r>
        <w:rPr>
          <w:sz w:val="24"/>
        </w:rPr>
        <w:t>Prediction</w:t>
      </w:r>
      <w:r>
        <w:rPr>
          <w:spacing w:val="-12"/>
          <w:sz w:val="24"/>
        </w:rPr>
        <w:t xml:space="preserve"> </w:t>
      </w:r>
      <w:r>
        <w:rPr>
          <w:sz w:val="24"/>
        </w:rPr>
        <w:t>for</w:t>
      </w:r>
      <w:r>
        <w:rPr>
          <w:spacing w:val="-15"/>
          <w:sz w:val="24"/>
        </w:rPr>
        <w:t xml:space="preserve"> </w:t>
      </w:r>
      <w:r>
        <w:rPr>
          <w:sz w:val="24"/>
        </w:rPr>
        <w:t>Precision</w:t>
      </w:r>
      <w:r>
        <w:rPr>
          <w:spacing w:val="-15"/>
          <w:sz w:val="24"/>
        </w:rPr>
        <w:t xml:space="preserve"> </w:t>
      </w:r>
      <w:r>
        <w:rPr>
          <w:sz w:val="24"/>
        </w:rPr>
        <w:t xml:space="preserve">Field Crop Protection,” </w:t>
      </w:r>
      <w:r>
        <w:rPr>
          <w:i/>
          <w:sz w:val="24"/>
        </w:rPr>
        <w:t>Frontiers in Plant Science</w:t>
      </w:r>
      <w:r>
        <w:rPr>
          <w:sz w:val="24"/>
        </w:rPr>
        <w:t>, vol. 16, 2025.</w:t>
      </w:r>
    </w:p>
    <w:p w14:paraId="00509CAA" w14:textId="77777777" w:rsidR="00CA235C" w:rsidRDefault="00CA235C">
      <w:pPr>
        <w:pStyle w:val="ListParagraph"/>
        <w:spacing w:line="360" w:lineRule="auto"/>
        <w:jc w:val="both"/>
        <w:rPr>
          <w:sz w:val="24"/>
        </w:rPr>
        <w:sectPr w:rsidR="00CA235C">
          <w:pgSz w:w="11910" w:h="16840"/>
          <w:pgMar w:top="1200" w:right="850" w:bottom="1380" w:left="850" w:header="750" w:footer="1198" w:gutter="0"/>
          <w:cols w:space="720"/>
        </w:sectPr>
      </w:pPr>
    </w:p>
    <w:p w14:paraId="2F96DCFB" w14:textId="77777777" w:rsidR="00CA235C" w:rsidRDefault="00000000">
      <w:pPr>
        <w:pStyle w:val="ListParagraph"/>
        <w:numPr>
          <w:ilvl w:val="0"/>
          <w:numId w:val="1"/>
        </w:numPr>
        <w:tabs>
          <w:tab w:val="left" w:pos="1073"/>
        </w:tabs>
        <w:spacing w:before="222" w:line="360" w:lineRule="auto"/>
        <w:ind w:right="595" w:firstLine="0"/>
        <w:rPr>
          <w:sz w:val="24"/>
        </w:rPr>
      </w:pPr>
      <w:r>
        <w:rPr>
          <w:sz w:val="24"/>
        </w:rPr>
        <w:lastRenderedPageBreak/>
        <w:t>G. H. Nayak et al., “Exogenous Variable Driven Deep Learning Models for Improved</w:t>
      </w:r>
      <w:r>
        <w:rPr>
          <w:spacing w:val="80"/>
          <w:sz w:val="24"/>
        </w:rPr>
        <w:t xml:space="preserve"> </w:t>
      </w:r>
      <w:r>
        <w:rPr>
          <w:sz w:val="24"/>
        </w:rPr>
        <w:t xml:space="preserve">Price Forecasting of TOP Crops in India,” </w:t>
      </w:r>
      <w:r>
        <w:rPr>
          <w:i/>
          <w:sz w:val="24"/>
        </w:rPr>
        <w:t>Scientific Reports</w:t>
      </w:r>
      <w:r>
        <w:rPr>
          <w:sz w:val="24"/>
        </w:rPr>
        <w:t>, 2025.</w:t>
      </w:r>
    </w:p>
    <w:p w14:paraId="49A85E01" w14:textId="77777777" w:rsidR="00CA235C" w:rsidRDefault="00000000">
      <w:pPr>
        <w:pStyle w:val="ListParagraph"/>
        <w:numPr>
          <w:ilvl w:val="0"/>
          <w:numId w:val="1"/>
        </w:numPr>
        <w:tabs>
          <w:tab w:val="left" w:pos="1056"/>
        </w:tabs>
        <w:spacing w:before="161" w:line="360" w:lineRule="auto"/>
        <w:ind w:right="590" w:firstLine="0"/>
        <w:rPr>
          <w:sz w:val="24"/>
        </w:rPr>
      </w:pPr>
      <w:r>
        <w:rPr>
          <w:sz w:val="24"/>
        </w:rPr>
        <w:t>R. L. Manogna,</w:t>
      </w:r>
      <w:r>
        <w:rPr>
          <w:spacing w:val="-13"/>
          <w:sz w:val="24"/>
        </w:rPr>
        <w:t xml:space="preserve"> </w:t>
      </w:r>
      <w:r>
        <w:rPr>
          <w:sz w:val="24"/>
        </w:rPr>
        <w:t>A. V. Rao, and S. B. Jadhav, “Enhancing</w:t>
      </w:r>
      <w:r>
        <w:rPr>
          <w:spacing w:val="-10"/>
          <w:sz w:val="24"/>
        </w:rPr>
        <w:t xml:space="preserve"> </w:t>
      </w:r>
      <w:r>
        <w:rPr>
          <w:sz w:val="24"/>
        </w:rPr>
        <w:t xml:space="preserve">Agricultural Commodity Price Forecasting with Deep Learning: Evidence from India,” </w:t>
      </w:r>
      <w:r>
        <w:rPr>
          <w:i/>
          <w:sz w:val="24"/>
        </w:rPr>
        <w:t>Scientific Reports</w:t>
      </w:r>
      <w:r>
        <w:rPr>
          <w:sz w:val="24"/>
        </w:rPr>
        <w:t>, 2025.</w:t>
      </w:r>
    </w:p>
    <w:p w14:paraId="5B2B25E7" w14:textId="77777777" w:rsidR="00CA235C" w:rsidRDefault="00000000">
      <w:pPr>
        <w:pStyle w:val="ListParagraph"/>
        <w:numPr>
          <w:ilvl w:val="0"/>
          <w:numId w:val="1"/>
        </w:numPr>
        <w:tabs>
          <w:tab w:val="left" w:pos="1064"/>
        </w:tabs>
        <w:spacing w:before="159" w:line="360" w:lineRule="auto"/>
        <w:ind w:right="589" w:firstLine="0"/>
        <w:rPr>
          <w:sz w:val="24"/>
        </w:rPr>
      </w:pPr>
      <w:r>
        <w:rPr>
          <w:sz w:val="24"/>
        </w:rPr>
        <w:t>S. Mou, H. Peng, and X. Li, “MM-</w:t>
      </w:r>
      <w:proofErr w:type="spellStart"/>
      <w:r>
        <w:rPr>
          <w:sz w:val="24"/>
        </w:rPr>
        <w:t>iTransformer</w:t>
      </w:r>
      <w:proofErr w:type="spellEnd"/>
      <w:r>
        <w:rPr>
          <w:sz w:val="24"/>
        </w:rPr>
        <w:t>:</w:t>
      </w:r>
      <w:r>
        <w:rPr>
          <w:spacing w:val="-5"/>
          <w:sz w:val="24"/>
        </w:rPr>
        <w:t xml:space="preserve"> </w:t>
      </w:r>
      <w:r>
        <w:rPr>
          <w:sz w:val="24"/>
        </w:rPr>
        <w:t>A Multimodal</w:t>
      </w:r>
      <w:r>
        <w:rPr>
          <w:spacing w:val="-5"/>
          <w:sz w:val="24"/>
        </w:rPr>
        <w:t xml:space="preserve"> </w:t>
      </w:r>
      <w:r>
        <w:rPr>
          <w:sz w:val="24"/>
        </w:rPr>
        <w:t xml:space="preserve">Approach to Economic Time Series Forecasting with Textual Data,” </w:t>
      </w:r>
      <w:r>
        <w:rPr>
          <w:i/>
          <w:sz w:val="24"/>
        </w:rPr>
        <w:t>Applied Sciences</w:t>
      </w:r>
      <w:r>
        <w:rPr>
          <w:sz w:val="24"/>
        </w:rPr>
        <w:t>, vol. 15, no. 3, 2025.</w:t>
      </w:r>
    </w:p>
    <w:p w14:paraId="2159EB15" w14:textId="77777777" w:rsidR="00CA235C" w:rsidRDefault="00000000">
      <w:pPr>
        <w:pStyle w:val="ListParagraph"/>
        <w:numPr>
          <w:ilvl w:val="0"/>
          <w:numId w:val="1"/>
        </w:numPr>
        <w:tabs>
          <w:tab w:val="left" w:pos="1064"/>
        </w:tabs>
        <w:spacing w:before="160" w:line="360" w:lineRule="auto"/>
        <w:ind w:right="590" w:firstLine="0"/>
        <w:rPr>
          <w:sz w:val="24"/>
        </w:rPr>
      </w:pPr>
      <w:r>
        <w:rPr>
          <w:sz w:val="24"/>
        </w:rPr>
        <w:t>Y. Arifin, M. Saputra, and R. Hidayat, “Weather Prediction in Agriculture Yields with</w:t>
      </w:r>
      <w:r>
        <w:rPr>
          <w:spacing w:val="40"/>
          <w:sz w:val="24"/>
        </w:rPr>
        <w:t xml:space="preserve"> </w:t>
      </w:r>
      <w:r>
        <w:rPr>
          <w:sz w:val="24"/>
        </w:rPr>
        <w:t xml:space="preserve">Transformer,” </w:t>
      </w:r>
      <w:r>
        <w:rPr>
          <w:i/>
          <w:sz w:val="24"/>
        </w:rPr>
        <w:t>Procedia Computer Science</w:t>
      </w:r>
      <w:r>
        <w:rPr>
          <w:sz w:val="24"/>
        </w:rPr>
        <w:t>, vol. 290, 2024.</w:t>
      </w:r>
    </w:p>
    <w:p w14:paraId="119C4824" w14:textId="77777777" w:rsidR="00CA235C" w:rsidRDefault="00000000">
      <w:pPr>
        <w:pStyle w:val="ListParagraph"/>
        <w:numPr>
          <w:ilvl w:val="0"/>
          <w:numId w:val="1"/>
        </w:numPr>
        <w:tabs>
          <w:tab w:val="left" w:pos="1030"/>
        </w:tabs>
        <w:spacing w:before="162" w:line="360" w:lineRule="auto"/>
        <w:ind w:right="589" w:firstLine="0"/>
        <w:rPr>
          <w:sz w:val="24"/>
        </w:rPr>
      </w:pPr>
      <w:r>
        <w:rPr>
          <w:sz w:val="24"/>
        </w:rPr>
        <w:t>A.</w:t>
      </w:r>
      <w:r>
        <w:rPr>
          <w:spacing w:val="-15"/>
          <w:sz w:val="24"/>
        </w:rPr>
        <w:t xml:space="preserve"> </w:t>
      </w:r>
      <w:r>
        <w:rPr>
          <w:sz w:val="24"/>
        </w:rPr>
        <w:t>Chakraborty</w:t>
      </w:r>
      <w:r>
        <w:rPr>
          <w:spacing w:val="-12"/>
          <w:sz w:val="24"/>
        </w:rPr>
        <w:t xml:space="preserve"> </w:t>
      </w:r>
      <w:r>
        <w:rPr>
          <w:sz w:val="24"/>
        </w:rPr>
        <w:t>and</w:t>
      </w:r>
      <w:r>
        <w:rPr>
          <w:spacing w:val="-7"/>
          <w:sz w:val="24"/>
        </w:rPr>
        <w:t xml:space="preserve"> </w:t>
      </w:r>
      <w:r>
        <w:rPr>
          <w:sz w:val="24"/>
        </w:rPr>
        <w:t>K.</w:t>
      </w:r>
      <w:r>
        <w:rPr>
          <w:spacing w:val="-9"/>
          <w:sz w:val="24"/>
        </w:rPr>
        <w:t xml:space="preserve"> </w:t>
      </w:r>
      <w:r>
        <w:rPr>
          <w:sz w:val="24"/>
        </w:rPr>
        <w:t>Gupta,</w:t>
      </w:r>
      <w:r>
        <w:rPr>
          <w:spacing w:val="-8"/>
          <w:sz w:val="24"/>
        </w:rPr>
        <w:t xml:space="preserve"> </w:t>
      </w:r>
      <w:r>
        <w:rPr>
          <w:sz w:val="24"/>
        </w:rPr>
        <w:t>“A</w:t>
      </w:r>
      <w:r>
        <w:rPr>
          <w:spacing w:val="-18"/>
          <w:sz w:val="24"/>
        </w:rPr>
        <w:t xml:space="preserve"> </w:t>
      </w:r>
      <w:r>
        <w:rPr>
          <w:sz w:val="24"/>
        </w:rPr>
        <w:t>Hybrid</w:t>
      </w:r>
      <w:r>
        <w:rPr>
          <w:spacing w:val="-19"/>
          <w:sz w:val="24"/>
        </w:rPr>
        <w:t xml:space="preserve"> </w:t>
      </w:r>
      <w:r>
        <w:rPr>
          <w:sz w:val="24"/>
        </w:rPr>
        <w:t>ARIMA-LSTM</w:t>
      </w:r>
      <w:r>
        <w:rPr>
          <w:spacing w:val="-20"/>
          <w:sz w:val="24"/>
        </w:rPr>
        <w:t xml:space="preserve"> </w:t>
      </w:r>
      <w:r>
        <w:rPr>
          <w:sz w:val="24"/>
        </w:rPr>
        <w:t>Approach</w:t>
      </w:r>
      <w:r>
        <w:rPr>
          <w:spacing w:val="-8"/>
          <w:sz w:val="24"/>
        </w:rPr>
        <w:t xml:space="preserve"> </w:t>
      </w:r>
      <w:r>
        <w:rPr>
          <w:sz w:val="24"/>
        </w:rPr>
        <w:t>for</w:t>
      </w:r>
      <w:r>
        <w:rPr>
          <w:spacing w:val="-18"/>
          <w:sz w:val="24"/>
        </w:rPr>
        <w:t xml:space="preserve"> </w:t>
      </w:r>
      <w:r>
        <w:rPr>
          <w:sz w:val="24"/>
        </w:rPr>
        <w:t>Agricultural</w:t>
      </w:r>
      <w:r>
        <w:rPr>
          <w:spacing w:val="-8"/>
          <w:sz w:val="24"/>
        </w:rPr>
        <w:t xml:space="preserve"> </w:t>
      </w:r>
      <w:r>
        <w:rPr>
          <w:sz w:val="24"/>
        </w:rPr>
        <w:t xml:space="preserve">Price Forecasting in India,” </w:t>
      </w:r>
      <w:r>
        <w:rPr>
          <w:i/>
          <w:sz w:val="24"/>
        </w:rPr>
        <w:t>Computational Intelligence in Data Science</w:t>
      </w:r>
      <w:r>
        <w:rPr>
          <w:sz w:val="24"/>
        </w:rPr>
        <w:t>, Springer, 2023.</w:t>
      </w:r>
    </w:p>
    <w:p w14:paraId="338859CE" w14:textId="77777777" w:rsidR="00CA235C" w:rsidRDefault="00000000">
      <w:pPr>
        <w:pStyle w:val="ListParagraph"/>
        <w:numPr>
          <w:ilvl w:val="0"/>
          <w:numId w:val="1"/>
        </w:numPr>
        <w:tabs>
          <w:tab w:val="left" w:pos="1054"/>
        </w:tabs>
        <w:spacing w:before="158" w:line="360" w:lineRule="auto"/>
        <w:ind w:right="589" w:firstLine="0"/>
        <w:rPr>
          <w:sz w:val="24"/>
        </w:rPr>
      </w:pPr>
      <w:r>
        <w:rPr>
          <w:sz w:val="24"/>
        </w:rPr>
        <w:t>N. Singh and</w:t>
      </w:r>
      <w:r>
        <w:rPr>
          <w:spacing w:val="-13"/>
          <w:sz w:val="24"/>
        </w:rPr>
        <w:t xml:space="preserve"> </w:t>
      </w:r>
      <w:r>
        <w:rPr>
          <w:sz w:val="24"/>
        </w:rPr>
        <w:t>A. Sharma, “Hybrid LSTM-SVR Model for</w:t>
      </w:r>
      <w:r>
        <w:rPr>
          <w:spacing w:val="-15"/>
          <w:sz w:val="24"/>
        </w:rPr>
        <w:t xml:space="preserve"> </w:t>
      </w:r>
      <w:r>
        <w:rPr>
          <w:sz w:val="24"/>
        </w:rPr>
        <w:t xml:space="preserve">Agricultural Commodity Price Prediction,” </w:t>
      </w:r>
      <w:r>
        <w:rPr>
          <w:i/>
          <w:sz w:val="24"/>
        </w:rPr>
        <w:t>Expert Systems with Applications</w:t>
      </w:r>
      <w:r>
        <w:rPr>
          <w:sz w:val="24"/>
        </w:rPr>
        <w:t>, vol. 219, 2024.</w:t>
      </w:r>
    </w:p>
    <w:p w14:paraId="10EA0DAE" w14:textId="77777777" w:rsidR="00CA235C" w:rsidRDefault="00000000">
      <w:pPr>
        <w:pStyle w:val="ListParagraph"/>
        <w:numPr>
          <w:ilvl w:val="0"/>
          <w:numId w:val="1"/>
        </w:numPr>
        <w:tabs>
          <w:tab w:val="left" w:pos="1071"/>
        </w:tabs>
        <w:spacing w:before="161" w:line="360" w:lineRule="auto"/>
        <w:ind w:right="585" w:firstLine="0"/>
        <w:rPr>
          <w:sz w:val="24"/>
        </w:rPr>
      </w:pPr>
      <w:r>
        <w:rPr>
          <w:sz w:val="24"/>
        </w:rPr>
        <w:t xml:space="preserve">“Predicting Prices of Cash Crop Using Machine Learning,” </w:t>
      </w:r>
      <w:r>
        <w:rPr>
          <w:i/>
          <w:sz w:val="24"/>
        </w:rPr>
        <w:t>JMMF Journal of Modern</w:t>
      </w:r>
      <w:r>
        <w:rPr>
          <w:i/>
          <w:spacing w:val="40"/>
          <w:sz w:val="24"/>
        </w:rPr>
        <w:t xml:space="preserve"> </w:t>
      </w:r>
      <w:r>
        <w:rPr>
          <w:i/>
          <w:sz w:val="24"/>
        </w:rPr>
        <w:t>Machine Learning and Forecasting</w:t>
      </w:r>
      <w:r>
        <w:rPr>
          <w:sz w:val="24"/>
        </w:rPr>
        <w:t>, vol. 4, no. 2, 2022.</w:t>
      </w:r>
    </w:p>
    <w:p w14:paraId="7E1B7784" w14:textId="77777777" w:rsidR="00CA235C" w:rsidRDefault="00000000">
      <w:pPr>
        <w:pStyle w:val="ListParagraph"/>
        <w:numPr>
          <w:ilvl w:val="0"/>
          <w:numId w:val="1"/>
        </w:numPr>
        <w:tabs>
          <w:tab w:val="left" w:pos="1049"/>
        </w:tabs>
        <w:spacing w:before="159" w:line="362" w:lineRule="auto"/>
        <w:ind w:right="585" w:firstLine="0"/>
        <w:rPr>
          <w:sz w:val="24"/>
        </w:rPr>
      </w:pPr>
      <w:r>
        <w:rPr>
          <w:sz w:val="24"/>
        </w:rPr>
        <w:t>“Anticipate</w:t>
      </w:r>
      <w:r>
        <w:rPr>
          <w:spacing w:val="-3"/>
          <w:sz w:val="24"/>
        </w:rPr>
        <w:t xml:space="preserve"> </w:t>
      </w:r>
      <w:r>
        <w:rPr>
          <w:sz w:val="24"/>
        </w:rPr>
        <w:t>Crop</w:t>
      </w:r>
      <w:r>
        <w:rPr>
          <w:spacing w:val="-2"/>
          <w:sz w:val="24"/>
        </w:rPr>
        <w:t xml:space="preserve"> </w:t>
      </w:r>
      <w:r>
        <w:rPr>
          <w:sz w:val="24"/>
        </w:rPr>
        <w:t>Price</w:t>
      </w:r>
      <w:r>
        <w:rPr>
          <w:spacing w:val="-2"/>
          <w:sz w:val="24"/>
        </w:rPr>
        <w:t xml:space="preserve"> </w:t>
      </w:r>
      <w:r>
        <w:rPr>
          <w:sz w:val="24"/>
        </w:rPr>
        <w:t>and</w:t>
      </w:r>
      <w:r>
        <w:rPr>
          <w:spacing w:val="-1"/>
          <w:sz w:val="24"/>
        </w:rPr>
        <w:t xml:space="preserve"> </w:t>
      </w:r>
      <w:r>
        <w:rPr>
          <w:sz w:val="24"/>
        </w:rPr>
        <w:t>Mitigate</w:t>
      </w:r>
      <w:r>
        <w:rPr>
          <w:spacing w:val="-2"/>
          <w:sz w:val="24"/>
        </w:rPr>
        <w:t xml:space="preserve"> </w:t>
      </w:r>
      <w:r>
        <w:rPr>
          <w:sz w:val="24"/>
        </w:rPr>
        <w:t>Risk</w:t>
      </w:r>
      <w:r>
        <w:rPr>
          <w:spacing w:val="-1"/>
          <w:sz w:val="24"/>
        </w:rPr>
        <w:t xml:space="preserve"> </w:t>
      </w:r>
      <w:r>
        <w:rPr>
          <w:sz w:val="24"/>
        </w:rPr>
        <w:t>in</w:t>
      </w:r>
      <w:r>
        <w:rPr>
          <w:spacing w:val="-15"/>
          <w:sz w:val="24"/>
        </w:rPr>
        <w:t xml:space="preserve"> </w:t>
      </w:r>
      <w:r>
        <w:rPr>
          <w:sz w:val="24"/>
        </w:rPr>
        <w:t xml:space="preserve">Agriculture,” </w:t>
      </w:r>
      <w:r>
        <w:rPr>
          <w:i/>
          <w:sz w:val="24"/>
        </w:rPr>
        <w:t>International</w:t>
      </w:r>
      <w:r>
        <w:rPr>
          <w:i/>
          <w:spacing w:val="-1"/>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Novel Research and Development (IJNRD)</w:t>
      </w:r>
      <w:r>
        <w:rPr>
          <w:sz w:val="24"/>
        </w:rPr>
        <w:t>, vol. 9, no. 4, 2024.</w:t>
      </w:r>
    </w:p>
    <w:p w14:paraId="7EC502B4" w14:textId="77777777" w:rsidR="00CA235C" w:rsidRDefault="00000000">
      <w:pPr>
        <w:pStyle w:val="Heading4"/>
        <w:spacing w:before="155"/>
        <w:ind w:left="590" w:firstLine="0"/>
      </w:pPr>
      <w:r>
        <w:t>Base</w:t>
      </w:r>
      <w:r>
        <w:rPr>
          <w:spacing w:val="-3"/>
        </w:rPr>
        <w:t xml:space="preserve"> </w:t>
      </w:r>
      <w:r>
        <w:rPr>
          <w:spacing w:val="-2"/>
        </w:rPr>
        <w:t>Paper</w:t>
      </w:r>
    </w:p>
    <w:p w14:paraId="6705A80D" w14:textId="77777777" w:rsidR="00CA235C" w:rsidRDefault="00CA235C">
      <w:pPr>
        <w:pStyle w:val="BodyText"/>
        <w:spacing w:before="22"/>
        <w:rPr>
          <w:b/>
        </w:rPr>
      </w:pPr>
    </w:p>
    <w:p w14:paraId="5F0CF3E1" w14:textId="77777777" w:rsidR="00CA235C" w:rsidRDefault="00000000">
      <w:pPr>
        <w:pStyle w:val="BodyText"/>
        <w:spacing w:line="360" w:lineRule="auto"/>
        <w:ind w:left="590" w:right="592"/>
        <w:jc w:val="both"/>
      </w:pPr>
      <w:r>
        <w:t>From</w:t>
      </w:r>
      <w:r>
        <w:rPr>
          <w:spacing w:val="-15"/>
        </w:rPr>
        <w:t xml:space="preserve"> </w:t>
      </w:r>
      <w:r>
        <w:t>the</w:t>
      </w:r>
      <w:r>
        <w:rPr>
          <w:spacing w:val="-15"/>
        </w:rPr>
        <w:t xml:space="preserve"> </w:t>
      </w:r>
      <w:r>
        <w:t>listed</w:t>
      </w:r>
      <w:r>
        <w:rPr>
          <w:spacing w:val="-15"/>
        </w:rPr>
        <w:t xml:space="preserve"> </w:t>
      </w:r>
      <w:r>
        <w:t>references,</w:t>
      </w:r>
      <w:r>
        <w:rPr>
          <w:spacing w:val="-15"/>
        </w:rPr>
        <w:t xml:space="preserve"> </w:t>
      </w:r>
      <w:r>
        <w:t>the</w:t>
      </w:r>
      <w:r>
        <w:rPr>
          <w:spacing w:val="-15"/>
        </w:rPr>
        <w:t xml:space="preserve"> </w:t>
      </w:r>
      <w:r>
        <w:t>primarily</w:t>
      </w:r>
      <w:r>
        <w:rPr>
          <w:spacing w:val="-15"/>
        </w:rPr>
        <w:t xml:space="preserve"> </w:t>
      </w:r>
      <w:r>
        <w:t>referred</w:t>
      </w:r>
      <w:r>
        <w:rPr>
          <w:spacing w:val="-15"/>
        </w:rPr>
        <w:t xml:space="preserve"> </w:t>
      </w:r>
      <w:r>
        <w:t>and</w:t>
      </w:r>
      <w:r>
        <w:rPr>
          <w:spacing w:val="-15"/>
        </w:rPr>
        <w:t xml:space="preserve"> </w:t>
      </w:r>
      <w:r>
        <w:t>conceptually</w:t>
      </w:r>
      <w:r>
        <w:rPr>
          <w:spacing w:val="-15"/>
        </w:rPr>
        <w:t xml:space="preserve"> </w:t>
      </w:r>
      <w:r>
        <w:t>aligned</w:t>
      </w:r>
      <w:r>
        <w:rPr>
          <w:spacing w:val="-15"/>
        </w:rPr>
        <w:t xml:space="preserve"> </w:t>
      </w:r>
      <w:r>
        <w:t>paper</w:t>
      </w:r>
      <w:r>
        <w:rPr>
          <w:spacing w:val="-15"/>
        </w:rPr>
        <w:t xml:space="preserve"> </w:t>
      </w:r>
      <w:r>
        <w:t>for</w:t>
      </w:r>
      <w:r>
        <w:rPr>
          <w:spacing w:val="-15"/>
        </w:rPr>
        <w:t xml:space="preserve"> </w:t>
      </w:r>
      <w:r>
        <w:t>this</w:t>
      </w:r>
      <w:r>
        <w:rPr>
          <w:spacing w:val="-15"/>
        </w:rPr>
        <w:t xml:space="preserve"> </w:t>
      </w:r>
      <w:r>
        <w:t xml:space="preserve">project </w:t>
      </w:r>
      <w:r>
        <w:rPr>
          <w:spacing w:val="-4"/>
        </w:rPr>
        <w:t>is:</w:t>
      </w:r>
    </w:p>
    <w:p w14:paraId="0EF4F3EE" w14:textId="77777777" w:rsidR="00CA235C" w:rsidRDefault="00000000">
      <w:pPr>
        <w:pStyle w:val="Heading4"/>
        <w:spacing w:line="360" w:lineRule="auto"/>
        <w:ind w:left="590" w:right="593" w:firstLine="0"/>
        <w:jc w:val="both"/>
      </w:pPr>
      <w:r>
        <w:t>[14] R. L. Manogna,</w:t>
      </w:r>
      <w:r>
        <w:rPr>
          <w:spacing w:val="-10"/>
        </w:rPr>
        <w:t xml:space="preserve"> </w:t>
      </w:r>
      <w:r>
        <w:t>A. V. Rao, and S. B. Jadhav, “Enhancing</w:t>
      </w:r>
      <w:r>
        <w:rPr>
          <w:spacing w:val="-10"/>
        </w:rPr>
        <w:t xml:space="preserve"> </w:t>
      </w:r>
      <w:r>
        <w:t xml:space="preserve">Agricultural Commodity Price Forecasting with Deep Learning: Evidence from India,” </w:t>
      </w:r>
      <w:r>
        <w:rPr>
          <w:i/>
        </w:rPr>
        <w:t>Scientific Reports</w:t>
      </w:r>
      <w:r>
        <w:t>, 2025.</w:t>
      </w:r>
    </w:p>
    <w:p w14:paraId="663EA83B" w14:textId="77777777" w:rsidR="00CA235C" w:rsidRDefault="00000000">
      <w:pPr>
        <w:pStyle w:val="BodyText"/>
        <w:spacing w:before="161" w:line="360" w:lineRule="auto"/>
        <w:ind w:left="590" w:right="587"/>
        <w:jc w:val="both"/>
      </w:pPr>
      <w:r>
        <w:t>This</w:t>
      </w:r>
      <w:r>
        <w:rPr>
          <w:spacing w:val="-5"/>
        </w:rPr>
        <w:t xml:space="preserve"> </w:t>
      </w:r>
      <w:r>
        <w:t>paper</w:t>
      </w:r>
      <w:r>
        <w:rPr>
          <w:spacing w:val="-4"/>
        </w:rPr>
        <w:t xml:space="preserve"> </w:t>
      </w:r>
      <w:r>
        <w:t>served</w:t>
      </w:r>
      <w:r>
        <w:rPr>
          <w:spacing w:val="-4"/>
        </w:rPr>
        <w:t xml:space="preserve"> </w:t>
      </w:r>
      <w:r>
        <w:t>as</w:t>
      </w:r>
      <w:r>
        <w:rPr>
          <w:spacing w:val="-5"/>
        </w:rPr>
        <w:t xml:space="preserve"> </w:t>
      </w:r>
      <w:r>
        <w:t>the</w:t>
      </w:r>
      <w:r>
        <w:rPr>
          <w:spacing w:val="-4"/>
        </w:rPr>
        <w:t xml:space="preserve"> </w:t>
      </w:r>
      <w:r>
        <w:t>foundational</w:t>
      </w:r>
      <w:r>
        <w:rPr>
          <w:spacing w:val="-4"/>
        </w:rPr>
        <w:t xml:space="preserve"> </w:t>
      </w:r>
      <w:r>
        <w:t>reference</w:t>
      </w:r>
      <w:r>
        <w:rPr>
          <w:spacing w:val="-5"/>
        </w:rPr>
        <w:t xml:space="preserve"> </w:t>
      </w:r>
      <w:r>
        <w:t>for</w:t>
      </w:r>
      <w:r>
        <w:rPr>
          <w:spacing w:val="-4"/>
        </w:rPr>
        <w:t xml:space="preserve"> </w:t>
      </w:r>
      <w:r>
        <w:t>designing</w:t>
      </w:r>
      <w:r>
        <w:rPr>
          <w:spacing w:val="-4"/>
        </w:rPr>
        <w:t xml:space="preserve"> </w:t>
      </w:r>
      <w:r>
        <w:t>and</w:t>
      </w:r>
      <w:r>
        <w:rPr>
          <w:spacing w:val="-4"/>
        </w:rPr>
        <w:t xml:space="preserve"> </w:t>
      </w:r>
      <w:r>
        <w:t>implementing</w:t>
      </w:r>
      <w:r>
        <w:rPr>
          <w:spacing w:val="-4"/>
        </w:rPr>
        <w:t xml:space="preserve"> </w:t>
      </w:r>
      <w:r>
        <w:t>deep</w:t>
      </w:r>
      <w:r>
        <w:rPr>
          <w:spacing w:val="-4"/>
        </w:rPr>
        <w:t xml:space="preserve"> </w:t>
      </w:r>
      <w:r>
        <w:t xml:space="preserve">learning </w:t>
      </w:r>
      <w:r>
        <w:rPr>
          <w:spacing w:val="-2"/>
        </w:rPr>
        <w:t>architectures</w:t>
      </w:r>
      <w:r>
        <w:rPr>
          <w:spacing w:val="-4"/>
        </w:rPr>
        <w:t xml:space="preserve"> </w:t>
      </w:r>
      <w:r>
        <w:rPr>
          <w:spacing w:val="-2"/>
        </w:rPr>
        <w:t>for agricultural price</w:t>
      </w:r>
      <w:r>
        <w:rPr>
          <w:spacing w:val="-5"/>
        </w:rPr>
        <w:t xml:space="preserve"> </w:t>
      </w:r>
      <w:r>
        <w:rPr>
          <w:spacing w:val="-2"/>
        </w:rPr>
        <w:t>prediction in the</w:t>
      </w:r>
      <w:r>
        <w:rPr>
          <w:spacing w:val="-4"/>
        </w:rPr>
        <w:t xml:space="preserve"> </w:t>
      </w:r>
      <w:r>
        <w:rPr>
          <w:spacing w:val="-2"/>
        </w:rPr>
        <w:t>Indian</w:t>
      </w:r>
      <w:r>
        <w:rPr>
          <w:spacing w:val="-4"/>
        </w:rPr>
        <w:t xml:space="preserve"> </w:t>
      </w:r>
      <w:r>
        <w:rPr>
          <w:spacing w:val="-2"/>
        </w:rPr>
        <w:t>context.</w:t>
      </w:r>
      <w:r>
        <w:rPr>
          <w:spacing w:val="-4"/>
        </w:rPr>
        <w:t xml:space="preserve"> </w:t>
      </w:r>
      <w:r>
        <w:rPr>
          <w:spacing w:val="-2"/>
        </w:rPr>
        <w:t>It</w:t>
      </w:r>
      <w:r>
        <w:rPr>
          <w:spacing w:val="-4"/>
        </w:rPr>
        <w:t xml:space="preserve"> </w:t>
      </w:r>
      <w:r>
        <w:rPr>
          <w:spacing w:val="-2"/>
        </w:rPr>
        <w:t>provided</w:t>
      </w:r>
      <w:r>
        <w:rPr>
          <w:spacing w:val="-4"/>
        </w:rPr>
        <w:t xml:space="preserve"> </w:t>
      </w:r>
      <w:r>
        <w:rPr>
          <w:spacing w:val="-2"/>
        </w:rPr>
        <w:t>valuable</w:t>
      </w:r>
      <w:r>
        <w:rPr>
          <w:spacing w:val="-5"/>
        </w:rPr>
        <w:t xml:space="preserve"> </w:t>
      </w:r>
      <w:r>
        <w:rPr>
          <w:spacing w:val="-2"/>
        </w:rPr>
        <w:t xml:space="preserve">insights </w:t>
      </w:r>
      <w:r>
        <w:t>into the integration of LSTM and Transformer-based models for improving forecasting accuracy, which guided the comparative analysis and model selection in this project.</w:t>
      </w:r>
    </w:p>
    <w:p w14:paraId="0CC8D72C" w14:textId="77777777" w:rsidR="00CA235C" w:rsidRDefault="00CA235C">
      <w:pPr>
        <w:pStyle w:val="BodyText"/>
        <w:spacing w:line="360" w:lineRule="auto"/>
        <w:jc w:val="both"/>
        <w:sectPr w:rsidR="00CA235C">
          <w:pgSz w:w="11910" w:h="16840"/>
          <w:pgMar w:top="1200" w:right="850" w:bottom="1380" w:left="850" w:header="750" w:footer="1198" w:gutter="0"/>
          <w:cols w:space="720"/>
        </w:sectPr>
      </w:pPr>
    </w:p>
    <w:p w14:paraId="0FF37081" w14:textId="77777777" w:rsidR="00CA235C" w:rsidRDefault="00000000">
      <w:pPr>
        <w:spacing w:before="224"/>
        <w:ind w:left="470" w:right="471"/>
        <w:jc w:val="center"/>
        <w:rPr>
          <w:b/>
          <w:sz w:val="32"/>
        </w:rPr>
      </w:pPr>
      <w:r>
        <w:rPr>
          <w:b/>
          <w:spacing w:val="-2"/>
          <w:sz w:val="32"/>
        </w:rPr>
        <w:lastRenderedPageBreak/>
        <w:t>APPENDIX</w:t>
      </w:r>
    </w:p>
    <w:p w14:paraId="092FBD37" w14:textId="77777777" w:rsidR="00CA235C" w:rsidRDefault="00000000">
      <w:pPr>
        <w:spacing w:before="343"/>
        <w:ind w:left="590"/>
        <w:rPr>
          <w:i/>
          <w:sz w:val="24"/>
        </w:rPr>
      </w:pPr>
      <w:r>
        <w:rPr>
          <w:sz w:val="24"/>
        </w:rPr>
        <w:t>This</w:t>
      </w:r>
      <w:r>
        <w:rPr>
          <w:spacing w:val="-6"/>
          <w:sz w:val="24"/>
        </w:rPr>
        <w:t xml:space="preserve"> </w:t>
      </w:r>
      <w:r>
        <w:rPr>
          <w:sz w:val="24"/>
        </w:rPr>
        <w:t>appendix</w:t>
      </w:r>
      <w:r>
        <w:rPr>
          <w:spacing w:val="-2"/>
          <w:sz w:val="24"/>
        </w:rPr>
        <w:t xml:space="preserve"> </w:t>
      </w:r>
      <w:r>
        <w:rPr>
          <w:sz w:val="24"/>
        </w:rPr>
        <w:t>provides</w:t>
      </w:r>
      <w:r>
        <w:rPr>
          <w:spacing w:val="-3"/>
          <w:sz w:val="24"/>
        </w:rPr>
        <w:t xml:space="preserve"> </w:t>
      </w:r>
      <w:r>
        <w:rPr>
          <w:sz w:val="24"/>
        </w:rPr>
        <w:t>additional</w:t>
      </w:r>
      <w:r>
        <w:rPr>
          <w:spacing w:val="-2"/>
          <w:sz w:val="24"/>
        </w:rPr>
        <w:t xml:space="preserve"> </w:t>
      </w:r>
      <w:r>
        <w:rPr>
          <w:sz w:val="24"/>
        </w:rPr>
        <w:t>supporting</w:t>
      </w:r>
      <w:r>
        <w:rPr>
          <w:spacing w:val="-2"/>
          <w:sz w:val="24"/>
        </w:rPr>
        <w:t xml:space="preserve"> </w:t>
      </w:r>
      <w:r>
        <w:rPr>
          <w:sz w:val="24"/>
        </w:rPr>
        <w:t>materials</w:t>
      </w:r>
      <w:r>
        <w:rPr>
          <w:spacing w:val="-3"/>
          <w:sz w:val="24"/>
        </w:rPr>
        <w:t xml:space="preserve"> </w:t>
      </w:r>
      <w:r>
        <w:rPr>
          <w:sz w:val="24"/>
        </w:rPr>
        <w:t>for</w:t>
      </w:r>
      <w:r>
        <w:rPr>
          <w:spacing w:val="-3"/>
          <w:sz w:val="24"/>
        </w:rPr>
        <w:t xml:space="preserve"> </w:t>
      </w:r>
      <w:r>
        <w:rPr>
          <w:sz w:val="24"/>
        </w:rPr>
        <w:t>the</w:t>
      </w:r>
      <w:r>
        <w:rPr>
          <w:spacing w:val="-1"/>
          <w:sz w:val="24"/>
        </w:rPr>
        <w:t xml:space="preserve"> </w:t>
      </w:r>
      <w:r>
        <w:rPr>
          <w:i/>
          <w:sz w:val="24"/>
        </w:rPr>
        <w:t>Crop</w:t>
      </w:r>
      <w:r>
        <w:rPr>
          <w:i/>
          <w:spacing w:val="-2"/>
          <w:sz w:val="24"/>
        </w:rPr>
        <w:t xml:space="preserve"> </w:t>
      </w:r>
      <w:r>
        <w:rPr>
          <w:i/>
          <w:sz w:val="24"/>
        </w:rPr>
        <w:t>Price</w:t>
      </w:r>
      <w:r>
        <w:rPr>
          <w:i/>
          <w:spacing w:val="-1"/>
          <w:sz w:val="24"/>
        </w:rPr>
        <w:t xml:space="preserve"> </w:t>
      </w:r>
      <w:r>
        <w:rPr>
          <w:i/>
          <w:spacing w:val="-2"/>
          <w:sz w:val="24"/>
        </w:rPr>
        <w:t>Forecasting</w:t>
      </w:r>
    </w:p>
    <w:p w14:paraId="077A8AE0" w14:textId="77777777" w:rsidR="00CA235C" w:rsidRDefault="00000000">
      <w:pPr>
        <w:pStyle w:val="BodyText"/>
        <w:spacing w:before="137" w:line="360" w:lineRule="auto"/>
        <w:ind w:left="590" w:right="652"/>
      </w:pPr>
      <w:r>
        <w:rPr>
          <w:i/>
        </w:rPr>
        <w:t>System</w:t>
      </w:r>
      <w:r>
        <w:t>,</w:t>
      </w:r>
      <w:r>
        <w:rPr>
          <w:spacing w:val="-3"/>
        </w:rPr>
        <w:t xml:space="preserve"> </w:t>
      </w:r>
      <w:r>
        <w:t>which</w:t>
      </w:r>
      <w:r>
        <w:rPr>
          <w:spacing w:val="-3"/>
        </w:rPr>
        <w:t xml:space="preserve"> </w:t>
      </w:r>
      <w:r>
        <w:t>was</w:t>
      </w:r>
      <w:r>
        <w:rPr>
          <w:spacing w:val="-4"/>
        </w:rPr>
        <w:t xml:space="preserve"> </w:t>
      </w:r>
      <w:r>
        <w:t>developed</w:t>
      </w:r>
      <w:r>
        <w:rPr>
          <w:spacing w:val="-3"/>
        </w:rPr>
        <w:t xml:space="preserve"> </w:t>
      </w:r>
      <w:r>
        <w:t>to</w:t>
      </w:r>
      <w:r>
        <w:rPr>
          <w:spacing w:val="-3"/>
        </w:rPr>
        <w:t xml:space="preserve"> </w:t>
      </w:r>
      <w:r>
        <w:t>analyze</w:t>
      </w:r>
      <w:r>
        <w:rPr>
          <w:spacing w:val="-4"/>
        </w:rPr>
        <w:t xml:space="preserve"> </w:t>
      </w:r>
      <w:r>
        <w:t>agricultural</w:t>
      </w:r>
      <w:r>
        <w:rPr>
          <w:spacing w:val="-3"/>
        </w:rPr>
        <w:t xml:space="preserve"> </w:t>
      </w:r>
      <w:r>
        <w:t>market</w:t>
      </w:r>
      <w:r>
        <w:rPr>
          <w:spacing w:val="-3"/>
        </w:rPr>
        <w:t xml:space="preserve"> </w:t>
      </w:r>
      <w:r>
        <w:t>data</w:t>
      </w:r>
      <w:r>
        <w:rPr>
          <w:spacing w:val="-3"/>
        </w:rPr>
        <w:t xml:space="preserve"> </w:t>
      </w:r>
      <w:r>
        <w:t>and</w:t>
      </w:r>
      <w:r>
        <w:rPr>
          <w:spacing w:val="-3"/>
        </w:rPr>
        <w:t xml:space="preserve"> </w:t>
      </w:r>
      <w:r>
        <w:t>generate</w:t>
      </w:r>
      <w:r>
        <w:rPr>
          <w:spacing w:val="-3"/>
        </w:rPr>
        <w:t xml:space="preserve"> </w:t>
      </w:r>
      <w:r>
        <w:t>accurate</w:t>
      </w:r>
      <w:r>
        <w:rPr>
          <w:spacing w:val="-4"/>
        </w:rPr>
        <w:t xml:space="preserve"> </w:t>
      </w:r>
      <w:r>
        <w:t>price predictions for major crops in Karnataka. The system integrates multiple forecasting models—statistical, deep learning, and transformer-based architectures—to evaluate</w:t>
      </w:r>
    </w:p>
    <w:p w14:paraId="032E6714" w14:textId="77777777" w:rsidR="00CA235C" w:rsidRDefault="00000000">
      <w:pPr>
        <w:pStyle w:val="BodyText"/>
        <w:spacing w:before="1"/>
        <w:ind w:left="590"/>
      </w:pPr>
      <w:r>
        <w:t>historical</w:t>
      </w:r>
      <w:r>
        <w:rPr>
          <w:spacing w:val="-2"/>
        </w:rPr>
        <w:t xml:space="preserve"> </w:t>
      </w:r>
      <w:r>
        <w:t>patterns</w:t>
      </w:r>
      <w:r>
        <w:rPr>
          <w:spacing w:val="-2"/>
        </w:rPr>
        <w:t xml:space="preserve"> </w:t>
      </w:r>
      <w:r>
        <w:t>and</w:t>
      </w:r>
      <w:r>
        <w:rPr>
          <w:spacing w:val="-2"/>
        </w:rPr>
        <w:t xml:space="preserve"> </w:t>
      </w:r>
      <w:r>
        <w:t>predict</w:t>
      </w:r>
      <w:r>
        <w:rPr>
          <w:spacing w:val="-2"/>
        </w:rPr>
        <w:t xml:space="preserve"> </w:t>
      </w:r>
      <w:r>
        <w:t>future</w:t>
      </w:r>
      <w:r>
        <w:rPr>
          <w:spacing w:val="-3"/>
        </w:rPr>
        <w:t xml:space="preserve"> </w:t>
      </w:r>
      <w:r>
        <w:t>trends</w:t>
      </w:r>
      <w:r>
        <w:rPr>
          <w:spacing w:val="-2"/>
        </w:rPr>
        <w:t xml:space="preserve"> effectively.</w:t>
      </w:r>
    </w:p>
    <w:p w14:paraId="26352A7B" w14:textId="77777777" w:rsidR="00CA235C" w:rsidRDefault="00CA235C">
      <w:pPr>
        <w:pStyle w:val="BodyText"/>
        <w:spacing w:before="22"/>
      </w:pPr>
    </w:p>
    <w:p w14:paraId="60AB7DB6" w14:textId="77777777" w:rsidR="00CA235C" w:rsidRDefault="00000000">
      <w:pPr>
        <w:pStyle w:val="BodyText"/>
        <w:ind w:left="590"/>
        <w:jc w:val="both"/>
      </w:pPr>
      <w:r>
        <w:t>The</w:t>
      </w:r>
      <w:r>
        <w:rPr>
          <w:spacing w:val="-3"/>
        </w:rPr>
        <w:t xml:space="preserve"> </w:t>
      </w:r>
      <w:r>
        <w:t>appendix</w:t>
      </w:r>
      <w:r>
        <w:rPr>
          <w:spacing w:val="-1"/>
        </w:rPr>
        <w:t xml:space="preserve"> </w:t>
      </w:r>
      <w:r>
        <w:t>summarizes</w:t>
      </w:r>
      <w:r>
        <w:rPr>
          <w:spacing w:val="-2"/>
        </w:rPr>
        <w:t xml:space="preserve"> </w:t>
      </w:r>
      <w:r>
        <w:t>the</w:t>
      </w:r>
      <w:r>
        <w:rPr>
          <w:spacing w:val="-1"/>
        </w:rPr>
        <w:t xml:space="preserve"> </w:t>
      </w:r>
      <w:r>
        <w:t>dataset details,</w:t>
      </w:r>
      <w:r>
        <w:rPr>
          <w:spacing w:val="-1"/>
        </w:rPr>
        <w:t xml:space="preserve"> </w:t>
      </w:r>
      <w:r>
        <w:t>model</w:t>
      </w:r>
      <w:r>
        <w:rPr>
          <w:spacing w:val="-1"/>
        </w:rPr>
        <w:t xml:space="preserve"> </w:t>
      </w:r>
      <w:r>
        <w:t>outputs,</w:t>
      </w:r>
      <w:r>
        <w:rPr>
          <w:spacing w:val="-1"/>
        </w:rPr>
        <w:t xml:space="preserve"> </w:t>
      </w:r>
      <w:r>
        <w:t>sample</w:t>
      </w:r>
      <w:r>
        <w:rPr>
          <w:spacing w:val="-2"/>
        </w:rPr>
        <w:t xml:space="preserve"> </w:t>
      </w:r>
      <w:r>
        <w:t xml:space="preserve">visualizations, </w:t>
      </w:r>
      <w:r>
        <w:rPr>
          <w:spacing w:val="-5"/>
        </w:rPr>
        <w:t>and</w:t>
      </w:r>
    </w:p>
    <w:p w14:paraId="2E029578" w14:textId="77777777" w:rsidR="00CA235C" w:rsidRDefault="00000000">
      <w:pPr>
        <w:pStyle w:val="BodyText"/>
        <w:spacing w:before="137"/>
        <w:ind w:left="590"/>
        <w:jc w:val="both"/>
      </w:pPr>
      <w:r>
        <w:t>implementation</w:t>
      </w:r>
      <w:r>
        <w:rPr>
          <w:spacing w:val="-2"/>
        </w:rPr>
        <w:t xml:space="preserve"> </w:t>
      </w:r>
      <w:r>
        <w:t>resources</w:t>
      </w:r>
      <w:r>
        <w:rPr>
          <w:spacing w:val="-2"/>
        </w:rPr>
        <w:t xml:space="preserve"> </w:t>
      </w:r>
      <w:r>
        <w:t>that</w:t>
      </w:r>
      <w:r>
        <w:rPr>
          <w:spacing w:val="-1"/>
        </w:rPr>
        <w:t xml:space="preserve"> </w:t>
      </w:r>
      <w:r>
        <w:t>complement</w:t>
      </w:r>
      <w:r>
        <w:rPr>
          <w:spacing w:val="-2"/>
        </w:rPr>
        <w:t xml:space="preserve"> </w:t>
      </w:r>
      <w:r>
        <w:t>the</w:t>
      </w:r>
      <w:r>
        <w:rPr>
          <w:spacing w:val="-1"/>
        </w:rPr>
        <w:t xml:space="preserve"> </w:t>
      </w:r>
      <w:r>
        <w:t>core</w:t>
      </w:r>
      <w:r>
        <w:rPr>
          <w:spacing w:val="-3"/>
        </w:rPr>
        <w:t xml:space="preserve"> </w:t>
      </w:r>
      <w:r>
        <w:t>chapters</w:t>
      </w:r>
      <w:r>
        <w:rPr>
          <w:spacing w:val="-2"/>
        </w:rPr>
        <w:t xml:space="preserve"> </w:t>
      </w:r>
      <w:r>
        <w:t>of</w:t>
      </w:r>
      <w:r>
        <w:rPr>
          <w:spacing w:val="-3"/>
        </w:rPr>
        <w:t xml:space="preserve"> </w:t>
      </w:r>
      <w:r>
        <w:t>the</w:t>
      </w:r>
      <w:r>
        <w:rPr>
          <w:spacing w:val="-1"/>
        </w:rPr>
        <w:t xml:space="preserve"> </w:t>
      </w:r>
      <w:r>
        <w:t>report. It</w:t>
      </w:r>
      <w:r>
        <w:rPr>
          <w:spacing w:val="-1"/>
        </w:rPr>
        <w:t xml:space="preserve"> </w:t>
      </w:r>
      <w:r>
        <w:t>includes</w:t>
      </w:r>
      <w:r>
        <w:rPr>
          <w:spacing w:val="-2"/>
        </w:rPr>
        <w:t xml:space="preserve"> </w:t>
      </w:r>
      <w:r>
        <w:rPr>
          <w:spacing w:val="-5"/>
        </w:rPr>
        <w:t>the</w:t>
      </w:r>
    </w:p>
    <w:p w14:paraId="342CFB14" w14:textId="77777777" w:rsidR="00CA235C" w:rsidRDefault="00000000">
      <w:pPr>
        <w:pStyle w:val="BodyText"/>
        <w:spacing w:before="139" w:line="360" w:lineRule="auto"/>
        <w:ind w:left="590" w:right="609"/>
        <w:jc w:val="both"/>
      </w:pPr>
      <w:r>
        <w:t>structure</w:t>
      </w:r>
      <w:r>
        <w:rPr>
          <w:spacing w:val="-4"/>
        </w:rPr>
        <w:t xml:space="preserve"> </w:t>
      </w:r>
      <w:r>
        <w:t>of</w:t>
      </w:r>
      <w:r>
        <w:rPr>
          <w:spacing w:val="-2"/>
        </w:rPr>
        <w:t xml:space="preserve"> </w:t>
      </w:r>
      <w:r>
        <w:t>the</w:t>
      </w:r>
      <w:r>
        <w:rPr>
          <w:spacing w:val="-1"/>
        </w:rPr>
        <w:t xml:space="preserve"> </w:t>
      </w:r>
      <w:r>
        <w:t>crop</w:t>
      </w:r>
      <w:r>
        <w:rPr>
          <w:spacing w:val="-2"/>
        </w:rPr>
        <w:t xml:space="preserve"> </w:t>
      </w:r>
      <w:r>
        <w:t>price</w:t>
      </w:r>
      <w:r>
        <w:rPr>
          <w:spacing w:val="-3"/>
        </w:rPr>
        <w:t xml:space="preserve"> </w:t>
      </w:r>
      <w:r>
        <w:t>datasets</w:t>
      </w:r>
      <w:r>
        <w:rPr>
          <w:spacing w:val="-3"/>
        </w:rPr>
        <w:t xml:space="preserve"> </w:t>
      </w:r>
      <w:r>
        <w:t>collected</w:t>
      </w:r>
      <w:r>
        <w:rPr>
          <w:spacing w:val="-2"/>
        </w:rPr>
        <w:t xml:space="preserve"> </w:t>
      </w:r>
      <w:r>
        <w:t>from</w:t>
      </w:r>
      <w:r>
        <w:rPr>
          <w:spacing w:val="-13"/>
        </w:rPr>
        <w:t xml:space="preserve"> </w:t>
      </w:r>
      <w:proofErr w:type="spellStart"/>
      <w:r>
        <w:t>Agmarknet</w:t>
      </w:r>
      <w:proofErr w:type="spellEnd"/>
      <w:r>
        <w:t>,</w:t>
      </w:r>
      <w:r>
        <w:rPr>
          <w:spacing w:val="-2"/>
        </w:rPr>
        <w:t xml:space="preserve"> </w:t>
      </w:r>
      <w:r>
        <w:t>the</w:t>
      </w:r>
      <w:r>
        <w:rPr>
          <w:spacing w:val="-3"/>
        </w:rPr>
        <w:t xml:space="preserve"> </w:t>
      </w:r>
      <w:r>
        <w:t>preprocessing</w:t>
      </w:r>
      <w:r>
        <w:rPr>
          <w:spacing w:val="-2"/>
        </w:rPr>
        <w:t xml:space="preserve"> </w:t>
      </w:r>
      <w:r>
        <w:t>steps</w:t>
      </w:r>
      <w:r>
        <w:rPr>
          <w:spacing w:val="-3"/>
        </w:rPr>
        <w:t xml:space="preserve"> </w:t>
      </w:r>
      <w:r>
        <w:t>applied during</w:t>
      </w:r>
      <w:r>
        <w:rPr>
          <w:spacing w:val="-3"/>
        </w:rPr>
        <w:t xml:space="preserve"> </w:t>
      </w:r>
      <w:r>
        <w:t>data</w:t>
      </w:r>
      <w:r>
        <w:rPr>
          <w:spacing w:val="-3"/>
        </w:rPr>
        <w:t xml:space="preserve"> </w:t>
      </w:r>
      <w:r>
        <w:t>cleaning,</w:t>
      </w:r>
      <w:r>
        <w:rPr>
          <w:spacing w:val="-3"/>
        </w:rPr>
        <w:t xml:space="preserve"> </w:t>
      </w:r>
      <w:r>
        <w:t>and</w:t>
      </w:r>
      <w:r>
        <w:rPr>
          <w:spacing w:val="-2"/>
        </w:rPr>
        <w:t xml:space="preserve"> </w:t>
      </w:r>
      <w:r>
        <w:t>the</w:t>
      </w:r>
      <w:r>
        <w:rPr>
          <w:spacing w:val="-3"/>
        </w:rPr>
        <w:t xml:space="preserve"> </w:t>
      </w:r>
      <w:r>
        <w:t>organization</w:t>
      </w:r>
      <w:r>
        <w:rPr>
          <w:spacing w:val="-3"/>
        </w:rPr>
        <w:t xml:space="preserve"> </w:t>
      </w:r>
      <w:r>
        <w:t>of</w:t>
      </w:r>
      <w:r>
        <w:rPr>
          <w:spacing w:val="-4"/>
        </w:rPr>
        <w:t xml:space="preserve"> </w:t>
      </w:r>
      <w:r>
        <w:t>daily</w:t>
      </w:r>
      <w:r>
        <w:rPr>
          <w:spacing w:val="-3"/>
        </w:rPr>
        <w:t xml:space="preserve"> </w:t>
      </w:r>
      <w:r>
        <w:t>and</w:t>
      </w:r>
      <w:r>
        <w:rPr>
          <w:spacing w:val="-3"/>
        </w:rPr>
        <w:t xml:space="preserve"> </w:t>
      </w:r>
      <w:r>
        <w:t>weekly</w:t>
      </w:r>
      <w:r>
        <w:rPr>
          <w:spacing w:val="-3"/>
        </w:rPr>
        <w:t xml:space="preserve"> </w:t>
      </w:r>
      <w:r>
        <w:t>time-series</w:t>
      </w:r>
      <w:r>
        <w:rPr>
          <w:spacing w:val="-4"/>
        </w:rPr>
        <w:t xml:space="preserve"> </w:t>
      </w:r>
      <w:r>
        <w:t>files.</w:t>
      </w:r>
      <w:r>
        <w:rPr>
          <w:spacing w:val="-8"/>
        </w:rPr>
        <w:t xml:space="preserve"> </w:t>
      </w:r>
      <w:r>
        <w:t>The</w:t>
      </w:r>
      <w:r>
        <w:rPr>
          <w:spacing w:val="-5"/>
        </w:rPr>
        <w:t xml:space="preserve"> </w:t>
      </w:r>
      <w:r>
        <w:t>appendix also highlights selected plots produced during experimentation, such as actual vs. predicted</w:t>
      </w:r>
    </w:p>
    <w:p w14:paraId="3CA909FA" w14:textId="77777777" w:rsidR="00CA235C" w:rsidRDefault="00000000">
      <w:pPr>
        <w:pStyle w:val="BodyText"/>
        <w:spacing w:line="360" w:lineRule="auto"/>
        <w:ind w:left="590" w:right="586"/>
      </w:pPr>
      <w:r>
        <w:t>price</w:t>
      </w:r>
      <w:r>
        <w:rPr>
          <w:spacing w:val="-4"/>
        </w:rPr>
        <w:t xml:space="preserve"> </w:t>
      </w:r>
      <w:r>
        <w:t>graphs,</w:t>
      </w:r>
      <w:r>
        <w:rPr>
          <w:spacing w:val="-3"/>
        </w:rPr>
        <w:t xml:space="preserve"> </w:t>
      </w:r>
      <w:r>
        <w:t>model</w:t>
      </w:r>
      <w:r>
        <w:rPr>
          <w:spacing w:val="-3"/>
        </w:rPr>
        <w:t xml:space="preserve"> </w:t>
      </w:r>
      <w:r>
        <w:t>accuracy</w:t>
      </w:r>
      <w:r>
        <w:rPr>
          <w:spacing w:val="-3"/>
        </w:rPr>
        <w:t xml:space="preserve"> </w:t>
      </w:r>
      <w:r>
        <w:t>comparisons,</w:t>
      </w:r>
      <w:r>
        <w:rPr>
          <w:spacing w:val="-3"/>
        </w:rPr>
        <w:t xml:space="preserve"> </w:t>
      </w:r>
      <w:r>
        <w:t>and</w:t>
      </w:r>
      <w:r>
        <w:rPr>
          <w:spacing w:val="-3"/>
        </w:rPr>
        <w:t xml:space="preserve"> </w:t>
      </w:r>
      <w:r>
        <w:t>error</w:t>
      </w:r>
      <w:r>
        <w:rPr>
          <w:spacing w:val="-3"/>
        </w:rPr>
        <w:t xml:space="preserve"> </w:t>
      </w:r>
      <w:r>
        <w:t>metric</w:t>
      </w:r>
      <w:r>
        <w:rPr>
          <w:spacing w:val="-3"/>
        </w:rPr>
        <w:t xml:space="preserve"> </w:t>
      </w:r>
      <w:r>
        <w:t>tables</w:t>
      </w:r>
      <w:r>
        <w:rPr>
          <w:spacing w:val="-2"/>
        </w:rPr>
        <w:t xml:space="preserve"> </w:t>
      </w:r>
      <w:r>
        <w:t>for</w:t>
      </w:r>
      <w:r>
        <w:rPr>
          <w:spacing w:val="-5"/>
        </w:rPr>
        <w:t xml:space="preserve"> </w:t>
      </w:r>
      <w:r>
        <w:t>the</w:t>
      </w:r>
      <w:r>
        <w:rPr>
          <w:spacing w:val="-3"/>
        </w:rPr>
        <w:t xml:space="preserve"> </w:t>
      </w:r>
      <w:r>
        <w:t>nine</w:t>
      </w:r>
      <w:r>
        <w:rPr>
          <w:spacing w:val="-3"/>
        </w:rPr>
        <w:t xml:space="preserve"> </w:t>
      </w:r>
      <w:r>
        <w:t>implemented models</w:t>
      </w:r>
      <w:r>
        <w:rPr>
          <w:spacing w:val="-2"/>
        </w:rPr>
        <w:t xml:space="preserve"> </w:t>
      </w:r>
      <w:r>
        <w:t>(ARIMA,</w:t>
      </w:r>
      <w:r>
        <w:rPr>
          <w:spacing w:val="-1"/>
        </w:rPr>
        <w:t xml:space="preserve"> </w:t>
      </w:r>
      <w:r>
        <w:t>SARIMAX,</w:t>
      </w:r>
      <w:r>
        <w:rPr>
          <w:spacing w:val="-1"/>
        </w:rPr>
        <w:t xml:space="preserve"> </w:t>
      </w:r>
      <w:r>
        <w:t>Prophet,</w:t>
      </w:r>
      <w:r>
        <w:rPr>
          <w:spacing w:val="-1"/>
        </w:rPr>
        <w:t xml:space="preserve"> </w:t>
      </w:r>
      <w:r>
        <w:t>LSTM,</w:t>
      </w:r>
      <w:r>
        <w:rPr>
          <w:spacing w:val="-1"/>
        </w:rPr>
        <w:t xml:space="preserve"> </w:t>
      </w:r>
      <w:r>
        <w:t>GRU,</w:t>
      </w:r>
      <w:r>
        <w:rPr>
          <w:spacing w:val="-7"/>
        </w:rPr>
        <w:t xml:space="preserve"> </w:t>
      </w:r>
      <w:r>
        <w:t>TAT</w:t>
      </w:r>
      <w:r>
        <w:rPr>
          <w:spacing w:val="-6"/>
        </w:rPr>
        <w:t xml:space="preserve"> </w:t>
      </w:r>
      <w:r>
        <w:t>+</w:t>
      </w:r>
      <w:r>
        <w:rPr>
          <w:spacing w:val="-2"/>
        </w:rPr>
        <w:t xml:space="preserve"> </w:t>
      </w:r>
      <w:r>
        <w:t>MHA,</w:t>
      </w:r>
      <w:r>
        <w:rPr>
          <w:spacing w:val="-7"/>
        </w:rPr>
        <w:t xml:space="preserve"> </w:t>
      </w:r>
      <w:r>
        <w:t>TAT</w:t>
      </w:r>
      <w:r>
        <w:rPr>
          <w:spacing w:val="-4"/>
        </w:rPr>
        <w:t xml:space="preserve"> </w:t>
      </w:r>
      <w:r>
        <w:t>+</w:t>
      </w:r>
      <w:r>
        <w:rPr>
          <w:spacing w:val="-2"/>
        </w:rPr>
        <w:t xml:space="preserve"> </w:t>
      </w:r>
      <w:r>
        <w:t>MQA,</w:t>
      </w:r>
      <w:r>
        <w:rPr>
          <w:spacing w:val="-6"/>
        </w:rPr>
        <w:t xml:space="preserve"> </w:t>
      </w:r>
      <w:r>
        <w:t>TAT</w:t>
      </w:r>
      <w:r>
        <w:rPr>
          <w:spacing w:val="-4"/>
        </w:rPr>
        <w:t xml:space="preserve"> </w:t>
      </w:r>
      <w:r>
        <w:t>+ GQA, TAT + HA).</w:t>
      </w:r>
    </w:p>
    <w:p w14:paraId="3BF0A23F" w14:textId="77777777" w:rsidR="00CA235C" w:rsidRDefault="00000000">
      <w:pPr>
        <w:pStyle w:val="BodyText"/>
        <w:spacing w:before="159"/>
        <w:ind w:left="590"/>
        <w:jc w:val="both"/>
      </w:pPr>
      <w:r>
        <w:t>Additional</w:t>
      </w:r>
      <w:r>
        <w:rPr>
          <w:spacing w:val="-3"/>
        </w:rPr>
        <w:t xml:space="preserve"> </w:t>
      </w:r>
      <w:r>
        <w:t>components</w:t>
      </w:r>
      <w:r>
        <w:rPr>
          <w:spacing w:val="-2"/>
        </w:rPr>
        <w:t xml:space="preserve"> </w:t>
      </w:r>
      <w:r>
        <w:t>include</w:t>
      </w:r>
      <w:r>
        <w:rPr>
          <w:spacing w:val="-1"/>
        </w:rPr>
        <w:t xml:space="preserve"> </w:t>
      </w:r>
      <w:r>
        <w:t>sample</w:t>
      </w:r>
      <w:r>
        <w:rPr>
          <w:spacing w:val="-2"/>
        </w:rPr>
        <w:t xml:space="preserve"> </w:t>
      </w:r>
      <w:r>
        <w:t>Python code</w:t>
      </w:r>
      <w:r>
        <w:rPr>
          <w:spacing w:val="-2"/>
        </w:rPr>
        <w:t xml:space="preserve"> </w:t>
      </w:r>
      <w:r>
        <w:t>snippets</w:t>
      </w:r>
      <w:r>
        <w:rPr>
          <w:spacing w:val="-2"/>
        </w:rPr>
        <w:t xml:space="preserve"> </w:t>
      </w:r>
      <w:r>
        <w:t>used</w:t>
      </w:r>
      <w:r>
        <w:rPr>
          <w:spacing w:val="-1"/>
        </w:rPr>
        <w:t xml:space="preserve"> </w:t>
      </w:r>
      <w:r>
        <w:t>for</w:t>
      </w:r>
      <w:r>
        <w:rPr>
          <w:spacing w:val="-3"/>
        </w:rPr>
        <w:t xml:space="preserve"> </w:t>
      </w:r>
      <w:r>
        <w:t>data</w:t>
      </w:r>
      <w:r>
        <w:rPr>
          <w:spacing w:val="1"/>
        </w:rPr>
        <w:t xml:space="preserve"> </w:t>
      </w:r>
      <w:r>
        <w:rPr>
          <w:spacing w:val="-2"/>
        </w:rPr>
        <w:t>preprocessing,</w:t>
      </w:r>
    </w:p>
    <w:p w14:paraId="198D3058" w14:textId="77777777" w:rsidR="00CA235C" w:rsidRDefault="00000000">
      <w:pPr>
        <w:pStyle w:val="BodyText"/>
        <w:spacing w:before="139" w:line="360" w:lineRule="auto"/>
        <w:ind w:left="590" w:right="817"/>
        <w:jc w:val="both"/>
      </w:pPr>
      <w:r>
        <w:t>feature</w:t>
      </w:r>
      <w:r>
        <w:rPr>
          <w:spacing w:val="-4"/>
        </w:rPr>
        <w:t xml:space="preserve"> </w:t>
      </w:r>
      <w:r>
        <w:t>engineering,</w:t>
      </w:r>
      <w:r>
        <w:rPr>
          <w:spacing w:val="-4"/>
        </w:rPr>
        <w:t xml:space="preserve"> </w:t>
      </w:r>
      <w:r>
        <w:t>and</w:t>
      </w:r>
      <w:r>
        <w:rPr>
          <w:spacing w:val="-2"/>
        </w:rPr>
        <w:t xml:space="preserve"> </w:t>
      </w:r>
      <w:r>
        <w:t>model</w:t>
      </w:r>
      <w:r>
        <w:rPr>
          <w:spacing w:val="-4"/>
        </w:rPr>
        <w:t xml:space="preserve"> </w:t>
      </w:r>
      <w:r>
        <w:t>training.</w:t>
      </w:r>
      <w:r>
        <w:rPr>
          <w:spacing w:val="-8"/>
        </w:rPr>
        <w:t xml:space="preserve"> </w:t>
      </w:r>
      <w:r>
        <w:t>The</w:t>
      </w:r>
      <w:r>
        <w:rPr>
          <w:spacing w:val="-5"/>
        </w:rPr>
        <w:t xml:space="preserve"> </w:t>
      </w:r>
      <w:r>
        <w:t>appendix</w:t>
      </w:r>
      <w:r>
        <w:rPr>
          <w:spacing w:val="-4"/>
        </w:rPr>
        <w:t xml:space="preserve"> </w:t>
      </w:r>
      <w:r>
        <w:t>also</w:t>
      </w:r>
      <w:r>
        <w:rPr>
          <w:spacing w:val="-4"/>
        </w:rPr>
        <w:t xml:space="preserve"> </w:t>
      </w:r>
      <w:r>
        <w:t>documents</w:t>
      </w:r>
      <w:r>
        <w:rPr>
          <w:spacing w:val="-4"/>
        </w:rPr>
        <w:t xml:space="preserve"> </w:t>
      </w:r>
      <w:r>
        <w:t>the</w:t>
      </w:r>
      <w:r>
        <w:rPr>
          <w:spacing w:val="-5"/>
        </w:rPr>
        <w:t xml:space="preserve"> </w:t>
      </w:r>
      <w:r>
        <w:t>testing</w:t>
      </w:r>
      <w:r>
        <w:rPr>
          <w:spacing w:val="-4"/>
        </w:rPr>
        <w:t xml:space="preserve"> </w:t>
      </w:r>
      <w:r>
        <w:t>outcomes for</w:t>
      </w:r>
      <w:r>
        <w:rPr>
          <w:spacing w:val="-3"/>
        </w:rPr>
        <w:t xml:space="preserve"> </w:t>
      </w:r>
      <w:r>
        <w:t>crop-based,</w:t>
      </w:r>
      <w:r>
        <w:rPr>
          <w:spacing w:val="-1"/>
        </w:rPr>
        <w:t xml:space="preserve"> </w:t>
      </w:r>
      <w:r>
        <w:t>district-based,</w:t>
      </w:r>
      <w:r>
        <w:rPr>
          <w:spacing w:val="-1"/>
        </w:rPr>
        <w:t xml:space="preserve"> </w:t>
      </w:r>
      <w:r>
        <w:t>and</w:t>
      </w:r>
      <w:r>
        <w:rPr>
          <w:spacing w:val="-1"/>
        </w:rPr>
        <w:t xml:space="preserve"> </w:t>
      </w:r>
      <w:r>
        <w:t>full-state</w:t>
      </w:r>
      <w:r>
        <w:rPr>
          <w:spacing w:val="-2"/>
        </w:rPr>
        <w:t xml:space="preserve"> </w:t>
      </w:r>
      <w:r>
        <w:t>forecasting</w:t>
      </w:r>
      <w:r>
        <w:rPr>
          <w:spacing w:val="-1"/>
        </w:rPr>
        <w:t xml:space="preserve"> </w:t>
      </w:r>
      <w:r>
        <w:t>experiments,</w:t>
      </w:r>
      <w:r>
        <w:rPr>
          <w:spacing w:val="-1"/>
        </w:rPr>
        <w:t xml:space="preserve"> </w:t>
      </w:r>
      <w:r>
        <w:t>along</w:t>
      </w:r>
      <w:r>
        <w:rPr>
          <w:spacing w:val="-1"/>
        </w:rPr>
        <w:t xml:space="preserve"> </w:t>
      </w:r>
      <w:r>
        <w:t>with</w:t>
      </w:r>
      <w:r>
        <w:rPr>
          <w:spacing w:val="-1"/>
        </w:rPr>
        <w:t xml:space="preserve"> </w:t>
      </w:r>
      <w:r>
        <w:t>supporting figures such as performance curves, bar charts, and Grad-CAM-style interpretability</w:t>
      </w:r>
    </w:p>
    <w:p w14:paraId="58845132" w14:textId="77777777" w:rsidR="00CA235C" w:rsidRDefault="00000000">
      <w:pPr>
        <w:pStyle w:val="BodyText"/>
        <w:spacing w:line="275" w:lineRule="exact"/>
        <w:ind w:left="590"/>
        <w:jc w:val="both"/>
      </w:pPr>
      <w:r>
        <w:t>visualizations</w:t>
      </w:r>
      <w:r>
        <w:rPr>
          <w:spacing w:val="-4"/>
        </w:rPr>
        <w:t xml:space="preserve"> </w:t>
      </w:r>
      <w:r>
        <w:t>for</w:t>
      </w:r>
      <w:r>
        <w:rPr>
          <w:spacing w:val="-4"/>
        </w:rPr>
        <w:t xml:space="preserve"> </w:t>
      </w:r>
      <w:r>
        <w:t>transformer</w:t>
      </w:r>
      <w:r>
        <w:rPr>
          <w:spacing w:val="-2"/>
        </w:rPr>
        <w:t xml:space="preserve"> </w:t>
      </w:r>
      <w:r>
        <w:t>attention</w:t>
      </w:r>
      <w:r>
        <w:rPr>
          <w:spacing w:val="-2"/>
        </w:rPr>
        <w:t xml:space="preserve"> </w:t>
      </w:r>
      <w:r>
        <w:t>weights</w:t>
      </w:r>
      <w:r>
        <w:rPr>
          <w:spacing w:val="-3"/>
        </w:rPr>
        <w:t xml:space="preserve"> </w:t>
      </w:r>
      <w:r>
        <w:t>(where</w:t>
      </w:r>
      <w:r>
        <w:rPr>
          <w:spacing w:val="-2"/>
        </w:rPr>
        <w:t xml:space="preserve"> applicable).</w:t>
      </w:r>
    </w:p>
    <w:p w14:paraId="672BD1F7" w14:textId="77777777" w:rsidR="00CA235C" w:rsidRDefault="00CA235C">
      <w:pPr>
        <w:pStyle w:val="BodyText"/>
        <w:spacing w:before="22"/>
      </w:pPr>
    </w:p>
    <w:p w14:paraId="1722D2AA" w14:textId="77777777" w:rsidR="00CA235C" w:rsidRDefault="00000000">
      <w:pPr>
        <w:pStyle w:val="BodyText"/>
        <w:ind w:left="590"/>
      </w:pPr>
      <w:r>
        <w:t>Tools</w:t>
      </w:r>
      <w:r>
        <w:rPr>
          <w:spacing w:val="-6"/>
        </w:rPr>
        <w:t xml:space="preserve"> </w:t>
      </w:r>
      <w:r>
        <w:t>and</w:t>
      </w:r>
      <w:r>
        <w:rPr>
          <w:spacing w:val="-2"/>
        </w:rPr>
        <w:t xml:space="preserve"> </w:t>
      </w:r>
      <w:r>
        <w:t>technologies</w:t>
      </w:r>
      <w:r>
        <w:rPr>
          <w:spacing w:val="-3"/>
        </w:rPr>
        <w:t xml:space="preserve"> </w:t>
      </w:r>
      <w:r>
        <w:t>used</w:t>
      </w:r>
      <w:r>
        <w:rPr>
          <w:spacing w:val="-3"/>
        </w:rPr>
        <w:t xml:space="preserve"> </w:t>
      </w:r>
      <w:r>
        <w:t>in</w:t>
      </w:r>
      <w:r>
        <w:rPr>
          <w:spacing w:val="-2"/>
        </w:rPr>
        <w:t xml:space="preserve"> </w:t>
      </w:r>
      <w:r>
        <w:t>the</w:t>
      </w:r>
      <w:r>
        <w:rPr>
          <w:spacing w:val="-3"/>
        </w:rPr>
        <w:t xml:space="preserve"> </w:t>
      </w:r>
      <w:r>
        <w:t>project,</w:t>
      </w:r>
      <w:r>
        <w:rPr>
          <w:spacing w:val="-3"/>
        </w:rPr>
        <w:t xml:space="preserve"> </w:t>
      </w:r>
      <w:r>
        <w:t>including</w:t>
      </w:r>
      <w:r>
        <w:rPr>
          <w:spacing w:val="-2"/>
        </w:rPr>
        <w:t xml:space="preserve"> </w:t>
      </w:r>
      <w:r>
        <w:t>Python</w:t>
      </w:r>
      <w:r>
        <w:rPr>
          <w:spacing w:val="-2"/>
        </w:rPr>
        <w:t xml:space="preserve"> </w:t>
      </w:r>
      <w:r>
        <w:t>3.10,</w:t>
      </w:r>
      <w:r>
        <w:rPr>
          <w:spacing w:val="-7"/>
        </w:rPr>
        <w:t xml:space="preserve"> </w:t>
      </w:r>
      <w:r>
        <w:rPr>
          <w:spacing w:val="-2"/>
        </w:rPr>
        <w:t>TensorFlow/</w:t>
      </w:r>
      <w:proofErr w:type="spellStart"/>
      <w:r>
        <w:rPr>
          <w:spacing w:val="-2"/>
        </w:rPr>
        <w:t>Keras</w:t>
      </w:r>
      <w:proofErr w:type="spellEnd"/>
      <w:r>
        <w:rPr>
          <w:spacing w:val="-2"/>
        </w:rPr>
        <w:t>,</w:t>
      </w:r>
    </w:p>
    <w:p w14:paraId="2DF886BF" w14:textId="77777777" w:rsidR="00CA235C" w:rsidRDefault="00000000">
      <w:pPr>
        <w:pStyle w:val="BodyText"/>
        <w:spacing w:before="139" w:line="360" w:lineRule="auto"/>
        <w:ind w:left="590" w:right="586"/>
      </w:pPr>
      <w:r>
        <w:t>Prophet,</w:t>
      </w:r>
      <w:r>
        <w:rPr>
          <w:spacing w:val="-6"/>
        </w:rPr>
        <w:t xml:space="preserve"> </w:t>
      </w:r>
      <w:r>
        <w:t>Scikit-learn,</w:t>
      </w:r>
      <w:r>
        <w:rPr>
          <w:spacing w:val="-5"/>
        </w:rPr>
        <w:t xml:space="preserve"> </w:t>
      </w:r>
      <w:r>
        <w:t>Matplotlib,</w:t>
      </w:r>
      <w:r>
        <w:rPr>
          <w:spacing w:val="-5"/>
        </w:rPr>
        <w:t xml:space="preserve"> </w:t>
      </w:r>
      <w:r>
        <w:t>and</w:t>
      </w:r>
      <w:r>
        <w:rPr>
          <w:spacing w:val="-11"/>
        </w:rPr>
        <w:t xml:space="preserve"> </w:t>
      </w:r>
      <w:r>
        <w:t>Visual</w:t>
      </w:r>
      <w:r>
        <w:rPr>
          <w:spacing w:val="-5"/>
        </w:rPr>
        <w:t xml:space="preserve"> </w:t>
      </w:r>
      <w:r>
        <w:t>Studio</w:t>
      </w:r>
      <w:r>
        <w:rPr>
          <w:spacing w:val="-5"/>
        </w:rPr>
        <w:t xml:space="preserve"> </w:t>
      </w:r>
      <w:r>
        <w:t>Code,</w:t>
      </w:r>
      <w:r>
        <w:rPr>
          <w:spacing w:val="-5"/>
        </w:rPr>
        <w:t xml:space="preserve"> </w:t>
      </w:r>
      <w:r>
        <w:t>are</w:t>
      </w:r>
      <w:r>
        <w:rPr>
          <w:spacing w:val="-7"/>
        </w:rPr>
        <w:t xml:space="preserve"> </w:t>
      </w:r>
      <w:r>
        <w:t>summarized</w:t>
      </w:r>
      <w:r>
        <w:rPr>
          <w:spacing w:val="-3"/>
        </w:rPr>
        <w:t xml:space="preserve"> </w:t>
      </w:r>
      <w:r>
        <w:t>for</w:t>
      </w:r>
      <w:r>
        <w:rPr>
          <w:spacing w:val="-7"/>
        </w:rPr>
        <w:t xml:space="preserve"> </w:t>
      </w:r>
      <w:r>
        <w:t>reference.</w:t>
      </w:r>
      <w:r>
        <w:rPr>
          <w:spacing w:val="-15"/>
        </w:rPr>
        <w:t xml:space="preserve"> </w:t>
      </w:r>
      <w:r>
        <w:t>A brief outline of the project workflow, GitHub repository structure, and system directories</w:t>
      </w:r>
    </w:p>
    <w:p w14:paraId="32560FB3" w14:textId="77777777" w:rsidR="00CA235C" w:rsidRDefault="00000000">
      <w:pPr>
        <w:pStyle w:val="BodyText"/>
        <w:spacing w:line="360" w:lineRule="auto"/>
        <w:ind w:left="590" w:right="664"/>
      </w:pPr>
      <w:r>
        <w:t>(datasets,</w:t>
      </w:r>
      <w:r>
        <w:rPr>
          <w:spacing w:val="-6"/>
        </w:rPr>
        <w:t xml:space="preserve"> </w:t>
      </w:r>
      <w:r>
        <w:t>models,</w:t>
      </w:r>
      <w:r>
        <w:rPr>
          <w:spacing w:val="-6"/>
        </w:rPr>
        <w:t xml:space="preserve"> </w:t>
      </w:r>
      <w:r>
        <w:t>results,</w:t>
      </w:r>
      <w:r>
        <w:rPr>
          <w:spacing w:val="-6"/>
        </w:rPr>
        <w:t xml:space="preserve"> </w:t>
      </w:r>
      <w:r>
        <w:t>and</w:t>
      </w:r>
      <w:r>
        <w:rPr>
          <w:spacing w:val="-6"/>
        </w:rPr>
        <w:t xml:space="preserve"> </w:t>
      </w:r>
      <w:r>
        <w:t>visualizations)</w:t>
      </w:r>
      <w:r>
        <w:rPr>
          <w:spacing w:val="-6"/>
        </w:rPr>
        <w:t xml:space="preserve"> </w:t>
      </w:r>
      <w:r>
        <w:t>is</w:t>
      </w:r>
      <w:r>
        <w:rPr>
          <w:spacing w:val="-7"/>
        </w:rPr>
        <w:t xml:space="preserve"> </w:t>
      </w:r>
      <w:r>
        <w:t>also</w:t>
      </w:r>
      <w:r>
        <w:rPr>
          <w:spacing w:val="-6"/>
        </w:rPr>
        <w:t xml:space="preserve"> </w:t>
      </w:r>
      <w:r>
        <w:t>included.</w:t>
      </w:r>
      <w:r>
        <w:rPr>
          <w:spacing w:val="-12"/>
        </w:rPr>
        <w:t xml:space="preserve"> </w:t>
      </w:r>
      <w:r>
        <w:t>Together,</w:t>
      </w:r>
      <w:r>
        <w:rPr>
          <w:spacing w:val="-6"/>
        </w:rPr>
        <w:t xml:space="preserve"> </w:t>
      </w:r>
      <w:r>
        <w:t>these</w:t>
      </w:r>
      <w:r>
        <w:rPr>
          <w:spacing w:val="-7"/>
        </w:rPr>
        <w:t xml:space="preserve"> </w:t>
      </w:r>
      <w:r>
        <w:t>materials</w:t>
      </w:r>
      <w:r>
        <w:rPr>
          <w:spacing w:val="-7"/>
        </w:rPr>
        <w:t xml:space="preserve"> </w:t>
      </w:r>
      <w:r>
        <w:t>offer a comprehensive overview of the development, execution, and validation of the forecasting system, supporting transparency, reproducibility, and future enhancements.</w:t>
      </w:r>
    </w:p>
    <w:p w14:paraId="2AA5165A" w14:textId="77777777" w:rsidR="00CA235C" w:rsidRDefault="00CA235C">
      <w:pPr>
        <w:pStyle w:val="BodyText"/>
        <w:spacing w:line="360" w:lineRule="auto"/>
        <w:sectPr w:rsidR="00CA235C">
          <w:pgSz w:w="11910" w:h="16840"/>
          <w:pgMar w:top="1200" w:right="850" w:bottom="1380" w:left="850" w:header="750" w:footer="1198" w:gutter="0"/>
          <w:cols w:space="720"/>
        </w:sectPr>
      </w:pPr>
    </w:p>
    <w:p w14:paraId="1A5749BF" w14:textId="77777777" w:rsidR="00CA235C" w:rsidRDefault="00000000">
      <w:pPr>
        <w:spacing w:before="223"/>
        <w:ind w:left="908" w:right="471"/>
        <w:jc w:val="center"/>
        <w:rPr>
          <w:b/>
          <w:sz w:val="28"/>
        </w:rPr>
      </w:pPr>
      <w:r>
        <w:rPr>
          <w:b/>
          <w:sz w:val="28"/>
        </w:rPr>
        <w:lastRenderedPageBreak/>
        <w:t>Submission</w:t>
      </w:r>
      <w:r>
        <w:rPr>
          <w:b/>
          <w:spacing w:val="-20"/>
          <w:sz w:val="28"/>
        </w:rPr>
        <w:t xml:space="preserve"> </w:t>
      </w:r>
      <w:r>
        <w:rPr>
          <w:b/>
          <w:sz w:val="28"/>
        </w:rPr>
        <w:t>To</w:t>
      </w:r>
      <w:r>
        <w:rPr>
          <w:b/>
          <w:spacing w:val="-17"/>
          <w:sz w:val="28"/>
        </w:rPr>
        <w:t xml:space="preserve"> </w:t>
      </w:r>
      <w:proofErr w:type="gramStart"/>
      <w:r>
        <w:rPr>
          <w:b/>
          <w:sz w:val="28"/>
        </w:rPr>
        <w:t>The</w:t>
      </w:r>
      <w:proofErr w:type="gramEnd"/>
      <w:r>
        <w:rPr>
          <w:b/>
          <w:spacing w:val="-14"/>
          <w:sz w:val="28"/>
        </w:rPr>
        <w:t xml:space="preserve"> </w:t>
      </w:r>
      <w:r>
        <w:rPr>
          <w:b/>
          <w:spacing w:val="-2"/>
          <w:sz w:val="28"/>
        </w:rPr>
        <w:t>Conference</w:t>
      </w:r>
    </w:p>
    <w:p w14:paraId="21B4F011" w14:textId="77777777" w:rsidR="00CA235C" w:rsidRDefault="00000000">
      <w:pPr>
        <w:pStyle w:val="BodyText"/>
        <w:spacing w:before="212"/>
        <w:rPr>
          <w:b/>
          <w:sz w:val="20"/>
        </w:rPr>
      </w:pPr>
      <w:r>
        <w:rPr>
          <w:b/>
          <w:noProof/>
          <w:sz w:val="20"/>
        </w:rPr>
        <w:drawing>
          <wp:anchor distT="0" distB="0" distL="0" distR="0" simplePos="0" relativeHeight="487595520" behindDoc="1" locked="0" layoutInCell="1" allowOverlap="1" wp14:anchorId="5E5A3CF4" wp14:editId="46E15859">
            <wp:simplePos x="0" y="0"/>
            <wp:positionH relativeFrom="page">
              <wp:posOffset>1868170</wp:posOffset>
            </wp:positionH>
            <wp:positionV relativeFrom="paragraph">
              <wp:posOffset>296181</wp:posOffset>
            </wp:positionV>
            <wp:extent cx="3595111" cy="682123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3595111" cy="6821233"/>
                    </a:xfrm>
                    <a:prstGeom prst="rect">
                      <a:avLst/>
                    </a:prstGeom>
                  </pic:spPr>
                </pic:pic>
              </a:graphicData>
            </a:graphic>
          </wp:anchor>
        </w:drawing>
      </w:r>
    </w:p>
    <w:sectPr w:rsidR="00CA235C">
      <w:pgSz w:w="11910" w:h="16840"/>
      <w:pgMar w:top="1200" w:right="850" w:bottom="1380" w:left="850" w:header="750"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0112" w14:textId="77777777" w:rsidR="004753AB" w:rsidRDefault="004753AB">
      <w:r>
        <w:separator/>
      </w:r>
    </w:p>
  </w:endnote>
  <w:endnote w:type="continuationSeparator" w:id="0">
    <w:p w14:paraId="404DE3DD" w14:textId="77777777" w:rsidR="004753AB" w:rsidRDefault="0047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C758" w14:textId="77777777" w:rsidR="00CA235C" w:rsidRDefault="00000000">
    <w:pPr>
      <w:pStyle w:val="BodyText"/>
      <w:spacing w:line="14" w:lineRule="auto"/>
      <w:rPr>
        <w:sz w:val="20"/>
      </w:rPr>
    </w:pPr>
    <w:r>
      <w:rPr>
        <w:noProof/>
        <w:sz w:val="20"/>
      </w:rPr>
      <mc:AlternateContent>
        <mc:Choice Requires="wps">
          <w:drawing>
            <wp:anchor distT="0" distB="0" distL="0" distR="0" simplePos="0" relativeHeight="486110208" behindDoc="1" locked="0" layoutInCell="1" allowOverlap="1" wp14:anchorId="1CA522CE" wp14:editId="0634F502">
              <wp:simplePos x="0" y="0"/>
              <wp:positionH relativeFrom="page">
                <wp:posOffset>3720210</wp:posOffset>
              </wp:positionH>
              <wp:positionV relativeFrom="page">
                <wp:posOffset>9917684</wp:posOffset>
              </wp:positionV>
              <wp:extent cx="158750" cy="1733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3355"/>
                      </a:xfrm>
                      <a:prstGeom prst="rect">
                        <a:avLst/>
                      </a:prstGeom>
                    </wps:spPr>
                    <wps:txbx>
                      <w:txbxContent>
                        <w:p w14:paraId="47EBC3B7" w14:textId="77777777" w:rsidR="00CA235C" w:rsidRDefault="00000000">
                          <w:pPr>
                            <w:spacing w:line="256"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w14:anchorId="1CA522CE" id="_x0000_t202" coordsize="21600,21600" o:spt="202" path="m,l,21600r21600,l21600,xe">
              <v:stroke joinstyle="miter"/>
              <v:path gradientshapeok="t" o:connecttype="rect"/>
            </v:shapetype>
            <v:shape id="Textbox 4" o:spid="_x0000_s1026" type="#_x0000_t202" style="position:absolute;margin-left:292.95pt;margin-top:780.9pt;width:12.5pt;height:13.65pt;z-index:-172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" filled="f" stroked="f">
              <v:textbox inset="0,0,0,0">
                <w:txbxContent>
                  <w:p w14:paraId="47EBC3B7" w14:textId="77777777" w:rsidR="00CA235C" w:rsidRDefault="00000000">
                    <w:pPr>
                      <w:spacing w:line="256"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2A05" w14:textId="77777777" w:rsidR="00CA235C" w:rsidRDefault="00000000">
    <w:pPr>
      <w:pStyle w:val="BodyText"/>
      <w:spacing w:line="14" w:lineRule="auto"/>
      <w:rPr>
        <w:sz w:val="20"/>
      </w:rPr>
    </w:pPr>
    <w:r>
      <w:rPr>
        <w:noProof/>
        <w:sz w:val="20"/>
      </w:rPr>
      <mc:AlternateContent>
        <mc:Choice Requires="wps">
          <w:drawing>
            <wp:anchor distT="0" distB="0" distL="0" distR="0" simplePos="0" relativeHeight="486110720" behindDoc="1" locked="0" layoutInCell="1" allowOverlap="1" wp14:anchorId="38A7FBBC" wp14:editId="1F712301">
              <wp:simplePos x="0" y="0"/>
              <wp:positionH relativeFrom="page">
                <wp:posOffset>3720210</wp:posOffset>
              </wp:positionH>
              <wp:positionV relativeFrom="page">
                <wp:posOffset>9917379</wp:posOffset>
              </wp:positionV>
              <wp:extent cx="1225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79598BA1" w14:textId="77777777" w:rsidR="00CA235C"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38A7FBBC" id="_x0000_t202" coordsize="21600,21600" o:spt="202" path="m,l,21600r21600,l21600,xe">
              <v:stroke joinstyle="miter"/>
              <v:path gradientshapeok="t" o:connecttype="rect"/>
            </v:shapetype>
            <v:shape id="Textbox 8" o:spid="_x0000_s1027" type="#_x0000_t202" style="position:absolute;margin-left:292.95pt;margin-top:780.9pt;width:9.65pt;height:13.05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" filled="f" stroked="f">
              <v:textbox inset="0,0,0,0">
                <w:txbxContent>
                  <w:p w14:paraId="79598BA1" w14:textId="77777777" w:rsidR="00CA235C"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DF8D" w14:textId="77777777" w:rsidR="00CA235C" w:rsidRDefault="00000000">
    <w:pPr>
      <w:pStyle w:val="BodyText"/>
      <w:spacing w:line="14" w:lineRule="auto"/>
      <w:rPr>
        <w:sz w:val="20"/>
      </w:rPr>
    </w:pPr>
    <w:r>
      <w:rPr>
        <w:noProof/>
        <w:sz w:val="20"/>
      </w:rPr>
      <mc:AlternateContent>
        <mc:Choice Requires="wps">
          <w:drawing>
            <wp:anchor distT="0" distB="0" distL="0" distR="0" simplePos="0" relativeHeight="486111232" behindDoc="1" locked="0" layoutInCell="1" allowOverlap="1" wp14:anchorId="5258B0AF" wp14:editId="2F7F02D1">
              <wp:simplePos x="0" y="0"/>
              <wp:positionH relativeFrom="page">
                <wp:posOffset>3688207</wp:posOffset>
              </wp:positionH>
              <wp:positionV relativeFrom="page">
                <wp:posOffset>9917379</wp:posOffset>
              </wp:positionV>
              <wp:extent cx="224154"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65735"/>
                      </a:xfrm>
                      <a:prstGeom prst="rect">
                        <a:avLst/>
                      </a:prstGeom>
                    </wps:spPr>
                    <wps:txbx>
                      <w:txbxContent>
                        <w:p w14:paraId="0EA80536" w14:textId="77777777" w:rsidR="00CA235C" w:rsidRDefault="00000000">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wps:txbx>
                    <wps:bodyPr wrap="square" lIns="0" tIns="0" rIns="0" bIns="0" rtlCol="0">
                      <a:noAutofit/>
                    </wps:bodyPr>
                  </wps:wsp>
                </a:graphicData>
              </a:graphic>
            </wp:anchor>
          </w:drawing>
        </mc:Choice>
        <mc:Fallback>
          <w:pict>
            <v:shapetype w14:anchorId="5258B0AF" id="_x0000_t202" coordsize="21600,21600" o:spt="202" path="m,l,21600r21600,l21600,xe">
              <v:stroke joinstyle="miter"/>
              <v:path gradientshapeok="t" o:connecttype="rect"/>
            </v:shapetype>
            <v:shape id="Textbox 9" o:spid="_x0000_s1028" type="#_x0000_t202" style="position:absolute;margin-left:290.4pt;margin-top:780.9pt;width:17.65pt;height:13.05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VFmAEAACEDAAAOAAAAZHJzL2Uyb0RvYy54bWysUsGO0zAQvSPxD5bvNG3Z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" filled="f" stroked="f">
              <v:textbox inset="0,0,0,0">
                <w:txbxContent>
                  <w:p w14:paraId="0EA80536" w14:textId="77777777" w:rsidR="00CA235C" w:rsidRDefault="00000000">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89E5" w14:textId="77777777" w:rsidR="00CA235C" w:rsidRDefault="00000000">
    <w:pPr>
      <w:pStyle w:val="BodyText"/>
      <w:spacing w:line="14" w:lineRule="auto"/>
      <w:rPr>
        <w:sz w:val="20"/>
      </w:rPr>
    </w:pPr>
    <w:r>
      <w:rPr>
        <w:noProof/>
        <w:sz w:val="20"/>
      </w:rPr>
      <mc:AlternateContent>
        <mc:Choice Requires="wps">
          <w:drawing>
            <wp:anchor distT="0" distB="0" distL="0" distR="0" simplePos="0" relativeHeight="486111744" behindDoc="1" locked="0" layoutInCell="1" allowOverlap="1" wp14:anchorId="369BCC37" wp14:editId="11F62DFA">
              <wp:simplePos x="0" y="0"/>
              <wp:positionH relativeFrom="page">
                <wp:posOffset>3696334</wp:posOffset>
              </wp:positionH>
              <wp:positionV relativeFrom="page">
                <wp:posOffset>9917379</wp:posOffset>
              </wp:positionV>
              <wp:extent cx="1816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5735"/>
                      </a:xfrm>
                      <a:prstGeom prst="rect">
                        <a:avLst/>
                      </a:prstGeom>
                    </wps:spPr>
                    <wps:txbx>
                      <w:txbxContent>
                        <w:p w14:paraId="5176C9B7" w14:textId="77777777" w:rsidR="00CA235C"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wps:txbx>
                    <wps:bodyPr wrap="square" lIns="0" tIns="0" rIns="0" bIns="0" rtlCol="0">
                      <a:noAutofit/>
                    </wps:bodyPr>
                  </wps:wsp>
                </a:graphicData>
              </a:graphic>
            </wp:anchor>
          </w:drawing>
        </mc:Choice>
        <mc:Fallback>
          <w:pict>
            <v:shapetype w14:anchorId="369BCC37" id="_x0000_t202" coordsize="21600,21600" o:spt="202" path="m,l,21600r21600,l21600,xe">
              <v:stroke joinstyle="miter"/>
              <v:path gradientshapeok="t" o:connecttype="rect"/>
            </v:shapetype>
            <v:shape id="Textbox 10" o:spid="_x0000_s1029" type="#_x0000_t202" style="position:absolute;margin-left:291.05pt;margin-top:780.9pt;width:14.3pt;height:13.0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" filled="f" stroked="f">
              <v:textbox inset="0,0,0,0">
                <w:txbxContent>
                  <w:p w14:paraId="5176C9B7" w14:textId="77777777" w:rsidR="00CA235C"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ix</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3CB0" w14:textId="77777777" w:rsidR="00CA235C" w:rsidRDefault="00000000">
    <w:pPr>
      <w:pStyle w:val="BodyText"/>
      <w:spacing w:line="14" w:lineRule="auto"/>
      <w:rPr>
        <w:sz w:val="20"/>
      </w:rPr>
    </w:pPr>
    <w:r>
      <w:rPr>
        <w:noProof/>
        <w:sz w:val="20"/>
      </w:rPr>
      <mc:AlternateContent>
        <mc:Choice Requires="wps">
          <w:drawing>
            <wp:anchor distT="0" distB="0" distL="0" distR="0" simplePos="0" relativeHeight="486112768" behindDoc="1" locked="0" layoutInCell="1" allowOverlap="1" wp14:anchorId="154DDEE4" wp14:editId="676C7C5C">
              <wp:simplePos x="0" y="0"/>
              <wp:positionH relativeFrom="page">
                <wp:posOffset>1712722</wp:posOffset>
              </wp:positionH>
              <wp:positionV relativeFrom="page">
                <wp:posOffset>9792030</wp:posOffset>
              </wp:positionV>
              <wp:extent cx="4128770" cy="307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8770" cy="307340"/>
                      </a:xfrm>
                      <a:prstGeom prst="rect">
                        <a:avLst/>
                      </a:prstGeom>
                    </wps:spPr>
                    <wps:txbx>
                      <w:txbxContent>
                        <w:p w14:paraId="19AFB40F" w14:textId="77777777" w:rsidR="00CA235C" w:rsidRDefault="00000000">
                          <w:pPr>
                            <w:spacing w:line="223" w:lineRule="exact"/>
                            <w:ind w:left="9" w:right="9"/>
                            <w:jc w:val="center"/>
                            <w:rPr>
                              <w:rFonts w:ascii="Calibri"/>
                              <w:b/>
                              <w:i/>
                              <w:sz w:val="20"/>
                            </w:rPr>
                          </w:pPr>
                          <w:r>
                            <w:rPr>
                              <w:rFonts w:ascii="Calibri"/>
                              <w:b/>
                              <w:i/>
                              <w:sz w:val="20"/>
                            </w:rPr>
                            <w:t>Presidency</w:t>
                          </w:r>
                          <w:r>
                            <w:rPr>
                              <w:rFonts w:ascii="Calibri"/>
                              <w:b/>
                              <w:i/>
                              <w:spacing w:val="-10"/>
                              <w:sz w:val="20"/>
                            </w:rPr>
                            <w:t xml:space="preserve"> </w:t>
                          </w:r>
                          <w:r>
                            <w:rPr>
                              <w:rFonts w:ascii="Calibri"/>
                              <w:b/>
                              <w:i/>
                              <w:sz w:val="20"/>
                            </w:rPr>
                            <w:t>School</w:t>
                          </w:r>
                          <w:r>
                            <w:rPr>
                              <w:rFonts w:ascii="Calibri"/>
                              <w:b/>
                              <w:i/>
                              <w:spacing w:val="-10"/>
                              <w:sz w:val="20"/>
                            </w:rPr>
                            <w:t xml:space="preserve"> </w:t>
                          </w:r>
                          <w:r>
                            <w:rPr>
                              <w:rFonts w:ascii="Calibri"/>
                              <w:b/>
                              <w:i/>
                              <w:sz w:val="20"/>
                            </w:rPr>
                            <w:t>of</w:t>
                          </w:r>
                          <w:r>
                            <w:rPr>
                              <w:rFonts w:ascii="Calibri"/>
                              <w:b/>
                              <w:i/>
                              <w:spacing w:val="-10"/>
                              <w:sz w:val="20"/>
                            </w:rPr>
                            <w:t xml:space="preserve"> </w:t>
                          </w:r>
                          <w:r>
                            <w:rPr>
                              <w:rFonts w:ascii="Calibri"/>
                              <w:b/>
                              <w:i/>
                              <w:sz w:val="20"/>
                            </w:rPr>
                            <w:t>Computer</w:t>
                          </w:r>
                          <w:r>
                            <w:rPr>
                              <w:rFonts w:ascii="Calibri"/>
                              <w:b/>
                              <w:i/>
                              <w:spacing w:val="-9"/>
                              <w:sz w:val="20"/>
                            </w:rPr>
                            <w:t xml:space="preserve"> </w:t>
                          </w:r>
                          <w:r>
                            <w:rPr>
                              <w:rFonts w:ascii="Calibri"/>
                              <w:b/>
                              <w:i/>
                              <w:sz w:val="20"/>
                            </w:rPr>
                            <w:t>Science</w:t>
                          </w:r>
                          <w:r>
                            <w:rPr>
                              <w:rFonts w:ascii="Calibri"/>
                              <w:b/>
                              <w:i/>
                              <w:spacing w:val="-9"/>
                              <w:sz w:val="20"/>
                            </w:rPr>
                            <w:t xml:space="preserve"> </w:t>
                          </w:r>
                          <w:r>
                            <w:rPr>
                              <w:rFonts w:ascii="Calibri"/>
                              <w:b/>
                              <w:i/>
                              <w:sz w:val="20"/>
                            </w:rPr>
                            <w:t>and</w:t>
                          </w:r>
                          <w:r>
                            <w:rPr>
                              <w:rFonts w:ascii="Calibri"/>
                              <w:b/>
                              <w:i/>
                              <w:spacing w:val="-8"/>
                              <w:sz w:val="20"/>
                            </w:rPr>
                            <w:t xml:space="preserve"> </w:t>
                          </w:r>
                          <w:r>
                            <w:rPr>
                              <w:rFonts w:ascii="Calibri"/>
                              <w:b/>
                              <w:i/>
                              <w:sz w:val="20"/>
                            </w:rPr>
                            <w:t>Engineering,</w:t>
                          </w:r>
                          <w:r>
                            <w:rPr>
                              <w:rFonts w:ascii="Calibri"/>
                              <w:b/>
                              <w:i/>
                              <w:spacing w:val="-11"/>
                              <w:sz w:val="20"/>
                            </w:rPr>
                            <w:t xml:space="preserve"> </w:t>
                          </w:r>
                          <w:r>
                            <w:rPr>
                              <w:rFonts w:ascii="Calibri"/>
                              <w:b/>
                              <w:i/>
                              <w:sz w:val="20"/>
                            </w:rPr>
                            <w:t>Presidency</w:t>
                          </w:r>
                          <w:r>
                            <w:rPr>
                              <w:rFonts w:ascii="Calibri"/>
                              <w:b/>
                              <w:i/>
                              <w:spacing w:val="-9"/>
                              <w:sz w:val="20"/>
                            </w:rPr>
                            <w:t xml:space="preserve"> </w:t>
                          </w:r>
                          <w:r>
                            <w:rPr>
                              <w:rFonts w:ascii="Calibri"/>
                              <w:b/>
                              <w:i/>
                              <w:spacing w:val="-2"/>
                              <w:sz w:val="20"/>
                            </w:rPr>
                            <w:t>University</w:t>
                          </w:r>
                        </w:p>
                        <w:p w14:paraId="049B55BB" w14:textId="77777777" w:rsidR="00CA235C" w:rsidRDefault="00000000">
                          <w:pPr>
                            <w:ind w:left="9"/>
                            <w:jc w:val="center"/>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154DDEE4" id="_x0000_t202" coordsize="21600,21600" o:spt="202" path="m,l,21600r21600,l21600,xe">
              <v:stroke joinstyle="miter"/>
              <v:path gradientshapeok="t" o:connecttype="rect"/>
            </v:shapetype>
            <v:shape id="Textbox 12" o:spid="_x0000_s1031" type="#_x0000_t202" style="position:absolute;margin-left:134.85pt;margin-top:771.05pt;width:325.1pt;height:24.2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" filled="f" stroked="f">
              <v:textbox inset="0,0,0,0">
                <w:txbxContent>
                  <w:p w14:paraId="19AFB40F" w14:textId="77777777" w:rsidR="00CA235C" w:rsidRDefault="00000000">
                    <w:pPr>
                      <w:spacing w:line="223" w:lineRule="exact"/>
                      <w:ind w:left="9" w:right="9"/>
                      <w:jc w:val="center"/>
                      <w:rPr>
                        <w:rFonts w:ascii="Calibri"/>
                        <w:b/>
                        <w:i/>
                        <w:sz w:val="20"/>
                      </w:rPr>
                    </w:pPr>
                    <w:r>
                      <w:rPr>
                        <w:rFonts w:ascii="Calibri"/>
                        <w:b/>
                        <w:i/>
                        <w:sz w:val="20"/>
                      </w:rPr>
                      <w:t>Presidency</w:t>
                    </w:r>
                    <w:r>
                      <w:rPr>
                        <w:rFonts w:ascii="Calibri"/>
                        <w:b/>
                        <w:i/>
                        <w:spacing w:val="-10"/>
                        <w:sz w:val="20"/>
                      </w:rPr>
                      <w:t xml:space="preserve"> </w:t>
                    </w:r>
                    <w:r>
                      <w:rPr>
                        <w:rFonts w:ascii="Calibri"/>
                        <w:b/>
                        <w:i/>
                        <w:sz w:val="20"/>
                      </w:rPr>
                      <w:t>School</w:t>
                    </w:r>
                    <w:r>
                      <w:rPr>
                        <w:rFonts w:ascii="Calibri"/>
                        <w:b/>
                        <w:i/>
                        <w:spacing w:val="-10"/>
                        <w:sz w:val="20"/>
                      </w:rPr>
                      <w:t xml:space="preserve"> </w:t>
                    </w:r>
                    <w:r>
                      <w:rPr>
                        <w:rFonts w:ascii="Calibri"/>
                        <w:b/>
                        <w:i/>
                        <w:sz w:val="20"/>
                      </w:rPr>
                      <w:t>of</w:t>
                    </w:r>
                    <w:r>
                      <w:rPr>
                        <w:rFonts w:ascii="Calibri"/>
                        <w:b/>
                        <w:i/>
                        <w:spacing w:val="-10"/>
                        <w:sz w:val="20"/>
                      </w:rPr>
                      <w:t xml:space="preserve"> </w:t>
                    </w:r>
                    <w:r>
                      <w:rPr>
                        <w:rFonts w:ascii="Calibri"/>
                        <w:b/>
                        <w:i/>
                        <w:sz w:val="20"/>
                      </w:rPr>
                      <w:t>Computer</w:t>
                    </w:r>
                    <w:r>
                      <w:rPr>
                        <w:rFonts w:ascii="Calibri"/>
                        <w:b/>
                        <w:i/>
                        <w:spacing w:val="-9"/>
                        <w:sz w:val="20"/>
                      </w:rPr>
                      <w:t xml:space="preserve"> </w:t>
                    </w:r>
                    <w:r>
                      <w:rPr>
                        <w:rFonts w:ascii="Calibri"/>
                        <w:b/>
                        <w:i/>
                        <w:sz w:val="20"/>
                      </w:rPr>
                      <w:t>Science</w:t>
                    </w:r>
                    <w:r>
                      <w:rPr>
                        <w:rFonts w:ascii="Calibri"/>
                        <w:b/>
                        <w:i/>
                        <w:spacing w:val="-9"/>
                        <w:sz w:val="20"/>
                      </w:rPr>
                      <w:t xml:space="preserve"> </w:t>
                    </w:r>
                    <w:r>
                      <w:rPr>
                        <w:rFonts w:ascii="Calibri"/>
                        <w:b/>
                        <w:i/>
                        <w:sz w:val="20"/>
                      </w:rPr>
                      <w:t>and</w:t>
                    </w:r>
                    <w:r>
                      <w:rPr>
                        <w:rFonts w:ascii="Calibri"/>
                        <w:b/>
                        <w:i/>
                        <w:spacing w:val="-8"/>
                        <w:sz w:val="20"/>
                      </w:rPr>
                      <w:t xml:space="preserve"> </w:t>
                    </w:r>
                    <w:r>
                      <w:rPr>
                        <w:rFonts w:ascii="Calibri"/>
                        <w:b/>
                        <w:i/>
                        <w:sz w:val="20"/>
                      </w:rPr>
                      <w:t>Engineering,</w:t>
                    </w:r>
                    <w:r>
                      <w:rPr>
                        <w:rFonts w:ascii="Calibri"/>
                        <w:b/>
                        <w:i/>
                        <w:spacing w:val="-11"/>
                        <w:sz w:val="20"/>
                      </w:rPr>
                      <w:t xml:space="preserve"> </w:t>
                    </w:r>
                    <w:r>
                      <w:rPr>
                        <w:rFonts w:ascii="Calibri"/>
                        <w:b/>
                        <w:i/>
                        <w:sz w:val="20"/>
                      </w:rPr>
                      <w:t>Presidency</w:t>
                    </w:r>
                    <w:r>
                      <w:rPr>
                        <w:rFonts w:ascii="Calibri"/>
                        <w:b/>
                        <w:i/>
                        <w:spacing w:val="-9"/>
                        <w:sz w:val="20"/>
                      </w:rPr>
                      <w:t xml:space="preserve"> </w:t>
                    </w:r>
                    <w:r>
                      <w:rPr>
                        <w:rFonts w:ascii="Calibri"/>
                        <w:b/>
                        <w:i/>
                        <w:spacing w:val="-2"/>
                        <w:sz w:val="20"/>
                      </w:rPr>
                      <w:t>University</w:t>
                    </w:r>
                  </w:p>
                  <w:p w14:paraId="049B55BB" w14:textId="77777777" w:rsidR="00CA235C" w:rsidRDefault="00000000">
                    <w:pPr>
                      <w:ind w:left="9"/>
                      <w:jc w:val="center"/>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18F0" w14:textId="77777777" w:rsidR="004753AB" w:rsidRDefault="004753AB">
      <w:r>
        <w:separator/>
      </w:r>
    </w:p>
  </w:footnote>
  <w:footnote w:type="continuationSeparator" w:id="0">
    <w:p w14:paraId="332D0BD3" w14:textId="77777777" w:rsidR="004753AB" w:rsidRDefault="0047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9E85" w14:textId="77777777" w:rsidR="00CA235C" w:rsidRDefault="00000000">
    <w:pPr>
      <w:pStyle w:val="BodyText"/>
      <w:spacing w:line="14" w:lineRule="auto"/>
      <w:rPr>
        <w:sz w:val="20"/>
      </w:rPr>
    </w:pPr>
    <w:r>
      <w:rPr>
        <w:noProof/>
        <w:sz w:val="20"/>
      </w:rPr>
      <mc:AlternateContent>
        <mc:Choice Requires="wps">
          <w:drawing>
            <wp:anchor distT="0" distB="0" distL="0" distR="0" simplePos="0" relativeHeight="486112256" behindDoc="1" locked="0" layoutInCell="1" allowOverlap="1" wp14:anchorId="2C4E9B0D" wp14:editId="5E9F0349">
              <wp:simplePos x="0" y="0"/>
              <wp:positionH relativeFrom="page">
                <wp:posOffset>5470016</wp:posOffset>
              </wp:positionH>
              <wp:positionV relativeFrom="page">
                <wp:posOffset>463930</wp:posOffset>
              </wp:positionV>
              <wp:extent cx="118872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8720" cy="152400"/>
                      </a:xfrm>
                      <a:prstGeom prst="rect">
                        <a:avLst/>
                      </a:prstGeom>
                    </wps:spPr>
                    <wps:txbx>
                      <w:txbxContent>
                        <w:p w14:paraId="156DBBF1" w14:textId="77777777" w:rsidR="00CA235C" w:rsidRDefault="00000000">
                          <w:pPr>
                            <w:spacing w:line="223" w:lineRule="exact"/>
                            <w:ind w:left="20"/>
                            <w:rPr>
                              <w:rFonts w:ascii="Calibri"/>
                              <w:b/>
                              <w:i/>
                              <w:sz w:val="20"/>
                            </w:rPr>
                          </w:pPr>
                          <w:r>
                            <w:rPr>
                              <w:rFonts w:ascii="Calibri"/>
                              <w:b/>
                              <w:i/>
                              <w:sz w:val="20"/>
                            </w:rPr>
                            <w:t>Crop</w:t>
                          </w:r>
                          <w:r>
                            <w:rPr>
                              <w:rFonts w:ascii="Calibri"/>
                              <w:b/>
                              <w:i/>
                              <w:spacing w:val="-7"/>
                              <w:sz w:val="20"/>
                            </w:rPr>
                            <w:t xml:space="preserve"> </w:t>
                          </w:r>
                          <w:r>
                            <w:rPr>
                              <w:rFonts w:ascii="Calibri"/>
                              <w:b/>
                              <w:i/>
                              <w:sz w:val="20"/>
                            </w:rPr>
                            <w:t>Price</w:t>
                          </w:r>
                          <w:r>
                            <w:rPr>
                              <w:rFonts w:ascii="Calibri"/>
                              <w:b/>
                              <w:i/>
                              <w:spacing w:val="-7"/>
                              <w:sz w:val="20"/>
                            </w:rPr>
                            <w:t xml:space="preserve"> </w:t>
                          </w:r>
                          <w:r>
                            <w:rPr>
                              <w:rFonts w:ascii="Calibri"/>
                              <w:b/>
                              <w:i/>
                              <w:spacing w:val="-2"/>
                              <w:sz w:val="20"/>
                            </w:rPr>
                            <w:t>Forecasting</w:t>
                          </w:r>
                        </w:p>
                      </w:txbxContent>
                    </wps:txbx>
                    <wps:bodyPr wrap="square" lIns="0" tIns="0" rIns="0" bIns="0" rtlCol="0">
                      <a:noAutofit/>
                    </wps:bodyPr>
                  </wps:wsp>
                </a:graphicData>
              </a:graphic>
            </wp:anchor>
          </w:drawing>
        </mc:Choice>
        <mc:Fallback>
          <w:pict>
            <v:shapetype w14:anchorId="2C4E9B0D" id="_x0000_t202" coordsize="21600,21600" o:spt="202" path="m,l,21600r21600,l21600,xe">
              <v:stroke joinstyle="miter"/>
              <v:path gradientshapeok="t" o:connecttype="rect"/>
            </v:shapetype>
            <v:shape id="Textbox 11" o:spid="_x0000_s1030" type="#_x0000_t202" style="position:absolute;margin-left:430.7pt;margin-top:36.55pt;width:93.6pt;height:12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" filled="f" stroked="f">
              <v:textbox inset="0,0,0,0">
                <w:txbxContent>
                  <w:p w14:paraId="156DBBF1" w14:textId="77777777" w:rsidR="00CA235C" w:rsidRDefault="00000000">
                    <w:pPr>
                      <w:spacing w:line="223" w:lineRule="exact"/>
                      <w:ind w:left="20"/>
                      <w:rPr>
                        <w:rFonts w:ascii="Calibri"/>
                        <w:b/>
                        <w:i/>
                        <w:sz w:val="20"/>
                      </w:rPr>
                    </w:pPr>
                    <w:r>
                      <w:rPr>
                        <w:rFonts w:ascii="Calibri"/>
                        <w:b/>
                        <w:i/>
                        <w:sz w:val="20"/>
                      </w:rPr>
                      <w:t>Crop</w:t>
                    </w:r>
                    <w:r>
                      <w:rPr>
                        <w:rFonts w:ascii="Calibri"/>
                        <w:b/>
                        <w:i/>
                        <w:spacing w:val="-7"/>
                        <w:sz w:val="20"/>
                      </w:rPr>
                      <w:t xml:space="preserve"> </w:t>
                    </w:r>
                    <w:r>
                      <w:rPr>
                        <w:rFonts w:ascii="Calibri"/>
                        <w:b/>
                        <w:i/>
                        <w:sz w:val="20"/>
                      </w:rPr>
                      <w:t>Price</w:t>
                    </w:r>
                    <w:r>
                      <w:rPr>
                        <w:rFonts w:ascii="Calibri"/>
                        <w:b/>
                        <w:i/>
                        <w:spacing w:val="-7"/>
                        <w:sz w:val="20"/>
                      </w:rPr>
                      <w:t xml:space="preserve"> </w:t>
                    </w:r>
                    <w:r>
                      <w:rPr>
                        <w:rFonts w:ascii="Calibri"/>
                        <w:b/>
                        <w:i/>
                        <w:spacing w:val="-2"/>
                        <w:sz w:val="20"/>
                      </w:rPr>
                      <w:t>Forecasting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2DD"/>
    <w:multiLevelType w:val="multilevel"/>
    <w:tmpl w:val="C30E9D64"/>
    <w:lvl w:ilvl="0">
      <w:start w:val="6"/>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1" w15:restartNumberingAfterBreak="0">
    <w:nsid w:val="03504165"/>
    <w:multiLevelType w:val="multilevel"/>
    <w:tmpl w:val="0854BB9A"/>
    <w:lvl w:ilvl="0">
      <w:start w:val="2"/>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7" w:hanging="423"/>
      </w:pPr>
      <w:rPr>
        <w:rFonts w:hint="default"/>
        <w:lang w:val="en-US" w:eastAsia="en-US" w:bidi="ar-SA"/>
      </w:rPr>
    </w:lvl>
    <w:lvl w:ilvl="3">
      <w:numFmt w:val="bullet"/>
      <w:lvlText w:val="•"/>
      <w:lvlJc w:val="left"/>
      <w:pPr>
        <w:ind w:left="3775" w:hanging="423"/>
      </w:pPr>
      <w:rPr>
        <w:rFonts w:hint="default"/>
        <w:lang w:val="en-US" w:eastAsia="en-US" w:bidi="ar-SA"/>
      </w:rPr>
    </w:lvl>
    <w:lvl w:ilvl="4">
      <w:numFmt w:val="bullet"/>
      <w:lvlText w:val="•"/>
      <w:lvlJc w:val="left"/>
      <w:pPr>
        <w:ind w:left="4694" w:hanging="423"/>
      </w:pPr>
      <w:rPr>
        <w:rFonts w:hint="default"/>
        <w:lang w:val="en-US" w:eastAsia="en-US" w:bidi="ar-SA"/>
      </w:rPr>
    </w:lvl>
    <w:lvl w:ilvl="5">
      <w:numFmt w:val="bullet"/>
      <w:lvlText w:val="•"/>
      <w:lvlJc w:val="left"/>
      <w:pPr>
        <w:ind w:left="5613" w:hanging="423"/>
      </w:pPr>
      <w:rPr>
        <w:rFonts w:hint="default"/>
        <w:lang w:val="en-US" w:eastAsia="en-US" w:bidi="ar-SA"/>
      </w:rPr>
    </w:lvl>
    <w:lvl w:ilvl="6">
      <w:numFmt w:val="bullet"/>
      <w:lvlText w:val="•"/>
      <w:lvlJc w:val="left"/>
      <w:pPr>
        <w:ind w:left="6531" w:hanging="423"/>
      </w:pPr>
      <w:rPr>
        <w:rFonts w:hint="default"/>
        <w:lang w:val="en-US" w:eastAsia="en-US" w:bidi="ar-SA"/>
      </w:rPr>
    </w:lvl>
    <w:lvl w:ilvl="7">
      <w:numFmt w:val="bullet"/>
      <w:lvlText w:val="•"/>
      <w:lvlJc w:val="left"/>
      <w:pPr>
        <w:ind w:left="7450" w:hanging="423"/>
      </w:pPr>
      <w:rPr>
        <w:rFonts w:hint="default"/>
        <w:lang w:val="en-US" w:eastAsia="en-US" w:bidi="ar-SA"/>
      </w:rPr>
    </w:lvl>
    <w:lvl w:ilvl="8">
      <w:numFmt w:val="bullet"/>
      <w:lvlText w:val="•"/>
      <w:lvlJc w:val="left"/>
      <w:pPr>
        <w:ind w:left="8369" w:hanging="423"/>
      </w:pPr>
      <w:rPr>
        <w:rFonts w:hint="default"/>
        <w:lang w:val="en-US" w:eastAsia="en-US" w:bidi="ar-SA"/>
      </w:rPr>
    </w:lvl>
  </w:abstractNum>
  <w:abstractNum w:abstractNumId="2" w15:restartNumberingAfterBreak="0">
    <w:nsid w:val="12284DFE"/>
    <w:multiLevelType w:val="hybridMultilevel"/>
    <w:tmpl w:val="1F3ECF68"/>
    <w:lvl w:ilvl="0" w:tplc="66A2DF90">
      <w:start w:val="1"/>
      <w:numFmt w:val="decimal"/>
      <w:lvlText w:val="[%1]"/>
      <w:lvlJc w:val="left"/>
      <w:pPr>
        <w:ind w:left="590" w:hanging="3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0CE">
      <w:numFmt w:val="bullet"/>
      <w:lvlText w:val="•"/>
      <w:lvlJc w:val="left"/>
      <w:pPr>
        <w:ind w:left="1560" w:hanging="351"/>
      </w:pPr>
      <w:rPr>
        <w:rFonts w:hint="default"/>
        <w:lang w:val="en-US" w:eastAsia="en-US" w:bidi="ar-SA"/>
      </w:rPr>
    </w:lvl>
    <w:lvl w:ilvl="2" w:tplc="0BDE8560">
      <w:numFmt w:val="bullet"/>
      <w:lvlText w:val="•"/>
      <w:lvlJc w:val="left"/>
      <w:pPr>
        <w:ind w:left="2521" w:hanging="351"/>
      </w:pPr>
      <w:rPr>
        <w:rFonts w:hint="default"/>
        <w:lang w:val="en-US" w:eastAsia="en-US" w:bidi="ar-SA"/>
      </w:rPr>
    </w:lvl>
    <w:lvl w:ilvl="3" w:tplc="50E6F874">
      <w:numFmt w:val="bullet"/>
      <w:lvlText w:val="•"/>
      <w:lvlJc w:val="left"/>
      <w:pPr>
        <w:ind w:left="3481" w:hanging="351"/>
      </w:pPr>
      <w:rPr>
        <w:rFonts w:hint="default"/>
        <w:lang w:val="en-US" w:eastAsia="en-US" w:bidi="ar-SA"/>
      </w:rPr>
    </w:lvl>
    <w:lvl w:ilvl="4" w:tplc="1BDC3E52">
      <w:numFmt w:val="bullet"/>
      <w:lvlText w:val="•"/>
      <w:lvlJc w:val="left"/>
      <w:pPr>
        <w:ind w:left="4442" w:hanging="351"/>
      </w:pPr>
      <w:rPr>
        <w:rFonts w:hint="default"/>
        <w:lang w:val="en-US" w:eastAsia="en-US" w:bidi="ar-SA"/>
      </w:rPr>
    </w:lvl>
    <w:lvl w:ilvl="5" w:tplc="3A5E897A">
      <w:numFmt w:val="bullet"/>
      <w:lvlText w:val="•"/>
      <w:lvlJc w:val="left"/>
      <w:pPr>
        <w:ind w:left="5403" w:hanging="351"/>
      </w:pPr>
      <w:rPr>
        <w:rFonts w:hint="default"/>
        <w:lang w:val="en-US" w:eastAsia="en-US" w:bidi="ar-SA"/>
      </w:rPr>
    </w:lvl>
    <w:lvl w:ilvl="6" w:tplc="7D548C28">
      <w:numFmt w:val="bullet"/>
      <w:lvlText w:val="•"/>
      <w:lvlJc w:val="left"/>
      <w:pPr>
        <w:ind w:left="6363" w:hanging="351"/>
      </w:pPr>
      <w:rPr>
        <w:rFonts w:hint="default"/>
        <w:lang w:val="en-US" w:eastAsia="en-US" w:bidi="ar-SA"/>
      </w:rPr>
    </w:lvl>
    <w:lvl w:ilvl="7" w:tplc="5A92F71E">
      <w:numFmt w:val="bullet"/>
      <w:lvlText w:val="•"/>
      <w:lvlJc w:val="left"/>
      <w:pPr>
        <w:ind w:left="7324" w:hanging="351"/>
      </w:pPr>
      <w:rPr>
        <w:rFonts w:hint="default"/>
        <w:lang w:val="en-US" w:eastAsia="en-US" w:bidi="ar-SA"/>
      </w:rPr>
    </w:lvl>
    <w:lvl w:ilvl="8" w:tplc="008654B2">
      <w:numFmt w:val="bullet"/>
      <w:lvlText w:val="•"/>
      <w:lvlJc w:val="left"/>
      <w:pPr>
        <w:ind w:left="8285" w:hanging="351"/>
      </w:pPr>
      <w:rPr>
        <w:rFonts w:hint="default"/>
        <w:lang w:val="en-US" w:eastAsia="en-US" w:bidi="ar-SA"/>
      </w:rPr>
    </w:lvl>
  </w:abstractNum>
  <w:abstractNum w:abstractNumId="3" w15:restartNumberingAfterBreak="0">
    <w:nsid w:val="17350F3A"/>
    <w:multiLevelType w:val="multilevel"/>
    <w:tmpl w:val="CEBEEEF8"/>
    <w:lvl w:ilvl="0">
      <w:start w:val="1"/>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3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47" w:hanging="720"/>
      </w:pPr>
      <w:rPr>
        <w:rFonts w:hint="default"/>
        <w:lang w:val="en-US" w:eastAsia="en-US" w:bidi="ar-SA"/>
      </w:rPr>
    </w:lvl>
    <w:lvl w:ilvl="4">
      <w:numFmt w:val="bullet"/>
      <w:lvlText w:val="•"/>
      <w:lvlJc w:val="left"/>
      <w:pPr>
        <w:ind w:left="2201" w:hanging="720"/>
      </w:pPr>
      <w:rPr>
        <w:rFonts w:hint="default"/>
        <w:lang w:val="en-US" w:eastAsia="en-US" w:bidi="ar-SA"/>
      </w:rPr>
    </w:lvl>
    <w:lvl w:ilvl="5">
      <w:numFmt w:val="bullet"/>
      <w:lvlText w:val="•"/>
      <w:lvlJc w:val="left"/>
      <w:pPr>
        <w:ind w:left="2255" w:hanging="720"/>
      </w:pPr>
      <w:rPr>
        <w:rFonts w:hint="default"/>
        <w:lang w:val="en-US" w:eastAsia="en-US" w:bidi="ar-SA"/>
      </w:rPr>
    </w:lvl>
    <w:lvl w:ilvl="6">
      <w:numFmt w:val="bullet"/>
      <w:lvlText w:val="•"/>
      <w:lvlJc w:val="left"/>
      <w:pPr>
        <w:ind w:left="2309" w:hanging="720"/>
      </w:pPr>
      <w:rPr>
        <w:rFonts w:hint="default"/>
        <w:lang w:val="en-US" w:eastAsia="en-US" w:bidi="ar-SA"/>
      </w:rPr>
    </w:lvl>
    <w:lvl w:ilvl="7">
      <w:numFmt w:val="bullet"/>
      <w:lvlText w:val="•"/>
      <w:lvlJc w:val="left"/>
      <w:pPr>
        <w:ind w:left="2363" w:hanging="720"/>
      </w:pPr>
      <w:rPr>
        <w:rFonts w:hint="default"/>
        <w:lang w:val="en-US" w:eastAsia="en-US" w:bidi="ar-SA"/>
      </w:rPr>
    </w:lvl>
    <w:lvl w:ilvl="8">
      <w:numFmt w:val="bullet"/>
      <w:lvlText w:val="•"/>
      <w:lvlJc w:val="left"/>
      <w:pPr>
        <w:ind w:left="2417" w:hanging="720"/>
      </w:pPr>
      <w:rPr>
        <w:rFonts w:hint="default"/>
        <w:lang w:val="en-US" w:eastAsia="en-US" w:bidi="ar-SA"/>
      </w:rPr>
    </w:lvl>
  </w:abstractNum>
  <w:abstractNum w:abstractNumId="4" w15:restartNumberingAfterBreak="0">
    <w:nsid w:val="1E717BF1"/>
    <w:multiLevelType w:val="hybridMultilevel"/>
    <w:tmpl w:val="512EB3B4"/>
    <w:lvl w:ilvl="0" w:tplc="6F64BA72">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E4FFA0">
      <w:numFmt w:val="bullet"/>
      <w:lvlText w:val="•"/>
      <w:lvlJc w:val="left"/>
      <w:pPr>
        <w:ind w:left="2208" w:hanging="360"/>
      </w:pPr>
      <w:rPr>
        <w:rFonts w:hint="default"/>
        <w:lang w:val="en-US" w:eastAsia="en-US" w:bidi="ar-SA"/>
      </w:rPr>
    </w:lvl>
    <w:lvl w:ilvl="2" w:tplc="451CD82C">
      <w:numFmt w:val="bullet"/>
      <w:lvlText w:val="•"/>
      <w:lvlJc w:val="left"/>
      <w:pPr>
        <w:ind w:left="3097" w:hanging="360"/>
      </w:pPr>
      <w:rPr>
        <w:rFonts w:hint="default"/>
        <w:lang w:val="en-US" w:eastAsia="en-US" w:bidi="ar-SA"/>
      </w:rPr>
    </w:lvl>
    <w:lvl w:ilvl="3" w:tplc="CDDCEB8E">
      <w:numFmt w:val="bullet"/>
      <w:lvlText w:val="•"/>
      <w:lvlJc w:val="left"/>
      <w:pPr>
        <w:ind w:left="3985" w:hanging="360"/>
      </w:pPr>
      <w:rPr>
        <w:rFonts w:hint="default"/>
        <w:lang w:val="en-US" w:eastAsia="en-US" w:bidi="ar-SA"/>
      </w:rPr>
    </w:lvl>
    <w:lvl w:ilvl="4" w:tplc="594898B2">
      <w:numFmt w:val="bullet"/>
      <w:lvlText w:val="•"/>
      <w:lvlJc w:val="left"/>
      <w:pPr>
        <w:ind w:left="4874" w:hanging="360"/>
      </w:pPr>
      <w:rPr>
        <w:rFonts w:hint="default"/>
        <w:lang w:val="en-US" w:eastAsia="en-US" w:bidi="ar-SA"/>
      </w:rPr>
    </w:lvl>
    <w:lvl w:ilvl="5" w:tplc="6B2AAE0A">
      <w:numFmt w:val="bullet"/>
      <w:lvlText w:val="•"/>
      <w:lvlJc w:val="left"/>
      <w:pPr>
        <w:ind w:left="5763" w:hanging="360"/>
      </w:pPr>
      <w:rPr>
        <w:rFonts w:hint="default"/>
        <w:lang w:val="en-US" w:eastAsia="en-US" w:bidi="ar-SA"/>
      </w:rPr>
    </w:lvl>
    <w:lvl w:ilvl="6" w:tplc="4D5C2630">
      <w:numFmt w:val="bullet"/>
      <w:lvlText w:val="•"/>
      <w:lvlJc w:val="left"/>
      <w:pPr>
        <w:ind w:left="6651" w:hanging="360"/>
      </w:pPr>
      <w:rPr>
        <w:rFonts w:hint="default"/>
        <w:lang w:val="en-US" w:eastAsia="en-US" w:bidi="ar-SA"/>
      </w:rPr>
    </w:lvl>
    <w:lvl w:ilvl="7" w:tplc="7C5A1170">
      <w:numFmt w:val="bullet"/>
      <w:lvlText w:val="•"/>
      <w:lvlJc w:val="left"/>
      <w:pPr>
        <w:ind w:left="7540" w:hanging="360"/>
      </w:pPr>
      <w:rPr>
        <w:rFonts w:hint="default"/>
        <w:lang w:val="en-US" w:eastAsia="en-US" w:bidi="ar-SA"/>
      </w:rPr>
    </w:lvl>
    <w:lvl w:ilvl="8" w:tplc="4EDEF6BC">
      <w:numFmt w:val="bullet"/>
      <w:lvlText w:val="•"/>
      <w:lvlJc w:val="left"/>
      <w:pPr>
        <w:ind w:left="8429" w:hanging="360"/>
      </w:pPr>
      <w:rPr>
        <w:rFonts w:hint="default"/>
        <w:lang w:val="en-US" w:eastAsia="en-US" w:bidi="ar-SA"/>
      </w:rPr>
    </w:lvl>
  </w:abstractNum>
  <w:abstractNum w:abstractNumId="5" w15:restartNumberingAfterBreak="0">
    <w:nsid w:val="20CB50CA"/>
    <w:multiLevelType w:val="multilevel"/>
    <w:tmpl w:val="18164736"/>
    <w:lvl w:ilvl="0">
      <w:start w:val="7"/>
      <w:numFmt w:val="decimal"/>
      <w:lvlText w:val="%1"/>
      <w:lvlJc w:val="left"/>
      <w:pPr>
        <w:ind w:left="1183" w:hanging="356"/>
        <w:jc w:val="left"/>
      </w:pPr>
      <w:rPr>
        <w:rFonts w:hint="default"/>
        <w:lang w:val="en-US" w:eastAsia="en-US" w:bidi="ar-SA"/>
      </w:rPr>
    </w:lvl>
    <w:lvl w:ilvl="1">
      <w:start w:val="1"/>
      <w:numFmt w:val="decimal"/>
      <w:lvlText w:val="%1.%2"/>
      <w:lvlJc w:val="left"/>
      <w:pPr>
        <w:ind w:left="1183"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56"/>
      </w:pPr>
      <w:rPr>
        <w:rFonts w:hint="default"/>
        <w:lang w:val="en-US" w:eastAsia="en-US" w:bidi="ar-SA"/>
      </w:rPr>
    </w:lvl>
    <w:lvl w:ilvl="3">
      <w:numFmt w:val="bullet"/>
      <w:lvlText w:val="•"/>
      <w:lvlJc w:val="left"/>
      <w:pPr>
        <w:ind w:left="2821" w:hanging="356"/>
      </w:pPr>
      <w:rPr>
        <w:rFonts w:hint="default"/>
        <w:lang w:val="en-US" w:eastAsia="en-US" w:bidi="ar-SA"/>
      </w:rPr>
    </w:lvl>
    <w:lvl w:ilvl="4">
      <w:numFmt w:val="bullet"/>
      <w:lvlText w:val="•"/>
      <w:lvlJc w:val="left"/>
      <w:pPr>
        <w:ind w:left="3368" w:hanging="356"/>
      </w:pPr>
      <w:rPr>
        <w:rFonts w:hint="default"/>
        <w:lang w:val="en-US" w:eastAsia="en-US" w:bidi="ar-SA"/>
      </w:rPr>
    </w:lvl>
    <w:lvl w:ilvl="5">
      <w:numFmt w:val="bullet"/>
      <w:lvlText w:val="•"/>
      <w:lvlJc w:val="left"/>
      <w:pPr>
        <w:ind w:left="3915" w:hanging="356"/>
      </w:pPr>
      <w:rPr>
        <w:rFonts w:hint="default"/>
        <w:lang w:val="en-US" w:eastAsia="en-US" w:bidi="ar-SA"/>
      </w:rPr>
    </w:lvl>
    <w:lvl w:ilvl="6">
      <w:numFmt w:val="bullet"/>
      <w:lvlText w:val="•"/>
      <w:lvlJc w:val="left"/>
      <w:pPr>
        <w:ind w:left="4462" w:hanging="356"/>
      </w:pPr>
      <w:rPr>
        <w:rFonts w:hint="default"/>
        <w:lang w:val="en-US" w:eastAsia="en-US" w:bidi="ar-SA"/>
      </w:rPr>
    </w:lvl>
    <w:lvl w:ilvl="7">
      <w:numFmt w:val="bullet"/>
      <w:lvlText w:val="•"/>
      <w:lvlJc w:val="left"/>
      <w:pPr>
        <w:ind w:left="5009" w:hanging="356"/>
      </w:pPr>
      <w:rPr>
        <w:rFonts w:hint="default"/>
        <w:lang w:val="en-US" w:eastAsia="en-US" w:bidi="ar-SA"/>
      </w:rPr>
    </w:lvl>
    <w:lvl w:ilvl="8">
      <w:numFmt w:val="bullet"/>
      <w:lvlText w:val="•"/>
      <w:lvlJc w:val="left"/>
      <w:pPr>
        <w:ind w:left="5556" w:hanging="356"/>
      </w:pPr>
      <w:rPr>
        <w:rFonts w:hint="default"/>
        <w:lang w:val="en-US" w:eastAsia="en-US" w:bidi="ar-SA"/>
      </w:rPr>
    </w:lvl>
  </w:abstractNum>
  <w:abstractNum w:abstractNumId="6" w15:restartNumberingAfterBreak="0">
    <w:nsid w:val="272C0AA8"/>
    <w:multiLevelType w:val="hybridMultilevel"/>
    <w:tmpl w:val="E96A4AC8"/>
    <w:lvl w:ilvl="0" w:tplc="6584D330">
      <w:numFmt w:val="bullet"/>
      <w:lvlText w:val="*"/>
      <w:lvlJc w:val="left"/>
      <w:pPr>
        <w:ind w:left="59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1" w:tplc="7FD467D6">
      <w:numFmt w:val="bullet"/>
      <w:lvlText w:val="•"/>
      <w:lvlJc w:val="left"/>
      <w:pPr>
        <w:ind w:left="1560" w:hanging="192"/>
      </w:pPr>
      <w:rPr>
        <w:rFonts w:hint="default"/>
        <w:lang w:val="en-US" w:eastAsia="en-US" w:bidi="ar-SA"/>
      </w:rPr>
    </w:lvl>
    <w:lvl w:ilvl="2" w:tplc="031E00F4">
      <w:numFmt w:val="bullet"/>
      <w:lvlText w:val="•"/>
      <w:lvlJc w:val="left"/>
      <w:pPr>
        <w:ind w:left="2521" w:hanging="192"/>
      </w:pPr>
      <w:rPr>
        <w:rFonts w:hint="default"/>
        <w:lang w:val="en-US" w:eastAsia="en-US" w:bidi="ar-SA"/>
      </w:rPr>
    </w:lvl>
    <w:lvl w:ilvl="3" w:tplc="DF44D46C">
      <w:numFmt w:val="bullet"/>
      <w:lvlText w:val="•"/>
      <w:lvlJc w:val="left"/>
      <w:pPr>
        <w:ind w:left="3481" w:hanging="192"/>
      </w:pPr>
      <w:rPr>
        <w:rFonts w:hint="default"/>
        <w:lang w:val="en-US" w:eastAsia="en-US" w:bidi="ar-SA"/>
      </w:rPr>
    </w:lvl>
    <w:lvl w:ilvl="4" w:tplc="E4D8CA56">
      <w:numFmt w:val="bullet"/>
      <w:lvlText w:val="•"/>
      <w:lvlJc w:val="left"/>
      <w:pPr>
        <w:ind w:left="4442" w:hanging="192"/>
      </w:pPr>
      <w:rPr>
        <w:rFonts w:hint="default"/>
        <w:lang w:val="en-US" w:eastAsia="en-US" w:bidi="ar-SA"/>
      </w:rPr>
    </w:lvl>
    <w:lvl w:ilvl="5" w:tplc="C0A888A4">
      <w:numFmt w:val="bullet"/>
      <w:lvlText w:val="•"/>
      <w:lvlJc w:val="left"/>
      <w:pPr>
        <w:ind w:left="5403" w:hanging="192"/>
      </w:pPr>
      <w:rPr>
        <w:rFonts w:hint="default"/>
        <w:lang w:val="en-US" w:eastAsia="en-US" w:bidi="ar-SA"/>
      </w:rPr>
    </w:lvl>
    <w:lvl w:ilvl="6" w:tplc="6EF87CB4">
      <w:numFmt w:val="bullet"/>
      <w:lvlText w:val="•"/>
      <w:lvlJc w:val="left"/>
      <w:pPr>
        <w:ind w:left="6363" w:hanging="192"/>
      </w:pPr>
      <w:rPr>
        <w:rFonts w:hint="default"/>
        <w:lang w:val="en-US" w:eastAsia="en-US" w:bidi="ar-SA"/>
      </w:rPr>
    </w:lvl>
    <w:lvl w:ilvl="7" w:tplc="66B490B6">
      <w:numFmt w:val="bullet"/>
      <w:lvlText w:val="•"/>
      <w:lvlJc w:val="left"/>
      <w:pPr>
        <w:ind w:left="7324" w:hanging="192"/>
      </w:pPr>
      <w:rPr>
        <w:rFonts w:hint="default"/>
        <w:lang w:val="en-US" w:eastAsia="en-US" w:bidi="ar-SA"/>
      </w:rPr>
    </w:lvl>
    <w:lvl w:ilvl="8" w:tplc="2CEE16E0">
      <w:numFmt w:val="bullet"/>
      <w:lvlText w:val="•"/>
      <w:lvlJc w:val="left"/>
      <w:pPr>
        <w:ind w:left="8285" w:hanging="192"/>
      </w:pPr>
      <w:rPr>
        <w:rFonts w:hint="default"/>
        <w:lang w:val="en-US" w:eastAsia="en-US" w:bidi="ar-SA"/>
      </w:rPr>
    </w:lvl>
  </w:abstractNum>
  <w:abstractNum w:abstractNumId="7" w15:restartNumberingAfterBreak="0">
    <w:nsid w:val="273B2F1B"/>
    <w:multiLevelType w:val="multilevel"/>
    <w:tmpl w:val="B638F40C"/>
    <w:lvl w:ilvl="0">
      <w:start w:val="1"/>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8" w15:restartNumberingAfterBreak="0">
    <w:nsid w:val="2BC55A58"/>
    <w:multiLevelType w:val="hybridMultilevel"/>
    <w:tmpl w:val="637873F6"/>
    <w:lvl w:ilvl="0" w:tplc="396EB2D6">
      <w:start w:val="1"/>
      <w:numFmt w:val="decimal"/>
      <w:lvlText w:val="[%1]"/>
      <w:lvlJc w:val="left"/>
      <w:pPr>
        <w:ind w:left="590" w:hanging="3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00BC0A">
      <w:numFmt w:val="bullet"/>
      <w:lvlText w:val="•"/>
      <w:lvlJc w:val="left"/>
      <w:pPr>
        <w:ind w:left="1560" w:hanging="348"/>
      </w:pPr>
      <w:rPr>
        <w:rFonts w:hint="default"/>
        <w:lang w:val="en-US" w:eastAsia="en-US" w:bidi="ar-SA"/>
      </w:rPr>
    </w:lvl>
    <w:lvl w:ilvl="2" w:tplc="5FC0D74E">
      <w:numFmt w:val="bullet"/>
      <w:lvlText w:val="•"/>
      <w:lvlJc w:val="left"/>
      <w:pPr>
        <w:ind w:left="2521" w:hanging="348"/>
      </w:pPr>
      <w:rPr>
        <w:rFonts w:hint="default"/>
        <w:lang w:val="en-US" w:eastAsia="en-US" w:bidi="ar-SA"/>
      </w:rPr>
    </w:lvl>
    <w:lvl w:ilvl="3" w:tplc="44361FC6">
      <w:numFmt w:val="bullet"/>
      <w:lvlText w:val="•"/>
      <w:lvlJc w:val="left"/>
      <w:pPr>
        <w:ind w:left="3481" w:hanging="348"/>
      </w:pPr>
      <w:rPr>
        <w:rFonts w:hint="default"/>
        <w:lang w:val="en-US" w:eastAsia="en-US" w:bidi="ar-SA"/>
      </w:rPr>
    </w:lvl>
    <w:lvl w:ilvl="4" w:tplc="49E2B656">
      <w:numFmt w:val="bullet"/>
      <w:lvlText w:val="•"/>
      <w:lvlJc w:val="left"/>
      <w:pPr>
        <w:ind w:left="4442" w:hanging="348"/>
      </w:pPr>
      <w:rPr>
        <w:rFonts w:hint="default"/>
        <w:lang w:val="en-US" w:eastAsia="en-US" w:bidi="ar-SA"/>
      </w:rPr>
    </w:lvl>
    <w:lvl w:ilvl="5" w:tplc="AF36280C">
      <w:numFmt w:val="bullet"/>
      <w:lvlText w:val="•"/>
      <w:lvlJc w:val="left"/>
      <w:pPr>
        <w:ind w:left="5403" w:hanging="348"/>
      </w:pPr>
      <w:rPr>
        <w:rFonts w:hint="default"/>
        <w:lang w:val="en-US" w:eastAsia="en-US" w:bidi="ar-SA"/>
      </w:rPr>
    </w:lvl>
    <w:lvl w:ilvl="6" w:tplc="D2582F4E">
      <w:numFmt w:val="bullet"/>
      <w:lvlText w:val="•"/>
      <w:lvlJc w:val="left"/>
      <w:pPr>
        <w:ind w:left="6363" w:hanging="348"/>
      </w:pPr>
      <w:rPr>
        <w:rFonts w:hint="default"/>
        <w:lang w:val="en-US" w:eastAsia="en-US" w:bidi="ar-SA"/>
      </w:rPr>
    </w:lvl>
    <w:lvl w:ilvl="7" w:tplc="1F3CBFFE">
      <w:numFmt w:val="bullet"/>
      <w:lvlText w:val="•"/>
      <w:lvlJc w:val="left"/>
      <w:pPr>
        <w:ind w:left="7324" w:hanging="348"/>
      </w:pPr>
      <w:rPr>
        <w:rFonts w:hint="default"/>
        <w:lang w:val="en-US" w:eastAsia="en-US" w:bidi="ar-SA"/>
      </w:rPr>
    </w:lvl>
    <w:lvl w:ilvl="8" w:tplc="F46A0A4A">
      <w:numFmt w:val="bullet"/>
      <w:lvlText w:val="•"/>
      <w:lvlJc w:val="left"/>
      <w:pPr>
        <w:ind w:left="8285" w:hanging="348"/>
      </w:pPr>
      <w:rPr>
        <w:rFonts w:hint="default"/>
        <w:lang w:val="en-US" w:eastAsia="en-US" w:bidi="ar-SA"/>
      </w:rPr>
    </w:lvl>
  </w:abstractNum>
  <w:abstractNum w:abstractNumId="9" w15:restartNumberingAfterBreak="0">
    <w:nsid w:val="2ED615EB"/>
    <w:multiLevelType w:val="multilevel"/>
    <w:tmpl w:val="FBE88476"/>
    <w:lvl w:ilvl="0">
      <w:start w:val="5"/>
      <w:numFmt w:val="decimal"/>
      <w:lvlText w:val="%1"/>
      <w:lvlJc w:val="left"/>
      <w:pPr>
        <w:ind w:left="1070" w:hanging="480"/>
        <w:jc w:val="left"/>
      </w:pPr>
      <w:rPr>
        <w:rFonts w:hint="default"/>
        <w:lang w:val="en-US" w:eastAsia="en-US" w:bidi="ar-SA"/>
      </w:rPr>
    </w:lvl>
    <w:lvl w:ilvl="1">
      <w:start w:val="2"/>
      <w:numFmt w:val="decimal"/>
      <w:lvlText w:val="%1.%2"/>
      <w:lvlJc w:val="left"/>
      <w:pPr>
        <w:ind w:left="1070" w:hanging="480"/>
        <w:jc w:val="left"/>
      </w:pPr>
      <w:rPr>
        <w:rFonts w:hint="default"/>
        <w:spacing w:val="0"/>
        <w:w w:val="99"/>
        <w:lang w:val="en-US" w:eastAsia="en-US" w:bidi="ar-SA"/>
      </w:rPr>
    </w:lvl>
    <w:lvl w:ilvl="2">
      <w:start w:val="1"/>
      <w:numFmt w:val="decimal"/>
      <w:lvlText w:val="%3."/>
      <w:lvlJc w:val="left"/>
      <w:pPr>
        <w:ind w:left="1310" w:hanging="360"/>
        <w:jc w:val="left"/>
      </w:pPr>
      <w:rPr>
        <w:rFonts w:hint="default"/>
        <w:spacing w:val="0"/>
        <w:w w:val="100"/>
        <w:lang w:val="en-US" w:eastAsia="en-US" w:bidi="ar-SA"/>
      </w:rPr>
    </w:lvl>
    <w:lvl w:ilvl="3">
      <w:numFmt w:val="bullet"/>
      <w:lvlText w:val="o"/>
      <w:lvlJc w:val="left"/>
      <w:pPr>
        <w:ind w:left="203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750" w:hanging="360"/>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4887" w:hanging="360"/>
      </w:pPr>
      <w:rPr>
        <w:rFonts w:hint="default"/>
        <w:lang w:val="en-US" w:eastAsia="en-US" w:bidi="ar-SA"/>
      </w:rPr>
    </w:lvl>
    <w:lvl w:ilvl="6">
      <w:numFmt w:val="bullet"/>
      <w:lvlText w:val="•"/>
      <w:lvlJc w:val="left"/>
      <w:pPr>
        <w:ind w:left="5951" w:hanging="360"/>
      </w:pPr>
      <w:rPr>
        <w:rFonts w:hint="default"/>
        <w:lang w:val="en-US" w:eastAsia="en-US" w:bidi="ar-SA"/>
      </w:rPr>
    </w:lvl>
    <w:lvl w:ilvl="7">
      <w:numFmt w:val="bullet"/>
      <w:lvlText w:val="•"/>
      <w:lvlJc w:val="left"/>
      <w:pPr>
        <w:ind w:left="7015" w:hanging="360"/>
      </w:pPr>
      <w:rPr>
        <w:rFonts w:hint="default"/>
        <w:lang w:val="en-US" w:eastAsia="en-US" w:bidi="ar-SA"/>
      </w:rPr>
    </w:lvl>
    <w:lvl w:ilvl="8">
      <w:numFmt w:val="bullet"/>
      <w:lvlText w:val="•"/>
      <w:lvlJc w:val="left"/>
      <w:pPr>
        <w:ind w:left="8078" w:hanging="360"/>
      </w:pPr>
      <w:rPr>
        <w:rFonts w:hint="default"/>
        <w:lang w:val="en-US" w:eastAsia="en-US" w:bidi="ar-SA"/>
      </w:rPr>
    </w:lvl>
  </w:abstractNum>
  <w:abstractNum w:abstractNumId="10" w15:restartNumberingAfterBreak="0">
    <w:nsid w:val="34130DBC"/>
    <w:multiLevelType w:val="hybridMultilevel"/>
    <w:tmpl w:val="3704FB72"/>
    <w:lvl w:ilvl="0" w:tplc="CA7EC946">
      <w:numFmt w:val="bullet"/>
      <w:lvlText w:val="•"/>
      <w:lvlJc w:val="left"/>
      <w:pPr>
        <w:ind w:left="59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082E74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0C300876">
      <w:numFmt w:val="bullet"/>
      <w:lvlText w:val="•"/>
      <w:lvlJc w:val="left"/>
      <w:pPr>
        <w:ind w:left="2307" w:hanging="360"/>
      </w:pPr>
      <w:rPr>
        <w:rFonts w:hint="default"/>
        <w:lang w:val="en-US" w:eastAsia="en-US" w:bidi="ar-SA"/>
      </w:rPr>
    </w:lvl>
    <w:lvl w:ilvl="3" w:tplc="ED709680">
      <w:numFmt w:val="bullet"/>
      <w:lvlText w:val="•"/>
      <w:lvlJc w:val="left"/>
      <w:pPr>
        <w:ind w:left="3294" w:hanging="360"/>
      </w:pPr>
      <w:rPr>
        <w:rFonts w:hint="default"/>
        <w:lang w:val="en-US" w:eastAsia="en-US" w:bidi="ar-SA"/>
      </w:rPr>
    </w:lvl>
    <w:lvl w:ilvl="4" w:tplc="14881A90">
      <w:numFmt w:val="bullet"/>
      <w:lvlText w:val="•"/>
      <w:lvlJc w:val="left"/>
      <w:pPr>
        <w:ind w:left="4282" w:hanging="360"/>
      </w:pPr>
      <w:rPr>
        <w:rFonts w:hint="default"/>
        <w:lang w:val="en-US" w:eastAsia="en-US" w:bidi="ar-SA"/>
      </w:rPr>
    </w:lvl>
    <w:lvl w:ilvl="5" w:tplc="44BAE01E">
      <w:numFmt w:val="bullet"/>
      <w:lvlText w:val="•"/>
      <w:lvlJc w:val="left"/>
      <w:pPr>
        <w:ind w:left="5269" w:hanging="360"/>
      </w:pPr>
      <w:rPr>
        <w:rFonts w:hint="default"/>
        <w:lang w:val="en-US" w:eastAsia="en-US" w:bidi="ar-SA"/>
      </w:rPr>
    </w:lvl>
    <w:lvl w:ilvl="6" w:tplc="6D2231EC">
      <w:numFmt w:val="bullet"/>
      <w:lvlText w:val="•"/>
      <w:lvlJc w:val="left"/>
      <w:pPr>
        <w:ind w:left="6256" w:hanging="360"/>
      </w:pPr>
      <w:rPr>
        <w:rFonts w:hint="default"/>
        <w:lang w:val="en-US" w:eastAsia="en-US" w:bidi="ar-SA"/>
      </w:rPr>
    </w:lvl>
    <w:lvl w:ilvl="7" w:tplc="72D839AC">
      <w:numFmt w:val="bullet"/>
      <w:lvlText w:val="•"/>
      <w:lvlJc w:val="left"/>
      <w:pPr>
        <w:ind w:left="7244" w:hanging="360"/>
      </w:pPr>
      <w:rPr>
        <w:rFonts w:hint="default"/>
        <w:lang w:val="en-US" w:eastAsia="en-US" w:bidi="ar-SA"/>
      </w:rPr>
    </w:lvl>
    <w:lvl w:ilvl="8" w:tplc="C3ECE16A">
      <w:numFmt w:val="bullet"/>
      <w:lvlText w:val="•"/>
      <w:lvlJc w:val="left"/>
      <w:pPr>
        <w:ind w:left="8231" w:hanging="360"/>
      </w:pPr>
      <w:rPr>
        <w:rFonts w:hint="default"/>
        <w:lang w:val="en-US" w:eastAsia="en-US" w:bidi="ar-SA"/>
      </w:rPr>
    </w:lvl>
  </w:abstractNum>
  <w:abstractNum w:abstractNumId="11" w15:restartNumberingAfterBreak="0">
    <w:nsid w:val="34C10F89"/>
    <w:multiLevelType w:val="hybridMultilevel"/>
    <w:tmpl w:val="5F9EAF78"/>
    <w:lvl w:ilvl="0" w:tplc="02084484">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E75A06E4">
      <w:numFmt w:val="bullet"/>
      <w:lvlText w:val="•"/>
      <w:lvlJc w:val="left"/>
      <w:pPr>
        <w:ind w:left="2208" w:hanging="360"/>
      </w:pPr>
      <w:rPr>
        <w:rFonts w:hint="default"/>
        <w:lang w:val="en-US" w:eastAsia="en-US" w:bidi="ar-SA"/>
      </w:rPr>
    </w:lvl>
    <w:lvl w:ilvl="2" w:tplc="D62877B0">
      <w:numFmt w:val="bullet"/>
      <w:lvlText w:val="•"/>
      <w:lvlJc w:val="left"/>
      <w:pPr>
        <w:ind w:left="3097" w:hanging="360"/>
      </w:pPr>
      <w:rPr>
        <w:rFonts w:hint="default"/>
        <w:lang w:val="en-US" w:eastAsia="en-US" w:bidi="ar-SA"/>
      </w:rPr>
    </w:lvl>
    <w:lvl w:ilvl="3" w:tplc="2EAA75AA">
      <w:numFmt w:val="bullet"/>
      <w:lvlText w:val="•"/>
      <w:lvlJc w:val="left"/>
      <w:pPr>
        <w:ind w:left="3985" w:hanging="360"/>
      </w:pPr>
      <w:rPr>
        <w:rFonts w:hint="default"/>
        <w:lang w:val="en-US" w:eastAsia="en-US" w:bidi="ar-SA"/>
      </w:rPr>
    </w:lvl>
    <w:lvl w:ilvl="4" w:tplc="7828152A">
      <w:numFmt w:val="bullet"/>
      <w:lvlText w:val="•"/>
      <w:lvlJc w:val="left"/>
      <w:pPr>
        <w:ind w:left="4874" w:hanging="360"/>
      </w:pPr>
      <w:rPr>
        <w:rFonts w:hint="default"/>
        <w:lang w:val="en-US" w:eastAsia="en-US" w:bidi="ar-SA"/>
      </w:rPr>
    </w:lvl>
    <w:lvl w:ilvl="5" w:tplc="393868FE">
      <w:numFmt w:val="bullet"/>
      <w:lvlText w:val="•"/>
      <w:lvlJc w:val="left"/>
      <w:pPr>
        <w:ind w:left="5763" w:hanging="360"/>
      </w:pPr>
      <w:rPr>
        <w:rFonts w:hint="default"/>
        <w:lang w:val="en-US" w:eastAsia="en-US" w:bidi="ar-SA"/>
      </w:rPr>
    </w:lvl>
    <w:lvl w:ilvl="6" w:tplc="7040A61E">
      <w:numFmt w:val="bullet"/>
      <w:lvlText w:val="•"/>
      <w:lvlJc w:val="left"/>
      <w:pPr>
        <w:ind w:left="6651" w:hanging="360"/>
      </w:pPr>
      <w:rPr>
        <w:rFonts w:hint="default"/>
        <w:lang w:val="en-US" w:eastAsia="en-US" w:bidi="ar-SA"/>
      </w:rPr>
    </w:lvl>
    <w:lvl w:ilvl="7" w:tplc="36E4518C">
      <w:numFmt w:val="bullet"/>
      <w:lvlText w:val="•"/>
      <w:lvlJc w:val="left"/>
      <w:pPr>
        <w:ind w:left="7540" w:hanging="360"/>
      </w:pPr>
      <w:rPr>
        <w:rFonts w:hint="default"/>
        <w:lang w:val="en-US" w:eastAsia="en-US" w:bidi="ar-SA"/>
      </w:rPr>
    </w:lvl>
    <w:lvl w:ilvl="8" w:tplc="D3260CC8">
      <w:numFmt w:val="bullet"/>
      <w:lvlText w:val="•"/>
      <w:lvlJc w:val="left"/>
      <w:pPr>
        <w:ind w:left="8429" w:hanging="360"/>
      </w:pPr>
      <w:rPr>
        <w:rFonts w:hint="default"/>
        <w:lang w:val="en-US" w:eastAsia="en-US" w:bidi="ar-SA"/>
      </w:rPr>
    </w:lvl>
  </w:abstractNum>
  <w:abstractNum w:abstractNumId="12" w15:restartNumberingAfterBreak="0">
    <w:nsid w:val="3F6E0FD1"/>
    <w:multiLevelType w:val="multilevel"/>
    <w:tmpl w:val="E6C25202"/>
    <w:lvl w:ilvl="0">
      <w:start w:val="4"/>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90" w:hanging="595"/>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1" w:hanging="595"/>
      </w:pPr>
      <w:rPr>
        <w:rFonts w:hint="default"/>
        <w:lang w:val="en-US" w:eastAsia="en-US" w:bidi="ar-SA"/>
      </w:rPr>
    </w:lvl>
    <w:lvl w:ilvl="4">
      <w:numFmt w:val="bullet"/>
      <w:lvlText w:val="•"/>
      <w:lvlJc w:val="left"/>
      <w:pPr>
        <w:ind w:left="4082" w:hanging="595"/>
      </w:pPr>
      <w:rPr>
        <w:rFonts w:hint="default"/>
        <w:lang w:val="en-US" w:eastAsia="en-US" w:bidi="ar-SA"/>
      </w:rPr>
    </w:lvl>
    <w:lvl w:ilvl="5">
      <w:numFmt w:val="bullet"/>
      <w:lvlText w:val="•"/>
      <w:lvlJc w:val="left"/>
      <w:pPr>
        <w:ind w:left="5102" w:hanging="595"/>
      </w:pPr>
      <w:rPr>
        <w:rFonts w:hint="default"/>
        <w:lang w:val="en-US" w:eastAsia="en-US" w:bidi="ar-SA"/>
      </w:rPr>
    </w:lvl>
    <w:lvl w:ilvl="6">
      <w:numFmt w:val="bullet"/>
      <w:lvlText w:val="•"/>
      <w:lvlJc w:val="left"/>
      <w:pPr>
        <w:ind w:left="6123" w:hanging="595"/>
      </w:pPr>
      <w:rPr>
        <w:rFonts w:hint="default"/>
        <w:lang w:val="en-US" w:eastAsia="en-US" w:bidi="ar-SA"/>
      </w:rPr>
    </w:lvl>
    <w:lvl w:ilvl="7">
      <w:numFmt w:val="bullet"/>
      <w:lvlText w:val="•"/>
      <w:lvlJc w:val="left"/>
      <w:pPr>
        <w:ind w:left="7144" w:hanging="595"/>
      </w:pPr>
      <w:rPr>
        <w:rFonts w:hint="default"/>
        <w:lang w:val="en-US" w:eastAsia="en-US" w:bidi="ar-SA"/>
      </w:rPr>
    </w:lvl>
    <w:lvl w:ilvl="8">
      <w:numFmt w:val="bullet"/>
      <w:lvlText w:val="•"/>
      <w:lvlJc w:val="left"/>
      <w:pPr>
        <w:ind w:left="8164" w:hanging="595"/>
      </w:pPr>
      <w:rPr>
        <w:rFonts w:hint="default"/>
        <w:lang w:val="en-US" w:eastAsia="en-US" w:bidi="ar-SA"/>
      </w:rPr>
    </w:lvl>
  </w:abstractNum>
  <w:abstractNum w:abstractNumId="13" w15:restartNumberingAfterBreak="0">
    <w:nsid w:val="463D4A6A"/>
    <w:multiLevelType w:val="multilevel"/>
    <w:tmpl w:val="2B3ADD9C"/>
    <w:lvl w:ilvl="0">
      <w:start w:val="3"/>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54" w:hanging="540"/>
      </w:pPr>
      <w:rPr>
        <w:rFonts w:hint="default"/>
        <w:lang w:val="en-US" w:eastAsia="en-US" w:bidi="ar-SA"/>
      </w:rPr>
    </w:lvl>
    <w:lvl w:ilvl="4">
      <w:numFmt w:val="bullet"/>
      <w:lvlText w:val="•"/>
      <w:lvlJc w:val="left"/>
      <w:pPr>
        <w:ind w:left="4162" w:hanging="540"/>
      </w:pPr>
      <w:rPr>
        <w:rFonts w:hint="default"/>
        <w:lang w:val="en-US" w:eastAsia="en-US" w:bidi="ar-SA"/>
      </w:rPr>
    </w:lvl>
    <w:lvl w:ilvl="5">
      <w:numFmt w:val="bullet"/>
      <w:lvlText w:val="•"/>
      <w:lvlJc w:val="left"/>
      <w:pPr>
        <w:ind w:left="5169" w:hanging="540"/>
      </w:pPr>
      <w:rPr>
        <w:rFonts w:hint="default"/>
        <w:lang w:val="en-US" w:eastAsia="en-US" w:bidi="ar-SA"/>
      </w:rPr>
    </w:lvl>
    <w:lvl w:ilvl="6">
      <w:numFmt w:val="bullet"/>
      <w:lvlText w:val="•"/>
      <w:lvlJc w:val="left"/>
      <w:pPr>
        <w:ind w:left="6176" w:hanging="540"/>
      </w:pPr>
      <w:rPr>
        <w:rFonts w:hint="default"/>
        <w:lang w:val="en-US" w:eastAsia="en-US" w:bidi="ar-SA"/>
      </w:rPr>
    </w:lvl>
    <w:lvl w:ilvl="7">
      <w:numFmt w:val="bullet"/>
      <w:lvlText w:val="•"/>
      <w:lvlJc w:val="left"/>
      <w:pPr>
        <w:ind w:left="7184" w:hanging="540"/>
      </w:pPr>
      <w:rPr>
        <w:rFonts w:hint="default"/>
        <w:lang w:val="en-US" w:eastAsia="en-US" w:bidi="ar-SA"/>
      </w:rPr>
    </w:lvl>
    <w:lvl w:ilvl="8">
      <w:numFmt w:val="bullet"/>
      <w:lvlText w:val="•"/>
      <w:lvlJc w:val="left"/>
      <w:pPr>
        <w:ind w:left="8191" w:hanging="540"/>
      </w:pPr>
      <w:rPr>
        <w:rFonts w:hint="default"/>
        <w:lang w:val="en-US" w:eastAsia="en-US" w:bidi="ar-SA"/>
      </w:rPr>
    </w:lvl>
  </w:abstractNum>
  <w:abstractNum w:abstractNumId="14" w15:restartNumberingAfterBreak="0">
    <w:nsid w:val="48076D0B"/>
    <w:multiLevelType w:val="multilevel"/>
    <w:tmpl w:val="3C422AD2"/>
    <w:lvl w:ilvl="0">
      <w:start w:val="8"/>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15" w15:restartNumberingAfterBreak="0">
    <w:nsid w:val="4B5D755C"/>
    <w:multiLevelType w:val="multilevel"/>
    <w:tmpl w:val="24DA0C5A"/>
    <w:lvl w:ilvl="0">
      <w:start w:val="8"/>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94" w:hanging="360"/>
      </w:pPr>
      <w:rPr>
        <w:rFonts w:hint="default"/>
        <w:lang w:val="en-US" w:eastAsia="en-US" w:bidi="ar-SA"/>
      </w:rPr>
    </w:lvl>
    <w:lvl w:ilvl="4">
      <w:numFmt w:val="bullet"/>
      <w:lvlText w:val="•"/>
      <w:lvlJc w:val="left"/>
      <w:pPr>
        <w:ind w:left="4282" w:hanging="360"/>
      </w:pPr>
      <w:rPr>
        <w:rFonts w:hint="default"/>
        <w:lang w:val="en-US" w:eastAsia="en-US" w:bidi="ar-SA"/>
      </w:rPr>
    </w:lvl>
    <w:lvl w:ilvl="5">
      <w:numFmt w:val="bullet"/>
      <w:lvlText w:val="•"/>
      <w:lvlJc w:val="left"/>
      <w:pPr>
        <w:ind w:left="5269"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244" w:hanging="360"/>
      </w:pPr>
      <w:rPr>
        <w:rFonts w:hint="default"/>
        <w:lang w:val="en-US" w:eastAsia="en-US" w:bidi="ar-SA"/>
      </w:rPr>
    </w:lvl>
    <w:lvl w:ilvl="8">
      <w:numFmt w:val="bullet"/>
      <w:lvlText w:val="•"/>
      <w:lvlJc w:val="left"/>
      <w:pPr>
        <w:ind w:left="8231" w:hanging="360"/>
      </w:pPr>
      <w:rPr>
        <w:rFonts w:hint="default"/>
        <w:lang w:val="en-US" w:eastAsia="en-US" w:bidi="ar-SA"/>
      </w:rPr>
    </w:lvl>
  </w:abstractNum>
  <w:abstractNum w:abstractNumId="16" w15:restartNumberingAfterBreak="0">
    <w:nsid w:val="51DF23B9"/>
    <w:multiLevelType w:val="multilevel"/>
    <w:tmpl w:val="6AA83B28"/>
    <w:lvl w:ilvl="0">
      <w:start w:val="5"/>
      <w:numFmt w:val="decimal"/>
      <w:lvlText w:val="%1"/>
      <w:lvlJc w:val="left"/>
      <w:pPr>
        <w:ind w:left="1187" w:hanging="360"/>
        <w:jc w:val="left"/>
      </w:pPr>
      <w:rPr>
        <w:rFonts w:hint="default"/>
        <w:lang w:val="en-US" w:eastAsia="en-US" w:bidi="ar-SA"/>
      </w:rPr>
    </w:lvl>
    <w:lvl w:ilvl="1">
      <w:start w:val="9"/>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17" w15:restartNumberingAfterBreak="0">
    <w:nsid w:val="51E2160F"/>
    <w:multiLevelType w:val="multilevel"/>
    <w:tmpl w:val="DB30513C"/>
    <w:lvl w:ilvl="0">
      <w:start w:val="5"/>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82" w:hanging="360"/>
      </w:pPr>
      <w:rPr>
        <w:rFonts w:hint="default"/>
        <w:lang w:val="en-US" w:eastAsia="en-US" w:bidi="ar-SA"/>
      </w:rPr>
    </w:lvl>
    <w:lvl w:ilvl="5">
      <w:numFmt w:val="bullet"/>
      <w:lvlText w:val="•"/>
      <w:lvlJc w:val="left"/>
      <w:pPr>
        <w:ind w:left="5269"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244" w:hanging="360"/>
      </w:pPr>
      <w:rPr>
        <w:rFonts w:hint="default"/>
        <w:lang w:val="en-US" w:eastAsia="en-US" w:bidi="ar-SA"/>
      </w:rPr>
    </w:lvl>
    <w:lvl w:ilvl="8">
      <w:numFmt w:val="bullet"/>
      <w:lvlText w:val="•"/>
      <w:lvlJc w:val="left"/>
      <w:pPr>
        <w:ind w:left="8231" w:hanging="360"/>
      </w:pPr>
      <w:rPr>
        <w:rFonts w:hint="default"/>
        <w:lang w:val="en-US" w:eastAsia="en-US" w:bidi="ar-SA"/>
      </w:rPr>
    </w:lvl>
  </w:abstractNum>
  <w:abstractNum w:abstractNumId="18" w15:restartNumberingAfterBreak="0">
    <w:nsid w:val="562C0B5B"/>
    <w:multiLevelType w:val="hybridMultilevel"/>
    <w:tmpl w:val="C57A557E"/>
    <w:lvl w:ilvl="0" w:tplc="3DD0DFD0">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E272D1B4">
      <w:numFmt w:val="bullet"/>
      <w:lvlText w:val="•"/>
      <w:lvlJc w:val="left"/>
      <w:pPr>
        <w:ind w:left="2208" w:hanging="360"/>
      </w:pPr>
      <w:rPr>
        <w:rFonts w:hint="default"/>
        <w:lang w:val="en-US" w:eastAsia="en-US" w:bidi="ar-SA"/>
      </w:rPr>
    </w:lvl>
    <w:lvl w:ilvl="2" w:tplc="91D2C610">
      <w:numFmt w:val="bullet"/>
      <w:lvlText w:val="•"/>
      <w:lvlJc w:val="left"/>
      <w:pPr>
        <w:ind w:left="3097" w:hanging="360"/>
      </w:pPr>
      <w:rPr>
        <w:rFonts w:hint="default"/>
        <w:lang w:val="en-US" w:eastAsia="en-US" w:bidi="ar-SA"/>
      </w:rPr>
    </w:lvl>
    <w:lvl w:ilvl="3" w:tplc="0D8406A2">
      <w:numFmt w:val="bullet"/>
      <w:lvlText w:val="•"/>
      <w:lvlJc w:val="left"/>
      <w:pPr>
        <w:ind w:left="3985" w:hanging="360"/>
      </w:pPr>
      <w:rPr>
        <w:rFonts w:hint="default"/>
        <w:lang w:val="en-US" w:eastAsia="en-US" w:bidi="ar-SA"/>
      </w:rPr>
    </w:lvl>
    <w:lvl w:ilvl="4" w:tplc="DF3C9C6C">
      <w:numFmt w:val="bullet"/>
      <w:lvlText w:val="•"/>
      <w:lvlJc w:val="left"/>
      <w:pPr>
        <w:ind w:left="4874" w:hanging="360"/>
      </w:pPr>
      <w:rPr>
        <w:rFonts w:hint="default"/>
        <w:lang w:val="en-US" w:eastAsia="en-US" w:bidi="ar-SA"/>
      </w:rPr>
    </w:lvl>
    <w:lvl w:ilvl="5" w:tplc="5B9E59E6">
      <w:numFmt w:val="bullet"/>
      <w:lvlText w:val="•"/>
      <w:lvlJc w:val="left"/>
      <w:pPr>
        <w:ind w:left="5763" w:hanging="360"/>
      </w:pPr>
      <w:rPr>
        <w:rFonts w:hint="default"/>
        <w:lang w:val="en-US" w:eastAsia="en-US" w:bidi="ar-SA"/>
      </w:rPr>
    </w:lvl>
    <w:lvl w:ilvl="6" w:tplc="3DFC5114">
      <w:numFmt w:val="bullet"/>
      <w:lvlText w:val="•"/>
      <w:lvlJc w:val="left"/>
      <w:pPr>
        <w:ind w:left="6651" w:hanging="360"/>
      </w:pPr>
      <w:rPr>
        <w:rFonts w:hint="default"/>
        <w:lang w:val="en-US" w:eastAsia="en-US" w:bidi="ar-SA"/>
      </w:rPr>
    </w:lvl>
    <w:lvl w:ilvl="7" w:tplc="BDFAA4AC">
      <w:numFmt w:val="bullet"/>
      <w:lvlText w:val="•"/>
      <w:lvlJc w:val="left"/>
      <w:pPr>
        <w:ind w:left="7540" w:hanging="360"/>
      </w:pPr>
      <w:rPr>
        <w:rFonts w:hint="default"/>
        <w:lang w:val="en-US" w:eastAsia="en-US" w:bidi="ar-SA"/>
      </w:rPr>
    </w:lvl>
    <w:lvl w:ilvl="8" w:tplc="D7741BA4">
      <w:numFmt w:val="bullet"/>
      <w:lvlText w:val="•"/>
      <w:lvlJc w:val="left"/>
      <w:pPr>
        <w:ind w:left="8429" w:hanging="360"/>
      </w:pPr>
      <w:rPr>
        <w:rFonts w:hint="default"/>
        <w:lang w:val="en-US" w:eastAsia="en-US" w:bidi="ar-SA"/>
      </w:rPr>
    </w:lvl>
  </w:abstractNum>
  <w:abstractNum w:abstractNumId="19" w15:restartNumberingAfterBreak="0">
    <w:nsid w:val="57354F55"/>
    <w:multiLevelType w:val="hybridMultilevel"/>
    <w:tmpl w:val="80FE0DA2"/>
    <w:lvl w:ilvl="0" w:tplc="3AA4FE82">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1" w:tplc="729E8EE0">
      <w:numFmt w:val="bullet"/>
      <w:lvlText w:val="•"/>
      <w:lvlJc w:val="left"/>
      <w:pPr>
        <w:ind w:left="2208" w:hanging="360"/>
      </w:pPr>
      <w:rPr>
        <w:rFonts w:hint="default"/>
        <w:lang w:val="en-US" w:eastAsia="en-US" w:bidi="ar-SA"/>
      </w:rPr>
    </w:lvl>
    <w:lvl w:ilvl="2" w:tplc="C3F05EBE">
      <w:numFmt w:val="bullet"/>
      <w:lvlText w:val="•"/>
      <w:lvlJc w:val="left"/>
      <w:pPr>
        <w:ind w:left="3097" w:hanging="360"/>
      </w:pPr>
      <w:rPr>
        <w:rFonts w:hint="default"/>
        <w:lang w:val="en-US" w:eastAsia="en-US" w:bidi="ar-SA"/>
      </w:rPr>
    </w:lvl>
    <w:lvl w:ilvl="3" w:tplc="108AD6F2">
      <w:numFmt w:val="bullet"/>
      <w:lvlText w:val="•"/>
      <w:lvlJc w:val="left"/>
      <w:pPr>
        <w:ind w:left="3985" w:hanging="360"/>
      </w:pPr>
      <w:rPr>
        <w:rFonts w:hint="default"/>
        <w:lang w:val="en-US" w:eastAsia="en-US" w:bidi="ar-SA"/>
      </w:rPr>
    </w:lvl>
    <w:lvl w:ilvl="4" w:tplc="85B26EB2">
      <w:numFmt w:val="bullet"/>
      <w:lvlText w:val="•"/>
      <w:lvlJc w:val="left"/>
      <w:pPr>
        <w:ind w:left="4874" w:hanging="360"/>
      </w:pPr>
      <w:rPr>
        <w:rFonts w:hint="default"/>
        <w:lang w:val="en-US" w:eastAsia="en-US" w:bidi="ar-SA"/>
      </w:rPr>
    </w:lvl>
    <w:lvl w:ilvl="5" w:tplc="194E467C">
      <w:numFmt w:val="bullet"/>
      <w:lvlText w:val="•"/>
      <w:lvlJc w:val="left"/>
      <w:pPr>
        <w:ind w:left="5763" w:hanging="360"/>
      </w:pPr>
      <w:rPr>
        <w:rFonts w:hint="default"/>
        <w:lang w:val="en-US" w:eastAsia="en-US" w:bidi="ar-SA"/>
      </w:rPr>
    </w:lvl>
    <w:lvl w:ilvl="6" w:tplc="8DB4DF5E">
      <w:numFmt w:val="bullet"/>
      <w:lvlText w:val="•"/>
      <w:lvlJc w:val="left"/>
      <w:pPr>
        <w:ind w:left="6651" w:hanging="360"/>
      </w:pPr>
      <w:rPr>
        <w:rFonts w:hint="default"/>
        <w:lang w:val="en-US" w:eastAsia="en-US" w:bidi="ar-SA"/>
      </w:rPr>
    </w:lvl>
    <w:lvl w:ilvl="7" w:tplc="DE6C635A">
      <w:numFmt w:val="bullet"/>
      <w:lvlText w:val="•"/>
      <w:lvlJc w:val="left"/>
      <w:pPr>
        <w:ind w:left="7540" w:hanging="360"/>
      </w:pPr>
      <w:rPr>
        <w:rFonts w:hint="default"/>
        <w:lang w:val="en-US" w:eastAsia="en-US" w:bidi="ar-SA"/>
      </w:rPr>
    </w:lvl>
    <w:lvl w:ilvl="8" w:tplc="036CA546">
      <w:numFmt w:val="bullet"/>
      <w:lvlText w:val="•"/>
      <w:lvlJc w:val="left"/>
      <w:pPr>
        <w:ind w:left="8429" w:hanging="360"/>
      </w:pPr>
      <w:rPr>
        <w:rFonts w:hint="default"/>
        <w:lang w:val="en-US" w:eastAsia="en-US" w:bidi="ar-SA"/>
      </w:rPr>
    </w:lvl>
  </w:abstractNum>
  <w:abstractNum w:abstractNumId="20" w15:restartNumberingAfterBreak="0">
    <w:nsid w:val="582267E9"/>
    <w:multiLevelType w:val="hybridMultilevel"/>
    <w:tmpl w:val="3458A674"/>
    <w:lvl w:ilvl="0" w:tplc="3FB8D87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E60E4B18">
      <w:numFmt w:val="bullet"/>
      <w:lvlText w:val="•"/>
      <w:lvlJc w:val="left"/>
      <w:pPr>
        <w:ind w:left="2208" w:hanging="360"/>
      </w:pPr>
      <w:rPr>
        <w:rFonts w:hint="default"/>
        <w:lang w:val="en-US" w:eastAsia="en-US" w:bidi="ar-SA"/>
      </w:rPr>
    </w:lvl>
    <w:lvl w:ilvl="2" w:tplc="4F18D5A2">
      <w:numFmt w:val="bullet"/>
      <w:lvlText w:val="•"/>
      <w:lvlJc w:val="left"/>
      <w:pPr>
        <w:ind w:left="3097" w:hanging="360"/>
      </w:pPr>
      <w:rPr>
        <w:rFonts w:hint="default"/>
        <w:lang w:val="en-US" w:eastAsia="en-US" w:bidi="ar-SA"/>
      </w:rPr>
    </w:lvl>
    <w:lvl w:ilvl="3" w:tplc="67020E96">
      <w:numFmt w:val="bullet"/>
      <w:lvlText w:val="•"/>
      <w:lvlJc w:val="left"/>
      <w:pPr>
        <w:ind w:left="3985" w:hanging="360"/>
      </w:pPr>
      <w:rPr>
        <w:rFonts w:hint="default"/>
        <w:lang w:val="en-US" w:eastAsia="en-US" w:bidi="ar-SA"/>
      </w:rPr>
    </w:lvl>
    <w:lvl w:ilvl="4" w:tplc="D908925E">
      <w:numFmt w:val="bullet"/>
      <w:lvlText w:val="•"/>
      <w:lvlJc w:val="left"/>
      <w:pPr>
        <w:ind w:left="4874" w:hanging="360"/>
      </w:pPr>
      <w:rPr>
        <w:rFonts w:hint="default"/>
        <w:lang w:val="en-US" w:eastAsia="en-US" w:bidi="ar-SA"/>
      </w:rPr>
    </w:lvl>
    <w:lvl w:ilvl="5" w:tplc="A248423A">
      <w:numFmt w:val="bullet"/>
      <w:lvlText w:val="•"/>
      <w:lvlJc w:val="left"/>
      <w:pPr>
        <w:ind w:left="5763" w:hanging="360"/>
      </w:pPr>
      <w:rPr>
        <w:rFonts w:hint="default"/>
        <w:lang w:val="en-US" w:eastAsia="en-US" w:bidi="ar-SA"/>
      </w:rPr>
    </w:lvl>
    <w:lvl w:ilvl="6" w:tplc="3870A1E4">
      <w:numFmt w:val="bullet"/>
      <w:lvlText w:val="•"/>
      <w:lvlJc w:val="left"/>
      <w:pPr>
        <w:ind w:left="6651" w:hanging="360"/>
      </w:pPr>
      <w:rPr>
        <w:rFonts w:hint="default"/>
        <w:lang w:val="en-US" w:eastAsia="en-US" w:bidi="ar-SA"/>
      </w:rPr>
    </w:lvl>
    <w:lvl w:ilvl="7" w:tplc="5546BF80">
      <w:numFmt w:val="bullet"/>
      <w:lvlText w:val="•"/>
      <w:lvlJc w:val="left"/>
      <w:pPr>
        <w:ind w:left="7540" w:hanging="360"/>
      </w:pPr>
      <w:rPr>
        <w:rFonts w:hint="default"/>
        <w:lang w:val="en-US" w:eastAsia="en-US" w:bidi="ar-SA"/>
      </w:rPr>
    </w:lvl>
    <w:lvl w:ilvl="8" w:tplc="1B5CD872">
      <w:numFmt w:val="bullet"/>
      <w:lvlText w:val="•"/>
      <w:lvlJc w:val="left"/>
      <w:pPr>
        <w:ind w:left="8429" w:hanging="360"/>
      </w:pPr>
      <w:rPr>
        <w:rFonts w:hint="default"/>
        <w:lang w:val="en-US" w:eastAsia="en-US" w:bidi="ar-SA"/>
      </w:rPr>
    </w:lvl>
  </w:abstractNum>
  <w:abstractNum w:abstractNumId="21" w15:restartNumberingAfterBreak="0">
    <w:nsid w:val="65372E85"/>
    <w:multiLevelType w:val="multilevel"/>
    <w:tmpl w:val="AD6EF79E"/>
    <w:lvl w:ilvl="0">
      <w:start w:val="6"/>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57" w:hanging="423"/>
      </w:pPr>
      <w:rPr>
        <w:rFonts w:hint="default"/>
        <w:lang w:val="en-US" w:eastAsia="en-US" w:bidi="ar-SA"/>
      </w:rPr>
    </w:lvl>
    <w:lvl w:ilvl="3">
      <w:numFmt w:val="bullet"/>
      <w:lvlText w:val="•"/>
      <w:lvlJc w:val="left"/>
      <w:pPr>
        <w:ind w:left="3775" w:hanging="423"/>
      </w:pPr>
      <w:rPr>
        <w:rFonts w:hint="default"/>
        <w:lang w:val="en-US" w:eastAsia="en-US" w:bidi="ar-SA"/>
      </w:rPr>
    </w:lvl>
    <w:lvl w:ilvl="4">
      <w:numFmt w:val="bullet"/>
      <w:lvlText w:val="•"/>
      <w:lvlJc w:val="left"/>
      <w:pPr>
        <w:ind w:left="4694" w:hanging="423"/>
      </w:pPr>
      <w:rPr>
        <w:rFonts w:hint="default"/>
        <w:lang w:val="en-US" w:eastAsia="en-US" w:bidi="ar-SA"/>
      </w:rPr>
    </w:lvl>
    <w:lvl w:ilvl="5">
      <w:numFmt w:val="bullet"/>
      <w:lvlText w:val="•"/>
      <w:lvlJc w:val="left"/>
      <w:pPr>
        <w:ind w:left="5613" w:hanging="423"/>
      </w:pPr>
      <w:rPr>
        <w:rFonts w:hint="default"/>
        <w:lang w:val="en-US" w:eastAsia="en-US" w:bidi="ar-SA"/>
      </w:rPr>
    </w:lvl>
    <w:lvl w:ilvl="6">
      <w:numFmt w:val="bullet"/>
      <w:lvlText w:val="•"/>
      <w:lvlJc w:val="left"/>
      <w:pPr>
        <w:ind w:left="6531" w:hanging="423"/>
      </w:pPr>
      <w:rPr>
        <w:rFonts w:hint="default"/>
        <w:lang w:val="en-US" w:eastAsia="en-US" w:bidi="ar-SA"/>
      </w:rPr>
    </w:lvl>
    <w:lvl w:ilvl="7">
      <w:numFmt w:val="bullet"/>
      <w:lvlText w:val="•"/>
      <w:lvlJc w:val="left"/>
      <w:pPr>
        <w:ind w:left="7450" w:hanging="423"/>
      </w:pPr>
      <w:rPr>
        <w:rFonts w:hint="default"/>
        <w:lang w:val="en-US" w:eastAsia="en-US" w:bidi="ar-SA"/>
      </w:rPr>
    </w:lvl>
    <w:lvl w:ilvl="8">
      <w:numFmt w:val="bullet"/>
      <w:lvlText w:val="•"/>
      <w:lvlJc w:val="left"/>
      <w:pPr>
        <w:ind w:left="8369" w:hanging="423"/>
      </w:pPr>
      <w:rPr>
        <w:rFonts w:hint="default"/>
        <w:lang w:val="en-US" w:eastAsia="en-US" w:bidi="ar-SA"/>
      </w:rPr>
    </w:lvl>
  </w:abstractNum>
  <w:abstractNum w:abstractNumId="22" w15:restartNumberingAfterBreak="0">
    <w:nsid w:val="6B7A04A8"/>
    <w:multiLevelType w:val="multilevel"/>
    <w:tmpl w:val="9D44A878"/>
    <w:lvl w:ilvl="0">
      <w:start w:val="7"/>
      <w:numFmt w:val="decimal"/>
      <w:lvlText w:val="%1"/>
      <w:lvlJc w:val="left"/>
      <w:pPr>
        <w:ind w:left="1007" w:hanging="418"/>
        <w:jc w:val="left"/>
      </w:pPr>
      <w:rPr>
        <w:rFonts w:hint="default"/>
        <w:lang w:val="en-US" w:eastAsia="en-US" w:bidi="ar-SA"/>
      </w:rPr>
    </w:lvl>
    <w:lvl w:ilvl="1">
      <w:start w:val="1"/>
      <w:numFmt w:val="decimal"/>
      <w:lvlText w:val="%1.%2"/>
      <w:lvlJc w:val="left"/>
      <w:pPr>
        <w:ind w:left="1007"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94" w:hanging="360"/>
      </w:pPr>
      <w:rPr>
        <w:rFonts w:hint="default"/>
        <w:lang w:val="en-US" w:eastAsia="en-US" w:bidi="ar-SA"/>
      </w:rPr>
    </w:lvl>
    <w:lvl w:ilvl="4">
      <w:numFmt w:val="bullet"/>
      <w:lvlText w:val="•"/>
      <w:lvlJc w:val="left"/>
      <w:pPr>
        <w:ind w:left="4282" w:hanging="360"/>
      </w:pPr>
      <w:rPr>
        <w:rFonts w:hint="default"/>
        <w:lang w:val="en-US" w:eastAsia="en-US" w:bidi="ar-SA"/>
      </w:rPr>
    </w:lvl>
    <w:lvl w:ilvl="5">
      <w:numFmt w:val="bullet"/>
      <w:lvlText w:val="•"/>
      <w:lvlJc w:val="left"/>
      <w:pPr>
        <w:ind w:left="5269" w:hanging="360"/>
      </w:pPr>
      <w:rPr>
        <w:rFonts w:hint="default"/>
        <w:lang w:val="en-US" w:eastAsia="en-US" w:bidi="ar-SA"/>
      </w:rPr>
    </w:lvl>
    <w:lvl w:ilvl="6">
      <w:numFmt w:val="bullet"/>
      <w:lvlText w:val="•"/>
      <w:lvlJc w:val="left"/>
      <w:pPr>
        <w:ind w:left="6256" w:hanging="360"/>
      </w:pPr>
      <w:rPr>
        <w:rFonts w:hint="default"/>
        <w:lang w:val="en-US" w:eastAsia="en-US" w:bidi="ar-SA"/>
      </w:rPr>
    </w:lvl>
    <w:lvl w:ilvl="7">
      <w:numFmt w:val="bullet"/>
      <w:lvlText w:val="•"/>
      <w:lvlJc w:val="left"/>
      <w:pPr>
        <w:ind w:left="7244" w:hanging="360"/>
      </w:pPr>
      <w:rPr>
        <w:rFonts w:hint="default"/>
        <w:lang w:val="en-US" w:eastAsia="en-US" w:bidi="ar-SA"/>
      </w:rPr>
    </w:lvl>
    <w:lvl w:ilvl="8">
      <w:numFmt w:val="bullet"/>
      <w:lvlText w:val="•"/>
      <w:lvlJc w:val="left"/>
      <w:pPr>
        <w:ind w:left="8231" w:hanging="360"/>
      </w:pPr>
      <w:rPr>
        <w:rFonts w:hint="default"/>
        <w:lang w:val="en-US" w:eastAsia="en-US" w:bidi="ar-SA"/>
      </w:rPr>
    </w:lvl>
  </w:abstractNum>
  <w:abstractNum w:abstractNumId="23" w15:restartNumberingAfterBreak="0">
    <w:nsid w:val="6E6D1D6B"/>
    <w:multiLevelType w:val="hybridMultilevel"/>
    <w:tmpl w:val="B21EBAD4"/>
    <w:lvl w:ilvl="0" w:tplc="C8A6FBC0">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82F68646">
      <w:numFmt w:val="bullet"/>
      <w:lvlText w:val="•"/>
      <w:lvlJc w:val="left"/>
      <w:pPr>
        <w:ind w:left="2208" w:hanging="360"/>
      </w:pPr>
      <w:rPr>
        <w:rFonts w:hint="default"/>
        <w:lang w:val="en-US" w:eastAsia="en-US" w:bidi="ar-SA"/>
      </w:rPr>
    </w:lvl>
    <w:lvl w:ilvl="2" w:tplc="C6089B4A">
      <w:numFmt w:val="bullet"/>
      <w:lvlText w:val="•"/>
      <w:lvlJc w:val="left"/>
      <w:pPr>
        <w:ind w:left="3097" w:hanging="360"/>
      </w:pPr>
      <w:rPr>
        <w:rFonts w:hint="default"/>
        <w:lang w:val="en-US" w:eastAsia="en-US" w:bidi="ar-SA"/>
      </w:rPr>
    </w:lvl>
    <w:lvl w:ilvl="3" w:tplc="D55E0364">
      <w:numFmt w:val="bullet"/>
      <w:lvlText w:val="•"/>
      <w:lvlJc w:val="left"/>
      <w:pPr>
        <w:ind w:left="3985" w:hanging="360"/>
      </w:pPr>
      <w:rPr>
        <w:rFonts w:hint="default"/>
        <w:lang w:val="en-US" w:eastAsia="en-US" w:bidi="ar-SA"/>
      </w:rPr>
    </w:lvl>
    <w:lvl w:ilvl="4" w:tplc="8BBE7E6C">
      <w:numFmt w:val="bullet"/>
      <w:lvlText w:val="•"/>
      <w:lvlJc w:val="left"/>
      <w:pPr>
        <w:ind w:left="4874" w:hanging="360"/>
      </w:pPr>
      <w:rPr>
        <w:rFonts w:hint="default"/>
        <w:lang w:val="en-US" w:eastAsia="en-US" w:bidi="ar-SA"/>
      </w:rPr>
    </w:lvl>
    <w:lvl w:ilvl="5" w:tplc="72EE88E0">
      <w:numFmt w:val="bullet"/>
      <w:lvlText w:val="•"/>
      <w:lvlJc w:val="left"/>
      <w:pPr>
        <w:ind w:left="5763" w:hanging="360"/>
      </w:pPr>
      <w:rPr>
        <w:rFonts w:hint="default"/>
        <w:lang w:val="en-US" w:eastAsia="en-US" w:bidi="ar-SA"/>
      </w:rPr>
    </w:lvl>
    <w:lvl w:ilvl="6" w:tplc="77962B0A">
      <w:numFmt w:val="bullet"/>
      <w:lvlText w:val="•"/>
      <w:lvlJc w:val="left"/>
      <w:pPr>
        <w:ind w:left="6651" w:hanging="360"/>
      </w:pPr>
      <w:rPr>
        <w:rFonts w:hint="default"/>
        <w:lang w:val="en-US" w:eastAsia="en-US" w:bidi="ar-SA"/>
      </w:rPr>
    </w:lvl>
    <w:lvl w:ilvl="7" w:tplc="8E2EE1B8">
      <w:numFmt w:val="bullet"/>
      <w:lvlText w:val="•"/>
      <w:lvlJc w:val="left"/>
      <w:pPr>
        <w:ind w:left="7540" w:hanging="360"/>
      </w:pPr>
      <w:rPr>
        <w:rFonts w:hint="default"/>
        <w:lang w:val="en-US" w:eastAsia="en-US" w:bidi="ar-SA"/>
      </w:rPr>
    </w:lvl>
    <w:lvl w:ilvl="8" w:tplc="FA7AA78C">
      <w:numFmt w:val="bullet"/>
      <w:lvlText w:val="•"/>
      <w:lvlJc w:val="left"/>
      <w:pPr>
        <w:ind w:left="8429" w:hanging="360"/>
      </w:pPr>
      <w:rPr>
        <w:rFonts w:hint="default"/>
        <w:lang w:val="en-US" w:eastAsia="en-US" w:bidi="ar-SA"/>
      </w:rPr>
    </w:lvl>
  </w:abstractNum>
  <w:abstractNum w:abstractNumId="24" w15:restartNumberingAfterBreak="0">
    <w:nsid w:val="6F86469D"/>
    <w:multiLevelType w:val="hybridMultilevel"/>
    <w:tmpl w:val="8E3E799E"/>
    <w:lvl w:ilvl="0" w:tplc="18C81CDA">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A897B4">
      <w:numFmt w:val="bullet"/>
      <w:lvlText w:val="•"/>
      <w:lvlJc w:val="left"/>
      <w:pPr>
        <w:ind w:left="2208" w:hanging="360"/>
      </w:pPr>
      <w:rPr>
        <w:rFonts w:hint="default"/>
        <w:lang w:val="en-US" w:eastAsia="en-US" w:bidi="ar-SA"/>
      </w:rPr>
    </w:lvl>
    <w:lvl w:ilvl="2" w:tplc="7E7CDEBC">
      <w:numFmt w:val="bullet"/>
      <w:lvlText w:val="•"/>
      <w:lvlJc w:val="left"/>
      <w:pPr>
        <w:ind w:left="3097" w:hanging="360"/>
      </w:pPr>
      <w:rPr>
        <w:rFonts w:hint="default"/>
        <w:lang w:val="en-US" w:eastAsia="en-US" w:bidi="ar-SA"/>
      </w:rPr>
    </w:lvl>
    <w:lvl w:ilvl="3" w:tplc="697292AA">
      <w:numFmt w:val="bullet"/>
      <w:lvlText w:val="•"/>
      <w:lvlJc w:val="left"/>
      <w:pPr>
        <w:ind w:left="3985" w:hanging="360"/>
      </w:pPr>
      <w:rPr>
        <w:rFonts w:hint="default"/>
        <w:lang w:val="en-US" w:eastAsia="en-US" w:bidi="ar-SA"/>
      </w:rPr>
    </w:lvl>
    <w:lvl w:ilvl="4" w:tplc="2F509E02">
      <w:numFmt w:val="bullet"/>
      <w:lvlText w:val="•"/>
      <w:lvlJc w:val="left"/>
      <w:pPr>
        <w:ind w:left="4874" w:hanging="360"/>
      </w:pPr>
      <w:rPr>
        <w:rFonts w:hint="default"/>
        <w:lang w:val="en-US" w:eastAsia="en-US" w:bidi="ar-SA"/>
      </w:rPr>
    </w:lvl>
    <w:lvl w:ilvl="5" w:tplc="40E876FE">
      <w:numFmt w:val="bullet"/>
      <w:lvlText w:val="•"/>
      <w:lvlJc w:val="left"/>
      <w:pPr>
        <w:ind w:left="5763" w:hanging="360"/>
      </w:pPr>
      <w:rPr>
        <w:rFonts w:hint="default"/>
        <w:lang w:val="en-US" w:eastAsia="en-US" w:bidi="ar-SA"/>
      </w:rPr>
    </w:lvl>
    <w:lvl w:ilvl="6" w:tplc="8482FFBC">
      <w:numFmt w:val="bullet"/>
      <w:lvlText w:val="•"/>
      <w:lvlJc w:val="left"/>
      <w:pPr>
        <w:ind w:left="6651" w:hanging="360"/>
      </w:pPr>
      <w:rPr>
        <w:rFonts w:hint="default"/>
        <w:lang w:val="en-US" w:eastAsia="en-US" w:bidi="ar-SA"/>
      </w:rPr>
    </w:lvl>
    <w:lvl w:ilvl="7" w:tplc="91EA3F9A">
      <w:numFmt w:val="bullet"/>
      <w:lvlText w:val="•"/>
      <w:lvlJc w:val="left"/>
      <w:pPr>
        <w:ind w:left="7540" w:hanging="360"/>
      </w:pPr>
      <w:rPr>
        <w:rFonts w:hint="default"/>
        <w:lang w:val="en-US" w:eastAsia="en-US" w:bidi="ar-SA"/>
      </w:rPr>
    </w:lvl>
    <w:lvl w:ilvl="8" w:tplc="564E68DC">
      <w:numFmt w:val="bullet"/>
      <w:lvlText w:val="•"/>
      <w:lvlJc w:val="left"/>
      <w:pPr>
        <w:ind w:left="8429" w:hanging="360"/>
      </w:pPr>
      <w:rPr>
        <w:rFonts w:hint="default"/>
        <w:lang w:val="en-US" w:eastAsia="en-US" w:bidi="ar-SA"/>
      </w:rPr>
    </w:lvl>
  </w:abstractNum>
  <w:abstractNum w:abstractNumId="25" w15:restartNumberingAfterBreak="0">
    <w:nsid w:val="757143D5"/>
    <w:multiLevelType w:val="multilevel"/>
    <w:tmpl w:val="173EE782"/>
    <w:lvl w:ilvl="0">
      <w:start w:val="5"/>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26" w15:restartNumberingAfterBreak="0">
    <w:nsid w:val="7F3442B5"/>
    <w:multiLevelType w:val="multilevel"/>
    <w:tmpl w:val="A086C96C"/>
    <w:lvl w:ilvl="0">
      <w:start w:val="4"/>
      <w:numFmt w:val="decimal"/>
      <w:lvlText w:val="%1"/>
      <w:lvlJc w:val="left"/>
      <w:pPr>
        <w:ind w:left="1187" w:hanging="360"/>
        <w:jc w:val="left"/>
      </w:pPr>
      <w:rPr>
        <w:rFonts w:hint="default"/>
        <w:lang w:val="en-US" w:eastAsia="en-US" w:bidi="ar-SA"/>
      </w:rPr>
    </w:lvl>
    <w:lvl w:ilvl="1">
      <w:start w:val="1"/>
      <w:numFmt w:val="decimal"/>
      <w:lvlText w:val="%1.%2"/>
      <w:lvlJc w:val="left"/>
      <w:pPr>
        <w:ind w:left="11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num w:numId="1" w16cid:durableId="376004939">
    <w:abstractNumId w:val="2"/>
  </w:num>
  <w:num w:numId="2" w16cid:durableId="860313559">
    <w:abstractNumId w:val="24"/>
  </w:num>
  <w:num w:numId="3" w16cid:durableId="932593283">
    <w:abstractNumId w:val="10"/>
  </w:num>
  <w:num w:numId="4" w16cid:durableId="241914718">
    <w:abstractNumId w:val="6"/>
  </w:num>
  <w:num w:numId="5" w16cid:durableId="633559060">
    <w:abstractNumId w:val="15"/>
  </w:num>
  <w:num w:numId="6" w16cid:durableId="454372004">
    <w:abstractNumId w:val="18"/>
  </w:num>
  <w:num w:numId="7" w16cid:durableId="2075354738">
    <w:abstractNumId w:val="22"/>
  </w:num>
  <w:num w:numId="8" w16cid:durableId="2041346823">
    <w:abstractNumId w:val="21"/>
  </w:num>
  <w:num w:numId="9" w16cid:durableId="450057943">
    <w:abstractNumId w:val="19"/>
  </w:num>
  <w:num w:numId="10" w16cid:durableId="518741549">
    <w:abstractNumId w:val="11"/>
  </w:num>
  <w:num w:numId="11" w16cid:durableId="467093989">
    <w:abstractNumId w:val="9"/>
  </w:num>
  <w:num w:numId="12" w16cid:durableId="1624845008">
    <w:abstractNumId w:val="17"/>
  </w:num>
  <w:num w:numId="13" w16cid:durableId="1348210438">
    <w:abstractNumId w:val="12"/>
  </w:num>
  <w:num w:numId="14" w16cid:durableId="465391865">
    <w:abstractNumId w:val="20"/>
  </w:num>
  <w:num w:numId="15" w16cid:durableId="846167635">
    <w:abstractNumId w:val="13"/>
  </w:num>
  <w:num w:numId="16" w16cid:durableId="1586959578">
    <w:abstractNumId w:val="8"/>
  </w:num>
  <w:num w:numId="17" w16cid:durableId="1656570255">
    <w:abstractNumId w:val="1"/>
  </w:num>
  <w:num w:numId="18" w16cid:durableId="1890877174">
    <w:abstractNumId w:val="23"/>
  </w:num>
  <w:num w:numId="19" w16cid:durableId="471800562">
    <w:abstractNumId w:val="4"/>
  </w:num>
  <w:num w:numId="20" w16cid:durableId="115415949">
    <w:abstractNumId w:val="3"/>
  </w:num>
  <w:num w:numId="21" w16cid:durableId="421070990">
    <w:abstractNumId w:val="14"/>
  </w:num>
  <w:num w:numId="22" w16cid:durableId="994574736">
    <w:abstractNumId w:val="5"/>
  </w:num>
  <w:num w:numId="23" w16cid:durableId="908422610">
    <w:abstractNumId w:val="0"/>
  </w:num>
  <w:num w:numId="24" w16cid:durableId="1583293133">
    <w:abstractNumId w:val="16"/>
  </w:num>
  <w:num w:numId="25" w16cid:durableId="223686148">
    <w:abstractNumId w:val="25"/>
  </w:num>
  <w:num w:numId="26" w16cid:durableId="331567980">
    <w:abstractNumId w:val="26"/>
  </w:num>
  <w:num w:numId="27" w16cid:durableId="1206219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5C"/>
    <w:rsid w:val="000F5739"/>
    <w:rsid w:val="0033335A"/>
    <w:rsid w:val="004753AB"/>
    <w:rsid w:val="0049436D"/>
    <w:rsid w:val="00695359"/>
    <w:rsid w:val="00B50951"/>
    <w:rsid w:val="00BC3AD9"/>
    <w:rsid w:val="00CA235C"/>
    <w:rsid w:val="00D65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22B49"/>
  <w15:docId w15:val="{FBA79FBE-952D-4CF2-8B17-119EE488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
      <w:jc w:val="center"/>
      <w:outlineLvl w:val="0"/>
    </w:pPr>
    <w:rPr>
      <w:b/>
      <w:bCs/>
      <w:sz w:val="40"/>
      <w:szCs w:val="40"/>
    </w:rPr>
  </w:style>
  <w:style w:type="paragraph" w:styleId="Heading2">
    <w:name w:val="heading 2"/>
    <w:basedOn w:val="Normal"/>
    <w:uiPriority w:val="9"/>
    <w:unhideWhenUsed/>
    <w:qFormat/>
    <w:pPr>
      <w:spacing w:before="222"/>
      <w:ind w:left="470" w:right="471"/>
      <w:jc w:val="center"/>
      <w:outlineLvl w:val="1"/>
    </w:pPr>
    <w:rPr>
      <w:b/>
      <w:bCs/>
      <w:sz w:val="32"/>
      <w:szCs w:val="32"/>
    </w:rPr>
  </w:style>
  <w:style w:type="paragraph" w:styleId="Heading3">
    <w:name w:val="heading 3"/>
    <w:basedOn w:val="Normal"/>
    <w:uiPriority w:val="9"/>
    <w:unhideWhenUsed/>
    <w:qFormat/>
    <w:pPr>
      <w:ind w:left="1011" w:hanging="421"/>
      <w:outlineLvl w:val="2"/>
    </w:pPr>
    <w:rPr>
      <w:b/>
      <w:bCs/>
      <w:sz w:val="28"/>
      <w:szCs w:val="28"/>
    </w:rPr>
  </w:style>
  <w:style w:type="paragraph" w:styleId="Heading4">
    <w:name w:val="heading 4"/>
    <w:basedOn w:val="Normal"/>
    <w:uiPriority w:val="9"/>
    <w:unhideWhenUsed/>
    <w:qFormat/>
    <w:pPr>
      <w:spacing w:before="161"/>
      <w:ind w:left="1309"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14"/>
      <w:ind w:right="1"/>
      <w:jc w:val="center"/>
    </w:pPr>
    <w:rPr>
      <w:b/>
      <w:bCs/>
      <w:sz w:val="48"/>
      <w:szCs w:val="48"/>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spacing w:line="275" w:lineRule="exact"/>
      <w:ind w:left="103"/>
    </w:pPr>
  </w:style>
  <w:style w:type="paragraph" w:styleId="Header">
    <w:name w:val="header"/>
    <w:basedOn w:val="Normal"/>
    <w:link w:val="HeaderChar"/>
    <w:uiPriority w:val="99"/>
    <w:unhideWhenUsed/>
    <w:rsid w:val="000F5739"/>
    <w:pPr>
      <w:tabs>
        <w:tab w:val="center" w:pos="4513"/>
        <w:tab w:val="right" w:pos="9026"/>
      </w:tabs>
    </w:pPr>
  </w:style>
  <w:style w:type="character" w:customStyle="1" w:styleId="HeaderChar">
    <w:name w:val="Header Char"/>
    <w:basedOn w:val="DefaultParagraphFont"/>
    <w:link w:val="Header"/>
    <w:uiPriority w:val="99"/>
    <w:rsid w:val="000F5739"/>
    <w:rPr>
      <w:rFonts w:ascii="Times New Roman" w:eastAsia="Times New Roman" w:hAnsi="Times New Roman" w:cs="Times New Roman"/>
    </w:rPr>
  </w:style>
  <w:style w:type="paragraph" w:styleId="Footer">
    <w:name w:val="footer"/>
    <w:basedOn w:val="Normal"/>
    <w:link w:val="FooterChar"/>
    <w:uiPriority w:val="99"/>
    <w:unhideWhenUsed/>
    <w:rsid w:val="000F5739"/>
    <w:pPr>
      <w:tabs>
        <w:tab w:val="center" w:pos="4513"/>
        <w:tab w:val="right" w:pos="9026"/>
      </w:tabs>
    </w:pPr>
  </w:style>
  <w:style w:type="character" w:customStyle="1" w:styleId="FooterChar">
    <w:name w:val="Footer Char"/>
    <w:basedOn w:val="DefaultParagraphFont"/>
    <w:link w:val="Footer"/>
    <w:uiPriority w:val="99"/>
    <w:rsid w:val="000F573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s://agmarknet.gov.in/" TargetMode="External"/><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69</Pages>
  <Words>13390</Words>
  <Characters>76325</Characters>
  <Application>Microsoft Office Word</Application>
  <DocSecurity>0</DocSecurity>
  <Lines>636</Lines>
  <Paragraphs>179</Paragraphs>
  <ScaleCrop>false</ScaleCrop>
  <Company/>
  <LinksUpToDate>false</LinksUpToDate>
  <CharactersWithSpaces>89536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Ravindra S</dc:creator>
  <cp:lastModifiedBy>Ravindra S</cp:lastModifiedBy>
  <cp:revision>4</cp:revision>
  <cp:lastPrinted>2025-12-03T16:31:00Z</cp:lastPrinted>
  <dcterms:created xsi:type="dcterms:W3CDTF">2025-12-03T15:44:00Z</dcterms:created>
  <dcterms:modified xsi:type="dcterms:W3CDTF">2025-12-03T16:31:00Z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LastSaved">
    <vt:filetime>2025-12-03T00:00:00Z</vt:filetime>
  </property>
  <property fmtid="{D5CDD505-2E9C-101B-9397-08002B2CF9AE}" pid="4" name="Producer">
    <vt:lpwstr>iLovePDF</vt:lpwstr>
  </property>
</Properties>
</file>