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16D0" w14:textId="5E681520" w:rsidR="00D2746B" w:rsidRDefault="00D2746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Slide 1</w:t>
      </w:r>
    </w:p>
    <w:p w14:paraId="175CA54F" w14:textId="3C148723" w:rsidR="004E65A0" w:rsidRPr="00D2746B" w:rsidRDefault="004E65A0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2</w:t>
      </w:r>
    </w:p>
    <w:p w14:paraId="0BE888B3" w14:textId="77777777" w:rsidR="00332445" w:rsidRPr="00332445" w:rsidRDefault="00332445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332445">
        <w:rPr>
          <w:rFonts w:ascii="Calibri" w:hAnsi="Calibri" w:cs="Calibri"/>
          <w:sz w:val="20"/>
          <w:szCs w:val="20"/>
        </w:rPr>
        <w:t>Let me start with the problem. On the left, you can see EPA data showing heat waves in the United States have increased dramatically - frequency, duration, and intensity are all trending upward over the past six decades.</w:t>
      </w:r>
    </w:p>
    <w:p w14:paraId="72D0FEAF" w14:textId="77777777" w:rsidR="00332445" w:rsidRPr="00332445" w:rsidRDefault="00332445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332445">
        <w:rPr>
          <w:rFonts w:ascii="Calibri" w:hAnsi="Calibri" w:cs="Calibri"/>
          <w:sz w:val="20"/>
          <w:szCs w:val="20"/>
        </w:rPr>
        <w:t xml:space="preserve">This creates a real challenge for urban mobility. Traditional </w:t>
      </w:r>
      <w:proofErr w:type="gramStart"/>
      <w:r w:rsidRPr="00332445">
        <w:rPr>
          <w:rFonts w:ascii="Calibri" w:hAnsi="Calibri" w:cs="Calibri"/>
          <w:sz w:val="20"/>
          <w:szCs w:val="20"/>
        </w:rPr>
        <w:t>routing applications</w:t>
      </w:r>
      <w:proofErr w:type="gramEnd"/>
      <w:r w:rsidRPr="00332445">
        <w:rPr>
          <w:rFonts w:ascii="Calibri" w:hAnsi="Calibri" w:cs="Calibri"/>
          <w:sz w:val="20"/>
          <w:szCs w:val="20"/>
        </w:rPr>
        <w:t xml:space="preserve"> - like Google Maps - </w:t>
      </w:r>
      <w:proofErr w:type="gramStart"/>
      <w:r w:rsidRPr="00332445">
        <w:rPr>
          <w:rFonts w:ascii="Calibri" w:hAnsi="Calibri" w:cs="Calibri"/>
          <w:sz w:val="20"/>
          <w:szCs w:val="20"/>
        </w:rPr>
        <w:t>optimize for</w:t>
      </w:r>
      <w:proofErr w:type="gramEnd"/>
      <w:r w:rsidRPr="00332445">
        <w:rPr>
          <w:rFonts w:ascii="Calibri" w:hAnsi="Calibri" w:cs="Calibri"/>
          <w:sz w:val="20"/>
          <w:szCs w:val="20"/>
        </w:rPr>
        <w:t xml:space="preserve"> distance or time, but they completely ignore environmental comfort factors like shade. Heat stress is a documented barrier to walking and transit use, particularly for vulnerable populations.</w:t>
      </w:r>
    </w:p>
    <w:p w14:paraId="56C7809A" w14:textId="77777777" w:rsidR="00332445" w:rsidRPr="00332445" w:rsidRDefault="00332445" w:rsidP="00D2746B">
      <w:pPr>
        <w:spacing w:line="240" w:lineRule="auto"/>
        <w:rPr>
          <w:rFonts w:ascii="Calibri" w:hAnsi="Calibri" w:cs="Calibri"/>
          <w:sz w:val="20"/>
          <w:szCs w:val="20"/>
        </w:rPr>
      </w:pPr>
      <w:proofErr w:type="gramStart"/>
      <w:r w:rsidRPr="00332445">
        <w:rPr>
          <w:rFonts w:ascii="Calibri" w:hAnsi="Calibri" w:cs="Calibri"/>
          <w:sz w:val="20"/>
          <w:szCs w:val="20"/>
        </w:rPr>
        <w:t>So</w:t>
      </w:r>
      <w:proofErr w:type="gramEnd"/>
      <w:r w:rsidRPr="00332445">
        <w:rPr>
          <w:rFonts w:ascii="Calibri" w:hAnsi="Calibri" w:cs="Calibri"/>
          <w:sz w:val="20"/>
          <w:szCs w:val="20"/>
        </w:rPr>
        <w:t xml:space="preserve"> the question I'm exploring is: would you walk 5 minutes longer for shade? Can we build routing algorithms that consider comfort, not just distance?</w:t>
      </w:r>
    </w:p>
    <w:p w14:paraId="6BA20068" w14:textId="6D9101B8" w:rsidR="004E65A0" w:rsidRPr="00D2746B" w:rsidRDefault="004E65A0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3</w:t>
      </w:r>
    </w:p>
    <w:p w14:paraId="70574A47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I had three research questions.</w:t>
      </w:r>
    </w:p>
    <w:p w14:paraId="5FC97E80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First: How much longer are people willing to walk for shade? What's the practical trade-off?</w:t>
      </w:r>
    </w:p>
    <w:p w14:paraId="5006E651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Second: How do optimal routes change by time of day? Is the best route at 8am different from noon?</w:t>
      </w:r>
    </w:p>
    <w:p w14:paraId="33BE87E5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And third: How do seasonal patterns affect route recommendations? Does a good summer route work in winter?</w:t>
      </w:r>
    </w:p>
    <w:p w14:paraId="2F702732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To answer these questions, I needed to build a comprehensive routing framework that accounts for time-varying shade conditions.</w:t>
      </w:r>
    </w:p>
    <w:p w14:paraId="515D37BB" w14:textId="100069CB" w:rsidR="004E65A0" w:rsidRPr="00D2746B" w:rsidRDefault="00E10762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4</w:t>
      </w:r>
    </w:p>
    <w:p w14:paraId="6D7AB19D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I built this analysis using a four-step geospatial data science workflow.</w:t>
      </w:r>
    </w:p>
    <w:p w14:paraId="16FCCCD3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 xml:space="preserve">Step one: Data acquisition using </w:t>
      </w:r>
      <w:proofErr w:type="spellStart"/>
      <w:r w:rsidRPr="00B40817">
        <w:rPr>
          <w:rFonts w:ascii="Calibri" w:hAnsi="Calibri" w:cs="Calibri"/>
          <w:sz w:val="20"/>
          <w:szCs w:val="20"/>
        </w:rPr>
        <w:t>OSMnx</w:t>
      </w:r>
      <w:proofErr w:type="spellEnd"/>
      <w:r w:rsidRPr="00B40817">
        <w:rPr>
          <w:rFonts w:ascii="Calibri" w:hAnsi="Calibri" w:cs="Calibri"/>
          <w:sz w:val="20"/>
          <w:szCs w:val="20"/>
        </w:rPr>
        <w:t xml:space="preserve"> for street networks, </w:t>
      </w:r>
      <w:proofErr w:type="spellStart"/>
      <w:r w:rsidRPr="00B40817">
        <w:rPr>
          <w:rFonts w:ascii="Calibri" w:hAnsi="Calibri" w:cs="Calibri"/>
          <w:sz w:val="20"/>
          <w:szCs w:val="20"/>
        </w:rPr>
        <w:t>OpenDataPhilly</w:t>
      </w:r>
      <w:proofErr w:type="spellEnd"/>
      <w:r w:rsidRPr="00B40817">
        <w:rPr>
          <w:rFonts w:ascii="Calibri" w:hAnsi="Calibri" w:cs="Calibri"/>
          <w:sz w:val="20"/>
          <w:szCs w:val="20"/>
        </w:rPr>
        <w:t xml:space="preserve"> for LiDAR building heights and tree canopy, and SEPTA for transit stop locations.</w:t>
      </w:r>
    </w:p>
    <w:p w14:paraId="7B4A66A2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 xml:space="preserve">Step two: Spatial processing with </w:t>
      </w:r>
      <w:proofErr w:type="spellStart"/>
      <w:r w:rsidRPr="00B40817">
        <w:rPr>
          <w:rFonts w:ascii="Calibri" w:hAnsi="Calibri" w:cs="Calibri"/>
          <w:sz w:val="20"/>
          <w:szCs w:val="20"/>
        </w:rPr>
        <w:t>GeoPandas</w:t>
      </w:r>
      <w:proofErr w:type="spellEnd"/>
      <w:r w:rsidRPr="00B40817">
        <w:rPr>
          <w:rFonts w:ascii="Calibri" w:hAnsi="Calibri" w:cs="Calibri"/>
          <w:sz w:val="20"/>
          <w:szCs w:val="20"/>
        </w:rPr>
        <w:t xml:space="preserve"> - performing spatial </w:t>
      </w:r>
      <w:proofErr w:type="gramStart"/>
      <w:r w:rsidRPr="00B40817">
        <w:rPr>
          <w:rFonts w:ascii="Calibri" w:hAnsi="Calibri" w:cs="Calibri"/>
          <w:sz w:val="20"/>
          <w:szCs w:val="20"/>
        </w:rPr>
        <w:t>joins</w:t>
      </w:r>
      <w:proofErr w:type="gramEnd"/>
      <w:r w:rsidRPr="00B40817">
        <w:rPr>
          <w:rFonts w:ascii="Calibri" w:hAnsi="Calibri" w:cs="Calibri"/>
          <w:sz w:val="20"/>
          <w:szCs w:val="20"/>
        </w:rPr>
        <w:t>, creating buffers, and calculating shade attributes for each street segment.</w:t>
      </w:r>
    </w:p>
    <w:p w14:paraId="70504697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Step three: Network enhancement - adding shade attributes as edge weights to the street network. Each segment gets a shade score that varies by time and season.</w:t>
      </w:r>
    </w:p>
    <w:p w14:paraId="52B104DE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 xml:space="preserve">Step four: Custom routing using </w:t>
      </w:r>
      <w:proofErr w:type="spellStart"/>
      <w:r w:rsidRPr="00B40817">
        <w:rPr>
          <w:rFonts w:ascii="Calibri" w:hAnsi="Calibri" w:cs="Calibri"/>
          <w:sz w:val="20"/>
          <w:szCs w:val="20"/>
        </w:rPr>
        <w:t>NetworkX</w:t>
      </w:r>
      <w:proofErr w:type="spellEnd"/>
      <w:r w:rsidRPr="00B40817">
        <w:rPr>
          <w:rFonts w:ascii="Calibri" w:hAnsi="Calibri" w:cs="Calibri"/>
          <w:sz w:val="20"/>
          <w:szCs w:val="20"/>
        </w:rPr>
        <w:t>. I implemented time-specific cost functions where shade reduces perceived walking distance. The algorithm finds shortest weighted paths, where weights change by time of day.</w:t>
      </w:r>
    </w:p>
    <w:p w14:paraId="3C9BF940" w14:textId="6F01C21F" w:rsidR="00E10762" w:rsidRPr="00E10762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>The result is a dynamic network with time-varying attributes - the same street has different 'costs' depending on when you're traveling.</w:t>
      </w:r>
    </w:p>
    <w:p w14:paraId="137C240A" w14:textId="3AE0AFEB" w:rsidR="00E10762" w:rsidRPr="00D2746B" w:rsidRDefault="00E10762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5</w:t>
      </w:r>
    </w:p>
    <w:p w14:paraId="0D637FC7" w14:textId="77777777" w:rsidR="00B40817" w:rsidRPr="00B40817" w:rsidRDefault="00B40817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B40817">
        <w:rPr>
          <w:rFonts w:ascii="Calibri" w:hAnsi="Calibri" w:cs="Calibri"/>
          <w:sz w:val="20"/>
          <w:szCs w:val="20"/>
        </w:rPr>
        <w:t xml:space="preserve">I used four main data sources. Building heights come from </w:t>
      </w:r>
      <w:proofErr w:type="spellStart"/>
      <w:r w:rsidRPr="00B40817">
        <w:rPr>
          <w:rFonts w:ascii="Calibri" w:hAnsi="Calibri" w:cs="Calibri"/>
          <w:sz w:val="20"/>
          <w:szCs w:val="20"/>
        </w:rPr>
        <w:t>OpenDataPhilly's</w:t>
      </w:r>
      <w:proofErr w:type="spellEnd"/>
      <w:r w:rsidRPr="00B40817">
        <w:rPr>
          <w:rFonts w:ascii="Calibri" w:hAnsi="Calibri" w:cs="Calibri"/>
          <w:sz w:val="20"/>
          <w:szCs w:val="20"/>
        </w:rPr>
        <w:t xml:space="preserve"> LiDAR-derived dataset. Tree canopy is from the 2018 LiDAR survey at half-meter resolution. The street network is from OpenStreetMap, filtered to walkable paths. And transit stops are from SEPTA’s data.</w:t>
      </w:r>
    </w:p>
    <w:p w14:paraId="4885961F" w14:textId="3D5943B1" w:rsidR="00E10762" w:rsidRPr="00D2746B" w:rsidRDefault="00E10762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6</w:t>
      </w:r>
    </w:p>
    <w:p w14:paraId="24E4D930" w14:textId="77777777" w:rsidR="00761D18" w:rsidRPr="00761D18" w:rsidRDefault="00761D18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761D18">
        <w:rPr>
          <w:rFonts w:ascii="Calibri" w:hAnsi="Calibri" w:cs="Calibri"/>
          <w:sz w:val="20"/>
          <w:szCs w:val="20"/>
        </w:rPr>
        <w:t>I focused on University City, due to long computing times. This gave me a 3.2 square km area covering Penn and Drexel campuses, residential areas, and major transit corridors.</w:t>
      </w:r>
    </w:p>
    <w:p w14:paraId="7A6CCDB1" w14:textId="77777777" w:rsidR="00761D18" w:rsidRPr="00761D18" w:rsidRDefault="00761D18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761D18">
        <w:rPr>
          <w:rFonts w:ascii="Calibri" w:hAnsi="Calibri" w:cs="Calibri"/>
          <w:sz w:val="20"/>
          <w:szCs w:val="20"/>
        </w:rPr>
        <w:t>The network includes over 23,000 street segments, 16,000 buildings, and 60 SEPTA transit stops including 5 major stations on the Market-Frankford Line.</w:t>
      </w:r>
    </w:p>
    <w:p w14:paraId="5DAB8314" w14:textId="6A65D18E" w:rsidR="00E10762" w:rsidRPr="00D2746B" w:rsidRDefault="001B2452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7</w:t>
      </w:r>
    </w:p>
    <w:p w14:paraId="62927169" w14:textId="77777777" w:rsidR="00761D18" w:rsidRPr="00761D18" w:rsidRDefault="00761D18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761D18">
        <w:rPr>
          <w:rFonts w:ascii="Calibri" w:hAnsi="Calibri" w:cs="Calibri"/>
          <w:sz w:val="20"/>
          <w:szCs w:val="20"/>
        </w:rPr>
        <w:t>Here you can see the tree canopy in green overlaid with building footprints</w:t>
      </w:r>
    </w:p>
    <w:p w14:paraId="1AF04EC1" w14:textId="131B32DA" w:rsidR="00761D18" w:rsidRPr="00D2746B" w:rsidRDefault="00761D18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lastRenderedPageBreak/>
        <w:t>Slide 8</w:t>
      </w:r>
    </w:p>
    <w:p w14:paraId="6F5E2A7E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>To capture time-of-day variation, I analyzed 8 scenarios: three times in summer, three in winter, and midday for spring and fall. This captures both daily and seasonal variation.</w:t>
      </w:r>
    </w:p>
    <w:p w14:paraId="0A911418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 xml:space="preserve">For shade calculation, I combined tree coverage and building shadows </w:t>
      </w:r>
      <w:proofErr w:type="gramStart"/>
      <w:r w:rsidRPr="00551A3B">
        <w:rPr>
          <w:rFonts w:ascii="Calibri" w:hAnsi="Calibri" w:cs="Calibri"/>
          <w:sz w:val="20"/>
          <w:szCs w:val="20"/>
        </w:rPr>
        <w:t>weighted</w:t>
      </w:r>
      <w:proofErr w:type="gramEnd"/>
      <w:r w:rsidRPr="00551A3B">
        <w:rPr>
          <w:rFonts w:ascii="Calibri" w:hAnsi="Calibri" w:cs="Calibri"/>
          <w:sz w:val="20"/>
          <w:szCs w:val="20"/>
        </w:rPr>
        <w:t xml:space="preserve"> 40-60. Research shows building shade is more effective because it blocks more sunlight.</w:t>
      </w:r>
    </w:p>
    <w:p w14:paraId="7ABC9AFB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 xml:space="preserve">The key innovation is the cost function shown at the bottom: Walking cost equals length times one minus 0.3 times the shade score. This means a fully shaded street effectively feels 30% shorter than an unshaded one. This parameter </w:t>
      </w:r>
      <w:proofErr w:type="gramStart"/>
      <w:r w:rsidRPr="00551A3B">
        <w:rPr>
          <w:rFonts w:ascii="Calibri" w:hAnsi="Calibri" w:cs="Calibri"/>
          <w:sz w:val="20"/>
          <w:szCs w:val="20"/>
        </w:rPr>
        <w:t>tunes</w:t>
      </w:r>
      <w:proofErr w:type="gramEnd"/>
      <w:r w:rsidRPr="00551A3B">
        <w:rPr>
          <w:rFonts w:ascii="Calibri" w:hAnsi="Calibri" w:cs="Calibri"/>
          <w:sz w:val="20"/>
          <w:szCs w:val="20"/>
        </w:rPr>
        <w:t xml:space="preserve"> how much people value shade versus distance.</w:t>
      </w:r>
    </w:p>
    <w:p w14:paraId="17C32CB4" w14:textId="32E56B48" w:rsidR="00761D18" w:rsidRPr="00D2746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9</w:t>
      </w:r>
    </w:p>
    <w:p w14:paraId="40A189B2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 xml:space="preserve">This shows the entire street network colored by shade score for all 8 scenarios. Red indicates no </w:t>
      </w:r>
      <w:proofErr w:type="gramStart"/>
      <w:r w:rsidRPr="00551A3B">
        <w:rPr>
          <w:rFonts w:ascii="Calibri" w:hAnsi="Calibri" w:cs="Calibri"/>
          <w:sz w:val="20"/>
          <w:szCs w:val="20"/>
        </w:rPr>
        <w:t>shade,</w:t>
      </w:r>
      <w:proofErr w:type="gramEnd"/>
      <w:r w:rsidRPr="00551A3B">
        <w:rPr>
          <w:rFonts w:ascii="Calibri" w:hAnsi="Calibri" w:cs="Calibri"/>
          <w:sz w:val="20"/>
          <w:szCs w:val="20"/>
        </w:rPr>
        <w:t xml:space="preserve"> green indicates good shade.</w:t>
      </w:r>
    </w:p>
    <w:p w14:paraId="102C4E5B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>A few key patterns jump out: First, the dramatic variation across scenarios - from a mean of 0.25 in winter evening to 0.45 in winter morning. That's nearly double the shade availability.</w:t>
      </w:r>
    </w:p>
    <w:p w14:paraId="0EC6A0A0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 xml:space="preserve">Second, summer midday versus winter evening - the network literally transforms. Some streets go from green to </w:t>
      </w:r>
      <w:proofErr w:type="gramStart"/>
      <w:r w:rsidRPr="00551A3B">
        <w:rPr>
          <w:rFonts w:ascii="Calibri" w:hAnsi="Calibri" w:cs="Calibri"/>
          <w:sz w:val="20"/>
          <w:szCs w:val="20"/>
        </w:rPr>
        <w:t>red,</w:t>
      </w:r>
      <w:proofErr w:type="gramEnd"/>
      <w:r w:rsidRPr="00551A3B">
        <w:rPr>
          <w:rFonts w:ascii="Calibri" w:hAnsi="Calibri" w:cs="Calibri"/>
          <w:sz w:val="20"/>
          <w:szCs w:val="20"/>
        </w:rPr>
        <w:t xml:space="preserve"> others stay consistently shaded.</w:t>
      </w:r>
    </w:p>
    <w:p w14:paraId="750CCA00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>Third, certain corridors show consistent patterns - the north-south streets with tall buildings provide reliable shade, while east-west residential streets vary more by time of day.</w:t>
      </w:r>
    </w:p>
    <w:p w14:paraId="1E6655F8" w14:textId="732F521B" w:rsidR="00551A3B" w:rsidRPr="00D2746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10</w:t>
      </w:r>
    </w:p>
    <w:p w14:paraId="60CC7149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 xml:space="preserve">Comparing the four seasons at midday isolates seasonal effects. Summer shows mean shade of 0.33, winter 0.43 - interestingly winter is </w:t>
      </w:r>
      <w:proofErr w:type="gramStart"/>
      <w:r w:rsidRPr="00551A3B">
        <w:rPr>
          <w:rFonts w:ascii="Calibri" w:hAnsi="Calibri" w:cs="Calibri"/>
          <w:sz w:val="20"/>
          <w:szCs w:val="20"/>
        </w:rPr>
        <w:t>actually higher</w:t>
      </w:r>
      <w:proofErr w:type="gramEnd"/>
      <w:r w:rsidRPr="00551A3B">
        <w:rPr>
          <w:rFonts w:ascii="Calibri" w:hAnsi="Calibri" w:cs="Calibri"/>
          <w:sz w:val="20"/>
          <w:szCs w:val="20"/>
        </w:rPr>
        <w:t xml:space="preserve"> in this dataset, likely due to the low sun angle creating longer building shadows, though spring and fall are similar around 0.38-0.39.</w:t>
      </w:r>
    </w:p>
    <w:p w14:paraId="1E22F555" w14:textId="77777777" w:rsidR="00551A3B" w:rsidRPr="00551A3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51A3B">
        <w:rPr>
          <w:rFonts w:ascii="Calibri" w:hAnsi="Calibri" w:cs="Calibri"/>
          <w:sz w:val="20"/>
          <w:szCs w:val="20"/>
        </w:rPr>
        <w:t>The spatial patterns are clear - certain corridors maintain shade across all seasons, while others are highly variable.</w:t>
      </w:r>
    </w:p>
    <w:p w14:paraId="042B54B0" w14:textId="00A96006" w:rsidR="00551A3B" w:rsidRPr="00D2746B" w:rsidRDefault="00551A3B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11</w:t>
      </w:r>
    </w:p>
    <w:p w14:paraId="3142F31F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>This heatmap provides a quick visual summary. The darkest cells represent optimal conditions for shade routing - winter midday and morning score highest at 0.43-0.45. The dark red cells show when shade routing offers minimal benefit - winter evening at 0.25.</w:t>
      </w:r>
    </w:p>
    <w:p w14:paraId="7075B0AB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>The key takeaway: midday consistently offers better shade opportunities across all seasons, while evening shows the most variation.</w:t>
      </w:r>
    </w:p>
    <w:p w14:paraId="225BAE38" w14:textId="6DF7970E" w:rsidR="00551A3B" w:rsidRPr="00D2746B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12</w:t>
      </w:r>
    </w:p>
    <w:p w14:paraId="24E59DFF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>Here are the detailed statistics - winter morning offers the highest mean shade at 0.45, while winter evening is lowest at 0.25</w:t>
      </w:r>
    </w:p>
    <w:p w14:paraId="748A1653" w14:textId="2D3FBFD6" w:rsidR="00E435E1" w:rsidRPr="00D2746B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13</w:t>
      </w:r>
    </w:p>
    <w:p w14:paraId="716B5977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>Now let's look at the practical question: what are the actual trade-offs?</w:t>
      </w:r>
    </w:p>
    <w:p w14:paraId="3E542018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>I analyzed three example routes. Penn to 40th Street requires a 95-meter detour - that's 12% longer - but provides 38% more shade. The efficiency score of 3.2 indicates this is a high-value route.</w:t>
      </w:r>
    </w:p>
    <w:p w14:paraId="3C6007EB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>Drexel to 34th Street is even better: only 8% detour for 28</w:t>
      </w:r>
      <w:proofErr w:type="gramStart"/>
      <w:r w:rsidRPr="00E435E1">
        <w:rPr>
          <w:rFonts w:ascii="Calibri" w:hAnsi="Calibri" w:cs="Calibri"/>
          <w:sz w:val="20"/>
          <w:szCs w:val="20"/>
        </w:rPr>
        <w:t>% shade</w:t>
      </w:r>
      <w:proofErr w:type="gramEnd"/>
      <w:r w:rsidRPr="00E435E1">
        <w:rPr>
          <w:rFonts w:ascii="Calibri" w:hAnsi="Calibri" w:cs="Calibri"/>
          <w:sz w:val="20"/>
          <w:szCs w:val="20"/>
        </w:rPr>
        <w:t xml:space="preserve"> gain, with an efficiency of 3.5.</w:t>
      </w:r>
    </w:p>
    <w:p w14:paraId="4B1C9BFC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 xml:space="preserve">Clark Park to 46th Street requires a larger detour at </w:t>
      </w:r>
      <w:proofErr w:type="gramStart"/>
      <w:r w:rsidRPr="00E435E1">
        <w:rPr>
          <w:rFonts w:ascii="Calibri" w:hAnsi="Calibri" w:cs="Calibri"/>
          <w:sz w:val="20"/>
          <w:szCs w:val="20"/>
        </w:rPr>
        <w:t>15%, but</w:t>
      </w:r>
      <w:proofErr w:type="gramEnd"/>
      <w:r w:rsidRPr="00E435E1">
        <w:rPr>
          <w:rFonts w:ascii="Calibri" w:hAnsi="Calibri" w:cs="Calibri"/>
          <w:sz w:val="20"/>
          <w:szCs w:val="20"/>
        </w:rPr>
        <w:t xml:space="preserve"> still gains 42% </w:t>
      </w:r>
      <w:proofErr w:type="gramStart"/>
      <w:r w:rsidRPr="00E435E1">
        <w:rPr>
          <w:rFonts w:ascii="Calibri" w:hAnsi="Calibri" w:cs="Calibri"/>
          <w:sz w:val="20"/>
          <w:szCs w:val="20"/>
        </w:rPr>
        <w:t>shade</w:t>
      </w:r>
      <w:proofErr w:type="gramEnd"/>
      <w:r w:rsidRPr="00E435E1">
        <w:rPr>
          <w:rFonts w:ascii="Calibri" w:hAnsi="Calibri" w:cs="Calibri"/>
          <w:sz w:val="20"/>
          <w:szCs w:val="20"/>
        </w:rPr>
        <w:t xml:space="preserve"> with a moderate efficiency of 2.8.</w:t>
      </w:r>
    </w:p>
    <w:p w14:paraId="2398F5AE" w14:textId="77777777" w:rsidR="00E435E1" w:rsidRPr="00E435E1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E435E1">
        <w:rPr>
          <w:rFonts w:ascii="Calibri" w:hAnsi="Calibri" w:cs="Calibri"/>
          <w:sz w:val="20"/>
          <w:szCs w:val="20"/>
        </w:rPr>
        <w:t>The key insight: most routes offer 25-40% shade improvement for just 8-15% extra distance. In absolute terms, that's typically one to two extra blocks - maybe one extra minute of walking - in exchange for walking mostly in shade instead of full sun.</w:t>
      </w:r>
    </w:p>
    <w:p w14:paraId="3B303547" w14:textId="127BE5CB" w:rsidR="00E435E1" w:rsidRPr="00D2746B" w:rsidRDefault="00E435E1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lastRenderedPageBreak/>
        <w:t>Slide 14</w:t>
      </w:r>
    </w:p>
    <w:p w14:paraId="61A1E5BD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>The best scenarios tend to be Drexel routes in summer, while worst scenarios are winter evening for all routes</w:t>
      </w:r>
    </w:p>
    <w:p w14:paraId="3AA53EDB" w14:textId="68015C35" w:rsidR="00E435E1" w:rsidRPr="00D2746B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15</w:t>
      </w:r>
    </w:p>
    <w:p w14:paraId="6746E0C6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>This comprehensive analysis shows multiple dimensions. I'll highlight two key findings:</w:t>
      </w:r>
    </w:p>
    <w:p w14:paraId="252A0517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>Looking at the middle chart on top - shade coverage by time of day - midday consistently provides the most shade across all seasons. The boxplots show midday has both higher median shade and less variation.</w:t>
      </w:r>
    </w:p>
    <w:p w14:paraId="5812122E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 xml:space="preserve">And looking at the routing efficiency chart on the bottom right, summer evening shows the highest efficiency - you get the most shade benefit per meter of detour. Winter </w:t>
      </w:r>
      <w:proofErr w:type="gramStart"/>
      <w:r w:rsidRPr="005D1E6D">
        <w:rPr>
          <w:rFonts w:ascii="Calibri" w:hAnsi="Calibri" w:cs="Calibri"/>
          <w:sz w:val="20"/>
          <w:szCs w:val="20"/>
        </w:rPr>
        <w:t>evening shows</w:t>
      </w:r>
      <w:proofErr w:type="gramEnd"/>
      <w:r w:rsidRPr="005D1E6D">
        <w:rPr>
          <w:rFonts w:ascii="Calibri" w:hAnsi="Calibri" w:cs="Calibri"/>
          <w:sz w:val="20"/>
          <w:szCs w:val="20"/>
        </w:rPr>
        <w:t xml:space="preserve"> the lowest efficiency - there's simply less shade available to optimize around.</w:t>
      </w:r>
    </w:p>
    <w:p w14:paraId="59DC55ED" w14:textId="563EEA0B" w:rsidR="005D1E6D" w:rsidRPr="00D2746B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16</w:t>
      </w:r>
    </w:p>
    <w:p w14:paraId="7AA63CD9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>Here's Clark Park to 46th Street Station across four scenarios. The blue dashed line is the shortest path - what Google Maps would give you. The colored solid lines are the shadiest paths my algorithm recommends. The background shows the network shade distribution.</w:t>
      </w:r>
    </w:p>
    <w:p w14:paraId="56793CA8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>Looking at summer midday in the top left, you can see the algorithm routes differently than the shortest path, finding streets with better building shade. The detour is less than 1%, but shade improves by 9%.</w:t>
      </w:r>
    </w:p>
    <w:p w14:paraId="0418D220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 xml:space="preserve">Compare that to winter midday </w:t>
      </w:r>
      <w:proofErr w:type="gramStart"/>
      <w:r w:rsidRPr="005D1E6D">
        <w:rPr>
          <w:rFonts w:ascii="Calibri" w:hAnsi="Calibri" w:cs="Calibri"/>
          <w:sz w:val="20"/>
          <w:szCs w:val="20"/>
        </w:rPr>
        <w:t>in</w:t>
      </w:r>
      <w:proofErr w:type="gramEnd"/>
      <w:r w:rsidRPr="005D1E6D">
        <w:rPr>
          <w:rFonts w:ascii="Calibri" w:hAnsi="Calibri" w:cs="Calibri"/>
          <w:sz w:val="20"/>
          <w:szCs w:val="20"/>
        </w:rPr>
        <w:t xml:space="preserve"> the top right - the network looks different. </w:t>
      </w:r>
      <w:proofErr w:type="gramStart"/>
      <w:r w:rsidRPr="005D1E6D">
        <w:rPr>
          <w:rFonts w:ascii="Calibri" w:hAnsi="Calibri" w:cs="Calibri"/>
          <w:sz w:val="20"/>
          <w:szCs w:val="20"/>
        </w:rPr>
        <w:t>More green</w:t>
      </w:r>
      <w:proofErr w:type="gramEnd"/>
      <w:r w:rsidRPr="005D1E6D">
        <w:rPr>
          <w:rFonts w:ascii="Calibri" w:hAnsi="Calibri" w:cs="Calibri"/>
          <w:sz w:val="20"/>
          <w:szCs w:val="20"/>
        </w:rPr>
        <w:t xml:space="preserve"> overall due to low sun angles creating longer shadows. The algorithm still finds a better shaded path, but the improvement is smaller.</w:t>
      </w:r>
    </w:p>
    <w:p w14:paraId="4741C7FA" w14:textId="77777777" w:rsidR="005D1E6D" w:rsidRPr="005D1E6D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5D1E6D">
        <w:rPr>
          <w:rFonts w:ascii="Calibri" w:hAnsi="Calibri" w:cs="Calibri"/>
          <w:sz w:val="20"/>
          <w:szCs w:val="20"/>
        </w:rPr>
        <w:t xml:space="preserve">The key observation: optimal routes </w:t>
      </w:r>
      <w:proofErr w:type="gramStart"/>
      <w:r w:rsidRPr="005D1E6D">
        <w:rPr>
          <w:rFonts w:ascii="Calibri" w:hAnsi="Calibri" w:cs="Calibri"/>
          <w:sz w:val="20"/>
          <w:szCs w:val="20"/>
        </w:rPr>
        <w:t>actually change</w:t>
      </w:r>
      <w:proofErr w:type="gramEnd"/>
      <w:r w:rsidRPr="005D1E6D">
        <w:rPr>
          <w:rFonts w:ascii="Calibri" w:hAnsi="Calibri" w:cs="Calibri"/>
          <w:sz w:val="20"/>
          <w:szCs w:val="20"/>
        </w:rPr>
        <w:t xml:space="preserve"> between scenarios. It's not just that the same path is shadier at different times - the algorithm finds completely different paths because the shade distribution across the network changes.</w:t>
      </w:r>
    </w:p>
    <w:p w14:paraId="56E2DB5F" w14:textId="3A3AD1D6" w:rsidR="005D1E6D" w:rsidRPr="00D2746B" w:rsidRDefault="005D1E6D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17</w:t>
      </w:r>
    </w:p>
    <w:p w14:paraId="24607348" w14:textId="77777777" w:rsidR="00082E33" w:rsidRPr="00082E33" w:rsidRDefault="00082E33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082E33">
        <w:rPr>
          <w:rFonts w:ascii="Calibri" w:hAnsi="Calibri" w:cs="Calibri"/>
          <w:sz w:val="20"/>
          <w:szCs w:val="20"/>
        </w:rPr>
        <w:t>Here are some graphs that show metrics for all 8 scenarios for this example. The spring midday route had the highest benefit from shade optimization.</w:t>
      </w:r>
    </w:p>
    <w:p w14:paraId="375BEE9D" w14:textId="114B5B8C" w:rsidR="005D1E6D" w:rsidRPr="00D2746B" w:rsidRDefault="00082E33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18</w:t>
      </w:r>
    </w:p>
    <w:p w14:paraId="4FE3D8D8" w14:textId="77777777" w:rsidR="00D66913" w:rsidRPr="00D66913" w:rsidRDefault="00D66913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66913">
        <w:rPr>
          <w:rFonts w:ascii="Calibri" w:hAnsi="Calibri" w:cs="Calibri"/>
          <w:sz w:val="20"/>
          <w:szCs w:val="20"/>
        </w:rPr>
        <w:t>The tree canopy data is binary - present or absent - I don't model seasonal leaf coverage separately. The shadow calculations are computationally intensive at about 2-3 hours for all scenarios. And I focused on shade as a single comfort factor.</w:t>
      </w:r>
    </w:p>
    <w:p w14:paraId="124F74BC" w14:textId="193E62DD" w:rsidR="00082E33" w:rsidRPr="00D2746B" w:rsidRDefault="00D66913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66913">
        <w:rPr>
          <w:rFonts w:ascii="Calibri" w:hAnsi="Calibri" w:cs="Calibri"/>
          <w:sz w:val="20"/>
          <w:szCs w:val="20"/>
        </w:rPr>
        <w:t>Future work includes integrating additional environmental factors like air quality, developing this into a real-time API, and adding user preference controls so people can tune how much they value shade versus distance.</w:t>
      </w:r>
    </w:p>
    <w:p w14:paraId="389A8AF8" w14:textId="4CC274C9" w:rsidR="00D66913" w:rsidRPr="00D2746B" w:rsidRDefault="00D66913" w:rsidP="00D2746B">
      <w:pPr>
        <w:spacing w:line="240" w:lineRule="auto"/>
        <w:rPr>
          <w:rFonts w:ascii="Calibri" w:hAnsi="Calibri" w:cs="Calibri"/>
          <w:sz w:val="20"/>
          <w:szCs w:val="20"/>
        </w:rPr>
      </w:pPr>
      <w:r w:rsidRPr="00D2746B">
        <w:rPr>
          <w:rFonts w:ascii="Calibri" w:hAnsi="Calibri" w:cs="Calibri"/>
          <w:sz w:val="20"/>
          <w:szCs w:val="20"/>
        </w:rPr>
        <w:t>Slide 19</w:t>
      </w:r>
    </w:p>
    <w:p w14:paraId="2C6D9459" w14:textId="77777777" w:rsidR="001B2452" w:rsidRPr="00D2746B" w:rsidRDefault="001B2452" w:rsidP="00D2746B">
      <w:pPr>
        <w:spacing w:line="240" w:lineRule="auto"/>
        <w:rPr>
          <w:rFonts w:ascii="Calibri" w:hAnsi="Calibri" w:cs="Calibri"/>
          <w:sz w:val="20"/>
          <w:szCs w:val="20"/>
        </w:rPr>
      </w:pPr>
    </w:p>
    <w:sectPr w:rsidR="001B2452" w:rsidRPr="00D27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30"/>
    <w:rsid w:val="00082E33"/>
    <w:rsid w:val="000B061D"/>
    <w:rsid w:val="001B2452"/>
    <w:rsid w:val="00213ED2"/>
    <w:rsid w:val="002456E6"/>
    <w:rsid w:val="00332445"/>
    <w:rsid w:val="00344AA0"/>
    <w:rsid w:val="004E65A0"/>
    <w:rsid w:val="00551A3B"/>
    <w:rsid w:val="005D1E6D"/>
    <w:rsid w:val="006666C7"/>
    <w:rsid w:val="00761D18"/>
    <w:rsid w:val="007F1FD7"/>
    <w:rsid w:val="008A27C2"/>
    <w:rsid w:val="00B40817"/>
    <w:rsid w:val="00B51330"/>
    <w:rsid w:val="00D2746B"/>
    <w:rsid w:val="00D66913"/>
    <w:rsid w:val="00E10762"/>
    <w:rsid w:val="00E435E1"/>
    <w:rsid w:val="00EE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02AE"/>
  <w15:chartTrackingRefBased/>
  <w15:docId w15:val="{0343C3A8-F791-4115-8EC9-EC5CE2EB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3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3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3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3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3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3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3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3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3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3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51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3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51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1201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Raju, Kavana</dc:creator>
  <cp:keywords/>
  <dc:description/>
  <cp:lastModifiedBy>Raju, Kavana</cp:lastModifiedBy>
  <cp:revision>14</cp:revision>
  <dcterms:created xsi:type="dcterms:W3CDTF">2025-12-04T20:03:00Z</dcterms:created>
  <dcterms:modified xsi:type="dcterms:W3CDTF">2025-12-04T20:27:00Z</dcterms:modified>
</cp:coreProperties>
</file>