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13-02-2024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 4 AND 5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4: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</w:t>
      </w:r>
      <w:r>
        <w:rPr>
          <w:lang w:val="en-US"/>
        </w:rPr>
        <w:t>Write the appropriate governing equation for this experiment, solve the same and get the temperature distribution (2.5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>
          <w:lang w:val="en-US"/>
        </w:rPr>
        <w:t>Instead of sphere if we use cylinder system –which one is better? (1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</w:t>
      </w:r>
      <w:r>
        <w:rPr>
          <w:lang w:val="en-US"/>
        </w:rPr>
        <w:t>If powder becomes finer what happens to thermal conductivity measured? Is the value measured higher or lower? Why? (1.</w:t>
      </w:r>
      <w:r>
        <w:rPr>
          <w:lang w:val="en-US"/>
        </w:rPr>
        <w:t>5</w:t>
      </w:r>
      <w:r>
        <w:rPr>
          <w:lang w:val="en-US"/>
        </w:rPr>
        <w:t xml:space="preserve">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5: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</w:t>
      </w:r>
      <w:r>
        <w:rPr>
          <w:rFonts w:ascii="Arial" w:hAnsi="Arial" w:cs="Arial"/>
        </w:rPr>
        <w:t>Sketch the temperature profiles of the fluids in case one fluid is boiling (1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>
          <w:rFonts w:ascii="Arial" w:hAnsi="Arial" w:cs="Arial"/>
        </w:rPr>
        <w:t>Write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formulation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of LMTD. What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its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need? Why not use Arithmetic Temperature Difference? (2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3. </w:t>
      </w:r>
      <w:r>
        <w:rPr>
          <w:rFonts w:ascii="Arial" w:hAnsi="Arial" w:cs="Arial"/>
        </w:rPr>
        <w:t>Does hot fluid flow on the inside/outside? Why? Overall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heat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transfer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coefficient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higher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inner or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outer-fluid? (2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IN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LibreOffice/7.5.4.2$Windows_X86_64 LibreOffice_project/36ccfdc35048b057fd9854c757a8b67ec53977b6</Application>
  <AppVersion>15.0000</AppVersion>
  <Pages>1</Pages>
  <Words>115</Words>
  <Characters>556</Characters>
  <CharactersWithSpaces>662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2024-02-13T11:59:47Z</dcterms:created>
  <dc:creator/>
  <dc:description/>
  <dc:language>en-IN</dc:language>
  <cp:lastModifiedBy/>
  <dcterms:modified xsi:type="dcterms:W3CDTF">2024-02-13T12:03:52Z</dcterms:modified>
  <cp:revision>1</cp:revision>
  <dc:subject/>
  <dc:title/>
</cp:coreProperties>
</file>