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032" w:rsidP="00622126" w:rsidRDefault="00BB4032">
      <w:pPr>
        <w:rPr>
          <w:lang w:val="en-US"/>
        </w:rPr>
      </w:pPr>
      <w:r>
        <w:rPr>
          <w:lang w:val="en-US"/>
        </w:rPr>
        <w:t>Expt. 6 Critical radius of insulation:</w:t>
      </w:r>
    </w:p>
    <w:p w:rsidRPr="00BD59E9" w:rsidR="00BD59E9" w:rsidP="00421EB9" w:rsidRDefault="00BD59E9">
      <w:pPr>
        <w:pStyle w:val="ListParagraph"/>
        <w:numPr>
          <w:ilvl w:val="0"/>
          <w:numId w:val="10"/>
        </w:numPr>
        <w:rPr>
          <w:color w:val="4472C4" w:themeColor="accent1"/>
          <w:lang w:val="en-US"/>
        </w:rPr>
      </w:pPr>
      <w:r w:rsidRPr="00BD59E9">
        <w:rPr>
          <w:color w:val="4472C4" w:themeColor="accent1"/>
          <w:lang w:val="en-US"/>
        </w:rPr>
        <w:t>In the experiment, one temperature is maintained the same for all test specimens. Which temperature is that, and why?</w:t>
      </w:r>
    </w:p>
    <w:p w:rsidRPr="00BD59E9" w:rsidR="00BD59E9" w:rsidP="00421EB9" w:rsidRDefault="00BD59E9">
      <w:pPr>
        <w:pStyle w:val="ListParagraph"/>
        <w:numPr>
          <w:ilvl w:val="0"/>
          <w:numId w:val="10"/>
        </w:numPr>
        <w:rPr>
          <w:color w:val="4472C4" w:themeColor="accent1"/>
          <w:lang w:val="en-US"/>
        </w:rPr>
      </w:pPr>
      <w:r w:rsidRPr="00BD59E9">
        <w:rPr>
          <w:color w:val="4472C4" w:themeColor="accent1"/>
          <w:lang w:val="en-US"/>
        </w:rPr>
        <w:t xml:space="preserve">Will there be a critical thickness of insulation in a slab geometry? Explain your answer. </w:t>
      </w:r>
    </w:p>
    <w:p w:rsidRPr="00BD59E9" w:rsidR="00BD59E9" w:rsidP="00421EB9" w:rsidRDefault="00BD59E9">
      <w:pPr>
        <w:pStyle w:val="ListParagraph"/>
        <w:numPr>
          <w:ilvl w:val="0"/>
          <w:numId w:val="10"/>
        </w:numPr>
        <w:rPr>
          <w:color w:val="4472C4" w:themeColor="accent1"/>
          <w:lang w:val="en-US"/>
        </w:rPr>
      </w:pPr>
      <w:r w:rsidRPr="00BD59E9">
        <w:rPr>
          <w:color w:val="4472C4" w:themeColor="accent1"/>
          <w:lang w:val="en-US"/>
        </w:rPr>
        <w:t xml:space="preserve">Is the convection heat transfer coefficient for the outer surface of the insulation for all test specimens the same? Explain your answer. </w:t>
      </w:r>
    </w:p>
    <w:p w:rsidR="00BD59E9" w:rsidP="008D5A81" w:rsidRDefault="00BD59E9">
      <w:pPr>
        <w:rPr>
          <w:lang w:val="en-US"/>
        </w:rPr>
      </w:pPr>
    </w:p>
    <w:p w:rsidR="008D5A81" w:rsidP="008D5A81" w:rsidRDefault="008D5A81">
      <w:pPr>
        <w:rPr>
          <w:lang w:val="en-US"/>
        </w:rPr>
      </w:pPr>
      <w:proofErr w:type="spellStart"/>
      <w:r>
        <w:rPr>
          <w:lang w:val="en-US"/>
        </w:rPr>
        <w:t>Expt</w:t>
      </w:r>
      <w:proofErr w:type="spellEnd"/>
      <w:r>
        <w:rPr>
          <w:lang w:val="en-US"/>
        </w:rPr>
        <w:t xml:space="preserve"> 11 Cross flow</w:t>
      </w:r>
    </w:p>
    <w:p w:rsidRPr="009E11CA" w:rsidR="001C6E83" w:rsidP="00BD59E9" w:rsidRDefault="00BD59E9">
      <w:pPr>
        <w:pStyle w:val="ListParagraph"/>
        <w:numPr>
          <w:ilvl w:val="0"/>
          <w:numId w:val="9"/>
        </w:numPr>
        <w:rPr>
          <w:color w:val="4472C4" w:themeColor="accent1"/>
          <w:lang w:val="en-US"/>
        </w:rPr>
      </w:pPr>
      <w:bookmarkStart w:name="_GoBack" w:id="0"/>
      <w:bookmarkEnd w:id="0"/>
      <w:r w:rsidRPr="009E11CA">
        <w:rPr>
          <w:color w:val="4472C4" w:themeColor="accent1"/>
          <w:lang w:val="en-US"/>
        </w:rPr>
        <w:t xml:space="preserve">The setup is designed with the cylinder at the entrance to the duct, and the blower operating under “suction” mode. Is this preferred over a design where the cylinder is downstream of the blower in the duct? Or it does not make any difference. Explain your answer. </w:t>
      </w:r>
    </w:p>
    <w:p w:rsidRPr="009E11CA" w:rsidR="00BD59E9" w:rsidP="00BD59E9" w:rsidRDefault="009E11CA">
      <w:pPr>
        <w:pStyle w:val="ListParagraph"/>
        <w:numPr>
          <w:ilvl w:val="0"/>
          <w:numId w:val="9"/>
        </w:numPr>
        <w:rPr>
          <w:color w:val="4472C4" w:themeColor="accent1"/>
          <w:lang w:val="en-US"/>
        </w:rPr>
      </w:pPr>
      <w:r w:rsidRPr="009E11CA">
        <w:rPr>
          <w:color w:val="4472C4" w:themeColor="accent1"/>
          <w:lang w:val="en-US"/>
        </w:rPr>
        <w:t xml:space="preserve">In the midplane of the cylinder, there are 4 thermocouples. Draw a schematic of this, showing the end (or side) view, and point out which thermocouple shows the minimum temperature and which one shows the maximum temperature. Explain why this is the case. </w:t>
      </w:r>
    </w:p>
    <w:p w:rsidRPr="009E11CA" w:rsidR="009E11CA" w:rsidP="00BD59E9" w:rsidRDefault="009E11CA">
      <w:pPr>
        <w:pStyle w:val="ListParagraph"/>
        <w:numPr>
          <w:ilvl w:val="0"/>
          <w:numId w:val="9"/>
        </w:numPr>
        <w:rPr>
          <w:color w:val="4472C4" w:themeColor="accent1"/>
          <w:lang w:val="en-US"/>
        </w:rPr>
      </w:pPr>
      <w:r w:rsidRPr="009E11CA">
        <w:rPr>
          <w:color w:val="4472C4" w:themeColor="accent1"/>
          <w:lang w:val="en-US"/>
        </w:rPr>
        <w:t xml:space="preserve">Can we use an orifice meter instead of the venturi meter for flow measurement in this experiment? Explain your answer. </w:t>
      </w:r>
    </w:p>
    <w:p w:rsidR="00BB4032" w:rsidP="00622126" w:rsidRDefault="00BB4032">
      <w:pPr>
        <w:rPr>
          <w:lang w:val="en-US"/>
        </w:rPr>
      </w:pPr>
    </w:p>
    <w:sectPr w:rsidR="00BB4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0B43"/>
    <w:multiLevelType w:val="hybridMultilevel"/>
    <w:tmpl w:val="8E54A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69081F"/>
    <w:multiLevelType w:val="hybridMultilevel"/>
    <w:tmpl w:val="AF62F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667B80"/>
    <w:multiLevelType w:val="hybridMultilevel"/>
    <w:tmpl w:val="9242519A"/>
    <w:lvl w:ilvl="0" w:tplc="0830880A">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166309"/>
    <w:multiLevelType w:val="hybridMultilevel"/>
    <w:tmpl w:val="1BAA9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350F04"/>
    <w:multiLevelType w:val="hybridMultilevel"/>
    <w:tmpl w:val="33524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F607FC"/>
    <w:multiLevelType w:val="hybridMultilevel"/>
    <w:tmpl w:val="7D62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F966F5"/>
    <w:multiLevelType w:val="hybridMultilevel"/>
    <w:tmpl w:val="A8181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877FAF"/>
    <w:multiLevelType w:val="hybridMultilevel"/>
    <w:tmpl w:val="F7D09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564D1C"/>
    <w:multiLevelType w:val="hybridMultilevel"/>
    <w:tmpl w:val="534CF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926602"/>
    <w:multiLevelType w:val="hybridMultilevel"/>
    <w:tmpl w:val="4D0EA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646CA7"/>
    <w:multiLevelType w:val="hybridMultilevel"/>
    <w:tmpl w:val="38A47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79424E"/>
    <w:multiLevelType w:val="hybridMultilevel"/>
    <w:tmpl w:val="24A07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2E723C"/>
    <w:multiLevelType w:val="hybridMultilevel"/>
    <w:tmpl w:val="CDACD8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4"/>
  </w:num>
  <w:num w:numId="3">
    <w:abstractNumId w:val="5"/>
  </w:num>
  <w:num w:numId="4">
    <w:abstractNumId w:val="9"/>
  </w:num>
  <w:num w:numId="5">
    <w:abstractNumId w:val="3"/>
  </w:num>
  <w:num w:numId="6">
    <w:abstractNumId w:val="12"/>
  </w:num>
  <w:num w:numId="7">
    <w:abstractNumId w:val="1"/>
  </w:num>
  <w:num w:numId="8">
    <w:abstractNumId w:val="0"/>
  </w:num>
  <w:num w:numId="9">
    <w:abstractNumId w:val="7"/>
  </w:num>
  <w:num w:numId="10">
    <w:abstractNumId w:val="11"/>
  </w:num>
  <w:num w:numId="11">
    <w:abstractNumId w:val="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21"/>
    <w:rsid w:val="000946CE"/>
    <w:rsid w:val="000A0B0C"/>
    <w:rsid w:val="00185137"/>
    <w:rsid w:val="001C6E83"/>
    <w:rsid w:val="001C6F49"/>
    <w:rsid w:val="001F2BE4"/>
    <w:rsid w:val="00212271"/>
    <w:rsid w:val="0022702B"/>
    <w:rsid w:val="00227C17"/>
    <w:rsid w:val="002B5921"/>
    <w:rsid w:val="00322707"/>
    <w:rsid w:val="00325200"/>
    <w:rsid w:val="00421EB9"/>
    <w:rsid w:val="00461C63"/>
    <w:rsid w:val="004C11FD"/>
    <w:rsid w:val="00564912"/>
    <w:rsid w:val="00622126"/>
    <w:rsid w:val="00694BE6"/>
    <w:rsid w:val="00696FB5"/>
    <w:rsid w:val="006A7647"/>
    <w:rsid w:val="00754EE6"/>
    <w:rsid w:val="007B6E5B"/>
    <w:rsid w:val="0080012D"/>
    <w:rsid w:val="0083170F"/>
    <w:rsid w:val="00873C39"/>
    <w:rsid w:val="008753A9"/>
    <w:rsid w:val="008D5A81"/>
    <w:rsid w:val="00946DCD"/>
    <w:rsid w:val="0096428E"/>
    <w:rsid w:val="009901C7"/>
    <w:rsid w:val="009B4614"/>
    <w:rsid w:val="009E11CA"/>
    <w:rsid w:val="009F28BA"/>
    <w:rsid w:val="00A57B21"/>
    <w:rsid w:val="00A60909"/>
    <w:rsid w:val="00AC137B"/>
    <w:rsid w:val="00B83CE4"/>
    <w:rsid w:val="00B96370"/>
    <w:rsid w:val="00BA2D5A"/>
    <w:rsid w:val="00BB4032"/>
    <w:rsid w:val="00BD59E9"/>
    <w:rsid w:val="00BF36DD"/>
    <w:rsid w:val="00C07A35"/>
    <w:rsid w:val="00CC55A6"/>
    <w:rsid w:val="00D25917"/>
    <w:rsid w:val="00D56FFB"/>
    <w:rsid w:val="00D62787"/>
    <w:rsid w:val="00D6421B"/>
    <w:rsid w:val="00D71948"/>
    <w:rsid w:val="00D74A10"/>
    <w:rsid w:val="00DE50F5"/>
    <w:rsid w:val="00DF1F74"/>
    <w:rsid w:val="00E17072"/>
    <w:rsid w:val="00F47513"/>
    <w:rsid w:val="00FD0CB0"/>
    <w:rsid w:val="00FE4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BD88"/>
  <w15:chartTrackingRefBased/>
  <w15:docId w15:val="{D4B1C795-B996-4F82-A710-A67FF6F1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Vedula</dc:creator>
  <cp:keywords/>
  <dc:description/>
  <cp:lastModifiedBy>Rajendra Vedula</cp:lastModifiedBy>
  <cp:revision>4</cp:revision>
  <dcterms:created xsi:type="dcterms:W3CDTF">2024-02-01T11:41:00Z</dcterms:created>
  <dcterms:modified xsi:type="dcterms:W3CDTF">2024-02-08T11:53:00Z</dcterms:modified>
</cp:coreProperties>
</file>