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C3FB" w14:textId="77777777" w:rsidR="002D21FA" w:rsidRPr="00A418EF" w:rsidRDefault="002D21FA" w:rsidP="002D21FA">
      <w:pPr>
        <w:pStyle w:val="ListParagraph"/>
        <w:jc w:val="center"/>
        <w:rPr>
          <w:rFonts w:ascii="Cambria" w:hAnsi="Cambria"/>
          <w:b/>
          <w:bCs/>
          <w:i/>
          <w:iCs/>
          <w:sz w:val="28"/>
          <w:szCs w:val="28"/>
          <w:lang w:val="en-US"/>
        </w:rPr>
      </w:pPr>
      <w:r w:rsidRPr="0079147A">
        <w:rPr>
          <w:rFonts w:ascii="Cambria" w:hAnsi="Cambria"/>
          <w:b/>
          <w:bCs/>
          <w:sz w:val="28"/>
          <w:szCs w:val="28"/>
          <w:lang w:val="en-US"/>
        </w:rPr>
        <w:t xml:space="preserve">ROLL NO.  - </w:t>
      </w:r>
      <w:r w:rsidRPr="00A418EF">
        <w:rPr>
          <w:rFonts w:ascii="Cambria" w:hAnsi="Cambria"/>
          <w:b/>
          <w:bCs/>
          <w:i/>
          <w:iCs/>
          <w:sz w:val="28"/>
          <w:szCs w:val="28"/>
          <w:lang w:val="en-US"/>
        </w:rPr>
        <w:t xml:space="preserve">210100166 </w:t>
      </w:r>
      <w:r w:rsidRPr="0079147A">
        <w:rPr>
          <w:rFonts w:ascii="Cambria" w:hAnsi="Cambria"/>
          <w:b/>
          <w:bCs/>
          <w:sz w:val="28"/>
          <w:szCs w:val="28"/>
          <w:lang w:val="en-US"/>
        </w:rPr>
        <w:t xml:space="preserve">CLASS – </w:t>
      </w:r>
      <w:r w:rsidRPr="00A418EF">
        <w:rPr>
          <w:rFonts w:ascii="Cambria" w:hAnsi="Cambria"/>
          <w:b/>
          <w:bCs/>
          <w:i/>
          <w:iCs/>
          <w:sz w:val="28"/>
          <w:szCs w:val="28"/>
          <w:lang w:val="en-US"/>
        </w:rPr>
        <w:t>D3/T4</w:t>
      </w:r>
    </w:p>
    <w:p w14:paraId="163EEC8C" w14:textId="7341623A" w:rsidR="002B3277" w:rsidRDefault="002B3277" w:rsidP="002B3277">
      <w:pPr>
        <w:rPr>
          <w:sz w:val="28"/>
          <w:szCs w:val="28"/>
          <w:lang w:val="en-US"/>
        </w:rPr>
      </w:pPr>
      <w:r w:rsidRPr="002B3277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CDA2A11" wp14:editId="0529394F">
            <wp:simplePos x="0" y="0"/>
            <wp:positionH relativeFrom="column">
              <wp:posOffset>3622675</wp:posOffset>
            </wp:positionH>
            <wp:positionV relativeFrom="paragraph">
              <wp:posOffset>996373</wp:posOffset>
            </wp:positionV>
            <wp:extent cx="1287780" cy="417830"/>
            <wp:effectExtent l="0" t="0" r="7620" b="1270"/>
            <wp:wrapTight wrapText="bothSides">
              <wp:wrapPolygon edited="0">
                <wp:start x="5112" y="0"/>
                <wp:lineTo x="0" y="2954"/>
                <wp:lineTo x="0" y="11818"/>
                <wp:lineTo x="4473" y="17726"/>
                <wp:lineTo x="4473" y="18711"/>
                <wp:lineTo x="16296" y="20681"/>
                <wp:lineTo x="21089" y="20681"/>
                <wp:lineTo x="21408" y="8863"/>
                <wp:lineTo x="20769" y="3939"/>
                <wp:lineTo x="18852" y="0"/>
                <wp:lineTo x="511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78D">
        <w:tab/>
      </w:r>
      <w:r w:rsidR="0027278D" w:rsidRPr="0027278D">
        <w:rPr>
          <w:sz w:val="28"/>
          <w:szCs w:val="28"/>
        </w:rPr>
        <w:t xml:space="preserve">This week I learnt about multi electron system and I understand how </w:t>
      </w:r>
      <w:r w:rsidR="0027278D" w:rsidRPr="0027278D">
        <w:rPr>
          <w:sz w:val="28"/>
          <w:szCs w:val="28"/>
          <w:lang w:val="en-US"/>
        </w:rPr>
        <w:t>Hamiltonians</w:t>
      </w:r>
      <w:r w:rsidR="0027278D" w:rsidRPr="0027278D">
        <w:rPr>
          <w:sz w:val="28"/>
          <w:szCs w:val="28"/>
          <w:lang w:val="en-US"/>
        </w:rPr>
        <w:t xml:space="preserve"> differ from single electron system</w:t>
      </w:r>
      <w:r w:rsidR="0027278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For helium atom the</w:t>
      </w:r>
      <w:r w:rsidRPr="002B3277">
        <w:rPr>
          <w:sz w:val="28"/>
          <w:szCs w:val="28"/>
          <w:lang w:val="en-US"/>
        </w:rPr>
        <w:t xml:space="preserve"> Hamiltonians </w:t>
      </w:r>
      <w:r w:rsidRPr="002B3277">
        <w:rPr>
          <w:b/>
          <w:bCs/>
          <w:i/>
          <w:iCs/>
          <w:sz w:val="28"/>
          <w:szCs w:val="28"/>
          <w:lang w:val="en-US"/>
        </w:rPr>
        <w:t>Ĥ</w:t>
      </w:r>
      <w:r w:rsidRPr="002B3277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r w:rsidRPr="002B3277">
        <w:rPr>
          <w:sz w:val="28"/>
          <w:szCs w:val="28"/>
          <w:lang w:val="en-US"/>
        </w:rPr>
        <w:t xml:space="preserve"> and </w:t>
      </w:r>
      <w:r w:rsidRPr="002B3277">
        <w:rPr>
          <w:b/>
          <w:bCs/>
          <w:i/>
          <w:iCs/>
          <w:sz w:val="28"/>
          <w:szCs w:val="28"/>
          <w:lang w:val="en-US"/>
        </w:rPr>
        <w:t>Ĥ</w:t>
      </w:r>
      <w:r w:rsidRPr="002B3277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r w:rsidRPr="002B3277">
        <w:rPr>
          <w:sz w:val="28"/>
          <w:szCs w:val="28"/>
          <w:lang w:val="en-US"/>
        </w:rPr>
        <w:t xml:space="preserve"> are one electron Hamiltonians similar to that of hydrogen atom</w:t>
      </w:r>
      <w:r>
        <w:rPr>
          <w:sz w:val="28"/>
          <w:szCs w:val="28"/>
          <w:lang w:val="en-US"/>
        </w:rPr>
        <w:t>.</w:t>
      </w:r>
      <w:r w:rsidRPr="002B3277">
        <w:rPr>
          <w:rFonts w:ascii="Georgia" w:hAnsi="Georgia"/>
          <w:color w:val="000000"/>
          <w:kern w:val="24"/>
          <w:sz w:val="48"/>
          <w:szCs w:val="48"/>
          <w:lang w:val="en-US" w:eastAsia="en-IN"/>
        </w:rPr>
        <w:t xml:space="preserve"> </w:t>
      </w:r>
      <w:r w:rsidRPr="002B3277">
        <w:rPr>
          <w:sz w:val="28"/>
          <w:szCs w:val="28"/>
          <w:lang w:val="en-US"/>
        </w:rPr>
        <w:t xml:space="preserve">The total electronic wavefunction of n number of </w:t>
      </w:r>
      <w:r w:rsidRPr="002B3277">
        <w:rPr>
          <w:sz w:val="28"/>
          <w:szCs w:val="28"/>
          <w:lang w:val="en-US"/>
        </w:rPr>
        <w:t>electrons can</w:t>
      </w:r>
      <w:r w:rsidRPr="002B3277">
        <w:rPr>
          <w:sz w:val="28"/>
          <w:szCs w:val="28"/>
          <w:lang w:val="en-US"/>
        </w:rPr>
        <w:t xml:space="preserve"> be written as a product of </w:t>
      </w:r>
      <w:proofErr w:type="spellStart"/>
      <w:r w:rsidRPr="002B3277">
        <w:rPr>
          <w:sz w:val="28"/>
          <w:szCs w:val="28"/>
          <w:lang w:val="en-US"/>
        </w:rPr>
        <w:t>n one</w:t>
      </w:r>
      <w:proofErr w:type="spellEnd"/>
      <w:r w:rsidRPr="002B3277">
        <w:rPr>
          <w:sz w:val="28"/>
          <w:szCs w:val="28"/>
          <w:lang w:val="en-US"/>
        </w:rPr>
        <w:t xml:space="preserve"> electron </w:t>
      </w:r>
      <w:r w:rsidRPr="002B3277">
        <w:rPr>
          <w:sz w:val="28"/>
          <w:szCs w:val="28"/>
          <w:lang w:val="en-US"/>
        </w:rPr>
        <w:t>wavefunctions</w:t>
      </w:r>
      <w:r>
        <w:rPr>
          <w:sz w:val="28"/>
          <w:szCs w:val="28"/>
          <w:lang w:val="en-US"/>
        </w:rPr>
        <w:t xml:space="preserve">. Then I learnt about orbital Approximation and we get </w:t>
      </w:r>
    </w:p>
    <w:p w14:paraId="1D819EB2" w14:textId="6036B188" w:rsidR="002B3277" w:rsidRPr="002B3277" w:rsidRDefault="002B3277" w:rsidP="002B3277">
      <w:pPr>
        <w:rPr>
          <w:sz w:val="28"/>
          <w:szCs w:val="28"/>
        </w:rPr>
      </w:pPr>
    </w:p>
    <w:p w14:paraId="42BEE29B" w14:textId="015A1995" w:rsidR="002B3277" w:rsidRPr="00BC56D8" w:rsidRDefault="002B3277" w:rsidP="00BC56D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B3277">
        <w:rPr>
          <w:sz w:val="28"/>
          <w:szCs w:val="28"/>
          <w:lang w:val="en-US"/>
        </w:rPr>
        <w:t xml:space="preserve">Net nuclear attraction perceived by an </w:t>
      </w:r>
      <w:r w:rsidR="00BC56D8" w:rsidRPr="002B3277">
        <w:rPr>
          <w:sz w:val="28"/>
          <w:szCs w:val="28"/>
          <w:lang w:val="en-US"/>
        </w:rPr>
        <w:t>electron =</w:t>
      </w:r>
      <w:r w:rsidRPr="002B3277">
        <w:rPr>
          <w:sz w:val="28"/>
          <w:szCs w:val="28"/>
          <w:lang w:val="en-US"/>
        </w:rPr>
        <w:t xml:space="preserve"> Actual Nuclear attraction – repulsion by other electrons</w:t>
      </w:r>
    </w:p>
    <w:p w14:paraId="4A1245E5" w14:textId="0D84499C" w:rsidR="00BC56D8" w:rsidRDefault="00BC56D8" w:rsidP="00BC56D8">
      <w:pPr>
        <w:rPr>
          <w:i/>
          <w:iCs/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 xml:space="preserve">        Then concept of shielding effect is </w:t>
      </w:r>
      <w:proofErr w:type="gramStart"/>
      <w:r>
        <w:rPr>
          <w:sz w:val="28"/>
          <w:szCs w:val="28"/>
        </w:rPr>
        <w:t>started.</w:t>
      </w:r>
      <w:r w:rsidRPr="00BC56D8">
        <w:rPr>
          <w:sz w:val="28"/>
          <w:szCs w:val="28"/>
          <w:lang w:val="en-US"/>
        </w:rPr>
        <w:t>Due</w:t>
      </w:r>
      <w:proofErr w:type="gramEnd"/>
      <w:r w:rsidRPr="00BC56D8">
        <w:rPr>
          <w:sz w:val="28"/>
          <w:szCs w:val="28"/>
          <w:lang w:val="en-US"/>
        </w:rPr>
        <w:t xml:space="preserve"> to Shielding, the electrons do not see the full nuclear charge </w:t>
      </w:r>
      <w:r w:rsidRPr="00BC56D8">
        <w:rPr>
          <w:b/>
          <w:bCs/>
          <w:i/>
          <w:iCs/>
          <w:sz w:val="28"/>
          <w:szCs w:val="28"/>
          <w:lang w:val="en-US"/>
        </w:rPr>
        <w:t>Z</w:t>
      </w:r>
      <w:r w:rsidRPr="00BC56D8">
        <w:rPr>
          <w:sz w:val="28"/>
          <w:szCs w:val="28"/>
          <w:lang w:val="en-US"/>
        </w:rPr>
        <w:t xml:space="preserve">, but </w:t>
      </w:r>
      <w:r w:rsidRPr="00BC56D8">
        <w:rPr>
          <w:b/>
          <w:bCs/>
          <w:i/>
          <w:iCs/>
          <w:sz w:val="28"/>
          <w:szCs w:val="28"/>
          <w:lang w:val="en-US"/>
        </w:rPr>
        <w:t>Z</w:t>
      </w:r>
      <w:r w:rsidRPr="00BC56D8">
        <w:rPr>
          <w:b/>
          <w:bCs/>
          <w:i/>
          <w:iCs/>
          <w:sz w:val="28"/>
          <w:szCs w:val="28"/>
          <w:vertAlign w:val="subscript"/>
          <w:lang w:val="en-US"/>
        </w:rPr>
        <w:t>eff</w:t>
      </w:r>
      <w:r w:rsidRPr="00BC56D8">
        <w:rPr>
          <w:b/>
          <w:bCs/>
          <w:i/>
          <w:iCs/>
          <w:sz w:val="28"/>
          <w:szCs w:val="28"/>
          <w:lang w:val="en-US"/>
        </w:rPr>
        <w:t xml:space="preserve"> = Z–</w:t>
      </w:r>
      <w:r w:rsidRPr="00BC56D8">
        <w:rPr>
          <w:b/>
          <w:bCs/>
          <w:i/>
          <w:iCs/>
          <w:sz w:val="28"/>
          <w:szCs w:val="28"/>
          <w:lang w:val="en-US"/>
        </w:rPr>
        <w:sym w:font="Symbol" w:char="F073"/>
      </w:r>
      <w:r w:rsidRPr="00BC56D8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BC56D8">
        <w:rPr>
          <w:sz w:val="28"/>
          <w:szCs w:val="28"/>
          <w:lang w:val="en-US"/>
        </w:rPr>
        <w:t>(</w:t>
      </w:r>
      <w:r w:rsidRPr="00BC56D8">
        <w:rPr>
          <w:sz w:val="28"/>
          <w:szCs w:val="28"/>
          <w:lang w:val="en-US"/>
        </w:rPr>
        <w:sym w:font="Symbol" w:char="F073"/>
      </w:r>
      <w:r w:rsidRPr="00BC56D8">
        <w:rPr>
          <w:sz w:val="28"/>
          <w:szCs w:val="28"/>
          <w:lang w:val="en-US"/>
        </w:rPr>
        <w:t xml:space="preserve"> = Shielding Constant)</w:t>
      </w:r>
      <w:r>
        <w:rPr>
          <w:sz w:val="28"/>
          <w:szCs w:val="28"/>
          <w:lang w:val="en-US"/>
        </w:rPr>
        <w:t xml:space="preserve">.then I learnt about Spin angular </w:t>
      </w:r>
      <w:r w:rsidR="007F11C5">
        <w:rPr>
          <w:sz w:val="28"/>
          <w:szCs w:val="28"/>
          <w:lang w:val="en-US"/>
        </w:rPr>
        <w:t>moment.</w:t>
      </w:r>
      <w:r w:rsidR="007F11C5" w:rsidRPr="00BC56D8">
        <w:rPr>
          <w:sz w:val="28"/>
          <w:szCs w:val="28"/>
          <w:lang w:val="en-US"/>
        </w:rPr>
        <w:t xml:space="preserve"> Spin</w:t>
      </w:r>
      <w:r w:rsidRPr="00BC56D8">
        <w:rPr>
          <w:sz w:val="28"/>
          <w:szCs w:val="28"/>
          <w:lang w:val="en-US"/>
        </w:rPr>
        <w:t xml:space="preserve"> orbitals are orthogonal and normalized. Quantum numbers are </w:t>
      </w:r>
      <w:proofErr w:type="spellStart"/>
      <w:proofErr w:type="gramStart"/>
      <w:r w:rsidRPr="00BC56D8">
        <w:rPr>
          <w:i/>
          <w:iCs/>
          <w:sz w:val="28"/>
          <w:szCs w:val="28"/>
          <w:lang w:val="en-US"/>
        </w:rPr>
        <w:t>n,l</w:t>
      </w:r>
      <w:proofErr w:type="gramEnd"/>
      <w:r w:rsidRPr="00BC56D8">
        <w:rPr>
          <w:i/>
          <w:iCs/>
          <w:sz w:val="28"/>
          <w:szCs w:val="28"/>
          <w:lang w:val="en-US"/>
        </w:rPr>
        <w:t>,m,m</w:t>
      </w:r>
      <w:r w:rsidRPr="00BC56D8">
        <w:rPr>
          <w:i/>
          <w:iCs/>
          <w:sz w:val="28"/>
          <w:szCs w:val="28"/>
          <w:vertAlign w:val="subscript"/>
          <w:lang w:val="en-US"/>
        </w:rPr>
        <w:t>s</w:t>
      </w:r>
      <w:proofErr w:type="spellEnd"/>
      <w:r>
        <w:rPr>
          <w:i/>
          <w:iCs/>
          <w:sz w:val="28"/>
          <w:szCs w:val="28"/>
          <w:vertAlign w:val="subscript"/>
          <w:lang w:val="en-US"/>
        </w:rPr>
        <w:t>.</w:t>
      </w:r>
    </w:p>
    <w:p w14:paraId="1B0DDE92" w14:textId="3380CEB8" w:rsidR="00BC56D8" w:rsidRDefault="00BC56D8" w:rsidP="00BC56D8">
      <w:p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lang w:val="en-US"/>
        </w:rPr>
        <w:t xml:space="preserve">I also learnt about liner combination of spin orbitals. There are 4 possibilities </w:t>
      </w:r>
    </w:p>
    <w:p w14:paraId="3BA8B347" w14:textId="14CE1526" w:rsidR="00BC56D8" w:rsidRDefault="00386DA7" w:rsidP="00BC56D8">
      <w:pPr>
        <w:rPr>
          <w:sz w:val="28"/>
          <w:szCs w:val="28"/>
          <w:lang w:val="en-US"/>
        </w:rPr>
      </w:pPr>
      <w:r w:rsidRPr="00386DA7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145199A" wp14:editId="2A5F1A85">
            <wp:simplePos x="0" y="0"/>
            <wp:positionH relativeFrom="column">
              <wp:posOffset>2465821</wp:posOffset>
            </wp:positionH>
            <wp:positionV relativeFrom="paragraph">
              <wp:posOffset>425508</wp:posOffset>
            </wp:positionV>
            <wp:extent cx="1382857" cy="363258"/>
            <wp:effectExtent l="0" t="0" r="825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857" cy="36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6D8" w:rsidRPr="00BC56D8">
        <w:rPr>
          <w:noProof/>
          <w:sz w:val="28"/>
          <w:szCs w:val="28"/>
          <w:lang w:val="en-US"/>
        </w:rPr>
        <w:drawing>
          <wp:inline distT="0" distB="0" distL="0" distR="0" wp14:anchorId="062C5756" wp14:editId="33696772">
            <wp:extent cx="763705" cy="2216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143" cy="2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6D8">
        <w:rPr>
          <w:sz w:val="28"/>
          <w:szCs w:val="28"/>
          <w:lang w:val="en-US"/>
        </w:rPr>
        <w:t xml:space="preserve">,  </w:t>
      </w:r>
      <w:r w:rsidR="00BC56D8" w:rsidRPr="00BC56D8">
        <w:rPr>
          <w:noProof/>
          <w:sz w:val="28"/>
          <w:szCs w:val="28"/>
          <w:lang w:val="en-US"/>
        </w:rPr>
        <w:drawing>
          <wp:inline distT="0" distB="0" distL="0" distR="0" wp14:anchorId="6E982357" wp14:editId="34387779">
            <wp:extent cx="731947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31" cy="2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6D8">
        <w:rPr>
          <w:sz w:val="28"/>
          <w:szCs w:val="28"/>
          <w:lang w:val="en-US"/>
        </w:rPr>
        <w:t xml:space="preserve">,  </w:t>
      </w:r>
      <w:r w:rsidR="00BC56D8" w:rsidRPr="00BC56D8">
        <w:rPr>
          <w:noProof/>
          <w:sz w:val="28"/>
          <w:szCs w:val="28"/>
          <w:lang w:val="en-US"/>
        </w:rPr>
        <w:drawing>
          <wp:inline distT="0" distB="0" distL="0" distR="0" wp14:anchorId="27104D37" wp14:editId="72BDD2E0">
            <wp:extent cx="672061" cy="222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26" cy="2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6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386DA7">
        <w:rPr>
          <w:b/>
          <w:bCs/>
          <w:sz w:val="28"/>
          <w:szCs w:val="28"/>
          <w:u w:val="single"/>
          <w:lang w:val="en-US"/>
        </w:rPr>
        <w:t>+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386DA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9A2CDA" wp14:editId="5F1697B1">
            <wp:extent cx="668461" cy="2216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90" cy="22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here 1 and 2 is </w:t>
      </w:r>
      <w:r w:rsidRPr="00386DA7">
        <w:rPr>
          <w:sz w:val="28"/>
          <w:szCs w:val="28"/>
          <w:lang w:val="en-US"/>
        </w:rPr>
        <w:t>indistinguishable</w:t>
      </w:r>
      <w:r>
        <w:rPr>
          <w:sz w:val="28"/>
          <w:szCs w:val="28"/>
          <w:lang w:val="en-US"/>
        </w:rPr>
        <w:t xml:space="preserve"> and </w:t>
      </w:r>
    </w:p>
    <w:p w14:paraId="008196D4" w14:textId="088942A3" w:rsidR="00386DA7" w:rsidRPr="00386DA7" w:rsidRDefault="00386DA7" w:rsidP="00BC56D8">
      <w:pPr>
        <w:rPr>
          <w:sz w:val="28"/>
          <w:szCs w:val="28"/>
          <w:lang w:val="en-US"/>
        </w:rPr>
      </w:pPr>
      <w:r w:rsidRPr="00386DA7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D07ED43" wp14:editId="1CEB97A2">
            <wp:simplePos x="0" y="0"/>
            <wp:positionH relativeFrom="column">
              <wp:posOffset>823826</wp:posOffset>
            </wp:positionH>
            <wp:positionV relativeFrom="paragraph">
              <wp:posOffset>37292</wp:posOffset>
            </wp:positionV>
            <wp:extent cx="1385455" cy="498094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455" cy="498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A08B4" w14:textId="15DD78DB" w:rsidR="00BC56D8" w:rsidRPr="00BC56D8" w:rsidRDefault="00386DA7" w:rsidP="00BC56D8">
      <w:pPr>
        <w:rPr>
          <w:sz w:val="28"/>
          <w:szCs w:val="28"/>
        </w:rPr>
      </w:pPr>
      <w:r w:rsidRPr="00386DA7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7219A9" wp14:editId="5AAFAC65">
            <wp:simplePos x="0" y="0"/>
            <wp:positionH relativeFrom="column">
              <wp:posOffset>2588549</wp:posOffset>
            </wp:positionH>
            <wp:positionV relativeFrom="paragraph">
              <wp:posOffset>14201</wp:posOffset>
            </wp:positionV>
            <wp:extent cx="1238885" cy="1447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071AF" w14:textId="521DC4C6" w:rsidR="007F11C5" w:rsidRPr="007F11C5" w:rsidRDefault="00386DA7" w:rsidP="00386DA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I understand the 6</w:t>
      </w:r>
      <w:r w:rsidRPr="00386DA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postulate that is </w:t>
      </w:r>
      <w:r>
        <w:rPr>
          <w:sz w:val="28"/>
          <w:szCs w:val="28"/>
          <w:lang w:val="en-US"/>
        </w:rPr>
        <w:t>t</w:t>
      </w:r>
      <w:r w:rsidRPr="00386DA7">
        <w:rPr>
          <w:sz w:val="28"/>
          <w:szCs w:val="28"/>
          <w:lang w:val="en-US"/>
        </w:rPr>
        <w:t>he complete wavefunction of a system of identical fermions (</w:t>
      </w:r>
      <w:proofErr w:type="gramStart"/>
      <w:r w:rsidRPr="00386DA7">
        <w:rPr>
          <w:sz w:val="28"/>
          <w:szCs w:val="28"/>
          <w:lang w:val="en-US"/>
        </w:rPr>
        <w:t>e.g.</w:t>
      </w:r>
      <w:proofErr w:type="gramEnd"/>
      <w:r w:rsidRPr="00386DA7">
        <w:rPr>
          <w:sz w:val="28"/>
          <w:szCs w:val="28"/>
          <w:lang w:val="en-US"/>
        </w:rPr>
        <w:t xml:space="preserve"> electrons) must be anti-symmetric with respect to interchange of all their coordinates (spatial and spin) of any two particles </w:t>
      </w:r>
      <w:r>
        <w:rPr>
          <w:sz w:val="28"/>
          <w:szCs w:val="28"/>
          <w:lang w:val="en-US"/>
        </w:rPr>
        <w:t>and learnt about Pauli</w:t>
      </w:r>
      <w:r w:rsidR="007F11C5">
        <w:rPr>
          <w:sz w:val="28"/>
          <w:szCs w:val="28"/>
          <w:lang w:val="en-US"/>
        </w:rPr>
        <w:t xml:space="preserve">’s </w:t>
      </w:r>
      <w:r>
        <w:rPr>
          <w:sz w:val="28"/>
          <w:szCs w:val="28"/>
          <w:lang w:val="en-US"/>
        </w:rPr>
        <w:t>principle</w:t>
      </w:r>
      <w:r w:rsidR="007F11C5">
        <w:rPr>
          <w:sz w:val="28"/>
          <w:szCs w:val="28"/>
          <w:lang w:val="en-US"/>
        </w:rPr>
        <w:t xml:space="preserve">. And then learnt singlet and triplet excitation state of </w:t>
      </w:r>
      <w:proofErr w:type="spellStart"/>
      <w:r w:rsidR="007F11C5">
        <w:rPr>
          <w:sz w:val="28"/>
          <w:szCs w:val="28"/>
          <w:lang w:val="en-US"/>
        </w:rPr>
        <w:t>He</w:t>
      </w:r>
      <w:proofErr w:type="spellEnd"/>
      <w:r w:rsidR="007F11C5">
        <w:rPr>
          <w:sz w:val="28"/>
          <w:szCs w:val="28"/>
          <w:lang w:val="en-US"/>
        </w:rPr>
        <w:t xml:space="preserve"> atom. And learnt about effective nuclear charge and its application.</w:t>
      </w:r>
    </w:p>
    <w:p w14:paraId="78941C01" w14:textId="6F3C9818" w:rsidR="00BC56D8" w:rsidRPr="00BC56D8" w:rsidRDefault="00386DA7" w:rsidP="00BC56D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371177" w14:textId="300839C3" w:rsidR="0027278D" w:rsidRPr="0027278D" w:rsidRDefault="0027278D" w:rsidP="002D21FA">
      <w:pPr>
        <w:rPr>
          <w:sz w:val="28"/>
          <w:szCs w:val="28"/>
          <w:lang w:val="en-US"/>
        </w:rPr>
      </w:pPr>
    </w:p>
    <w:p w14:paraId="131E0F65" w14:textId="77777777" w:rsidR="00E52FD3" w:rsidRPr="0027278D" w:rsidRDefault="00E52FD3" w:rsidP="00E52FD3">
      <w:pPr>
        <w:rPr>
          <w:sz w:val="28"/>
          <w:szCs w:val="28"/>
        </w:rPr>
      </w:pPr>
    </w:p>
    <w:sectPr w:rsidR="00E52FD3" w:rsidRPr="0027278D" w:rsidSect="006A7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A8E"/>
    <w:multiLevelType w:val="hybridMultilevel"/>
    <w:tmpl w:val="C1FA2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5953"/>
    <w:multiLevelType w:val="hybridMultilevel"/>
    <w:tmpl w:val="0D060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2DBC"/>
    <w:multiLevelType w:val="hybridMultilevel"/>
    <w:tmpl w:val="79BA53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4B0083"/>
    <w:multiLevelType w:val="hybridMultilevel"/>
    <w:tmpl w:val="88D8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07EB"/>
    <w:multiLevelType w:val="hybridMultilevel"/>
    <w:tmpl w:val="FB8CE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E19AB"/>
    <w:multiLevelType w:val="hybridMultilevel"/>
    <w:tmpl w:val="E7EC0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B3AF9"/>
    <w:multiLevelType w:val="hybridMultilevel"/>
    <w:tmpl w:val="27A8E6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7333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794619B"/>
    <w:multiLevelType w:val="multilevel"/>
    <w:tmpl w:val="BAA25E4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F246483"/>
    <w:multiLevelType w:val="hybridMultilevel"/>
    <w:tmpl w:val="7C9021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BA"/>
    <w:rsid w:val="000E6D91"/>
    <w:rsid w:val="001F106C"/>
    <w:rsid w:val="0025230C"/>
    <w:rsid w:val="0027278D"/>
    <w:rsid w:val="002B3277"/>
    <w:rsid w:val="002D21FA"/>
    <w:rsid w:val="00386DA7"/>
    <w:rsid w:val="00416440"/>
    <w:rsid w:val="005C389E"/>
    <w:rsid w:val="006A79BA"/>
    <w:rsid w:val="00766342"/>
    <w:rsid w:val="007F11C5"/>
    <w:rsid w:val="00A578E9"/>
    <w:rsid w:val="00BC56D8"/>
    <w:rsid w:val="00CC174C"/>
    <w:rsid w:val="00D00C8B"/>
    <w:rsid w:val="00D27CD0"/>
    <w:rsid w:val="00D5230F"/>
    <w:rsid w:val="00D862F0"/>
    <w:rsid w:val="00E45503"/>
    <w:rsid w:val="00E5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E4B3"/>
  <w15:chartTrackingRefBased/>
  <w15:docId w15:val="{0F0216E7-0E61-4A52-BE8D-944A8F0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BA"/>
  </w:style>
  <w:style w:type="paragraph" w:styleId="Heading1">
    <w:name w:val="heading 1"/>
    <w:basedOn w:val="Normal"/>
    <w:next w:val="Normal"/>
    <w:link w:val="Heading1Char"/>
    <w:uiPriority w:val="9"/>
    <w:qFormat/>
    <w:rsid w:val="006A79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B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B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B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B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B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B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B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B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9B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79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79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A79B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A79BA"/>
    <w:rPr>
      <w:b/>
      <w:bCs/>
    </w:rPr>
  </w:style>
  <w:style w:type="character" w:styleId="Emphasis">
    <w:name w:val="Emphasis"/>
    <w:uiPriority w:val="20"/>
    <w:qFormat/>
    <w:rsid w:val="006A79B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A79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79B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79B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B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A79B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A79B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A79B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A79B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A79B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79BA"/>
    <w:pPr>
      <w:outlineLvl w:val="9"/>
    </w:pPr>
  </w:style>
  <w:style w:type="paragraph" w:styleId="ListParagraph">
    <w:name w:val="List Paragraph"/>
    <w:basedOn w:val="Normal"/>
    <w:uiPriority w:val="34"/>
    <w:qFormat/>
    <w:rsid w:val="006A79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79B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B327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F45F7D-EDAD-4B31-ABCA-8C6017C71C1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9E73B3140C14BBF0876384D4680C2" ma:contentTypeVersion="7" ma:contentTypeDescription="Create a new document." ma:contentTypeScope="" ma:versionID="f4089a264cfa4a09e1a5cf71c40f2fe8">
  <xsd:schema xmlns:xsd="http://www.w3.org/2001/XMLSchema" xmlns:xs="http://www.w3.org/2001/XMLSchema" xmlns:p="http://schemas.microsoft.com/office/2006/metadata/properties" xmlns:ns3="42cba6c4-7856-42bf-a9d6-2af44080ce08" targetNamespace="http://schemas.microsoft.com/office/2006/metadata/properties" ma:root="true" ma:fieldsID="cc45e8fbf5365b5dd6144a9921d27d23" ns3:_="">
    <xsd:import namespace="42cba6c4-7856-42bf-a9d6-2af44080c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ba6c4-7856-42bf-a9d6-2af44080c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2AA23-320B-4BDF-B08E-2D4BB93E3D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4B6E36-FF1E-4535-B1FF-C92DCBC1F6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DDF56-6094-46A8-A9C2-8E67351A1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ba6c4-7856-42bf-a9d6-2af44080c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916654-C9F5-4998-A9E0-C0140496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Verma</dc:creator>
  <cp:keywords/>
  <dc:description/>
  <cp:lastModifiedBy>KAVAN VAVADIYA</cp:lastModifiedBy>
  <cp:revision>3</cp:revision>
  <cp:lastPrinted>2022-02-12T17:10:00Z</cp:lastPrinted>
  <dcterms:created xsi:type="dcterms:W3CDTF">2022-02-19T15:04:00Z</dcterms:created>
  <dcterms:modified xsi:type="dcterms:W3CDTF">2022-02-19T15:53:00Z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0x0101006659E73B3140C14BBF0876384D4680C2</vt:lpwstr>
  </property>
</Properties>
</file>