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345A1" w14:textId="14B6D561" w:rsidR="00BB594D" w:rsidRDefault="00F33EF3" w:rsidP="00BB594D">
      <w:pPr>
        <w:rPr>
          <w:b/>
          <w:bCs/>
          <w:i/>
          <w:iCs/>
          <w:sz w:val="28"/>
          <w:szCs w:val="28"/>
          <w:lang w:val="en-US"/>
        </w:rPr>
      </w:pPr>
      <w:r w:rsidRPr="00C335D7">
        <w:rPr>
          <w:b/>
          <w:bCs/>
          <w:i/>
          <w:iCs/>
          <w:sz w:val="28"/>
          <w:szCs w:val="28"/>
          <w:lang w:val="en-US"/>
        </w:rPr>
        <w:t>Que.</w:t>
      </w:r>
      <w:r w:rsidR="00833E7C">
        <w:rPr>
          <w:b/>
          <w:bCs/>
          <w:i/>
          <w:iCs/>
          <w:sz w:val="28"/>
          <w:szCs w:val="28"/>
          <w:lang w:val="en-US"/>
        </w:rPr>
        <w:t xml:space="preserve">  </w:t>
      </w:r>
      <w:r w:rsidR="00153ADD">
        <w:rPr>
          <w:b/>
          <w:bCs/>
          <w:i/>
          <w:iCs/>
          <w:sz w:val="28"/>
          <w:szCs w:val="28"/>
          <w:lang w:val="en-US"/>
        </w:rPr>
        <w:t xml:space="preserve">   :</w:t>
      </w:r>
      <w:r w:rsidR="00833E7C">
        <w:rPr>
          <w:b/>
          <w:bCs/>
          <w:i/>
          <w:iCs/>
          <w:sz w:val="28"/>
          <w:szCs w:val="28"/>
          <w:lang w:val="en-US"/>
        </w:rPr>
        <w:t xml:space="preserve"> </w:t>
      </w:r>
      <w:r w:rsidRPr="00C335D7">
        <w:rPr>
          <w:b/>
          <w:bCs/>
          <w:i/>
          <w:iCs/>
          <w:sz w:val="28"/>
          <w:szCs w:val="28"/>
          <w:lang w:val="en-US"/>
        </w:rPr>
        <w:t xml:space="preserve"> What findings of the quant</w:t>
      </w:r>
      <w:r w:rsidR="00C335D7" w:rsidRPr="00C335D7">
        <w:rPr>
          <w:b/>
          <w:bCs/>
          <w:i/>
          <w:iCs/>
          <w:sz w:val="28"/>
          <w:szCs w:val="28"/>
          <w:lang w:val="en-US"/>
        </w:rPr>
        <w:t>u</w:t>
      </w:r>
      <w:r w:rsidRPr="00C335D7">
        <w:rPr>
          <w:b/>
          <w:bCs/>
          <w:i/>
          <w:iCs/>
          <w:sz w:val="28"/>
          <w:szCs w:val="28"/>
          <w:lang w:val="en-US"/>
        </w:rPr>
        <w:t>m</w:t>
      </w:r>
      <w:r w:rsidR="00C335D7" w:rsidRPr="00C335D7">
        <w:rPr>
          <w:b/>
          <w:bCs/>
          <w:i/>
          <w:iCs/>
          <w:sz w:val="28"/>
          <w:szCs w:val="28"/>
          <w:lang w:val="en-US"/>
        </w:rPr>
        <w:t xml:space="preserve"> theory help in realization of a LASER</w:t>
      </w:r>
      <w:r w:rsidR="00C335D7">
        <w:rPr>
          <w:b/>
          <w:bCs/>
          <w:i/>
          <w:iCs/>
          <w:sz w:val="28"/>
          <w:szCs w:val="28"/>
          <w:lang w:val="en-US"/>
        </w:rPr>
        <w:t>?</w:t>
      </w:r>
    </w:p>
    <w:p w14:paraId="55F108DE" w14:textId="4524A103" w:rsidR="00BB594D" w:rsidRPr="00153ADD" w:rsidRDefault="00153ADD" w:rsidP="00BB594D">
      <w:r w:rsidRPr="00153ADD">
        <w:rPr>
          <w:b/>
          <w:bCs/>
          <w:sz w:val="28"/>
          <w:szCs w:val="28"/>
          <w:lang w:val="en-US"/>
        </w:rPr>
        <w:t>Answer:</w:t>
      </w:r>
      <w:r w:rsidR="00365C49" w:rsidRPr="00153ADD">
        <w:t xml:space="preserve"> </w:t>
      </w:r>
    </w:p>
    <w:p w14:paraId="1CCACD16" w14:textId="2F80A12B" w:rsidR="00C335D7" w:rsidRPr="00BB594D" w:rsidRDefault="00BB594D" w:rsidP="00BB594D">
      <w:pPr>
        <w:spacing w:before="240"/>
        <w:rPr>
          <w:b/>
          <w:bCs/>
          <w:i/>
          <w:iCs/>
          <w:sz w:val="28"/>
          <w:szCs w:val="28"/>
          <w:lang w:val="en-US"/>
        </w:rPr>
      </w:pPr>
      <w:r>
        <w:t xml:space="preserve">                    </w:t>
      </w:r>
      <w:r w:rsidR="00E55AB4" w:rsidRPr="00E55AB4">
        <w:rPr>
          <w:rFonts w:ascii="Georgia" w:hAnsi="Georgia"/>
          <w:color w:val="000000"/>
          <w:sz w:val="24"/>
          <w:szCs w:val="24"/>
          <w:shd w:val="clear" w:color="auto" w:fill="FFFFFF"/>
        </w:rPr>
        <w:t>A laser is a quantum mechanical device that emits light with a well-defined wavelength in a very narrow beam. The operation of a laser is based on the quantum mechanical process of </w:t>
      </w:r>
      <w:r w:rsidR="00E55AB4" w:rsidRPr="00E55AB4">
        <w:rPr>
          <w:rStyle w:val="Strong"/>
          <w:rFonts w:ascii="Georgia" w:hAnsi="Georgia"/>
          <w:color w:val="000000"/>
          <w:sz w:val="24"/>
          <w:szCs w:val="24"/>
          <w:shd w:val="clear" w:color="auto" w:fill="FFFFFF"/>
        </w:rPr>
        <w:t>stimulated emission</w:t>
      </w:r>
      <w:r w:rsidR="00E55AB4" w:rsidRPr="00E55AB4">
        <w:rPr>
          <w:rFonts w:ascii="Georgia" w:hAnsi="Georgia"/>
          <w:color w:val="000000"/>
          <w:sz w:val="24"/>
          <w:szCs w:val="24"/>
          <w:shd w:val="clear" w:color="auto" w:fill="FFFFFF"/>
        </w:rPr>
        <w:t xml:space="preserve">, predicted by </w:t>
      </w:r>
      <w:r w:rsidR="00E55AB4" w:rsidRPr="00833E7C">
        <w:rPr>
          <w:rFonts w:ascii="Georgia" w:hAnsi="Georgia"/>
          <w:b/>
          <w:bCs/>
          <w:color w:val="000000"/>
          <w:sz w:val="24"/>
          <w:szCs w:val="24"/>
          <w:shd w:val="clear" w:color="auto" w:fill="FFFFFF"/>
        </w:rPr>
        <w:t xml:space="preserve">Einstein </w:t>
      </w:r>
      <w:r w:rsidR="00E55AB4" w:rsidRPr="00E55AB4">
        <w:rPr>
          <w:rFonts w:ascii="Georgia" w:hAnsi="Georgia"/>
          <w:color w:val="000000"/>
          <w:sz w:val="24"/>
          <w:szCs w:val="24"/>
          <w:shd w:val="clear" w:color="auto" w:fill="FFFFFF"/>
        </w:rPr>
        <w:t>when he studied the photoelectric effect. The first lasers were made in 1960 and since then their use has become widespread, for example in compact disc and DVD players, for cutting metals in manufacturing, and in medicine</w:t>
      </w:r>
      <w:r w:rsidR="00E55AB4">
        <w:rPr>
          <w:rFonts w:ascii="Georgia" w:hAnsi="Georgia"/>
          <w:color w:val="000000"/>
          <w:shd w:val="clear" w:color="auto" w:fill="FFFFFF"/>
        </w:rPr>
        <w:t>.</w:t>
      </w:r>
    </w:p>
    <w:p w14:paraId="4A73B481" w14:textId="6A0E4960" w:rsidR="00BB594D" w:rsidRDefault="00BB594D" w:rsidP="00BB594D">
      <w:pPr>
        <w:rPr>
          <w:rFonts w:ascii="Georgia" w:hAnsi="Georgia" w:cs="Arial"/>
          <w:color w:val="373D3F"/>
          <w:sz w:val="24"/>
          <w:szCs w:val="24"/>
          <w:shd w:val="clear" w:color="auto" w:fill="FFFFFF"/>
        </w:rPr>
      </w:pPr>
      <w:r w:rsidRPr="000D2CB2">
        <w:rPr>
          <w:rFonts w:ascii="Georgia" w:hAnsi="Georgia"/>
          <w:color w:val="000000"/>
          <w:shd w:val="clear" w:color="auto" w:fill="FFFFFF"/>
        </w:rPr>
        <w:t xml:space="preserve">                    </w:t>
      </w:r>
      <w:r w:rsidR="000D2CB2" w:rsidRPr="000D2CB2">
        <w:rPr>
          <w:rFonts w:ascii="Georgia" w:hAnsi="Georgia" w:cs="Arial"/>
          <w:color w:val="373D3F"/>
          <w:sz w:val="24"/>
          <w:szCs w:val="24"/>
          <w:shd w:val="clear" w:color="auto" w:fill="FFFFFF"/>
        </w:rPr>
        <w:t>When an electron is excited from a lower-energy to a higher-energy level, it will not stay that way forever. An electron in an excited state may decay to an unoccupied lower-energy state according to a particular time constant characterizing that transition. When such an electron decays without external influence, it emits a photon; this process is called “</w:t>
      </w:r>
      <w:r w:rsidR="000D2CB2" w:rsidRPr="000D2CB2">
        <w:rPr>
          <w:rFonts w:ascii="Georgia" w:hAnsi="Georgia" w:cs="Arial"/>
          <w:b/>
          <w:bCs/>
          <w:color w:val="373D3F"/>
          <w:sz w:val="24"/>
          <w:szCs w:val="24"/>
          <w:shd w:val="clear" w:color="auto" w:fill="FFFFFF"/>
        </w:rPr>
        <w:t>spontaneous emission</w:t>
      </w:r>
      <w:r w:rsidR="000D2CB2" w:rsidRPr="000D2CB2">
        <w:rPr>
          <w:rFonts w:ascii="Georgia" w:hAnsi="Georgia" w:cs="Arial"/>
          <w:color w:val="373D3F"/>
          <w:sz w:val="24"/>
          <w:szCs w:val="24"/>
          <w:shd w:val="clear" w:color="auto" w:fill="FFFFFF"/>
        </w:rPr>
        <w:t>.”</w:t>
      </w:r>
      <w:r w:rsidR="000D2CB2" w:rsidRPr="000D2CB2">
        <w:rPr>
          <w:rFonts w:ascii="Georgia" w:hAnsi="Georgia" w:cs="Arial"/>
          <w:color w:val="373D3F"/>
          <w:sz w:val="24"/>
          <w:szCs w:val="24"/>
          <w:shd w:val="clear" w:color="auto" w:fill="FFFFFF"/>
        </w:rPr>
        <w:t xml:space="preserve"> The phase associated with the emitted photon is random. A material with many atoms in an excited state may thus result in radiation that is very monochromatic, but the individual photons would have no common phase relationship and would emanate in random directions. This is the mechanism of fluorescence and thermal emission.</w:t>
      </w:r>
    </w:p>
    <w:p w14:paraId="4121DB6A" w14:textId="683DA38F" w:rsidR="000D2CB2" w:rsidRPr="000D2CB2" w:rsidRDefault="000D2CB2" w:rsidP="00BB594D">
      <w:pPr>
        <w:rPr>
          <w:rFonts w:ascii="Georgia" w:hAnsi="Georgia"/>
          <w:b/>
          <w:bCs/>
          <w:sz w:val="24"/>
          <w:szCs w:val="24"/>
          <w:lang w:val="en-US"/>
        </w:rPr>
      </w:pPr>
      <w:r>
        <w:rPr>
          <w:rFonts w:ascii="Georgia" w:hAnsi="Georgia" w:cs="Arial"/>
          <w:color w:val="373D3F"/>
          <w:sz w:val="24"/>
          <w:szCs w:val="24"/>
          <w:shd w:val="clear" w:color="auto" w:fill="FFFFFF"/>
        </w:rPr>
        <w:t xml:space="preserve">               </w:t>
      </w:r>
    </w:p>
    <w:sectPr w:rsidR="000D2CB2" w:rsidRPr="000D2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F3"/>
    <w:rsid w:val="000D2CB2"/>
    <w:rsid w:val="00153ADD"/>
    <w:rsid w:val="00276D1D"/>
    <w:rsid w:val="002D3BDE"/>
    <w:rsid w:val="00365C49"/>
    <w:rsid w:val="00833E7C"/>
    <w:rsid w:val="00A410BB"/>
    <w:rsid w:val="00BB594D"/>
    <w:rsid w:val="00C335D7"/>
    <w:rsid w:val="00E55AB4"/>
    <w:rsid w:val="00F33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9E06"/>
  <w15:chartTrackingRefBased/>
  <w15:docId w15:val="{8B9B22F3-7D96-44B3-8E71-EE82F9F2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C49"/>
  </w:style>
  <w:style w:type="paragraph" w:styleId="Heading1">
    <w:name w:val="heading 1"/>
    <w:basedOn w:val="Normal"/>
    <w:next w:val="Normal"/>
    <w:link w:val="Heading1Char"/>
    <w:uiPriority w:val="9"/>
    <w:qFormat/>
    <w:rsid w:val="00365C4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65C4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65C4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65C4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65C4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65C4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65C4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65C4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65C4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5C49"/>
    <w:pPr>
      <w:spacing w:after="0" w:line="240" w:lineRule="auto"/>
    </w:pPr>
  </w:style>
  <w:style w:type="character" w:customStyle="1" w:styleId="Heading1Char">
    <w:name w:val="Heading 1 Char"/>
    <w:basedOn w:val="DefaultParagraphFont"/>
    <w:link w:val="Heading1"/>
    <w:uiPriority w:val="9"/>
    <w:rsid w:val="00365C4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65C4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65C4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65C4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65C4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65C4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65C4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65C4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65C4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65C49"/>
    <w:pPr>
      <w:spacing w:line="240" w:lineRule="auto"/>
    </w:pPr>
    <w:rPr>
      <w:b/>
      <w:bCs/>
      <w:smallCaps/>
      <w:color w:val="595959" w:themeColor="text1" w:themeTint="A6"/>
    </w:rPr>
  </w:style>
  <w:style w:type="paragraph" w:styleId="Title">
    <w:name w:val="Title"/>
    <w:basedOn w:val="Normal"/>
    <w:next w:val="Normal"/>
    <w:link w:val="TitleChar"/>
    <w:uiPriority w:val="10"/>
    <w:qFormat/>
    <w:rsid w:val="00365C4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65C4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65C4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65C49"/>
    <w:rPr>
      <w:rFonts w:asciiTheme="majorHAnsi" w:eastAsiaTheme="majorEastAsia" w:hAnsiTheme="majorHAnsi" w:cstheme="majorBidi"/>
      <w:sz w:val="30"/>
      <w:szCs w:val="30"/>
    </w:rPr>
  </w:style>
  <w:style w:type="character" w:styleId="Strong">
    <w:name w:val="Strong"/>
    <w:basedOn w:val="DefaultParagraphFont"/>
    <w:uiPriority w:val="22"/>
    <w:qFormat/>
    <w:rsid w:val="00365C49"/>
    <w:rPr>
      <w:b/>
      <w:bCs/>
    </w:rPr>
  </w:style>
  <w:style w:type="character" w:styleId="Emphasis">
    <w:name w:val="Emphasis"/>
    <w:basedOn w:val="DefaultParagraphFont"/>
    <w:uiPriority w:val="20"/>
    <w:qFormat/>
    <w:rsid w:val="00365C49"/>
    <w:rPr>
      <w:i/>
      <w:iCs/>
      <w:color w:val="70AD47" w:themeColor="accent6"/>
    </w:rPr>
  </w:style>
  <w:style w:type="paragraph" w:styleId="Quote">
    <w:name w:val="Quote"/>
    <w:basedOn w:val="Normal"/>
    <w:next w:val="Normal"/>
    <w:link w:val="QuoteChar"/>
    <w:uiPriority w:val="29"/>
    <w:qFormat/>
    <w:rsid w:val="00365C4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65C49"/>
    <w:rPr>
      <w:i/>
      <w:iCs/>
      <w:color w:val="262626" w:themeColor="text1" w:themeTint="D9"/>
    </w:rPr>
  </w:style>
  <w:style w:type="paragraph" w:styleId="IntenseQuote">
    <w:name w:val="Intense Quote"/>
    <w:basedOn w:val="Normal"/>
    <w:next w:val="Normal"/>
    <w:link w:val="IntenseQuoteChar"/>
    <w:uiPriority w:val="30"/>
    <w:qFormat/>
    <w:rsid w:val="00365C4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65C4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65C49"/>
    <w:rPr>
      <w:i/>
      <w:iCs/>
    </w:rPr>
  </w:style>
  <w:style w:type="character" w:styleId="IntenseEmphasis">
    <w:name w:val="Intense Emphasis"/>
    <w:basedOn w:val="DefaultParagraphFont"/>
    <w:uiPriority w:val="21"/>
    <w:qFormat/>
    <w:rsid w:val="00365C49"/>
    <w:rPr>
      <w:b/>
      <w:bCs/>
      <w:i/>
      <w:iCs/>
    </w:rPr>
  </w:style>
  <w:style w:type="character" w:styleId="SubtleReference">
    <w:name w:val="Subtle Reference"/>
    <w:basedOn w:val="DefaultParagraphFont"/>
    <w:uiPriority w:val="31"/>
    <w:qFormat/>
    <w:rsid w:val="00365C49"/>
    <w:rPr>
      <w:smallCaps/>
      <w:color w:val="595959" w:themeColor="text1" w:themeTint="A6"/>
    </w:rPr>
  </w:style>
  <w:style w:type="character" w:styleId="IntenseReference">
    <w:name w:val="Intense Reference"/>
    <w:basedOn w:val="DefaultParagraphFont"/>
    <w:uiPriority w:val="32"/>
    <w:qFormat/>
    <w:rsid w:val="00365C49"/>
    <w:rPr>
      <w:b/>
      <w:bCs/>
      <w:smallCaps/>
      <w:color w:val="70AD47" w:themeColor="accent6"/>
    </w:rPr>
  </w:style>
  <w:style w:type="character" w:styleId="BookTitle">
    <w:name w:val="Book Title"/>
    <w:basedOn w:val="DefaultParagraphFont"/>
    <w:uiPriority w:val="33"/>
    <w:qFormat/>
    <w:rsid w:val="00365C49"/>
    <w:rPr>
      <w:b/>
      <w:bCs/>
      <w:caps w:val="0"/>
      <w:smallCaps/>
      <w:spacing w:val="7"/>
      <w:sz w:val="21"/>
      <w:szCs w:val="21"/>
    </w:rPr>
  </w:style>
  <w:style w:type="paragraph" w:styleId="TOCHeading">
    <w:name w:val="TOC Heading"/>
    <w:basedOn w:val="Heading1"/>
    <w:next w:val="Normal"/>
    <w:uiPriority w:val="39"/>
    <w:semiHidden/>
    <w:unhideWhenUsed/>
    <w:qFormat/>
    <w:rsid w:val="00365C4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435F4-2563-4F04-9514-E68B294CE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KAVAN VAVADIYA</dc:creator>
  <cp:keywords/>
  <dc:description/>
  <cp:lastModifiedBy>KAVAN VAVADIYA</cp:lastModifiedBy>
  <cp:revision>1</cp:revision>
  <dcterms:created xsi:type="dcterms:W3CDTF">2021-12-01T15:33:00Z</dcterms:created>
  <dcterms:modified xsi:type="dcterms:W3CDTF">2021-12-01T16:25:00Z</dcterms:modified>
</cp:coreProperties>
</file>