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7F5E" w14:textId="2C23CAD3" w:rsidR="00BA3801" w:rsidRDefault="00D814C4">
      <w:r w:rsidRPr="00D814C4">
        <w:t>certification of my role as executive director and technical director of the great convention of the Accounting and Management Department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4"/>
    <w:rsid w:val="00190E14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D814C4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7E9-1D85-4E12-9A3A-E0576879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2021-08-15T11:38:00Z</dcterms:created>
  <dcterms:modified xsi:type="dcterms:W3CDTF">2021-08-15T11:38:00Z</dcterms:modified>
</cp:coreProperties>
</file>