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39D35" w14:textId="77777777" w:rsidR="00AD787F" w:rsidRPr="00AD787F" w:rsidRDefault="00AD787F" w:rsidP="00792011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b/>
          <w:bCs/>
          <w:kern w:val="36"/>
          <w:sz w:val="40"/>
          <w:szCs w:val="40"/>
        </w:rPr>
      </w:pPr>
      <w:r w:rsidRPr="00AD787F">
        <w:rPr>
          <w:rFonts w:ascii="Aptos" w:eastAsia="Times New Roman" w:hAnsi="Aptos" w:cs="Times New Roman"/>
          <w:b/>
          <w:bCs/>
          <w:kern w:val="36"/>
          <w:sz w:val="40"/>
          <w:szCs w:val="40"/>
        </w:rPr>
        <w:t>KAVEH MOGHIMBEIGI</w:t>
      </w:r>
    </w:p>
    <w:p w14:paraId="3802BDEA" w14:textId="77777777" w:rsidR="002E6F8C" w:rsidRDefault="002E6F8C" w:rsidP="002E6F8C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bCs/>
          <w:sz w:val="24"/>
          <w:szCs w:val="24"/>
        </w:rPr>
      </w:pPr>
      <w:r w:rsidRPr="002E6F8C">
        <w:rPr>
          <w:rFonts w:ascii="Aptos" w:eastAsia="Times New Roman" w:hAnsi="Aptos" w:cs="Times New Roman"/>
          <w:b/>
          <w:bCs/>
          <w:sz w:val="24"/>
          <w:szCs w:val="24"/>
        </w:rPr>
        <w:t>Senior Software Engineer | .NET | Distributed Systems | AI &amp; Data</w:t>
      </w:r>
    </w:p>
    <w:p w14:paraId="5C3C94AB" w14:textId="77777777" w:rsidR="00AD787F" w:rsidRPr="002A341E" w:rsidRDefault="00AD787F" w:rsidP="002E6F8C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val="fr-FR"/>
        </w:rPr>
      </w:pPr>
      <w:r w:rsidRPr="002A341E">
        <w:rPr>
          <w:rFonts w:ascii="Aptos" w:eastAsia="Times New Roman" w:hAnsi="Aptos" w:cs="Times New Roman"/>
          <w:sz w:val="20"/>
          <w:szCs w:val="20"/>
          <w:lang w:val="fr-FR"/>
        </w:rPr>
        <w:t xml:space="preserve">Tehran, Iran · +98 (0)912 258 6855 · </w:t>
      </w:r>
      <w:hyperlink r:id="rId7" w:history="1">
        <w:r w:rsidRPr="002A341E">
          <w:rPr>
            <w:rFonts w:ascii="Aptos" w:eastAsia="Times New Roman" w:hAnsi="Aptos" w:cs="Times New Roman"/>
            <w:color w:val="0000FF"/>
            <w:sz w:val="20"/>
            <w:szCs w:val="20"/>
            <w:u w:val="single"/>
            <w:lang w:val="fr-FR"/>
          </w:rPr>
          <w:t>kavehmb2000@yahoo.com</w:t>
        </w:r>
      </w:hyperlink>
      <w:r w:rsidR="00F3009C" w:rsidRPr="002A341E">
        <w:rPr>
          <w:rFonts w:ascii="Aptos" w:eastAsia="Times New Roman" w:hAnsi="Aptos" w:cs="Times New Roman"/>
          <w:sz w:val="20"/>
          <w:szCs w:val="20"/>
          <w:lang w:val="fr-FR"/>
        </w:rPr>
        <w:t xml:space="preserve"> · </w:t>
      </w:r>
      <w:hyperlink r:id="rId8" w:history="1">
        <w:r w:rsidR="00F3009C" w:rsidRPr="002A341E">
          <w:rPr>
            <w:rStyle w:val="Hyperlink"/>
            <w:rFonts w:ascii="Aptos" w:eastAsia="Times New Roman" w:hAnsi="Aptos" w:cs="Times New Roman"/>
            <w:sz w:val="20"/>
            <w:szCs w:val="20"/>
            <w:lang w:val="fr-FR"/>
          </w:rPr>
          <w:t xml:space="preserve">www.linkedin.com/in/kaveh-moghimbeigi </w:t>
        </w:r>
      </w:hyperlink>
      <w:r w:rsidR="00F3009C" w:rsidRPr="002A341E">
        <w:rPr>
          <w:rFonts w:ascii="Aptos" w:eastAsia="Times New Roman" w:hAnsi="Aptos" w:cs="Times New Roman"/>
          <w:sz w:val="20"/>
          <w:szCs w:val="20"/>
          <w:lang w:val="fr-FR"/>
        </w:rPr>
        <w:t xml:space="preserve"> </w:t>
      </w:r>
      <w:r w:rsidR="000F5120">
        <w:rPr>
          <w:rFonts w:ascii="Aptos" w:eastAsia="Times New Roman" w:hAnsi="Aptos" w:cs="Times New Roman"/>
          <w:sz w:val="20"/>
          <w:szCs w:val="20"/>
        </w:rPr>
        <w:pict w14:anchorId="6E64DE0C">
          <v:rect id="_x0000_i1025" style="width:0;height:1.5pt" o:hralign="center" o:hrstd="t" o:hr="t" fillcolor="#a0a0a0" stroked="f"/>
        </w:pict>
      </w:r>
    </w:p>
    <w:p w14:paraId="1B205C15" w14:textId="77777777" w:rsidR="00AD787F" w:rsidRPr="00AD787F" w:rsidRDefault="00AD787F" w:rsidP="00AD787F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sz w:val="24"/>
          <w:szCs w:val="24"/>
        </w:rPr>
      </w:pPr>
      <w:r w:rsidRPr="00AD787F">
        <w:rPr>
          <w:rFonts w:ascii="Aptos" w:eastAsia="Times New Roman" w:hAnsi="Aptos" w:cs="Times New Roman"/>
          <w:b/>
          <w:bCs/>
          <w:sz w:val="24"/>
          <w:szCs w:val="24"/>
        </w:rPr>
        <w:t>PROFESSIONAL SUMMARY</w:t>
      </w:r>
    </w:p>
    <w:p w14:paraId="55D1D691" w14:textId="77777777" w:rsidR="002A341E" w:rsidRPr="002A341E" w:rsidRDefault="002A341E" w:rsidP="002A341E">
      <w:pPr>
        <w:spacing w:before="100" w:beforeAutospacing="1" w:after="100" w:afterAutospacing="1" w:line="240" w:lineRule="auto"/>
        <w:rPr>
          <w:rFonts w:ascii="Aptos" w:hAnsi="Aptos"/>
          <w:sz w:val="19"/>
          <w:szCs w:val="19"/>
        </w:rPr>
      </w:pPr>
      <w:r w:rsidRPr="002A341E">
        <w:rPr>
          <w:rFonts w:ascii="Aptos" w:hAnsi="Aptos"/>
          <w:sz w:val="19"/>
          <w:szCs w:val="19"/>
        </w:rPr>
        <w:t xml:space="preserve">Senior Software Engineer and Technical Lead with 20+ years of experience designing and delivering backend systems, enterprise applications, data-intensive platforms, and production infrastructure. Deep expertise in </w:t>
      </w:r>
      <w:r w:rsidRPr="002A341E">
        <w:rPr>
          <w:rFonts w:ascii="Aptos" w:hAnsi="Aptos"/>
          <w:b/>
          <w:bCs/>
          <w:sz w:val="19"/>
          <w:szCs w:val="19"/>
        </w:rPr>
        <w:t>C#/.NET, SQL Server, software architecture, distributed systems, APIs, and enterprise integration</w:t>
      </w:r>
      <w:r w:rsidRPr="002A341E">
        <w:rPr>
          <w:rFonts w:ascii="Aptos" w:hAnsi="Aptos"/>
          <w:sz w:val="19"/>
          <w:szCs w:val="19"/>
        </w:rPr>
        <w:t>, complemented by hands-on experience in data engineering, machine learning, and AI.</w:t>
      </w:r>
    </w:p>
    <w:p w14:paraId="4379640D" w14:textId="24D14847" w:rsidR="00AD787F" w:rsidRPr="002E6F8C" w:rsidRDefault="002A341E" w:rsidP="002A341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19"/>
          <w:szCs w:val="19"/>
        </w:rPr>
      </w:pPr>
      <w:r w:rsidRPr="002A341E">
        <w:rPr>
          <w:rFonts w:ascii="Aptos" w:hAnsi="Aptos"/>
          <w:sz w:val="19"/>
          <w:szCs w:val="19"/>
        </w:rPr>
        <w:t>Experienced across the full software lifecycle, from requirements analysis and architectural design through implementation, testing, CI/CD, deployment, and continuous improvement. Combines strong engineering foundations with product, business, and stakeholder perspectives to turn complex requirements into robust production systems</w:t>
      </w:r>
      <w:r w:rsidR="00975783" w:rsidRPr="002E6F8C">
        <w:rPr>
          <w:rFonts w:ascii="Aptos" w:eastAsia="Times New Roman" w:hAnsi="Aptos" w:cs="Times New Roman"/>
          <w:sz w:val="19"/>
          <w:szCs w:val="19"/>
        </w:rPr>
        <w:t>.</w:t>
      </w:r>
      <w:r w:rsidR="000F5120">
        <w:rPr>
          <w:rFonts w:ascii="Aptos" w:eastAsia="Times New Roman" w:hAnsi="Aptos" w:cs="Times New Roman"/>
          <w:sz w:val="19"/>
          <w:szCs w:val="19"/>
        </w:rPr>
        <w:pict w14:anchorId="2EA76454">
          <v:rect id="_x0000_i1026" style="width:0;height:1.5pt" o:hralign="center" o:hrstd="t" o:hr="t" fillcolor="#a0a0a0" stroked="f"/>
        </w:pict>
      </w:r>
    </w:p>
    <w:p w14:paraId="23001912" w14:textId="77777777" w:rsidR="00AD787F" w:rsidRPr="00AD787F" w:rsidRDefault="00AD787F" w:rsidP="00AD787F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sz w:val="24"/>
          <w:szCs w:val="24"/>
        </w:rPr>
      </w:pPr>
      <w:r w:rsidRPr="00AD787F">
        <w:rPr>
          <w:rFonts w:ascii="Aptos" w:eastAsia="Times New Roman" w:hAnsi="Aptos" w:cs="Times New Roman"/>
          <w:b/>
          <w:bCs/>
          <w:sz w:val="24"/>
          <w:szCs w:val="24"/>
        </w:rPr>
        <w:t>SELECTED IMPACT</w:t>
      </w:r>
    </w:p>
    <w:p w14:paraId="22A3F431" w14:textId="77777777" w:rsidR="002A341E" w:rsidRPr="002A341E" w:rsidRDefault="002A341E" w:rsidP="002A341E">
      <w:pPr>
        <w:pStyle w:val="ListParagraph"/>
        <w:numPr>
          <w:ilvl w:val="0"/>
          <w:numId w:val="18"/>
        </w:numPr>
        <w:spacing w:after="0" w:line="240" w:lineRule="auto"/>
        <w:rPr>
          <w:rFonts w:ascii="Aptos" w:eastAsia="Times New Roman" w:hAnsi="Aptos" w:cs="Times New Roman"/>
          <w:b/>
          <w:bCs/>
          <w:sz w:val="19"/>
          <w:szCs w:val="19"/>
        </w:rPr>
      </w:pPr>
      <w:r w:rsidRPr="002A341E">
        <w:rPr>
          <w:rFonts w:ascii="Aptos" w:eastAsia="Times New Roman" w:hAnsi="Aptos" w:cs="Times New Roman"/>
          <w:b/>
          <w:bCs/>
          <w:sz w:val="19"/>
          <w:szCs w:val="19"/>
        </w:rPr>
        <w:t xml:space="preserve">35K+ IoT/network assets: </w:t>
      </w:r>
      <w:r w:rsidRPr="002A341E">
        <w:rPr>
          <w:rFonts w:ascii="Aptos" w:eastAsia="Times New Roman" w:hAnsi="Aptos" w:cs="Times New Roman"/>
          <w:sz w:val="19"/>
          <w:szCs w:val="19"/>
        </w:rPr>
        <w:t>Co-designed and deployed a greenfield Decision Support System providing telemetry and infrastructure insights that reduced physical infrastructure costs by</w:t>
      </w:r>
      <w:r w:rsidRPr="002A341E">
        <w:rPr>
          <w:rFonts w:ascii="Aptos" w:eastAsia="Times New Roman" w:hAnsi="Aptos" w:cs="Times New Roman"/>
          <w:b/>
          <w:bCs/>
          <w:sz w:val="19"/>
          <w:szCs w:val="19"/>
        </w:rPr>
        <w:t xml:space="preserve"> 12%.</w:t>
      </w:r>
    </w:p>
    <w:p w14:paraId="06DBD292" w14:textId="0380378A" w:rsidR="002A341E" w:rsidRPr="002A341E" w:rsidRDefault="002A341E" w:rsidP="002A341E">
      <w:pPr>
        <w:pStyle w:val="ListParagraph"/>
        <w:numPr>
          <w:ilvl w:val="0"/>
          <w:numId w:val="18"/>
        </w:numPr>
        <w:spacing w:after="0" w:line="240" w:lineRule="auto"/>
        <w:rPr>
          <w:rFonts w:ascii="Aptos" w:eastAsia="Times New Roman" w:hAnsi="Aptos" w:cs="Times New Roman"/>
          <w:sz w:val="19"/>
          <w:szCs w:val="19"/>
        </w:rPr>
      </w:pPr>
      <w:r w:rsidRPr="002A341E">
        <w:rPr>
          <w:rFonts w:ascii="Aptos" w:eastAsia="Times New Roman" w:hAnsi="Aptos" w:cs="Times New Roman"/>
          <w:b/>
          <w:bCs/>
          <w:sz w:val="19"/>
          <w:szCs w:val="19"/>
        </w:rPr>
        <w:t xml:space="preserve">96% of invoice errors detected before issuance: </w:t>
      </w:r>
      <w:r w:rsidRPr="002A341E">
        <w:rPr>
          <w:rFonts w:ascii="Aptos" w:eastAsia="Times New Roman" w:hAnsi="Aptos" w:cs="Times New Roman"/>
          <w:sz w:val="19"/>
          <w:szCs w:val="19"/>
        </w:rPr>
        <w:t>Engineered automated data aggregation, validation, and business-rule processing to identify and correct invoice anomalies before they reached customers.</w:t>
      </w:r>
    </w:p>
    <w:p w14:paraId="00E91730" w14:textId="77777777" w:rsidR="00AB11B1" w:rsidRPr="00AB11B1" w:rsidRDefault="00AB11B1" w:rsidP="00AB11B1">
      <w:pPr>
        <w:pStyle w:val="ListParagraph"/>
        <w:numPr>
          <w:ilvl w:val="0"/>
          <w:numId w:val="18"/>
        </w:numPr>
        <w:spacing w:after="0" w:line="240" w:lineRule="auto"/>
        <w:rPr>
          <w:rFonts w:ascii="Aptos" w:eastAsia="Times New Roman" w:hAnsi="Aptos" w:cs="Times New Roman"/>
          <w:b/>
          <w:bCs/>
          <w:sz w:val="19"/>
          <w:szCs w:val="19"/>
        </w:rPr>
      </w:pPr>
      <w:r w:rsidRPr="00AB11B1">
        <w:rPr>
          <w:rFonts w:ascii="Aptos" w:eastAsia="Times New Roman" w:hAnsi="Aptos" w:cs="Times New Roman"/>
          <w:b/>
          <w:bCs/>
          <w:sz w:val="19"/>
          <w:szCs w:val="19"/>
        </w:rPr>
        <w:t xml:space="preserve">~25 min → &lt;3 min reporting: </w:t>
      </w:r>
      <w:r w:rsidRPr="00AB11B1">
        <w:rPr>
          <w:rFonts w:ascii="Aptos" w:eastAsia="Times New Roman" w:hAnsi="Aptos" w:cs="Times New Roman"/>
          <w:sz w:val="19"/>
          <w:szCs w:val="19"/>
        </w:rPr>
        <w:t>Re-engineered the end-to-end reporting workflow, eliminating redundant processing, manual validation, and hand-assembled Excel reporting.</w:t>
      </w:r>
    </w:p>
    <w:p w14:paraId="268CC732" w14:textId="77777777" w:rsidR="00AB11B1" w:rsidRPr="00AB11B1" w:rsidRDefault="00AB11B1" w:rsidP="00AB11B1">
      <w:pPr>
        <w:pStyle w:val="ListParagraph"/>
        <w:numPr>
          <w:ilvl w:val="0"/>
          <w:numId w:val="18"/>
        </w:numPr>
        <w:spacing w:after="0" w:line="240" w:lineRule="auto"/>
        <w:rPr>
          <w:rFonts w:ascii="Aptos" w:eastAsia="Times New Roman" w:hAnsi="Aptos" w:cs="Times New Roman"/>
          <w:sz w:val="19"/>
          <w:szCs w:val="19"/>
        </w:rPr>
      </w:pPr>
      <w:r w:rsidRPr="00AB11B1">
        <w:rPr>
          <w:rFonts w:ascii="Aptos" w:eastAsia="Times New Roman" w:hAnsi="Aptos" w:cs="Times New Roman"/>
          <w:b/>
          <w:bCs/>
          <w:sz w:val="19"/>
          <w:szCs w:val="19"/>
        </w:rPr>
        <w:t xml:space="preserve">CI/CD from month 4: </w:t>
      </w:r>
      <w:r w:rsidRPr="00AB11B1">
        <w:rPr>
          <w:rFonts w:ascii="Aptos" w:eastAsia="Times New Roman" w:hAnsi="Aptos" w:cs="Times New Roman"/>
          <w:sz w:val="19"/>
          <w:szCs w:val="19"/>
        </w:rPr>
        <w:t>Established an automated build, testing, and beta-release pipeline early in the startup's lifecycle, embedding continuous delivery into the team's engineering process.</w:t>
      </w:r>
    </w:p>
    <w:p w14:paraId="03B4B35D" w14:textId="35A56E7F" w:rsidR="00AD787F" w:rsidRPr="002E6F8C" w:rsidRDefault="00AB11B1" w:rsidP="00AB11B1">
      <w:pPr>
        <w:pStyle w:val="ListParagraph"/>
        <w:numPr>
          <w:ilvl w:val="0"/>
          <w:numId w:val="18"/>
        </w:numPr>
        <w:spacing w:after="0" w:line="240" w:lineRule="auto"/>
        <w:rPr>
          <w:rFonts w:ascii="Aptos" w:eastAsia="Times New Roman" w:hAnsi="Aptos" w:cs="Times New Roman"/>
          <w:sz w:val="19"/>
          <w:szCs w:val="19"/>
        </w:rPr>
      </w:pPr>
      <w:r w:rsidRPr="00AB11B1">
        <w:rPr>
          <w:rFonts w:ascii="Aptos" w:eastAsia="Times New Roman" w:hAnsi="Aptos" w:cs="Times New Roman"/>
          <w:b/>
          <w:bCs/>
          <w:sz w:val="19"/>
          <w:szCs w:val="19"/>
        </w:rPr>
        <w:t xml:space="preserve">200K+ downloads: </w:t>
      </w:r>
      <w:r w:rsidRPr="00AB11B1">
        <w:rPr>
          <w:rFonts w:ascii="Aptos" w:eastAsia="Times New Roman" w:hAnsi="Aptos" w:cs="Times New Roman"/>
          <w:sz w:val="19"/>
          <w:szCs w:val="19"/>
        </w:rPr>
        <w:t>Built and maintained the technical and release infrastructure supporting a portfolio of mobile applications.</w:t>
      </w:r>
      <w:r w:rsidR="000F5120">
        <w:rPr>
          <w:rFonts w:ascii="Aptos" w:hAnsi="Aptos"/>
          <w:sz w:val="19"/>
          <w:szCs w:val="19"/>
        </w:rPr>
        <w:pict w14:anchorId="66C0A8A1">
          <v:rect id="_x0000_i1187" style="width:0;height:1.5pt" o:hralign="center" o:hrstd="t" o:hr="t" fillcolor="#a0a0a0" stroked="f"/>
        </w:pict>
      </w:r>
    </w:p>
    <w:p w14:paraId="4651B7BF" w14:textId="77777777" w:rsidR="00AD787F" w:rsidRPr="00AD787F" w:rsidRDefault="00AD787F" w:rsidP="00AD787F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sz w:val="24"/>
          <w:szCs w:val="24"/>
        </w:rPr>
      </w:pPr>
      <w:r w:rsidRPr="00AD787F">
        <w:rPr>
          <w:rFonts w:ascii="Aptos" w:eastAsia="Times New Roman" w:hAnsi="Aptos" w:cs="Times New Roman"/>
          <w:b/>
          <w:bCs/>
          <w:sz w:val="24"/>
          <w:szCs w:val="24"/>
        </w:rPr>
        <w:t>CORE EXPERTISE</w:t>
      </w:r>
    </w:p>
    <w:p w14:paraId="7990AAF1" w14:textId="77777777" w:rsidR="002A341E" w:rsidRPr="002A341E" w:rsidRDefault="002A341E" w:rsidP="002A341E">
      <w:pPr>
        <w:spacing w:after="0" w:line="240" w:lineRule="auto"/>
        <w:rPr>
          <w:rFonts w:ascii="Aptos" w:eastAsia="Times New Roman" w:hAnsi="Aptos" w:cs="Times New Roman"/>
          <w:b/>
          <w:bCs/>
          <w:sz w:val="19"/>
          <w:szCs w:val="19"/>
        </w:rPr>
      </w:pPr>
      <w:r w:rsidRPr="002A341E">
        <w:rPr>
          <w:rFonts w:ascii="Aptos" w:eastAsia="Times New Roman" w:hAnsi="Aptos" w:cs="Times New Roman"/>
          <w:b/>
          <w:bCs/>
          <w:sz w:val="19"/>
          <w:szCs w:val="19"/>
        </w:rPr>
        <w:t xml:space="preserve">Software Engineering: </w:t>
      </w:r>
      <w:r w:rsidRPr="002A341E">
        <w:rPr>
          <w:rFonts w:ascii="Aptos" w:eastAsia="Times New Roman" w:hAnsi="Aptos" w:cs="Times New Roman"/>
          <w:sz w:val="19"/>
          <w:szCs w:val="19"/>
        </w:rPr>
        <w:t>C# / .NET · Backend Development · Software Architecture · API Design · Distributed Systems · Enterprise Integration · Database Engineering</w:t>
      </w:r>
    </w:p>
    <w:p w14:paraId="3DFACAEC" w14:textId="77777777" w:rsidR="002A341E" w:rsidRPr="002A341E" w:rsidRDefault="002A341E" w:rsidP="002A341E">
      <w:pPr>
        <w:spacing w:after="0" w:line="240" w:lineRule="auto"/>
        <w:rPr>
          <w:rFonts w:ascii="Aptos" w:eastAsia="Times New Roman" w:hAnsi="Aptos" w:cs="Times New Roman"/>
          <w:sz w:val="19"/>
          <w:szCs w:val="19"/>
        </w:rPr>
      </w:pPr>
      <w:r w:rsidRPr="002A341E">
        <w:rPr>
          <w:rFonts w:ascii="Aptos" w:eastAsia="Times New Roman" w:hAnsi="Aptos" w:cs="Times New Roman"/>
          <w:b/>
          <w:bCs/>
          <w:sz w:val="19"/>
          <w:szCs w:val="19"/>
        </w:rPr>
        <w:t xml:space="preserve">Architecture: </w:t>
      </w:r>
      <w:r w:rsidRPr="002A341E">
        <w:rPr>
          <w:rFonts w:ascii="Aptos" w:eastAsia="Times New Roman" w:hAnsi="Aptos" w:cs="Times New Roman"/>
          <w:sz w:val="19"/>
          <w:szCs w:val="19"/>
        </w:rPr>
        <w:t>Domain-Driven Design · Clean Architecture · Hexagonal Architecture · Event-Driven Architecture · n-Tier Architecture · Legacy Modernization</w:t>
      </w:r>
    </w:p>
    <w:p w14:paraId="5947A4D0" w14:textId="77777777" w:rsidR="002A341E" w:rsidRPr="002A341E" w:rsidRDefault="002A341E" w:rsidP="002A341E">
      <w:pPr>
        <w:spacing w:after="0" w:line="240" w:lineRule="auto"/>
        <w:rPr>
          <w:rFonts w:ascii="Aptos" w:eastAsia="Times New Roman" w:hAnsi="Aptos" w:cs="Times New Roman"/>
          <w:b/>
          <w:bCs/>
          <w:sz w:val="19"/>
          <w:szCs w:val="19"/>
        </w:rPr>
      </w:pPr>
      <w:r w:rsidRPr="002A341E">
        <w:rPr>
          <w:rFonts w:ascii="Aptos" w:eastAsia="Times New Roman" w:hAnsi="Aptos" w:cs="Times New Roman"/>
          <w:b/>
          <w:bCs/>
          <w:sz w:val="19"/>
          <w:szCs w:val="19"/>
        </w:rPr>
        <w:t xml:space="preserve">Data &amp; AI: </w:t>
      </w:r>
      <w:r w:rsidRPr="002A341E">
        <w:rPr>
          <w:rFonts w:ascii="Aptos" w:eastAsia="Times New Roman" w:hAnsi="Aptos" w:cs="Times New Roman"/>
          <w:sz w:val="19"/>
          <w:szCs w:val="19"/>
        </w:rPr>
        <w:t>Data Engineering · ETL · Data Quality · Machine Learning · Predictive Analytics · Decision Support Systems</w:t>
      </w:r>
    </w:p>
    <w:p w14:paraId="2C8A9AAD" w14:textId="77777777" w:rsidR="002A341E" w:rsidRPr="002A341E" w:rsidRDefault="002A341E" w:rsidP="002A341E">
      <w:pPr>
        <w:spacing w:after="0" w:line="240" w:lineRule="auto"/>
        <w:rPr>
          <w:rFonts w:ascii="Aptos" w:eastAsia="Times New Roman" w:hAnsi="Aptos" w:cs="Times New Roman"/>
          <w:sz w:val="19"/>
          <w:szCs w:val="19"/>
        </w:rPr>
      </w:pPr>
      <w:r w:rsidRPr="002A341E">
        <w:rPr>
          <w:rFonts w:ascii="Aptos" w:eastAsia="Times New Roman" w:hAnsi="Aptos" w:cs="Times New Roman"/>
          <w:b/>
          <w:bCs/>
          <w:sz w:val="19"/>
          <w:szCs w:val="19"/>
        </w:rPr>
        <w:t xml:space="preserve">Engineering Leadership: </w:t>
      </w:r>
      <w:r w:rsidRPr="002A341E">
        <w:rPr>
          <w:rFonts w:ascii="Aptos" w:eastAsia="Times New Roman" w:hAnsi="Aptos" w:cs="Times New Roman"/>
          <w:sz w:val="19"/>
          <w:szCs w:val="19"/>
        </w:rPr>
        <w:t>Technical Leadership · Architecture · Code Reviews · Mentoring · Product Ownership · Stakeholder Management · Agile · Lean · CI/CD</w:t>
      </w:r>
    </w:p>
    <w:p w14:paraId="1470D432" w14:textId="77777777" w:rsidR="00AD787F" w:rsidRPr="00AD787F" w:rsidRDefault="000F5120" w:rsidP="00AD787F">
      <w:pPr>
        <w:spacing w:after="0" w:line="240" w:lineRule="auto"/>
        <w:rPr>
          <w:rFonts w:ascii="Aptos" w:eastAsia="Times New Roman" w:hAnsi="Aptos" w:cs="Times New Roman"/>
          <w:sz w:val="24"/>
          <w:szCs w:val="24"/>
        </w:rPr>
      </w:pPr>
      <w:r>
        <w:rPr>
          <w:rFonts w:ascii="Aptos" w:eastAsia="Times New Roman" w:hAnsi="Aptos" w:cs="Times New Roman"/>
          <w:sz w:val="20"/>
          <w:szCs w:val="20"/>
        </w:rPr>
        <w:pict w14:anchorId="08121896">
          <v:rect id="_x0000_i1028" style="width:0;height:1.5pt" o:hralign="center" o:hrstd="t" o:hr="t" fillcolor="#a0a0a0" stroked="f"/>
        </w:pict>
      </w:r>
    </w:p>
    <w:p w14:paraId="47893497" w14:textId="77777777" w:rsidR="00AD787F" w:rsidRPr="00AD787F" w:rsidRDefault="00AD787F" w:rsidP="00AD787F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b/>
          <w:bCs/>
          <w:kern w:val="36"/>
          <w:sz w:val="24"/>
          <w:szCs w:val="24"/>
        </w:rPr>
      </w:pPr>
      <w:r w:rsidRPr="00AD787F">
        <w:rPr>
          <w:rFonts w:ascii="Aptos" w:eastAsia="Times New Roman" w:hAnsi="Aptos" w:cs="Times New Roman"/>
          <w:b/>
          <w:bCs/>
          <w:kern w:val="36"/>
          <w:sz w:val="24"/>
          <w:szCs w:val="24"/>
        </w:rPr>
        <w:t>PROFESSIONAL EXPERIENCE</w:t>
      </w:r>
    </w:p>
    <w:p w14:paraId="75B3680F" w14:textId="77777777" w:rsidR="00AD787F" w:rsidRPr="005D3984" w:rsidRDefault="00AD787F" w:rsidP="005D3984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</w:rPr>
      </w:pPr>
      <w:r w:rsidRPr="00AD787F">
        <w:rPr>
          <w:rFonts w:ascii="Aptos" w:eastAsia="Times New Roman" w:hAnsi="Aptos" w:cs="Times New Roman"/>
          <w:b/>
          <w:bCs/>
        </w:rPr>
        <w:t>Senior Backend Developer / Data &amp; AI — Parsis Co. / MCI</w:t>
      </w:r>
      <w:r w:rsidR="005D3984">
        <w:rPr>
          <w:rFonts w:ascii="Aptos" w:eastAsia="Times New Roman" w:hAnsi="Aptos" w:cs="Times New Roman"/>
          <w:b/>
          <w:bCs/>
        </w:rPr>
        <w:t xml:space="preserve"> | </w:t>
      </w:r>
      <w:r w:rsidRPr="005D3984">
        <w:rPr>
          <w:rFonts w:ascii="Aptos" w:eastAsia="Times New Roman" w:hAnsi="Aptos" w:cs="Times New Roman"/>
          <w:b/>
          <w:bCs/>
          <w:sz w:val="20"/>
          <w:szCs w:val="20"/>
        </w:rPr>
        <w:t>Apr 2021 – Present · Tehran, Iran</w:t>
      </w:r>
    </w:p>
    <w:p w14:paraId="7EABF42B" w14:textId="77777777" w:rsidR="00AD787F" w:rsidRPr="002E6F8C" w:rsidRDefault="00AD787F" w:rsidP="00AD787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19"/>
          <w:szCs w:val="19"/>
        </w:rPr>
      </w:pPr>
      <w:r w:rsidRPr="002E6F8C">
        <w:rPr>
          <w:rFonts w:ascii="Aptos" w:eastAsia="Times New Roman" w:hAnsi="Aptos" w:cs="Times New Roman"/>
          <w:sz w:val="19"/>
          <w:szCs w:val="19"/>
        </w:rPr>
        <w:t>Work within multidisciplinary teams of business analysts, developers, architects, and project managers on enterprise applications and decision-support systems for MCI (</w:t>
      </w:r>
      <w:proofErr w:type="spellStart"/>
      <w:r w:rsidRPr="002E6F8C">
        <w:rPr>
          <w:rFonts w:ascii="Aptos" w:eastAsia="Times New Roman" w:hAnsi="Aptos" w:cs="Times New Roman"/>
          <w:sz w:val="19"/>
          <w:szCs w:val="19"/>
        </w:rPr>
        <w:t>Hamrah</w:t>
      </w:r>
      <w:proofErr w:type="spellEnd"/>
      <w:r w:rsidRPr="002E6F8C">
        <w:rPr>
          <w:rFonts w:ascii="Aptos" w:eastAsia="Times New Roman" w:hAnsi="Aptos" w:cs="Times New Roman"/>
          <w:sz w:val="19"/>
          <w:szCs w:val="19"/>
        </w:rPr>
        <w:t>-e-</w:t>
      </w:r>
      <w:proofErr w:type="spellStart"/>
      <w:r w:rsidRPr="002E6F8C">
        <w:rPr>
          <w:rFonts w:ascii="Aptos" w:eastAsia="Times New Roman" w:hAnsi="Aptos" w:cs="Times New Roman"/>
          <w:sz w:val="19"/>
          <w:szCs w:val="19"/>
        </w:rPr>
        <w:t>Avval</w:t>
      </w:r>
      <w:proofErr w:type="spellEnd"/>
      <w:r w:rsidRPr="002E6F8C">
        <w:rPr>
          <w:rFonts w:ascii="Aptos" w:eastAsia="Times New Roman" w:hAnsi="Aptos" w:cs="Times New Roman"/>
          <w:sz w:val="19"/>
          <w:szCs w:val="19"/>
        </w:rPr>
        <w:t>), one of Iran's major mobile telecommunications operators.</w:t>
      </w:r>
    </w:p>
    <w:p w14:paraId="25C3050B" w14:textId="77777777" w:rsidR="005D3984" w:rsidRPr="002E6F8C" w:rsidRDefault="005D3984" w:rsidP="005D3984">
      <w:pPr>
        <w:pStyle w:val="ListParagraph"/>
        <w:numPr>
          <w:ilvl w:val="0"/>
          <w:numId w:val="17"/>
        </w:numPr>
        <w:rPr>
          <w:rFonts w:ascii="Aptos" w:hAnsi="Aptos"/>
          <w:sz w:val="19"/>
          <w:szCs w:val="19"/>
        </w:rPr>
      </w:pPr>
      <w:r w:rsidRPr="002E6F8C">
        <w:rPr>
          <w:rFonts w:ascii="Aptos" w:hAnsi="Aptos"/>
          <w:sz w:val="19"/>
          <w:szCs w:val="19"/>
        </w:rPr>
        <w:t xml:space="preserve">Co-led the transformation of a fragmented manual infrastructure-invoicing process into an enterprise </w:t>
      </w:r>
      <w:r w:rsidRPr="002E6F8C">
        <w:rPr>
          <w:rStyle w:val="Strong"/>
          <w:rFonts w:ascii="Aptos" w:hAnsi="Aptos"/>
          <w:sz w:val="19"/>
          <w:szCs w:val="19"/>
        </w:rPr>
        <w:t>Decision Support System</w:t>
      </w:r>
      <w:r w:rsidRPr="002E6F8C">
        <w:rPr>
          <w:rFonts w:ascii="Aptos" w:hAnsi="Aptos"/>
          <w:sz w:val="19"/>
          <w:szCs w:val="19"/>
        </w:rPr>
        <w:t xml:space="preserve">. </w:t>
      </w:r>
    </w:p>
    <w:p w14:paraId="45A52E5E" w14:textId="398284D8" w:rsidR="005D3984" w:rsidRDefault="005D3984" w:rsidP="005D3984">
      <w:pPr>
        <w:pStyle w:val="ListParagraph"/>
        <w:numPr>
          <w:ilvl w:val="0"/>
          <w:numId w:val="17"/>
        </w:numPr>
        <w:rPr>
          <w:rFonts w:ascii="Aptos" w:hAnsi="Aptos"/>
          <w:sz w:val="19"/>
          <w:szCs w:val="19"/>
        </w:rPr>
      </w:pPr>
      <w:r w:rsidRPr="002E6F8C">
        <w:rPr>
          <w:rFonts w:ascii="Aptos" w:hAnsi="Aptos"/>
          <w:sz w:val="19"/>
          <w:szCs w:val="19"/>
        </w:rPr>
        <w:lastRenderedPageBreak/>
        <w:t xml:space="preserve">Designed data pipelines ingesting and harmonizing telemetry from </w:t>
      </w:r>
      <w:r w:rsidRPr="002E6F8C">
        <w:rPr>
          <w:rStyle w:val="Strong"/>
          <w:rFonts w:ascii="Aptos" w:hAnsi="Aptos"/>
          <w:sz w:val="19"/>
          <w:szCs w:val="19"/>
        </w:rPr>
        <w:t>35,000+ heterogeneous network assets</w:t>
      </w:r>
      <w:r w:rsidRPr="002E6F8C">
        <w:rPr>
          <w:rFonts w:ascii="Aptos" w:hAnsi="Aptos"/>
          <w:sz w:val="19"/>
          <w:szCs w:val="19"/>
        </w:rPr>
        <w:t xml:space="preserve"> into a unified analytical model covering topology, infrastructure and resource utilization. </w:t>
      </w:r>
    </w:p>
    <w:p w14:paraId="5F2F2710" w14:textId="5DA8192D" w:rsidR="00103580" w:rsidRPr="002E6F8C" w:rsidRDefault="00103580" w:rsidP="00103580">
      <w:pPr>
        <w:pStyle w:val="ListParagraph"/>
        <w:numPr>
          <w:ilvl w:val="0"/>
          <w:numId w:val="17"/>
        </w:numPr>
        <w:rPr>
          <w:rFonts w:ascii="Aptos" w:hAnsi="Aptos"/>
          <w:sz w:val="19"/>
          <w:szCs w:val="19"/>
        </w:rPr>
      </w:pPr>
      <w:r w:rsidRPr="00103580">
        <w:rPr>
          <w:rFonts w:ascii="Aptos" w:hAnsi="Aptos"/>
          <w:sz w:val="19"/>
          <w:szCs w:val="19"/>
        </w:rPr>
        <w:t>Designed backend services and database components supporting data validation, infrastructure analysis, utilization calculations, contractual penalties, and complex reporting.</w:t>
      </w:r>
    </w:p>
    <w:p w14:paraId="5A315A4E" w14:textId="77777777" w:rsidR="00103580" w:rsidRDefault="00103580" w:rsidP="00103580">
      <w:pPr>
        <w:pStyle w:val="ListParagraph"/>
        <w:numPr>
          <w:ilvl w:val="0"/>
          <w:numId w:val="17"/>
        </w:numPr>
        <w:rPr>
          <w:rFonts w:ascii="Aptos" w:hAnsi="Aptos"/>
          <w:sz w:val="19"/>
          <w:szCs w:val="19"/>
        </w:rPr>
      </w:pPr>
      <w:r w:rsidRPr="00103580">
        <w:rPr>
          <w:rFonts w:ascii="Aptos" w:hAnsi="Aptos"/>
          <w:sz w:val="19"/>
          <w:szCs w:val="19"/>
        </w:rPr>
        <w:t xml:space="preserve">Developed automated validation mechanisms capable of detecting and triggering correction of approximately </w:t>
      </w:r>
      <w:r w:rsidRPr="00103580">
        <w:rPr>
          <w:rFonts w:ascii="Aptos" w:hAnsi="Aptos"/>
          <w:b/>
          <w:bCs/>
          <w:sz w:val="19"/>
          <w:szCs w:val="19"/>
        </w:rPr>
        <w:t>96% of invoicing errors before invoice issuance</w:t>
      </w:r>
      <w:r w:rsidRPr="00103580">
        <w:rPr>
          <w:rFonts w:ascii="Aptos" w:hAnsi="Aptos"/>
          <w:sz w:val="19"/>
          <w:szCs w:val="19"/>
        </w:rPr>
        <w:t>.</w:t>
      </w:r>
    </w:p>
    <w:p w14:paraId="149F5613" w14:textId="77777777" w:rsidR="00103580" w:rsidRDefault="00103580" w:rsidP="00103580">
      <w:pPr>
        <w:pStyle w:val="ListParagraph"/>
        <w:numPr>
          <w:ilvl w:val="0"/>
          <w:numId w:val="17"/>
        </w:numPr>
        <w:rPr>
          <w:rFonts w:ascii="Aptos" w:hAnsi="Aptos"/>
          <w:sz w:val="19"/>
          <w:szCs w:val="19"/>
        </w:rPr>
      </w:pPr>
      <w:r w:rsidRPr="00103580">
        <w:rPr>
          <w:rFonts w:ascii="Aptos" w:hAnsi="Aptos"/>
          <w:sz w:val="19"/>
          <w:szCs w:val="19"/>
        </w:rPr>
        <w:t xml:space="preserve">Applied Machine Learning to network data for infrastructure-demand forecasting, expansion planning, cost optimization, and </w:t>
      </w:r>
      <w:r w:rsidRPr="00103580">
        <w:rPr>
          <w:rFonts w:ascii="Aptos" w:hAnsi="Aptos"/>
          <w:b/>
          <w:bCs/>
          <w:sz w:val="19"/>
          <w:szCs w:val="19"/>
        </w:rPr>
        <w:t>customer churn prediction</w:t>
      </w:r>
      <w:r w:rsidRPr="00103580">
        <w:rPr>
          <w:rFonts w:ascii="Aptos" w:hAnsi="Aptos"/>
          <w:sz w:val="19"/>
          <w:szCs w:val="19"/>
        </w:rPr>
        <w:t>; also worked with Agent-Based Modelling.</w:t>
      </w:r>
    </w:p>
    <w:p w14:paraId="4A1BB6D2" w14:textId="77777777" w:rsidR="00103580" w:rsidRDefault="00103580" w:rsidP="00103580">
      <w:pPr>
        <w:pStyle w:val="ListParagraph"/>
        <w:numPr>
          <w:ilvl w:val="0"/>
          <w:numId w:val="17"/>
        </w:numPr>
        <w:rPr>
          <w:rFonts w:ascii="Aptos" w:hAnsi="Aptos"/>
          <w:sz w:val="19"/>
          <w:szCs w:val="19"/>
        </w:rPr>
      </w:pPr>
      <w:r w:rsidRPr="00103580">
        <w:rPr>
          <w:rFonts w:ascii="Aptos" w:hAnsi="Aptos"/>
          <w:sz w:val="19"/>
          <w:szCs w:val="19"/>
        </w:rPr>
        <w:t>Designed data marts, warehouses, and analytical structures, with SQL Server performing core data processing and reporting workloads.</w:t>
      </w:r>
    </w:p>
    <w:p w14:paraId="07FA84C6" w14:textId="772DE087" w:rsidR="00103580" w:rsidRPr="00103580" w:rsidRDefault="005D3984" w:rsidP="00103580">
      <w:pPr>
        <w:pStyle w:val="ListParagraph"/>
        <w:numPr>
          <w:ilvl w:val="0"/>
          <w:numId w:val="17"/>
        </w:numPr>
        <w:rPr>
          <w:rFonts w:ascii="Aptos" w:hAnsi="Aptos"/>
          <w:sz w:val="19"/>
          <w:szCs w:val="19"/>
        </w:rPr>
      </w:pPr>
      <w:r w:rsidRPr="002E6F8C">
        <w:rPr>
          <w:rFonts w:ascii="Aptos" w:hAnsi="Aptos"/>
          <w:sz w:val="19"/>
          <w:szCs w:val="19"/>
        </w:rPr>
        <w:t xml:space="preserve">Engineered production integration through secure high-performance REST APIs, ERP integration and fine-grained row-level security. </w:t>
      </w:r>
    </w:p>
    <w:p w14:paraId="5CBF240C" w14:textId="30C45642" w:rsidR="00AD787F" w:rsidRPr="002E6F8C" w:rsidRDefault="00103580" w:rsidP="00103580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sz w:val="19"/>
          <w:szCs w:val="19"/>
        </w:rPr>
      </w:pPr>
      <w:r w:rsidRPr="00103580">
        <w:rPr>
          <w:rFonts w:ascii="Aptos" w:hAnsi="Aptos"/>
          <w:sz w:val="19"/>
          <w:szCs w:val="19"/>
        </w:rPr>
        <w:t>Worked closely with business and technical stakeholders to evolve the platform from an auditing mechanism into a strategic decision-support system and contributed to architecture, code quality, and mentoring junior developers.</w:t>
      </w:r>
    </w:p>
    <w:p w14:paraId="2BD6D64C" w14:textId="77777777" w:rsidR="00AD787F" w:rsidRPr="002E6F8C" w:rsidRDefault="00AD787F" w:rsidP="00AD787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19"/>
          <w:szCs w:val="19"/>
        </w:rPr>
      </w:pPr>
      <w:r w:rsidRPr="002E6F8C">
        <w:rPr>
          <w:rFonts w:ascii="Aptos" w:eastAsia="Times New Roman" w:hAnsi="Aptos" w:cs="Times New Roman"/>
          <w:b/>
          <w:bCs/>
          <w:sz w:val="19"/>
          <w:szCs w:val="19"/>
        </w:rPr>
        <w:t xml:space="preserve">12% lower infrastructure costs · </w:t>
      </w:r>
      <w:r w:rsidR="006D45A5" w:rsidRPr="002E6F8C">
        <w:rPr>
          <w:rFonts w:ascii="Aptos" w:eastAsia="Times New Roman" w:hAnsi="Aptos" w:cs="Times New Roman"/>
          <w:b/>
          <w:bCs/>
          <w:sz w:val="19"/>
          <w:szCs w:val="19"/>
        </w:rPr>
        <w:t>96</w:t>
      </w:r>
      <w:r w:rsidRPr="002E6F8C">
        <w:rPr>
          <w:rFonts w:ascii="Aptos" w:eastAsia="Times New Roman" w:hAnsi="Aptos" w:cs="Times New Roman"/>
          <w:b/>
          <w:bCs/>
          <w:sz w:val="19"/>
          <w:szCs w:val="19"/>
        </w:rPr>
        <w:t>% fewer invoicing errors · 5% improvement in network quality · 30% faster data processing</w:t>
      </w:r>
    </w:p>
    <w:p w14:paraId="6BE7F7B3" w14:textId="77777777" w:rsidR="00AD787F" w:rsidRPr="002E6F8C" w:rsidRDefault="00AD787F" w:rsidP="00AD787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19"/>
          <w:szCs w:val="19"/>
        </w:rPr>
      </w:pPr>
      <w:r w:rsidRPr="002E6F8C">
        <w:rPr>
          <w:rFonts w:ascii="Aptos" w:eastAsia="Times New Roman" w:hAnsi="Aptos" w:cs="Times New Roman"/>
          <w:sz w:val="19"/>
          <w:szCs w:val="19"/>
        </w:rPr>
        <w:t xml:space="preserve">The solution was subsequently promoted from an individual project into an </w:t>
      </w:r>
      <w:r w:rsidRPr="002E6F8C">
        <w:rPr>
          <w:rFonts w:ascii="Aptos" w:eastAsia="Times New Roman" w:hAnsi="Aptos" w:cs="Times New Roman"/>
          <w:b/>
          <w:bCs/>
          <w:sz w:val="19"/>
          <w:szCs w:val="19"/>
        </w:rPr>
        <w:t>enterprise-wide program</w:t>
      </w:r>
      <w:r w:rsidRPr="002E6F8C">
        <w:rPr>
          <w:rFonts w:ascii="Aptos" w:eastAsia="Times New Roman" w:hAnsi="Aptos" w:cs="Times New Roman"/>
          <w:sz w:val="19"/>
          <w:szCs w:val="19"/>
        </w:rPr>
        <w:t>, demonstrating its scalability and business value.</w:t>
      </w:r>
    </w:p>
    <w:p w14:paraId="3D1682EA" w14:textId="77777777" w:rsidR="00AD787F" w:rsidRPr="00AD787F" w:rsidRDefault="000F5120" w:rsidP="00AD787F">
      <w:pPr>
        <w:spacing w:after="0" w:line="240" w:lineRule="auto"/>
        <w:rPr>
          <w:rFonts w:ascii="Aptos" w:eastAsia="Times New Roman" w:hAnsi="Aptos" w:cs="Times New Roman"/>
          <w:sz w:val="24"/>
          <w:szCs w:val="24"/>
        </w:rPr>
      </w:pPr>
      <w:r>
        <w:rPr>
          <w:rFonts w:ascii="Aptos" w:eastAsia="Times New Roman" w:hAnsi="Aptos" w:cs="Times New Roman"/>
          <w:sz w:val="24"/>
          <w:szCs w:val="24"/>
        </w:rPr>
        <w:pict w14:anchorId="3945DBC7">
          <v:rect id="_x0000_i1029" style="width:0;height:1.5pt" o:hralign="center" o:hrstd="t" o:hr="t" fillcolor="#a0a0a0" stroked="f"/>
        </w:pict>
      </w:r>
    </w:p>
    <w:p w14:paraId="23A932A3" w14:textId="77777777" w:rsidR="00AD787F" w:rsidRPr="00AD787F" w:rsidRDefault="00AD787F" w:rsidP="005D3984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sz w:val="20"/>
          <w:szCs w:val="20"/>
        </w:rPr>
      </w:pPr>
      <w:r w:rsidRPr="00AD787F">
        <w:rPr>
          <w:rFonts w:ascii="Aptos" w:eastAsia="Times New Roman" w:hAnsi="Aptos" w:cs="Times New Roman"/>
          <w:b/>
          <w:bCs/>
        </w:rPr>
        <w:t>Program Manager — Webhouse.ir</w:t>
      </w:r>
      <w:r w:rsidR="005D3984">
        <w:rPr>
          <w:rFonts w:ascii="Aptos" w:eastAsia="Times New Roman" w:hAnsi="Aptos" w:cs="Times New Roman"/>
          <w:b/>
          <w:bCs/>
        </w:rPr>
        <w:t xml:space="preserve"> | </w:t>
      </w:r>
      <w:r w:rsidRPr="00AD787F">
        <w:rPr>
          <w:rFonts w:ascii="Aptos" w:eastAsia="Times New Roman" w:hAnsi="Aptos" w:cs="Times New Roman"/>
          <w:b/>
          <w:bCs/>
          <w:sz w:val="20"/>
          <w:szCs w:val="20"/>
        </w:rPr>
        <w:t>Jun 2020 – Mar 2021 · Tehran, Iran</w:t>
      </w:r>
    </w:p>
    <w:p w14:paraId="2D0852B6" w14:textId="77777777" w:rsidR="00AD787F" w:rsidRPr="002E6F8C" w:rsidRDefault="00AD787F" w:rsidP="00AD787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19"/>
          <w:szCs w:val="19"/>
        </w:rPr>
      </w:pPr>
      <w:r w:rsidRPr="002E6F8C">
        <w:rPr>
          <w:rFonts w:ascii="Aptos" w:eastAsia="Times New Roman" w:hAnsi="Aptos" w:cs="Times New Roman"/>
          <w:sz w:val="19"/>
          <w:szCs w:val="19"/>
        </w:rPr>
        <w:t>Web and software company serving governmental organizations and major private-sector clients.</w:t>
      </w:r>
    </w:p>
    <w:p w14:paraId="660FFBBC" w14:textId="77777777" w:rsidR="00103580" w:rsidRPr="00103580" w:rsidRDefault="00103580" w:rsidP="001035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19"/>
          <w:szCs w:val="19"/>
        </w:rPr>
      </w:pPr>
      <w:r w:rsidRPr="00103580">
        <w:rPr>
          <w:rFonts w:ascii="Aptos" w:eastAsia="Times New Roman" w:hAnsi="Aptos" w:cs="Times New Roman"/>
          <w:sz w:val="19"/>
          <w:szCs w:val="19"/>
        </w:rPr>
        <w:t>Established the company's Project Management Office (PMO) and Application Lifecycle Management integration strategy.</w:t>
      </w:r>
    </w:p>
    <w:p w14:paraId="0E3952D0" w14:textId="77777777" w:rsidR="00103580" w:rsidRPr="00103580" w:rsidRDefault="00103580" w:rsidP="001035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19"/>
          <w:szCs w:val="19"/>
        </w:rPr>
      </w:pPr>
      <w:r w:rsidRPr="00103580">
        <w:rPr>
          <w:rFonts w:ascii="Aptos" w:eastAsia="Times New Roman" w:hAnsi="Aptos" w:cs="Times New Roman"/>
          <w:sz w:val="19"/>
          <w:szCs w:val="19"/>
        </w:rPr>
        <w:t>Supported delivery across multiple projects and programs, training and consulting project managers on delivery practices.</w:t>
      </w:r>
    </w:p>
    <w:p w14:paraId="19F933CD" w14:textId="482A9E2C" w:rsidR="00AD787F" w:rsidRPr="00AD787F" w:rsidRDefault="00103580" w:rsidP="001035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103580">
        <w:rPr>
          <w:rFonts w:ascii="Aptos" w:eastAsia="Times New Roman" w:hAnsi="Aptos" w:cs="Times New Roman"/>
          <w:sz w:val="19"/>
          <w:szCs w:val="19"/>
        </w:rPr>
        <w:t>Contributed to technical and organizational process improvement, talent acquisition, and training.</w:t>
      </w:r>
      <w:r w:rsidR="000F5120">
        <w:rPr>
          <w:rFonts w:ascii="Aptos" w:eastAsia="Times New Roman" w:hAnsi="Aptos" w:cs="Times New Roman"/>
          <w:sz w:val="20"/>
          <w:szCs w:val="20"/>
        </w:rPr>
        <w:pict w14:anchorId="480D3E5B">
          <v:rect id="_x0000_i1094" style="width:0;height:1.5pt" o:hralign="center" o:hrstd="t" o:hr="t" fillcolor="#a0a0a0" stroked="f"/>
        </w:pict>
      </w:r>
    </w:p>
    <w:p w14:paraId="0845077C" w14:textId="77777777" w:rsidR="00AD787F" w:rsidRPr="005D3984" w:rsidRDefault="00AD787F" w:rsidP="005D3984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</w:rPr>
      </w:pPr>
      <w:r w:rsidRPr="00AD787F">
        <w:rPr>
          <w:rFonts w:ascii="Aptos" w:eastAsia="Times New Roman" w:hAnsi="Aptos" w:cs="Times New Roman"/>
          <w:b/>
          <w:bCs/>
        </w:rPr>
        <w:t xml:space="preserve">Senior .NET Developer — </w:t>
      </w:r>
      <w:proofErr w:type="spellStart"/>
      <w:r w:rsidRPr="00AD787F">
        <w:rPr>
          <w:rFonts w:ascii="Aptos" w:eastAsia="Times New Roman" w:hAnsi="Aptos" w:cs="Times New Roman"/>
          <w:b/>
          <w:bCs/>
        </w:rPr>
        <w:t>MedCover</w:t>
      </w:r>
      <w:proofErr w:type="spellEnd"/>
      <w:r w:rsidR="005D3984">
        <w:rPr>
          <w:rFonts w:ascii="Aptos" w:eastAsia="Times New Roman" w:hAnsi="Aptos" w:cs="Times New Roman"/>
          <w:b/>
          <w:bCs/>
        </w:rPr>
        <w:t xml:space="preserve"> | </w:t>
      </w:r>
      <w:r w:rsidRPr="00AD787F">
        <w:rPr>
          <w:rFonts w:ascii="Aptos" w:eastAsia="Times New Roman" w:hAnsi="Aptos" w:cs="Times New Roman"/>
          <w:b/>
          <w:bCs/>
          <w:sz w:val="20"/>
          <w:szCs w:val="20"/>
        </w:rPr>
        <w:t>Oct 2019 – Mar 2020 · Tehran, Iran</w:t>
      </w:r>
    </w:p>
    <w:p w14:paraId="5B3CC283" w14:textId="77777777" w:rsidR="00AD787F" w:rsidRPr="002E6F8C" w:rsidRDefault="00AD787F" w:rsidP="00AD787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19"/>
          <w:szCs w:val="19"/>
        </w:rPr>
      </w:pPr>
      <w:r w:rsidRPr="002E6F8C">
        <w:rPr>
          <w:rFonts w:ascii="Aptos" w:eastAsia="Times New Roman" w:hAnsi="Aptos" w:cs="Times New Roman"/>
          <w:sz w:val="19"/>
          <w:szCs w:val="19"/>
        </w:rPr>
        <w:t>Developed a mobile-first SaaS platform for selling household health insurance policies.</w:t>
      </w:r>
    </w:p>
    <w:p w14:paraId="5496E620" w14:textId="6559F177" w:rsidR="00103580" w:rsidRPr="002D1EDE" w:rsidRDefault="00103580" w:rsidP="002D1EDE">
      <w:pPr>
        <w:pStyle w:val="ListParagraph"/>
        <w:numPr>
          <w:ilvl w:val="0"/>
          <w:numId w:val="19"/>
        </w:numPr>
        <w:spacing w:after="0" w:line="240" w:lineRule="auto"/>
        <w:rPr>
          <w:rFonts w:ascii="Aptos" w:eastAsia="Times New Roman" w:hAnsi="Aptos" w:cs="Times New Roman"/>
          <w:sz w:val="19"/>
          <w:szCs w:val="19"/>
        </w:rPr>
      </w:pPr>
      <w:r w:rsidRPr="002D1EDE">
        <w:rPr>
          <w:rFonts w:ascii="Aptos" w:eastAsia="Times New Roman" w:hAnsi="Aptos" w:cs="Times New Roman"/>
          <w:sz w:val="19"/>
          <w:szCs w:val="19"/>
        </w:rPr>
        <w:t xml:space="preserve">Developed backend and application components for a mobile-first </w:t>
      </w:r>
      <w:proofErr w:type="spellStart"/>
      <w:r w:rsidRPr="002D1EDE">
        <w:rPr>
          <w:rFonts w:ascii="Aptos" w:eastAsia="Times New Roman" w:hAnsi="Aptos" w:cs="Times New Roman"/>
          <w:sz w:val="19"/>
          <w:szCs w:val="19"/>
        </w:rPr>
        <w:t>InsurTech</w:t>
      </w:r>
      <w:proofErr w:type="spellEnd"/>
      <w:r w:rsidRPr="002D1EDE">
        <w:rPr>
          <w:rFonts w:ascii="Aptos" w:eastAsia="Times New Roman" w:hAnsi="Aptos" w:cs="Times New Roman"/>
          <w:sz w:val="19"/>
          <w:szCs w:val="19"/>
        </w:rPr>
        <w:t xml:space="preserve"> SaaS platform using </w:t>
      </w:r>
      <w:r w:rsidRPr="002D1EDE">
        <w:rPr>
          <w:rFonts w:ascii="Aptos" w:eastAsia="Times New Roman" w:hAnsi="Aptos" w:cs="Times New Roman"/>
          <w:b/>
          <w:bCs/>
          <w:sz w:val="19"/>
          <w:szCs w:val="19"/>
        </w:rPr>
        <w:t>C#, ASP.NET MVC, and SQL Server</w:t>
      </w:r>
      <w:r w:rsidRPr="002D1EDE">
        <w:rPr>
          <w:rFonts w:ascii="Aptos" w:eastAsia="Times New Roman" w:hAnsi="Aptos" w:cs="Times New Roman"/>
          <w:sz w:val="19"/>
          <w:szCs w:val="19"/>
        </w:rPr>
        <w:t>.</w:t>
      </w:r>
    </w:p>
    <w:p w14:paraId="3C072BBF" w14:textId="3F4A7B12" w:rsidR="00103580" w:rsidRPr="002D1EDE" w:rsidRDefault="00103580" w:rsidP="002D1EDE">
      <w:pPr>
        <w:pStyle w:val="ListParagraph"/>
        <w:numPr>
          <w:ilvl w:val="0"/>
          <w:numId w:val="19"/>
        </w:numPr>
        <w:spacing w:after="0" w:line="240" w:lineRule="auto"/>
        <w:rPr>
          <w:rFonts w:ascii="Aptos" w:eastAsia="Times New Roman" w:hAnsi="Aptos" w:cs="Times New Roman"/>
          <w:sz w:val="19"/>
          <w:szCs w:val="19"/>
        </w:rPr>
      </w:pPr>
      <w:r w:rsidRPr="002D1EDE">
        <w:rPr>
          <w:rFonts w:ascii="Aptos" w:eastAsia="Times New Roman" w:hAnsi="Aptos" w:cs="Times New Roman"/>
          <w:sz w:val="19"/>
          <w:szCs w:val="19"/>
        </w:rPr>
        <w:t>Contributed to frontend integration using Angular.</w:t>
      </w:r>
    </w:p>
    <w:p w14:paraId="7938F055" w14:textId="15E7EE3B" w:rsidR="00AD787F" w:rsidRPr="002D1EDE" w:rsidRDefault="00103580" w:rsidP="002D1EDE">
      <w:pPr>
        <w:pStyle w:val="ListParagraph"/>
        <w:numPr>
          <w:ilvl w:val="0"/>
          <w:numId w:val="19"/>
        </w:numPr>
        <w:spacing w:after="0" w:line="240" w:lineRule="auto"/>
        <w:rPr>
          <w:rFonts w:ascii="Aptos" w:eastAsia="Times New Roman" w:hAnsi="Aptos" w:cs="Times New Roman"/>
          <w:sz w:val="24"/>
          <w:szCs w:val="24"/>
        </w:rPr>
      </w:pPr>
      <w:r w:rsidRPr="002D1EDE">
        <w:rPr>
          <w:rFonts w:ascii="Aptos" w:eastAsia="Times New Roman" w:hAnsi="Aptos" w:cs="Times New Roman"/>
          <w:sz w:val="19"/>
          <w:szCs w:val="19"/>
        </w:rPr>
        <w:t xml:space="preserve">Product was subsequently recognized as </w:t>
      </w:r>
      <w:r w:rsidRPr="002D1EDE">
        <w:rPr>
          <w:rFonts w:ascii="Aptos" w:eastAsia="Times New Roman" w:hAnsi="Aptos" w:cs="Times New Roman"/>
          <w:b/>
          <w:bCs/>
          <w:sz w:val="19"/>
          <w:szCs w:val="19"/>
        </w:rPr>
        <w:t xml:space="preserve">Iranian </w:t>
      </w:r>
      <w:proofErr w:type="spellStart"/>
      <w:r w:rsidRPr="002D1EDE">
        <w:rPr>
          <w:rFonts w:ascii="Aptos" w:eastAsia="Times New Roman" w:hAnsi="Aptos" w:cs="Times New Roman"/>
          <w:b/>
          <w:bCs/>
          <w:sz w:val="19"/>
          <w:szCs w:val="19"/>
        </w:rPr>
        <w:t>InsurTech</w:t>
      </w:r>
      <w:proofErr w:type="spellEnd"/>
      <w:r w:rsidRPr="002D1EDE">
        <w:rPr>
          <w:rFonts w:ascii="Aptos" w:eastAsia="Times New Roman" w:hAnsi="Aptos" w:cs="Times New Roman"/>
          <w:b/>
          <w:bCs/>
          <w:sz w:val="19"/>
          <w:szCs w:val="19"/>
        </w:rPr>
        <w:t xml:space="preserve"> Project of the Year (2019)</w:t>
      </w:r>
      <w:r w:rsidRPr="002D1EDE">
        <w:rPr>
          <w:rFonts w:ascii="Aptos" w:eastAsia="Times New Roman" w:hAnsi="Aptos" w:cs="Times New Roman"/>
          <w:sz w:val="19"/>
          <w:szCs w:val="19"/>
        </w:rPr>
        <w:t>.</w:t>
      </w:r>
      <w:r w:rsidR="000F5120">
        <w:rPr>
          <w:sz w:val="20"/>
          <w:szCs w:val="20"/>
        </w:rPr>
        <w:pict w14:anchorId="3F1DF376">
          <v:rect id="_x0000_i1122" style="width:0;height:1.5pt" o:hralign="center" o:hrstd="t" o:hr="t" fillcolor="#a0a0a0" stroked="f"/>
        </w:pict>
      </w:r>
    </w:p>
    <w:p w14:paraId="1868DC4D" w14:textId="77777777" w:rsidR="00AD787F" w:rsidRPr="00AD787F" w:rsidRDefault="00AD787F" w:rsidP="005D3984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sz w:val="20"/>
          <w:szCs w:val="20"/>
        </w:rPr>
      </w:pPr>
      <w:r w:rsidRPr="00AD787F">
        <w:rPr>
          <w:rFonts w:ascii="Aptos" w:eastAsia="Times New Roman" w:hAnsi="Aptos" w:cs="Times New Roman"/>
          <w:b/>
          <w:bCs/>
        </w:rPr>
        <w:t xml:space="preserve">Lead Developer &amp; CTO — </w:t>
      </w:r>
      <w:proofErr w:type="spellStart"/>
      <w:r w:rsidRPr="00AD787F">
        <w:rPr>
          <w:rFonts w:ascii="Aptos" w:eastAsia="Times New Roman" w:hAnsi="Aptos" w:cs="Times New Roman"/>
          <w:b/>
          <w:bCs/>
        </w:rPr>
        <w:t>HeartBoxGames</w:t>
      </w:r>
      <w:proofErr w:type="spellEnd"/>
      <w:r w:rsidR="005D3984">
        <w:rPr>
          <w:rFonts w:ascii="Aptos" w:eastAsia="Times New Roman" w:hAnsi="Aptos" w:cs="Times New Roman"/>
          <w:b/>
          <w:bCs/>
        </w:rPr>
        <w:t xml:space="preserve"> | </w:t>
      </w:r>
      <w:r w:rsidRPr="00AD787F">
        <w:rPr>
          <w:rFonts w:ascii="Aptos" w:eastAsia="Times New Roman" w:hAnsi="Aptos" w:cs="Times New Roman"/>
          <w:b/>
          <w:bCs/>
          <w:sz w:val="20"/>
          <w:szCs w:val="20"/>
        </w:rPr>
        <w:t>Sep 2015 – Sep 2018 · Cannes Area, France</w:t>
      </w:r>
    </w:p>
    <w:p w14:paraId="09D82D59" w14:textId="77777777" w:rsidR="00AD787F" w:rsidRPr="002E6F8C" w:rsidRDefault="00AD787F" w:rsidP="00AD787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19"/>
          <w:szCs w:val="19"/>
        </w:rPr>
      </w:pPr>
      <w:r w:rsidRPr="002E6F8C">
        <w:rPr>
          <w:rFonts w:ascii="Aptos" w:eastAsia="Times New Roman" w:hAnsi="Aptos" w:cs="Times New Roman"/>
          <w:sz w:val="19"/>
          <w:szCs w:val="19"/>
        </w:rPr>
        <w:t>Technology startup focused on mobile game development and publishing.</w:t>
      </w:r>
    </w:p>
    <w:p w14:paraId="280A187E" w14:textId="77777777" w:rsidR="002D1EDE" w:rsidRPr="002D1EDE" w:rsidRDefault="002D1EDE" w:rsidP="002D1E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19"/>
          <w:szCs w:val="19"/>
        </w:rPr>
      </w:pPr>
      <w:r w:rsidRPr="002D1EDE">
        <w:rPr>
          <w:rFonts w:ascii="Aptos" w:eastAsia="Times New Roman" w:hAnsi="Aptos" w:cs="Times New Roman"/>
          <w:sz w:val="19"/>
          <w:szCs w:val="19"/>
        </w:rPr>
        <w:t>Designed reusable backend, frontend, and DevOps components and established engineering standards, CI/CD practices, automated workflows, and continuous integration.</w:t>
      </w:r>
    </w:p>
    <w:p w14:paraId="265A5D23" w14:textId="30332195" w:rsidR="002D1EDE" w:rsidRPr="002D1EDE" w:rsidRDefault="002D1EDE" w:rsidP="002D1E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19"/>
          <w:szCs w:val="19"/>
        </w:rPr>
      </w:pPr>
      <w:r w:rsidRPr="002D1EDE">
        <w:rPr>
          <w:rFonts w:ascii="Aptos" w:eastAsia="Times New Roman" w:hAnsi="Aptos" w:cs="Times New Roman"/>
          <w:sz w:val="19"/>
          <w:szCs w:val="19"/>
        </w:rPr>
        <w:t xml:space="preserve">Architected an automated release pipeline covering build, testing, and beta deployment </w:t>
      </w:r>
      <w:r w:rsidR="00AB11B1">
        <w:rPr>
          <w:rFonts w:ascii="Aptos" w:eastAsia="Times New Roman" w:hAnsi="Aptos" w:cs="Times New Roman"/>
          <w:sz w:val="19"/>
          <w:szCs w:val="19"/>
        </w:rPr>
        <w:t xml:space="preserve">by </w:t>
      </w:r>
      <w:r w:rsidR="00AB11B1" w:rsidRPr="00AB11B1">
        <w:rPr>
          <w:rFonts w:ascii="Aptos" w:eastAsia="Times New Roman" w:hAnsi="Aptos" w:cs="Times New Roman"/>
          <w:b/>
          <w:bCs/>
          <w:sz w:val="19"/>
          <w:szCs w:val="19"/>
        </w:rPr>
        <w:t>month 4</w:t>
      </w:r>
      <w:r w:rsidR="00AB11B1">
        <w:rPr>
          <w:rFonts w:ascii="Aptos" w:eastAsia="Times New Roman" w:hAnsi="Aptos" w:cs="Times New Roman"/>
          <w:sz w:val="19"/>
          <w:szCs w:val="19"/>
        </w:rPr>
        <w:t xml:space="preserve"> of the startup</w:t>
      </w:r>
      <w:r w:rsidRPr="002D1EDE">
        <w:rPr>
          <w:rFonts w:ascii="Aptos" w:eastAsia="Times New Roman" w:hAnsi="Aptos" w:cs="Times New Roman"/>
          <w:sz w:val="19"/>
          <w:szCs w:val="19"/>
        </w:rPr>
        <w:t>.</w:t>
      </w:r>
    </w:p>
    <w:p w14:paraId="73B3C680" w14:textId="77777777" w:rsidR="002D1EDE" w:rsidRPr="002D1EDE" w:rsidRDefault="002D1EDE" w:rsidP="002D1E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19"/>
          <w:szCs w:val="19"/>
        </w:rPr>
      </w:pPr>
      <w:r w:rsidRPr="002D1EDE">
        <w:rPr>
          <w:rFonts w:ascii="Aptos" w:eastAsia="Times New Roman" w:hAnsi="Aptos" w:cs="Times New Roman"/>
          <w:sz w:val="19"/>
          <w:szCs w:val="19"/>
        </w:rPr>
        <w:t>Built analytics and KPI systems supporting product decisions and technical/product roadmaps.</w:t>
      </w:r>
    </w:p>
    <w:p w14:paraId="52D324F2" w14:textId="77777777" w:rsidR="002D1EDE" w:rsidRPr="002D1EDE" w:rsidRDefault="002D1EDE" w:rsidP="002D1E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19"/>
          <w:szCs w:val="19"/>
        </w:rPr>
      </w:pPr>
      <w:r w:rsidRPr="002D1EDE">
        <w:rPr>
          <w:rFonts w:ascii="Aptos" w:eastAsia="Times New Roman" w:hAnsi="Aptos" w:cs="Times New Roman"/>
          <w:sz w:val="19"/>
          <w:szCs w:val="19"/>
        </w:rPr>
        <w:t>Managed and mentored teams of 3–6 developers, participated in recruitment, and worked as Product Owner / Project Manager on multiple projects.</w:t>
      </w:r>
    </w:p>
    <w:p w14:paraId="093D28EA" w14:textId="77777777" w:rsidR="002D1EDE" w:rsidRPr="002D1EDE" w:rsidRDefault="002D1EDE" w:rsidP="002D1E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19"/>
          <w:szCs w:val="19"/>
        </w:rPr>
      </w:pPr>
      <w:r w:rsidRPr="002D1EDE">
        <w:rPr>
          <w:rFonts w:ascii="Aptos" w:eastAsia="Times New Roman" w:hAnsi="Aptos" w:cs="Times New Roman"/>
          <w:sz w:val="19"/>
          <w:szCs w:val="19"/>
        </w:rPr>
        <w:lastRenderedPageBreak/>
        <w:t xml:space="preserve">Delivered approximately </w:t>
      </w:r>
      <w:r w:rsidRPr="002D1EDE">
        <w:rPr>
          <w:rFonts w:ascii="Aptos" w:eastAsia="Times New Roman" w:hAnsi="Aptos" w:cs="Times New Roman"/>
          <w:b/>
          <w:bCs/>
          <w:sz w:val="19"/>
          <w:szCs w:val="19"/>
        </w:rPr>
        <w:t>10 published titles</w:t>
      </w:r>
      <w:r w:rsidRPr="002D1EDE">
        <w:rPr>
          <w:rFonts w:ascii="Aptos" w:eastAsia="Times New Roman" w:hAnsi="Aptos" w:cs="Times New Roman"/>
          <w:sz w:val="19"/>
          <w:szCs w:val="19"/>
        </w:rPr>
        <w:t xml:space="preserve"> from 30+ concepts, achieving </w:t>
      </w:r>
      <w:r w:rsidRPr="002D1EDE">
        <w:rPr>
          <w:rFonts w:ascii="Aptos" w:eastAsia="Times New Roman" w:hAnsi="Aptos" w:cs="Times New Roman"/>
          <w:b/>
          <w:bCs/>
          <w:sz w:val="19"/>
          <w:szCs w:val="19"/>
        </w:rPr>
        <w:t>200K+</w:t>
      </w:r>
      <w:r w:rsidRPr="002D1EDE">
        <w:rPr>
          <w:rFonts w:ascii="Aptos" w:eastAsia="Times New Roman" w:hAnsi="Aptos" w:cs="Times New Roman"/>
          <w:sz w:val="19"/>
          <w:szCs w:val="19"/>
        </w:rPr>
        <w:t xml:space="preserve"> downloads.</w:t>
      </w:r>
    </w:p>
    <w:p w14:paraId="4ACF8B3C" w14:textId="54264B4F" w:rsidR="00AD787F" w:rsidRPr="002E6F8C" w:rsidRDefault="002D1EDE" w:rsidP="002D1E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19"/>
          <w:szCs w:val="19"/>
        </w:rPr>
      </w:pPr>
      <w:r w:rsidRPr="002D1EDE">
        <w:rPr>
          <w:rFonts w:ascii="Aptos" w:eastAsia="Times New Roman" w:hAnsi="Aptos" w:cs="Times New Roman"/>
          <w:sz w:val="19"/>
          <w:szCs w:val="19"/>
        </w:rPr>
        <w:t>Introduced Lean Enterprise, Scrum, and Kanban practices to improve engineering and product delivery</w:t>
      </w:r>
      <w:r w:rsidR="00AD787F" w:rsidRPr="002E6F8C">
        <w:rPr>
          <w:rFonts w:ascii="Aptos" w:eastAsia="Times New Roman" w:hAnsi="Aptos" w:cs="Times New Roman"/>
          <w:sz w:val="19"/>
          <w:szCs w:val="19"/>
        </w:rPr>
        <w:t>.</w:t>
      </w:r>
    </w:p>
    <w:p w14:paraId="171D628D" w14:textId="77777777" w:rsidR="00AD787F" w:rsidRPr="00AD787F" w:rsidRDefault="000F5120" w:rsidP="00AD787F">
      <w:pPr>
        <w:spacing w:after="0" w:line="240" w:lineRule="auto"/>
        <w:rPr>
          <w:rFonts w:ascii="Aptos" w:eastAsia="Times New Roman" w:hAnsi="Aptos" w:cs="Times New Roman"/>
          <w:sz w:val="24"/>
          <w:szCs w:val="24"/>
        </w:rPr>
      </w:pPr>
      <w:r>
        <w:rPr>
          <w:rFonts w:ascii="Aptos" w:eastAsia="Times New Roman" w:hAnsi="Aptos" w:cs="Times New Roman"/>
          <w:sz w:val="20"/>
          <w:szCs w:val="20"/>
        </w:rPr>
        <w:pict w14:anchorId="7B11DDDD">
          <v:rect id="_x0000_i1032" style="width:0;height:1.5pt" o:hralign="center" o:hrstd="t" o:hr="t" fillcolor="#a0a0a0" stroked="f"/>
        </w:pict>
      </w:r>
    </w:p>
    <w:p w14:paraId="5D5A8853" w14:textId="77777777" w:rsidR="00336D90" w:rsidRPr="00336D90" w:rsidRDefault="00336D90" w:rsidP="00336D9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</w:rPr>
      </w:pPr>
      <w:r w:rsidRPr="00336D90">
        <w:rPr>
          <w:rFonts w:ascii="Aptos" w:eastAsia="Times New Roman" w:hAnsi="Aptos" w:cs="Times New Roman"/>
          <w:b/>
          <w:bCs/>
        </w:rPr>
        <w:t>Earlier Engineering &amp; Software Career | 2003–2010</w:t>
      </w:r>
    </w:p>
    <w:p w14:paraId="752CAE78" w14:textId="77777777" w:rsidR="00336D90" w:rsidRPr="00336D90" w:rsidRDefault="00336D90" w:rsidP="00336D9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bCs/>
          <w:sz w:val="20"/>
          <w:szCs w:val="20"/>
        </w:rPr>
      </w:pPr>
      <w:proofErr w:type="spellStart"/>
      <w:r w:rsidRPr="00336D90">
        <w:rPr>
          <w:rFonts w:ascii="Aptos" w:eastAsia="Times New Roman" w:hAnsi="Aptos" w:cs="Times New Roman"/>
          <w:b/>
          <w:bCs/>
          <w:sz w:val="20"/>
          <w:szCs w:val="20"/>
        </w:rPr>
        <w:t>Pooyesh</w:t>
      </w:r>
      <w:proofErr w:type="spellEnd"/>
      <w:r w:rsidRPr="00336D90">
        <w:rPr>
          <w:rFonts w:ascii="Aptos" w:eastAsia="Times New Roman" w:hAnsi="Aptos" w:cs="Times New Roman"/>
          <w:b/>
          <w:bCs/>
          <w:sz w:val="20"/>
          <w:szCs w:val="20"/>
        </w:rPr>
        <w:t xml:space="preserve"> </w:t>
      </w:r>
      <w:proofErr w:type="spellStart"/>
      <w:r w:rsidRPr="00336D90">
        <w:rPr>
          <w:rFonts w:ascii="Aptos" w:eastAsia="Times New Roman" w:hAnsi="Aptos" w:cs="Times New Roman"/>
          <w:b/>
          <w:bCs/>
          <w:sz w:val="20"/>
          <w:szCs w:val="20"/>
        </w:rPr>
        <w:t>Gostaran</w:t>
      </w:r>
      <w:proofErr w:type="spellEnd"/>
      <w:r w:rsidRPr="00336D90">
        <w:rPr>
          <w:rFonts w:ascii="Aptos" w:eastAsia="Times New Roman" w:hAnsi="Aptos" w:cs="Times New Roman"/>
          <w:b/>
          <w:bCs/>
          <w:sz w:val="20"/>
          <w:szCs w:val="20"/>
        </w:rPr>
        <w:t xml:space="preserve"> </w:t>
      </w:r>
      <w:proofErr w:type="spellStart"/>
      <w:r w:rsidRPr="00336D90">
        <w:rPr>
          <w:rFonts w:ascii="Aptos" w:eastAsia="Times New Roman" w:hAnsi="Aptos" w:cs="Times New Roman"/>
          <w:b/>
          <w:bCs/>
          <w:sz w:val="20"/>
          <w:szCs w:val="20"/>
        </w:rPr>
        <w:t>Tarabar</w:t>
      </w:r>
      <w:proofErr w:type="spellEnd"/>
      <w:r w:rsidRPr="00336D90">
        <w:rPr>
          <w:rFonts w:ascii="Aptos" w:eastAsia="Times New Roman" w:hAnsi="Aptos" w:cs="Times New Roman"/>
          <w:b/>
          <w:bCs/>
          <w:sz w:val="20"/>
          <w:szCs w:val="20"/>
        </w:rPr>
        <w:t xml:space="preserve"> — CTO</w:t>
      </w:r>
      <w:r w:rsidRPr="00336D90">
        <w:rPr>
          <w:rFonts w:ascii="Aptos" w:eastAsia="Times New Roman" w:hAnsi="Aptos" w:cs="Times New Roman"/>
          <w:b/>
          <w:bCs/>
          <w:sz w:val="20"/>
          <w:szCs w:val="20"/>
        </w:rPr>
        <w:br/>
        <w:t xml:space="preserve">Pars </w:t>
      </w:r>
      <w:proofErr w:type="spellStart"/>
      <w:r w:rsidRPr="00336D90">
        <w:rPr>
          <w:rFonts w:ascii="Aptos" w:eastAsia="Times New Roman" w:hAnsi="Aptos" w:cs="Times New Roman"/>
          <w:b/>
          <w:bCs/>
          <w:sz w:val="20"/>
          <w:szCs w:val="20"/>
        </w:rPr>
        <w:t>Kaghak</w:t>
      </w:r>
      <w:proofErr w:type="spellEnd"/>
      <w:r w:rsidRPr="00336D90">
        <w:rPr>
          <w:rFonts w:ascii="Aptos" w:eastAsia="Times New Roman" w:hAnsi="Aptos" w:cs="Times New Roman"/>
          <w:b/>
          <w:bCs/>
          <w:sz w:val="20"/>
          <w:szCs w:val="20"/>
        </w:rPr>
        <w:t xml:space="preserve"> </w:t>
      </w:r>
      <w:proofErr w:type="spellStart"/>
      <w:r w:rsidRPr="00336D90">
        <w:rPr>
          <w:rFonts w:ascii="Aptos" w:eastAsia="Times New Roman" w:hAnsi="Aptos" w:cs="Times New Roman"/>
          <w:b/>
          <w:bCs/>
          <w:sz w:val="20"/>
          <w:szCs w:val="20"/>
        </w:rPr>
        <w:t>Rayaneh</w:t>
      </w:r>
      <w:proofErr w:type="spellEnd"/>
      <w:r w:rsidRPr="00336D90">
        <w:rPr>
          <w:rFonts w:ascii="Aptos" w:eastAsia="Times New Roman" w:hAnsi="Aptos" w:cs="Times New Roman"/>
          <w:b/>
          <w:bCs/>
          <w:sz w:val="20"/>
          <w:szCs w:val="20"/>
        </w:rPr>
        <w:t xml:space="preserve"> — Programmer / Senior Developer / Technical PM</w:t>
      </w:r>
    </w:p>
    <w:p w14:paraId="1B532549" w14:textId="77777777" w:rsidR="002D1EDE" w:rsidRPr="002D1EDE" w:rsidRDefault="002D1EDE" w:rsidP="002D1EDE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19"/>
          <w:szCs w:val="19"/>
        </w:rPr>
      </w:pPr>
      <w:r w:rsidRPr="002D1EDE">
        <w:rPr>
          <w:rFonts w:ascii="Aptos" w:eastAsia="Times New Roman" w:hAnsi="Aptos" w:cs="Times New Roman"/>
          <w:sz w:val="19"/>
          <w:szCs w:val="19"/>
        </w:rPr>
        <w:t>Progressed from QA technician into professional software development, technical leadership, and CTO responsibilities.</w:t>
      </w:r>
    </w:p>
    <w:p w14:paraId="5FCA319E" w14:textId="77777777" w:rsidR="002D1EDE" w:rsidRPr="002D1EDE" w:rsidRDefault="002D1EDE" w:rsidP="002D1EDE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19"/>
          <w:szCs w:val="19"/>
        </w:rPr>
      </w:pPr>
      <w:r w:rsidRPr="002D1EDE">
        <w:rPr>
          <w:rFonts w:ascii="Aptos" w:eastAsia="Times New Roman" w:hAnsi="Aptos" w:cs="Times New Roman"/>
          <w:sz w:val="19"/>
          <w:szCs w:val="19"/>
        </w:rPr>
        <w:t>Delivered telecommunications, fleet-management, embedded-system, and software-integration solutions.</w:t>
      </w:r>
    </w:p>
    <w:p w14:paraId="6ADE5AE7" w14:textId="77777777" w:rsidR="002D1EDE" w:rsidRPr="002D1EDE" w:rsidRDefault="002D1EDE" w:rsidP="002D1EDE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19"/>
          <w:szCs w:val="19"/>
        </w:rPr>
      </w:pPr>
      <w:r w:rsidRPr="002D1EDE">
        <w:rPr>
          <w:rFonts w:ascii="Aptos" w:eastAsia="Times New Roman" w:hAnsi="Aptos" w:cs="Times New Roman"/>
          <w:sz w:val="19"/>
          <w:szCs w:val="19"/>
        </w:rPr>
        <w:t>Led requirements analysis, solution design, client negotiations, product delivery, and small engineering teams.</w:t>
      </w:r>
    </w:p>
    <w:p w14:paraId="5B9D4CC0" w14:textId="6F524E52" w:rsidR="00AD787F" w:rsidRPr="002D1EDE" w:rsidRDefault="002D1EDE" w:rsidP="002D1EDE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2D1EDE">
        <w:rPr>
          <w:rFonts w:ascii="Aptos" w:eastAsia="Times New Roman" w:hAnsi="Aptos" w:cs="Times New Roman"/>
          <w:sz w:val="19"/>
          <w:szCs w:val="19"/>
        </w:rPr>
        <w:t>Introduced TDD and automated testing and worked on integration between legacy systems and newer software services.</w:t>
      </w:r>
      <w:r w:rsidR="000F5120">
        <w:rPr>
          <w:sz w:val="20"/>
          <w:szCs w:val="20"/>
        </w:rPr>
        <w:pict w14:anchorId="77796BFB">
          <v:rect id="_x0000_i1170" style="width:0;height:1.5pt" o:hralign="center" o:hrstd="t" o:hr="t" fillcolor="#a0a0a0" stroked="f"/>
        </w:pict>
      </w:r>
    </w:p>
    <w:p w14:paraId="3C965A29" w14:textId="77777777" w:rsidR="00AD787F" w:rsidRPr="00AD787F" w:rsidRDefault="00AD787F" w:rsidP="00AD787F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b/>
          <w:bCs/>
          <w:kern w:val="36"/>
          <w:sz w:val="24"/>
          <w:szCs w:val="24"/>
        </w:rPr>
      </w:pPr>
      <w:r w:rsidRPr="00AD787F">
        <w:rPr>
          <w:rFonts w:ascii="Aptos" w:eastAsia="Times New Roman" w:hAnsi="Aptos" w:cs="Times New Roman"/>
          <w:b/>
          <w:bCs/>
          <w:kern w:val="36"/>
          <w:sz w:val="24"/>
          <w:szCs w:val="24"/>
        </w:rPr>
        <w:t>EDUCATION</w:t>
      </w:r>
    </w:p>
    <w:p w14:paraId="6F0DACC3" w14:textId="77777777" w:rsidR="002E6F8C" w:rsidRPr="004F56AE" w:rsidRDefault="002E6F8C" w:rsidP="002E6F8C">
      <w:pPr>
        <w:pStyle w:val="pdq2pgselectionanchorcontainer"/>
        <w:rPr>
          <w:rFonts w:ascii="Aptos" w:hAnsi="Aptos"/>
          <w:sz w:val="19"/>
          <w:szCs w:val="19"/>
        </w:rPr>
      </w:pPr>
      <w:r w:rsidRPr="004F56AE">
        <w:rPr>
          <w:rStyle w:val="Strong"/>
          <w:rFonts w:ascii="Aptos" w:hAnsi="Aptos"/>
          <w:sz w:val="19"/>
          <w:szCs w:val="19"/>
        </w:rPr>
        <w:t xml:space="preserve">ENSAM — Engineering Diploma, General Engineering </w:t>
      </w:r>
      <w:r w:rsidRPr="004F56AE">
        <w:rPr>
          <w:rFonts w:ascii="Aptos" w:hAnsi="Aptos"/>
          <w:sz w:val="19"/>
          <w:szCs w:val="19"/>
        </w:rPr>
        <w:t>| 2013–2016 Paris, France</w:t>
      </w:r>
    </w:p>
    <w:p w14:paraId="7AA994D2" w14:textId="77777777" w:rsidR="002E6F8C" w:rsidRPr="004F56AE" w:rsidRDefault="002E6F8C" w:rsidP="002E6F8C">
      <w:pPr>
        <w:pStyle w:val="NormalWeb"/>
        <w:rPr>
          <w:rFonts w:ascii="Aptos" w:hAnsi="Aptos"/>
          <w:sz w:val="19"/>
          <w:szCs w:val="19"/>
        </w:rPr>
      </w:pPr>
      <w:r w:rsidRPr="004F56AE">
        <w:rPr>
          <w:rStyle w:val="Strong"/>
          <w:rFonts w:ascii="Aptos" w:hAnsi="Aptos"/>
          <w:sz w:val="19"/>
          <w:szCs w:val="19"/>
        </w:rPr>
        <w:t xml:space="preserve">Université Lille 1 — M1, Automatic Control &amp; Electrical Systems </w:t>
      </w:r>
      <w:r w:rsidRPr="004F56AE">
        <w:rPr>
          <w:rFonts w:ascii="Aptos" w:hAnsi="Aptos"/>
          <w:b/>
          <w:bCs/>
          <w:sz w:val="19"/>
          <w:szCs w:val="19"/>
        </w:rPr>
        <w:t>· 2nd overall</w:t>
      </w:r>
      <w:r w:rsidRPr="004F56AE">
        <w:rPr>
          <w:rFonts w:ascii="Aptos" w:hAnsi="Aptos"/>
          <w:sz w:val="19"/>
          <w:szCs w:val="19"/>
        </w:rPr>
        <w:t xml:space="preserve"> | 2012–2013 Villeneuve </w:t>
      </w:r>
      <w:proofErr w:type="spellStart"/>
      <w:r w:rsidRPr="004F56AE">
        <w:rPr>
          <w:rFonts w:ascii="Aptos" w:hAnsi="Aptos"/>
          <w:sz w:val="19"/>
          <w:szCs w:val="19"/>
        </w:rPr>
        <w:t>d’Ascq</w:t>
      </w:r>
      <w:proofErr w:type="spellEnd"/>
      <w:r w:rsidRPr="004F56AE">
        <w:rPr>
          <w:rFonts w:ascii="Aptos" w:hAnsi="Aptos"/>
          <w:sz w:val="19"/>
          <w:szCs w:val="19"/>
        </w:rPr>
        <w:t>, France</w:t>
      </w:r>
    </w:p>
    <w:p w14:paraId="56BF305A" w14:textId="77777777" w:rsidR="002E6F8C" w:rsidRPr="004F56AE" w:rsidRDefault="002E6F8C" w:rsidP="002E6F8C">
      <w:pPr>
        <w:pStyle w:val="NormalWeb"/>
        <w:rPr>
          <w:rFonts w:ascii="Aptos" w:hAnsi="Aptos"/>
          <w:sz w:val="19"/>
          <w:szCs w:val="19"/>
        </w:rPr>
      </w:pPr>
      <w:r w:rsidRPr="004F56AE">
        <w:rPr>
          <w:rStyle w:val="Strong"/>
          <w:rFonts w:ascii="Aptos" w:hAnsi="Aptos"/>
          <w:sz w:val="19"/>
          <w:szCs w:val="19"/>
        </w:rPr>
        <w:t xml:space="preserve">Université Lille 1 — BEng, Electrical Engineering </w:t>
      </w:r>
      <w:r w:rsidRPr="004F56AE">
        <w:rPr>
          <w:rFonts w:ascii="Aptos" w:hAnsi="Aptos"/>
          <w:b/>
          <w:bCs/>
          <w:sz w:val="19"/>
          <w:szCs w:val="19"/>
        </w:rPr>
        <w:t>· Top 5 in faculty</w:t>
      </w:r>
      <w:r w:rsidRPr="004F56AE">
        <w:rPr>
          <w:rFonts w:ascii="Aptos" w:hAnsi="Aptos"/>
          <w:sz w:val="19"/>
          <w:szCs w:val="19"/>
        </w:rPr>
        <w:t xml:space="preserve"> | 2010–2012 Villeneuve </w:t>
      </w:r>
      <w:proofErr w:type="spellStart"/>
      <w:r w:rsidRPr="004F56AE">
        <w:rPr>
          <w:rFonts w:ascii="Aptos" w:hAnsi="Aptos"/>
          <w:sz w:val="19"/>
          <w:szCs w:val="19"/>
        </w:rPr>
        <w:t>d’Ascq</w:t>
      </w:r>
      <w:proofErr w:type="spellEnd"/>
      <w:r w:rsidRPr="004F56AE">
        <w:rPr>
          <w:rFonts w:ascii="Aptos" w:hAnsi="Aptos"/>
          <w:sz w:val="19"/>
          <w:szCs w:val="19"/>
        </w:rPr>
        <w:t>, France</w:t>
      </w:r>
    </w:p>
    <w:p w14:paraId="7FAED478" w14:textId="77777777" w:rsidR="002E6F8C" w:rsidRPr="004F56AE" w:rsidRDefault="002E6F8C" w:rsidP="002E6F8C">
      <w:pPr>
        <w:pStyle w:val="NormalWeb"/>
        <w:rPr>
          <w:rFonts w:ascii="Aptos" w:hAnsi="Aptos"/>
          <w:sz w:val="19"/>
          <w:szCs w:val="19"/>
        </w:rPr>
      </w:pPr>
      <w:r w:rsidRPr="004F56AE">
        <w:rPr>
          <w:rStyle w:val="Strong"/>
          <w:rFonts w:ascii="Aptos" w:hAnsi="Aptos"/>
          <w:sz w:val="19"/>
          <w:szCs w:val="19"/>
        </w:rPr>
        <w:t>Islamic Azad University — Associate Degree, Telecommunications Engineering</w:t>
      </w:r>
      <w:r w:rsidRPr="004F56AE">
        <w:rPr>
          <w:rFonts w:ascii="Aptos" w:hAnsi="Aptos"/>
          <w:sz w:val="19"/>
          <w:szCs w:val="19"/>
        </w:rPr>
        <w:t xml:space="preserve"> | 1997–2002 · </w:t>
      </w:r>
      <w:proofErr w:type="spellStart"/>
      <w:r w:rsidRPr="004F56AE">
        <w:rPr>
          <w:rFonts w:ascii="Aptos" w:hAnsi="Aptos"/>
          <w:sz w:val="19"/>
          <w:szCs w:val="19"/>
        </w:rPr>
        <w:t>Shahr</w:t>
      </w:r>
      <w:proofErr w:type="spellEnd"/>
      <w:r w:rsidRPr="004F56AE">
        <w:rPr>
          <w:rFonts w:ascii="Aptos" w:hAnsi="Aptos"/>
          <w:sz w:val="19"/>
          <w:szCs w:val="19"/>
        </w:rPr>
        <w:t>-e-Rey, Iran</w:t>
      </w:r>
    </w:p>
    <w:p w14:paraId="7119EF62" w14:textId="77777777" w:rsidR="00AD787F" w:rsidRPr="005D3984" w:rsidRDefault="000F5120" w:rsidP="005D3984">
      <w:pPr>
        <w:pStyle w:val="NormalWeb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pict w14:anchorId="08307067">
          <v:rect id="_x0000_i1034" style="width:0;height:1.5pt" o:hralign="center" o:hrstd="t" o:hr="t" fillcolor="#a0a0a0" stroked="f"/>
        </w:pict>
      </w:r>
    </w:p>
    <w:p w14:paraId="32F14C45" w14:textId="77777777" w:rsidR="00AB11B1" w:rsidRPr="00AB11B1" w:rsidRDefault="00AB11B1" w:rsidP="00AB11B1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b/>
          <w:bCs/>
          <w:kern w:val="36"/>
          <w:sz w:val="24"/>
          <w:szCs w:val="24"/>
        </w:rPr>
      </w:pPr>
      <w:r w:rsidRPr="00AB11B1">
        <w:rPr>
          <w:rFonts w:ascii="Aptos" w:eastAsia="Times New Roman" w:hAnsi="Aptos" w:cs="Times New Roman"/>
          <w:b/>
          <w:bCs/>
          <w:kern w:val="36"/>
          <w:sz w:val="24"/>
          <w:szCs w:val="24"/>
        </w:rPr>
        <w:t>TECHNICAL STACK</w:t>
      </w:r>
    </w:p>
    <w:p w14:paraId="6E07BEBE" w14:textId="2335F7E8" w:rsidR="00AB11B1" w:rsidRPr="00AB11B1" w:rsidRDefault="00AB11B1" w:rsidP="00AB11B1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kern w:val="36"/>
          <w:sz w:val="19"/>
          <w:szCs w:val="19"/>
        </w:rPr>
      </w:pPr>
      <w:r w:rsidRPr="00AB11B1">
        <w:rPr>
          <w:rFonts w:ascii="Aptos" w:eastAsia="Times New Roman" w:hAnsi="Aptos" w:cs="Times New Roman"/>
          <w:b/>
          <w:bCs/>
          <w:kern w:val="36"/>
          <w:sz w:val="19"/>
          <w:szCs w:val="19"/>
        </w:rPr>
        <w:t xml:space="preserve">Languages &amp; Frameworks: C# · </w:t>
      </w:r>
      <w:r w:rsidRPr="00AB11B1">
        <w:rPr>
          <w:rFonts w:ascii="Aptos" w:eastAsia="Times New Roman" w:hAnsi="Aptos" w:cs="Times New Roman"/>
          <w:kern w:val="36"/>
          <w:sz w:val="19"/>
          <w:szCs w:val="19"/>
        </w:rPr>
        <w:t xml:space="preserve">.NET / .NET Core · Python · JavaScript · ASP.NET </w:t>
      </w:r>
    </w:p>
    <w:p w14:paraId="3A2D6A65" w14:textId="66A2C8BA" w:rsidR="00AB11B1" w:rsidRPr="00AB11B1" w:rsidRDefault="00AB11B1" w:rsidP="00AB11B1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kern w:val="36"/>
          <w:sz w:val="19"/>
          <w:szCs w:val="19"/>
        </w:rPr>
      </w:pPr>
      <w:r w:rsidRPr="00AB11B1">
        <w:rPr>
          <w:rFonts w:ascii="Aptos" w:eastAsia="Times New Roman" w:hAnsi="Aptos" w:cs="Times New Roman"/>
          <w:b/>
          <w:bCs/>
          <w:kern w:val="36"/>
          <w:sz w:val="19"/>
          <w:szCs w:val="19"/>
        </w:rPr>
        <w:t xml:space="preserve">Databases &amp; Data: </w:t>
      </w:r>
      <w:r w:rsidRPr="00AB11B1">
        <w:rPr>
          <w:rFonts w:ascii="Aptos" w:eastAsia="Times New Roman" w:hAnsi="Aptos" w:cs="Times New Roman"/>
          <w:kern w:val="36"/>
          <w:sz w:val="19"/>
          <w:szCs w:val="19"/>
        </w:rPr>
        <w:t>SQL Server · Oracle · PostgreSQL · MongoDB · Redis · Power BI</w:t>
      </w:r>
    </w:p>
    <w:p w14:paraId="7B5789C4" w14:textId="77777777" w:rsidR="00AB11B1" w:rsidRPr="00AB11B1" w:rsidRDefault="00AB11B1" w:rsidP="00AB11B1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kern w:val="36"/>
          <w:sz w:val="19"/>
          <w:szCs w:val="19"/>
        </w:rPr>
      </w:pPr>
      <w:r w:rsidRPr="00AB11B1">
        <w:rPr>
          <w:rFonts w:ascii="Aptos" w:eastAsia="Times New Roman" w:hAnsi="Aptos" w:cs="Times New Roman"/>
          <w:b/>
          <w:bCs/>
          <w:kern w:val="36"/>
          <w:sz w:val="19"/>
          <w:szCs w:val="19"/>
        </w:rPr>
        <w:t xml:space="preserve">APIs &amp; Architecture: </w:t>
      </w:r>
      <w:r w:rsidRPr="00AB11B1">
        <w:rPr>
          <w:rFonts w:ascii="Aptos" w:eastAsia="Times New Roman" w:hAnsi="Aptos" w:cs="Times New Roman"/>
          <w:kern w:val="36"/>
          <w:sz w:val="19"/>
          <w:szCs w:val="19"/>
        </w:rPr>
        <w:t xml:space="preserve">REST · SOAP · </w:t>
      </w:r>
      <w:proofErr w:type="spellStart"/>
      <w:r w:rsidRPr="00AB11B1">
        <w:rPr>
          <w:rFonts w:ascii="Aptos" w:eastAsia="Times New Roman" w:hAnsi="Aptos" w:cs="Times New Roman"/>
          <w:kern w:val="36"/>
          <w:sz w:val="19"/>
          <w:szCs w:val="19"/>
        </w:rPr>
        <w:t>gRPC</w:t>
      </w:r>
      <w:proofErr w:type="spellEnd"/>
      <w:r w:rsidRPr="00AB11B1">
        <w:rPr>
          <w:rFonts w:ascii="Aptos" w:eastAsia="Times New Roman" w:hAnsi="Aptos" w:cs="Times New Roman"/>
          <w:kern w:val="36"/>
          <w:sz w:val="19"/>
          <w:szCs w:val="19"/>
        </w:rPr>
        <w:t xml:space="preserve"> · Distributed Systems · Event-Driven Architecture · Domain-Driven Design · Clean Architecture · Hexagonal Architecture</w:t>
      </w:r>
    </w:p>
    <w:p w14:paraId="6712134A" w14:textId="512158F8" w:rsidR="00AB11B1" w:rsidRPr="00AB11B1" w:rsidRDefault="00AB11B1" w:rsidP="00AB11B1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kern w:val="36"/>
          <w:sz w:val="19"/>
          <w:szCs w:val="19"/>
        </w:rPr>
      </w:pPr>
      <w:r w:rsidRPr="00AB11B1">
        <w:rPr>
          <w:rFonts w:ascii="Aptos" w:eastAsia="Times New Roman" w:hAnsi="Aptos" w:cs="Times New Roman"/>
          <w:b/>
          <w:bCs/>
          <w:kern w:val="36"/>
          <w:sz w:val="19"/>
          <w:szCs w:val="19"/>
        </w:rPr>
        <w:t xml:space="preserve">Engineering &amp; Infrastructure: </w:t>
      </w:r>
      <w:r w:rsidRPr="00AB11B1">
        <w:rPr>
          <w:rFonts w:ascii="Aptos" w:eastAsia="Times New Roman" w:hAnsi="Aptos" w:cs="Times New Roman"/>
          <w:kern w:val="36"/>
          <w:sz w:val="19"/>
          <w:szCs w:val="19"/>
        </w:rPr>
        <w:t>RabbitMQ · CI/CD · TDD · BDD · Agile · Scrum · Kanban · Lean</w:t>
      </w:r>
    </w:p>
    <w:p w14:paraId="0B01831B" w14:textId="349C310A" w:rsidR="00AD787F" w:rsidRPr="00AD787F" w:rsidRDefault="00AD787F" w:rsidP="00AD787F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b/>
          <w:bCs/>
          <w:kern w:val="36"/>
          <w:sz w:val="24"/>
          <w:szCs w:val="24"/>
        </w:rPr>
      </w:pPr>
      <w:r w:rsidRPr="00AD787F">
        <w:rPr>
          <w:rFonts w:ascii="Aptos" w:eastAsia="Times New Roman" w:hAnsi="Aptos" w:cs="Times New Roman"/>
          <w:b/>
          <w:bCs/>
          <w:kern w:val="36"/>
          <w:sz w:val="24"/>
          <w:szCs w:val="24"/>
        </w:rPr>
        <w:t>LANGUAGES</w:t>
      </w:r>
    </w:p>
    <w:p w14:paraId="540F6A11" w14:textId="77777777" w:rsidR="00AD787F" w:rsidRPr="002E6F8C" w:rsidRDefault="00C83CF9">
      <w:pPr>
        <w:rPr>
          <w:rFonts w:ascii="Aptos" w:hAnsi="Aptos"/>
          <w:sz w:val="19"/>
          <w:szCs w:val="19"/>
        </w:rPr>
      </w:pPr>
      <w:r w:rsidRPr="002E6F8C">
        <w:rPr>
          <w:rStyle w:val="Strong"/>
          <w:rFonts w:ascii="Aptos" w:hAnsi="Aptos"/>
          <w:sz w:val="19"/>
          <w:szCs w:val="19"/>
        </w:rPr>
        <w:t>Persian:</w:t>
      </w:r>
      <w:r w:rsidRPr="002E6F8C">
        <w:rPr>
          <w:rFonts w:ascii="Aptos" w:hAnsi="Aptos"/>
          <w:sz w:val="19"/>
          <w:szCs w:val="19"/>
        </w:rPr>
        <w:t xml:space="preserve"> Native · </w:t>
      </w:r>
      <w:r w:rsidRPr="002E6F8C">
        <w:rPr>
          <w:rStyle w:val="Strong"/>
          <w:rFonts w:ascii="Aptos" w:hAnsi="Aptos"/>
          <w:sz w:val="19"/>
          <w:szCs w:val="19"/>
        </w:rPr>
        <w:t>English:</w:t>
      </w:r>
      <w:r w:rsidRPr="002E6F8C">
        <w:rPr>
          <w:rFonts w:ascii="Aptos" w:hAnsi="Aptos"/>
          <w:sz w:val="19"/>
          <w:szCs w:val="19"/>
        </w:rPr>
        <w:t xml:space="preserve"> Excellent · </w:t>
      </w:r>
      <w:r w:rsidRPr="002E6F8C">
        <w:rPr>
          <w:rStyle w:val="Strong"/>
          <w:rFonts w:ascii="Aptos" w:hAnsi="Aptos"/>
          <w:sz w:val="19"/>
          <w:szCs w:val="19"/>
        </w:rPr>
        <w:t>French:</w:t>
      </w:r>
      <w:r w:rsidRPr="002E6F8C">
        <w:rPr>
          <w:rFonts w:ascii="Aptos" w:hAnsi="Aptos"/>
          <w:sz w:val="19"/>
          <w:szCs w:val="19"/>
        </w:rPr>
        <w:t xml:space="preserve"> Excellent · </w:t>
      </w:r>
      <w:r w:rsidRPr="002E6F8C">
        <w:rPr>
          <w:rStyle w:val="Strong"/>
          <w:rFonts w:ascii="Aptos" w:hAnsi="Aptos"/>
          <w:sz w:val="19"/>
          <w:szCs w:val="19"/>
        </w:rPr>
        <w:t>German:</w:t>
      </w:r>
      <w:r w:rsidRPr="002E6F8C">
        <w:rPr>
          <w:rFonts w:ascii="Aptos" w:hAnsi="Aptos"/>
          <w:sz w:val="19"/>
          <w:szCs w:val="19"/>
        </w:rPr>
        <w:t xml:space="preserve"> B1/B2 · </w:t>
      </w:r>
      <w:r w:rsidRPr="002E6F8C">
        <w:rPr>
          <w:rStyle w:val="Strong"/>
          <w:rFonts w:ascii="Aptos" w:hAnsi="Aptos"/>
          <w:sz w:val="19"/>
          <w:szCs w:val="19"/>
        </w:rPr>
        <w:t>Arabic:</w:t>
      </w:r>
      <w:r w:rsidRPr="002E6F8C">
        <w:rPr>
          <w:rFonts w:ascii="Aptos" w:hAnsi="Aptos"/>
          <w:sz w:val="19"/>
          <w:szCs w:val="19"/>
        </w:rPr>
        <w:t xml:space="preserve"> Intermediate · </w:t>
      </w:r>
      <w:r w:rsidRPr="002E6F8C">
        <w:rPr>
          <w:rStyle w:val="Strong"/>
          <w:rFonts w:ascii="Aptos" w:hAnsi="Aptos"/>
          <w:sz w:val="19"/>
          <w:szCs w:val="19"/>
        </w:rPr>
        <w:t>Russian:</w:t>
      </w:r>
      <w:r w:rsidRPr="002E6F8C">
        <w:rPr>
          <w:rFonts w:ascii="Aptos" w:hAnsi="Aptos"/>
          <w:sz w:val="19"/>
          <w:szCs w:val="19"/>
        </w:rPr>
        <w:t xml:space="preserve"> Basic</w:t>
      </w:r>
    </w:p>
    <w:sectPr w:rsidR="00AD787F" w:rsidRPr="002E6F8C" w:rsidSect="006D45A5">
      <w:pgSz w:w="11909" w:h="16834" w:code="9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98D700" w14:textId="77777777" w:rsidR="00A04A7E" w:rsidRDefault="00A04A7E" w:rsidP="00463314">
      <w:pPr>
        <w:spacing w:after="0" w:line="240" w:lineRule="auto"/>
      </w:pPr>
      <w:r>
        <w:separator/>
      </w:r>
    </w:p>
  </w:endnote>
  <w:endnote w:type="continuationSeparator" w:id="0">
    <w:p w14:paraId="1A159AFD" w14:textId="77777777" w:rsidR="00A04A7E" w:rsidRDefault="00A04A7E" w:rsidP="004633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miri-Regular">
    <w:altName w:val="Cambria"/>
    <w:panose1 w:val="00000000000000000000"/>
    <w:charset w:val="00"/>
    <w:family w:val="roman"/>
    <w:notTrueType/>
    <w:pitch w:val="default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54C867" w14:textId="77777777" w:rsidR="00A04A7E" w:rsidRDefault="00A04A7E" w:rsidP="00463314">
      <w:pPr>
        <w:spacing w:after="0" w:line="240" w:lineRule="auto"/>
      </w:pPr>
      <w:r>
        <w:separator/>
      </w:r>
    </w:p>
  </w:footnote>
  <w:footnote w:type="continuationSeparator" w:id="0">
    <w:p w14:paraId="687A4AFB" w14:textId="77777777" w:rsidR="00A04A7E" w:rsidRDefault="00A04A7E" w:rsidP="004633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260E5"/>
    <w:multiLevelType w:val="multilevel"/>
    <w:tmpl w:val="1DE4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E577C"/>
    <w:multiLevelType w:val="multilevel"/>
    <w:tmpl w:val="066E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45C81"/>
    <w:multiLevelType w:val="hybridMultilevel"/>
    <w:tmpl w:val="F844F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643D28"/>
    <w:multiLevelType w:val="multilevel"/>
    <w:tmpl w:val="B726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C8637E"/>
    <w:multiLevelType w:val="multilevel"/>
    <w:tmpl w:val="698A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26024"/>
    <w:multiLevelType w:val="multilevel"/>
    <w:tmpl w:val="1470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25ABE"/>
    <w:multiLevelType w:val="hybridMultilevel"/>
    <w:tmpl w:val="E13A2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DC303C"/>
    <w:multiLevelType w:val="multilevel"/>
    <w:tmpl w:val="5D5E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261273"/>
    <w:multiLevelType w:val="multilevel"/>
    <w:tmpl w:val="E3D2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4E7FE9"/>
    <w:multiLevelType w:val="multilevel"/>
    <w:tmpl w:val="CC4A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EA2843"/>
    <w:multiLevelType w:val="multilevel"/>
    <w:tmpl w:val="95A6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9F126A"/>
    <w:multiLevelType w:val="multilevel"/>
    <w:tmpl w:val="28F8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7A1439"/>
    <w:multiLevelType w:val="multilevel"/>
    <w:tmpl w:val="1F58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5E2845"/>
    <w:multiLevelType w:val="hybridMultilevel"/>
    <w:tmpl w:val="38269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1B7AA7"/>
    <w:multiLevelType w:val="multilevel"/>
    <w:tmpl w:val="5EF2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936013"/>
    <w:multiLevelType w:val="multilevel"/>
    <w:tmpl w:val="1E0A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9B208C"/>
    <w:multiLevelType w:val="multilevel"/>
    <w:tmpl w:val="99F8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AA2679"/>
    <w:multiLevelType w:val="hybridMultilevel"/>
    <w:tmpl w:val="3D601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ED2CF3"/>
    <w:multiLevelType w:val="hybridMultilevel"/>
    <w:tmpl w:val="300ED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B94370"/>
    <w:multiLevelType w:val="multilevel"/>
    <w:tmpl w:val="D21E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9"/>
  </w:num>
  <w:num w:numId="3">
    <w:abstractNumId w:val="10"/>
  </w:num>
  <w:num w:numId="4">
    <w:abstractNumId w:val="3"/>
  </w:num>
  <w:num w:numId="5">
    <w:abstractNumId w:val="8"/>
  </w:num>
  <w:num w:numId="6">
    <w:abstractNumId w:val="4"/>
  </w:num>
  <w:num w:numId="7">
    <w:abstractNumId w:val="0"/>
  </w:num>
  <w:num w:numId="8">
    <w:abstractNumId w:val="9"/>
  </w:num>
  <w:num w:numId="9">
    <w:abstractNumId w:val="12"/>
  </w:num>
  <w:num w:numId="10">
    <w:abstractNumId w:val="11"/>
  </w:num>
  <w:num w:numId="11">
    <w:abstractNumId w:val="5"/>
  </w:num>
  <w:num w:numId="12">
    <w:abstractNumId w:val="1"/>
  </w:num>
  <w:num w:numId="13">
    <w:abstractNumId w:val="15"/>
  </w:num>
  <w:num w:numId="14">
    <w:abstractNumId w:val="14"/>
  </w:num>
  <w:num w:numId="15">
    <w:abstractNumId w:val="6"/>
  </w:num>
  <w:num w:numId="16">
    <w:abstractNumId w:val="16"/>
  </w:num>
  <w:num w:numId="17">
    <w:abstractNumId w:val="18"/>
  </w:num>
  <w:num w:numId="18">
    <w:abstractNumId w:val="2"/>
  </w:num>
  <w:num w:numId="19">
    <w:abstractNumId w:val="17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87F"/>
    <w:rsid w:val="000F5120"/>
    <w:rsid w:val="00103580"/>
    <w:rsid w:val="002A341E"/>
    <w:rsid w:val="002C7F8D"/>
    <w:rsid w:val="002D1EDE"/>
    <w:rsid w:val="002E6F8C"/>
    <w:rsid w:val="00336D90"/>
    <w:rsid w:val="003847E1"/>
    <w:rsid w:val="00463314"/>
    <w:rsid w:val="00513F3E"/>
    <w:rsid w:val="005340AD"/>
    <w:rsid w:val="005725BF"/>
    <w:rsid w:val="00585AAF"/>
    <w:rsid w:val="005D3984"/>
    <w:rsid w:val="006D45A5"/>
    <w:rsid w:val="00792011"/>
    <w:rsid w:val="007F7295"/>
    <w:rsid w:val="00824837"/>
    <w:rsid w:val="00860816"/>
    <w:rsid w:val="00975783"/>
    <w:rsid w:val="00A04A7E"/>
    <w:rsid w:val="00AB11B1"/>
    <w:rsid w:val="00AB176A"/>
    <w:rsid w:val="00AD787F"/>
    <w:rsid w:val="00C126A1"/>
    <w:rsid w:val="00C83CF9"/>
    <w:rsid w:val="00E24E4D"/>
    <w:rsid w:val="00F3009C"/>
    <w:rsid w:val="00F71D6E"/>
    <w:rsid w:val="00FB5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4004AB27"/>
  <w15:chartTrackingRefBased/>
  <w15:docId w15:val="{E37E0819-15F0-46EB-8957-81B42F29C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1B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336D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75783"/>
    <w:rPr>
      <w:b/>
      <w:bCs/>
    </w:rPr>
  </w:style>
  <w:style w:type="paragraph" w:styleId="ListParagraph">
    <w:name w:val="List Paragraph"/>
    <w:basedOn w:val="Normal"/>
    <w:uiPriority w:val="34"/>
    <w:qFormat/>
    <w:rsid w:val="00975783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9757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9757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336D9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er">
    <w:name w:val="header"/>
    <w:basedOn w:val="Normal"/>
    <w:link w:val="HeaderChar"/>
    <w:uiPriority w:val="99"/>
    <w:unhideWhenUsed/>
    <w:rsid w:val="004633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3314"/>
  </w:style>
  <w:style w:type="paragraph" w:styleId="Footer">
    <w:name w:val="footer"/>
    <w:basedOn w:val="Normal"/>
    <w:link w:val="FooterChar"/>
    <w:uiPriority w:val="99"/>
    <w:unhideWhenUsed/>
    <w:rsid w:val="004633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3314"/>
  </w:style>
  <w:style w:type="character" w:customStyle="1" w:styleId="fontstyle01">
    <w:name w:val="fontstyle01"/>
    <w:basedOn w:val="DefaultParagraphFont"/>
    <w:rsid w:val="00F3009C"/>
    <w:rPr>
      <w:rFonts w:ascii="Amiri-Regular" w:hAnsi="Amiri-Regular" w:hint="default"/>
      <w:b w:val="0"/>
      <w:bCs w:val="0"/>
      <w:i w:val="0"/>
      <w:iCs w:val="0"/>
      <w:color w:val="000000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F300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009C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AB11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76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6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2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0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5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5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kaveh-moghimbeigi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kavehmb2000@yahoo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3</Pages>
  <Words>1170</Words>
  <Characters>6672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0452697816</dc:creator>
  <cp:keywords/>
  <dc:description/>
  <cp:lastModifiedBy>Kaveh MOGHIMBEIGI</cp:lastModifiedBy>
  <cp:revision>6</cp:revision>
  <dcterms:created xsi:type="dcterms:W3CDTF">2026-08-08T10:41:00Z</dcterms:created>
  <dcterms:modified xsi:type="dcterms:W3CDTF">2026-08-08T20:14:00Z</dcterms:modified>
</cp:coreProperties>
</file>